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871" w:rsidRPr="00D46871" w:rsidRDefault="00D80A9B" w:rsidP="00D46871">
      <w:pPr>
        <w:spacing w:line="240" w:lineRule="auto"/>
        <w:jc w:val="both"/>
        <w:rPr>
          <w:rFonts w:ascii="Times New Roman" w:hAnsi="Times New Roman" w:cs="Times New Roman"/>
          <w:b/>
          <w:sz w:val="28"/>
          <w:szCs w:val="28"/>
        </w:rPr>
      </w:pPr>
      <w:r w:rsidRPr="00D80A9B">
        <w:rPr>
          <w:rFonts w:ascii="Times New Roman" w:hAnsi="Times New Roman" w:cs="Times New Roman"/>
          <w:b/>
          <w:sz w:val="28"/>
          <w:szCs w:val="28"/>
        </w:rPr>
        <w:t>MO</w:t>
      </w:r>
      <w:bookmarkStart w:id="0" w:name="_GoBack"/>
      <w:bookmarkEnd w:id="0"/>
      <w:r w:rsidRPr="00D80A9B">
        <w:rPr>
          <w:rFonts w:ascii="Times New Roman" w:hAnsi="Times New Roman" w:cs="Times New Roman"/>
          <w:b/>
          <w:sz w:val="28"/>
          <w:szCs w:val="28"/>
        </w:rPr>
        <w:t xml:space="preserve">DULES </w:t>
      </w:r>
    </w:p>
    <w:p w:rsidR="00441FC0" w:rsidRPr="0035098F" w:rsidRDefault="00441FC0" w:rsidP="00441FC0">
      <w:pPr>
        <w:spacing w:line="360" w:lineRule="auto"/>
        <w:jc w:val="both"/>
        <w:rPr>
          <w:b/>
          <w:bCs/>
          <w:sz w:val="24"/>
        </w:rPr>
      </w:pPr>
      <w:r w:rsidRPr="0043038A">
        <w:rPr>
          <w:b/>
          <w:bCs/>
          <w:sz w:val="24"/>
        </w:rPr>
        <w:t>Data Preprocessing:</w:t>
      </w:r>
      <w:r w:rsidRPr="00A01B4F">
        <w:rPr>
          <w:b/>
          <w:bCs/>
          <w:sz w:val="24"/>
          <w:szCs w:val="24"/>
        </w:rPr>
        <w:t xml:space="preserve"> </w:t>
      </w:r>
      <w:r w:rsidRPr="00A01B4F">
        <w:rPr>
          <w:sz w:val="24"/>
          <w:szCs w:val="24"/>
        </w:rPr>
        <w:t>The first step in the system implementation is gathering data from various online sources, including social media platforms, news websites, and online portals. These sources provide a rich dataset consisting of both real and fake news articles. Data collection focuses on acquiring diverse types of content to ensure the system can detect misinformation from a wide range of topics. Once the data is collected, it undergoes a preprocessing phase where irrelevant content like HTML tags and special characters are removed. Text is then normalized through processes such as lowercasing, stemming, and lemmatization. Missing data is handled appropriately, ensuring the dataset is clean and ready for further analysis.</w:t>
      </w:r>
    </w:p>
    <w:p w:rsidR="00441FC0" w:rsidRPr="0043038A" w:rsidRDefault="00441FC0" w:rsidP="00441FC0">
      <w:pPr>
        <w:pStyle w:val="ListParagraph"/>
        <w:tabs>
          <w:tab w:val="left" w:pos="1561"/>
        </w:tabs>
        <w:spacing w:line="360" w:lineRule="auto"/>
        <w:ind w:left="1541" w:right="560"/>
        <w:jc w:val="both"/>
        <w:rPr>
          <w:bCs/>
          <w:sz w:val="24"/>
        </w:rPr>
      </w:pPr>
    </w:p>
    <w:p w:rsidR="00441FC0" w:rsidRPr="00651F8F" w:rsidRDefault="00441FC0" w:rsidP="00441FC0">
      <w:pPr>
        <w:spacing w:line="360" w:lineRule="auto"/>
        <w:jc w:val="both"/>
        <w:rPr>
          <w:sz w:val="24"/>
          <w:szCs w:val="24"/>
        </w:rPr>
      </w:pPr>
      <w:r w:rsidRPr="0035098F">
        <w:rPr>
          <w:b/>
          <w:sz w:val="24"/>
          <w:szCs w:val="24"/>
        </w:rPr>
        <w:t xml:space="preserve">Model </w:t>
      </w:r>
      <w:r>
        <w:rPr>
          <w:b/>
          <w:sz w:val="24"/>
          <w:szCs w:val="24"/>
        </w:rPr>
        <w:t>Selection</w:t>
      </w:r>
      <w:r w:rsidRPr="0035098F">
        <w:rPr>
          <w:b/>
          <w:sz w:val="24"/>
          <w:szCs w:val="24"/>
        </w:rPr>
        <w:t>:</w:t>
      </w:r>
      <w:r>
        <w:rPr>
          <w:b/>
          <w:sz w:val="24"/>
          <w:szCs w:val="24"/>
        </w:rPr>
        <w:t xml:space="preserve"> </w:t>
      </w:r>
      <w:r w:rsidRPr="0077193F">
        <w:rPr>
          <w:sz w:val="24"/>
          <w:szCs w:val="24"/>
        </w:rPr>
        <w:t xml:space="preserve">The system leverages a combination of traditional machine learning models and deep learning architectures to classify news articles as real or fake. </w:t>
      </w:r>
      <w:r w:rsidRPr="0077193F">
        <w:rPr>
          <w:rStyle w:val="Strong"/>
          <w:sz w:val="24"/>
          <w:szCs w:val="24"/>
        </w:rPr>
        <w:t>Support Vector Machines (SVM)</w:t>
      </w:r>
      <w:r w:rsidRPr="0077193F">
        <w:rPr>
          <w:sz w:val="24"/>
          <w:szCs w:val="24"/>
        </w:rPr>
        <w:t xml:space="preserve"> </w:t>
      </w:r>
      <w:proofErr w:type="gramStart"/>
      <w:r w:rsidRPr="0077193F">
        <w:rPr>
          <w:sz w:val="24"/>
          <w:szCs w:val="24"/>
        </w:rPr>
        <w:t>are</w:t>
      </w:r>
      <w:proofErr w:type="gramEnd"/>
      <w:r w:rsidRPr="0077193F">
        <w:rPr>
          <w:sz w:val="24"/>
          <w:szCs w:val="24"/>
        </w:rPr>
        <w:t xml:space="preserve"> utilized for their ability to classify text based on a </w:t>
      </w:r>
      <w:proofErr w:type="spellStart"/>
      <w:r w:rsidRPr="0077193F">
        <w:rPr>
          <w:sz w:val="24"/>
          <w:szCs w:val="24"/>
        </w:rPr>
        <w:t>hyperplane</w:t>
      </w:r>
      <w:proofErr w:type="spellEnd"/>
      <w:r w:rsidRPr="0077193F">
        <w:rPr>
          <w:sz w:val="24"/>
          <w:szCs w:val="24"/>
        </w:rPr>
        <w:t xml:space="preserve"> that separates fake news from real news in a high-dimensional feature space. </w:t>
      </w:r>
      <w:r w:rsidRPr="0077193F">
        <w:rPr>
          <w:rStyle w:val="Strong"/>
          <w:sz w:val="24"/>
          <w:szCs w:val="24"/>
        </w:rPr>
        <w:t>Logistic Regression (LR)</w:t>
      </w:r>
      <w:r w:rsidRPr="0077193F">
        <w:rPr>
          <w:sz w:val="24"/>
          <w:szCs w:val="24"/>
        </w:rPr>
        <w:t xml:space="preserve"> is another model employed, providing probabilities of an article being </w:t>
      </w:r>
      <w:proofErr w:type="gramStart"/>
      <w:r w:rsidRPr="0077193F">
        <w:rPr>
          <w:sz w:val="24"/>
          <w:szCs w:val="24"/>
        </w:rPr>
        <w:t>fake</w:t>
      </w:r>
      <w:proofErr w:type="gramEnd"/>
      <w:r w:rsidRPr="0077193F">
        <w:rPr>
          <w:sz w:val="24"/>
          <w:szCs w:val="24"/>
        </w:rPr>
        <w:t xml:space="preserve"> based on extracted features. Additionally, </w:t>
      </w:r>
      <w:r w:rsidRPr="0077193F">
        <w:rPr>
          <w:rStyle w:val="Strong"/>
          <w:sz w:val="24"/>
          <w:szCs w:val="24"/>
        </w:rPr>
        <w:t>Random Forest (RF)</w:t>
      </w:r>
      <w:r w:rsidRPr="0077193F">
        <w:rPr>
          <w:sz w:val="24"/>
          <w:szCs w:val="24"/>
        </w:rPr>
        <w:t xml:space="preserve">, an ensemble method, builds multiple decision trees and makes predictions based on majority voting, which improves the system’s robustness and accuracy. To complement these traditional models, deep learning techniques like </w:t>
      </w:r>
      <w:r w:rsidRPr="0077193F">
        <w:rPr>
          <w:rStyle w:val="Strong"/>
          <w:sz w:val="24"/>
          <w:szCs w:val="24"/>
        </w:rPr>
        <w:t>Long Short-Term Memory (LSTM)</w:t>
      </w:r>
      <w:r w:rsidRPr="0077193F">
        <w:rPr>
          <w:sz w:val="24"/>
          <w:szCs w:val="24"/>
        </w:rPr>
        <w:t xml:space="preserve"> networks are used to capture long-term dependencies and contextual information in sequences of text, while </w:t>
      </w:r>
      <w:proofErr w:type="spellStart"/>
      <w:r w:rsidRPr="0077193F">
        <w:rPr>
          <w:rStyle w:val="Strong"/>
          <w:sz w:val="24"/>
          <w:szCs w:val="24"/>
        </w:rPr>
        <w:t>Convolutional</w:t>
      </w:r>
      <w:proofErr w:type="spellEnd"/>
      <w:r w:rsidRPr="0077193F">
        <w:rPr>
          <w:rStyle w:val="Strong"/>
          <w:sz w:val="24"/>
          <w:szCs w:val="24"/>
        </w:rPr>
        <w:t xml:space="preserve"> Neural Networks (CNN)</w:t>
      </w:r>
      <w:r w:rsidRPr="0077193F">
        <w:rPr>
          <w:sz w:val="24"/>
          <w:szCs w:val="24"/>
        </w:rPr>
        <w:t xml:space="preserve"> are employed for their ability to identify local patterns in text, enhancing feature extraction capabilities for text classification.</w:t>
      </w:r>
    </w:p>
    <w:p w:rsidR="00441FC0" w:rsidRPr="00AB1C91" w:rsidRDefault="00441FC0" w:rsidP="00441FC0">
      <w:pPr>
        <w:rPr>
          <w:sz w:val="24"/>
          <w:szCs w:val="24"/>
        </w:rPr>
      </w:pPr>
    </w:p>
    <w:p w:rsidR="00441FC0" w:rsidRPr="00651F8F" w:rsidRDefault="00441FC0" w:rsidP="00441FC0">
      <w:pPr>
        <w:spacing w:line="360" w:lineRule="auto"/>
        <w:jc w:val="both"/>
        <w:rPr>
          <w:sz w:val="24"/>
          <w:szCs w:val="24"/>
        </w:rPr>
      </w:pPr>
      <w:r w:rsidRPr="0077193F">
        <w:rPr>
          <w:b/>
          <w:sz w:val="24"/>
          <w:szCs w:val="24"/>
        </w:rPr>
        <w:t>Ensemble Learning:</w:t>
      </w:r>
      <w:r w:rsidRPr="00651F8F">
        <w:rPr>
          <w:b/>
          <w:sz w:val="24"/>
          <w:szCs w:val="24"/>
        </w:rPr>
        <w:t xml:space="preserve"> </w:t>
      </w:r>
      <w:r w:rsidRPr="0077193F">
        <w:rPr>
          <w:sz w:val="24"/>
          <w:szCs w:val="24"/>
        </w:rPr>
        <w:t xml:space="preserve">To further improve the system’s performance, ensemble learning techniques are incorporated. By combining multiple models, the system reduces bias and variance, ensuring more accurate predictions. One approach used is the </w:t>
      </w:r>
      <w:r w:rsidRPr="0077193F">
        <w:rPr>
          <w:rStyle w:val="Strong"/>
          <w:sz w:val="24"/>
          <w:szCs w:val="24"/>
        </w:rPr>
        <w:t>Voting Classifier</w:t>
      </w:r>
      <w:r w:rsidRPr="0077193F">
        <w:rPr>
          <w:sz w:val="24"/>
          <w:szCs w:val="24"/>
        </w:rPr>
        <w:t xml:space="preserve">, where each individual model provides a prediction, and the final decision is based on the majority vote. Another technique is </w:t>
      </w:r>
      <w:proofErr w:type="gramStart"/>
      <w:r w:rsidRPr="0077193F">
        <w:rPr>
          <w:rStyle w:val="Strong"/>
          <w:sz w:val="24"/>
          <w:szCs w:val="24"/>
        </w:rPr>
        <w:t>Stacking</w:t>
      </w:r>
      <w:proofErr w:type="gramEnd"/>
      <w:r w:rsidRPr="0077193F">
        <w:rPr>
          <w:sz w:val="24"/>
          <w:szCs w:val="24"/>
        </w:rPr>
        <w:t xml:space="preserve">, where the outputs of the individual models are </w:t>
      </w:r>
      <w:r w:rsidRPr="0077193F">
        <w:rPr>
          <w:sz w:val="24"/>
          <w:szCs w:val="24"/>
        </w:rPr>
        <w:lastRenderedPageBreak/>
        <w:t>fed into a meta-classifier, which learns how to best combine them to make the final classification. This combination of models enhances the overall reliability of the system, ensuring that it can handle a diverse range of fake news detection scenarios.</w:t>
      </w:r>
    </w:p>
    <w:p w:rsidR="00441FC0" w:rsidRDefault="00441FC0" w:rsidP="00441FC0">
      <w:pPr>
        <w:pStyle w:val="ListParagraph"/>
        <w:tabs>
          <w:tab w:val="left" w:pos="1561"/>
        </w:tabs>
        <w:spacing w:line="360" w:lineRule="auto"/>
        <w:ind w:left="1541" w:right="560"/>
        <w:jc w:val="both"/>
        <w:rPr>
          <w:b/>
          <w:bCs/>
          <w:sz w:val="24"/>
        </w:rPr>
      </w:pPr>
    </w:p>
    <w:p w:rsidR="00441FC0" w:rsidRDefault="00441FC0" w:rsidP="00441FC0">
      <w:pPr>
        <w:spacing w:line="360" w:lineRule="auto"/>
        <w:jc w:val="both"/>
        <w:rPr>
          <w:sz w:val="24"/>
          <w:szCs w:val="24"/>
        </w:rPr>
      </w:pPr>
      <w:r w:rsidRPr="00AB1C91">
        <w:rPr>
          <w:b/>
          <w:sz w:val="24"/>
          <w:szCs w:val="24"/>
        </w:rPr>
        <w:t>User Interface and Reporting:</w:t>
      </w:r>
      <w:r>
        <w:rPr>
          <w:b/>
          <w:sz w:val="24"/>
          <w:szCs w:val="24"/>
        </w:rPr>
        <w:t xml:space="preserve"> </w:t>
      </w:r>
      <w:r w:rsidRPr="00AB1C91">
        <w:rPr>
          <w:sz w:val="24"/>
          <w:szCs w:val="24"/>
        </w:rPr>
        <w:t>A user-friendly web interface allows farmers to in</w:t>
      </w:r>
      <w:r>
        <w:rPr>
          <w:sz w:val="24"/>
          <w:szCs w:val="24"/>
        </w:rPr>
        <w:t>put data and receive real-time r</w:t>
      </w:r>
      <w:r w:rsidRPr="00AB1C91">
        <w:rPr>
          <w:sz w:val="24"/>
          <w:szCs w:val="24"/>
        </w:rPr>
        <w:t>ecommendations.</w:t>
      </w:r>
      <w:r>
        <w:rPr>
          <w:sz w:val="24"/>
          <w:szCs w:val="24"/>
        </w:rPr>
        <w:t xml:space="preserve"> </w:t>
      </w:r>
      <w:proofErr w:type="gramStart"/>
      <w:r>
        <w:rPr>
          <w:sz w:val="24"/>
          <w:szCs w:val="24"/>
        </w:rPr>
        <w:t>t</w:t>
      </w:r>
      <w:r w:rsidRPr="00AB1C91">
        <w:rPr>
          <w:sz w:val="24"/>
          <w:szCs w:val="24"/>
        </w:rPr>
        <w:t>he</w:t>
      </w:r>
      <w:proofErr w:type="gramEnd"/>
      <w:r w:rsidRPr="00AB1C91">
        <w:rPr>
          <w:sz w:val="24"/>
          <w:szCs w:val="24"/>
        </w:rPr>
        <w:t xml:space="preserve"> module provides visualizations and reports, presenting results clearly and effectively.</w:t>
      </w:r>
      <w:r>
        <w:rPr>
          <w:sz w:val="24"/>
          <w:szCs w:val="24"/>
        </w:rPr>
        <w:t xml:space="preserve"> </w:t>
      </w:r>
      <w:proofErr w:type="gramStart"/>
      <w:r w:rsidRPr="00AB1C91">
        <w:rPr>
          <w:sz w:val="24"/>
          <w:szCs w:val="24"/>
        </w:rPr>
        <w:t>Designed to be accessible to farmers with minimal technical expertise, ensuring widespread usability</w:t>
      </w:r>
      <w:r>
        <w:rPr>
          <w:sz w:val="24"/>
          <w:szCs w:val="24"/>
        </w:rPr>
        <w:t>.</w:t>
      </w:r>
      <w:proofErr w:type="gramEnd"/>
    </w:p>
    <w:p w:rsidR="00441FC0" w:rsidRDefault="00441FC0" w:rsidP="00441FC0">
      <w:pPr>
        <w:jc w:val="both"/>
        <w:rPr>
          <w:sz w:val="24"/>
          <w:szCs w:val="24"/>
        </w:rPr>
      </w:pPr>
    </w:p>
    <w:p w:rsidR="00441FC0" w:rsidRPr="00D91DC6" w:rsidRDefault="00441FC0" w:rsidP="00441FC0">
      <w:pPr>
        <w:spacing w:line="360" w:lineRule="auto"/>
        <w:jc w:val="both"/>
        <w:rPr>
          <w:b/>
          <w:sz w:val="24"/>
          <w:szCs w:val="24"/>
        </w:rPr>
      </w:pPr>
      <w:r w:rsidRPr="00D91DC6">
        <w:rPr>
          <w:b/>
          <w:sz w:val="24"/>
          <w:szCs w:val="24"/>
        </w:rPr>
        <w:t>Evaluation and Performance Metrics:</w:t>
      </w:r>
      <w:r>
        <w:rPr>
          <w:b/>
          <w:sz w:val="24"/>
          <w:szCs w:val="24"/>
        </w:rPr>
        <w:t xml:space="preserve"> </w:t>
      </w:r>
      <w:r w:rsidRPr="00D91DC6">
        <w:rPr>
          <w:sz w:val="24"/>
          <w:szCs w:val="24"/>
        </w:rPr>
        <w:t xml:space="preserve">To assess the performance of the system, several </w:t>
      </w:r>
      <w:r w:rsidRPr="00D91DC6">
        <w:rPr>
          <w:rStyle w:val="Strong"/>
          <w:sz w:val="24"/>
          <w:szCs w:val="24"/>
        </w:rPr>
        <w:t>classification metrics</w:t>
      </w:r>
      <w:r w:rsidRPr="00D91DC6">
        <w:rPr>
          <w:sz w:val="24"/>
          <w:szCs w:val="24"/>
        </w:rPr>
        <w:t xml:space="preserve"> are used, including </w:t>
      </w:r>
      <w:r w:rsidRPr="00D91DC6">
        <w:rPr>
          <w:rStyle w:val="Strong"/>
          <w:sz w:val="24"/>
          <w:szCs w:val="24"/>
        </w:rPr>
        <w:t>accuracy</w:t>
      </w:r>
      <w:r w:rsidRPr="00D91DC6">
        <w:rPr>
          <w:sz w:val="24"/>
          <w:szCs w:val="24"/>
        </w:rPr>
        <w:t xml:space="preserve">, </w:t>
      </w:r>
      <w:r w:rsidRPr="00D91DC6">
        <w:rPr>
          <w:rStyle w:val="Strong"/>
          <w:sz w:val="24"/>
          <w:szCs w:val="24"/>
        </w:rPr>
        <w:t>precision</w:t>
      </w:r>
      <w:r w:rsidRPr="00D91DC6">
        <w:rPr>
          <w:sz w:val="24"/>
          <w:szCs w:val="24"/>
        </w:rPr>
        <w:t xml:space="preserve">, </w:t>
      </w:r>
      <w:r w:rsidRPr="00D91DC6">
        <w:rPr>
          <w:rStyle w:val="Strong"/>
          <w:sz w:val="24"/>
          <w:szCs w:val="24"/>
        </w:rPr>
        <w:t>recall</w:t>
      </w:r>
      <w:r w:rsidRPr="00D91DC6">
        <w:rPr>
          <w:sz w:val="24"/>
          <w:szCs w:val="24"/>
        </w:rPr>
        <w:t xml:space="preserve">, and </w:t>
      </w:r>
      <w:r w:rsidRPr="00D91DC6">
        <w:rPr>
          <w:rStyle w:val="Strong"/>
          <w:sz w:val="24"/>
          <w:szCs w:val="24"/>
        </w:rPr>
        <w:t>F1-score</w:t>
      </w:r>
      <w:r w:rsidRPr="00D91DC6">
        <w:rPr>
          <w:sz w:val="24"/>
          <w:szCs w:val="24"/>
        </w:rPr>
        <w:t xml:space="preserve">. These metrics provide insights into how well the system is distinguishing between real and fake news. </w:t>
      </w:r>
      <w:r w:rsidRPr="00D91DC6">
        <w:rPr>
          <w:rStyle w:val="Strong"/>
          <w:sz w:val="24"/>
          <w:szCs w:val="24"/>
        </w:rPr>
        <w:t>Accuracy</w:t>
      </w:r>
      <w:r w:rsidRPr="00D91DC6">
        <w:rPr>
          <w:sz w:val="24"/>
          <w:szCs w:val="24"/>
        </w:rPr>
        <w:t xml:space="preserve"> measures the proportion of correct classifications, while </w:t>
      </w:r>
      <w:r w:rsidRPr="00D91DC6">
        <w:rPr>
          <w:rStyle w:val="Strong"/>
          <w:sz w:val="24"/>
          <w:szCs w:val="24"/>
        </w:rPr>
        <w:t>precision</w:t>
      </w:r>
      <w:r w:rsidRPr="00D91DC6">
        <w:rPr>
          <w:sz w:val="24"/>
          <w:szCs w:val="24"/>
        </w:rPr>
        <w:t xml:space="preserve"> and </w:t>
      </w:r>
      <w:r w:rsidRPr="00D91DC6">
        <w:rPr>
          <w:rStyle w:val="Strong"/>
          <w:sz w:val="24"/>
          <w:szCs w:val="24"/>
        </w:rPr>
        <w:t>recall</w:t>
      </w:r>
      <w:r w:rsidRPr="00D91DC6">
        <w:rPr>
          <w:sz w:val="24"/>
          <w:szCs w:val="24"/>
        </w:rPr>
        <w:t xml:space="preserve"> evaluate how well the system identifies fake news specifically. The </w:t>
      </w:r>
      <w:r w:rsidRPr="00D91DC6">
        <w:rPr>
          <w:rStyle w:val="Strong"/>
          <w:sz w:val="24"/>
          <w:szCs w:val="24"/>
        </w:rPr>
        <w:t>F1-score</w:t>
      </w:r>
      <w:r w:rsidRPr="00D91DC6">
        <w:rPr>
          <w:sz w:val="24"/>
          <w:szCs w:val="24"/>
        </w:rPr>
        <w:t xml:space="preserve">, which balances precision and recall, is used to gauge the overall effectiveness of the model. Additionally, </w:t>
      </w:r>
      <w:r w:rsidRPr="00D91DC6">
        <w:rPr>
          <w:rStyle w:val="Strong"/>
          <w:sz w:val="24"/>
          <w:szCs w:val="24"/>
        </w:rPr>
        <w:t>K-fold cross-validation</w:t>
      </w:r>
      <w:r w:rsidRPr="00D91DC6">
        <w:rPr>
          <w:sz w:val="24"/>
          <w:szCs w:val="24"/>
        </w:rPr>
        <w:t xml:space="preserve"> is employed to ensure that the model generalizes well to unseen data, providing a more reliable evaluation of its performance.</w:t>
      </w: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Default="00D46871" w:rsidP="00D46871">
      <w:pPr>
        <w:pStyle w:val="ListParagraph"/>
        <w:tabs>
          <w:tab w:val="left" w:pos="1561"/>
        </w:tabs>
        <w:ind w:left="1541"/>
        <w:rPr>
          <w:b/>
          <w:bCs/>
          <w:sz w:val="24"/>
        </w:rPr>
      </w:pPr>
    </w:p>
    <w:p w:rsidR="00D46871" w:rsidRPr="00267223" w:rsidRDefault="00D46871" w:rsidP="00D46871">
      <w:pPr>
        <w:pStyle w:val="ListParagraph"/>
        <w:tabs>
          <w:tab w:val="left" w:pos="1561"/>
        </w:tabs>
        <w:ind w:left="1541"/>
        <w:rPr>
          <w:b/>
          <w:bCs/>
          <w:sz w:val="24"/>
        </w:rPr>
      </w:pPr>
    </w:p>
    <w:p w:rsidR="00D80A9B" w:rsidRDefault="00D80A9B" w:rsidP="00D80A9B"/>
    <w:p w:rsidR="00421E84" w:rsidRDefault="00421E84"/>
    <w:sectPr w:rsidR="00421E84" w:rsidSect="00160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D4C82"/>
    <w:multiLevelType w:val="multilevel"/>
    <w:tmpl w:val="D0D62846"/>
    <w:lvl w:ilvl="0">
      <w:start w:val="5"/>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0A9B"/>
    <w:rsid w:val="00160008"/>
    <w:rsid w:val="001B5980"/>
    <w:rsid w:val="002D0401"/>
    <w:rsid w:val="00421E84"/>
    <w:rsid w:val="00441FC0"/>
    <w:rsid w:val="00BB590B"/>
    <w:rsid w:val="00D46871"/>
    <w:rsid w:val="00D80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9B"/>
  </w:style>
  <w:style w:type="paragraph" w:styleId="Heading5">
    <w:name w:val="heading 5"/>
    <w:basedOn w:val="Normal"/>
    <w:link w:val="Heading5Char"/>
    <w:uiPriority w:val="9"/>
    <w:unhideWhenUsed/>
    <w:qFormat/>
    <w:rsid w:val="00D46871"/>
    <w:pPr>
      <w:widowControl w:val="0"/>
      <w:autoSpaceDE w:val="0"/>
      <w:autoSpaceDN w:val="0"/>
      <w:spacing w:after="0" w:line="240" w:lineRule="auto"/>
      <w:ind w:left="12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4687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4687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6871"/>
    <w:rPr>
      <w:rFonts w:ascii="Times New Roman" w:eastAsia="Times New Roman" w:hAnsi="Times New Roman" w:cs="Times New Roman"/>
      <w:sz w:val="24"/>
      <w:szCs w:val="24"/>
    </w:rPr>
  </w:style>
  <w:style w:type="paragraph" w:styleId="ListParagraph">
    <w:name w:val="List Paragraph"/>
    <w:basedOn w:val="Normal"/>
    <w:uiPriority w:val="34"/>
    <w:qFormat/>
    <w:rsid w:val="00D46871"/>
    <w:pPr>
      <w:widowControl w:val="0"/>
      <w:autoSpaceDE w:val="0"/>
      <w:autoSpaceDN w:val="0"/>
      <w:spacing w:after="0" w:line="240" w:lineRule="auto"/>
      <w:ind w:left="821" w:hanging="705"/>
    </w:pPr>
    <w:rPr>
      <w:rFonts w:ascii="Times New Roman" w:eastAsia="Times New Roman" w:hAnsi="Times New Roman" w:cs="Times New Roman"/>
    </w:rPr>
  </w:style>
  <w:style w:type="character" w:styleId="Strong">
    <w:name w:val="Strong"/>
    <w:uiPriority w:val="22"/>
    <w:qFormat/>
    <w:rsid w:val="00441FC0"/>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4</cp:revision>
  <dcterms:created xsi:type="dcterms:W3CDTF">2023-11-10T08:59:00Z</dcterms:created>
  <dcterms:modified xsi:type="dcterms:W3CDTF">2025-01-21T09:15:00Z</dcterms:modified>
</cp:coreProperties>
</file>