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91042" w14:textId="14D39A97" w:rsidR="00973964" w:rsidRPr="00973964" w:rsidRDefault="00973964" w:rsidP="00973964">
      <w:pPr>
        <w:pStyle w:val="Title"/>
        <w:jc w:val="center"/>
      </w:pPr>
      <w:r w:rsidRPr="00973964">
        <w:t>Internship Project Report</w:t>
      </w:r>
    </w:p>
    <w:p w14:paraId="64121A0B" w14:textId="2D7B7089" w:rsidR="00973964" w:rsidRPr="00973964" w:rsidRDefault="00973964" w:rsidP="00973964">
      <w:pPr>
        <w:rPr>
          <w:b/>
          <w:bCs/>
          <w:sz w:val="28"/>
          <w:szCs w:val="28"/>
        </w:rPr>
      </w:pPr>
      <w:r w:rsidRPr="00973964">
        <w:rPr>
          <w:b/>
          <w:bCs/>
          <w:sz w:val="28"/>
          <w:szCs w:val="28"/>
        </w:rPr>
        <w:t>HR Analytics - Employee Attrition Prediction</w:t>
      </w:r>
    </w:p>
    <w:p w14:paraId="68BD576A" w14:textId="77777777" w:rsidR="00973964" w:rsidRPr="00973964" w:rsidRDefault="00973964" w:rsidP="00973964">
      <w:pPr>
        <w:rPr>
          <w:b/>
          <w:bCs/>
        </w:rPr>
      </w:pPr>
      <w:r w:rsidRPr="00973964">
        <w:rPr>
          <w:b/>
          <w:bCs/>
        </w:rPr>
        <w:t>Introduction</w:t>
      </w:r>
    </w:p>
    <w:p w14:paraId="27B82E23" w14:textId="26C7C668" w:rsidR="00973964" w:rsidRDefault="00973964">
      <w:pPr>
        <w:rPr>
          <w:i/>
          <w:iCs/>
        </w:rPr>
      </w:pPr>
      <w:r w:rsidRPr="00973964">
        <w:rPr>
          <w:i/>
          <w:iCs/>
        </w:rPr>
        <w:t>This project focuses on analyzing employee attrition data to understand why employees leave the company. Using data analytics and machine learning techniques, the project predicts employee attrition and identifies important factors affecting employee retention.</w:t>
      </w:r>
    </w:p>
    <w:p w14:paraId="558B7EFC" w14:textId="462B086E" w:rsidR="00973964" w:rsidRPr="00973964" w:rsidRDefault="00973964">
      <w:pPr>
        <w:rPr>
          <w:b/>
          <w:bCs/>
          <w:i/>
          <w:iCs/>
        </w:rPr>
      </w:pPr>
      <w:r w:rsidRPr="00973964">
        <w:rPr>
          <w:b/>
          <w:bCs/>
          <w:i/>
          <w:iCs/>
        </w:rPr>
        <w:t>Abstract</w:t>
      </w:r>
    </w:p>
    <w:p w14:paraId="67E37DC5" w14:textId="566F7D53" w:rsidR="00973964" w:rsidRDefault="00973964">
      <w:pPr>
        <w:rPr>
          <w:i/>
          <w:iCs/>
        </w:rPr>
      </w:pPr>
      <w:r w:rsidRPr="00973964">
        <w:rPr>
          <w:i/>
          <w:iCs/>
        </w:rPr>
        <w:t>The project uses HR employee data to analyze employee behavior, salary patterns, department-wise attrition, and job satisfaction. Data visualization and machine learning models were used to predict attrition and generate insights that can help organizations reduce employee turnover.</w:t>
      </w:r>
    </w:p>
    <w:p w14:paraId="47BF4C8D" w14:textId="619BED02" w:rsidR="00973964" w:rsidRPr="00973964" w:rsidRDefault="00973964">
      <w:pPr>
        <w:rPr>
          <w:b/>
          <w:bCs/>
          <w:i/>
          <w:iCs/>
        </w:rPr>
      </w:pPr>
      <w:r w:rsidRPr="00973964">
        <w:rPr>
          <w:b/>
          <w:bCs/>
          <w:i/>
          <w:iCs/>
        </w:rPr>
        <w:t>Tools Used</w:t>
      </w:r>
    </w:p>
    <w:p w14:paraId="7F57605E" w14:textId="1453E067" w:rsidR="00973964" w:rsidRPr="00973964" w:rsidRDefault="00973964" w:rsidP="00973964">
      <w:pPr>
        <w:pStyle w:val="ListParagraph"/>
        <w:numPr>
          <w:ilvl w:val="0"/>
          <w:numId w:val="2"/>
        </w:numPr>
        <w:rPr>
          <w:i/>
          <w:iCs/>
        </w:rPr>
      </w:pPr>
      <w:r w:rsidRPr="00973964">
        <w:rPr>
          <w:i/>
          <w:iCs/>
        </w:rPr>
        <w:t>Python</w:t>
      </w:r>
    </w:p>
    <w:p w14:paraId="561903D6" w14:textId="0D044D8B" w:rsidR="00973964" w:rsidRPr="00973964" w:rsidRDefault="00973964" w:rsidP="00973964">
      <w:pPr>
        <w:pStyle w:val="ListParagraph"/>
        <w:numPr>
          <w:ilvl w:val="0"/>
          <w:numId w:val="2"/>
        </w:numPr>
        <w:rPr>
          <w:i/>
          <w:iCs/>
        </w:rPr>
      </w:pPr>
      <w:r w:rsidRPr="00973964">
        <w:rPr>
          <w:i/>
          <w:iCs/>
        </w:rPr>
        <w:t>Pandas</w:t>
      </w:r>
    </w:p>
    <w:p w14:paraId="18B5152B" w14:textId="368CAF11" w:rsidR="00973964" w:rsidRPr="00973964" w:rsidRDefault="00973964" w:rsidP="00973964">
      <w:pPr>
        <w:pStyle w:val="ListParagraph"/>
        <w:numPr>
          <w:ilvl w:val="0"/>
          <w:numId w:val="2"/>
        </w:numPr>
        <w:rPr>
          <w:i/>
          <w:iCs/>
        </w:rPr>
      </w:pPr>
      <w:r w:rsidRPr="00973964">
        <w:rPr>
          <w:i/>
          <w:iCs/>
        </w:rPr>
        <w:t>Matplotlib</w:t>
      </w:r>
    </w:p>
    <w:p w14:paraId="75F9BFBA" w14:textId="0068A7FC" w:rsidR="00973964" w:rsidRPr="00973964" w:rsidRDefault="00973964" w:rsidP="00973964">
      <w:pPr>
        <w:pStyle w:val="ListParagraph"/>
        <w:numPr>
          <w:ilvl w:val="0"/>
          <w:numId w:val="2"/>
        </w:numPr>
        <w:rPr>
          <w:i/>
          <w:iCs/>
        </w:rPr>
      </w:pPr>
      <w:r w:rsidRPr="00973964">
        <w:rPr>
          <w:i/>
          <w:iCs/>
        </w:rPr>
        <w:t>Seaborn</w:t>
      </w:r>
    </w:p>
    <w:p w14:paraId="093D29C0" w14:textId="3C510F8C" w:rsidR="00973964" w:rsidRPr="00973964" w:rsidRDefault="00973964" w:rsidP="00973964">
      <w:pPr>
        <w:pStyle w:val="ListParagraph"/>
        <w:numPr>
          <w:ilvl w:val="0"/>
          <w:numId w:val="2"/>
        </w:numPr>
        <w:rPr>
          <w:i/>
          <w:iCs/>
        </w:rPr>
      </w:pPr>
      <w:r w:rsidRPr="00973964">
        <w:rPr>
          <w:i/>
          <w:iCs/>
        </w:rPr>
        <w:t>Scikit-learn</w:t>
      </w:r>
    </w:p>
    <w:p w14:paraId="26B0ED6D" w14:textId="72F471EB" w:rsidR="00973964" w:rsidRPr="00973964" w:rsidRDefault="00973964" w:rsidP="00973964">
      <w:pPr>
        <w:pStyle w:val="ListParagraph"/>
        <w:numPr>
          <w:ilvl w:val="0"/>
          <w:numId w:val="2"/>
        </w:numPr>
        <w:tabs>
          <w:tab w:val="left" w:pos="1776"/>
        </w:tabs>
        <w:rPr>
          <w:i/>
          <w:iCs/>
        </w:rPr>
      </w:pPr>
      <w:r w:rsidRPr="00973964">
        <w:rPr>
          <w:i/>
          <w:iCs/>
        </w:rPr>
        <w:t>Power BI</w:t>
      </w:r>
      <w:r w:rsidRPr="00973964">
        <w:rPr>
          <w:i/>
          <w:iCs/>
        </w:rPr>
        <w:tab/>
      </w:r>
    </w:p>
    <w:p w14:paraId="14028F4F" w14:textId="4DBA011F" w:rsidR="00973964" w:rsidRPr="00973964" w:rsidRDefault="00973964" w:rsidP="00973964">
      <w:pPr>
        <w:tabs>
          <w:tab w:val="left" w:pos="1776"/>
        </w:tabs>
        <w:rPr>
          <w:b/>
          <w:bCs/>
          <w:i/>
          <w:iCs/>
        </w:rPr>
      </w:pPr>
      <w:r w:rsidRPr="00973964">
        <w:rPr>
          <w:b/>
          <w:bCs/>
          <w:i/>
          <w:iCs/>
        </w:rPr>
        <w:t>Steps Involved</w:t>
      </w:r>
    </w:p>
    <w:p w14:paraId="13C9ECCC" w14:textId="77777777" w:rsidR="00973964" w:rsidRPr="00973964" w:rsidRDefault="00973964" w:rsidP="00973964">
      <w:pPr>
        <w:rPr>
          <w:i/>
          <w:iCs/>
        </w:rPr>
      </w:pPr>
      <w:r w:rsidRPr="00973964">
        <w:rPr>
          <w:i/>
          <w:iCs/>
        </w:rPr>
        <w:t>1. Collected HR employee attrition dataset.</w:t>
      </w:r>
    </w:p>
    <w:p w14:paraId="448E191D" w14:textId="77777777" w:rsidR="00973964" w:rsidRPr="00973964" w:rsidRDefault="00973964" w:rsidP="00973964">
      <w:pPr>
        <w:rPr>
          <w:i/>
          <w:iCs/>
        </w:rPr>
      </w:pPr>
      <w:r w:rsidRPr="00973964">
        <w:rPr>
          <w:i/>
          <w:iCs/>
        </w:rPr>
        <w:t>2. Cleaned and processed the data.</w:t>
      </w:r>
    </w:p>
    <w:p w14:paraId="1A66408F" w14:textId="77777777" w:rsidR="00973964" w:rsidRPr="00973964" w:rsidRDefault="00973964" w:rsidP="00973964">
      <w:pPr>
        <w:rPr>
          <w:i/>
          <w:iCs/>
        </w:rPr>
      </w:pPr>
      <w:r w:rsidRPr="00973964">
        <w:rPr>
          <w:i/>
          <w:iCs/>
        </w:rPr>
        <w:t>3. Performed Exploratory Data Analysis (EDA).</w:t>
      </w:r>
    </w:p>
    <w:p w14:paraId="5FC76B50" w14:textId="77777777" w:rsidR="00973964" w:rsidRPr="00973964" w:rsidRDefault="00973964" w:rsidP="00973964">
      <w:pPr>
        <w:rPr>
          <w:i/>
          <w:iCs/>
        </w:rPr>
      </w:pPr>
      <w:r w:rsidRPr="00973964">
        <w:rPr>
          <w:i/>
          <w:iCs/>
        </w:rPr>
        <w:t>4. Created visualizations using Python and Power BI.</w:t>
      </w:r>
    </w:p>
    <w:p w14:paraId="006CD334" w14:textId="77777777" w:rsidR="00973964" w:rsidRPr="00973964" w:rsidRDefault="00973964" w:rsidP="00973964">
      <w:pPr>
        <w:rPr>
          <w:i/>
          <w:iCs/>
        </w:rPr>
      </w:pPr>
      <w:r w:rsidRPr="00973964">
        <w:rPr>
          <w:i/>
          <w:iCs/>
        </w:rPr>
        <w:t>5. Built Logistic Regression machine learning model.</w:t>
      </w:r>
    </w:p>
    <w:p w14:paraId="69EF1E05" w14:textId="77777777" w:rsidR="00973964" w:rsidRPr="00973964" w:rsidRDefault="00973964" w:rsidP="00973964">
      <w:pPr>
        <w:rPr>
          <w:i/>
          <w:iCs/>
        </w:rPr>
      </w:pPr>
      <w:r w:rsidRPr="00973964">
        <w:rPr>
          <w:i/>
          <w:iCs/>
        </w:rPr>
        <w:t>6. Evaluated model accuracy and confusion matrix.</w:t>
      </w:r>
    </w:p>
    <w:p w14:paraId="5271FFA2" w14:textId="155FA580" w:rsidR="00973964" w:rsidRDefault="00973964" w:rsidP="00973964">
      <w:pPr>
        <w:rPr>
          <w:i/>
          <w:iCs/>
        </w:rPr>
      </w:pPr>
      <w:r w:rsidRPr="00973964">
        <w:rPr>
          <w:i/>
          <w:iCs/>
        </w:rPr>
        <w:t>7. Generated insights and recommendations.</w:t>
      </w:r>
    </w:p>
    <w:p w14:paraId="054C9EC3" w14:textId="36246FDB" w:rsidR="00973964" w:rsidRPr="00973964" w:rsidRDefault="00973964" w:rsidP="00973964">
      <w:pPr>
        <w:rPr>
          <w:b/>
          <w:bCs/>
          <w:i/>
          <w:iCs/>
        </w:rPr>
      </w:pPr>
      <w:r w:rsidRPr="00973964">
        <w:rPr>
          <w:b/>
          <w:bCs/>
          <w:i/>
          <w:iCs/>
        </w:rPr>
        <w:t>Conclusion</w:t>
      </w:r>
    </w:p>
    <w:p w14:paraId="30057EC8" w14:textId="2ABD69B8" w:rsidR="00973964" w:rsidRPr="00973964" w:rsidRDefault="00973964" w:rsidP="00973964">
      <w:pPr>
        <w:rPr>
          <w:i/>
          <w:iCs/>
        </w:rPr>
      </w:pPr>
      <w:r w:rsidRPr="00973964">
        <w:rPr>
          <w:i/>
          <w:iCs/>
        </w:rPr>
        <w:t>The project successfully identified major factors influencing employee attrition. Salary, department, and empl</w:t>
      </w:r>
      <w:r w:rsidRPr="00973964">
        <w:rPr>
          <w:i/>
          <w:iCs/>
        </w:rPr>
        <w:t>o</w:t>
      </w:r>
      <w:r w:rsidRPr="00973964">
        <w:rPr>
          <w:i/>
          <w:iCs/>
        </w:rPr>
        <w:t>yee satisfaction were found to impact attrition significantly. The machine learning model achieved good prediction accuracy and the dashboard provided useful business insights.</w:t>
      </w:r>
      <w:r w:rsidR="00036DC1" w:rsidRPr="00036DC1">
        <w:rPr>
          <w:noProof/>
        </w:rPr>
        <w:t xml:space="preserve"> </w:t>
      </w:r>
      <w:r w:rsidR="00036DC1" w:rsidRPr="00036DC1">
        <w:rPr>
          <w:i/>
          <w:iCs/>
        </w:rPr>
        <w:lastRenderedPageBreak/>
        <w:drawing>
          <wp:inline distT="0" distB="0" distL="0" distR="0" wp14:anchorId="3F8D78E2" wp14:editId="0221D5FD">
            <wp:extent cx="5731510" cy="3002915"/>
            <wp:effectExtent l="0" t="0" r="2540" b="6985"/>
            <wp:docPr id="76820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1102" name=""/>
                    <pic:cNvPicPr/>
                  </pic:nvPicPr>
                  <pic:blipFill>
                    <a:blip r:embed="rId6"/>
                    <a:stretch>
                      <a:fillRect/>
                    </a:stretch>
                  </pic:blipFill>
                  <pic:spPr>
                    <a:xfrm>
                      <a:off x="0" y="0"/>
                      <a:ext cx="5731510" cy="3002915"/>
                    </a:xfrm>
                    <a:prstGeom prst="rect">
                      <a:avLst/>
                    </a:prstGeom>
                  </pic:spPr>
                </pic:pic>
              </a:graphicData>
            </a:graphic>
          </wp:inline>
        </w:drawing>
      </w:r>
      <w:r w:rsidR="00036DC1" w:rsidRPr="00036DC1">
        <w:rPr>
          <w:i/>
          <w:iCs/>
        </w:rPr>
        <w:drawing>
          <wp:inline distT="0" distB="0" distL="0" distR="0" wp14:anchorId="763E8D20" wp14:editId="2FA73A29">
            <wp:extent cx="5731510" cy="2992755"/>
            <wp:effectExtent l="0" t="0" r="2540" b="0"/>
            <wp:docPr id="70731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15981" name=""/>
                    <pic:cNvPicPr/>
                  </pic:nvPicPr>
                  <pic:blipFill>
                    <a:blip r:embed="rId7"/>
                    <a:stretch>
                      <a:fillRect/>
                    </a:stretch>
                  </pic:blipFill>
                  <pic:spPr>
                    <a:xfrm>
                      <a:off x="0" y="0"/>
                      <a:ext cx="5731510" cy="2992755"/>
                    </a:xfrm>
                    <a:prstGeom prst="rect">
                      <a:avLst/>
                    </a:prstGeom>
                  </pic:spPr>
                </pic:pic>
              </a:graphicData>
            </a:graphic>
          </wp:inline>
        </w:drawing>
      </w:r>
    </w:p>
    <w:sectPr w:rsidR="00973964" w:rsidRPr="00973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14116"/>
    <w:multiLevelType w:val="hybridMultilevel"/>
    <w:tmpl w:val="30A6A68C"/>
    <w:lvl w:ilvl="0" w:tplc="9FE82B9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F26ED0"/>
    <w:multiLevelType w:val="hybridMultilevel"/>
    <w:tmpl w:val="D8F4A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8729631">
    <w:abstractNumId w:val="1"/>
  </w:num>
  <w:num w:numId="2" w16cid:durableId="117869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64"/>
    <w:rsid w:val="00036DC1"/>
    <w:rsid w:val="003E4A9C"/>
    <w:rsid w:val="00973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6ED18"/>
  <w15:chartTrackingRefBased/>
  <w15:docId w15:val="{9822ACED-2BDA-40EF-91CD-FC417E889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64"/>
    <w:rPr>
      <w:rFonts w:eastAsiaTheme="majorEastAsia" w:cstheme="majorBidi"/>
      <w:color w:val="272727" w:themeColor="text1" w:themeTint="D8"/>
    </w:rPr>
  </w:style>
  <w:style w:type="paragraph" w:styleId="Title">
    <w:name w:val="Title"/>
    <w:basedOn w:val="Normal"/>
    <w:next w:val="Normal"/>
    <w:link w:val="TitleChar"/>
    <w:uiPriority w:val="10"/>
    <w:qFormat/>
    <w:rsid w:val="00973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64"/>
    <w:pPr>
      <w:spacing w:before="160"/>
      <w:jc w:val="center"/>
    </w:pPr>
    <w:rPr>
      <w:i/>
      <w:iCs/>
      <w:color w:val="404040" w:themeColor="text1" w:themeTint="BF"/>
    </w:rPr>
  </w:style>
  <w:style w:type="character" w:customStyle="1" w:styleId="QuoteChar">
    <w:name w:val="Quote Char"/>
    <w:basedOn w:val="DefaultParagraphFont"/>
    <w:link w:val="Quote"/>
    <w:uiPriority w:val="29"/>
    <w:rsid w:val="00973964"/>
    <w:rPr>
      <w:i/>
      <w:iCs/>
      <w:color w:val="404040" w:themeColor="text1" w:themeTint="BF"/>
    </w:rPr>
  </w:style>
  <w:style w:type="paragraph" w:styleId="ListParagraph">
    <w:name w:val="List Paragraph"/>
    <w:basedOn w:val="Normal"/>
    <w:uiPriority w:val="34"/>
    <w:qFormat/>
    <w:rsid w:val="00973964"/>
    <w:pPr>
      <w:ind w:left="720"/>
      <w:contextualSpacing/>
    </w:pPr>
  </w:style>
  <w:style w:type="character" w:styleId="IntenseEmphasis">
    <w:name w:val="Intense Emphasis"/>
    <w:basedOn w:val="DefaultParagraphFont"/>
    <w:uiPriority w:val="21"/>
    <w:qFormat/>
    <w:rsid w:val="00973964"/>
    <w:rPr>
      <w:i/>
      <w:iCs/>
      <w:color w:val="0F4761" w:themeColor="accent1" w:themeShade="BF"/>
    </w:rPr>
  </w:style>
  <w:style w:type="paragraph" w:styleId="IntenseQuote">
    <w:name w:val="Intense Quote"/>
    <w:basedOn w:val="Normal"/>
    <w:next w:val="Normal"/>
    <w:link w:val="IntenseQuoteChar"/>
    <w:uiPriority w:val="30"/>
    <w:qFormat/>
    <w:rsid w:val="00973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64"/>
    <w:rPr>
      <w:i/>
      <w:iCs/>
      <w:color w:val="0F4761" w:themeColor="accent1" w:themeShade="BF"/>
    </w:rPr>
  </w:style>
  <w:style w:type="character" w:styleId="IntenseReference">
    <w:name w:val="Intense Reference"/>
    <w:basedOn w:val="DefaultParagraphFont"/>
    <w:uiPriority w:val="32"/>
    <w:qFormat/>
    <w:rsid w:val="00973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A5101-42E9-4765-AC8E-E3E1FAB38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201</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priyanirujogi4572@gmail.com</dc:creator>
  <cp:keywords/>
  <dc:description/>
  <cp:lastModifiedBy>priyanirujogi4572@gmail.com</cp:lastModifiedBy>
  <cp:revision>1</cp:revision>
  <cp:lastPrinted>2026-05-14T12:55:00Z</cp:lastPrinted>
  <dcterms:created xsi:type="dcterms:W3CDTF">2026-05-14T12:35:00Z</dcterms:created>
  <dcterms:modified xsi:type="dcterms:W3CDTF">2026-05-14T12:56:00Z</dcterms:modified>
</cp:coreProperties>
</file>