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C28" w:rsidRPr="00290C28" w:rsidRDefault="00290C28" w:rsidP="00290C28">
      <w:pPr>
        <w:rPr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 xml:space="preserve">               </w:t>
      </w:r>
      <w:r w:rsidRPr="00290C28">
        <w:rPr>
          <w:b/>
          <w:bCs/>
          <w:sz w:val="56"/>
          <w:szCs w:val="56"/>
        </w:rPr>
        <w:t>CAR PRICE PREDICTION</w:t>
      </w:r>
      <w:r>
        <w:rPr>
          <w:b/>
          <w:bCs/>
          <w:sz w:val="56"/>
          <w:szCs w:val="56"/>
        </w:rPr>
        <w:br/>
      </w:r>
      <w:r w:rsidRPr="00290C28">
        <w:rPr>
          <w:b/>
          <w:bCs/>
          <w:sz w:val="40"/>
          <w:szCs w:val="40"/>
        </w:rPr>
        <w:t>Overview</w:t>
      </w:r>
    </w:p>
    <w:p w:rsidR="00290C28" w:rsidRPr="00290C28" w:rsidRDefault="00290C28" w:rsidP="00290C28">
      <w:pPr>
        <w:rPr>
          <w:sz w:val="32"/>
          <w:szCs w:val="32"/>
        </w:rPr>
      </w:pPr>
      <w:r w:rsidRPr="00290C28">
        <w:rPr>
          <w:sz w:val="32"/>
          <w:szCs w:val="32"/>
        </w:rPr>
        <w:t xml:space="preserve">This project aims to predict the price of a car based on various features such as brand, model, year, mileage, fuel type, and more. Using machine learning techniques, the model </w:t>
      </w:r>
      <w:proofErr w:type="spellStart"/>
      <w:r w:rsidRPr="00290C28">
        <w:rPr>
          <w:sz w:val="32"/>
          <w:szCs w:val="32"/>
        </w:rPr>
        <w:t>analyzes</w:t>
      </w:r>
      <w:proofErr w:type="spellEnd"/>
      <w:r w:rsidRPr="00290C28">
        <w:rPr>
          <w:sz w:val="32"/>
          <w:szCs w:val="32"/>
        </w:rPr>
        <w:t xml:space="preserve"> historical data and provides accurate price estimates for used cars.</w:t>
      </w:r>
    </w:p>
    <w:p w:rsidR="00290C28" w:rsidRPr="00290C28" w:rsidRDefault="00290C28" w:rsidP="00290C28">
      <w:pPr>
        <w:rPr>
          <w:b/>
          <w:bCs/>
          <w:sz w:val="40"/>
          <w:szCs w:val="40"/>
        </w:rPr>
      </w:pPr>
      <w:r w:rsidRPr="00290C28">
        <w:rPr>
          <w:b/>
          <w:bCs/>
          <w:sz w:val="40"/>
          <w:szCs w:val="40"/>
        </w:rPr>
        <w:t>Features</w:t>
      </w:r>
    </w:p>
    <w:p w:rsidR="00290C28" w:rsidRPr="00290C28" w:rsidRDefault="00290C28" w:rsidP="00290C28">
      <w:pPr>
        <w:numPr>
          <w:ilvl w:val="0"/>
          <w:numId w:val="1"/>
        </w:numPr>
        <w:rPr>
          <w:sz w:val="32"/>
          <w:szCs w:val="32"/>
        </w:rPr>
      </w:pPr>
      <w:r w:rsidRPr="00290C28">
        <w:rPr>
          <w:sz w:val="32"/>
          <w:szCs w:val="32"/>
        </w:rPr>
        <w:t>Data preprocessing and cleaning</w:t>
      </w:r>
    </w:p>
    <w:p w:rsidR="00290C28" w:rsidRPr="00290C28" w:rsidRDefault="00290C28" w:rsidP="00290C28">
      <w:pPr>
        <w:numPr>
          <w:ilvl w:val="0"/>
          <w:numId w:val="1"/>
        </w:numPr>
        <w:rPr>
          <w:sz w:val="32"/>
          <w:szCs w:val="32"/>
        </w:rPr>
      </w:pPr>
      <w:r w:rsidRPr="00290C28">
        <w:rPr>
          <w:sz w:val="32"/>
          <w:szCs w:val="32"/>
        </w:rPr>
        <w:t>Feature selection and engineering</w:t>
      </w:r>
    </w:p>
    <w:p w:rsidR="00290C28" w:rsidRPr="00290C28" w:rsidRDefault="00290C28" w:rsidP="00290C28">
      <w:pPr>
        <w:numPr>
          <w:ilvl w:val="0"/>
          <w:numId w:val="1"/>
        </w:numPr>
        <w:rPr>
          <w:sz w:val="32"/>
          <w:szCs w:val="32"/>
        </w:rPr>
      </w:pPr>
      <w:r w:rsidRPr="00290C28">
        <w:rPr>
          <w:sz w:val="32"/>
          <w:szCs w:val="32"/>
        </w:rPr>
        <w:t>Model training using machine learning algorithms</w:t>
      </w:r>
    </w:p>
    <w:p w:rsidR="00290C28" w:rsidRPr="00290C28" w:rsidRDefault="00290C28" w:rsidP="00290C28">
      <w:pPr>
        <w:numPr>
          <w:ilvl w:val="0"/>
          <w:numId w:val="1"/>
        </w:numPr>
        <w:rPr>
          <w:sz w:val="32"/>
          <w:szCs w:val="32"/>
        </w:rPr>
      </w:pPr>
      <w:r w:rsidRPr="00290C28">
        <w:rPr>
          <w:sz w:val="32"/>
          <w:szCs w:val="32"/>
        </w:rPr>
        <w:t>Performance evaluation and visualization</w:t>
      </w:r>
    </w:p>
    <w:p w:rsidR="00290C28" w:rsidRPr="00290C28" w:rsidRDefault="00290C28" w:rsidP="00290C28">
      <w:pPr>
        <w:rPr>
          <w:b/>
          <w:bCs/>
          <w:sz w:val="40"/>
          <w:szCs w:val="40"/>
        </w:rPr>
      </w:pPr>
      <w:r w:rsidRPr="00290C28">
        <w:rPr>
          <w:b/>
          <w:bCs/>
          <w:sz w:val="40"/>
          <w:szCs w:val="40"/>
        </w:rPr>
        <w:t>Technologies Used</w:t>
      </w:r>
    </w:p>
    <w:p w:rsidR="00290C28" w:rsidRPr="00290C28" w:rsidRDefault="00290C28" w:rsidP="00290C28">
      <w:pPr>
        <w:numPr>
          <w:ilvl w:val="0"/>
          <w:numId w:val="2"/>
        </w:numPr>
        <w:rPr>
          <w:sz w:val="32"/>
          <w:szCs w:val="32"/>
        </w:rPr>
      </w:pPr>
      <w:r w:rsidRPr="00290C28">
        <w:rPr>
          <w:sz w:val="32"/>
          <w:szCs w:val="32"/>
        </w:rPr>
        <w:t>Python</w:t>
      </w:r>
    </w:p>
    <w:p w:rsidR="00290C28" w:rsidRPr="00290C28" w:rsidRDefault="00290C28" w:rsidP="00290C28">
      <w:pPr>
        <w:numPr>
          <w:ilvl w:val="0"/>
          <w:numId w:val="2"/>
        </w:numPr>
        <w:rPr>
          <w:sz w:val="32"/>
          <w:szCs w:val="32"/>
        </w:rPr>
      </w:pPr>
      <w:r w:rsidRPr="00290C28">
        <w:rPr>
          <w:sz w:val="32"/>
          <w:szCs w:val="32"/>
        </w:rPr>
        <w:t>Pandas, NumPy</w:t>
      </w:r>
    </w:p>
    <w:p w:rsidR="00290C28" w:rsidRPr="00290C28" w:rsidRDefault="00290C28" w:rsidP="00290C28">
      <w:pPr>
        <w:numPr>
          <w:ilvl w:val="0"/>
          <w:numId w:val="2"/>
        </w:numPr>
        <w:rPr>
          <w:sz w:val="32"/>
          <w:szCs w:val="32"/>
        </w:rPr>
      </w:pPr>
      <w:r w:rsidRPr="00290C28">
        <w:rPr>
          <w:sz w:val="32"/>
          <w:szCs w:val="32"/>
        </w:rPr>
        <w:t>Scikit-learn</w:t>
      </w:r>
    </w:p>
    <w:p w:rsidR="00290C28" w:rsidRPr="00290C28" w:rsidRDefault="00290C28" w:rsidP="00290C28">
      <w:pPr>
        <w:numPr>
          <w:ilvl w:val="0"/>
          <w:numId w:val="2"/>
        </w:numPr>
        <w:rPr>
          <w:sz w:val="32"/>
          <w:szCs w:val="32"/>
        </w:rPr>
      </w:pPr>
      <w:r w:rsidRPr="00290C28">
        <w:rPr>
          <w:sz w:val="32"/>
          <w:szCs w:val="32"/>
        </w:rPr>
        <w:t>Matplotlib, Seaborn</w:t>
      </w:r>
    </w:p>
    <w:p w:rsidR="00290C28" w:rsidRDefault="00290C28" w:rsidP="00290C2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Google </w:t>
      </w:r>
      <w:proofErr w:type="spellStart"/>
      <w:r>
        <w:rPr>
          <w:sz w:val="32"/>
          <w:szCs w:val="32"/>
        </w:rPr>
        <w:t>Colab</w:t>
      </w:r>
      <w:proofErr w:type="spellEnd"/>
    </w:p>
    <w:p w:rsidR="00290C28" w:rsidRPr="00290C28" w:rsidRDefault="00290C28" w:rsidP="00290C28">
      <w:pPr>
        <w:rPr>
          <w:b/>
          <w:bCs/>
          <w:sz w:val="40"/>
          <w:szCs w:val="40"/>
        </w:rPr>
      </w:pPr>
      <w:r w:rsidRPr="00290C28">
        <w:rPr>
          <w:b/>
          <w:bCs/>
          <w:sz w:val="40"/>
          <w:szCs w:val="40"/>
        </w:rPr>
        <w:t>Dataset</w:t>
      </w:r>
    </w:p>
    <w:p w:rsidR="00290C28" w:rsidRPr="00290C28" w:rsidRDefault="00290C28" w:rsidP="00290C28">
      <w:pPr>
        <w:rPr>
          <w:sz w:val="32"/>
          <w:szCs w:val="32"/>
        </w:rPr>
      </w:pPr>
      <w:r w:rsidRPr="00290C28">
        <w:rPr>
          <w:sz w:val="32"/>
          <w:szCs w:val="32"/>
        </w:rPr>
        <w:t>The dataset consists of various attributes that influence car prices, such as: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Brand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Model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Year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Mileage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lastRenderedPageBreak/>
        <w:t>Fuel Type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Transmission Type</w:t>
      </w:r>
    </w:p>
    <w:p w:rsidR="00290C28" w:rsidRP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Engine Capacity</w:t>
      </w:r>
    </w:p>
    <w:p w:rsidR="00290C28" w:rsidRDefault="00290C28" w:rsidP="00290C28">
      <w:pPr>
        <w:numPr>
          <w:ilvl w:val="0"/>
          <w:numId w:val="3"/>
        </w:numPr>
        <w:rPr>
          <w:sz w:val="32"/>
          <w:szCs w:val="32"/>
        </w:rPr>
      </w:pPr>
      <w:r w:rsidRPr="00290C28">
        <w:rPr>
          <w:sz w:val="32"/>
          <w:szCs w:val="32"/>
        </w:rPr>
        <w:t>Price (Target Variable)</w:t>
      </w:r>
    </w:p>
    <w:p w:rsidR="00290C28" w:rsidRPr="00290C28" w:rsidRDefault="00290C28" w:rsidP="00290C28">
      <w:pPr>
        <w:rPr>
          <w:b/>
          <w:bCs/>
          <w:sz w:val="40"/>
          <w:szCs w:val="40"/>
        </w:rPr>
      </w:pPr>
      <w:r w:rsidRPr="00290C28">
        <w:rPr>
          <w:b/>
          <w:bCs/>
          <w:sz w:val="40"/>
          <w:szCs w:val="40"/>
        </w:rPr>
        <w:t>Model Evaluation</w:t>
      </w:r>
    </w:p>
    <w:p w:rsidR="00290C28" w:rsidRPr="00290C28" w:rsidRDefault="00290C28" w:rsidP="00290C28">
      <w:pPr>
        <w:ind w:left="360"/>
        <w:rPr>
          <w:sz w:val="32"/>
          <w:szCs w:val="32"/>
        </w:rPr>
      </w:pPr>
      <w:r w:rsidRPr="00290C28">
        <w:rPr>
          <w:sz w:val="32"/>
          <w:szCs w:val="32"/>
        </w:rPr>
        <w:t>The project evaluates different machine learning models to find the best-performing one. The evaluation metrics include:</w:t>
      </w:r>
    </w:p>
    <w:p w:rsidR="00290C28" w:rsidRPr="00290C28" w:rsidRDefault="00290C28" w:rsidP="00290C28">
      <w:pPr>
        <w:numPr>
          <w:ilvl w:val="0"/>
          <w:numId w:val="4"/>
        </w:numPr>
        <w:rPr>
          <w:sz w:val="32"/>
          <w:szCs w:val="32"/>
        </w:rPr>
      </w:pPr>
      <w:r w:rsidRPr="00290C28">
        <w:rPr>
          <w:sz w:val="32"/>
          <w:szCs w:val="32"/>
        </w:rPr>
        <w:t>Mean Absolute Error (MAE)</w:t>
      </w:r>
    </w:p>
    <w:p w:rsidR="00290C28" w:rsidRPr="00290C28" w:rsidRDefault="00290C28" w:rsidP="00290C28">
      <w:pPr>
        <w:numPr>
          <w:ilvl w:val="0"/>
          <w:numId w:val="4"/>
        </w:numPr>
        <w:rPr>
          <w:sz w:val="32"/>
          <w:szCs w:val="32"/>
        </w:rPr>
      </w:pPr>
      <w:r w:rsidRPr="00290C28">
        <w:rPr>
          <w:sz w:val="32"/>
          <w:szCs w:val="32"/>
        </w:rPr>
        <w:t>Mean Squared Error (MSE)</w:t>
      </w:r>
    </w:p>
    <w:p w:rsidR="00290C28" w:rsidRPr="00290C28" w:rsidRDefault="00290C28" w:rsidP="00290C28">
      <w:pPr>
        <w:numPr>
          <w:ilvl w:val="0"/>
          <w:numId w:val="4"/>
        </w:numPr>
        <w:rPr>
          <w:sz w:val="32"/>
          <w:szCs w:val="32"/>
        </w:rPr>
      </w:pPr>
      <w:r w:rsidRPr="00290C28">
        <w:rPr>
          <w:sz w:val="32"/>
          <w:szCs w:val="32"/>
        </w:rPr>
        <w:t>R-squared Score (R²)</w:t>
      </w:r>
    </w:p>
    <w:p w:rsidR="00290C28" w:rsidRPr="00290C28" w:rsidRDefault="00290C28" w:rsidP="00290C28">
      <w:pPr>
        <w:rPr>
          <w:b/>
          <w:bCs/>
          <w:sz w:val="40"/>
          <w:szCs w:val="40"/>
        </w:rPr>
      </w:pPr>
      <w:r w:rsidRPr="00290C28">
        <w:rPr>
          <w:b/>
          <w:bCs/>
          <w:sz w:val="40"/>
          <w:szCs w:val="40"/>
        </w:rPr>
        <w:t>Future Enhancements</w:t>
      </w:r>
    </w:p>
    <w:p w:rsidR="00290C28" w:rsidRPr="00290C28" w:rsidRDefault="00290C28" w:rsidP="00290C28">
      <w:pPr>
        <w:numPr>
          <w:ilvl w:val="0"/>
          <w:numId w:val="5"/>
        </w:numPr>
        <w:rPr>
          <w:sz w:val="32"/>
          <w:szCs w:val="32"/>
        </w:rPr>
      </w:pPr>
      <w:r w:rsidRPr="00290C28">
        <w:rPr>
          <w:sz w:val="32"/>
          <w:szCs w:val="32"/>
        </w:rPr>
        <w:t>Integrate deep learning models for better accuracy</w:t>
      </w:r>
    </w:p>
    <w:p w:rsidR="00290C28" w:rsidRPr="00290C28" w:rsidRDefault="00290C28" w:rsidP="00290C28">
      <w:pPr>
        <w:numPr>
          <w:ilvl w:val="0"/>
          <w:numId w:val="5"/>
        </w:numPr>
        <w:rPr>
          <w:sz w:val="32"/>
          <w:szCs w:val="32"/>
        </w:rPr>
      </w:pPr>
      <w:r w:rsidRPr="00290C28">
        <w:rPr>
          <w:sz w:val="32"/>
          <w:szCs w:val="32"/>
        </w:rPr>
        <w:t xml:space="preserve">Deploy the model using Flask or </w:t>
      </w:r>
      <w:proofErr w:type="spellStart"/>
      <w:r w:rsidRPr="00290C28">
        <w:rPr>
          <w:sz w:val="32"/>
          <w:szCs w:val="32"/>
        </w:rPr>
        <w:t>FastAPI</w:t>
      </w:r>
      <w:proofErr w:type="spellEnd"/>
    </w:p>
    <w:p w:rsidR="00290C28" w:rsidRPr="00290C28" w:rsidRDefault="00290C28" w:rsidP="00290C28">
      <w:pPr>
        <w:numPr>
          <w:ilvl w:val="0"/>
          <w:numId w:val="5"/>
        </w:numPr>
        <w:rPr>
          <w:sz w:val="32"/>
          <w:szCs w:val="32"/>
        </w:rPr>
      </w:pPr>
      <w:r w:rsidRPr="00290C28">
        <w:rPr>
          <w:sz w:val="32"/>
          <w:szCs w:val="32"/>
        </w:rPr>
        <w:t>Create a web-based interface for user interaction</w:t>
      </w:r>
    </w:p>
    <w:p w:rsidR="00290C28" w:rsidRPr="00290C28" w:rsidRDefault="00290C28" w:rsidP="00290C28">
      <w:pPr>
        <w:rPr>
          <w:sz w:val="32"/>
          <w:szCs w:val="32"/>
        </w:rPr>
      </w:pPr>
    </w:p>
    <w:p w:rsidR="00290C28" w:rsidRPr="00290C28" w:rsidRDefault="00290C28" w:rsidP="00290C28">
      <w:pPr>
        <w:ind w:left="360"/>
        <w:rPr>
          <w:sz w:val="32"/>
          <w:szCs w:val="32"/>
        </w:rPr>
      </w:pPr>
    </w:p>
    <w:p w:rsidR="00395B7D" w:rsidRPr="00290C28" w:rsidRDefault="00395B7D">
      <w:pPr>
        <w:rPr>
          <w:sz w:val="32"/>
          <w:szCs w:val="32"/>
        </w:rPr>
      </w:pPr>
    </w:p>
    <w:sectPr w:rsidR="00395B7D" w:rsidRPr="0029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24F"/>
    <w:multiLevelType w:val="multilevel"/>
    <w:tmpl w:val="5F4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2193C"/>
    <w:multiLevelType w:val="multilevel"/>
    <w:tmpl w:val="B5A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3F27"/>
    <w:multiLevelType w:val="multilevel"/>
    <w:tmpl w:val="D7E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62C75"/>
    <w:multiLevelType w:val="multilevel"/>
    <w:tmpl w:val="627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208A"/>
    <w:multiLevelType w:val="multilevel"/>
    <w:tmpl w:val="203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01431">
    <w:abstractNumId w:val="0"/>
  </w:num>
  <w:num w:numId="2" w16cid:durableId="499850327">
    <w:abstractNumId w:val="4"/>
  </w:num>
  <w:num w:numId="3" w16cid:durableId="219371113">
    <w:abstractNumId w:val="2"/>
  </w:num>
  <w:num w:numId="4" w16cid:durableId="227153634">
    <w:abstractNumId w:val="3"/>
  </w:num>
  <w:num w:numId="5" w16cid:durableId="195705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8"/>
    <w:rsid w:val="00290C28"/>
    <w:rsid w:val="00395B7D"/>
    <w:rsid w:val="0052418A"/>
    <w:rsid w:val="0070076E"/>
    <w:rsid w:val="007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D34F"/>
  <w15:chartTrackingRefBased/>
  <w15:docId w15:val="{8DAC7FF7-B118-4766-B19C-B3F7D075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954</Characters>
  <Application>Microsoft Office Word</Application>
  <DocSecurity>0</DocSecurity>
  <Lines>43</Lines>
  <Paragraphs>36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Jyothi</dc:creator>
  <cp:keywords/>
  <dc:description/>
  <cp:lastModifiedBy>Lahari Jyothi</cp:lastModifiedBy>
  <cp:revision>1</cp:revision>
  <dcterms:created xsi:type="dcterms:W3CDTF">2025-02-09T17:26:00Z</dcterms:created>
  <dcterms:modified xsi:type="dcterms:W3CDTF">2025-02-09T17:33:00Z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1e853f6a-1b28-4e08-8ff3-24fe700bea43</vt:lpwstr>
  </property>
</Properties>
</file>