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D6" w:rsidRDefault="006F61E8">
      <w:pPr>
        <w:spacing w:after="448" w:line="259" w:lineRule="auto"/>
        <w:ind w:left="3379" w:firstLine="0"/>
        <w:jc w:val="left"/>
      </w:pPr>
      <w:r w:rsidRPr="006F61E8">
        <w:rPr>
          <w:noProof/>
        </w:rPr>
        <w:drawing>
          <wp:inline distT="0" distB="0" distL="0" distR="0">
            <wp:extent cx="1704975" cy="781050"/>
            <wp:effectExtent l="19050" t="0" r="9525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e_l'université_de_Thiè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77" cy="7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D6" w:rsidRDefault="00BE64D4">
      <w:pPr>
        <w:spacing w:after="594" w:line="259" w:lineRule="auto"/>
        <w:ind w:left="1795" w:firstLine="0"/>
        <w:jc w:val="left"/>
      </w:pPr>
      <w:r>
        <w:rPr>
          <w:sz w:val="41"/>
        </w:rPr>
        <w:t xml:space="preserve">     </w:t>
      </w:r>
      <w:r w:rsidR="006F61E8">
        <w:rPr>
          <w:sz w:val="41"/>
        </w:rPr>
        <w:t xml:space="preserve">             </w:t>
      </w:r>
      <w:r w:rsidR="00D03F3A">
        <w:rPr>
          <w:sz w:val="41"/>
        </w:rPr>
        <w:t xml:space="preserve">Université </w:t>
      </w:r>
      <w:r>
        <w:rPr>
          <w:sz w:val="41"/>
        </w:rPr>
        <w:t>Thiès</w:t>
      </w:r>
    </w:p>
    <w:p w:rsidR="001274D6" w:rsidRDefault="006F61E8">
      <w:pPr>
        <w:spacing w:after="1124" w:line="259" w:lineRule="auto"/>
        <w:ind w:left="0" w:firstLine="0"/>
        <w:jc w:val="center"/>
      </w:pPr>
      <w:r>
        <w:rPr>
          <w:sz w:val="34"/>
        </w:rPr>
        <w:t xml:space="preserve">       </w:t>
      </w:r>
      <w:r w:rsidR="00D03F3A">
        <w:rPr>
          <w:sz w:val="34"/>
        </w:rPr>
        <w:t>Master M</w:t>
      </w:r>
      <w:r w:rsidR="00BE64D4">
        <w:rPr>
          <w:sz w:val="34"/>
        </w:rPr>
        <w:t>SDA</w:t>
      </w:r>
    </w:p>
    <w:p w:rsidR="001274D6" w:rsidRDefault="00DC398D">
      <w:pPr>
        <w:spacing w:after="364" w:line="259" w:lineRule="auto"/>
        <w:ind w:left="-23" w:right="-23" w:firstLine="0"/>
        <w:jc w:val="left"/>
      </w:pPr>
      <w:r w:rsidRPr="00DC398D">
        <w:rPr>
          <w:noProof/>
          <w:sz w:val="22"/>
        </w:rPr>
      </w:r>
      <w:r w:rsidRPr="00DC398D">
        <w:rPr>
          <w:noProof/>
          <w:sz w:val="22"/>
        </w:rPr>
        <w:pict>
          <v:group id="Group 113619" o:spid="_x0000_s1867" style="width:453.55pt;height:1.4pt;mso-position-horizontal-relative:char;mso-position-vertical-relative:line" coordsize="57599,179">
            <v:shape id="Shape 175415" o:spid="_x0000_s1868" style="position:absolute;width:57599;height:179" coordsize="5759996,17996" path="m,l5759996,r,17996l,17996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1274D6" w:rsidRDefault="00BE64D4">
      <w:pPr>
        <w:pStyle w:val="Titre1"/>
        <w:spacing w:after="23"/>
      </w:pPr>
      <w:r>
        <w:t xml:space="preserve">Projet Techniques de Sondages </w:t>
      </w:r>
    </w:p>
    <w:p w:rsidR="001274D6" w:rsidRDefault="00DC398D">
      <w:pPr>
        <w:spacing w:after="972" w:line="259" w:lineRule="auto"/>
        <w:ind w:left="-23" w:right="-23" w:firstLine="0"/>
        <w:jc w:val="left"/>
      </w:pPr>
      <w:r w:rsidRPr="00DC398D">
        <w:rPr>
          <w:noProof/>
          <w:sz w:val="22"/>
        </w:rPr>
      </w:r>
      <w:r w:rsidRPr="00DC398D">
        <w:rPr>
          <w:noProof/>
          <w:sz w:val="22"/>
        </w:rPr>
        <w:pict>
          <v:group id="Group 113620" o:spid="_x0000_s1865" style="width:453.55pt;height:1.4pt;mso-position-horizontal-relative:char;mso-position-vertical-relative:line" coordsize="57599,179">
            <v:shape id="Shape 175417" o:spid="_x0000_s1866" style="position:absolute;width:57599;height:179" coordsize="5759996,17996" path="m,l5759996,r,17996l,17996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1274D6" w:rsidRDefault="00BE64D4">
      <w:pPr>
        <w:spacing w:after="1033" w:line="265" w:lineRule="auto"/>
        <w:ind w:left="569" w:right="560"/>
        <w:jc w:val="center"/>
      </w:pPr>
      <w:r>
        <w:t xml:space="preserve">Realisé par        : </w:t>
      </w:r>
      <w:r w:rsidRPr="00DA02AF">
        <w:rPr>
          <w:b/>
        </w:rPr>
        <w:t>Khadim CISSE-    Seyni KAIRE    –   Abdoulahi MBENGUE</w:t>
      </w:r>
    </w:p>
    <w:p w:rsidR="001274D6" w:rsidRDefault="00D03F3A" w:rsidP="00D20D55">
      <w:pPr>
        <w:spacing w:after="0" w:line="259" w:lineRule="auto"/>
        <w:ind w:left="2245" w:firstLine="0"/>
        <w:jc w:val="left"/>
        <w:sectPr w:rsidR="001274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/>
          <w:pgMar w:top="326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2883408" cy="2557272"/>
            <wp:effectExtent l="0" t="0" r="0" b="0"/>
            <wp:docPr id="168904" name="Picture 168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" name="Picture 1689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D6" w:rsidRDefault="001274D6" w:rsidP="006F61E8">
      <w:pPr>
        <w:ind w:left="0" w:firstLine="0"/>
        <w:sectPr w:rsidR="001274D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numRestart w:val="eachPage"/>
          </w:footnotePr>
          <w:pgSz w:w="11906" w:h="16838"/>
          <w:pgMar w:top="1440" w:right="1440" w:bottom="1440" w:left="1440" w:header="720" w:footer="720" w:gutter="0"/>
          <w:cols w:space="720"/>
        </w:sectPr>
      </w:pPr>
    </w:p>
    <w:p w:rsidR="00B41E17" w:rsidRPr="006870FC" w:rsidRDefault="00B41E17" w:rsidP="00B41E17">
      <w:pPr>
        <w:spacing w:after="366" w:line="248" w:lineRule="auto"/>
        <w:ind w:left="-5"/>
        <w:jc w:val="left"/>
        <w:rPr>
          <w:u w:val="single"/>
        </w:rPr>
      </w:pPr>
      <w:r w:rsidRPr="006870FC">
        <w:rPr>
          <w:b/>
          <w:sz w:val="50"/>
          <w:u w:val="single"/>
        </w:rPr>
        <w:lastRenderedPageBreak/>
        <w:t>Exercice 1 :</w:t>
      </w:r>
    </w:p>
    <w:p w:rsidR="00B41E17" w:rsidRDefault="00B41E17" w:rsidP="00B41E17">
      <w:pPr>
        <w:pStyle w:val="Titre1"/>
        <w:ind w:left="-5"/>
      </w:pPr>
      <w:r>
        <w:t>Probabilité d’inclusion</w:t>
      </w:r>
    </w:p>
    <w:p w:rsidR="00B41E17" w:rsidRDefault="00B41E17" w:rsidP="00B41E17">
      <w:r>
        <w:t>Soit la population {1 ,2 ,3}</w:t>
      </w:r>
    </w:p>
    <w:p w:rsidR="00B41E17" w:rsidRDefault="00B41E17" w:rsidP="00B41E17">
      <w:r>
        <w:t>Et le plan de sondage : P ({1,2}) = ½, P ({1,3})= ¼,  P({2,3})= ¼</w:t>
      </w:r>
    </w:p>
    <w:p w:rsidR="00B41E17" w:rsidRDefault="00B41E17" w:rsidP="00B41E17"/>
    <w:p w:rsidR="00B41E17" w:rsidRDefault="00B41E17" w:rsidP="00B41E17">
      <w:pPr>
        <w:pStyle w:val="Paragraphedeliste"/>
        <w:numPr>
          <w:ilvl w:val="0"/>
          <w:numId w:val="29"/>
        </w:numPr>
        <w:rPr>
          <w:b/>
        </w:rPr>
      </w:pPr>
      <w:r w:rsidRPr="003308BD">
        <w:rPr>
          <w:b/>
        </w:rPr>
        <w:t>Est-ce un sondage aléatoire simple</w:t>
      </w:r>
      <w:r>
        <w:rPr>
          <w:b/>
        </w:rPr>
        <w:t> ?</w:t>
      </w:r>
    </w:p>
    <w:p w:rsidR="00B41E17" w:rsidRDefault="00B41E17" w:rsidP="00B41E17">
      <w:r>
        <w:t>Non, Ce n’est pas un sondage alé</w:t>
      </w:r>
      <w:r w:rsidRPr="006C37B9">
        <w:t>atoire</w:t>
      </w:r>
      <w:r>
        <w:t xml:space="preserve"> simple car tous les </w:t>
      </w:r>
      <w:r w:rsidRPr="006C37B9">
        <w:t>échantillons</w:t>
      </w:r>
      <w:r>
        <w:t xml:space="preserve"> ne sont pas tirés aux même  </w:t>
      </w:r>
      <w:r w:rsidRPr="006C37B9">
        <w:t>pr</w:t>
      </w:r>
      <w:r>
        <w:t>obabilités.</w:t>
      </w:r>
    </w:p>
    <w:p w:rsidR="00B41E17" w:rsidRDefault="00B41E17" w:rsidP="00B41E17">
      <w:pPr>
        <w:pStyle w:val="Paragraphedeliste"/>
        <w:numPr>
          <w:ilvl w:val="0"/>
          <w:numId w:val="29"/>
        </w:numPr>
        <w:rPr>
          <w:b/>
        </w:rPr>
      </w:pPr>
      <w:r w:rsidRPr="003308BD">
        <w:rPr>
          <w:b/>
        </w:rPr>
        <w:t xml:space="preserve">Calculons  </w:t>
      </w:r>
      <w:r w:rsidRPr="001A455C">
        <w:rPr>
          <w:b/>
          <w:sz w:val="32"/>
          <w:szCs w:val="32"/>
        </w:rPr>
        <w:t>π</w:t>
      </w:r>
      <w:r w:rsidRPr="003308BD">
        <w:rPr>
          <w:b/>
        </w:rPr>
        <w:t xml:space="preserve">1, </w:t>
      </w:r>
      <w:r w:rsidRPr="001A455C">
        <w:rPr>
          <w:b/>
          <w:sz w:val="32"/>
          <w:szCs w:val="32"/>
        </w:rPr>
        <w:t>π</w:t>
      </w:r>
      <w:r w:rsidRPr="003308BD">
        <w:rPr>
          <w:b/>
        </w:rPr>
        <w:t>2 et</w:t>
      </w:r>
      <w:r>
        <w:rPr>
          <w:b/>
        </w:rPr>
        <w:t xml:space="preserve"> </w:t>
      </w:r>
      <w:r w:rsidRPr="001A455C">
        <w:rPr>
          <w:b/>
          <w:sz w:val="32"/>
          <w:szCs w:val="32"/>
        </w:rPr>
        <w:t>π</w:t>
      </w:r>
      <w:r w:rsidRPr="003308BD">
        <w:rPr>
          <w:b/>
        </w:rPr>
        <w:t>3 les probabilités d’inclusion d’ordre 1</w:t>
      </w:r>
    </w:p>
    <w:p w:rsidR="00B41E17" w:rsidRPr="00A70C5E" w:rsidRDefault="00B41E17" w:rsidP="00B41E17">
      <w:pPr>
        <w:rPr>
          <w:b/>
        </w:rPr>
      </w:pPr>
    </w:p>
    <w:p w:rsidR="00B41E17" w:rsidRDefault="00B41E17" w:rsidP="00B41E17">
      <w:r w:rsidRPr="00164E6B">
        <w:rPr>
          <w:sz w:val="32"/>
          <w:szCs w:val="32"/>
        </w:rPr>
        <w:t>π</w:t>
      </w:r>
      <w:r>
        <w:t>1 =</w:t>
      </w:r>
      <w:r w:rsidRPr="00164E6B">
        <w:t xml:space="preserve"> </w:t>
      </w:r>
      <w:r>
        <w:t>P ({1,2}) +</w:t>
      </w:r>
      <w:r w:rsidRPr="00164E6B">
        <w:t xml:space="preserve"> </w:t>
      </w:r>
      <w:r>
        <w:t xml:space="preserve">P ({1,3})=    </w:t>
      </w:r>
      <w:r w:rsidRPr="00164E6B">
        <w:rPr>
          <w:sz w:val="32"/>
          <w:szCs w:val="32"/>
        </w:rPr>
        <w:t>½ + ¼ = ¾</w:t>
      </w:r>
      <w:r>
        <w:t xml:space="preserve"> </w:t>
      </w:r>
    </w:p>
    <w:p w:rsidR="00B41E17" w:rsidRDefault="00B41E17" w:rsidP="00B41E17"/>
    <w:p w:rsidR="00B41E17" w:rsidRDefault="00B41E17" w:rsidP="00B41E17">
      <w:r w:rsidRPr="00164E6B">
        <w:rPr>
          <w:sz w:val="32"/>
          <w:szCs w:val="32"/>
        </w:rPr>
        <w:t>π</w:t>
      </w:r>
      <w:r>
        <w:t>2 =</w:t>
      </w:r>
      <w:r w:rsidRPr="00164E6B">
        <w:t xml:space="preserve"> </w:t>
      </w:r>
      <w:r>
        <w:t>P ({1,2}) +</w:t>
      </w:r>
      <w:r w:rsidRPr="00164E6B">
        <w:t xml:space="preserve"> </w:t>
      </w:r>
      <w:r>
        <w:t xml:space="preserve">P ({2,3})=  </w:t>
      </w:r>
      <w:r w:rsidRPr="00164E6B">
        <w:rPr>
          <w:sz w:val="32"/>
          <w:szCs w:val="32"/>
        </w:rPr>
        <w:t>½ + ¼  = ¾</w:t>
      </w:r>
      <w:r>
        <w:t xml:space="preserve">  </w:t>
      </w:r>
    </w:p>
    <w:p w:rsidR="00B41E17" w:rsidRDefault="00B41E17" w:rsidP="00B41E17"/>
    <w:p w:rsidR="00B41E17" w:rsidRDefault="00B41E17" w:rsidP="00B41E17">
      <w:r w:rsidRPr="00164E6B">
        <w:rPr>
          <w:sz w:val="32"/>
          <w:szCs w:val="32"/>
        </w:rPr>
        <w:t>π</w:t>
      </w:r>
      <w:r>
        <w:t>3 =</w:t>
      </w:r>
      <w:r w:rsidRPr="00164E6B">
        <w:t xml:space="preserve"> </w:t>
      </w:r>
      <w:r>
        <w:t>P ({1,3}) +</w:t>
      </w:r>
      <w:r w:rsidRPr="00164E6B">
        <w:t xml:space="preserve"> </w:t>
      </w:r>
      <w:r>
        <w:t xml:space="preserve">P ({2,3})=  </w:t>
      </w:r>
      <w:r w:rsidRPr="00164E6B">
        <w:rPr>
          <w:sz w:val="32"/>
          <w:szCs w:val="32"/>
        </w:rPr>
        <w:t>¼  +  ¼   = ¼</w:t>
      </w:r>
      <w:r>
        <w:t xml:space="preserve"> </w:t>
      </w:r>
    </w:p>
    <w:p w:rsidR="00B41E17" w:rsidRDefault="00B41E17" w:rsidP="00B41E17">
      <w:pPr>
        <w:pStyle w:val="Paragraphedeliste"/>
        <w:numPr>
          <w:ilvl w:val="0"/>
          <w:numId w:val="29"/>
        </w:numPr>
        <w:rPr>
          <w:b/>
        </w:rPr>
      </w:pPr>
      <w:r>
        <w:rPr>
          <w:b/>
        </w:rPr>
        <w:t xml:space="preserve"> </w:t>
      </w:r>
      <w:r w:rsidRPr="003308BD">
        <w:rPr>
          <w:b/>
        </w:rPr>
        <w:t xml:space="preserve">Calculons  </w:t>
      </w:r>
      <w:r w:rsidRPr="001A455C">
        <w:rPr>
          <w:b/>
          <w:sz w:val="32"/>
          <w:szCs w:val="32"/>
        </w:rPr>
        <w:t>π</w:t>
      </w:r>
      <w:r w:rsidRPr="003308BD">
        <w:rPr>
          <w:b/>
        </w:rPr>
        <w:t>1</w:t>
      </w:r>
      <w:r>
        <w:rPr>
          <w:b/>
        </w:rPr>
        <w:t>2</w:t>
      </w:r>
      <w:r w:rsidRPr="003308BD">
        <w:rPr>
          <w:b/>
        </w:rPr>
        <w:t xml:space="preserve">, </w:t>
      </w:r>
      <w:r w:rsidRPr="001A455C">
        <w:rPr>
          <w:b/>
          <w:sz w:val="32"/>
          <w:szCs w:val="32"/>
        </w:rPr>
        <w:t>π</w:t>
      </w:r>
      <w:r w:rsidRPr="003308BD">
        <w:rPr>
          <w:b/>
        </w:rPr>
        <w:t>2</w:t>
      </w:r>
      <w:r>
        <w:rPr>
          <w:b/>
        </w:rPr>
        <w:t>3  les probabilités d’inclusion d’ordre 2</w:t>
      </w:r>
    </w:p>
    <w:p w:rsidR="00B41E17" w:rsidRDefault="00B41E17" w:rsidP="00B41E17">
      <w:r w:rsidRPr="001A455C">
        <w:rPr>
          <w:sz w:val="32"/>
          <w:szCs w:val="32"/>
        </w:rPr>
        <w:t>π</w:t>
      </w:r>
      <w:r>
        <w:t>12 =</w:t>
      </w:r>
      <w:r w:rsidRPr="001A455C">
        <w:t xml:space="preserve"> </w:t>
      </w:r>
      <w:r>
        <w:t xml:space="preserve">P ({1,2}) = </w:t>
      </w:r>
      <w:r w:rsidRPr="001A455C">
        <w:rPr>
          <w:sz w:val="32"/>
          <w:szCs w:val="32"/>
        </w:rPr>
        <w:t xml:space="preserve"> ½</w:t>
      </w:r>
      <w:r>
        <w:t xml:space="preserve"> </w:t>
      </w:r>
    </w:p>
    <w:p w:rsidR="00B41E17" w:rsidRDefault="00B41E17" w:rsidP="00B41E17"/>
    <w:p w:rsidR="00B41E17" w:rsidRDefault="00B41E17" w:rsidP="00B41E17">
      <w:pPr>
        <w:rPr>
          <w:sz w:val="32"/>
          <w:szCs w:val="32"/>
        </w:rPr>
      </w:pPr>
      <w:r w:rsidRPr="006C37B9">
        <w:t xml:space="preserve"> </w:t>
      </w:r>
      <w:r w:rsidRPr="001A455C">
        <w:rPr>
          <w:sz w:val="32"/>
          <w:szCs w:val="32"/>
        </w:rPr>
        <w:t>π</w:t>
      </w:r>
      <w:r w:rsidRPr="006C37B9">
        <w:t xml:space="preserve">23 = </w:t>
      </w:r>
      <w:r>
        <w:t xml:space="preserve">P ({2,3}) =  </w:t>
      </w:r>
      <w:r w:rsidRPr="001A455C">
        <w:rPr>
          <w:sz w:val="32"/>
          <w:szCs w:val="32"/>
        </w:rPr>
        <w:t xml:space="preserve">¼ </w:t>
      </w:r>
    </w:p>
    <w:p w:rsidR="00B41E17" w:rsidRDefault="00B41E17" w:rsidP="00B41E17">
      <w:pPr>
        <w:rPr>
          <w:sz w:val="32"/>
          <w:szCs w:val="32"/>
        </w:rPr>
      </w:pPr>
    </w:p>
    <w:p w:rsidR="00B41E17" w:rsidRDefault="00B41E17" w:rsidP="00B41E17">
      <w:pPr>
        <w:pStyle w:val="Paragraphedeliste"/>
        <w:numPr>
          <w:ilvl w:val="0"/>
          <w:numId w:val="29"/>
        </w:numPr>
        <w:rPr>
          <w:b/>
          <w:sz w:val="32"/>
          <w:szCs w:val="32"/>
        </w:rPr>
      </w:pPr>
      <w:r>
        <w:rPr>
          <w:b/>
        </w:rPr>
        <w:t xml:space="preserve">Déterminons  l’estimateur </w:t>
      </w:r>
      <w:r w:rsidRPr="001A455C">
        <w:rPr>
          <w:sz w:val="32"/>
          <w:szCs w:val="32"/>
        </w:rPr>
        <w:t>π</w:t>
      </w:r>
      <w:r>
        <w:rPr>
          <w:sz w:val="32"/>
          <w:szCs w:val="32"/>
        </w:rPr>
        <w:t xml:space="preserve"> </w:t>
      </w:r>
      <w:r>
        <w:rPr>
          <w:b/>
          <w:szCs w:val="24"/>
        </w:rPr>
        <w:t xml:space="preserve">de </w:t>
      </w:r>
      <w:r w:rsidRPr="006F4E27">
        <w:rPr>
          <w:b/>
          <w:sz w:val="32"/>
          <w:szCs w:val="32"/>
        </w:rPr>
        <w:t>Y¯</w:t>
      </w:r>
    </w:p>
    <w:p w:rsidR="00B41E17" w:rsidRDefault="00B41E17" w:rsidP="00B41E17">
      <w:pPr>
        <w:rPr>
          <w:b/>
          <w:sz w:val="32"/>
          <w:szCs w:val="32"/>
        </w:rPr>
      </w:pPr>
    </w:p>
    <w:p w:rsidR="00B41E17" w:rsidRPr="006F4E27" w:rsidRDefault="00B41E17" w:rsidP="00B41E17">
      <w:pPr>
        <w:rPr>
          <w:b/>
          <w:sz w:val="32"/>
          <w:szCs w:val="32"/>
        </w:rPr>
      </w:pPr>
    </w:p>
    <w:p w:rsidR="00B41E17" w:rsidRPr="006F4E27" w:rsidRDefault="00B41E17" w:rsidP="00B41E17">
      <w:pPr>
        <w:pStyle w:val="Paragraphedeliste"/>
        <w:numPr>
          <w:ilvl w:val="0"/>
          <w:numId w:val="33"/>
        </w:numPr>
        <w:rPr>
          <w:b/>
        </w:rPr>
      </w:pPr>
      <w:r w:rsidRPr="006F4E27">
        <w:rPr>
          <w:b/>
        </w:rPr>
        <w:t>si l’échantillon {1,2} est tiré</w:t>
      </w:r>
    </w:p>
    <w:p w:rsidR="00B41E17" w:rsidRPr="006F4E27" w:rsidRDefault="00B41E17" w:rsidP="00B41E17">
      <w:pPr>
        <w:rPr>
          <w:b/>
        </w:rPr>
      </w:pPr>
    </w:p>
    <w:p w:rsidR="00B41E17" w:rsidRDefault="00B41E17" w:rsidP="00B41E17">
      <w:r>
        <w:t>Y1 =1/N  (Y1 /</w:t>
      </w:r>
      <w:r w:rsidRPr="006F4E27">
        <w:rPr>
          <w:sz w:val="32"/>
          <w:szCs w:val="32"/>
        </w:rPr>
        <w:t>π1</w:t>
      </w:r>
      <w:r>
        <w:t xml:space="preserve"> + Y2/ </w:t>
      </w:r>
      <w:r w:rsidRPr="006F4E27">
        <w:rPr>
          <w:sz w:val="32"/>
          <w:szCs w:val="32"/>
        </w:rPr>
        <w:t>π2</w:t>
      </w:r>
      <w:r>
        <w:t>)= 4 /9(Y1 + Y2)</w:t>
      </w:r>
    </w:p>
    <w:p w:rsidR="00B41E17" w:rsidRDefault="00B41E17" w:rsidP="00B41E17"/>
    <w:p w:rsidR="00B41E17" w:rsidRPr="006F4E27" w:rsidRDefault="00B41E17" w:rsidP="00B41E17">
      <w:pPr>
        <w:pStyle w:val="Paragraphedeliste"/>
        <w:numPr>
          <w:ilvl w:val="0"/>
          <w:numId w:val="33"/>
        </w:numPr>
        <w:rPr>
          <w:b/>
        </w:rPr>
      </w:pPr>
      <w:r w:rsidRPr="006F4E27">
        <w:rPr>
          <w:b/>
        </w:rPr>
        <w:t>si l’échantillon {1,3} est tiré</w:t>
      </w:r>
    </w:p>
    <w:p w:rsidR="00B41E17" w:rsidRPr="006F4E27" w:rsidRDefault="00B41E17" w:rsidP="00B41E17">
      <w:pPr>
        <w:rPr>
          <w:b/>
        </w:rPr>
      </w:pPr>
    </w:p>
    <w:p w:rsidR="00B41E17" w:rsidRDefault="00B41E17" w:rsidP="00B41E17">
      <w:r>
        <w:t xml:space="preserve">Y2 =1 /N (Y1/ </w:t>
      </w:r>
      <w:r w:rsidRPr="006F4E27">
        <w:rPr>
          <w:sz w:val="32"/>
          <w:szCs w:val="32"/>
        </w:rPr>
        <w:t>π1</w:t>
      </w:r>
      <w:r>
        <w:t xml:space="preserve"> + Y3 /</w:t>
      </w:r>
      <w:r w:rsidRPr="006F4E27">
        <w:rPr>
          <w:sz w:val="32"/>
          <w:szCs w:val="32"/>
        </w:rPr>
        <w:t>π3</w:t>
      </w:r>
      <w:r>
        <w:t>)= 1 /9  (4Y1 + 6Y2)</w:t>
      </w:r>
    </w:p>
    <w:p w:rsidR="00B41E17" w:rsidRDefault="00B41E17" w:rsidP="00B41E17">
      <w:r>
        <w:t xml:space="preserve">  </w:t>
      </w:r>
    </w:p>
    <w:p w:rsidR="00B41E17" w:rsidRDefault="00B41E17" w:rsidP="00B41E17"/>
    <w:p w:rsidR="00B41E17" w:rsidRDefault="00B41E17" w:rsidP="00B41E17">
      <w:pPr>
        <w:rPr>
          <w:b/>
        </w:rPr>
      </w:pPr>
      <w:r>
        <w:rPr>
          <w:b/>
        </w:rPr>
        <w:t xml:space="preserve">       </w:t>
      </w:r>
      <w:r w:rsidRPr="006F4E27">
        <w:rPr>
          <w:b/>
        </w:rPr>
        <w:t>c)si l’échantillon {2,3} est tiré</w:t>
      </w:r>
    </w:p>
    <w:p w:rsidR="00B41E17" w:rsidRPr="006F4E27" w:rsidRDefault="00B41E17" w:rsidP="00B41E17">
      <w:pPr>
        <w:rPr>
          <w:b/>
        </w:rPr>
      </w:pPr>
    </w:p>
    <w:p w:rsidR="00B41E17" w:rsidRDefault="00B41E17" w:rsidP="00B41E17">
      <w:r>
        <w:t xml:space="preserve"> Y3 =1/N  (Y2/</w:t>
      </w:r>
      <w:r w:rsidRPr="006F4E27">
        <w:rPr>
          <w:sz w:val="28"/>
          <w:szCs w:val="28"/>
        </w:rPr>
        <w:t>π2</w:t>
      </w:r>
      <w:r>
        <w:t>) + (Y3/</w:t>
      </w:r>
      <w:r w:rsidRPr="006F4E27">
        <w:rPr>
          <w:sz w:val="28"/>
          <w:szCs w:val="28"/>
        </w:rPr>
        <w:t>π3</w:t>
      </w:r>
      <w:r>
        <w:t>)= 1 /9 (4Y2 + 6Y3)</w:t>
      </w:r>
    </w:p>
    <w:p w:rsidR="00B41E17" w:rsidRDefault="00B41E17" w:rsidP="00B41E17"/>
    <w:p w:rsidR="00B41E17" w:rsidRPr="00080B0B" w:rsidRDefault="00B41E17" w:rsidP="00B41E17">
      <w:pPr>
        <w:pStyle w:val="Paragraphedeliste"/>
        <w:numPr>
          <w:ilvl w:val="0"/>
          <w:numId w:val="29"/>
        </w:numPr>
        <w:rPr>
          <w:b/>
        </w:rPr>
      </w:pPr>
      <w:r w:rsidRPr="00080B0B">
        <w:rPr>
          <w:b/>
        </w:rPr>
        <w:lastRenderedPageBreak/>
        <w:t>Vérifions  que le π-estimateur est un estimateur sans biais</w:t>
      </w:r>
    </w:p>
    <w:p w:rsidR="00B41E17" w:rsidRDefault="00B41E17" w:rsidP="00B41E17">
      <w:pPr>
        <w:rPr>
          <w:b/>
        </w:rPr>
      </w:pPr>
    </w:p>
    <w:p w:rsidR="00B41E17" w:rsidRDefault="00B41E17" w:rsidP="00B41E17">
      <w:pPr>
        <w:rPr>
          <w:szCs w:val="24"/>
        </w:rPr>
      </w:pPr>
      <w:r>
        <w:t xml:space="preserve">E( </w:t>
      </w:r>
      <w:r w:rsidRPr="006F4E27">
        <w:rPr>
          <w:b/>
          <w:sz w:val="32"/>
          <w:szCs w:val="32"/>
        </w:rPr>
        <w:t>Y¯</w:t>
      </w:r>
      <w:r>
        <w:rPr>
          <w:b/>
          <w:sz w:val="32"/>
          <w:szCs w:val="32"/>
        </w:rPr>
        <w:t xml:space="preserve"> </w:t>
      </w:r>
      <w:r>
        <w:rPr>
          <w:szCs w:val="24"/>
        </w:rPr>
        <w:t>)= ½ ( 4/9 (y1+y2)) + ¼ ( 1/9 ( 4y1 + 6y3 ) ) + ¼ ( 1/9 (4y2 +6y3) )</w:t>
      </w:r>
    </w:p>
    <w:p w:rsidR="00B41E17" w:rsidRDefault="00B41E17" w:rsidP="00B41E17">
      <w:pPr>
        <w:rPr>
          <w:szCs w:val="24"/>
        </w:rPr>
      </w:pPr>
      <w:r>
        <w:rPr>
          <w:szCs w:val="24"/>
        </w:rPr>
        <w:t xml:space="preserve">             = 1/3 Y1+ 1/3 Y2 + 1/3 Y3</w:t>
      </w:r>
    </w:p>
    <w:p w:rsidR="00B41E17" w:rsidRDefault="00B41E17" w:rsidP="00B41E17">
      <w:pPr>
        <w:rPr>
          <w:szCs w:val="24"/>
        </w:rPr>
      </w:pPr>
      <w:r>
        <w:rPr>
          <w:szCs w:val="24"/>
        </w:rPr>
        <w:t xml:space="preserve">             =1/3 (Y1 + Y2 + Y3)</w:t>
      </w:r>
    </w:p>
    <w:p w:rsidR="00B41E17" w:rsidRDefault="00B41E17" w:rsidP="00B41E17">
      <w:pPr>
        <w:rPr>
          <w:b/>
          <w:sz w:val="32"/>
          <w:szCs w:val="32"/>
        </w:rPr>
      </w:pPr>
      <w:r>
        <w:rPr>
          <w:szCs w:val="24"/>
        </w:rPr>
        <w:t xml:space="preserve">            = </w:t>
      </w:r>
      <w:r w:rsidRPr="006F4E27">
        <w:rPr>
          <w:b/>
          <w:sz w:val="32"/>
          <w:szCs w:val="32"/>
        </w:rPr>
        <w:t>Y¯</w:t>
      </w:r>
    </w:p>
    <w:p w:rsidR="00B41E17" w:rsidRDefault="00B41E17" w:rsidP="00B41E17">
      <w:pPr>
        <w:rPr>
          <w:b/>
        </w:rPr>
      </w:pPr>
      <w:r>
        <w:rPr>
          <w:b/>
          <w:sz w:val="32"/>
          <w:szCs w:val="32"/>
        </w:rPr>
        <w:t xml:space="preserve">Alors </w:t>
      </w:r>
      <w:r w:rsidRPr="00080B0B">
        <w:rPr>
          <w:b/>
        </w:rPr>
        <w:t>le π-estimateur est un estimateur sans biais</w:t>
      </w:r>
      <w:r>
        <w:rPr>
          <w:b/>
        </w:rPr>
        <w:t>.</w:t>
      </w:r>
    </w:p>
    <w:p w:rsidR="00B41E17" w:rsidRDefault="00B41E17" w:rsidP="00B41E17">
      <w:pPr>
        <w:rPr>
          <w:szCs w:val="24"/>
        </w:rPr>
      </w:pPr>
    </w:p>
    <w:p w:rsidR="00B41E17" w:rsidRPr="00D513B8" w:rsidRDefault="00B41E17" w:rsidP="00B41E17">
      <w:pPr>
        <w:pStyle w:val="Paragraphedeliste"/>
        <w:numPr>
          <w:ilvl w:val="0"/>
          <w:numId w:val="29"/>
        </w:numPr>
        <w:rPr>
          <w:b/>
          <w:szCs w:val="24"/>
        </w:rPr>
      </w:pPr>
      <w:r>
        <w:rPr>
          <w:b/>
        </w:rPr>
        <w:t>Écrivons ce</w:t>
      </w:r>
      <w:r w:rsidRPr="00D513B8">
        <w:rPr>
          <w:b/>
        </w:rPr>
        <w:t xml:space="preserve"> qu</w:t>
      </w:r>
      <w:r>
        <w:rPr>
          <w:b/>
        </w:rPr>
        <w:t>e seraient les probabilités d'éc</w:t>
      </w:r>
      <w:r w:rsidRPr="00D513B8">
        <w:rPr>
          <w:b/>
        </w:rPr>
        <w:t>hantillon P et les probabilités d'in</w:t>
      </w:r>
      <w:r>
        <w:rPr>
          <w:b/>
        </w:rPr>
        <w:t>c</w:t>
      </w:r>
      <w:r w:rsidRPr="00D513B8">
        <w:rPr>
          <w:b/>
        </w:rPr>
        <w:t>lusion π pour un sondage aléatoire simple à probabilités égales sans remise.</w:t>
      </w:r>
    </w:p>
    <w:p w:rsidR="00B41E17" w:rsidRDefault="00B41E17" w:rsidP="00B41E17">
      <w:r>
        <w:t xml:space="preserve">Avec </w:t>
      </w:r>
      <w:r w:rsidRPr="004B5E42">
        <w:t>un sondage aléatoire</w:t>
      </w:r>
      <w:r>
        <w:t xml:space="preserve"> simple </w:t>
      </w:r>
      <w:r w:rsidRPr="004B5E42">
        <w:t>a probabilités égales</w:t>
      </w:r>
      <w:r>
        <w:t xml:space="preserve"> sans remise, on a </w:t>
      </w:r>
      <w:r w:rsidRPr="004B5E42">
        <w:t xml:space="preserve">pour </w:t>
      </w:r>
      <w:r>
        <w:t xml:space="preserve">chaque </w:t>
      </w:r>
      <w:r w:rsidRPr="004B5E42">
        <w:t>échantillon la même probabilité</w:t>
      </w:r>
      <w:r>
        <w:t xml:space="preserve"> d’</w:t>
      </w:r>
      <w:r w:rsidRPr="004B5E42">
        <w:t>échantillon</w:t>
      </w:r>
      <w:r>
        <w:t xml:space="preserve"> :</w:t>
      </w:r>
    </w:p>
    <w:p w:rsidR="00B41E17" w:rsidRDefault="00B41E17" w:rsidP="00B41E17"/>
    <w:p w:rsidR="00B41E17" w:rsidRPr="006D04D8" w:rsidRDefault="00B41E17" w:rsidP="00B41E17">
      <w:pPr>
        <w:rPr>
          <w:b/>
        </w:rPr>
      </w:pPr>
      <w:r w:rsidRPr="006D04D8">
        <w:rPr>
          <w:b/>
          <w:sz w:val="32"/>
          <w:szCs w:val="32"/>
        </w:rPr>
        <w:t>π</w:t>
      </w:r>
      <w:r w:rsidRPr="006D04D8">
        <w:rPr>
          <w:b/>
        </w:rPr>
        <w:t xml:space="preserve">12 = </w:t>
      </w:r>
      <w:r w:rsidRPr="006D04D8">
        <w:rPr>
          <w:b/>
          <w:sz w:val="32"/>
          <w:szCs w:val="32"/>
        </w:rPr>
        <w:t>π</w:t>
      </w:r>
      <w:r w:rsidRPr="006D04D8">
        <w:rPr>
          <w:b/>
        </w:rPr>
        <w:t xml:space="preserve">13 = </w:t>
      </w:r>
      <w:r w:rsidRPr="006D04D8">
        <w:rPr>
          <w:b/>
          <w:sz w:val="32"/>
          <w:szCs w:val="32"/>
        </w:rPr>
        <w:t>π</w:t>
      </w:r>
      <w:r w:rsidRPr="006D04D8">
        <w:rPr>
          <w:b/>
        </w:rPr>
        <w:t>23 = 1/3</w:t>
      </w:r>
    </w:p>
    <w:p w:rsidR="00B41E17" w:rsidRPr="006D04D8" w:rsidRDefault="00B41E17" w:rsidP="00B41E17">
      <w:pPr>
        <w:rPr>
          <w:b/>
        </w:rPr>
      </w:pPr>
      <w:r w:rsidRPr="006D04D8">
        <w:rPr>
          <w:b/>
          <w:sz w:val="32"/>
          <w:szCs w:val="32"/>
        </w:rPr>
        <w:t>π</w:t>
      </w:r>
      <w:r w:rsidRPr="006D04D8">
        <w:rPr>
          <w:b/>
        </w:rPr>
        <w:t xml:space="preserve">1 = </w:t>
      </w:r>
      <w:r w:rsidRPr="006D04D8">
        <w:rPr>
          <w:b/>
          <w:sz w:val="32"/>
          <w:szCs w:val="32"/>
        </w:rPr>
        <w:t>π</w:t>
      </w:r>
      <w:r w:rsidRPr="006D04D8">
        <w:rPr>
          <w:b/>
        </w:rPr>
        <w:t xml:space="preserve">2 = </w:t>
      </w:r>
      <w:r w:rsidRPr="006D04D8">
        <w:rPr>
          <w:b/>
          <w:sz w:val="32"/>
          <w:szCs w:val="32"/>
        </w:rPr>
        <w:t>π</w:t>
      </w:r>
      <w:r w:rsidRPr="006D04D8">
        <w:rPr>
          <w:b/>
        </w:rPr>
        <w:t>3 = 2/3</w:t>
      </w:r>
    </w:p>
    <w:p w:rsidR="00B41E17" w:rsidRDefault="00B41E17" w:rsidP="00B41E17"/>
    <w:p w:rsidR="00B41E17" w:rsidRDefault="00B41E17" w:rsidP="00B41E17">
      <w:pPr>
        <w:rPr>
          <w:b/>
          <w:szCs w:val="24"/>
        </w:rPr>
      </w:pPr>
    </w:p>
    <w:p w:rsidR="00B41E17" w:rsidRPr="00B41E17" w:rsidRDefault="00B41E17" w:rsidP="00B41E17">
      <w:pPr>
        <w:rPr>
          <w:b/>
          <w:sz w:val="28"/>
          <w:szCs w:val="28"/>
          <w:u w:val="single"/>
        </w:rPr>
      </w:pPr>
      <w:r w:rsidRPr="00B41E17">
        <w:rPr>
          <w:b/>
          <w:sz w:val="28"/>
          <w:szCs w:val="28"/>
          <w:u w:val="single"/>
        </w:rPr>
        <w:t>EXERCICE2</w:t>
      </w:r>
    </w:p>
    <w:p w:rsidR="00B41E17" w:rsidRDefault="00B41E17" w:rsidP="00B41E17">
      <w:pPr>
        <w:rPr>
          <w:b/>
          <w:szCs w:val="24"/>
        </w:rPr>
      </w:pPr>
    </w:p>
    <w:p w:rsidR="00B41E17" w:rsidRDefault="00B41E17" w:rsidP="00B41E17">
      <w:pPr>
        <w:pStyle w:val="Corpsdetexte"/>
        <w:spacing w:before="86"/>
      </w:pPr>
      <w:r>
        <w:rPr>
          <w:w w:val="105"/>
        </w:rPr>
        <w:t>Pˆ ± 1.96 √ Var (pˆ)</w:t>
      </w:r>
    </w:p>
    <w:p w:rsidR="00B41E17" w:rsidRPr="00B41E17" w:rsidRDefault="00B41E17" w:rsidP="00B41E17">
      <w:pPr>
        <w:pStyle w:val="Corpsdetexte"/>
        <w:spacing w:before="10"/>
        <w:rPr>
          <w:b/>
        </w:rPr>
      </w:pPr>
      <w:r w:rsidRPr="00B41E17">
        <w:rPr>
          <w:b/>
          <w:w w:val="105"/>
        </w:rPr>
        <w:t>Par suite : on cherche la taille de l’échantillon n telle que :</w:t>
      </w:r>
    </w:p>
    <w:p w:rsidR="00B41E17" w:rsidRDefault="00B41E17" w:rsidP="00B41E17">
      <w:pPr>
        <w:pStyle w:val="Corpsdetexte"/>
      </w:pPr>
      <w:r>
        <w:rPr>
          <w:w w:val="105"/>
        </w:rPr>
        <w:t>2 x 1,96 √ var (p) ≤ 0,02 è</w:t>
      </w:r>
    </w:p>
    <w:p w:rsidR="00B41E17" w:rsidRDefault="00B41E17" w:rsidP="00B41E17">
      <w:pPr>
        <w:pStyle w:val="Corpsdetexte"/>
        <w:spacing w:before="16" w:line="249" w:lineRule="auto"/>
        <w:ind w:right="3795"/>
        <w:rPr>
          <w:w w:val="105"/>
        </w:rPr>
      </w:pPr>
      <w:r>
        <w:rPr>
          <w:w w:val="105"/>
        </w:rPr>
        <w:t>Or  var (p) (sans remise) = (N – n) p (1 – p) / (N – 1) n Var (p) (avec remise) = p (1 – p) / n</w:t>
      </w:r>
    </w:p>
    <w:p w:rsidR="00B41E17" w:rsidRDefault="00B41E17" w:rsidP="00B41E17">
      <w:pPr>
        <w:pStyle w:val="Corpsdetexte"/>
        <w:spacing w:before="16" w:line="249" w:lineRule="auto"/>
        <w:ind w:right="3795"/>
      </w:pPr>
    </w:p>
    <w:p w:rsidR="00B41E17" w:rsidRDefault="00B41E17" w:rsidP="00B41E17">
      <w:pPr>
        <w:pStyle w:val="Corpsdetexte"/>
        <w:spacing w:line="262" w:lineRule="exact"/>
      </w:pPr>
      <w:r>
        <w:rPr>
          <w:w w:val="105"/>
        </w:rPr>
        <w:t>P = 3 / 10 ; N = 1500</w:t>
      </w:r>
    </w:p>
    <w:p w:rsidR="00B41E17" w:rsidRPr="00B41E17" w:rsidRDefault="00B41E17" w:rsidP="00B41E17">
      <w:pPr>
        <w:pStyle w:val="Corpsdetexte"/>
        <w:spacing w:before="17"/>
        <w:rPr>
          <w:b/>
        </w:rPr>
      </w:pPr>
      <w:r w:rsidRPr="00B41E17">
        <w:rPr>
          <w:b/>
          <w:w w:val="105"/>
        </w:rPr>
        <w:t>Par application :</w:t>
      </w:r>
    </w:p>
    <w:p w:rsidR="00B41E17" w:rsidRDefault="00B41E17" w:rsidP="00B41E17">
      <w:pPr>
        <w:pStyle w:val="Corpsdetexte"/>
      </w:pPr>
      <w:r w:rsidRPr="00B41E17">
        <w:rPr>
          <w:b/>
          <w:w w:val="105"/>
        </w:rPr>
        <w:t>Tirage avec remise</w:t>
      </w:r>
      <w:r>
        <w:rPr>
          <w:w w:val="105"/>
        </w:rPr>
        <w:t xml:space="preserve"> :</w:t>
      </w:r>
    </w:p>
    <w:p w:rsidR="00B41E17" w:rsidRDefault="00B41E17" w:rsidP="00B41E17">
      <w:pPr>
        <w:pStyle w:val="Corpsdetexte"/>
        <w:spacing w:before="10"/>
      </w:pPr>
      <w:r>
        <w:rPr>
          <w:w w:val="105"/>
        </w:rPr>
        <w:t>2 x 1,96√ p (1 – p) / n ≤ 0,02</w:t>
      </w:r>
    </w:p>
    <w:p w:rsidR="00B41E17" w:rsidRDefault="00B41E17" w:rsidP="00B41E17">
      <w:pPr>
        <w:pStyle w:val="Corpsdetexte"/>
        <w:spacing w:before="16"/>
      </w:pPr>
      <w:r>
        <w:rPr>
          <w:w w:val="105"/>
        </w:rPr>
        <w:t>2 x 196√ p (1 – p) / n ≤ 2</w:t>
      </w:r>
    </w:p>
    <w:p w:rsidR="00B41E17" w:rsidRDefault="00B41E17" w:rsidP="00B41E17">
      <w:pPr>
        <w:pStyle w:val="Corpsdetexte"/>
        <w:spacing w:before="6"/>
        <w:ind w:left="0"/>
        <w:rPr>
          <w:sz w:val="24"/>
        </w:rPr>
      </w:pPr>
    </w:p>
    <w:p w:rsidR="00B41E17" w:rsidRDefault="00B41E17" w:rsidP="00B41E17">
      <w:pPr>
        <w:pStyle w:val="Corpsdetexte"/>
        <w:spacing w:before="1"/>
      </w:pPr>
      <w:r>
        <w:rPr>
          <w:w w:val="105"/>
        </w:rPr>
        <w:t>√ p (1 – p) / n = 2 / 2 x 196 ; √ p (1 – p) / n = 1/ 196</w:t>
      </w:r>
    </w:p>
    <w:p w:rsidR="00B41E17" w:rsidRDefault="00B41E17" w:rsidP="00B41E17">
      <w:pPr>
        <w:pStyle w:val="Corpsdetexte"/>
        <w:spacing w:before="16"/>
      </w:pPr>
      <w:r>
        <w:rPr>
          <w:w w:val="105"/>
        </w:rPr>
        <w:t>√ p (1 – p) / n = 196-1 donc</w:t>
      </w:r>
    </w:p>
    <w:p w:rsidR="00B41E17" w:rsidRDefault="00B41E17" w:rsidP="00B41E17">
      <w:pPr>
        <w:pStyle w:val="Corpsdetexte"/>
        <w:spacing w:line="247" w:lineRule="auto"/>
        <w:ind w:right="3795"/>
      </w:pPr>
      <w:r>
        <w:rPr>
          <w:w w:val="105"/>
        </w:rPr>
        <w:t xml:space="preserve">(√ p (1 – p) / n) 2 = (196-1)2 donc p (1 – p) / n ≤ 196-2 Or a-n = 1 / an donc on </w:t>
      </w:r>
      <w:r w:rsidRPr="00B41E17">
        <w:rPr>
          <w:b/>
          <w:w w:val="105"/>
        </w:rPr>
        <w:t>obtient :</w:t>
      </w:r>
    </w:p>
    <w:p w:rsidR="00B41E17" w:rsidRPr="00B41E17" w:rsidRDefault="00B41E17" w:rsidP="00B41E17">
      <w:pPr>
        <w:pStyle w:val="Corpsdetexte"/>
        <w:spacing w:before="10" w:line="249" w:lineRule="auto"/>
        <w:ind w:right="3795"/>
        <w:rPr>
          <w:b/>
          <w:w w:val="105"/>
        </w:rPr>
      </w:pPr>
      <w:r>
        <w:rPr>
          <w:w w:val="105"/>
        </w:rPr>
        <w:t xml:space="preserve">n ≥ 1962 p (1 – p) ;n ≥ 8 067 </w:t>
      </w:r>
      <w:r w:rsidRPr="00B41E17">
        <w:rPr>
          <w:b/>
          <w:w w:val="105"/>
        </w:rPr>
        <w:t xml:space="preserve">(tirage avec remise) </w:t>
      </w:r>
    </w:p>
    <w:p w:rsidR="00B41E17" w:rsidRPr="00B41E17" w:rsidRDefault="00B41E17" w:rsidP="00B41E17">
      <w:pPr>
        <w:pStyle w:val="Corpsdetexte"/>
        <w:spacing w:before="10" w:line="249" w:lineRule="auto"/>
        <w:ind w:right="3795"/>
        <w:rPr>
          <w:b/>
        </w:rPr>
      </w:pPr>
      <w:r w:rsidRPr="00B41E17">
        <w:rPr>
          <w:b/>
          <w:w w:val="105"/>
        </w:rPr>
        <w:t>Tirage sans remise :</w:t>
      </w:r>
    </w:p>
    <w:p w:rsidR="00B41E17" w:rsidRDefault="00B41E17" w:rsidP="00B41E17">
      <w:pPr>
        <w:pStyle w:val="Corpsdetexte"/>
        <w:spacing w:line="262" w:lineRule="exact"/>
      </w:pPr>
      <w:r>
        <w:rPr>
          <w:w w:val="105"/>
        </w:rPr>
        <w:t>Var (p) = (N – n) p (1- p) / (N – 1) n</w:t>
      </w:r>
    </w:p>
    <w:p w:rsidR="00B41E17" w:rsidRDefault="00B41E17" w:rsidP="00B41E17">
      <w:pPr>
        <w:pStyle w:val="Corpsdetexte"/>
        <w:spacing w:before="16"/>
      </w:pPr>
      <w:r>
        <w:rPr>
          <w:w w:val="105"/>
        </w:rPr>
        <w:t>(N – n) p (1- p) / (N – 1) n ≤ 196-2</w:t>
      </w:r>
    </w:p>
    <w:p w:rsidR="00B41E17" w:rsidRDefault="00B41E17" w:rsidP="00B41E17">
      <w:pPr>
        <w:pStyle w:val="Corpsdetexte"/>
        <w:spacing w:line="249" w:lineRule="auto"/>
        <w:ind w:right="4723"/>
      </w:pPr>
      <w:r>
        <w:rPr>
          <w:w w:val="105"/>
        </w:rPr>
        <w:lastRenderedPageBreak/>
        <w:t>n ≥ 1962 N p (1 – p) / (N – 1 + 1962 p(1 – p) p = 3 / 30 ; N = 1500</w:t>
      </w:r>
    </w:p>
    <w:p w:rsidR="00B41E17" w:rsidRDefault="00B41E17" w:rsidP="00B41E17">
      <w:pPr>
        <w:pStyle w:val="Corpsdetexte"/>
        <w:spacing w:before="5"/>
        <w:rPr>
          <w:w w:val="105"/>
        </w:rPr>
      </w:pPr>
      <w:r>
        <w:rPr>
          <w:w w:val="105"/>
        </w:rPr>
        <w:t>n ≥ 1264 (tirage sans remise)</w:t>
      </w:r>
    </w:p>
    <w:p w:rsidR="00B41E17" w:rsidRDefault="00B41E17" w:rsidP="00B41E17">
      <w:pPr>
        <w:pStyle w:val="Corpsdetexte"/>
        <w:spacing w:before="5"/>
      </w:pPr>
    </w:p>
    <w:p w:rsidR="00B41E17" w:rsidRPr="00B41E17" w:rsidRDefault="00B41E17" w:rsidP="00B41E17">
      <w:pPr>
        <w:pStyle w:val="Corpsdetexte"/>
        <w:rPr>
          <w:b/>
        </w:rPr>
      </w:pPr>
      <w:r w:rsidRPr="00B41E17">
        <w:rPr>
          <w:b/>
          <w:w w:val="105"/>
        </w:rPr>
        <w:t>2- Que faire si nous ne connaissons pas la proportion :</w:t>
      </w:r>
    </w:p>
    <w:p w:rsidR="00B41E17" w:rsidRDefault="00B41E17" w:rsidP="00B41E17">
      <w:pPr>
        <w:pStyle w:val="Corpsdetexte"/>
        <w:spacing w:before="10" w:line="254" w:lineRule="auto"/>
        <w:ind w:right="124"/>
      </w:pPr>
      <w:r>
        <w:rPr>
          <w:w w:val="105"/>
        </w:rPr>
        <w:t>Si l’on ne connait pas a priori la proportion de personnes affectées, il faudrait alors remplacer Var [pˆ] par son estimation.</w:t>
      </w:r>
    </w:p>
    <w:p w:rsidR="00B41E17" w:rsidRDefault="00B41E17" w:rsidP="00B41E17">
      <w:pPr>
        <w:pStyle w:val="Corpsdetexte"/>
        <w:spacing w:line="259" w:lineRule="exact"/>
      </w:pPr>
      <w:r>
        <w:rPr>
          <w:w w:val="105"/>
        </w:rPr>
        <w:t>Dans ce cas on obtient :</w:t>
      </w:r>
    </w:p>
    <w:p w:rsidR="00B41E17" w:rsidRDefault="00B41E17" w:rsidP="00B41E17">
      <w:pPr>
        <w:pStyle w:val="Corpsdetexte"/>
      </w:pPr>
      <w:r>
        <w:rPr>
          <w:w w:val="105"/>
        </w:rPr>
        <w:t>Var (p) = p (1-p) / (n- p) : tirage avec remise (AR)</w:t>
      </w:r>
    </w:p>
    <w:p w:rsidR="00B41E17" w:rsidRDefault="00B41E17" w:rsidP="00B41E17">
      <w:pPr>
        <w:pStyle w:val="Corpsdetexte"/>
        <w:spacing w:before="16" w:line="249" w:lineRule="auto"/>
        <w:ind w:right="2401"/>
      </w:pPr>
      <w:r>
        <w:rPr>
          <w:w w:val="105"/>
        </w:rPr>
        <w:t>Var (p) = (N - n) /N * p (1 – p) / n – 1 : tirage sans remise (SR) Notons que le p est un p avec chapeau comme défini ici Var [pˆ].</w:t>
      </w:r>
    </w:p>
    <w:p w:rsidR="00B41E17" w:rsidRDefault="00B41E17" w:rsidP="00B41E17">
      <w:pPr>
        <w:pStyle w:val="Corpsdetexte"/>
        <w:spacing w:line="252" w:lineRule="auto"/>
        <w:ind w:right="24"/>
      </w:pPr>
      <w:r>
        <w:rPr>
          <w:w w:val="105"/>
        </w:rPr>
        <w:t>Une autre approche consisterait à prendre le cas le plus mauvais (ou pessimiste), c’est à dire la valeur théorique de p telle que Var [pˆ] soit le plus grand possible. Clairement le cas le plus pessimiste correspond au choix p = 0.5.</w:t>
      </w:r>
    </w:p>
    <w:p w:rsidR="00B41E17" w:rsidRDefault="00B41E17" w:rsidP="00B41E17">
      <w:pPr>
        <w:pStyle w:val="Corpsdetexte"/>
        <w:spacing w:line="254" w:lineRule="auto"/>
        <w:ind w:right="3234"/>
        <w:rPr>
          <w:w w:val="105"/>
        </w:rPr>
      </w:pPr>
      <w:r>
        <w:rPr>
          <w:w w:val="105"/>
        </w:rPr>
        <w:t>Cas sur la consommation des 25 automobilistes au 100km Les hypothèses se traduisent par :</w:t>
      </w:r>
    </w:p>
    <w:p w:rsidR="00B41E17" w:rsidRDefault="00B41E17" w:rsidP="00B41E17">
      <w:pPr>
        <w:pStyle w:val="Corpsdetexte"/>
        <w:spacing w:line="254" w:lineRule="auto"/>
        <w:ind w:right="3234"/>
      </w:pPr>
    </w:p>
    <w:p w:rsidR="00B41E17" w:rsidRDefault="00B41E17" w:rsidP="00B41E17">
      <w:pPr>
        <w:pStyle w:val="Corpsdetexte"/>
        <w:spacing w:line="258" w:lineRule="exact"/>
        <w:rPr>
          <w:w w:val="105"/>
        </w:rPr>
      </w:pPr>
      <w:r>
        <w:rPr>
          <w:w w:val="105"/>
        </w:rPr>
        <w:t xml:space="preserve">n=25; </w:t>
      </w:r>
      <w:r>
        <w:rPr>
          <w:spacing w:val="2"/>
          <w:w w:val="105"/>
        </w:rPr>
        <w:t>x_bar</w:t>
      </w:r>
      <w:r>
        <w:rPr>
          <w:w w:val="105"/>
        </w:rPr>
        <w:t>=8,5; S(l’écarttype)=0,8</w:t>
      </w:r>
    </w:p>
    <w:p w:rsidR="00B41E17" w:rsidRDefault="00B41E17" w:rsidP="00B41E17">
      <w:pPr>
        <w:pStyle w:val="Corpsdetexte"/>
        <w:spacing w:line="258" w:lineRule="exact"/>
      </w:pPr>
    </w:p>
    <w:p w:rsidR="00B41E17" w:rsidRDefault="00B41E17" w:rsidP="00B41E17">
      <w:pPr>
        <w:pStyle w:val="Corpsdetexte"/>
        <w:spacing w:before="2" w:line="254" w:lineRule="auto"/>
        <w:ind w:right="2401"/>
      </w:pPr>
      <w:r>
        <w:rPr>
          <w:w w:val="105"/>
        </w:rPr>
        <w:t>Nous utiliserons la table de student à n-1 degrés deliberté :n–1=24 L’écart type de la population est inconnu:</w:t>
      </w:r>
    </w:p>
    <w:p w:rsidR="00B41E17" w:rsidRDefault="00B41E17" w:rsidP="00B41E17">
      <w:pPr>
        <w:pStyle w:val="Corpsdetexte"/>
        <w:spacing w:line="259" w:lineRule="exact"/>
      </w:pPr>
      <w:r>
        <w:rPr>
          <w:w w:val="105"/>
        </w:rPr>
        <w:t>Si α = 0,05 alors sur la table de student tα= 2,064 pour n= 24</w:t>
      </w:r>
    </w:p>
    <w:p w:rsidR="00B41E17" w:rsidRDefault="00B41E17" w:rsidP="00B41E17">
      <w:pPr>
        <w:pStyle w:val="Corpsdetexte"/>
        <w:spacing w:line="254" w:lineRule="auto"/>
        <w:ind w:right="272"/>
      </w:pPr>
      <w:r>
        <w:rPr>
          <w:w w:val="105"/>
        </w:rPr>
        <w:t>L’intervalle de confiance ayant 95 chances sur 100 de contenir la valeur de la moyenne est : X_bar – tα * S / √n-1 ≤ m ≤ X_bar + tα * S / √n-1</w:t>
      </w:r>
    </w:p>
    <w:p w:rsidR="00B41E17" w:rsidRDefault="00B41E17" w:rsidP="00B41E17">
      <w:pPr>
        <w:pStyle w:val="Corpsdetexte"/>
        <w:spacing w:line="259" w:lineRule="exact"/>
      </w:pPr>
      <w:r>
        <w:rPr>
          <w:w w:val="105"/>
        </w:rPr>
        <w:t>8,5 – 2,064 * 0,8 / √24 ≤ m ≤ 8,5 + 2,064 * 0,8/√24</w:t>
      </w:r>
    </w:p>
    <w:p w:rsidR="00B41E17" w:rsidRDefault="00B41E17" w:rsidP="00B41E17">
      <w:pPr>
        <w:pStyle w:val="Corpsdetexte"/>
      </w:pPr>
      <w:r>
        <w:rPr>
          <w:w w:val="105"/>
        </w:rPr>
        <w:t>8,16 ≤ m ≤ 8,83</w:t>
      </w:r>
    </w:p>
    <w:p w:rsidR="00B41E17" w:rsidRDefault="00B41E17" w:rsidP="00B41E17">
      <w:pPr>
        <w:pStyle w:val="Corpsdetexte"/>
        <w:spacing w:before="17"/>
      </w:pPr>
      <w:r>
        <w:rPr>
          <w:w w:val="105"/>
        </w:rPr>
        <w:t>La probabilité que la consommation moyenne soit comprise entre [8,16 ; 8,83] est égale a 95</w:t>
      </w:r>
    </w:p>
    <w:p w:rsidR="00B41E17" w:rsidRDefault="00B41E17" w:rsidP="00B41E17">
      <w:pPr>
        <w:pStyle w:val="Corpsdetexte"/>
      </w:pPr>
      <w:r>
        <w:rPr>
          <w:w w:val="105"/>
        </w:rPr>
        <w:t>%.</w:t>
      </w:r>
    </w:p>
    <w:p w:rsidR="00B41E17" w:rsidRDefault="00B41E17" w:rsidP="00B41E17">
      <w:pPr>
        <w:pStyle w:val="Corpsdetexte"/>
        <w:spacing w:line="254" w:lineRule="auto"/>
        <w:ind w:right="4723"/>
      </w:pPr>
      <w:r>
        <w:rPr>
          <w:w w:val="105"/>
        </w:rPr>
        <w:t>2 – pour une marge d’erreurs de 2 décilitres : 2 dl = 0,2 L</w:t>
      </w:r>
    </w:p>
    <w:p w:rsidR="00B41E17" w:rsidRDefault="00B41E17" w:rsidP="00B41E17">
      <w:pPr>
        <w:pStyle w:val="Corpsdetexte"/>
        <w:spacing w:line="258" w:lineRule="exact"/>
      </w:pPr>
      <w:r>
        <w:rPr>
          <w:w w:val="105"/>
        </w:rPr>
        <w:t>Or 0,2 = tα* S / √n - 1</w:t>
      </w:r>
    </w:p>
    <w:p w:rsidR="00B41E17" w:rsidRDefault="00B41E17" w:rsidP="00B41E17">
      <w:pPr>
        <w:pStyle w:val="Corpsdetexte"/>
        <w:spacing w:line="254" w:lineRule="auto"/>
        <w:ind w:right="3650"/>
      </w:pPr>
      <w:r>
        <w:rPr>
          <w:w w:val="105"/>
        </w:rPr>
        <w:t>0,2 (√n-1) = tα * S donc 0,2 2 (n-1) = (tα S) 2 par suite : n = (tα S) 2 / 0,04 +1</w:t>
      </w:r>
    </w:p>
    <w:p w:rsidR="00B41E17" w:rsidRDefault="00B41E17" w:rsidP="00B41E17">
      <w:pPr>
        <w:pStyle w:val="Corpsdetexte"/>
        <w:spacing w:line="259" w:lineRule="exact"/>
      </w:pPr>
      <w:r>
        <w:rPr>
          <w:w w:val="105"/>
        </w:rPr>
        <w:t>Avec tα = 1, 96 pour tout n &gt; 30 et α = 0, 05</w:t>
      </w:r>
    </w:p>
    <w:p w:rsidR="00B41E17" w:rsidRDefault="00B41E17" w:rsidP="00B41E17">
      <w:pPr>
        <w:spacing w:line="259" w:lineRule="exact"/>
        <w:sectPr w:rsidR="00B41E17" w:rsidSect="00B41E17">
          <w:pgSz w:w="11910" w:h="16850"/>
          <w:pgMar w:top="1340" w:right="1320" w:bottom="280" w:left="1300" w:header="720" w:footer="720" w:gutter="0"/>
          <w:cols w:space="720"/>
        </w:sectPr>
      </w:pPr>
    </w:p>
    <w:p w:rsidR="00B41E17" w:rsidRDefault="00B41E17" w:rsidP="00B41E17">
      <w:pPr>
        <w:pStyle w:val="Corpsdetexte"/>
        <w:spacing w:before="86"/>
      </w:pPr>
      <w:r>
        <w:rPr>
          <w:w w:val="105"/>
        </w:rPr>
        <w:lastRenderedPageBreak/>
        <w:t>n = (1, 96 * 0,8) 2 / 0, 04 +1 = 62, 5</w:t>
      </w:r>
    </w:p>
    <w:p w:rsidR="00B41E17" w:rsidRDefault="00B41E17" w:rsidP="00B41E17">
      <w:pPr>
        <w:pStyle w:val="Corpsdetexte"/>
        <w:spacing w:before="10"/>
      </w:pPr>
      <w:r>
        <w:rPr>
          <w:w w:val="105"/>
        </w:rPr>
        <w:t>Pour α = 0,01, dans la table de student tα = 2,576 pour tout n&gt; 30 n = (2,576 * 0,8) 2 / 0, 04</w:t>
      </w:r>
    </w:p>
    <w:p w:rsidR="00B41E17" w:rsidRDefault="00B41E17" w:rsidP="00B41E17">
      <w:pPr>
        <w:pStyle w:val="Corpsdetexte"/>
      </w:pPr>
      <w:r>
        <w:rPr>
          <w:w w:val="105"/>
        </w:rPr>
        <w:t>+1 = 106</w:t>
      </w:r>
    </w:p>
    <w:p w:rsidR="00B41E17" w:rsidRPr="00D513B8" w:rsidRDefault="00B41E17" w:rsidP="00B41E17">
      <w:pPr>
        <w:rPr>
          <w:b/>
          <w:szCs w:val="24"/>
        </w:rPr>
      </w:pPr>
    </w:p>
    <w:p w:rsidR="00B41E17" w:rsidRPr="00080B0B" w:rsidRDefault="00B41E17" w:rsidP="00B41E17">
      <w:pPr>
        <w:rPr>
          <w:szCs w:val="24"/>
        </w:rPr>
      </w:pPr>
    </w:p>
    <w:p w:rsidR="00B41E17" w:rsidRDefault="00B41E17" w:rsidP="00B41E17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 w:rsidRPr="00DA02AF">
        <w:rPr>
          <w:rFonts w:ascii="Arial" w:hAnsi="Arial" w:cs="Arial"/>
          <w:b/>
          <w:sz w:val="32"/>
          <w:szCs w:val="32"/>
          <w:u w:val="single"/>
        </w:rPr>
        <w:t>EXERCICE 3 :</w:t>
      </w:r>
    </w:p>
    <w:p w:rsidR="00B41E17" w:rsidRPr="00DA02AF" w:rsidRDefault="00B41E17" w:rsidP="00B41E17">
      <w:pPr>
        <w:rPr>
          <w:rFonts w:ascii="Arial" w:hAnsi="Arial" w:cs="Arial"/>
          <w:b/>
          <w:sz w:val="32"/>
          <w:szCs w:val="32"/>
          <w:u w:val="single"/>
        </w:rPr>
      </w:pPr>
    </w:p>
    <w:p w:rsidR="00B41E17" w:rsidRPr="00DA02AF" w:rsidRDefault="00B41E17" w:rsidP="00B41E17">
      <w:pPr>
        <w:pStyle w:val="Corpsdetexte"/>
        <w:numPr>
          <w:ilvl w:val="0"/>
          <w:numId w:val="35"/>
        </w:numPr>
        <w:spacing w:before="3" w:line="242" w:lineRule="auto"/>
        <w:ind w:right="1899"/>
        <w:rPr>
          <w:b/>
        </w:rPr>
      </w:pPr>
      <w:r w:rsidRPr="00DA02AF">
        <w:rPr>
          <w:b/>
        </w:rPr>
        <w:t>Donnons une estimation totale des notes dans le   district</w:t>
      </w:r>
      <w:r>
        <w:t xml:space="preserve"> :</w:t>
      </w:r>
    </w:p>
    <w:p w:rsidR="00B41E17" w:rsidRDefault="00B41E17" w:rsidP="00B41E17">
      <w:pPr>
        <w:pStyle w:val="Corpsdetexte"/>
        <w:spacing w:before="3" w:line="242" w:lineRule="auto"/>
        <w:ind w:left="0" w:right="1899"/>
      </w:pPr>
    </w:p>
    <w:p w:rsidR="00B41E17" w:rsidRDefault="00B41E17" w:rsidP="00B41E17">
      <w:pPr>
        <w:pStyle w:val="Corpsdetexte"/>
        <w:spacing w:before="3" w:line="242" w:lineRule="auto"/>
        <w:ind w:left="0" w:right="1899"/>
      </w:pPr>
      <w:r>
        <w:t xml:space="preserve"> M = 50 ; m= 5 par suite f = 5/50= 1/10= 0,1</w:t>
      </w:r>
    </w:p>
    <w:p w:rsidR="00B41E17" w:rsidRDefault="00B41E17" w:rsidP="00B41E17">
      <w:pPr>
        <w:pStyle w:val="Corpsdetexte"/>
        <w:spacing w:line="312" w:lineRule="exact"/>
      </w:pPr>
      <w:r>
        <w:t>Dans chaque collège, la note est estimée par :</w:t>
      </w:r>
    </w:p>
    <w:p w:rsidR="00B41E17" w:rsidRDefault="00B41E17" w:rsidP="00B41E17">
      <w:pPr>
        <w:spacing w:line="500" w:lineRule="exact"/>
        <w:ind w:left="119"/>
        <w:rPr>
          <w:sz w:val="28"/>
        </w:rPr>
      </w:pPr>
      <w:r>
        <w:rPr>
          <w:rFonts w:ascii="Microsoft JhengHei" w:hAnsi="Microsoft JhengHei"/>
          <w:b/>
          <w:color w:val="FF0000"/>
          <w:sz w:val="28"/>
        </w:rPr>
        <w:t>T</w:t>
      </w:r>
      <w:r>
        <w:rPr>
          <w:rFonts w:ascii="Microsoft JhengHei" w:hAnsi="Microsoft JhengHei"/>
          <w:b/>
          <w:color w:val="FF0000"/>
          <w:sz w:val="18"/>
        </w:rPr>
        <w:t xml:space="preserve">i </w:t>
      </w:r>
      <w:r>
        <w:rPr>
          <w:rFonts w:ascii="Microsoft JhengHei" w:hAnsi="Microsoft JhengHei"/>
          <w:b/>
          <w:color w:val="FF0000"/>
          <w:sz w:val="28"/>
        </w:rPr>
        <w:t>= N</w:t>
      </w:r>
      <w:r>
        <w:rPr>
          <w:rFonts w:ascii="Microsoft JhengHei" w:hAnsi="Microsoft JhengHei"/>
          <w:b/>
          <w:color w:val="FF0000"/>
          <w:sz w:val="18"/>
        </w:rPr>
        <w:t xml:space="preserve">i </w:t>
      </w:r>
      <w:r>
        <w:rPr>
          <w:rFonts w:ascii="Microsoft JhengHei" w:hAnsi="Microsoft JhengHei"/>
          <w:b/>
          <w:color w:val="FF0000"/>
          <w:sz w:val="28"/>
        </w:rPr>
        <w:t>* y</w:t>
      </w:r>
      <w:r>
        <w:rPr>
          <w:rFonts w:ascii="Microsoft JhengHei" w:hAnsi="Microsoft JhengHei"/>
          <w:b/>
          <w:color w:val="FF0000"/>
          <w:sz w:val="18"/>
        </w:rPr>
        <w:t xml:space="preserve">i </w:t>
      </w:r>
      <w:r>
        <w:rPr>
          <w:rFonts w:ascii="Microsoft JhengHei" w:hAnsi="Microsoft JhengHei"/>
          <w:b/>
          <w:color w:val="FF0000"/>
          <w:sz w:val="28"/>
        </w:rPr>
        <w:t xml:space="preserve">bar </w:t>
      </w:r>
      <w:r>
        <w:rPr>
          <w:rFonts w:ascii="Microsoft JhengHei" w:hAnsi="Microsoft JhengHei"/>
          <w:b/>
          <w:sz w:val="28"/>
        </w:rPr>
        <w:t xml:space="preserve">: </w:t>
      </w:r>
      <w:r>
        <w:rPr>
          <w:sz w:val="28"/>
        </w:rPr>
        <w:t>on obtient dans les 05 collèges :</w:t>
      </w:r>
    </w:p>
    <w:p w:rsidR="00B41E17" w:rsidRDefault="00B41E17" w:rsidP="00B41E17">
      <w:pPr>
        <w:pStyle w:val="Corpsdetexte"/>
        <w:spacing w:line="322" w:lineRule="exact"/>
      </w:pPr>
      <w:r>
        <w:t>T</w:t>
      </w:r>
      <w:r>
        <w:rPr>
          <w:sz w:val="18"/>
        </w:rPr>
        <w:t xml:space="preserve">1 </w:t>
      </w:r>
      <w:r>
        <w:t>= 40 * 12 = 480</w:t>
      </w:r>
    </w:p>
    <w:p w:rsidR="00B41E17" w:rsidRDefault="00B41E17" w:rsidP="00B41E17">
      <w:pPr>
        <w:pStyle w:val="Corpsdetexte"/>
        <w:spacing w:before="3"/>
      </w:pPr>
      <w:r>
        <w:t>T</w:t>
      </w:r>
      <w:r>
        <w:rPr>
          <w:sz w:val="18"/>
        </w:rPr>
        <w:t>2</w:t>
      </w:r>
      <w:r>
        <w:t>= 20 * 8 = 160</w:t>
      </w:r>
    </w:p>
    <w:p w:rsidR="00B41E17" w:rsidRDefault="00B41E17" w:rsidP="00B41E17">
      <w:pPr>
        <w:pStyle w:val="Corpsdetexte"/>
      </w:pPr>
      <w:r>
        <w:t>T</w:t>
      </w:r>
      <w:r>
        <w:rPr>
          <w:sz w:val="18"/>
        </w:rPr>
        <w:t xml:space="preserve">3 </w:t>
      </w:r>
      <w:r>
        <w:t xml:space="preserve">= 60 * </w:t>
      </w:r>
      <w:r>
        <w:rPr>
          <w:spacing w:val="-3"/>
        </w:rPr>
        <w:t xml:space="preserve">10 </w:t>
      </w:r>
      <w:r>
        <w:t>=600</w:t>
      </w:r>
    </w:p>
    <w:p w:rsidR="00B41E17" w:rsidRDefault="00B41E17" w:rsidP="00B41E17">
      <w:pPr>
        <w:pStyle w:val="Corpsdetexte"/>
        <w:spacing w:before="3"/>
      </w:pPr>
      <w:r>
        <w:t>T</w:t>
      </w:r>
      <w:r>
        <w:rPr>
          <w:sz w:val="18"/>
        </w:rPr>
        <w:t xml:space="preserve">4 </w:t>
      </w:r>
      <w:r>
        <w:t xml:space="preserve">= 40 * </w:t>
      </w:r>
      <w:r>
        <w:rPr>
          <w:spacing w:val="-3"/>
        </w:rPr>
        <w:t xml:space="preserve">12 </w:t>
      </w:r>
      <w:r>
        <w:t>=480</w:t>
      </w:r>
    </w:p>
    <w:p w:rsidR="00B41E17" w:rsidRDefault="00B41E17" w:rsidP="00B41E17">
      <w:pPr>
        <w:pStyle w:val="Corpsdetexte"/>
      </w:pPr>
      <w:r>
        <w:t>T</w:t>
      </w:r>
      <w:r>
        <w:rPr>
          <w:sz w:val="18"/>
        </w:rPr>
        <w:t xml:space="preserve">5 </w:t>
      </w:r>
      <w:r>
        <w:t xml:space="preserve">= 48 * </w:t>
      </w:r>
      <w:r>
        <w:rPr>
          <w:spacing w:val="-3"/>
        </w:rPr>
        <w:t xml:space="preserve">11 </w:t>
      </w:r>
      <w:r>
        <w:t>=528</w:t>
      </w:r>
    </w:p>
    <w:p w:rsidR="00B41E17" w:rsidRDefault="00B41E17" w:rsidP="00B41E17">
      <w:pPr>
        <w:pStyle w:val="Corpsdetexte"/>
        <w:spacing w:before="4" w:line="323" w:lineRule="exact"/>
      </w:pPr>
      <w:r>
        <w:t>La note totale du district est estimée par :</w:t>
      </w:r>
    </w:p>
    <w:p w:rsidR="00B41E17" w:rsidRDefault="00B41E17" w:rsidP="00B41E17">
      <w:pPr>
        <w:pStyle w:val="Titre1"/>
        <w:spacing w:line="517" w:lineRule="exact"/>
      </w:pPr>
      <w:r>
        <w:t>T = M/m *(</w:t>
      </w:r>
      <w:r>
        <w:rPr>
          <w:rFonts w:ascii="Cambria Math" w:eastAsia="Cambria Math"/>
        </w:rPr>
        <w:t>𝑻𝒊</w:t>
      </w:r>
      <w:r>
        <w:rPr>
          <w:rFonts w:ascii="Yu Gothic" w:eastAsia="Yu Gothic" w:hint="eastAsia"/>
          <w:b w:val="0"/>
        </w:rPr>
        <w:t xml:space="preserve">) </w:t>
      </w:r>
      <w:r>
        <w:t>:</w:t>
      </w:r>
    </w:p>
    <w:p w:rsidR="00B41E17" w:rsidRDefault="00B41E17" w:rsidP="00B41E17">
      <w:pPr>
        <w:pStyle w:val="Corpsdetexte"/>
        <w:spacing w:line="300" w:lineRule="exact"/>
      </w:pPr>
      <w:r>
        <w:t>T = 50/5 (480 + 160 + 600 + 480 + 528) = 22 480</w:t>
      </w:r>
    </w:p>
    <w:p w:rsidR="00B41E17" w:rsidRDefault="00B41E17" w:rsidP="00B41E17">
      <w:pPr>
        <w:pStyle w:val="Corpsdetexte"/>
        <w:spacing w:line="500" w:lineRule="exact"/>
        <w:rPr>
          <w:rFonts w:ascii="Microsoft JhengHei" w:hAnsi="Microsoft JhengHei"/>
          <w:b/>
        </w:rPr>
      </w:pPr>
      <w:r>
        <w:t xml:space="preserve">La note totale estimée est à : </w:t>
      </w:r>
      <w:r>
        <w:rPr>
          <w:rFonts w:ascii="Microsoft JhengHei" w:hAnsi="Microsoft JhengHei"/>
          <w:b/>
        </w:rPr>
        <w:t>22 480</w:t>
      </w:r>
    </w:p>
    <w:p w:rsidR="00B41E17" w:rsidRDefault="00B41E17" w:rsidP="00B41E17">
      <w:pPr>
        <w:pStyle w:val="Corpsdetexte"/>
        <w:spacing w:line="317" w:lineRule="exact"/>
      </w:pPr>
      <w:r>
        <w:t>2 – le nombre d’élèves estimé est de :</w:t>
      </w:r>
    </w:p>
    <w:p w:rsidR="00B41E17" w:rsidRDefault="00B41E17" w:rsidP="00B41E17">
      <w:pPr>
        <w:spacing w:line="521" w:lineRule="exact"/>
        <w:ind w:left="119"/>
        <w:rPr>
          <w:rFonts w:ascii="Microsoft JhengHei" w:eastAsia="Microsoft JhengHei" w:hAnsi="Microsoft JhengHei"/>
          <w:b/>
          <w:sz w:val="28"/>
        </w:rPr>
      </w:pPr>
      <w:r>
        <w:rPr>
          <w:rFonts w:ascii="Microsoft JhengHei" w:eastAsia="Microsoft JhengHei" w:hAnsi="Microsoft JhengHei" w:hint="eastAsia"/>
          <w:b/>
          <w:sz w:val="28"/>
        </w:rPr>
        <w:t xml:space="preserve">N = M/m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Yu Gothic" w:eastAsia="Yu Gothic" w:hAnsi="Yu Gothic" w:hint="eastAsia"/>
          <w:sz w:val="28"/>
        </w:rPr>
        <w:t>(</w:t>
      </w:r>
      <w:r>
        <w:rPr>
          <w:rFonts w:ascii="Cambria Math" w:eastAsia="Cambria Math" w:hAnsi="Cambria Math"/>
          <w:sz w:val="28"/>
        </w:rPr>
        <w:t>𝑵𝒊</w:t>
      </w:r>
      <w:r>
        <w:rPr>
          <w:rFonts w:ascii="Yu Gothic" w:eastAsia="Yu Gothic" w:hAnsi="Yu Gothic" w:hint="eastAsia"/>
          <w:sz w:val="28"/>
        </w:rPr>
        <w:t xml:space="preserve">) </w:t>
      </w:r>
      <w:r>
        <w:rPr>
          <w:rFonts w:ascii="Microsoft JhengHei" w:eastAsia="Microsoft JhengHei" w:hAnsi="Microsoft JhengHei" w:hint="eastAsia"/>
          <w:b/>
          <w:sz w:val="28"/>
        </w:rPr>
        <w:t>:</w:t>
      </w:r>
    </w:p>
    <w:p w:rsidR="00B41E17" w:rsidRDefault="00B41E17" w:rsidP="00B41E17">
      <w:pPr>
        <w:pStyle w:val="Corpsdetexte"/>
        <w:spacing w:line="304" w:lineRule="exact"/>
      </w:pPr>
      <w:r>
        <w:t>N = 50 /5 (40 + 20 + 60 + 40 + 48) = 2 080</w:t>
      </w:r>
    </w:p>
    <w:p w:rsidR="00B41E17" w:rsidRDefault="00B41E17" w:rsidP="00B41E17">
      <w:pPr>
        <w:pStyle w:val="Corpsdetexte"/>
        <w:spacing w:line="500" w:lineRule="exact"/>
        <w:rPr>
          <w:rFonts w:ascii="Microsoft JhengHei" w:hAnsi="Microsoft JhengHei"/>
          <w:b/>
        </w:rPr>
      </w:pPr>
      <w:r>
        <w:t xml:space="preserve">Le nombre d’élèves estimé est de : </w:t>
      </w:r>
      <w:r>
        <w:rPr>
          <w:rFonts w:ascii="Microsoft JhengHei" w:hAnsi="Microsoft JhengHei"/>
          <w:b/>
        </w:rPr>
        <w:t>2 080</w:t>
      </w:r>
    </w:p>
    <w:p w:rsidR="00B41E17" w:rsidRDefault="00B41E17" w:rsidP="00B41E17">
      <w:pPr>
        <w:pStyle w:val="Corpsdetexte"/>
        <w:spacing w:line="314" w:lineRule="exact"/>
      </w:pPr>
      <w:r>
        <w:t>3-pour N = 2000, donnons une estimation de la moyenne et comparons :</w:t>
      </w:r>
    </w:p>
    <w:p w:rsidR="00B41E17" w:rsidRDefault="00B41E17" w:rsidP="00B41E17">
      <w:pPr>
        <w:pStyle w:val="Titre1"/>
      </w:pPr>
      <w:r>
        <w:t>Y_bar = 1 /N * T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Y_bar = 1/2000 * 22 480 = 11,24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Par conséquent : la moyenne observée sur N = 50 est de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 xml:space="preserve">: </w:t>
      </w:r>
      <w:r w:rsidRPr="00DA02AF">
        <w:rPr>
          <w:rFonts w:ascii="Cambria" w:hAnsi="Cambria"/>
          <w:sz w:val="28"/>
          <w:szCs w:val="28"/>
        </w:rPr>
        <w:t>y_bar = 1/50 (10* 12 + 10*8 + 10* 10 + 10* 12 + 10 * 11) = 10,6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 xml:space="preserve">Comparons : y_bar n’est un bon estimateur de Y_bar : Y_bar ≠ y_bar 4 – </w:t>
      </w:r>
    </w:p>
    <w:p w:rsidR="00B41E17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S21 = 1/ 4</w:t>
      </w:r>
    </w:p>
    <w:p w:rsidR="00B41E17" w:rsidRDefault="00B41E17" w:rsidP="00B41E17">
      <w:pPr>
        <w:rPr>
          <w:rFonts w:ascii="Cambria" w:hAnsi="Cambria"/>
          <w:sz w:val="28"/>
          <w:szCs w:val="28"/>
        </w:rPr>
      </w:pP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Calculons la variance de l’estimateur total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lastRenderedPageBreak/>
        <w:t>(480−449, 6)2+ (160-449,6)2+ (600-449,6)2+ (480-449,6)2+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(528−449, 6)2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= 28 620,8 4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M2 (1− fi) S21/ m = 502 * (1-0,1) * 28620,8 4/ 5 = 12 879 360</w:t>
      </w:r>
    </w:p>
    <w:p w:rsidR="00B41E17" w:rsidRPr="00DA02AF" w:rsidRDefault="00B41E17" w:rsidP="00B41E17">
      <w:pPr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Maintenant en posant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Vi =N2i (1−f2, i) S22/ ni Par application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V1 = 402 * (1 – 10/40) * 1,5 / 10 = 180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V2 = 202 * (1 – 10 / 20) * 1,2 / 10 = 24 donc dans la même logique,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V3 = 480, V4 = 156, V5 = 364,8.</w:t>
      </w:r>
    </w:p>
    <w:p w:rsidR="00B41E17" w:rsidRPr="00DA02AF" w:rsidRDefault="00B41E17" w:rsidP="00B41E17">
      <w:pPr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Ainsi en multipliant par M/m, on obtient que la quantité cherchée est égale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: M/m (v1 + v2 + v3 + v4 +v5)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= 50 /5 (180+24+480+156+364,5) = 10 * 1204,8 = 12 048</w:t>
      </w:r>
    </w:p>
    <w:p w:rsidR="00B41E17" w:rsidRDefault="00B41E17" w:rsidP="00B41E17">
      <w:pPr>
        <w:sectPr w:rsidR="00B41E17" w:rsidSect="00DA02AF">
          <w:pgSz w:w="11910" w:h="16850"/>
          <w:pgMar w:top="1340" w:right="1440" w:bottom="280" w:left="1300" w:header="720" w:footer="720" w:gutter="0"/>
          <w:cols w:space="720"/>
        </w:sectPr>
      </w:pP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lastRenderedPageBreak/>
        <w:t>L’estimation de la variance de l’estimateur du total est égale : Var (T)= 12 879 360 + 12 048 = 12 891 408.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On peut en déduire la variance de la moyenne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Var (y_bar) = 1/N2 * Var (T)= 1/ 2000 * 12 891 408 = 3,22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5 - Comparaison avec un sondage aléatoire simple à probabilité est égale sur les mêmes données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Y_bar=y_bar =10,6 ; n=50 et N=2000.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Donc le taux de sondage est égal à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f= 50/2000 =0,25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L’estimation de la variance de l’estimateur de la moyenne est égale à : Var Y = (1−f) * S2/n, ou S2 est la variance corrigée de l’échantillon.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Dans notre échantillon de taille 50, on a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Variance totale = variance inter + variance intra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Calculons maintenant chaque terme qui compose la variance totale : Variance inter = 1/50 (10*122 +10*82 + 10*102+10*122+10*112) -10,62= 2,24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Variance intra = 1/ 50 * 0,9*10 (1,5 + 1,2 + 1,6 + 1,3 + 2,0) = 1,368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Donc Variance totale = 2,24 + 1,368 = 3,608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La variance corrigée est de : S2 = 50 / (50 -1) * 3,608 = 3,68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Et Var (Y_bar) = (1 – 0,25) * 3,68/ 50 = 0, 07.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La précision d’un sondage aléatoire simple à probabilité égale sans remise est supérieure à celle d’un sondage à plusieurs degrés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Pour un intervalle de confiance de 95%, on a 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Plus ou moins : 1,96√var (Y_bar) donc on a les précisions suivantes 0,52 et 3,25.</w:t>
      </w:r>
    </w:p>
    <w:p w:rsidR="00B41E17" w:rsidRPr="006F4E27" w:rsidRDefault="00B41E17" w:rsidP="00B41E17">
      <w:pPr>
        <w:rPr>
          <w:szCs w:val="24"/>
        </w:rPr>
      </w:pPr>
    </w:p>
    <w:p w:rsidR="00B41E17" w:rsidRPr="006F4E27" w:rsidRDefault="00B41E17" w:rsidP="00B41E17">
      <w:pPr>
        <w:rPr>
          <w:b/>
        </w:rPr>
      </w:pPr>
    </w:p>
    <w:p w:rsidR="00B41E17" w:rsidRDefault="00B41E17" w:rsidP="00B41E17">
      <w:pPr>
        <w:spacing w:after="366" w:line="248" w:lineRule="auto"/>
        <w:ind w:left="-5"/>
        <w:jc w:val="left"/>
        <w:rPr>
          <w:b/>
          <w:sz w:val="50"/>
          <w:u w:val="single"/>
        </w:rPr>
      </w:pPr>
      <w:r>
        <w:rPr>
          <w:b/>
          <w:sz w:val="50"/>
          <w:u w:val="single"/>
        </w:rPr>
        <w:t>Exercice 4</w:t>
      </w:r>
      <w:r w:rsidRPr="006870FC">
        <w:rPr>
          <w:b/>
          <w:sz w:val="50"/>
          <w:u w:val="single"/>
        </w:rPr>
        <w:t>:</w:t>
      </w:r>
    </w:p>
    <w:p w:rsidR="00B41E17" w:rsidRDefault="00B41E17" w:rsidP="00B41E17">
      <w:pPr>
        <w:spacing w:after="366" w:line="248" w:lineRule="auto"/>
        <w:ind w:left="-5"/>
        <w:jc w:val="left"/>
        <w:rPr>
          <w:b/>
          <w:sz w:val="50"/>
          <w:u w:val="single"/>
        </w:rPr>
      </w:pPr>
    </w:p>
    <w:p w:rsidR="00B41E17" w:rsidRPr="00DA02AF" w:rsidRDefault="00B41E17" w:rsidP="00B41E17">
      <w:pPr>
        <w:pStyle w:val="Paragraphedeliste"/>
        <w:numPr>
          <w:ilvl w:val="0"/>
          <w:numId w:val="34"/>
        </w:num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le nombre maximum d’erreurs qu’on peut acceptation dans cet échantillon sans</w:t>
      </w:r>
      <w:r w:rsidRPr="00DA02AF">
        <w:rPr>
          <w:rFonts w:ascii="Cambria" w:hAnsi="Cambria"/>
          <w:sz w:val="28"/>
          <w:szCs w:val="28"/>
        </w:rPr>
        <w:t xml:space="preserve"> </w:t>
      </w:r>
      <w:r w:rsidRPr="00DA02AF">
        <w:rPr>
          <w:rFonts w:ascii="Cambria" w:hAnsi="Cambria"/>
          <w:b/>
          <w:sz w:val="28"/>
          <w:szCs w:val="28"/>
        </w:rPr>
        <w:t>remettre en cause le niveau d’acceptation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</w:p>
    <w:p w:rsidR="00B41E17" w:rsidRPr="00DA02AF" w:rsidRDefault="00B41E17" w:rsidP="00B41E17">
      <w:pPr>
        <w:pStyle w:val="Paragraphedeliste"/>
        <w:ind w:firstLine="0"/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*POUR n=200 on a 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Nombre d’erreurs= 0,05*200=10 erreurs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</w:p>
    <w:p w:rsidR="00B41E17" w:rsidRPr="00DA02AF" w:rsidRDefault="00B41E17" w:rsidP="00B41E17">
      <w:pPr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lastRenderedPageBreak/>
        <w:t>Même question avec n=400, n=600 et n=1000</w:t>
      </w:r>
    </w:p>
    <w:p w:rsidR="00B41E17" w:rsidRPr="00DA02AF" w:rsidRDefault="00B41E17" w:rsidP="00B41E17">
      <w:pPr>
        <w:rPr>
          <w:rFonts w:ascii="Cambria" w:hAnsi="Cambria"/>
          <w:b/>
          <w:sz w:val="28"/>
          <w:szCs w:val="28"/>
        </w:rPr>
      </w:pPr>
    </w:p>
    <w:p w:rsidR="00B41E17" w:rsidRPr="00DA02AF" w:rsidRDefault="00B41E17" w:rsidP="00B41E17">
      <w:pPr>
        <w:pStyle w:val="Paragraphedeliste"/>
        <w:ind w:firstLine="0"/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*POUR n=400 on a 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Nombre d’erreurs =0,05*400= 20 erreurs</w:t>
      </w:r>
    </w:p>
    <w:p w:rsidR="00B41E17" w:rsidRDefault="00B41E17" w:rsidP="00B41E17"/>
    <w:p w:rsidR="00B41E17" w:rsidRPr="005415F3" w:rsidRDefault="00B41E17" w:rsidP="00B41E17">
      <w:pPr>
        <w:pStyle w:val="Paragraphedeliste"/>
        <w:ind w:firstLine="0"/>
        <w:rPr>
          <w:b/>
        </w:rPr>
      </w:pPr>
      <w:r>
        <w:rPr>
          <w:b/>
        </w:rPr>
        <w:t>*POUR n=600 on a 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Nombre d’erreurs =0,05*600= 30 erreurs</w:t>
      </w:r>
    </w:p>
    <w:p w:rsidR="00B41E17" w:rsidRDefault="00B41E17" w:rsidP="00B41E17"/>
    <w:p w:rsidR="00B41E17" w:rsidRPr="005415F3" w:rsidRDefault="00B41E17" w:rsidP="00B41E17">
      <w:pPr>
        <w:pStyle w:val="Paragraphedeliste"/>
        <w:ind w:firstLine="0"/>
        <w:rPr>
          <w:b/>
        </w:rPr>
      </w:pPr>
      <w:r>
        <w:rPr>
          <w:b/>
        </w:rPr>
        <w:t>*POUR n=1000 on a :</w:t>
      </w:r>
    </w:p>
    <w:p w:rsidR="00B41E17" w:rsidRPr="00DA02AF" w:rsidRDefault="00B41E17" w:rsidP="00B41E17">
      <w:pPr>
        <w:rPr>
          <w:rFonts w:ascii="Cambria" w:hAnsi="Cambria"/>
          <w:sz w:val="28"/>
          <w:szCs w:val="28"/>
        </w:rPr>
      </w:pPr>
      <w:r w:rsidRPr="00DA02AF">
        <w:rPr>
          <w:rFonts w:ascii="Cambria" w:hAnsi="Cambria"/>
          <w:sz w:val="28"/>
          <w:szCs w:val="28"/>
        </w:rPr>
        <w:t>Nombre d’erreurs = 0,05*1000= 50 erreurs</w:t>
      </w:r>
    </w:p>
    <w:p w:rsidR="00B41E17" w:rsidRDefault="00B41E17" w:rsidP="00B41E17"/>
    <w:p w:rsidR="00B41E17" w:rsidRDefault="00B41E17" w:rsidP="00B41E17"/>
    <w:p w:rsidR="00B41E17" w:rsidRPr="00DA02AF" w:rsidRDefault="00B41E17" w:rsidP="00B41E17">
      <w:pPr>
        <w:rPr>
          <w:rFonts w:ascii="Cambria" w:hAnsi="Cambria"/>
          <w:b/>
          <w:sz w:val="28"/>
          <w:szCs w:val="28"/>
        </w:rPr>
      </w:pPr>
      <w:r w:rsidRPr="00DA02AF">
        <w:rPr>
          <w:rFonts w:ascii="Cambria" w:hAnsi="Cambria"/>
          <w:b/>
          <w:sz w:val="28"/>
          <w:szCs w:val="28"/>
        </w:rPr>
        <w:t>2) le nombre d’enregistrement supplémentaire qu’on doit effectuer pour que l’hypothèse soit acceptée</w:t>
      </w:r>
    </w:p>
    <w:p w:rsidR="00B41E17" w:rsidRDefault="00B41E17" w:rsidP="00B41E17"/>
    <w:p w:rsidR="00B41E17" w:rsidRPr="00A336F3" w:rsidRDefault="00B41E17" w:rsidP="00A336F3">
      <w:pPr>
        <w:rPr>
          <w:rFonts w:ascii="Cambria" w:hAnsi="Cambria"/>
          <w:szCs w:val="24"/>
        </w:rPr>
      </w:pPr>
      <w:r w:rsidRPr="00A336F3">
        <w:rPr>
          <w:rFonts w:ascii="Cambria" w:hAnsi="Cambria"/>
          <w:szCs w:val="24"/>
        </w:rPr>
        <w:t>0 ,05*n= (7+4)  =&gt; n=11/0,05=180</w:t>
      </w:r>
    </w:p>
    <w:p w:rsidR="001274D6" w:rsidRPr="00A336F3" w:rsidRDefault="00B41E17" w:rsidP="00A336F3">
      <w:pPr>
        <w:rPr>
          <w:rFonts w:ascii="Cambria" w:hAnsi="Cambria"/>
          <w:szCs w:val="24"/>
        </w:rPr>
        <w:sectPr w:rsidR="001274D6" w:rsidRPr="00A336F3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1906" w:h="16838"/>
          <w:pgMar w:top="1440" w:right="1417" w:bottom="1440" w:left="1417" w:header="720" w:footer="423" w:gutter="0"/>
          <w:pgNumType w:fmt="lowerRoman" w:start="1"/>
          <w:cols w:space="720"/>
        </w:sectPr>
      </w:pPr>
      <w:r w:rsidRPr="00A336F3">
        <w:rPr>
          <w:rFonts w:ascii="Cambria" w:hAnsi="Cambria"/>
          <w:szCs w:val="24"/>
        </w:rPr>
        <w:t>Donc on doit faire 180 enregistrements supplémentaires pour que l’hypothèse d’un niveau d’acceptation de 5% puisse être raisonnement raisonnablement</w:t>
      </w:r>
      <w:r w:rsidR="00A336F3" w:rsidRPr="00A336F3">
        <w:rPr>
          <w:rFonts w:ascii="Cambria" w:hAnsi="Cambria"/>
          <w:szCs w:val="24"/>
        </w:rPr>
        <w:t xml:space="preserve"> </w:t>
      </w:r>
      <w:r w:rsidR="00A336F3">
        <w:rPr>
          <w:rFonts w:ascii="Cambria" w:hAnsi="Cambria"/>
          <w:szCs w:val="24"/>
        </w:rPr>
        <w:t>retenue</w:t>
      </w:r>
    </w:p>
    <w:p w:rsidR="001274D6" w:rsidRDefault="001274D6" w:rsidP="00AF6523">
      <w:pPr>
        <w:ind w:left="0" w:firstLine="0"/>
        <w:sectPr w:rsidR="001274D6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footnotePr>
            <w:numRestart w:val="eachPage"/>
          </w:footnotePr>
          <w:pgSz w:w="11906" w:h="16838"/>
          <w:pgMar w:top="1440" w:right="1440" w:bottom="1440" w:left="1440" w:header="720" w:footer="720" w:gutter="0"/>
          <w:cols w:space="720"/>
        </w:sectPr>
      </w:pPr>
    </w:p>
    <w:p w:rsidR="001274D6" w:rsidRDefault="001274D6" w:rsidP="00D20D55">
      <w:pPr>
        <w:ind w:left="0" w:firstLine="0"/>
        <w:sectPr w:rsidR="001274D6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footnotePr>
            <w:numRestart w:val="eachPage"/>
          </w:footnotePr>
          <w:pgSz w:w="11906" w:h="16838"/>
          <w:pgMar w:top="1440" w:right="1440" w:bottom="1440" w:left="1440" w:header="720" w:footer="720" w:gutter="0"/>
          <w:cols w:space="720"/>
        </w:sectPr>
      </w:pPr>
    </w:p>
    <w:p w:rsidR="001274D6" w:rsidRDefault="001274D6" w:rsidP="00A336F3">
      <w:pPr>
        <w:ind w:left="0" w:firstLine="0"/>
      </w:pPr>
    </w:p>
    <w:sectPr w:rsidR="001274D6" w:rsidSect="00B41E17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10" w:h="16850"/>
      <w:pgMar w:top="1340" w:right="132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CB9" w:rsidRDefault="00191CB9">
      <w:pPr>
        <w:spacing w:after="0" w:line="240" w:lineRule="auto"/>
      </w:pPr>
      <w:r>
        <w:separator/>
      </w:r>
    </w:p>
  </w:endnote>
  <w:endnote w:type="continuationSeparator" w:id="1">
    <w:p w:rsidR="00191CB9" w:rsidRDefault="0019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DC398D">
    <w:pPr>
      <w:spacing w:after="0" w:line="259" w:lineRule="auto"/>
      <w:ind w:left="0" w:firstLine="0"/>
      <w:jc w:val="right"/>
    </w:pPr>
    <w:r w:rsidRPr="00DC398D">
      <w:fldChar w:fldCharType="begin"/>
    </w:r>
    <w:r w:rsidR="00D03F3A">
      <w:instrText xml:space="preserve"> PAGE   \* MERGEFORMAT </w:instrText>
    </w:r>
    <w:r w:rsidRPr="00DC398D">
      <w:fldChar w:fldCharType="separate"/>
    </w:r>
    <w:r w:rsidR="00A336F3" w:rsidRPr="00A336F3">
      <w:rPr>
        <w:b/>
        <w:noProof/>
      </w:rPr>
      <w:t>ii</w:t>
    </w:r>
    <w:r>
      <w:rPr>
        <w:b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DC398D">
    <w:pPr>
      <w:spacing w:after="0" w:line="259" w:lineRule="auto"/>
      <w:ind w:left="0" w:firstLine="0"/>
      <w:jc w:val="right"/>
    </w:pPr>
    <w:r w:rsidRPr="00DC398D">
      <w:fldChar w:fldCharType="begin"/>
    </w:r>
    <w:r w:rsidR="00D03F3A">
      <w:instrText xml:space="preserve"> PAGE   \* MERGEFORMAT </w:instrText>
    </w:r>
    <w:r w:rsidRPr="00DC398D">
      <w:fldChar w:fldCharType="separate"/>
    </w:r>
    <w:r w:rsidR="00A336F3" w:rsidRPr="00A336F3">
      <w:rPr>
        <w:b/>
        <w:noProof/>
      </w:rPr>
      <w:t>i</w:t>
    </w:r>
    <w:r>
      <w:rPr>
        <w:b/>
      </w:rP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DC398D">
    <w:pPr>
      <w:spacing w:after="0" w:line="259" w:lineRule="auto"/>
      <w:ind w:left="0" w:firstLine="0"/>
      <w:jc w:val="right"/>
    </w:pPr>
    <w:r w:rsidRPr="00DC398D">
      <w:fldChar w:fldCharType="begin"/>
    </w:r>
    <w:r w:rsidR="00D03F3A">
      <w:instrText xml:space="preserve"> PAGE   \* MERGEFORMAT </w:instrText>
    </w:r>
    <w:r w:rsidRPr="00DC398D">
      <w:fldChar w:fldCharType="separate"/>
    </w:r>
    <w:r w:rsidR="00D03F3A">
      <w:rPr>
        <w:b/>
      </w:rPr>
      <w:t>i</w:t>
    </w:r>
    <w:r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CB9" w:rsidRDefault="00191CB9">
      <w:pPr>
        <w:spacing w:after="95" w:line="259" w:lineRule="auto"/>
        <w:ind w:left="286" w:firstLine="0"/>
        <w:jc w:val="left"/>
      </w:pPr>
      <w:r>
        <w:separator/>
      </w:r>
    </w:p>
  </w:footnote>
  <w:footnote w:type="continuationSeparator" w:id="1">
    <w:p w:rsidR="00191CB9" w:rsidRDefault="00191CB9">
      <w:pPr>
        <w:spacing w:after="95" w:line="259" w:lineRule="auto"/>
        <w:ind w:left="286" w:firstLine="0"/>
        <w:jc w:val="lef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D6" w:rsidRDefault="001274D6">
    <w:pPr>
      <w:spacing w:after="160" w:line="259" w:lineRule="auto"/>
      <w:ind w:left="0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07E"/>
    <w:multiLevelType w:val="hybridMultilevel"/>
    <w:tmpl w:val="FFFFFFFF"/>
    <w:lvl w:ilvl="0" w:tplc="202C877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142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E59E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EC6112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1466A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D679B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E81D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667E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27E52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5B6EC5"/>
    <w:multiLevelType w:val="hybridMultilevel"/>
    <w:tmpl w:val="FFFFFFFF"/>
    <w:lvl w:ilvl="0" w:tplc="820C80D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8879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A24D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42374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46FE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0668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E69B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22B88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2D3A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1D0A32"/>
    <w:multiLevelType w:val="hybridMultilevel"/>
    <w:tmpl w:val="78C0F602"/>
    <w:lvl w:ilvl="0" w:tplc="BFCC99CA">
      <w:start w:val="1"/>
      <w:numFmt w:val="decimal"/>
      <w:lvlText w:val="%1-"/>
      <w:lvlJc w:val="left"/>
      <w:pPr>
        <w:ind w:left="4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9" w:hanging="360"/>
      </w:pPr>
    </w:lvl>
    <w:lvl w:ilvl="2" w:tplc="040C001B" w:tentative="1">
      <w:start w:val="1"/>
      <w:numFmt w:val="lowerRoman"/>
      <w:lvlText w:val="%3."/>
      <w:lvlJc w:val="right"/>
      <w:pPr>
        <w:ind w:left="1919" w:hanging="180"/>
      </w:pPr>
    </w:lvl>
    <w:lvl w:ilvl="3" w:tplc="040C000F" w:tentative="1">
      <w:start w:val="1"/>
      <w:numFmt w:val="decimal"/>
      <w:lvlText w:val="%4."/>
      <w:lvlJc w:val="left"/>
      <w:pPr>
        <w:ind w:left="2639" w:hanging="360"/>
      </w:pPr>
    </w:lvl>
    <w:lvl w:ilvl="4" w:tplc="040C0019" w:tentative="1">
      <w:start w:val="1"/>
      <w:numFmt w:val="lowerLetter"/>
      <w:lvlText w:val="%5."/>
      <w:lvlJc w:val="left"/>
      <w:pPr>
        <w:ind w:left="3359" w:hanging="360"/>
      </w:pPr>
    </w:lvl>
    <w:lvl w:ilvl="5" w:tplc="040C001B" w:tentative="1">
      <w:start w:val="1"/>
      <w:numFmt w:val="lowerRoman"/>
      <w:lvlText w:val="%6."/>
      <w:lvlJc w:val="right"/>
      <w:pPr>
        <w:ind w:left="4079" w:hanging="180"/>
      </w:pPr>
    </w:lvl>
    <w:lvl w:ilvl="6" w:tplc="040C000F" w:tentative="1">
      <w:start w:val="1"/>
      <w:numFmt w:val="decimal"/>
      <w:lvlText w:val="%7."/>
      <w:lvlJc w:val="left"/>
      <w:pPr>
        <w:ind w:left="4799" w:hanging="360"/>
      </w:pPr>
    </w:lvl>
    <w:lvl w:ilvl="7" w:tplc="040C0019" w:tentative="1">
      <w:start w:val="1"/>
      <w:numFmt w:val="lowerLetter"/>
      <w:lvlText w:val="%8."/>
      <w:lvlJc w:val="left"/>
      <w:pPr>
        <w:ind w:left="5519" w:hanging="360"/>
      </w:pPr>
    </w:lvl>
    <w:lvl w:ilvl="8" w:tplc="040C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>
    <w:nsid w:val="0FB421C4"/>
    <w:multiLevelType w:val="hybridMultilevel"/>
    <w:tmpl w:val="FFFFFFFF"/>
    <w:lvl w:ilvl="0" w:tplc="4AEA404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C9A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C8FA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A0E8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4F62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78F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0992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E8D5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2660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A911D2"/>
    <w:multiLevelType w:val="hybridMultilevel"/>
    <w:tmpl w:val="FFFFFFFF"/>
    <w:lvl w:ilvl="0" w:tplc="D566248C">
      <w:start w:val="2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CCCB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4A9C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63096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0EA5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2D7A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6F4F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468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CB23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5D6358"/>
    <w:multiLevelType w:val="hybridMultilevel"/>
    <w:tmpl w:val="FFFFFFFF"/>
    <w:lvl w:ilvl="0" w:tplc="CD34FF0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28605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E791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2FED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E08E0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8E302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8B6B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2905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E431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416EC9"/>
    <w:multiLevelType w:val="hybridMultilevel"/>
    <w:tmpl w:val="FFFFFFFF"/>
    <w:lvl w:ilvl="0" w:tplc="C4A800E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8A6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CCB2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81B8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0EB4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E7F7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4136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E1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69EF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99B57A5"/>
    <w:multiLevelType w:val="hybridMultilevel"/>
    <w:tmpl w:val="FFFFFFFF"/>
    <w:lvl w:ilvl="0" w:tplc="26D4F7B2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61FB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EBCC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5A5F0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68FC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86858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52F0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67B6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CA60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0270D4"/>
    <w:multiLevelType w:val="hybridMultilevel"/>
    <w:tmpl w:val="FFFFFFFF"/>
    <w:lvl w:ilvl="0" w:tplc="9EFA5BE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C11A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C1B0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6B4F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0624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FF2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8E9C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A8E3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6684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1251BDE"/>
    <w:multiLevelType w:val="hybridMultilevel"/>
    <w:tmpl w:val="C55E4D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B1EE3"/>
    <w:multiLevelType w:val="hybridMultilevel"/>
    <w:tmpl w:val="FFFFFFFF"/>
    <w:lvl w:ilvl="0" w:tplc="4D0A099E">
      <w:start w:val="1"/>
      <w:numFmt w:val="decimal"/>
      <w:lvlText w:val="%1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67142">
      <w:start w:val="1"/>
      <w:numFmt w:val="lowerLetter"/>
      <w:lvlText w:val="%2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0B898">
      <w:start w:val="1"/>
      <w:numFmt w:val="lowerRoman"/>
      <w:lvlText w:val="%3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8AFB6">
      <w:start w:val="1"/>
      <w:numFmt w:val="decimal"/>
      <w:lvlText w:val="%4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C082C">
      <w:start w:val="1"/>
      <w:numFmt w:val="lowerLetter"/>
      <w:lvlText w:val="%5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0191E">
      <w:start w:val="1"/>
      <w:numFmt w:val="lowerRoman"/>
      <w:lvlText w:val="%6"/>
      <w:lvlJc w:val="left"/>
      <w:pPr>
        <w:ind w:left="6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6AF12">
      <w:start w:val="1"/>
      <w:numFmt w:val="decimal"/>
      <w:lvlText w:val="%7"/>
      <w:lvlJc w:val="left"/>
      <w:pPr>
        <w:ind w:left="7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63A06">
      <w:start w:val="1"/>
      <w:numFmt w:val="lowerLetter"/>
      <w:lvlText w:val="%8"/>
      <w:lvlJc w:val="left"/>
      <w:pPr>
        <w:ind w:left="8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4C88A">
      <w:start w:val="1"/>
      <w:numFmt w:val="lowerRoman"/>
      <w:lvlText w:val="%9"/>
      <w:lvlJc w:val="left"/>
      <w:pPr>
        <w:ind w:left="9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7D4121A"/>
    <w:multiLevelType w:val="hybridMultilevel"/>
    <w:tmpl w:val="FFFFFFFF"/>
    <w:lvl w:ilvl="0" w:tplc="62688846">
      <w:start w:val="1"/>
      <w:numFmt w:val="decimal"/>
      <w:lvlText w:val="%1"/>
      <w:lvlJc w:val="left"/>
      <w:pPr>
        <w:ind w:left="3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6E3EC">
      <w:start w:val="1"/>
      <w:numFmt w:val="lowerLetter"/>
      <w:lvlText w:val="%2"/>
      <w:lvlJc w:val="left"/>
      <w:pPr>
        <w:ind w:left="4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0F1B6">
      <w:start w:val="1"/>
      <w:numFmt w:val="lowerRoman"/>
      <w:lvlText w:val="%3"/>
      <w:lvlJc w:val="left"/>
      <w:pPr>
        <w:ind w:left="5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03C3E">
      <w:start w:val="1"/>
      <w:numFmt w:val="decimal"/>
      <w:lvlText w:val="%4"/>
      <w:lvlJc w:val="left"/>
      <w:pPr>
        <w:ind w:left="6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CF0F0">
      <w:start w:val="1"/>
      <w:numFmt w:val="lowerLetter"/>
      <w:lvlText w:val="%5"/>
      <w:lvlJc w:val="left"/>
      <w:pPr>
        <w:ind w:left="6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25714">
      <w:start w:val="1"/>
      <w:numFmt w:val="lowerRoman"/>
      <w:lvlText w:val="%6"/>
      <w:lvlJc w:val="left"/>
      <w:pPr>
        <w:ind w:left="7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84E5C">
      <w:start w:val="1"/>
      <w:numFmt w:val="decimal"/>
      <w:lvlText w:val="%7"/>
      <w:lvlJc w:val="left"/>
      <w:pPr>
        <w:ind w:left="8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CF744">
      <w:start w:val="1"/>
      <w:numFmt w:val="lowerLetter"/>
      <w:lvlText w:val="%8"/>
      <w:lvlJc w:val="left"/>
      <w:pPr>
        <w:ind w:left="8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853FE">
      <w:start w:val="1"/>
      <w:numFmt w:val="lowerRoman"/>
      <w:lvlText w:val="%9"/>
      <w:lvlJc w:val="left"/>
      <w:pPr>
        <w:ind w:left="9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A8B324E"/>
    <w:multiLevelType w:val="hybridMultilevel"/>
    <w:tmpl w:val="A7BC54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250CF"/>
    <w:multiLevelType w:val="hybridMultilevel"/>
    <w:tmpl w:val="FFFFFFFF"/>
    <w:lvl w:ilvl="0" w:tplc="A85680D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6264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90A7B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CF66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B4F51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64C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CA48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CCC4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02CE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D34F8"/>
    <w:multiLevelType w:val="hybridMultilevel"/>
    <w:tmpl w:val="FFFFFFFF"/>
    <w:lvl w:ilvl="0" w:tplc="7C740DEA">
      <w:start w:val="2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02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821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24E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E19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C95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EC0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E91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A25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6CC4BE9"/>
    <w:multiLevelType w:val="hybridMultilevel"/>
    <w:tmpl w:val="FFFFFFFF"/>
    <w:lvl w:ilvl="0" w:tplc="E2F20176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0FE2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742AB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0222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0FAB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CAAF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EFA4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ADB7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ACFCD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6F74517"/>
    <w:multiLevelType w:val="hybridMultilevel"/>
    <w:tmpl w:val="FFFFFFFF"/>
    <w:lvl w:ilvl="0" w:tplc="82800DA8">
      <w:start w:val="1"/>
      <w:numFmt w:val="decimal"/>
      <w:lvlText w:val="%1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C940C">
      <w:start w:val="1"/>
      <w:numFmt w:val="lowerLetter"/>
      <w:lvlText w:val="%2"/>
      <w:lvlJc w:val="left"/>
      <w:pPr>
        <w:ind w:left="3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64C50">
      <w:start w:val="1"/>
      <w:numFmt w:val="lowerRoman"/>
      <w:lvlText w:val="%3"/>
      <w:lvlJc w:val="left"/>
      <w:pPr>
        <w:ind w:left="4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4A99C">
      <w:start w:val="1"/>
      <w:numFmt w:val="decimal"/>
      <w:lvlText w:val="%4"/>
      <w:lvlJc w:val="left"/>
      <w:pPr>
        <w:ind w:left="5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8ADB6">
      <w:start w:val="1"/>
      <w:numFmt w:val="lowerLetter"/>
      <w:lvlText w:val="%5"/>
      <w:lvlJc w:val="left"/>
      <w:pPr>
        <w:ind w:left="6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C6C48">
      <w:start w:val="1"/>
      <w:numFmt w:val="lowerRoman"/>
      <w:lvlText w:val="%6"/>
      <w:lvlJc w:val="left"/>
      <w:pPr>
        <w:ind w:left="6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2B78C">
      <w:start w:val="1"/>
      <w:numFmt w:val="decimal"/>
      <w:lvlText w:val="%7"/>
      <w:lvlJc w:val="left"/>
      <w:pPr>
        <w:ind w:left="7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ECDCA">
      <w:start w:val="1"/>
      <w:numFmt w:val="lowerLetter"/>
      <w:lvlText w:val="%8"/>
      <w:lvlJc w:val="left"/>
      <w:pPr>
        <w:ind w:left="8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87168">
      <w:start w:val="1"/>
      <w:numFmt w:val="lowerRoman"/>
      <w:lvlText w:val="%9"/>
      <w:lvlJc w:val="left"/>
      <w:pPr>
        <w:ind w:left="8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AF4466C"/>
    <w:multiLevelType w:val="hybridMultilevel"/>
    <w:tmpl w:val="4918B5C0"/>
    <w:lvl w:ilvl="0" w:tplc="79F64D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D22A2"/>
    <w:multiLevelType w:val="hybridMultilevel"/>
    <w:tmpl w:val="FFFFFFFF"/>
    <w:lvl w:ilvl="0" w:tplc="9AC62FE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A5966">
      <w:start w:val="1"/>
      <w:numFmt w:val="lowerLetter"/>
      <w:lvlText w:val="%2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4B12">
      <w:start w:val="1"/>
      <w:numFmt w:val="decimal"/>
      <w:lvlRestart w:val="0"/>
      <w:lvlText w:val="%3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414BA">
      <w:start w:val="1"/>
      <w:numFmt w:val="decimal"/>
      <w:lvlText w:val="%4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E9B4C">
      <w:start w:val="1"/>
      <w:numFmt w:val="lowerLetter"/>
      <w:lvlText w:val="%5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068E8">
      <w:start w:val="1"/>
      <w:numFmt w:val="lowerRoman"/>
      <w:lvlText w:val="%6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6CECA">
      <w:start w:val="1"/>
      <w:numFmt w:val="decimal"/>
      <w:lvlText w:val="%7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E1A4C">
      <w:start w:val="1"/>
      <w:numFmt w:val="lowerLetter"/>
      <w:lvlText w:val="%8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27FFA">
      <w:start w:val="1"/>
      <w:numFmt w:val="lowerRoman"/>
      <w:lvlText w:val="%9"/>
      <w:lvlJc w:val="left"/>
      <w:pPr>
        <w:ind w:left="8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B9A2461"/>
    <w:multiLevelType w:val="hybridMultilevel"/>
    <w:tmpl w:val="FFFFFFFF"/>
    <w:lvl w:ilvl="0" w:tplc="86C6CDEA">
      <w:start w:val="1"/>
      <w:numFmt w:val="decimal"/>
      <w:lvlText w:val="%1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34EC584">
      <w:start w:val="1"/>
      <w:numFmt w:val="lowerLetter"/>
      <w:lvlText w:val="%2"/>
      <w:lvlJc w:val="left"/>
      <w:pPr>
        <w:ind w:left="12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4089CE">
      <w:start w:val="1"/>
      <w:numFmt w:val="lowerRoman"/>
      <w:lvlText w:val="%3"/>
      <w:lvlJc w:val="left"/>
      <w:pPr>
        <w:ind w:left="19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F36F272">
      <w:start w:val="1"/>
      <w:numFmt w:val="decimal"/>
      <w:lvlText w:val="%4"/>
      <w:lvlJc w:val="left"/>
      <w:pPr>
        <w:ind w:left="26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68EF1F8">
      <w:start w:val="1"/>
      <w:numFmt w:val="lowerLetter"/>
      <w:lvlText w:val="%5"/>
      <w:lvlJc w:val="left"/>
      <w:pPr>
        <w:ind w:left="3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86DB64">
      <w:start w:val="1"/>
      <w:numFmt w:val="lowerRoman"/>
      <w:lvlText w:val="%6"/>
      <w:lvlJc w:val="left"/>
      <w:pPr>
        <w:ind w:left="4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4F817A4">
      <w:start w:val="1"/>
      <w:numFmt w:val="decimal"/>
      <w:lvlText w:val="%7"/>
      <w:lvlJc w:val="left"/>
      <w:pPr>
        <w:ind w:left="4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C01606">
      <w:start w:val="1"/>
      <w:numFmt w:val="lowerLetter"/>
      <w:lvlText w:val="%8"/>
      <w:lvlJc w:val="left"/>
      <w:pPr>
        <w:ind w:left="5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14AC9E">
      <w:start w:val="1"/>
      <w:numFmt w:val="lowerRoman"/>
      <w:lvlText w:val="%9"/>
      <w:lvlJc w:val="left"/>
      <w:pPr>
        <w:ind w:left="6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CA220CF"/>
    <w:multiLevelType w:val="hybridMultilevel"/>
    <w:tmpl w:val="FFFFFFFF"/>
    <w:lvl w:ilvl="0" w:tplc="A3521AA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8AFFF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E529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6179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A58D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2BCD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4980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2719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8528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0EC3D89"/>
    <w:multiLevelType w:val="hybridMultilevel"/>
    <w:tmpl w:val="FFFFFFFF"/>
    <w:lvl w:ilvl="0" w:tplc="F5E01748">
      <w:start w:val="1"/>
      <w:numFmt w:val="decimal"/>
      <w:lvlText w:val="%1"/>
      <w:lvlJc w:val="left"/>
      <w:pPr>
        <w:ind w:left="2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22A3A">
      <w:start w:val="1"/>
      <w:numFmt w:val="lowerLetter"/>
      <w:lvlText w:val="%2"/>
      <w:lvlJc w:val="left"/>
      <w:pPr>
        <w:ind w:left="3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61710">
      <w:start w:val="1"/>
      <w:numFmt w:val="lowerRoman"/>
      <w:lvlText w:val="%3"/>
      <w:lvlJc w:val="left"/>
      <w:pPr>
        <w:ind w:left="3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06416">
      <w:start w:val="1"/>
      <w:numFmt w:val="decimal"/>
      <w:lvlText w:val="%4"/>
      <w:lvlJc w:val="left"/>
      <w:pPr>
        <w:ind w:left="4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202EA">
      <w:start w:val="1"/>
      <w:numFmt w:val="lowerLetter"/>
      <w:lvlText w:val="%5"/>
      <w:lvlJc w:val="left"/>
      <w:pPr>
        <w:ind w:left="5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A6C08">
      <w:start w:val="1"/>
      <w:numFmt w:val="lowerRoman"/>
      <w:lvlText w:val="%6"/>
      <w:lvlJc w:val="left"/>
      <w:pPr>
        <w:ind w:left="6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4AE">
      <w:start w:val="1"/>
      <w:numFmt w:val="decimal"/>
      <w:lvlText w:val="%7"/>
      <w:lvlJc w:val="left"/>
      <w:pPr>
        <w:ind w:left="6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247E0">
      <w:start w:val="1"/>
      <w:numFmt w:val="lowerLetter"/>
      <w:lvlText w:val="%8"/>
      <w:lvlJc w:val="left"/>
      <w:pPr>
        <w:ind w:left="7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0EBDC">
      <w:start w:val="1"/>
      <w:numFmt w:val="lowerRoman"/>
      <w:lvlText w:val="%9"/>
      <w:lvlJc w:val="left"/>
      <w:pPr>
        <w:ind w:left="8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4FC0A03"/>
    <w:multiLevelType w:val="hybridMultilevel"/>
    <w:tmpl w:val="FFFFFFFF"/>
    <w:lvl w:ilvl="0" w:tplc="6726A2B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4F95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8A46B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EF66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EA0C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E696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0513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6ECA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8487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6D5773D"/>
    <w:multiLevelType w:val="hybridMultilevel"/>
    <w:tmpl w:val="FFFFFFFF"/>
    <w:lvl w:ilvl="0" w:tplc="534610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AC684">
      <w:start w:val="1"/>
      <w:numFmt w:val="decimal"/>
      <w:lvlRestart w:val="0"/>
      <w:lvlText w:val="%2"/>
      <w:lvlJc w:val="left"/>
      <w:pPr>
        <w:ind w:left="3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C8CA4">
      <w:start w:val="1"/>
      <w:numFmt w:val="lowerRoman"/>
      <w:lvlText w:val="%3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07DFA">
      <w:start w:val="1"/>
      <w:numFmt w:val="decimal"/>
      <w:lvlText w:val="%4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C4CFBE">
      <w:start w:val="1"/>
      <w:numFmt w:val="lowerLetter"/>
      <w:lvlText w:val="%5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86C80">
      <w:start w:val="1"/>
      <w:numFmt w:val="lowerRoman"/>
      <w:lvlText w:val="%6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003C2">
      <w:start w:val="1"/>
      <w:numFmt w:val="decimal"/>
      <w:lvlText w:val="%7"/>
      <w:lvlJc w:val="left"/>
      <w:pPr>
        <w:ind w:left="7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68FD8">
      <w:start w:val="1"/>
      <w:numFmt w:val="lowerLetter"/>
      <w:lvlText w:val="%8"/>
      <w:lvlJc w:val="left"/>
      <w:pPr>
        <w:ind w:left="8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E2CE4">
      <w:start w:val="1"/>
      <w:numFmt w:val="lowerRoman"/>
      <w:lvlText w:val="%9"/>
      <w:lvlJc w:val="left"/>
      <w:pPr>
        <w:ind w:left="9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A496119"/>
    <w:multiLevelType w:val="hybridMultilevel"/>
    <w:tmpl w:val="FFFFFFFF"/>
    <w:lvl w:ilvl="0" w:tplc="B3C070C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0FEB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DC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02112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4D8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8131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CB92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2D56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0487D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EBB6415"/>
    <w:multiLevelType w:val="hybridMultilevel"/>
    <w:tmpl w:val="344488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97337"/>
    <w:multiLevelType w:val="multilevel"/>
    <w:tmpl w:val="FFFFFFFF"/>
    <w:lvl w:ilvl="0">
      <w:start w:val="1"/>
      <w:numFmt w:val="decimal"/>
      <w:lvlText w:val="%1"/>
      <w:lvlJc w:val="left"/>
      <w:pPr>
        <w:ind w:left="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2E06995"/>
    <w:multiLevelType w:val="hybridMultilevel"/>
    <w:tmpl w:val="FFFFFFFF"/>
    <w:lvl w:ilvl="0" w:tplc="71928E3C">
      <w:start w:val="6"/>
      <w:numFmt w:val="decimal"/>
      <w:lvlText w:val="%1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726F724">
      <w:start w:val="1"/>
      <w:numFmt w:val="lowerLetter"/>
      <w:lvlText w:val="%2"/>
      <w:lvlJc w:val="left"/>
      <w:pPr>
        <w:ind w:left="12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BADCE6">
      <w:start w:val="1"/>
      <w:numFmt w:val="lowerRoman"/>
      <w:lvlText w:val="%3"/>
      <w:lvlJc w:val="left"/>
      <w:pPr>
        <w:ind w:left="19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220DD6">
      <w:start w:val="1"/>
      <w:numFmt w:val="decimal"/>
      <w:lvlText w:val="%4"/>
      <w:lvlJc w:val="left"/>
      <w:pPr>
        <w:ind w:left="26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676D084">
      <w:start w:val="1"/>
      <w:numFmt w:val="lowerLetter"/>
      <w:lvlText w:val="%5"/>
      <w:lvlJc w:val="left"/>
      <w:pPr>
        <w:ind w:left="3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CE5794">
      <w:start w:val="1"/>
      <w:numFmt w:val="lowerRoman"/>
      <w:lvlText w:val="%6"/>
      <w:lvlJc w:val="left"/>
      <w:pPr>
        <w:ind w:left="4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05AF6AA">
      <w:start w:val="1"/>
      <w:numFmt w:val="decimal"/>
      <w:lvlText w:val="%7"/>
      <w:lvlJc w:val="left"/>
      <w:pPr>
        <w:ind w:left="4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0098C2">
      <w:start w:val="1"/>
      <w:numFmt w:val="lowerLetter"/>
      <w:lvlText w:val="%8"/>
      <w:lvlJc w:val="left"/>
      <w:pPr>
        <w:ind w:left="5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B0ECDC4">
      <w:start w:val="1"/>
      <w:numFmt w:val="lowerRoman"/>
      <w:lvlText w:val="%9"/>
      <w:lvlJc w:val="left"/>
      <w:pPr>
        <w:ind w:left="6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D534B9"/>
    <w:multiLevelType w:val="hybridMultilevel"/>
    <w:tmpl w:val="254645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D7679"/>
    <w:multiLevelType w:val="hybridMultilevel"/>
    <w:tmpl w:val="9C9A5B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23F31"/>
    <w:multiLevelType w:val="hybridMultilevel"/>
    <w:tmpl w:val="FFFFFFFF"/>
    <w:lvl w:ilvl="0" w:tplc="E064EAAC">
      <w:start w:val="1"/>
      <w:numFmt w:val="decimal"/>
      <w:lvlText w:val="%1"/>
      <w:lvlJc w:val="left"/>
      <w:pPr>
        <w:ind w:left="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6D8AC">
      <w:start w:val="1"/>
      <w:numFmt w:val="lowerLetter"/>
      <w:lvlText w:val="%2"/>
      <w:lvlJc w:val="left"/>
      <w:pPr>
        <w:ind w:left="2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C96BC">
      <w:start w:val="1"/>
      <w:numFmt w:val="lowerRoman"/>
      <w:lvlText w:val="%3"/>
      <w:lvlJc w:val="left"/>
      <w:pPr>
        <w:ind w:left="3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A7B66">
      <w:start w:val="1"/>
      <w:numFmt w:val="decimal"/>
      <w:lvlText w:val="%4"/>
      <w:lvlJc w:val="left"/>
      <w:pPr>
        <w:ind w:left="3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6CFF40">
      <w:start w:val="1"/>
      <w:numFmt w:val="lowerLetter"/>
      <w:lvlText w:val="%5"/>
      <w:lvlJc w:val="left"/>
      <w:pPr>
        <w:ind w:left="4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C6FA4">
      <w:start w:val="1"/>
      <w:numFmt w:val="lowerRoman"/>
      <w:lvlText w:val="%6"/>
      <w:lvlJc w:val="left"/>
      <w:pPr>
        <w:ind w:left="5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C83AA">
      <w:start w:val="1"/>
      <w:numFmt w:val="decimal"/>
      <w:lvlText w:val="%7"/>
      <w:lvlJc w:val="left"/>
      <w:pPr>
        <w:ind w:left="6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8F078">
      <w:start w:val="1"/>
      <w:numFmt w:val="lowerLetter"/>
      <w:lvlText w:val="%8"/>
      <w:lvlJc w:val="left"/>
      <w:pPr>
        <w:ind w:left="6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F8497C">
      <w:start w:val="1"/>
      <w:numFmt w:val="lowerRoman"/>
      <w:lvlText w:val="%9"/>
      <w:lvlJc w:val="left"/>
      <w:pPr>
        <w:ind w:left="7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9201259"/>
    <w:multiLevelType w:val="hybridMultilevel"/>
    <w:tmpl w:val="FFFFFFFF"/>
    <w:lvl w:ilvl="0" w:tplc="3874150C">
      <w:start w:val="1"/>
      <w:numFmt w:val="decimal"/>
      <w:lvlText w:val="%1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07E54">
      <w:start w:val="1"/>
      <w:numFmt w:val="lowerLetter"/>
      <w:lvlText w:val="%2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848C8">
      <w:start w:val="1"/>
      <w:numFmt w:val="lowerRoman"/>
      <w:lvlText w:val="%3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83A50">
      <w:start w:val="1"/>
      <w:numFmt w:val="decimal"/>
      <w:lvlText w:val="%4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8333E">
      <w:start w:val="1"/>
      <w:numFmt w:val="lowerLetter"/>
      <w:lvlText w:val="%5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210D4">
      <w:start w:val="1"/>
      <w:numFmt w:val="lowerRoman"/>
      <w:lvlText w:val="%6"/>
      <w:lvlJc w:val="left"/>
      <w:pPr>
        <w:ind w:left="6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0DBB0">
      <w:start w:val="1"/>
      <w:numFmt w:val="decimal"/>
      <w:lvlText w:val="%7"/>
      <w:lvlJc w:val="left"/>
      <w:pPr>
        <w:ind w:left="7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22F4E">
      <w:start w:val="1"/>
      <w:numFmt w:val="lowerLetter"/>
      <w:lvlText w:val="%8"/>
      <w:lvlJc w:val="left"/>
      <w:pPr>
        <w:ind w:left="8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8BB84">
      <w:start w:val="1"/>
      <w:numFmt w:val="lowerRoman"/>
      <w:lvlText w:val="%9"/>
      <w:lvlJc w:val="left"/>
      <w:pPr>
        <w:ind w:left="9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AD8739A"/>
    <w:multiLevelType w:val="hybridMultilevel"/>
    <w:tmpl w:val="FFFFFFFF"/>
    <w:lvl w:ilvl="0" w:tplc="3C32931C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A109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EFCB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CDD8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4806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489F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BAE6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662A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CF636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E6B1001"/>
    <w:multiLevelType w:val="hybridMultilevel"/>
    <w:tmpl w:val="FFFFFFFF"/>
    <w:lvl w:ilvl="0" w:tplc="313C524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03A00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6A56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0044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2278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62E8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AB5D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076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205B6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F361A5E"/>
    <w:multiLevelType w:val="hybridMultilevel"/>
    <w:tmpl w:val="FFFFFFFF"/>
    <w:lvl w:ilvl="0" w:tplc="5B542D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21CE4">
      <w:start w:val="1"/>
      <w:numFmt w:val="decimal"/>
      <w:lvlRestart w:val="0"/>
      <w:lvlText w:val="%2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E2FCC">
      <w:start w:val="1"/>
      <w:numFmt w:val="lowerRoman"/>
      <w:lvlText w:val="%3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A14D4">
      <w:start w:val="1"/>
      <w:numFmt w:val="decimal"/>
      <w:lvlText w:val="%4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A08ED2">
      <w:start w:val="1"/>
      <w:numFmt w:val="lowerLetter"/>
      <w:lvlText w:val="%5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C245C">
      <w:start w:val="1"/>
      <w:numFmt w:val="lowerRoman"/>
      <w:lvlText w:val="%6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2A7DC">
      <w:start w:val="1"/>
      <w:numFmt w:val="decimal"/>
      <w:lvlText w:val="%7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2F954">
      <w:start w:val="1"/>
      <w:numFmt w:val="lowerLetter"/>
      <w:lvlText w:val="%8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2A878">
      <w:start w:val="1"/>
      <w:numFmt w:val="lowerRoman"/>
      <w:lvlText w:val="%9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11"/>
  </w:num>
  <w:num w:numId="5">
    <w:abstractNumId w:val="23"/>
  </w:num>
  <w:num w:numId="6">
    <w:abstractNumId w:val="18"/>
  </w:num>
  <w:num w:numId="7">
    <w:abstractNumId w:val="34"/>
  </w:num>
  <w:num w:numId="8">
    <w:abstractNumId w:val="10"/>
  </w:num>
  <w:num w:numId="9">
    <w:abstractNumId w:val="31"/>
  </w:num>
  <w:num w:numId="10">
    <w:abstractNumId w:val="5"/>
  </w:num>
  <w:num w:numId="11">
    <w:abstractNumId w:val="21"/>
  </w:num>
  <w:num w:numId="12">
    <w:abstractNumId w:val="1"/>
  </w:num>
  <w:num w:numId="13">
    <w:abstractNumId w:val="24"/>
  </w:num>
  <w:num w:numId="14">
    <w:abstractNumId w:val="7"/>
  </w:num>
  <w:num w:numId="15">
    <w:abstractNumId w:val="0"/>
  </w:num>
  <w:num w:numId="16">
    <w:abstractNumId w:val="22"/>
  </w:num>
  <w:num w:numId="17">
    <w:abstractNumId w:val="3"/>
  </w:num>
  <w:num w:numId="18">
    <w:abstractNumId w:val="32"/>
  </w:num>
  <w:num w:numId="19">
    <w:abstractNumId w:val="4"/>
  </w:num>
  <w:num w:numId="20">
    <w:abstractNumId w:val="13"/>
  </w:num>
  <w:num w:numId="21">
    <w:abstractNumId w:val="33"/>
  </w:num>
  <w:num w:numId="22">
    <w:abstractNumId w:val="20"/>
  </w:num>
  <w:num w:numId="23">
    <w:abstractNumId w:val="15"/>
  </w:num>
  <w:num w:numId="24">
    <w:abstractNumId w:val="6"/>
  </w:num>
  <w:num w:numId="25">
    <w:abstractNumId w:val="8"/>
  </w:num>
  <w:num w:numId="26">
    <w:abstractNumId w:val="14"/>
  </w:num>
  <w:num w:numId="27">
    <w:abstractNumId w:val="30"/>
  </w:num>
  <w:num w:numId="28">
    <w:abstractNumId w:val="16"/>
  </w:num>
  <w:num w:numId="29">
    <w:abstractNumId w:val="29"/>
  </w:num>
  <w:num w:numId="30">
    <w:abstractNumId w:val="9"/>
  </w:num>
  <w:num w:numId="31">
    <w:abstractNumId w:val="12"/>
  </w:num>
  <w:num w:numId="32">
    <w:abstractNumId w:val="28"/>
  </w:num>
  <w:num w:numId="33">
    <w:abstractNumId w:val="25"/>
  </w:num>
  <w:num w:numId="34">
    <w:abstractNumId w:val="17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hdrShapeDefaults>
    <o:shapedefaults v:ext="edit" spidmax="6146"/>
  </w:hdrShapeDefaults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1274D6"/>
    <w:rsid w:val="00074F45"/>
    <w:rsid w:val="00080B0B"/>
    <w:rsid w:val="001274D6"/>
    <w:rsid w:val="00164E6B"/>
    <w:rsid w:val="00191CB9"/>
    <w:rsid w:val="001A455C"/>
    <w:rsid w:val="001E557C"/>
    <w:rsid w:val="00231EC8"/>
    <w:rsid w:val="003308BD"/>
    <w:rsid w:val="005415F3"/>
    <w:rsid w:val="006870FC"/>
    <w:rsid w:val="006D04D8"/>
    <w:rsid w:val="006F4E27"/>
    <w:rsid w:val="006F61E8"/>
    <w:rsid w:val="007C2172"/>
    <w:rsid w:val="008F768B"/>
    <w:rsid w:val="00A336F3"/>
    <w:rsid w:val="00A70C5E"/>
    <w:rsid w:val="00AF6523"/>
    <w:rsid w:val="00B41E17"/>
    <w:rsid w:val="00BE64D4"/>
    <w:rsid w:val="00C930C1"/>
    <w:rsid w:val="00D03F3A"/>
    <w:rsid w:val="00D20D55"/>
    <w:rsid w:val="00D513B8"/>
    <w:rsid w:val="00DA02AF"/>
    <w:rsid w:val="00DC3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7C"/>
    <w:pPr>
      <w:spacing w:after="15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1E557C"/>
    <w:pPr>
      <w:keepNext/>
      <w:keepLines/>
      <w:spacing w:after="456" w:line="248" w:lineRule="auto"/>
      <w:ind w:left="1872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itre2">
    <w:name w:val="heading 2"/>
    <w:next w:val="Normal"/>
    <w:link w:val="Titre2Car"/>
    <w:uiPriority w:val="9"/>
    <w:unhideWhenUsed/>
    <w:qFormat/>
    <w:rsid w:val="001E557C"/>
    <w:pPr>
      <w:keepNext/>
      <w:keepLines/>
      <w:spacing w:after="88" w:line="260" w:lineRule="auto"/>
      <w:ind w:left="10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Titre3">
    <w:name w:val="heading 3"/>
    <w:next w:val="Normal"/>
    <w:link w:val="Titre3Car"/>
    <w:uiPriority w:val="9"/>
    <w:unhideWhenUsed/>
    <w:qFormat/>
    <w:rsid w:val="001E557C"/>
    <w:pPr>
      <w:keepNext/>
      <w:keepLines/>
      <w:spacing w:after="104"/>
      <w:ind w:left="10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sid w:val="001E557C"/>
    <w:rPr>
      <w:rFonts w:ascii="Calibri" w:eastAsia="Calibri" w:hAnsi="Calibri" w:cs="Calibri"/>
      <w:b/>
      <w:color w:val="000000"/>
      <w:sz w:val="29"/>
    </w:rPr>
  </w:style>
  <w:style w:type="character" w:customStyle="1" w:styleId="Titre2Car">
    <w:name w:val="Titre 2 Car"/>
    <w:link w:val="Titre2"/>
    <w:rsid w:val="001E557C"/>
    <w:rPr>
      <w:rFonts w:ascii="Calibri" w:eastAsia="Calibri" w:hAnsi="Calibri" w:cs="Calibri"/>
      <w:b/>
      <w:color w:val="000000"/>
      <w:sz w:val="34"/>
    </w:rPr>
  </w:style>
  <w:style w:type="character" w:customStyle="1" w:styleId="Titre1Car">
    <w:name w:val="Titre 1 Car"/>
    <w:link w:val="Titre1"/>
    <w:rsid w:val="001E557C"/>
    <w:rPr>
      <w:rFonts w:ascii="Calibri" w:eastAsia="Calibri" w:hAnsi="Calibri" w:cs="Calibri"/>
      <w:b/>
      <w:color w:val="000000"/>
      <w:sz w:val="50"/>
    </w:rPr>
  </w:style>
  <w:style w:type="paragraph" w:customStyle="1" w:styleId="footnotedescription">
    <w:name w:val="footnote description"/>
    <w:next w:val="Normal"/>
    <w:link w:val="footnotedescriptionChar"/>
    <w:hidden/>
    <w:rsid w:val="001E557C"/>
    <w:pPr>
      <w:spacing w:after="95"/>
      <w:ind w:left="286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sid w:val="001E557C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sid w:val="001E557C"/>
    <w:rPr>
      <w:rFonts w:ascii="Calibri" w:eastAsia="Calibri" w:hAnsi="Calibri" w:cs="Calibri"/>
      <w:color w:val="000000"/>
      <w:sz w:val="24"/>
      <w:vertAlign w:val="superscript"/>
    </w:rPr>
  </w:style>
  <w:style w:type="table" w:customStyle="1" w:styleId="TableGrid">
    <w:name w:val="TableGrid"/>
    <w:rsid w:val="001E557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4D4"/>
    <w:rPr>
      <w:rFonts w:ascii="Tahoma" w:eastAsia="Calibri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8BD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DA02AF"/>
    <w:pPr>
      <w:widowControl w:val="0"/>
      <w:autoSpaceDE w:val="0"/>
      <w:autoSpaceDN w:val="0"/>
      <w:spacing w:after="0" w:line="326" w:lineRule="exact"/>
      <w:ind w:left="119" w:firstLine="0"/>
      <w:jc w:val="left"/>
    </w:pPr>
    <w:rPr>
      <w:rFonts w:ascii="Cambria" w:eastAsia="Cambria" w:hAnsi="Cambria" w:cs="Cambria"/>
      <w:color w:val="auto"/>
      <w:sz w:val="28"/>
      <w:szCs w:val="28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A02AF"/>
    <w:rPr>
      <w:rFonts w:ascii="Cambria" w:eastAsia="Cambria" w:hAnsi="Cambria" w:cs="Cambria"/>
      <w:sz w:val="28"/>
      <w:szCs w:val="28"/>
      <w:lang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6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6A8B-C834-444F-AFA8-3C5CBCE1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1158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papico</dc:creator>
  <cp:lastModifiedBy>papico</cp:lastModifiedBy>
  <cp:revision>3</cp:revision>
  <dcterms:created xsi:type="dcterms:W3CDTF">2020-06-18T23:34:00Z</dcterms:created>
  <dcterms:modified xsi:type="dcterms:W3CDTF">2020-06-18T23:47:00Z</dcterms:modified>
</cp:coreProperties>
</file>