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1777084"/>
        <w:docPartObj>
          <w:docPartGallery w:val="Cover Pages"/>
          <w:docPartUnique/>
        </w:docPartObj>
      </w:sdtPr>
      <w:sdtContent>
        <w:p w14:paraId="4E1CD6E5" w14:textId="071CB791" w:rsidR="00B867CD" w:rsidRDefault="00B867CD">
          <w:r>
            <w:rPr>
              <w:noProof/>
            </w:rPr>
            <mc:AlternateContent>
              <mc:Choice Requires="wpg">
                <w:drawing>
                  <wp:anchor distT="0" distB="0" distL="114300" distR="114300" simplePos="0" relativeHeight="251659264" behindDoc="1" locked="0" layoutInCell="1" allowOverlap="1" wp14:anchorId="436CE090" wp14:editId="42EFD831">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85B317" w14:textId="584234F0" w:rsidR="00B867CD" w:rsidRDefault="00B867CD">
                                      <w:pPr>
                                        <w:pStyle w:val="NoSpacing"/>
                                        <w:spacing w:before="120"/>
                                        <w:jc w:val="center"/>
                                        <w:rPr>
                                          <w:color w:val="FFFFFF" w:themeColor="background1"/>
                                        </w:rPr>
                                      </w:pPr>
                                      <w:r w:rsidRPr="00B867CD">
                                        <w:rPr>
                                          <w:color w:val="FFFFFF" w:themeColor="background1"/>
                                          <w:sz w:val="36"/>
                                          <w:szCs w:val="36"/>
                                        </w:rPr>
                                        <w:t>Saranya Lahiri Mukhopadhyay</w:t>
                                      </w:r>
                                    </w:p>
                                  </w:sdtContent>
                                </w:sdt>
                                <w:p w14:paraId="05345AFE" w14:textId="51D85508" w:rsidR="00B867CD"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B867CD">
                                        <w:rPr>
                                          <w:caps/>
                                          <w:color w:val="FFFFFF" w:themeColor="background1"/>
                                        </w:rPr>
                                        <w:t xml:space="preserve">     </w:t>
                                      </w:r>
                                    </w:sdtContent>
                                  </w:sdt>
                                  <w:r w:rsidR="00B867C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B867CD">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aramond" w:hAnsi="Garamond" w:cstheme="minorHAnsi"/>
                                      <w:b/>
                                      <w:bCs/>
                                      <w:color w:val="FF000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3ECDC2" w14:textId="24F87ECC" w:rsidR="00B867CD" w:rsidRDefault="00B867CD">
                                      <w:pPr>
                                        <w:pStyle w:val="NoSpacing"/>
                                        <w:jc w:val="center"/>
                                        <w:rPr>
                                          <w:rFonts w:asciiTheme="majorHAnsi" w:eastAsiaTheme="majorEastAsia" w:hAnsiTheme="majorHAnsi" w:cstheme="majorBidi"/>
                                          <w:caps/>
                                          <w:color w:val="4472C4" w:themeColor="accent1"/>
                                          <w:sz w:val="72"/>
                                          <w:szCs w:val="72"/>
                                        </w:rPr>
                                      </w:pPr>
                                      <w:r w:rsidRPr="00B867CD">
                                        <w:rPr>
                                          <w:rFonts w:ascii="Garamond" w:hAnsi="Garamond" w:cstheme="minorHAnsi"/>
                                          <w:b/>
                                          <w:bCs/>
                                          <w:color w:val="FF0000"/>
                                          <w:sz w:val="72"/>
                                          <w:szCs w:val="72"/>
                                        </w:rPr>
                                        <w:t>GLOBOX: A/B Test Analysis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6CE090"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85B317" w14:textId="584234F0" w:rsidR="00B867CD" w:rsidRDefault="00B867CD">
                                <w:pPr>
                                  <w:pStyle w:val="NoSpacing"/>
                                  <w:spacing w:before="120"/>
                                  <w:jc w:val="center"/>
                                  <w:rPr>
                                    <w:color w:val="FFFFFF" w:themeColor="background1"/>
                                  </w:rPr>
                                </w:pPr>
                                <w:r w:rsidRPr="00B867CD">
                                  <w:rPr>
                                    <w:color w:val="FFFFFF" w:themeColor="background1"/>
                                    <w:sz w:val="36"/>
                                    <w:szCs w:val="36"/>
                                  </w:rPr>
                                  <w:t>Saranya Lahiri Mukhopadhyay</w:t>
                                </w:r>
                              </w:p>
                            </w:sdtContent>
                          </w:sdt>
                          <w:p w14:paraId="05345AFE" w14:textId="51D85508" w:rsidR="00B867CD"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B867CD">
                                  <w:rPr>
                                    <w:caps/>
                                    <w:color w:val="FFFFFF" w:themeColor="background1"/>
                                  </w:rPr>
                                  <w:t xml:space="preserve">     </w:t>
                                </w:r>
                              </w:sdtContent>
                            </w:sdt>
                            <w:r w:rsidR="00B867C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B867CD">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Garamond" w:hAnsi="Garamond" w:cstheme="minorHAnsi"/>
                                <w:b/>
                                <w:bCs/>
                                <w:color w:val="FF000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3ECDC2" w14:textId="24F87ECC" w:rsidR="00B867CD" w:rsidRDefault="00B867CD">
                                <w:pPr>
                                  <w:pStyle w:val="NoSpacing"/>
                                  <w:jc w:val="center"/>
                                  <w:rPr>
                                    <w:rFonts w:asciiTheme="majorHAnsi" w:eastAsiaTheme="majorEastAsia" w:hAnsiTheme="majorHAnsi" w:cstheme="majorBidi"/>
                                    <w:caps/>
                                    <w:color w:val="4472C4" w:themeColor="accent1"/>
                                    <w:sz w:val="72"/>
                                    <w:szCs w:val="72"/>
                                  </w:rPr>
                                </w:pPr>
                                <w:r w:rsidRPr="00B867CD">
                                  <w:rPr>
                                    <w:rFonts w:ascii="Garamond" w:hAnsi="Garamond" w:cstheme="minorHAnsi"/>
                                    <w:b/>
                                    <w:bCs/>
                                    <w:color w:val="FF0000"/>
                                    <w:sz w:val="72"/>
                                    <w:szCs w:val="72"/>
                                  </w:rPr>
                                  <w:t>GLOBOX: A/B Test Analysis</w:t>
                                </w:r>
                              </w:p>
                            </w:sdtContent>
                          </w:sdt>
                        </w:txbxContent>
                      </v:textbox>
                    </v:shape>
                    <w10:wrap anchorx="page" anchory="page"/>
                  </v:group>
                </w:pict>
              </mc:Fallback>
            </mc:AlternateContent>
          </w:r>
        </w:p>
        <w:p w14:paraId="45E4F229" w14:textId="5968E445" w:rsidR="00125BE0" w:rsidRPr="00B867CD" w:rsidRDefault="00B867CD" w:rsidP="00B867CD">
          <w:r>
            <w:br w:type="page"/>
          </w:r>
        </w:p>
      </w:sdtContent>
    </w:sdt>
    <w:sdt>
      <w:sdtPr>
        <w:rPr>
          <w:rFonts w:asciiTheme="minorHAnsi" w:eastAsiaTheme="minorHAnsi" w:hAnsiTheme="minorHAnsi" w:cstheme="minorBidi"/>
          <w:color w:val="auto"/>
          <w:kern w:val="2"/>
          <w:sz w:val="22"/>
          <w:szCs w:val="22"/>
          <w:lang w:val="en-GB"/>
          <w14:ligatures w14:val="standardContextual"/>
        </w:rPr>
        <w:id w:val="275992319"/>
        <w:docPartObj>
          <w:docPartGallery w:val="Table of Contents"/>
          <w:docPartUnique/>
        </w:docPartObj>
      </w:sdtPr>
      <w:sdtEndPr>
        <w:rPr>
          <w:b/>
          <w:bCs/>
          <w:noProof/>
        </w:rPr>
      </w:sdtEndPr>
      <w:sdtContent>
        <w:p w14:paraId="33F5F9C7" w14:textId="294ED23E" w:rsidR="00126D47" w:rsidRDefault="00126D47">
          <w:pPr>
            <w:pStyle w:val="TOCHeading"/>
          </w:pPr>
          <w:r w:rsidRPr="00A70807">
            <w:rPr>
              <w:b/>
              <w:bCs/>
            </w:rPr>
            <w:t>Contents</w:t>
          </w:r>
        </w:p>
        <w:p w14:paraId="48A12960" w14:textId="4D30BB6E" w:rsidR="00B64E31" w:rsidRDefault="00126D47">
          <w:pPr>
            <w:pStyle w:val="TOC1"/>
            <w:tabs>
              <w:tab w:val="left" w:pos="440"/>
              <w:tab w:val="right" w:leader="dot" w:pos="9016"/>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39670090" w:history="1">
            <w:r w:rsidR="00B64E31" w:rsidRPr="00A744A2">
              <w:rPr>
                <w:rStyle w:val="Hyperlink"/>
                <w:b/>
                <w:bCs/>
                <w:noProof/>
              </w:rPr>
              <w:t>1.</w:t>
            </w:r>
            <w:r w:rsidR="00B64E31">
              <w:rPr>
                <w:rFonts w:cstheme="minorBidi"/>
                <w:noProof/>
                <w:kern w:val="2"/>
                <w:lang w:val="en-GB" w:eastAsia="en-GB"/>
                <w14:ligatures w14:val="standardContextual"/>
              </w:rPr>
              <w:tab/>
            </w:r>
            <w:r w:rsidR="00B64E31" w:rsidRPr="00A744A2">
              <w:rPr>
                <w:rStyle w:val="Hyperlink"/>
                <w:b/>
                <w:bCs/>
                <w:noProof/>
              </w:rPr>
              <w:t>Summary</w:t>
            </w:r>
            <w:r w:rsidR="00B64E31">
              <w:rPr>
                <w:noProof/>
                <w:webHidden/>
              </w:rPr>
              <w:tab/>
            </w:r>
            <w:r w:rsidR="00B64E31">
              <w:rPr>
                <w:noProof/>
                <w:webHidden/>
              </w:rPr>
              <w:fldChar w:fldCharType="begin"/>
            </w:r>
            <w:r w:rsidR="00B64E31">
              <w:rPr>
                <w:noProof/>
                <w:webHidden/>
              </w:rPr>
              <w:instrText xml:space="preserve"> PAGEREF _Toc139670090 \h </w:instrText>
            </w:r>
            <w:r w:rsidR="00B64E31">
              <w:rPr>
                <w:noProof/>
                <w:webHidden/>
              </w:rPr>
            </w:r>
            <w:r w:rsidR="00B64E31">
              <w:rPr>
                <w:noProof/>
                <w:webHidden/>
              </w:rPr>
              <w:fldChar w:fldCharType="separate"/>
            </w:r>
            <w:r w:rsidR="00A35F74">
              <w:rPr>
                <w:noProof/>
                <w:webHidden/>
              </w:rPr>
              <w:t>2</w:t>
            </w:r>
            <w:r w:rsidR="00B64E31">
              <w:rPr>
                <w:noProof/>
                <w:webHidden/>
              </w:rPr>
              <w:fldChar w:fldCharType="end"/>
            </w:r>
          </w:hyperlink>
        </w:p>
        <w:p w14:paraId="69BD2921" w14:textId="643FCBB0" w:rsidR="00B64E31" w:rsidRDefault="00000000">
          <w:pPr>
            <w:pStyle w:val="TOC1"/>
            <w:tabs>
              <w:tab w:val="left" w:pos="440"/>
              <w:tab w:val="right" w:leader="dot" w:pos="9016"/>
            </w:tabs>
            <w:rPr>
              <w:rFonts w:cstheme="minorBidi"/>
              <w:noProof/>
              <w:kern w:val="2"/>
              <w:lang w:val="en-GB" w:eastAsia="en-GB"/>
              <w14:ligatures w14:val="standardContextual"/>
            </w:rPr>
          </w:pPr>
          <w:hyperlink w:anchor="_Toc139670091" w:history="1">
            <w:r w:rsidR="00B64E31" w:rsidRPr="00A744A2">
              <w:rPr>
                <w:rStyle w:val="Hyperlink"/>
                <w:b/>
                <w:bCs/>
                <w:noProof/>
              </w:rPr>
              <w:t>2.</w:t>
            </w:r>
            <w:r w:rsidR="00B64E31">
              <w:rPr>
                <w:rFonts w:cstheme="minorBidi"/>
                <w:noProof/>
                <w:kern w:val="2"/>
                <w:lang w:val="en-GB" w:eastAsia="en-GB"/>
                <w14:ligatures w14:val="standardContextual"/>
              </w:rPr>
              <w:tab/>
            </w:r>
            <w:r w:rsidR="00B64E31" w:rsidRPr="00A744A2">
              <w:rPr>
                <w:rStyle w:val="Hyperlink"/>
                <w:b/>
                <w:bCs/>
                <w:noProof/>
              </w:rPr>
              <w:t>About the Company: GLOBOX</w:t>
            </w:r>
            <w:r w:rsidR="00B64E31">
              <w:rPr>
                <w:noProof/>
                <w:webHidden/>
              </w:rPr>
              <w:tab/>
            </w:r>
            <w:r w:rsidR="00B64E31">
              <w:rPr>
                <w:noProof/>
                <w:webHidden/>
              </w:rPr>
              <w:fldChar w:fldCharType="begin"/>
            </w:r>
            <w:r w:rsidR="00B64E31">
              <w:rPr>
                <w:noProof/>
                <w:webHidden/>
              </w:rPr>
              <w:instrText xml:space="preserve"> PAGEREF _Toc139670091 \h </w:instrText>
            </w:r>
            <w:r w:rsidR="00B64E31">
              <w:rPr>
                <w:noProof/>
                <w:webHidden/>
              </w:rPr>
            </w:r>
            <w:r w:rsidR="00B64E31">
              <w:rPr>
                <w:noProof/>
                <w:webHidden/>
              </w:rPr>
              <w:fldChar w:fldCharType="separate"/>
            </w:r>
            <w:r w:rsidR="00A35F74">
              <w:rPr>
                <w:noProof/>
                <w:webHidden/>
              </w:rPr>
              <w:t>3</w:t>
            </w:r>
            <w:r w:rsidR="00B64E31">
              <w:rPr>
                <w:noProof/>
                <w:webHidden/>
              </w:rPr>
              <w:fldChar w:fldCharType="end"/>
            </w:r>
          </w:hyperlink>
        </w:p>
        <w:p w14:paraId="18DFCE5A" w14:textId="125F333B" w:rsidR="00B64E31" w:rsidRDefault="00000000">
          <w:pPr>
            <w:pStyle w:val="TOC1"/>
            <w:tabs>
              <w:tab w:val="left" w:pos="440"/>
              <w:tab w:val="right" w:leader="dot" w:pos="9016"/>
            </w:tabs>
            <w:rPr>
              <w:rFonts w:cstheme="minorBidi"/>
              <w:noProof/>
              <w:kern w:val="2"/>
              <w:lang w:val="en-GB" w:eastAsia="en-GB"/>
              <w14:ligatures w14:val="standardContextual"/>
            </w:rPr>
          </w:pPr>
          <w:hyperlink w:anchor="_Toc139670092" w:history="1">
            <w:r w:rsidR="00B64E31" w:rsidRPr="00A744A2">
              <w:rPr>
                <w:rStyle w:val="Hyperlink"/>
                <w:b/>
                <w:bCs/>
                <w:noProof/>
              </w:rPr>
              <w:t>3.</w:t>
            </w:r>
            <w:r w:rsidR="00B64E31">
              <w:rPr>
                <w:rFonts w:cstheme="minorBidi"/>
                <w:noProof/>
                <w:kern w:val="2"/>
                <w:lang w:val="en-GB" w:eastAsia="en-GB"/>
                <w14:ligatures w14:val="standardContextual"/>
              </w:rPr>
              <w:tab/>
            </w:r>
            <w:r w:rsidR="00B64E31" w:rsidRPr="00A744A2">
              <w:rPr>
                <w:rStyle w:val="Hyperlink"/>
                <w:b/>
                <w:bCs/>
                <w:noProof/>
              </w:rPr>
              <w:t>The Experiment</w:t>
            </w:r>
            <w:r w:rsidR="00B64E31">
              <w:rPr>
                <w:noProof/>
                <w:webHidden/>
              </w:rPr>
              <w:tab/>
            </w:r>
            <w:r w:rsidR="00B64E31">
              <w:rPr>
                <w:noProof/>
                <w:webHidden/>
              </w:rPr>
              <w:fldChar w:fldCharType="begin"/>
            </w:r>
            <w:r w:rsidR="00B64E31">
              <w:rPr>
                <w:noProof/>
                <w:webHidden/>
              </w:rPr>
              <w:instrText xml:space="preserve"> PAGEREF _Toc139670092 \h </w:instrText>
            </w:r>
            <w:r w:rsidR="00B64E31">
              <w:rPr>
                <w:noProof/>
                <w:webHidden/>
              </w:rPr>
            </w:r>
            <w:r w:rsidR="00B64E31">
              <w:rPr>
                <w:noProof/>
                <w:webHidden/>
              </w:rPr>
              <w:fldChar w:fldCharType="separate"/>
            </w:r>
            <w:r w:rsidR="00A35F74">
              <w:rPr>
                <w:noProof/>
                <w:webHidden/>
              </w:rPr>
              <w:t>4</w:t>
            </w:r>
            <w:r w:rsidR="00B64E31">
              <w:rPr>
                <w:noProof/>
                <w:webHidden/>
              </w:rPr>
              <w:fldChar w:fldCharType="end"/>
            </w:r>
          </w:hyperlink>
        </w:p>
        <w:p w14:paraId="5CFC13BB" w14:textId="67C51F3A" w:rsidR="00B64E31" w:rsidRDefault="00000000">
          <w:pPr>
            <w:pStyle w:val="TOC2"/>
            <w:tabs>
              <w:tab w:val="right" w:leader="dot" w:pos="9016"/>
            </w:tabs>
            <w:rPr>
              <w:rFonts w:cstheme="minorBidi"/>
              <w:b w:val="0"/>
              <w:bCs w:val="0"/>
              <w:noProof/>
              <w:kern w:val="2"/>
              <w:lang w:val="en-GB" w:eastAsia="en-GB"/>
              <w14:ligatures w14:val="standardContextual"/>
            </w:rPr>
          </w:pPr>
          <w:hyperlink w:anchor="_Toc139670093" w:history="1">
            <w:r w:rsidR="00B64E31" w:rsidRPr="00A744A2">
              <w:rPr>
                <w:rStyle w:val="Hyperlink"/>
                <w:noProof/>
              </w:rPr>
              <w:t>3a. Step 1 - SQL:</w:t>
            </w:r>
            <w:r w:rsidR="00B64E31">
              <w:rPr>
                <w:noProof/>
                <w:webHidden/>
              </w:rPr>
              <w:tab/>
            </w:r>
            <w:r w:rsidR="00B64E31">
              <w:rPr>
                <w:noProof/>
                <w:webHidden/>
              </w:rPr>
              <w:fldChar w:fldCharType="begin"/>
            </w:r>
            <w:r w:rsidR="00B64E31">
              <w:rPr>
                <w:noProof/>
                <w:webHidden/>
              </w:rPr>
              <w:instrText xml:space="preserve"> PAGEREF _Toc139670093 \h </w:instrText>
            </w:r>
            <w:r w:rsidR="00B64E31">
              <w:rPr>
                <w:noProof/>
                <w:webHidden/>
              </w:rPr>
            </w:r>
            <w:r w:rsidR="00B64E31">
              <w:rPr>
                <w:noProof/>
                <w:webHidden/>
              </w:rPr>
              <w:fldChar w:fldCharType="separate"/>
            </w:r>
            <w:r w:rsidR="00A35F74">
              <w:rPr>
                <w:noProof/>
                <w:webHidden/>
              </w:rPr>
              <w:t>4</w:t>
            </w:r>
            <w:r w:rsidR="00B64E31">
              <w:rPr>
                <w:noProof/>
                <w:webHidden/>
              </w:rPr>
              <w:fldChar w:fldCharType="end"/>
            </w:r>
          </w:hyperlink>
        </w:p>
        <w:p w14:paraId="4D8DE03F" w14:textId="4AA80CF7" w:rsidR="00B64E31" w:rsidRDefault="00000000">
          <w:pPr>
            <w:pStyle w:val="TOC2"/>
            <w:tabs>
              <w:tab w:val="right" w:leader="dot" w:pos="9016"/>
            </w:tabs>
            <w:rPr>
              <w:rFonts w:cstheme="minorBidi"/>
              <w:b w:val="0"/>
              <w:bCs w:val="0"/>
              <w:noProof/>
              <w:kern w:val="2"/>
              <w:lang w:val="en-GB" w:eastAsia="en-GB"/>
              <w14:ligatures w14:val="standardContextual"/>
            </w:rPr>
          </w:pPr>
          <w:hyperlink w:anchor="_Toc139670094" w:history="1">
            <w:r w:rsidR="00B64E31" w:rsidRPr="00A744A2">
              <w:rPr>
                <w:rStyle w:val="Hyperlink"/>
                <w:noProof/>
              </w:rPr>
              <w:t>3b. Step 2- Hypothesis Testing:</w:t>
            </w:r>
            <w:r w:rsidR="00B64E31">
              <w:rPr>
                <w:noProof/>
                <w:webHidden/>
              </w:rPr>
              <w:tab/>
            </w:r>
            <w:r w:rsidR="00B64E31">
              <w:rPr>
                <w:noProof/>
                <w:webHidden/>
              </w:rPr>
              <w:fldChar w:fldCharType="begin"/>
            </w:r>
            <w:r w:rsidR="00B64E31">
              <w:rPr>
                <w:noProof/>
                <w:webHidden/>
              </w:rPr>
              <w:instrText xml:space="preserve"> PAGEREF _Toc139670094 \h </w:instrText>
            </w:r>
            <w:r w:rsidR="00B64E31">
              <w:rPr>
                <w:noProof/>
                <w:webHidden/>
              </w:rPr>
            </w:r>
            <w:r w:rsidR="00B64E31">
              <w:rPr>
                <w:noProof/>
                <w:webHidden/>
              </w:rPr>
              <w:fldChar w:fldCharType="separate"/>
            </w:r>
            <w:r w:rsidR="00A35F74">
              <w:rPr>
                <w:noProof/>
                <w:webHidden/>
              </w:rPr>
              <w:t>6</w:t>
            </w:r>
            <w:r w:rsidR="00B64E31">
              <w:rPr>
                <w:noProof/>
                <w:webHidden/>
              </w:rPr>
              <w:fldChar w:fldCharType="end"/>
            </w:r>
          </w:hyperlink>
        </w:p>
        <w:p w14:paraId="56E0BFA1" w14:textId="0893086B" w:rsidR="00B64E31" w:rsidRDefault="00000000">
          <w:pPr>
            <w:pStyle w:val="TOC2"/>
            <w:tabs>
              <w:tab w:val="right" w:leader="dot" w:pos="9016"/>
            </w:tabs>
            <w:rPr>
              <w:rFonts w:cstheme="minorBidi"/>
              <w:b w:val="0"/>
              <w:bCs w:val="0"/>
              <w:noProof/>
              <w:kern w:val="2"/>
              <w:lang w:val="en-GB" w:eastAsia="en-GB"/>
              <w14:ligatures w14:val="standardContextual"/>
            </w:rPr>
          </w:pPr>
          <w:hyperlink w:anchor="_Toc139670095" w:history="1">
            <w:r w:rsidR="00B64E31" w:rsidRPr="00A744A2">
              <w:rPr>
                <w:rStyle w:val="Hyperlink"/>
                <w:noProof/>
              </w:rPr>
              <w:t>3c. Visualization:</w:t>
            </w:r>
            <w:r w:rsidR="00B64E31">
              <w:rPr>
                <w:noProof/>
                <w:webHidden/>
              </w:rPr>
              <w:tab/>
            </w:r>
            <w:r w:rsidR="00B64E31">
              <w:rPr>
                <w:noProof/>
                <w:webHidden/>
              </w:rPr>
              <w:fldChar w:fldCharType="begin"/>
            </w:r>
            <w:r w:rsidR="00B64E31">
              <w:rPr>
                <w:noProof/>
                <w:webHidden/>
              </w:rPr>
              <w:instrText xml:space="preserve"> PAGEREF _Toc139670095 \h </w:instrText>
            </w:r>
            <w:r w:rsidR="00B64E31">
              <w:rPr>
                <w:noProof/>
                <w:webHidden/>
              </w:rPr>
            </w:r>
            <w:r w:rsidR="00B64E31">
              <w:rPr>
                <w:noProof/>
                <w:webHidden/>
              </w:rPr>
              <w:fldChar w:fldCharType="separate"/>
            </w:r>
            <w:r w:rsidR="00A35F74">
              <w:rPr>
                <w:noProof/>
                <w:webHidden/>
              </w:rPr>
              <w:t>8</w:t>
            </w:r>
            <w:r w:rsidR="00B64E31">
              <w:rPr>
                <w:noProof/>
                <w:webHidden/>
              </w:rPr>
              <w:fldChar w:fldCharType="end"/>
            </w:r>
          </w:hyperlink>
        </w:p>
        <w:p w14:paraId="07246F2A" w14:textId="78C03C85" w:rsidR="00B64E31" w:rsidRDefault="00000000">
          <w:pPr>
            <w:pStyle w:val="TOC2"/>
            <w:tabs>
              <w:tab w:val="right" w:leader="dot" w:pos="9016"/>
            </w:tabs>
            <w:rPr>
              <w:rFonts w:cstheme="minorBidi"/>
              <w:b w:val="0"/>
              <w:bCs w:val="0"/>
              <w:noProof/>
              <w:kern w:val="2"/>
              <w:lang w:val="en-GB" w:eastAsia="en-GB"/>
              <w14:ligatures w14:val="standardContextual"/>
            </w:rPr>
          </w:pPr>
          <w:hyperlink w:anchor="_Toc139670096" w:history="1">
            <w:r w:rsidR="00B64E31" w:rsidRPr="00A744A2">
              <w:rPr>
                <w:rStyle w:val="Hyperlink"/>
                <w:noProof/>
              </w:rPr>
              <w:t>3d. Result</w:t>
            </w:r>
            <w:r w:rsidR="00B64E31">
              <w:rPr>
                <w:noProof/>
                <w:webHidden/>
              </w:rPr>
              <w:tab/>
            </w:r>
            <w:r w:rsidR="00B64E31">
              <w:rPr>
                <w:noProof/>
                <w:webHidden/>
              </w:rPr>
              <w:fldChar w:fldCharType="begin"/>
            </w:r>
            <w:r w:rsidR="00B64E31">
              <w:rPr>
                <w:noProof/>
                <w:webHidden/>
              </w:rPr>
              <w:instrText xml:space="preserve"> PAGEREF _Toc139670096 \h </w:instrText>
            </w:r>
            <w:r w:rsidR="00B64E31">
              <w:rPr>
                <w:noProof/>
                <w:webHidden/>
              </w:rPr>
            </w:r>
            <w:r w:rsidR="00B64E31">
              <w:rPr>
                <w:noProof/>
                <w:webHidden/>
              </w:rPr>
              <w:fldChar w:fldCharType="separate"/>
            </w:r>
            <w:r w:rsidR="00A35F74">
              <w:rPr>
                <w:noProof/>
                <w:webHidden/>
              </w:rPr>
              <w:t>11</w:t>
            </w:r>
            <w:r w:rsidR="00B64E31">
              <w:rPr>
                <w:noProof/>
                <w:webHidden/>
              </w:rPr>
              <w:fldChar w:fldCharType="end"/>
            </w:r>
          </w:hyperlink>
        </w:p>
        <w:p w14:paraId="1BC95269" w14:textId="554DB89A" w:rsidR="00B64E31" w:rsidRDefault="00000000">
          <w:pPr>
            <w:pStyle w:val="TOC1"/>
            <w:tabs>
              <w:tab w:val="left" w:pos="440"/>
              <w:tab w:val="right" w:leader="dot" w:pos="9016"/>
            </w:tabs>
            <w:rPr>
              <w:rFonts w:cstheme="minorBidi"/>
              <w:noProof/>
              <w:kern w:val="2"/>
              <w:lang w:val="en-GB" w:eastAsia="en-GB"/>
              <w14:ligatures w14:val="standardContextual"/>
            </w:rPr>
          </w:pPr>
          <w:hyperlink w:anchor="_Toc139670097" w:history="1">
            <w:r w:rsidR="00B64E31" w:rsidRPr="00A744A2">
              <w:rPr>
                <w:rStyle w:val="Hyperlink"/>
                <w:b/>
                <w:bCs/>
                <w:noProof/>
              </w:rPr>
              <w:t>4.</w:t>
            </w:r>
            <w:r w:rsidR="00B64E31">
              <w:rPr>
                <w:rFonts w:cstheme="minorBidi"/>
                <w:noProof/>
                <w:kern w:val="2"/>
                <w:lang w:val="en-GB" w:eastAsia="en-GB"/>
                <w14:ligatures w14:val="standardContextual"/>
              </w:rPr>
              <w:tab/>
            </w:r>
            <w:r w:rsidR="00B64E31" w:rsidRPr="00A744A2">
              <w:rPr>
                <w:rStyle w:val="Hyperlink"/>
                <w:b/>
                <w:bCs/>
                <w:noProof/>
              </w:rPr>
              <w:t>Recommendations</w:t>
            </w:r>
            <w:r w:rsidR="00B64E31">
              <w:rPr>
                <w:noProof/>
                <w:webHidden/>
              </w:rPr>
              <w:tab/>
            </w:r>
            <w:r w:rsidR="00B64E31">
              <w:rPr>
                <w:noProof/>
                <w:webHidden/>
              </w:rPr>
              <w:fldChar w:fldCharType="begin"/>
            </w:r>
            <w:r w:rsidR="00B64E31">
              <w:rPr>
                <w:noProof/>
                <w:webHidden/>
              </w:rPr>
              <w:instrText xml:space="preserve"> PAGEREF _Toc139670097 \h </w:instrText>
            </w:r>
            <w:r w:rsidR="00B64E31">
              <w:rPr>
                <w:noProof/>
                <w:webHidden/>
              </w:rPr>
            </w:r>
            <w:r w:rsidR="00B64E31">
              <w:rPr>
                <w:noProof/>
                <w:webHidden/>
              </w:rPr>
              <w:fldChar w:fldCharType="separate"/>
            </w:r>
            <w:r w:rsidR="00A35F74">
              <w:rPr>
                <w:noProof/>
                <w:webHidden/>
              </w:rPr>
              <w:t>12</w:t>
            </w:r>
            <w:r w:rsidR="00B64E31">
              <w:rPr>
                <w:noProof/>
                <w:webHidden/>
              </w:rPr>
              <w:fldChar w:fldCharType="end"/>
            </w:r>
          </w:hyperlink>
        </w:p>
        <w:p w14:paraId="7E7C131E" w14:textId="156B49CF" w:rsidR="00126D47" w:rsidRDefault="00126D47">
          <w:r>
            <w:rPr>
              <w:b/>
              <w:bCs/>
              <w:noProof/>
            </w:rPr>
            <w:fldChar w:fldCharType="end"/>
          </w:r>
        </w:p>
      </w:sdtContent>
    </w:sdt>
    <w:p w14:paraId="7DF09129" w14:textId="77777777" w:rsidR="00125BE0" w:rsidRDefault="00125BE0" w:rsidP="005B1F19">
      <w:pPr>
        <w:jc w:val="both"/>
        <w:rPr>
          <w:rFonts w:ascii="Garamond" w:hAnsi="Garamond"/>
          <w:color w:val="1F3864" w:themeColor="accent1" w:themeShade="80"/>
          <w:sz w:val="32"/>
          <w:szCs w:val="32"/>
        </w:rPr>
      </w:pPr>
    </w:p>
    <w:p w14:paraId="10BAC832" w14:textId="77777777" w:rsidR="00125BE0" w:rsidRDefault="00125BE0" w:rsidP="005B1F19">
      <w:pPr>
        <w:jc w:val="both"/>
        <w:rPr>
          <w:rFonts w:ascii="Garamond" w:hAnsi="Garamond"/>
          <w:color w:val="1F3864" w:themeColor="accent1" w:themeShade="80"/>
          <w:sz w:val="32"/>
          <w:szCs w:val="32"/>
        </w:rPr>
      </w:pPr>
    </w:p>
    <w:p w14:paraId="33E1B9CA" w14:textId="77777777" w:rsidR="00125BE0" w:rsidRDefault="00125BE0" w:rsidP="005B1F19">
      <w:pPr>
        <w:jc w:val="both"/>
        <w:rPr>
          <w:rFonts w:ascii="Garamond" w:hAnsi="Garamond"/>
          <w:color w:val="1F3864" w:themeColor="accent1" w:themeShade="80"/>
          <w:sz w:val="32"/>
          <w:szCs w:val="32"/>
        </w:rPr>
      </w:pPr>
    </w:p>
    <w:p w14:paraId="494E3EB3" w14:textId="77777777" w:rsidR="00125BE0" w:rsidRDefault="00125BE0" w:rsidP="005B1F19">
      <w:pPr>
        <w:jc w:val="both"/>
        <w:rPr>
          <w:rFonts w:ascii="Garamond" w:hAnsi="Garamond"/>
          <w:color w:val="1F3864" w:themeColor="accent1" w:themeShade="80"/>
          <w:sz w:val="32"/>
          <w:szCs w:val="32"/>
        </w:rPr>
      </w:pPr>
    </w:p>
    <w:p w14:paraId="6DFE5B38" w14:textId="77777777" w:rsidR="00125BE0" w:rsidRDefault="00125BE0" w:rsidP="005B1F19">
      <w:pPr>
        <w:jc w:val="both"/>
        <w:rPr>
          <w:rFonts w:ascii="Garamond" w:hAnsi="Garamond"/>
          <w:color w:val="1F3864" w:themeColor="accent1" w:themeShade="80"/>
          <w:sz w:val="32"/>
          <w:szCs w:val="32"/>
        </w:rPr>
      </w:pPr>
    </w:p>
    <w:p w14:paraId="25CC7FD6" w14:textId="77777777" w:rsidR="00125BE0" w:rsidRDefault="00125BE0" w:rsidP="005B1F19">
      <w:pPr>
        <w:jc w:val="both"/>
        <w:rPr>
          <w:rFonts w:ascii="Garamond" w:hAnsi="Garamond"/>
          <w:color w:val="1F3864" w:themeColor="accent1" w:themeShade="80"/>
          <w:sz w:val="32"/>
          <w:szCs w:val="32"/>
        </w:rPr>
      </w:pPr>
    </w:p>
    <w:p w14:paraId="0D2221E2" w14:textId="77777777" w:rsidR="00125BE0" w:rsidRDefault="00125BE0" w:rsidP="005B1F19">
      <w:pPr>
        <w:jc w:val="both"/>
        <w:rPr>
          <w:rFonts w:ascii="Garamond" w:hAnsi="Garamond"/>
          <w:color w:val="1F3864" w:themeColor="accent1" w:themeShade="80"/>
          <w:sz w:val="32"/>
          <w:szCs w:val="32"/>
        </w:rPr>
      </w:pPr>
    </w:p>
    <w:p w14:paraId="05F332FC" w14:textId="77777777" w:rsidR="00125BE0" w:rsidRDefault="00125BE0" w:rsidP="005B1F19">
      <w:pPr>
        <w:jc w:val="both"/>
        <w:rPr>
          <w:rFonts w:ascii="Garamond" w:hAnsi="Garamond"/>
          <w:color w:val="1F3864" w:themeColor="accent1" w:themeShade="80"/>
          <w:sz w:val="32"/>
          <w:szCs w:val="32"/>
        </w:rPr>
      </w:pPr>
    </w:p>
    <w:p w14:paraId="7F9E7836" w14:textId="77777777" w:rsidR="00125BE0" w:rsidRDefault="00125BE0" w:rsidP="005B1F19">
      <w:pPr>
        <w:jc w:val="both"/>
        <w:rPr>
          <w:rFonts w:ascii="Garamond" w:hAnsi="Garamond"/>
          <w:color w:val="1F3864" w:themeColor="accent1" w:themeShade="80"/>
          <w:sz w:val="32"/>
          <w:szCs w:val="32"/>
        </w:rPr>
      </w:pPr>
    </w:p>
    <w:p w14:paraId="4C01EB85" w14:textId="77777777" w:rsidR="00125BE0" w:rsidRDefault="00125BE0" w:rsidP="005B1F19">
      <w:pPr>
        <w:jc w:val="both"/>
        <w:rPr>
          <w:rFonts w:ascii="Garamond" w:hAnsi="Garamond"/>
          <w:color w:val="1F3864" w:themeColor="accent1" w:themeShade="80"/>
          <w:sz w:val="32"/>
          <w:szCs w:val="32"/>
        </w:rPr>
      </w:pPr>
    </w:p>
    <w:p w14:paraId="41D6EDC1" w14:textId="77777777" w:rsidR="00125BE0" w:rsidRDefault="00125BE0" w:rsidP="005B1F19">
      <w:pPr>
        <w:jc w:val="both"/>
        <w:rPr>
          <w:rFonts w:ascii="Garamond" w:hAnsi="Garamond"/>
          <w:color w:val="1F3864" w:themeColor="accent1" w:themeShade="80"/>
          <w:sz w:val="32"/>
          <w:szCs w:val="32"/>
        </w:rPr>
      </w:pPr>
    </w:p>
    <w:p w14:paraId="5D46DFEF" w14:textId="77777777" w:rsidR="00125BE0" w:rsidRDefault="00125BE0" w:rsidP="005B1F19">
      <w:pPr>
        <w:jc w:val="both"/>
        <w:rPr>
          <w:rFonts w:ascii="Garamond" w:hAnsi="Garamond"/>
          <w:color w:val="1F3864" w:themeColor="accent1" w:themeShade="80"/>
          <w:sz w:val="32"/>
          <w:szCs w:val="32"/>
        </w:rPr>
      </w:pPr>
    </w:p>
    <w:p w14:paraId="24A5EC73" w14:textId="77777777" w:rsidR="00125BE0" w:rsidRDefault="00125BE0" w:rsidP="005B1F19">
      <w:pPr>
        <w:jc w:val="both"/>
        <w:rPr>
          <w:rFonts w:ascii="Garamond" w:hAnsi="Garamond"/>
          <w:color w:val="1F3864" w:themeColor="accent1" w:themeShade="80"/>
          <w:sz w:val="32"/>
          <w:szCs w:val="32"/>
        </w:rPr>
      </w:pPr>
    </w:p>
    <w:p w14:paraId="43AD1A5A" w14:textId="77777777" w:rsidR="00125BE0" w:rsidRDefault="00125BE0" w:rsidP="005B1F19">
      <w:pPr>
        <w:jc w:val="both"/>
        <w:rPr>
          <w:rFonts w:ascii="Garamond" w:hAnsi="Garamond"/>
          <w:color w:val="1F3864" w:themeColor="accent1" w:themeShade="80"/>
          <w:sz w:val="32"/>
          <w:szCs w:val="32"/>
        </w:rPr>
      </w:pPr>
    </w:p>
    <w:p w14:paraId="1929A27F" w14:textId="77777777" w:rsidR="004948AF" w:rsidRDefault="004948AF" w:rsidP="005B1F19">
      <w:pPr>
        <w:jc w:val="both"/>
        <w:rPr>
          <w:rFonts w:ascii="Garamond" w:hAnsi="Garamond"/>
          <w:color w:val="1F3864" w:themeColor="accent1" w:themeShade="80"/>
          <w:sz w:val="32"/>
          <w:szCs w:val="32"/>
        </w:rPr>
      </w:pPr>
    </w:p>
    <w:p w14:paraId="22137690" w14:textId="77777777" w:rsidR="004948AF" w:rsidRDefault="004948AF" w:rsidP="005B1F19">
      <w:pPr>
        <w:jc w:val="both"/>
        <w:rPr>
          <w:rFonts w:ascii="Garamond" w:hAnsi="Garamond"/>
          <w:color w:val="1F3864" w:themeColor="accent1" w:themeShade="80"/>
          <w:sz w:val="32"/>
          <w:szCs w:val="32"/>
        </w:rPr>
      </w:pPr>
    </w:p>
    <w:p w14:paraId="3C5C3E58" w14:textId="77777777" w:rsidR="00A70807" w:rsidRDefault="00A70807" w:rsidP="005B1F19">
      <w:pPr>
        <w:jc w:val="both"/>
        <w:rPr>
          <w:rFonts w:ascii="Garamond" w:hAnsi="Garamond"/>
          <w:color w:val="1F3864" w:themeColor="accent1" w:themeShade="80"/>
          <w:sz w:val="32"/>
          <w:szCs w:val="32"/>
        </w:rPr>
      </w:pPr>
    </w:p>
    <w:p w14:paraId="3A1273F9" w14:textId="44F37B09" w:rsidR="00125BE0" w:rsidRPr="00380CCB" w:rsidRDefault="00125BE0" w:rsidP="00C761E8">
      <w:pPr>
        <w:pStyle w:val="Heading1"/>
        <w:numPr>
          <w:ilvl w:val="0"/>
          <w:numId w:val="8"/>
        </w:numPr>
        <w:rPr>
          <w:b/>
          <w:bCs/>
        </w:rPr>
      </w:pPr>
      <w:bookmarkStart w:id="0" w:name="_Toc139670090"/>
      <w:r w:rsidRPr="00380CCB">
        <w:rPr>
          <w:b/>
          <w:bCs/>
        </w:rPr>
        <w:lastRenderedPageBreak/>
        <w:t>S</w:t>
      </w:r>
      <w:r w:rsidR="00126D47" w:rsidRPr="00380CCB">
        <w:rPr>
          <w:b/>
          <w:bCs/>
        </w:rPr>
        <w:t>ummary</w:t>
      </w:r>
      <w:bookmarkEnd w:id="0"/>
    </w:p>
    <w:p w14:paraId="69D2310A" w14:textId="77777777" w:rsidR="00FF7C45" w:rsidRDefault="00FF7C45" w:rsidP="005B1F19">
      <w:pPr>
        <w:jc w:val="both"/>
        <w:rPr>
          <w:rFonts w:cstheme="minorHAnsi"/>
          <w:sz w:val="24"/>
          <w:szCs w:val="24"/>
        </w:rPr>
      </w:pPr>
    </w:p>
    <w:p w14:paraId="1C468D3B" w14:textId="2829E20F" w:rsidR="00127CAE" w:rsidRPr="000D295A" w:rsidRDefault="00F52EE2" w:rsidP="005B1F19">
      <w:pPr>
        <w:jc w:val="both"/>
        <w:rPr>
          <w:rFonts w:cstheme="minorHAnsi"/>
          <w:sz w:val="24"/>
          <w:szCs w:val="24"/>
        </w:rPr>
      </w:pPr>
      <w:r w:rsidRPr="000D295A">
        <w:rPr>
          <w:rFonts w:cstheme="minorHAnsi"/>
          <w:sz w:val="24"/>
          <w:szCs w:val="24"/>
        </w:rPr>
        <w:t xml:space="preserve">GloBox is an e-commerce company in the </w:t>
      </w:r>
      <w:r w:rsidR="00442C6F" w:rsidRPr="000D295A">
        <w:rPr>
          <w:rFonts w:cstheme="minorHAnsi"/>
          <w:sz w:val="24"/>
          <w:szCs w:val="24"/>
        </w:rPr>
        <w:t xml:space="preserve">high-end décor and food </w:t>
      </w:r>
      <w:r w:rsidR="00304A3E" w:rsidRPr="000D295A">
        <w:rPr>
          <w:rFonts w:cstheme="minorHAnsi"/>
          <w:sz w:val="24"/>
          <w:szCs w:val="24"/>
        </w:rPr>
        <w:t>&amp;</w:t>
      </w:r>
      <w:r w:rsidR="00442C6F" w:rsidRPr="000D295A">
        <w:rPr>
          <w:rFonts w:cstheme="minorHAnsi"/>
          <w:sz w:val="24"/>
          <w:szCs w:val="24"/>
        </w:rPr>
        <w:t xml:space="preserve"> drinks categories.</w:t>
      </w:r>
      <w:r w:rsidR="003E0E33" w:rsidRPr="000D295A">
        <w:rPr>
          <w:rFonts w:cstheme="minorHAnsi"/>
          <w:sz w:val="24"/>
          <w:szCs w:val="24"/>
        </w:rPr>
        <w:t xml:space="preserve"> Since in recent times there is a</w:t>
      </w:r>
      <w:r w:rsidR="002A6459" w:rsidRPr="000D295A">
        <w:rPr>
          <w:rFonts w:cstheme="minorHAnsi"/>
          <w:sz w:val="24"/>
          <w:szCs w:val="24"/>
        </w:rPr>
        <w:t xml:space="preserve"> huge growth in the Food &amp; Drinks category, the company has decide</w:t>
      </w:r>
      <w:r w:rsidR="00054D33" w:rsidRPr="000D295A">
        <w:rPr>
          <w:rFonts w:cstheme="minorHAnsi"/>
          <w:sz w:val="24"/>
          <w:szCs w:val="24"/>
        </w:rPr>
        <w:t>d</w:t>
      </w:r>
      <w:r w:rsidR="002A6459" w:rsidRPr="000D295A">
        <w:rPr>
          <w:rFonts w:cstheme="minorHAnsi"/>
          <w:sz w:val="24"/>
          <w:szCs w:val="24"/>
        </w:rPr>
        <w:t xml:space="preserve"> to conduct an A/B Test to determine if a banner </w:t>
      </w:r>
      <w:r w:rsidR="00D81C4C" w:rsidRPr="000D295A">
        <w:rPr>
          <w:rFonts w:cstheme="minorHAnsi"/>
          <w:sz w:val="24"/>
          <w:szCs w:val="24"/>
        </w:rPr>
        <w:t>highlighting the key products in the food and drink category</w:t>
      </w:r>
      <w:r w:rsidR="00765B23" w:rsidRPr="000D295A">
        <w:rPr>
          <w:rFonts w:cstheme="minorHAnsi"/>
          <w:sz w:val="24"/>
          <w:szCs w:val="24"/>
        </w:rPr>
        <w:t xml:space="preserve"> at</w:t>
      </w:r>
      <w:r w:rsidR="002A6459" w:rsidRPr="000D295A">
        <w:rPr>
          <w:rFonts w:cstheme="minorHAnsi"/>
          <w:sz w:val="24"/>
          <w:szCs w:val="24"/>
        </w:rPr>
        <w:t xml:space="preserve"> the top of the website </w:t>
      </w:r>
      <w:r w:rsidR="00765B23" w:rsidRPr="000D295A">
        <w:rPr>
          <w:rFonts w:cstheme="minorHAnsi"/>
          <w:sz w:val="24"/>
          <w:szCs w:val="24"/>
        </w:rPr>
        <w:t xml:space="preserve">will increase the company’s revenue. </w:t>
      </w:r>
    </w:p>
    <w:p w14:paraId="293FDB7B" w14:textId="77777777" w:rsidR="00EB63C2" w:rsidRPr="000D295A" w:rsidRDefault="00EB63C2" w:rsidP="005B1F19">
      <w:pPr>
        <w:jc w:val="both"/>
        <w:rPr>
          <w:rFonts w:cstheme="minorHAnsi"/>
          <w:sz w:val="24"/>
          <w:szCs w:val="24"/>
        </w:rPr>
      </w:pPr>
    </w:p>
    <w:p w14:paraId="03346D11" w14:textId="76BFEE25" w:rsidR="00EB63C2" w:rsidRPr="000D295A" w:rsidRDefault="00EB63C2" w:rsidP="005B1F19">
      <w:pPr>
        <w:jc w:val="both"/>
        <w:rPr>
          <w:rFonts w:cstheme="minorHAnsi"/>
          <w:sz w:val="24"/>
          <w:szCs w:val="24"/>
        </w:rPr>
      </w:pPr>
      <w:r w:rsidRPr="000D295A">
        <w:rPr>
          <w:rFonts w:cstheme="minorHAnsi"/>
          <w:sz w:val="24"/>
          <w:szCs w:val="24"/>
        </w:rPr>
        <w:t xml:space="preserve">Tools used to reach </w:t>
      </w:r>
      <w:r w:rsidR="00A2447E" w:rsidRPr="000D295A">
        <w:rPr>
          <w:rFonts w:cstheme="minorHAnsi"/>
          <w:sz w:val="24"/>
          <w:szCs w:val="24"/>
        </w:rPr>
        <w:t>a solution to the above question:</w:t>
      </w:r>
    </w:p>
    <w:p w14:paraId="304B46F4" w14:textId="60D7938B" w:rsidR="00A2447E" w:rsidRPr="000D295A" w:rsidRDefault="00A2447E" w:rsidP="00A2447E">
      <w:pPr>
        <w:pStyle w:val="ListParagraph"/>
        <w:numPr>
          <w:ilvl w:val="0"/>
          <w:numId w:val="1"/>
        </w:numPr>
        <w:jc w:val="both"/>
        <w:rPr>
          <w:rFonts w:cstheme="minorHAnsi"/>
          <w:sz w:val="24"/>
          <w:szCs w:val="24"/>
        </w:rPr>
      </w:pPr>
      <w:r w:rsidRPr="000D295A">
        <w:rPr>
          <w:rFonts w:cstheme="minorHAnsi"/>
          <w:b/>
          <w:bCs/>
          <w:sz w:val="24"/>
          <w:szCs w:val="24"/>
        </w:rPr>
        <w:t>SQL</w:t>
      </w:r>
      <w:r w:rsidRPr="000D295A">
        <w:rPr>
          <w:rFonts w:cstheme="minorHAnsi"/>
          <w:sz w:val="24"/>
          <w:szCs w:val="24"/>
        </w:rPr>
        <w:t>: to extract the</w:t>
      </w:r>
      <w:r w:rsidR="00A747EE" w:rsidRPr="000D295A">
        <w:rPr>
          <w:rFonts w:cstheme="minorHAnsi"/>
          <w:sz w:val="24"/>
          <w:szCs w:val="24"/>
        </w:rPr>
        <w:t xml:space="preserve"> data required to conduct the test from the dataset provided</w:t>
      </w:r>
    </w:p>
    <w:p w14:paraId="658A0ABA" w14:textId="47A8F33B" w:rsidR="00E14F27" w:rsidRPr="000D295A" w:rsidRDefault="00A203AC" w:rsidP="00E14F27">
      <w:pPr>
        <w:pStyle w:val="ListParagraph"/>
        <w:numPr>
          <w:ilvl w:val="0"/>
          <w:numId w:val="1"/>
        </w:numPr>
        <w:jc w:val="both"/>
        <w:rPr>
          <w:rFonts w:cstheme="minorHAnsi"/>
          <w:sz w:val="24"/>
          <w:szCs w:val="24"/>
        </w:rPr>
      </w:pPr>
      <w:r w:rsidRPr="000D295A">
        <w:rPr>
          <w:rFonts w:cstheme="minorHAnsi"/>
          <w:b/>
          <w:bCs/>
          <w:sz w:val="24"/>
          <w:szCs w:val="24"/>
        </w:rPr>
        <w:t>Hypothesis Testing</w:t>
      </w:r>
      <w:r w:rsidRPr="000D295A">
        <w:rPr>
          <w:rFonts w:cstheme="minorHAnsi"/>
          <w:sz w:val="24"/>
          <w:szCs w:val="24"/>
        </w:rPr>
        <w:t xml:space="preserve">: </w:t>
      </w:r>
      <w:r w:rsidR="00C704AA" w:rsidRPr="000D295A">
        <w:rPr>
          <w:rFonts w:cstheme="minorHAnsi"/>
          <w:sz w:val="24"/>
          <w:szCs w:val="24"/>
        </w:rPr>
        <w:t xml:space="preserve">to show if there is a statistically significant difference between the </w:t>
      </w:r>
      <w:r w:rsidR="000640D8" w:rsidRPr="000D295A">
        <w:rPr>
          <w:rFonts w:cstheme="minorHAnsi"/>
          <w:sz w:val="24"/>
          <w:szCs w:val="24"/>
        </w:rPr>
        <w:t xml:space="preserve">      two groups, namely</w:t>
      </w:r>
    </w:p>
    <w:p w14:paraId="4D19C2CF" w14:textId="487A2D18" w:rsidR="00E14F27" w:rsidRPr="000D295A" w:rsidRDefault="008347CE" w:rsidP="00E14F27">
      <w:pPr>
        <w:pStyle w:val="ListParagraph"/>
        <w:numPr>
          <w:ilvl w:val="2"/>
          <w:numId w:val="2"/>
        </w:numPr>
        <w:jc w:val="both"/>
        <w:rPr>
          <w:rFonts w:cstheme="minorHAnsi"/>
          <w:sz w:val="24"/>
          <w:szCs w:val="24"/>
        </w:rPr>
      </w:pPr>
      <w:r w:rsidRPr="000D295A">
        <w:rPr>
          <w:rFonts w:cstheme="minorHAnsi"/>
          <w:sz w:val="24"/>
          <w:szCs w:val="24"/>
        </w:rPr>
        <w:t>Group A or the Control Group: the existing land</w:t>
      </w:r>
      <w:r w:rsidR="00EB6C89" w:rsidRPr="000D295A">
        <w:rPr>
          <w:rFonts w:cstheme="minorHAnsi"/>
          <w:sz w:val="24"/>
          <w:szCs w:val="24"/>
        </w:rPr>
        <w:t>ing page</w:t>
      </w:r>
      <w:r w:rsidR="001F00C5" w:rsidRPr="000D295A">
        <w:rPr>
          <w:rFonts w:cstheme="minorHAnsi"/>
          <w:sz w:val="24"/>
          <w:szCs w:val="24"/>
        </w:rPr>
        <w:t>.</w:t>
      </w:r>
    </w:p>
    <w:p w14:paraId="1F51C6EE" w14:textId="1220D7B3" w:rsidR="00EB6C89" w:rsidRPr="000D295A" w:rsidRDefault="00EB6C89" w:rsidP="00E14F27">
      <w:pPr>
        <w:pStyle w:val="ListParagraph"/>
        <w:numPr>
          <w:ilvl w:val="2"/>
          <w:numId w:val="2"/>
        </w:numPr>
        <w:jc w:val="both"/>
        <w:rPr>
          <w:rFonts w:cstheme="minorHAnsi"/>
          <w:sz w:val="24"/>
          <w:szCs w:val="24"/>
        </w:rPr>
      </w:pPr>
      <w:r w:rsidRPr="000D295A">
        <w:rPr>
          <w:rFonts w:cstheme="minorHAnsi"/>
          <w:sz w:val="24"/>
          <w:szCs w:val="24"/>
        </w:rPr>
        <w:t>Group B or the Treatment Group: adding the food and drink banner in the lan</w:t>
      </w:r>
      <w:r w:rsidR="001F00C5" w:rsidRPr="000D295A">
        <w:rPr>
          <w:rFonts w:cstheme="minorHAnsi"/>
          <w:sz w:val="24"/>
          <w:szCs w:val="24"/>
        </w:rPr>
        <w:t>ding  page.</w:t>
      </w:r>
    </w:p>
    <w:p w14:paraId="7CD70D20" w14:textId="3CF7F51C" w:rsidR="00A773D9" w:rsidRPr="000D295A" w:rsidRDefault="00122B94" w:rsidP="00122B94">
      <w:pPr>
        <w:pStyle w:val="ListParagraph"/>
        <w:numPr>
          <w:ilvl w:val="0"/>
          <w:numId w:val="1"/>
        </w:numPr>
        <w:jc w:val="both"/>
        <w:rPr>
          <w:rFonts w:cstheme="minorHAnsi"/>
          <w:sz w:val="24"/>
          <w:szCs w:val="24"/>
        </w:rPr>
      </w:pPr>
      <w:r w:rsidRPr="000D295A">
        <w:rPr>
          <w:rFonts w:cstheme="minorHAnsi"/>
          <w:b/>
          <w:bCs/>
          <w:sz w:val="24"/>
          <w:szCs w:val="24"/>
        </w:rPr>
        <w:t>Tableau</w:t>
      </w:r>
      <w:r w:rsidRPr="000D295A">
        <w:rPr>
          <w:rFonts w:cstheme="minorHAnsi"/>
          <w:sz w:val="24"/>
          <w:szCs w:val="24"/>
        </w:rPr>
        <w:t xml:space="preserve">: To </w:t>
      </w:r>
      <w:r w:rsidR="00B220C1" w:rsidRPr="000D295A">
        <w:rPr>
          <w:rFonts w:cstheme="minorHAnsi"/>
          <w:sz w:val="24"/>
          <w:szCs w:val="24"/>
        </w:rPr>
        <w:t>create visualisations for clear and easy understanding.</w:t>
      </w:r>
    </w:p>
    <w:p w14:paraId="5A39576D" w14:textId="77777777" w:rsidR="00132D2E" w:rsidRPr="000D295A" w:rsidRDefault="00132D2E" w:rsidP="00132D2E">
      <w:pPr>
        <w:jc w:val="both"/>
        <w:rPr>
          <w:rFonts w:cstheme="minorHAnsi"/>
          <w:sz w:val="24"/>
          <w:szCs w:val="24"/>
        </w:rPr>
      </w:pPr>
    </w:p>
    <w:p w14:paraId="45BFE755" w14:textId="741743AE" w:rsidR="004E224E" w:rsidRPr="000D295A" w:rsidRDefault="00F943F0" w:rsidP="00132D2E">
      <w:pPr>
        <w:jc w:val="both"/>
        <w:rPr>
          <w:rFonts w:cstheme="minorHAnsi"/>
          <w:sz w:val="24"/>
          <w:szCs w:val="24"/>
        </w:rPr>
      </w:pPr>
      <w:r w:rsidRPr="000D295A">
        <w:rPr>
          <w:rFonts w:cstheme="minorHAnsi"/>
          <w:sz w:val="24"/>
          <w:szCs w:val="24"/>
        </w:rPr>
        <w:t xml:space="preserve">While conducting the A/B testing </w:t>
      </w:r>
      <w:r w:rsidR="00966A50" w:rsidRPr="000D295A">
        <w:rPr>
          <w:rFonts w:cstheme="minorHAnsi"/>
          <w:sz w:val="24"/>
          <w:szCs w:val="24"/>
        </w:rPr>
        <w:t>the following was considered:</w:t>
      </w:r>
      <w:r w:rsidR="00900A6C" w:rsidRPr="000D295A">
        <w:rPr>
          <w:rFonts w:cstheme="minorHAnsi"/>
          <w:sz w:val="24"/>
          <w:szCs w:val="24"/>
        </w:rPr>
        <w:t xml:space="preserve"> </w:t>
      </w:r>
    </w:p>
    <w:p w14:paraId="397839C8" w14:textId="77777777" w:rsidR="00C25A6B" w:rsidRPr="00416489" w:rsidRDefault="00C25A6B" w:rsidP="00C25A6B">
      <w:pPr>
        <w:pStyle w:val="ListParagraph"/>
        <w:numPr>
          <w:ilvl w:val="0"/>
          <w:numId w:val="1"/>
        </w:numPr>
        <w:rPr>
          <w:rFonts w:cstheme="minorHAnsi"/>
          <w:b/>
          <w:bCs/>
          <w:sz w:val="24"/>
          <w:szCs w:val="24"/>
        </w:rPr>
      </w:pPr>
      <w:r w:rsidRPr="000D295A">
        <w:rPr>
          <w:sz w:val="24"/>
          <w:szCs w:val="24"/>
        </w:rPr>
        <w:t xml:space="preserve">Null Hypothesis </w:t>
      </w:r>
      <w:r w:rsidRPr="00B91662">
        <w:rPr>
          <w:rStyle w:val="Emphasis"/>
          <w:rFonts w:cstheme="minorHAnsi"/>
          <w:i w:val="0"/>
          <w:iCs w:val="0"/>
          <w:color w:val="292929"/>
          <w:spacing w:val="-1"/>
          <w:sz w:val="24"/>
          <w:szCs w:val="24"/>
          <w:shd w:val="clear" w:color="auto" w:fill="FFFFFF"/>
        </w:rPr>
        <w:t>H</w:t>
      </w:r>
      <w:r w:rsidRPr="00C07E16">
        <w:rPr>
          <w:sz w:val="24"/>
          <w:szCs w:val="24"/>
        </w:rPr>
        <w:t>₀</w:t>
      </w:r>
      <w:r w:rsidRPr="00C07E16">
        <w:rPr>
          <w:i/>
          <w:iCs/>
          <w:sz w:val="24"/>
          <w:szCs w:val="24"/>
        </w:rPr>
        <w:t xml:space="preserve">: </w:t>
      </w:r>
      <w:r w:rsidRPr="00416489">
        <w:rPr>
          <w:b/>
          <w:bCs/>
          <w:sz w:val="24"/>
          <w:szCs w:val="24"/>
        </w:rPr>
        <w:t>The conversion rate is not dependent on showing the banner at the top of the website.</w:t>
      </w:r>
    </w:p>
    <w:p w14:paraId="0305D1DE" w14:textId="3B8C6757" w:rsidR="004E224E" w:rsidRPr="00C07E16" w:rsidRDefault="00C25A6B" w:rsidP="00C25A6B">
      <w:pPr>
        <w:pStyle w:val="ListParagraph"/>
        <w:numPr>
          <w:ilvl w:val="0"/>
          <w:numId w:val="1"/>
        </w:numPr>
        <w:rPr>
          <w:rFonts w:cstheme="minorHAnsi"/>
          <w:sz w:val="24"/>
          <w:szCs w:val="24"/>
        </w:rPr>
      </w:pPr>
      <w:r w:rsidRPr="00C07E16">
        <w:rPr>
          <w:rFonts w:cstheme="minorHAnsi"/>
          <w:sz w:val="24"/>
          <w:szCs w:val="24"/>
        </w:rPr>
        <w:t xml:space="preserve">Alternate Hypothesis </w:t>
      </w:r>
      <w:r w:rsidRPr="00C07E16">
        <w:rPr>
          <w:sz w:val="24"/>
          <w:szCs w:val="24"/>
        </w:rPr>
        <w:t>H₁</w:t>
      </w:r>
      <w:r w:rsidRPr="00C07E16">
        <w:rPr>
          <w:i/>
          <w:iCs/>
          <w:sz w:val="24"/>
          <w:szCs w:val="24"/>
        </w:rPr>
        <w:t xml:space="preserve">: </w:t>
      </w:r>
      <w:r w:rsidRPr="00416489">
        <w:rPr>
          <w:b/>
          <w:bCs/>
          <w:sz w:val="24"/>
          <w:szCs w:val="24"/>
        </w:rPr>
        <w:t>The conversion rate is directly dependent on showing the banner on the website</w:t>
      </w:r>
      <w:r w:rsidRPr="00C07E16">
        <w:rPr>
          <w:sz w:val="24"/>
          <w:szCs w:val="24"/>
        </w:rPr>
        <w:t xml:space="preserve"> ie the conversion rate increases or decreases with displaying the banner at the top of the website. </w:t>
      </w:r>
    </w:p>
    <w:p w14:paraId="0F792654" w14:textId="7F375D4C" w:rsidR="00966A50" w:rsidRPr="000D295A" w:rsidRDefault="00966A50" w:rsidP="00C25A6B">
      <w:pPr>
        <w:pStyle w:val="ListParagraph"/>
        <w:numPr>
          <w:ilvl w:val="0"/>
          <w:numId w:val="1"/>
        </w:numPr>
        <w:rPr>
          <w:rFonts w:cstheme="minorHAnsi"/>
          <w:color w:val="292929"/>
          <w:spacing w:val="-1"/>
          <w:sz w:val="24"/>
          <w:szCs w:val="24"/>
          <w:shd w:val="clear" w:color="auto" w:fill="FFFFFF"/>
        </w:rPr>
      </w:pPr>
      <w:r w:rsidRPr="000D295A">
        <w:rPr>
          <w:rFonts w:cstheme="minorHAnsi"/>
          <w:sz w:val="24"/>
          <w:szCs w:val="24"/>
        </w:rPr>
        <w:t>Significance Level (</w:t>
      </w:r>
      <w:r w:rsidR="0034501F" w:rsidRPr="000D295A">
        <w:rPr>
          <w:rFonts w:cstheme="minorHAnsi"/>
          <w:sz w:val="24"/>
          <w:szCs w:val="24"/>
        </w:rPr>
        <w:t>α): 0.05</w:t>
      </w:r>
    </w:p>
    <w:p w14:paraId="34BBB1D4" w14:textId="77657B31" w:rsidR="0034501F" w:rsidRPr="000D295A" w:rsidRDefault="0034501F" w:rsidP="0034501F">
      <w:pPr>
        <w:rPr>
          <w:rFonts w:ascii="Calibri" w:eastAsia="Times New Roman" w:hAnsi="Calibri" w:cs="Calibri"/>
          <w:color w:val="000000"/>
          <w:kern w:val="0"/>
          <w:sz w:val="24"/>
          <w:szCs w:val="24"/>
          <w:lang w:eastAsia="en-GB"/>
          <w14:ligatures w14:val="none"/>
        </w:rPr>
      </w:pPr>
      <w:r w:rsidRPr="000D295A">
        <w:rPr>
          <w:rFonts w:cstheme="minorHAnsi"/>
          <w:color w:val="292929"/>
          <w:spacing w:val="-1"/>
          <w:sz w:val="24"/>
          <w:szCs w:val="24"/>
          <w:shd w:val="clear" w:color="auto" w:fill="FFFFFF"/>
        </w:rPr>
        <w:t xml:space="preserve">The p-value was found to be </w:t>
      </w:r>
      <w:r w:rsidR="001E7D36" w:rsidRPr="000D295A">
        <w:rPr>
          <w:rFonts w:ascii="Calibri" w:eastAsia="Times New Roman" w:hAnsi="Calibri" w:cs="Calibri"/>
          <w:color w:val="000000"/>
          <w:kern w:val="0"/>
          <w:sz w:val="24"/>
          <w:szCs w:val="24"/>
          <w:lang w:eastAsia="en-GB"/>
          <w14:ligatures w14:val="none"/>
        </w:rPr>
        <w:t xml:space="preserve">0.0001104 which is much </w:t>
      </w:r>
      <w:r w:rsidR="000D295A" w:rsidRPr="000D295A">
        <w:rPr>
          <w:rFonts w:ascii="Calibri" w:eastAsia="Times New Roman" w:hAnsi="Calibri" w:cs="Calibri"/>
          <w:color w:val="000000"/>
          <w:kern w:val="0"/>
          <w:sz w:val="24"/>
          <w:szCs w:val="24"/>
          <w:lang w:eastAsia="en-GB"/>
          <w14:ligatures w14:val="none"/>
        </w:rPr>
        <w:t xml:space="preserve">below the </w:t>
      </w:r>
      <w:r w:rsidR="000D295A">
        <w:rPr>
          <w:rFonts w:ascii="Calibri" w:eastAsia="Times New Roman" w:hAnsi="Calibri" w:cs="Calibri"/>
          <w:color w:val="000000"/>
          <w:kern w:val="0"/>
          <w:sz w:val="24"/>
          <w:szCs w:val="24"/>
          <w:lang w:eastAsia="en-GB"/>
          <w14:ligatures w14:val="none"/>
        </w:rPr>
        <w:t xml:space="preserve">significance level and hence the Null Hypothesis was REJECTED. </w:t>
      </w:r>
      <w:r w:rsidR="0065544D">
        <w:rPr>
          <w:rFonts w:ascii="Calibri" w:eastAsia="Times New Roman" w:hAnsi="Calibri" w:cs="Calibri"/>
          <w:color w:val="000000"/>
          <w:kern w:val="0"/>
          <w:sz w:val="24"/>
          <w:szCs w:val="24"/>
          <w:lang w:eastAsia="en-GB"/>
          <w14:ligatures w14:val="none"/>
        </w:rPr>
        <w:t xml:space="preserve">Thus implying that </w:t>
      </w:r>
      <w:r w:rsidR="00756A3E">
        <w:rPr>
          <w:rFonts w:ascii="Calibri" w:eastAsia="Times New Roman" w:hAnsi="Calibri" w:cs="Calibri"/>
          <w:color w:val="000000"/>
          <w:kern w:val="0"/>
          <w:sz w:val="24"/>
          <w:szCs w:val="24"/>
          <w:lang w:eastAsia="en-GB"/>
          <w14:ligatures w14:val="none"/>
        </w:rPr>
        <w:t>showing the banner at the top of the landing page has an impact on the conversion rate.</w:t>
      </w:r>
    </w:p>
    <w:p w14:paraId="3B1CF570" w14:textId="2A1A2B81" w:rsidR="001F00C5" w:rsidRPr="001F00C5" w:rsidRDefault="001F00C5" w:rsidP="001F00C5">
      <w:pPr>
        <w:jc w:val="both"/>
        <w:rPr>
          <w:rFonts w:cstheme="minorHAnsi"/>
          <w:sz w:val="24"/>
          <w:szCs w:val="24"/>
        </w:rPr>
      </w:pPr>
    </w:p>
    <w:p w14:paraId="65B427A0" w14:textId="77777777" w:rsidR="00E14F27" w:rsidRPr="00E14F27" w:rsidRDefault="00E14F27" w:rsidP="00E14F27">
      <w:pPr>
        <w:jc w:val="both"/>
        <w:rPr>
          <w:rFonts w:cstheme="minorHAnsi"/>
          <w:sz w:val="24"/>
          <w:szCs w:val="24"/>
        </w:rPr>
      </w:pPr>
    </w:p>
    <w:p w14:paraId="21782DC2" w14:textId="77777777" w:rsidR="00127CAE" w:rsidRPr="00127CAE" w:rsidRDefault="00127CAE" w:rsidP="005B1F19">
      <w:pPr>
        <w:jc w:val="both"/>
        <w:rPr>
          <w:rFonts w:cstheme="minorHAnsi"/>
          <w:sz w:val="24"/>
          <w:szCs w:val="24"/>
        </w:rPr>
      </w:pPr>
    </w:p>
    <w:p w14:paraId="424F8FDF" w14:textId="77777777" w:rsidR="00127CAE" w:rsidRDefault="00127CAE" w:rsidP="005B1F19">
      <w:pPr>
        <w:jc w:val="both"/>
        <w:rPr>
          <w:rFonts w:cstheme="minorHAnsi"/>
          <w:sz w:val="24"/>
          <w:szCs w:val="24"/>
        </w:rPr>
      </w:pPr>
    </w:p>
    <w:p w14:paraId="5822A6F0" w14:textId="77777777" w:rsidR="00944980" w:rsidRDefault="00944980" w:rsidP="005B1F19">
      <w:pPr>
        <w:jc w:val="both"/>
        <w:rPr>
          <w:rFonts w:cstheme="minorHAnsi"/>
          <w:sz w:val="24"/>
          <w:szCs w:val="24"/>
        </w:rPr>
      </w:pPr>
    </w:p>
    <w:p w14:paraId="5F3B6290" w14:textId="77777777" w:rsidR="00944980" w:rsidRDefault="00944980" w:rsidP="005B1F19">
      <w:pPr>
        <w:jc w:val="both"/>
        <w:rPr>
          <w:rFonts w:cstheme="minorHAnsi"/>
          <w:sz w:val="24"/>
          <w:szCs w:val="24"/>
        </w:rPr>
      </w:pPr>
    </w:p>
    <w:p w14:paraId="50ED8ECB" w14:textId="77777777" w:rsidR="00944980" w:rsidRDefault="00944980" w:rsidP="005B1F19">
      <w:pPr>
        <w:jc w:val="both"/>
        <w:rPr>
          <w:rFonts w:cstheme="minorHAnsi"/>
          <w:sz w:val="24"/>
          <w:szCs w:val="24"/>
        </w:rPr>
      </w:pPr>
    </w:p>
    <w:p w14:paraId="43BEC350" w14:textId="77777777" w:rsidR="00944980" w:rsidRPr="00127CAE" w:rsidRDefault="00944980" w:rsidP="005B1F19">
      <w:pPr>
        <w:jc w:val="both"/>
        <w:rPr>
          <w:rFonts w:cstheme="minorHAnsi"/>
          <w:sz w:val="24"/>
          <w:szCs w:val="24"/>
        </w:rPr>
      </w:pPr>
    </w:p>
    <w:p w14:paraId="4EFEDA03" w14:textId="35CD05EB" w:rsidR="00127CAE" w:rsidRPr="007122ED" w:rsidRDefault="00127CAE" w:rsidP="00C761E8">
      <w:pPr>
        <w:pStyle w:val="Heading1"/>
        <w:numPr>
          <w:ilvl w:val="0"/>
          <w:numId w:val="8"/>
        </w:numPr>
        <w:rPr>
          <w:b/>
          <w:bCs/>
        </w:rPr>
      </w:pPr>
      <w:bookmarkStart w:id="1" w:name="_Toc139670091"/>
      <w:r w:rsidRPr="007122ED">
        <w:rPr>
          <w:b/>
          <w:bCs/>
        </w:rPr>
        <w:lastRenderedPageBreak/>
        <w:t>A</w:t>
      </w:r>
      <w:r w:rsidR="00380CCB" w:rsidRPr="007122ED">
        <w:rPr>
          <w:b/>
          <w:bCs/>
        </w:rPr>
        <w:t>bout</w:t>
      </w:r>
      <w:r w:rsidRPr="007122ED">
        <w:rPr>
          <w:b/>
          <w:bCs/>
        </w:rPr>
        <w:t xml:space="preserve"> </w:t>
      </w:r>
      <w:r w:rsidR="00380CCB" w:rsidRPr="007122ED">
        <w:rPr>
          <w:b/>
          <w:bCs/>
        </w:rPr>
        <w:t>the</w:t>
      </w:r>
      <w:r w:rsidRPr="007122ED">
        <w:rPr>
          <w:b/>
          <w:bCs/>
        </w:rPr>
        <w:t xml:space="preserve"> C</w:t>
      </w:r>
      <w:r w:rsidR="00380CCB" w:rsidRPr="007122ED">
        <w:rPr>
          <w:b/>
          <w:bCs/>
        </w:rPr>
        <w:t>ompany</w:t>
      </w:r>
      <w:r w:rsidRPr="007122ED">
        <w:rPr>
          <w:b/>
          <w:bCs/>
        </w:rPr>
        <w:t>: GLOBOX</w:t>
      </w:r>
      <w:bookmarkEnd w:id="1"/>
    </w:p>
    <w:p w14:paraId="2A9B13D3" w14:textId="77777777" w:rsidR="00E42A41" w:rsidRPr="00B8074F" w:rsidRDefault="00E42A41" w:rsidP="005B1F19">
      <w:pPr>
        <w:jc w:val="both"/>
        <w:rPr>
          <w:rFonts w:ascii="Garamond" w:hAnsi="Garamond"/>
          <w:color w:val="1F3864" w:themeColor="accent1" w:themeShade="80"/>
          <w:sz w:val="32"/>
          <w:szCs w:val="32"/>
        </w:rPr>
      </w:pPr>
    </w:p>
    <w:p w14:paraId="4C3B1CF1" w14:textId="77777777" w:rsidR="00B02782" w:rsidRDefault="00E42A41" w:rsidP="005B1F19">
      <w:pPr>
        <w:jc w:val="both"/>
        <w:rPr>
          <w:rFonts w:cstheme="minorHAnsi"/>
          <w:sz w:val="24"/>
          <w:szCs w:val="24"/>
        </w:rPr>
      </w:pPr>
      <w:r w:rsidRPr="00B8074F">
        <w:rPr>
          <w:rFonts w:cstheme="minorHAnsi"/>
          <w:sz w:val="24"/>
          <w:szCs w:val="24"/>
        </w:rPr>
        <w:t>As an e-commerce company, GloBox specializes in unique and high-quality products from around the world. Their products range from handmade jewellery and textiles in the boutique fashion items and high-end decor products category to exotic spices and rare teas in the food and drink category.</w:t>
      </w:r>
    </w:p>
    <w:p w14:paraId="243CB2A3" w14:textId="77777777" w:rsidR="00B02782" w:rsidRDefault="00B02782" w:rsidP="005B1F19">
      <w:pPr>
        <w:jc w:val="both"/>
        <w:rPr>
          <w:rFonts w:cstheme="minorHAnsi"/>
          <w:sz w:val="24"/>
          <w:szCs w:val="24"/>
        </w:rPr>
      </w:pPr>
    </w:p>
    <w:p w14:paraId="0FA4A4DE" w14:textId="40762502" w:rsidR="00E42A41" w:rsidRDefault="000C132B" w:rsidP="005B1F19">
      <w:pPr>
        <w:jc w:val="both"/>
        <w:rPr>
          <w:rFonts w:cstheme="minorHAnsi"/>
          <w:sz w:val="24"/>
          <w:szCs w:val="24"/>
        </w:rPr>
      </w:pPr>
      <w:r>
        <w:rPr>
          <w:rFonts w:cstheme="minorHAnsi"/>
          <w:sz w:val="24"/>
          <w:szCs w:val="24"/>
        </w:rPr>
        <w:t xml:space="preserve">In </w:t>
      </w:r>
      <w:r w:rsidR="00CC42C2">
        <w:rPr>
          <w:rFonts w:cstheme="minorHAnsi"/>
          <w:sz w:val="24"/>
          <w:szCs w:val="24"/>
        </w:rPr>
        <w:t>the last few months,</w:t>
      </w:r>
      <w:r>
        <w:rPr>
          <w:rFonts w:cstheme="minorHAnsi"/>
          <w:sz w:val="24"/>
          <w:szCs w:val="24"/>
        </w:rPr>
        <w:t xml:space="preserve"> the company ha</w:t>
      </w:r>
      <w:r w:rsidR="00CC42C2">
        <w:rPr>
          <w:rFonts w:cstheme="minorHAnsi"/>
          <w:sz w:val="24"/>
          <w:szCs w:val="24"/>
        </w:rPr>
        <w:t>d a huge growth in the food and drinks</w:t>
      </w:r>
      <w:r w:rsidR="00E42A41" w:rsidRPr="00B8074F">
        <w:rPr>
          <w:rFonts w:cstheme="minorHAnsi"/>
          <w:sz w:val="24"/>
          <w:szCs w:val="24"/>
        </w:rPr>
        <w:t xml:space="preserve"> </w:t>
      </w:r>
      <w:r w:rsidR="00CC42C2">
        <w:rPr>
          <w:rFonts w:cstheme="minorHAnsi"/>
          <w:sz w:val="24"/>
          <w:szCs w:val="24"/>
        </w:rPr>
        <w:t>division</w:t>
      </w:r>
      <w:r w:rsidR="00FC6F98">
        <w:rPr>
          <w:rFonts w:cstheme="minorHAnsi"/>
          <w:sz w:val="24"/>
          <w:szCs w:val="24"/>
        </w:rPr>
        <w:t xml:space="preserve">. As a result, the company </w:t>
      </w:r>
      <w:r w:rsidR="00726BC5">
        <w:rPr>
          <w:rFonts w:cstheme="minorHAnsi"/>
          <w:sz w:val="24"/>
          <w:szCs w:val="24"/>
        </w:rPr>
        <w:t xml:space="preserve">wants to launch a banner containing the company’s highlighted </w:t>
      </w:r>
      <w:r w:rsidR="00145016">
        <w:rPr>
          <w:rFonts w:cstheme="minorHAnsi"/>
          <w:sz w:val="24"/>
          <w:szCs w:val="24"/>
        </w:rPr>
        <w:t>products in the Food &amp; Drinks category with the expectation of increasing the revenue.</w:t>
      </w:r>
      <w:r w:rsidR="007A3572">
        <w:rPr>
          <w:rFonts w:cstheme="minorHAnsi"/>
          <w:sz w:val="24"/>
          <w:szCs w:val="24"/>
        </w:rPr>
        <w:t xml:space="preserve"> To achieve this purpose, the company is conducting an A/B test. </w:t>
      </w:r>
    </w:p>
    <w:p w14:paraId="2DDFA754" w14:textId="173C1FB8" w:rsidR="00145016" w:rsidRDefault="00145016" w:rsidP="005B1F19">
      <w:pPr>
        <w:jc w:val="both"/>
        <w:rPr>
          <w:rFonts w:cstheme="minorHAnsi"/>
          <w:sz w:val="24"/>
          <w:szCs w:val="24"/>
        </w:rPr>
      </w:pPr>
    </w:p>
    <w:p w14:paraId="2AA18C10" w14:textId="206DAD1F" w:rsidR="00B00693" w:rsidRDefault="00A13EBB" w:rsidP="006C0691">
      <w:pPr>
        <w:jc w:val="both"/>
        <w:rPr>
          <w:rFonts w:cstheme="minorHAnsi"/>
          <w:b/>
          <w:bCs/>
          <w:sz w:val="24"/>
          <w:szCs w:val="24"/>
        </w:rPr>
      </w:pPr>
      <w:r w:rsidRPr="00BD72E9">
        <w:rPr>
          <w:rFonts w:cstheme="minorHAnsi"/>
          <w:b/>
          <w:bCs/>
          <w:sz w:val="24"/>
          <w:szCs w:val="24"/>
        </w:rPr>
        <w:t>Stakeholders</w:t>
      </w:r>
      <w:r w:rsidR="00753C3B">
        <w:rPr>
          <w:rFonts w:cstheme="minorHAnsi"/>
          <w:b/>
          <w:bCs/>
          <w:sz w:val="24"/>
          <w:szCs w:val="24"/>
        </w:rPr>
        <w:t xml:space="preserve"> related to </w:t>
      </w:r>
      <w:r w:rsidR="007310B6">
        <w:rPr>
          <w:rFonts w:cstheme="minorHAnsi"/>
          <w:b/>
          <w:bCs/>
          <w:sz w:val="24"/>
          <w:szCs w:val="24"/>
        </w:rPr>
        <w:t>A/B Testing</w:t>
      </w:r>
      <w:r w:rsidR="00FB5B98">
        <w:rPr>
          <w:rFonts w:cstheme="minorHAnsi"/>
          <w:b/>
          <w:bCs/>
          <w:sz w:val="24"/>
          <w:szCs w:val="24"/>
        </w:rPr>
        <w:t>:</w:t>
      </w:r>
    </w:p>
    <w:p w14:paraId="0F73B4F1" w14:textId="77777777" w:rsidR="00FB5B98" w:rsidRPr="00FB5B98" w:rsidRDefault="00FB5B98" w:rsidP="006C0691">
      <w:pPr>
        <w:pStyle w:val="notion-list-item"/>
        <w:numPr>
          <w:ilvl w:val="0"/>
          <w:numId w:val="4"/>
        </w:numPr>
        <w:shd w:val="clear" w:color="auto" w:fill="FFFFFF"/>
        <w:spacing w:before="30" w:beforeAutospacing="0" w:after="30" w:afterAutospacing="0"/>
        <w:jc w:val="both"/>
        <w:rPr>
          <w:rFonts w:asciiTheme="minorHAnsi" w:hAnsiTheme="minorHAnsi" w:cstheme="minorHAnsi"/>
          <w:color w:val="37352F"/>
        </w:rPr>
      </w:pPr>
      <w:r w:rsidRPr="00FB5B98">
        <w:rPr>
          <w:rStyle w:val="Strong"/>
          <w:rFonts w:asciiTheme="minorHAnsi" w:hAnsiTheme="minorHAnsi" w:cstheme="minorHAnsi"/>
          <w:color w:val="37352F"/>
        </w:rPr>
        <w:t>Growth Product &amp; Engineering Team</w:t>
      </w:r>
      <w:r w:rsidRPr="00FB5B98">
        <w:rPr>
          <w:rStyle w:val="notion-semantic-string"/>
          <w:rFonts w:asciiTheme="minorHAnsi" w:hAnsiTheme="minorHAnsi" w:cstheme="minorHAnsi"/>
          <w:color w:val="37352F"/>
        </w:rPr>
        <w:t>: This is the team that you work with at GloBox. The team is made up of a product manager, a user experience designer, an engineering manager and several software engineers, and you, the data analyst. The team develops features for the GloBox website that drive growth in users and revenue.</w:t>
      </w:r>
    </w:p>
    <w:p w14:paraId="64F146B5" w14:textId="77777777" w:rsidR="00FB5B98" w:rsidRPr="00FB5B98" w:rsidRDefault="00FB5B98" w:rsidP="006C0691">
      <w:pPr>
        <w:pStyle w:val="notion-list-item"/>
        <w:numPr>
          <w:ilvl w:val="0"/>
          <w:numId w:val="4"/>
        </w:numPr>
        <w:shd w:val="clear" w:color="auto" w:fill="FFFFFF"/>
        <w:spacing w:before="30" w:beforeAutospacing="0" w:after="30" w:afterAutospacing="0"/>
        <w:jc w:val="both"/>
        <w:rPr>
          <w:rFonts w:asciiTheme="minorHAnsi" w:hAnsiTheme="minorHAnsi" w:cstheme="minorHAnsi"/>
          <w:color w:val="37352F"/>
        </w:rPr>
      </w:pPr>
      <w:r w:rsidRPr="00FB5B98">
        <w:rPr>
          <w:rStyle w:val="Strong"/>
          <w:rFonts w:asciiTheme="minorHAnsi" w:hAnsiTheme="minorHAnsi" w:cstheme="minorHAnsi"/>
          <w:color w:val="37352F"/>
        </w:rPr>
        <w:t>Leila Al-Farsi, Product Manager, Growth</w:t>
      </w:r>
      <w:r w:rsidRPr="00FB5B98">
        <w:rPr>
          <w:rStyle w:val="notion-semantic-string"/>
          <w:rFonts w:asciiTheme="minorHAnsi" w:hAnsiTheme="minorHAnsi" w:cstheme="minorHAnsi"/>
          <w:color w:val="37352F"/>
        </w:rPr>
        <w:t>: Leila is the product manager for the Growth product and engineering team. Alongside Alejandro, she leads the Growth team by deciding their goals and projects, measuring their success against defined KPIs, and communicating results to other company leaders like Mei.</w:t>
      </w:r>
    </w:p>
    <w:p w14:paraId="173280B2" w14:textId="77777777" w:rsidR="00FB5B98" w:rsidRPr="00FB5B98" w:rsidRDefault="00FB5B98" w:rsidP="006C0691">
      <w:pPr>
        <w:pStyle w:val="notion-list-item"/>
        <w:numPr>
          <w:ilvl w:val="0"/>
          <w:numId w:val="4"/>
        </w:numPr>
        <w:shd w:val="clear" w:color="auto" w:fill="FFFFFF"/>
        <w:spacing w:before="30" w:beforeAutospacing="0" w:after="30" w:afterAutospacing="0"/>
        <w:jc w:val="both"/>
        <w:rPr>
          <w:rFonts w:asciiTheme="minorHAnsi" w:hAnsiTheme="minorHAnsi" w:cstheme="minorHAnsi"/>
          <w:color w:val="37352F"/>
        </w:rPr>
      </w:pPr>
      <w:r w:rsidRPr="00FB5B98">
        <w:rPr>
          <w:rStyle w:val="Strong"/>
          <w:rFonts w:asciiTheme="minorHAnsi" w:hAnsiTheme="minorHAnsi" w:cstheme="minorHAnsi"/>
          <w:color w:val="37352F"/>
        </w:rPr>
        <w:t>Alejandro Gonzalez, User Experience Designer, Growth</w:t>
      </w:r>
      <w:r w:rsidRPr="00FB5B98">
        <w:rPr>
          <w:rStyle w:val="notion-semantic-string"/>
          <w:rFonts w:asciiTheme="minorHAnsi" w:hAnsiTheme="minorHAnsi" w:cstheme="minorHAnsi"/>
          <w:color w:val="37352F"/>
        </w:rPr>
        <w:t>: Alejandro is the designer for the Growth product and engineering team. He conducts user research and designed the experience that the A/B test is evaluating.</w:t>
      </w:r>
    </w:p>
    <w:p w14:paraId="077FF892" w14:textId="77777777" w:rsidR="00FB5B98" w:rsidRPr="00FB5B98" w:rsidRDefault="00FB5B98" w:rsidP="006C0691">
      <w:pPr>
        <w:pStyle w:val="notion-list-item"/>
        <w:numPr>
          <w:ilvl w:val="0"/>
          <w:numId w:val="4"/>
        </w:numPr>
        <w:shd w:val="clear" w:color="auto" w:fill="FFFFFF"/>
        <w:spacing w:before="30" w:beforeAutospacing="0" w:after="30" w:afterAutospacing="0"/>
        <w:jc w:val="both"/>
        <w:rPr>
          <w:rFonts w:asciiTheme="minorHAnsi" w:hAnsiTheme="minorHAnsi" w:cstheme="minorHAnsi"/>
          <w:color w:val="37352F"/>
        </w:rPr>
      </w:pPr>
      <w:r w:rsidRPr="00FB5B98">
        <w:rPr>
          <w:rStyle w:val="Strong"/>
          <w:rFonts w:asciiTheme="minorHAnsi" w:hAnsiTheme="minorHAnsi" w:cstheme="minorHAnsi"/>
          <w:color w:val="37352F"/>
        </w:rPr>
        <w:t>Mei Kim, Head of Marketing</w:t>
      </w:r>
      <w:r w:rsidRPr="00FB5B98">
        <w:rPr>
          <w:rStyle w:val="notion-semantic-string"/>
          <w:rFonts w:asciiTheme="minorHAnsi" w:hAnsiTheme="minorHAnsi" w:cstheme="minorHAnsi"/>
          <w:color w:val="37352F"/>
        </w:rPr>
        <w:t>: Mei oversees the Marketing team, which works on targeting audiences with effective marketing campaigns to drive customers to the GloBox website. She collaborates frequently with Leila and Alejandro to design website experiences that will align well with the current marketing efforts.</w:t>
      </w:r>
    </w:p>
    <w:p w14:paraId="61884C60" w14:textId="77777777" w:rsidR="00FB5B98" w:rsidRPr="00FB5B98" w:rsidRDefault="00FB5B98" w:rsidP="005B1F19">
      <w:pPr>
        <w:jc w:val="both"/>
        <w:rPr>
          <w:rFonts w:cstheme="minorHAnsi"/>
          <w:sz w:val="24"/>
          <w:szCs w:val="24"/>
        </w:rPr>
      </w:pPr>
    </w:p>
    <w:p w14:paraId="2F9B9092" w14:textId="77777777" w:rsidR="00E42A41" w:rsidRDefault="00E42A41" w:rsidP="005B1F19">
      <w:pPr>
        <w:jc w:val="both"/>
        <w:rPr>
          <w:rFonts w:cstheme="minorHAnsi"/>
          <w:b/>
          <w:bCs/>
          <w:color w:val="1F3864" w:themeColor="accent1" w:themeShade="80"/>
          <w:sz w:val="24"/>
          <w:szCs w:val="24"/>
        </w:rPr>
      </w:pPr>
    </w:p>
    <w:p w14:paraId="766682AD" w14:textId="77777777" w:rsidR="004948AF" w:rsidRDefault="004948AF" w:rsidP="005B1F19">
      <w:pPr>
        <w:jc w:val="both"/>
        <w:rPr>
          <w:rFonts w:cstheme="minorHAnsi"/>
          <w:b/>
          <w:bCs/>
          <w:color w:val="1F3864" w:themeColor="accent1" w:themeShade="80"/>
          <w:sz w:val="24"/>
          <w:szCs w:val="24"/>
        </w:rPr>
      </w:pPr>
    </w:p>
    <w:p w14:paraId="60DFBA97" w14:textId="77777777" w:rsidR="004948AF" w:rsidRDefault="004948AF" w:rsidP="005B1F19">
      <w:pPr>
        <w:jc w:val="both"/>
        <w:rPr>
          <w:rFonts w:cstheme="minorHAnsi"/>
          <w:b/>
          <w:bCs/>
          <w:color w:val="1F3864" w:themeColor="accent1" w:themeShade="80"/>
          <w:sz w:val="24"/>
          <w:szCs w:val="24"/>
        </w:rPr>
      </w:pPr>
    </w:p>
    <w:p w14:paraId="3F7A9F4F" w14:textId="77777777" w:rsidR="004948AF" w:rsidRDefault="004948AF" w:rsidP="005B1F19">
      <w:pPr>
        <w:jc w:val="both"/>
        <w:rPr>
          <w:rFonts w:cstheme="minorHAnsi"/>
          <w:b/>
          <w:bCs/>
          <w:color w:val="1F3864" w:themeColor="accent1" w:themeShade="80"/>
          <w:sz w:val="24"/>
          <w:szCs w:val="24"/>
        </w:rPr>
      </w:pPr>
    </w:p>
    <w:p w14:paraId="1A3A1C76" w14:textId="77777777" w:rsidR="004948AF" w:rsidRDefault="004948AF" w:rsidP="005B1F19">
      <w:pPr>
        <w:jc w:val="both"/>
        <w:rPr>
          <w:rFonts w:cstheme="minorHAnsi"/>
          <w:b/>
          <w:bCs/>
          <w:color w:val="1F3864" w:themeColor="accent1" w:themeShade="80"/>
          <w:sz w:val="24"/>
          <w:szCs w:val="24"/>
        </w:rPr>
      </w:pPr>
    </w:p>
    <w:p w14:paraId="5B3209AC" w14:textId="77777777" w:rsidR="004948AF" w:rsidRDefault="004948AF" w:rsidP="005B1F19">
      <w:pPr>
        <w:jc w:val="both"/>
        <w:rPr>
          <w:rFonts w:cstheme="minorHAnsi"/>
          <w:b/>
          <w:bCs/>
          <w:color w:val="1F3864" w:themeColor="accent1" w:themeShade="80"/>
          <w:sz w:val="24"/>
          <w:szCs w:val="24"/>
        </w:rPr>
      </w:pPr>
    </w:p>
    <w:p w14:paraId="78089937" w14:textId="77777777" w:rsidR="004948AF" w:rsidRDefault="004948AF" w:rsidP="005B1F19">
      <w:pPr>
        <w:jc w:val="both"/>
        <w:rPr>
          <w:rFonts w:cstheme="minorHAnsi"/>
          <w:b/>
          <w:bCs/>
          <w:color w:val="1F3864" w:themeColor="accent1" w:themeShade="80"/>
          <w:sz w:val="24"/>
          <w:szCs w:val="24"/>
        </w:rPr>
      </w:pPr>
    </w:p>
    <w:p w14:paraId="33BA8B29" w14:textId="484400D5" w:rsidR="004948AF" w:rsidRPr="007122ED" w:rsidRDefault="004948AF" w:rsidP="00C761E8">
      <w:pPr>
        <w:pStyle w:val="Heading1"/>
        <w:numPr>
          <w:ilvl w:val="0"/>
          <w:numId w:val="8"/>
        </w:numPr>
        <w:rPr>
          <w:b/>
          <w:bCs/>
        </w:rPr>
      </w:pPr>
      <w:bookmarkStart w:id="2" w:name="_Toc139670092"/>
      <w:r w:rsidRPr="007122ED">
        <w:rPr>
          <w:b/>
          <w:bCs/>
        </w:rPr>
        <w:lastRenderedPageBreak/>
        <w:t>T</w:t>
      </w:r>
      <w:r w:rsidR="00380CCB" w:rsidRPr="007122ED">
        <w:rPr>
          <w:b/>
          <w:bCs/>
        </w:rPr>
        <w:t>he</w:t>
      </w:r>
      <w:r w:rsidRPr="007122ED">
        <w:rPr>
          <w:b/>
          <w:bCs/>
        </w:rPr>
        <w:t xml:space="preserve"> E</w:t>
      </w:r>
      <w:r w:rsidR="00380CCB" w:rsidRPr="007122ED">
        <w:rPr>
          <w:b/>
          <w:bCs/>
        </w:rPr>
        <w:t>xperiment</w:t>
      </w:r>
      <w:bookmarkEnd w:id="2"/>
    </w:p>
    <w:p w14:paraId="6E5EF93F" w14:textId="77777777" w:rsidR="00E778D5" w:rsidRDefault="00E778D5" w:rsidP="00947A3C">
      <w:pPr>
        <w:pStyle w:val="Heading2"/>
      </w:pPr>
    </w:p>
    <w:p w14:paraId="28AC6FA8" w14:textId="7758E476" w:rsidR="00BB6A94" w:rsidRPr="00CE65D2" w:rsidRDefault="00356EBF" w:rsidP="00CA0DDC">
      <w:pPr>
        <w:pStyle w:val="Heading2"/>
        <w:ind w:left="360"/>
        <w:rPr>
          <w:b/>
          <w:bCs/>
          <w:sz w:val="28"/>
          <w:szCs w:val="28"/>
        </w:rPr>
      </w:pPr>
      <w:bookmarkStart w:id="3" w:name="_Toc139670093"/>
      <w:r>
        <w:rPr>
          <w:b/>
          <w:bCs/>
          <w:sz w:val="28"/>
          <w:szCs w:val="28"/>
        </w:rPr>
        <w:t xml:space="preserve">3a. </w:t>
      </w:r>
      <w:r w:rsidR="004E4963">
        <w:rPr>
          <w:b/>
          <w:bCs/>
          <w:sz w:val="28"/>
          <w:szCs w:val="28"/>
        </w:rPr>
        <w:t xml:space="preserve">Step 1 - </w:t>
      </w:r>
      <w:r w:rsidR="00BB6A94" w:rsidRPr="00CE65D2">
        <w:rPr>
          <w:b/>
          <w:bCs/>
          <w:sz w:val="28"/>
          <w:szCs w:val="28"/>
        </w:rPr>
        <w:t>SQL:</w:t>
      </w:r>
      <w:bookmarkEnd w:id="3"/>
    </w:p>
    <w:p w14:paraId="4B8C397E" w14:textId="77777777" w:rsidR="00CE65D2" w:rsidRDefault="00CE65D2" w:rsidP="00CE65D2">
      <w:pPr>
        <w:rPr>
          <w:sz w:val="24"/>
          <w:szCs w:val="24"/>
        </w:rPr>
      </w:pPr>
    </w:p>
    <w:p w14:paraId="76BB3728" w14:textId="77777777" w:rsidR="00A467EE" w:rsidRDefault="00CE65D2" w:rsidP="00A271C9">
      <w:pPr>
        <w:ind w:left="360"/>
        <w:jc w:val="both"/>
        <w:rPr>
          <w:sz w:val="24"/>
          <w:szCs w:val="24"/>
        </w:rPr>
      </w:pPr>
      <w:r>
        <w:rPr>
          <w:sz w:val="24"/>
          <w:szCs w:val="24"/>
        </w:rPr>
        <w:t xml:space="preserve">Used SQL </w:t>
      </w:r>
      <w:r w:rsidR="00856D23">
        <w:rPr>
          <w:sz w:val="24"/>
          <w:szCs w:val="24"/>
        </w:rPr>
        <w:t xml:space="preserve">SELECT query to understand the dataset and also extract data from the dataset into a CSV file for further </w:t>
      </w:r>
      <w:r w:rsidR="00C44CD6">
        <w:rPr>
          <w:sz w:val="24"/>
          <w:szCs w:val="24"/>
        </w:rPr>
        <w:t>analysis through A/B Testing.</w:t>
      </w:r>
    </w:p>
    <w:p w14:paraId="3C8D50C5" w14:textId="77777777" w:rsidR="00A467EE" w:rsidRDefault="00A467EE" w:rsidP="00A271C9">
      <w:pPr>
        <w:ind w:left="360"/>
        <w:jc w:val="both"/>
        <w:rPr>
          <w:sz w:val="24"/>
          <w:szCs w:val="24"/>
        </w:rPr>
      </w:pPr>
    </w:p>
    <w:p w14:paraId="649D79F8" w14:textId="073FFB03" w:rsidR="006331BF" w:rsidRDefault="006331BF" w:rsidP="00A271C9">
      <w:pPr>
        <w:ind w:left="360"/>
        <w:jc w:val="both"/>
        <w:rPr>
          <w:sz w:val="24"/>
          <w:szCs w:val="24"/>
        </w:rPr>
      </w:pPr>
      <w:r>
        <w:rPr>
          <w:sz w:val="24"/>
          <w:szCs w:val="24"/>
        </w:rPr>
        <w:t>Query 1)</w:t>
      </w:r>
      <w:r w:rsidR="008028C7">
        <w:rPr>
          <w:sz w:val="24"/>
          <w:szCs w:val="24"/>
        </w:rPr>
        <w:t xml:space="preserve"> </w:t>
      </w:r>
      <w:r w:rsidR="00CD6686">
        <w:rPr>
          <w:sz w:val="24"/>
          <w:szCs w:val="24"/>
        </w:rPr>
        <w:t>To get the total sample size for the experiment:</w:t>
      </w:r>
    </w:p>
    <w:p w14:paraId="5F63F12E" w14:textId="6D998F6E" w:rsidR="005D2157" w:rsidRPr="005D2157" w:rsidRDefault="00CD6686" w:rsidP="00A271C9">
      <w:pPr>
        <w:ind w:left="360"/>
        <w:jc w:val="both"/>
        <w:rPr>
          <w:sz w:val="24"/>
          <w:szCs w:val="24"/>
        </w:rPr>
      </w:pPr>
      <w:r>
        <w:rPr>
          <w:sz w:val="24"/>
          <w:szCs w:val="24"/>
        </w:rPr>
        <w:tab/>
      </w:r>
      <w:r w:rsidR="000753FC">
        <w:rPr>
          <w:sz w:val="24"/>
          <w:szCs w:val="24"/>
        </w:rPr>
        <w:t xml:space="preserve">SELECT </w:t>
      </w:r>
      <w:r w:rsidR="005D2157" w:rsidRPr="005D2157">
        <w:rPr>
          <w:sz w:val="24"/>
          <w:szCs w:val="24"/>
        </w:rPr>
        <w:t>count(distinct(uid))</w:t>
      </w:r>
    </w:p>
    <w:p w14:paraId="1CE8DA91" w14:textId="028870E3" w:rsidR="00CD6686" w:rsidRDefault="005D2157" w:rsidP="00A271C9">
      <w:pPr>
        <w:ind w:left="360"/>
        <w:jc w:val="both"/>
        <w:rPr>
          <w:sz w:val="24"/>
          <w:szCs w:val="24"/>
        </w:rPr>
      </w:pPr>
      <w:r>
        <w:rPr>
          <w:sz w:val="24"/>
          <w:szCs w:val="24"/>
        </w:rPr>
        <w:t xml:space="preserve">            </w:t>
      </w:r>
      <w:r w:rsidR="000753FC">
        <w:rPr>
          <w:sz w:val="24"/>
          <w:szCs w:val="24"/>
        </w:rPr>
        <w:t xml:space="preserve"> FROM </w:t>
      </w:r>
      <w:r w:rsidRPr="005D2157">
        <w:rPr>
          <w:sz w:val="24"/>
          <w:szCs w:val="24"/>
        </w:rPr>
        <w:t>groups</w:t>
      </w:r>
    </w:p>
    <w:p w14:paraId="65090E39" w14:textId="77777777" w:rsidR="005D2157" w:rsidRDefault="005D2157" w:rsidP="00A271C9">
      <w:pPr>
        <w:ind w:left="360"/>
        <w:jc w:val="both"/>
        <w:rPr>
          <w:sz w:val="24"/>
          <w:szCs w:val="24"/>
        </w:rPr>
      </w:pPr>
    </w:p>
    <w:p w14:paraId="15CF0BE9" w14:textId="538D4FB8" w:rsidR="005D2157" w:rsidRDefault="005D2157" w:rsidP="00A271C9">
      <w:pPr>
        <w:ind w:left="360"/>
        <w:jc w:val="both"/>
        <w:rPr>
          <w:sz w:val="24"/>
          <w:szCs w:val="24"/>
        </w:rPr>
      </w:pPr>
      <w:r>
        <w:rPr>
          <w:sz w:val="24"/>
          <w:szCs w:val="24"/>
        </w:rPr>
        <w:t xml:space="preserve">Query 2) </w:t>
      </w:r>
      <w:r w:rsidR="00727DE8">
        <w:rPr>
          <w:sz w:val="24"/>
          <w:szCs w:val="24"/>
        </w:rPr>
        <w:t xml:space="preserve">To get the </w:t>
      </w:r>
      <w:r w:rsidR="00651843">
        <w:rPr>
          <w:sz w:val="24"/>
          <w:szCs w:val="24"/>
        </w:rPr>
        <w:t>n</w:t>
      </w:r>
      <w:r w:rsidR="001C496C">
        <w:rPr>
          <w:sz w:val="24"/>
          <w:szCs w:val="24"/>
        </w:rPr>
        <w:t xml:space="preserve">umber </w:t>
      </w:r>
      <w:r w:rsidR="00E73073">
        <w:rPr>
          <w:sz w:val="24"/>
          <w:szCs w:val="24"/>
        </w:rPr>
        <w:t xml:space="preserve">of users in Groups A and B and the number </w:t>
      </w:r>
      <w:r w:rsidR="00D46638">
        <w:rPr>
          <w:sz w:val="24"/>
          <w:szCs w:val="24"/>
        </w:rPr>
        <w:t>who converted ie,     have spent after visiting the website</w:t>
      </w:r>
      <w:r w:rsidR="00A467EE">
        <w:rPr>
          <w:sz w:val="24"/>
          <w:szCs w:val="24"/>
        </w:rPr>
        <w:t>:</w:t>
      </w:r>
    </w:p>
    <w:p w14:paraId="4E355987" w14:textId="19401193" w:rsidR="00A467EE" w:rsidRPr="00A467EE" w:rsidRDefault="000753FC" w:rsidP="00A271C9">
      <w:pPr>
        <w:ind w:left="1080"/>
        <w:jc w:val="both"/>
        <w:rPr>
          <w:sz w:val="24"/>
          <w:szCs w:val="24"/>
        </w:rPr>
      </w:pPr>
      <w:r>
        <w:rPr>
          <w:sz w:val="24"/>
          <w:szCs w:val="24"/>
        </w:rPr>
        <w:t>SELECT</w:t>
      </w:r>
      <w:r w:rsidR="00A467EE" w:rsidRPr="00A467EE">
        <w:rPr>
          <w:sz w:val="24"/>
          <w:szCs w:val="24"/>
        </w:rPr>
        <w:t xml:space="preserve"> "group", COUNT(DISTINCT(groups.uid)) as total_group_no, COUNT(DISTINCT(activity.uid)) as Converted_no</w:t>
      </w:r>
    </w:p>
    <w:p w14:paraId="6FB879EA" w14:textId="1CC59C94" w:rsidR="00A467EE" w:rsidRPr="00A467EE" w:rsidRDefault="000753FC" w:rsidP="00A271C9">
      <w:pPr>
        <w:ind w:left="360" w:firstLine="720"/>
        <w:jc w:val="both"/>
        <w:rPr>
          <w:sz w:val="24"/>
          <w:szCs w:val="24"/>
        </w:rPr>
      </w:pPr>
      <w:r>
        <w:rPr>
          <w:sz w:val="24"/>
          <w:szCs w:val="24"/>
        </w:rPr>
        <w:t>FROM</w:t>
      </w:r>
      <w:r w:rsidR="00A467EE" w:rsidRPr="00A467EE">
        <w:rPr>
          <w:sz w:val="24"/>
          <w:szCs w:val="24"/>
        </w:rPr>
        <w:t xml:space="preserve"> activity</w:t>
      </w:r>
    </w:p>
    <w:p w14:paraId="1329F91A" w14:textId="6F00BC5A" w:rsidR="00A467EE" w:rsidRPr="00A467EE" w:rsidRDefault="000753FC" w:rsidP="00A271C9">
      <w:pPr>
        <w:ind w:left="360" w:firstLine="720"/>
        <w:jc w:val="both"/>
        <w:rPr>
          <w:sz w:val="24"/>
          <w:szCs w:val="24"/>
        </w:rPr>
      </w:pPr>
      <w:r>
        <w:rPr>
          <w:sz w:val="24"/>
          <w:szCs w:val="24"/>
        </w:rPr>
        <w:t>RIGHT JOIN</w:t>
      </w:r>
      <w:r w:rsidR="00A467EE" w:rsidRPr="00A467EE">
        <w:rPr>
          <w:sz w:val="24"/>
          <w:szCs w:val="24"/>
        </w:rPr>
        <w:t xml:space="preserve"> groups</w:t>
      </w:r>
    </w:p>
    <w:p w14:paraId="4C460DEC" w14:textId="77777777" w:rsidR="00A467EE" w:rsidRPr="00A467EE" w:rsidRDefault="00A467EE" w:rsidP="00A271C9">
      <w:pPr>
        <w:ind w:left="360" w:firstLine="720"/>
        <w:jc w:val="both"/>
        <w:rPr>
          <w:sz w:val="24"/>
          <w:szCs w:val="24"/>
        </w:rPr>
      </w:pPr>
      <w:r w:rsidRPr="00A467EE">
        <w:rPr>
          <w:sz w:val="24"/>
          <w:szCs w:val="24"/>
        </w:rPr>
        <w:t>on activity.uid = groups.uid</w:t>
      </w:r>
    </w:p>
    <w:p w14:paraId="578EA976" w14:textId="1CB8E495" w:rsidR="00A467EE" w:rsidRDefault="00A467EE" w:rsidP="00A271C9">
      <w:pPr>
        <w:ind w:left="360" w:firstLine="720"/>
        <w:jc w:val="both"/>
        <w:rPr>
          <w:sz w:val="24"/>
          <w:szCs w:val="24"/>
        </w:rPr>
      </w:pPr>
      <w:r w:rsidRPr="00A467EE">
        <w:rPr>
          <w:sz w:val="24"/>
          <w:szCs w:val="24"/>
        </w:rPr>
        <w:t>GROUP BY "group"</w:t>
      </w:r>
      <w:r>
        <w:rPr>
          <w:sz w:val="24"/>
          <w:szCs w:val="24"/>
        </w:rPr>
        <w:tab/>
      </w:r>
    </w:p>
    <w:p w14:paraId="39D101C6" w14:textId="77777777" w:rsidR="00267039" w:rsidRDefault="00267039" w:rsidP="00A271C9">
      <w:pPr>
        <w:ind w:left="360"/>
        <w:jc w:val="both"/>
        <w:rPr>
          <w:sz w:val="24"/>
          <w:szCs w:val="24"/>
        </w:rPr>
      </w:pPr>
    </w:p>
    <w:p w14:paraId="0D5D4214" w14:textId="20785061" w:rsidR="00267039" w:rsidRDefault="00267039" w:rsidP="00A271C9">
      <w:pPr>
        <w:ind w:left="360"/>
        <w:jc w:val="both"/>
        <w:rPr>
          <w:sz w:val="24"/>
          <w:szCs w:val="24"/>
        </w:rPr>
      </w:pPr>
      <w:r>
        <w:rPr>
          <w:sz w:val="24"/>
          <w:szCs w:val="24"/>
        </w:rPr>
        <w:t xml:space="preserve">Query 3) </w:t>
      </w:r>
      <w:r w:rsidR="00FA30A5">
        <w:rPr>
          <w:sz w:val="24"/>
          <w:szCs w:val="24"/>
        </w:rPr>
        <w:t>To get the conversion rates of Groups A &amp; B:</w:t>
      </w:r>
    </w:p>
    <w:p w14:paraId="51D9DCB0" w14:textId="0CBC7F4D" w:rsidR="008D32F3" w:rsidRPr="008D32F3" w:rsidRDefault="008D32F3" w:rsidP="00A271C9">
      <w:pPr>
        <w:ind w:left="360"/>
        <w:jc w:val="both"/>
        <w:rPr>
          <w:sz w:val="24"/>
          <w:szCs w:val="24"/>
        </w:rPr>
      </w:pPr>
      <w:r>
        <w:rPr>
          <w:sz w:val="24"/>
          <w:szCs w:val="24"/>
        </w:rPr>
        <w:tab/>
      </w:r>
      <w:r w:rsidR="000753FC">
        <w:rPr>
          <w:sz w:val="24"/>
          <w:szCs w:val="24"/>
        </w:rPr>
        <w:t>SELECT</w:t>
      </w:r>
      <w:r w:rsidRPr="008D32F3">
        <w:rPr>
          <w:sz w:val="24"/>
          <w:szCs w:val="24"/>
        </w:rPr>
        <w:t xml:space="preserve"> "group",</w:t>
      </w:r>
    </w:p>
    <w:p w14:paraId="2DF42361" w14:textId="113C7890" w:rsidR="008D32F3" w:rsidRPr="008D32F3" w:rsidRDefault="008D32F3" w:rsidP="00A271C9">
      <w:pPr>
        <w:ind w:left="1080"/>
        <w:jc w:val="both"/>
        <w:rPr>
          <w:sz w:val="24"/>
          <w:szCs w:val="24"/>
        </w:rPr>
      </w:pPr>
      <w:r w:rsidRPr="008D32F3">
        <w:rPr>
          <w:sz w:val="24"/>
          <w:szCs w:val="24"/>
        </w:rPr>
        <w:t>(CAST(COUNT(DISTINCT activity.uid ) AS FLOAT8)/ CAST(COUNT(DISTINCT groups.uid) AS FLOAT8)*100) as Conversion_Rate</w:t>
      </w:r>
    </w:p>
    <w:p w14:paraId="09FE191B" w14:textId="79BB7706" w:rsidR="008D32F3" w:rsidRPr="008D32F3" w:rsidRDefault="000753FC" w:rsidP="00A271C9">
      <w:pPr>
        <w:ind w:left="360" w:firstLine="720"/>
        <w:jc w:val="both"/>
        <w:rPr>
          <w:sz w:val="24"/>
          <w:szCs w:val="24"/>
        </w:rPr>
      </w:pPr>
      <w:r>
        <w:rPr>
          <w:sz w:val="24"/>
          <w:szCs w:val="24"/>
        </w:rPr>
        <w:t>FROM</w:t>
      </w:r>
      <w:r w:rsidR="008D32F3" w:rsidRPr="008D32F3">
        <w:rPr>
          <w:sz w:val="24"/>
          <w:szCs w:val="24"/>
        </w:rPr>
        <w:t xml:space="preserve"> activity</w:t>
      </w:r>
    </w:p>
    <w:p w14:paraId="7415E49E" w14:textId="3501500E" w:rsidR="008D32F3" w:rsidRPr="008D32F3" w:rsidRDefault="000753FC" w:rsidP="00A271C9">
      <w:pPr>
        <w:ind w:left="360" w:firstLine="720"/>
        <w:jc w:val="both"/>
        <w:rPr>
          <w:sz w:val="24"/>
          <w:szCs w:val="24"/>
        </w:rPr>
      </w:pPr>
      <w:r>
        <w:rPr>
          <w:sz w:val="24"/>
          <w:szCs w:val="24"/>
        </w:rPr>
        <w:t>RIGHT JOIN</w:t>
      </w:r>
      <w:r w:rsidR="008D32F3" w:rsidRPr="008D32F3">
        <w:rPr>
          <w:sz w:val="24"/>
          <w:szCs w:val="24"/>
        </w:rPr>
        <w:t xml:space="preserve"> groups</w:t>
      </w:r>
    </w:p>
    <w:p w14:paraId="06F06A01" w14:textId="77777777" w:rsidR="008D32F3" w:rsidRPr="008D32F3" w:rsidRDefault="008D32F3" w:rsidP="00A271C9">
      <w:pPr>
        <w:ind w:left="360" w:firstLine="720"/>
        <w:jc w:val="both"/>
        <w:rPr>
          <w:sz w:val="24"/>
          <w:szCs w:val="24"/>
        </w:rPr>
      </w:pPr>
      <w:r w:rsidRPr="008D32F3">
        <w:rPr>
          <w:sz w:val="24"/>
          <w:szCs w:val="24"/>
        </w:rPr>
        <w:t>on activity.uid = groups.uid</w:t>
      </w:r>
    </w:p>
    <w:p w14:paraId="000BBF33" w14:textId="501F4B5B" w:rsidR="00FA30A5" w:rsidRDefault="008D32F3" w:rsidP="00A271C9">
      <w:pPr>
        <w:ind w:left="360" w:firstLine="720"/>
        <w:jc w:val="both"/>
        <w:rPr>
          <w:sz w:val="24"/>
          <w:szCs w:val="24"/>
        </w:rPr>
      </w:pPr>
      <w:r w:rsidRPr="008D32F3">
        <w:rPr>
          <w:sz w:val="24"/>
          <w:szCs w:val="24"/>
        </w:rPr>
        <w:t>GROUP BY "group"</w:t>
      </w:r>
    </w:p>
    <w:p w14:paraId="602F5975" w14:textId="77777777" w:rsidR="006803E7" w:rsidRDefault="006803E7" w:rsidP="00A271C9">
      <w:pPr>
        <w:ind w:left="360"/>
        <w:jc w:val="both"/>
        <w:rPr>
          <w:sz w:val="24"/>
          <w:szCs w:val="24"/>
        </w:rPr>
      </w:pPr>
    </w:p>
    <w:p w14:paraId="5249DA6C" w14:textId="77777777" w:rsidR="000753FC" w:rsidRDefault="000753FC" w:rsidP="00A271C9">
      <w:pPr>
        <w:ind w:left="360"/>
        <w:jc w:val="both"/>
        <w:rPr>
          <w:sz w:val="24"/>
          <w:szCs w:val="24"/>
        </w:rPr>
      </w:pPr>
    </w:p>
    <w:p w14:paraId="0F2773D0" w14:textId="77777777" w:rsidR="000753FC" w:rsidRDefault="000753FC" w:rsidP="00A271C9">
      <w:pPr>
        <w:ind w:left="360"/>
        <w:jc w:val="both"/>
        <w:rPr>
          <w:sz w:val="24"/>
          <w:szCs w:val="24"/>
        </w:rPr>
      </w:pPr>
    </w:p>
    <w:p w14:paraId="48E8C43A" w14:textId="764D50F3" w:rsidR="006803E7" w:rsidRDefault="006803E7" w:rsidP="00A271C9">
      <w:pPr>
        <w:ind w:left="360"/>
        <w:jc w:val="both"/>
        <w:rPr>
          <w:sz w:val="24"/>
          <w:szCs w:val="24"/>
        </w:rPr>
      </w:pPr>
      <w:r>
        <w:rPr>
          <w:sz w:val="24"/>
          <w:szCs w:val="24"/>
        </w:rPr>
        <w:lastRenderedPageBreak/>
        <w:t xml:space="preserve">Query 4)  </w:t>
      </w:r>
      <w:r w:rsidR="00AA5164">
        <w:rPr>
          <w:sz w:val="24"/>
          <w:szCs w:val="24"/>
        </w:rPr>
        <w:t xml:space="preserve">To get the </w:t>
      </w:r>
      <w:r w:rsidR="000753FC">
        <w:rPr>
          <w:sz w:val="24"/>
          <w:szCs w:val="24"/>
        </w:rPr>
        <w:t>average spent for Groups A &amp; B:</w:t>
      </w:r>
    </w:p>
    <w:p w14:paraId="1DC47A47" w14:textId="3953FC34" w:rsidR="000753FC" w:rsidRPr="000753FC" w:rsidRDefault="000753FC" w:rsidP="00A271C9">
      <w:pPr>
        <w:ind w:left="1080"/>
        <w:jc w:val="both"/>
        <w:rPr>
          <w:sz w:val="24"/>
          <w:szCs w:val="24"/>
        </w:rPr>
      </w:pPr>
      <w:r w:rsidRPr="000753FC">
        <w:rPr>
          <w:sz w:val="24"/>
          <w:szCs w:val="24"/>
        </w:rPr>
        <w:t>SELECT "group", SUM(COALESCE(spent, 0))/count(distinct(Joined_Table.uid)) as Average_spent</w:t>
      </w:r>
    </w:p>
    <w:p w14:paraId="1593AD2B" w14:textId="77777777" w:rsidR="000753FC" w:rsidRPr="000753FC" w:rsidRDefault="000753FC" w:rsidP="00A271C9">
      <w:pPr>
        <w:ind w:left="360" w:firstLine="720"/>
        <w:jc w:val="both"/>
        <w:rPr>
          <w:sz w:val="24"/>
          <w:szCs w:val="24"/>
        </w:rPr>
      </w:pPr>
      <w:r w:rsidRPr="000753FC">
        <w:rPr>
          <w:sz w:val="24"/>
          <w:szCs w:val="24"/>
        </w:rPr>
        <w:t>FROM (select groups.uid, "group", spent</w:t>
      </w:r>
    </w:p>
    <w:p w14:paraId="5D670703" w14:textId="148A2D61" w:rsidR="000753FC" w:rsidRPr="000753FC" w:rsidRDefault="000753FC" w:rsidP="00A271C9">
      <w:pPr>
        <w:ind w:left="360" w:firstLine="720"/>
        <w:jc w:val="both"/>
        <w:rPr>
          <w:sz w:val="24"/>
          <w:szCs w:val="24"/>
        </w:rPr>
      </w:pPr>
      <w:r>
        <w:rPr>
          <w:sz w:val="24"/>
          <w:szCs w:val="24"/>
        </w:rPr>
        <w:t>FROM</w:t>
      </w:r>
      <w:r w:rsidRPr="000753FC">
        <w:rPr>
          <w:sz w:val="24"/>
          <w:szCs w:val="24"/>
        </w:rPr>
        <w:t xml:space="preserve"> activity</w:t>
      </w:r>
    </w:p>
    <w:p w14:paraId="5484E75D" w14:textId="4BA2BE53" w:rsidR="000753FC" w:rsidRPr="000753FC" w:rsidRDefault="000753FC" w:rsidP="00A271C9">
      <w:pPr>
        <w:ind w:left="360" w:firstLine="720"/>
        <w:jc w:val="both"/>
        <w:rPr>
          <w:sz w:val="24"/>
          <w:szCs w:val="24"/>
        </w:rPr>
      </w:pPr>
      <w:r>
        <w:rPr>
          <w:sz w:val="24"/>
          <w:szCs w:val="24"/>
        </w:rPr>
        <w:t>RIGHT JOIN</w:t>
      </w:r>
      <w:r w:rsidRPr="000753FC">
        <w:rPr>
          <w:sz w:val="24"/>
          <w:szCs w:val="24"/>
        </w:rPr>
        <w:t xml:space="preserve"> "groups"</w:t>
      </w:r>
    </w:p>
    <w:p w14:paraId="09ACBC7F" w14:textId="3D6C5802" w:rsidR="000753FC" w:rsidRPr="000753FC" w:rsidRDefault="000753FC" w:rsidP="00A271C9">
      <w:pPr>
        <w:ind w:left="360" w:firstLine="720"/>
        <w:jc w:val="both"/>
        <w:rPr>
          <w:sz w:val="24"/>
          <w:szCs w:val="24"/>
        </w:rPr>
      </w:pPr>
      <w:r w:rsidRPr="000753FC">
        <w:rPr>
          <w:sz w:val="24"/>
          <w:szCs w:val="24"/>
        </w:rPr>
        <w:t>activity.uid = groups.uid) as Joined_Table</w:t>
      </w:r>
    </w:p>
    <w:p w14:paraId="6A5A559B" w14:textId="42C80238" w:rsidR="000753FC" w:rsidRDefault="000753FC" w:rsidP="00A271C9">
      <w:pPr>
        <w:ind w:left="360" w:firstLine="720"/>
        <w:jc w:val="both"/>
        <w:rPr>
          <w:sz w:val="24"/>
          <w:szCs w:val="24"/>
        </w:rPr>
      </w:pPr>
      <w:r w:rsidRPr="000753FC">
        <w:rPr>
          <w:sz w:val="24"/>
          <w:szCs w:val="24"/>
        </w:rPr>
        <w:t>GROUP BY "group"</w:t>
      </w:r>
    </w:p>
    <w:p w14:paraId="1DE2B617" w14:textId="77777777" w:rsidR="00CD6686" w:rsidRPr="00CE65D2" w:rsidRDefault="00CD6686" w:rsidP="00A271C9">
      <w:pPr>
        <w:ind w:left="360"/>
        <w:jc w:val="both"/>
        <w:rPr>
          <w:sz w:val="24"/>
          <w:szCs w:val="24"/>
        </w:rPr>
      </w:pPr>
    </w:p>
    <w:p w14:paraId="0E352A82" w14:textId="3A657C81" w:rsidR="00BB6A94" w:rsidRDefault="00086DEA" w:rsidP="00A271C9">
      <w:pPr>
        <w:ind w:left="360"/>
        <w:jc w:val="both"/>
        <w:rPr>
          <w:sz w:val="24"/>
          <w:szCs w:val="24"/>
        </w:rPr>
      </w:pPr>
      <w:r w:rsidRPr="00086DEA">
        <w:rPr>
          <w:sz w:val="24"/>
          <w:szCs w:val="24"/>
        </w:rPr>
        <w:t xml:space="preserve">Query 5) </w:t>
      </w:r>
      <w:r w:rsidR="00413698">
        <w:rPr>
          <w:sz w:val="24"/>
          <w:szCs w:val="24"/>
        </w:rPr>
        <w:t>Q</w:t>
      </w:r>
      <w:r w:rsidR="00413698" w:rsidRPr="00413698">
        <w:rPr>
          <w:sz w:val="24"/>
          <w:szCs w:val="24"/>
        </w:rPr>
        <w:t>uery that returns: the user ID, the user’s country, the user’s gender, the user’s device type, the user’s test group, whether or not they converted (spent &gt; $0), and how much they spent in total ($0+)</w:t>
      </w:r>
      <w:r w:rsidR="002524C8">
        <w:rPr>
          <w:sz w:val="24"/>
          <w:szCs w:val="24"/>
        </w:rPr>
        <w:t>:</w:t>
      </w:r>
    </w:p>
    <w:p w14:paraId="723DA7C2" w14:textId="5DB322D5" w:rsidR="002524C8" w:rsidRPr="002524C8" w:rsidRDefault="002524C8" w:rsidP="00A271C9">
      <w:pPr>
        <w:ind w:left="1080"/>
        <w:jc w:val="both"/>
        <w:rPr>
          <w:sz w:val="24"/>
          <w:szCs w:val="24"/>
        </w:rPr>
      </w:pPr>
      <w:r w:rsidRPr="002524C8">
        <w:rPr>
          <w:sz w:val="24"/>
          <w:szCs w:val="24"/>
        </w:rPr>
        <w:t>SELECT users.id, country, gender, groups.device, "group", SUM(COALESCE(spent, 0)) as spent_all</w:t>
      </w:r>
    </w:p>
    <w:p w14:paraId="4259B8E2" w14:textId="628FEE74" w:rsidR="002524C8" w:rsidRPr="002524C8" w:rsidRDefault="002524C8" w:rsidP="00A271C9">
      <w:pPr>
        <w:ind w:left="360" w:firstLine="720"/>
        <w:jc w:val="both"/>
        <w:rPr>
          <w:sz w:val="24"/>
          <w:szCs w:val="24"/>
        </w:rPr>
      </w:pPr>
      <w:r>
        <w:rPr>
          <w:sz w:val="24"/>
          <w:szCs w:val="24"/>
        </w:rPr>
        <w:t>FROM</w:t>
      </w:r>
      <w:r w:rsidRPr="002524C8">
        <w:rPr>
          <w:sz w:val="24"/>
          <w:szCs w:val="24"/>
        </w:rPr>
        <w:t xml:space="preserve"> users</w:t>
      </w:r>
    </w:p>
    <w:p w14:paraId="0716963D" w14:textId="77777777" w:rsidR="002524C8" w:rsidRPr="002524C8" w:rsidRDefault="002524C8" w:rsidP="00A271C9">
      <w:pPr>
        <w:ind w:left="360" w:firstLine="720"/>
        <w:jc w:val="both"/>
        <w:rPr>
          <w:sz w:val="24"/>
          <w:szCs w:val="24"/>
        </w:rPr>
      </w:pPr>
      <w:r w:rsidRPr="002524C8">
        <w:rPr>
          <w:sz w:val="24"/>
          <w:szCs w:val="24"/>
        </w:rPr>
        <w:t>INNER JOIN "groups" on groups.uid = users.id</w:t>
      </w:r>
    </w:p>
    <w:p w14:paraId="088E575D" w14:textId="77777777" w:rsidR="002524C8" w:rsidRPr="002524C8" w:rsidRDefault="002524C8" w:rsidP="00A271C9">
      <w:pPr>
        <w:ind w:left="360" w:firstLine="720"/>
        <w:jc w:val="both"/>
        <w:rPr>
          <w:sz w:val="24"/>
          <w:szCs w:val="24"/>
        </w:rPr>
      </w:pPr>
      <w:r w:rsidRPr="002524C8">
        <w:rPr>
          <w:sz w:val="24"/>
          <w:szCs w:val="24"/>
        </w:rPr>
        <w:t>LEFT JOIN activity on users.id = activity.uid</w:t>
      </w:r>
    </w:p>
    <w:p w14:paraId="48252663" w14:textId="57BA3CE9" w:rsidR="002524C8" w:rsidRDefault="002524C8" w:rsidP="00A271C9">
      <w:pPr>
        <w:ind w:left="360" w:firstLine="720"/>
        <w:jc w:val="both"/>
        <w:rPr>
          <w:sz w:val="24"/>
          <w:szCs w:val="24"/>
        </w:rPr>
      </w:pPr>
      <w:r w:rsidRPr="002524C8">
        <w:rPr>
          <w:sz w:val="24"/>
          <w:szCs w:val="24"/>
        </w:rPr>
        <w:t>GROUP BY users.id, country, gender, groups.device, "group"</w:t>
      </w:r>
    </w:p>
    <w:p w14:paraId="4B115264" w14:textId="77777777" w:rsidR="00F84A50" w:rsidRDefault="00F84A50" w:rsidP="00A271C9">
      <w:pPr>
        <w:ind w:firstLine="720"/>
        <w:jc w:val="both"/>
        <w:rPr>
          <w:sz w:val="24"/>
          <w:szCs w:val="24"/>
        </w:rPr>
      </w:pPr>
    </w:p>
    <w:p w14:paraId="009B4654" w14:textId="77777777" w:rsidR="00F84A50" w:rsidRDefault="00F84A50" w:rsidP="00A271C9">
      <w:pPr>
        <w:ind w:firstLine="720"/>
        <w:jc w:val="both"/>
        <w:rPr>
          <w:sz w:val="24"/>
          <w:szCs w:val="24"/>
        </w:rPr>
      </w:pPr>
    </w:p>
    <w:p w14:paraId="0A68E19B" w14:textId="77777777" w:rsidR="00F84A50" w:rsidRDefault="00F84A50" w:rsidP="002524C8">
      <w:pPr>
        <w:ind w:firstLine="720"/>
        <w:rPr>
          <w:sz w:val="24"/>
          <w:szCs w:val="24"/>
        </w:rPr>
      </w:pPr>
    </w:p>
    <w:p w14:paraId="46BEC879" w14:textId="77777777" w:rsidR="00F84A50" w:rsidRDefault="00F84A50" w:rsidP="002524C8">
      <w:pPr>
        <w:ind w:firstLine="720"/>
        <w:rPr>
          <w:sz w:val="24"/>
          <w:szCs w:val="24"/>
        </w:rPr>
      </w:pPr>
    </w:p>
    <w:p w14:paraId="2F07396B" w14:textId="77777777" w:rsidR="00F84A50" w:rsidRDefault="00F84A50" w:rsidP="002524C8">
      <w:pPr>
        <w:ind w:firstLine="720"/>
        <w:rPr>
          <w:sz w:val="24"/>
          <w:szCs w:val="24"/>
        </w:rPr>
      </w:pPr>
    </w:p>
    <w:p w14:paraId="02C5A2E7" w14:textId="77777777" w:rsidR="00F84A50" w:rsidRDefault="00F84A50" w:rsidP="002524C8">
      <w:pPr>
        <w:ind w:firstLine="720"/>
        <w:rPr>
          <w:sz w:val="24"/>
          <w:szCs w:val="24"/>
        </w:rPr>
      </w:pPr>
    </w:p>
    <w:p w14:paraId="74CDD6BA" w14:textId="77777777" w:rsidR="00F84A50" w:rsidRDefault="00F84A50" w:rsidP="002524C8">
      <w:pPr>
        <w:ind w:firstLine="720"/>
        <w:rPr>
          <w:sz w:val="24"/>
          <w:szCs w:val="24"/>
        </w:rPr>
      </w:pPr>
    </w:p>
    <w:p w14:paraId="5D2C2F8B" w14:textId="77777777" w:rsidR="00F84A50" w:rsidRDefault="00F84A50" w:rsidP="002524C8">
      <w:pPr>
        <w:ind w:firstLine="720"/>
        <w:rPr>
          <w:sz w:val="24"/>
          <w:szCs w:val="24"/>
        </w:rPr>
      </w:pPr>
    </w:p>
    <w:p w14:paraId="4E376A49" w14:textId="77777777" w:rsidR="00F84A50" w:rsidRDefault="00F84A50" w:rsidP="002524C8">
      <w:pPr>
        <w:ind w:firstLine="720"/>
        <w:rPr>
          <w:sz w:val="24"/>
          <w:szCs w:val="24"/>
        </w:rPr>
      </w:pPr>
    </w:p>
    <w:p w14:paraId="617CC53F" w14:textId="77777777" w:rsidR="00F84A50" w:rsidRDefault="00F84A50" w:rsidP="002524C8">
      <w:pPr>
        <w:ind w:firstLine="720"/>
        <w:rPr>
          <w:sz w:val="24"/>
          <w:szCs w:val="24"/>
        </w:rPr>
      </w:pPr>
    </w:p>
    <w:p w14:paraId="64888189" w14:textId="77777777" w:rsidR="00F84A50" w:rsidRDefault="00F84A50" w:rsidP="002524C8">
      <w:pPr>
        <w:ind w:firstLine="720"/>
        <w:rPr>
          <w:sz w:val="24"/>
          <w:szCs w:val="24"/>
        </w:rPr>
      </w:pPr>
    </w:p>
    <w:p w14:paraId="6070B434" w14:textId="77777777" w:rsidR="00F84A50" w:rsidRDefault="00F84A50" w:rsidP="002524C8">
      <w:pPr>
        <w:ind w:firstLine="720"/>
        <w:rPr>
          <w:sz w:val="24"/>
          <w:szCs w:val="24"/>
        </w:rPr>
      </w:pPr>
    </w:p>
    <w:p w14:paraId="3E8C5B23" w14:textId="77777777" w:rsidR="00F84A50" w:rsidRPr="00086DEA" w:rsidRDefault="00F84A50" w:rsidP="002524C8">
      <w:pPr>
        <w:ind w:firstLine="720"/>
        <w:rPr>
          <w:sz w:val="24"/>
          <w:szCs w:val="24"/>
        </w:rPr>
      </w:pPr>
    </w:p>
    <w:p w14:paraId="50E2FA74" w14:textId="329F7E20" w:rsidR="00E778D5" w:rsidRDefault="00356EBF" w:rsidP="00CA0DDC">
      <w:pPr>
        <w:pStyle w:val="Heading2"/>
        <w:ind w:left="720"/>
        <w:rPr>
          <w:b/>
          <w:bCs/>
          <w:sz w:val="28"/>
          <w:szCs w:val="28"/>
        </w:rPr>
      </w:pPr>
      <w:bookmarkStart w:id="4" w:name="_Toc139670094"/>
      <w:r>
        <w:rPr>
          <w:b/>
          <w:bCs/>
          <w:sz w:val="28"/>
          <w:szCs w:val="28"/>
        </w:rPr>
        <w:lastRenderedPageBreak/>
        <w:t xml:space="preserve">3b. </w:t>
      </w:r>
      <w:r w:rsidR="00B35DC4">
        <w:rPr>
          <w:b/>
          <w:bCs/>
          <w:sz w:val="28"/>
          <w:szCs w:val="28"/>
        </w:rPr>
        <w:t xml:space="preserve">Step </w:t>
      </w:r>
      <w:r w:rsidR="00F84A50">
        <w:rPr>
          <w:b/>
          <w:bCs/>
          <w:sz w:val="28"/>
          <w:szCs w:val="28"/>
        </w:rPr>
        <w:t>2</w:t>
      </w:r>
      <w:r w:rsidR="00B35DC4">
        <w:rPr>
          <w:b/>
          <w:bCs/>
          <w:sz w:val="28"/>
          <w:szCs w:val="28"/>
        </w:rPr>
        <w:t xml:space="preserve">- </w:t>
      </w:r>
      <w:r w:rsidR="00B35DC4" w:rsidRPr="00B35DC4">
        <w:rPr>
          <w:b/>
          <w:bCs/>
          <w:sz w:val="28"/>
          <w:szCs w:val="28"/>
        </w:rPr>
        <w:t>Hypothesis Testing</w:t>
      </w:r>
      <w:r w:rsidR="00886EFF">
        <w:rPr>
          <w:b/>
          <w:bCs/>
          <w:sz w:val="28"/>
          <w:szCs w:val="28"/>
        </w:rPr>
        <w:t>:</w:t>
      </w:r>
      <w:bookmarkEnd w:id="4"/>
    </w:p>
    <w:p w14:paraId="20E1B92D" w14:textId="77777777" w:rsidR="00C71AB9" w:rsidRDefault="00C71AB9" w:rsidP="00C71AB9"/>
    <w:p w14:paraId="51F43CC6" w14:textId="6E61855F" w:rsidR="00C71AB9" w:rsidRPr="001651D6" w:rsidRDefault="00C71AB9" w:rsidP="00C71AB9">
      <w:pPr>
        <w:rPr>
          <w:color w:val="000000" w:themeColor="text1"/>
          <w:sz w:val="24"/>
          <w:szCs w:val="24"/>
        </w:rPr>
      </w:pPr>
    </w:p>
    <w:bookmarkStart w:id="5" w:name="_MON_1750223602"/>
    <w:bookmarkEnd w:id="5"/>
    <w:p w14:paraId="7BF0047C" w14:textId="38068737" w:rsidR="00C02D31" w:rsidRDefault="002F649D" w:rsidP="002F649D">
      <w:pPr>
        <w:jc w:val="center"/>
      </w:pPr>
      <w:r>
        <w:object w:dxaOrig="1534" w:dyaOrig="997" w14:anchorId="25186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5pt;height:69.5pt" o:ole="">
            <v:imagedata r:id="rId8" o:title=""/>
          </v:shape>
          <o:OLEObject Type="Embed" ProgID="Excel.Sheet.12" ShapeID="_x0000_i1025" DrawAspect="Icon" ObjectID="_1750283972" r:id="rId9"/>
        </w:object>
      </w:r>
    </w:p>
    <w:p w14:paraId="5CE37ABC" w14:textId="66A0F87F" w:rsidR="00177FBA" w:rsidRPr="000B7D52" w:rsidRDefault="000B7D52" w:rsidP="00CA0DDC">
      <w:pPr>
        <w:ind w:left="720"/>
        <w:rPr>
          <w:i/>
          <w:iCs/>
          <w:sz w:val="24"/>
          <w:szCs w:val="24"/>
        </w:rPr>
      </w:pPr>
      <w:r w:rsidRPr="000B7D52">
        <w:rPr>
          <w:i/>
          <w:iCs/>
          <w:sz w:val="24"/>
          <w:szCs w:val="24"/>
        </w:rPr>
        <w:t>(Click on the excel icon to view the excel sheet)</w:t>
      </w:r>
    </w:p>
    <w:p w14:paraId="645EAA7F" w14:textId="77777777" w:rsidR="007733C8" w:rsidRDefault="007733C8" w:rsidP="00CA0DDC">
      <w:pPr>
        <w:ind w:left="720"/>
      </w:pPr>
    </w:p>
    <w:p w14:paraId="3DC19BCB" w14:textId="77777777" w:rsidR="00904B63" w:rsidRPr="00C07E16" w:rsidRDefault="00904B63" w:rsidP="00A271C9">
      <w:pPr>
        <w:pStyle w:val="ListParagraph"/>
        <w:numPr>
          <w:ilvl w:val="0"/>
          <w:numId w:val="1"/>
        </w:numPr>
        <w:ind w:left="1080"/>
        <w:jc w:val="both"/>
        <w:rPr>
          <w:rFonts w:cstheme="minorHAnsi"/>
          <w:sz w:val="24"/>
          <w:szCs w:val="24"/>
        </w:rPr>
      </w:pPr>
      <w:r w:rsidRPr="000D295A">
        <w:rPr>
          <w:sz w:val="24"/>
          <w:szCs w:val="24"/>
        </w:rPr>
        <w:t xml:space="preserve">Null Hypothesis </w:t>
      </w:r>
      <w:r w:rsidRPr="00B91662">
        <w:rPr>
          <w:rStyle w:val="Emphasis"/>
          <w:rFonts w:cstheme="minorHAnsi"/>
          <w:i w:val="0"/>
          <w:iCs w:val="0"/>
          <w:color w:val="292929"/>
          <w:spacing w:val="-1"/>
          <w:sz w:val="24"/>
          <w:szCs w:val="24"/>
          <w:shd w:val="clear" w:color="auto" w:fill="FFFFFF"/>
        </w:rPr>
        <w:t>H</w:t>
      </w:r>
      <w:r w:rsidRPr="00C07E16">
        <w:rPr>
          <w:sz w:val="24"/>
          <w:szCs w:val="24"/>
        </w:rPr>
        <w:t>₀</w:t>
      </w:r>
      <w:r w:rsidRPr="00C07E16">
        <w:rPr>
          <w:i/>
          <w:iCs/>
          <w:sz w:val="24"/>
          <w:szCs w:val="24"/>
        </w:rPr>
        <w:t xml:space="preserve">: </w:t>
      </w:r>
      <w:r w:rsidRPr="00C07E16">
        <w:rPr>
          <w:sz w:val="24"/>
          <w:szCs w:val="24"/>
        </w:rPr>
        <w:t>The conversion rate is not dependent on showing the banner at the top of the website.</w:t>
      </w:r>
    </w:p>
    <w:p w14:paraId="513EF733" w14:textId="7083481D" w:rsidR="00904B63" w:rsidRPr="000A2259" w:rsidRDefault="00904B63" w:rsidP="00A271C9">
      <w:pPr>
        <w:pStyle w:val="ListParagraph"/>
        <w:numPr>
          <w:ilvl w:val="0"/>
          <w:numId w:val="1"/>
        </w:numPr>
        <w:ind w:left="1080"/>
        <w:jc w:val="both"/>
      </w:pPr>
      <w:r w:rsidRPr="00904B63">
        <w:rPr>
          <w:rFonts w:cstheme="minorHAnsi"/>
          <w:sz w:val="24"/>
          <w:szCs w:val="24"/>
        </w:rPr>
        <w:t xml:space="preserve">Alternate Hypothesis </w:t>
      </w:r>
      <w:r w:rsidRPr="00904B63">
        <w:rPr>
          <w:sz w:val="24"/>
          <w:szCs w:val="24"/>
        </w:rPr>
        <w:t>H₁</w:t>
      </w:r>
      <w:r w:rsidRPr="00904B63">
        <w:rPr>
          <w:i/>
          <w:iCs/>
          <w:sz w:val="24"/>
          <w:szCs w:val="24"/>
        </w:rPr>
        <w:t xml:space="preserve">: </w:t>
      </w:r>
      <w:r w:rsidRPr="00904B63">
        <w:rPr>
          <w:sz w:val="24"/>
          <w:szCs w:val="24"/>
        </w:rPr>
        <w:t>The conversion rate is directly dependent on showing the banner on the website</w:t>
      </w:r>
      <w:r w:rsidR="00295E26">
        <w:rPr>
          <w:rFonts w:cstheme="minorHAnsi"/>
          <w:sz w:val="24"/>
          <w:szCs w:val="24"/>
        </w:rPr>
        <w:t xml:space="preserve"> ie, t</w:t>
      </w:r>
      <w:r w:rsidRPr="00904B63">
        <w:rPr>
          <w:sz w:val="24"/>
          <w:szCs w:val="24"/>
        </w:rPr>
        <w:t>he conversion rate is directly dependent on showing the banner on the website</w:t>
      </w:r>
    </w:p>
    <w:p w14:paraId="4E3030FF" w14:textId="71597C52" w:rsidR="000A2259" w:rsidRPr="000A2259" w:rsidRDefault="000A2259" w:rsidP="00A271C9">
      <w:pPr>
        <w:pStyle w:val="ListParagraph"/>
        <w:numPr>
          <w:ilvl w:val="0"/>
          <w:numId w:val="1"/>
        </w:numPr>
        <w:ind w:left="1080"/>
        <w:jc w:val="both"/>
        <w:rPr>
          <w:rFonts w:cstheme="minorHAnsi"/>
          <w:sz w:val="24"/>
          <w:szCs w:val="24"/>
        </w:rPr>
      </w:pPr>
      <w:r w:rsidRPr="000A2259">
        <w:rPr>
          <w:rFonts w:cstheme="minorHAnsi"/>
          <w:sz w:val="24"/>
          <w:szCs w:val="24"/>
        </w:rPr>
        <w:t>Working with Proportions</w:t>
      </w:r>
    </w:p>
    <w:p w14:paraId="29D47CE2" w14:textId="6850EABF" w:rsidR="000A2259" w:rsidRPr="000A2259" w:rsidRDefault="000A2259" w:rsidP="00A271C9">
      <w:pPr>
        <w:pStyle w:val="ListParagraph"/>
        <w:numPr>
          <w:ilvl w:val="0"/>
          <w:numId w:val="1"/>
        </w:numPr>
        <w:ind w:left="1080"/>
        <w:jc w:val="both"/>
        <w:rPr>
          <w:rFonts w:cstheme="minorHAnsi"/>
          <w:sz w:val="24"/>
          <w:szCs w:val="24"/>
        </w:rPr>
      </w:pPr>
      <w:r w:rsidRPr="000A2259">
        <w:rPr>
          <w:rFonts w:cstheme="minorHAnsi"/>
          <w:sz w:val="24"/>
          <w:szCs w:val="24"/>
        </w:rPr>
        <w:t xml:space="preserve">Comparing between </w:t>
      </w:r>
      <w:r w:rsidR="00B84E04">
        <w:rPr>
          <w:rFonts w:cstheme="minorHAnsi"/>
          <w:sz w:val="24"/>
          <w:szCs w:val="24"/>
        </w:rPr>
        <w:t>t</w:t>
      </w:r>
      <w:r w:rsidRPr="000A2259">
        <w:rPr>
          <w:rFonts w:cstheme="minorHAnsi"/>
          <w:sz w:val="24"/>
          <w:szCs w:val="24"/>
        </w:rPr>
        <w:t>wo samples</w:t>
      </w:r>
    </w:p>
    <w:p w14:paraId="66365A39" w14:textId="12B78FEA" w:rsidR="000A2259" w:rsidRDefault="000A2259" w:rsidP="00A271C9">
      <w:pPr>
        <w:pStyle w:val="ListParagraph"/>
        <w:numPr>
          <w:ilvl w:val="0"/>
          <w:numId w:val="1"/>
        </w:numPr>
        <w:ind w:left="1080"/>
        <w:jc w:val="both"/>
        <w:rPr>
          <w:rFonts w:cstheme="minorHAnsi"/>
          <w:sz w:val="24"/>
          <w:szCs w:val="24"/>
        </w:rPr>
      </w:pPr>
      <w:r w:rsidRPr="000A2259">
        <w:rPr>
          <w:rFonts w:cstheme="minorHAnsi"/>
          <w:sz w:val="24"/>
          <w:szCs w:val="24"/>
        </w:rPr>
        <w:t>two-sided test</w:t>
      </w:r>
    </w:p>
    <w:p w14:paraId="733ACA3F" w14:textId="1A672480" w:rsidR="009C3F35" w:rsidRDefault="001F3ED2" w:rsidP="00A271C9">
      <w:pPr>
        <w:ind w:left="720"/>
        <w:jc w:val="both"/>
        <w:rPr>
          <w:rFonts w:cstheme="minorHAnsi"/>
          <w:sz w:val="24"/>
          <w:szCs w:val="24"/>
        </w:rPr>
      </w:pPr>
      <w:r>
        <w:rPr>
          <w:rFonts w:cstheme="minorHAnsi"/>
          <w:sz w:val="24"/>
          <w:szCs w:val="24"/>
        </w:rPr>
        <w:t xml:space="preserve">We </w:t>
      </w:r>
      <w:r w:rsidR="003E123A">
        <w:rPr>
          <w:rFonts w:cstheme="minorHAnsi"/>
          <w:sz w:val="24"/>
          <w:szCs w:val="24"/>
        </w:rPr>
        <w:t>can have two outcomes from the test:</w:t>
      </w:r>
    </w:p>
    <w:p w14:paraId="70BEA6D5" w14:textId="377A4743" w:rsidR="003E123A" w:rsidRPr="009C51AA" w:rsidRDefault="003E123A" w:rsidP="00A271C9">
      <w:pPr>
        <w:pStyle w:val="ListParagraph"/>
        <w:numPr>
          <w:ilvl w:val="0"/>
          <w:numId w:val="6"/>
        </w:numPr>
        <w:ind w:left="1440"/>
        <w:jc w:val="both"/>
        <w:rPr>
          <w:rFonts w:cstheme="minorHAnsi"/>
          <w:sz w:val="24"/>
          <w:szCs w:val="24"/>
        </w:rPr>
      </w:pPr>
      <w:r>
        <w:rPr>
          <w:rFonts w:cstheme="minorHAnsi"/>
          <w:sz w:val="24"/>
          <w:szCs w:val="24"/>
        </w:rPr>
        <w:t xml:space="preserve">Reject </w:t>
      </w:r>
      <w:r w:rsidRPr="00B91662">
        <w:rPr>
          <w:rStyle w:val="Emphasis"/>
          <w:rFonts w:cstheme="minorHAnsi"/>
          <w:i w:val="0"/>
          <w:iCs w:val="0"/>
          <w:color w:val="292929"/>
          <w:spacing w:val="-1"/>
          <w:sz w:val="24"/>
          <w:szCs w:val="24"/>
          <w:shd w:val="clear" w:color="auto" w:fill="FFFFFF"/>
        </w:rPr>
        <w:t>H</w:t>
      </w:r>
      <w:r w:rsidRPr="00C07E16">
        <w:rPr>
          <w:sz w:val="24"/>
          <w:szCs w:val="24"/>
        </w:rPr>
        <w:t>₀</w:t>
      </w:r>
      <w:r>
        <w:rPr>
          <w:sz w:val="24"/>
          <w:szCs w:val="24"/>
        </w:rPr>
        <w:t xml:space="preserve"> and accept </w:t>
      </w:r>
      <w:r w:rsidRPr="00904B63">
        <w:rPr>
          <w:sz w:val="24"/>
          <w:szCs w:val="24"/>
        </w:rPr>
        <w:t>H₁</w:t>
      </w:r>
      <w:r>
        <w:rPr>
          <w:sz w:val="24"/>
          <w:szCs w:val="24"/>
        </w:rPr>
        <w:t xml:space="preserve"> due to sufficient statistical evidence</w:t>
      </w:r>
      <w:r w:rsidR="009C51AA">
        <w:rPr>
          <w:sz w:val="24"/>
          <w:szCs w:val="24"/>
        </w:rPr>
        <w:t xml:space="preserve"> in favour of </w:t>
      </w:r>
      <w:r w:rsidR="009C51AA" w:rsidRPr="00904B63">
        <w:rPr>
          <w:sz w:val="24"/>
          <w:szCs w:val="24"/>
        </w:rPr>
        <w:t>H₁</w:t>
      </w:r>
      <w:r w:rsidR="009C51AA">
        <w:rPr>
          <w:sz w:val="24"/>
          <w:szCs w:val="24"/>
        </w:rPr>
        <w:t>.</w:t>
      </w:r>
    </w:p>
    <w:p w14:paraId="22F793EF" w14:textId="73BA5C22" w:rsidR="009C51AA" w:rsidRPr="00A72525" w:rsidRDefault="009C51AA" w:rsidP="00A271C9">
      <w:pPr>
        <w:pStyle w:val="ListParagraph"/>
        <w:numPr>
          <w:ilvl w:val="0"/>
          <w:numId w:val="6"/>
        </w:numPr>
        <w:ind w:left="1440"/>
        <w:jc w:val="both"/>
        <w:rPr>
          <w:rFonts w:cstheme="minorHAnsi"/>
          <w:sz w:val="24"/>
          <w:szCs w:val="24"/>
        </w:rPr>
      </w:pPr>
      <w:r>
        <w:rPr>
          <w:sz w:val="24"/>
          <w:szCs w:val="24"/>
        </w:rPr>
        <w:t xml:space="preserve">Fail to reject </w:t>
      </w:r>
      <w:r w:rsidRPr="00B91662">
        <w:rPr>
          <w:rStyle w:val="Emphasis"/>
          <w:rFonts w:cstheme="minorHAnsi"/>
          <w:i w:val="0"/>
          <w:iCs w:val="0"/>
          <w:color w:val="292929"/>
          <w:spacing w:val="-1"/>
          <w:sz w:val="24"/>
          <w:szCs w:val="24"/>
          <w:shd w:val="clear" w:color="auto" w:fill="FFFFFF"/>
        </w:rPr>
        <w:t>H</w:t>
      </w:r>
      <w:r w:rsidRPr="00C07E16">
        <w:rPr>
          <w:sz w:val="24"/>
          <w:szCs w:val="24"/>
        </w:rPr>
        <w:t>₀</w:t>
      </w:r>
      <w:r>
        <w:rPr>
          <w:sz w:val="24"/>
          <w:szCs w:val="24"/>
        </w:rPr>
        <w:t xml:space="preserve"> due to insufficient statistical evidence in favour of </w:t>
      </w:r>
      <w:r w:rsidRPr="00904B63">
        <w:rPr>
          <w:sz w:val="24"/>
          <w:szCs w:val="24"/>
        </w:rPr>
        <w:t>H₁</w:t>
      </w:r>
      <w:r>
        <w:rPr>
          <w:sz w:val="24"/>
          <w:szCs w:val="24"/>
        </w:rPr>
        <w:t>.</w:t>
      </w:r>
    </w:p>
    <w:p w14:paraId="5E753FCD" w14:textId="77777777" w:rsidR="00A72525" w:rsidRDefault="00A72525" w:rsidP="00A271C9">
      <w:pPr>
        <w:pStyle w:val="ListParagraph"/>
        <w:ind w:left="1440"/>
        <w:jc w:val="both"/>
        <w:rPr>
          <w:sz w:val="24"/>
          <w:szCs w:val="24"/>
        </w:rPr>
      </w:pPr>
    </w:p>
    <w:p w14:paraId="6ED860E7" w14:textId="77777777" w:rsidR="00A72525" w:rsidRDefault="00A72525" w:rsidP="00A271C9">
      <w:pPr>
        <w:pStyle w:val="ListParagraph"/>
        <w:ind w:left="1440"/>
        <w:jc w:val="both"/>
        <w:rPr>
          <w:sz w:val="24"/>
          <w:szCs w:val="24"/>
        </w:rPr>
      </w:pPr>
    </w:p>
    <w:p w14:paraId="30CD7A53" w14:textId="3F7370EC" w:rsidR="00A72525" w:rsidRPr="00A404BE" w:rsidRDefault="006C1AD4" w:rsidP="00A271C9">
      <w:pPr>
        <w:pStyle w:val="ListParagraph"/>
        <w:jc w:val="both"/>
        <w:rPr>
          <w:b/>
          <w:bCs/>
          <w:sz w:val="28"/>
          <w:szCs w:val="28"/>
        </w:rPr>
      </w:pPr>
      <w:r>
        <w:rPr>
          <w:b/>
          <w:bCs/>
          <w:sz w:val="28"/>
          <w:szCs w:val="28"/>
        </w:rPr>
        <w:t xml:space="preserve">3b.1. </w:t>
      </w:r>
      <w:r w:rsidR="00A72525" w:rsidRPr="00A404BE">
        <w:rPr>
          <w:b/>
          <w:bCs/>
          <w:sz w:val="28"/>
          <w:szCs w:val="28"/>
        </w:rPr>
        <w:t xml:space="preserve">Explaining </w:t>
      </w:r>
      <w:r w:rsidR="00A404BE" w:rsidRPr="00A404BE">
        <w:rPr>
          <w:b/>
          <w:bCs/>
          <w:sz w:val="28"/>
          <w:szCs w:val="28"/>
        </w:rPr>
        <w:t>a hypothesis testing:</w:t>
      </w:r>
    </w:p>
    <w:p w14:paraId="3C7469E8" w14:textId="3A618732" w:rsidR="00A72525" w:rsidRDefault="00A72525" w:rsidP="00A271C9">
      <w:pPr>
        <w:pStyle w:val="ListParagraph"/>
        <w:ind w:left="1440"/>
        <w:jc w:val="both"/>
        <w:rPr>
          <w:sz w:val="24"/>
          <w:szCs w:val="24"/>
        </w:rPr>
      </w:pPr>
    </w:p>
    <w:p w14:paraId="350042B8" w14:textId="75A2D8E3" w:rsidR="00260F44" w:rsidRDefault="00260F44" w:rsidP="00A271C9">
      <w:pPr>
        <w:pStyle w:val="ListParagraph"/>
        <w:ind w:left="1440"/>
        <w:jc w:val="both"/>
        <w:rPr>
          <w:sz w:val="24"/>
          <w:szCs w:val="24"/>
        </w:rPr>
      </w:pPr>
      <w:r>
        <w:rPr>
          <w:sz w:val="24"/>
          <w:szCs w:val="24"/>
        </w:rPr>
        <w:t xml:space="preserve">Null Hypothesis, </w:t>
      </w:r>
      <w:r w:rsidR="004C406E" w:rsidRPr="00B91662">
        <w:rPr>
          <w:rStyle w:val="Emphasis"/>
          <w:rFonts w:cstheme="minorHAnsi"/>
          <w:i w:val="0"/>
          <w:iCs w:val="0"/>
          <w:color w:val="292929"/>
          <w:spacing w:val="-1"/>
          <w:sz w:val="24"/>
          <w:szCs w:val="24"/>
          <w:shd w:val="clear" w:color="auto" w:fill="FFFFFF"/>
        </w:rPr>
        <w:t>H</w:t>
      </w:r>
      <w:r w:rsidR="004C406E" w:rsidRPr="00C07E16">
        <w:rPr>
          <w:sz w:val="24"/>
          <w:szCs w:val="24"/>
        </w:rPr>
        <w:t>₀</w:t>
      </w:r>
      <w:r w:rsidR="004C406E">
        <w:rPr>
          <w:sz w:val="24"/>
          <w:szCs w:val="24"/>
        </w:rPr>
        <w:t xml:space="preserve"> </w:t>
      </w:r>
      <w:r w:rsidR="00DB7D72">
        <w:rPr>
          <w:sz w:val="24"/>
          <w:szCs w:val="24"/>
        </w:rPr>
        <w:t>is</w:t>
      </w:r>
      <w:r w:rsidR="004C406E">
        <w:rPr>
          <w:sz w:val="24"/>
          <w:szCs w:val="24"/>
        </w:rPr>
        <w:t xml:space="preserve"> </w:t>
      </w:r>
      <w:r w:rsidR="00DB7D72">
        <w:rPr>
          <w:sz w:val="24"/>
          <w:szCs w:val="24"/>
        </w:rPr>
        <w:t>p1 = p2</w:t>
      </w:r>
    </w:p>
    <w:p w14:paraId="31A59F16" w14:textId="46FC1259" w:rsidR="009F2B42" w:rsidRDefault="009F2B42" w:rsidP="00A271C9">
      <w:pPr>
        <w:pStyle w:val="ListParagraph"/>
        <w:ind w:left="1440"/>
        <w:jc w:val="both"/>
        <w:rPr>
          <w:sz w:val="24"/>
          <w:szCs w:val="24"/>
        </w:rPr>
      </w:pPr>
      <w:r>
        <w:rPr>
          <w:sz w:val="24"/>
          <w:szCs w:val="24"/>
        </w:rPr>
        <w:t>Alternative Hypothesis</w:t>
      </w:r>
      <w:r w:rsidR="006C3692" w:rsidRPr="006C3692">
        <w:rPr>
          <w:sz w:val="24"/>
          <w:szCs w:val="24"/>
        </w:rPr>
        <w:t xml:space="preserve"> </w:t>
      </w:r>
      <w:r w:rsidR="006C3692" w:rsidRPr="00904B63">
        <w:rPr>
          <w:sz w:val="24"/>
          <w:szCs w:val="24"/>
        </w:rPr>
        <w:t>H₁</w:t>
      </w:r>
      <w:r w:rsidR="006C3692">
        <w:rPr>
          <w:sz w:val="24"/>
          <w:szCs w:val="24"/>
        </w:rPr>
        <w:t xml:space="preserve">, </w:t>
      </w:r>
      <w:r w:rsidR="00250390">
        <w:rPr>
          <w:sz w:val="24"/>
          <w:szCs w:val="24"/>
        </w:rPr>
        <w:t xml:space="preserve">p1 </w:t>
      </w:r>
      <w:r w:rsidR="00250390" w:rsidRPr="00250390">
        <w:rPr>
          <w:sz w:val="24"/>
          <w:szCs w:val="24"/>
        </w:rPr>
        <w:t>≠</w:t>
      </w:r>
      <w:r w:rsidR="00250390">
        <w:rPr>
          <w:sz w:val="24"/>
          <w:szCs w:val="24"/>
        </w:rPr>
        <w:t xml:space="preserve"> p2</w:t>
      </w:r>
    </w:p>
    <w:p w14:paraId="425EF161" w14:textId="5BD0E647" w:rsidR="0043408D" w:rsidRDefault="0043408D" w:rsidP="00A271C9">
      <w:pPr>
        <w:pStyle w:val="ListParagraph"/>
        <w:ind w:left="1440"/>
        <w:jc w:val="both"/>
        <w:rPr>
          <w:sz w:val="24"/>
          <w:szCs w:val="24"/>
        </w:rPr>
      </w:pPr>
      <w:r>
        <w:rPr>
          <w:sz w:val="24"/>
          <w:szCs w:val="24"/>
        </w:rPr>
        <w:t>Significance Level (</w:t>
      </w:r>
      <w:r w:rsidRPr="00413A51">
        <w:rPr>
          <w:sz w:val="24"/>
          <w:szCs w:val="24"/>
        </w:rPr>
        <w:t>α</w:t>
      </w:r>
      <w:r>
        <w:rPr>
          <w:sz w:val="24"/>
          <w:szCs w:val="24"/>
        </w:rPr>
        <w:t xml:space="preserve">): </w:t>
      </w:r>
      <w:r w:rsidR="003125B2">
        <w:rPr>
          <w:sz w:val="24"/>
          <w:szCs w:val="24"/>
        </w:rPr>
        <w:t>The probability of Rejecting the Null Hypothesis if it is true</w:t>
      </w:r>
    </w:p>
    <w:p w14:paraId="0FDD70B6" w14:textId="77777777" w:rsidR="0057603F" w:rsidRDefault="0057603F" w:rsidP="00A271C9">
      <w:pPr>
        <w:pStyle w:val="ListParagraph"/>
        <w:ind w:left="1440"/>
        <w:jc w:val="both"/>
        <w:rPr>
          <w:sz w:val="24"/>
          <w:szCs w:val="24"/>
        </w:rPr>
      </w:pPr>
    </w:p>
    <w:p w14:paraId="4B22406D" w14:textId="0DD152F2" w:rsidR="00A72525" w:rsidRDefault="001401B3" w:rsidP="00A271C9">
      <w:pPr>
        <w:pStyle w:val="ListParagraph"/>
        <w:ind w:left="1440"/>
        <w:jc w:val="both"/>
        <w:rPr>
          <w:sz w:val="24"/>
          <w:szCs w:val="24"/>
        </w:rPr>
      </w:pPr>
      <w:r>
        <w:rPr>
          <w:sz w:val="24"/>
          <w:szCs w:val="24"/>
        </w:rPr>
        <w:t>Since we are considering a two-</w:t>
      </w:r>
      <w:r w:rsidR="0057479D">
        <w:rPr>
          <w:sz w:val="24"/>
          <w:szCs w:val="24"/>
        </w:rPr>
        <w:t>sided or two-tailed test with a significance</w:t>
      </w:r>
      <w:r w:rsidR="00413A51">
        <w:rPr>
          <w:sz w:val="24"/>
          <w:szCs w:val="24"/>
        </w:rPr>
        <w:t xml:space="preserve"> level (</w:t>
      </w:r>
      <w:r w:rsidR="00413A51" w:rsidRPr="00413A51">
        <w:rPr>
          <w:sz w:val="24"/>
          <w:szCs w:val="24"/>
        </w:rPr>
        <w:t>α</w:t>
      </w:r>
      <w:r w:rsidR="00413A51">
        <w:rPr>
          <w:sz w:val="24"/>
          <w:szCs w:val="24"/>
        </w:rPr>
        <w:t xml:space="preserve">) of 0.05, </w:t>
      </w:r>
      <w:r w:rsidR="00A2540D">
        <w:rPr>
          <w:sz w:val="24"/>
          <w:szCs w:val="24"/>
        </w:rPr>
        <w:t xml:space="preserve">we will get two rejection region </w:t>
      </w:r>
      <w:r w:rsidR="00395F61">
        <w:rPr>
          <w:sz w:val="24"/>
          <w:szCs w:val="24"/>
        </w:rPr>
        <w:t>depending on the significance level</w:t>
      </w:r>
      <w:r w:rsidR="009C5A14">
        <w:rPr>
          <w:sz w:val="24"/>
          <w:szCs w:val="24"/>
        </w:rPr>
        <w:t xml:space="preserve">, </w:t>
      </w:r>
      <w:r w:rsidR="00527915">
        <w:rPr>
          <w:sz w:val="24"/>
          <w:szCs w:val="24"/>
        </w:rPr>
        <w:t>where the rejection regions can be found as:</w:t>
      </w:r>
    </w:p>
    <w:p w14:paraId="6BF306ED" w14:textId="77777777" w:rsidR="00527915" w:rsidRDefault="00527915" w:rsidP="00A271C9">
      <w:pPr>
        <w:pStyle w:val="ListParagraph"/>
        <w:ind w:left="2160"/>
        <w:jc w:val="both"/>
        <w:rPr>
          <w:sz w:val="24"/>
          <w:szCs w:val="24"/>
        </w:rPr>
      </w:pPr>
    </w:p>
    <w:p w14:paraId="098EB240" w14:textId="09ED6081" w:rsidR="00527915" w:rsidRDefault="00527915" w:rsidP="00A271C9">
      <w:pPr>
        <w:pStyle w:val="ListParagraph"/>
        <w:ind w:left="2160"/>
        <w:jc w:val="both"/>
        <w:rPr>
          <w:sz w:val="24"/>
          <w:szCs w:val="24"/>
        </w:rPr>
      </w:pPr>
      <w:r>
        <w:rPr>
          <w:sz w:val="24"/>
          <w:szCs w:val="24"/>
        </w:rPr>
        <w:t xml:space="preserve">Rejection Region = </w:t>
      </w:r>
      <w:r w:rsidRPr="00413A51">
        <w:rPr>
          <w:sz w:val="24"/>
          <w:szCs w:val="24"/>
        </w:rPr>
        <w:t>α</w:t>
      </w:r>
      <w:r>
        <w:rPr>
          <w:sz w:val="24"/>
          <w:szCs w:val="24"/>
        </w:rPr>
        <w:t xml:space="preserve">/2= 0.05/2 = </w:t>
      </w:r>
      <w:r w:rsidRPr="007173B4">
        <w:rPr>
          <w:b/>
          <w:bCs/>
          <w:sz w:val="24"/>
          <w:szCs w:val="24"/>
        </w:rPr>
        <w:t>0.025</w:t>
      </w:r>
    </w:p>
    <w:p w14:paraId="52D87636" w14:textId="1554E02D" w:rsidR="00A72525" w:rsidRDefault="00A72525" w:rsidP="00A271C9">
      <w:pPr>
        <w:pStyle w:val="ListParagraph"/>
        <w:ind w:left="1440"/>
        <w:jc w:val="both"/>
        <w:rPr>
          <w:sz w:val="24"/>
          <w:szCs w:val="24"/>
        </w:rPr>
      </w:pPr>
    </w:p>
    <w:p w14:paraId="0C7CC91D" w14:textId="47447F12" w:rsidR="00A70ACE" w:rsidRDefault="00A70ACE" w:rsidP="00A271C9">
      <w:pPr>
        <w:pStyle w:val="ListParagraph"/>
        <w:ind w:left="1440"/>
        <w:jc w:val="both"/>
        <w:rPr>
          <w:sz w:val="24"/>
          <w:szCs w:val="24"/>
        </w:rPr>
      </w:pPr>
      <w:r>
        <w:rPr>
          <w:sz w:val="24"/>
          <w:szCs w:val="24"/>
        </w:rPr>
        <w:t>Now when the Z-score is calculated</w:t>
      </w:r>
      <w:r w:rsidR="00665A44">
        <w:rPr>
          <w:sz w:val="24"/>
          <w:szCs w:val="24"/>
        </w:rPr>
        <w:t xml:space="preserve">, if it falls </w:t>
      </w:r>
      <w:r w:rsidR="00866C36">
        <w:rPr>
          <w:sz w:val="24"/>
          <w:szCs w:val="24"/>
        </w:rPr>
        <w:t xml:space="preserve">to be </w:t>
      </w:r>
      <w:r w:rsidR="00665A44">
        <w:rPr>
          <w:sz w:val="24"/>
          <w:szCs w:val="24"/>
        </w:rPr>
        <w:t xml:space="preserve">in the rejection region then the Null Hypothesis will be rejected and if it does not then </w:t>
      </w:r>
      <w:r w:rsidR="00442472">
        <w:rPr>
          <w:sz w:val="24"/>
          <w:szCs w:val="24"/>
        </w:rPr>
        <w:t xml:space="preserve">the Null Hypothesis will be accepted. </w:t>
      </w:r>
    </w:p>
    <w:p w14:paraId="7D22D666" w14:textId="77777777" w:rsidR="009C4500" w:rsidRDefault="009C4500" w:rsidP="00A271C9">
      <w:pPr>
        <w:pStyle w:val="ListParagraph"/>
        <w:ind w:left="1440"/>
        <w:jc w:val="both"/>
        <w:rPr>
          <w:sz w:val="24"/>
          <w:szCs w:val="24"/>
        </w:rPr>
      </w:pPr>
    </w:p>
    <w:p w14:paraId="45C5D5F0" w14:textId="0615607A" w:rsidR="002313C8" w:rsidRDefault="004A05D3" w:rsidP="00A271C9">
      <w:pPr>
        <w:pStyle w:val="ListParagraph"/>
        <w:ind w:left="1440"/>
        <w:jc w:val="both"/>
        <w:rPr>
          <w:sz w:val="24"/>
          <w:szCs w:val="24"/>
        </w:rPr>
      </w:pPr>
      <w:r>
        <w:rPr>
          <w:sz w:val="24"/>
          <w:szCs w:val="24"/>
        </w:rPr>
        <w:lastRenderedPageBreak/>
        <w:t xml:space="preserve">When </w:t>
      </w:r>
      <w:r w:rsidRPr="00413A51">
        <w:rPr>
          <w:sz w:val="24"/>
          <w:szCs w:val="24"/>
        </w:rPr>
        <w:t>α</w:t>
      </w:r>
      <w:r>
        <w:rPr>
          <w:sz w:val="24"/>
          <w:szCs w:val="24"/>
        </w:rPr>
        <w:t xml:space="preserve"> = 0.0</w:t>
      </w:r>
      <w:r w:rsidR="00F717B1">
        <w:rPr>
          <w:sz w:val="24"/>
          <w:szCs w:val="24"/>
        </w:rPr>
        <w:t>2</w:t>
      </w:r>
      <w:r>
        <w:rPr>
          <w:sz w:val="24"/>
          <w:szCs w:val="24"/>
        </w:rPr>
        <w:t xml:space="preserve">5, </w:t>
      </w:r>
      <w:r w:rsidR="00F717B1">
        <w:rPr>
          <w:sz w:val="24"/>
          <w:szCs w:val="24"/>
        </w:rPr>
        <w:t xml:space="preserve">the Z-score from the </w:t>
      </w:r>
      <w:r w:rsidR="002313C8">
        <w:rPr>
          <w:sz w:val="24"/>
          <w:szCs w:val="24"/>
        </w:rPr>
        <w:t xml:space="preserve">z-table can be found as: </w:t>
      </w:r>
      <w:r w:rsidR="008B54C0">
        <w:rPr>
          <w:sz w:val="24"/>
          <w:szCs w:val="24"/>
        </w:rPr>
        <w:t>Z = +- 1.96</w:t>
      </w:r>
      <w:r w:rsidR="00F717B1">
        <w:rPr>
          <w:sz w:val="24"/>
          <w:szCs w:val="24"/>
        </w:rPr>
        <w:t xml:space="preserve">. </w:t>
      </w:r>
    </w:p>
    <w:p w14:paraId="7133DCF3" w14:textId="299213CB" w:rsidR="00A72525" w:rsidRDefault="00F717B1" w:rsidP="00A271C9">
      <w:pPr>
        <w:pStyle w:val="ListParagraph"/>
        <w:ind w:left="1440"/>
        <w:jc w:val="both"/>
        <w:rPr>
          <w:b/>
          <w:bCs/>
          <w:sz w:val="24"/>
          <w:szCs w:val="24"/>
        </w:rPr>
      </w:pPr>
      <w:r>
        <w:rPr>
          <w:sz w:val="24"/>
          <w:szCs w:val="24"/>
        </w:rPr>
        <w:t>Hence if th</w:t>
      </w:r>
      <w:r w:rsidR="002313C8">
        <w:rPr>
          <w:sz w:val="24"/>
          <w:szCs w:val="24"/>
        </w:rPr>
        <w:t xml:space="preserve">e Z-score from the test is </w:t>
      </w:r>
      <w:r w:rsidR="00FA7E9C">
        <w:rPr>
          <w:sz w:val="24"/>
          <w:szCs w:val="24"/>
        </w:rPr>
        <w:t xml:space="preserve">lower than -1.96 or greater than 1.96, the Null Hypothesis is </w:t>
      </w:r>
      <w:r w:rsidR="00FA7E9C" w:rsidRPr="00FA7E9C">
        <w:rPr>
          <w:b/>
          <w:bCs/>
          <w:sz w:val="24"/>
          <w:szCs w:val="24"/>
        </w:rPr>
        <w:t>rejected</w:t>
      </w:r>
      <w:r w:rsidR="00FA7E9C">
        <w:rPr>
          <w:sz w:val="24"/>
          <w:szCs w:val="24"/>
        </w:rPr>
        <w:t xml:space="preserve">, else </w:t>
      </w:r>
      <w:r w:rsidR="00FA7E9C" w:rsidRPr="00FA7E9C">
        <w:rPr>
          <w:b/>
          <w:bCs/>
          <w:sz w:val="24"/>
          <w:szCs w:val="24"/>
        </w:rPr>
        <w:t>accepted</w:t>
      </w:r>
      <w:r w:rsidR="00363D34">
        <w:rPr>
          <w:b/>
          <w:bCs/>
          <w:sz w:val="24"/>
          <w:szCs w:val="24"/>
        </w:rPr>
        <w:t>.</w:t>
      </w:r>
    </w:p>
    <w:p w14:paraId="47DEF411" w14:textId="77777777" w:rsidR="009C4500" w:rsidRDefault="009C4500" w:rsidP="00A271C9">
      <w:pPr>
        <w:pStyle w:val="ListParagraph"/>
        <w:ind w:left="1440"/>
        <w:jc w:val="both"/>
        <w:rPr>
          <w:b/>
          <w:bCs/>
          <w:sz w:val="24"/>
          <w:szCs w:val="24"/>
        </w:rPr>
      </w:pPr>
    </w:p>
    <w:p w14:paraId="4F091575" w14:textId="06DBFFF5" w:rsidR="009C4500" w:rsidRDefault="009C4500" w:rsidP="00A271C9">
      <w:pPr>
        <w:pStyle w:val="ListParagraph"/>
        <w:ind w:left="1440"/>
        <w:jc w:val="both"/>
        <w:rPr>
          <w:sz w:val="24"/>
          <w:szCs w:val="24"/>
        </w:rPr>
      </w:pPr>
      <w:r>
        <w:rPr>
          <w:sz w:val="24"/>
          <w:szCs w:val="24"/>
        </w:rPr>
        <w:t>Whereas, p-value: Is the probability of falsely rejecting the Null Hypothesis.</w:t>
      </w:r>
    </w:p>
    <w:p w14:paraId="0D86E83F" w14:textId="0F3B1AC9" w:rsidR="007A07E8" w:rsidRPr="009C4500" w:rsidRDefault="007A07E8" w:rsidP="00A271C9">
      <w:pPr>
        <w:pStyle w:val="ListParagraph"/>
        <w:ind w:left="1440"/>
        <w:jc w:val="both"/>
        <w:rPr>
          <w:sz w:val="24"/>
          <w:szCs w:val="24"/>
        </w:rPr>
      </w:pPr>
      <w:r>
        <w:rPr>
          <w:sz w:val="24"/>
          <w:szCs w:val="24"/>
        </w:rPr>
        <w:t xml:space="preserve">Hence if p-value &gt; </w:t>
      </w:r>
      <w:r w:rsidRPr="00413A51">
        <w:rPr>
          <w:sz w:val="24"/>
          <w:szCs w:val="24"/>
        </w:rPr>
        <w:t>α</w:t>
      </w:r>
      <w:r>
        <w:rPr>
          <w:sz w:val="24"/>
          <w:szCs w:val="24"/>
        </w:rPr>
        <w:t>, we Accept the null hypothesis</w:t>
      </w:r>
    </w:p>
    <w:p w14:paraId="47927AB4" w14:textId="40265528" w:rsidR="00776EAC" w:rsidRPr="009C4500" w:rsidRDefault="007A07E8" w:rsidP="00A271C9">
      <w:pPr>
        <w:pStyle w:val="ListParagraph"/>
        <w:ind w:left="1440"/>
        <w:jc w:val="both"/>
        <w:rPr>
          <w:sz w:val="24"/>
          <w:szCs w:val="24"/>
        </w:rPr>
      </w:pPr>
      <w:r>
        <w:rPr>
          <w:sz w:val="24"/>
          <w:szCs w:val="24"/>
        </w:rPr>
        <w:t xml:space="preserve">And if p-value &lt; </w:t>
      </w:r>
      <w:r w:rsidRPr="00413A51">
        <w:rPr>
          <w:sz w:val="24"/>
          <w:szCs w:val="24"/>
        </w:rPr>
        <w:t>α</w:t>
      </w:r>
      <w:r>
        <w:rPr>
          <w:sz w:val="24"/>
          <w:szCs w:val="24"/>
        </w:rPr>
        <w:t>, we Reject the null hypothesis.</w:t>
      </w:r>
    </w:p>
    <w:p w14:paraId="217C783A" w14:textId="77777777" w:rsidR="00A72525" w:rsidRDefault="00A72525" w:rsidP="00A271C9">
      <w:pPr>
        <w:pStyle w:val="ListParagraph"/>
        <w:ind w:left="1440"/>
        <w:jc w:val="both"/>
        <w:rPr>
          <w:sz w:val="24"/>
          <w:szCs w:val="24"/>
        </w:rPr>
      </w:pPr>
    </w:p>
    <w:p w14:paraId="5628577F" w14:textId="77777777" w:rsidR="00A72525" w:rsidRDefault="00A72525" w:rsidP="00A271C9">
      <w:pPr>
        <w:pStyle w:val="ListParagraph"/>
        <w:ind w:left="1440"/>
        <w:jc w:val="both"/>
        <w:rPr>
          <w:sz w:val="24"/>
          <w:szCs w:val="24"/>
        </w:rPr>
      </w:pPr>
    </w:p>
    <w:p w14:paraId="08D20BF6" w14:textId="77777777" w:rsidR="00A72525" w:rsidRDefault="00A72525" w:rsidP="00A271C9">
      <w:pPr>
        <w:pStyle w:val="ListParagraph"/>
        <w:ind w:left="1440"/>
        <w:jc w:val="both"/>
        <w:rPr>
          <w:sz w:val="24"/>
          <w:szCs w:val="24"/>
        </w:rPr>
      </w:pPr>
    </w:p>
    <w:p w14:paraId="0B02A9DE" w14:textId="39A36F35" w:rsidR="00A72525" w:rsidRPr="00E11059" w:rsidRDefault="006C1AD4" w:rsidP="00A271C9">
      <w:pPr>
        <w:pStyle w:val="ListParagraph"/>
        <w:jc w:val="both"/>
        <w:rPr>
          <w:b/>
          <w:bCs/>
          <w:sz w:val="28"/>
          <w:szCs w:val="28"/>
        </w:rPr>
      </w:pPr>
      <w:r>
        <w:rPr>
          <w:b/>
          <w:bCs/>
          <w:sz w:val="28"/>
          <w:szCs w:val="28"/>
        </w:rPr>
        <w:t xml:space="preserve">3b.2. </w:t>
      </w:r>
      <w:r w:rsidR="00E11059">
        <w:rPr>
          <w:b/>
          <w:bCs/>
          <w:sz w:val="28"/>
          <w:szCs w:val="28"/>
        </w:rPr>
        <w:t>Results from</w:t>
      </w:r>
      <w:r w:rsidR="00E11059" w:rsidRPr="00A404BE">
        <w:rPr>
          <w:b/>
          <w:bCs/>
          <w:sz w:val="28"/>
          <w:szCs w:val="28"/>
        </w:rPr>
        <w:t xml:space="preserve"> hypothesis testing:</w:t>
      </w:r>
    </w:p>
    <w:p w14:paraId="0B3A5480" w14:textId="77777777" w:rsidR="00223E56" w:rsidRDefault="00223E56" w:rsidP="00A271C9">
      <w:pPr>
        <w:ind w:left="720"/>
        <w:jc w:val="both"/>
        <w:rPr>
          <w:rFonts w:cstheme="minorHAnsi"/>
          <w:sz w:val="24"/>
          <w:szCs w:val="24"/>
        </w:rPr>
      </w:pPr>
    </w:p>
    <w:p w14:paraId="15278A4A" w14:textId="7225FD42" w:rsidR="008F794F" w:rsidRDefault="004D0F71" w:rsidP="00A271C9">
      <w:pPr>
        <w:ind w:left="720"/>
        <w:jc w:val="both"/>
        <w:rPr>
          <w:rFonts w:cstheme="minorHAnsi"/>
          <w:sz w:val="24"/>
          <w:szCs w:val="24"/>
        </w:rPr>
      </w:pPr>
      <w:r>
        <w:rPr>
          <w:rFonts w:cstheme="minorHAnsi"/>
          <w:sz w:val="24"/>
          <w:szCs w:val="24"/>
        </w:rPr>
        <w:t>To conduct</w:t>
      </w:r>
      <w:r w:rsidR="008F794F">
        <w:rPr>
          <w:rFonts w:cstheme="minorHAnsi"/>
          <w:sz w:val="24"/>
          <w:szCs w:val="24"/>
        </w:rPr>
        <w:t xml:space="preserve"> the test, the following has been </w:t>
      </w:r>
      <w:r w:rsidR="00B64956">
        <w:rPr>
          <w:rFonts w:cstheme="minorHAnsi"/>
          <w:sz w:val="24"/>
          <w:szCs w:val="24"/>
        </w:rPr>
        <w:t>taken into consideration:</w:t>
      </w:r>
    </w:p>
    <w:tbl>
      <w:tblPr>
        <w:tblStyle w:val="TableGrid"/>
        <w:tblW w:w="8296" w:type="dxa"/>
        <w:tblInd w:w="1440" w:type="dxa"/>
        <w:tblLook w:val="04A0" w:firstRow="1" w:lastRow="0" w:firstColumn="1" w:lastColumn="0" w:noHBand="0" w:noVBand="1"/>
      </w:tblPr>
      <w:tblGrid>
        <w:gridCol w:w="4203"/>
        <w:gridCol w:w="4093"/>
      </w:tblGrid>
      <w:tr w:rsidR="00C32339" w14:paraId="49BC4636" w14:textId="77777777" w:rsidTr="00CA0DDC">
        <w:tc>
          <w:tcPr>
            <w:tcW w:w="4203" w:type="dxa"/>
          </w:tcPr>
          <w:p w14:paraId="45BA0211" w14:textId="5DF8C315" w:rsidR="00C32339" w:rsidRDefault="005361F7" w:rsidP="00A271C9">
            <w:pPr>
              <w:jc w:val="both"/>
              <w:rPr>
                <w:rFonts w:cstheme="minorHAnsi"/>
                <w:sz w:val="24"/>
                <w:szCs w:val="24"/>
              </w:rPr>
            </w:pPr>
            <w:r>
              <w:rPr>
                <w:rFonts w:cstheme="minorHAnsi"/>
                <w:sz w:val="24"/>
                <w:szCs w:val="24"/>
              </w:rPr>
              <w:t>Control Group</w:t>
            </w:r>
          </w:p>
        </w:tc>
        <w:tc>
          <w:tcPr>
            <w:tcW w:w="4093" w:type="dxa"/>
          </w:tcPr>
          <w:p w14:paraId="0BEE22DE" w14:textId="19B0125F" w:rsidR="00C32339" w:rsidRDefault="005361F7" w:rsidP="00A271C9">
            <w:pPr>
              <w:jc w:val="both"/>
              <w:rPr>
                <w:rFonts w:cstheme="minorHAnsi"/>
                <w:sz w:val="24"/>
                <w:szCs w:val="24"/>
              </w:rPr>
            </w:pPr>
            <w:r>
              <w:rPr>
                <w:rFonts w:cstheme="minorHAnsi"/>
                <w:sz w:val="24"/>
                <w:szCs w:val="24"/>
              </w:rPr>
              <w:t>Group A</w:t>
            </w:r>
          </w:p>
        </w:tc>
      </w:tr>
      <w:tr w:rsidR="00C32339" w14:paraId="0AFE05FD" w14:textId="77777777" w:rsidTr="00CA0DDC">
        <w:tc>
          <w:tcPr>
            <w:tcW w:w="4203" w:type="dxa"/>
          </w:tcPr>
          <w:p w14:paraId="56DE5BDC" w14:textId="7AD445C0" w:rsidR="00C32339" w:rsidRDefault="005361F7" w:rsidP="00A271C9">
            <w:pPr>
              <w:jc w:val="both"/>
              <w:rPr>
                <w:rFonts w:cstheme="minorHAnsi"/>
                <w:sz w:val="24"/>
                <w:szCs w:val="24"/>
              </w:rPr>
            </w:pPr>
            <w:r>
              <w:rPr>
                <w:rFonts w:cstheme="minorHAnsi"/>
                <w:sz w:val="24"/>
                <w:szCs w:val="24"/>
              </w:rPr>
              <w:t>Treatment Group</w:t>
            </w:r>
          </w:p>
        </w:tc>
        <w:tc>
          <w:tcPr>
            <w:tcW w:w="4093" w:type="dxa"/>
          </w:tcPr>
          <w:p w14:paraId="2B76E363" w14:textId="6BBE44DE" w:rsidR="00C32339" w:rsidRDefault="005361F7" w:rsidP="00A271C9">
            <w:pPr>
              <w:jc w:val="both"/>
              <w:rPr>
                <w:rFonts w:cstheme="minorHAnsi"/>
                <w:sz w:val="24"/>
                <w:szCs w:val="24"/>
              </w:rPr>
            </w:pPr>
            <w:r>
              <w:rPr>
                <w:rFonts w:cstheme="minorHAnsi"/>
                <w:sz w:val="24"/>
                <w:szCs w:val="24"/>
              </w:rPr>
              <w:t>Group B</w:t>
            </w:r>
          </w:p>
        </w:tc>
      </w:tr>
      <w:tr w:rsidR="005361F7" w14:paraId="1AADB4D1" w14:textId="77777777" w:rsidTr="00CA0DDC">
        <w:tc>
          <w:tcPr>
            <w:tcW w:w="4203" w:type="dxa"/>
          </w:tcPr>
          <w:p w14:paraId="4E387727" w14:textId="2F26B917" w:rsidR="005361F7" w:rsidRDefault="005361F7" w:rsidP="00A271C9">
            <w:pPr>
              <w:jc w:val="both"/>
              <w:rPr>
                <w:rFonts w:cstheme="minorHAnsi"/>
                <w:sz w:val="24"/>
                <w:szCs w:val="24"/>
              </w:rPr>
            </w:pPr>
            <w:r>
              <w:rPr>
                <w:rFonts w:cstheme="minorHAnsi"/>
                <w:sz w:val="24"/>
                <w:szCs w:val="24"/>
              </w:rPr>
              <w:t>Significance Level (</w:t>
            </w:r>
            <w:r w:rsidRPr="00C32339">
              <w:rPr>
                <w:rFonts w:cstheme="minorHAnsi"/>
                <w:sz w:val="24"/>
                <w:szCs w:val="24"/>
              </w:rPr>
              <w:t>α</w:t>
            </w:r>
            <w:r>
              <w:rPr>
                <w:rFonts w:cstheme="minorHAnsi"/>
                <w:sz w:val="24"/>
                <w:szCs w:val="24"/>
              </w:rPr>
              <w:t>)</w:t>
            </w:r>
          </w:p>
        </w:tc>
        <w:tc>
          <w:tcPr>
            <w:tcW w:w="4093" w:type="dxa"/>
          </w:tcPr>
          <w:p w14:paraId="673FEE81" w14:textId="7773F97D" w:rsidR="005361F7" w:rsidRDefault="005361F7" w:rsidP="00A271C9">
            <w:pPr>
              <w:jc w:val="both"/>
              <w:rPr>
                <w:rFonts w:cstheme="minorHAnsi"/>
                <w:sz w:val="24"/>
                <w:szCs w:val="24"/>
              </w:rPr>
            </w:pPr>
            <w:r>
              <w:rPr>
                <w:rFonts w:cstheme="minorHAnsi"/>
                <w:sz w:val="24"/>
                <w:szCs w:val="24"/>
              </w:rPr>
              <w:t>0.05</w:t>
            </w:r>
          </w:p>
        </w:tc>
      </w:tr>
      <w:tr w:rsidR="005361F7" w14:paraId="79B16EB5" w14:textId="77777777" w:rsidTr="00CA0DDC">
        <w:tc>
          <w:tcPr>
            <w:tcW w:w="4203" w:type="dxa"/>
          </w:tcPr>
          <w:p w14:paraId="14FE6343" w14:textId="2A2E47AD" w:rsidR="005361F7" w:rsidRDefault="00EA0E26" w:rsidP="00A271C9">
            <w:pPr>
              <w:jc w:val="both"/>
              <w:rPr>
                <w:rFonts w:cstheme="minorHAnsi"/>
                <w:sz w:val="24"/>
                <w:szCs w:val="24"/>
              </w:rPr>
            </w:pPr>
            <w:r>
              <w:rPr>
                <w:rFonts w:cstheme="minorHAnsi"/>
                <w:sz w:val="24"/>
                <w:szCs w:val="24"/>
              </w:rPr>
              <w:t>Confidence Interval</w:t>
            </w:r>
          </w:p>
        </w:tc>
        <w:tc>
          <w:tcPr>
            <w:tcW w:w="4093" w:type="dxa"/>
          </w:tcPr>
          <w:p w14:paraId="7E32B0B1" w14:textId="65DF6CD8" w:rsidR="005361F7" w:rsidRDefault="00CF4F33" w:rsidP="00A271C9">
            <w:pPr>
              <w:jc w:val="both"/>
              <w:rPr>
                <w:rFonts w:cstheme="minorHAnsi"/>
                <w:sz w:val="24"/>
                <w:szCs w:val="24"/>
              </w:rPr>
            </w:pPr>
            <w:r>
              <w:rPr>
                <w:rFonts w:cstheme="minorHAnsi"/>
                <w:sz w:val="24"/>
                <w:szCs w:val="24"/>
              </w:rPr>
              <w:t>95%</w:t>
            </w:r>
          </w:p>
        </w:tc>
      </w:tr>
    </w:tbl>
    <w:p w14:paraId="43F15C65" w14:textId="3C9E9FA8" w:rsidR="00AE743D" w:rsidRDefault="00AE743D" w:rsidP="00A271C9">
      <w:pPr>
        <w:ind w:left="1440"/>
        <w:jc w:val="both"/>
        <w:rPr>
          <w:rFonts w:cstheme="minorHAnsi"/>
          <w:sz w:val="24"/>
          <w:szCs w:val="24"/>
        </w:rPr>
      </w:pPr>
    </w:p>
    <w:p w14:paraId="745FFDF5" w14:textId="77777777" w:rsidR="00F50418" w:rsidRDefault="00F50418" w:rsidP="00A271C9">
      <w:pPr>
        <w:ind w:left="720"/>
        <w:jc w:val="both"/>
        <w:rPr>
          <w:rFonts w:cstheme="minorHAnsi"/>
          <w:sz w:val="24"/>
          <w:szCs w:val="24"/>
        </w:rPr>
      </w:pPr>
    </w:p>
    <w:p w14:paraId="7A5F628A" w14:textId="097BFB2F" w:rsidR="00DC3FF4" w:rsidRDefault="004D0F71" w:rsidP="00A271C9">
      <w:pPr>
        <w:ind w:left="720"/>
        <w:jc w:val="both"/>
        <w:rPr>
          <w:rFonts w:cstheme="minorHAnsi"/>
          <w:sz w:val="24"/>
          <w:szCs w:val="24"/>
        </w:rPr>
      </w:pPr>
      <w:r>
        <w:rPr>
          <w:rFonts w:cstheme="minorHAnsi"/>
          <w:sz w:val="24"/>
          <w:szCs w:val="24"/>
        </w:rPr>
        <w:t xml:space="preserve">After </w:t>
      </w:r>
      <w:r w:rsidR="00B86FFF">
        <w:rPr>
          <w:rFonts w:cstheme="minorHAnsi"/>
          <w:sz w:val="24"/>
          <w:szCs w:val="24"/>
        </w:rPr>
        <w:t>conducting the test,</w:t>
      </w:r>
      <w:r w:rsidR="008952F1">
        <w:rPr>
          <w:rFonts w:cstheme="minorHAnsi"/>
          <w:sz w:val="24"/>
          <w:szCs w:val="24"/>
        </w:rPr>
        <w:t xml:space="preserve"> the following has been found:</w:t>
      </w:r>
    </w:p>
    <w:tbl>
      <w:tblPr>
        <w:tblStyle w:val="TableGrid"/>
        <w:tblW w:w="8296" w:type="dxa"/>
        <w:tblInd w:w="1440" w:type="dxa"/>
        <w:tblLook w:val="04A0" w:firstRow="1" w:lastRow="0" w:firstColumn="1" w:lastColumn="0" w:noHBand="0" w:noVBand="1"/>
      </w:tblPr>
      <w:tblGrid>
        <w:gridCol w:w="4137"/>
        <w:gridCol w:w="4159"/>
      </w:tblGrid>
      <w:tr w:rsidR="008952F1" w14:paraId="2E3B27C4" w14:textId="77777777" w:rsidTr="00CA0DDC">
        <w:tc>
          <w:tcPr>
            <w:tcW w:w="4137" w:type="dxa"/>
          </w:tcPr>
          <w:p w14:paraId="6DAAB855" w14:textId="4E1266DC" w:rsidR="008952F1" w:rsidRPr="00A903D0" w:rsidRDefault="00A903D0" w:rsidP="00A271C9">
            <w:pPr>
              <w:jc w:val="both"/>
              <w:rPr>
                <w:rFonts w:cstheme="minorHAnsi"/>
                <w:sz w:val="24"/>
                <w:szCs w:val="24"/>
              </w:rPr>
            </w:pPr>
            <w:r w:rsidRPr="00A903D0">
              <w:rPr>
                <w:rFonts w:cstheme="minorHAnsi"/>
                <w:sz w:val="24"/>
                <w:szCs w:val="24"/>
              </w:rPr>
              <w:t>No.</w:t>
            </w:r>
            <w:r w:rsidR="00476D1A">
              <w:rPr>
                <w:rFonts w:cstheme="minorHAnsi"/>
                <w:sz w:val="24"/>
                <w:szCs w:val="24"/>
              </w:rPr>
              <w:t xml:space="preserve"> </w:t>
            </w:r>
            <w:r w:rsidRPr="00A903D0">
              <w:rPr>
                <w:rFonts w:cstheme="minorHAnsi"/>
                <w:sz w:val="24"/>
                <w:szCs w:val="24"/>
              </w:rPr>
              <w:t>of users in A</w:t>
            </w:r>
          </w:p>
        </w:tc>
        <w:tc>
          <w:tcPr>
            <w:tcW w:w="4159" w:type="dxa"/>
          </w:tcPr>
          <w:p w14:paraId="496E7995" w14:textId="3F446AE8" w:rsidR="008952F1" w:rsidRDefault="00A903D0" w:rsidP="00A271C9">
            <w:pPr>
              <w:jc w:val="both"/>
              <w:rPr>
                <w:rFonts w:cstheme="minorHAnsi"/>
                <w:sz w:val="24"/>
                <w:szCs w:val="24"/>
              </w:rPr>
            </w:pPr>
            <w:r>
              <w:rPr>
                <w:rFonts w:cstheme="minorHAnsi"/>
                <w:sz w:val="24"/>
                <w:szCs w:val="24"/>
              </w:rPr>
              <w:t>24343</w:t>
            </w:r>
          </w:p>
        </w:tc>
      </w:tr>
      <w:tr w:rsidR="008952F1" w14:paraId="3622B76C" w14:textId="77777777" w:rsidTr="00CA0DDC">
        <w:tc>
          <w:tcPr>
            <w:tcW w:w="4137" w:type="dxa"/>
          </w:tcPr>
          <w:p w14:paraId="2E714D7D" w14:textId="23DF7183" w:rsidR="008952F1" w:rsidRDefault="00A903D0" w:rsidP="00A271C9">
            <w:pPr>
              <w:jc w:val="both"/>
              <w:rPr>
                <w:rFonts w:cstheme="minorHAnsi"/>
                <w:sz w:val="24"/>
                <w:szCs w:val="24"/>
              </w:rPr>
            </w:pPr>
            <w:r w:rsidRPr="00A903D0">
              <w:rPr>
                <w:rFonts w:cstheme="minorHAnsi"/>
                <w:sz w:val="24"/>
                <w:szCs w:val="24"/>
              </w:rPr>
              <w:t>No.</w:t>
            </w:r>
            <w:r w:rsidR="00476D1A">
              <w:rPr>
                <w:rFonts w:cstheme="minorHAnsi"/>
                <w:sz w:val="24"/>
                <w:szCs w:val="24"/>
              </w:rPr>
              <w:t xml:space="preserve"> </w:t>
            </w:r>
            <w:r w:rsidRPr="00A903D0">
              <w:rPr>
                <w:rFonts w:cstheme="minorHAnsi"/>
                <w:sz w:val="24"/>
                <w:szCs w:val="24"/>
              </w:rPr>
              <w:t>of users in B</w:t>
            </w:r>
          </w:p>
        </w:tc>
        <w:tc>
          <w:tcPr>
            <w:tcW w:w="4159" w:type="dxa"/>
          </w:tcPr>
          <w:p w14:paraId="4BB69298" w14:textId="791AB648" w:rsidR="008952F1" w:rsidRDefault="00A903D0" w:rsidP="00A271C9">
            <w:pPr>
              <w:jc w:val="both"/>
              <w:rPr>
                <w:rFonts w:cstheme="minorHAnsi"/>
                <w:sz w:val="24"/>
                <w:szCs w:val="24"/>
              </w:rPr>
            </w:pPr>
            <w:r>
              <w:rPr>
                <w:rFonts w:cstheme="minorHAnsi"/>
                <w:sz w:val="24"/>
                <w:szCs w:val="24"/>
              </w:rPr>
              <w:t>24600</w:t>
            </w:r>
          </w:p>
        </w:tc>
      </w:tr>
      <w:tr w:rsidR="008952F1" w14:paraId="4C0AFC80" w14:textId="77777777" w:rsidTr="00CA0DDC">
        <w:trPr>
          <w:trHeight w:val="215"/>
        </w:trPr>
        <w:tc>
          <w:tcPr>
            <w:tcW w:w="4137" w:type="dxa"/>
          </w:tcPr>
          <w:p w14:paraId="6CE37AC8" w14:textId="3D1AD9EA" w:rsidR="008952F1" w:rsidRDefault="00442079" w:rsidP="00A271C9">
            <w:pPr>
              <w:jc w:val="both"/>
              <w:rPr>
                <w:rFonts w:cstheme="minorHAnsi"/>
                <w:sz w:val="24"/>
                <w:szCs w:val="24"/>
              </w:rPr>
            </w:pPr>
            <w:r w:rsidRPr="00442079">
              <w:rPr>
                <w:rFonts w:cstheme="minorHAnsi"/>
                <w:sz w:val="24"/>
                <w:szCs w:val="24"/>
              </w:rPr>
              <w:t>Conversion Rate A</w:t>
            </w:r>
            <w:r w:rsidR="00DB7D72">
              <w:rPr>
                <w:rFonts w:cstheme="minorHAnsi"/>
                <w:sz w:val="24"/>
                <w:szCs w:val="24"/>
              </w:rPr>
              <w:t>, p1</w:t>
            </w:r>
          </w:p>
        </w:tc>
        <w:tc>
          <w:tcPr>
            <w:tcW w:w="4159" w:type="dxa"/>
          </w:tcPr>
          <w:p w14:paraId="6DEA2E9C" w14:textId="58A1C555" w:rsidR="008952F1" w:rsidRDefault="00442079" w:rsidP="00A271C9">
            <w:pPr>
              <w:jc w:val="both"/>
              <w:rPr>
                <w:rFonts w:cstheme="minorHAnsi"/>
                <w:sz w:val="24"/>
                <w:szCs w:val="24"/>
              </w:rPr>
            </w:pPr>
            <w:r>
              <w:rPr>
                <w:rFonts w:cstheme="minorHAnsi"/>
                <w:sz w:val="24"/>
                <w:szCs w:val="24"/>
              </w:rPr>
              <w:t>3.92%</w:t>
            </w:r>
          </w:p>
        </w:tc>
      </w:tr>
      <w:tr w:rsidR="008952F1" w14:paraId="3C3BD07E" w14:textId="77777777" w:rsidTr="00CA0DDC">
        <w:tc>
          <w:tcPr>
            <w:tcW w:w="4137" w:type="dxa"/>
          </w:tcPr>
          <w:p w14:paraId="5C858EA5" w14:textId="65FC1BEC" w:rsidR="008952F1" w:rsidRDefault="00442079" w:rsidP="00A271C9">
            <w:pPr>
              <w:jc w:val="both"/>
              <w:rPr>
                <w:rFonts w:cstheme="minorHAnsi"/>
                <w:sz w:val="24"/>
                <w:szCs w:val="24"/>
              </w:rPr>
            </w:pPr>
            <w:r w:rsidRPr="00442079">
              <w:rPr>
                <w:rFonts w:cstheme="minorHAnsi"/>
                <w:sz w:val="24"/>
                <w:szCs w:val="24"/>
              </w:rPr>
              <w:t xml:space="preserve">Conversion Rate </w:t>
            </w:r>
            <w:r>
              <w:rPr>
                <w:rFonts w:cstheme="minorHAnsi"/>
                <w:sz w:val="24"/>
                <w:szCs w:val="24"/>
              </w:rPr>
              <w:t>B</w:t>
            </w:r>
            <w:r w:rsidR="00DB7D72">
              <w:rPr>
                <w:rFonts w:cstheme="minorHAnsi"/>
                <w:sz w:val="24"/>
                <w:szCs w:val="24"/>
              </w:rPr>
              <w:t>, p2</w:t>
            </w:r>
          </w:p>
        </w:tc>
        <w:tc>
          <w:tcPr>
            <w:tcW w:w="4159" w:type="dxa"/>
          </w:tcPr>
          <w:p w14:paraId="0ABE291C" w14:textId="58669169" w:rsidR="008952F1" w:rsidRDefault="00442079" w:rsidP="00A271C9">
            <w:pPr>
              <w:jc w:val="both"/>
              <w:rPr>
                <w:rFonts w:cstheme="minorHAnsi"/>
                <w:sz w:val="24"/>
                <w:szCs w:val="24"/>
              </w:rPr>
            </w:pPr>
            <w:r>
              <w:rPr>
                <w:rFonts w:cstheme="minorHAnsi"/>
                <w:sz w:val="24"/>
                <w:szCs w:val="24"/>
              </w:rPr>
              <w:t>4.63%</w:t>
            </w:r>
          </w:p>
        </w:tc>
      </w:tr>
      <w:tr w:rsidR="008952F1" w14:paraId="09BC50A9" w14:textId="77777777" w:rsidTr="00CA0DDC">
        <w:tc>
          <w:tcPr>
            <w:tcW w:w="4137" w:type="dxa"/>
          </w:tcPr>
          <w:p w14:paraId="5DBA49E3" w14:textId="6247B15D" w:rsidR="008952F1" w:rsidRDefault="005F5CBE" w:rsidP="00A271C9">
            <w:pPr>
              <w:jc w:val="both"/>
              <w:rPr>
                <w:rFonts w:cstheme="minorHAnsi"/>
                <w:sz w:val="24"/>
                <w:szCs w:val="24"/>
              </w:rPr>
            </w:pPr>
            <w:r>
              <w:rPr>
                <w:rFonts w:cstheme="minorHAnsi"/>
                <w:sz w:val="24"/>
                <w:szCs w:val="24"/>
              </w:rPr>
              <w:t>Z-Score</w:t>
            </w:r>
          </w:p>
        </w:tc>
        <w:tc>
          <w:tcPr>
            <w:tcW w:w="4159" w:type="dxa"/>
          </w:tcPr>
          <w:p w14:paraId="4EB17AAE" w14:textId="45AA187C" w:rsidR="008952F1" w:rsidRPr="002A3361" w:rsidRDefault="002A3361" w:rsidP="00A271C9">
            <w:pPr>
              <w:jc w:val="both"/>
              <w:rPr>
                <w:rFonts w:ascii="Calibri" w:hAnsi="Calibri" w:cs="Calibri"/>
                <w:color w:val="000000"/>
              </w:rPr>
            </w:pPr>
            <w:r w:rsidRPr="002A3361">
              <w:rPr>
                <w:rFonts w:cstheme="minorHAnsi"/>
                <w:sz w:val="24"/>
                <w:szCs w:val="24"/>
              </w:rPr>
              <w:t>-3.86</w:t>
            </w:r>
            <w:r>
              <w:rPr>
                <w:rFonts w:cstheme="minorHAnsi"/>
                <w:sz w:val="24"/>
                <w:szCs w:val="24"/>
              </w:rPr>
              <w:t>7</w:t>
            </w:r>
          </w:p>
        </w:tc>
      </w:tr>
      <w:tr w:rsidR="008952F1" w14:paraId="32E13E81" w14:textId="77777777" w:rsidTr="00CA0DDC">
        <w:tc>
          <w:tcPr>
            <w:tcW w:w="4137" w:type="dxa"/>
          </w:tcPr>
          <w:p w14:paraId="186F2901" w14:textId="50FE2185" w:rsidR="008952F1" w:rsidRDefault="00811D1B" w:rsidP="00A271C9">
            <w:pPr>
              <w:jc w:val="both"/>
              <w:rPr>
                <w:rFonts w:cstheme="minorHAnsi"/>
                <w:sz w:val="24"/>
                <w:szCs w:val="24"/>
              </w:rPr>
            </w:pPr>
            <w:r>
              <w:rPr>
                <w:rFonts w:cstheme="minorHAnsi"/>
                <w:sz w:val="24"/>
                <w:szCs w:val="24"/>
              </w:rPr>
              <w:t>p-value</w:t>
            </w:r>
          </w:p>
        </w:tc>
        <w:tc>
          <w:tcPr>
            <w:tcW w:w="4159" w:type="dxa"/>
          </w:tcPr>
          <w:p w14:paraId="7B84DB62" w14:textId="0AE471F1" w:rsidR="008952F1" w:rsidRPr="00811D1B" w:rsidRDefault="00811D1B" w:rsidP="00A271C9">
            <w:pPr>
              <w:jc w:val="both"/>
              <w:rPr>
                <w:rFonts w:cstheme="minorHAnsi"/>
                <w:sz w:val="24"/>
                <w:szCs w:val="24"/>
              </w:rPr>
            </w:pPr>
            <w:r w:rsidRPr="00811D1B">
              <w:rPr>
                <w:rFonts w:cstheme="minorHAnsi"/>
                <w:sz w:val="24"/>
                <w:szCs w:val="24"/>
              </w:rPr>
              <w:t>0.000110415</w:t>
            </w:r>
          </w:p>
        </w:tc>
      </w:tr>
    </w:tbl>
    <w:p w14:paraId="40228182" w14:textId="77777777" w:rsidR="008952F1" w:rsidRDefault="008952F1" w:rsidP="00A271C9">
      <w:pPr>
        <w:ind w:left="1440"/>
        <w:jc w:val="both"/>
        <w:rPr>
          <w:rFonts w:cstheme="minorHAnsi"/>
          <w:sz w:val="24"/>
          <w:szCs w:val="24"/>
        </w:rPr>
      </w:pPr>
    </w:p>
    <w:p w14:paraId="4AAC04E7" w14:textId="35963E49" w:rsidR="00010CEB" w:rsidRPr="004D2782" w:rsidRDefault="00010CEB" w:rsidP="00A271C9">
      <w:pPr>
        <w:spacing w:line="240" w:lineRule="auto"/>
        <w:ind w:left="720"/>
        <w:jc w:val="both"/>
        <w:rPr>
          <w:sz w:val="24"/>
          <w:szCs w:val="24"/>
        </w:rPr>
      </w:pPr>
      <w:r>
        <w:rPr>
          <w:rFonts w:cstheme="minorHAnsi"/>
          <w:sz w:val="24"/>
          <w:szCs w:val="24"/>
        </w:rPr>
        <w:br w:type="textWrapping" w:clear="all"/>
      </w:r>
      <w:r w:rsidR="00243776">
        <w:rPr>
          <w:sz w:val="24"/>
          <w:szCs w:val="24"/>
        </w:rPr>
        <w:t xml:space="preserve">As can be seen from the above table that the </w:t>
      </w:r>
      <w:r w:rsidR="004C46BA">
        <w:rPr>
          <w:sz w:val="24"/>
          <w:szCs w:val="24"/>
        </w:rPr>
        <w:t xml:space="preserve">p-value is </w:t>
      </w:r>
      <w:r w:rsidR="004C46BA" w:rsidRPr="004C46BA">
        <w:rPr>
          <w:b/>
          <w:bCs/>
          <w:sz w:val="24"/>
          <w:szCs w:val="24"/>
        </w:rPr>
        <w:t xml:space="preserve">MUCH </w:t>
      </w:r>
      <w:r w:rsidR="004C46BA">
        <w:rPr>
          <w:b/>
          <w:bCs/>
          <w:sz w:val="24"/>
          <w:szCs w:val="24"/>
        </w:rPr>
        <w:t xml:space="preserve">SMALLER </w:t>
      </w:r>
      <w:r w:rsidR="004C46BA">
        <w:rPr>
          <w:sz w:val="24"/>
          <w:szCs w:val="24"/>
        </w:rPr>
        <w:t xml:space="preserve"> than </w:t>
      </w:r>
      <w:r w:rsidR="004D2782">
        <w:rPr>
          <w:sz w:val="24"/>
          <w:szCs w:val="24"/>
        </w:rPr>
        <w:t>the significance level (</w:t>
      </w:r>
      <w:r w:rsidR="004D2782" w:rsidRPr="00413A51">
        <w:rPr>
          <w:sz w:val="24"/>
          <w:szCs w:val="24"/>
        </w:rPr>
        <w:t>α</w:t>
      </w:r>
      <w:r w:rsidR="004D2782">
        <w:rPr>
          <w:sz w:val="24"/>
          <w:szCs w:val="24"/>
        </w:rPr>
        <w:t xml:space="preserve">), Hence the Null Hypothesis is </w:t>
      </w:r>
      <w:r w:rsidR="004D2782" w:rsidRPr="004D2782">
        <w:rPr>
          <w:b/>
          <w:bCs/>
          <w:sz w:val="24"/>
          <w:szCs w:val="24"/>
        </w:rPr>
        <w:t>REJECTED</w:t>
      </w:r>
      <w:r w:rsidR="004D2782">
        <w:rPr>
          <w:b/>
          <w:bCs/>
          <w:sz w:val="24"/>
          <w:szCs w:val="24"/>
        </w:rPr>
        <w:t xml:space="preserve"> </w:t>
      </w:r>
      <w:r w:rsidR="004D2782">
        <w:rPr>
          <w:sz w:val="24"/>
          <w:szCs w:val="24"/>
        </w:rPr>
        <w:t xml:space="preserve"> in this experiment.</w:t>
      </w:r>
    </w:p>
    <w:p w14:paraId="61F786C2" w14:textId="26AA8D7A" w:rsidR="00177FBA" w:rsidRDefault="0061059F" w:rsidP="00223E56">
      <w:pPr>
        <w:rPr>
          <w:rFonts w:cstheme="minorHAnsi"/>
          <w:sz w:val="24"/>
          <w:szCs w:val="24"/>
        </w:rPr>
      </w:pPr>
      <w:r>
        <w:rPr>
          <w:rFonts w:cstheme="minorHAnsi"/>
          <w:sz w:val="24"/>
          <w:szCs w:val="24"/>
        </w:rPr>
        <w:t xml:space="preserve">  </w:t>
      </w:r>
    </w:p>
    <w:p w14:paraId="0A9BA629" w14:textId="77777777" w:rsidR="0061059F" w:rsidRPr="00223E56" w:rsidRDefault="0061059F" w:rsidP="00223E56">
      <w:pPr>
        <w:rPr>
          <w:rFonts w:cstheme="minorHAnsi"/>
          <w:sz w:val="24"/>
          <w:szCs w:val="24"/>
        </w:rPr>
      </w:pPr>
    </w:p>
    <w:p w14:paraId="7E9A5609" w14:textId="77777777" w:rsidR="00C45473" w:rsidRDefault="00C45473" w:rsidP="00871189">
      <w:pPr>
        <w:spacing w:after="0" w:line="240" w:lineRule="auto"/>
        <w:rPr>
          <w:rFonts w:ascii="Calibri" w:eastAsia="Times New Roman" w:hAnsi="Calibri" w:cs="Calibri"/>
          <w:color w:val="000000"/>
          <w:kern w:val="0"/>
          <w:sz w:val="24"/>
          <w:szCs w:val="24"/>
          <w:lang w:eastAsia="en-GB"/>
          <w14:ligatures w14:val="none"/>
        </w:rPr>
      </w:pPr>
    </w:p>
    <w:p w14:paraId="13566D5C" w14:textId="77777777" w:rsidR="00C45473" w:rsidRDefault="00C45473" w:rsidP="00871189">
      <w:pPr>
        <w:spacing w:after="0" w:line="240" w:lineRule="auto"/>
        <w:rPr>
          <w:rFonts w:ascii="Calibri" w:eastAsia="Times New Roman" w:hAnsi="Calibri" w:cs="Calibri"/>
          <w:color w:val="000000"/>
          <w:kern w:val="0"/>
          <w:sz w:val="24"/>
          <w:szCs w:val="24"/>
          <w:lang w:eastAsia="en-GB"/>
          <w14:ligatures w14:val="none"/>
        </w:rPr>
      </w:pPr>
    </w:p>
    <w:p w14:paraId="72C9CA0F" w14:textId="77777777" w:rsidR="00E44A31" w:rsidRDefault="00E44A31" w:rsidP="00871189">
      <w:pPr>
        <w:spacing w:after="0" w:line="240" w:lineRule="auto"/>
        <w:rPr>
          <w:rFonts w:ascii="Calibri" w:eastAsia="Times New Roman" w:hAnsi="Calibri" w:cs="Calibri"/>
          <w:color w:val="000000"/>
          <w:kern w:val="0"/>
          <w:sz w:val="24"/>
          <w:szCs w:val="24"/>
          <w:lang w:eastAsia="en-GB"/>
          <w14:ligatures w14:val="none"/>
        </w:rPr>
      </w:pPr>
    </w:p>
    <w:p w14:paraId="007399D6" w14:textId="77777777" w:rsidR="00E44A31" w:rsidRDefault="00E44A31" w:rsidP="00871189">
      <w:pPr>
        <w:spacing w:after="0" w:line="240" w:lineRule="auto"/>
        <w:rPr>
          <w:rFonts w:ascii="Calibri" w:eastAsia="Times New Roman" w:hAnsi="Calibri" w:cs="Calibri"/>
          <w:color w:val="000000"/>
          <w:kern w:val="0"/>
          <w:sz w:val="24"/>
          <w:szCs w:val="24"/>
          <w:lang w:eastAsia="en-GB"/>
          <w14:ligatures w14:val="none"/>
        </w:rPr>
      </w:pPr>
    </w:p>
    <w:p w14:paraId="76A5A6AA" w14:textId="77777777" w:rsidR="00E44A31" w:rsidRDefault="00E44A31" w:rsidP="00871189">
      <w:pPr>
        <w:spacing w:after="0" w:line="240" w:lineRule="auto"/>
        <w:rPr>
          <w:rFonts w:ascii="Calibri" w:eastAsia="Times New Roman" w:hAnsi="Calibri" w:cs="Calibri"/>
          <w:color w:val="000000"/>
          <w:kern w:val="0"/>
          <w:sz w:val="24"/>
          <w:szCs w:val="24"/>
          <w:lang w:eastAsia="en-GB"/>
          <w14:ligatures w14:val="none"/>
        </w:rPr>
      </w:pPr>
    </w:p>
    <w:p w14:paraId="7A4F0AAA" w14:textId="77777777" w:rsidR="00E44A31" w:rsidRDefault="00E44A31" w:rsidP="00871189">
      <w:pPr>
        <w:spacing w:after="0" w:line="240" w:lineRule="auto"/>
        <w:rPr>
          <w:rFonts w:ascii="Calibri" w:eastAsia="Times New Roman" w:hAnsi="Calibri" w:cs="Calibri"/>
          <w:color w:val="000000"/>
          <w:kern w:val="0"/>
          <w:sz w:val="24"/>
          <w:szCs w:val="24"/>
          <w:lang w:eastAsia="en-GB"/>
          <w14:ligatures w14:val="none"/>
        </w:rPr>
      </w:pPr>
    </w:p>
    <w:p w14:paraId="061CA37F" w14:textId="77777777" w:rsidR="00E44A31" w:rsidRDefault="00E44A31" w:rsidP="00871189">
      <w:pPr>
        <w:spacing w:after="0" w:line="240" w:lineRule="auto"/>
        <w:rPr>
          <w:rFonts w:ascii="Calibri" w:eastAsia="Times New Roman" w:hAnsi="Calibri" w:cs="Calibri"/>
          <w:color w:val="000000"/>
          <w:kern w:val="0"/>
          <w:sz w:val="24"/>
          <w:szCs w:val="24"/>
          <w:lang w:eastAsia="en-GB"/>
          <w14:ligatures w14:val="none"/>
        </w:rPr>
      </w:pPr>
    </w:p>
    <w:p w14:paraId="75F34981" w14:textId="2AD4761D" w:rsidR="00886EFF" w:rsidRPr="00CE65D2" w:rsidRDefault="00886EFF" w:rsidP="00CA0DDC">
      <w:pPr>
        <w:pStyle w:val="Heading2"/>
        <w:ind w:left="720"/>
        <w:rPr>
          <w:b/>
          <w:bCs/>
          <w:sz w:val="28"/>
          <w:szCs w:val="28"/>
        </w:rPr>
      </w:pPr>
      <w:bookmarkStart w:id="6" w:name="_Toc139670095"/>
      <w:r>
        <w:rPr>
          <w:b/>
          <w:bCs/>
          <w:sz w:val="28"/>
          <w:szCs w:val="28"/>
        </w:rPr>
        <w:lastRenderedPageBreak/>
        <w:t>3c. Visualization</w:t>
      </w:r>
      <w:r w:rsidRPr="00CE65D2">
        <w:rPr>
          <w:b/>
          <w:bCs/>
          <w:sz w:val="28"/>
          <w:szCs w:val="28"/>
        </w:rPr>
        <w:t>:</w:t>
      </w:r>
      <w:bookmarkEnd w:id="6"/>
    </w:p>
    <w:p w14:paraId="338515FB" w14:textId="77777777" w:rsidR="00C45473" w:rsidRDefault="00C45473" w:rsidP="00871189">
      <w:pPr>
        <w:spacing w:after="0" w:line="240" w:lineRule="auto"/>
        <w:rPr>
          <w:rFonts w:ascii="Calibri" w:eastAsia="Times New Roman" w:hAnsi="Calibri" w:cs="Calibri"/>
          <w:color w:val="000000"/>
          <w:kern w:val="0"/>
          <w:sz w:val="24"/>
          <w:szCs w:val="24"/>
          <w:lang w:eastAsia="en-GB"/>
          <w14:ligatures w14:val="none"/>
        </w:rPr>
      </w:pPr>
    </w:p>
    <w:p w14:paraId="55A1972A" w14:textId="77777777" w:rsidR="00C45473" w:rsidRDefault="00C45473" w:rsidP="00871189">
      <w:pPr>
        <w:spacing w:after="0" w:line="240" w:lineRule="auto"/>
        <w:rPr>
          <w:rFonts w:ascii="Calibri" w:eastAsia="Times New Roman" w:hAnsi="Calibri" w:cs="Calibri"/>
          <w:color w:val="000000"/>
          <w:kern w:val="0"/>
          <w:sz w:val="24"/>
          <w:szCs w:val="24"/>
          <w:lang w:eastAsia="en-GB"/>
          <w14:ligatures w14:val="none"/>
        </w:rPr>
      </w:pPr>
    </w:p>
    <w:p w14:paraId="66117901" w14:textId="39651AE5" w:rsidR="001C1660" w:rsidRDefault="00097811" w:rsidP="00CA0DDC">
      <w:pPr>
        <w:spacing w:after="0" w:line="240" w:lineRule="auto"/>
        <w:ind w:left="720"/>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3c.1</w:t>
      </w:r>
      <w:r w:rsidR="005C0222">
        <w:rPr>
          <w:rFonts w:ascii="Calibri" w:eastAsia="Times New Roman" w:hAnsi="Calibri" w:cs="Calibri"/>
          <w:color w:val="000000"/>
          <w:kern w:val="0"/>
          <w:sz w:val="24"/>
          <w:szCs w:val="24"/>
          <w:lang w:eastAsia="en-GB"/>
          <w14:ligatures w14:val="none"/>
        </w:rPr>
        <w:t xml:space="preserve">. Comparing the </w:t>
      </w:r>
      <w:r w:rsidR="006F5F36">
        <w:rPr>
          <w:rFonts w:ascii="Calibri" w:eastAsia="Times New Roman" w:hAnsi="Calibri" w:cs="Calibri"/>
          <w:color w:val="000000"/>
          <w:kern w:val="0"/>
          <w:sz w:val="24"/>
          <w:szCs w:val="24"/>
          <w:lang w:eastAsia="en-GB"/>
          <w14:ligatures w14:val="none"/>
        </w:rPr>
        <w:t xml:space="preserve">Conversion Rate &amp; </w:t>
      </w:r>
      <w:r w:rsidR="00F87CF1">
        <w:rPr>
          <w:rFonts w:ascii="Calibri" w:eastAsia="Times New Roman" w:hAnsi="Calibri" w:cs="Calibri"/>
          <w:color w:val="000000"/>
          <w:kern w:val="0"/>
          <w:sz w:val="24"/>
          <w:szCs w:val="24"/>
          <w:lang w:eastAsia="en-GB"/>
          <w14:ligatures w14:val="none"/>
        </w:rPr>
        <w:t>Average Spent in Groups A &amp; B:</w:t>
      </w:r>
    </w:p>
    <w:p w14:paraId="7D922613" w14:textId="77777777" w:rsidR="00C45473" w:rsidRDefault="00C45473" w:rsidP="00CA0DDC">
      <w:pPr>
        <w:spacing w:after="0" w:line="240" w:lineRule="auto"/>
        <w:ind w:left="720"/>
        <w:rPr>
          <w:rFonts w:ascii="Calibri" w:eastAsia="Times New Roman" w:hAnsi="Calibri" w:cs="Calibri"/>
          <w:color w:val="000000"/>
          <w:kern w:val="0"/>
          <w:sz w:val="24"/>
          <w:szCs w:val="24"/>
          <w:lang w:eastAsia="en-GB"/>
          <w14:ligatures w14:val="none"/>
        </w:rPr>
      </w:pPr>
    </w:p>
    <w:p w14:paraId="7F1A26E3" w14:textId="181BD3D5" w:rsidR="00871189" w:rsidRDefault="00602519" w:rsidP="00CA0DDC">
      <w:pPr>
        <w:spacing w:after="0" w:line="240" w:lineRule="auto"/>
        <w:ind w:left="720"/>
        <w:rPr>
          <w:rFonts w:ascii="Calibri" w:eastAsia="Times New Roman" w:hAnsi="Calibri" w:cs="Calibri"/>
          <w:color w:val="000000"/>
          <w:kern w:val="0"/>
          <w:sz w:val="24"/>
          <w:szCs w:val="24"/>
          <w:lang w:eastAsia="en-GB"/>
          <w14:ligatures w14:val="none"/>
        </w:rPr>
      </w:pPr>
      <w:r>
        <w:rPr>
          <w:noProof/>
        </w:rPr>
        <w:drawing>
          <wp:inline distT="0" distB="0" distL="0" distR="0" wp14:anchorId="451A1D58" wp14:editId="47DBB1E3">
            <wp:extent cx="6103088" cy="3508375"/>
            <wp:effectExtent l="0" t="0" r="0" b="0"/>
            <wp:docPr id="5357725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2592"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0405" cy="3529827"/>
                    </a:xfrm>
                    <a:prstGeom prst="rect">
                      <a:avLst/>
                    </a:prstGeom>
                  </pic:spPr>
                </pic:pic>
              </a:graphicData>
            </a:graphic>
          </wp:inline>
        </w:drawing>
      </w:r>
    </w:p>
    <w:p w14:paraId="19DF9C4C" w14:textId="77777777" w:rsidR="006B0ABF" w:rsidRDefault="006B0ABF" w:rsidP="00871189">
      <w:pPr>
        <w:spacing w:after="0" w:line="240" w:lineRule="auto"/>
        <w:rPr>
          <w:rFonts w:ascii="Calibri" w:eastAsia="Times New Roman" w:hAnsi="Calibri" w:cs="Calibri"/>
          <w:color w:val="000000"/>
          <w:kern w:val="0"/>
          <w:sz w:val="24"/>
          <w:szCs w:val="24"/>
          <w:lang w:eastAsia="en-GB"/>
          <w14:ligatures w14:val="none"/>
        </w:rPr>
      </w:pPr>
    </w:p>
    <w:p w14:paraId="3D303E35" w14:textId="622E4AD9" w:rsidR="00F87CF1" w:rsidRDefault="00097811" w:rsidP="00CA0DDC">
      <w:pPr>
        <w:spacing w:after="0" w:line="240" w:lineRule="auto"/>
        <w:ind w:left="720"/>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3c.2</w:t>
      </w:r>
      <w:r w:rsidR="00F87CF1">
        <w:rPr>
          <w:rFonts w:ascii="Calibri" w:eastAsia="Times New Roman" w:hAnsi="Calibri" w:cs="Calibri"/>
          <w:color w:val="000000"/>
          <w:kern w:val="0"/>
          <w:sz w:val="24"/>
          <w:szCs w:val="24"/>
          <w:lang w:eastAsia="en-GB"/>
          <w14:ligatures w14:val="none"/>
        </w:rPr>
        <w:t xml:space="preserve">. </w:t>
      </w:r>
      <w:r w:rsidR="00EC55B1">
        <w:rPr>
          <w:rFonts w:ascii="Calibri" w:eastAsia="Times New Roman" w:hAnsi="Calibri" w:cs="Calibri"/>
          <w:color w:val="000000"/>
          <w:kern w:val="0"/>
          <w:sz w:val="24"/>
          <w:szCs w:val="24"/>
          <w:lang w:eastAsia="en-GB"/>
          <w14:ligatures w14:val="none"/>
        </w:rPr>
        <w:t>The Spent distribution of Groups A &amp; B:</w:t>
      </w:r>
    </w:p>
    <w:p w14:paraId="71D6EA34" w14:textId="77777777" w:rsidR="00EC55B1" w:rsidRDefault="00EC55B1" w:rsidP="00871189">
      <w:pPr>
        <w:spacing w:after="0" w:line="240" w:lineRule="auto"/>
        <w:rPr>
          <w:rFonts w:ascii="Calibri" w:eastAsia="Times New Roman" w:hAnsi="Calibri" w:cs="Calibri"/>
          <w:color w:val="000000"/>
          <w:kern w:val="0"/>
          <w:sz w:val="24"/>
          <w:szCs w:val="24"/>
          <w:lang w:eastAsia="en-GB"/>
          <w14:ligatures w14:val="none"/>
        </w:rPr>
      </w:pPr>
    </w:p>
    <w:p w14:paraId="44A7C91A" w14:textId="2CA8AAA3" w:rsidR="006B0ABF" w:rsidRPr="00871189" w:rsidRDefault="006B0ABF" w:rsidP="00CA0DDC">
      <w:pPr>
        <w:spacing w:after="0" w:line="240" w:lineRule="auto"/>
        <w:ind w:left="720"/>
        <w:rPr>
          <w:rFonts w:ascii="Calibri" w:eastAsia="Times New Roman" w:hAnsi="Calibri" w:cs="Calibri"/>
          <w:color w:val="000000"/>
          <w:kern w:val="0"/>
          <w:sz w:val="24"/>
          <w:szCs w:val="24"/>
          <w:lang w:eastAsia="en-GB"/>
          <w14:ligatures w14:val="none"/>
        </w:rPr>
      </w:pPr>
      <w:r>
        <w:rPr>
          <w:rFonts w:ascii="Calibri" w:eastAsia="Times New Roman" w:hAnsi="Calibri" w:cs="Calibri"/>
          <w:noProof/>
          <w:color w:val="000000"/>
          <w:kern w:val="0"/>
          <w:sz w:val="24"/>
          <w:szCs w:val="24"/>
          <w:lang w:eastAsia="en-GB"/>
        </w:rPr>
        <w:drawing>
          <wp:inline distT="0" distB="0" distL="0" distR="0" wp14:anchorId="5DA6FC04" wp14:editId="58CA9AA3">
            <wp:extent cx="5985454" cy="3530009"/>
            <wp:effectExtent l="0" t="0" r="0" b="0"/>
            <wp:docPr id="47327570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5702" name="Picture 2"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14479" cy="3547127"/>
                    </a:xfrm>
                    <a:prstGeom prst="rect">
                      <a:avLst/>
                    </a:prstGeom>
                  </pic:spPr>
                </pic:pic>
              </a:graphicData>
            </a:graphic>
          </wp:inline>
        </w:drawing>
      </w:r>
    </w:p>
    <w:p w14:paraId="28776A76" w14:textId="77777777" w:rsidR="00CA0DDC" w:rsidRDefault="00CA0DDC" w:rsidP="00F84A50">
      <w:pPr>
        <w:rPr>
          <w:sz w:val="24"/>
          <w:szCs w:val="24"/>
        </w:rPr>
      </w:pPr>
    </w:p>
    <w:p w14:paraId="25C6BA8C" w14:textId="0B9E084F" w:rsidR="00C02D31" w:rsidRDefault="00097811" w:rsidP="00CA0DDC">
      <w:pPr>
        <w:ind w:left="720"/>
        <w:rPr>
          <w:sz w:val="24"/>
          <w:szCs w:val="24"/>
        </w:rPr>
      </w:pPr>
      <w:r>
        <w:rPr>
          <w:sz w:val="24"/>
          <w:szCs w:val="24"/>
        </w:rPr>
        <w:lastRenderedPageBreak/>
        <w:t>3</w:t>
      </w:r>
      <w:r w:rsidR="006B0ABF">
        <w:rPr>
          <w:sz w:val="24"/>
          <w:szCs w:val="24"/>
        </w:rPr>
        <w:t>c.</w:t>
      </w:r>
      <w:r>
        <w:rPr>
          <w:sz w:val="24"/>
          <w:szCs w:val="24"/>
        </w:rPr>
        <w:t>3.</w:t>
      </w:r>
      <w:r w:rsidR="006B0ABF">
        <w:rPr>
          <w:sz w:val="24"/>
          <w:szCs w:val="24"/>
        </w:rPr>
        <w:t xml:space="preserve"> </w:t>
      </w:r>
      <w:r w:rsidR="00F45B09">
        <w:rPr>
          <w:sz w:val="24"/>
          <w:szCs w:val="24"/>
        </w:rPr>
        <w:t>Comparison between test Groups A &amp; B as per Device the uses use:</w:t>
      </w:r>
    </w:p>
    <w:p w14:paraId="205C0139" w14:textId="77777777" w:rsidR="00F45B09" w:rsidRDefault="00F45B09" w:rsidP="00F84A50">
      <w:pPr>
        <w:rPr>
          <w:sz w:val="24"/>
          <w:szCs w:val="24"/>
        </w:rPr>
      </w:pPr>
    </w:p>
    <w:p w14:paraId="4176B8FA" w14:textId="4997DED7" w:rsidR="00F45B09" w:rsidRDefault="00F45B09" w:rsidP="00CA0DDC">
      <w:pPr>
        <w:ind w:left="720"/>
        <w:rPr>
          <w:sz w:val="24"/>
          <w:szCs w:val="24"/>
        </w:rPr>
      </w:pPr>
      <w:r>
        <w:rPr>
          <w:noProof/>
          <w:sz w:val="24"/>
          <w:szCs w:val="24"/>
        </w:rPr>
        <w:drawing>
          <wp:inline distT="0" distB="0" distL="0" distR="0" wp14:anchorId="624CBE8A" wp14:editId="45944F85">
            <wp:extent cx="5922335" cy="3032934"/>
            <wp:effectExtent l="0" t="0" r="2540" b="0"/>
            <wp:docPr id="178257996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9965" name="Picture 3"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5136" cy="3044611"/>
                    </a:xfrm>
                    <a:prstGeom prst="rect">
                      <a:avLst/>
                    </a:prstGeom>
                  </pic:spPr>
                </pic:pic>
              </a:graphicData>
            </a:graphic>
          </wp:inline>
        </w:drawing>
      </w:r>
    </w:p>
    <w:p w14:paraId="26CB929C" w14:textId="77777777" w:rsidR="00F45B09" w:rsidRDefault="00F45B09" w:rsidP="00F84A50">
      <w:pPr>
        <w:rPr>
          <w:sz w:val="24"/>
          <w:szCs w:val="24"/>
        </w:rPr>
      </w:pPr>
    </w:p>
    <w:p w14:paraId="04A51CDD" w14:textId="77777777" w:rsidR="00F45B09" w:rsidRPr="00871189" w:rsidRDefault="00F45B09" w:rsidP="00F84A50">
      <w:pPr>
        <w:rPr>
          <w:sz w:val="24"/>
          <w:szCs w:val="24"/>
        </w:rPr>
      </w:pPr>
    </w:p>
    <w:p w14:paraId="396728DC" w14:textId="696CE016" w:rsidR="00E778D5" w:rsidRDefault="00097811" w:rsidP="00CA0DDC">
      <w:pPr>
        <w:ind w:left="720"/>
        <w:rPr>
          <w:sz w:val="24"/>
          <w:szCs w:val="24"/>
        </w:rPr>
      </w:pPr>
      <w:r>
        <w:rPr>
          <w:sz w:val="24"/>
          <w:szCs w:val="24"/>
        </w:rPr>
        <w:t>3c</w:t>
      </w:r>
      <w:r w:rsidR="00DB090E" w:rsidRPr="00DB090E">
        <w:rPr>
          <w:sz w:val="24"/>
          <w:szCs w:val="24"/>
        </w:rPr>
        <w:t>.</w:t>
      </w:r>
      <w:r>
        <w:rPr>
          <w:sz w:val="24"/>
          <w:szCs w:val="24"/>
        </w:rPr>
        <w:t>4.</w:t>
      </w:r>
      <w:r w:rsidR="00DB090E" w:rsidRPr="00DB090E">
        <w:rPr>
          <w:sz w:val="24"/>
          <w:szCs w:val="24"/>
        </w:rPr>
        <w:t xml:space="preserve"> Comparison between test Groups</w:t>
      </w:r>
      <w:r w:rsidR="00431223" w:rsidRPr="00DB090E">
        <w:rPr>
          <w:sz w:val="24"/>
          <w:szCs w:val="24"/>
        </w:rPr>
        <w:t xml:space="preserve">  </w:t>
      </w:r>
      <w:r w:rsidR="00DB090E">
        <w:rPr>
          <w:sz w:val="24"/>
          <w:szCs w:val="24"/>
        </w:rPr>
        <w:t xml:space="preserve">A &amp; B as per their </w:t>
      </w:r>
      <w:r w:rsidR="002E1150">
        <w:rPr>
          <w:sz w:val="24"/>
          <w:szCs w:val="24"/>
        </w:rPr>
        <w:t>Gender:</w:t>
      </w:r>
    </w:p>
    <w:p w14:paraId="300FAA02" w14:textId="77777777" w:rsidR="002E1150" w:rsidRDefault="002E1150" w:rsidP="00D70368">
      <w:pPr>
        <w:rPr>
          <w:sz w:val="24"/>
          <w:szCs w:val="24"/>
        </w:rPr>
      </w:pPr>
    </w:p>
    <w:p w14:paraId="00906B93" w14:textId="02F947DB" w:rsidR="002E1150" w:rsidRDefault="002E1150" w:rsidP="00CA0DDC">
      <w:pPr>
        <w:ind w:left="720"/>
        <w:rPr>
          <w:sz w:val="24"/>
          <w:szCs w:val="24"/>
        </w:rPr>
      </w:pPr>
      <w:r>
        <w:rPr>
          <w:noProof/>
          <w:sz w:val="24"/>
          <w:szCs w:val="24"/>
        </w:rPr>
        <w:drawing>
          <wp:inline distT="0" distB="0" distL="0" distR="0" wp14:anchorId="304654FB" wp14:editId="425B2F00">
            <wp:extent cx="6113145" cy="3327991"/>
            <wp:effectExtent l="0" t="0" r="1905" b="6350"/>
            <wp:docPr id="186122786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27869" name="Picture 4"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30698" cy="3337547"/>
                    </a:xfrm>
                    <a:prstGeom prst="rect">
                      <a:avLst/>
                    </a:prstGeom>
                  </pic:spPr>
                </pic:pic>
              </a:graphicData>
            </a:graphic>
          </wp:inline>
        </w:drawing>
      </w:r>
    </w:p>
    <w:p w14:paraId="33FF8574" w14:textId="77777777" w:rsidR="000D6AD4" w:rsidRDefault="000D6AD4" w:rsidP="00D70368">
      <w:pPr>
        <w:rPr>
          <w:sz w:val="24"/>
          <w:szCs w:val="24"/>
        </w:rPr>
      </w:pPr>
    </w:p>
    <w:p w14:paraId="247B7979" w14:textId="6FC87F27" w:rsidR="000D6AD4" w:rsidRDefault="00097811" w:rsidP="00CA0DDC">
      <w:pPr>
        <w:ind w:left="720"/>
        <w:rPr>
          <w:sz w:val="24"/>
          <w:szCs w:val="24"/>
        </w:rPr>
      </w:pPr>
      <w:r>
        <w:rPr>
          <w:sz w:val="24"/>
          <w:szCs w:val="24"/>
        </w:rPr>
        <w:lastRenderedPageBreak/>
        <w:t>3c</w:t>
      </w:r>
      <w:r w:rsidR="000D6AD4">
        <w:rPr>
          <w:sz w:val="24"/>
          <w:szCs w:val="24"/>
        </w:rPr>
        <w:t>.</w:t>
      </w:r>
      <w:r>
        <w:rPr>
          <w:sz w:val="24"/>
          <w:szCs w:val="24"/>
        </w:rPr>
        <w:t>5</w:t>
      </w:r>
      <w:r w:rsidR="000D6AD4">
        <w:rPr>
          <w:sz w:val="24"/>
          <w:szCs w:val="24"/>
        </w:rPr>
        <w:t xml:space="preserve"> Comparison of test Groups A &amp; B as per their country: </w:t>
      </w:r>
    </w:p>
    <w:p w14:paraId="0767AC69" w14:textId="77777777" w:rsidR="000D6AD4" w:rsidRDefault="000D6AD4" w:rsidP="00D70368">
      <w:pPr>
        <w:rPr>
          <w:sz w:val="24"/>
          <w:szCs w:val="24"/>
        </w:rPr>
      </w:pPr>
    </w:p>
    <w:p w14:paraId="69F1D319" w14:textId="34A7C583" w:rsidR="00CA0DDC" w:rsidRDefault="000D6AD4" w:rsidP="006513A9">
      <w:pPr>
        <w:ind w:left="720"/>
        <w:rPr>
          <w:sz w:val="24"/>
          <w:szCs w:val="24"/>
        </w:rPr>
      </w:pPr>
      <w:r>
        <w:rPr>
          <w:noProof/>
          <w:sz w:val="24"/>
          <w:szCs w:val="24"/>
        </w:rPr>
        <w:drawing>
          <wp:inline distT="0" distB="0" distL="0" distR="0" wp14:anchorId="5C213297" wp14:editId="30BEA21F">
            <wp:extent cx="6039293" cy="3512858"/>
            <wp:effectExtent l="0" t="0" r="0" b="0"/>
            <wp:docPr id="145872900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9007" name="Picture 5" descr="A graph of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0951" cy="3525456"/>
                    </a:xfrm>
                    <a:prstGeom prst="rect">
                      <a:avLst/>
                    </a:prstGeom>
                  </pic:spPr>
                </pic:pic>
              </a:graphicData>
            </a:graphic>
          </wp:inline>
        </w:drawing>
      </w:r>
    </w:p>
    <w:p w14:paraId="75628022" w14:textId="77777777" w:rsidR="006513A9" w:rsidRDefault="006513A9" w:rsidP="006513A9">
      <w:pPr>
        <w:ind w:left="720"/>
        <w:rPr>
          <w:sz w:val="24"/>
          <w:szCs w:val="24"/>
        </w:rPr>
      </w:pPr>
    </w:p>
    <w:p w14:paraId="535226FC" w14:textId="201D7D2F" w:rsidR="00E40572" w:rsidRDefault="00E40572" w:rsidP="006513A9">
      <w:pPr>
        <w:ind w:left="720"/>
        <w:rPr>
          <w:sz w:val="24"/>
          <w:szCs w:val="24"/>
        </w:rPr>
      </w:pPr>
      <w:r>
        <w:rPr>
          <w:sz w:val="24"/>
          <w:szCs w:val="24"/>
        </w:rPr>
        <w:t>Links to visuals:</w:t>
      </w:r>
    </w:p>
    <w:p w14:paraId="1F457A25" w14:textId="32786E0C" w:rsidR="00E40572" w:rsidRDefault="00A41E33" w:rsidP="00A41E33">
      <w:pPr>
        <w:pStyle w:val="ListParagraph"/>
        <w:numPr>
          <w:ilvl w:val="0"/>
          <w:numId w:val="11"/>
        </w:numPr>
        <w:rPr>
          <w:sz w:val="24"/>
          <w:szCs w:val="24"/>
        </w:rPr>
      </w:pPr>
      <w:r>
        <w:rPr>
          <w:sz w:val="24"/>
          <w:szCs w:val="24"/>
        </w:rPr>
        <w:t xml:space="preserve">3c.1. </w:t>
      </w:r>
      <w:hyperlink r:id="rId15" w:history="1">
        <w:r w:rsidRPr="001D3B42">
          <w:rPr>
            <w:rStyle w:val="Hyperlink"/>
            <w:sz w:val="24"/>
            <w:szCs w:val="24"/>
          </w:rPr>
          <w:t>https://public.tableau.com/views/Project1Globox/Dashboard1?:language=en-US&amp;:display_count=n&amp;:origin=viz_share_link</w:t>
        </w:r>
      </w:hyperlink>
    </w:p>
    <w:p w14:paraId="58AEE1EB" w14:textId="7DAE2CEF" w:rsidR="00A41E33" w:rsidRDefault="0073078B" w:rsidP="00A41E33">
      <w:pPr>
        <w:pStyle w:val="ListParagraph"/>
        <w:numPr>
          <w:ilvl w:val="0"/>
          <w:numId w:val="11"/>
        </w:numPr>
        <w:rPr>
          <w:sz w:val="24"/>
          <w:szCs w:val="24"/>
        </w:rPr>
      </w:pPr>
      <w:r>
        <w:rPr>
          <w:sz w:val="24"/>
          <w:szCs w:val="24"/>
        </w:rPr>
        <w:t xml:space="preserve">3c.2. </w:t>
      </w:r>
      <w:hyperlink r:id="rId16" w:history="1">
        <w:r w:rsidRPr="001D3B42">
          <w:rPr>
            <w:rStyle w:val="Hyperlink"/>
            <w:sz w:val="24"/>
            <w:szCs w:val="24"/>
          </w:rPr>
          <w:t>https://public.tableau.com/views/Project1Globox/Dashboard2?:language=en-US&amp;:display_count=n&amp;:origin=viz_share_link</w:t>
        </w:r>
      </w:hyperlink>
    </w:p>
    <w:p w14:paraId="6D9A47DA" w14:textId="677CDCE7" w:rsidR="0073078B" w:rsidRDefault="0073078B" w:rsidP="0073078B">
      <w:pPr>
        <w:pStyle w:val="ListParagraph"/>
        <w:numPr>
          <w:ilvl w:val="0"/>
          <w:numId w:val="11"/>
        </w:numPr>
        <w:rPr>
          <w:sz w:val="24"/>
          <w:szCs w:val="24"/>
        </w:rPr>
      </w:pPr>
      <w:r>
        <w:rPr>
          <w:sz w:val="24"/>
          <w:szCs w:val="24"/>
        </w:rPr>
        <w:t xml:space="preserve">3c.3. </w:t>
      </w:r>
      <w:hyperlink r:id="rId17" w:history="1">
        <w:r w:rsidRPr="001D3B42">
          <w:rPr>
            <w:rStyle w:val="Hyperlink"/>
            <w:sz w:val="24"/>
            <w:szCs w:val="24"/>
          </w:rPr>
          <w:t>https://public.tableau.com/views/Project1Globox/Dashboard3?:language=en-US&amp;:display_count=n&amp;:origin=viz_share_link</w:t>
        </w:r>
      </w:hyperlink>
    </w:p>
    <w:p w14:paraId="244F239F" w14:textId="4980D9F2" w:rsidR="0073078B" w:rsidRDefault="0073078B" w:rsidP="0073078B">
      <w:pPr>
        <w:pStyle w:val="ListParagraph"/>
        <w:numPr>
          <w:ilvl w:val="0"/>
          <w:numId w:val="11"/>
        </w:numPr>
        <w:rPr>
          <w:sz w:val="24"/>
          <w:szCs w:val="24"/>
        </w:rPr>
      </w:pPr>
      <w:r>
        <w:rPr>
          <w:sz w:val="24"/>
          <w:szCs w:val="24"/>
        </w:rPr>
        <w:t>3c.4</w:t>
      </w:r>
      <w:r w:rsidR="00C67A5A">
        <w:rPr>
          <w:sz w:val="24"/>
          <w:szCs w:val="24"/>
        </w:rPr>
        <w:t xml:space="preserve">. </w:t>
      </w:r>
      <w:hyperlink r:id="rId18" w:history="1">
        <w:r w:rsidR="00C67A5A" w:rsidRPr="001D3B42">
          <w:rPr>
            <w:rStyle w:val="Hyperlink"/>
            <w:sz w:val="24"/>
            <w:szCs w:val="24"/>
          </w:rPr>
          <w:t>https://public.tableau.com/views/Project1Globox/TestGroupsABandGender?:language=en-US&amp;:display_count=n&amp;:origin=viz_share_link</w:t>
        </w:r>
      </w:hyperlink>
    </w:p>
    <w:p w14:paraId="4CF6FE4E" w14:textId="587FEAB0" w:rsidR="00C67A5A" w:rsidRDefault="00C67A5A" w:rsidP="00C67A5A">
      <w:pPr>
        <w:pStyle w:val="ListParagraph"/>
        <w:numPr>
          <w:ilvl w:val="0"/>
          <w:numId w:val="11"/>
        </w:numPr>
        <w:rPr>
          <w:sz w:val="24"/>
          <w:szCs w:val="24"/>
        </w:rPr>
      </w:pPr>
      <w:r>
        <w:rPr>
          <w:sz w:val="24"/>
          <w:szCs w:val="24"/>
        </w:rPr>
        <w:t xml:space="preserve">3c.5. </w:t>
      </w:r>
      <w:hyperlink r:id="rId19" w:history="1">
        <w:r w:rsidRPr="001D3B42">
          <w:rPr>
            <w:rStyle w:val="Hyperlink"/>
            <w:sz w:val="24"/>
            <w:szCs w:val="24"/>
          </w:rPr>
          <w:t>https://public.tableau.com/views/Project1Globox/TestGroupsABandCountry?:language=en-US&amp;:display_count=n&amp;:origin=viz_share_link</w:t>
        </w:r>
      </w:hyperlink>
    </w:p>
    <w:p w14:paraId="1A33A2FA" w14:textId="77777777" w:rsidR="00C67A5A" w:rsidRPr="00C67A5A" w:rsidRDefault="00C67A5A" w:rsidP="00C67A5A">
      <w:pPr>
        <w:ind w:left="1080"/>
        <w:rPr>
          <w:sz w:val="24"/>
          <w:szCs w:val="24"/>
        </w:rPr>
      </w:pPr>
    </w:p>
    <w:p w14:paraId="0FF65E29" w14:textId="77777777" w:rsidR="00CA0DDC" w:rsidRDefault="00CA0DDC" w:rsidP="00992140">
      <w:pPr>
        <w:pStyle w:val="Heading2"/>
        <w:rPr>
          <w:b/>
          <w:bCs/>
          <w:sz w:val="28"/>
          <w:szCs w:val="28"/>
        </w:rPr>
      </w:pPr>
    </w:p>
    <w:p w14:paraId="693513FD" w14:textId="24F0342B" w:rsidR="00992140" w:rsidRDefault="006513A9" w:rsidP="006513A9">
      <w:pPr>
        <w:pStyle w:val="Heading2"/>
        <w:ind w:left="720"/>
        <w:rPr>
          <w:b/>
          <w:bCs/>
          <w:sz w:val="28"/>
          <w:szCs w:val="28"/>
        </w:rPr>
      </w:pPr>
      <w:bookmarkStart w:id="7" w:name="_Toc139670096"/>
      <w:r>
        <w:rPr>
          <w:b/>
          <w:bCs/>
          <w:sz w:val="28"/>
          <w:szCs w:val="28"/>
        </w:rPr>
        <w:t>3d</w:t>
      </w:r>
      <w:r w:rsidR="00992140">
        <w:rPr>
          <w:b/>
          <w:bCs/>
          <w:sz w:val="28"/>
          <w:szCs w:val="28"/>
        </w:rPr>
        <w:t>. Result</w:t>
      </w:r>
      <w:bookmarkEnd w:id="7"/>
    </w:p>
    <w:p w14:paraId="040D28DB" w14:textId="5F98587B" w:rsidR="005B0CDD" w:rsidRDefault="005B0CDD" w:rsidP="005B0CDD"/>
    <w:p w14:paraId="379E7612" w14:textId="351737B3" w:rsidR="005B0CDD" w:rsidRPr="008F1EE9" w:rsidRDefault="005B0CDD" w:rsidP="00A271C9">
      <w:pPr>
        <w:pStyle w:val="ListParagraph"/>
        <w:numPr>
          <w:ilvl w:val="0"/>
          <w:numId w:val="9"/>
        </w:numPr>
        <w:jc w:val="both"/>
        <w:rPr>
          <w:rFonts w:ascii="Calibri" w:eastAsia="Times New Roman" w:hAnsi="Calibri" w:cs="Calibri"/>
          <w:color w:val="000000"/>
          <w:kern w:val="0"/>
          <w:sz w:val="24"/>
          <w:szCs w:val="24"/>
          <w:lang w:eastAsia="en-GB"/>
          <w14:ligatures w14:val="none"/>
        </w:rPr>
      </w:pPr>
      <w:r w:rsidRPr="008F1EE9">
        <w:rPr>
          <w:sz w:val="24"/>
          <w:szCs w:val="24"/>
        </w:rPr>
        <w:t>After conducting the</w:t>
      </w:r>
      <w:r w:rsidR="00D3059E" w:rsidRPr="008F1EE9">
        <w:rPr>
          <w:sz w:val="24"/>
          <w:szCs w:val="24"/>
        </w:rPr>
        <w:t xml:space="preserve"> Hypothesis Test its found that </w:t>
      </w:r>
      <w:r w:rsidR="00D3059E" w:rsidRPr="008F1EE9">
        <w:rPr>
          <w:rFonts w:ascii="Calibri" w:eastAsia="Times New Roman" w:hAnsi="Calibri" w:cs="Calibri"/>
          <w:color w:val="000000"/>
          <w:kern w:val="0"/>
          <w:sz w:val="24"/>
          <w:szCs w:val="24"/>
          <w:lang w:eastAsia="en-GB"/>
          <w14:ligatures w14:val="none"/>
        </w:rPr>
        <w:t xml:space="preserve">Since p-value &lt; significance level ie, 0.0001104 &lt; 0.05, Hence </w:t>
      </w:r>
      <w:r w:rsidR="00D3059E" w:rsidRPr="008F1EE9">
        <w:rPr>
          <w:rFonts w:ascii="Calibri" w:eastAsia="Times New Roman" w:hAnsi="Calibri" w:cs="Calibri"/>
          <w:b/>
          <w:bCs/>
          <w:color w:val="000000"/>
          <w:kern w:val="0"/>
          <w:sz w:val="24"/>
          <w:szCs w:val="24"/>
          <w:lang w:eastAsia="en-GB"/>
          <w14:ligatures w14:val="none"/>
        </w:rPr>
        <w:t>REJECT</w:t>
      </w:r>
      <w:r w:rsidR="00D3059E" w:rsidRPr="008F1EE9">
        <w:rPr>
          <w:rFonts w:ascii="Calibri" w:eastAsia="Times New Roman" w:hAnsi="Calibri" w:cs="Calibri"/>
          <w:color w:val="000000"/>
          <w:kern w:val="0"/>
          <w:sz w:val="24"/>
          <w:szCs w:val="24"/>
          <w:lang w:eastAsia="en-GB"/>
          <w14:ligatures w14:val="none"/>
        </w:rPr>
        <w:t xml:space="preserve"> the null hypothesis</w:t>
      </w:r>
      <w:r w:rsidR="00860E3C" w:rsidRPr="008F1EE9">
        <w:rPr>
          <w:rFonts w:ascii="Calibri" w:eastAsia="Times New Roman" w:hAnsi="Calibri" w:cs="Calibri"/>
          <w:color w:val="000000"/>
          <w:kern w:val="0"/>
          <w:sz w:val="24"/>
          <w:szCs w:val="24"/>
          <w:lang w:eastAsia="en-GB"/>
          <w14:ligatures w14:val="none"/>
        </w:rPr>
        <w:t>.</w:t>
      </w:r>
    </w:p>
    <w:p w14:paraId="172A1CC4" w14:textId="2F264235" w:rsidR="00C76E10" w:rsidRDefault="00C76E10" w:rsidP="00A271C9">
      <w:pPr>
        <w:ind w:left="1440"/>
        <w:jc w:val="both"/>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This means that </w:t>
      </w:r>
      <w:r w:rsidR="001A751E">
        <w:rPr>
          <w:rFonts w:ascii="Calibri" w:eastAsia="Times New Roman" w:hAnsi="Calibri" w:cs="Calibri"/>
          <w:color w:val="000000"/>
          <w:kern w:val="0"/>
          <w:sz w:val="24"/>
          <w:szCs w:val="24"/>
          <w:lang w:eastAsia="en-GB"/>
          <w14:ligatures w14:val="none"/>
        </w:rPr>
        <w:t xml:space="preserve">we accept the Alternate Hypothesis </w:t>
      </w:r>
      <w:r w:rsidR="00455AA4">
        <w:rPr>
          <w:rFonts w:ascii="Calibri" w:eastAsia="Times New Roman" w:hAnsi="Calibri" w:cs="Calibri"/>
          <w:color w:val="000000"/>
          <w:kern w:val="0"/>
          <w:sz w:val="24"/>
          <w:szCs w:val="24"/>
          <w:lang w:eastAsia="en-GB"/>
          <w14:ligatures w14:val="none"/>
        </w:rPr>
        <w:t xml:space="preserve">ie, </w:t>
      </w:r>
      <w:r w:rsidR="00455AA4">
        <w:rPr>
          <w:sz w:val="24"/>
          <w:szCs w:val="24"/>
        </w:rPr>
        <w:t>t</w:t>
      </w:r>
      <w:r w:rsidR="00455AA4" w:rsidRPr="00904B63">
        <w:rPr>
          <w:sz w:val="24"/>
          <w:szCs w:val="24"/>
        </w:rPr>
        <w:t>he conversion rate is directly dependent on showing the banner on the website</w:t>
      </w:r>
      <w:r w:rsidR="00455AA4">
        <w:rPr>
          <w:rFonts w:ascii="Calibri" w:eastAsia="Times New Roman" w:hAnsi="Calibri" w:cs="Calibri"/>
          <w:color w:val="000000"/>
          <w:kern w:val="0"/>
          <w:sz w:val="24"/>
          <w:szCs w:val="24"/>
          <w:lang w:eastAsia="en-GB"/>
          <w14:ligatures w14:val="none"/>
        </w:rPr>
        <w:t>.</w:t>
      </w:r>
    </w:p>
    <w:p w14:paraId="06EBF945" w14:textId="156652B0" w:rsidR="008F1EE9" w:rsidRDefault="008F1EE9" w:rsidP="00A271C9">
      <w:pPr>
        <w:pStyle w:val="ListParagraph"/>
        <w:numPr>
          <w:ilvl w:val="0"/>
          <w:numId w:val="9"/>
        </w:numPr>
        <w:jc w:val="both"/>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From visual 3c.1, we find</w:t>
      </w:r>
      <w:r w:rsidR="00464408">
        <w:rPr>
          <w:rFonts w:ascii="Calibri" w:eastAsia="Times New Roman" w:hAnsi="Calibri" w:cs="Calibri"/>
          <w:color w:val="000000"/>
          <w:kern w:val="0"/>
          <w:sz w:val="24"/>
          <w:szCs w:val="24"/>
          <w:lang w:eastAsia="en-GB"/>
          <w14:ligatures w14:val="none"/>
        </w:rPr>
        <w:t xml:space="preserve"> that </w:t>
      </w:r>
      <w:r w:rsidR="00BE1A23">
        <w:rPr>
          <w:rFonts w:ascii="Calibri" w:eastAsia="Times New Roman" w:hAnsi="Calibri" w:cs="Calibri"/>
          <w:color w:val="000000"/>
          <w:kern w:val="0"/>
          <w:sz w:val="24"/>
          <w:szCs w:val="24"/>
          <w:lang w:eastAsia="en-GB"/>
          <w14:ligatures w14:val="none"/>
        </w:rPr>
        <w:t>although the conversion rate of  Treatment Group &gt; Control Group, the average spent of both groups are almost same</w:t>
      </w:r>
      <w:r w:rsidR="007733D6">
        <w:rPr>
          <w:rFonts w:ascii="Calibri" w:eastAsia="Times New Roman" w:hAnsi="Calibri" w:cs="Calibri"/>
          <w:color w:val="000000"/>
          <w:kern w:val="0"/>
          <w:sz w:val="24"/>
          <w:szCs w:val="24"/>
          <w:lang w:eastAsia="en-GB"/>
          <w14:ligatures w14:val="none"/>
        </w:rPr>
        <w:t xml:space="preserve"> which is further elaborated in the visual </w:t>
      </w:r>
      <w:r w:rsidR="00A37532">
        <w:rPr>
          <w:rFonts w:ascii="Calibri" w:eastAsia="Times New Roman" w:hAnsi="Calibri" w:cs="Calibri"/>
          <w:color w:val="000000"/>
          <w:kern w:val="0"/>
          <w:sz w:val="24"/>
          <w:szCs w:val="24"/>
          <w:lang w:eastAsia="en-GB"/>
          <w14:ligatures w14:val="none"/>
        </w:rPr>
        <w:t>3c.2.</w:t>
      </w:r>
    </w:p>
    <w:p w14:paraId="281627BC" w14:textId="77777777" w:rsidR="006D4A8E" w:rsidRDefault="006D4A8E" w:rsidP="00A271C9">
      <w:pPr>
        <w:pStyle w:val="ListParagraph"/>
        <w:ind w:left="1440"/>
        <w:jc w:val="both"/>
        <w:rPr>
          <w:rFonts w:ascii="Calibri" w:eastAsia="Times New Roman" w:hAnsi="Calibri" w:cs="Calibri"/>
          <w:color w:val="000000"/>
          <w:kern w:val="0"/>
          <w:sz w:val="24"/>
          <w:szCs w:val="24"/>
          <w:lang w:eastAsia="en-GB"/>
          <w14:ligatures w14:val="none"/>
        </w:rPr>
      </w:pPr>
    </w:p>
    <w:p w14:paraId="4C262FFD" w14:textId="249549B2" w:rsidR="00A37532" w:rsidRDefault="009A2ADA" w:rsidP="00A271C9">
      <w:pPr>
        <w:pStyle w:val="ListParagraph"/>
        <w:numPr>
          <w:ilvl w:val="0"/>
          <w:numId w:val="9"/>
        </w:numPr>
        <w:jc w:val="both"/>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From visual </w:t>
      </w:r>
      <w:r w:rsidR="00CF673E">
        <w:rPr>
          <w:rFonts w:ascii="Calibri" w:eastAsia="Times New Roman" w:hAnsi="Calibri" w:cs="Calibri"/>
          <w:color w:val="000000"/>
          <w:kern w:val="0"/>
          <w:sz w:val="24"/>
          <w:szCs w:val="24"/>
          <w:lang w:eastAsia="en-GB"/>
          <w14:ligatures w14:val="none"/>
        </w:rPr>
        <w:t xml:space="preserve">3c.3, we see that </w:t>
      </w:r>
      <w:r w:rsidR="004C4E41">
        <w:rPr>
          <w:rFonts w:ascii="Calibri" w:eastAsia="Times New Roman" w:hAnsi="Calibri" w:cs="Calibri"/>
          <w:color w:val="000000"/>
          <w:kern w:val="0"/>
          <w:sz w:val="24"/>
          <w:szCs w:val="24"/>
          <w:lang w:eastAsia="en-GB"/>
          <w14:ligatures w14:val="none"/>
        </w:rPr>
        <w:t xml:space="preserve">the conversion rate of users using iOS is almost double with respect to </w:t>
      </w:r>
      <w:r w:rsidR="002C6F8B">
        <w:rPr>
          <w:rFonts w:ascii="Calibri" w:eastAsia="Times New Roman" w:hAnsi="Calibri" w:cs="Calibri"/>
          <w:color w:val="000000"/>
          <w:kern w:val="0"/>
          <w:sz w:val="24"/>
          <w:szCs w:val="24"/>
          <w:lang w:eastAsia="en-GB"/>
          <w14:ligatures w14:val="none"/>
        </w:rPr>
        <w:t xml:space="preserve">users using Android or </w:t>
      </w:r>
      <w:r w:rsidR="000D276E">
        <w:rPr>
          <w:rFonts w:ascii="Calibri" w:eastAsia="Times New Roman" w:hAnsi="Calibri" w:cs="Calibri"/>
          <w:color w:val="000000"/>
          <w:kern w:val="0"/>
          <w:sz w:val="24"/>
          <w:szCs w:val="24"/>
          <w:lang w:eastAsia="en-GB"/>
          <w14:ligatures w14:val="none"/>
        </w:rPr>
        <w:t>Unspecified users.</w:t>
      </w:r>
      <w:r w:rsidR="00E648D7">
        <w:rPr>
          <w:rFonts w:ascii="Calibri" w:eastAsia="Times New Roman" w:hAnsi="Calibri" w:cs="Calibri"/>
          <w:color w:val="000000"/>
          <w:kern w:val="0"/>
          <w:sz w:val="24"/>
          <w:szCs w:val="24"/>
          <w:lang w:eastAsia="en-GB"/>
          <w14:ligatures w14:val="none"/>
        </w:rPr>
        <w:t xml:space="preserve"> However, users who have not specified their device type ie</w:t>
      </w:r>
      <w:r w:rsidR="0010255A">
        <w:rPr>
          <w:rFonts w:ascii="Calibri" w:eastAsia="Times New Roman" w:hAnsi="Calibri" w:cs="Calibri"/>
          <w:color w:val="000000"/>
          <w:kern w:val="0"/>
          <w:sz w:val="24"/>
          <w:szCs w:val="24"/>
          <w:lang w:eastAsia="en-GB"/>
          <w14:ligatures w14:val="none"/>
        </w:rPr>
        <w:t>, Unspecified have higher average amount spent.</w:t>
      </w:r>
    </w:p>
    <w:p w14:paraId="79AC9B82" w14:textId="77777777" w:rsidR="0010255A" w:rsidRPr="0010255A" w:rsidRDefault="0010255A" w:rsidP="00A271C9">
      <w:pPr>
        <w:pStyle w:val="ListParagraph"/>
        <w:jc w:val="both"/>
        <w:rPr>
          <w:rFonts w:ascii="Calibri" w:eastAsia="Times New Roman" w:hAnsi="Calibri" w:cs="Calibri"/>
          <w:color w:val="000000"/>
          <w:kern w:val="0"/>
          <w:sz w:val="24"/>
          <w:szCs w:val="24"/>
          <w:lang w:eastAsia="en-GB"/>
          <w14:ligatures w14:val="none"/>
        </w:rPr>
      </w:pPr>
    </w:p>
    <w:p w14:paraId="3B7E5C6D" w14:textId="3756F87C" w:rsidR="0010255A" w:rsidRDefault="00B269F7" w:rsidP="00A271C9">
      <w:pPr>
        <w:pStyle w:val="ListParagraph"/>
        <w:numPr>
          <w:ilvl w:val="0"/>
          <w:numId w:val="9"/>
        </w:numPr>
        <w:jc w:val="both"/>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Similarly, the conversion rate</w:t>
      </w:r>
      <w:r w:rsidR="006737A0">
        <w:rPr>
          <w:rFonts w:ascii="Calibri" w:eastAsia="Times New Roman" w:hAnsi="Calibri" w:cs="Calibri"/>
          <w:color w:val="000000"/>
          <w:kern w:val="0"/>
          <w:sz w:val="24"/>
          <w:szCs w:val="24"/>
          <w:lang w:eastAsia="en-GB"/>
          <w14:ligatures w14:val="none"/>
        </w:rPr>
        <w:t xml:space="preserve"> and spent amount</w:t>
      </w:r>
      <w:r>
        <w:rPr>
          <w:rFonts w:ascii="Calibri" w:eastAsia="Times New Roman" w:hAnsi="Calibri" w:cs="Calibri"/>
          <w:color w:val="000000"/>
          <w:kern w:val="0"/>
          <w:sz w:val="24"/>
          <w:szCs w:val="24"/>
          <w:lang w:eastAsia="en-GB"/>
          <w14:ligatures w14:val="none"/>
        </w:rPr>
        <w:t xml:space="preserve"> of </w:t>
      </w:r>
      <w:r w:rsidR="002D3C3B">
        <w:rPr>
          <w:rFonts w:ascii="Calibri" w:eastAsia="Times New Roman" w:hAnsi="Calibri" w:cs="Calibri"/>
          <w:color w:val="000000"/>
          <w:kern w:val="0"/>
          <w:sz w:val="24"/>
          <w:szCs w:val="24"/>
          <w:lang w:eastAsia="en-GB"/>
          <w14:ligatures w14:val="none"/>
        </w:rPr>
        <w:t xml:space="preserve">female is much higher than the rest of the gender types. </w:t>
      </w:r>
      <w:r w:rsidR="006737A0">
        <w:rPr>
          <w:rFonts w:ascii="Calibri" w:eastAsia="Times New Roman" w:hAnsi="Calibri" w:cs="Calibri"/>
          <w:color w:val="000000"/>
          <w:kern w:val="0"/>
          <w:sz w:val="24"/>
          <w:szCs w:val="24"/>
          <w:lang w:eastAsia="en-GB"/>
          <w14:ligatures w14:val="none"/>
        </w:rPr>
        <w:t xml:space="preserve">Which suggests that there is scope </w:t>
      </w:r>
      <w:r w:rsidR="0055145C">
        <w:rPr>
          <w:rFonts w:ascii="Calibri" w:eastAsia="Times New Roman" w:hAnsi="Calibri" w:cs="Calibri"/>
          <w:color w:val="000000"/>
          <w:kern w:val="0"/>
          <w:sz w:val="24"/>
          <w:szCs w:val="24"/>
          <w:lang w:eastAsia="en-GB"/>
          <w14:ligatures w14:val="none"/>
        </w:rPr>
        <w:t xml:space="preserve">to increase revenue within the other gender types </w:t>
      </w:r>
      <w:r w:rsidR="00CA05EC">
        <w:rPr>
          <w:rFonts w:ascii="Calibri" w:eastAsia="Times New Roman" w:hAnsi="Calibri" w:cs="Calibri"/>
          <w:color w:val="000000"/>
          <w:kern w:val="0"/>
          <w:sz w:val="24"/>
          <w:szCs w:val="24"/>
          <w:lang w:eastAsia="en-GB"/>
          <w14:ligatures w14:val="none"/>
        </w:rPr>
        <w:t>with proper marketing strategy. Refer visual 3c.4</w:t>
      </w:r>
    </w:p>
    <w:p w14:paraId="796D2F10" w14:textId="77777777" w:rsidR="00CA05EC" w:rsidRPr="00CA05EC" w:rsidRDefault="00CA05EC" w:rsidP="00CA05EC">
      <w:pPr>
        <w:pStyle w:val="ListParagraph"/>
        <w:rPr>
          <w:rFonts w:ascii="Calibri" w:eastAsia="Times New Roman" w:hAnsi="Calibri" w:cs="Calibri"/>
          <w:color w:val="000000"/>
          <w:kern w:val="0"/>
          <w:sz w:val="24"/>
          <w:szCs w:val="24"/>
          <w:lang w:eastAsia="en-GB"/>
          <w14:ligatures w14:val="none"/>
        </w:rPr>
      </w:pPr>
    </w:p>
    <w:p w14:paraId="4DF2DF4B" w14:textId="60B4FD32" w:rsidR="00CA05EC" w:rsidRPr="00A37532" w:rsidRDefault="00A12649" w:rsidP="00756C6D">
      <w:pPr>
        <w:pStyle w:val="ListParagraph"/>
        <w:numPr>
          <w:ilvl w:val="0"/>
          <w:numId w:val="9"/>
        </w:numPr>
        <w:jc w:val="both"/>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From visual 3c.5, we can say that </w:t>
      </w:r>
      <w:r w:rsidR="00401F90">
        <w:rPr>
          <w:rFonts w:ascii="Calibri" w:eastAsia="Times New Roman" w:hAnsi="Calibri" w:cs="Calibri"/>
          <w:color w:val="000000"/>
          <w:kern w:val="0"/>
          <w:sz w:val="24"/>
          <w:szCs w:val="24"/>
          <w:lang w:eastAsia="en-GB"/>
          <w14:ligatures w14:val="none"/>
        </w:rPr>
        <w:t xml:space="preserve">considering the average conversion rate, North American countries like Canada, USA &amp; Mexico have above average conversion rate. </w:t>
      </w:r>
      <w:r w:rsidR="00FE1649">
        <w:rPr>
          <w:rFonts w:ascii="Calibri" w:eastAsia="Times New Roman" w:hAnsi="Calibri" w:cs="Calibri"/>
          <w:color w:val="000000"/>
          <w:kern w:val="0"/>
          <w:sz w:val="24"/>
          <w:szCs w:val="24"/>
          <w:lang w:eastAsia="en-GB"/>
          <w14:ligatures w14:val="none"/>
        </w:rPr>
        <w:t xml:space="preserve">Whereas, European countries like Germany, </w:t>
      </w:r>
      <w:r w:rsidR="00756C6D">
        <w:rPr>
          <w:rFonts w:ascii="Calibri" w:eastAsia="Times New Roman" w:hAnsi="Calibri" w:cs="Calibri"/>
          <w:color w:val="000000"/>
          <w:kern w:val="0"/>
          <w:sz w:val="24"/>
          <w:szCs w:val="24"/>
          <w:lang w:eastAsia="en-GB"/>
          <w14:ligatures w14:val="none"/>
        </w:rPr>
        <w:t xml:space="preserve">France &amp; Spain just touches the average </w:t>
      </w:r>
      <w:r w:rsidR="00863B78">
        <w:rPr>
          <w:rFonts w:ascii="Calibri" w:eastAsia="Times New Roman" w:hAnsi="Calibri" w:cs="Calibri"/>
          <w:color w:val="000000"/>
          <w:kern w:val="0"/>
          <w:sz w:val="24"/>
          <w:szCs w:val="24"/>
          <w:lang w:eastAsia="en-GB"/>
          <w14:ligatures w14:val="none"/>
        </w:rPr>
        <w:t xml:space="preserve">bar. </w:t>
      </w:r>
    </w:p>
    <w:p w14:paraId="188F2C47" w14:textId="77777777" w:rsidR="006140F4" w:rsidRDefault="006140F4" w:rsidP="00A219DD">
      <w:pPr>
        <w:rPr>
          <w:rFonts w:ascii="Calibri" w:eastAsia="Times New Roman" w:hAnsi="Calibri" w:cs="Calibri"/>
          <w:color w:val="000000"/>
          <w:kern w:val="0"/>
          <w:sz w:val="24"/>
          <w:szCs w:val="24"/>
          <w:lang w:eastAsia="en-GB"/>
          <w14:ligatures w14:val="none"/>
        </w:rPr>
      </w:pPr>
    </w:p>
    <w:p w14:paraId="147991E7" w14:textId="77777777" w:rsidR="00484D44" w:rsidRDefault="00484D44" w:rsidP="00A219DD">
      <w:pPr>
        <w:rPr>
          <w:rFonts w:ascii="Calibri" w:eastAsia="Times New Roman" w:hAnsi="Calibri" w:cs="Calibri"/>
          <w:color w:val="000000"/>
          <w:kern w:val="0"/>
          <w:sz w:val="24"/>
          <w:szCs w:val="24"/>
          <w:lang w:eastAsia="en-GB"/>
          <w14:ligatures w14:val="none"/>
        </w:rPr>
      </w:pPr>
    </w:p>
    <w:p w14:paraId="037EDE1E" w14:textId="77777777" w:rsidR="00484D44" w:rsidRDefault="00484D44" w:rsidP="00A219DD"/>
    <w:p w14:paraId="70868DD0" w14:textId="77777777" w:rsidR="00740888" w:rsidRDefault="00740888" w:rsidP="00A219DD"/>
    <w:p w14:paraId="6A589054" w14:textId="77777777" w:rsidR="00740888" w:rsidRDefault="00740888" w:rsidP="00A219DD"/>
    <w:p w14:paraId="30165644" w14:textId="77777777" w:rsidR="00740888" w:rsidRDefault="00740888" w:rsidP="00A219DD"/>
    <w:p w14:paraId="2BFD3144" w14:textId="77777777" w:rsidR="00740888" w:rsidRDefault="00740888" w:rsidP="00A219DD"/>
    <w:p w14:paraId="48EC5707" w14:textId="77777777" w:rsidR="00740888" w:rsidRDefault="00740888" w:rsidP="00A219DD"/>
    <w:p w14:paraId="54F93BE1" w14:textId="77777777" w:rsidR="00740888" w:rsidRDefault="00740888" w:rsidP="00A219DD"/>
    <w:p w14:paraId="14BA9481" w14:textId="77777777" w:rsidR="00740888" w:rsidRPr="00A219DD" w:rsidRDefault="00740888" w:rsidP="00A219DD"/>
    <w:p w14:paraId="23814650" w14:textId="669DCD8C" w:rsidR="003D0214" w:rsidRDefault="003D0214" w:rsidP="00A158FB">
      <w:pPr>
        <w:pStyle w:val="Heading1"/>
        <w:numPr>
          <w:ilvl w:val="0"/>
          <w:numId w:val="8"/>
        </w:numPr>
        <w:rPr>
          <w:b/>
          <w:bCs/>
        </w:rPr>
      </w:pPr>
      <w:bookmarkStart w:id="8" w:name="_Toc139670097"/>
      <w:r w:rsidRPr="007122ED">
        <w:rPr>
          <w:b/>
          <w:bCs/>
        </w:rPr>
        <w:lastRenderedPageBreak/>
        <w:t>Recommendations</w:t>
      </w:r>
      <w:bookmarkEnd w:id="8"/>
    </w:p>
    <w:p w14:paraId="71DEBCF0" w14:textId="77777777" w:rsidR="00F11B56" w:rsidRDefault="00F11B56" w:rsidP="00F11B56"/>
    <w:p w14:paraId="37545240" w14:textId="18B81D86" w:rsidR="009472E9" w:rsidRDefault="00EE6843" w:rsidP="008A681A">
      <w:pPr>
        <w:pStyle w:val="ListParagraph"/>
        <w:numPr>
          <w:ilvl w:val="0"/>
          <w:numId w:val="10"/>
        </w:numPr>
        <w:jc w:val="both"/>
        <w:rPr>
          <w:sz w:val="24"/>
          <w:szCs w:val="24"/>
        </w:rPr>
      </w:pPr>
      <w:r>
        <w:rPr>
          <w:sz w:val="24"/>
          <w:szCs w:val="24"/>
        </w:rPr>
        <w:t xml:space="preserve">Launch the banner at top of the website </w:t>
      </w:r>
      <w:r w:rsidR="007A2317">
        <w:rPr>
          <w:sz w:val="24"/>
          <w:szCs w:val="24"/>
        </w:rPr>
        <w:t>for the next quarter to observer the actual conversion rate</w:t>
      </w:r>
      <w:r w:rsidR="00BD1E6C">
        <w:rPr>
          <w:sz w:val="24"/>
          <w:szCs w:val="24"/>
        </w:rPr>
        <w:t xml:space="preserve"> and do </w:t>
      </w:r>
      <w:r w:rsidR="008D6137">
        <w:rPr>
          <w:sz w:val="24"/>
          <w:szCs w:val="24"/>
        </w:rPr>
        <w:t xml:space="preserve">a reconsideration at the end of the </w:t>
      </w:r>
      <w:r w:rsidR="00B3794F">
        <w:rPr>
          <w:sz w:val="24"/>
          <w:szCs w:val="24"/>
        </w:rPr>
        <w:t>quarter</w:t>
      </w:r>
      <w:r w:rsidR="009472E9">
        <w:rPr>
          <w:sz w:val="24"/>
          <w:szCs w:val="24"/>
        </w:rPr>
        <w:t xml:space="preserve"> to continue with the banner or not.</w:t>
      </w:r>
    </w:p>
    <w:p w14:paraId="28C613D2" w14:textId="77777777" w:rsidR="008A6FDE" w:rsidRPr="008A6FDE" w:rsidRDefault="008A6FDE" w:rsidP="008A6FDE">
      <w:pPr>
        <w:pStyle w:val="ListParagraph"/>
        <w:ind w:left="1080"/>
        <w:jc w:val="both"/>
        <w:rPr>
          <w:sz w:val="24"/>
          <w:szCs w:val="24"/>
        </w:rPr>
      </w:pPr>
    </w:p>
    <w:p w14:paraId="63006E4C" w14:textId="588DAE8C" w:rsidR="009472E9" w:rsidRDefault="00A0614D" w:rsidP="008A681A">
      <w:pPr>
        <w:pStyle w:val="ListParagraph"/>
        <w:numPr>
          <w:ilvl w:val="0"/>
          <w:numId w:val="10"/>
        </w:numPr>
        <w:jc w:val="both"/>
        <w:rPr>
          <w:sz w:val="24"/>
          <w:szCs w:val="24"/>
        </w:rPr>
      </w:pPr>
      <w:r>
        <w:rPr>
          <w:sz w:val="24"/>
          <w:szCs w:val="24"/>
        </w:rPr>
        <w:t xml:space="preserve">Further research to understand the </w:t>
      </w:r>
      <w:r w:rsidR="005D59BE">
        <w:rPr>
          <w:sz w:val="24"/>
          <w:szCs w:val="24"/>
        </w:rPr>
        <w:t xml:space="preserve">Unspecified device segment, as the average spent </w:t>
      </w:r>
      <w:r w:rsidR="00BE4CA5">
        <w:rPr>
          <w:sz w:val="24"/>
          <w:szCs w:val="24"/>
        </w:rPr>
        <w:t xml:space="preserve">amount is the highest, so there is a scope to increase revenue </w:t>
      </w:r>
      <w:r w:rsidR="008A681A">
        <w:rPr>
          <w:sz w:val="24"/>
          <w:szCs w:val="24"/>
        </w:rPr>
        <w:t>with that segment if proper marketing strategies can be applied after knowing their preferences.</w:t>
      </w:r>
    </w:p>
    <w:p w14:paraId="0C7C1B90" w14:textId="77777777" w:rsidR="008A6FDE" w:rsidRPr="008A6FDE" w:rsidRDefault="008A6FDE" w:rsidP="008A6FDE">
      <w:pPr>
        <w:pStyle w:val="ListParagraph"/>
        <w:rPr>
          <w:sz w:val="24"/>
          <w:szCs w:val="24"/>
        </w:rPr>
      </w:pPr>
    </w:p>
    <w:p w14:paraId="4AB7E940" w14:textId="102698AD" w:rsidR="008A6FDE" w:rsidRPr="009472E9" w:rsidRDefault="00607265" w:rsidP="008A681A">
      <w:pPr>
        <w:pStyle w:val="ListParagraph"/>
        <w:numPr>
          <w:ilvl w:val="0"/>
          <w:numId w:val="10"/>
        </w:numPr>
        <w:jc w:val="both"/>
        <w:rPr>
          <w:sz w:val="24"/>
          <w:szCs w:val="24"/>
        </w:rPr>
      </w:pPr>
      <w:r>
        <w:rPr>
          <w:sz w:val="24"/>
          <w:szCs w:val="24"/>
        </w:rPr>
        <w:t xml:space="preserve">Derive marketing strategies to understand user behaviour </w:t>
      </w:r>
      <w:r w:rsidR="008A62BF">
        <w:rPr>
          <w:sz w:val="24"/>
          <w:szCs w:val="24"/>
        </w:rPr>
        <w:t xml:space="preserve">the rest of the gender besides Female as there are lot of scope to increase revenue </w:t>
      </w:r>
      <w:r w:rsidR="00191486">
        <w:rPr>
          <w:sz w:val="24"/>
          <w:szCs w:val="24"/>
        </w:rPr>
        <w:t>with them.</w:t>
      </w:r>
    </w:p>
    <w:p w14:paraId="0C9E9DCE" w14:textId="77777777" w:rsidR="006140F4" w:rsidRPr="006140F4" w:rsidRDefault="006140F4" w:rsidP="006140F4"/>
    <w:p w14:paraId="3502F51C" w14:textId="77777777" w:rsidR="00A158FB" w:rsidRDefault="00A158FB" w:rsidP="003D0214">
      <w:pPr>
        <w:pStyle w:val="Heading1"/>
        <w:rPr>
          <w:b/>
          <w:bCs/>
        </w:rPr>
      </w:pPr>
    </w:p>
    <w:p w14:paraId="1125DEAC" w14:textId="77777777" w:rsidR="00A158FB" w:rsidRDefault="00A158FB" w:rsidP="003D0214">
      <w:pPr>
        <w:pStyle w:val="Heading1"/>
        <w:rPr>
          <w:b/>
          <w:bCs/>
        </w:rPr>
      </w:pPr>
    </w:p>
    <w:p w14:paraId="3A44A33D" w14:textId="77777777" w:rsidR="00A158FB" w:rsidRDefault="00A158FB" w:rsidP="003D0214">
      <w:pPr>
        <w:pStyle w:val="Heading1"/>
        <w:rPr>
          <w:b/>
          <w:bCs/>
        </w:rPr>
      </w:pPr>
    </w:p>
    <w:p w14:paraId="2A449057" w14:textId="77777777" w:rsidR="003D0214" w:rsidRPr="00E42A41" w:rsidRDefault="003D0214" w:rsidP="003D0214">
      <w:pPr>
        <w:jc w:val="both"/>
        <w:rPr>
          <w:rFonts w:cstheme="minorHAnsi"/>
          <w:b/>
          <w:bCs/>
          <w:color w:val="1F3864" w:themeColor="accent1" w:themeShade="80"/>
          <w:sz w:val="24"/>
          <w:szCs w:val="24"/>
        </w:rPr>
      </w:pPr>
    </w:p>
    <w:p w14:paraId="147E26F6" w14:textId="77777777" w:rsidR="00402029" w:rsidRDefault="00402029" w:rsidP="00947A3C">
      <w:pPr>
        <w:pStyle w:val="Heading2"/>
      </w:pPr>
    </w:p>
    <w:sectPr w:rsidR="00402029" w:rsidSect="000E748F">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195CF" w14:textId="77777777" w:rsidR="000529D4" w:rsidRDefault="000529D4" w:rsidP="00125BE0">
      <w:pPr>
        <w:spacing w:after="0" w:line="240" w:lineRule="auto"/>
      </w:pPr>
      <w:r>
        <w:separator/>
      </w:r>
    </w:p>
  </w:endnote>
  <w:endnote w:type="continuationSeparator" w:id="0">
    <w:p w14:paraId="540E2AE9" w14:textId="77777777" w:rsidR="000529D4" w:rsidRDefault="000529D4" w:rsidP="00125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235167"/>
      <w:docPartObj>
        <w:docPartGallery w:val="Page Numbers (Bottom of Page)"/>
        <w:docPartUnique/>
      </w:docPartObj>
    </w:sdtPr>
    <w:sdtEndPr>
      <w:rPr>
        <w:noProof/>
      </w:rPr>
    </w:sdtEndPr>
    <w:sdtContent>
      <w:p w14:paraId="30E401AF" w14:textId="3784367D" w:rsidR="00125BE0" w:rsidRDefault="00125B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F33D0" w14:textId="3B471456" w:rsidR="00125BE0" w:rsidRDefault="00125BE0" w:rsidP="00125BE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37F45" w14:textId="77777777" w:rsidR="000529D4" w:rsidRDefault="000529D4" w:rsidP="00125BE0">
      <w:pPr>
        <w:spacing w:after="0" w:line="240" w:lineRule="auto"/>
      </w:pPr>
      <w:r>
        <w:separator/>
      </w:r>
    </w:p>
  </w:footnote>
  <w:footnote w:type="continuationSeparator" w:id="0">
    <w:p w14:paraId="429F3CA4" w14:textId="77777777" w:rsidR="000529D4" w:rsidRDefault="000529D4" w:rsidP="00125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6CB1"/>
    <w:multiLevelType w:val="hybridMultilevel"/>
    <w:tmpl w:val="C5CA4A9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0201454"/>
    <w:multiLevelType w:val="multilevel"/>
    <w:tmpl w:val="2F6E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04752"/>
    <w:multiLevelType w:val="hybridMultilevel"/>
    <w:tmpl w:val="76FE872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17916"/>
    <w:multiLevelType w:val="hybridMultilevel"/>
    <w:tmpl w:val="DBDAEC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A364637"/>
    <w:multiLevelType w:val="hybridMultilevel"/>
    <w:tmpl w:val="7C10DE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38247C9"/>
    <w:multiLevelType w:val="hybridMultilevel"/>
    <w:tmpl w:val="57F02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345011"/>
    <w:multiLevelType w:val="hybridMultilevel"/>
    <w:tmpl w:val="A7C25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F11EE8"/>
    <w:multiLevelType w:val="multilevel"/>
    <w:tmpl w:val="53E4E7A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6AF0242"/>
    <w:multiLevelType w:val="hybridMultilevel"/>
    <w:tmpl w:val="78F61C6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67144142"/>
    <w:multiLevelType w:val="hybridMultilevel"/>
    <w:tmpl w:val="734CA4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911CC8"/>
    <w:multiLevelType w:val="hybridMultilevel"/>
    <w:tmpl w:val="FB2C4E48"/>
    <w:lvl w:ilvl="0" w:tplc="D0C6E1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579711">
    <w:abstractNumId w:val="2"/>
  </w:num>
  <w:num w:numId="2" w16cid:durableId="1276136411">
    <w:abstractNumId w:val="7"/>
  </w:num>
  <w:num w:numId="3" w16cid:durableId="68574326">
    <w:abstractNumId w:val="5"/>
  </w:num>
  <w:num w:numId="4" w16cid:durableId="1241669630">
    <w:abstractNumId w:val="1"/>
  </w:num>
  <w:num w:numId="5" w16cid:durableId="83040316">
    <w:abstractNumId w:val="6"/>
  </w:num>
  <w:num w:numId="6" w16cid:durableId="889150529">
    <w:abstractNumId w:val="9"/>
  </w:num>
  <w:num w:numId="7" w16cid:durableId="527791734">
    <w:abstractNumId w:val="10"/>
  </w:num>
  <w:num w:numId="8" w16cid:durableId="762647444">
    <w:abstractNumId w:val="4"/>
  </w:num>
  <w:num w:numId="9" w16cid:durableId="150683275">
    <w:abstractNumId w:val="0"/>
  </w:num>
  <w:num w:numId="10" w16cid:durableId="839350571">
    <w:abstractNumId w:val="3"/>
  </w:num>
  <w:num w:numId="11" w16cid:durableId="1702898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188"/>
    <w:rsid w:val="00010CEB"/>
    <w:rsid w:val="00014BAB"/>
    <w:rsid w:val="000254C1"/>
    <w:rsid w:val="00042FA2"/>
    <w:rsid w:val="000529D4"/>
    <w:rsid w:val="00054D33"/>
    <w:rsid w:val="00060CE1"/>
    <w:rsid w:val="000640D8"/>
    <w:rsid w:val="000753FC"/>
    <w:rsid w:val="00086DEA"/>
    <w:rsid w:val="00094B1E"/>
    <w:rsid w:val="00097811"/>
    <w:rsid w:val="000A2259"/>
    <w:rsid w:val="000A2EA0"/>
    <w:rsid w:val="000B7D52"/>
    <w:rsid w:val="000C132B"/>
    <w:rsid w:val="000C32EA"/>
    <w:rsid w:val="000C61D0"/>
    <w:rsid w:val="000D2643"/>
    <w:rsid w:val="000D276E"/>
    <w:rsid w:val="000D295A"/>
    <w:rsid w:val="000D6335"/>
    <w:rsid w:val="000D6AD4"/>
    <w:rsid w:val="000E3DAD"/>
    <w:rsid w:val="000E748F"/>
    <w:rsid w:val="000E7C71"/>
    <w:rsid w:val="0010255A"/>
    <w:rsid w:val="00116374"/>
    <w:rsid w:val="001175B3"/>
    <w:rsid w:val="00122B94"/>
    <w:rsid w:val="00125BE0"/>
    <w:rsid w:val="00126D47"/>
    <w:rsid w:val="00127CAE"/>
    <w:rsid w:val="00132D2E"/>
    <w:rsid w:val="001401B3"/>
    <w:rsid w:val="00145016"/>
    <w:rsid w:val="001651D6"/>
    <w:rsid w:val="00177FBA"/>
    <w:rsid w:val="00184100"/>
    <w:rsid w:val="00191486"/>
    <w:rsid w:val="001A751E"/>
    <w:rsid w:val="001C1660"/>
    <w:rsid w:val="001C496C"/>
    <w:rsid w:val="001D0954"/>
    <w:rsid w:val="001E7D36"/>
    <w:rsid w:val="001F00C5"/>
    <w:rsid w:val="001F3ED2"/>
    <w:rsid w:val="002017CD"/>
    <w:rsid w:val="00223E56"/>
    <w:rsid w:val="002313C8"/>
    <w:rsid w:val="00243776"/>
    <w:rsid w:val="00250390"/>
    <w:rsid w:val="002524C8"/>
    <w:rsid w:val="00260F44"/>
    <w:rsid w:val="002616D5"/>
    <w:rsid w:val="00267039"/>
    <w:rsid w:val="0027483E"/>
    <w:rsid w:val="00293539"/>
    <w:rsid w:val="00294D76"/>
    <w:rsid w:val="00295E26"/>
    <w:rsid w:val="002A3361"/>
    <w:rsid w:val="002A6459"/>
    <w:rsid w:val="002B5C3E"/>
    <w:rsid w:val="002B5FD9"/>
    <w:rsid w:val="002C6F8B"/>
    <w:rsid w:val="002D3C3B"/>
    <w:rsid w:val="002D46CD"/>
    <w:rsid w:val="002D4B17"/>
    <w:rsid w:val="002D53DB"/>
    <w:rsid w:val="002E1150"/>
    <w:rsid w:val="002E7267"/>
    <w:rsid w:val="002F12A3"/>
    <w:rsid w:val="002F357B"/>
    <w:rsid w:val="002F649D"/>
    <w:rsid w:val="00304A3E"/>
    <w:rsid w:val="003125B2"/>
    <w:rsid w:val="00331410"/>
    <w:rsid w:val="0034501F"/>
    <w:rsid w:val="00356EBF"/>
    <w:rsid w:val="00363D34"/>
    <w:rsid w:val="00366E5B"/>
    <w:rsid w:val="00372D14"/>
    <w:rsid w:val="00380CCB"/>
    <w:rsid w:val="00395F61"/>
    <w:rsid w:val="003B643B"/>
    <w:rsid w:val="003D0214"/>
    <w:rsid w:val="003E0E33"/>
    <w:rsid w:val="003E123A"/>
    <w:rsid w:val="003E231A"/>
    <w:rsid w:val="003E511C"/>
    <w:rsid w:val="00401F90"/>
    <w:rsid w:val="00402029"/>
    <w:rsid w:val="00403480"/>
    <w:rsid w:val="00413698"/>
    <w:rsid w:val="00413A51"/>
    <w:rsid w:val="00416489"/>
    <w:rsid w:val="00431223"/>
    <w:rsid w:val="00431DE3"/>
    <w:rsid w:val="0043408D"/>
    <w:rsid w:val="00442079"/>
    <w:rsid w:val="00442472"/>
    <w:rsid w:val="00442AD7"/>
    <w:rsid w:val="00442C6F"/>
    <w:rsid w:val="00455AA4"/>
    <w:rsid w:val="00464408"/>
    <w:rsid w:val="004676EF"/>
    <w:rsid w:val="00476D1A"/>
    <w:rsid w:val="00481384"/>
    <w:rsid w:val="00484D44"/>
    <w:rsid w:val="00485953"/>
    <w:rsid w:val="004948AF"/>
    <w:rsid w:val="004A05D3"/>
    <w:rsid w:val="004C406E"/>
    <w:rsid w:val="004C46BA"/>
    <w:rsid w:val="004C4E41"/>
    <w:rsid w:val="004C7A41"/>
    <w:rsid w:val="004D0F71"/>
    <w:rsid w:val="004D2782"/>
    <w:rsid w:val="004E224E"/>
    <w:rsid w:val="004E4963"/>
    <w:rsid w:val="00527915"/>
    <w:rsid w:val="005361F7"/>
    <w:rsid w:val="0055145C"/>
    <w:rsid w:val="0057479D"/>
    <w:rsid w:val="0057603F"/>
    <w:rsid w:val="0059050C"/>
    <w:rsid w:val="00590AFA"/>
    <w:rsid w:val="005B0CDD"/>
    <w:rsid w:val="005B1F19"/>
    <w:rsid w:val="005B5536"/>
    <w:rsid w:val="005B689A"/>
    <w:rsid w:val="005C0222"/>
    <w:rsid w:val="005D2157"/>
    <w:rsid w:val="005D2249"/>
    <w:rsid w:val="005D59BE"/>
    <w:rsid w:val="005F5CBE"/>
    <w:rsid w:val="00602519"/>
    <w:rsid w:val="00604188"/>
    <w:rsid w:val="00607265"/>
    <w:rsid w:val="0061059F"/>
    <w:rsid w:val="006140F4"/>
    <w:rsid w:val="00614280"/>
    <w:rsid w:val="0062231D"/>
    <w:rsid w:val="006304D8"/>
    <w:rsid w:val="0063074E"/>
    <w:rsid w:val="006331BF"/>
    <w:rsid w:val="006500D1"/>
    <w:rsid w:val="006513A9"/>
    <w:rsid w:val="00651843"/>
    <w:rsid w:val="0065544D"/>
    <w:rsid w:val="00662AE7"/>
    <w:rsid w:val="00665A44"/>
    <w:rsid w:val="006737A0"/>
    <w:rsid w:val="006803E7"/>
    <w:rsid w:val="0068307F"/>
    <w:rsid w:val="006A4DE6"/>
    <w:rsid w:val="006B011A"/>
    <w:rsid w:val="006B0ABF"/>
    <w:rsid w:val="006C0691"/>
    <w:rsid w:val="006C1AD4"/>
    <w:rsid w:val="006C3692"/>
    <w:rsid w:val="006D0D08"/>
    <w:rsid w:val="006D4A8E"/>
    <w:rsid w:val="006E31F9"/>
    <w:rsid w:val="006E3877"/>
    <w:rsid w:val="006E48F8"/>
    <w:rsid w:val="006F5F36"/>
    <w:rsid w:val="007122ED"/>
    <w:rsid w:val="007173B4"/>
    <w:rsid w:val="00726BC5"/>
    <w:rsid w:val="00727DE8"/>
    <w:rsid w:val="0073078B"/>
    <w:rsid w:val="007310B6"/>
    <w:rsid w:val="00740888"/>
    <w:rsid w:val="00753C3B"/>
    <w:rsid w:val="00756A3E"/>
    <w:rsid w:val="00756C6D"/>
    <w:rsid w:val="00765B23"/>
    <w:rsid w:val="00765CE4"/>
    <w:rsid w:val="00771A99"/>
    <w:rsid w:val="007733C8"/>
    <w:rsid w:val="007733D6"/>
    <w:rsid w:val="00776EAC"/>
    <w:rsid w:val="007A07E8"/>
    <w:rsid w:val="007A2317"/>
    <w:rsid w:val="007A3572"/>
    <w:rsid w:val="007E25F0"/>
    <w:rsid w:val="007F462E"/>
    <w:rsid w:val="008028C7"/>
    <w:rsid w:val="00811D1B"/>
    <w:rsid w:val="008313E4"/>
    <w:rsid w:val="008347CE"/>
    <w:rsid w:val="00840203"/>
    <w:rsid w:val="00856D23"/>
    <w:rsid w:val="00860E3C"/>
    <w:rsid w:val="00863B78"/>
    <w:rsid w:val="00866C36"/>
    <w:rsid w:val="00871189"/>
    <w:rsid w:val="0088021A"/>
    <w:rsid w:val="00886EFF"/>
    <w:rsid w:val="008952F1"/>
    <w:rsid w:val="008A62BF"/>
    <w:rsid w:val="008A66C6"/>
    <w:rsid w:val="008A681A"/>
    <w:rsid w:val="008A6FDE"/>
    <w:rsid w:val="008B0E03"/>
    <w:rsid w:val="008B18B6"/>
    <w:rsid w:val="008B54C0"/>
    <w:rsid w:val="008D32F3"/>
    <w:rsid w:val="008D6137"/>
    <w:rsid w:val="008F1EE9"/>
    <w:rsid w:val="008F794F"/>
    <w:rsid w:val="00900A6C"/>
    <w:rsid w:val="00904B63"/>
    <w:rsid w:val="00906C0C"/>
    <w:rsid w:val="00924E47"/>
    <w:rsid w:val="009366EB"/>
    <w:rsid w:val="00944980"/>
    <w:rsid w:val="00946895"/>
    <w:rsid w:val="009472E9"/>
    <w:rsid w:val="00947A3C"/>
    <w:rsid w:val="00947DC8"/>
    <w:rsid w:val="0095611C"/>
    <w:rsid w:val="00966A50"/>
    <w:rsid w:val="00972465"/>
    <w:rsid w:val="00992140"/>
    <w:rsid w:val="009A2ADA"/>
    <w:rsid w:val="009A6852"/>
    <w:rsid w:val="009B1E4F"/>
    <w:rsid w:val="009C3F35"/>
    <w:rsid w:val="009C4500"/>
    <w:rsid w:val="009C51AA"/>
    <w:rsid w:val="009C5A14"/>
    <w:rsid w:val="009F2B42"/>
    <w:rsid w:val="009F6013"/>
    <w:rsid w:val="00A01CFE"/>
    <w:rsid w:val="00A0614D"/>
    <w:rsid w:val="00A12649"/>
    <w:rsid w:val="00A13EBB"/>
    <w:rsid w:val="00A158FB"/>
    <w:rsid w:val="00A203AC"/>
    <w:rsid w:val="00A219DD"/>
    <w:rsid w:val="00A2447E"/>
    <w:rsid w:val="00A2540D"/>
    <w:rsid w:val="00A271C9"/>
    <w:rsid w:val="00A33336"/>
    <w:rsid w:val="00A33D16"/>
    <w:rsid w:val="00A35F74"/>
    <w:rsid w:val="00A366E0"/>
    <w:rsid w:val="00A37532"/>
    <w:rsid w:val="00A404BE"/>
    <w:rsid w:val="00A41E33"/>
    <w:rsid w:val="00A467EE"/>
    <w:rsid w:val="00A5670B"/>
    <w:rsid w:val="00A629BB"/>
    <w:rsid w:val="00A70807"/>
    <w:rsid w:val="00A70ACE"/>
    <w:rsid w:val="00A72525"/>
    <w:rsid w:val="00A747EE"/>
    <w:rsid w:val="00A773D9"/>
    <w:rsid w:val="00A80098"/>
    <w:rsid w:val="00A87137"/>
    <w:rsid w:val="00A90227"/>
    <w:rsid w:val="00A903D0"/>
    <w:rsid w:val="00A91CA1"/>
    <w:rsid w:val="00AA5164"/>
    <w:rsid w:val="00AB3627"/>
    <w:rsid w:val="00AE743D"/>
    <w:rsid w:val="00AF4ACA"/>
    <w:rsid w:val="00B00693"/>
    <w:rsid w:val="00B02782"/>
    <w:rsid w:val="00B0372A"/>
    <w:rsid w:val="00B05AE0"/>
    <w:rsid w:val="00B220C1"/>
    <w:rsid w:val="00B269F7"/>
    <w:rsid w:val="00B35DC4"/>
    <w:rsid w:val="00B369BC"/>
    <w:rsid w:val="00B3794F"/>
    <w:rsid w:val="00B5392E"/>
    <w:rsid w:val="00B630F6"/>
    <w:rsid w:val="00B64956"/>
    <w:rsid w:val="00B64E31"/>
    <w:rsid w:val="00B8074F"/>
    <w:rsid w:val="00B84E04"/>
    <w:rsid w:val="00B867CD"/>
    <w:rsid w:val="00B86FFF"/>
    <w:rsid w:val="00B91662"/>
    <w:rsid w:val="00BB6A94"/>
    <w:rsid w:val="00BC0D61"/>
    <w:rsid w:val="00BC742C"/>
    <w:rsid w:val="00BD1E6C"/>
    <w:rsid w:val="00BD72E9"/>
    <w:rsid w:val="00BE1A23"/>
    <w:rsid w:val="00BE1C83"/>
    <w:rsid w:val="00BE40E4"/>
    <w:rsid w:val="00BE4CA5"/>
    <w:rsid w:val="00BF0F1A"/>
    <w:rsid w:val="00BF46D7"/>
    <w:rsid w:val="00C02D31"/>
    <w:rsid w:val="00C07E16"/>
    <w:rsid w:val="00C25A6B"/>
    <w:rsid w:val="00C32339"/>
    <w:rsid w:val="00C42AEB"/>
    <w:rsid w:val="00C44CD6"/>
    <w:rsid w:val="00C45473"/>
    <w:rsid w:val="00C51CE9"/>
    <w:rsid w:val="00C67A5A"/>
    <w:rsid w:val="00C67ABB"/>
    <w:rsid w:val="00C67DF3"/>
    <w:rsid w:val="00C704AA"/>
    <w:rsid w:val="00C71AB9"/>
    <w:rsid w:val="00C73F7B"/>
    <w:rsid w:val="00C761E8"/>
    <w:rsid w:val="00C76E10"/>
    <w:rsid w:val="00C879FB"/>
    <w:rsid w:val="00CA05EC"/>
    <w:rsid w:val="00CA0DDC"/>
    <w:rsid w:val="00CC42C2"/>
    <w:rsid w:val="00CD6686"/>
    <w:rsid w:val="00CD6FCD"/>
    <w:rsid w:val="00CE65D2"/>
    <w:rsid w:val="00CF4F33"/>
    <w:rsid w:val="00CF673E"/>
    <w:rsid w:val="00D21BD2"/>
    <w:rsid w:val="00D22D6D"/>
    <w:rsid w:val="00D3059E"/>
    <w:rsid w:val="00D46638"/>
    <w:rsid w:val="00D5467F"/>
    <w:rsid w:val="00D6136B"/>
    <w:rsid w:val="00D70368"/>
    <w:rsid w:val="00D81C4C"/>
    <w:rsid w:val="00DB090E"/>
    <w:rsid w:val="00DB7D72"/>
    <w:rsid w:val="00DC3FF4"/>
    <w:rsid w:val="00E11059"/>
    <w:rsid w:val="00E14F27"/>
    <w:rsid w:val="00E40572"/>
    <w:rsid w:val="00E42A41"/>
    <w:rsid w:val="00E44A31"/>
    <w:rsid w:val="00E648D7"/>
    <w:rsid w:val="00E73073"/>
    <w:rsid w:val="00E778D5"/>
    <w:rsid w:val="00E95336"/>
    <w:rsid w:val="00EA0E26"/>
    <w:rsid w:val="00EB4488"/>
    <w:rsid w:val="00EB63C2"/>
    <w:rsid w:val="00EB6C89"/>
    <w:rsid w:val="00EC3C61"/>
    <w:rsid w:val="00EC55B1"/>
    <w:rsid w:val="00EE6843"/>
    <w:rsid w:val="00F11B56"/>
    <w:rsid w:val="00F31716"/>
    <w:rsid w:val="00F45B09"/>
    <w:rsid w:val="00F50418"/>
    <w:rsid w:val="00F52EE2"/>
    <w:rsid w:val="00F717B1"/>
    <w:rsid w:val="00F752C9"/>
    <w:rsid w:val="00F84A50"/>
    <w:rsid w:val="00F87CF1"/>
    <w:rsid w:val="00F90FB3"/>
    <w:rsid w:val="00F943F0"/>
    <w:rsid w:val="00FA30A5"/>
    <w:rsid w:val="00FA7E9C"/>
    <w:rsid w:val="00FB5B98"/>
    <w:rsid w:val="00FC6F98"/>
    <w:rsid w:val="00FE1649"/>
    <w:rsid w:val="00FF7C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6D3E9"/>
  <w15:chartTrackingRefBased/>
  <w15:docId w15:val="{9DF10D5F-37F4-493F-B45C-7BCB4263A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49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5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5B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BE0"/>
  </w:style>
  <w:style w:type="paragraph" w:styleId="Footer">
    <w:name w:val="footer"/>
    <w:basedOn w:val="Normal"/>
    <w:link w:val="FooterChar"/>
    <w:uiPriority w:val="99"/>
    <w:unhideWhenUsed/>
    <w:rsid w:val="00125B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BE0"/>
  </w:style>
  <w:style w:type="character" w:styleId="Emphasis">
    <w:name w:val="Emphasis"/>
    <w:basedOn w:val="DefaultParagraphFont"/>
    <w:uiPriority w:val="20"/>
    <w:qFormat/>
    <w:rsid w:val="00372D14"/>
    <w:rPr>
      <w:i/>
      <w:iCs/>
    </w:rPr>
  </w:style>
  <w:style w:type="paragraph" w:styleId="ListParagraph">
    <w:name w:val="List Paragraph"/>
    <w:basedOn w:val="Normal"/>
    <w:uiPriority w:val="34"/>
    <w:qFormat/>
    <w:rsid w:val="00A2447E"/>
    <w:pPr>
      <w:ind w:left="720"/>
      <w:contextualSpacing/>
    </w:pPr>
  </w:style>
  <w:style w:type="character" w:customStyle="1" w:styleId="Heading1Char">
    <w:name w:val="Heading 1 Char"/>
    <w:basedOn w:val="DefaultParagraphFont"/>
    <w:link w:val="Heading1"/>
    <w:uiPriority w:val="9"/>
    <w:rsid w:val="00AB36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3627"/>
    <w:pPr>
      <w:outlineLvl w:val="9"/>
    </w:pPr>
    <w:rPr>
      <w:kern w:val="0"/>
      <w:lang w:val="en-US"/>
      <w14:ligatures w14:val="none"/>
    </w:rPr>
  </w:style>
  <w:style w:type="paragraph" w:styleId="TOC2">
    <w:name w:val="toc 2"/>
    <w:basedOn w:val="Normal"/>
    <w:next w:val="Normal"/>
    <w:autoRedefine/>
    <w:uiPriority w:val="39"/>
    <w:unhideWhenUsed/>
    <w:rsid w:val="00972465"/>
    <w:pPr>
      <w:spacing w:after="100"/>
      <w:ind w:left="216"/>
    </w:pPr>
    <w:rPr>
      <w:rFonts w:eastAsiaTheme="minorEastAsia" w:cs="Times New Roman"/>
      <w:b/>
      <w:bCs/>
      <w:kern w:val="0"/>
      <w:lang w:val="en-US"/>
      <w14:ligatures w14:val="none"/>
    </w:rPr>
  </w:style>
  <w:style w:type="paragraph" w:styleId="TOC1">
    <w:name w:val="toc 1"/>
    <w:basedOn w:val="Normal"/>
    <w:next w:val="Normal"/>
    <w:autoRedefine/>
    <w:uiPriority w:val="39"/>
    <w:unhideWhenUsed/>
    <w:rsid w:val="00AB362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B3627"/>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9449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26D47"/>
    <w:rPr>
      <w:color w:val="0563C1" w:themeColor="hyperlink"/>
      <w:u w:val="single"/>
    </w:rPr>
  </w:style>
  <w:style w:type="paragraph" w:customStyle="1" w:styleId="notion-list-item">
    <w:name w:val="notion-list-item"/>
    <w:basedOn w:val="Normal"/>
    <w:rsid w:val="00FB5B9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tion-semantic-string">
    <w:name w:val="notion-semantic-string"/>
    <w:basedOn w:val="DefaultParagraphFont"/>
    <w:rsid w:val="00FB5B98"/>
  </w:style>
  <w:style w:type="character" w:styleId="Strong">
    <w:name w:val="Strong"/>
    <w:basedOn w:val="DefaultParagraphFont"/>
    <w:uiPriority w:val="22"/>
    <w:qFormat/>
    <w:rsid w:val="00FB5B98"/>
    <w:rPr>
      <w:b/>
      <w:bCs/>
    </w:rPr>
  </w:style>
  <w:style w:type="paragraph" w:styleId="NoSpacing">
    <w:name w:val="No Spacing"/>
    <w:link w:val="NoSpacingChar"/>
    <w:uiPriority w:val="1"/>
    <w:qFormat/>
    <w:rsid w:val="00B867C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867CD"/>
    <w:rPr>
      <w:rFonts w:eastAsiaTheme="minorEastAsia"/>
      <w:kern w:val="0"/>
      <w:lang w:val="en-US"/>
      <w14:ligatures w14:val="none"/>
    </w:rPr>
  </w:style>
  <w:style w:type="character" w:styleId="UnresolvedMention">
    <w:name w:val="Unresolved Mention"/>
    <w:basedOn w:val="DefaultParagraphFont"/>
    <w:uiPriority w:val="99"/>
    <w:semiHidden/>
    <w:unhideWhenUsed/>
    <w:rsid w:val="00A41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1026">
      <w:bodyDiv w:val="1"/>
      <w:marLeft w:val="0"/>
      <w:marRight w:val="0"/>
      <w:marTop w:val="0"/>
      <w:marBottom w:val="0"/>
      <w:divBdr>
        <w:top w:val="none" w:sz="0" w:space="0" w:color="auto"/>
        <w:left w:val="none" w:sz="0" w:space="0" w:color="auto"/>
        <w:bottom w:val="none" w:sz="0" w:space="0" w:color="auto"/>
        <w:right w:val="none" w:sz="0" w:space="0" w:color="auto"/>
      </w:divBdr>
    </w:div>
    <w:div w:id="310915522">
      <w:bodyDiv w:val="1"/>
      <w:marLeft w:val="0"/>
      <w:marRight w:val="0"/>
      <w:marTop w:val="0"/>
      <w:marBottom w:val="0"/>
      <w:divBdr>
        <w:top w:val="none" w:sz="0" w:space="0" w:color="auto"/>
        <w:left w:val="none" w:sz="0" w:space="0" w:color="auto"/>
        <w:bottom w:val="none" w:sz="0" w:space="0" w:color="auto"/>
        <w:right w:val="none" w:sz="0" w:space="0" w:color="auto"/>
      </w:divBdr>
    </w:div>
    <w:div w:id="599610686">
      <w:bodyDiv w:val="1"/>
      <w:marLeft w:val="0"/>
      <w:marRight w:val="0"/>
      <w:marTop w:val="0"/>
      <w:marBottom w:val="0"/>
      <w:divBdr>
        <w:top w:val="none" w:sz="0" w:space="0" w:color="auto"/>
        <w:left w:val="none" w:sz="0" w:space="0" w:color="auto"/>
        <w:bottom w:val="none" w:sz="0" w:space="0" w:color="auto"/>
        <w:right w:val="none" w:sz="0" w:space="0" w:color="auto"/>
      </w:divBdr>
    </w:div>
    <w:div w:id="809439285">
      <w:bodyDiv w:val="1"/>
      <w:marLeft w:val="0"/>
      <w:marRight w:val="0"/>
      <w:marTop w:val="0"/>
      <w:marBottom w:val="0"/>
      <w:divBdr>
        <w:top w:val="none" w:sz="0" w:space="0" w:color="auto"/>
        <w:left w:val="none" w:sz="0" w:space="0" w:color="auto"/>
        <w:bottom w:val="none" w:sz="0" w:space="0" w:color="auto"/>
        <w:right w:val="none" w:sz="0" w:space="0" w:color="auto"/>
      </w:divBdr>
    </w:div>
    <w:div w:id="1225676066">
      <w:bodyDiv w:val="1"/>
      <w:marLeft w:val="0"/>
      <w:marRight w:val="0"/>
      <w:marTop w:val="0"/>
      <w:marBottom w:val="0"/>
      <w:divBdr>
        <w:top w:val="none" w:sz="0" w:space="0" w:color="auto"/>
        <w:left w:val="none" w:sz="0" w:space="0" w:color="auto"/>
        <w:bottom w:val="none" w:sz="0" w:space="0" w:color="auto"/>
        <w:right w:val="none" w:sz="0" w:space="0" w:color="auto"/>
      </w:divBdr>
    </w:div>
    <w:div w:id="1298416474">
      <w:bodyDiv w:val="1"/>
      <w:marLeft w:val="0"/>
      <w:marRight w:val="0"/>
      <w:marTop w:val="0"/>
      <w:marBottom w:val="0"/>
      <w:divBdr>
        <w:top w:val="none" w:sz="0" w:space="0" w:color="auto"/>
        <w:left w:val="none" w:sz="0" w:space="0" w:color="auto"/>
        <w:bottom w:val="none" w:sz="0" w:space="0" w:color="auto"/>
        <w:right w:val="none" w:sz="0" w:space="0" w:color="auto"/>
      </w:divBdr>
    </w:div>
    <w:div w:id="1313875614">
      <w:bodyDiv w:val="1"/>
      <w:marLeft w:val="0"/>
      <w:marRight w:val="0"/>
      <w:marTop w:val="0"/>
      <w:marBottom w:val="0"/>
      <w:divBdr>
        <w:top w:val="none" w:sz="0" w:space="0" w:color="auto"/>
        <w:left w:val="none" w:sz="0" w:space="0" w:color="auto"/>
        <w:bottom w:val="none" w:sz="0" w:space="0" w:color="auto"/>
        <w:right w:val="none" w:sz="0" w:space="0" w:color="auto"/>
      </w:divBdr>
    </w:div>
    <w:div w:id="1354696585">
      <w:bodyDiv w:val="1"/>
      <w:marLeft w:val="0"/>
      <w:marRight w:val="0"/>
      <w:marTop w:val="0"/>
      <w:marBottom w:val="0"/>
      <w:divBdr>
        <w:top w:val="none" w:sz="0" w:space="0" w:color="auto"/>
        <w:left w:val="none" w:sz="0" w:space="0" w:color="auto"/>
        <w:bottom w:val="none" w:sz="0" w:space="0" w:color="auto"/>
        <w:right w:val="none" w:sz="0" w:space="0" w:color="auto"/>
      </w:divBdr>
    </w:div>
    <w:div w:id="1383401781">
      <w:bodyDiv w:val="1"/>
      <w:marLeft w:val="0"/>
      <w:marRight w:val="0"/>
      <w:marTop w:val="0"/>
      <w:marBottom w:val="0"/>
      <w:divBdr>
        <w:top w:val="none" w:sz="0" w:space="0" w:color="auto"/>
        <w:left w:val="none" w:sz="0" w:space="0" w:color="auto"/>
        <w:bottom w:val="none" w:sz="0" w:space="0" w:color="auto"/>
        <w:right w:val="none" w:sz="0" w:space="0" w:color="auto"/>
      </w:divBdr>
    </w:div>
    <w:div w:id="157164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public.tableau.com/views/Project1Globox/TestGroupsABandGender?:language=en-US&amp;:display_count=n&amp;:origin=viz_share_lin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ublic.tableau.com/views/Project1Globox/Dashboard3?:language=en-US&amp;:display_count=n&amp;:origin=viz_share_link" TargetMode="External"/><Relationship Id="rId2" Type="http://schemas.openxmlformats.org/officeDocument/2006/relationships/numbering" Target="numbering.xml"/><Relationship Id="rId16" Type="http://schemas.openxmlformats.org/officeDocument/2006/relationships/hyperlink" Target="https://public.tableau.com/views/Project1Globox/Dashboard2?:language=en-US&amp;:display_count=n&amp;:origin=viz_share_link"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public.tableau.com/views/Project1Globox/Dashboard1?:language=en-US&amp;:display_count=n&amp;:origin=viz_share_link" TargetMode="External"/><Relationship Id="rId10" Type="http://schemas.openxmlformats.org/officeDocument/2006/relationships/image" Target="media/image2.png"/><Relationship Id="rId19" Type="http://schemas.openxmlformats.org/officeDocument/2006/relationships/hyperlink" Target="https://public.tableau.com/views/Project1Globox/TestGroupsABandCountry?:language=en-US&amp;:display_count=n&amp;:origin=viz_share_link" TargetMode="Externa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E476C-79BC-44BE-B7CB-271EEF344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1715</Words>
  <Characters>9781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GLOBOX: A/B Test Analysis</dc:title>
  <dc:subject/>
  <dc:creator>Saranya Lahiri Mukhopadhyay</dc:creator>
  <cp:keywords/>
  <dc:description/>
  <cp:lastModifiedBy>Saranya Lahiri Mukhopadhyay</cp:lastModifiedBy>
  <cp:revision>377</cp:revision>
  <cp:lastPrinted>2023-07-08T00:13:00Z</cp:lastPrinted>
  <dcterms:created xsi:type="dcterms:W3CDTF">2023-07-04T09:28:00Z</dcterms:created>
  <dcterms:modified xsi:type="dcterms:W3CDTF">2023-07-08T00:13:00Z</dcterms:modified>
</cp:coreProperties>
</file>