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88D6" w14:textId="739166D1" w:rsidR="00122636" w:rsidRDefault="00122636" w:rsidP="00122636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EA6F01">
        <w:rPr>
          <w:rFonts w:ascii="Times New Roman" w:hAnsi="Times New Roman" w:cs="Times New Roman"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D3E9843" wp14:editId="26AE77F3">
                <wp:simplePos x="0" y="0"/>
                <wp:positionH relativeFrom="column">
                  <wp:posOffset>-854075</wp:posOffset>
                </wp:positionH>
                <wp:positionV relativeFrom="paragraph">
                  <wp:posOffset>-815975</wp:posOffset>
                </wp:positionV>
                <wp:extent cx="1242060" cy="967740"/>
                <wp:effectExtent l="0" t="0" r="15240" b="2286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1D4C" w14:textId="77777777" w:rsidR="00122636" w:rsidRPr="00122636" w:rsidRDefault="00122636" w:rsidP="0012263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122636">
                              <w:rPr>
                                <w:b/>
                                <w:bCs/>
                              </w:rPr>
                              <w:t>Groupe 2</w:t>
                            </w:r>
                          </w:p>
                          <w:p w14:paraId="191B68D8" w14:textId="56B59510" w:rsidR="00122636" w:rsidRDefault="00122636" w:rsidP="00122636">
                            <w:pPr>
                              <w:spacing w:after="0"/>
                            </w:pPr>
                            <w:r>
                              <w:t xml:space="preserve">RACED Radia, </w:t>
                            </w:r>
                            <w:r>
                              <w:t xml:space="preserve">LAHMI Ménouha, </w:t>
                            </w:r>
                            <w:r>
                              <w:t xml:space="preserve">BOUSADIA Houda </w:t>
                            </w:r>
                          </w:p>
                          <w:p w14:paraId="6BF11966" w14:textId="77D9B381" w:rsidR="00122636" w:rsidRDefault="00122636" w:rsidP="00122636">
                            <w:pPr>
                              <w:spacing w:after="0"/>
                            </w:pPr>
                            <w:r>
                              <w:t xml:space="preserve">Parcours IPS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E984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7.25pt;margin-top:-64.25pt;width:97.8pt;height:76.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">
                <v:textbox>
                  <w:txbxContent>
                    <w:p w14:paraId="0D621D4C" w14:textId="77777777" w:rsidR="00122636" w:rsidRPr="00122636" w:rsidRDefault="00122636" w:rsidP="00122636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122636">
                        <w:rPr>
                          <w:b/>
                          <w:bCs/>
                        </w:rPr>
                        <w:t>Groupe 2</w:t>
                      </w:r>
                    </w:p>
                    <w:p w14:paraId="191B68D8" w14:textId="56B59510" w:rsidR="00122636" w:rsidRDefault="00122636" w:rsidP="00122636">
                      <w:pPr>
                        <w:spacing w:after="0"/>
                      </w:pPr>
                      <w:r>
                        <w:t xml:space="preserve">RACED Radia, </w:t>
                      </w:r>
                      <w:r>
                        <w:t xml:space="preserve">LAHMI Ménouha, </w:t>
                      </w:r>
                      <w:r>
                        <w:t xml:space="preserve">BOUSADIA Houda </w:t>
                      </w:r>
                    </w:p>
                    <w:p w14:paraId="6BF11966" w14:textId="77D9B381" w:rsidR="00122636" w:rsidRDefault="00122636" w:rsidP="00122636">
                      <w:pPr>
                        <w:spacing w:after="0"/>
                      </w:pPr>
                      <w:r>
                        <w:t xml:space="preserve">Parcours IPS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  <w:u w:val="single"/>
        </w:rPr>
        <w:t>Compte Rendu Projet</w:t>
      </w:r>
    </w:p>
    <w:p w14:paraId="153E45B9" w14:textId="77777777" w:rsidR="00122636" w:rsidRPr="008C72D6" w:rsidRDefault="00122636" w:rsidP="0012263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98ED4E8" w14:textId="4DA7EEC8" w:rsidR="00D57D83" w:rsidRDefault="00D57D83" w:rsidP="00F14E90">
      <w:pPr>
        <w:ind w:firstLine="360"/>
        <w:rPr>
          <w:rFonts w:ascii="Times New Roman" w:hAnsi="Times New Roman" w:cs="Times New Roman"/>
          <w:sz w:val="28"/>
          <w:szCs w:val="28"/>
          <w:u w:val="single"/>
        </w:rPr>
      </w:pPr>
      <w:r w:rsidRPr="008C72D6">
        <w:rPr>
          <w:rFonts w:ascii="Times New Roman" w:hAnsi="Times New Roman" w:cs="Times New Roman"/>
          <w:sz w:val="24"/>
          <w:szCs w:val="24"/>
        </w:rPr>
        <w:t xml:space="preserve">Lors de la réalisation du projet, nous avons </w:t>
      </w:r>
      <w:r w:rsidR="008C72D6" w:rsidRPr="008C72D6">
        <w:rPr>
          <w:rFonts w:ascii="Times New Roman" w:hAnsi="Times New Roman" w:cs="Times New Roman"/>
          <w:sz w:val="24"/>
          <w:szCs w:val="24"/>
        </w:rPr>
        <w:t>adopté la méthode POO (Programmation Orientée Objet).</w:t>
      </w:r>
      <w:r w:rsidRPr="008C72D6">
        <w:rPr>
          <w:rFonts w:ascii="Times New Roman" w:hAnsi="Times New Roman" w:cs="Times New Roman"/>
          <w:sz w:val="24"/>
          <w:szCs w:val="24"/>
        </w:rPr>
        <w:t xml:space="preserve"> Nous avons 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tout d’abord </w:t>
      </w:r>
      <w:r w:rsidRPr="008C72D6">
        <w:rPr>
          <w:rFonts w:ascii="Times New Roman" w:hAnsi="Times New Roman" w:cs="Times New Roman"/>
          <w:sz w:val="24"/>
          <w:szCs w:val="24"/>
        </w:rPr>
        <w:t>créé un fichier ne contenant que les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définitions des</w:t>
      </w:r>
      <w:r w:rsidRPr="008C72D6">
        <w:rPr>
          <w:rFonts w:ascii="Times New Roman" w:hAnsi="Times New Roman" w:cs="Times New Roman"/>
          <w:sz w:val="24"/>
          <w:szCs w:val="24"/>
        </w:rPr>
        <w:t xml:space="preserve"> classes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</w:t>
      </w:r>
      <w:r w:rsidR="008C72D6" w:rsidRPr="008C72D6">
        <w:rPr>
          <w:rFonts w:ascii="Times New Roman" w:hAnsi="Times New Roman" w:cs="Times New Roman"/>
          <w:sz w:val="24"/>
          <w:szCs w:val="24"/>
        </w:rPr>
        <w:t>(les "moules" des objets du jeu</w:t>
      </w:r>
      <w:r w:rsidR="008C72D6" w:rsidRPr="008C72D6">
        <w:rPr>
          <w:rFonts w:ascii="Times New Roman" w:hAnsi="Times New Roman" w:cs="Times New Roman"/>
          <w:sz w:val="24"/>
          <w:szCs w:val="24"/>
        </w:rPr>
        <w:t>).</w:t>
      </w:r>
      <w:r w:rsidRPr="008C72D6">
        <w:rPr>
          <w:rFonts w:ascii="Times New Roman" w:hAnsi="Times New Roman" w:cs="Times New Roman"/>
          <w:sz w:val="24"/>
          <w:szCs w:val="24"/>
        </w:rPr>
        <w:t xml:space="preserve"> À part, nous avons élaboré notre code contenant le fonctionnement principal du jeu. Celui-ci a fait appel au fichier classe (en utilisant import). Ce choix nous est apparu comme le plus efficace car il </w:t>
      </w:r>
      <w:r w:rsidR="008C72D6" w:rsidRPr="008C72D6">
        <w:rPr>
          <w:rFonts w:ascii="Times New Roman" w:hAnsi="Times New Roman" w:cs="Times New Roman"/>
          <w:sz w:val="24"/>
          <w:szCs w:val="24"/>
        </w:rPr>
        <w:t>évite un fichier principal trop long, séparant la définition des objets et leur utilisation.</w:t>
      </w:r>
      <w:r w:rsidRPr="008C72D6">
        <w:rPr>
          <w:rFonts w:ascii="Times New Roman" w:hAnsi="Times New Roman" w:cs="Times New Roman"/>
          <w:sz w:val="24"/>
          <w:szCs w:val="24"/>
        </w:rPr>
        <w:t xml:space="preserve"> 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De plus, une telle méthode de travail, </w:t>
      </w:r>
      <w:r w:rsidRPr="008C72D6">
        <w:rPr>
          <w:rFonts w:ascii="Times New Roman" w:hAnsi="Times New Roman" w:cs="Times New Roman"/>
          <w:sz w:val="24"/>
          <w:szCs w:val="24"/>
        </w:rPr>
        <w:t>nous a facilité</w:t>
      </w:r>
      <w:r w:rsidR="008C72D6" w:rsidRPr="008C72D6">
        <w:rPr>
          <w:rFonts w:ascii="Times New Roman" w:hAnsi="Times New Roman" w:cs="Times New Roman"/>
          <w:sz w:val="24"/>
          <w:szCs w:val="24"/>
        </w:rPr>
        <w:t>es</w:t>
      </w:r>
      <w:r w:rsidRPr="008C72D6">
        <w:rPr>
          <w:rFonts w:ascii="Times New Roman" w:hAnsi="Times New Roman" w:cs="Times New Roman"/>
          <w:sz w:val="24"/>
          <w:szCs w:val="24"/>
        </w:rPr>
        <w:t xml:space="preserve"> la répartition des tâches. </w:t>
      </w:r>
      <w:r w:rsidR="00F14E90" w:rsidRPr="00F14E90">
        <w:rPr>
          <w:rFonts w:ascii="Times New Roman" w:hAnsi="Times New Roman" w:cs="Times New Roman"/>
          <w:sz w:val="24"/>
          <w:szCs w:val="24"/>
        </w:rPr>
        <w:t>Concernant le dépôt GitHub, nous avons rencontré une difficulté initiale avec l'espace de travail créé. Des problèmes d</w:t>
      </w:r>
      <w:r w:rsidR="00857AF6">
        <w:rPr>
          <w:rFonts w:ascii="Times New Roman" w:hAnsi="Times New Roman" w:cs="Times New Roman"/>
          <w:sz w:val="24"/>
          <w:szCs w:val="24"/>
        </w:rPr>
        <w:t xml:space="preserve">’autorisation </w:t>
      </w:r>
      <w:r w:rsidR="00F14E90" w:rsidRPr="00F14E90">
        <w:rPr>
          <w:rFonts w:ascii="Times New Roman" w:hAnsi="Times New Roman" w:cs="Times New Roman"/>
          <w:sz w:val="24"/>
          <w:szCs w:val="24"/>
        </w:rPr>
        <w:t>ou de configuration (malgré la création en mode "public") ont empêché certains membres d</w:t>
      </w:r>
      <w:r w:rsidR="00857AF6">
        <w:rPr>
          <w:rFonts w:ascii="Times New Roman" w:hAnsi="Times New Roman" w:cs="Times New Roman"/>
          <w:sz w:val="24"/>
          <w:szCs w:val="24"/>
        </w:rPr>
        <w:t>u groupe</w:t>
      </w:r>
      <w:r w:rsidR="00F14E90" w:rsidRPr="00F14E90">
        <w:rPr>
          <w:rFonts w:ascii="Times New Roman" w:hAnsi="Times New Roman" w:cs="Times New Roman"/>
          <w:sz w:val="24"/>
          <w:szCs w:val="24"/>
        </w:rPr>
        <w:t xml:space="preserve"> déposer leurs documents à tour de rôle. Ce problème technique a été la cause du retard du premier dépôt. Nous avons depuis résolu cela par la création d'un nouveau </w:t>
      </w:r>
      <w:r w:rsidR="00F14E90" w:rsidRPr="00F14E90">
        <w:rPr>
          <w:rFonts w:ascii="Times New Roman" w:hAnsi="Times New Roman" w:cs="Times New Roman"/>
          <w:i/>
          <w:iCs/>
          <w:sz w:val="24"/>
          <w:szCs w:val="24"/>
        </w:rPr>
        <w:t>repository</w:t>
      </w:r>
      <w:r w:rsidR="00F14E90" w:rsidRPr="00F14E90">
        <w:rPr>
          <w:rFonts w:ascii="Times New Roman" w:hAnsi="Times New Roman" w:cs="Times New Roman"/>
          <w:sz w:val="24"/>
          <w:szCs w:val="24"/>
        </w:rPr>
        <w:t xml:space="preserve"> fonctionnel ou l'utilisation d'un autre protocole de partage pour garantir que toutes les contributions soient bien enregistrées, conformément aux exigences du projet.</w:t>
      </w:r>
    </w:p>
    <w:p w14:paraId="110584BB" w14:textId="4D07FB3B" w:rsidR="00122636" w:rsidRDefault="00122636" w:rsidP="0012263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Création d’un fichier classe </w:t>
      </w:r>
    </w:p>
    <w:p w14:paraId="361D25C9" w14:textId="020639D6" w:rsidR="009016B1" w:rsidRPr="009016B1" w:rsidRDefault="009016B1" w:rsidP="009016B1">
      <w:pPr>
        <w:ind w:left="360"/>
        <w:rPr>
          <w:rFonts w:ascii="Times New Roman" w:hAnsi="Times New Roman" w:cs="Times New Roman"/>
          <w:sz w:val="24"/>
          <w:szCs w:val="24"/>
        </w:rPr>
      </w:pPr>
      <w:r w:rsidRPr="009016B1"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z w:val="24"/>
          <w:szCs w:val="24"/>
        </w:rPr>
        <w:t>fichier classes.py modélise les 2 entités dynamiques du jeu. La classe joueur e</w:t>
      </w:r>
      <w:r w:rsidRPr="009016B1">
        <w:rPr>
          <w:rFonts w:ascii="Times New Roman" w:hAnsi="Times New Roman" w:cs="Times New Roman"/>
          <w:sz w:val="24"/>
          <w:szCs w:val="24"/>
        </w:rPr>
        <w:t>ncapsule l'état complet du personnage</w:t>
      </w:r>
      <w:r>
        <w:rPr>
          <w:rFonts w:ascii="Times New Roman" w:hAnsi="Times New Roman" w:cs="Times New Roman"/>
          <w:sz w:val="24"/>
          <w:szCs w:val="24"/>
        </w:rPr>
        <w:t xml:space="preserve"> en temps réel</w:t>
      </w:r>
      <w:r w:rsidRPr="009016B1">
        <w:rPr>
          <w:rFonts w:ascii="Times New Roman" w:hAnsi="Times New Roman" w:cs="Times New Roman"/>
          <w:sz w:val="24"/>
          <w:szCs w:val="24"/>
        </w:rPr>
        <w:t xml:space="preserve"> (position, inventaire, nom).</w:t>
      </w:r>
      <w:r>
        <w:rPr>
          <w:rFonts w:ascii="Times New Roman" w:hAnsi="Times New Roman" w:cs="Times New Roman"/>
          <w:sz w:val="24"/>
          <w:szCs w:val="24"/>
        </w:rPr>
        <w:t xml:space="preserve"> La classe room (pièce)</w:t>
      </w:r>
      <w:r w:rsidR="00133138" w:rsidRPr="00133138">
        <w:t xml:space="preserve"> </w:t>
      </w:r>
      <w:r w:rsidR="00133138">
        <w:rPr>
          <w:rFonts w:ascii="Times New Roman" w:hAnsi="Times New Roman" w:cs="Times New Roman"/>
          <w:sz w:val="24"/>
          <w:szCs w:val="24"/>
        </w:rPr>
        <w:t>m</w:t>
      </w:r>
      <w:r w:rsidR="00133138" w:rsidRPr="00133138">
        <w:rPr>
          <w:rFonts w:ascii="Times New Roman" w:hAnsi="Times New Roman" w:cs="Times New Roman"/>
          <w:sz w:val="24"/>
          <w:szCs w:val="24"/>
        </w:rPr>
        <w:t>odélise</w:t>
      </w:r>
      <w:r w:rsidR="00133138">
        <w:rPr>
          <w:rFonts w:ascii="Times New Roman" w:hAnsi="Times New Roman" w:cs="Times New Roman"/>
          <w:sz w:val="24"/>
          <w:szCs w:val="24"/>
        </w:rPr>
        <w:t xml:space="preserve"> quant à elle</w:t>
      </w:r>
      <w:r w:rsidR="00133138" w:rsidRPr="00133138">
        <w:rPr>
          <w:rFonts w:ascii="Times New Roman" w:hAnsi="Times New Roman" w:cs="Times New Roman"/>
          <w:sz w:val="24"/>
          <w:szCs w:val="24"/>
        </w:rPr>
        <w:t xml:space="preserve"> les cases</w:t>
      </w:r>
      <w:r w:rsidR="00133138">
        <w:rPr>
          <w:rFonts w:ascii="Times New Roman" w:hAnsi="Times New Roman" w:cs="Times New Roman"/>
          <w:sz w:val="24"/>
          <w:szCs w:val="24"/>
        </w:rPr>
        <w:t xml:space="preserve"> (définies par la grille représentant le manoir)</w:t>
      </w:r>
      <w:r w:rsidR="00133138" w:rsidRPr="00133138">
        <w:rPr>
          <w:rFonts w:ascii="Times New Roman" w:hAnsi="Times New Roman" w:cs="Times New Roman"/>
          <w:sz w:val="24"/>
          <w:szCs w:val="24"/>
        </w:rPr>
        <w:t xml:space="preserve"> du plateau, gérant leur état </w:t>
      </w:r>
      <w:r w:rsidR="00133138">
        <w:rPr>
          <w:rFonts w:ascii="Times New Roman" w:hAnsi="Times New Roman" w:cs="Times New Roman"/>
          <w:sz w:val="24"/>
          <w:szCs w:val="24"/>
        </w:rPr>
        <w:t>(ouverte</w:t>
      </w:r>
      <w:r w:rsidR="00133138" w:rsidRPr="00133138">
        <w:rPr>
          <w:rFonts w:ascii="Times New Roman" w:hAnsi="Times New Roman" w:cs="Times New Roman"/>
          <w:sz w:val="24"/>
          <w:szCs w:val="24"/>
        </w:rPr>
        <w:t>, verrouillé</w:t>
      </w:r>
      <w:r w:rsidR="00133138">
        <w:rPr>
          <w:rFonts w:ascii="Times New Roman" w:hAnsi="Times New Roman" w:cs="Times New Roman"/>
          <w:sz w:val="24"/>
          <w:szCs w:val="24"/>
        </w:rPr>
        <w:t>e</w:t>
      </w:r>
      <w:r w:rsidR="00133138" w:rsidRPr="00133138">
        <w:rPr>
          <w:rFonts w:ascii="Times New Roman" w:hAnsi="Times New Roman" w:cs="Times New Roman"/>
          <w:sz w:val="24"/>
          <w:szCs w:val="24"/>
        </w:rPr>
        <w:t>) et leur comportement (déclenchement d'effet</w:t>
      </w:r>
      <w:r w:rsidR="00133138">
        <w:rPr>
          <w:rFonts w:ascii="Times New Roman" w:hAnsi="Times New Roman" w:cs="Times New Roman"/>
          <w:sz w:val="24"/>
          <w:szCs w:val="24"/>
        </w:rPr>
        <w:t xml:space="preserve"> pour les pièces contenant par exemple un coffre</w:t>
      </w:r>
      <w:r w:rsidR="00133138" w:rsidRPr="00133138">
        <w:rPr>
          <w:rFonts w:ascii="Times New Roman" w:hAnsi="Times New Roman" w:cs="Times New Roman"/>
          <w:sz w:val="24"/>
          <w:szCs w:val="24"/>
        </w:rPr>
        <w:t>).</w:t>
      </w:r>
    </w:p>
    <w:p w14:paraId="3AA965A6" w14:textId="77777777" w:rsidR="008C72D6" w:rsidRPr="008C72D6" w:rsidRDefault="008C72D6" w:rsidP="008C72D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8C1E1F5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55D0FE9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1DA1200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4D5ABB8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4939BC7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62EB05C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95D90B8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8CC3E6B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EABC9F3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B60550D" w14:textId="77777777" w:rsid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D6459FF" w14:textId="77777777" w:rsidR="00D57D83" w:rsidRPr="00D57D83" w:rsidRDefault="00D57D83" w:rsidP="00D57D8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24FA6E1" w14:textId="4825F7D4" w:rsidR="00122636" w:rsidRDefault="00122636" w:rsidP="0012263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Création du ‘pipeline’ principal du jeu</w:t>
      </w:r>
    </w:p>
    <w:p w14:paraId="0DED3029" w14:textId="687052B9" w:rsidR="00122636" w:rsidRPr="00FE292A" w:rsidRDefault="00122636" w:rsidP="0012263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Implémentation et Test </w:t>
      </w:r>
    </w:p>
    <w:p w14:paraId="2BB3EFE0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31061FDF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53016A07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784D7B56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4F81888E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3760823C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0C70F8B0" w14:textId="77777777" w:rsidR="00122636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650136F3" w14:textId="77777777" w:rsidR="00122636" w:rsidRPr="006A5F4B" w:rsidRDefault="00122636" w:rsidP="00122636">
      <w:pPr>
        <w:rPr>
          <w:rFonts w:ascii="Times New Roman" w:hAnsi="Times New Roman" w:cs="Times New Roman"/>
          <w:sz w:val="24"/>
          <w:szCs w:val="24"/>
        </w:rPr>
      </w:pPr>
    </w:p>
    <w:p w14:paraId="7AA5FF43" w14:textId="77777777" w:rsidR="00122636" w:rsidRDefault="00122636" w:rsidP="00122636"/>
    <w:p w14:paraId="6583D25C" w14:textId="1808369C" w:rsidR="0008000F" w:rsidRDefault="0008000F" w:rsidP="00122636">
      <w:pPr>
        <w:pStyle w:val="Titre"/>
      </w:pPr>
    </w:p>
    <w:sectPr w:rsidR="000800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67E9F"/>
    <w:multiLevelType w:val="hybridMultilevel"/>
    <w:tmpl w:val="188285CA"/>
    <w:lvl w:ilvl="0" w:tplc="83606A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51D1A"/>
    <w:multiLevelType w:val="hybridMultilevel"/>
    <w:tmpl w:val="BF9406BE"/>
    <w:lvl w:ilvl="0" w:tplc="2968E8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506855">
    <w:abstractNumId w:val="0"/>
  </w:num>
  <w:num w:numId="2" w16cid:durableId="84602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69"/>
    <w:rsid w:val="00020450"/>
    <w:rsid w:val="0008000F"/>
    <w:rsid w:val="00122636"/>
    <w:rsid w:val="00133138"/>
    <w:rsid w:val="00640535"/>
    <w:rsid w:val="0073047F"/>
    <w:rsid w:val="007D7269"/>
    <w:rsid w:val="007F25AC"/>
    <w:rsid w:val="00857AF6"/>
    <w:rsid w:val="008C72D6"/>
    <w:rsid w:val="009016B1"/>
    <w:rsid w:val="00D57D83"/>
    <w:rsid w:val="00F14E90"/>
    <w:rsid w:val="00F5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F92C"/>
  <w15:chartTrackingRefBased/>
  <w15:docId w15:val="{97AE1E87-A273-444D-BE9C-0B5BF84E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636"/>
  </w:style>
  <w:style w:type="paragraph" w:styleId="Titre1">
    <w:name w:val="heading 1"/>
    <w:basedOn w:val="Normal"/>
    <w:next w:val="Normal"/>
    <w:link w:val="Titre1Car"/>
    <w:uiPriority w:val="9"/>
    <w:qFormat/>
    <w:rsid w:val="007D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7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7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7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72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72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7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7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7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7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7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2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2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72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2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2025-11-12T16:37:00Z</dcterms:created>
  <dcterms:modified xsi:type="dcterms:W3CDTF">2025-11-13T08:47:00Z</dcterms:modified>
</cp:coreProperties>
</file>