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F237D" w:rsidRDefault="00941866">
      <w:pPr>
        <w:pStyle w:val="Corpsdetexte"/>
        <w:ind w:left="104"/>
        <w:rPr>
          <w:sz w:val="20"/>
        </w:rPr>
      </w:pPr>
      <w:r w:rsidRPr="00941866">
        <w:rPr>
          <w:noProof/>
          <w:sz w:val="20"/>
        </w:rPr>
      </w:r>
      <w:r>
        <w:rPr>
          <w:noProof/>
          <w:sz w:val="20"/>
        </w:rPr>
        <w:pict>
          <v:shapetype id="_x0000_t202" coordsize="21600,21600" o:spt="202" path="m,l,21600r21600,l21600,xe">
            <v:stroke joinstyle="miter"/>
            <v:path gradientshapeok="t" o:connecttype="rect"/>
          </v:shapetype>
          <v:shape id="Text Box 77" o:spid="_x0000_s1060" type="#_x0000_t202" style="width:534.5pt;height:35.3pt;visibility:visible;mso-wrap-style:square;mso-left-percent:-10001;mso-top-percent:-10001;mso-position-horizontal:absolute;mso-position-horizontal-relative:char;mso-position-vertical:absolute;mso-position-vertical-relative:line;mso-left-percent:-10001;mso-top-percent:-10001;v-text-anchor:top" filled="f" strokeweight=".96pt">
            <v:textbox inset="0,0,0,0">
              <w:txbxContent>
                <w:p w:rsidR="00017BD7" w:rsidRPr="00017BD7" w:rsidRDefault="00017BD7">
                  <w:pPr>
                    <w:spacing w:before="17" w:line="322" w:lineRule="exact"/>
                    <w:ind w:left="105"/>
                    <w:rPr>
                      <w:sz w:val="28"/>
                      <w:lang w:val="fr-FR"/>
                    </w:rPr>
                  </w:pPr>
                  <w:r w:rsidRPr="00017BD7">
                    <w:rPr>
                      <w:sz w:val="28"/>
                      <w:lang w:val="fr-FR"/>
                    </w:rPr>
                    <w:t>Chapitre 00</w:t>
                  </w:r>
                </w:p>
                <w:p w:rsidR="00017BD7" w:rsidRPr="00017BD7" w:rsidRDefault="000A2364">
                  <w:pPr>
                    <w:ind w:left="2347"/>
                    <w:rPr>
                      <w:sz w:val="28"/>
                      <w:lang w:val="fr-FR"/>
                    </w:rPr>
                  </w:pPr>
                  <w:r>
                    <w:rPr>
                      <w:sz w:val="28"/>
                      <w:lang w:val="fr-FR"/>
                    </w:rPr>
                    <w:t xml:space="preserve">Révision : </w:t>
                  </w:r>
                  <w:r w:rsidR="00017BD7" w:rsidRPr="00017BD7">
                    <w:rPr>
                      <w:sz w:val="28"/>
                      <w:lang w:val="fr-FR"/>
                    </w:rPr>
                    <w:t>Unités</w:t>
                  </w:r>
                  <w:r w:rsidR="00165C09">
                    <w:rPr>
                      <w:sz w:val="28"/>
                      <w:lang w:val="fr-FR"/>
                    </w:rPr>
                    <w:t xml:space="preserve"> </w:t>
                  </w:r>
                  <w:r w:rsidR="00017BD7" w:rsidRPr="00017BD7">
                    <w:rPr>
                      <w:sz w:val="28"/>
                      <w:lang w:val="fr-FR"/>
                    </w:rPr>
                    <w:t>et applications numériques</w:t>
                  </w:r>
                </w:p>
              </w:txbxContent>
            </v:textbox>
            <w10:wrap type="none"/>
            <w10:anchorlock/>
          </v:shape>
        </w:pict>
      </w:r>
    </w:p>
    <w:p w:rsidR="00FF237D" w:rsidRDefault="00FF237D">
      <w:pPr>
        <w:pStyle w:val="Corpsdetexte"/>
        <w:spacing w:before="8"/>
        <w:rPr>
          <w:sz w:val="12"/>
        </w:rPr>
      </w:pPr>
    </w:p>
    <w:p w:rsidR="00FF237D" w:rsidRPr="00017BD7" w:rsidRDefault="00FF237D">
      <w:pPr>
        <w:pStyle w:val="Corpsdetexte"/>
        <w:spacing w:before="9"/>
        <w:rPr>
          <w:sz w:val="23"/>
          <w:lang w:val="fr-FR"/>
        </w:rPr>
      </w:pPr>
    </w:p>
    <w:p w:rsidR="00FF237D" w:rsidRPr="00017BD7" w:rsidRDefault="00017BD7" w:rsidP="00017BD7">
      <w:pPr>
        <w:pStyle w:val="Paragraphedeliste"/>
        <w:numPr>
          <w:ilvl w:val="0"/>
          <w:numId w:val="6"/>
        </w:numPr>
        <w:tabs>
          <w:tab w:val="left" w:pos="950"/>
        </w:tabs>
        <w:spacing w:before="92" w:line="275" w:lineRule="exact"/>
        <w:rPr>
          <w:b/>
          <w:sz w:val="24"/>
          <w:lang w:val="fr-FR"/>
        </w:rPr>
      </w:pPr>
      <w:r w:rsidRPr="00017BD7">
        <w:rPr>
          <w:sz w:val="24"/>
          <w:u w:val="single"/>
          <w:lang w:val="fr-FR"/>
        </w:rPr>
        <w:t>Unités du système international</w:t>
      </w:r>
      <w:r w:rsidRPr="00017BD7">
        <w:rPr>
          <w:spacing w:val="5"/>
          <w:sz w:val="24"/>
          <w:u w:val="single"/>
          <w:lang w:val="fr-FR"/>
        </w:rPr>
        <w:t xml:space="preserve"> </w:t>
      </w:r>
      <w:r w:rsidRPr="00017BD7">
        <w:rPr>
          <w:b/>
          <w:spacing w:val="4"/>
          <w:sz w:val="24"/>
          <w:lang w:val="fr-FR"/>
        </w:rPr>
        <w:t xml:space="preserve"> </w:t>
      </w:r>
      <w:r w:rsidRPr="00017BD7">
        <w:rPr>
          <w:b/>
          <w:spacing w:val="3"/>
          <w:sz w:val="24"/>
          <w:lang w:val="fr-FR"/>
        </w:rPr>
        <w:t xml:space="preserve">(USI </w:t>
      </w:r>
      <w:r w:rsidRPr="00017BD7">
        <w:rPr>
          <w:b/>
          <w:sz w:val="24"/>
          <w:lang w:val="fr-FR"/>
        </w:rPr>
        <w:t>ou</w:t>
      </w:r>
      <w:r w:rsidRPr="00017BD7">
        <w:rPr>
          <w:b/>
          <w:spacing w:val="42"/>
          <w:sz w:val="24"/>
          <w:lang w:val="fr-FR"/>
        </w:rPr>
        <w:t xml:space="preserve"> </w:t>
      </w:r>
      <w:r w:rsidRPr="00017BD7">
        <w:rPr>
          <w:b/>
          <w:spacing w:val="2"/>
          <w:sz w:val="24"/>
          <w:lang w:val="fr-FR"/>
        </w:rPr>
        <w:t>SI)</w:t>
      </w:r>
    </w:p>
    <w:p w:rsidR="00017BD7" w:rsidRPr="00017BD7" w:rsidRDefault="00017BD7" w:rsidP="00017BD7">
      <w:pPr>
        <w:pStyle w:val="Paragraphedeliste"/>
        <w:tabs>
          <w:tab w:val="left" w:pos="950"/>
        </w:tabs>
        <w:spacing w:before="92" w:line="275" w:lineRule="exact"/>
        <w:ind w:firstLine="0"/>
        <w:rPr>
          <w:b/>
          <w:sz w:val="24"/>
          <w:lang w:val="fr-FR"/>
        </w:rPr>
      </w:pPr>
    </w:p>
    <w:tbl>
      <w:tblPr>
        <w:tblStyle w:val="TableNormal"/>
        <w:tblW w:w="0" w:type="auto"/>
        <w:tblInd w:w="3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tblPr>
      <w:tblGrid>
        <w:gridCol w:w="2637"/>
        <w:gridCol w:w="1985"/>
        <w:gridCol w:w="1134"/>
      </w:tblGrid>
      <w:tr w:rsidR="00017BD7" w:rsidTr="000A2364">
        <w:trPr>
          <w:trHeight w:val="273"/>
        </w:trPr>
        <w:tc>
          <w:tcPr>
            <w:tcW w:w="2637" w:type="dxa"/>
            <w:shd w:val="clear" w:color="auto" w:fill="BFBFBF"/>
          </w:tcPr>
          <w:p w:rsidR="00017BD7" w:rsidRDefault="00017BD7">
            <w:pPr>
              <w:pStyle w:val="TableParagraph"/>
              <w:spacing w:line="253" w:lineRule="exact"/>
              <w:ind w:right="134"/>
              <w:jc w:val="right"/>
              <w:rPr>
                <w:sz w:val="24"/>
              </w:rPr>
            </w:pPr>
            <w:r>
              <w:rPr>
                <w:sz w:val="24"/>
              </w:rPr>
              <w:t>Grandeur</w:t>
            </w:r>
          </w:p>
        </w:tc>
        <w:tc>
          <w:tcPr>
            <w:tcW w:w="1985" w:type="dxa"/>
            <w:shd w:val="clear" w:color="auto" w:fill="BFBFBF"/>
          </w:tcPr>
          <w:p w:rsidR="00017BD7" w:rsidRDefault="00017BD7">
            <w:pPr>
              <w:pStyle w:val="TableParagraph"/>
              <w:spacing w:line="253" w:lineRule="exact"/>
              <w:ind w:left="273"/>
              <w:rPr>
                <w:sz w:val="24"/>
              </w:rPr>
            </w:pPr>
            <w:proofErr w:type="spellStart"/>
            <w:r>
              <w:rPr>
                <w:sz w:val="24"/>
              </w:rPr>
              <w:t>Unité</w:t>
            </w:r>
            <w:proofErr w:type="spellEnd"/>
            <w:r>
              <w:rPr>
                <w:sz w:val="24"/>
              </w:rPr>
              <w:t xml:space="preserve"> S.I</w:t>
            </w:r>
          </w:p>
        </w:tc>
        <w:tc>
          <w:tcPr>
            <w:tcW w:w="1134" w:type="dxa"/>
            <w:shd w:val="clear" w:color="auto" w:fill="BFBFBF"/>
          </w:tcPr>
          <w:p w:rsidR="00017BD7" w:rsidRDefault="00017BD7">
            <w:pPr>
              <w:pStyle w:val="TableParagraph"/>
              <w:spacing w:line="253" w:lineRule="exact"/>
              <w:ind w:left="13" w:right="5"/>
              <w:jc w:val="center"/>
              <w:rPr>
                <w:sz w:val="24"/>
              </w:rPr>
            </w:pPr>
            <w:proofErr w:type="spellStart"/>
            <w:r>
              <w:rPr>
                <w:sz w:val="24"/>
              </w:rPr>
              <w:t>Symbole</w:t>
            </w:r>
            <w:proofErr w:type="spellEnd"/>
          </w:p>
        </w:tc>
      </w:tr>
      <w:tr w:rsidR="00017BD7" w:rsidTr="000A2364">
        <w:trPr>
          <w:trHeight w:val="782"/>
        </w:trPr>
        <w:tc>
          <w:tcPr>
            <w:tcW w:w="2637" w:type="dxa"/>
          </w:tcPr>
          <w:p w:rsidR="00017BD7" w:rsidRPr="000A2364" w:rsidRDefault="00017BD7">
            <w:pPr>
              <w:pStyle w:val="TableParagraph"/>
              <w:spacing w:before="9"/>
              <w:rPr>
                <w:sz w:val="24"/>
                <w:szCs w:val="24"/>
              </w:rPr>
            </w:pPr>
          </w:p>
          <w:p w:rsidR="00017BD7" w:rsidRPr="000A2364" w:rsidRDefault="00017BD7">
            <w:pPr>
              <w:pStyle w:val="TableParagraph"/>
              <w:ind w:right="177"/>
              <w:jc w:val="right"/>
              <w:rPr>
                <w:sz w:val="24"/>
                <w:szCs w:val="24"/>
              </w:rPr>
            </w:pPr>
            <w:proofErr w:type="spellStart"/>
            <w:r w:rsidRPr="000A2364">
              <w:rPr>
                <w:sz w:val="24"/>
                <w:szCs w:val="24"/>
              </w:rPr>
              <w:t>Longueur</w:t>
            </w:r>
            <w:proofErr w:type="spellEnd"/>
          </w:p>
        </w:tc>
        <w:tc>
          <w:tcPr>
            <w:tcW w:w="1985" w:type="dxa"/>
          </w:tcPr>
          <w:p w:rsidR="00017BD7" w:rsidRPr="000A2364" w:rsidRDefault="00017BD7">
            <w:pPr>
              <w:pStyle w:val="TableParagraph"/>
              <w:spacing w:before="9"/>
              <w:rPr>
                <w:sz w:val="24"/>
                <w:szCs w:val="24"/>
              </w:rPr>
            </w:pPr>
          </w:p>
          <w:p w:rsidR="00017BD7" w:rsidRPr="000A2364" w:rsidRDefault="00017BD7">
            <w:pPr>
              <w:pStyle w:val="TableParagraph"/>
              <w:ind w:left="369"/>
              <w:rPr>
                <w:sz w:val="24"/>
                <w:szCs w:val="24"/>
              </w:rPr>
            </w:pPr>
            <w:proofErr w:type="spellStart"/>
            <w:r w:rsidRPr="000A2364">
              <w:rPr>
                <w:sz w:val="24"/>
                <w:szCs w:val="24"/>
              </w:rPr>
              <w:t>Mètre</w:t>
            </w:r>
            <w:proofErr w:type="spellEnd"/>
          </w:p>
        </w:tc>
        <w:tc>
          <w:tcPr>
            <w:tcW w:w="1134" w:type="dxa"/>
          </w:tcPr>
          <w:p w:rsidR="00017BD7" w:rsidRDefault="00017BD7">
            <w:pPr>
              <w:pStyle w:val="TableParagraph"/>
              <w:spacing w:before="2"/>
              <w:rPr>
                <w:b/>
              </w:rPr>
            </w:pPr>
          </w:p>
          <w:p w:rsidR="00017BD7" w:rsidRDefault="00017BD7">
            <w:pPr>
              <w:pStyle w:val="TableParagraph"/>
              <w:ind w:left="12" w:right="5"/>
              <w:jc w:val="center"/>
              <w:rPr>
                <w:sz w:val="24"/>
              </w:rPr>
            </w:pPr>
          </w:p>
        </w:tc>
      </w:tr>
      <w:tr w:rsidR="00017BD7" w:rsidTr="000A2364">
        <w:trPr>
          <w:trHeight w:val="556"/>
        </w:trPr>
        <w:tc>
          <w:tcPr>
            <w:tcW w:w="2637" w:type="dxa"/>
          </w:tcPr>
          <w:p w:rsidR="00017BD7" w:rsidRPr="000A2364" w:rsidRDefault="00017BD7">
            <w:pPr>
              <w:pStyle w:val="TableParagraph"/>
              <w:spacing w:before="135"/>
              <w:ind w:left="340"/>
              <w:rPr>
                <w:sz w:val="24"/>
                <w:szCs w:val="24"/>
              </w:rPr>
            </w:pPr>
            <w:r w:rsidRPr="000A2364">
              <w:rPr>
                <w:sz w:val="24"/>
                <w:szCs w:val="24"/>
              </w:rPr>
              <w:t>Masse</w:t>
            </w:r>
          </w:p>
        </w:tc>
        <w:tc>
          <w:tcPr>
            <w:tcW w:w="1985" w:type="dxa"/>
          </w:tcPr>
          <w:p w:rsidR="00017BD7" w:rsidRPr="000A2364" w:rsidRDefault="00017BD7">
            <w:pPr>
              <w:pStyle w:val="TableParagraph"/>
              <w:spacing w:before="6" w:line="274" w:lineRule="exact"/>
              <w:ind w:left="263" w:right="231" w:firstLine="139"/>
              <w:rPr>
                <w:sz w:val="24"/>
                <w:szCs w:val="24"/>
              </w:rPr>
            </w:pPr>
            <w:r w:rsidRPr="000A2364">
              <w:rPr>
                <w:sz w:val="24"/>
                <w:szCs w:val="24"/>
              </w:rPr>
              <w:t xml:space="preserve">Kilo- </w:t>
            </w:r>
            <w:proofErr w:type="spellStart"/>
            <w:r w:rsidRPr="000A2364">
              <w:rPr>
                <w:sz w:val="24"/>
                <w:szCs w:val="24"/>
              </w:rPr>
              <w:t>gramme</w:t>
            </w:r>
            <w:proofErr w:type="spellEnd"/>
          </w:p>
        </w:tc>
        <w:tc>
          <w:tcPr>
            <w:tcW w:w="1134" w:type="dxa"/>
          </w:tcPr>
          <w:p w:rsidR="00017BD7" w:rsidRDefault="00017BD7">
            <w:pPr>
              <w:pStyle w:val="TableParagraph"/>
              <w:spacing w:before="140"/>
              <w:ind w:left="13" w:right="1"/>
              <w:jc w:val="center"/>
              <w:rPr>
                <w:sz w:val="24"/>
              </w:rPr>
            </w:pPr>
          </w:p>
        </w:tc>
      </w:tr>
      <w:tr w:rsidR="00017BD7" w:rsidTr="000A2364">
        <w:trPr>
          <w:trHeight w:val="830"/>
        </w:trPr>
        <w:tc>
          <w:tcPr>
            <w:tcW w:w="2637" w:type="dxa"/>
          </w:tcPr>
          <w:p w:rsidR="00017BD7" w:rsidRPr="000A2364" w:rsidRDefault="00017BD7">
            <w:pPr>
              <w:pStyle w:val="TableParagraph"/>
              <w:spacing w:before="10"/>
              <w:rPr>
                <w:sz w:val="24"/>
                <w:szCs w:val="24"/>
              </w:rPr>
            </w:pPr>
          </w:p>
          <w:p w:rsidR="00017BD7" w:rsidRPr="000A2364" w:rsidRDefault="00017BD7">
            <w:pPr>
              <w:pStyle w:val="TableParagraph"/>
              <w:ind w:left="321"/>
              <w:rPr>
                <w:sz w:val="24"/>
                <w:szCs w:val="24"/>
              </w:rPr>
            </w:pPr>
            <w:r w:rsidRPr="000A2364">
              <w:rPr>
                <w:sz w:val="24"/>
                <w:szCs w:val="24"/>
              </w:rPr>
              <w:t>Temps</w:t>
            </w:r>
          </w:p>
        </w:tc>
        <w:tc>
          <w:tcPr>
            <w:tcW w:w="1985" w:type="dxa"/>
          </w:tcPr>
          <w:p w:rsidR="00017BD7" w:rsidRPr="000A2364" w:rsidRDefault="00017BD7">
            <w:pPr>
              <w:pStyle w:val="TableParagraph"/>
              <w:spacing w:before="10"/>
              <w:rPr>
                <w:sz w:val="24"/>
                <w:szCs w:val="24"/>
              </w:rPr>
            </w:pPr>
          </w:p>
          <w:p w:rsidR="00017BD7" w:rsidRPr="000A2364" w:rsidRDefault="00017BD7">
            <w:pPr>
              <w:pStyle w:val="TableParagraph"/>
              <w:ind w:left="249"/>
              <w:rPr>
                <w:sz w:val="24"/>
                <w:szCs w:val="24"/>
              </w:rPr>
            </w:pPr>
            <w:proofErr w:type="spellStart"/>
            <w:r w:rsidRPr="000A2364">
              <w:rPr>
                <w:sz w:val="24"/>
                <w:szCs w:val="24"/>
              </w:rPr>
              <w:t>Seconde</w:t>
            </w:r>
            <w:proofErr w:type="spellEnd"/>
          </w:p>
        </w:tc>
        <w:tc>
          <w:tcPr>
            <w:tcW w:w="1134" w:type="dxa"/>
          </w:tcPr>
          <w:p w:rsidR="00017BD7" w:rsidRDefault="00017BD7">
            <w:pPr>
              <w:pStyle w:val="TableParagraph"/>
              <w:spacing w:before="3"/>
              <w:rPr>
                <w:b/>
                <w:sz w:val="24"/>
              </w:rPr>
            </w:pPr>
          </w:p>
          <w:p w:rsidR="00017BD7" w:rsidRDefault="00017BD7">
            <w:pPr>
              <w:pStyle w:val="TableParagraph"/>
              <w:ind w:left="8" w:right="5"/>
              <w:jc w:val="center"/>
              <w:rPr>
                <w:sz w:val="24"/>
              </w:rPr>
            </w:pPr>
          </w:p>
        </w:tc>
      </w:tr>
      <w:tr w:rsidR="00017BD7" w:rsidTr="000A2364">
        <w:trPr>
          <w:trHeight w:val="561"/>
        </w:trPr>
        <w:tc>
          <w:tcPr>
            <w:tcW w:w="2637" w:type="dxa"/>
          </w:tcPr>
          <w:p w:rsidR="00017BD7" w:rsidRPr="000A2364" w:rsidRDefault="000A2364">
            <w:pPr>
              <w:pStyle w:val="TableParagraph"/>
              <w:spacing w:before="6" w:line="274" w:lineRule="exact"/>
              <w:ind w:left="556" w:right="103" w:hanging="428"/>
              <w:rPr>
                <w:sz w:val="24"/>
                <w:szCs w:val="24"/>
              </w:rPr>
            </w:pPr>
            <w:proofErr w:type="spellStart"/>
            <w:r w:rsidRPr="000A2364">
              <w:rPr>
                <w:sz w:val="24"/>
                <w:szCs w:val="24"/>
              </w:rPr>
              <w:t>Températu</w:t>
            </w:r>
            <w:r w:rsidR="00017BD7" w:rsidRPr="000A2364">
              <w:rPr>
                <w:sz w:val="24"/>
                <w:szCs w:val="24"/>
              </w:rPr>
              <w:t>re</w:t>
            </w:r>
            <w:proofErr w:type="spellEnd"/>
          </w:p>
        </w:tc>
        <w:tc>
          <w:tcPr>
            <w:tcW w:w="1985" w:type="dxa"/>
          </w:tcPr>
          <w:p w:rsidR="00017BD7" w:rsidRPr="000A2364" w:rsidRDefault="00017BD7">
            <w:pPr>
              <w:pStyle w:val="TableParagraph"/>
              <w:spacing w:before="140"/>
              <w:ind w:left="330"/>
              <w:rPr>
                <w:sz w:val="24"/>
                <w:szCs w:val="24"/>
              </w:rPr>
            </w:pPr>
            <w:r w:rsidRPr="000A2364">
              <w:rPr>
                <w:sz w:val="24"/>
                <w:szCs w:val="24"/>
              </w:rPr>
              <w:t>Kelvin</w:t>
            </w:r>
          </w:p>
        </w:tc>
        <w:tc>
          <w:tcPr>
            <w:tcW w:w="1134" w:type="dxa"/>
          </w:tcPr>
          <w:p w:rsidR="000A2364" w:rsidRDefault="000A2364" w:rsidP="000A2364">
            <w:pPr>
              <w:pStyle w:val="TableParagraph"/>
              <w:spacing w:before="145"/>
              <w:ind w:right="5"/>
              <w:rPr>
                <w:sz w:val="24"/>
              </w:rPr>
            </w:pPr>
          </w:p>
        </w:tc>
      </w:tr>
      <w:tr w:rsidR="00017BD7" w:rsidTr="000A2364">
        <w:trPr>
          <w:trHeight w:val="558"/>
        </w:trPr>
        <w:tc>
          <w:tcPr>
            <w:tcW w:w="2637" w:type="dxa"/>
          </w:tcPr>
          <w:p w:rsidR="00017BD7" w:rsidRPr="000A2364" w:rsidRDefault="00017BD7">
            <w:pPr>
              <w:pStyle w:val="TableParagraph"/>
              <w:spacing w:line="278" w:lineRule="exact"/>
              <w:ind w:left="177" w:right="147" w:firstLine="57"/>
              <w:rPr>
                <w:sz w:val="24"/>
                <w:szCs w:val="24"/>
              </w:rPr>
            </w:pPr>
            <w:proofErr w:type="spellStart"/>
            <w:r w:rsidRPr="000A2364">
              <w:rPr>
                <w:sz w:val="24"/>
                <w:szCs w:val="24"/>
              </w:rPr>
              <w:t>Intensité</w:t>
            </w:r>
            <w:proofErr w:type="spellEnd"/>
            <w:r w:rsidRPr="000A2364">
              <w:rPr>
                <w:sz w:val="24"/>
                <w:szCs w:val="24"/>
              </w:rPr>
              <w:t xml:space="preserve"> </w:t>
            </w:r>
            <w:proofErr w:type="spellStart"/>
            <w:r w:rsidRPr="000A2364">
              <w:rPr>
                <w:sz w:val="24"/>
                <w:szCs w:val="24"/>
              </w:rPr>
              <w:t>électrique</w:t>
            </w:r>
            <w:proofErr w:type="spellEnd"/>
          </w:p>
        </w:tc>
        <w:tc>
          <w:tcPr>
            <w:tcW w:w="1985" w:type="dxa"/>
          </w:tcPr>
          <w:p w:rsidR="00017BD7" w:rsidRPr="000A2364" w:rsidRDefault="00017BD7">
            <w:pPr>
              <w:pStyle w:val="TableParagraph"/>
              <w:spacing w:before="138"/>
              <w:ind w:left="268"/>
              <w:rPr>
                <w:sz w:val="24"/>
                <w:szCs w:val="24"/>
              </w:rPr>
            </w:pPr>
            <w:proofErr w:type="spellStart"/>
            <w:r w:rsidRPr="000A2364">
              <w:rPr>
                <w:sz w:val="24"/>
                <w:szCs w:val="24"/>
              </w:rPr>
              <w:t>Ampère</w:t>
            </w:r>
            <w:proofErr w:type="spellEnd"/>
          </w:p>
        </w:tc>
        <w:tc>
          <w:tcPr>
            <w:tcW w:w="1134" w:type="dxa"/>
          </w:tcPr>
          <w:p w:rsidR="00017BD7" w:rsidRDefault="00017BD7">
            <w:pPr>
              <w:pStyle w:val="TableParagraph"/>
              <w:spacing w:before="142"/>
              <w:ind w:left="10" w:right="5"/>
              <w:jc w:val="center"/>
              <w:rPr>
                <w:sz w:val="24"/>
              </w:rPr>
            </w:pPr>
          </w:p>
        </w:tc>
      </w:tr>
      <w:tr w:rsidR="00017BD7" w:rsidTr="000A2364">
        <w:trPr>
          <w:trHeight w:val="917"/>
        </w:trPr>
        <w:tc>
          <w:tcPr>
            <w:tcW w:w="2637" w:type="dxa"/>
          </w:tcPr>
          <w:p w:rsidR="00017BD7" w:rsidRPr="000A2364" w:rsidRDefault="00017BD7">
            <w:pPr>
              <w:pStyle w:val="TableParagraph"/>
              <w:spacing w:before="3"/>
              <w:rPr>
                <w:sz w:val="24"/>
                <w:szCs w:val="24"/>
              </w:rPr>
            </w:pPr>
          </w:p>
          <w:p w:rsidR="00017BD7" w:rsidRPr="000A2364" w:rsidRDefault="000A2364" w:rsidP="000A2364">
            <w:pPr>
              <w:pStyle w:val="TableParagraph"/>
              <w:spacing w:line="242" w:lineRule="auto"/>
              <w:ind w:left="158" w:right="126" w:firstLine="76"/>
              <w:rPr>
                <w:sz w:val="24"/>
                <w:szCs w:val="24"/>
              </w:rPr>
            </w:pPr>
            <w:r w:rsidRPr="000A2364">
              <w:rPr>
                <w:sz w:val="24"/>
                <w:szCs w:val="24"/>
              </w:rPr>
              <w:t xml:space="preserve">Tension </w:t>
            </w:r>
            <w:proofErr w:type="spellStart"/>
            <w:r w:rsidRPr="000A2364">
              <w:rPr>
                <w:sz w:val="24"/>
                <w:szCs w:val="24"/>
              </w:rPr>
              <w:t>électrique</w:t>
            </w:r>
            <w:proofErr w:type="spellEnd"/>
          </w:p>
        </w:tc>
        <w:tc>
          <w:tcPr>
            <w:tcW w:w="1985" w:type="dxa"/>
          </w:tcPr>
          <w:p w:rsidR="00017BD7" w:rsidRPr="000A2364" w:rsidRDefault="00017BD7">
            <w:pPr>
              <w:pStyle w:val="TableParagraph"/>
              <w:spacing w:before="4"/>
              <w:rPr>
                <w:sz w:val="24"/>
                <w:szCs w:val="24"/>
              </w:rPr>
            </w:pPr>
          </w:p>
          <w:p w:rsidR="00017BD7" w:rsidRPr="000A2364" w:rsidRDefault="000A2364">
            <w:pPr>
              <w:pStyle w:val="TableParagraph"/>
              <w:spacing w:before="1"/>
              <w:ind w:left="263"/>
              <w:rPr>
                <w:sz w:val="24"/>
                <w:szCs w:val="24"/>
              </w:rPr>
            </w:pPr>
            <w:r w:rsidRPr="000A2364">
              <w:rPr>
                <w:sz w:val="24"/>
                <w:szCs w:val="24"/>
              </w:rPr>
              <w:t>Volt</w:t>
            </w:r>
          </w:p>
        </w:tc>
        <w:tc>
          <w:tcPr>
            <w:tcW w:w="1134" w:type="dxa"/>
          </w:tcPr>
          <w:p w:rsidR="00017BD7" w:rsidRDefault="00017BD7">
            <w:pPr>
              <w:pStyle w:val="TableParagraph"/>
              <w:spacing w:before="9"/>
              <w:rPr>
                <w:b/>
                <w:sz w:val="36"/>
              </w:rPr>
            </w:pPr>
          </w:p>
          <w:p w:rsidR="00017BD7" w:rsidRDefault="00017BD7">
            <w:pPr>
              <w:pStyle w:val="TableParagraph"/>
              <w:ind w:left="12" w:right="5"/>
              <w:jc w:val="center"/>
              <w:rPr>
                <w:sz w:val="24"/>
              </w:rPr>
            </w:pPr>
          </w:p>
        </w:tc>
      </w:tr>
      <w:tr w:rsidR="000A2364" w:rsidTr="000A2364">
        <w:trPr>
          <w:trHeight w:val="650"/>
        </w:trPr>
        <w:tc>
          <w:tcPr>
            <w:tcW w:w="2637" w:type="dxa"/>
          </w:tcPr>
          <w:p w:rsidR="000A2364" w:rsidRPr="000A2364" w:rsidRDefault="000A2364">
            <w:pPr>
              <w:pStyle w:val="TableParagraph"/>
              <w:spacing w:before="3"/>
              <w:rPr>
                <w:sz w:val="24"/>
                <w:szCs w:val="24"/>
              </w:rPr>
            </w:pPr>
            <w:r w:rsidRPr="000A2364">
              <w:rPr>
                <w:sz w:val="24"/>
                <w:szCs w:val="24"/>
              </w:rPr>
              <w:t>Angle plan</w:t>
            </w:r>
          </w:p>
        </w:tc>
        <w:tc>
          <w:tcPr>
            <w:tcW w:w="1985" w:type="dxa"/>
          </w:tcPr>
          <w:p w:rsidR="000A2364" w:rsidRPr="000A2364" w:rsidRDefault="000A2364">
            <w:pPr>
              <w:pStyle w:val="TableParagraph"/>
              <w:spacing w:before="4"/>
              <w:rPr>
                <w:sz w:val="24"/>
                <w:szCs w:val="24"/>
              </w:rPr>
            </w:pPr>
            <w:r w:rsidRPr="000A2364">
              <w:rPr>
                <w:sz w:val="24"/>
                <w:szCs w:val="24"/>
              </w:rPr>
              <w:t>Radian</w:t>
            </w:r>
          </w:p>
        </w:tc>
        <w:tc>
          <w:tcPr>
            <w:tcW w:w="1134" w:type="dxa"/>
          </w:tcPr>
          <w:p w:rsidR="000A2364" w:rsidRPr="000A2364" w:rsidRDefault="000A2364">
            <w:pPr>
              <w:pStyle w:val="TableParagraph"/>
              <w:spacing w:before="9"/>
              <w:rPr>
                <w:b/>
              </w:rPr>
            </w:pPr>
          </w:p>
        </w:tc>
      </w:tr>
    </w:tbl>
    <w:p w:rsidR="000A2364" w:rsidRPr="000A2364" w:rsidRDefault="000A2364" w:rsidP="000A2364">
      <w:pPr>
        <w:pStyle w:val="Paragraphedeliste"/>
        <w:tabs>
          <w:tab w:val="left" w:pos="950"/>
        </w:tabs>
        <w:ind w:firstLine="0"/>
        <w:rPr>
          <w:b/>
          <w:sz w:val="24"/>
          <w:lang w:val="fr-FR"/>
        </w:rPr>
      </w:pPr>
    </w:p>
    <w:p w:rsidR="00FF237D" w:rsidRPr="003E633A" w:rsidRDefault="00017BD7">
      <w:pPr>
        <w:pStyle w:val="Paragraphedeliste"/>
        <w:numPr>
          <w:ilvl w:val="0"/>
          <w:numId w:val="6"/>
        </w:numPr>
        <w:tabs>
          <w:tab w:val="left" w:pos="950"/>
        </w:tabs>
        <w:rPr>
          <w:b/>
          <w:sz w:val="24"/>
          <w:lang w:val="fr-FR"/>
        </w:rPr>
      </w:pPr>
      <w:r w:rsidRPr="003E633A">
        <w:rPr>
          <w:b/>
          <w:spacing w:val="3"/>
          <w:sz w:val="24"/>
          <w:lang w:val="fr-FR"/>
        </w:rPr>
        <w:t xml:space="preserve">Sous </w:t>
      </w:r>
      <w:r w:rsidRPr="003E633A">
        <w:rPr>
          <w:b/>
          <w:spacing w:val="4"/>
          <w:sz w:val="24"/>
          <w:lang w:val="fr-FR"/>
        </w:rPr>
        <w:t xml:space="preserve">multiples </w:t>
      </w:r>
      <w:r w:rsidR="003E633A" w:rsidRPr="003E633A">
        <w:rPr>
          <w:b/>
          <w:spacing w:val="4"/>
          <w:sz w:val="24"/>
          <w:lang w:val="fr-FR"/>
        </w:rPr>
        <w:t xml:space="preserve">et multiple </w:t>
      </w:r>
      <w:r w:rsidRPr="003E633A">
        <w:rPr>
          <w:b/>
          <w:spacing w:val="2"/>
          <w:sz w:val="24"/>
          <w:lang w:val="fr-FR"/>
        </w:rPr>
        <w:t xml:space="preserve">des </w:t>
      </w:r>
      <w:r w:rsidRPr="003E633A">
        <w:rPr>
          <w:b/>
          <w:spacing w:val="3"/>
          <w:sz w:val="24"/>
          <w:lang w:val="fr-FR"/>
        </w:rPr>
        <w:t>unités</w:t>
      </w:r>
      <w:r w:rsidRPr="003E633A">
        <w:rPr>
          <w:b/>
          <w:spacing w:val="28"/>
          <w:sz w:val="24"/>
          <w:lang w:val="fr-FR"/>
        </w:rPr>
        <w:t xml:space="preserve"> </w:t>
      </w:r>
      <w:r w:rsidRPr="003E633A">
        <w:rPr>
          <w:b/>
          <w:sz w:val="24"/>
          <w:lang w:val="fr-FR"/>
        </w:rPr>
        <w:t>:</w:t>
      </w:r>
    </w:p>
    <w:p w:rsidR="00FF237D" w:rsidRPr="003E633A" w:rsidRDefault="00FF237D">
      <w:pPr>
        <w:pStyle w:val="Corpsdetexte"/>
        <w:rPr>
          <w:b/>
          <w:lang w:val="fr-FR"/>
        </w:rPr>
      </w:pPr>
    </w:p>
    <w:p w:rsidR="00FF237D" w:rsidRDefault="00017BD7" w:rsidP="003E633A">
      <w:pPr>
        <w:rPr>
          <w:lang w:val="fr-FR"/>
        </w:rPr>
      </w:pPr>
      <w:r w:rsidRPr="00017BD7">
        <w:rPr>
          <w:lang w:val="fr-FR"/>
        </w:rPr>
        <w:t>Soit X, le symbole de l’unité de la grandeur étudiée.</w:t>
      </w:r>
    </w:p>
    <w:p w:rsidR="003E633A" w:rsidRDefault="003E633A" w:rsidP="003E633A">
      <w:pPr>
        <w:rPr>
          <w:lang w:val="fr-FR"/>
        </w:rPr>
      </w:pPr>
    </w:p>
    <w:tbl>
      <w:tblPr>
        <w:tblStyle w:val="TableNormal"/>
        <w:tblpPr w:leftFromText="141" w:rightFromText="141" w:vertAnchor="text" w:horzAnchor="margin" w:tblpY="46"/>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tblPr>
      <w:tblGrid>
        <w:gridCol w:w="3480"/>
        <w:gridCol w:w="3485"/>
        <w:gridCol w:w="3485"/>
      </w:tblGrid>
      <w:tr w:rsidR="003E633A" w:rsidRPr="000A2364" w:rsidTr="003E633A">
        <w:trPr>
          <w:trHeight w:val="230"/>
        </w:trPr>
        <w:tc>
          <w:tcPr>
            <w:tcW w:w="3480" w:type="dxa"/>
            <w:shd w:val="clear" w:color="auto" w:fill="C0C0C0"/>
          </w:tcPr>
          <w:p w:rsidR="003E633A" w:rsidRDefault="003E633A" w:rsidP="003E633A">
            <w:pPr>
              <w:pStyle w:val="TableParagraph"/>
              <w:spacing w:line="210" w:lineRule="exact"/>
              <w:ind w:left="834" w:right="822"/>
              <w:jc w:val="center"/>
              <w:rPr>
                <w:sz w:val="20"/>
              </w:rPr>
            </w:pPr>
            <w:r>
              <w:rPr>
                <w:sz w:val="20"/>
              </w:rPr>
              <w:t xml:space="preserve">Nom du </w:t>
            </w:r>
            <w:proofErr w:type="spellStart"/>
            <w:r>
              <w:rPr>
                <w:sz w:val="20"/>
              </w:rPr>
              <w:t>sous</w:t>
            </w:r>
            <w:proofErr w:type="spellEnd"/>
            <w:r>
              <w:rPr>
                <w:sz w:val="20"/>
              </w:rPr>
              <w:t xml:space="preserve"> multiple</w:t>
            </w:r>
          </w:p>
        </w:tc>
        <w:tc>
          <w:tcPr>
            <w:tcW w:w="3485" w:type="dxa"/>
            <w:shd w:val="clear" w:color="auto" w:fill="C0C0C0"/>
          </w:tcPr>
          <w:p w:rsidR="003E633A" w:rsidRDefault="003E633A" w:rsidP="003E633A">
            <w:pPr>
              <w:pStyle w:val="TableParagraph"/>
              <w:spacing w:line="210" w:lineRule="exact"/>
              <w:ind w:left="1367" w:right="1355"/>
              <w:jc w:val="center"/>
              <w:rPr>
                <w:sz w:val="20"/>
              </w:rPr>
            </w:pPr>
            <w:proofErr w:type="spellStart"/>
            <w:r>
              <w:rPr>
                <w:sz w:val="20"/>
              </w:rPr>
              <w:t>Symbole</w:t>
            </w:r>
            <w:proofErr w:type="spellEnd"/>
          </w:p>
        </w:tc>
        <w:tc>
          <w:tcPr>
            <w:tcW w:w="3485" w:type="dxa"/>
            <w:shd w:val="clear" w:color="auto" w:fill="C0C0C0"/>
          </w:tcPr>
          <w:p w:rsidR="003E633A" w:rsidRPr="00017BD7" w:rsidRDefault="003E633A" w:rsidP="003E633A">
            <w:pPr>
              <w:pStyle w:val="TableParagraph"/>
              <w:spacing w:line="210" w:lineRule="exact"/>
              <w:ind w:left="364"/>
              <w:rPr>
                <w:sz w:val="20"/>
                <w:lang w:val="fr-FR"/>
              </w:rPr>
            </w:pPr>
            <w:r w:rsidRPr="00017BD7">
              <w:rPr>
                <w:sz w:val="20"/>
                <w:lang w:val="fr-FR"/>
              </w:rPr>
              <w:t>Conversion du sous-multiple en X</w:t>
            </w:r>
          </w:p>
        </w:tc>
      </w:tr>
      <w:tr w:rsidR="003E633A" w:rsidTr="003E633A">
        <w:trPr>
          <w:trHeight w:val="383"/>
        </w:trPr>
        <w:tc>
          <w:tcPr>
            <w:tcW w:w="3480" w:type="dxa"/>
          </w:tcPr>
          <w:p w:rsidR="003E633A" w:rsidRDefault="003E633A" w:rsidP="003E633A">
            <w:pPr>
              <w:pStyle w:val="TableParagraph"/>
              <w:spacing w:before="49"/>
              <w:ind w:left="832" w:right="822"/>
              <w:jc w:val="center"/>
              <w:rPr>
                <w:sz w:val="24"/>
              </w:rPr>
            </w:pPr>
            <w:proofErr w:type="spellStart"/>
            <w:r>
              <w:rPr>
                <w:sz w:val="24"/>
              </w:rPr>
              <w:t>milliX</w:t>
            </w:r>
            <w:proofErr w:type="spellEnd"/>
          </w:p>
        </w:tc>
        <w:tc>
          <w:tcPr>
            <w:tcW w:w="3485" w:type="dxa"/>
          </w:tcPr>
          <w:p w:rsidR="003E633A" w:rsidRDefault="003E633A" w:rsidP="003E633A">
            <w:pPr>
              <w:pStyle w:val="TableParagraph"/>
            </w:pPr>
          </w:p>
        </w:tc>
        <w:tc>
          <w:tcPr>
            <w:tcW w:w="3485" w:type="dxa"/>
          </w:tcPr>
          <w:p w:rsidR="003E633A" w:rsidRDefault="003E633A" w:rsidP="003E633A">
            <w:pPr>
              <w:pStyle w:val="TableParagraph"/>
            </w:pPr>
          </w:p>
        </w:tc>
      </w:tr>
      <w:tr w:rsidR="003E633A" w:rsidTr="003E633A">
        <w:trPr>
          <w:trHeight w:val="417"/>
        </w:trPr>
        <w:tc>
          <w:tcPr>
            <w:tcW w:w="3480" w:type="dxa"/>
          </w:tcPr>
          <w:p w:rsidR="003E633A" w:rsidRDefault="003E633A" w:rsidP="003E633A">
            <w:pPr>
              <w:pStyle w:val="TableParagraph"/>
              <w:spacing w:before="68"/>
              <w:ind w:left="832" w:right="822"/>
              <w:jc w:val="center"/>
              <w:rPr>
                <w:sz w:val="24"/>
              </w:rPr>
            </w:pPr>
            <w:proofErr w:type="spellStart"/>
            <w:r>
              <w:rPr>
                <w:sz w:val="24"/>
              </w:rPr>
              <w:t>microX</w:t>
            </w:r>
            <w:proofErr w:type="spellEnd"/>
          </w:p>
        </w:tc>
        <w:tc>
          <w:tcPr>
            <w:tcW w:w="3485" w:type="dxa"/>
          </w:tcPr>
          <w:p w:rsidR="003E633A" w:rsidRDefault="003E633A" w:rsidP="003E633A">
            <w:pPr>
              <w:pStyle w:val="TableParagraph"/>
            </w:pPr>
          </w:p>
        </w:tc>
        <w:tc>
          <w:tcPr>
            <w:tcW w:w="3485" w:type="dxa"/>
          </w:tcPr>
          <w:p w:rsidR="003E633A" w:rsidRDefault="003E633A" w:rsidP="003E633A">
            <w:pPr>
              <w:pStyle w:val="TableParagraph"/>
            </w:pPr>
          </w:p>
        </w:tc>
      </w:tr>
      <w:tr w:rsidR="003E633A" w:rsidTr="003E633A">
        <w:trPr>
          <w:trHeight w:val="402"/>
        </w:trPr>
        <w:tc>
          <w:tcPr>
            <w:tcW w:w="3480" w:type="dxa"/>
          </w:tcPr>
          <w:p w:rsidR="003E633A" w:rsidRDefault="003E633A" w:rsidP="003E633A">
            <w:pPr>
              <w:pStyle w:val="TableParagraph"/>
              <w:spacing w:before="59"/>
              <w:ind w:left="832" w:right="822"/>
              <w:jc w:val="center"/>
              <w:rPr>
                <w:sz w:val="24"/>
              </w:rPr>
            </w:pPr>
            <w:proofErr w:type="spellStart"/>
            <w:r>
              <w:rPr>
                <w:sz w:val="24"/>
              </w:rPr>
              <w:t>nanoX</w:t>
            </w:r>
            <w:proofErr w:type="spellEnd"/>
          </w:p>
        </w:tc>
        <w:tc>
          <w:tcPr>
            <w:tcW w:w="3485" w:type="dxa"/>
          </w:tcPr>
          <w:p w:rsidR="003E633A" w:rsidRDefault="003E633A" w:rsidP="003E633A">
            <w:pPr>
              <w:pStyle w:val="TableParagraph"/>
            </w:pPr>
          </w:p>
        </w:tc>
        <w:tc>
          <w:tcPr>
            <w:tcW w:w="3485" w:type="dxa"/>
          </w:tcPr>
          <w:p w:rsidR="003E633A" w:rsidRDefault="003E633A" w:rsidP="003E633A">
            <w:pPr>
              <w:pStyle w:val="TableParagraph"/>
            </w:pPr>
          </w:p>
        </w:tc>
      </w:tr>
      <w:tr w:rsidR="003E633A" w:rsidTr="003E633A">
        <w:trPr>
          <w:trHeight w:val="402"/>
        </w:trPr>
        <w:tc>
          <w:tcPr>
            <w:tcW w:w="3480" w:type="dxa"/>
          </w:tcPr>
          <w:p w:rsidR="003E633A" w:rsidRDefault="003E633A" w:rsidP="003E633A">
            <w:pPr>
              <w:pStyle w:val="TableParagraph"/>
              <w:spacing w:before="59"/>
              <w:ind w:left="834" w:right="820"/>
              <w:jc w:val="center"/>
              <w:rPr>
                <w:sz w:val="24"/>
              </w:rPr>
            </w:pPr>
            <w:proofErr w:type="spellStart"/>
            <w:r>
              <w:rPr>
                <w:sz w:val="24"/>
              </w:rPr>
              <w:t>picoX</w:t>
            </w:r>
            <w:proofErr w:type="spellEnd"/>
          </w:p>
        </w:tc>
        <w:tc>
          <w:tcPr>
            <w:tcW w:w="3485" w:type="dxa"/>
          </w:tcPr>
          <w:p w:rsidR="003E633A" w:rsidRDefault="003E633A" w:rsidP="003E633A">
            <w:pPr>
              <w:pStyle w:val="TableParagraph"/>
            </w:pPr>
          </w:p>
        </w:tc>
        <w:tc>
          <w:tcPr>
            <w:tcW w:w="3485" w:type="dxa"/>
          </w:tcPr>
          <w:p w:rsidR="003E633A" w:rsidRDefault="003E633A" w:rsidP="003E633A">
            <w:pPr>
              <w:pStyle w:val="TableParagraph"/>
            </w:pPr>
          </w:p>
        </w:tc>
      </w:tr>
      <w:tr w:rsidR="003E633A" w:rsidTr="003E633A">
        <w:trPr>
          <w:trHeight w:val="412"/>
        </w:trPr>
        <w:tc>
          <w:tcPr>
            <w:tcW w:w="3480" w:type="dxa"/>
          </w:tcPr>
          <w:p w:rsidR="003E633A" w:rsidRDefault="003E633A" w:rsidP="003E633A">
            <w:pPr>
              <w:pStyle w:val="TableParagraph"/>
              <w:spacing w:before="63"/>
              <w:ind w:left="832" w:right="822"/>
              <w:jc w:val="center"/>
              <w:rPr>
                <w:sz w:val="24"/>
              </w:rPr>
            </w:pPr>
            <w:proofErr w:type="spellStart"/>
            <w:r>
              <w:rPr>
                <w:sz w:val="24"/>
              </w:rPr>
              <w:t>femtoX</w:t>
            </w:r>
            <w:proofErr w:type="spellEnd"/>
          </w:p>
        </w:tc>
        <w:tc>
          <w:tcPr>
            <w:tcW w:w="3485" w:type="dxa"/>
          </w:tcPr>
          <w:p w:rsidR="003E633A" w:rsidRDefault="003E633A" w:rsidP="003E633A">
            <w:pPr>
              <w:pStyle w:val="TableParagraph"/>
            </w:pPr>
          </w:p>
        </w:tc>
        <w:tc>
          <w:tcPr>
            <w:tcW w:w="3485" w:type="dxa"/>
          </w:tcPr>
          <w:p w:rsidR="003E633A" w:rsidRDefault="003E633A" w:rsidP="003E633A">
            <w:pPr>
              <w:pStyle w:val="TableParagraph"/>
            </w:pPr>
          </w:p>
        </w:tc>
      </w:tr>
    </w:tbl>
    <w:p w:rsidR="003E633A" w:rsidRDefault="003E633A" w:rsidP="003E633A">
      <w:pPr>
        <w:rPr>
          <w:lang w:val="fr-FR"/>
        </w:rPr>
      </w:pPr>
    </w:p>
    <w:p w:rsidR="003E633A" w:rsidRDefault="003E633A" w:rsidP="003E633A">
      <w:pPr>
        <w:rPr>
          <w:lang w:val="fr-FR"/>
        </w:rPr>
      </w:pPr>
    </w:p>
    <w:tbl>
      <w:tblPr>
        <w:tblStyle w:val="TableNormal"/>
        <w:tblpPr w:leftFromText="141" w:rightFromText="141" w:vertAnchor="text" w:horzAnchor="margin" w:tblpY="-62"/>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tblPr>
      <w:tblGrid>
        <w:gridCol w:w="3480"/>
        <w:gridCol w:w="3485"/>
        <w:gridCol w:w="3485"/>
      </w:tblGrid>
      <w:tr w:rsidR="003E633A" w:rsidRPr="000A2364" w:rsidTr="003E633A">
        <w:trPr>
          <w:trHeight w:val="230"/>
        </w:trPr>
        <w:tc>
          <w:tcPr>
            <w:tcW w:w="3480" w:type="dxa"/>
            <w:shd w:val="clear" w:color="auto" w:fill="C0C0C0"/>
          </w:tcPr>
          <w:p w:rsidR="003E633A" w:rsidRDefault="003E633A" w:rsidP="003E633A">
            <w:pPr>
              <w:pStyle w:val="TableParagraph"/>
              <w:spacing w:line="210" w:lineRule="exact"/>
              <w:ind w:left="834" w:right="822"/>
              <w:jc w:val="center"/>
              <w:rPr>
                <w:sz w:val="20"/>
              </w:rPr>
            </w:pPr>
            <w:r>
              <w:rPr>
                <w:sz w:val="20"/>
              </w:rPr>
              <w:t>Nom du  multiple</w:t>
            </w:r>
          </w:p>
        </w:tc>
        <w:tc>
          <w:tcPr>
            <w:tcW w:w="3485" w:type="dxa"/>
            <w:shd w:val="clear" w:color="auto" w:fill="C0C0C0"/>
          </w:tcPr>
          <w:p w:rsidR="003E633A" w:rsidRDefault="003E633A" w:rsidP="003E633A">
            <w:pPr>
              <w:pStyle w:val="TableParagraph"/>
              <w:spacing w:line="210" w:lineRule="exact"/>
              <w:ind w:left="1367" w:right="1355"/>
              <w:jc w:val="center"/>
              <w:rPr>
                <w:sz w:val="20"/>
              </w:rPr>
            </w:pPr>
            <w:proofErr w:type="spellStart"/>
            <w:r>
              <w:rPr>
                <w:sz w:val="20"/>
              </w:rPr>
              <w:t>Symbole</w:t>
            </w:r>
            <w:proofErr w:type="spellEnd"/>
          </w:p>
        </w:tc>
        <w:tc>
          <w:tcPr>
            <w:tcW w:w="3485" w:type="dxa"/>
            <w:shd w:val="clear" w:color="auto" w:fill="C0C0C0"/>
          </w:tcPr>
          <w:p w:rsidR="003E633A" w:rsidRPr="00017BD7" w:rsidRDefault="003E633A" w:rsidP="003E633A">
            <w:pPr>
              <w:pStyle w:val="TableParagraph"/>
              <w:spacing w:line="210" w:lineRule="exact"/>
              <w:ind w:left="364"/>
              <w:rPr>
                <w:sz w:val="20"/>
                <w:lang w:val="fr-FR"/>
              </w:rPr>
            </w:pPr>
            <w:r w:rsidRPr="00017BD7">
              <w:rPr>
                <w:sz w:val="20"/>
                <w:lang w:val="fr-FR"/>
              </w:rPr>
              <w:t>Conversion du multiple en X</w:t>
            </w:r>
          </w:p>
        </w:tc>
      </w:tr>
      <w:tr w:rsidR="003E633A" w:rsidTr="003E633A">
        <w:trPr>
          <w:trHeight w:val="618"/>
        </w:trPr>
        <w:tc>
          <w:tcPr>
            <w:tcW w:w="3480" w:type="dxa"/>
          </w:tcPr>
          <w:p w:rsidR="003E633A" w:rsidRDefault="003E633A" w:rsidP="003E633A">
            <w:pPr>
              <w:pStyle w:val="TableParagraph"/>
              <w:spacing w:before="169"/>
              <w:ind w:left="834" w:right="820"/>
              <w:jc w:val="center"/>
              <w:rPr>
                <w:sz w:val="24"/>
              </w:rPr>
            </w:pPr>
            <w:proofErr w:type="spellStart"/>
            <w:r>
              <w:rPr>
                <w:sz w:val="24"/>
              </w:rPr>
              <w:t>kiloX</w:t>
            </w:r>
            <w:proofErr w:type="spellEnd"/>
          </w:p>
        </w:tc>
        <w:tc>
          <w:tcPr>
            <w:tcW w:w="3485" w:type="dxa"/>
          </w:tcPr>
          <w:p w:rsidR="003E633A" w:rsidRDefault="003E633A" w:rsidP="003E633A">
            <w:pPr>
              <w:pStyle w:val="TableParagraph"/>
            </w:pPr>
          </w:p>
        </w:tc>
        <w:tc>
          <w:tcPr>
            <w:tcW w:w="3485" w:type="dxa"/>
          </w:tcPr>
          <w:p w:rsidR="003E633A" w:rsidRDefault="003E633A" w:rsidP="003E633A">
            <w:pPr>
              <w:pStyle w:val="TableParagraph"/>
            </w:pPr>
          </w:p>
        </w:tc>
      </w:tr>
      <w:tr w:rsidR="003E633A" w:rsidTr="003E633A">
        <w:trPr>
          <w:trHeight w:val="618"/>
        </w:trPr>
        <w:tc>
          <w:tcPr>
            <w:tcW w:w="3480" w:type="dxa"/>
          </w:tcPr>
          <w:p w:rsidR="003E633A" w:rsidRDefault="003E633A" w:rsidP="003E633A">
            <w:pPr>
              <w:pStyle w:val="TableParagraph"/>
              <w:spacing w:before="169"/>
              <w:ind w:left="834" w:right="820"/>
              <w:jc w:val="center"/>
              <w:rPr>
                <w:sz w:val="24"/>
              </w:rPr>
            </w:pPr>
            <w:proofErr w:type="spellStart"/>
            <w:r>
              <w:rPr>
                <w:sz w:val="24"/>
              </w:rPr>
              <w:t>mégaX</w:t>
            </w:r>
            <w:proofErr w:type="spellEnd"/>
          </w:p>
        </w:tc>
        <w:tc>
          <w:tcPr>
            <w:tcW w:w="3485" w:type="dxa"/>
          </w:tcPr>
          <w:p w:rsidR="003E633A" w:rsidRDefault="003E633A" w:rsidP="003E633A">
            <w:pPr>
              <w:pStyle w:val="TableParagraph"/>
            </w:pPr>
          </w:p>
        </w:tc>
        <w:tc>
          <w:tcPr>
            <w:tcW w:w="3485" w:type="dxa"/>
          </w:tcPr>
          <w:p w:rsidR="003E633A" w:rsidRDefault="003E633A" w:rsidP="003E633A">
            <w:pPr>
              <w:pStyle w:val="TableParagraph"/>
            </w:pPr>
          </w:p>
        </w:tc>
      </w:tr>
      <w:tr w:rsidR="003E633A" w:rsidTr="003E633A">
        <w:trPr>
          <w:trHeight w:val="614"/>
        </w:trPr>
        <w:tc>
          <w:tcPr>
            <w:tcW w:w="3480" w:type="dxa"/>
          </w:tcPr>
          <w:p w:rsidR="003E633A" w:rsidRDefault="003E633A" w:rsidP="003E633A">
            <w:pPr>
              <w:pStyle w:val="TableParagraph"/>
              <w:spacing w:before="164"/>
              <w:ind w:left="834" w:right="820"/>
              <w:jc w:val="center"/>
              <w:rPr>
                <w:sz w:val="24"/>
              </w:rPr>
            </w:pPr>
            <w:proofErr w:type="spellStart"/>
            <w:r>
              <w:rPr>
                <w:sz w:val="24"/>
              </w:rPr>
              <w:t>gigaX</w:t>
            </w:r>
            <w:proofErr w:type="spellEnd"/>
          </w:p>
        </w:tc>
        <w:tc>
          <w:tcPr>
            <w:tcW w:w="3485" w:type="dxa"/>
          </w:tcPr>
          <w:p w:rsidR="003E633A" w:rsidRDefault="003E633A" w:rsidP="003E633A">
            <w:pPr>
              <w:pStyle w:val="TableParagraph"/>
            </w:pPr>
          </w:p>
        </w:tc>
        <w:tc>
          <w:tcPr>
            <w:tcW w:w="3485" w:type="dxa"/>
          </w:tcPr>
          <w:p w:rsidR="003E633A" w:rsidRDefault="003E633A" w:rsidP="003E633A">
            <w:pPr>
              <w:pStyle w:val="TableParagraph"/>
            </w:pPr>
          </w:p>
        </w:tc>
      </w:tr>
      <w:tr w:rsidR="003E633A" w:rsidTr="003E633A">
        <w:trPr>
          <w:trHeight w:val="618"/>
        </w:trPr>
        <w:tc>
          <w:tcPr>
            <w:tcW w:w="3480" w:type="dxa"/>
          </w:tcPr>
          <w:p w:rsidR="003E633A" w:rsidRDefault="003E633A" w:rsidP="003E633A">
            <w:pPr>
              <w:pStyle w:val="TableParagraph"/>
              <w:spacing w:before="169"/>
              <w:ind w:left="832" w:right="822"/>
              <w:jc w:val="center"/>
              <w:rPr>
                <w:sz w:val="24"/>
              </w:rPr>
            </w:pPr>
            <w:proofErr w:type="spellStart"/>
            <w:r>
              <w:rPr>
                <w:sz w:val="24"/>
              </w:rPr>
              <w:t>téraX</w:t>
            </w:r>
            <w:proofErr w:type="spellEnd"/>
          </w:p>
        </w:tc>
        <w:tc>
          <w:tcPr>
            <w:tcW w:w="3485" w:type="dxa"/>
          </w:tcPr>
          <w:p w:rsidR="003E633A" w:rsidRDefault="003E633A" w:rsidP="003E633A">
            <w:pPr>
              <w:pStyle w:val="TableParagraph"/>
            </w:pPr>
          </w:p>
        </w:tc>
        <w:tc>
          <w:tcPr>
            <w:tcW w:w="3485" w:type="dxa"/>
          </w:tcPr>
          <w:p w:rsidR="003E633A" w:rsidRDefault="003E633A" w:rsidP="003E633A">
            <w:pPr>
              <w:pStyle w:val="TableParagraph"/>
            </w:pPr>
          </w:p>
        </w:tc>
      </w:tr>
    </w:tbl>
    <w:p w:rsidR="00165C09" w:rsidRDefault="00165C09" w:rsidP="003E633A">
      <w:pPr>
        <w:pStyle w:val="Corpsdetexte"/>
        <w:spacing w:before="69" w:line="231" w:lineRule="exact"/>
        <w:ind w:left="229"/>
        <w:rPr>
          <w:u w:val="single"/>
        </w:rPr>
      </w:pPr>
    </w:p>
    <w:p w:rsidR="009A617C" w:rsidRDefault="009A617C" w:rsidP="003E633A">
      <w:pPr>
        <w:pStyle w:val="Corpsdetexte"/>
        <w:spacing w:before="69" w:line="231" w:lineRule="exact"/>
        <w:ind w:left="229"/>
        <w:rPr>
          <w:u w:val="single"/>
        </w:rPr>
      </w:pPr>
    </w:p>
    <w:p w:rsidR="00FF237D" w:rsidRDefault="00017BD7" w:rsidP="003E633A">
      <w:pPr>
        <w:pStyle w:val="Corpsdetexte"/>
        <w:spacing w:before="69" w:line="231" w:lineRule="exact"/>
        <w:ind w:left="229"/>
      </w:pPr>
      <w:r>
        <w:rPr>
          <w:u w:val="single"/>
        </w:rPr>
        <w:lastRenderedPageBreak/>
        <w:t xml:space="preserve">Rappels de </w:t>
      </w:r>
      <w:proofErr w:type="spellStart"/>
      <w:proofErr w:type="gramStart"/>
      <w:r>
        <w:rPr>
          <w:u w:val="single"/>
        </w:rPr>
        <w:t>mathématiques</w:t>
      </w:r>
      <w:proofErr w:type="spellEnd"/>
      <w:r>
        <w:rPr>
          <w:u w:val="single"/>
        </w:rPr>
        <w:t xml:space="preserve"> :</w:t>
      </w:r>
      <w:proofErr w:type="gramEnd"/>
    </w:p>
    <w:p w:rsidR="00FF237D" w:rsidRDefault="00FF237D">
      <w:pPr>
        <w:pStyle w:val="Corpsdetexte"/>
        <w:spacing w:before="7"/>
        <w:rPr>
          <w:sz w:val="15"/>
        </w:rPr>
      </w:pPr>
    </w:p>
    <w:p w:rsidR="00FF237D" w:rsidRDefault="00017BD7">
      <w:pPr>
        <w:pStyle w:val="Titre1"/>
        <w:numPr>
          <w:ilvl w:val="0"/>
          <w:numId w:val="6"/>
        </w:numPr>
        <w:tabs>
          <w:tab w:val="left" w:pos="950"/>
        </w:tabs>
        <w:spacing w:before="92"/>
      </w:pPr>
      <w:r>
        <w:rPr>
          <w:spacing w:val="3"/>
        </w:rPr>
        <w:t xml:space="preserve">Puissance </w:t>
      </w:r>
      <w:r>
        <w:rPr>
          <w:spacing w:val="2"/>
        </w:rPr>
        <w:t xml:space="preserve">de </w:t>
      </w:r>
      <w:proofErr w:type="gramStart"/>
      <w:r>
        <w:t>10</w:t>
      </w:r>
      <w:r>
        <w:rPr>
          <w:spacing w:val="28"/>
        </w:rPr>
        <w:t xml:space="preserve"> </w:t>
      </w:r>
      <w:r>
        <w:t>:</w:t>
      </w:r>
      <w:proofErr w:type="gramEnd"/>
    </w:p>
    <w:p w:rsidR="00FF237D" w:rsidRDefault="00FF237D" w:rsidP="002856BE"/>
    <w:p w:rsidR="00FF237D" w:rsidRDefault="00941866" w:rsidP="002856BE">
      <w:pPr>
        <w:rPr>
          <w:sz w:val="20"/>
        </w:rPr>
      </w:pPr>
      <w:r w:rsidRPr="00941866">
        <w:rPr>
          <w:noProof/>
          <w:sz w:val="20"/>
        </w:rPr>
      </w:r>
      <w:r>
        <w:rPr>
          <w:noProof/>
          <w:sz w:val="20"/>
        </w:rPr>
        <w:pict>
          <v:shape id="Text Box 71" o:spid="_x0000_s1059" type="#_x0000_t202" style="width:534pt;height:114.25pt;visibility:visible;mso-wrap-style:square;mso-left-percent:-10001;mso-top-percent:-10001;mso-position-horizontal:absolute;mso-position-horizontal-relative:char;mso-position-vertical:absolute;mso-position-vertical-relative:line;mso-left-percent:-10001;mso-top-percent:-10001;v-text-anchor:top" filled="f" strokeweight=".48pt">
            <v:textbox style="mso-next-textbox:#Text Box 71" inset="0,0,0,0">
              <w:txbxContent>
                <w:p w:rsidR="00017BD7" w:rsidRPr="00017BD7" w:rsidRDefault="00017BD7">
                  <w:pPr>
                    <w:pStyle w:val="Corpsdetexte"/>
                    <w:spacing w:before="20" w:line="269" w:lineRule="exact"/>
                    <w:ind w:left="105"/>
                    <w:rPr>
                      <w:lang w:val="fr-FR"/>
                    </w:rPr>
                  </w:pPr>
                  <w:r w:rsidRPr="00017BD7">
                    <w:rPr>
                      <w:lang w:val="fr-FR"/>
                    </w:rPr>
                    <w:t>L’utilisation des puissances de 10 pour l’écriture d’un nombre permet parfois d’alléger sa notation.</w:t>
                  </w:r>
                </w:p>
                <w:p w:rsidR="00017BD7" w:rsidRPr="00017BD7" w:rsidRDefault="00017BD7">
                  <w:pPr>
                    <w:pStyle w:val="Corpsdetexte"/>
                    <w:spacing w:line="295" w:lineRule="exact"/>
                    <w:ind w:left="105"/>
                    <w:rPr>
                      <w:rFonts w:ascii="Arial" w:eastAsia="Arial" w:hAnsi="Arial"/>
                      <w:sz w:val="17"/>
                      <w:lang w:val="fr-FR"/>
                    </w:rPr>
                  </w:pPr>
                  <w:r w:rsidRPr="00017BD7">
                    <w:rPr>
                      <w:lang w:val="fr-FR"/>
                    </w:rPr>
                    <w:t xml:space="preserve">Si on décale </w:t>
                  </w:r>
                  <w:r w:rsidR="002856BE">
                    <w:rPr>
                      <w:lang w:val="fr-FR"/>
                    </w:rPr>
                    <w:t>n</w:t>
                  </w:r>
                  <w:r w:rsidRPr="00017BD7">
                    <w:rPr>
                      <w:lang w:val="fr-FR"/>
                    </w:rPr>
                    <w:t xml:space="preserve"> fois, une virgule dans un nombre, cela implique l’écriture d’une puissance de dix : 10</w:t>
                  </w:r>
                  <w:r w:rsidR="002856BE">
                    <w:rPr>
                      <w:rFonts w:ascii="Arial" w:eastAsia="Arial" w:hAnsi="Arial"/>
                      <w:position w:val="9"/>
                      <w:sz w:val="17"/>
                      <w:lang w:val="fr-FR"/>
                    </w:rPr>
                    <w:t>±n</w:t>
                  </w:r>
                </w:p>
                <w:p w:rsidR="00017BD7" w:rsidRPr="00017BD7" w:rsidRDefault="00017BD7">
                  <w:pPr>
                    <w:pStyle w:val="Corpsdetexte"/>
                    <w:rPr>
                      <w:b/>
                      <w:lang w:val="fr-FR"/>
                    </w:rPr>
                  </w:pPr>
                </w:p>
                <w:p w:rsidR="00017BD7" w:rsidRPr="00017BD7" w:rsidRDefault="00017BD7">
                  <w:pPr>
                    <w:pStyle w:val="Corpsdetexte"/>
                    <w:ind w:left="105"/>
                    <w:rPr>
                      <w:b/>
                      <w:lang w:val="fr-FR"/>
                    </w:rPr>
                  </w:pPr>
                  <w:r w:rsidRPr="00017BD7">
                    <w:rPr>
                      <w:lang w:val="fr-FR"/>
                    </w:rPr>
                    <w:t xml:space="preserve">Le décalage de la virgule </w:t>
                  </w:r>
                  <w:r w:rsidRPr="00017BD7">
                    <w:rPr>
                      <w:b/>
                      <w:lang w:val="fr-FR"/>
                    </w:rPr>
                    <w:t>vers la droite</w:t>
                  </w:r>
                  <w:r w:rsidRPr="00017BD7">
                    <w:rPr>
                      <w:lang w:val="fr-FR"/>
                    </w:rPr>
                    <w:t xml:space="preserve">, implique l’écriture d’une puissance de 10 avec un signe « </w:t>
                  </w:r>
                  <w:r w:rsidRPr="00017BD7">
                    <w:rPr>
                      <w:b/>
                      <w:lang w:val="fr-FR"/>
                    </w:rPr>
                    <w:t>moins »</w:t>
                  </w:r>
                </w:p>
                <w:p w:rsidR="00017BD7" w:rsidRPr="00017BD7" w:rsidRDefault="00017BD7">
                  <w:pPr>
                    <w:pStyle w:val="Corpsdetexte"/>
                    <w:spacing w:before="8" w:line="275" w:lineRule="exact"/>
                    <w:ind w:left="105"/>
                    <w:rPr>
                      <w:lang w:val="fr-FR"/>
                    </w:rPr>
                  </w:pPr>
                  <w:proofErr w:type="gramStart"/>
                  <w:r w:rsidRPr="00017BD7">
                    <w:rPr>
                      <w:lang w:val="fr-FR"/>
                    </w:rPr>
                    <w:t>devant .</w:t>
                  </w:r>
                  <w:proofErr w:type="gramEnd"/>
                </w:p>
                <w:p w:rsidR="00017BD7" w:rsidRPr="00017BD7" w:rsidRDefault="00017BD7">
                  <w:pPr>
                    <w:pStyle w:val="Corpsdetexte"/>
                    <w:spacing w:line="275" w:lineRule="exact"/>
                    <w:ind w:left="105"/>
                    <w:rPr>
                      <w:b/>
                      <w:lang w:val="fr-FR"/>
                    </w:rPr>
                  </w:pPr>
                  <w:r w:rsidRPr="00017BD7">
                    <w:rPr>
                      <w:lang w:val="fr-FR"/>
                    </w:rPr>
                    <w:t xml:space="preserve">Le décalage de la virgule </w:t>
                  </w:r>
                  <w:r w:rsidRPr="00017BD7">
                    <w:rPr>
                      <w:b/>
                      <w:lang w:val="fr-FR"/>
                    </w:rPr>
                    <w:t>vers la gauche</w:t>
                  </w:r>
                  <w:r w:rsidRPr="00017BD7">
                    <w:rPr>
                      <w:lang w:val="fr-FR"/>
                    </w:rPr>
                    <w:t xml:space="preserve">, implique l’écriture d’une puissance de 10 avec un signe « </w:t>
                  </w:r>
                  <w:r w:rsidRPr="00017BD7">
                    <w:rPr>
                      <w:b/>
                      <w:lang w:val="fr-FR"/>
                    </w:rPr>
                    <w:t>plus »</w:t>
                  </w:r>
                </w:p>
                <w:p w:rsidR="00017BD7" w:rsidRDefault="00017BD7">
                  <w:pPr>
                    <w:pStyle w:val="Corpsdetexte"/>
                    <w:spacing w:before="7"/>
                    <w:ind w:left="105"/>
                  </w:pPr>
                  <w:proofErr w:type="spellStart"/>
                  <w:proofErr w:type="gramStart"/>
                  <w:r>
                    <w:t>devant</w:t>
                  </w:r>
                  <w:proofErr w:type="spellEnd"/>
                  <w:r>
                    <w:t xml:space="preserve"> .</w:t>
                  </w:r>
                  <w:proofErr w:type="gramEnd"/>
                </w:p>
              </w:txbxContent>
            </v:textbox>
            <w10:wrap type="none"/>
            <w10:anchorlock/>
          </v:shape>
        </w:pict>
      </w:r>
    </w:p>
    <w:p w:rsidR="00FF237D" w:rsidRDefault="00FF237D">
      <w:pPr>
        <w:rPr>
          <w:sz w:val="20"/>
        </w:rPr>
      </w:pPr>
    </w:p>
    <w:p w:rsidR="001859B9" w:rsidRDefault="001859B9">
      <w:pPr>
        <w:rPr>
          <w:sz w:val="20"/>
        </w:rPr>
      </w:pPr>
    </w:p>
    <w:p w:rsidR="001859B9" w:rsidRPr="00017BD7" w:rsidRDefault="001859B9" w:rsidP="001859B9">
      <w:pPr>
        <w:spacing w:line="247" w:lineRule="exact"/>
        <w:ind w:left="229"/>
        <w:rPr>
          <w:i/>
          <w:sz w:val="24"/>
          <w:lang w:val="fr-FR"/>
        </w:rPr>
      </w:pPr>
      <w:r w:rsidRPr="00017BD7">
        <w:rPr>
          <w:i/>
          <w:sz w:val="24"/>
          <w:u w:val="single"/>
          <w:lang w:val="fr-FR"/>
        </w:rPr>
        <w:t>Exemples :</w:t>
      </w:r>
    </w:p>
    <w:p w:rsidR="001859B9" w:rsidRDefault="001859B9" w:rsidP="001859B9">
      <w:pPr>
        <w:rPr>
          <w:lang w:val="fr-FR"/>
        </w:rPr>
      </w:pPr>
    </w:p>
    <w:p w:rsidR="001859B9" w:rsidRPr="001859B9" w:rsidRDefault="001859B9" w:rsidP="001859B9">
      <w:pPr>
        <w:ind w:left="229" w:firstLine="491"/>
        <w:rPr>
          <w:lang w:val="fr-FR"/>
        </w:rPr>
      </w:pPr>
      <w:r w:rsidRPr="00017BD7">
        <w:rPr>
          <w:w w:val="110"/>
          <w:lang w:val="fr-FR"/>
        </w:rPr>
        <w:t>1</w:t>
      </w:r>
      <w:r w:rsidRPr="00017BD7">
        <w:rPr>
          <w:spacing w:val="-6"/>
          <w:lang w:val="fr-FR"/>
        </w:rPr>
        <w:t xml:space="preserve"> </w:t>
      </w:r>
      <w:r w:rsidRPr="00017BD7">
        <w:rPr>
          <w:spacing w:val="1"/>
          <w:w w:val="110"/>
          <w:lang w:val="fr-FR"/>
        </w:rPr>
        <w:t>20</w:t>
      </w:r>
      <w:r w:rsidRPr="00017BD7">
        <w:rPr>
          <w:w w:val="110"/>
          <w:lang w:val="fr-FR"/>
        </w:rPr>
        <w:t>0</w:t>
      </w:r>
      <w:r w:rsidRPr="00017BD7">
        <w:rPr>
          <w:spacing w:val="-6"/>
          <w:lang w:val="fr-FR"/>
        </w:rPr>
        <w:t xml:space="preserve"> </w:t>
      </w:r>
      <w:r w:rsidRPr="00017BD7">
        <w:rPr>
          <w:spacing w:val="1"/>
          <w:w w:val="110"/>
          <w:lang w:val="fr-FR"/>
        </w:rPr>
        <w:t>0</w:t>
      </w:r>
      <w:r w:rsidRPr="00017BD7">
        <w:rPr>
          <w:spacing w:val="-4"/>
          <w:w w:val="110"/>
          <w:lang w:val="fr-FR"/>
        </w:rPr>
        <w:t>0</w:t>
      </w:r>
      <w:r w:rsidRPr="00017BD7">
        <w:rPr>
          <w:w w:val="110"/>
          <w:lang w:val="fr-FR"/>
        </w:rPr>
        <w:t>0</w:t>
      </w:r>
      <w:r w:rsidRPr="00017BD7">
        <w:rPr>
          <w:spacing w:val="3"/>
          <w:lang w:val="fr-FR"/>
        </w:rPr>
        <w:t xml:space="preserve"> </w:t>
      </w:r>
      <w:r w:rsidRPr="00017BD7">
        <w:rPr>
          <w:w w:val="132"/>
          <w:lang w:val="fr-FR"/>
        </w:rPr>
        <w:t>=</w:t>
      </w:r>
      <w:r w:rsidRPr="00017BD7">
        <w:rPr>
          <w:spacing w:val="5"/>
          <w:lang w:val="fr-FR"/>
        </w:rPr>
        <w:t xml:space="preserve"> </w:t>
      </w:r>
      <w:r w:rsidRPr="00017BD7">
        <w:rPr>
          <w:spacing w:val="1"/>
          <w:w w:val="110"/>
          <w:lang w:val="fr-FR"/>
        </w:rPr>
        <w:t>1</w:t>
      </w:r>
      <w:r>
        <w:rPr>
          <w:spacing w:val="1"/>
          <w:w w:val="110"/>
          <w:lang w:val="fr-FR"/>
        </w:rPr>
        <w:t>,</w:t>
      </w:r>
      <w:r w:rsidRPr="00017BD7">
        <w:rPr>
          <w:w w:val="110"/>
          <w:lang w:val="fr-FR"/>
        </w:rPr>
        <w:t>2</w:t>
      </w:r>
      <w:r w:rsidRPr="00017BD7">
        <w:rPr>
          <w:spacing w:val="-6"/>
          <w:lang w:val="fr-FR"/>
        </w:rPr>
        <w:t xml:space="preserve"> </w:t>
      </w:r>
      <w:r w:rsidRPr="00017BD7">
        <w:rPr>
          <w:w w:val="126"/>
          <w:lang w:val="fr-FR"/>
        </w:rPr>
        <w:t>×</w:t>
      </w:r>
      <w:r w:rsidRPr="00017BD7">
        <w:rPr>
          <w:spacing w:val="-11"/>
          <w:lang w:val="fr-FR"/>
        </w:rPr>
        <w:t xml:space="preserve"> </w:t>
      </w:r>
      <w:r w:rsidRPr="00017BD7">
        <w:rPr>
          <w:spacing w:val="1"/>
          <w:w w:val="110"/>
          <w:lang w:val="fr-FR"/>
        </w:rPr>
        <w:t>10</w:t>
      </w:r>
      <w:r>
        <w:rPr>
          <w:spacing w:val="1"/>
          <w:w w:val="110"/>
          <w:vertAlign w:val="superscript"/>
          <w:lang w:val="fr-FR"/>
        </w:rPr>
        <w:t>6</w:t>
      </w:r>
    </w:p>
    <w:p w:rsidR="001859B9" w:rsidRPr="00BE5E81" w:rsidRDefault="001859B9" w:rsidP="001859B9">
      <w:pPr>
        <w:pStyle w:val="Corpsdetexte"/>
        <w:tabs>
          <w:tab w:val="left" w:pos="2977"/>
        </w:tabs>
        <w:spacing w:line="295" w:lineRule="exact"/>
        <w:ind w:left="-284" w:right="1079" w:firstLine="1004"/>
        <w:rPr>
          <w:rFonts w:ascii="Arial" w:hAnsi="Arial"/>
          <w:sz w:val="17"/>
          <w:vertAlign w:val="superscript"/>
          <w:lang w:val="fr-FR"/>
        </w:rPr>
      </w:pPr>
      <w:r w:rsidRPr="00017BD7">
        <w:rPr>
          <w:spacing w:val="1"/>
          <w:w w:val="110"/>
          <w:lang w:val="fr-FR"/>
        </w:rPr>
        <w:t>0</w:t>
      </w:r>
      <w:r w:rsidRPr="00017BD7">
        <w:rPr>
          <w:spacing w:val="-2"/>
          <w:w w:val="82"/>
          <w:lang w:val="fr-FR"/>
        </w:rPr>
        <w:t>,</w:t>
      </w:r>
      <w:r w:rsidRPr="00017BD7">
        <w:rPr>
          <w:spacing w:val="1"/>
          <w:w w:val="110"/>
          <w:lang w:val="fr-FR"/>
        </w:rPr>
        <w:t>00</w:t>
      </w:r>
      <w:r w:rsidRPr="00017BD7">
        <w:rPr>
          <w:w w:val="110"/>
          <w:lang w:val="fr-FR"/>
        </w:rPr>
        <w:t>0</w:t>
      </w:r>
      <w:r w:rsidRPr="00017BD7">
        <w:rPr>
          <w:spacing w:val="-6"/>
          <w:lang w:val="fr-FR"/>
        </w:rPr>
        <w:t xml:space="preserve"> </w:t>
      </w:r>
      <w:r w:rsidRPr="00017BD7">
        <w:rPr>
          <w:spacing w:val="1"/>
          <w:w w:val="110"/>
          <w:lang w:val="fr-FR"/>
        </w:rPr>
        <w:t>01</w:t>
      </w:r>
      <w:r w:rsidRPr="00017BD7">
        <w:rPr>
          <w:spacing w:val="-4"/>
          <w:w w:val="110"/>
          <w:lang w:val="fr-FR"/>
        </w:rPr>
        <w:t>5</w:t>
      </w:r>
      <w:r w:rsidRPr="00017BD7">
        <w:rPr>
          <w:w w:val="110"/>
          <w:lang w:val="fr-FR"/>
        </w:rPr>
        <w:t>2</w:t>
      </w:r>
      <w:r w:rsidRPr="00017BD7">
        <w:rPr>
          <w:spacing w:val="3"/>
          <w:lang w:val="fr-FR"/>
        </w:rPr>
        <w:t xml:space="preserve"> </w:t>
      </w:r>
      <w:r w:rsidRPr="00017BD7">
        <w:rPr>
          <w:w w:val="132"/>
          <w:lang w:val="fr-FR"/>
        </w:rPr>
        <w:t>=</w:t>
      </w:r>
      <w:r w:rsidRPr="00017BD7">
        <w:rPr>
          <w:spacing w:val="5"/>
          <w:lang w:val="fr-FR"/>
        </w:rPr>
        <w:t xml:space="preserve"> </w:t>
      </w:r>
      <w:r w:rsidRPr="00017BD7">
        <w:rPr>
          <w:spacing w:val="1"/>
          <w:w w:val="110"/>
          <w:lang w:val="fr-FR"/>
        </w:rPr>
        <w:t>1</w:t>
      </w:r>
      <w:r w:rsidRPr="00017BD7">
        <w:rPr>
          <w:spacing w:val="-2"/>
          <w:w w:val="82"/>
          <w:lang w:val="fr-FR"/>
        </w:rPr>
        <w:t>,</w:t>
      </w:r>
      <w:r w:rsidRPr="00017BD7">
        <w:rPr>
          <w:spacing w:val="1"/>
          <w:w w:val="110"/>
          <w:lang w:val="fr-FR"/>
        </w:rPr>
        <w:t>5</w:t>
      </w:r>
      <w:r w:rsidRPr="00017BD7">
        <w:rPr>
          <w:w w:val="110"/>
          <w:lang w:val="fr-FR"/>
        </w:rPr>
        <w:t>2</w:t>
      </w:r>
      <w:r w:rsidRPr="00017BD7">
        <w:rPr>
          <w:spacing w:val="-11"/>
          <w:lang w:val="fr-FR"/>
        </w:rPr>
        <w:t xml:space="preserve"> </w:t>
      </w:r>
      <w:r w:rsidRPr="00017BD7">
        <w:rPr>
          <w:w w:val="126"/>
          <w:lang w:val="fr-FR"/>
        </w:rPr>
        <w:t>×</w:t>
      </w:r>
      <w:r w:rsidRPr="00017BD7">
        <w:rPr>
          <w:spacing w:val="-6"/>
          <w:lang w:val="fr-FR"/>
        </w:rPr>
        <w:t xml:space="preserve"> </w:t>
      </w:r>
      <w:r w:rsidRPr="00017BD7">
        <w:rPr>
          <w:spacing w:val="1"/>
          <w:w w:val="110"/>
          <w:lang w:val="fr-FR"/>
        </w:rPr>
        <w:t>10</w:t>
      </w:r>
      <w:r>
        <w:rPr>
          <w:spacing w:val="1"/>
          <w:w w:val="110"/>
          <w:vertAlign w:val="superscript"/>
          <w:lang w:val="fr-FR"/>
        </w:rPr>
        <w:t>-5</w:t>
      </w:r>
    </w:p>
    <w:p w:rsidR="001859B9" w:rsidRDefault="001859B9" w:rsidP="001859B9">
      <w:pPr>
        <w:rPr>
          <w:lang w:val="fr-FR"/>
        </w:rPr>
      </w:pPr>
    </w:p>
    <w:p w:rsidR="001859B9" w:rsidRDefault="001859B9" w:rsidP="001859B9">
      <w:pPr>
        <w:rPr>
          <w:lang w:val="fr-FR"/>
        </w:rPr>
      </w:pPr>
    </w:p>
    <w:p w:rsidR="001859B9" w:rsidRDefault="001859B9" w:rsidP="001859B9">
      <w:pPr>
        <w:rPr>
          <w:lang w:val="fr-FR"/>
        </w:rPr>
      </w:pPr>
    </w:p>
    <w:p w:rsidR="001859B9" w:rsidRDefault="001859B9" w:rsidP="001859B9">
      <w:pPr>
        <w:ind w:left="229"/>
        <w:jc w:val="both"/>
        <w:rPr>
          <w:i/>
          <w:sz w:val="24"/>
          <w:u w:val="single"/>
          <w:lang w:val="fr-FR"/>
        </w:rPr>
      </w:pPr>
    </w:p>
    <w:p w:rsidR="001859B9" w:rsidRPr="001859B9" w:rsidRDefault="001859B9" w:rsidP="001859B9">
      <w:pPr>
        <w:ind w:left="284"/>
        <w:rPr>
          <w:sz w:val="20"/>
          <w:lang w:val="fr-FR"/>
        </w:rPr>
      </w:pPr>
      <w:r w:rsidRPr="00017BD7">
        <w:rPr>
          <w:i/>
          <w:sz w:val="24"/>
          <w:u w:val="single"/>
          <w:lang w:val="fr-FR"/>
        </w:rPr>
        <w:t xml:space="preserve">Calculs avec les puissances de 10 : </w:t>
      </w:r>
      <w:r>
        <w:rPr>
          <w:noProof/>
          <w:lang w:val="fr-FR" w:eastAsia="fr-FR"/>
        </w:rPr>
        <w:t xml:space="preserve"> </w:t>
      </w:r>
    </w:p>
    <w:p w:rsidR="001859B9" w:rsidRPr="001859B9" w:rsidRDefault="001859B9">
      <w:pPr>
        <w:rPr>
          <w:sz w:val="20"/>
          <w:lang w:val="fr-FR"/>
        </w:rPr>
      </w:pPr>
    </w:p>
    <w:p w:rsidR="001859B9" w:rsidRPr="001859B9" w:rsidRDefault="001859B9">
      <w:pPr>
        <w:rPr>
          <w:sz w:val="20"/>
          <w:lang w:val="fr-FR"/>
        </w:rPr>
      </w:pPr>
      <w:r>
        <w:rPr>
          <w:noProof/>
          <w:sz w:val="20"/>
          <w:lang w:val="fr-FR" w:eastAsia="fr-FR"/>
        </w:rPr>
        <w:drawing>
          <wp:anchor distT="0" distB="0" distL="114300" distR="114300" simplePos="0" relativeHeight="251679232" behindDoc="0" locked="0" layoutInCell="1" allowOverlap="1">
            <wp:simplePos x="0" y="0"/>
            <wp:positionH relativeFrom="column">
              <wp:posOffset>368300</wp:posOffset>
            </wp:positionH>
            <wp:positionV relativeFrom="paragraph">
              <wp:posOffset>31750</wp:posOffset>
            </wp:positionV>
            <wp:extent cx="1828800" cy="1685925"/>
            <wp:effectExtent l="19050" t="0" r="0" b="0"/>
            <wp:wrapThrough wrapText="bothSides">
              <wp:wrapPolygon edited="0">
                <wp:start x="-225" y="0"/>
                <wp:lineTo x="-225" y="21478"/>
                <wp:lineTo x="21600" y="21478"/>
                <wp:lineTo x="21600" y="0"/>
                <wp:lineTo x="-225" y="0"/>
              </wp:wrapPolygon>
            </wp:wrapThrough>
            <wp:docPr id="4"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828800" cy="1685925"/>
                    </a:xfrm>
                    <a:prstGeom prst="rect">
                      <a:avLst/>
                    </a:prstGeom>
                    <a:noFill/>
                    <a:ln>
                      <a:noFill/>
                    </a:ln>
                  </pic:spPr>
                </pic:pic>
              </a:graphicData>
            </a:graphic>
          </wp:anchor>
        </w:drawing>
      </w:r>
    </w:p>
    <w:p w:rsidR="001859B9" w:rsidRPr="001859B9" w:rsidRDefault="001859B9">
      <w:pPr>
        <w:rPr>
          <w:sz w:val="20"/>
          <w:lang w:val="fr-FR"/>
        </w:rPr>
      </w:pPr>
    </w:p>
    <w:p w:rsidR="001859B9" w:rsidRPr="001859B9" w:rsidRDefault="001859B9">
      <w:pPr>
        <w:rPr>
          <w:sz w:val="20"/>
          <w:lang w:val="fr-FR"/>
        </w:rPr>
      </w:pPr>
    </w:p>
    <w:p w:rsidR="001859B9" w:rsidRPr="001859B9" w:rsidRDefault="001859B9">
      <w:pPr>
        <w:rPr>
          <w:sz w:val="20"/>
          <w:lang w:val="fr-FR"/>
        </w:rPr>
      </w:pPr>
    </w:p>
    <w:p w:rsidR="001859B9" w:rsidRPr="001859B9" w:rsidRDefault="001859B9">
      <w:pPr>
        <w:rPr>
          <w:sz w:val="20"/>
          <w:lang w:val="fr-FR"/>
        </w:rPr>
      </w:pPr>
    </w:p>
    <w:p w:rsidR="001859B9" w:rsidRPr="001859B9" w:rsidRDefault="001859B9">
      <w:pPr>
        <w:rPr>
          <w:sz w:val="20"/>
          <w:lang w:val="fr-FR"/>
        </w:rPr>
      </w:pPr>
    </w:p>
    <w:p w:rsidR="001859B9" w:rsidRPr="001859B9" w:rsidRDefault="001859B9">
      <w:pPr>
        <w:rPr>
          <w:sz w:val="20"/>
          <w:lang w:val="fr-FR"/>
        </w:rPr>
      </w:pPr>
    </w:p>
    <w:p w:rsidR="001859B9" w:rsidRPr="001859B9" w:rsidRDefault="001859B9">
      <w:pPr>
        <w:rPr>
          <w:sz w:val="20"/>
          <w:lang w:val="fr-FR"/>
        </w:rPr>
      </w:pPr>
    </w:p>
    <w:p w:rsidR="001859B9" w:rsidRPr="001859B9" w:rsidRDefault="001859B9">
      <w:pPr>
        <w:rPr>
          <w:sz w:val="20"/>
          <w:lang w:val="fr-FR"/>
        </w:rPr>
      </w:pPr>
    </w:p>
    <w:p w:rsidR="001859B9" w:rsidRPr="001859B9" w:rsidRDefault="001859B9">
      <w:pPr>
        <w:rPr>
          <w:sz w:val="20"/>
          <w:lang w:val="fr-FR"/>
        </w:rPr>
      </w:pPr>
    </w:p>
    <w:p w:rsidR="001859B9" w:rsidRPr="001859B9" w:rsidRDefault="001859B9">
      <w:pPr>
        <w:rPr>
          <w:sz w:val="20"/>
          <w:lang w:val="fr-FR"/>
        </w:rPr>
      </w:pPr>
    </w:p>
    <w:p w:rsidR="001859B9" w:rsidRPr="001859B9" w:rsidRDefault="001859B9">
      <w:pPr>
        <w:rPr>
          <w:sz w:val="20"/>
          <w:lang w:val="fr-FR"/>
        </w:rPr>
      </w:pPr>
    </w:p>
    <w:p w:rsidR="001859B9" w:rsidRPr="001859B9" w:rsidRDefault="001859B9">
      <w:pPr>
        <w:rPr>
          <w:sz w:val="20"/>
          <w:lang w:val="fr-FR"/>
        </w:rPr>
      </w:pPr>
    </w:p>
    <w:p w:rsidR="00BE5E81" w:rsidRDefault="00BE5E81">
      <w:pPr>
        <w:pStyle w:val="Corpsdetexte"/>
        <w:spacing w:before="5"/>
        <w:rPr>
          <w:i/>
          <w:sz w:val="20"/>
          <w:lang w:val="fr-FR"/>
        </w:rPr>
      </w:pPr>
    </w:p>
    <w:p w:rsidR="00FF237D" w:rsidRDefault="00017BD7">
      <w:pPr>
        <w:pStyle w:val="Titre1"/>
        <w:numPr>
          <w:ilvl w:val="0"/>
          <w:numId w:val="6"/>
        </w:numPr>
        <w:tabs>
          <w:tab w:val="left" w:pos="950"/>
        </w:tabs>
        <w:spacing w:before="1"/>
      </w:pPr>
      <w:proofErr w:type="spellStart"/>
      <w:r>
        <w:rPr>
          <w:spacing w:val="3"/>
        </w:rPr>
        <w:t>Arrondir</w:t>
      </w:r>
      <w:proofErr w:type="spellEnd"/>
      <w:r>
        <w:rPr>
          <w:spacing w:val="3"/>
        </w:rPr>
        <w:t xml:space="preserve"> </w:t>
      </w:r>
      <w:r>
        <w:rPr>
          <w:spacing w:val="2"/>
        </w:rPr>
        <w:t xml:space="preserve">un </w:t>
      </w:r>
      <w:proofErr w:type="spellStart"/>
      <w:proofErr w:type="gramStart"/>
      <w:r>
        <w:rPr>
          <w:spacing w:val="3"/>
        </w:rPr>
        <w:t>nombre</w:t>
      </w:r>
      <w:proofErr w:type="spellEnd"/>
      <w:r>
        <w:rPr>
          <w:spacing w:val="24"/>
        </w:rPr>
        <w:t xml:space="preserve"> </w:t>
      </w:r>
      <w:r>
        <w:t>:</w:t>
      </w:r>
      <w:proofErr w:type="gramEnd"/>
    </w:p>
    <w:p w:rsidR="00FF237D" w:rsidRDefault="00FF237D">
      <w:pPr>
        <w:pStyle w:val="Corpsdetexte"/>
        <w:spacing w:before="11"/>
        <w:rPr>
          <w:b/>
          <w:sz w:val="23"/>
        </w:rPr>
      </w:pPr>
    </w:p>
    <w:p w:rsidR="00FF237D" w:rsidRPr="00017BD7" w:rsidRDefault="00017BD7">
      <w:pPr>
        <w:ind w:left="229"/>
        <w:rPr>
          <w:i/>
          <w:sz w:val="24"/>
          <w:lang w:val="fr-FR"/>
        </w:rPr>
      </w:pPr>
      <w:r w:rsidRPr="00017BD7">
        <w:rPr>
          <w:i/>
          <w:sz w:val="24"/>
          <w:lang w:val="fr-FR"/>
        </w:rPr>
        <w:t>Exemples :</w:t>
      </w:r>
    </w:p>
    <w:p w:rsidR="00FF237D" w:rsidRPr="00017BD7" w:rsidRDefault="00017BD7">
      <w:pPr>
        <w:pStyle w:val="Corpsdetexte"/>
        <w:spacing w:before="7"/>
        <w:ind w:left="229"/>
        <w:rPr>
          <w:lang w:val="fr-FR"/>
        </w:rPr>
      </w:pPr>
      <w:r w:rsidRPr="00017BD7">
        <w:rPr>
          <w:lang w:val="fr-FR"/>
        </w:rPr>
        <w:t xml:space="preserve">1,522 a pour arrondi 1,52 ou 1,5 </w:t>
      </w:r>
      <w:r w:rsidRPr="00017BD7">
        <w:rPr>
          <w:spacing w:val="26"/>
          <w:lang w:val="fr-FR"/>
        </w:rPr>
        <w:t xml:space="preserve"> </w:t>
      </w:r>
      <w:r w:rsidRPr="00017BD7">
        <w:rPr>
          <w:lang w:val="fr-FR"/>
        </w:rPr>
        <w:t>ou 2.</w:t>
      </w:r>
    </w:p>
    <w:p w:rsidR="00FF237D" w:rsidRPr="00017BD7" w:rsidRDefault="00017BD7">
      <w:pPr>
        <w:pStyle w:val="Corpsdetexte"/>
        <w:spacing w:before="8"/>
        <w:ind w:left="229"/>
        <w:rPr>
          <w:lang w:val="fr-FR"/>
        </w:rPr>
      </w:pPr>
      <w:r w:rsidRPr="00017BD7">
        <w:rPr>
          <w:lang w:val="fr-FR"/>
        </w:rPr>
        <w:t xml:space="preserve">0,853 a pour arrondi 0,85 ou 0,9 </w:t>
      </w:r>
      <w:r w:rsidRPr="00017BD7">
        <w:rPr>
          <w:spacing w:val="26"/>
          <w:lang w:val="fr-FR"/>
        </w:rPr>
        <w:t xml:space="preserve"> </w:t>
      </w:r>
      <w:r w:rsidRPr="00017BD7">
        <w:rPr>
          <w:lang w:val="fr-FR"/>
        </w:rPr>
        <w:t>ou 1.</w:t>
      </w:r>
    </w:p>
    <w:p w:rsidR="00FF237D" w:rsidRPr="00017BD7" w:rsidRDefault="00FF237D">
      <w:pPr>
        <w:pStyle w:val="Corpsdetexte"/>
        <w:rPr>
          <w:sz w:val="28"/>
          <w:lang w:val="fr-FR"/>
        </w:rPr>
      </w:pPr>
    </w:p>
    <w:p w:rsidR="00FF237D" w:rsidRPr="00165C09" w:rsidRDefault="00017BD7" w:rsidP="00165C09">
      <w:pPr>
        <w:pStyle w:val="Paragraphedeliste"/>
        <w:numPr>
          <w:ilvl w:val="0"/>
          <w:numId w:val="9"/>
        </w:numPr>
        <w:tabs>
          <w:tab w:val="left" w:pos="1310"/>
        </w:tabs>
        <w:rPr>
          <w:sz w:val="24"/>
          <w:lang w:val="fr-FR"/>
        </w:rPr>
      </w:pPr>
      <w:r w:rsidRPr="00165C09">
        <w:rPr>
          <w:sz w:val="24"/>
          <w:u w:val="single"/>
          <w:lang w:val="fr-FR"/>
        </w:rPr>
        <w:t>Les chiffres significatifs en Physique</w:t>
      </w:r>
      <w:r w:rsidRPr="00165C09">
        <w:rPr>
          <w:spacing w:val="2"/>
          <w:sz w:val="24"/>
          <w:u w:val="single"/>
          <w:lang w:val="fr-FR"/>
        </w:rPr>
        <w:t xml:space="preserve"> </w:t>
      </w:r>
      <w:r w:rsidRPr="00165C09">
        <w:rPr>
          <w:sz w:val="24"/>
          <w:u w:val="single"/>
          <w:lang w:val="fr-FR"/>
        </w:rPr>
        <w:t>:</w:t>
      </w:r>
    </w:p>
    <w:p w:rsidR="00FF237D" w:rsidRPr="00017BD7" w:rsidRDefault="00FF237D">
      <w:pPr>
        <w:pStyle w:val="Corpsdetexte"/>
        <w:spacing w:before="5"/>
        <w:rPr>
          <w:sz w:val="20"/>
          <w:lang w:val="fr-FR"/>
        </w:rPr>
      </w:pPr>
    </w:p>
    <w:p w:rsidR="00FF237D" w:rsidRDefault="00FF237D">
      <w:pPr>
        <w:pStyle w:val="Corpsdetexte"/>
        <w:spacing w:before="8"/>
        <w:rPr>
          <w:sz w:val="11"/>
          <w:lang w:val="fr-FR"/>
        </w:rPr>
      </w:pPr>
    </w:p>
    <w:p w:rsidR="009A617C" w:rsidRDefault="009A617C" w:rsidP="009A617C">
      <w:pPr>
        <w:spacing w:before="126" w:line="275" w:lineRule="exact"/>
        <w:ind w:left="1680" w:right="415"/>
        <w:rPr>
          <w:rFonts w:ascii="Arial" w:hAnsi="Arial" w:cs="Arial"/>
          <w:lang w:val="fr-FR"/>
        </w:rPr>
      </w:pPr>
      <w:r>
        <w:rPr>
          <w:b/>
          <w:sz w:val="24"/>
          <w:lang w:val="fr-FR"/>
        </w:rPr>
        <w:t xml:space="preserve">Voir </w:t>
      </w:r>
      <w:r w:rsidRPr="00017BD7">
        <w:rPr>
          <w:b/>
          <w:sz w:val="24"/>
          <w:lang w:val="fr-FR"/>
        </w:rPr>
        <w:t xml:space="preserve"> la vidéo</w:t>
      </w:r>
      <w:r>
        <w:rPr>
          <w:b/>
          <w:sz w:val="24"/>
          <w:lang w:val="fr-FR"/>
        </w:rPr>
        <w:t xml:space="preserve"> sur </w:t>
      </w:r>
      <w:proofErr w:type="spellStart"/>
      <w:r>
        <w:rPr>
          <w:b/>
          <w:sz w:val="24"/>
          <w:lang w:val="fr-FR"/>
        </w:rPr>
        <w:t>Youtube</w:t>
      </w:r>
      <w:proofErr w:type="spellEnd"/>
      <w:r w:rsidRPr="00017BD7">
        <w:rPr>
          <w:b/>
          <w:sz w:val="24"/>
          <w:lang w:val="fr-FR"/>
        </w:rPr>
        <w:t xml:space="preserve"> </w:t>
      </w:r>
      <w:proofErr w:type="gramStart"/>
      <w:r w:rsidRPr="00017BD7">
        <w:rPr>
          <w:b/>
          <w:sz w:val="24"/>
          <w:lang w:val="fr-FR"/>
        </w:rPr>
        <w:t>:</w:t>
      </w:r>
      <w:r>
        <w:rPr>
          <w:b/>
          <w:sz w:val="24"/>
          <w:lang w:val="fr-FR"/>
        </w:rPr>
        <w:t xml:space="preserve"> </w:t>
      </w:r>
      <w:r w:rsidRPr="009644A0">
        <w:rPr>
          <w:rFonts w:ascii="Arial" w:hAnsi="Arial" w:cs="Arial"/>
          <w:lang w:val="fr-FR"/>
        </w:rPr>
        <w:t> Nombres</w:t>
      </w:r>
      <w:proofErr w:type="gramEnd"/>
      <w:r w:rsidRPr="009644A0">
        <w:rPr>
          <w:rFonts w:ascii="Arial" w:hAnsi="Arial" w:cs="Arial"/>
          <w:lang w:val="fr-FR"/>
        </w:rPr>
        <w:t>, chiffres et précision d'une mesure</w:t>
      </w:r>
      <w:r>
        <w:rPr>
          <w:rFonts w:ascii="Arial" w:hAnsi="Arial" w:cs="Arial"/>
          <w:lang w:val="fr-FR"/>
        </w:rPr>
        <w:t> :</w:t>
      </w:r>
    </w:p>
    <w:p w:rsidR="009A617C" w:rsidRPr="009644A0" w:rsidRDefault="009A617C" w:rsidP="009A617C">
      <w:pPr>
        <w:spacing w:before="126" w:line="275" w:lineRule="exact"/>
        <w:ind w:left="1680" w:right="415"/>
        <w:rPr>
          <w:rFonts w:ascii="Arial" w:hAnsi="Arial" w:cs="Arial"/>
          <w:b/>
          <w:bCs/>
          <w:lang w:val="fr-FR"/>
        </w:rPr>
      </w:pPr>
      <w:r>
        <w:rPr>
          <w:rFonts w:ascii="Arial" w:hAnsi="Arial" w:cs="Arial"/>
          <w:lang w:val="fr-FR"/>
        </w:rPr>
        <w:t xml:space="preserve"> </w:t>
      </w:r>
    </w:p>
    <w:p w:rsidR="009A617C" w:rsidRDefault="009A617C">
      <w:pPr>
        <w:pStyle w:val="Corpsdetexte"/>
        <w:spacing w:before="8"/>
        <w:rPr>
          <w:sz w:val="11"/>
          <w:lang w:val="fr-FR"/>
        </w:rPr>
      </w:pPr>
    </w:p>
    <w:p w:rsidR="009A617C" w:rsidRPr="00017BD7" w:rsidRDefault="009A617C">
      <w:pPr>
        <w:pStyle w:val="Corpsdetexte"/>
        <w:spacing w:before="8"/>
        <w:rPr>
          <w:sz w:val="11"/>
          <w:lang w:val="fr-FR"/>
        </w:rPr>
      </w:pPr>
    </w:p>
    <w:p w:rsidR="00FF237D" w:rsidRPr="009644A0" w:rsidRDefault="00017BD7" w:rsidP="009644A0">
      <w:pPr>
        <w:rPr>
          <w:sz w:val="24"/>
          <w:szCs w:val="24"/>
          <w:lang w:val="fr-FR"/>
        </w:rPr>
      </w:pPr>
      <w:r w:rsidRPr="009644A0">
        <w:rPr>
          <w:sz w:val="24"/>
          <w:szCs w:val="24"/>
          <w:lang w:val="fr-FR"/>
        </w:rPr>
        <w:t>En travaux pratiques, lorsque l’on mesure une grandeur, à l’aide d’un appareil de mesure numérique par exemple, l’écran affiche un nombre comportant un ou plusieurs chiffres. Pour un même calibre, plus un appareil de mesure indique de chiffres pour une même mesure, plus il est précis.</w:t>
      </w:r>
    </w:p>
    <w:p w:rsidR="00FF237D" w:rsidRPr="009644A0" w:rsidRDefault="00017BD7" w:rsidP="009644A0">
      <w:pPr>
        <w:rPr>
          <w:sz w:val="24"/>
          <w:szCs w:val="24"/>
          <w:lang w:val="fr-FR"/>
        </w:rPr>
      </w:pPr>
      <w:r w:rsidRPr="009644A0">
        <w:rPr>
          <w:sz w:val="24"/>
          <w:szCs w:val="24"/>
          <w:lang w:val="fr-FR"/>
        </w:rPr>
        <w:t>La précision d’un appareil de mesure est donc liée au nombre de chiffres présents dans un nombre.</w:t>
      </w:r>
    </w:p>
    <w:p w:rsidR="00FF237D" w:rsidRPr="009644A0" w:rsidRDefault="00FF237D" w:rsidP="009644A0">
      <w:pPr>
        <w:rPr>
          <w:sz w:val="24"/>
          <w:szCs w:val="24"/>
          <w:lang w:val="fr-FR"/>
        </w:rPr>
      </w:pPr>
    </w:p>
    <w:p w:rsidR="009A617C" w:rsidRDefault="009A617C" w:rsidP="009644A0">
      <w:pPr>
        <w:rPr>
          <w:i/>
          <w:sz w:val="24"/>
          <w:szCs w:val="24"/>
          <w:u w:val="single"/>
          <w:lang w:val="fr-FR"/>
        </w:rPr>
      </w:pPr>
    </w:p>
    <w:p w:rsidR="009A617C" w:rsidRDefault="009A617C" w:rsidP="009644A0">
      <w:pPr>
        <w:rPr>
          <w:i/>
          <w:sz w:val="24"/>
          <w:szCs w:val="24"/>
          <w:u w:val="single"/>
          <w:lang w:val="fr-FR"/>
        </w:rPr>
      </w:pPr>
    </w:p>
    <w:p w:rsidR="00FF237D" w:rsidRPr="009644A0" w:rsidRDefault="00017BD7" w:rsidP="009644A0">
      <w:pPr>
        <w:rPr>
          <w:i/>
          <w:sz w:val="24"/>
          <w:szCs w:val="24"/>
          <w:lang w:val="fr-FR"/>
        </w:rPr>
      </w:pPr>
      <w:r w:rsidRPr="009644A0">
        <w:rPr>
          <w:i/>
          <w:sz w:val="24"/>
          <w:szCs w:val="24"/>
          <w:u w:val="single"/>
          <w:lang w:val="fr-FR"/>
        </w:rPr>
        <w:lastRenderedPageBreak/>
        <w:t>Définition :</w:t>
      </w:r>
    </w:p>
    <w:p w:rsidR="00FF237D" w:rsidRPr="009644A0" w:rsidRDefault="00941866" w:rsidP="009644A0">
      <w:pPr>
        <w:rPr>
          <w:i/>
          <w:sz w:val="24"/>
          <w:szCs w:val="24"/>
          <w:lang w:val="fr-FR"/>
        </w:rPr>
      </w:pPr>
      <w:r w:rsidRPr="00941866">
        <w:rPr>
          <w:noProof/>
          <w:sz w:val="24"/>
          <w:szCs w:val="24"/>
        </w:rPr>
        <w:pict>
          <v:shape id="Text Box 45" o:spid="_x0000_s1031" type="#_x0000_t202" style="position:absolute;margin-left:30.95pt;margin-top:14.25pt;width:534pt;height:30pt;z-index:-25165056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lfQIAAAkFAAAOAAAAZHJzL2Uyb0RvYy54bWysVF1v2yAUfZ+0/4B4T20nbppadaosTqZJ&#10;3YfU7gcQwDEaBgYkdjftv++C47RdX6ZpPOBr7uVwD/dcbm77VqIjt05oVeLsIsWIK6qZUPsSf33Y&#10;ThYYOU8UI1IrXuJH7vDt8u2bm84UfKobLRm3CECUKzpT4sZ7UySJow1vibvQhitw1tq2xMOv3SfM&#10;kg7QW5lM03SedNoyYzXlzsFqNTjxMuLXNaf+c1077pEsMeTm42zjvAtzsrwhxd4S0wh6SoP8QxYt&#10;EQoOPUNVxBN0sOIVVCuo1U7X/oLqNtF1LSiPHIBNlv7B5r4hhkcucDnOnK/J/T9Y+un4xSLBSjyb&#10;YqRICzV64L1H73SP8stwP51xBYTdGwj0PaxDnSNXZ+40/eaQ0uuGqD1fWau7hhMG+WVhZ/Js64Dj&#10;Asiu+6gZnEMOXkegvrZtuDy4DgToUKfHc21CLhQW51eLbJGCi4JvtshSsMMRpBh3G+v8e65bFIwS&#10;W6h9RCfHO+eH0DEkHKb0VkgJ66SQCnVwQno9H3hpKVhwBp+z+91aWnQkQUFxnM51z8Na4UHHUrQl&#10;hixhhCBShNvYKBZtT4QcbEhaquAGcpDbyRr08vM6vd4sNot8kk/nm0meVtVktV3nk/k2u7qsZtV6&#10;XWW/Qp5ZXjSCMa5CqqN2s/zvtHHqokF1Z/W+oPSC+TaO18yTl2nEggCr8RvZRRmEyg8a8P2uj4rL&#10;8oAXNLLT7BGEYfXQn/CegNFo+wOjDnqzxO77gViOkfygQFyhkUfDjsZuNIiisLXEHqPBXPuh4Q/G&#10;in0DyIN8lV6BAGsRtfGUxUm20G+RxOltCA39/D9GPb1gy98AAAD//wMAUEsDBBQABgAIAAAAIQA5&#10;evLf3AAAAAkBAAAPAAAAZHJzL2Rvd25yZXYueG1sTI/BboNADETvlfoPK1fqrVlAIiIUE1VVcumh&#10;Emk+YAMukLBexG4C/fs6p/bomdH4TbFd7KBuNPneMUK8ikAR167puUU4fu1fMlA+GG7M4JgQfsjD&#10;tnx8KEzeuJkruh1Cq6SEfW4QuhDGXGtfd2SNX7mRWLxvN1kT5Jxa3UxmlnI76CSK1tqanuVDZ0Z6&#10;76i+HK4Wgapz79w+m6sxtMcPv0vT3WeK+Py0vL2CCrSEvzDc8QUdSmE6uSs3Xg0I63gjSYQkS0Hd&#10;/TjZiHJCyETRZaH/Lyh/AQAA//8DAFBLAQItABQABgAIAAAAIQC2gziS/gAAAOEBAAATAAAAAAAA&#10;AAAAAAAAAAAAAABbQ29udGVudF9UeXBlc10ueG1sUEsBAi0AFAAGAAgAAAAhADj9If/WAAAAlAEA&#10;AAsAAAAAAAAAAAAAAAAALwEAAF9yZWxzLy5yZWxzUEsBAi0AFAAGAAgAAAAhAD9Yz6V9AgAACQUA&#10;AA4AAAAAAAAAAAAAAAAALgIAAGRycy9lMm9Eb2MueG1sUEsBAi0AFAAGAAgAAAAhADl68t/cAAAA&#10;CQEAAA8AAAAAAAAAAAAAAAAA1wQAAGRycy9kb3ducmV2LnhtbFBLBQYAAAAABAAEAPMAAADgBQAA&#10;AAA=&#10;" filled="f" strokeweight=".48pt">
            <v:textbox inset="0,0,0,0">
              <w:txbxContent>
                <w:p w:rsidR="00017BD7" w:rsidRPr="00017BD7" w:rsidRDefault="00017BD7">
                  <w:pPr>
                    <w:spacing w:before="16"/>
                    <w:ind w:left="105"/>
                    <w:rPr>
                      <w:sz w:val="24"/>
                      <w:lang w:val="fr-FR"/>
                    </w:rPr>
                  </w:pPr>
                  <w:r w:rsidRPr="00017BD7">
                    <w:rPr>
                      <w:sz w:val="24"/>
                      <w:lang w:val="fr-FR"/>
                    </w:rPr>
                    <w:t xml:space="preserve">Le nombre de chiffres significatifs utilisés pour exprimer un </w:t>
                  </w:r>
                  <w:r w:rsidRPr="00017BD7">
                    <w:rPr>
                      <w:b/>
                      <w:sz w:val="24"/>
                      <w:lang w:val="fr-FR"/>
                    </w:rPr>
                    <w:t>nombre correspondant à une mesure</w:t>
                  </w:r>
                  <w:r w:rsidRPr="00017BD7">
                    <w:rPr>
                      <w:sz w:val="24"/>
                      <w:lang w:val="fr-FR"/>
                    </w:rPr>
                    <w:t>, indique</w:t>
                  </w:r>
                </w:p>
                <w:p w:rsidR="00017BD7" w:rsidRPr="00017BD7" w:rsidRDefault="00017BD7">
                  <w:pPr>
                    <w:spacing w:before="2"/>
                    <w:ind w:left="105"/>
                    <w:rPr>
                      <w:sz w:val="24"/>
                      <w:lang w:val="fr-FR"/>
                    </w:rPr>
                  </w:pPr>
                  <w:proofErr w:type="gramStart"/>
                  <w:r w:rsidRPr="00017BD7">
                    <w:rPr>
                      <w:b/>
                      <w:sz w:val="24"/>
                      <w:lang w:val="fr-FR"/>
                    </w:rPr>
                    <w:t>la</w:t>
                  </w:r>
                  <w:proofErr w:type="gramEnd"/>
                  <w:r w:rsidRPr="00017BD7">
                    <w:rPr>
                      <w:b/>
                      <w:sz w:val="24"/>
                      <w:lang w:val="fr-FR"/>
                    </w:rPr>
                    <w:t xml:space="preserve"> précision </w:t>
                  </w:r>
                  <w:r w:rsidRPr="00017BD7">
                    <w:rPr>
                      <w:sz w:val="24"/>
                      <w:lang w:val="fr-FR"/>
                    </w:rPr>
                    <w:t>avec laquelle cette mesure a été effectuée.</w:t>
                  </w:r>
                </w:p>
              </w:txbxContent>
            </v:textbox>
            <w10:wrap type="topAndBottom" anchorx="page"/>
          </v:shape>
        </w:pict>
      </w:r>
    </w:p>
    <w:p w:rsidR="00FF237D" w:rsidRPr="009644A0" w:rsidRDefault="00FF237D" w:rsidP="009644A0">
      <w:pPr>
        <w:rPr>
          <w:i/>
          <w:sz w:val="24"/>
          <w:szCs w:val="24"/>
          <w:lang w:val="fr-FR"/>
        </w:rPr>
      </w:pPr>
    </w:p>
    <w:p w:rsidR="00FF237D" w:rsidRPr="009644A0" w:rsidRDefault="00017BD7" w:rsidP="009644A0">
      <w:pPr>
        <w:rPr>
          <w:i/>
          <w:sz w:val="24"/>
          <w:szCs w:val="24"/>
          <w:lang w:val="fr-FR"/>
        </w:rPr>
      </w:pPr>
      <w:r w:rsidRPr="009644A0">
        <w:rPr>
          <w:i/>
          <w:sz w:val="24"/>
          <w:szCs w:val="24"/>
          <w:u w:val="single"/>
          <w:lang w:val="fr-FR"/>
        </w:rPr>
        <w:t>Remarque</w:t>
      </w:r>
      <w:r w:rsidRPr="009644A0">
        <w:rPr>
          <w:i/>
          <w:spacing w:val="-2"/>
          <w:sz w:val="24"/>
          <w:szCs w:val="24"/>
          <w:u w:val="single"/>
          <w:lang w:val="fr-FR"/>
        </w:rPr>
        <w:t xml:space="preserve"> </w:t>
      </w:r>
      <w:r w:rsidRPr="009644A0">
        <w:rPr>
          <w:i/>
          <w:sz w:val="24"/>
          <w:szCs w:val="24"/>
          <w:u w:val="single"/>
          <w:lang w:val="fr-FR"/>
        </w:rPr>
        <w:t>:</w:t>
      </w:r>
    </w:p>
    <w:p w:rsidR="00FF237D" w:rsidRPr="009644A0" w:rsidRDefault="00017BD7" w:rsidP="009644A0">
      <w:pPr>
        <w:rPr>
          <w:sz w:val="24"/>
          <w:szCs w:val="24"/>
          <w:lang w:val="fr-FR"/>
        </w:rPr>
      </w:pPr>
      <w:r w:rsidRPr="009644A0">
        <w:rPr>
          <w:sz w:val="24"/>
          <w:szCs w:val="24"/>
          <w:lang w:val="fr-FR"/>
        </w:rPr>
        <w:t>On compte les chiffres significatifs d’un nombre si ce nombre représente une mesure ou une donnée dans un exercice.</w:t>
      </w:r>
    </w:p>
    <w:p w:rsidR="00FF237D" w:rsidRPr="009644A0" w:rsidRDefault="00FF237D" w:rsidP="009644A0">
      <w:pPr>
        <w:rPr>
          <w:sz w:val="24"/>
          <w:szCs w:val="24"/>
          <w:lang w:val="fr-FR"/>
        </w:rPr>
      </w:pPr>
    </w:p>
    <w:p w:rsidR="00FF237D" w:rsidRPr="000A2364" w:rsidRDefault="00017BD7" w:rsidP="009644A0">
      <w:pPr>
        <w:rPr>
          <w:i/>
          <w:sz w:val="24"/>
          <w:szCs w:val="24"/>
          <w:lang w:val="fr-FR"/>
        </w:rPr>
      </w:pPr>
      <w:r w:rsidRPr="000A2364">
        <w:rPr>
          <w:i/>
          <w:sz w:val="24"/>
          <w:szCs w:val="24"/>
          <w:u w:val="single"/>
          <w:lang w:val="fr-FR"/>
        </w:rPr>
        <w:t>Exemples :</w:t>
      </w:r>
    </w:p>
    <w:p w:rsidR="00FF237D" w:rsidRPr="000A2364" w:rsidRDefault="00017BD7" w:rsidP="009644A0">
      <w:pPr>
        <w:rPr>
          <w:sz w:val="24"/>
          <w:szCs w:val="24"/>
          <w:lang w:val="fr-FR"/>
        </w:rPr>
      </w:pPr>
      <w:r w:rsidRPr="009644A0">
        <w:rPr>
          <w:w w:val="105"/>
          <w:sz w:val="24"/>
          <w:szCs w:val="24"/>
          <w:lang w:val="fr-FR"/>
        </w:rPr>
        <w:t>Un</w:t>
      </w:r>
      <w:r w:rsidRPr="009644A0">
        <w:rPr>
          <w:spacing w:val="-1"/>
          <w:w w:val="105"/>
          <w:sz w:val="24"/>
          <w:szCs w:val="24"/>
          <w:lang w:val="fr-FR"/>
        </w:rPr>
        <w:t xml:space="preserve"> </w:t>
      </w:r>
      <w:r w:rsidRPr="009644A0">
        <w:rPr>
          <w:w w:val="105"/>
          <w:sz w:val="24"/>
          <w:szCs w:val="24"/>
          <w:lang w:val="fr-FR"/>
        </w:rPr>
        <w:t>voltmètre numérique</w:t>
      </w:r>
      <w:r w:rsidRPr="009644A0">
        <w:rPr>
          <w:spacing w:val="-1"/>
          <w:w w:val="105"/>
          <w:sz w:val="24"/>
          <w:szCs w:val="24"/>
          <w:lang w:val="fr-FR"/>
        </w:rPr>
        <w:t xml:space="preserve"> </w:t>
      </w:r>
      <w:r w:rsidRPr="009644A0">
        <w:rPr>
          <w:w w:val="105"/>
          <w:sz w:val="24"/>
          <w:szCs w:val="24"/>
          <w:lang w:val="fr-FR"/>
        </w:rPr>
        <w:t>affiche</w:t>
      </w:r>
      <w:r w:rsidRPr="009644A0">
        <w:rPr>
          <w:spacing w:val="-1"/>
          <w:w w:val="105"/>
          <w:sz w:val="24"/>
          <w:szCs w:val="24"/>
          <w:lang w:val="fr-FR"/>
        </w:rPr>
        <w:t xml:space="preserve"> </w:t>
      </w:r>
      <w:r w:rsidRPr="009644A0">
        <w:rPr>
          <w:w w:val="105"/>
          <w:sz w:val="24"/>
          <w:szCs w:val="24"/>
          <w:lang w:val="fr-FR"/>
        </w:rPr>
        <w:t>la</w:t>
      </w:r>
      <w:r w:rsidRPr="009644A0">
        <w:rPr>
          <w:spacing w:val="-1"/>
          <w:w w:val="105"/>
          <w:sz w:val="24"/>
          <w:szCs w:val="24"/>
          <w:lang w:val="fr-FR"/>
        </w:rPr>
        <w:t xml:space="preserve"> </w:t>
      </w:r>
      <w:r w:rsidRPr="009644A0">
        <w:rPr>
          <w:w w:val="105"/>
          <w:sz w:val="24"/>
          <w:szCs w:val="24"/>
          <w:lang w:val="fr-FR"/>
        </w:rPr>
        <w:t>mesure de</w:t>
      </w:r>
      <w:r w:rsidRPr="009644A0">
        <w:rPr>
          <w:spacing w:val="-1"/>
          <w:w w:val="105"/>
          <w:sz w:val="24"/>
          <w:szCs w:val="24"/>
          <w:lang w:val="fr-FR"/>
        </w:rPr>
        <w:t xml:space="preserve"> </w:t>
      </w:r>
      <w:r w:rsidRPr="009644A0">
        <w:rPr>
          <w:w w:val="105"/>
          <w:sz w:val="24"/>
          <w:szCs w:val="24"/>
          <w:lang w:val="fr-FR"/>
        </w:rPr>
        <w:t>tension suivante</w:t>
      </w:r>
      <w:r w:rsidRPr="009644A0">
        <w:rPr>
          <w:spacing w:val="-17"/>
          <w:w w:val="105"/>
          <w:sz w:val="24"/>
          <w:szCs w:val="24"/>
          <w:lang w:val="fr-FR"/>
        </w:rPr>
        <w:t xml:space="preserve"> </w:t>
      </w:r>
      <w:r w:rsidRPr="009644A0">
        <w:rPr>
          <w:rFonts w:ascii="Cambria Math" w:hAnsi="Cambria Math" w:cs="Cambria Math"/>
          <w:w w:val="105"/>
          <w:sz w:val="24"/>
          <w:szCs w:val="24"/>
        </w:rPr>
        <w:t>𝑈</w:t>
      </w:r>
      <w:r w:rsidRPr="009644A0">
        <w:rPr>
          <w:spacing w:val="-16"/>
          <w:w w:val="105"/>
          <w:sz w:val="24"/>
          <w:szCs w:val="24"/>
          <w:lang w:val="fr-FR"/>
        </w:rPr>
        <w:t xml:space="preserve"> </w:t>
      </w:r>
      <w:r w:rsidRPr="009644A0">
        <w:rPr>
          <w:w w:val="105"/>
          <w:sz w:val="24"/>
          <w:szCs w:val="24"/>
          <w:lang w:val="fr-FR"/>
        </w:rPr>
        <w:t>=</w:t>
      </w:r>
      <w:r w:rsidRPr="009644A0">
        <w:rPr>
          <w:spacing w:val="-18"/>
          <w:w w:val="105"/>
          <w:sz w:val="24"/>
          <w:szCs w:val="24"/>
          <w:lang w:val="fr-FR"/>
        </w:rPr>
        <w:t xml:space="preserve"> </w:t>
      </w:r>
      <w:r w:rsidRPr="009644A0">
        <w:rPr>
          <w:w w:val="105"/>
          <w:sz w:val="24"/>
          <w:szCs w:val="24"/>
          <w:lang w:val="fr-FR"/>
        </w:rPr>
        <w:t>1,56</w:t>
      </w:r>
      <w:r w:rsidRPr="009644A0">
        <w:rPr>
          <w:spacing w:val="-25"/>
          <w:w w:val="105"/>
          <w:sz w:val="24"/>
          <w:szCs w:val="24"/>
          <w:lang w:val="fr-FR"/>
        </w:rPr>
        <w:t xml:space="preserve"> </w:t>
      </w:r>
      <w:r w:rsidRPr="009644A0">
        <w:rPr>
          <w:rFonts w:ascii="Cambria Math" w:hAnsi="Cambria Math" w:cs="Cambria Math"/>
          <w:spacing w:val="6"/>
          <w:w w:val="105"/>
          <w:sz w:val="24"/>
          <w:szCs w:val="24"/>
        </w:rPr>
        <w:t>𝑉</w:t>
      </w:r>
      <w:r w:rsidRPr="009644A0">
        <w:rPr>
          <w:spacing w:val="6"/>
          <w:w w:val="105"/>
          <w:sz w:val="24"/>
          <w:szCs w:val="24"/>
          <w:lang w:val="fr-FR"/>
        </w:rPr>
        <w:t>.</w:t>
      </w:r>
      <w:r w:rsidRPr="009644A0">
        <w:rPr>
          <w:spacing w:val="1"/>
          <w:w w:val="105"/>
          <w:sz w:val="24"/>
          <w:szCs w:val="24"/>
          <w:lang w:val="fr-FR"/>
        </w:rPr>
        <w:t xml:space="preserve"> </w:t>
      </w:r>
      <w:r w:rsidRPr="000A2364">
        <w:rPr>
          <w:w w:val="105"/>
          <w:sz w:val="24"/>
          <w:szCs w:val="24"/>
          <w:lang w:val="fr-FR"/>
        </w:rPr>
        <w:t>Cet appareil</w:t>
      </w:r>
      <w:r w:rsidRPr="000A2364">
        <w:rPr>
          <w:spacing w:val="-4"/>
          <w:w w:val="105"/>
          <w:sz w:val="24"/>
          <w:szCs w:val="24"/>
          <w:lang w:val="fr-FR"/>
        </w:rPr>
        <w:t xml:space="preserve"> </w:t>
      </w:r>
      <w:r w:rsidRPr="000A2364">
        <w:rPr>
          <w:w w:val="105"/>
          <w:sz w:val="24"/>
          <w:szCs w:val="24"/>
          <w:lang w:val="fr-FR"/>
        </w:rPr>
        <w:t>est précis</w:t>
      </w:r>
      <w:r w:rsidRPr="000A2364">
        <w:rPr>
          <w:spacing w:val="-1"/>
          <w:w w:val="105"/>
          <w:sz w:val="24"/>
          <w:szCs w:val="24"/>
          <w:lang w:val="fr-FR"/>
        </w:rPr>
        <w:t xml:space="preserve"> </w:t>
      </w:r>
      <w:r w:rsidRPr="000A2364">
        <w:rPr>
          <w:w w:val="105"/>
          <w:sz w:val="24"/>
          <w:szCs w:val="24"/>
          <w:lang w:val="fr-FR"/>
        </w:rPr>
        <w:t>au centième de</w:t>
      </w:r>
      <w:r w:rsidRPr="000A2364">
        <w:rPr>
          <w:spacing w:val="-6"/>
          <w:w w:val="105"/>
          <w:sz w:val="24"/>
          <w:szCs w:val="24"/>
          <w:lang w:val="fr-FR"/>
        </w:rPr>
        <w:t xml:space="preserve"> </w:t>
      </w:r>
      <w:r w:rsidRPr="000A2364">
        <w:rPr>
          <w:w w:val="105"/>
          <w:sz w:val="24"/>
          <w:szCs w:val="24"/>
          <w:lang w:val="fr-FR"/>
        </w:rPr>
        <w:t>volt.</w:t>
      </w:r>
    </w:p>
    <w:p w:rsidR="00FF237D" w:rsidRPr="000A2364" w:rsidRDefault="00017BD7" w:rsidP="009644A0">
      <w:pPr>
        <w:rPr>
          <w:sz w:val="24"/>
          <w:szCs w:val="24"/>
          <w:lang w:val="fr-FR"/>
        </w:rPr>
      </w:pPr>
      <w:r w:rsidRPr="009644A0">
        <w:rPr>
          <w:w w:val="105"/>
          <w:sz w:val="24"/>
          <w:szCs w:val="24"/>
          <w:lang w:val="fr-FR"/>
        </w:rPr>
        <w:t>La mesure 1,56 est donc comprise entre 1,5550000000</w:t>
      </w:r>
      <w:proofErr w:type="gramStart"/>
      <w:r w:rsidRPr="009644A0">
        <w:rPr>
          <w:w w:val="105"/>
          <w:sz w:val="24"/>
          <w:szCs w:val="24"/>
          <w:lang w:val="fr-FR"/>
        </w:rPr>
        <w:t>..</w:t>
      </w:r>
      <w:proofErr w:type="gramEnd"/>
      <w:r w:rsidRPr="009644A0">
        <w:rPr>
          <w:w w:val="105"/>
          <w:sz w:val="24"/>
          <w:szCs w:val="24"/>
          <w:lang w:val="fr-FR"/>
        </w:rPr>
        <w:t xml:space="preserve"> </w:t>
      </w:r>
      <w:proofErr w:type="gramStart"/>
      <w:r w:rsidRPr="000A2364">
        <w:rPr>
          <w:w w:val="105"/>
          <w:sz w:val="24"/>
          <w:szCs w:val="24"/>
          <w:lang w:val="fr-FR"/>
        </w:rPr>
        <w:t>et</w:t>
      </w:r>
      <w:proofErr w:type="gramEnd"/>
      <w:r w:rsidRPr="000A2364">
        <w:rPr>
          <w:w w:val="105"/>
          <w:sz w:val="24"/>
          <w:szCs w:val="24"/>
          <w:lang w:val="fr-FR"/>
        </w:rPr>
        <w:t xml:space="preserve"> 1,5649999999999 …</w:t>
      </w:r>
    </w:p>
    <w:p w:rsidR="00FF237D" w:rsidRPr="000A2364" w:rsidRDefault="00FF237D" w:rsidP="009644A0">
      <w:pPr>
        <w:rPr>
          <w:sz w:val="24"/>
          <w:szCs w:val="24"/>
          <w:lang w:val="fr-FR"/>
        </w:rPr>
      </w:pPr>
    </w:p>
    <w:p w:rsidR="00165C09" w:rsidRDefault="00165C09" w:rsidP="009644A0">
      <w:pPr>
        <w:rPr>
          <w:sz w:val="24"/>
          <w:szCs w:val="24"/>
          <w:lang w:val="fr-FR"/>
        </w:rPr>
      </w:pPr>
    </w:p>
    <w:p w:rsidR="00FF237D" w:rsidRPr="000A2364" w:rsidRDefault="00017BD7" w:rsidP="009644A0">
      <w:pPr>
        <w:rPr>
          <w:sz w:val="24"/>
          <w:szCs w:val="24"/>
          <w:lang w:val="fr-FR"/>
        </w:rPr>
      </w:pPr>
      <w:r w:rsidRPr="009644A0">
        <w:rPr>
          <w:sz w:val="24"/>
          <w:szCs w:val="24"/>
          <w:lang w:val="fr-FR"/>
        </w:rPr>
        <w:t>Un</w:t>
      </w:r>
      <w:r w:rsidRPr="009644A0">
        <w:rPr>
          <w:spacing w:val="-7"/>
          <w:sz w:val="24"/>
          <w:szCs w:val="24"/>
          <w:lang w:val="fr-FR"/>
        </w:rPr>
        <w:t xml:space="preserve"> </w:t>
      </w:r>
      <w:r w:rsidRPr="009644A0">
        <w:rPr>
          <w:sz w:val="24"/>
          <w:szCs w:val="24"/>
          <w:lang w:val="fr-FR"/>
        </w:rPr>
        <w:t>oscilloscope</w:t>
      </w:r>
      <w:r w:rsidRPr="009644A0">
        <w:rPr>
          <w:spacing w:val="-8"/>
          <w:sz w:val="24"/>
          <w:szCs w:val="24"/>
          <w:lang w:val="fr-FR"/>
        </w:rPr>
        <w:t xml:space="preserve"> </w:t>
      </w:r>
      <w:r w:rsidRPr="009644A0">
        <w:rPr>
          <w:sz w:val="24"/>
          <w:szCs w:val="24"/>
          <w:lang w:val="fr-FR"/>
        </w:rPr>
        <w:t>numérique</w:t>
      </w:r>
      <w:r w:rsidRPr="009644A0">
        <w:rPr>
          <w:spacing w:val="-7"/>
          <w:sz w:val="24"/>
          <w:szCs w:val="24"/>
          <w:lang w:val="fr-FR"/>
        </w:rPr>
        <w:t xml:space="preserve"> </w:t>
      </w:r>
      <w:r w:rsidRPr="009644A0">
        <w:rPr>
          <w:sz w:val="24"/>
          <w:szCs w:val="24"/>
          <w:lang w:val="fr-FR"/>
        </w:rPr>
        <w:t>affiche</w:t>
      </w:r>
      <w:r w:rsidRPr="009644A0">
        <w:rPr>
          <w:spacing w:val="-8"/>
          <w:sz w:val="24"/>
          <w:szCs w:val="24"/>
          <w:lang w:val="fr-FR"/>
        </w:rPr>
        <w:t xml:space="preserve"> </w:t>
      </w:r>
      <w:r w:rsidRPr="009644A0">
        <w:rPr>
          <w:sz w:val="24"/>
          <w:szCs w:val="24"/>
          <w:lang w:val="fr-FR"/>
        </w:rPr>
        <w:t>la</w:t>
      </w:r>
      <w:r w:rsidRPr="009644A0">
        <w:rPr>
          <w:spacing w:val="-8"/>
          <w:sz w:val="24"/>
          <w:szCs w:val="24"/>
          <w:lang w:val="fr-FR"/>
        </w:rPr>
        <w:t xml:space="preserve"> </w:t>
      </w:r>
      <w:r w:rsidRPr="009644A0">
        <w:rPr>
          <w:sz w:val="24"/>
          <w:szCs w:val="24"/>
          <w:lang w:val="fr-FR"/>
        </w:rPr>
        <w:t>mesure</w:t>
      </w:r>
      <w:r w:rsidRPr="009644A0">
        <w:rPr>
          <w:spacing w:val="-7"/>
          <w:sz w:val="24"/>
          <w:szCs w:val="24"/>
          <w:lang w:val="fr-FR"/>
        </w:rPr>
        <w:t xml:space="preserve"> </w:t>
      </w:r>
      <w:r w:rsidRPr="009644A0">
        <w:rPr>
          <w:sz w:val="24"/>
          <w:szCs w:val="24"/>
          <w:lang w:val="fr-FR"/>
        </w:rPr>
        <w:t>suivante</w:t>
      </w:r>
      <w:r w:rsidRPr="009644A0">
        <w:rPr>
          <w:spacing w:val="-3"/>
          <w:sz w:val="24"/>
          <w:szCs w:val="24"/>
          <w:lang w:val="fr-FR"/>
        </w:rPr>
        <w:t xml:space="preserve"> </w:t>
      </w:r>
      <w:r w:rsidRPr="009644A0">
        <w:rPr>
          <w:sz w:val="24"/>
          <w:szCs w:val="24"/>
          <w:lang w:val="fr-FR"/>
        </w:rPr>
        <w:t>:</w:t>
      </w:r>
      <w:r w:rsidRPr="009644A0">
        <w:rPr>
          <w:spacing w:val="-6"/>
          <w:sz w:val="24"/>
          <w:szCs w:val="24"/>
          <w:lang w:val="fr-FR"/>
        </w:rPr>
        <w:t xml:space="preserve"> </w:t>
      </w:r>
      <w:r w:rsidRPr="009644A0">
        <w:rPr>
          <w:rFonts w:ascii="Cambria Math" w:hAnsi="Cambria Math" w:cs="Cambria Math"/>
          <w:sz w:val="24"/>
          <w:szCs w:val="24"/>
        </w:rPr>
        <w:t>𝑇</w:t>
      </w:r>
      <w:r w:rsidRPr="009644A0">
        <w:rPr>
          <w:spacing w:val="8"/>
          <w:sz w:val="24"/>
          <w:szCs w:val="24"/>
          <w:lang w:val="fr-FR"/>
        </w:rPr>
        <w:t xml:space="preserve"> </w:t>
      </w:r>
      <w:r w:rsidRPr="009644A0">
        <w:rPr>
          <w:w w:val="105"/>
          <w:sz w:val="24"/>
          <w:szCs w:val="24"/>
          <w:lang w:val="fr-FR"/>
        </w:rPr>
        <w:t>=</w:t>
      </w:r>
      <w:r w:rsidRPr="009644A0">
        <w:rPr>
          <w:spacing w:val="-2"/>
          <w:w w:val="105"/>
          <w:sz w:val="24"/>
          <w:szCs w:val="24"/>
          <w:lang w:val="fr-FR"/>
        </w:rPr>
        <w:t xml:space="preserve"> </w:t>
      </w:r>
      <w:r w:rsidRPr="009644A0">
        <w:rPr>
          <w:sz w:val="24"/>
          <w:szCs w:val="24"/>
          <w:lang w:val="fr-FR"/>
        </w:rPr>
        <w:t>2,001</w:t>
      </w:r>
      <w:r w:rsidRPr="009644A0">
        <w:rPr>
          <w:spacing w:val="-9"/>
          <w:sz w:val="24"/>
          <w:szCs w:val="24"/>
          <w:lang w:val="fr-FR"/>
        </w:rPr>
        <w:t xml:space="preserve"> </w:t>
      </w:r>
      <w:r w:rsidRPr="009644A0">
        <w:rPr>
          <w:rFonts w:ascii="Cambria Math" w:hAnsi="Cambria Math" w:cs="Cambria Math"/>
          <w:sz w:val="24"/>
          <w:szCs w:val="24"/>
        </w:rPr>
        <w:t>𝑠</w:t>
      </w:r>
      <w:r w:rsidRPr="009644A0">
        <w:rPr>
          <w:sz w:val="24"/>
          <w:szCs w:val="24"/>
          <w:lang w:val="fr-FR"/>
        </w:rPr>
        <w:t>.</w:t>
      </w:r>
      <w:r w:rsidRPr="009644A0">
        <w:rPr>
          <w:spacing w:val="-4"/>
          <w:sz w:val="24"/>
          <w:szCs w:val="24"/>
          <w:lang w:val="fr-FR"/>
        </w:rPr>
        <w:t xml:space="preserve"> </w:t>
      </w:r>
      <w:r w:rsidRPr="009644A0">
        <w:rPr>
          <w:sz w:val="24"/>
          <w:szCs w:val="24"/>
          <w:lang w:val="fr-FR"/>
        </w:rPr>
        <w:t>Un</w:t>
      </w:r>
      <w:r w:rsidRPr="009644A0">
        <w:rPr>
          <w:spacing w:val="-7"/>
          <w:sz w:val="24"/>
          <w:szCs w:val="24"/>
          <w:lang w:val="fr-FR"/>
        </w:rPr>
        <w:t xml:space="preserve"> </w:t>
      </w:r>
      <w:r w:rsidRPr="009644A0">
        <w:rPr>
          <w:sz w:val="24"/>
          <w:szCs w:val="24"/>
          <w:lang w:val="fr-FR"/>
        </w:rPr>
        <w:t>étudiant</w:t>
      </w:r>
      <w:r w:rsidRPr="009644A0">
        <w:rPr>
          <w:spacing w:val="-10"/>
          <w:sz w:val="24"/>
          <w:szCs w:val="24"/>
          <w:lang w:val="fr-FR"/>
        </w:rPr>
        <w:t xml:space="preserve"> </w:t>
      </w:r>
      <w:r w:rsidRPr="009644A0">
        <w:rPr>
          <w:sz w:val="24"/>
          <w:szCs w:val="24"/>
          <w:lang w:val="fr-FR"/>
        </w:rPr>
        <w:t>rédige</w:t>
      </w:r>
      <w:r w:rsidRPr="009644A0">
        <w:rPr>
          <w:spacing w:val="-8"/>
          <w:sz w:val="24"/>
          <w:szCs w:val="24"/>
          <w:lang w:val="fr-FR"/>
        </w:rPr>
        <w:t xml:space="preserve"> </w:t>
      </w:r>
      <w:r w:rsidRPr="009644A0">
        <w:rPr>
          <w:sz w:val="24"/>
          <w:szCs w:val="24"/>
          <w:lang w:val="fr-FR"/>
        </w:rPr>
        <w:t>sur</w:t>
      </w:r>
      <w:r w:rsidRPr="009644A0">
        <w:rPr>
          <w:spacing w:val="-4"/>
          <w:sz w:val="24"/>
          <w:szCs w:val="24"/>
          <w:lang w:val="fr-FR"/>
        </w:rPr>
        <w:t xml:space="preserve"> </w:t>
      </w:r>
      <w:r w:rsidRPr="009644A0">
        <w:rPr>
          <w:sz w:val="24"/>
          <w:szCs w:val="24"/>
          <w:lang w:val="fr-FR"/>
        </w:rPr>
        <w:t>sa</w:t>
      </w:r>
      <w:r w:rsidRPr="009644A0">
        <w:rPr>
          <w:spacing w:val="-8"/>
          <w:sz w:val="24"/>
          <w:szCs w:val="24"/>
          <w:lang w:val="fr-FR"/>
        </w:rPr>
        <w:t xml:space="preserve"> </w:t>
      </w:r>
      <w:r w:rsidRPr="009644A0">
        <w:rPr>
          <w:sz w:val="24"/>
          <w:szCs w:val="24"/>
          <w:lang w:val="fr-FR"/>
        </w:rPr>
        <w:t>copie</w:t>
      </w:r>
      <w:r w:rsidRPr="009644A0">
        <w:rPr>
          <w:spacing w:val="-8"/>
          <w:sz w:val="24"/>
          <w:szCs w:val="24"/>
          <w:lang w:val="fr-FR"/>
        </w:rPr>
        <w:t xml:space="preserve"> </w:t>
      </w:r>
      <w:r w:rsidRPr="009644A0">
        <w:rPr>
          <w:rFonts w:ascii="Cambria Math" w:hAnsi="Cambria Math" w:cs="Cambria Math"/>
          <w:sz w:val="24"/>
          <w:szCs w:val="24"/>
        </w:rPr>
        <w:t>𝑇</w:t>
      </w:r>
      <w:r w:rsidRPr="009644A0">
        <w:rPr>
          <w:spacing w:val="9"/>
          <w:sz w:val="24"/>
          <w:szCs w:val="24"/>
          <w:lang w:val="fr-FR"/>
        </w:rPr>
        <w:t xml:space="preserve"> </w:t>
      </w:r>
      <w:r w:rsidRPr="009644A0">
        <w:rPr>
          <w:w w:val="105"/>
          <w:sz w:val="24"/>
          <w:szCs w:val="24"/>
          <w:lang w:val="fr-FR"/>
        </w:rPr>
        <w:t xml:space="preserve">= </w:t>
      </w:r>
      <w:r w:rsidRPr="009644A0">
        <w:rPr>
          <w:sz w:val="24"/>
          <w:szCs w:val="24"/>
          <w:lang w:val="fr-FR"/>
        </w:rPr>
        <w:t xml:space="preserve">2 </w:t>
      </w:r>
      <w:r w:rsidRPr="009644A0">
        <w:rPr>
          <w:rFonts w:ascii="Cambria Math" w:hAnsi="Cambria Math" w:cs="Cambria Math"/>
          <w:sz w:val="24"/>
          <w:szCs w:val="24"/>
        </w:rPr>
        <w:t>𝑠</w:t>
      </w:r>
      <w:r w:rsidRPr="009644A0">
        <w:rPr>
          <w:sz w:val="24"/>
          <w:szCs w:val="24"/>
          <w:lang w:val="fr-FR"/>
        </w:rPr>
        <w:t xml:space="preserve">. L’appareil de mesure est précis au millième de seconde alors que la mesure notée par l’étudiant est précise à la seconde près : la rédaction de l’étudiant est donc </w:t>
      </w:r>
      <w:r w:rsidRPr="009644A0">
        <w:rPr>
          <w:b/>
          <w:sz w:val="24"/>
          <w:szCs w:val="24"/>
          <w:u w:val="thick"/>
          <w:lang w:val="fr-FR"/>
        </w:rPr>
        <w:t>1000 fois moins précise</w:t>
      </w:r>
      <w:r w:rsidRPr="009644A0">
        <w:rPr>
          <w:b/>
          <w:sz w:val="24"/>
          <w:szCs w:val="24"/>
          <w:lang w:val="fr-FR"/>
        </w:rPr>
        <w:t xml:space="preserve"> </w:t>
      </w:r>
      <w:r w:rsidRPr="009644A0">
        <w:rPr>
          <w:sz w:val="24"/>
          <w:szCs w:val="24"/>
          <w:lang w:val="fr-FR"/>
        </w:rPr>
        <w:t xml:space="preserve">que la mesure effectuée par l’appareil. </w:t>
      </w:r>
      <w:r w:rsidRPr="000A2364">
        <w:rPr>
          <w:sz w:val="24"/>
          <w:szCs w:val="24"/>
          <w:lang w:val="fr-FR"/>
        </w:rPr>
        <w:t xml:space="preserve">Il faut donc bien rédiger </w:t>
      </w:r>
      <w:r w:rsidRPr="009644A0">
        <w:rPr>
          <w:rFonts w:ascii="Cambria Math" w:hAnsi="Cambria Math" w:cs="Cambria Math"/>
          <w:sz w:val="24"/>
          <w:szCs w:val="24"/>
        </w:rPr>
        <w:t>𝑇</w:t>
      </w:r>
      <w:r w:rsidRPr="000A2364">
        <w:rPr>
          <w:sz w:val="24"/>
          <w:szCs w:val="24"/>
          <w:lang w:val="fr-FR"/>
        </w:rPr>
        <w:t xml:space="preserve"> </w:t>
      </w:r>
      <w:r w:rsidRPr="000A2364">
        <w:rPr>
          <w:w w:val="105"/>
          <w:sz w:val="24"/>
          <w:szCs w:val="24"/>
          <w:lang w:val="fr-FR"/>
        </w:rPr>
        <w:t xml:space="preserve">= </w:t>
      </w:r>
      <w:r w:rsidRPr="000A2364">
        <w:rPr>
          <w:sz w:val="24"/>
          <w:szCs w:val="24"/>
          <w:lang w:val="fr-FR"/>
        </w:rPr>
        <w:t>2,001</w:t>
      </w:r>
      <w:r w:rsidRPr="000A2364">
        <w:rPr>
          <w:spacing w:val="-2"/>
          <w:sz w:val="24"/>
          <w:szCs w:val="24"/>
          <w:lang w:val="fr-FR"/>
        </w:rPr>
        <w:t xml:space="preserve"> </w:t>
      </w:r>
      <w:r w:rsidRPr="009644A0">
        <w:rPr>
          <w:rFonts w:ascii="Cambria Math" w:hAnsi="Cambria Math" w:cs="Cambria Math"/>
          <w:sz w:val="24"/>
          <w:szCs w:val="24"/>
        </w:rPr>
        <w:t>𝑠</w:t>
      </w:r>
      <w:r w:rsidRPr="000A2364">
        <w:rPr>
          <w:sz w:val="24"/>
          <w:szCs w:val="24"/>
          <w:lang w:val="fr-FR"/>
        </w:rPr>
        <w:t>.</w:t>
      </w:r>
    </w:p>
    <w:p w:rsidR="00FF237D" w:rsidRPr="000A2364" w:rsidRDefault="00017BD7" w:rsidP="009644A0">
      <w:pPr>
        <w:rPr>
          <w:sz w:val="24"/>
          <w:szCs w:val="24"/>
          <w:lang w:val="fr-FR"/>
        </w:rPr>
      </w:pPr>
      <w:r w:rsidRPr="009644A0">
        <w:rPr>
          <w:sz w:val="24"/>
          <w:szCs w:val="24"/>
          <w:lang w:val="fr-FR"/>
        </w:rPr>
        <w:t>Un</w:t>
      </w:r>
      <w:r w:rsidRPr="009644A0">
        <w:rPr>
          <w:spacing w:val="-7"/>
          <w:sz w:val="24"/>
          <w:szCs w:val="24"/>
          <w:lang w:val="fr-FR"/>
        </w:rPr>
        <w:t xml:space="preserve"> </w:t>
      </w:r>
      <w:r w:rsidRPr="009644A0">
        <w:rPr>
          <w:sz w:val="24"/>
          <w:szCs w:val="24"/>
          <w:lang w:val="fr-FR"/>
        </w:rPr>
        <w:t>oscilloscope</w:t>
      </w:r>
      <w:r w:rsidRPr="009644A0">
        <w:rPr>
          <w:spacing w:val="-8"/>
          <w:sz w:val="24"/>
          <w:szCs w:val="24"/>
          <w:lang w:val="fr-FR"/>
        </w:rPr>
        <w:t xml:space="preserve"> </w:t>
      </w:r>
      <w:r w:rsidRPr="009644A0">
        <w:rPr>
          <w:sz w:val="24"/>
          <w:szCs w:val="24"/>
          <w:lang w:val="fr-FR"/>
        </w:rPr>
        <w:t>numérique</w:t>
      </w:r>
      <w:r w:rsidRPr="009644A0">
        <w:rPr>
          <w:spacing w:val="-7"/>
          <w:sz w:val="24"/>
          <w:szCs w:val="24"/>
          <w:lang w:val="fr-FR"/>
        </w:rPr>
        <w:t xml:space="preserve"> </w:t>
      </w:r>
      <w:r w:rsidRPr="009644A0">
        <w:rPr>
          <w:sz w:val="24"/>
          <w:szCs w:val="24"/>
          <w:lang w:val="fr-FR"/>
        </w:rPr>
        <w:t>affiche</w:t>
      </w:r>
      <w:r w:rsidRPr="009644A0">
        <w:rPr>
          <w:spacing w:val="-8"/>
          <w:sz w:val="24"/>
          <w:szCs w:val="24"/>
          <w:lang w:val="fr-FR"/>
        </w:rPr>
        <w:t xml:space="preserve"> </w:t>
      </w:r>
      <w:r w:rsidRPr="009644A0">
        <w:rPr>
          <w:sz w:val="24"/>
          <w:szCs w:val="24"/>
          <w:lang w:val="fr-FR"/>
        </w:rPr>
        <w:t>la</w:t>
      </w:r>
      <w:r w:rsidRPr="009644A0">
        <w:rPr>
          <w:spacing w:val="-8"/>
          <w:sz w:val="24"/>
          <w:szCs w:val="24"/>
          <w:lang w:val="fr-FR"/>
        </w:rPr>
        <w:t xml:space="preserve"> </w:t>
      </w:r>
      <w:r w:rsidRPr="009644A0">
        <w:rPr>
          <w:sz w:val="24"/>
          <w:szCs w:val="24"/>
          <w:lang w:val="fr-FR"/>
        </w:rPr>
        <w:t>mesure</w:t>
      </w:r>
      <w:r w:rsidRPr="009644A0">
        <w:rPr>
          <w:spacing w:val="-7"/>
          <w:sz w:val="24"/>
          <w:szCs w:val="24"/>
          <w:lang w:val="fr-FR"/>
        </w:rPr>
        <w:t xml:space="preserve"> </w:t>
      </w:r>
      <w:r w:rsidRPr="009644A0">
        <w:rPr>
          <w:sz w:val="24"/>
          <w:szCs w:val="24"/>
          <w:lang w:val="fr-FR"/>
        </w:rPr>
        <w:t>suivante</w:t>
      </w:r>
      <w:r w:rsidRPr="009644A0">
        <w:rPr>
          <w:spacing w:val="-3"/>
          <w:sz w:val="24"/>
          <w:szCs w:val="24"/>
          <w:lang w:val="fr-FR"/>
        </w:rPr>
        <w:t xml:space="preserve"> </w:t>
      </w:r>
      <w:r w:rsidRPr="009644A0">
        <w:rPr>
          <w:sz w:val="24"/>
          <w:szCs w:val="24"/>
          <w:lang w:val="fr-FR"/>
        </w:rPr>
        <w:t>:</w:t>
      </w:r>
      <w:r w:rsidRPr="009644A0">
        <w:rPr>
          <w:spacing w:val="-6"/>
          <w:sz w:val="24"/>
          <w:szCs w:val="24"/>
          <w:lang w:val="fr-FR"/>
        </w:rPr>
        <w:t xml:space="preserve"> </w:t>
      </w:r>
      <w:r w:rsidRPr="009644A0">
        <w:rPr>
          <w:rFonts w:ascii="Cambria Math" w:hAnsi="Cambria Math" w:cs="Cambria Math"/>
          <w:sz w:val="24"/>
          <w:szCs w:val="24"/>
        </w:rPr>
        <w:t>𝑇</w:t>
      </w:r>
      <w:r w:rsidRPr="009644A0">
        <w:rPr>
          <w:spacing w:val="8"/>
          <w:sz w:val="24"/>
          <w:szCs w:val="24"/>
          <w:lang w:val="fr-FR"/>
        </w:rPr>
        <w:t xml:space="preserve"> </w:t>
      </w:r>
      <w:r w:rsidRPr="009644A0">
        <w:rPr>
          <w:w w:val="105"/>
          <w:sz w:val="24"/>
          <w:szCs w:val="24"/>
          <w:lang w:val="fr-FR"/>
        </w:rPr>
        <w:t>=</w:t>
      </w:r>
      <w:r w:rsidRPr="009644A0">
        <w:rPr>
          <w:spacing w:val="-2"/>
          <w:w w:val="105"/>
          <w:sz w:val="24"/>
          <w:szCs w:val="24"/>
          <w:lang w:val="fr-FR"/>
        </w:rPr>
        <w:t xml:space="preserve"> </w:t>
      </w:r>
      <w:r w:rsidRPr="009644A0">
        <w:rPr>
          <w:sz w:val="24"/>
          <w:szCs w:val="24"/>
          <w:lang w:val="fr-FR"/>
        </w:rPr>
        <w:t>2,000</w:t>
      </w:r>
      <w:r w:rsidRPr="009644A0">
        <w:rPr>
          <w:spacing w:val="-9"/>
          <w:sz w:val="24"/>
          <w:szCs w:val="24"/>
          <w:lang w:val="fr-FR"/>
        </w:rPr>
        <w:t xml:space="preserve"> </w:t>
      </w:r>
      <w:r w:rsidRPr="009644A0">
        <w:rPr>
          <w:rFonts w:ascii="Cambria Math" w:hAnsi="Cambria Math" w:cs="Cambria Math"/>
          <w:sz w:val="24"/>
          <w:szCs w:val="24"/>
        </w:rPr>
        <w:t>𝑠</w:t>
      </w:r>
      <w:r w:rsidRPr="009644A0">
        <w:rPr>
          <w:sz w:val="24"/>
          <w:szCs w:val="24"/>
          <w:lang w:val="fr-FR"/>
        </w:rPr>
        <w:t>.</w:t>
      </w:r>
      <w:r w:rsidRPr="009644A0">
        <w:rPr>
          <w:spacing w:val="-4"/>
          <w:sz w:val="24"/>
          <w:szCs w:val="24"/>
          <w:lang w:val="fr-FR"/>
        </w:rPr>
        <w:t xml:space="preserve"> </w:t>
      </w:r>
      <w:r w:rsidRPr="009644A0">
        <w:rPr>
          <w:sz w:val="24"/>
          <w:szCs w:val="24"/>
          <w:lang w:val="fr-FR"/>
        </w:rPr>
        <w:t>Un</w:t>
      </w:r>
      <w:r w:rsidRPr="009644A0">
        <w:rPr>
          <w:spacing w:val="-7"/>
          <w:sz w:val="24"/>
          <w:szCs w:val="24"/>
          <w:lang w:val="fr-FR"/>
        </w:rPr>
        <w:t xml:space="preserve"> </w:t>
      </w:r>
      <w:r w:rsidRPr="009644A0">
        <w:rPr>
          <w:sz w:val="24"/>
          <w:szCs w:val="24"/>
          <w:lang w:val="fr-FR"/>
        </w:rPr>
        <w:t>étudiant</w:t>
      </w:r>
      <w:r w:rsidRPr="009644A0">
        <w:rPr>
          <w:spacing w:val="-10"/>
          <w:sz w:val="24"/>
          <w:szCs w:val="24"/>
          <w:lang w:val="fr-FR"/>
        </w:rPr>
        <w:t xml:space="preserve"> </w:t>
      </w:r>
      <w:r w:rsidRPr="009644A0">
        <w:rPr>
          <w:sz w:val="24"/>
          <w:szCs w:val="24"/>
          <w:lang w:val="fr-FR"/>
        </w:rPr>
        <w:t>rédige</w:t>
      </w:r>
      <w:r w:rsidRPr="009644A0">
        <w:rPr>
          <w:spacing w:val="-8"/>
          <w:sz w:val="24"/>
          <w:szCs w:val="24"/>
          <w:lang w:val="fr-FR"/>
        </w:rPr>
        <w:t xml:space="preserve"> </w:t>
      </w:r>
      <w:r w:rsidRPr="009644A0">
        <w:rPr>
          <w:sz w:val="24"/>
          <w:szCs w:val="24"/>
          <w:lang w:val="fr-FR"/>
        </w:rPr>
        <w:t>sur</w:t>
      </w:r>
      <w:r w:rsidRPr="009644A0">
        <w:rPr>
          <w:spacing w:val="-4"/>
          <w:sz w:val="24"/>
          <w:szCs w:val="24"/>
          <w:lang w:val="fr-FR"/>
        </w:rPr>
        <w:t xml:space="preserve"> </w:t>
      </w:r>
      <w:r w:rsidRPr="009644A0">
        <w:rPr>
          <w:sz w:val="24"/>
          <w:szCs w:val="24"/>
          <w:lang w:val="fr-FR"/>
        </w:rPr>
        <w:t>sa</w:t>
      </w:r>
      <w:r w:rsidRPr="009644A0">
        <w:rPr>
          <w:spacing w:val="-8"/>
          <w:sz w:val="24"/>
          <w:szCs w:val="24"/>
          <w:lang w:val="fr-FR"/>
        </w:rPr>
        <w:t xml:space="preserve"> </w:t>
      </w:r>
      <w:r w:rsidRPr="009644A0">
        <w:rPr>
          <w:sz w:val="24"/>
          <w:szCs w:val="24"/>
          <w:lang w:val="fr-FR"/>
        </w:rPr>
        <w:t>copie</w:t>
      </w:r>
      <w:r w:rsidRPr="009644A0">
        <w:rPr>
          <w:spacing w:val="-8"/>
          <w:sz w:val="24"/>
          <w:szCs w:val="24"/>
          <w:lang w:val="fr-FR"/>
        </w:rPr>
        <w:t xml:space="preserve"> </w:t>
      </w:r>
      <w:r w:rsidRPr="009644A0">
        <w:rPr>
          <w:rFonts w:ascii="Cambria Math" w:hAnsi="Cambria Math" w:cs="Cambria Math"/>
          <w:sz w:val="24"/>
          <w:szCs w:val="24"/>
        </w:rPr>
        <w:t>𝑇</w:t>
      </w:r>
      <w:r w:rsidRPr="009644A0">
        <w:rPr>
          <w:spacing w:val="9"/>
          <w:sz w:val="24"/>
          <w:szCs w:val="24"/>
          <w:lang w:val="fr-FR"/>
        </w:rPr>
        <w:t xml:space="preserve"> </w:t>
      </w:r>
      <w:r w:rsidRPr="009644A0">
        <w:rPr>
          <w:w w:val="105"/>
          <w:sz w:val="24"/>
          <w:szCs w:val="24"/>
          <w:lang w:val="fr-FR"/>
        </w:rPr>
        <w:t xml:space="preserve">= </w:t>
      </w:r>
      <w:r w:rsidRPr="009644A0">
        <w:rPr>
          <w:sz w:val="24"/>
          <w:szCs w:val="24"/>
          <w:lang w:val="fr-FR"/>
        </w:rPr>
        <w:t xml:space="preserve">2 </w:t>
      </w:r>
      <w:r w:rsidRPr="009644A0">
        <w:rPr>
          <w:rFonts w:ascii="Cambria Math" w:hAnsi="Cambria Math" w:cs="Cambria Math"/>
          <w:sz w:val="24"/>
          <w:szCs w:val="24"/>
        </w:rPr>
        <w:t>𝑠</w:t>
      </w:r>
      <w:r w:rsidRPr="009644A0">
        <w:rPr>
          <w:sz w:val="24"/>
          <w:szCs w:val="24"/>
          <w:lang w:val="fr-FR"/>
        </w:rPr>
        <w:t xml:space="preserve">. L’appareil de mesure est précis au millième de seconde alors que la mesure notée par l’étudiant est précise à la seconde près : la rédaction de l’étudiant est donc </w:t>
      </w:r>
      <w:r w:rsidRPr="009644A0">
        <w:rPr>
          <w:b/>
          <w:sz w:val="24"/>
          <w:szCs w:val="24"/>
          <w:u w:val="thick"/>
          <w:lang w:val="fr-FR"/>
        </w:rPr>
        <w:t>1000 fois moins précise</w:t>
      </w:r>
      <w:r w:rsidRPr="009644A0">
        <w:rPr>
          <w:b/>
          <w:sz w:val="24"/>
          <w:szCs w:val="24"/>
          <w:lang w:val="fr-FR"/>
        </w:rPr>
        <w:t xml:space="preserve"> </w:t>
      </w:r>
      <w:r w:rsidRPr="009644A0">
        <w:rPr>
          <w:sz w:val="24"/>
          <w:szCs w:val="24"/>
          <w:lang w:val="fr-FR"/>
        </w:rPr>
        <w:t xml:space="preserve">que la mesure effectuée par l’appareil. </w:t>
      </w:r>
      <w:r w:rsidRPr="000A2364">
        <w:rPr>
          <w:sz w:val="24"/>
          <w:szCs w:val="24"/>
          <w:lang w:val="fr-FR"/>
        </w:rPr>
        <w:t xml:space="preserve">Il faut donc bien rédiger </w:t>
      </w:r>
      <w:r w:rsidRPr="009644A0">
        <w:rPr>
          <w:rFonts w:ascii="Cambria Math" w:hAnsi="Cambria Math" w:cs="Cambria Math"/>
          <w:sz w:val="24"/>
          <w:szCs w:val="24"/>
        </w:rPr>
        <w:t>𝑇</w:t>
      </w:r>
      <w:r w:rsidRPr="000A2364">
        <w:rPr>
          <w:sz w:val="24"/>
          <w:szCs w:val="24"/>
          <w:lang w:val="fr-FR"/>
        </w:rPr>
        <w:t xml:space="preserve"> </w:t>
      </w:r>
      <w:r w:rsidRPr="000A2364">
        <w:rPr>
          <w:w w:val="105"/>
          <w:sz w:val="24"/>
          <w:szCs w:val="24"/>
          <w:lang w:val="fr-FR"/>
        </w:rPr>
        <w:t xml:space="preserve">= </w:t>
      </w:r>
      <w:r w:rsidRPr="000A2364">
        <w:rPr>
          <w:sz w:val="24"/>
          <w:szCs w:val="24"/>
          <w:lang w:val="fr-FR"/>
        </w:rPr>
        <w:t>2,000</w:t>
      </w:r>
      <w:r w:rsidRPr="000A2364">
        <w:rPr>
          <w:spacing w:val="-2"/>
          <w:sz w:val="24"/>
          <w:szCs w:val="24"/>
          <w:lang w:val="fr-FR"/>
        </w:rPr>
        <w:t xml:space="preserve"> </w:t>
      </w:r>
      <w:r w:rsidRPr="009644A0">
        <w:rPr>
          <w:rFonts w:ascii="Cambria Math" w:hAnsi="Cambria Math" w:cs="Cambria Math"/>
          <w:sz w:val="24"/>
          <w:szCs w:val="24"/>
        </w:rPr>
        <w:t>𝑠</w:t>
      </w:r>
      <w:r w:rsidRPr="000A2364">
        <w:rPr>
          <w:sz w:val="24"/>
          <w:szCs w:val="24"/>
          <w:lang w:val="fr-FR"/>
        </w:rPr>
        <w:t>.</w:t>
      </w:r>
    </w:p>
    <w:p w:rsidR="00FF237D" w:rsidRPr="000A2364" w:rsidRDefault="00FF237D" w:rsidP="009644A0">
      <w:pPr>
        <w:rPr>
          <w:sz w:val="24"/>
          <w:szCs w:val="24"/>
          <w:lang w:val="fr-FR"/>
        </w:rPr>
      </w:pPr>
    </w:p>
    <w:p w:rsidR="00FF237D" w:rsidRPr="000A2364" w:rsidRDefault="00017BD7" w:rsidP="009644A0">
      <w:pPr>
        <w:rPr>
          <w:sz w:val="24"/>
          <w:szCs w:val="24"/>
          <w:lang w:val="fr-FR"/>
        </w:rPr>
      </w:pPr>
      <w:r w:rsidRPr="000A2364">
        <w:rPr>
          <w:spacing w:val="3"/>
          <w:sz w:val="24"/>
          <w:szCs w:val="24"/>
          <w:lang w:val="fr-FR"/>
        </w:rPr>
        <w:t xml:space="preserve">Encadrement </w:t>
      </w:r>
      <w:r w:rsidRPr="000A2364">
        <w:rPr>
          <w:spacing w:val="2"/>
          <w:sz w:val="24"/>
          <w:szCs w:val="24"/>
          <w:lang w:val="fr-FR"/>
        </w:rPr>
        <w:t xml:space="preserve">de la </w:t>
      </w:r>
      <w:r w:rsidRPr="000A2364">
        <w:rPr>
          <w:spacing w:val="3"/>
          <w:sz w:val="24"/>
          <w:szCs w:val="24"/>
          <w:lang w:val="fr-FR"/>
        </w:rPr>
        <w:t>mesure</w:t>
      </w:r>
      <w:r w:rsidRPr="000A2364">
        <w:rPr>
          <w:spacing w:val="40"/>
          <w:sz w:val="24"/>
          <w:szCs w:val="24"/>
          <w:lang w:val="fr-FR"/>
        </w:rPr>
        <w:t xml:space="preserve"> </w:t>
      </w:r>
      <w:r w:rsidRPr="000A2364">
        <w:rPr>
          <w:sz w:val="24"/>
          <w:szCs w:val="24"/>
          <w:lang w:val="fr-FR"/>
        </w:rPr>
        <w:t>:</w:t>
      </w:r>
    </w:p>
    <w:p w:rsidR="00FF237D" w:rsidRPr="000A2364" w:rsidRDefault="00FF237D" w:rsidP="009644A0">
      <w:pPr>
        <w:rPr>
          <w:b/>
          <w:sz w:val="24"/>
          <w:szCs w:val="24"/>
          <w:lang w:val="fr-FR"/>
        </w:rPr>
      </w:pPr>
    </w:p>
    <w:p w:rsidR="00FF237D" w:rsidRPr="009644A0" w:rsidRDefault="00017BD7" w:rsidP="009644A0">
      <w:pPr>
        <w:rPr>
          <w:sz w:val="24"/>
          <w:szCs w:val="24"/>
        </w:rPr>
      </w:pPr>
      <w:r w:rsidRPr="009644A0">
        <w:rPr>
          <w:w w:val="105"/>
          <w:sz w:val="24"/>
          <w:szCs w:val="24"/>
        </w:rPr>
        <w:t>1</w:t>
      </w:r>
      <w:proofErr w:type="gramStart"/>
      <w:r w:rsidRPr="009644A0">
        <w:rPr>
          <w:w w:val="105"/>
          <w:sz w:val="24"/>
          <w:szCs w:val="24"/>
        </w:rPr>
        <w:t>,99950000000</w:t>
      </w:r>
      <w:proofErr w:type="gramEnd"/>
      <w:r w:rsidRPr="009644A0">
        <w:rPr>
          <w:w w:val="105"/>
          <w:sz w:val="24"/>
          <w:szCs w:val="24"/>
        </w:rPr>
        <w:t xml:space="preserve"> … ≤ 2,000 ≤ 2,00049999999 …</w:t>
      </w:r>
    </w:p>
    <w:p w:rsidR="00FF237D" w:rsidRPr="009644A0" w:rsidRDefault="00FF237D" w:rsidP="009644A0">
      <w:pPr>
        <w:rPr>
          <w:sz w:val="24"/>
          <w:szCs w:val="24"/>
        </w:rPr>
      </w:pPr>
    </w:p>
    <w:p w:rsidR="00FF237D" w:rsidRPr="009644A0" w:rsidRDefault="00017BD7" w:rsidP="009644A0">
      <w:pPr>
        <w:rPr>
          <w:sz w:val="24"/>
          <w:szCs w:val="24"/>
          <w:lang w:val="fr-FR"/>
        </w:rPr>
      </w:pPr>
      <w:r w:rsidRPr="009644A0">
        <w:rPr>
          <w:sz w:val="24"/>
          <w:szCs w:val="24"/>
          <w:lang w:val="fr-FR"/>
        </w:rPr>
        <w:t>Toutes les mesures (effectuées par cet appareil) comprises dans cet encadrement seraient affichées/arrondies à 2,000.</w:t>
      </w:r>
    </w:p>
    <w:p w:rsidR="00FF237D" w:rsidRPr="006E435E" w:rsidRDefault="00017BD7" w:rsidP="009644A0">
      <w:pPr>
        <w:rPr>
          <w:w w:val="105"/>
          <w:sz w:val="24"/>
          <w:szCs w:val="24"/>
          <w:lang w:val="fr-FR"/>
        </w:rPr>
      </w:pPr>
      <w:r w:rsidRPr="006E435E">
        <w:rPr>
          <w:w w:val="105"/>
          <w:sz w:val="24"/>
          <w:szCs w:val="24"/>
          <w:lang w:val="fr-FR"/>
        </w:rPr>
        <w:t>1,500000 … ≤ 2 ≤ 2,4999999999 …</w:t>
      </w:r>
    </w:p>
    <w:p w:rsidR="00FF237D" w:rsidRPr="009644A0" w:rsidRDefault="00941866" w:rsidP="009644A0">
      <w:pPr>
        <w:rPr>
          <w:sz w:val="24"/>
          <w:szCs w:val="24"/>
          <w:lang w:val="fr-FR"/>
        </w:rPr>
      </w:pPr>
      <w:r w:rsidRPr="00941866">
        <w:rPr>
          <w:noProof/>
          <w:sz w:val="24"/>
          <w:szCs w:val="24"/>
        </w:rPr>
        <w:pict>
          <v:shape id="Text Box 44" o:spid="_x0000_s1032" type="#_x0000_t202" style="position:absolute;margin-left:30.95pt;margin-top:14pt;width:534pt;height:44.65pt;z-index:-25164953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ANZfgIAAAkFAAAOAAAAZHJzL2Uyb0RvYy54bWysVF1v2yAUfZ+0/4B4T223TppacaosTqZJ&#10;3YfU7gcQwDEaBgYkdjftv++C47RdX6ZpPOBruFzOufdcFrd9K9GRWye0KnF2kWLEFdVMqH2Jvz5s&#10;J3OMnCeKEakVL/Ejd/h2+fbNojMFv9SNloxbBEGUKzpT4sZ7UySJow1vibvQhivYrLVtiYdfu0+Y&#10;JR1Eb2VymaazpNOWGaspdw5Wq2ETL2P8uubUf65rxz2SJQZsPs42zrswJ8sFKfaWmEbQEwzyDyha&#10;IhRceg5VEU/QwYpXoVpBrXa69hdUt4mua0F55ABssvQPNvcNMTxygeQ4c06T+39h6afjF4sEK/FV&#10;hpEiLdTogfcevdM9yvOQn864AtzuDTj6HtahzpGrM3eafnNI6XVD1J6vrNVdwwkDfFk4mTw7OsRx&#10;Iciu+6gZ3EMOXsdAfW3bkDxIB4LoUKfHc20CFgqLs+t5Nk9hi8LedHadTqfxClKMp411/j3XLQpG&#10;iS3UPkYnxzvnAxpSjC7hMqW3QspYf6lQBzekN7OBl5aChc3g5ux+t5YWHUlQUByne91zt1Z40LEU&#10;bYkBJYzgRIqQjY1i0fZEyMEGJFKFbSAH2E7WoJefN+nNZr6Z55P8craZ5GlVTVbbdT6ZbbPraXVV&#10;rddV9ivgzPKiEYxxFaCO2s3yv9PGqYsG1Z3V+4LSC+bbOF4zT17CiFkGVuM3sosyCJUfNOD7XR8V&#10;l8UKBo3sNHsEYVg99Ce8J2A02v7AqIPeLLH7fiCWYyQ/KBBXaOTRsKOxGw2iKBwtscdoMNd+aPiD&#10;sWLfQORBvkqvQIC1iNp4QnGSLfRbJHF6G0JDP/+PXk8v2PI3AAAA//8DAFBLAwQUAAYACAAAACEA&#10;VLBm7N0AAAAKAQAADwAAAGRycy9kb3ducmV2LnhtbEyPQU+DQBCF7yb+h82YeLMLGCpFlsaY9uLB&#10;hNofsGVHQNlZwm4L/fcdTnqbmffy5nvFdra9uODoO0cK4lUEAql2pqNGwfFr/5SB8EGT0b0jVHBF&#10;D9vy/q7QuXETVXg5hEZwCPlcK2hDGHIpfd2i1X7lBiTWvt1odeB1bKQZ9cThtpdJFK2l1R3xh1YP&#10;+N5i/Xs4WwVY/XTO7bOpGkJz/PC7NN19pko9PsxvryACzuHPDAs+o0PJTCd3JuNFr2Adb9ipIMm4&#10;0qLHyYYvp2V6eQZZFvJ/hfIGAAD//wMAUEsBAi0AFAAGAAgAAAAhALaDOJL+AAAA4QEAABMAAAAA&#10;AAAAAAAAAAAAAAAAAFtDb250ZW50X1R5cGVzXS54bWxQSwECLQAUAAYACAAAACEAOP0h/9YAAACU&#10;AQAACwAAAAAAAAAAAAAAAAAvAQAAX3JlbHMvLnJlbHNQSwECLQAUAAYACAAAACEAjkgDWX4CAAAJ&#10;BQAADgAAAAAAAAAAAAAAAAAuAgAAZHJzL2Uyb0RvYy54bWxQSwECLQAUAAYACAAAACEAVLBm7N0A&#10;AAAKAQAADwAAAAAAAAAAAAAAAADYBAAAZHJzL2Rvd25yZXYueG1sUEsFBgAAAAAEAAQA8wAAAOIF&#10;AAAAAA==&#10;" filled="f" strokeweight=".48pt">
            <v:textbox inset="0,0,0,0">
              <w:txbxContent>
                <w:p w:rsidR="00017BD7" w:rsidRPr="00017BD7" w:rsidRDefault="00017BD7">
                  <w:pPr>
                    <w:pStyle w:val="Corpsdetexte"/>
                    <w:spacing w:before="25"/>
                    <w:ind w:left="105"/>
                    <w:rPr>
                      <w:lang w:val="fr-FR"/>
                    </w:rPr>
                  </w:pPr>
                  <w:r w:rsidRPr="00017BD7">
                    <w:rPr>
                      <w:lang w:val="fr-FR"/>
                    </w:rPr>
                    <w:t>Mathématiquement, le nombre 2,000 est bien égal au nombre 2.</w:t>
                  </w:r>
                </w:p>
                <w:p w:rsidR="00017BD7" w:rsidRPr="00017BD7" w:rsidRDefault="00017BD7">
                  <w:pPr>
                    <w:pStyle w:val="Corpsdetexte"/>
                    <w:spacing w:before="3" w:line="247" w:lineRule="auto"/>
                    <w:ind w:left="105" w:right="92"/>
                    <w:rPr>
                      <w:lang w:val="fr-FR"/>
                    </w:rPr>
                  </w:pPr>
                  <w:r w:rsidRPr="00017BD7">
                    <w:rPr>
                      <w:lang w:val="fr-FR"/>
                    </w:rPr>
                    <w:t xml:space="preserve">En Physique, si le nombre 2,000 représente le résultat d’une mesure, il est alors bien plus précis que le nombre 2. Ces deux nombres n’ont donc plus le même sens, la même signification, la </w:t>
                  </w:r>
                  <w:r w:rsidRPr="00017BD7">
                    <w:rPr>
                      <w:b/>
                      <w:lang w:val="fr-FR"/>
                    </w:rPr>
                    <w:t>même précision</w:t>
                  </w:r>
                  <w:r w:rsidRPr="00017BD7">
                    <w:rPr>
                      <w:lang w:val="fr-FR"/>
                    </w:rPr>
                    <w:t>.</w:t>
                  </w:r>
                </w:p>
              </w:txbxContent>
            </v:textbox>
            <w10:wrap type="topAndBottom" anchorx="page"/>
          </v:shape>
        </w:pict>
      </w:r>
    </w:p>
    <w:p w:rsidR="00FF237D" w:rsidRDefault="00017BD7" w:rsidP="009644A0">
      <w:pPr>
        <w:rPr>
          <w:sz w:val="24"/>
          <w:szCs w:val="24"/>
          <w:u w:val="single"/>
          <w:lang w:val="fr-FR"/>
        </w:rPr>
      </w:pPr>
      <w:r w:rsidRPr="009644A0">
        <w:rPr>
          <w:sz w:val="24"/>
          <w:szCs w:val="24"/>
          <w:u w:val="single"/>
          <w:lang w:val="fr-FR"/>
        </w:rPr>
        <w:t>Compter les chiffres significatifs dans une mesure/une donnée</w:t>
      </w:r>
      <w:r w:rsidRPr="009644A0">
        <w:rPr>
          <w:spacing w:val="4"/>
          <w:sz w:val="24"/>
          <w:szCs w:val="24"/>
          <w:u w:val="single"/>
          <w:lang w:val="fr-FR"/>
        </w:rPr>
        <w:t xml:space="preserve"> </w:t>
      </w:r>
      <w:r w:rsidRPr="009644A0">
        <w:rPr>
          <w:sz w:val="24"/>
          <w:szCs w:val="24"/>
          <w:u w:val="single"/>
          <w:lang w:val="fr-FR"/>
        </w:rPr>
        <w:t>:</w:t>
      </w:r>
    </w:p>
    <w:p w:rsidR="009A617C" w:rsidRDefault="009A617C" w:rsidP="009A617C">
      <w:pPr>
        <w:spacing w:before="128" w:line="237" w:lineRule="auto"/>
        <w:ind w:left="2328" w:right="533" w:hanging="519"/>
        <w:rPr>
          <w:b/>
          <w:sz w:val="24"/>
          <w:lang w:val="fr-FR"/>
        </w:rPr>
      </w:pPr>
      <w:r>
        <w:rPr>
          <w:b/>
          <w:sz w:val="24"/>
          <w:lang w:val="fr-FR"/>
        </w:rPr>
        <w:t>V</w:t>
      </w:r>
      <w:r w:rsidRPr="00017BD7">
        <w:rPr>
          <w:b/>
          <w:sz w:val="24"/>
          <w:lang w:val="fr-FR"/>
        </w:rPr>
        <w:t>isionner la vidéo : « Application numérique et chiffres significatifs »</w:t>
      </w:r>
    </w:p>
    <w:p w:rsidR="009A617C" w:rsidRDefault="009A617C" w:rsidP="009644A0">
      <w:pPr>
        <w:rPr>
          <w:sz w:val="24"/>
          <w:szCs w:val="24"/>
          <w:u w:val="single"/>
          <w:lang w:val="fr-FR"/>
        </w:rPr>
      </w:pPr>
    </w:p>
    <w:p w:rsidR="00FF237D" w:rsidRPr="009644A0" w:rsidRDefault="00017BD7" w:rsidP="009644A0">
      <w:pPr>
        <w:rPr>
          <w:i/>
          <w:sz w:val="24"/>
          <w:szCs w:val="24"/>
          <w:lang w:val="fr-FR"/>
        </w:rPr>
      </w:pPr>
      <w:r w:rsidRPr="009644A0">
        <w:rPr>
          <w:i/>
          <w:sz w:val="24"/>
          <w:szCs w:val="24"/>
          <w:u w:val="single"/>
          <w:lang w:val="fr-FR"/>
        </w:rPr>
        <w:t>Définition rigoureuse</w:t>
      </w:r>
      <w:r w:rsidRPr="009644A0">
        <w:rPr>
          <w:i/>
          <w:spacing w:val="-9"/>
          <w:sz w:val="24"/>
          <w:szCs w:val="24"/>
          <w:u w:val="single"/>
          <w:lang w:val="fr-FR"/>
        </w:rPr>
        <w:t xml:space="preserve"> </w:t>
      </w:r>
      <w:r w:rsidRPr="009644A0">
        <w:rPr>
          <w:i/>
          <w:sz w:val="24"/>
          <w:szCs w:val="24"/>
          <w:u w:val="single"/>
          <w:lang w:val="fr-FR"/>
        </w:rPr>
        <w:t>:</w:t>
      </w:r>
    </w:p>
    <w:p w:rsidR="00FF237D" w:rsidRPr="009644A0" w:rsidRDefault="00941866" w:rsidP="009644A0">
      <w:pPr>
        <w:rPr>
          <w:i/>
          <w:sz w:val="24"/>
          <w:szCs w:val="24"/>
          <w:lang w:val="fr-FR"/>
        </w:rPr>
      </w:pPr>
      <w:r w:rsidRPr="00941866">
        <w:rPr>
          <w:noProof/>
          <w:sz w:val="24"/>
          <w:szCs w:val="24"/>
        </w:rPr>
        <w:pict>
          <v:shape id="Text Box 40" o:spid="_x0000_s1036" type="#_x0000_t202" style="position:absolute;margin-left:30.95pt;margin-top:14.2pt;width:534pt;height:30.5pt;z-index:-25164748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t0fwIAAAkFAAAOAAAAZHJzL2Uyb0RvYy54bWysVF1v2yAUfZ+0/4B4T22nbpJadaouTqZJ&#10;3YfU7gcQwDEaBgYkdjftv++C4zRdX6ZpPNjXgA/n3HsuN7d9K9GBWye0KnF2kWLEFdVMqF2Jvz5u&#10;JguMnCeKEakVL/ETd/h2+fbNTWcKPtWNloxbBCDKFZ0pceO9KZLE0Ya3xF1owxUs1tq2xMOn3SXM&#10;kg7QW5lM03SWdNoyYzXlzsFsNSziZcSva07957p23CNZYuDm49PG5zY8k+UNKXaWmEbQIw3yDyxa&#10;IhQceoKqiCdob8UrqFZQq52u/QXVbaLrWlAeNYCaLP1DzUNDDI9aIDnOnNLk/h8s/XT4YpFgJZ7O&#10;MVKkhRo98t6jd7pHecxPZ1wB2x4MbPQ9zEOdo1Zn7jX95pDSq4aoHb+zVncNJwz4ZSGzydmvoSKu&#10;cAFk233UDM4he68jUF/bNiQP0oEAHer0dKpN4EJhcjZfZIsUliisXS7ml1eRXEKK8W9jnX/PdYtC&#10;UGILtY/o5HDvfGBDinFLOEzpjZAy1l8q1MEJ6fVs0KWlYGExbHN2t11Jiw4kOCiOKA1Wzre1woOP&#10;pWhLDCxhDM4K2VgrFk/xRMghBiZSBXAQB9yO0eCXn9fp9XqxXuSTfDpbT/K0qiZ3m1U+mW2y+VV1&#10;Wa1WVfYr8MzyohGMcRWojt7N8r/zxrGLBted3PtC0gvlmzheK09e0ohZBlXjO6qLNgiVHzzg+20f&#10;HZfNA16wxVazJzCG1UN/wn0CQaPtD4w66M0Su+97YjlG8oMCc4VGHgM7BtsxIIrCryX2GA3hyg8N&#10;vzdW7BpAHuyr9B0YsBbRG88sjraFfosijndDaOjz77jr+QZb/gYAAP//AwBQSwMEFAAGAAgAAAAh&#10;ADjWh+3dAAAACQEAAA8AAABkcnMvZG93bnJldi54bWxMj8FugzAQRO+V+g/WVuqtMaAQAWGJqiq5&#10;9FCJNB/g4C2Q4jXCTqB/X+fUHmdnNPO23C1mEDeaXG8ZIV5FIIgbq3tuEU6fh5cMhPOKtRosE8IP&#10;OdhVjw+lKrSduabb0bcilLArFELn/VhI6ZqOjHIrOxIH78tORvkgp1bqSc2h3AwyiaKNNKrnsNCp&#10;kd46ar6PV4NA9aW39pDN9ejb07vbp+n+I0V8flpetyA8Lf4vDHf8gA5VYDrbK2snBoRNnIckQpKt&#10;Qdz9OMnD5YyQ5WuQVSn/f1D9AgAA//8DAFBLAQItABQABgAIAAAAIQC2gziS/gAAAOEBAAATAAAA&#10;AAAAAAAAAAAAAAAAAABbQ29udGVudF9UeXBlc10ueG1sUEsBAi0AFAAGAAgAAAAhADj9If/WAAAA&#10;lAEAAAsAAAAAAAAAAAAAAAAALwEAAF9yZWxzLy5yZWxzUEsBAi0AFAAGAAgAAAAhAGTP+3R/AgAA&#10;CQUAAA4AAAAAAAAAAAAAAAAALgIAAGRycy9lMm9Eb2MueG1sUEsBAi0AFAAGAAgAAAAhADjWh+3d&#10;AAAACQEAAA8AAAAAAAAAAAAAAAAA2QQAAGRycy9kb3ducmV2LnhtbFBLBQYAAAAABAAEAPMAAADj&#10;BQAAAAA=&#10;" filled="f" strokeweight=".48pt">
            <v:textbox inset="0,0,0,0">
              <w:txbxContent>
                <w:p w:rsidR="00017BD7" w:rsidRPr="00017BD7" w:rsidRDefault="00017BD7">
                  <w:pPr>
                    <w:pStyle w:val="Corpsdetexte"/>
                    <w:spacing w:before="25" w:line="242" w:lineRule="auto"/>
                    <w:ind w:left="105"/>
                    <w:rPr>
                      <w:lang w:val="fr-FR"/>
                    </w:rPr>
                  </w:pPr>
                  <w:r w:rsidRPr="00017BD7">
                    <w:rPr>
                      <w:lang w:val="fr-FR"/>
                    </w:rPr>
                    <w:t>Les chiffres utilisés pour écrire le décimal  de la notation scientifique de la mesure/donnée, sont appelés chiffres significatifs.</w:t>
                  </w:r>
                </w:p>
              </w:txbxContent>
            </v:textbox>
            <w10:wrap type="topAndBottom" anchorx="page"/>
          </v:shape>
        </w:pict>
      </w:r>
    </w:p>
    <w:p w:rsidR="00FF237D" w:rsidRDefault="00017BD7" w:rsidP="009644A0">
      <w:pPr>
        <w:rPr>
          <w:i/>
          <w:sz w:val="24"/>
          <w:szCs w:val="24"/>
          <w:u w:val="single"/>
          <w:lang w:val="fr-FR"/>
        </w:rPr>
      </w:pPr>
      <w:r w:rsidRPr="009644A0">
        <w:rPr>
          <w:i/>
          <w:sz w:val="24"/>
          <w:szCs w:val="24"/>
          <w:u w:val="single"/>
          <w:lang w:val="fr-FR"/>
        </w:rPr>
        <w:t>Exemples de mesures</w:t>
      </w:r>
      <w:r w:rsidRPr="009644A0">
        <w:rPr>
          <w:i/>
          <w:spacing w:val="-6"/>
          <w:sz w:val="24"/>
          <w:szCs w:val="24"/>
          <w:u w:val="single"/>
          <w:lang w:val="fr-FR"/>
        </w:rPr>
        <w:t xml:space="preserve"> </w:t>
      </w:r>
      <w:r w:rsidRPr="009644A0">
        <w:rPr>
          <w:i/>
          <w:sz w:val="24"/>
          <w:szCs w:val="24"/>
          <w:u w:val="single"/>
          <w:lang w:val="fr-FR"/>
        </w:rPr>
        <w:t>:</w:t>
      </w:r>
    </w:p>
    <w:p w:rsidR="004C05C1" w:rsidRPr="009644A0" w:rsidRDefault="004C05C1" w:rsidP="009644A0">
      <w:pPr>
        <w:rPr>
          <w:i/>
          <w:sz w:val="24"/>
          <w:szCs w:val="24"/>
          <w:lang w:val="fr-FR"/>
        </w:rPr>
      </w:pPr>
    </w:p>
    <w:p w:rsidR="00FF237D" w:rsidRDefault="00017BD7" w:rsidP="009644A0">
      <w:pPr>
        <w:rPr>
          <w:sz w:val="24"/>
          <w:szCs w:val="24"/>
          <w:lang w:val="fr-FR"/>
        </w:rPr>
      </w:pPr>
      <w:r w:rsidRPr="009644A0">
        <w:rPr>
          <w:w w:val="110"/>
          <w:sz w:val="24"/>
          <w:szCs w:val="24"/>
          <w:lang w:val="fr-FR"/>
        </w:rPr>
        <w:t xml:space="preserve">12 = 1,2 × </w:t>
      </w:r>
      <w:r w:rsidRPr="009644A0">
        <w:rPr>
          <w:w w:val="115"/>
          <w:sz w:val="24"/>
          <w:szCs w:val="24"/>
          <w:lang w:val="fr-FR"/>
        </w:rPr>
        <w:t>10</w:t>
      </w:r>
      <w:r w:rsidR="00A002A5">
        <w:rPr>
          <w:w w:val="115"/>
          <w:sz w:val="24"/>
          <w:szCs w:val="24"/>
          <w:vertAlign w:val="superscript"/>
          <w:lang w:val="fr-FR"/>
        </w:rPr>
        <w:t>1</w:t>
      </w:r>
      <w:r w:rsidRPr="009644A0">
        <w:rPr>
          <w:rFonts w:ascii="Arial" w:hAnsi="Arial"/>
          <w:w w:val="115"/>
          <w:position w:val="9"/>
          <w:sz w:val="24"/>
          <w:szCs w:val="24"/>
          <w:lang w:val="fr-FR"/>
        </w:rPr>
        <w:t xml:space="preserve"> </w:t>
      </w:r>
      <w:r w:rsidRPr="009644A0">
        <w:rPr>
          <w:w w:val="110"/>
          <w:sz w:val="24"/>
          <w:szCs w:val="24"/>
          <w:lang w:val="fr-FR"/>
        </w:rPr>
        <w:t xml:space="preserve">comporte </w:t>
      </w:r>
      <w:r w:rsidR="00071D4F">
        <w:rPr>
          <w:w w:val="110"/>
          <w:sz w:val="24"/>
          <w:szCs w:val="24"/>
          <w:lang w:val="fr-FR"/>
        </w:rPr>
        <w:t>donc 2 CS</w:t>
      </w:r>
      <w:r w:rsidR="00071D4F">
        <w:rPr>
          <w:w w:val="110"/>
          <w:sz w:val="24"/>
          <w:szCs w:val="24"/>
          <w:lang w:val="fr-FR"/>
        </w:rPr>
        <w:tab/>
      </w:r>
      <w:r w:rsidR="00071D4F">
        <w:rPr>
          <w:w w:val="110"/>
          <w:sz w:val="24"/>
          <w:szCs w:val="24"/>
          <w:lang w:val="fr-FR"/>
        </w:rPr>
        <w:tab/>
      </w:r>
      <w:r w:rsidRPr="009644A0">
        <w:rPr>
          <w:spacing w:val="1"/>
          <w:w w:val="110"/>
          <w:sz w:val="24"/>
          <w:szCs w:val="24"/>
          <w:lang w:val="fr-FR"/>
        </w:rPr>
        <w:t>0</w:t>
      </w:r>
      <w:r w:rsidRPr="009644A0">
        <w:rPr>
          <w:spacing w:val="-2"/>
          <w:w w:val="82"/>
          <w:sz w:val="24"/>
          <w:szCs w:val="24"/>
          <w:lang w:val="fr-FR"/>
        </w:rPr>
        <w:t>,</w:t>
      </w:r>
      <w:r w:rsidRPr="009644A0">
        <w:rPr>
          <w:spacing w:val="1"/>
          <w:w w:val="110"/>
          <w:sz w:val="24"/>
          <w:szCs w:val="24"/>
          <w:lang w:val="fr-FR"/>
        </w:rPr>
        <w:t>00</w:t>
      </w:r>
      <w:r w:rsidRPr="009644A0">
        <w:rPr>
          <w:w w:val="110"/>
          <w:sz w:val="24"/>
          <w:szCs w:val="24"/>
          <w:lang w:val="fr-FR"/>
        </w:rPr>
        <w:t>0</w:t>
      </w:r>
      <w:r w:rsidRPr="009644A0">
        <w:rPr>
          <w:spacing w:val="-6"/>
          <w:sz w:val="24"/>
          <w:szCs w:val="24"/>
          <w:lang w:val="fr-FR"/>
        </w:rPr>
        <w:t xml:space="preserve"> </w:t>
      </w:r>
      <w:r w:rsidRPr="009644A0">
        <w:rPr>
          <w:spacing w:val="1"/>
          <w:w w:val="110"/>
          <w:sz w:val="24"/>
          <w:szCs w:val="24"/>
          <w:lang w:val="fr-FR"/>
        </w:rPr>
        <w:t>0</w:t>
      </w:r>
      <w:r w:rsidRPr="009644A0">
        <w:rPr>
          <w:spacing w:val="-4"/>
          <w:w w:val="110"/>
          <w:sz w:val="24"/>
          <w:szCs w:val="24"/>
          <w:lang w:val="fr-FR"/>
        </w:rPr>
        <w:t>1</w:t>
      </w:r>
      <w:r w:rsidRPr="009644A0">
        <w:rPr>
          <w:spacing w:val="1"/>
          <w:w w:val="110"/>
          <w:sz w:val="24"/>
          <w:szCs w:val="24"/>
          <w:lang w:val="fr-FR"/>
        </w:rPr>
        <w:t>5</w:t>
      </w:r>
      <w:r w:rsidRPr="009644A0">
        <w:rPr>
          <w:w w:val="110"/>
          <w:sz w:val="24"/>
          <w:szCs w:val="24"/>
          <w:lang w:val="fr-FR"/>
        </w:rPr>
        <w:t>0</w:t>
      </w:r>
      <w:r w:rsidRPr="009644A0">
        <w:rPr>
          <w:spacing w:val="3"/>
          <w:sz w:val="24"/>
          <w:szCs w:val="24"/>
          <w:lang w:val="fr-FR"/>
        </w:rPr>
        <w:t xml:space="preserve"> </w:t>
      </w:r>
      <w:r w:rsidRPr="009644A0">
        <w:rPr>
          <w:w w:val="132"/>
          <w:sz w:val="24"/>
          <w:szCs w:val="24"/>
          <w:lang w:val="fr-FR"/>
        </w:rPr>
        <w:t>=</w:t>
      </w:r>
      <w:r w:rsidRPr="009644A0">
        <w:rPr>
          <w:spacing w:val="5"/>
          <w:sz w:val="24"/>
          <w:szCs w:val="24"/>
          <w:lang w:val="fr-FR"/>
        </w:rPr>
        <w:t xml:space="preserve"> </w:t>
      </w:r>
      <w:r w:rsidRPr="009644A0">
        <w:rPr>
          <w:spacing w:val="1"/>
          <w:w w:val="110"/>
          <w:sz w:val="24"/>
          <w:szCs w:val="24"/>
          <w:lang w:val="fr-FR"/>
        </w:rPr>
        <w:t>1</w:t>
      </w:r>
      <w:r w:rsidRPr="009644A0">
        <w:rPr>
          <w:spacing w:val="-2"/>
          <w:w w:val="82"/>
          <w:sz w:val="24"/>
          <w:szCs w:val="24"/>
          <w:lang w:val="fr-FR"/>
        </w:rPr>
        <w:t>,</w:t>
      </w:r>
      <w:r w:rsidRPr="009644A0">
        <w:rPr>
          <w:spacing w:val="1"/>
          <w:w w:val="110"/>
          <w:sz w:val="24"/>
          <w:szCs w:val="24"/>
          <w:lang w:val="fr-FR"/>
        </w:rPr>
        <w:t>5</w:t>
      </w:r>
      <w:r w:rsidRPr="009644A0">
        <w:rPr>
          <w:w w:val="110"/>
          <w:sz w:val="24"/>
          <w:szCs w:val="24"/>
          <w:lang w:val="fr-FR"/>
        </w:rPr>
        <w:t>0</w:t>
      </w:r>
      <w:r w:rsidRPr="009644A0">
        <w:rPr>
          <w:spacing w:val="-11"/>
          <w:sz w:val="24"/>
          <w:szCs w:val="24"/>
          <w:lang w:val="fr-FR"/>
        </w:rPr>
        <w:t xml:space="preserve"> </w:t>
      </w:r>
      <w:r w:rsidRPr="009644A0">
        <w:rPr>
          <w:w w:val="126"/>
          <w:sz w:val="24"/>
          <w:szCs w:val="24"/>
          <w:lang w:val="fr-FR"/>
        </w:rPr>
        <w:t>×</w:t>
      </w:r>
      <w:r w:rsidRPr="009644A0">
        <w:rPr>
          <w:spacing w:val="-6"/>
          <w:sz w:val="24"/>
          <w:szCs w:val="24"/>
          <w:lang w:val="fr-FR"/>
        </w:rPr>
        <w:t xml:space="preserve"> </w:t>
      </w:r>
      <w:r w:rsidRPr="009644A0">
        <w:rPr>
          <w:spacing w:val="1"/>
          <w:w w:val="110"/>
          <w:sz w:val="24"/>
          <w:szCs w:val="24"/>
          <w:lang w:val="fr-FR"/>
        </w:rPr>
        <w:t>10</w:t>
      </w:r>
      <w:r w:rsidR="00A002A5">
        <w:rPr>
          <w:spacing w:val="1"/>
          <w:w w:val="110"/>
          <w:sz w:val="24"/>
          <w:szCs w:val="24"/>
          <w:vertAlign w:val="superscript"/>
          <w:lang w:val="fr-FR"/>
        </w:rPr>
        <w:t>-5</w:t>
      </w:r>
      <w:r w:rsidR="00A002A5">
        <w:rPr>
          <w:spacing w:val="1"/>
          <w:w w:val="110"/>
          <w:sz w:val="24"/>
          <w:szCs w:val="24"/>
          <w:lang w:val="fr-FR"/>
        </w:rPr>
        <w:t xml:space="preserve">  </w:t>
      </w:r>
      <w:r w:rsidRPr="009644A0">
        <w:rPr>
          <w:spacing w:val="-1"/>
          <w:sz w:val="24"/>
          <w:szCs w:val="24"/>
          <w:lang w:val="fr-FR"/>
        </w:rPr>
        <w:t>c</w:t>
      </w:r>
      <w:r w:rsidRPr="009644A0">
        <w:rPr>
          <w:sz w:val="24"/>
          <w:szCs w:val="24"/>
          <w:lang w:val="fr-FR"/>
        </w:rPr>
        <w:t>ompo</w:t>
      </w:r>
      <w:r w:rsidRPr="009644A0">
        <w:rPr>
          <w:spacing w:val="1"/>
          <w:sz w:val="24"/>
          <w:szCs w:val="24"/>
          <w:lang w:val="fr-FR"/>
        </w:rPr>
        <w:t>r</w:t>
      </w:r>
      <w:r w:rsidRPr="009644A0">
        <w:rPr>
          <w:sz w:val="24"/>
          <w:szCs w:val="24"/>
          <w:lang w:val="fr-FR"/>
        </w:rPr>
        <w:t>te</w:t>
      </w:r>
      <w:r w:rsidRPr="009644A0">
        <w:rPr>
          <w:spacing w:val="1"/>
          <w:sz w:val="24"/>
          <w:szCs w:val="24"/>
          <w:lang w:val="fr-FR"/>
        </w:rPr>
        <w:t xml:space="preserve">  </w:t>
      </w:r>
      <w:r w:rsidRPr="009644A0">
        <w:rPr>
          <w:sz w:val="24"/>
          <w:szCs w:val="24"/>
          <w:lang w:val="fr-FR"/>
        </w:rPr>
        <w:t>3</w:t>
      </w:r>
      <w:r w:rsidRPr="009644A0">
        <w:rPr>
          <w:spacing w:val="-3"/>
          <w:sz w:val="24"/>
          <w:szCs w:val="24"/>
          <w:lang w:val="fr-FR"/>
        </w:rPr>
        <w:t xml:space="preserve"> </w:t>
      </w:r>
      <w:r w:rsidR="00071D4F">
        <w:rPr>
          <w:spacing w:val="-3"/>
          <w:sz w:val="24"/>
          <w:szCs w:val="24"/>
          <w:lang w:val="fr-FR"/>
        </w:rPr>
        <w:t>CS</w:t>
      </w:r>
    </w:p>
    <w:p w:rsidR="004C05C1" w:rsidRPr="009644A0" w:rsidRDefault="004C05C1" w:rsidP="009644A0">
      <w:pPr>
        <w:rPr>
          <w:sz w:val="24"/>
          <w:szCs w:val="24"/>
          <w:lang w:val="fr-FR"/>
        </w:rPr>
      </w:pPr>
    </w:p>
    <w:p w:rsidR="00FF237D" w:rsidRDefault="00017BD7" w:rsidP="009644A0">
      <w:pPr>
        <w:rPr>
          <w:w w:val="110"/>
          <w:sz w:val="24"/>
          <w:szCs w:val="24"/>
          <w:lang w:val="fr-FR"/>
        </w:rPr>
      </w:pPr>
      <w:r w:rsidRPr="009644A0">
        <w:rPr>
          <w:w w:val="110"/>
          <w:sz w:val="24"/>
          <w:szCs w:val="24"/>
          <w:lang w:val="fr-FR"/>
        </w:rPr>
        <w:t>6430 = 6,430 × 10</w:t>
      </w:r>
      <w:r w:rsidR="00A002A5">
        <w:rPr>
          <w:w w:val="110"/>
          <w:sz w:val="24"/>
          <w:szCs w:val="24"/>
          <w:vertAlign w:val="superscript"/>
          <w:lang w:val="fr-FR"/>
        </w:rPr>
        <w:t>3</w:t>
      </w:r>
      <w:r w:rsidRPr="009644A0">
        <w:rPr>
          <w:rFonts w:ascii="Arial" w:hAnsi="Arial"/>
          <w:w w:val="110"/>
          <w:position w:val="9"/>
          <w:sz w:val="24"/>
          <w:szCs w:val="24"/>
          <w:lang w:val="fr-FR"/>
        </w:rPr>
        <w:t xml:space="preserve"> </w:t>
      </w:r>
      <w:r w:rsidRPr="009644A0">
        <w:rPr>
          <w:w w:val="110"/>
          <w:sz w:val="24"/>
          <w:szCs w:val="24"/>
          <w:lang w:val="fr-FR"/>
        </w:rPr>
        <w:t xml:space="preserve">comporte donc 4 </w:t>
      </w:r>
      <w:r w:rsidR="00071D4F">
        <w:rPr>
          <w:w w:val="110"/>
          <w:sz w:val="24"/>
          <w:szCs w:val="24"/>
          <w:lang w:val="fr-FR"/>
        </w:rPr>
        <w:t>CS</w:t>
      </w:r>
      <w:r w:rsidRPr="009644A0">
        <w:rPr>
          <w:w w:val="110"/>
          <w:sz w:val="24"/>
          <w:szCs w:val="24"/>
          <w:lang w:val="fr-FR"/>
        </w:rPr>
        <w:t>.</w:t>
      </w:r>
    </w:p>
    <w:p w:rsidR="009A617C" w:rsidRDefault="009A617C" w:rsidP="009644A0">
      <w:pPr>
        <w:rPr>
          <w:w w:val="110"/>
          <w:sz w:val="24"/>
          <w:szCs w:val="24"/>
          <w:lang w:val="fr-FR"/>
        </w:rPr>
      </w:pPr>
    </w:p>
    <w:p w:rsidR="009A617C" w:rsidRDefault="009A617C" w:rsidP="009644A0">
      <w:pPr>
        <w:rPr>
          <w:w w:val="110"/>
          <w:sz w:val="24"/>
          <w:szCs w:val="24"/>
          <w:lang w:val="fr-FR"/>
        </w:rPr>
      </w:pPr>
    </w:p>
    <w:p w:rsidR="004C05C1" w:rsidRPr="009644A0" w:rsidRDefault="004C05C1" w:rsidP="009644A0">
      <w:pPr>
        <w:rPr>
          <w:sz w:val="24"/>
          <w:szCs w:val="24"/>
          <w:lang w:val="fr-FR"/>
        </w:rPr>
      </w:pPr>
    </w:p>
    <w:p w:rsidR="00FF237D" w:rsidRPr="00017BD7" w:rsidRDefault="00017BD7">
      <w:pPr>
        <w:pStyle w:val="Titre1"/>
        <w:numPr>
          <w:ilvl w:val="1"/>
          <w:numId w:val="5"/>
        </w:numPr>
        <w:tabs>
          <w:tab w:val="left" w:pos="950"/>
        </w:tabs>
        <w:spacing w:before="68"/>
        <w:rPr>
          <w:lang w:val="fr-FR"/>
        </w:rPr>
      </w:pPr>
      <w:r w:rsidRPr="00017BD7">
        <w:rPr>
          <w:spacing w:val="3"/>
          <w:lang w:val="fr-FR"/>
        </w:rPr>
        <w:lastRenderedPageBreak/>
        <w:t>Méthode</w:t>
      </w:r>
      <w:r w:rsidRPr="00017BD7">
        <w:rPr>
          <w:spacing w:val="11"/>
          <w:lang w:val="fr-FR"/>
        </w:rPr>
        <w:t xml:space="preserve"> </w:t>
      </w:r>
      <w:r w:rsidRPr="00017BD7">
        <w:rPr>
          <w:lang w:val="fr-FR"/>
        </w:rPr>
        <w:t>:</w:t>
      </w:r>
      <w:r w:rsidRPr="00017BD7">
        <w:rPr>
          <w:spacing w:val="14"/>
          <w:lang w:val="fr-FR"/>
        </w:rPr>
        <w:t xml:space="preserve"> </w:t>
      </w:r>
      <w:r w:rsidRPr="00017BD7">
        <w:rPr>
          <w:spacing w:val="3"/>
          <w:lang w:val="fr-FR"/>
        </w:rPr>
        <w:t>comment</w:t>
      </w:r>
      <w:r w:rsidRPr="00017BD7">
        <w:rPr>
          <w:spacing w:val="14"/>
          <w:lang w:val="fr-FR"/>
        </w:rPr>
        <w:t xml:space="preserve"> </w:t>
      </w:r>
      <w:r w:rsidRPr="00017BD7">
        <w:rPr>
          <w:spacing w:val="3"/>
          <w:lang w:val="fr-FR"/>
        </w:rPr>
        <w:t>calculer</w:t>
      </w:r>
      <w:r w:rsidRPr="00017BD7">
        <w:rPr>
          <w:spacing w:val="12"/>
          <w:lang w:val="fr-FR"/>
        </w:rPr>
        <w:t xml:space="preserve"> </w:t>
      </w:r>
      <w:r w:rsidRPr="00017BD7">
        <w:rPr>
          <w:spacing w:val="2"/>
          <w:lang w:val="fr-FR"/>
        </w:rPr>
        <w:t>le</w:t>
      </w:r>
      <w:r w:rsidRPr="00017BD7">
        <w:rPr>
          <w:spacing w:val="12"/>
          <w:lang w:val="fr-FR"/>
        </w:rPr>
        <w:t xml:space="preserve"> </w:t>
      </w:r>
      <w:r w:rsidRPr="00017BD7">
        <w:rPr>
          <w:spacing w:val="3"/>
          <w:lang w:val="fr-FR"/>
        </w:rPr>
        <w:t>nombre</w:t>
      </w:r>
      <w:r w:rsidRPr="00017BD7">
        <w:rPr>
          <w:spacing w:val="12"/>
          <w:lang w:val="fr-FR"/>
        </w:rPr>
        <w:t xml:space="preserve"> </w:t>
      </w:r>
      <w:r w:rsidRPr="00017BD7">
        <w:rPr>
          <w:spacing w:val="2"/>
          <w:lang w:val="fr-FR"/>
        </w:rPr>
        <w:t>de</w:t>
      </w:r>
      <w:r w:rsidRPr="00017BD7">
        <w:rPr>
          <w:spacing w:val="12"/>
          <w:lang w:val="fr-FR"/>
        </w:rPr>
        <w:t xml:space="preserve"> </w:t>
      </w:r>
      <w:r w:rsidRPr="00017BD7">
        <w:rPr>
          <w:spacing w:val="3"/>
          <w:lang w:val="fr-FR"/>
        </w:rPr>
        <w:t>chiffres</w:t>
      </w:r>
      <w:r w:rsidRPr="00017BD7">
        <w:rPr>
          <w:spacing w:val="10"/>
          <w:lang w:val="fr-FR"/>
        </w:rPr>
        <w:t xml:space="preserve"> </w:t>
      </w:r>
      <w:r w:rsidRPr="00017BD7">
        <w:rPr>
          <w:spacing w:val="4"/>
          <w:lang w:val="fr-FR"/>
        </w:rPr>
        <w:t>significatifs</w:t>
      </w:r>
      <w:r w:rsidRPr="00017BD7">
        <w:rPr>
          <w:spacing w:val="10"/>
          <w:lang w:val="fr-FR"/>
        </w:rPr>
        <w:t xml:space="preserve"> </w:t>
      </w:r>
      <w:r w:rsidRPr="00017BD7">
        <w:rPr>
          <w:spacing w:val="3"/>
          <w:lang w:val="fr-FR"/>
        </w:rPr>
        <w:t>dans</w:t>
      </w:r>
      <w:r w:rsidRPr="00017BD7">
        <w:rPr>
          <w:spacing w:val="10"/>
          <w:lang w:val="fr-FR"/>
        </w:rPr>
        <w:t xml:space="preserve"> </w:t>
      </w:r>
      <w:r w:rsidRPr="00017BD7">
        <w:rPr>
          <w:spacing w:val="2"/>
          <w:lang w:val="fr-FR"/>
        </w:rPr>
        <w:t>un</w:t>
      </w:r>
      <w:r w:rsidRPr="00017BD7">
        <w:rPr>
          <w:spacing w:val="8"/>
          <w:lang w:val="fr-FR"/>
        </w:rPr>
        <w:t xml:space="preserve"> </w:t>
      </w:r>
      <w:r w:rsidRPr="00017BD7">
        <w:rPr>
          <w:spacing w:val="3"/>
          <w:lang w:val="fr-FR"/>
        </w:rPr>
        <w:t>nombre</w:t>
      </w:r>
      <w:r w:rsidRPr="00017BD7">
        <w:rPr>
          <w:spacing w:val="12"/>
          <w:lang w:val="fr-FR"/>
        </w:rPr>
        <w:t xml:space="preserve"> </w:t>
      </w:r>
      <w:r w:rsidRPr="00017BD7">
        <w:rPr>
          <w:lang w:val="fr-FR"/>
        </w:rPr>
        <w:t>?</w:t>
      </w:r>
    </w:p>
    <w:p w:rsidR="00FF237D" w:rsidRPr="00017BD7" w:rsidRDefault="00941866">
      <w:pPr>
        <w:pStyle w:val="Corpsdetexte"/>
        <w:spacing w:before="10"/>
        <w:rPr>
          <w:b/>
          <w:sz w:val="20"/>
          <w:lang w:val="fr-FR"/>
        </w:rPr>
      </w:pPr>
      <w:r w:rsidRPr="00941866">
        <w:rPr>
          <w:noProof/>
        </w:rPr>
        <w:pict>
          <v:shape id="Text Box 39" o:spid="_x0000_s1037" type="#_x0000_t202" style="position:absolute;margin-left:30.95pt;margin-top:14.25pt;width:534pt;height:63.75pt;z-index:-251646464;visibility:visible;mso-wrap-style:square;mso-width-percent:0;mso-wrap-distance-left:0;mso-wrap-distance-top:0;mso-wrap-distance-right:0;mso-wrap-distance-bottom:0;mso-position-horizontal:absolute;mso-position-horizontal-relative:page;mso-position-vertical:absolute;mso-position-vertical-relative:text;mso-width-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6IXVfwIAAAoFAAAOAAAAZHJzL2Uyb0RvYy54bWysVF1v2yAUfZ+0/4B4T2ynrptYdaosTqZJ&#10;3YfU7gcQjGM0DAxI7G7af98Fx2mzvkzTeLCv4XI453Kub+/6VqAjM5YrWeBkGmPEJFUVl/sCf33c&#10;TuYYWUdkRYSSrMBPzOK75ds3t53O2Uw1SlTMIACRNu90gRvndB5FljasJXaqNJOwWCvTEgefZh9V&#10;hnSA3opoFsdZ1ClTaaMosxZmy2ERLwN+XTPqPte1ZQ6JAgM3F54mPHf+GS1vSb43RDecnmiQf2DR&#10;Ei7h0DNUSRxBB8NfQbWcGmVV7aZUtZGqa05Z0ABqkvgPNQ8N0SxogeJYfS6T/X+w9NPxi0G8KvAs&#10;w0iSFu7okfUOvVM9ulr4+nTa5pD2oCHR9TAP9xy0Wn2v6DeLpFo3RO7ZyhjVNYxUwC/xO6MXWwcc&#10;60F23UdVwTnk4FQA6mvT+uJBORCgwz09ne/Gc6Ewmd3Mk3kMSxTWkkUWz9LrcAbJx+3aWPeeqRb5&#10;oMAGLj/Ak+O9dZ4OyccUf5pUWy5EMICQqIMj4kU2CFOCV37Rp1mz362FQUfiLRTG6Vz7Mq3lDows&#10;eFtgoAnDJ5Hcl2MjqxA7wsUQAxMh/TKoA26naDDMz0W82Mw383SSzrLNJI3LcrLartNJtk1ursur&#10;cr0uk1+eZ5LmDa8qJj3V0bxJ+nfmOLXRYLuzfS8kXSjfhvFaeXRJI1QZVI3voC74wF/9YALX7/pg&#10;uWTu8bxJdqp6AmcYNTQo/FAgaJT5gVEHzVlg+/1ADMNIfJDgLt/JY2DGYDcGRFLYWmCH0RCu3dDx&#10;B234vgHkwb9SrcCBNQ/eeGZx8i00XBBx+jn4jn75HbKef2HL3wAAAP//AwBQSwMEFAAGAAgAAAAh&#10;AFj4KCfeAAAACgEAAA8AAABkcnMvZG93bnJldi54bWxMj8FugzAQRO+V+g/WVuqtMRCREsISVVVy&#10;6aESST7AwVsgxWuEnUD/vs6pPc7OaOZtsZ1NL240us4yQryIQBDXVnfcIJyO+5cMhPOKteotE8IP&#10;OdiWjw+FyrWduKLbwTcilLDLFULr/ZBL6eqWjHILOxAH78uORvkgx0bqUU2h3PQyiaKVNKrjsNCq&#10;gd5bqr8PV4NA1aWzdp9N1eCb04fbpenuM0V8fprfNiA8zf4vDHf8gA5lYDrbK2sneoRVvA5JhCRL&#10;Qdz9OFmHyxlhuXxNQJaF/P9C+QsAAP//AwBQSwECLQAUAAYACAAAACEAtoM4kv4AAADhAQAAEwAA&#10;AAAAAAAAAAAAAAAAAAAAW0NvbnRlbnRfVHlwZXNdLnhtbFBLAQItABQABgAIAAAAIQA4/SH/1gAA&#10;AJQBAAALAAAAAAAAAAAAAAAAAC8BAABfcmVscy8ucmVsc1BLAQItABQABgAIAAAAIQD76IXVfwIA&#10;AAoFAAAOAAAAAAAAAAAAAAAAAC4CAABkcnMvZTJvRG9jLnhtbFBLAQItABQABgAIAAAAIQBY+Cgn&#10;3gAAAAoBAAAPAAAAAAAAAAAAAAAAANkEAABkcnMvZG93bnJldi54bWxQSwUGAAAAAAQABADzAAAA&#10;5AUAAAAA&#10;" filled="f" strokeweight=".48pt">
            <v:textbox inset="0,0,0,0">
              <w:txbxContent>
                <w:p w:rsidR="00017BD7" w:rsidRPr="00017BD7" w:rsidRDefault="00017BD7" w:rsidP="0022445D">
                  <w:pPr>
                    <w:pStyle w:val="Corpsdetexte"/>
                    <w:spacing w:before="20" w:line="275" w:lineRule="exact"/>
                    <w:ind w:left="105"/>
                    <w:rPr>
                      <w:b/>
                      <w:lang w:val="fr-FR"/>
                    </w:rPr>
                  </w:pPr>
                  <w:proofErr w:type="gramStart"/>
                  <w:r w:rsidRPr="00017BD7">
                    <w:rPr>
                      <w:lang w:val="fr-FR"/>
                    </w:rPr>
                    <w:t>1.</w:t>
                  </w:r>
                  <w:r w:rsidR="0022445D">
                    <w:rPr>
                      <w:b/>
                      <w:lang w:val="fr-FR"/>
                    </w:rPr>
                    <w:t>Règle</w:t>
                  </w:r>
                  <w:proofErr w:type="gramEnd"/>
                  <w:r w:rsidR="0022445D">
                    <w:rPr>
                      <w:b/>
                      <w:lang w:val="fr-FR"/>
                    </w:rPr>
                    <w:t xml:space="preserve"> </w:t>
                  </w:r>
                </w:p>
                <w:p w:rsidR="00017BD7" w:rsidRPr="00017BD7" w:rsidRDefault="00017BD7">
                  <w:pPr>
                    <w:spacing w:line="242" w:lineRule="auto"/>
                    <w:ind w:left="105" w:right="1137"/>
                    <w:rPr>
                      <w:b/>
                      <w:sz w:val="24"/>
                      <w:lang w:val="fr-FR"/>
                    </w:rPr>
                  </w:pPr>
                  <w:r w:rsidRPr="00017BD7">
                    <w:rPr>
                      <w:b/>
                      <w:sz w:val="24"/>
                      <w:lang w:val="fr-FR"/>
                    </w:rPr>
                    <w:t>Les zéros avant le premier chiffre autre que zéro, ne font pas partie des chiffres significatifs. Les zéros après le premier chiffre autre que zéro, font partie des chiffres significatifs.</w:t>
                  </w:r>
                </w:p>
              </w:txbxContent>
            </v:textbox>
            <w10:wrap type="topAndBottom" anchorx="page"/>
          </v:shape>
        </w:pict>
      </w:r>
    </w:p>
    <w:p w:rsidR="00FF237D" w:rsidRPr="00017BD7" w:rsidRDefault="00FF237D">
      <w:pPr>
        <w:pStyle w:val="Corpsdetexte"/>
        <w:spacing w:before="1"/>
        <w:rPr>
          <w:b/>
          <w:sz w:val="13"/>
          <w:lang w:val="fr-FR"/>
        </w:rPr>
      </w:pPr>
    </w:p>
    <w:p w:rsidR="00FF237D" w:rsidRPr="00017BD7" w:rsidRDefault="00017BD7" w:rsidP="004C05C1">
      <w:pPr>
        <w:spacing w:before="90"/>
        <w:ind w:left="229"/>
        <w:rPr>
          <w:sz w:val="24"/>
          <w:lang w:val="fr-FR"/>
        </w:rPr>
      </w:pPr>
      <w:r w:rsidRPr="00017BD7">
        <w:rPr>
          <w:i/>
          <w:sz w:val="24"/>
          <w:u w:val="single"/>
          <w:lang w:val="fr-FR"/>
        </w:rPr>
        <w:t>Exempl</w:t>
      </w:r>
      <w:r w:rsidR="004C05C1">
        <w:rPr>
          <w:i/>
          <w:sz w:val="24"/>
          <w:u w:val="single"/>
          <w:lang w:val="fr-FR"/>
        </w:rPr>
        <w:t>e </w:t>
      </w:r>
      <w:proofErr w:type="gramStart"/>
      <w:r w:rsidR="004C05C1">
        <w:rPr>
          <w:i/>
          <w:sz w:val="24"/>
          <w:u w:val="single"/>
          <w:lang w:val="fr-FR"/>
        </w:rPr>
        <w:t>:</w:t>
      </w:r>
      <w:r w:rsidRPr="00017BD7">
        <w:rPr>
          <w:sz w:val="24"/>
          <w:u w:val="single"/>
          <w:lang w:val="fr-FR"/>
        </w:rPr>
        <w:t>Les</w:t>
      </w:r>
      <w:proofErr w:type="gramEnd"/>
      <w:r w:rsidRPr="00017BD7">
        <w:rPr>
          <w:sz w:val="24"/>
          <w:u w:val="single"/>
          <w:lang w:val="fr-FR"/>
        </w:rPr>
        <w:t xml:space="preserve"> chiffres significatifs d’une mesure déterminée graphiquement</w:t>
      </w:r>
      <w:r w:rsidRPr="00017BD7">
        <w:rPr>
          <w:spacing w:val="-1"/>
          <w:sz w:val="24"/>
          <w:u w:val="single"/>
          <w:lang w:val="fr-FR"/>
        </w:rPr>
        <w:t xml:space="preserve"> </w:t>
      </w:r>
      <w:r w:rsidRPr="00017BD7">
        <w:rPr>
          <w:sz w:val="24"/>
          <w:u w:val="single"/>
          <w:lang w:val="fr-FR"/>
        </w:rPr>
        <w:t>:</w:t>
      </w:r>
    </w:p>
    <w:p w:rsidR="00FF237D" w:rsidRPr="00017BD7" w:rsidRDefault="00FF237D">
      <w:pPr>
        <w:pStyle w:val="Corpsdetexte"/>
        <w:spacing w:before="2"/>
        <w:rPr>
          <w:sz w:val="16"/>
          <w:lang w:val="fr-FR"/>
        </w:rPr>
      </w:pPr>
    </w:p>
    <w:p w:rsidR="00FF237D" w:rsidRPr="00017BD7" w:rsidRDefault="00017BD7">
      <w:pPr>
        <w:pStyle w:val="Corpsdetexte"/>
        <w:spacing w:before="90" w:after="19"/>
        <w:ind w:left="229"/>
        <w:rPr>
          <w:lang w:val="fr-FR"/>
        </w:rPr>
      </w:pPr>
      <w:r w:rsidRPr="00017BD7">
        <w:rPr>
          <w:lang w:val="fr-FR"/>
        </w:rPr>
        <w:t>On mesure l’évolution temporelle d’un signal au cours du temps :</w:t>
      </w:r>
    </w:p>
    <w:p w:rsidR="00FF237D" w:rsidRDefault="00017BD7">
      <w:pPr>
        <w:pStyle w:val="Corpsdetexte"/>
        <w:ind w:left="797"/>
        <w:rPr>
          <w:sz w:val="20"/>
        </w:rPr>
      </w:pPr>
      <w:r>
        <w:rPr>
          <w:noProof/>
          <w:sz w:val="20"/>
          <w:lang w:val="fr-FR" w:eastAsia="fr-FR"/>
        </w:rPr>
        <w:drawing>
          <wp:anchor distT="0" distB="0" distL="114300" distR="114300" simplePos="0" relativeHeight="251680256" behindDoc="0" locked="0" layoutInCell="1" allowOverlap="1">
            <wp:simplePos x="0" y="0"/>
            <wp:positionH relativeFrom="column">
              <wp:posOffset>520700</wp:posOffset>
            </wp:positionH>
            <wp:positionV relativeFrom="paragraph">
              <wp:posOffset>1270</wp:posOffset>
            </wp:positionV>
            <wp:extent cx="2524125" cy="1304925"/>
            <wp:effectExtent l="19050" t="0" r="9525" b="0"/>
            <wp:wrapThrough wrapText="bothSides">
              <wp:wrapPolygon edited="0">
                <wp:start x="-163" y="0"/>
                <wp:lineTo x="-163" y="21442"/>
                <wp:lineTo x="21682" y="21442"/>
                <wp:lineTo x="21682" y="0"/>
                <wp:lineTo x="-163" y="0"/>
              </wp:wrapPolygon>
            </wp:wrapThrough>
            <wp:docPr id="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pic:cNvPicPr/>
                  </pic:nvPicPr>
                  <pic:blipFill>
                    <a:blip r:embed="rId8" cstate="print"/>
                    <a:stretch>
                      <a:fillRect/>
                    </a:stretch>
                  </pic:blipFill>
                  <pic:spPr>
                    <a:xfrm>
                      <a:off x="0" y="0"/>
                      <a:ext cx="2524125" cy="1304925"/>
                    </a:xfrm>
                    <a:prstGeom prst="rect">
                      <a:avLst/>
                    </a:prstGeom>
                  </pic:spPr>
                </pic:pic>
              </a:graphicData>
            </a:graphic>
          </wp:anchor>
        </w:drawing>
      </w:r>
    </w:p>
    <w:p w:rsidR="00FF237D" w:rsidRPr="00017BD7" w:rsidRDefault="00017BD7">
      <w:pPr>
        <w:pStyle w:val="Corpsdetexte"/>
        <w:ind w:left="229"/>
        <w:rPr>
          <w:lang w:val="fr-FR"/>
        </w:rPr>
      </w:pPr>
      <w:r w:rsidRPr="00017BD7">
        <w:rPr>
          <w:lang w:val="fr-FR"/>
        </w:rPr>
        <w:t xml:space="preserve">La valeur maximale du signal est 3,0 </w:t>
      </w:r>
      <w:r w:rsidR="0022445D">
        <w:rPr>
          <w:lang w:val="fr-FR"/>
        </w:rPr>
        <w:t>V</w:t>
      </w:r>
      <w:r w:rsidRPr="00017BD7">
        <w:rPr>
          <w:lang w:val="fr-FR"/>
        </w:rPr>
        <w:t xml:space="preserve"> et non 3 </w:t>
      </w:r>
      <w:r w:rsidR="0022445D">
        <w:rPr>
          <w:lang w:val="fr-FR"/>
        </w:rPr>
        <w:t>V</w:t>
      </w:r>
      <w:r w:rsidRPr="00017BD7">
        <w:rPr>
          <w:lang w:val="fr-FR"/>
        </w:rPr>
        <w:t>.</w:t>
      </w:r>
    </w:p>
    <w:p w:rsidR="00FF237D" w:rsidRDefault="00FF237D">
      <w:pPr>
        <w:rPr>
          <w:lang w:val="fr-FR"/>
        </w:rPr>
      </w:pPr>
    </w:p>
    <w:p w:rsidR="00FF237D" w:rsidRPr="00017BD7" w:rsidRDefault="00017BD7" w:rsidP="00071D4F">
      <w:pPr>
        <w:pStyle w:val="Corpsdetexte"/>
        <w:spacing w:before="80" w:line="237" w:lineRule="auto"/>
        <w:ind w:left="229" w:right="232"/>
        <w:jc w:val="both"/>
        <w:rPr>
          <w:lang w:val="fr-FR"/>
        </w:rPr>
      </w:pPr>
      <w:r w:rsidRPr="00017BD7">
        <w:rPr>
          <w:lang w:val="fr-FR"/>
        </w:rPr>
        <w:t xml:space="preserve">En effet, si le palier avait été sur la graduation juste inférieure, la valeur maximale aurait été 2,5 </w:t>
      </w:r>
      <w:r w:rsidR="0022445D">
        <w:rPr>
          <w:lang w:val="fr-FR"/>
        </w:rPr>
        <w:t>V</w:t>
      </w:r>
      <w:r w:rsidRPr="00017BD7">
        <w:rPr>
          <w:lang w:val="fr-FR"/>
        </w:rPr>
        <w:t>. Cette mesure aurait donc contenu deux chiffres significatifs : il faut donc que notre lecture de valeur maximale contienne aussi deux chiffres significatifs.</w:t>
      </w:r>
      <w:r w:rsidR="00071D4F">
        <w:rPr>
          <w:lang w:val="fr-FR"/>
        </w:rPr>
        <w:t xml:space="preserve"> </w:t>
      </w:r>
      <w:r w:rsidRPr="00017BD7">
        <w:rPr>
          <w:lang w:val="fr-FR"/>
        </w:rPr>
        <w:t xml:space="preserve">De même, la période du signal est 2,0 </w:t>
      </w:r>
      <w:r w:rsidR="00071D4F">
        <w:rPr>
          <w:lang w:val="fr-FR"/>
        </w:rPr>
        <w:t>s</w:t>
      </w:r>
      <w:r w:rsidRPr="00017BD7">
        <w:rPr>
          <w:lang w:val="fr-FR"/>
        </w:rPr>
        <w:t>.</w:t>
      </w:r>
    </w:p>
    <w:p w:rsidR="00FF237D" w:rsidRPr="00017BD7" w:rsidRDefault="00FF237D">
      <w:pPr>
        <w:pStyle w:val="Corpsdetexte"/>
        <w:spacing w:before="11"/>
        <w:rPr>
          <w:sz w:val="23"/>
          <w:lang w:val="fr-FR"/>
        </w:rPr>
      </w:pPr>
    </w:p>
    <w:p w:rsidR="00FF237D" w:rsidRPr="004C05C1" w:rsidRDefault="003F2D25" w:rsidP="004C05C1">
      <w:pPr>
        <w:pStyle w:val="Paragraphedeliste"/>
        <w:numPr>
          <w:ilvl w:val="0"/>
          <w:numId w:val="9"/>
        </w:numPr>
        <w:tabs>
          <w:tab w:val="left" w:pos="1310"/>
        </w:tabs>
        <w:rPr>
          <w:sz w:val="24"/>
          <w:lang w:val="fr-FR"/>
        </w:rPr>
      </w:pPr>
      <w:r w:rsidRPr="00941866">
        <w:rPr>
          <w:noProof/>
          <w:sz w:val="24"/>
        </w:rPr>
        <w:pict>
          <v:group id="Group 23" o:spid="_x0000_s1040" style="position:absolute;left:0;text-align:left;margin-left:22.3pt;margin-top:24.7pt;width:538.8pt;height:126.1pt;z-index:-251643392;mso-wrap-distance-left:0;mso-wrap-distance-right:0;mso-position-horizontal-relative:page" coordorigin="614,357" coordsize="10690,31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LJNygQAAAoiAAAOAAAAZHJzL2Uyb0RvYy54bWzsWt1uqzgQvl9p38HiPg3mL4CaHrVJU63U&#10;3a10ug/gAAG0YLOGNuke7bvveAykJK226lGjoy25IAabYTwz/vzNwPmXXVmQx0TWueBzg56ZBkl4&#10;JOKcp3Pjj/vVxDdI3TAes0LwZG48JbXx5eLnn863VZhYIhNFnEgCQngdbqu5kTVNFU6ndZQlJavP&#10;RJVw6NwIWbIGTmU6jSXbgvSymFqm6U23QsaVFFFS13B1qTuNC5S/2SRR8/tmUycNKeYG6NbgUeJx&#10;rY7Ti3MWppJVWR61arB3aFGynMNDe1FL1jDyIPMjUWUeSVGLTXMWiXIqNps8SnAOMBtqHszmRoqH&#10;CueShtu06s0Epj2w07vFRr893kmSx+A7ahDOSvARPpZYtjLOtkpDGHMjq6/VndQzhOatiP6soXt6&#10;2K/OUz2YrLe/ihjksYdGoHF2G1kqETBtskMfPPU+SHYNieCiN/N96oKrIugDD7uB52ovRRm4Ut3n&#10;Uccg0Gu7s67nur2bml7Q3mtTN1DdUxbq56KurW5qYhBw9d6m9ffZ9GvGqgRdVSt7dTa1Opve5jwh&#10;tqVNikMWXNsz2vHWnoSLRcZ4mqCw+6cKbEdxCkpZkKpvUSc1OOM/7etZrZ08fC4LOxuDlWatlXAF&#10;9CZiYSXr5iYRJVGNuVGA2ug69nhbN9qa3RDlSS5WeVHAdRYWnGzBN2bg4Q21KPJYdaq+WqbrRSHJ&#10;I1PLEH+tawbDINx5jMKyhMXXbbtheaHboGfBlTyYCKjTtvQ6+xaYwbV/7TsTx/KuJ465XE4uVwtn&#10;4q3ozF3ay8ViSf9RqlEnzPI4TrjSrlvz1Hmb/1v00au1X/W9GaZD6Rh9oGz3j0pDHGoH6iBci/jp&#10;TirTtiF5qti0h7GJkTYINBaeIDZd2oLwGJxjcO6BE5BLb0YaODFGThecNBhuMF1s7rcWv8Wvbkvr&#10;QHHEzbMXucj/CDfdQWhaSDJOFpqUWsEYnOOmnr5COL0uOO8VZl2JHbEQqtoAVSSeNDu4rqglUjPN&#10;5XvueSml2Cr6BYR4QD41/1dy3kQ+Z7AwFEmnvt2y9A5Eqen4AO+K31PPGXL0IwIqIYNDPd9CQNV8&#10;nlGxH5QsDijvgBmv8HfMjF9llZrSY575LaCWY15ZwWTl+bOJs3LcSTAz/YlJg6vAM53AWa6G/Be3&#10;Vp16A219L/9VrD9wLVdH0ztYf5k3UAIo8nJu+H1qwMLXUoCeviv1O2Ld/b9EsJvdeocZrtVTXM25&#10;iRSQ4sCeDvULaGRC/m2QLdQC5kb91wOTiUGKXzisAxjSdA3ZNdZdg/EIbp0bjUF0c9HoAsNDJfM0&#10;A8l6pXFxCYnwJsc0Sq0jrcXpif/sGCNwiZ4cIwAaoOigcAC2NRX2+xTVc1qIsHzseT1FHRECUuwR&#10;IZ4VCb4DIfoCzedGCCja6uxrzyI8tT5PjhC27QEOAEIE1kGZwAlmUMBQJMLTZbURIbC6NnKIj+UQ&#10;bVW8270/K4cAcn+IEFimPzlCWAEkOC9zCNsHpoOvEUYO8az+PiLExyKE0+2Un5pDwH59hBC9ZeBd&#10;1ukrEbaPlZB9juEGqs47AsThC7oRID4WIPqN8kcFCHxTDh8cYFWl/ThCfdHw/BzLFvtPOC7+BQAA&#10;//8DAFBLAwQUAAYACAAAACEAhacqrt8AAAAKAQAADwAAAGRycy9kb3ducmV2LnhtbEyPQUvDQBCF&#10;74L/YRnBm92ssVFiNqUU9VQEW0G8TZNpEpqdDdltkv57Nyd7nPceb76XrSbTioF611jWoBYRCOLC&#10;lg1XGr737w8vIJxHLrG1TBou5GCV395kmJZ25C8adr4SoYRdihpq77tUSlfUZNAtbEccvKPtDfpw&#10;9pUsexxDuWnlYxQl0mDD4UONHW1qKk67s9HwMeK4jtXbsD0dN5ff/fLzZ6tI6/u7af0KwtPk/8Mw&#10;4wd0yAPTwZ65dKLVkKinkNQQL59BzL6Ko6AcZkUlIPNMXk/I/wAAAP//AwBQSwECLQAUAAYACAAA&#10;ACEAtoM4kv4AAADhAQAAEwAAAAAAAAAAAAAAAAAAAAAAW0NvbnRlbnRfVHlwZXNdLnhtbFBLAQIt&#10;ABQABgAIAAAAIQA4/SH/1gAAAJQBAAALAAAAAAAAAAAAAAAAAC8BAABfcmVscy8ucmVsc1BLAQIt&#10;ABQABgAIAAAAIQBUZLJNygQAAAoiAAAOAAAAAAAAAAAAAAAAAC4CAABkcnMvZTJvRG9jLnhtbFBL&#10;AQItABQABgAIAAAAIQCFpyqu3wAAAAoBAAAPAAAAAAAAAAAAAAAAACQHAABkcnMvZG93bnJldi54&#10;bWxQSwUGAAAAAAQABADzAAAAMAgAAAAA&#10;">
            <v:line id="Line 32" o:spid="_x0000_s1041" style="position:absolute;visibility:visible;mso-wrap-style:square" from="624,362" to="11294,3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0VCNwQAAANsAAAAPAAAAZHJzL2Rvd25yZXYueG1sRE/JasMw&#10;EL0X8g9iAr01cnJoihPZNIUs4FPSQnscpIllao2MpdrO31eFQG/zeOtsy8m1YqA+NJ4VLBcZCGLt&#10;TcO1go/3/dMLiBCRDbaeScGNApTF7GGLufEjn2m4xFqkEA45KrAxdrmUQVtyGBa+I07c1fcOY4J9&#10;LU2PYwp3rVxl2bN02HBqsNjRmyX9fflxCoZj9TVUa4/6+FntrN4fmvV4UOpxPr1uQESa4r/47j6Z&#10;NH8Ff7+kA2TxCwAA//8DAFBLAQItABQABgAIAAAAIQDb4fbL7gAAAIUBAAATAAAAAAAAAAAAAAAA&#10;AAAAAABbQ29udGVudF9UeXBlc10ueG1sUEsBAi0AFAAGAAgAAAAhAFr0LFu/AAAAFQEAAAsAAAAA&#10;AAAAAAAAAAAAHwEAAF9yZWxzLy5yZWxzUEsBAi0AFAAGAAgAAAAhAKzRUI3BAAAA2wAAAA8AAAAA&#10;AAAAAAAAAAAABwIAAGRycy9kb3ducmV2LnhtbFBLBQYAAAAAAwADALcAAAD1AgAAAAA=&#10;" strokeweight=".48pt"/>
            <v:line id="Line 31" o:spid="_x0000_s1042" style="position:absolute;visibility:visible;mso-wrap-style:square" from="624,3510" to="11294,35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nfUWwQAAANsAAAAPAAAAZHJzL2Rvd25yZXYueG1sRE/fa8Iw&#10;EH4f+D+EE/Y2UzeYoxpFBXXQJ52gj0dyNsXmUpqs7f77ZTDw7T6+n7dYDa4WHbWh8qxgOslAEGtv&#10;Ki4VnL92Lx8gQkQ2WHsmBT8UYLUcPS0wN77nI3WnWIoUwiFHBTbGJpcyaEsOw8Q3xIm7+dZhTLAt&#10;pWmxT+Gulq9Z9i4dVpwaLDa0taTvp2+noDsU166YedSHS7GxerevZv1eqefxsJ6DiDTEh/jf/WnS&#10;/Df4+yUdIJe/AAAA//8DAFBLAQItABQABgAIAAAAIQDb4fbL7gAAAIUBAAATAAAAAAAAAAAAAAAA&#10;AAAAAABbQ29udGVudF9UeXBlc10ueG1sUEsBAi0AFAAGAAgAAAAhAFr0LFu/AAAAFQEAAAsAAAAA&#10;AAAAAAAAAAAAHwEAAF9yZWxzLy5yZWxzUEsBAi0AFAAGAAgAAAAhAMOd9RbBAAAA2wAAAA8AAAAA&#10;AAAAAAAAAAAABwIAAGRycy9kb3ducmV2LnhtbFBLBQYAAAAAAwADALcAAAD1AgAAAAA=&#10;" strokeweight=".48pt"/>
            <v:line id="Line 30" o:spid="_x0000_s1043" style="position:absolute;visibility:visible;mso-wrap-style:square" from="619,357" to="619,35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dG1iwQAAANsAAAAPAAAAZHJzL2Rvd25yZXYueG1sRE/fa8Iw&#10;EH4f+D+EE/Y2U8eYoxpFBXXQJ52gj0dyNsXmUpqs7f77ZTDw7T6+n7dYDa4WHbWh8qxgOslAEGtv&#10;Ki4VnL92Lx8gQkQ2WHsmBT8UYLUcPS0wN77nI3WnWIoUwiFHBTbGJpcyaEsOw8Q3xIm7+dZhTLAt&#10;pWmxT+Gulq9Z9i4dVpwaLDa0taTvp2+noDsU166YedSHS7GxerevZv1eqefxsJ6DiDTEh/jf/WnS&#10;/Df4+yUdIJe/AAAA//8DAFBLAQItABQABgAIAAAAIQDb4fbL7gAAAIUBAAATAAAAAAAAAAAAAAAA&#10;AAAAAABbQ29udGVudF9UeXBlc10ueG1sUEsBAi0AFAAGAAgAAAAhAFr0LFu/AAAAFQEAAAsAAAAA&#10;AAAAAAAAAAAAHwEAAF9yZWxzLy5yZWxzUEsBAi0AFAAGAAgAAAAhAEx0bWLBAAAA2wAAAA8AAAAA&#10;AAAAAAAAAAAABwIAAGRycy9kb3ducmV2LnhtbFBLBQYAAAAAAwADALcAAAD1AgAAAAA=&#10;" strokeweight=".48pt"/>
            <v:line id="Line 29" o:spid="_x0000_s1044" style="position:absolute;visibility:visible;mso-wrap-style:square" from="11299,357" to="11299,35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OMj5wQAAANsAAAAPAAAAZHJzL2Rvd25yZXYueG1sRE/fa8Iw&#10;EH4f+D+EE/Y2UweboxpFBXXQJ52gj0dyNsXmUpqs7f77ZTDw7T6+n7dYDa4WHbWh8qxgOslAEGtv&#10;Ki4VnL92Lx8gQkQ2WHsmBT8UYLUcPS0wN77nI3WnWIoUwiFHBTbGJpcyaEsOw8Q3xIm7+dZhTLAt&#10;pWmxT+Gulq9Z9i4dVpwaLDa0taTvp2+noDsU166YedSHS7GxerevZv1eqefxsJ6DiDTEh/jf/WnS&#10;/Df4+yUdIJe/AAAA//8DAFBLAQItABQABgAIAAAAIQDb4fbL7gAAAIUBAAATAAAAAAAAAAAAAAAA&#10;AAAAAABbQ29udGVudF9UeXBlc10ueG1sUEsBAi0AFAAGAAgAAAAhAFr0LFu/AAAAFQEAAAsAAAAA&#10;AAAAAAAAAAAAHwEAAF9yZWxzLy5yZWxzUEsBAi0AFAAGAAgAAAAhACM4yPnBAAAA2wAAAA8AAAAA&#10;AAAAAAAAAAAABwIAAGRycy9kb3ducmV2LnhtbFBLBQYAAAAAAwADALcAAAD1AgAAAAA=&#10;" strokeweight=".48pt"/>
            <v:shape id="Text Box 28" o:spid="_x0000_s1045" type="#_x0000_t202" style="position:absolute;left:729;top:1837;width:10484;height:1649;visibility:visibl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nJ9YwQAAANsAAAAPAAAAZHJzL2Rvd25yZXYueG1sRE9Ni8Iw&#10;EL0v+B/CLHhb0/VQ3GoUWVwQBLHWg8fZZmyDzaTbRK3/3gjC3ubxPme26G0jrtR541jB5ygBQVw6&#10;bbhScCh+PiYgfEDW2DgmBXfysJgP3maYaXfjnK77UIkYwj5DBXUIbSalL2uy6EeuJY7cyXUWQ4Rd&#10;JXWHtxhuGzlOklRaNBwbamzpu6byvL9YBcsj5yvzt/3d5afcFMVXwpv0rNTwvV9OQQTqw7/45V7r&#10;OD+F5y/xADl/AAAA//8DAFBLAQItABQABgAIAAAAIQDb4fbL7gAAAIUBAAATAAAAAAAAAAAAAAAA&#10;AAAAAABbQ29udGVudF9UeXBlc10ueG1sUEsBAi0AFAAGAAgAAAAhAFr0LFu/AAAAFQEAAAsAAAAA&#10;AAAAAAAAAAAAHwEAAF9yZWxzLy5yZWxzUEsBAi0AFAAGAAgAAAAhAPWcn1jBAAAA2wAAAA8AAAAA&#10;AAAAAAAAAAAABwIAAGRycy9kb3ducmV2LnhtbFBLBQYAAAAAAwADALcAAAD1AgAAAAA=&#10;" filled="f" stroked="f">
              <v:textbox style="mso-next-textbox:#Text Box 28" inset="0,0,0,0">
                <w:txbxContent>
                  <w:p w:rsidR="00017BD7" w:rsidRPr="00017BD7" w:rsidRDefault="00017BD7">
                    <w:pPr>
                      <w:spacing w:line="237" w:lineRule="auto"/>
                      <w:rPr>
                        <w:sz w:val="24"/>
                        <w:lang w:val="fr-FR"/>
                      </w:rPr>
                    </w:pPr>
                    <w:r w:rsidRPr="00017BD7">
                      <w:rPr>
                        <w:sz w:val="24"/>
                        <w:lang w:val="fr-FR"/>
                      </w:rPr>
                      <w:t>Si l’écart relatif est inférieur à 10%, on estime que l’expérience est concluante et on cherche à déterminer la principale source d’incertitude lors de nos mesures.</w:t>
                    </w:r>
                  </w:p>
                  <w:p w:rsidR="00017BD7" w:rsidRPr="003F2D25" w:rsidRDefault="00017BD7">
                    <w:pPr>
                      <w:spacing w:before="1" w:line="242" w:lineRule="auto"/>
                      <w:rPr>
                        <w:sz w:val="24"/>
                        <w:lang w:val="fr-FR"/>
                      </w:rPr>
                    </w:pPr>
                    <w:r w:rsidRPr="00017BD7">
                      <w:rPr>
                        <w:sz w:val="24"/>
                        <w:lang w:val="fr-FR"/>
                      </w:rPr>
                      <w:t>Si l’écart relatif est supérieur à 10%, on estime que la méthode expérimentale employée est fausse.</w:t>
                    </w:r>
                  </w:p>
                </w:txbxContent>
              </v:textbox>
            </v:shape>
            <v:shape id="Text Box 27" o:spid="_x0000_s1046" type="#_x0000_t202" style="position:absolute;left:8371;top:1112;width:644;height:282;visibility:visibl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0DrDwQAAANsAAAAPAAAAZHJzL2Rvd25yZXYueG1sRE9Ni8Iw&#10;EL0v+B/CCHtbUz24u9UoIgrCgljrwePYjG2wmdQmav33G2Fhb/N4nzOdd7YWd2q9caxgOEhAEBdO&#10;Gy4VHPL1xxcIH5A11o5JwZM8zGe9tymm2j04o/s+lCKGsE9RQRVCk0rpi4os+oFriCN3dq3FEGFb&#10;St3iI4bbWo6SZCwtGo4NFTa0rKi47G9WweLI2cpct6ddds5Mnn8n/DO+KPXe7xYTEIG68C/+c290&#10;nP8Jr1/iAXL2CwAA//8DAFBLAQItABQABgAIAAAAIQDb4fbL7gAAAIUBAAATAAAAAAAAAAAAAAAA&#10;AAAAAABbQ29udGVudF9UeXBlc10ueG1sUEsBAi0AFAAGAAgAAAAhAFr0LFu/AAAAFQEAAAsAAAAA&#10;AAAAAAAAAAAAHwEAAF9yZWxzLy5yZWxzUEsBAi0AFAAGAAgAAAAhAJrQOsPBAAAA2wAAAA8AAAAA&#10;AAAAAAAAAAAABwIAAGRycy9kb3ducmV2LnhtbFBLBQYAAAAAAwADALcAAAD1AgAAAAA=&#10;" filled="f" stroked="f">
              <v:textbox style="mso-next-textbox:#Text Box 27" inset="0,0,0,0">
                <w:txbxContent>
                  <w:p w:rsidR="003F2D25" w:rsidRDefault="003F2D25">
                    <w:pPr>
                      <w:spacing w:before="4"/>
                      <w:rPr>
                        <w:sz w:val="24"/>
                      </w:rPr>
                    </w:pPr>
                  </w:p>
                </w:txbxContent>
              </v:textbox>
            </v:shape>
            <v:shape id="Text Box 26" o:spid="_x0000_s1047" type="#_x0000_t202" style="position:absolute;left:3364;top:920;width:4973;height:632;visibility:visibl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66x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BlV9kAL36BwAA//8DAFBLAQItABQABgAIAAAAIQDb4fbL7gAAAIUBAAATAAAAAAAAAAAA&#10;AAAAAAAAAABbQ29udGVudF9UeXBlc10ueG1sUEsBAi0AFAAGAAgAAAAhAFr0LFu/AAAAFQEAAAsA&#10;AAAAAAAAAAAAAAAAHwEAAF9yZWxzLy5yZWxzUEsBAi0AFAAGAAgAAAAhAOtPrrHEAAAA2wAAAA8A&#10;AAAAAAAAAAAAAAAABwIAAGRycy9kb3ducmV2LnhtbFBLBQYAAAAAAwADALcAAAD4AgAAAAA=&#10;" filled="f" stroked="f">
              <v:textbox style="mso-next-textbox:#Text Box 26" inset="0,0,0,0">
                <w:txbxContent>
                  <w:p w:rsidR="00017BD7" w:rsidRPr="0022445D" w:rsidRDefault="003F2D25" w:rsidP="0022445D">
                    <w:pPr>
                      <w:rPr>
                        <w:lang w:val="fr-FR"/>
                      </w:rPr>
                    </w:pPr>
                    <w:r>
                      <w:rPr>
                        <w:lang w:val="fr-FR"/>
                      </w:rPr>
                      <w:t>(</w:t>
                    </w:r>
                    <w:r w:rsidR="0022445D" w:rsidRPr="003F2D25">
                      <w:rPr>
                        <w:sz w:val="16"/>
                        <w:szCs w:val="16"/>
                        <w:lang w:val="fr-FR"/>
                      </w:rPr>
                      <w:t xml:space="preserve">Valeur expérimentale – valeur </w:t>
                    </w:r>
                    <w:r w:rsidRPr="003F2D25">
                      <w:rPr>
                        <w:sz w:val="16"/>
                        <w:szCs w:val="16"/>
                        <w:lang w:val="fr-FR"/>
                      </w:rPr>
                      <w:t xml:space="preserve">de </w:t>
                    </w:r>
                    <w:r w:rsidR="0022445D" w:rsidRPr="003F2D25">
                      <w:rPr>
                        <w:sz w:val="16"/>
                        <w:szCs w:val="16"/>
                        <w:lang w:val="fr-FR"/>
                      </w:rPr>
                      <w:t>référence</w:t>
                    </w:r>
                    <w:r w:rsidRPr="003F2D25">
                      <w:rPr>
                        <w:sz w:val="16"/>
                        <w:szCs w:val="16"/>
                        <w:lang w:val="fr-FR"/>
                      </w:rPr>
                      <w:t>) x 100</w:t>
                    </w:r>
                    <w:r w:rsidR="0022445D" w:rsidRPr="003F2D25">
                      <w:rPr>
                        <w:sz w:val="16"/>
                        <w:szCs w:val="16"/>
                        <w:lang w:val="fr-FR"/>
                      </w:rPr>
                      <w:t xml:space="preserve"> </w:t>
                    </w:r>
                    <w:r w:rsidRPr="003F2D25">
                      <w:rPr>
                        <w:sz w:val="16"/>
                        <w:szCs w:val="16"/>
                        <w:lang w:val="fr-FR"/>
                      </w:rPr>
                      <w:t xml:space="preserve"> /va</w:t>
                    </w:r>
                    <w:r>
                      <w:rPr>
                        <w:sz w:val="16"/>
                        <w:szCs w:val="16"/>
                        <w:lang w:val="fr-FR"/>
                      </w:rPr>
                      <w:t>leur référence</w:t>
                    </w:r>
                    <w:r>
                      <w:rPr>
                        <w:lang w:val="fr-FR"/>
                      </w:rPr>
                      <w:t xml:space="preserve">                  </w:t>
                    </w:r>
                  </w:p>
                </w:txbxContent>
              </v:textbox>
            </v:shape>
            <v:shape id="Text Box 25" o:spid="_x0000_s1048" type="#_x0000_t202" style="position:absolute;left:2928;top:1112;width:387;height:282;visibility:visibl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wsqwQAAANsAAAAPAAAAZHJzL2Rvd25yZXYueG1sRE9Ni8Iw&#10;EL0L+x/CLHjTVA+iXaOIrCAIYq0Hj7PN2AabSbeJWv+9ERb2No/3OfNlZ2txp9YbxwpGwwQEceG0&#10;4VLBKd8MpiB8QNZYOyYFT/KwXHz05phq9+CM7sdQihjCPkUFVQhNKqUvKrLoh64hjtzFtRZDhG0p&#10;dYuPGG5rOU6SibRoODZU2NC6ouJ6vFkFqzNn3+Z3/3PILpnJ81nCu8lVqf5nt/oCEagL/+I/91bH&#10;+TN4/xIPkIsXAAAA//8DAFBLAQItABQABgAIAAAAIQDb4fbL7gAAAIUBAAATAAAAAAAAAAAAAAAA&#10;AAAAAABbQ29udGVudF9UeXBlc10ueG1sUEsBAi0AFAAGAAgAAAAhAFr0LFu/AAAAFQEAAAsAAAAA&#10;AAAAAAAAAAAAHwEAAF9yZWxzLy5yZWxzUEsBAi0AFAAGAAgAAAAhAIQDCyrBAAAA2wAAAA8AAAAA&#10;AAAAAAAAAAAABwIAAGRycy9kb3ducmV2LnhtbFBLBQYAAAAAAwADALcAAAD1AgAAAAA=&#10;" filled="f" stroked="f">
              <v:textbox style="mso-next-textbox:#Text Box 25" inset="0,0,0,0">
                <w:txbxContent>
                  <w:p w:rsidR="00017BD7" w:rsidRPr="0022445D" w:rsidRDefault="003F2D25" w:rsidP="0022445D">
                    <w:pPr>
                      <w:rPr>
                        <w:lang w:val="fr-FR"/>
                      </w:rPr>
                    </w:pPr>
                    <w:r>
                      <w:rPr>
                        <w:lang w:val="fr-FR"/>
                      </w:rPr>
                      <w:t>e</w:t>
                    </w:r>
                    <w:r w:rsidR="0022445D">
                      <w:rPr>
                        <w:lang w:val="fr-FR"/>
                      </w:rPr>
                      <w:t xml:space="preserve"> =</w:t>
                    </w:r>
                  </w:p>
                </w:txbxContent>
              </v:textbox>
            </v:shape>
            <v:shape id="Text Box 24" o:spid="_x0000_s1049" type="#_x0000_t202" style="position:absolute;left:729;top:388;width:5919;height:282;visibility:visibl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WgKwAAAANsAAAAPAAAAZHJzL2Rvd25yZXYueG1sRE9Ni8Iw&#10;EL0L+x/CCN5sqgfRrlFkWWFBEGs97HG2GdtgM6lNVuu/NwfB4+N9L9e9bcSNOm8cK5gkKQji0mnD&#10;lYJTsR3PQfiArLFxTAoe5GG9+hgsMdPuzjndjqESMYR9hgrqENpMSl/WZNEnriWO3Nl1FkOEXSV1&#10;h/cYbhs5TdOZtGg4NtTY0ldN5eX4bxVsfjn/Ntf93yE/56YoFinvZhelRsN+8wkiUB/e4pf7RyuY&#10;xvXxS/wBcvUEAAD//wMAUEsBAi0AFAAGAAgAAAAhANvh9svuAAAAhQEAABMAAAAAAAAAAAAAAAAA&#10;AAAAAFtDb250ZW50X1R5cGVzXS54bWxQSwECLQAUAAYACAAAACEAWvQsW78AAAAVAQAACwAAAAAA&#10;AAAAAAAAAAAfAQAAX3JlbHMvLnJlbHNQSwECLQAUAAYACAAAACEA21VoCsAAAADbAAAADwAAAAAA&#10;AAAAAAAAAAAHAgAAZHJzL2Rvd25yZXYueG1sUEsFBgAAAAADAAMAtwAAAPQCAAAAAA==&#10;" filled="f" stroked="f">
              <v:textbox style="mso-next-textbox:#Text Box 24" inset="0,0,0,0">
                <w:txbxContent>
                  <w:p w:rsidR="00017BD7" w:rsidRPr="00017BD7" w:rsidRDefault="00017BD7">
                    <w:pPr>
                      <w:spacing w:before="4"/>
                      <w:rPr>
                        <w:sz w:val="24"/>
                        <w:lang w:val="fr-FR"/>
                      </w:rPr>
                    </w:pPr>
                    <w:r w:rsidRPr="00017BD7">
                      <w:rPr>
                        <w:sz w:val="24"/>
                        <w:lang w:val="fr-FR"/>
                      </w:rPr>
                      <w:t>On</w:t>
                    </w:r>
                    <w:r w:rsidRPr="00017BD7">
                      <w:rPr>
                        <w:spacing w:val="-6"/>
                        <w:sz w:val="24"/>
                        <w:lang w:val="fr-FR"/>
                      </w:rPr>
                      <w:t xml:space="preserve"> </w:t>
                    </w:r>
                    <w:r w:rsidRPr="00017BD7">
                      <w:rPr>
                        <w:sz w:val="24"/>
                        <w:lang w:val="fr-FR"/>
                      </w:rPr>
                      <w:t>calcule</w:t>
                    </w:r>
                    <w:r w:rsidRPr="00017BD7">
                      <w:rPr>
                        <w:spacing w:val="-6"/>
                        <w:sz w:val="24"/>
                        <w:lang w:val="fr-FR"/>
                      </w:rPr>
                      <w:t xml:space="preserve"> </w:t>
                    </w:r>
                    <w:r w:rsidRPr="00017BD7">
                      <w:rPr>
                        <w:sz w:val="24"/>
                        <w:lang w:val="fr-FR"/>
                      </w:rPr>
                      <w:t>l’écart</w:t>
                    </w:r>
                    <w:r w:rsidRPr="00017BD7">
                      <w:rPr>
                        <w:spacing w:val="-8"/>
                        <w:sz w:val="24"/>
                        <w:lang w:val="fr-FR"/>
                      </w:rPr>
                      <w:t xml:space="preserve"> </w:t>
                    </w:r>
                    <w:r w:rsidRPr="00017BD7">
                      <w:rPr>
                        <w:sz w:val="24"/>
                        <w:lang w:val="fr-FR"/>
                      </w:rPr>
                      <w:t>relatif,</w:t>
                    </w:r>
                    <w:r w:rsidRPr="00017BD7">
                      <w:rPr>
                        <w:spacing w:val="-7"/>
                        <w:sz w:val="24"/>
                        <w:lang w:val="fr-FR"/>
                      </w:rPr>
                      <w:t xml:space="preserve"> </w:t>
                    </w:r>
                    <w:r w:rsidRPr="00017BD7">
                      <w:rPr>
                        <w:sz w:val="24"/>
                        <w:lang w:val="fr-FR"/>
                      </w:rPr>
                      <w:t>noté</w:t>
                    </w:r>
                    <w:r w:rsidRPr="00017BD7">
                      <w:rPr>
                        <w:spacing w:val="-11"/>
                        <w:sz w:val="24"/>
                        <w:lang w:val="fr-FR"/>
                      </w:rPr>
                      <w:t xml:space="preserve"> </w:t>
                    </w:r>
                    <w:r w:rsidR="003F2D25" w:rsidRPr="003F2D25">
                      <w:rPr>
                        <w:spacing w:val="2"/>
                        <w:sz w:val="24"/>
                        <w:lang w:val="fr-FR"/>
                      </w:rPr>
                      <w:t>e</w:t>
                    </w:r>
                    <w:r w:rsidRPr="00017BD7">
                      <w:rPr>
                        <w:spacing w:val="2"/>
                        <w:sz w:val="24"/>
                        <w:lang w:val="fr-FR"/>
                      </w:rPr>
                      <w:t>,</w:t>
                    </w:r>
                    <w:r w:rsidRPr="00017BD7">
                      <w:rPr>
                        <w:spacing w:val="-3"/>
                        <w:sz w:val="24"/>
                        <w:lang w:val="fr-FR"/>
                      </w:rPr>
                      <w:t xml:space="preserve"> </w:t>
                    </w:r>
                    <w:r w:rsidRPr="00017BD7">
                      <w:rPr>
                        <w:sz w:val="24"/>
                        <w:lang w:val="fr-FR"/>
                      </w:rPr>
                      <w:t>grâce</w:t>
                    </w:r>
                    <w:r w:rsidRPr="00017BD7">
                      <w:rPr>
                        <w:spacing w:val="-6"/>
                        <w:sz w:val="24"/>
                        <w:lang w:val="fr-FR"/>
                      </w:rPr>
                      <w:t xml:space="preserve"> </w:t>
                    </w:r>
                    <w:r w:rsidRPr="00017BD7">
                      <w:rPr>
                        <w:sz w:val="24"/>
                        <w:lang w:val="fr-FR"/>
                      </w:rPr>
                      <w:t>à</w:t>
                    </w:r>
                    <w:r w:rsidRPr="00017BD7">
                      <w:rPr>
                        <w:spacing w:val="-6"/>
                        <w:sz w:val="24"/>
                        <w:lang w:val="fr-FR"/>
                      </w:rPr>
                      <w:t xml:space="preserve"> </w:t>
                    </w:r>
                    <w:r w:rsidRPr="00017BD7">
                      <w:rPr>
                        <w:sz w:val="24"/>
                        <w:lang w:val="fr-FR"/>
                      </w:rPr>
                      <w:t>la</w:t>
                    </w:r>
                    <w:r w:rsidRPr="00017BD7">
                      <w:rPr>
                        <w:spacing w:val="-11"/>
                        <w:sz w:val="24"/>
                        <w:lang w:val="fr-FR"/>
                      </w:rPr>
                      <w:t xml:space="preserve"> </w:t>
                    </w:r>
                    <w:r w:rsidRPr="00017BD7">
                      <w:rPr>
                        <w:sz w:val="24"/>
                        <w:lang w:val="fr-FR"/>
                      </w:rPr>
                      <w:t>formule</w:t>
                    </w:r>
                    <w:r w:rsidRPr="00017BD7">
                      <w:rPr>
                        <w:spacing w:val="-14"/>
                        <w:sz w:val="24"/>
                        <w:lang w:val="fr-FR"/>
                      </w:rPr>
                      <w:t xml:space="preserve"> </w:t>
                    </w:r>
                    <w:r w:rsidRPr="00017BD7">
                      <w:rPr>
                        <w:sz w:val="24"/>
                        <w:lang w:val="fr-FR"/>
                      </w:rPr>
                      <w:t>suivante</w:t>
                    </w:r>
                    <w:r w:rsidRPr="00017BD7">
                      <w:rPr>
                        <w:spacing w:val="-7"/>
                        <w:sz w:val="24"/>
                        <w:lang w:val="fr-FR"/>
                      </w:rPr>
                      <w:t xml:space="preserve"> </w:t>
                    </w:r>
                    <w:r w:rsidRPr="00017BD7">
                      <w:rPr>
                        <w:sz w:val="24"/>
                        <w:lang w:val="fr-FR"/>
                      </w:rPr>
                      <w:t>:</w:t>
                    </w:r>
                  </w:p>
                </w:txbxContent>
              </v:textbox>
            </v:shape>
            <w10:wrap type="topAndBottom" anchorx="page"/>
          </v:group>
        </w:pict>
      </w:r>
      <w:r w:rsidR="00017BD7" w:rsidRPr="004C05C1">
        <w:rPr>
          <w:sz w:val="24"/>
          <w:u w:val="single"/>
          <w:lang w:val="fr-FR"/>
        </w:rPr>
        <w:t>Écart relatif pour une mesure expérimentale</w:t>
      </w:r>
      <w:r w:rsidR="00017BD7" w:rsidRPr="004C05C1">
        <w:rPr>
          <w:spacing w:val="6"/>
          <w:sz w:val="24"/>
          <w:u w:val="single"/>
          <w:lang w:val="fr-FR"/>
        </w:rPr>
        <w:t xml:space="preserve"> </w:t>
      </w:r>
      <w:r w:rsidR="00017BD7" w:rsidRPr="004C05C1">
        <w:rPr>
          <w:sz w:val="24"/>
          <w:u w:val="single"/>
          <w:lang w:val="fr-FR"/>
        </w:rPr>
        <w:t>:</w:t>
      </w:r>
    </w:p>
    <w:p w:rsidR="00FF237D" w:rsidRDefault="00FF237D">
      <w:pPr>
        <w:rPr>
          <w:sz w:val="27"/>
          <w:lang w:val="fr-FR"/>
        </w:rPr>
      </w:pPr>
    </w:p>
    <w:p w:rsidR="00FF237D" w:rsidRPr="00017BD7" w:rsidRDefault="00017BD7">
      <w:pPr>
        <w:pStyle w:val="Paragraphedeliste"/>
        <w:numPr>
          <w:ilvl w:val="0"/>
          <w:numId w:val="7"/>
        </w:numPr>
        <w:tabs>
          <w:tab w:val="left" w:pos="950"/>
        </w:tabs>
        <w:spacing w:before="68"/>
        <w:ind w:hanging="480"/>
        <w:jc w:val="left"/>
        <w:rPr>
          <w:sz w:val="24"/>
          <w:lang w:val="fr-FR"/>
        </w:rPr>
      </w:pPr>
      <w:r w:rsidRPr="00017BD7">
        <w:rPr>
          <w:sz w:val="24"/>
          <w:u w:val="single"/>
          <w:lang w:val="fr-FR"/>
        </w:rPr>
        <w:t>Formules littérales et applications numériques</w:t>
      </w:r>
      <w:r w:rsidRPr="00017BD7">
        <w:rPr>
          <w:spacing w:val="1"/>
          <w:sz w:val="24"/>
          <w:u w:val="single"/>
          <w:lang w:val="fr-FR"/>
        </w:rPr>
        <w:t xml:space="preserve"> </w:t>
      </w:r>
      <w:r w:rsidRPr="00017BD7">
        <w:rPr>
          <w:sz w:val="24"/>
          <w:u w:val="single"/>
          <w:lang w:val="fr-FR"/>
        </w:rPr>
        <w:t>:</w:t>
      </w:r>
    </w:p>
    <w:p w:rsidR="00FF237D" w:rsidRPr="00017BD7" w:rsidRDefault="00FF237D">
      <w:pPr>
        <w:pStyle w:val="Corpsdetexte"/>
        <w:spacing w:before="10"/>
        <w:rPr>
          <w:b/>
          <w:sz w:val="20"/>
          <w:lang w:val="fr-FR"/>
        </w:rPr>
      </w:pPr>
    </w:p>
    <w:p w:rsidR="00FF237D" w:rsidRDefault="00FF237D">
      <w:pPr>
        <w:pStyle w:val="Corpsdetexte"/>
        <w:spacing w:before="2"/>
        <w:rPr>
          <w:b/>
          <w:sz w:val="20"/>
          <w:lang w:val="fr-FR"/>
        </w:rPr>
      </w:pPr>
    </w:p>
    <w:p w:rsidR="003F2D25" w:rsidRDefault="003F2D25" w:rsidP="003F2D25">
      <w:pPr>
        <w:widowControl/>
        <w:adjustRightInd w:val="0"/>
        <w:rPr>
          <w:rFonts w:ascii="CambriaMath" w:eastAsia="CambriaMath" w:hAnsiTheme="minorHAnsi" w:cs="CambriaMath"/>
          <w:sz w:val="24"/>
          <w:szCs w:val="24"/>
          <w:lang w:val="fr-FR"/>
        </w:rPr>
      </w:pPr>
      <w:r>
        <w:rPr>
          <w:rFonts w:ascii="Cambria Math" w:eastAsia="CambriaMath" w:hAnsi="Cambria Math" w:cs="Cambria Math"/>
          <w:sz w:val="24"/>
          <w:szCs w:val="24"/>
          <w:lang w:val="fr-FR"/>
        </w:rPr>
        <w:t>𝑎</w:t>
      </w:r>
      <w:r>
        <w:rPr>
          <w:rFonts w:ascii="CambriaMath" w:eastAsia="CambriaMath" w:hAnsiTheme="minorHAnsi" w:cs="CambriaMath"/>
          <w:sz w:val="24"/>
          <w:szCs w:val="24"/>
          <w:lang w:val="fr-FR"/>
        </w:rPr>
        <w:t xml:space="preserve"> + </w:t>
      </w:r>
      <w:r>
        <w:rPr>
          <w:rFonts w:ascii="Cambria Math" w:eastAsia="CambriaMath" w:hAnsi="Cambria Math" w:cs="Cambria Math"/>
          <w:sz w:val="24"/>
          <w:szCs w:val="24"/>
          <w:lang w:val="fr-FR"/>
        </w:rPr>
        <w:t>𝑏</w:t>
      </w:r>
      <w:r>
        <w:rPr>
          <w:rFonts w:ascii="CambriaMath" w:eastAsia="CambriaMath" w:hAnsiTheme="minorHAnsi" w:cs="CambriaMath"/>
          <w:sz w:val="24"/>
          <w:szCs w:val="24"/>
          <w:lang w:val="fr-FR"/>
        </w:rPr>
        <w:t xml:space="preserve"> = </w:t>
      </w:r>
      <w:r>
        <w:rPr>
          <w:rFonts w:ascii="Cambria Math" w:eastAsia="CambriaMath" w:hAnsi="Cambria Math" w:cs="Cambria Math"/>
          <w:sz w:val="24"/>
          <w:szCs w:val="24"/>
          <w:lang w:val="fr-FR"/>
        </w:rPr>
        <w:t>𝑐</w:t>
      </w:r>
      <w:r>
        <w:rPr>
          <w:rFonts w:ascii="CambriaMath" w:eastAsia="CambriaMath" w:hAnsiTheme="minorHAnsi" w:cs="CambriaMath"/>
          <w:sz w:val="24"/>
          <w:szCs w:val="24"/>
          <w:lang w:val="fr-FR"/>
        </w:rPr>
        <w:t xml:space="preserve"> </w:t>
      </w:r>
      <w:r w:rsidR="006E435E">
        <w:rPr>
          <w:rFonts w:ascii="CambriaMath" w:eastAsia="CambriaMath" w:hAnsiTheme="minorHAnsi" w:cs="CambriaMath"/>
          <w:sz w:val="24"/>
          <w:szCs w:val="24"/>
          <w:lang w:val="fr-FR"/>
        </w:rPr>
        <w:t xml:space="preserve">  donc </w:t>
      </w:r>
      <w:r>
        <w:rPr>
          <w:rFonts w:ascii="CambriaMath" w:eastAsia="CambriaMath" w:hAnsiTheme="minorHAnsi" w:cs="CambriaMath"/>
          <w:sz w:val="24"/>
          <w:szCs w:val="24"/>
          <w:lang w:val="fr-FR"/>
        </w:rPr>
        <w:t xml:space="preserve"> </w:t>
      </w:r>
      <w:r>
        <w:rPr>
          <w:rFonts w:ascii="Cambria Math" w:eastAsia="CambriaMath" w:hAnsi="Cambria Math" w:cs="Cambria Math"/>
          <w:sz w:val="24"/>
          <w:szCs w:val="24"/>
          <w:lang w:val="fr-FR"/>
        </w:rPr>
        <w:t>𝑎</w:t>
      </w:r>
      <w:r>
        <w:rPr>
          <w:rFonts w:ascii="CambriaMath" w:eastAsia="CambriaMath" w:hAnsiTheme="minorHAnsi" w:cs="CambriaMath"/>
          <w:sz w:val="24"/>
          <w:szCs w:val="24"/>
          <w:lang w:val="fr-FR"/>
        </w:rPr>
        <w:t xml:space="preserve"> = </w:t>
      </w:r>
      <w:r w:rsidR="00071D4F">
        <w:rPr>
          <w:rFonts w:ascii="CambriaMath" w:eastAsia="CambriaMath" w:hAnsiTheme="minorHAnsi" w:cs="CambriaMath"/>
          <w:sz w:val="24"/>
          <w:szCs w:val="24"/>
          <w:lang w:val="fr-FR"/>
        </w:rPr>
        <w:t xml:space="preserve">                        </w:t>
      </w:r>
      <w:r>
        <w:rPr>
          <w:rFonts w:ascii="Cambria Math" w:eastAsia="CambriaMath" w:hAnsi="Cambria Math" w:cs="Cambria Math"/>
          <w:sz w:val="24"/>
          <w:szCs w:val="24"/>
          <w:lang w:val="fr-FR"/>
        </w:rPr>
        <w:t>𝑎</w:t>
      </w:r>
      <w:r>
        <w:rPr>
          <w:rFonts w:ascii="CambriaMath" w:eastAsia="CambriaMath" w:hAnsiTheme="minorHAnsi" w:cs="CambriaMath"/>
          <w:sz w:val="24"/>
          <w:szCs w:val="24"/>
          <w:lang w:val="fr-FR"/>
        </w:rPr>
        <w:t xml:space="preserve"> </w:t>
      </w:r>
      <w:r>
        <w:rPr>
          <w:rFonts w:ascii="CambriaMath" w:eastAsia="CambriaMath" w:hAnsiTheme="minorHAnsi" w:cs="CambriaMath" w:hint="eastAsia"/>
          <w:sz w:val="24"/>
          <w:szCs w:val="24"/>
          <w:lang w:val="fr-FR"/>
        </w:rPr>
        <w:t>−</w:t>
      </w:r>
      <w:r>
        <w:rPr>
          <w:rFonts w:ascii="CambriaMath" w:eastAsia="CambriaMath" w:hAnsiTheme="minorHAnsi" w:cs="CambriaMath"/>
          <w:sz w:val="24"/>
          <w:szCs w:val="24"/>
          <w:lang w:val="fr-FR"/>
        </w:rPr>
        <w:t xml:space="preserve"> </w:t>
      </w:r>
      <w:r>
        <w:rPr>
          <w:rFonts w:ascii="Cambria Math" w:eastAsia="CambriaMath" w:hAnsi="Cambria Math" w:cs="Cambria Math"/>
          <w:sz w:val="24"/>
          <w:szCs w:val="24"/>
          <w:lang w:val="fr-FR"/>
        </w:rPr>
        <w:t>𝑏</w:t>
      </w:r>
      <w:r>
        <w:rPr>
          <w:rFonts w:ascii="CambriaMath" w:eastAsia="CambriaMath" w:hAnsiTheme="minorHAnsi" w:cs="CambriaMath"/>
          <w:sz w:val="24"/>
          <w:szCs w:val="24"/>
          <w:lang w:val="fr-FR"/>
        </w:rPr>
        <w:t xml:space="preserve"> = </w:t>
      </w:r>
      <w:r>
        <w:rPr>
          <w:rFonts w:ascii="Cambria Math" w:eastAsia="CambriaMath" w:hAnsi="Cambria Math" w:cs="Cambria Math"/>
          <w:sz w:val="24"/>
          <w:szCs w:val="24"/>
          <w:lang w:val="fr-FR"/>
        </w:rPr>
        <w:t>𝑐</w:t>
      </w:r>
      <w:r>
        <w:rPr>
          <w:rFonts w:ascii="CambriaMath" w:eastAsia="CambriaMath" w:hAnsiTheme="minorHAnsi" w:cs="CambriaMath"/>
          <w:sz w:val="24"/>
          <w:szCs w:val="24"/>
          <w:lang w:val="fr-FR"/>
        </w:rPr>
        <w:t xml:space="preserve"> </w:t>
      </w:r>
      <w:r w:rsidR="006E435E">
        <w:rPr>
          <w:rFonts w:ascii="CambriaMath" w:eastAsia="CambriaMath" w:hAnsiTheme="minorHAnsi" w:cs="CambriaMath"/>
          <w:sz w:val="24"/>
          <w:szCs w:val="24"/>
          <w:lang w:val="fr-FR"/>
        </w:rPr>
        <w:t xml:space="preserve">  donc </w:t>
      </w:r>
      <w:r>
        <w:rPr>
          <w:rFonts w:ascii="CambriaMath" w:eastAsia="CambriaMath" w:hAnsiTheme="minorHAnsi" w:cs="CambriaMath"/>
          <w:sz w:val="24"/>
          <w:szCs w:val="24"/>
          <w:lang w:val="fr-FR"/>
        </w:rPr>
        <w:t xml:space="preserve"> </w:t>
      </w:r>
      <w:r>
        <w:rPr>
          <w:rFonts w:ascii="Cambria Math" w:eastAsia="CambriaMath" w:hAnsi="Cambria Math" w:cs="Cambria Math"/>
          <w:sz w:val="24"/>
          <w:szCs w:val="24"/>
          <w:lang w:val="fr-FR"/>
        </w:rPr>
        <w:t>𝑎</w:t>
      </w:r>
      <w:r>
        <w:rPr>
          <w:rFonts w:ascii="CambriaMath" w:eastAsia="CambriaMath" w:hAnsiTheme="minorHAnsi" w:cs="CambriaMath"/>
          <w:sz w:val="24"/>
          <w:szCs w:val="24"/>
          <w:lang w:val="fr-FR"/>
        </w:rPr>
        <w:t xml:space="preserve"> = </w:t>
      </w:r>
    </w:p>
    <w:p w:rsidR="003F2D25" w:rsidRDefault="003F2D25" w:rsidP="003F2D25">
      <w:pPr>
        <w:widowControl/>
        <w:adjustRightInd w:val="0"/>
        <w:rPr>
          <w:rFonts w:ascii="CambriaMath" w:eastAsia="CambriaMath" w:hAnsiTheme="minorHAnsi" w:cs="CambriaMath"/>
          <w:sz w:val="24"/>
          <w:szCs w:val="24"/>
          <w:lang w:val="fr-FR"/>
        </w:rPr>
      </w:pPr>
      <w:r>
        <w:rPr>
          <w:rFonts w:ascii="Cambria Math" w:eastAsia="CambriaMath" w:hAnsi="Cambria Math" w:cs="Cambria Math"/>
          <w:sz w:val="24"/>
          <w:szCs w:val="24"/>
          <w:lang w:val="fr-FR"/>
        </w:rPr>
        <w:t>𝑎</w:t>
      </w:r>
      <w:r>
        <w:rPr>
          <w:rFonts w:ascii="CambriaMath" w:eastAsia="CambriaMath" w:hAnsiTheme="minorHAnsi" w:cs="CambriaMath"/>
          <w:sz w:val="24"/>
          <w:szCs w:val="24"/>
          <w:lang w:val="fr-FR"/>
        </w:rPr>
        <w:t xml:space="preserve"> </w:t>
      </w:r>
      <w:r>
        <w:rPr>
          <w:rFonts w:ascii="CambriaMath" w:eastAsia="CambriaMath" w:hAnsiTheme="minorHAnsi" w:cs="CambriaMath"/>
          <w:sz w:val="24"/>
          <w:szCs w:val="24"/>
          <w:lang w:val="fr-FR"/>
        </w:rPr>
        <w:t>×</w:t>
      </w:r>
      <w:r>
        <w:rPr>
          <w:rFonts w:ascii="CambriaMath" w:eastAsia="CambriaMath" w:hAnsiTheme="minorHAnsi" w:cs="CambriaMath"/>
          <w:sz w:val="24"/>
          <w:szCs w:val="24"/>
          <w:lang w:val="fr-FR"/>
        </w:rPr>
        <w:t xml:space="preserve"> </w:t>
      </w:r>
      <w:r>
        <w:rPr>
          <w:rFonts w:ascii="Cambria Math" w:eastAsia="CambriaMath" w:hAnsi="Cambria Math" w:cs="Cambria Math"/>
          <w:sz w:val="24"/>
          <w:szCs w:val="24"/>
          <w:lang w:val="fr-FR"/>
        </w:rPr>
        <w:t>𝑏</w:t>
      </w:r>
      <w:r>
        <w:rPr>
          <w:rFonts w:ascii="CambriaMath" w:eastAsia="CambriaMath" w:hAnsiTheme="minorHAnsi" w:cs="CambriaMath"/>
          <w:sz w:val="24"/>
          <w:szCs w:val="24"/>
          <w:lang w:val="fr-FR"/>
        </w:rPr>
        <w:t xml:space="preserve"> = </w:t>
      </w:r>
      <w:r>
        <w:rPr>
          <w:rFonts w:ascii="Cambria Math" w:eastAsia="CambriaMath" w:hAnsi="Cambria Math" w:cs="Cambria Math"/>
          <w:sz w:val="24"/>
          <w:szCs w:val="24"/>
          <w:lang w:val="fr-FR"/>
        </w:rPr>
        <w:t>𝑐</w:t>
      </w:r>
      <w:r>
        <w:rPr>
          <w:rFonts w:ascii="CambriaMath" w:eastAsia="CambriaMath" w:hAnsiTheme="minorHAnsi" w:cs="CambriaMath"/>
          <w:sz w:val="24"/>
          <w:szCs w:val="24"/>
          <w:lang w:val="fr-FR"/>
        </w:rPr>
        <w:t xml:space="preserve"> </w:t>
      </w:r>
      <w:r w:rsidR="006E435E">
        <w:rPr>
          <w:rFonts w:ascii="CambriaMath" w:eastAsia="CambriaMath" w:hAnsiTheme="minorHAnsi" w:cs="CambriaMath"/>
          <w:sz w:val="24"/>
          <w:szCs w:val="24"/>
          <w:lang w:val="fr-FR"/>
        </w:rPr>
        <w:t xml:space="preserve">  donc </w:t>
      </w:r>
      <w:r>
        <w:rPr>
          <w:rFonts w:ascii="CambriaMath" w:eastAsia="CambriaMath" w:hAnsiTheme="minorHAnsi" w:cs="CambriaMath"/>
          <w:sz w:val="24"/>
          <w:szCs w:val="24"/>
          <w:lang w:val="fr-FR"/>
        </w:rPr>
        <w:t xml:space="preserve"> </w:t>
      </w:r>
      <w:r>
        <w:rPr>
          <w:rFonts w:ascii="Cambria Math" w:eastAsia="CambriaMath" w:hAnsi="Cambria Math" w:cs="Cambria Math"/>
          <w:sz w:val="24"/>
          <w:szCs w:val="24"/>
          <w:lang w:val="fr-FR"/>
        </w:rPr>
        <w:t>𝑎</w:t>
      </w:r>
      <w:r>
        <w:rPr>
          <w:rFonts w:ascii="CambriaMath" w:eastAsia="CambriaMath" w:hAnsiTheme="minorHAnsi" w:cs="CambriaMath"/>
          <w:sz w:val="24"/>
          <w:szCs w:val="24"/>
          <w:lang w:val="fr-FR"/>
        </w:rPr>
        <w:t xml:space="preserve"> =</w:t>
      </w:r>
      <w:r w:rsidR="00071D4F">
        <w:rPr>
          <w:rFonts w:ascii="CambriaMath" w:eastAsia="CambriaMath" w:hAnsiTheme="minorHAnsi" w:cs="CambriaMath"/>
          <w:sz w:val="24"/>
          <w:szCs w:val="24"/>
          <w:lang w:val="fr-FR"/>
        </w:rPr>
        <w:t xml:space="preserve">                         </w:t>
      </w:r>
      <w:r w:rsidR="006E435E">
        <w:rPr>
          <w:rFonts w:ascii="Cambria Math" w:eastAsia="CambriaMath" w:hAnsi="Cambria Math" w:cs="Cambria Math"/>
          <w:sz w:val="24"/>
          <w:szCs w:val="24"/>
          <w:lang w:val="fr-FR"/>
        </w:rPr>
        <w:t>a /  b  =</w:t>
      </w:r>
      <w:r>
        <w:rPr>
          <w:rFonts w:ascii="CambriaMath" w:eastAsia="CambriaMath" w:hAnsiTheme="minorHAnsi" w:cs="CambriaMath"/>
          <w:sz w:val="24"/>
          <w:szCs w:val="24"/>
          <w:lang w:val="fr-FR"/>
        </w:rPr>
        <w:t xml:space="preserve"> </w:t>
      </w:r>
      <w:r>
        <w:rPr>
          <w:rFonts w:ascii="Cambria Math" w:eastAsia="CambriaMath" w:hAnsi="Cambria Math" w:cs="Cambria Math"/>
          <w:sz w:val="24"/>
          <w:szCs w:val="24"/>
          <w:lang w:val="fr-FR"/>
        </w:rPr>
        <w:t>𝑐</w:t>
      </w:r>
      <w:r>
        <w:rPr>
          <w:rFonts w:ascii="CambriaMath" w:eastAsia="CambriaMath" w:hAnsiTheme="minorHAnsi" w:cs="CambriaMath"/>
          <w:sz w:val="24"/>
          <w:szCs w:val="24"/>
          <w:lang w:val="fr-FR"/>
        </w:rPr>
        <w:t xml:space="preserve"> </w:t>
      </w:r>
      <w:r w:rsidR="006E435E">
        <w:rPr>
          <w:rFonts w:ascii="CambriaMath" w:eastAsia="CambriaMath" w:hAnsiTheme="minorHAnsi" w:cs="CambriaMath"/>
          <w:sz w:val="24"/>
          <w:szCs w:val="24"/>
          <w:lang w:val="fr-FR"/>
        </w:rPr>
        <w:t xml:space="preserve">  donc</w:t>
      </w:r>
      <w:r>
        <w:rPr>
          <w:rFonts w:ascii="CambriaMath" w:eastAsia="CambriaMath" w:hAnsiTheme="minorHAnsi" w:cs="CambriaMath"/>
          <w:sz w:val="24"/>
          <w:szCs w:val="24"/>
          <w:lang w:val="fr-FR"/>
        </w:rPr>
        <w:t xml:space="preserve"> </w:t>
      </w:r>
      <w:r>
        <w:rPr>
          <w:rFonts w:ascii="Cambria Math" w:eastAsia="CambriaMath" w:hAnsi="Cambria Math" w:cs="Cambria Math"/>
          <w:sz w:val="24"/>
          <w:szCs w:val="24"/>
          <w:lang w:val="fr-FR"/>
        </w:rPr>
        <w:t>𝑎</w:t>
      </w:r>
      <w:r>
        <w:rPr>
          <w:rFonts w:ascii="CambriaMath" w:eastAsia="CambriaMath" w:hAnsiTheme="minorHAnsi" w:cs="CambriaMath"/>
          <w:sz w:val="24"/>
          <w:szCs w:val="24"/>
          <w:lang w:val="fr-FR"/>
        </w:rPr>
        <w:t xml:space="preserve"> = </w:t>
      </w:r>
    </w:p>
    <w:p w:rsidR="006E435E" w:rsidRDefault="006E435E" w:rsidP="003F2D25">
      <w:pPr>
        <w:widowControl/>
        <w:adjustRightInd w:val="0"/>
        <w:rPr>
          <w:rFonts w:ascii="Cambria Math" w:eastAsia="CambriaMath" w:hAnsi="Cambria Math" w:cs="Cambria Math"/>
          <w:sz w:val="24"/>
          <w:szCs w:val="24"/>
          <w:lang w:val="fr-FR"/>
        </w:rPr>
      </w:pPr>
    </w:p>
    <w:p w:rsidR="006E435E" w:rsidRDefault="006E435E" w:rsidP="003F2D25">
      <w:pPr>
        <w:widowControl/>
        <w:adjustRightInd w:val="0"/>
        <w:rPr>
          <w:rFonts w:ascii="Cambria Math" w:eastAsia="CambriaMath" w:hAnsi="Cambria Math" w:cs="Cambria Math"/>
          <w:sz w:val="24"/>
          <w:szCs w:val="24"/>
          <w:lang w:val="fr-FR"/>
        </w:rPr>
      </w:pPr>
    </w:p>
    <w:p w:rsidR="003F2D25" w:rsidRDefault="006E435E" w:rsidP="003F2D25">
      <w:pPr>
        <w:widowControl/>
        <w:adjustRightInd w:val="0"/>
        <w:rPr>
          <w:rFonts w:ascii="Cambria Math" w:eastAsia="CambriaMath" w:hAnsi="Cambria Math" w:cs="Cambria Math"/>
          <w:sz w:val="24"/>
          <w:szCs w:val="24"/>
          <w:lang w:val="fr-FR"/>
        </w:rPr>
      </w:pPr>
      <w:r>
        <w:rPr>
          <w:rFonts w:ascii="Cambria Math" w:eastAsia="CambriaMath" w:hAnsi="Cambria Math" w:cs="Cambria Math"/>
          <w:sz w:val="24"/>
          <w:szCs w:val="24"/>
          <w:lang w:val="fr-FR"/>
        </w:rPr>
        <w:t>(</w:t>
      </w:r>
      <w:r w:rsidR="003F2D25">
        <w:rPr>
          <w:rFonts w:ascii="Cambria Math" w:eastAsia="CambriaMath" w:hAnsi="Cambria Math" w:cs="Cambria Math"/>
          <w:sz w:val="24"/>
          <w:szCs w:val="24"/>
          <w:lang w:val="fr-FR"/>
        </w:rPr>
        <w:t>𝑎</w:t>
      </w:r>
      <w:r w:rsidR="003F2D25">
        <w:rPr>
          <w:rFonts w:ascii="CambriaMath" w:eastAsia="CambriaMath" w:hAnsiTheme="minorHAnsi" w:cs="CambriaMath"/>
          <w:sz w:val="24"/>
          <w:szCs w:val="24"/>
          <w:lang w:val="fr-FR"/>
        </w:rPr>
        <w:t xml:space="preserve"> </w:t>
      </w:r>
      <w:r w:rsidR="003F2D25">
        <w:rPr>
          <w:rFonts w:ascii="CambriaMath" w:eastAsia="CambriaMath" w:hAnsiTheme="minorHAnsi" w:cs="CambriaMath"/>
          <w:sz w:val="24"/>
          <w:szCs w:val="24"/>
          <w:lang w:val="fr-FR"/>
        </w:rPr>
        <w:t>×</w:t>
      </w:r>
      <w:r w:rsidR="003F2D25">
        <w:rPr>
          <w:rFonts w:ascii="CambriaMath" w:eastAsia="CambriaMath" w:hAnsiTheme="minorHAnsi" w:cs="CambriaMath"/>
          <w:sz w:val="24"/>
          <w:szCs w:val="24"/>
          <w:lang w:val="fr-FR"/>
        </w:rPr>
        <w:t xml:space="preserve"> </w:t>
      </w:r>
      <w:r w:rsidR="003F2D25">
        <w:rPr>
          <w:rFonts w:ascii="Cambria Math" w:eastAsia="CambriaMath" w:hAnsi="Cambria Math" w:cs="Cambria Math"/>
          <w:sz w:val="24"/>
          <w:szCs w:val="24"/>
          <w:lang w:val="fr-FR"/>
        </w:rPr>
        <w:t>𝑏</w:t>
      </w:r>
      <w:r>
        <w:rPr>
          <w:rFonts w:ascii="Cambria Math" w:eastAsia="CambriaMath" w:hAnsi="Cambria Math" w:cs="Cambria Math"/>
          <w:sz w:val="24"/>
          <w:szCs w:val="24"/>
          <w:lang w:val="fr-FR"/>
        </w:rPr>
        <w:t xml:space="preserve">)/c  = </w:t>
      </w:r>
      <w:r w:rsidR="003F2D25">
        <w:rPr>
          <w:rFonts w:ascii="CambriaMath" w:eastAsia="CambriaMath" w:hAnsiTheme="minorHAnsi" w:cs="CambriaMath"/>
          <w:sz w:val="24"/>
          <w:szCs w:val="24"/>
          <w:lang w:val="fr-FR"/>
        </w:rPr>
        <w:t xml:space="preserve"> </w:t>
      </w:r>
      <w:r w:rsidR="003F2D25">
        <w:rPr>
          <w:rFonts w:ascii="Cambria Math" w:eastAsia="CambriaMath" w:hAnsi="Cambria Math" w:cs="Cambria Math"/>
          <w:sz w:val="24"/>
          <w:szCs w:val="24"/>
          <w:lang w:val="fr-FR"/>
        </w:rPr>
        <w:t>𝑎</w:t>
      </w:r>
      <w:r w:rsidR="003F2D25">
        <w:rPr>
          <w:rFonts w:ascii="CambriaMath" w:eastAsia="CambriaMath" w:hAnsiTheme="minorHAnsi" w:cs="CambriaMath"/>
          <w:sz w:val="24"/>
          <w:szCs w:val="24"/>
          <w:lang w:val="fr-FR"/>
        </w:rPr>
        <w:t xml:space="preserve"> </w:t>
      </w:r>
      <w:r w:rsidR="003F2D25">
        <w:rPr>
          <w:rFonts w:ascii="CambriaMath" w:eastAsia="CambriaMath" w:hAnsiTheme="minorHAnsi" w:cs="CambriaMath"/>
          <w:sz w:val="24"/>
          <w:szCs w:val="24"/>
          <w:lang w:val="fr-FR"/>
        </w:rPr>
        <w:t>×</w:t>
      </w:r>
      <w:r>
        <w:rPr>
          <w:rFonts w:ascii="CambriaMath" w:eastAsia="CambriaMath" w:hAnsiTheme="minorHAnsi" w:cs="CambriaMath"/>
          <w:sz w:val="24"/>
          <w:szCs w:val="24"/>
          <w:lang w:val="fr-FR"/>
        </w:rPr>
        <w:t xml:space="preserve"> </w:t>
      </w:r>
      <w:r w:rsidR="003F2D25">
        <w:rPr>
          <w:rFonts w:ascii="Cambria Math" w:eastAsia="CambriaMath" w:hAnsi="Cambria Math" w:cs="Cambria Math"/>
          <w:sz w:val="24"/>
          <w:szCs w:val="24"/>
          <w:lang w:val="fr-FR"/>
        </w:rPr>
        <w:t>𝑏</w:t>
      </w:r>
      <w:r w:rsidR="00071D4F">
        <w:rPr>
          <w:rFonts w:ascii="Cambria Math" w:eastAsia="CambriaMath" w:hAnsi="Cambria Math" w:cs="Cambria Math"/>
          <w:sz w:val="24"/>
          <w:szCs w:val="24"/>
          <w:lang w:val="fr-FR"/>
        </w:rPr>
        <w:t>/</w:t>
      </w:r>
      <w:r w:rsidR="003F2D25">
        <w:rPr>
          <w:rFonts w:ascii="Cambria Math" w:eastAsia="CambriaMath" w:hAnsi="Cambria Math" w:cs="Cambria Math"/>
          <w:sz w:val="24"/>
          <w:szCs w:val="24"/>
          <w:lang w:val="fr-FR"/>
        </w:rPr>
        <w:t>𝑐</w:t>
      </w:r>
      <w:r>
        <w:rPr>
          <w:rFonts w:ascii="Cambria Math" w:eastAsia="CambriaMath" w:hAnsi="Cambria Math" w:cs="Cambria Math"/>
          <w:sz w:val="24"/>
          <w:szCs w:val="24"/>
          <w:lang w:val="fr-FR"/>
        </w:rPr>
        <w:t xml:space="preserve"> =</w:t>
      </w:r>
      <w:r w:rsidR="003F2D25">
        <w:rPr>
          <w:rFonts w:ascii="CambriaMath" w:eastAsia="CambriaMath" w:hAnsiTheme="minorHAnsi" w:cs="CambriaMath"/>
          <w:sz w:val="24"/>
          <w:szCs w:val="24"/>
          <w:lang w:val="fr-FR"/>
        </w:rPr>
        <w:t xml:space="preserve"> </w:t>
      </w:r>
      <w:r w:rsidR="003F2D25">
        <w:rPr>
          <w:rFonts w:ascii="Cambria Math" w:eastAsia="CambriaMath" w:hAnsi="Cambria Math" w:cs="Cambria Math"/>
          <w:sz w:val="24"/>
          <w:szCs w:val="24"/>
          <w:lang w:val="fr-FR"/>
        </w:rPr>
        <w:t>𝑏</w:t>
      </w:r>
      <w:r w:rsidR="003F2D25">
        <w:rPr>
          <w:rFonts w:ascii="CambriaMath" w:eastAsia="CambriaMath" w:hAnsiTheme="minorHAnsi" w:cs="CambriaMath"/>
          <w:sz w:val="24"/>
          <w:szCs w:val="24"/>
          <w:lang w:val="fr-FR"/>
        </w:rPr>
        <w:t xml:space="preserve"> </w:t>
      </w:r>
      <w:r w:rsidR="003F2D25">
        <w:rPr>
          <w:rFonts w:ascii="CambriaMath" w:eastAsia="CambriaMath" w:hAnsiTheme="minorHAnsi" w:cs="CambriaMath"/>
          <w:sz w:val="24"/>
          <w:szCs w:val="24"/>
          <w:lang w:val="fr-FR"/>
        </w:rPr>
        <w:t>×</w:t>
      </w:r>
      <w:r>
        <w:rPr>
          <w:rFonts w:ascii="CambriaMath" w:eastAsia="CambriaMath" w:hAnsiTheme="minorHAnsi" w:cs="CambriaMath"/>
          <w:sz w:val="24"/>
          <w:szCs w:val="24"/>
          <w:lang w:val="fr-FR"/>
        </w:rPr>
        <w:t xml:space="preserve"> </w:t>
      </w:r>
      <w:r w:rsidR="003F2D25">
        <w:rPr>
          <w:rFonts w:ascii="Cambria Math" w:eastAsia="CambriaMath" w:hAnsi="Cambria Math" w:cs="Cambria Math"/>
          <w:sz w:val="24"/>
          <w:szCs w:val="24"/>
          <w:lang w:val="fr-FR"/>
        </w:rPr>
        <w:t>𝑎</w:t>
      </w:r>
      <w:r w:rsidR="00071D4F">
        <w:rPr>
          <w:rFonts w:ascii="Cambria Math" w:eastAsia="CambriaMath" w:hAnsi="Cambria Math" w:cs="Cambria Math"/>
          <w:sz w:val="24"/>
          <w:szCs w:val="24"/>
          <w:lang w:val="fr-FR"/>
        </w:rPr>
        <w:t>/</w:t>
      </w:r>
      <w:r>
        <w:rPr>
          <w:rFonts w:ascii="Cambria Math" w:eastAsia="CambriaMath" w:hAnsi="Cambria Math" w:cs="Cambria Math"/>
          <w:sz w:val="24"/>
          <w:szCs w:val="24"/>
          <w:lang w:val="fr-FR"/>
        </w:rPr>
        <w:t xml:space="preserve">. </w:t>
      </w:r>
      <w:r w:rsidR="003F2D25">
        <w:rPr>
          <w:rFonts w:ascii="Cambria Math" w:eastAsia="CambriaMath" w:hAnsi="Cambria Math" w:cs="Cambria Math"/>
          <w:sz w:val="24"/>
          <w:szCs w:val="24"/>
          <w:lang w:val="fr-FR"/>
        </w:rPr>
        <w:t>𝑐</w:t>
      </w:r>
      <w:r>
        <w:rPr>
          <w:rFonts w:ascii="Cambria Math" w:eastAsia="CambriaMath" w:hAnsi="Cambria Math" w:cs="Cambria Math"/>
          <w:sz w:val="24"/>
          <w:szCs w:val="24"/>
          <w:lang w:val="fr-FR"/>
        </w:rPr>
        <w:t xml:space="preserve"> </w:t>
      </w:r>
      <w:r w:rsidR="00071D4F">
        <w:rPr>
          <w:rFonts w:ascii="Cambria Math" w:eastAsia="CambriaMath" w:hAnsi="Cambria Math" w:cs="Cambria Math"/>
          <w:sz w:val="24"/>
          <w:szCs w:val="24"/>
          <w:lang w:val="fr-FR"/>
        </w:rPr>
        <w:tab/>
      </w:r>
      <w:r w:rsidR="00071D4F">
        <w:rPr>
          <w:rFonts w:ascii="Cambria Math" w:eastAsia="CambriaMath" w:hAnsi="Cambria Math" w:cs="Cambria Math"/>
          <w:sz w:val="24"/>
          <w:szCs w:val="24"/>
          <w:lang w:val="fr-FR"/>
        </w:rPr>
        <w:tab/>
        <w:t xml:space="preserve">         </w:t>
      </w:r>
      <w:r w:rsidR="003F2D25">
        <w:rPr>
          <w:rFonts w:ascii="Cambria Math" w:eastAsia="CambriaMath" w:hAnsi="Cambria Math" w:cs="Cambria Math"/>
          <w:sz w:val="24"/>
          <w:szCs w:val="24"/>
          <w:lang w:val="fr-FR"/>
        </w:rPr>
        <w:t>𝑎</w:t>
      </w:r>
      <w:r w:rsidR="003F2D25">
        <w:rPr>
          <w:rFonts w:ascii="CambriaMath" w:eastAsia="CambriaMath" w:hAnsiTheme="minorHAnsi" w:cs="CambriaMath"/>
          <w:sz w:val="24"/>
          <w:szCs w:val="24"/>
          <w:lang w:val="fr-FR"/>
        </w:rPr>
        <w:t xml:space="preserve"> </w:t>
      </w:r>
      <w:r w:rsidR="003F2D25">
        <w:rPr>
          <w:rFonts w:ascii="CambriaMath" w:eastAsia="CambriaMath" w:hAnsiTheme="minorHAnsi" w:cs="CambriaMath"/>
          <w:sz w:val="24"/>
          <w:szCs w:val="24"/>
          <w:lang w:val="fr-FR"/>
        </w:rPr>
        <w:t>×</w:t>
      </w:r>
      <w:r w:rsidR="003F2D25">
        <w:rPr>
          <w:rFonts w:ascii="CambriaMath" w:eastAsia="CambriaMath" w:hAnsiTheme="minorHAnsi" w:cs="CambriaMath"/>
          <w:sz w:val="24"/>
          <w:szCs w:val="24"/>
          <w:lang w:val="fr-FR"/>
        </w:rPr>
        <w:t xml:space="preserve"> (</w:t>
      </w:r>
      <w:r w:rsidR="003F2D25">
        <w:rPr>
          <w:rFonts w:ascii="Cambria Math" w:eastAsia="CambriaMath" w:hAnsi="Cambria Math" w:cs="Cambria Math"/>
          <w:sz w:val="24"/>
          <w:szCs w:val="24"/>
          <w:lang w:val="fr-FR"/>
        </w:rPr>
        <w:t>𝑏</w:t>
      </w:r>
      <w:r w:rsidR="003F2D25">
        <w:rPr>
          <w:rFonts w:ascii="CambriaMath" w:eastAsia="CambriaMath" w:hAnsiTheme="minorHAnsi" w:cs="CambriaMath"/>
          <w:sz w:val="24"/>
          <w:szCs w:val="24"/>
          <w:lang w:val="fr-FR"/>
        </w:rPr>
        <w:t xml:space="preserve"> + </w:t>
      </w:r>
      <w:r w:rsidR="003F2D25">
        <w:rPr>
          <w:rFonts w:ascii="Cambria Math" w:eastAsia="CambriaMath" w:hAnsi="Cambria Math" w:cs="Cambria Math"/>
          <w:sz w:val="24"/>
          <w:szCs w:val="24"/>
          <w:lang w:val="fr-FR"/>
        </w:rPr>
        <w:t>𝑐</w:t>
      </w:r>
      <w:r w:rsidR="003F2D25">
        <w:rPr>
          <w:rFonts w:ascii="CambriaMath" w:eastAsia="CambriaMath" w:hAnsiTheme="minorHAnsi" w:cs="CambriaMath"/>
          <w:sz w:val="24"/>
          <w:szCs w:val="24"/>
          <w:lang w:val="fr-FR"/>
        </w:rPr>
        <w:t xml:space="preserve">) = </w:t>
      </w:r>
      <w:r w:rsidR="003F2D25">
        <w:rPr>
          <w:rFonts w:ascii="Cambria Math" w:eastAsia="CambriaMath" w:hAnsi="Cambria Math" w:cs="Cambria Math"/>
          <w:sz w:val="24"/>
          <w:szCs w:val="24"/>
          <w:lang w:val="fr-FR"/>
        </w:rPr>
        <w:t>𝑎</w:t>
      </w:r>
      <w:r w:rsidR="003F2D25">
        <w:rPr>
          <w:rFonts w:ascii="CambriaMath" w:eastAsia="CambriaMath" w:hAnsiTheme="minorHAnsi" w:cs="CambriaMath"/>
          <w:sz w:val="24"/>
          <w:szCs w:val="24"/>
          <w:lang w:val="fr-FR"/>
        </w:rPr>
        <w:t xml:space="preserve"> </w:t>
      </w:r>
      <w:r w:rsidR="003F2D25">
        <w:rPr>
          <w:rFonts w:ascii="CambriaMath" w:eastAsia="CambriaMath" w:hAnsiTheme="minorHAnsi" w:cs="CambriaMath"/>
          <w:sz w:val="24"/>
          <w:szCs w:val="24"/>
          <w:lang w:val="fr-FR"/>
        </w:rPr>
        <w:t>×</w:t>
      </w:r>
      <w:r w:rsidR="003F2D25">
        <w:rPr>
          <w:rFonts w:ascii="CambriaMath" w:eastAsia="CambriaMath" w:hAnsiTheme="minorHAnsi" w:cs="CambriaMath"/>
          <w:sz w:val="24"/>
          <w:szCs w:val="24"/>
          <w:lang w:val="fr-FR"/>
        </w:rPr>
        <w:t xml:space="preserve"> </w:t>
      </w:r>
      <w:r w:rsidR="003F2D25">
        <w:rPr>
          <w:rFonts w:ascii="Cambria Math" w:eastAsia="CambriaMath" w:hAnsi="Cambria Math" w:cs="Cambria Math"/>
          <w:sz w:val="24"/>
          <w:szCs w:val="24"/>
          <w:lang w:val="fr-FR"/>
        </w:rPr>
        <w:t>𝑏</w:t>
      </w:r>
      <w:r w:rsidR="003F2D25">
        <w:rPr>
          <w:rFonts w:ascii="CambriaMath" w:eastAsia="CambriaMath" w:hAnsiTheme="minorHAnsi" w:cs="CambriaMath"/>
          <w:sz w:val="24"/>
          <w:szCs w:val="24"/>
          <w:lang w:val="fr-FR"/>
        </w:rPr>
        <w:t xml:space="preserve"> + </w:t>
      </w:r>
      <w:r w:rsidR="003F2D25">
        <w:rPr>
          <w:rFonts w:ascii="Cambria Math" w:eastAsia="CambriaMath" w:hAnsi="Cambria Math" w:cs="Cambria Math"/>
          <w:sz w:val="24"/>
          <w:szCs w:val="24"/>
          <w:lang w:val="fr-FR"/>
        </w:rPr>
        <w:t>𝑎</w:t>
      </w:r>
      <w:r w:rsidR="003F2D25">
        <w:rPr>
          <w:rFonts w:ascii="CambriaMath" w:eastAsia="CambriaMath" w:hAnsiTheme="minorHAnsi" w:cs="CambriaMath"/>
          <w:sz w:val="24"/>
          <w:szCs w:val="24"/>
          <w:lang w:val="fr-FR"/>
        </w:rPr>
        <w:t xml:space="preserve"> </w:t>
      </w:r>
      <w:r w:rsidR="003F2D25">
        <w:rPr>
          <w:rFonts w:ascii="CambriaMath" w:eastAsia="CambriaMath" w:hAnsiTheme="minorHAnsi" w:cs="CambriaMath"/>
          <w:sz w:val="24"/>
          <w:szCs w:val="24"/>
          <w:lang w:val="fr-FR"/>
        </w:rPr>
        <w:t>×</w:t>
      </w:r>
      <w:r w:rsidR="003F2D25">
        <w:rPr>
          <w:rFonts w:ascii="CambriaMath" w:eastAsia="CambriaMath" w:hAnsiTheme="minorHAnsi" w:cs="CambriaMath"/>
          <w:sz w:val="24"/>
          <w:szCs w:val="24"/>
          <w:lang w:val="fr-FR"/>
        </w:rPr>
        <w:t xml:space="preserve"> </w:t>
      </w:r>
      <w:r w:rsidR="003F2D25">
        <w:rPr>
          <w:rFonts w:ascii="Cambria Math" w:eastAsia="CambriaMath" w:hAnsi="Cambria Math" w:cs="Cambria Math"/>
          <w:sz w:val="24"/>
          <w:szCs w:val="24"/>
          <w:lang w:val="fr-FR"/>
        </w:rPr>
        <w:t>𝑐</w:t>
      </w:r>
      <w:r>
        <w:rPr>
          <w:rFonts w:ascii="Cambria Math" w:eastAsia="CambriaMath" w:hAnsi="Cambria Math" w:cs="Cambria Math"/>
          <w:sz w:val="24"/>
          <w:szCs w:val="24"/>
          <w:lang w:val="fr-FR"/>
        </w:rPr>
        <w:t xml:space="preserve"> </w:t>
      </w:r>
    </w:p>
    <w:p w:rsidR="006E435E" w:rsidRDefault="006E435E" w:rsidP="003F2D25">
      <w:pPr>
        <w:widowControl/>
        <w:adjustRightInd w:val="0"/>
        <w:rPr>
          <w:rFonts w:ascii="CambriaMath" w:eastAsia="CambriaMath" w:hAnsiTheme="minorHAnsi" w:cs="CambriaMath"/>
          <w:sz w:val="24"/>
          <w:szCs w:val="24"/>
          <w:lang w:val="fr-FR"/>
        </w:rPr>
      </w:pPr>
    </w:p>
    <w:p w:rsidR="003F2D25" w:rsidRDefault="003F2D25" w:rsidP="003F2D25">
      <w:pPr>
        <w:pStyle w:val="Corpsdetexte"/>
        <w:spacing w:before="2"/>
        <w:rPr>
          <w:rFonts w:ascii="Cambria Math" w:eastAsia="CambriaMath" w:hAnsi="Cambria Math" w:cs="Cambria Math"/>
          <w:lang w:val="fr-FR"/>
        </w:rPr>
      </w:pPr>
      <w:r>
        <w:rPr>
          <w:rFonts w:ascii="CambriaMath" w:eastAsia="CambriaMath" w:hAnsiTheme="minorHAnsi" w:cs="CambriaMath" w:hint="eastAsia"/>
          <w:lang w:val="fr-FR"/>
        </w:rPr>
        <w:t>−</w:t>
      </w:r>
      <w:r>
        <w:rPr>
          <w:rFonts w:ascii="CambriaMath" w:eastAsia="CambriaMath" w:hAnsiTheme="minorHAnsi" w:cs="CambriaMath"/>
          <w:lang w:val="fr-FR"/>
        </w:rPr>
        <w:t>(</w:t>
      </w:r>
      <w:r>
        <w:rPr>
          <w:rFonts w:ascii="Cambria Math" w:eastAsia="CambriaMath" w:hAnsi="Cambria Math" w:cs="Cambria Math"/>
          <w:lang w:val="fr-FR"/>
        </w:rPr>
        <w:t>𝑏</w:t>
      </w:r>
      <w:r>
        <w:rPr>
          <w:rFonts w:ascii="CambriaMath" w:eastAsia="CambriaMath" w:hAnsiTheme="minorHAnsi" w:cs="CambriaMath"/>
          <w:lang w:val="fr-FR"/>
        </w:rPr>
        <w:t xml:space="preserve"> </w:t>
      </w:r>
      <w:r>
        <w:rPr>
          <w:rFonts w:ascii="CambriaMath" w:eastAsia="CambriaMath" w:hAnsiTheme="minorHAnsi" w:cs="CambriaMath" w:hint="eastAsia"/>
          <w:lang w:val="fr-FR"/>
        </w:rPr>
        <w:t>−</w:t>
      </w:r>
      <w:r>
        <w:rPr>
          <w:rFonts w:ascii="CambriaMath" w:eastAsia="CambriaMath" w:hAnsiTheme="minorHAnsi" w:cs="CambriaMath"/>
          <w:lang w:val="fr-FR"/>
        </w:rPr>
        <w:t xml:space="preserve"> </w:t>
      </w:r>
      <w:r>
        <w:rPr>
          <w:rFonts w:ascii="Cambria Math" w:eastAsia="CambriaMath" w:hAnsi="Cambria Math" w:cs="Cambria Math"/>
          <w:lang w:val="fr-FR"/>
        </w:rPr>
        <w:t>𝑐</w:t>
      </w:r>
      <w:r>
        <w:rPr>
          <w:rFonts w:ascii="CambriaMath" w:eastAsia="CambriaMath" w:hAnsiTheme="minorHAnsi" w:cs="CambriaMath"/>
          <w:lang w:val="fr-FR"/>
        </w:rPr>
        <w:t xml:space="preserve">) = </w:t>
      </w:r>
      <w:r>
        <w:rPr>
          <w:rFonts w:ascii="CambriaMath" w:eastAsia="CambriaMath" w:hAnsiTheme="minorHAnsi" w:cs="CambriaMath" w:hint="eastAsia"/>
          <w:lang w:val="fr-FR"/>
        </w:rPr>
        <w:t>−</w:t>
      </w:r>
      <w:r>
        <w:rPr>
          <w:rFonts w:ascii="Cambria Math" w:eastAsia="CambriaMath" w:hAnsi="Cambria Math" w:cs="Cambria Math"/>
          <w:lang w:val="fr-FR"/>
        </w:rPr>
        <w:t>𝑏</w:t>
      </w:r>
      <w:r>
        <w:rPr>
          <w:rFonts w:ascii="CambriaMath" w:eastAsia="CambriaMath" w:hAnsiTheme="minorHAnsi" w:cs="CambriaMath"/>
          <w:lang w:val="fr-FR"/>
        </w:rPr>
        <w:t xml:space="preserve"> + </w:t>
      </w:r>
      <w:r>
        <w:rPr>
          <w:rFonts w:ascii="Cambria Math" w:eastAsia="CambriaMath" w:hAnsi="Cambria Math" w:cs="Cambria Math"/>
          <w:lang w:val="fr-FR"/>
        </w:rPr>
        <w:t>𝑐</w:t>
      </w:r>
    </w:p>
    <w:p w:rsidR="009A617C" w:rsidRDefault="009A617C" w:rsidP="003F2D25">
      <w:pPr>
        <w:pStyle w:val="Corpsdetexte"/>
        <w:spacing w:before="2"/>
        <w:rPr>
          <w:rFonts w:ascii="Cambria Math" w:eastAsia="CambriaMath" w:hAnsi="Cambria Math" w:cs="Cambria Math"/>
          <w:lang w:val="fr-FR"/>
        </w:rPr>
      </w:pPr>
    </w:p>
    <w:p w:rsidR="009A617C" w:rsidRDefault="009A617C" w:rsidP="003F2D25">
      <w:pPr>
        <w:pStyle w:val="Corpsdetexte"/>
        <w:spacing w:before="2"/>
        <w:rPr>
          <w:rFonts w:ascii="Cambria Math" w:eastAsia="CambriaMath" w:hAnsi="Cambria Math" w:cs="Cambria Math"/>
          <w:lang w:val="fr-FR"/>
        </w:rPr>
      </w:pPr>
    </w:p>
    <w:p w:rsidR="009A617C" w:rsidRDefault="009A617C" w:rsidP="003F2D25">
      <w:pPr>
        <w:pStyle w:val="Corpsdetexte"/>
        <w:spacing w:before="2"/>
        <w:rPr>
          <w:rFonts w:ascii="Cambria Math" w:eastAsia="CambriaMath" w:hAnsi="Cambria Math" w:cs="Cambria Math"/>
          <w:lang w:val="fr-FR"/>
        </w:rPr>
      </w:pPr>
    </w:p>
    <w:p w:rsidR="009A617C" w:rsidRDefault="009A617C" w:rsidP="003F2D25">
      <w:pPr>
        <w:pStyle w:val="Corpsdetexte"/>
        <w:spacing w:before="2"/>
        <w:rPr>
          <w:rFonts w:ascii="Cambria Math" w:eastAsia="CambriaMath" w:hAnsi="Cambria Math" w:cs="Cambria Math"/>
          <w:lang w:val="fr-FR"/>
        </w:rPr>
      </w:pPr>
    </w:p>
    <w:p w:rsidR="009A617C" w:rsidRDefault="009A617C" w:rsidP="003F2D25">
      <w:pPr>
        <w:pStyle w:val="Corpsdetexte"/>
        <w:spacing w:before="2"/>
        <w:rPr>
          <w:rFonts w:ascii="Cambria Math" w:eastAsia="CambriaMath" w:hAnsi="Cambria Math" w:cs="Cambria Math"/>
          <w:lang w:val="fr-FR"/>
        </w:rPr>
      </w:pPr>
    </w:p>
    <w:p w:rsidR="009A617C" w:rsidRDefault="009A617C" w:rsidP="003F2D25">
      <w:pPr>
        <w:pStyle w:val="Corpsdetexte"/>
        <w:spacing w:before="2"/>
        <w:rPr>
          <w:rFonts w:ascii="Cambria Math" w:eastAsia="CambriaMath" w:hAnsi="Cambria Math" w:cs="Cambria Math"/>
          <w:lang w:val="fr-FR"/>
        </w:rPr>
      </w:pPr>
    </w:p>
    <w:p w:rsidR="009A617C" w:rsidRDefault="009A617C" w:rsidP="003F2D25">
      <w:pPr>
        <w:pStyle w:val="Corpsdetexte"/>
        <w:spacing w:before="2"/>
        <w:rPr>
          <w:rFonts w:ascii="Cambria Math" w:eastAsia="CambriaMath" w:hAnsi="Cambria Math" w:cs="Cambria Math"/>
          <w:lang w:val="fr-FR"/>
        </w:rPr>
      </w:pPr>
    </w:p>
    <w:p w:rsidR="009A617C" w:rsidRDefault="009A617C" w:rsidP="003F2D25">
      <w:pPr>
        <w:pStyle w:val="Corpsdetexte"/>
        <w:spacing w:before="2"/>
        <w:rPr>
          <w:rFonts w:ascii="Cambria Math" w:eastAsia="CambriaMath" w:hAnsi="Cambria Math" w:cs="Cambria Math"/>
          <w:lang w:val="fr-FR"/>
        </w:rPr>
      </w:pPr>
    </w:p>
    <w:p w:rsidR="009A617C" w:rsidRDefault="009A617C" w:rsidP="003F2D25">
      <w:pPr>
        <w:pStyle w:val="Corpsdetexte"/>
        <w:spacing w:before="2"/>
        <w:rPr>
          <w:rFonts w:ascii="Cambria Math" w:eastAsia="CambriaMath" w:hAnsi="Cambria Math" w:cs="Cambria Math"/>
          <w:lang w:val="fr-FR"/>
        </w:rPr>
      </w:pPr>
    </w:p>
    <w:p w:rsidR="009A617C" w:rsidRDefault="009A617C" w:rsidP="003F2D25">
      <w:pPr>
        <w:pStyle w:val="Corpsdetexte"/>
        <w:spacing w:before="2"/>
        <w:rPr>
          <w:rFonts w:ascii="Cambria Math" w:eastAsia="CambriaMath" w:hAnsi="Cambria Math" w:cs="Cambria Math"/>
          <w:lang w:val="fr-FR"/>
        </w:rPr>
      </w:pPr>
    </w:p>
    <w:p w:rsidR="009A617C" w:rsidRDefault="009A617C" w:rsidP="003F2D25">
      <w:pPr>
        <w:pStyle w:val="Corpsdetexte"/>
        <w:spacing w:before="2"/>
        <w:rPr>
          <w:rFonts w:ascii="Cambria Math" w:eastAsia="CambriaMath" w:hAnsi="Cambria Math" w:cs="Cambria Math"/>
          <w:lang w:val="fr-FR"/>
        </w:rPr>
      </w:pPr>
    </w:p>
    <w:p w:rsidR="009A617C" w:rsidRDefault="009A617C" w:rsidP="003F2D25">
      <w:pPr>
        <w:pStyle w:val="Corpsdetexte"/>
        <w:spacing w:before="2"/>
        <w:rPr>
          <w:b/>
          <w:sz w:val="20"/>
          <w:lang w:val="fr-FR"/>
        </w:rPr>
      </w:pPr>
    </w:p>
    <w:p w:rsidR="00FF237D" w:rsidRPr="004C05C1" w:rsidRDefault="00941866">
      <w:pPr>
        <w:pStyle w:val="Corpsdetexte"/>
        <w:tabs>
          <w:tab w:val="left" w:pos="1281"/>
          <w:tab w:val="left" w:pos="2140"/>
          <w:tab w:val="left" w:pos="2596"/>
        </w:tabs>
        <w:spacing w:before="104" w:line="178" w:lineRule="exact"/>
        <w:ind w:right="830"/>
        <w:jc w:val="center"/>
        <w:rPr>
          <w:lang w:val="fr-FR"/>
        </w:rPr>
      </w:pPr>
      <w:r w:rsidRPr="00941866">
        <w:rPr>
          <w:noProof/>
        </w:rPr>
        <w:lastRenderedPageBreak/>
        <w:pict>
          <v:line id="Line 19" o:spid="_x0000_s1054" style="position:absolute;left:0;text-align:left;z-index:-251667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09.05pt,22.05pt" to="236.65pt,2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axOEgIAACg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rMSPGCnS&#10;gUTPQnGULUJreuMKiKjU1obi6Em9mmdNvzukdNUSteeR4tvZQF4WMpJ3KWHjDFyw679oBjHk4HXs&#10;06mxXYCEDqBTlON8k4OfPKJw+DBNpxMQjQ6uhBRDnrHOf+a6Q8EosQTOEZccn50PPEgxhIRrlN4I&#10;KaPYUqG+xIssz2OC01Kw4Axhzu53lbToSMK4xC8WBZ77MKsPikWwlhO2vtqeCHmx4XKpAh5UAnSu&#10;1mUefizSxXq+nuejfDJbj/K0rkefNlU+mm2yx2n9UFdVnf0M1LK8aAVjXAV2w2xm+d9pf30ll6m6&#10;TeetDcl79NgvIDv8I+koZVDvMgc7zc5bO0gM4xiDr08nzPv9Huz7B776BQAA//8DAFBLAwQUAAYA&#10;CAAAACEAnMUDzt0AAAAJAQAADwAAAGRycy9kb3ducmV2LnhtbEyPTU7DMBCF90jcwZpK7KgTGrVV&#10;iFOhKmwQCwgcYBoPidXYjmK3CT09g1jQ1fw9vfdNsZttL840BuOdgnSZgCDXeG1cq+Dz4/l+CyJE&#10;dBp770jBNwXYlbc3BebaT+6dznVsBZu4kKOCLsYhlzI0HVkMSz+Q49uXHy1GHsdW6hEnNre9fEiS&#10;tbRoHCd0ONC+o+ZYn6yC+u11Wr9cLlO1qQ2GGE1XVXul7hbz0yOISHP8F8MvPqNDyUwHf3I6iF5B&#10;lm5TlnKTcWVBtlmtQBz+FrIs5PUH5Q8AAAD//wMAUEsBAi0AFAAGAAgAAAAhALaDOJL+AAAA4QEA&#10;ABMAAAAAAAAAAAAAAAAAAAAAAFtDb250ZW50X1R5cGVzXS54bWxQSwECLQAUAAYACAAAACEAOP0h&#10;/9YAAACUAQAACwAAAAAAAAAAAAAAAAAvAQAAX3JlbHMvLnJlbHNQSwECLQAUAAYACAAAACEApBWs&#10;ThICAAAoBAAADgAAAAAAAAAAAAAAAAAuAgAAZHJzL2Uyb0RvYy54bWxQSwECLQAUAAYACAAAACEA&#10;nMUDzt0AAAAJAQAADwAAAAAAAAAAAAAAAABsBAAAZHJzL2Rvd25yZXYueG1sUEsFBgAAAAAEAAQA&#10;8wAAAHYFAAAAAA==&#10;" strokeweight=".72pt">
            <w10:wrap anchorx="page"/>
          </v:line>
        </w:pict>
      </w:r>
      <w:r w:rsidRPr="00941866">
        <w:rPr>
          <w:noProof/>
        </w:rPr>
        <w:pict>
          <v:rect id="Rectangle 18" o:spid="_x0000_s1053" style="position:absolute;left:0;text-align:left;margin-left:273.1pt;margin-top:21.7pt;width:6.7pt;height:.7pt;z-index:-2516669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cB5rcQIAAPgEAAAOAAAAZHJzL2Uyb0RvYy54bWysVNuO0zAQfUfiHyy/d5NUaZtETVd7oQip&#10;wIqFD3BtJ7FwbGO7TRfEvzN22tKFlxWiD64nMz4+M3PGy+tDL9GeWye0qnF2lWLEFdVMqLbGXz6v&#10;JwVGzhPFiNSK1/iJO3y9ev1qOZiKT3WnJeMWAYhy1WBq3HlvqiRxtOM9cVfacAXORtueeDBtmzBL&#10;BkDvZTJN03kyaMuM1ZQ7B1/vRydeRfym4dR/bBrHPZI1Bm4+rjau27AmqyWpWktMJ+iRBvkHFj0R&#10;Ci49Q90TT9DOir+gekGtdrrxV1T3iW4aQXnMAbLJ0j+yeeyI4TEXKI4z5zK5/wdLP+wfLBKsxnOM&#10;FOmhRZ+gaES1kqOsCPUZjKsg7NE82JChMxtNvzqk9F0HYfzGWj10nDBglYX45NmBYDg4irbDe80A&#10;nuy8jqU6NLYPgFAEdIgdeTp3hB88ovCxmKUltI2CpyhgF+BJdTpprPNvue5R2NTYAvGITPYb58fQ&#10;U0hkrqVgayFlNGy7vZMW7UlQRvwd0d1lmFQhWOlwbEQcvwBBuCP4AtXY6R9lNs3T22k5Wc+LxSRf&#10;57NJuUiLSZqVt+U8zcv8fv0zEMzyqhOMcbURip9Ul+Uv6+pR/6Neou7QUONyNp3F3J+xdy9Lshce&#10;hlCKHqp8rgSpQlPfKAZpk8oTIcd98px+bAjU4PQfqxIlELo+qmer2RMowGpoEnQTngvYdNp+x2iA&#10;0aux+7YjlmMk3ylQUZnleZjVaOSzxRQMe+nZXnqIogBVY4/RuL3z43zvjBVtBzdlsTBK34DyGhGF&#10;EVQ5sjrqFcYrZnB8CsL8Xtox6veDtfoFAAD//wMAUEsDBBQABgAIAAAAIQBCDU1Q3wAAAAkBAAAP&#10;AAAAZHJzL2Rvd25yZXYueG1sTI/BTsMwDIbvSLxDZCRuLKWkVVeaTgyJI9I2OLBb2pi2WuOUJNsK&#10;T79wgqPtT7+/v1rNZmQndH6wJOF+kQBDaq0eqJPw/vZyVwDzQZFWoyWU8I0eVvX1VaVKbc+0xdMu&#10;dCyGkC+VhD6EqeTctz0a5Rd2Qoq3T+uMCnF0HddOnWO4GXmaJDk3aqD4oVcTPvfYHnZHI2G9LNZf&#10;G0GvP9tmj/uP5pClLpHy9mZ+egQWcA5/MPzqR3Woo1Njj6Q9GyVkIk8jKkE8CGARyLJlDqyJC1EA&#10;ryv+v0F9AQAA//8DAFBLAQItABQABgAIAAAAIQC2gziS/gAAAOEBAAATAAAAAAAAAAAAAAAAAAAA&#10;AABbQ29udGVudF9UeXBlc10ueG1sUEsBAi0AFAAGAAgAAAAhADj9If/WAAAAlAEAAAsAAAAAAAAA&#10;AAAAAAAALwEAAF9yZWxzLy5yZWxzUEsBAi0AFAAGAAgAAAAhAN1wHmtxAgAA+AQAAA4AAAAAAAAA&#10;AAAAAAAALgIAAGRycy9lMm9Eb2MueG1sUEsBAi0AFAAGAAgAAAAhAEINTVDfAAAACQEAAA8AAAAA&#10;AAAAAAAAAAAAywQAAGRycy9kb3ducmV2LnhtbFBLBQYAAAAABAAEAPMAAADXBQAAAAA=&#10;" fillcolor="black" stroked="f">
            <w10:wrap anchorx="page"/>
          </v:rect>
        </w:pict>
      </w:r>
      <w:r w:rsidRPr="00941866">
        <w:rPr>
          <w:noProof/>
        </w:rPr>
        <w:pict>
          <v:line id="Line 17" o:spid="_x0000_s1052" style="position:absolute;left:0;text-align:left;z-index:-2516659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16.1pt,22.05pt" to="323.05pt,2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vVEQIAACcEAAAOAAAAZHJzL2Uyb0RvYy54bWysU8GO2jAQvVfqP1i+QxKaZSEirKoEeqEt&#10;0m4/wNgOserYlm0IqOq/d2wIYtvLatUcnLFn5vnNvPHi6dRJdOTWCa1KnI1TjLiimgm1L/GPl/Vo&#10;hpHzRDEiteIlPnOHn5YfPyx6U/CJbrVk3CIAUa7oTYlb702RJI62vCNurA1X4Gy07YiHrd0nzJIe&#10;0DuZTNJ0mvTaMmM15c7BaX1x4mXEbxpO/femcdwjWWLg5uNq47oLa7JckGJviWkFvdIg72DREaHg&#10;0htUTTxBByv+geoEtdrpxo+p7hLdNILyWANUk6V/VfPcEsNjLdAcZ25tcv8Pln47bi0SrMQPGCnS&#10;gUQboTjKHkNreuMKiKjU1obi6Ek9m42mPx1SumqJ2vNI8eVsIC8LGcmrlLBxBi7Y9V81gxhy8Dr2&#10;6dTYLkBCB9ApynG+ycFPHlE4nM0mU2BFB09CiiHNWOe/cN2hYJRYAuUIS44b5wMNUgwh4Ral10LK&#10;qLVUqC/xPMvzmOC0FCw4Q5iz+10lLTqSMC3xizWB5z7M6oNiEazlhK2utidCXmy4XKqAB4UAnat1&#10;GYdf83S+mq1m+SifTFejPK3r0ed1lY+m6+zxof5UV1Wd/Q7UsrxoBWNcBXbDaGb526S/PpLLUN2G&#10;89aG5DV67BeQHf6RdFQyiHcZg51m560dFIZpjMHXlxPG/X4P9v37Xv4BAAD//wMAUEsDBBQABgAI&#10;AAAAIQA/ORIa3AAAAAkBAAAPAAAAZHJzL2Rvd25yZXYueG1sTI9NTsMwEEb3SNzBGiR21GmIDErj&#10;VKgKG8QCAgdw42lsEY+j2G1CT48RC7qbn6dv3lTbxQ3shFOwniSsVxkwpM5rS72Ez4/nu0dgISrS&#10;avCEEr4xwLa+vqpUqf1M73hqY89SCIVSSTAxjiXnoTPoVFj5ESntDn5yKqZ26rme1JzC3cDzLBPc&#10;KUvpglEj7gx2X+3RSWjfXmfxcj7PzUNrVYjRmqbZSXl7szxtgEVc4j8Mv/pJHerktPdH0oENEsR9&#10;nidUQlGsgSVAFCIV+78Bryt++UH9AwAA//8DAFBLAQItABQABgAIAAAAIQC2gziS/gAAAOEBAAAT&#10;AAAAAAAAAAAAAAAAAAAAAABbQ29udGVudF9UeXBlc10ueG1sUEsBAi0AFAAGAAgAAAAhADj9If/W&#10;AAAAlAEAAAsAAAAAAAAAAAAAAAAALwEAAF9yZWxzLy5yZWxzUEsBAi0AFAAGAAgAAAAhAH/429UR&#10;AgAAJwQAAA4AAAAAAAAAAAAAAAAALgIAAGRycy9lMm9Eb2MueG1sUEsBAi0AFAAGAAgAAAAhAD85&#10;EhrcAAAACQEAAA8AAAAAAAAAAAAAAAAAawQAAGRycy9kb3ducmV2LnhtbFBLBQYAAAAABAAEAPMA&#10;AAB0BQAAAAA=&#10;" strokeweight=".72pt">
            <w10:wrap anchorx="page"/>
          </v:line>
        </w:pict>
      </w:r>
      <w:r w:rsidRPr="00941866">
        <w:rPr>
          <w:noProof/>
        </w:rPr>
        <w:pict>
          <v:rect id="Rectangle 16" o:spid="_x0000_s1051" style="position:absolute;left:0;text-align:left;margin-left:338.9pt;margin-top:21.7pt;width:6.7pt;height:.7pt;z-index:-2516648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LYgcQIAAPgEAAAOAAAAZHJzL2Uyb0RvYy54bWysVNuO2jAQfa/Uf7D8DklQuCQirHahVJVo&#10;u+q2H2Bsh1h1bNc2hG3Vf+/YAQrty6oqD8aTGR+fmTnj+d2xlejArRNaVTgbphhxRTUTalfhL5/X&#10;gxlGzhPFiNSKV/iZO3y3eP1q3pmSj3SjJeMWAYhyZWcq3HhvyiRxtOEtcUNtuAJnrW1LPJh2lzBL&#10;OkBvZTJK00nSacuM1ZQ7B19XvRMvIn5dc+o/1rXjHskKAzcfVxvXbViTxZyUO0tMI+iJBvkHFi0R&#10;Ci69QK2IJ2hvxV9QraBWO137IdVtoutaUB5zgGyy9I9snhpieMwFiuPMpUzu/8HSD4dHiwSrcI6R&#10;Ii206BMUjaid5CibhPp0xpUQ9mQebcjQmY2mXx1SetlAGL+3VncNJwxYZSE+uTkQDAdH0bZ7rxnA&#10;k73XsVTH2rYBEIqAjrEjz5eO8KNHFD7OxmkBbaPgmc1gF+BJeT5prPNvuW5R2FTYAvGITA4b5/vQ&#10;c0hkrqVgayFlNOxuu5QWHUhQRvyd0N11mFQhWOlwrEfsvwBBuCP4AtXY6R9FNsrTh1ExWE9m00G+&#10;zseDYprOBmlWPBSTNC/y1fpnIJjlZSMY42ojFD+rLstf1tWT/nu9RN2hrsLFeDSOud+wdy9LshUe&#10;hlCKFqp8qQQpQ1PfKAZpk9ITIft9cks/NgRqcP6PVYkSCF3v1bPV7BkUYDU0CboJzwVsGm2/Y9TB&#10;6FXYfdsTyzGS7xSoqMjyPMxqNPLxdASGvfZsrz1EUYCqsMeo3y59P997Y8WugZuyWBil70F5tYjC&#10;CKrsWZ30CuMVMzg9BWF+r+0Y9fvBWvwCAAD//wMAUEsDBBQABgAIAAAAIQBHIJfH4AAAAAkBAAAP&#10;AAAAZHJzL2Rvd25yZXYueG1sTI/BTsMwEETvSPyDtUjcqNMQ0jSNU1Ekjki0cKA3J94mUeN1iN02&#10;8PUsJzju7GjmTbGebC/OOPrOkYL5LAKBVDvTUaPg/e35LgPhgyaje0eo4As9rMvrq0Lnxl1oi+dd&#10;aASHkM+1gjaEIZfS1y1a7WduQOLfwY1WBz7HRppRXzjc9jKOolRa3RE3tHrApxbr4+5kFWyW2ebz&#10;NaGX7221x/1HdXyIx0ip25vpcQUi4BT+zPCLz+hQMlPlTmS86BWkiwWjBwXJfQKCDelyHoOoWEgy&#10;kGUh/y8ofwAAAP//AwBQSwECLQAUAAYACAAAACEAtoM4kv4AAADhAQAAEwAAAAAAAAAAAAAAAAAA&#10;AAAAW0NvbnRlbnRfVHlwZXNdLnhtbFBLAQItABQABgAIAAAAIQA4/SH/1gAAAJQBAAALAAAAAAAA&#10;AAAAAAAAAC8BAABfcmVscy8ucmVsc1BLAQItABQABgAIAAAAIQDcCLYgcQIAAPgEAAAOAAAAAAAA&#10;AAAAAAAAAC4CAABkcnMvZTJvRG9jLnhtbFBLAQItABQABgAIAAAAIQBHIJfH4AAAAAkBAAAPAAAA&#10;AAAAAAAAAAAAAMsEAABkcnMvZG93bnJldi54bWxQSwUGAAAAAAQABADzAAAA2AUAAAAA&#10;" fillcolor="black" stroked="f">
            <w10:wrap anchorx="page"/>
          </v:rect>
        </w:pict>
      </w:r>
    </w:p>
    <w:p w:rsidR="00FF237D" w:rsidRPr="004C05C1" w:rsidRDefault="00FF237D">
      <w:pPr>
        <w:spacing w:line="178" w:lineRule="exact"/>
        <w:jc w:val="center"/>
        <w:rPr>
          <w:lang w:val="fr-FR"/>
        </w:rPr>
        <w:sectPr w:rsidR="00FF237D" w:rsidRPr="004C05C1">
          <w:footerReference w:type="default" r:id="rId9"/>
          <w:pgSz w:w="11910" w:h="16840"/>
          <w:pgMar w:top="640" w:right="480" w:bottom="1100" w:left="500" w:header="0" w:footer="906" w:gutter="0"/>
          <w:cols w:space="720"/>
        </w:sectPr>
      </w:pPr>
    </w:p>
    <w:p w:rsidR="00FF237D" w:rsidRPr="004C05C1" w:rsidRDefault="00FF237D">
      <w:pPr>
        <w:pStyle w:val="Corpsdetexte"/>
        <w:rPr>
          <w:sz w:val="26"/>
          <w:lang w:val="fr-FR"/>
        </w:rPr>
      </w:pPr>
    </w:p>
    <w:p w:rsidR="00FF237D" w:rsidRPr="004C05C1" w:rsidRDefault="00FF237D">
      <w:pPr>
        <w:pStyle w:val="Corpsdetexte"/>
        <w:rPr>
          <w:sz w:val="32"/>
          <w:lang w:val="fr-FR"/>
        </w:rPr>
      </w:pPr>
    </w:p>
    <w:p w:rsidR="00FF237D" w:rsidRPr="000A2364" w:rsidRDefault="00017BD7">
      <w:pPr>
        <w:pStyle w:val="Corpsdetexte"/>
        <w:tabs>
          <w:tab w:val="left" w:pos="992"/>
        </w:tabs>
        <w:spacing w:before="4"/>
        <w:ind w:left="589"/>
        <w:rPr>
          <w:lang w:val="fr-FR"/>
        </w:rPr>
      </w:pPr>
      <w:bookmarkStart w:id="0" w:name="_GoBack"/>
      <w:bookmarkEnd w:id="0"/>
      <w:r w:rsidRPr="004C05C1">
        <w:rPr>
          <w:lang w:val="fr-FR"/>
        </w:rPr>
        <w:br w:type="column"/>
      </w:r>
      <w:r w:rsidRPr="000A2364">
        <w:rPr>
          <w:spacing w:val="4"/>
          <w:w w:val="115"/>
          <w:lang w:val="fr-FR"/>
        </w:rPr>
        <w:lastRenderedPageBreak/>
        <w:t xml:space="preserve"> </w:t>
      </w:r>
      <w:r>
        <w:rPr>
          <w:w w:val="90"/>
        </w:rPr>
        <w:t>𝑏</w:t>
      </w:r>
    </w:p>
    <w:p w:rsidR="00FF237D" w:rsidRPr="000A2364" w:rsidRDefault="00FF237D">
      <w:pPr>
        <w:pStyle w:val="Corpsdetexte"/>
        <w:spacing w:before="5"/>
        <w:rPr>
          <w:sz w:val="43"/>
          <w:lang w:val="fr-FR"/>
        </w:rPr>
      </w:pPr>
    </w:p>
    <w:sectPr w:rsidR="00FF237D" w:rsidRPr="000A2364" w:rsidSect="004C05C1">
      <w:type w:val="continuous"/>
      <w:pgSz w:w="11910" w:h="16840"/>
      <w:pgMar w:top="720" w:right="480" w:bottom="1100" w:left="500" w:header="720" w:footer="720" w:gutter="0"/>
      <w:cols w:num="2" w:space="720" w:equalWidth="0">
        <w:col w:w="2788" w:space="519"/>
        <w:col w:w="7623"/>
      </w:cols>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17BD7" w:rsidRDefault="00017BD7">
      <w:r>
        <w:separator/>
      </w:r>
    </w:p>
  </w:endnote>
  <w:endnote w:type="continuationSeparator" w:id="0">
    <w:p w:rsidR="00017BD7" w:rsidRDefault="00017BD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 w:name="CambriaMath">
    <w:altName w:val="MS Mincho"/>
    <w:panose1 w:val="00000000000000000000"/>
    <w:charset w:val="80"/>
    <w:family w:val="auto"/>
    <w:notTrueType/>
    <w:pitch w:val="default"/>
    <w:sig w:usb0="00000000"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17BD7" w:rsidRDefault="00941866">
    <w:pPr>
      <w:pStyle w:val="Corpsdetexte"/>
      <w:spacing w:line="14" w:lineRule="auto"/>
      <w:rPr>
        <w:sz w:val="20"/>
      </w:rPr>
    </w:pPr>
    <w:r w:rsidRPr="00941866">
      <w:rPr>
        <w:noProof/>
      </w:rPr>
      <w:pict>
        <v:shapetype id="_x0000_t202" coordsize="21600,21600" o:spt="202" path="m,l,21600r21600,l21600,xe">
          <v:stroke joinstyle="miter"/>
          <v:path gradientshapeok="t" o:connecttype="rect"/>
        </v:shapetype>
        <v:shape id="Text Box 1" o:spid="_x0000_s5121" type="#_x0000_t202" style="position:absolute;margin-left:551.45pt;margin-top:785.6pt;width:10pt;height:15.3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WLvrQIAAKgFAAAOAAAAZHJzL2Uyb0RvYy54bWysVNtunDAQfa/Uf7D8TriEvYDCRsmyVJXS&#10;i5T0A7zGLFbBprZ3Ia367x2bsNlNVKlqy4M1tsdnLucwV9dD26ADU5pLkeHwIsCICSpLLnYZ/vJQ&#10;eEuMtCGiJI0ULMOPTOPr1ds3V32XskjWsimZQgAidNp3Ga6N6VLf17RmLdEXsmMCLiupWmJgq3Z+&#10;qUgP6G3jR0Ew93upyk5JyrSG03y8xCuHX1WMmk9VpZlBTYYhN+NW5datXf3VFUl3inQ1p09pkL/I&#10;oiVcQNAjVE4MQXvFX0G1nCqpZWUuqGx9WVWcMlcDVBMGL6q5r0nHXC3QHN0d26T/Hyz9ePisEC8z&#10;HGEkSAsUPbDBoFs5oNB2p+90Ck73HbiZAY6BZVep7u4k/aqRkOuaiB27UUr2NSMlZOde+idPRxxt&#10;Qbb9B1lCGLI30gENlWpt66AZCNCBpccjMzYVakNGiyCAGwpXYRJfho45n6TT405p847JFlkjwwqI&#10;d+DkcKcNlAGuk4uNJWTBm8aR34izA3AcTyA0PLV3NgnH5Y8kSDbLzTL24mi+8eIgz72bYh178yJc&#10;zPLLfL3Ow582bhinNS9LJmyYSVdh/Ge8PSl8VMRRWVo2vLRwNiWtdtt1o9CBgK4L91myIPkTN/88&#10;DXcNtbwoKYzi4DZKvGK+XHhxEc+8ZBEsvSBMbpN5ECdxXpyXdMcF+/eSUJ/hZBbNRi39tjZg3RL/&#10;qjaSttzA5Gh4m+Hl0YmkVoEbUTpqDeHNaJ+0wqb/3Aro2ES006uV6ChWM2wHQLEi3sryEZSrJCgL&#10;RAjjDoxaqu8Y9TA6Mqy/7YliGDXvBajfzpnJUJOxnQwiKDzNsMFoNNdmnEf7TvFdDcjj/yXkDfwh&#10;FXfqfc4CUrcbGAeuiKfRZefN6d55PQ/Y1S8AAAD//wMAUEsDBBQABgAIAAAAIQAC+97V4QAAAA8B&#10;AAAPAAAAZHJzL2Rvd25yZXYueG1sTI/BTsMwEETvSPyDtUjcqO1IhDbEqSoEJyREGg4cndhNosbr&#10;ELtt+Hs2J3qb2R3Nvs23sxvY2U6h96hArgQwi403PbYKvqq3hzWwEDUaPXi0Cn5tgG1xe5PrzPgL&#10;lva8jy2jEgyZVtDFOGach6azToeVHy3S7uAnpyPZqeVm0hcqdwNPhEi50z3ShU6P9qWzzXF/cgp2&#10;31i+9j8f9Wd5KPuq2gh8T49K3d/Nu2dg0c7xPwwLPqFDQUy1P6EJbCAvRbKhLKnHJ5kAWzIyWWY1&#10;qVTINfAi59d/FH8AAAD//wMAUEsBAi0AFAAGAAgAAAAhALaDOJL+AAAA4QEAABMAAAAAAAAAAAAA&#10;AAAAAAAAAFtDb250ZW50X1R5cGVzXS54bWxQSwECLQAUAAYACAAAACEAOP0h/9YAAACUAQAACwAA&#10;AAAAAAAAAAAAAAAvAQAAX3JlbHMvLnJlbHNQSwECLQAUAAYACAAAACEA5Yli760CAACoBQAADgAA&#10;AAAAAAAAAAAAAAAuAgAAZHJzL2Uyb0RvYy54bWxQSwECLQAUAAYACAAAACEAAvve1eEAAAAPAQAA&#10;DwAAAAAAAAAAAAAAAAAHBQAAZHJzL2Rvd25yZXYueG1sUEsFBgAAAAAEAAQA8wAAABUGAAAAAA==&#10;" filled="f" stroked="f">
          <v:textbox style="mso-next-textbox:#Text Box 1" inset="0,0,0,0">
            <w:txbxContent>
              <w:p w:rsidR="00017BD7" w:rsidRDefault="00941866">
                <w:pPr>
                  <w:pStyle w:val="Corpsdetexte"/>
                  <w:spacing w:before="10"/>
                  <w:ind w:left="40"/>
                </w:pPr>
                <w:r>
                  <w:fldChar w:fldCharType="begin"/>
                </w:r>
                <w:r w:rsidR="00017BD7">
                  <w:instrText xml:space="preserve"> PAGE </w:instrText>
                </w:r>
                <w:r>
                  <w:fldChar w:fldCharType="separate"/>
                </w:r>
                <w:r w:rsidR="009A617C">
                  <w:rPr>
                    <w:noProof/>
                  </w:rPr>
                  <w:t>1</w:t>
                </w:r>
                <w:r>
                  <w:fldChar w:fldCharType="end"/>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17BD7" w:rsidRDefault="00017BD7">
      <w:r>
        <w:separator/>
      </w:r>
    </w:p>
  </w:footnote>
  <w:footnote w:type="continuationSeparator" w:id="0">
    <w:p w:rsidR="00017BD7" w:rsidRDefault="00017BD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0E0ECD"/>
    <w:multiLevelType w:val="hybridMultilevel"/>
    <w:tmpl w:val="047C741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174D25EC"/>
    <w:multiLevelType w:val="hybridMultilevel"/>
    <w:tmpl w:val="309063CA"/>
    <w:lvl w:ilvl="0" w:tplc="B8460230">
      <w:numFmt w:val="bullet"/>
      <w:lvlText w:val=""/>
      <w:lvlJc w:val="left"/>
      <w:pPr>
        <w:ind w:left="644" w:hanging="360"/>
      </w:pPr>
      <w:rPr>
        <w:rFonts w:ascii="Symbol" w:eastAsia="Symbol" w:hAnsi="Symbol" w:cs="Symbol" w:hint="default"/>
        <w:w w:val="100"/>
        <w:sz w:val="24"/>
        <w:szCs w:val="24"/>
      </w:rPr>
    </w:lvl>
    <w:lvl w:ilvl="1" w:tplc="2B5026A2">
      <w:numFmt w:val="bullet"/>
      <w:lvlText w:val="•"/>
      <w:lvlJc w:val="left"/>
      <w:pPr>
        <w:ind w:left="1633" w:hanging="360"/>
      </w:pPr>
      <w:rPr>
        <w:rFonts w:hint="default"/>
      </w:rPr>
    </w:lvl>
    <w:lvl w:ilvl="2" w:tplc="83EA1AB8">
      <w:numFmt w:val="bullet"/>
      <w:lvlText w:val="•"/>
      <w:lvlJc w:val="left"/>
      <w:pPr>
        <w:ind w:left="2631" w:hanging="360"/>
      </w:pPr>
      <w:rPr>
        <w:rFonts w:hint="default"/>
      </w:rPr>
    </w:lvl>
    <w:lvl w:ilvl="3" w:tplc="54440E02">
      <w:numFmt w:val="bullet"/>
      <w:lvlText w:val="•"/>
      <w:lvlJc w:val="left"/>
      <w:pPr>
        <w:ind w:left="3630" w:hanging="360"/>
      </w:pPr>
      <w:rPr>
        <w:rFonts w:hint="default"/>
      </w:rPr>
    </w:lvl>
    <w:lvl w:ilvl="4" w:tplc="E528F08C">
      <w:numFmt w:val="bullet"/>
      <w:lvlText w:val="•"/>
      <w:lvlJc w:val="left"/>
      <w:pPr>
        <w:ind w:left="4628" w:hanging="360"/>
      </w:pPr>
      <w:rPr>
        <w:rFonts w:hint="default"/>
      </w:rPr>
    </w:lvl>
    <w:lvl w:ilvl="5" w:tplc="CB7CED6C">
      <w:numFmt w:val="bullet"/>
      <w:lvlText w:val="•"/>
      <w:lvlJc w:val="left"/>
      <w:pPr>
        <w:ind w:left="5627" w:hanging="360"/>
      </w:pPr>
      <w:rPr>
        <w:rFonts w:hint="default"/>
      </w:rPr>
    </w:lvl>
    <w:lvl w:ilvl="6" w:tplc="C5F82CF4">
      <w:numFmt w:val="bullet"/>
      <w:lvlText w:val="•"/>
      <w:lvlJc w:val="left"/>
      <w:pPr>
        <w:ind w:left="6625" w:hanging="360"/>
      </w:pPr>
      <w:rPr>
        <w:rFonts w:hint="default"/>
      </w:rPr>
    </w:lvl>
    <w:lvl w:ilvl="7" w:tplc="D562BE04">
      <w:numFmt w:val="bullet"/>
      <w:lvlText w:val="•"/>
      <w:lvlJc w:val="left"/>
      <w:pPr>
        <w:ind w:left="7623" w:hanging="360"/>
      </w:pPr>
      <w:rPr>
        <w:rFonts w:hint="default"/>
      </w:rPr>
    </w:lvl>
    <w:lvl w:ilvl="8" w:tplc="1526D80E">
      <w:numFmt w:val="bullet"/>
      <w:lvlText w:val="•"/>
      <w:lvlJc w:val="left"/>
      <w:pPr>
        <w:ind w:left="8622" w:hanging="360"/>
      </w:pPr>
      <w:rPr>
        <w:rFonts w:hint="default"/>
      </w:rPr>
    </w:lvl>
  </w:abstractNum>
  <w:abstractNum w:abstractNumId="2">
    <w:nsid w:val="21672B1D"/>
    <w:multiLevelType w:val="hybridMultilevel"/>
    <w:tmpl w:val="4766A146"/>
    <w:lvl w:ilvl="0" w:tplc="65AA8E68">
      <w:numFmt w:val="bullet"/>
      <w:lvlText w:val=""/>
      <w:lvlJc w:val="left"/>
      <w:pPr>
        <w:ind w:left="944" w:hanging="360"/>
      </w:pPr>
      <w:rPr>
        <w:rFonts w:ascii="Symbol" w:eastAsia="Symbol" w:hAnsi="Symbol" w:cs="Symbol" w:hint="default"/>
        <w:w w:val="100"/>
        <w:sz w:val="24"/>
        <w:szCs w:val="24"/>
      </w:rPr>
    </w:lvl>
    <w:lvl w:ilvl="1" w:tplc="D294FC7E">
      <w:numFmt w:val="bullet"/>
      <w:lvlText w:val="•"/>
      <w:lvlJc w:val="left"/>
      <w:pPr>
        <w:ind w:left="1938" w:hanging="360"/>
      </w:pPr>
      <w:rPr>
        <w:rFonts w:hint="default"/>
      </w:rPr>
    </w:lvl>
    <w:lvl w:ilvl="2" w:tplc="15EC7860">
      <w:numFmt w:val="bullet"/>
      <w:lvlText w:val="•"/>
      <w:lvlJc w:val="left"/>
      <w:pPr>
        <w:ind w:left="2936" w:hanging="360"/>
      </w:pPr>
      <w:rPr>
        <w:rFonts w:hint="default"/>
      </w:rPr>
    </w:lvl>
    <w:lvl w:ilvl="3" w:tplc="752A4386">
      <w:numFmt w:val="bullet"/>
      <w:lvlText w:val="•"/>
      <w:lvlJc w:val="left"/>
      <w:pPr>
        <w:ind w:left="3935" w:hanging="360"/>
      </w:pPr>
      <w:rPr>
        <w:rFonts w:hint="default"/>
      </w:rPr>
    </w:lvl>
    <w:lvl w:ilvl="4" w:tplc="B7A0125E">
      <w:numFmt w:val="bullet"/>
      <w:lvlText w:val="•"/>
      <w:lvlJc w:val="left"/>
      <w:pPr>
        <w:ind w:left="4933" w:hanging="360"/>
      </w:pPr>
      <w:rPr>
        <w:rFonts w:hint="default"/>
      </w:rPr>
    </w:lvl>
    <w:lvl w:ilvl="5" w:tplc="12742F28">
      <w:numFmt w:val="bullet"/>
      <w:lvlText w:val="•"/>
      <w:lvlJc w:val="left"/>
      <w:pPr>
        <w:ind w:left="5932" w:hanging="360"/>
      </w:pPr>
      <w:rPr>
        <w:rFonts w:hint="default"/>
      </w:rPr>
    </w:lvl>
    <w:lvl w:ilvl="6" w:tplc="8EC6D37C">
      <w:numFmt w:val="bullet"/>
      <w:lvlText w:val="•"/>
      <w:lvlJc w:val="left"/>
      <w:pPr>
        <w:ind w:left="6930" w:hanging="360"/>
      </w:pPr>
      <w:rPr>
        <w:rFonts w:hint="default"/>
      </w:rPr>
    </w:lvl>
    <w:lvl w:ilvl="7" w:tplc="E6889814">
      <w:numFmt w:val="bullet"/>
      <w:lvlText w:val="•"/>
      <w:lvlJc w:val="left"/>
      <w:pPr>
        <w:ind w:left="7928" w:hanging="360"/>
      </w:pPr>
      <w:rPr>
        <w:rFonts w:hint="default"/>
      </w:rPr>
    </w:lvl>
    <w:lvl w:ilvl="8" w:tplc="E112F558">
      <w:numFmt w:val="bullet"/>
      <w:lvlText w:val="•"/>
      <w:lvlJc w:val="left"/>
      <w:pPr>
        <w:ind w:left="8927" w:hanging="360"/>
      </w:pPr>
      <w:rPr>
        <w:rFonts w:hint="default"/>
      </w:rPr>
    </w:lvl>
  </w:abstractNum>
  <w:abstractNum w:abstractNumId="3">
    <w:nsid w:val="370871D9"/>
    <w:multiLevelType w:val="hybridMultilevel"/>
    <w:tmpl w:val="E07A63C8"/>
    <w:lvl w:ilvl="0" w:tplc="87A2E1CE">
      <w:numFmt w:val="bullet"/>
      <w:lvlText w:val=""/>
      <w:lvlJc w:val="left"/>
      <w:pPr>
        <w:ind w:left="949" w:hanging="360"/>
      </w:pPr>
      <w:rPr>
        <w:rFonts w:ascii="Wingdings" w:eastAsia="Wingdings" w:hAnsi="Wingdings" w:cs="Wingdings" w:hint="default"/>
        <w:w w:val="100"/>
        <w:sz w:val="24"/>
        <w:szCs w:val="24"/>
      </w:rPr>
    </w:lvl>
    <w:lvl w:ilvl="1" w:tplc="3760A9BE">
      <w:numFmt w:val="bullet"/>
      <w:lvlText w:val="•"/>
      <w:lvlJc w:val="left"/>
      <w:pPr>
        <w:ind w:left="1938" w:hanging="360"/>
      </w:pPr>
      <w:rPr>
        <w:rFonts w:hint="default"/>
      </w:rPr>
    </w:lvl>
    <w:lvl w:ilvl="2" w:tplc="8B0EF97C">
      <w:numFmt w:val="bullet"/>
      <w:lvlText w:val="•"/>
      <w:lvlJc w:val="left"/>
      <w:pPr>
        <w:ind w:left="2936" w:hanging="360"/>
      </w:pPr>
      <w:rPr>
        <w:rFonts w:hint="default"/>
      </w:rPr>
    </w:lvl>
    <w:lvl w:ilvl="3" w:tplc="C19292E8">
      <w:numFmt w:val="bullet"/>
      <w:lvlText w:val="•"/>
      <w:lvlJc w:val="left"/>
      <w:pPr>
        <w:ind w:left="3935" w:hanging="360"/>
      </w:pPr>
      <w:rPr>
        <w:rFonts w:hint="default"/>
      </w:rPr>
    </w:lvl>
    <w:lvl w:ilvl="4" w:tplc="65ACDBB2">
      <w:numFmt w:val="bullet"/>
      <w:lvlText w:val="•"/>
      <w:lvlJc w:val="left"/>
      <w:pPr>
        <w:ind w:left="4933" w:hanging="360"/>
      </w:pPr>
      <w:rPr>
        <w:rFonts w:hint="default"/>
      </w:rPr>
    </w:lvl>
    <w:lvl w:ilvl="5" w:tplc="B5564ED4">
      <w:numFmt w:val="bullet"/>
      <w:lvlText w:val="•"/>
      <w:lvlJc w:val="left"/>
      <w:pPr>
        <w:ind w:left="5932" w:hanging="360"/>
      </w:pPr>
      <w:rPr>
        <w:rFonts w:hint="default"/>
      </w:rPr>
    </w:lvl>
    <w:lvl w:ilvl="6" w:tplc="896C6456">
      <w:numFmt w:val="bullet"/>
      <w:lvlText w:val="•"/>
      <w:lvlJc w:val="left"/>
      <w:pPr>
        <w:ind w:left="6930" w:hanging="360"/>
      </w:pPr>
      <w:rPr>
        <w:rFonts w:hint="default"/>
      </w:rPr>
    </w:lvl>
    <w:lvl w:ilvl="7" w:tplc="A1E0AF40">
      <w:numFmt w:val="bullet"/>
      <w:lvlText w:val="•"/>
      <w:lvlJc w:val="left"/>
      <w:pPr>
        <w:ind w:left="7928" w:hanging="360"/>
      </w:pPr>
      <w:rPr>
        <w:rFonts w:hint="default"/>
      </w:rPr>
    </w:lvl>
    <w:lvl w:ilvl="8" w:tplc="AC8E5752">
      <w:numFmt w:val="bullet"/>
      <w:lvlText w:val="•"/>
      <w:lvlJc w:val="left"/>
      <w:pPr>
        <w:ind w:left="8927" w:hanging="360"/>
      </w:pPr>
      <w:rPr>
        <w:rFonts w:hint="default"/>
      </w:rPr>
    </w:lvl>
  </w:abstractNum>
  <w:abstractNum w:abstractNumId="4">
    <w:nsid w:val="3E4802AD"/>
    <w:multiLevelType w:val="hybridMultilevel"/>
    <w:tmpl w:val="86C0E4A6"/>
    <w:lvl w:ilvl="0" w:tplc="5CA0EC32">
      <w:start w:val="1"/>
      <w:numFmt w:val="upperRoman"/>
      <w:lvlText w:val="%1."/>
      <w:lvlJc w:val="left"/>
      <w:pPr>
        <w:ind w:left="949" w:hanging="322"/>
        <w:jc w:val="right"/>
      </w:pPr>
      <w:rPr>
        <w:rFonts w:ascii="Times New Roman" w:eastAsia="Times New Roman" w:hAnsi="Times New Roman" w:cs="Times New Roman" w:hint="default"/>
        <w:spacing w:val="-3"/>
        <w:w w:val="100"/>
        <w:sz w:val="24"/>
        <w:szCs w:val="24"/>
      </w:rPr>
    </w:lvl>
    <w:lvl w:ilvl="1" w:tplc="F77AC236">
      <w:start w:val="1"/>
      <w:numFmt w:val="upperLetter"/>
      <w:lvlText w:val="%2."/>
      <w:lvlJc w:val="left"/>
      <w:pPr>
        <w:ind w:left="1309" w:hanging="360"/>
      </w:pPr>
      <w:rPr>
        <w:rFonts w:ascii="Times New Roman" w:eastAsia="Times New Roman" w:hAnsi="Times New Roman" w:cs="Times New Roman" w:hint="default"/>
        <w:spacing w:val="-2"/>
        <w:w w:val="100"/>
        <w:sz w:val="24"/>
        <w:szCs w:val="24"/>
      </w:rPr>
    </w:lvl>
    <w:lvl w:ilvl="2" w:tplc="09B841D6">
      <w:numFmt w:val="bullet"/>
      <w:lvlText w:val="•"/>
      <w:lvlJc w:val="left"/>
      <w:pPr>
        <w:ind w:left="2369" w:hanging="360"/>
      </w:pPr>
      <w:rPr>
        <w:rFonts w:hint="default"/>
      </w:rPr>
    </w:lvl>
    <w:lvl w:ilvl="3" w:tplc="1D64DA7C">
      <w:numFmt w:val="bullet"/>
      <w:lvlText w:val="•"/>
      <w:lvlJc w:val="left"/>
      <w:pPr>
        <w:ind w:left="3438" w:hanging="360"/>
      </w:pPr>
      <w:rPr>
        <w:rFonts w:hint="default"/>
      </w:rPr>
    </w:lvl>
    <w:lvl w:ilvl="4" w:tplc="695202B8">
      <w:numFmt w:val="bullet"/>
      <w:lvlText w:val="•"/>
      <w:lvlJc w:val="left"/>
      <w:pPr>
        <w:ind w:left="4508" w:hanging="360"/>
      </w:pPr>
      <w:rPr>
        <w:rFonts w:hint="default"/>
      </w:rPr>
    </w:lvl>
    <w:lvl w:ilvl="5" w:tplc="9F6C89A4">
      <w:numFmt w:val="bullet"/>
      <w:lvlText w:val="•"/>
      <w:lvlJc w:val="left"/>
      <w:pPr>
        <w:ind w:left="5577" w:hanging="360"/>
      </w:pPr>
      <w:rPr>
        <w:rFonts w:hint="default"/>
      </w:rPr>
    </w:lvl>
    <w:lvl w:ilvl="6" w:tplc="F2182430">
      <w:numFmt w:val="bullet"/>
      <w:lvlText w:val="•"/>
      <w:lvlJc w:val="left"/>
      <w:pPr>
        <w:ind w:left="6646" w:hanging="360"/>
      </w:pPr>
      <w:rPr>
        <w:rFonts w:hint="default"/>
      </w:rPr>
    </w:lvl>
    <w:lvl w:ilvl="7" w:tplc="ADF2C61A">
      <w:numFmt w:val="bullet"/>
      <w:lvlText w:val="•"/>
      <w:lvlJc w:val="left"/>
      <w:pPr>
        <w:ind w:left="7716" w:hanging="360"/>
      </w:pPr>
      <w:rPr>
        <w:rFonts w:hint="default"/>
      </w:rPr>
    </w:lvl>
    <w:lvl w:ilvl="8" w:tplc="751C1D88">
      <w:numFmt w:val="bullet"/>
      <w:lvlText w:val="•"/>
      <w:lvlJc w:val="left"/>
      <w:pPr>
        <w:ind w:left="8785" w:hanging="360"/>
      </w:pPr>
      <w:rPr>
        <w:rFonts w:hint="default"/>
      </w:rPr>
    </w:lvl>
  </w:abstractNum>
  <w:abstractNum w:abstractNumId="5">
    <w:nsid w:val="5CEE58AE"/>
    <w:multiLevelType w:val="hybridMultilevel"/>
    <w:tmpl w:val="BDF27036"/>
    <w:lvl w:ilvl="0" w:tplc="4A88A5A0">
      <w:start w:val="1"/>
      <w:numFmt w:val="decimal"/>
      <w:lvlText w:val="%1."/>
      <w:lvlJc w:val="left"/>
      <w:pPr>
        <w:ind w:left="465" w:hanging="360"/>
      </w:pPr>
      <w:rPr>
        <w:rFonts w:ascii="Times New Roman" w:eastAsia="Times New Roman" w:hAnsi="Times New Roman" w:cs="Times New Roman" w:hint="default"/>
        <w:spacing w:val="-5"/>
        <w:w w:val="100"/>
        <w:sz w:val="24"/>
        <w:szCs w:val="24"/>
      </w:rPr>
    </w:lvl>
    <w:lvl w:ilvl="1" w:tplc="9504553E">
      <w:numFmt w:val="bullet"/>
      <w:lvlText w:val="•"/>
      <w:lvlJc w:val="left"/>
      <w:pPr>
        <w:ind w:left="1481" w:hanging="360"/>
      </w:pPr>
      <w:rPr>
        <w:rFonts w:hint="default"/>
      </w:rPr>
    </w:lvl>
    <w:lvl w:ilvl="2" w:tplc="AE0C8668">
      <w:numFmt w:val="bullet"/>
      <w:lvlText w:val="•"/>
      <w:lvlJc w:val="left"/>
      <w:pPr>
        <w:ind w:left="2502" w:hanging="360"/>
      </w:pPr>
      <w:rPr>
        <w:rFonts w:hint="default"/>
      </w:rPr>
    </w:lvl>
    <w:lvl w:ilvl="3" w:tplc="A3F0AA36">
      <w:numFmt w:val="bullet"/>
      <w:lvlText w:val="•"/>
      <w:lvlJc w:val="left"/>
      <w:pPr>
        <w:ind w:left="3523" w:hanging="360"/>
      </w:pPr>
      <w:rPr>
        <w:rFonts w:hint="default"/>
      </w:rPr>
    </w:lvl>
    <w:lvl w:ilvl="4" w:tplc="66903864">
      <w:numFmt w:val="bullet"/>
      <w:lvlText w:val="•"/>
      <w:lvlJc w:val="left"/>
      <w:pPr>
        <w:ind w:left="4544" w:hanging="360"/>
      </w:pPr>
      <w:rPr>
        <w:rFonts w:hint="default"/>
      </w:rPr>
    </w:lvl>
    <w:lvl w:ilvl="5" w:tplc="E3C82C08">
      <w:numFmt w:val="bullet"/>
      <w:lvlText w:val="•"/>
      <w:lvlJc w:val="left"/>
      <w:pPr>
        <w:ind w:left="5565" w:hanging="360"/>
      </w:pPr>
      <w:rPr>
        <w:rFonts w:hint="default"/>
      </w:rPr>
    </w:lvl>
    <w:lvl w:ilvl="6" w:tplc="B2667152">
      <w:numFmt w:val="bullet"/>
      <w:lvlText w:val="•"/>
      <w:lvlJc w:val="left"/>
      <w:pPr>
        <w:ind w:left="6586" w:hanging="360"/>
      </w:pPr>
      <w:rPr>
        <w:rFonts w:hint="default"/>
      </w:rPr>
    </w:lvl>
    <w:lvl w:ilvl="7" w:tplc="B588CFC8">
      <w:numFmt w:val="bullet"/>
      <w:lvlText w:val="•"/>
      <w:lvlJc w:val="left"/>
      <w:pPr>
        <w:ind w:left="7607" w:hanging="360"/>
      </w:pPr>
      <w:rPr>
        <w:rFonts w:hint="default"/>
      </w:rPr>
    </w:lvl>
    <w:lvl w:ilvl="8" w:tplc="C5A4B84C">
      <w:numFmt w:val="bullet"/>
      <w:lvlText w:val="•"/>
      <w:lvlJc w:val="left"/>
      <w:pPr>
        <w:ind w:left="8628" w:hanging="360"/>
      </w:pPr>
      <w:rPr>
        <w:rFonts w:hint="default"/>
      </w:rPr>
    </w:lvl>
  </w:abstractNum>
  <w:abstractNum w:abstractNumId="6">
    <w:nsid w:val="6ED0615F"/>
    <w:multiLevelType w:val="hybridMultilevel"/>
    <w:tmpl w:val="8BC20CE8"/>
    <w:lvl w:ilvl="0" w:tplc="722EDB80">
      <w:start w:val="1"/>
      <w:numFmt w:val="decimal"/>
      <w:lvlText w:val="%1."/>
      <w:lvlJc w:val="left"/>
      <w:pPr>
        <w:ind w:left="105" w:hanging="274"/>
      </w:pPr>
      <w:rPr>
        <w:rFonts w:ascii="Times New Roman" w:eastAsia="Times New Roman" w:hAnsi="Times New Roman" w:cs="Times New Roman" w:hint="default"/>
        <w:spacing w:val="-30"/>
        <w:w w:val="100"/>
        <w:sz w:val="24"/>
        <w:szCs w:val="24"/>
      </w:rPr>
    </w:lvl>
    <w:lvl w:ilvl="1" w:tplc="58F8A9C6">
      <w:numFmt w:val="bullet"/>
      <w:lvlText w:val="•"/>
      <w:lvlJc w:val="left"/>
      <w:pPr>
        <w:ind w:left="1157" w:hanging="274"/>
      </w:pPr>
      <w:rPr>
        <w:rFonts w:hint="default"/>
      </w:rPr>
    </w:lvl>
    <w:lvl w:ilvl="2" w:tplc="B93CC500">
      <w:numFmt w:val="bullet"/>
      <w:lvlText w:val="•"/>
      <w:lvlJc w:val="left"/>
      <w:pPr>
        <w:ind w:left="2214" w:hanging="274"/>
      </w:pPr>
      <w:rPr>
        <w:rFonts w:hint="default"/>
      </w:rPr>
    </w:lvl>
    <w:lvl w:ilvl="3" w:tplc="3F448EEA">
      <w:numFmt w:val="bullet"/>
      <w:lvlText w:val="•"/>
      <w:lvlJc w:val="left"/>
      <w:pPr>
        <w:ind w:left="3271" w:hanging="274"/>
      </w:pPr>
      <w:rPr>
        <w:rFonts w:hint="default"/>
      </w:rPr>
    </w:lvl>
    <w:lvl w:ilvl="4" w:tplc="22184800">
      <w:numFmt w:val="bullet"/>
      <w:lvlText w:val="•"/>
      <w:lvlJc w:val="left"/>
      <w:pPr>
        <w:ind w:left="4328" w:hanging="274"/>
      </w:pPr>
      <w:rPr>
        <w:rFonts w:hint="default"/>
      </w:rPr>
    </w:lvl>
    <w:lvl w:ilvl="5" w:tplc="844A6BAC">
      <w:numFmt w:val="bullet"/>
      <w:lvlText w:val="•"/>
      <w:lvlJc w:val="left"/>
      <w:pPr>
        <w:ind w:left="5385" w:hanging="274"/>
      </w:pPr>
      <w:rPr>
        <w:rFonts w:hint="default"/>
      </w:rPr>
    </w:lvl>
    <w:lvl w:ilvl="6" w:tplc="1DC09ACA">
      <w:numFmt w:val="bullet"/>
      <w:lvlText w:val="•"/>
      <w:lvlJc w:val="left"/>
      <w:pPr>
        <w:ind w:left="6442" w:hanging="274"/>
      </w:pPr>
      <w:rPr>
        <w:rFonts w:hint="default"/>
      </w:rPr>
    </w:lvl>
    <w:lvl w:ilvl="7" w:tplc="D0700514">
      <w:numFmt w:val="bullet"/>
      <w:lvlText w:val="•"/>
      <w:lvlJc w:val="left"/>
      <w:pPr>
        <w:ind w:left="7499" w:hanging="274"/>
      </w:pPr>
      <w:rPr>
        <w:rFonts w:hint="default"/>
      </w:rPr>
    </w:lvl>
    <w:lvl w:ilvl="8" w:tplc="49209EF6">
      <w:numFmt w:val="bullet"/>
      <w:lvlText w:val="•"/>
      <w:lvlJc w:val="left"/>
      <w:pPr>
        <w:ind w:left="8556" w:hanging="274"/>
      </w:pPr>
      <w:rPr>
        <w:rFonts w:hint="default"/>
      </w:rPr>
    </w:lvl>
  </w:abstractNum>
  <w:abstractNum w:abstractNumId="7">
    <w:nsid w:val="78AC2847"/>
    <w:multiLevelType w:val="hybridMultilevel"/>
    <w:tmpl w:val="A798ED06"/>
    <w:lvl w:ilvl="0" w:tplc="B526F270">
      <w:numFmt w:val="bullet"/>
      <w:lvlText w:val="-"/>
      <w:lvlJc w:val="left"/>
      <w:pPr>
        <w:ind w:left="105" w:hanging="154"/>
      </w:pPr>
      <w:rPr>
        <w:rFonts w:ascii="Times New Roman" w:eastAsia="Times New Roman" w:hAnsi="Times New Roman" w:cs="Times New Roman" w:hint="default"/>
        <w:w w:val="100"/>
        <w:sz w:val="24"/>
        <w:szCs w:val="24"/>
      </w:rPr>
    </w:lvl>
    <w:lvl w:ilvl="1" w:tplc="4FDE5246">
      <w:numFmt w:val="bullet"/>
      <w:lvlText w:val="•"/>
      <w:lvlJc w:val="left"/>
      <w:pPr>
        <w:ind w:left="1157" w:hanging="154"/>
      </w:pPr>
      <w:rPr>
        <w:rFonts w:hint="default"/>
      </w:rPr>
    </w:lvl>
    <w:lvl w:ilvl="2" w:tplc="C158D452">
      <w:numFmt w:val="bullet"/>
      <w:lvlText w:val="•"/>
      <w:lvlJc w:val="left"/>
      <w:pPr>
        <w:ind w:left="2214" w:hanging="154"/>
      </w:pPr>
      <w:rPr>
        <w:rFonts w:hint="default"/>
      </w:rPr>
    </w:lvl>
    <w:lvl w:ilvl="3" w:tplc="0BBA5E00">
      <w:numFmt w:val="bullet"/>
      <w:lvlText w:val="•"/>
      <w:lvlJc w:val="left"/>
      <w:pPr>
        <w:ind w:left="3271" w:hanging="154"/>
      </w:pPr>
      <w:rPr>
        <w:rFonts w:hint="default"/>
      </w:rPr>
    </w:lvl>
    <w:lvl w:ilvl="4" w:tplc="7F36C77A">
      <w:numFmt w:val="bullet"/>
      <w:lvlText w:val="•"/>
      <w:lvlJc w:val="left"/>
      <w:pPr>
        <w:ind w:left="4328" w:hanging="154"/>
      </w:pPr>
      <w:rPr>
        <w:rFonts w:hint="default"/>
      </w:rPr>
    </w:lvl>
    <w:lvl w:ilvl="5" w:tplc="22A8F11A">
      <w:numFmt w:val="bullet"/>
      <w:lvlText w:val="•"/>
      <w:lvlJc w:val="left"/>
      <w:pPr>
        <w:ind w:left="5385" w:hanging="154"/>
      </w:pPr>
      <w:rPr>
        <w:rFonts w:hint="default"/>
      </w:rPr>
    </w:lvl>
    <w:lvl w:ilvl="6" w:tplc="F5462CAA">
      <w:numFmt w:val="bullet"/>
      <w:lvlText w:val="•"/>
      <w:lvlJc w:val="left"/>
      <w:pPr>
        <w:ind w:left="6442" w:hanging="154"/>
      </w:pPr>
      <w:rPr>
        <w:rFonts w:hint="default"/>
      </w:rPr>
    </w:lvl>
    <w:lvl w:ilvl="7" w:tplc="D4F8DBBC">
      <w:numFmt w:val="bullet"/>
      <w:lvlText w:val="•"/>
      <w:lvlJc w:val="left"/>
      <w:pPr>
        <w:ind w:left="7499" w:hanging="154"/>
      </w:pPr>
      <w:rPr>
        <w:rFonts w:hint="default"/>
      </w:rPr>
    </w:lvl>
    <w:lvl w:ilvl="8" w:tplc="769A646C">
      <w:numFmt w:val="bullet"/>
      <w:lvlText w:val="•"/>
      <w:lvlJc w:val="left"/>
      <w:pPr>
        <w:ind w:left="8556" w:hanging="154"/>
      </w:pPr>
      <w:rPr>
        <w:rFonts w:hint="default"/>
      </w:rPr>
    </w:lvl>
  </w:abstractNum>
  <w:abstractNum w:abstractNumId="8">
    <w:nsid w:val="7AC5199E"/>
    <w:multiLevelType w:val="hybridMultilevel"/>
    <w:tmpl w:val="CB421EBA"/>
    <w:lvl w:ilvl="0" w:tplc="13982D50">
      <w:start w:val="1"/>
      <w:numFmt w:val="decimal"/>
      <w:lvlText w:val="%1."/>
      <w:lvlJc w:val="left"/>
      <w:pPr>
        <w:ind w:left="589" w:hanging="360"/>
      </w:pPr>
      <w:rPr>
        <w:rFonts w:ascii="Times New Roman" w:eastAsia="Times New Roman" w:hAnsi="Times New Roman" w:cs="Times New Roman" w:hint="default"/>
        <w:spacing w:val="-30"/>
        <w:w w:val="80"/>
        <w:sz w:val="24"/>
        <w:szCs w:val="24"/>
      </w:rPr>
    </w:lvl>
    <w:lvl w:ilvl="1" w:tplc="9D485FD4">
      <w:numFmt w:val="bullet"/>
      <w:lvlText w:val=""/>
      <w:lvlJc w:val="left"/>
      <w:pPr>
        <w:ind w:left="502" w:hanging="360"/>
      </w:pPr>
      <w:rPr>
        <w:rFonts w:ascii="Wingdings" w:eastAsia="Wingdings" w:hAnsi="Wingdings" w:cs="Wingdings" w:hint="default"/>
        <w:w w:val="100"/>
        <w:sz w:val="24"/>
        <w:szCs w:val="24"/>
      </w:rPr>
    </w:lvl>
    <w:lvl w:ilvl="2" w:tplc="CB900F04">
      <w:numFmt w:val="bullet"/>
      <w:lvlText w:val=""/>
      <w:lvlJc w:val="left"/>
      <w:pPr>
        <w:ind w:left="1655" w:hanging="360"/>
      </w:pPr>
      <w:rPr>
        <w:rFonts w:ascii="Symbol" w:eastAsia="Symbol" w:hAnsi="Symbol" w:cs="Symbol" w:hint="default"/>
        <w:w w:val="100"/>
        <w:sz w:val="24"/>
        <w:szCs w:val="24"/>
      </w:rPr>
    </w:lvl>
    <w:lvl w:ilvl="3" w:tplc="6DF6E730">
      <w:numFmt w:val="bullet"/>
      <w:lvlText w:val="•"/>
      <w:lvlJc w:val="left"/>
      <w:pPr>
        <w:ind w:left="2818" w:hanging="360"/>
      </w:pPr>
      <w:rPr>
        <w:rFonts w:hint="default"/>
      </w:rPr>
    </w:lvl>
    <w:lvl w:ilvl="4" w:tplc="ABAC73F4">
      <w:numFmt w:val="bullet"/>
      <w:lvlText w:val="•"/>
      <w:lvlJc w:val="left"/>
      <w:pPr>
        <w:ind w:left="3976" w:hanging="360"/>
      </w:pPr>
      <w:rPr>
        <w:rFonts w:hint="default"/>
      </w:rPr>
    </w:lvl>
    <w:lvl w:ilvl="5" w:tplc="DA0C7A86">
      <w:numFmt w:val="bullet"/>
      <w:lvlText w:val="•"/>
      <w:lvlJc w:val="left"/>
      <w:pPr>
        <w:ind w:left="5134" w:hanging="360"/>
      </w:pPr>
      <w:rPr>
        <w:rFonts w:hint="default"/>
      </w:rPr>
    </w:lvl>
    <w:lvl w:ilvl="6" w:tplc="CBFE6B06">
      <w:numFmt w:val="bullet"/>
      <w:lvlText w:val="•"/>
      <w:lvlJc w:val="left"/>
      <w:pPr>
        <w:ind w:left="6292" w:hanging="360"/>
      </w:pPr>
      <w:rPr>
        <w:rFonts w:hint="default"/>
      </w:rPr>
    </w:lvl>
    <w:lvl w:ilvl="7" w:tplc="527816A8">
      <w:numFmt w:val="bullet"/>
      <w:lvlText w:val="•"/>
      <w:lvlJc w:val="left"/>
      <w:pPr>
        <w:ind w:left="7450" w:hanging="360"/>
      </w:pPr>
      <w:rPr>
        <w:rFonts w:hint="default"/>
      </w:rPr>
    </w:lvl>
    <w:lvl w:ilvl="8" w:tplc="92E28E1C">
      <w:numFmt w:val="bullet"/>
      <w:lvlText w:val="•"/>
      <w:lvlJc w:val="left"/>
      <w:pPr>
        <w:ind w:left="8608" w:hanging="360"/>
      </w:pPr>
      <w:rPr>
        <w:rFonts w:hint="default"/>
      </w:rPr>
    </w:lvl>
  </w:abstractNum>
  <w:num w:numId="1">
    <w:abstractNumId w:val="2"/>
  </w:num>
  <w:num w:numId="2">
    <w:abstractNumId w:val="5"/>
  </w:num>
  <w:num w:numId="3">
    <w:abstractNumId w:val="6"/>
  </w:num>
  <w:num w:numId="4">
    <w:abstractNumId w:val="7"/>
  </w:num>
  <w:num w:numId="5">
    <w:abstractNumId w:val="8"/>
  </w:num>
  <w:num w:numId="6">
    <w:abstractNumId w:val="3"/>
  </w:num>
  <w:num w:numId="7">
    <w:abstractNumId w:val="4"/>
  </w:num>
  <w:num w:numId="8">
    <w:abstractNumId w:val="1"/>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5123"/>
    <o:shapelayout v:ext="edit">
      <o:idmap v:ext="edit" data="5"/>
    </o:shapelayout>
  </w:hdrShapeDefaults>
  <w:footnotePr>
    <w:footnote w:id="-1"/>
    <w:footnote w:id="0"/>
  </w:footnotePr>
  <w:endnotePr>
    <w:endnote w:id="-1"/>
    <w:endnote w:id="0"/>
  </w:endnotePr>
  <w:compat>
    <w:ulTrailSpace/>
  </w:compat>
  <w:rsids>
    <w:rsidRoot w:val="00FF237D"/>
    <w:rsid w:val="00016FA8"/>
    <w:rsid w:val="00017BD7"/>
    <w:rsid w:val="00071D4F"/>
    <w:rsid w:val="000A2364"/>
    <w:rsid w:val="00165C09"/>
    <w:rsid w:val="001859B9"/>
    <w:rsid w:val="0022445D"/>
    <w:rsid w:val="00237A9C"/>
    <w:rsid w:val="002856BE"/>
    <w:rsid w:val="003E633A"/>
    <w:rsid w:val="003F2D25"/>
    <w:rsid w:val="004C05C1"/>
    <w:rsid w:val="006E435E"/>
    <w:rsid w:val="00941866"/>
    <w:rsid w:val="009644A0"/>
    <w:rsid w:val="009A617C"/>
    <w:rsid w:val="00A002A5"/>
    <w:rsid w:val="00BE5E81"/>
    <w:rsid w:val="00D30548"/>
    <w:rsid w:val="00FF237D"/>
  </w:rsids>
  <m:mathPr>
    <m:mathFont m:val="Cambria Math"/>
    <m:brkBin m:val="before"/>
    <m:brkBinSub m:val="--"/>
    <m:smallFrac m:val="off"/>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5123"/>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1866"/>
    <w:rPr>
      <w:rFonts w:ascii="Times New Roman" w:eastAsia="Times New Roman" w:hAnsi="Times New Roman" w:cs="Times New Roman"/>
    </w:rPr>
  </w:style>
  <w:style w:type="paragraph" w:styleId="Titre1">
    <w:name w:val="heading 1"/>
    <w:basedOn w:val="Normal"/>
    <w:uiPriority w:val="9"/>
    <w:qFormat/>
    <w:rsid w:val="00941866"/>
    <w:pPr>
      <w:ind w:left="949" w:hanging="360"/>
      <w:outlineLvl w:val="0"/>
    </w:pPr>
    <w:rPr>
      <w:b/>
      <w:bCs/>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uiPriority w:val="2"/>
    <w:semiHidden/>
    <w:unhideWhenUsed/>
    <w:qFormat/>
    <w:rsid w:val="00941866"/>
    <w:tblPr>
      <w:tblInd w:w="0" w:type="dxa"/>
      <w:tblCellMar>
        <w:top w:w="0" w:type="dxa"/>
        <w:left w:w="0" w:type="dxa"/>
        <w:bottom w:w="0" w:type="dxa"/>
        <w:right w:w="0" w:type="dxa"/>
      </w:tblCellMar>
    </w:tblPr>
  </w:style>
  <w:style w:type="paragraph" w:styleId="Corpsdetexte">
    <w:name w:val="Body Text"/>
    <w:basedOn w:val="Normal"/>
    <w:uiPriority w:val="1"/>
    <w:qFormat/>
    <w:rsid w:val="00941866"/>
    <w:rPr>
      <w:sz w:val="24"/>
      <w:szCs w:val="24"/>
    </w:rPr>
  </w:style>
  <w:style w:type="paragraph" w:styleId="Paragraphedeliste">
    <w:name w:val="List Paragraph"/>
    <w:basedOn w:val="Normal"/>
    <w:uiPriority w:val="1"/>
    <w:qFormat/>
    <w:rsid w:val="00941866"/>
    <w:pPr>
      <w:ind w:left="949" w:hanging="360"/>
    </w:pPr>
  </w:style>
  <w:style w:type="paragraph" w:customStyle="1" w:styleId="TableParagraph">
    <w:name w:val="Table Paragraph"/>
    <w:basedOn w:val="Normal"/>
    <w:uiPriority w:val="1"/>
    <w:qFormat/>
    <w:rsid w:val="00941866"/>
  </w:style>
  <w:style w:type="paragraph" w:styleId="Textedebulles">
    <w:name w:val="Balloon Text"/>
    <w:basedOn w:val="Normal"/>
    <w:link w:val="TextedebullesCar"/>
    <w:uiPriority w:val="99"/>
    <w:semiHidden/>
    <w:unhideWhenUsed/>
    <w:rsid w:val="00017BD7"/>
    <w:rPr>
      <w:rFonts w:ascii="Segoe UI" w:hAnsi="Segoe UI" w:cs="Segoe UI"/>
      <w:sz w:val="18"/>
      <w:szCs w:val="18"/>
    </w:rPr>
  </w:style>
  <w:style w:type="character" w:customStyle="1" w:styleId="TextedebullesCar">
    <w:name w:val="Texte de bulles Car"/>
    <w:basedOn w:val="Policepardfaut"/>
    <w:link w:val="Textedebulles"/>
    <w:uiPriority w:val="99"/>
    <w:semiHidden/>
    <w:rsid w:val="00017BD7"/>
    <w:rPr>
      <w:rFonts w:ascii="Segoe UI" w:eastAsia="Times New Roman" w:hAnsi="Segoe UI" w:cs="Segoe UI"/>
      <w:sz w:val="18"/>
      <w:szCs w:val="18"/>
    </w:rPr>
  </w:style>
</w:styles>
</file>

<file path=word/webSettings.xml><?xml version="1.0" encoding="utf-8"?>
<w:webSettings xmlns:r="http://schemas.openxmlformats.org/officeDocument/2006/relationships" xmlns:w="http://schemas.openxmlformats.org/wordprocessingml/2006/main">
  <w:divs>
    <w:div w:id="9729040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5</Pages>
  <Words>616</Words>
  <Characters>3393</Characters>
  <Application>Microsoft Office Word</Application>
  <DocSecurity>0</DocSecurity>
  <Lines>28</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4001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said lahsika</dc:creator>
  <cp:lastModifiedBy>slahsika</cp:lastModifiedBy>
  <cp:revision>2</cp:revision>
  <cp:lastPrinted>2019-09-02T09:41:00Z</cp:lastPrinted>
  <dcterms:created xsi:type="dcterms:W3CDTF">2019-09-02T09:45:00Z</dcterms:created>
  <dcterms:modified xsi:type="dcterms:W3CDTF">2019-09-02T09:45:00Z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2019-08-31T00:00:00Z</vt:filetime>
  </property>
</Properties>
</file>