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54" w:rsidRPr="00C944CD" w:rsidRDefault="00D071FE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="00C944CD" w:rsidRPr="00C944CD">
        <w:rPr>
          <w:b/>
          <w:bCs/>
          <w:sz w:val="36"/>
          <w:szCs w:val="36"/>
          <w:u w:val="single"/>
        </w:rPr>
        <w:t>Interrogation 30 min</w:t>
      </w:r>
    </w:p>
    <w:p w:rsidR="00D26080" w:rsidRDefault="00D26080" w:rsidP="00D26080">
      <w:pPr>
        <w:pStyle w:val="Default"/>
        <w:rPr>
          <w:rFonts w:asciiTheme="majorBidi" w:hAnsiTheme="majorBidi" w:cstheme="majorBidi"/>
          <w:bCs/>
          <w:sz w:val="20"/>
          <w:szCs w:val="20"/>
        </w:rPr>
      </w:pPr>
    </w:p>
    <w:p w:rsidR="00153E27" w:rsidRDefault="00D23E0D" w:rsidP="00F621DB">
      <w:pPr>
        <w:pStyle w:val="Default"/>
        <w:rPr>
          <w:rFonts w:asciiTheme="majorBidi" w:hAnsiTheme="majorBidi" w:cstheme="majorBidi"/>
          <w:bCs/>
          <w:sz w:val="20"/>
          <w:szCs w:val="20"/>
        </w:rPr>
      </w:pPr>
      <w:r w:rsidRPr="00D23E0D">
        <w:rPr>
          <w:rFonts w:ascii="Times New Roman" w:eastAsiaTheme="minorEastAsia" w:hAnsi="Times New Roman" w:cs="Times New Roman"/>
          <w:b/>
          <w:noProof/>
          <w:sz w:val="28"/>
          <w:szCs w:val="28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67.9pt;margin-top:5.4pt;width:33pt;height:0;flip:x;z-index:2516787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 w:rsidR="00153E27" w:rsidRPr="00890F9C">
        <w:rPr>
          <w:rFonts w:ascii="Times New Roman" w:eastAsiaTheme="minorEastAsia" w:hAnsi="Times New Roman" w:cs="Times New Roman"/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3912870</wp:posOffset>
            </wp:positionH>
            <wp:positionV relativeFrom="paragraph">
              <wp:posOffset>12700</wp:posOffset>
            </wp:positionV>
            <wp:extent cx="20193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396" y="21273"/>
                <wp:lineTo x="21396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6080" w:rsidRPr="00890F9C">
        <w:rPr>
          <w:rFonts w:asciiTheme="majorBidi" w:hAnsiTheme="majorBidi" w:cstheme="majorBidi"/>
          <w:b/>
          <w:sz w:val="28"/>
          <w:szCs w:val="28"/>
          <w:u w:val="single"/>
        </w:rPr>
        <w:t>Exercice</w:t>
      </w:r>
      <w:r w:rsidR="00F621DB">
        <w:rPr>
          <w:rFonts w:asciiTheme="majorBidi" w:hAnsiTheme="majorBidi" w:cstheme="majorBidi"/>
          <w:b/>
          <w:sz w:val="28"/>
          <w:szCs w:val="28"/>
          <w:u w:val="single"/>
        </w:rPr>
        <w:t xml:space="preserve"> : </w:t>
      </w:r>
      <w:r w:rsidR="00D26080">
        <w:rPr>
          <w:rFonts w:asciiTheme="majorBidi" w:hAnsiTheme="majorBidi" w:cstheme="majorBidi"/>
          <w:bCs/>
          <w:sz w:val="20"/>
          <w:szCs w:val="20"/>
        </w:rPr>
        <w:t xml:space="preserve">On considère le circuit représenté </w:t>
      </w:r>
      <w:r w:rsidR="00153E27">
        <w:rPr>
          <w:rFonts w:asciiTheme="majorBidi" w:hAnsiTheme="majorBidi" w:cstheme="majorBidi"/>
          <w:bCs/>
          <w:sz w:val="20"/>
          <w:szCs w:val="20"/>
        </w:rPr>
        <w:t>suivant</w:t>
      </w:r>
      <w:r w:rsidR="00D26080">
        <w:rPr>
          <w:rFonts w:asciiTheme="majorBidi" w:hAnsiTheme="majorBidi" w:cstheme="majorBidi"/>
          <w:bCs/>
          <w:sz w:val="20"/>
          <w:szCs w:val="20"/>
        </w:rPr>
        <w:t xml:space="preserve"> pour lequel </w:t>
      </w:r>
    </w:p>
    <w:p w:rsidR="00D26080" w:rsidRDefault="00D26080" w:rsidP="00D26080">
      <w:pPr>
        <w:pStyle w:val="Default"/>
        <w:rPr>
          <w:rFonts w:ascii="Times New Roman" w:eastAsiaTheme="minorEastAsia" w:hAnsi="Times New Roman" w:cs="Times New Roman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>u(t) =</w:t>
      </w:r>
      <w:r w:rsidR="004746AA">
        <w:rPr>
          <w:rFonts w:asciiTheme="majorBidi" w:hAnsiTheme="majorBidi" w:cstheme="majorBidi"/>
          <w:bCs/>
          <w:sz w:val="20"/>
          <w:szCs w:val="20"/>
        </w:rPr>
        <w:t xml:space="preserve"> 5 </w:t>
      </w:r>
      <m:oMath>
        <m:rad>
          <m:radPr>
            <m:degHide m:val="on"/>
            <m:ctrlPr>
              <w:rPr>
                <w:rFonts w:ascii="Cambria Math" w:hAnsi="Cambria Math" w:cstheme="majorBidi"/>
                <w:bCs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e>
        </m:rad>
      </m:oMath>
      <w:r>
        <w:rPr>
          <w:rFonts w:asciiTheme="majorBidi" w:eastAsiaTheme="minorEastAsia" w:hAnsiTheme="majorBidi" w:cstheme="majorBidi"/>
          <w:bCs/>
          <w:sz w:val="20"/>
          <w:szCs w:val="20"/>
        </w:rPr>
        <w:t xml:space="preserve"> sin </w:t>
      </w:r>
      <w:proofErr w:type="gramStart"/>
      <w:r>
        <w:rPr>
          <w:rFonts w:asciiTheme="majorBidi" w:eastAsiaTheme="minorEastAsia" w:hAnsiTheme="majorBidi" w:cstheme="majorBidi"/>
          <w:bCs/>
          <w:sz w:val="20"/>
          <w:szCs w:val="20"/>
        </w:rPr>
        <w:t xml:space="preserve">( </w:t>
      </w:r>
      <w:r>
        <w:rPr>
          <w:rFonts w:ascii="Symbol" w:eastAsiaTheme="minorEastAsia" w:hAnsi="Symbol" w:cstheme="majorBidi"/>
          <w:bCs/>
          <w:sz w:val="20"/>
          <w:szCs w:val="20"/>
        </w:rPr>
        <w:t></w:t>
      </w:r>
      <w:proofErr w:type="gramEnd"/>
      <w:r>
        <w:rPr>
          <w:rFonts w:ascii="Times New Roman" w:eastAsiaTheme="minorEastAsia" w:hAnsi="Times New Roman" w:cs="Times New Roman"/>
          <w:bCs/>
          <w:sz w:val="20"/>
          <w:szCs w:val="20"/>
        </w:rPr>
        <w:t xml:space="preserve"> t )</w:t>
      </w:r>
      <w:r w:rsidR="00E56676">
        <w:rPr>
          <w:rFonts w:ascii="Times New Roman" w:eastAsiaTheme="minorEastAsia" w:hAnsi="Times New Roman" w:cs="Times New Roman"/>
          <w:bCs/>
          <w:sz w:val="20"/>
          <w:szCs w:val="20"/>
        </w:rPr>
        <w:t>.</w:t>
      </w:r>
      <w:r w:rsidR="00B17206">
        <w:rPr>
          <w:rFonts w:ascii="Times New Roman" w:eastAsiaTheme="minorEastAsia" w:hAnsi="Times New Roman" w:cs="Times New Roman"/>
          <w:bCs/>
          <w:sz w:val="20"/>
          <w:szCs w:val="20"/>
        </w:rPr>
        <w:t xml:space="preserve">    La fréquence f = 10</w:t>
      </w:r>
      <w:r w:rsidR="00B2464A">
        <w:rPr>
          <w:rFonts w:ascii="Times New Roman" w:eastAsiaTheme="minorEastAsia" w:hAnsi="Times New Roman" w:cs="Times New Roman"/>
          <w:bCs/>
          <w:sz w:val="20"/>
          <w:szCs w:val="20"/>
        </w:rPr>
        <w:t xml:space="preserve"> k</w:t>
      </w:r>
      <w:r w:rsidR="00B17206">
        <w:rPr>
          <w:rFonts w:ascii="Times New Roman" w:eastAsiaTheme="minorEastAsia" w:hAnsi="Times New Roman" w:cs="Times New Roman"/>
          <w:bCs/>
          <w:sz w:val="20"/>
          <w:szCs w:val="20"/>
        </w:rPr>
        <w:t>Hz.</w:t>
      </w:r>
    </w:p>
    <w:p w:rsidR="00E56676" w:rsidRDefault="00D23E0D" w:rsidP="00E56676">
      <w:pPr>
        <w:pStyle w:val="Default"/>
        <w:rPr>
          <w:rFonts w:ascii="Times New Roman" w:eastAsiaTheme="minorEastAsia" w:hAnsi="Times New Roman" w:cs="Times New Roman"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bCs/>
          <w:noProof/>
          <w:sz w:val="20"/>
          <w:szCs w:val="20"/>
          <w:lang w:eastAsia="fr-FR"/>
        </w:rPr>
        <w:pict>
          <v:rect id="_x0000_s1028" style="position:absolute;margin-left:441.4pt;margin-top:10.6pt;width:13.5pt;height:51.75pt;z-index:251677696" strokecolor="white [3212]"/>
        </w:pict>
      </w:r>
    </w:p>
    <w:p w:rsidR="00E56676" w:rsidRPr="00E56676" w:rsidRDefault="00E56676" w:rsidP="00E56676">
      <w:pPr>
        <w:pStyle w:val="Default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E56676">
        <w:rPr>
          <w:rFonts w:ascii="Times New Roman" w:hAnsi="Times New Roman" w:cs="Times New Roman"/>
          <w:bCs/>
          <w:sz w:val="20"/>
          <w:szCs w:val="20"/>
        </w:rPr>
        <w:t xml:space="preserve">Donner l’expression de l’impédance complexe </w:t>
      </w:r>
      <w:r w:rsidRPr="00E56676">
        <w:rPr>
          <w:rFonts w:ascii="Times New Roman" w:hAnsi="Times New Roman" w:cs="Times New Roman"/>
          <w:bCs/>
          <w:sz w:val="20"/>
          <w:szCs w:val="20"/>
          <w:u w:val="single"/>
        </w:rPr>
        <w:t>Z</w:t>
      </w:r>
      <w:r w:rsidRPr="00E56676">
        <w:rPr>
          <w:rFonts w:ascii="Times New Roman" w:hAnsi="Times New Roman" w:cs="Times New Roman"/>
          <w:bCs/>
          <w:sz w:val="20"/>
          <w:szCs w:val="20"/>
        </w:rPr>
        <w:t xml:space="preserve"> en fonction de c, R et </w:t>
      </w:r>
      <w:r w:rsidRPr="00E56676">
        <w:rPr>
          <w:rFonts w:ascii="Symbol" w:hAnsi="Symbol" w:cs="Times New Roman"/>
          <w:bCs/>
          <w:sz w:val="20"/>
          <w:szCs w:val="20"/>
        </w:rPr>
        <w:t></w:t>
      </w:r>
      <w:r w:rsidRPr="00E56676">
        <w:rPr>
          <w:rFonts w:ascii="Symbol" w:hAnsi="Symbol" w:cs="Times New Roman"/>
          <w:bCs/>
          <w:sz w:val="20"/>
          <w:szCs w:val="20"/>
        </w:rPr>
        <w:t></w:t>
      </w:r>
    </w:p>
    <w:p w:rsidR="00716174" w:rsidRPr="00E56676" w:rsidRDefault="00716174" w:rsidP="00E56676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</w:p>
    <w:p w:rsidR="00E56676" w:rsidRPr="00E56676" w:rsidRDefault="00E56676" w:rsidP="00E56676">
      <w:pPr>
        <w:pStyle w:val="Default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E56676">
        <w:rPr>
          <w:rFonts w:ascii="Times New Roman" w:hAnsi="Times New Roman" w:cs="Times New Roman"/>
          <w:bCs/>
          <w:sz w:val="20"/>
          <w:szCs w:val="20"/>
        </w:rPr>
        <w:t xml:space="preserve">Calculer </w:t>
      </w:r>
      <w:r w:rsidR="00B2464A">
        <w:rPr>
          <w:rFonts w:ascii="Times New Roman" w:hAnsi="Times New Roman" w:cs="Times New Roman"/>
          <w:bCs/>
          <w:sz w:val="20"/>
          <w:szCs w:val="20"/>
        </w:rPr>
        <w:t xml:space="preserve">l’impédance </w:t>
      </w:r>
      <w:proofErr w:type="gramStart"/>
      <w:r w:rsidR="00B2464A">
        <w:rPr>
          <w:rFonts w:ascii="Times New Roman" w:hAnsi="Times New Roman" w:cs="Times New Roman"/>
          <w:bCs/>
          <w:sz w:val="20"/>
          <w:szCs w:val="20"/>
        </w:rPr>
        <w:t>( le</w:t>
      </w:r>
      <w:proofErr w:type="gramEnd"/>
      <w:r w:rsidR="00B2464A">
        <w:rPr>
          <w:rFonts w:ascii="Times New Roman" w:hAnsi="Times New Roman" w:cs="Times New Roman"/>
          <w:bCs/>
          <w:sz w:val="20"/>
          <w:szCs w:val="20"/>
        </w:rPr>
        <w:t xml:space="preserve"> module ) et l’argument </w:t>
      </w:r>
      <w:r w:rsidR="00B2464A">
        <w:rPr>
          <w:rFonts w:ascii="Symbol" w:hAnsi="Symbol" w:cs="Times New Roman"/>
          <w:bCs/>
          <w:sz w:val="20"/>
          <w:szCs w:val="20"/>
        </w:rPr>
        <w:t></w:t>
      </w:r>
      <w:r w:rsidR="00B17206">
        <w:rPr>
          <w:rFonts w:ascii="Times New Roman" w:hAnsi="Times New Roman" w:cs="Times New Roman"/>
          <w:bCs/>
          <w:sz w:val="20"/>
          <w:szCs w:val="20"/>
        </w:rPr>
        <w:t>.</w:t>
      </w:r>
      <w:r w:rsidRPr="00E56676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E56676" w:rsidRPr="00E56676" w:rsidRDefault="00E56676" w:rsidP="00E56676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</w:p>
    <w:p w:rsidR="007D1BA1" w:rsidRDefault="00E56676" w:rsidP="00153E27">
      <w:pPr>
        <w:pStyle w:val="Default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7D1BA1">
        <w:rPr>
          <w:rFonts w:ascii="Times New Roman" w:hAnsi="Times New Roman" w:cs="Times New Roman"/>
          <w:bCs/>
          <w:sz w:val="20"/>
          <w:szCs w:val="20"/>
        </w:rPr>
        <w:t xml:space="preserve">Donner la relation entre </w:t>
      </w:r>
      <w:r w:rsidRPr="007D1BA1">
        <w:rPr>
          <w:rFonts w:ascii="Times New Roman" w:hAnsi="Times New Roman" w:cs="Times New Roman"/>
          <w:bCs/>
          <w:sz w:val="20"/>
          <w:szCs w:val="20"/>
          <w:u w:val="single"/>
        </w:rPr>
        <w:t>U,</w:t>
      </w:r>
      <w:r w:rsidRPr="007D1B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D1BA1">
        <w:rPr>
          <w:rFonts w:ascii="Times New Roman" w:hAnsi="Times New Roman" w:cs="Times New Roman"/>
          <w:bCs/>
          <w:sz w:val="20"/>
          <w:szCs w:val="20"/>
          <w:u w:val="single"/>
        </w:rPr>
        <w:t>I</w:t>
      </w:r>
      <w:r w:rsidRPr="007D1BA1">
        <w:rPr>
          <w:rFonts w:ascii="Times New Roman" w:hAnsi="Times New Roman" w:cs="Times New Roman"/>
          <w:bCs/>
          <w:sz w:val="20"/>
          <w:szCs w:val="20"/>
        </w:rPr>
        <w:t xml:space="preserve"> et </w:t>
      </w:r>
      <w:r w:rsidRPr="007D1BA1">
        <w:rPr>
          <w:rFonts w:ascii="Times New Roman" w:hAnsi="Times New Roman" w:cs="Times New Roman"/>
          <w:bCs/>
          <w:sz w:val="20"/>
          <w:szCs w:val="20"/>
          <w:u w:val="single"/>
        </w:rPr>
        <w:t>Z</w:t>
      </w:r>
      <w:r w:rsidRPr="007D1BA1">
        <w:rPr>
          <w:rFonts w:ascii="Times New Roman" w:hAnsi="Times New Roman" w:cs="Times New Roman"/>
          <w:bCs/>
          <w:sz w:val="20"/>
          <w:szCs w:val="20"/>
        </w:rPr>
        <w:t>.</w:t>
      </w:r>
      <w:r w:rsidR="00153E27" w:rsidRPr="007D1BA1">
        <w:rPr>
          <w:rFonts w:ascii="Times New Roman" w:hAnsi="Times New Roman" w:cs="Times New Roman"/>
          <w:bCs/>
          <w:sz w:val="20"/>
          <w:szCs w:val="20"/>
        </w:rPr>
        <w:t xml:space="preserve"> Déduire l’expression complexe </w:t>
      </w:r>
      <w:r w:rsidR="00153E27" w:rsidRPr="007D1BA1">
        <w:rPr>
          <w:rFonts w:ascii="Times New Roman" w:hAnsi="Times New Roman" w:cs="Times New Roman"/>
          <w:bCs/>
          <w:sz w:val="20"/>
          <w:szCs w:val="20"/>
          <w:u w:val="single"/>
        </w:rPr>
        <w:t>I</w:t>
      </w:r>
      <w:r w:rsidR="00153E27" w:rsidRPr="007D1BA1">
        <w:rPr>
          <w:rFonts w:ascii="Times New Roman" w:hAnsi="Times New Roman" w:cs="Times New Roman"/>
          <w:bCs/>
          <w:sz w:val="20"/>
          <w:szCs w:val="20"/>
        </w:rPr>
        <w:t xml:space="preserve"> de i.</w:t>
      </w:r>
      <w:r w:rsidR="00153E27" w:rsidRPr="007D1BA1">
        <w:rPr>
          <w:rFonts w:ascii="Times New Roman" w:hAnsi="Times New Roman" w:cs="Times New Roman"/>
          <w:bCs/>
          <w:sz w:val="20"/>
          <w:szCs w:val="20"/>
          <w:u w:val="single"/>
        </w:rPr>
        <w:t xml:space="preserve"> </w:t>
      </w:r>
    </w:p>
    <w:p w:rsidR="007D1BA1" w:rsidRDefault="007D1BA1" w:rsidP="007D1BA1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:rsidR="00153E27" w:rsidRPr="00B2464A" w:rsidRDefault="00153E27" w:rsidP="00F621DB">
      <w:pPr>
        <w:pStyle w:val="Default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B2464A">
        <w:rPr>
          <w:rFonts w:ascii="Times New Roman" w:hAnsi="Times New Roman" w:cs="Times New Roman"/>
          <w:bCs/>
          <w:sz w:val="20"/>
          <w:szCs w:val="20"/>
        </w:rPr>
        <w:t>Donner I la valeur efficace de i et</w:t>
      </w:r>
      <w:r w:rsidRPr="00B2464A">
        <w:rPr>
          <w:rFonts w:ascii="Symbol" w:hAnsi="Symbol" w:cs="Times New Roman"/>
          <w:bCs/>
          <w:sz w:val="20"/>
          <w:szCs w:val="20"/>
        </w:rPr>
        <w:t></w:t>
      </w:r>
      <w:r w:rsidRPr="00B2464A">
        <w:rPr>
          <w:rFonts w:ascii="Symbol" w:hAnsi="Symbol" w:cs="Times New Roman"/>
          <w:bCs/>
          <w:sz w:val="20"/>
          <w:szCs w:val="20"/>
        </w:rPr>
        <w:t></w:t>
      </w:r>
      <w:r w:rsidRPr="00B2464A">
        <w:rPr>
          <w:rFonts w:ascii="Times New Roman" w:hAnsi="Times New Roman" w:cs="Times New Roman"/>
          <w:bCs/>
          <w:sz w:val="20"/>
          <w:szCs w:val="20"/>
        </w:rPr>
        <w:t xml:space="preserve"> le déphasage de i par rapport </w:t>
      </w:r>
      <w:r w:rsidR="00B17206" w:rsidRPr="00B2464A">
        <w:rPr>
          <w:rFonts w:ascii="Times New Roman" w:hAnsi="Times New Roman" w:cs="Times New Roman"/>
          <w:bCs/>
          <w:sz w:val="20"/>
          <w:szCs w:val="20"/>
        </w:rPr>
        <w:t>à</w:t>
      </w:r>
      <w:r w:rsidRPr="00B2464A">
        <w:rPr>
          <w:rFonts w:ascii="Times New Roman" w:hAnsi="Times New Roman" w:cs="Times New Roman"/>
          <w:bCs/>
          <w:sz w:val="20"/>
          <w:szCs w:val="20"/>
        </w:rPr>
        <w:t xml:space="preserve"> u.</w:t>
      </w:r>
    </w:p>
    <w:p w:rsidR="00F621DB" w:rsidRDefault="00F621DB" w:rsidP="00F621DB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F621DB" w:rsidRPr="00F621DB" w:rsidRDefault="00F621DB" w:rsidP="00F621DB">
      <w:pPr>
        <w:pStyle w:val="Default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 w:rsidRPr="00F621DB">
        <w:rPr>
          <w:rFonts w:ascii="Times New Roman" w:hAnsi="Times New Roman" w:cs="Times New Roman"/>
          <w:bCs/>
          <w:sz w:val="20"/>
          <w:szCs w:val="20"/>
        </w:rPr>
        <w:t xml:space="preserve">Donner la relation entre </w:t>
      </w:r>
      <w:proofErr w:type="spellStart"/>
      <w:r>
        <w:rPr>
          <w:rFonts w:ascii="Times New Roman" w:hAnsi="Times New Roman" w:cs="Times New Roman"/>
          <w:bCs/>
          <w:sz w:val="20"/>
          <w:szCs w:val="20"/>
          <w:u w:val="single"/>
        </w:rPr>
        <w:t>U</w:t>
      </w:r>
      <w:r>
        <w:rPr>
          <w:rFonts w:ascii="Times New Roman" w:hAnsi="Times New Roman" w:cs="Times New Roman"/>
          <w:bCs/>
          <w:sz w:val="20"/>
          <w:szCs w:val="20"/>
          <w:u w:val="single"/>
          <w:vertAlign w:val="subscript"/>
        </w:rPr>
        <w:t>c</w:t>
      </w:r>
      <w:proofErr w:type="spellEnd"/>
      <w:r w:rsidRPr="00F621D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B2464A">
        <w:rPr>
          <w:rFonts w:ascii="Times New Roman" w:hAnsi="Times New Roman" w:cs="Times New Roman"/>
          <w:bCs/>
          <w:sz w:val="20"/>
          <w:szCs w:val="20"/>
          <w:u w:val="single"/>
        </w:rPr>
        <w:t>I</w:t>
      </w:r>
      <w:r w:rsidRPr="00F621DB">
        <w:rPr>
          <w:rFonts w:ascii="Times New Roman" w:hAnsi="Times New Roman" w:cs="Times New Roman"/>
          <w:bCs/>
          <w:sz w:val="20"/>
          <w:szCs w:val="20"/>
        </w:rPr>
        <w:t xml:space="preserve"> et </w:t>
      </w:r>
      <w:r w:rsidRPr="00B2464A">
        <w:rPr>
          <w:rFonts w:ascii="Times New Roman" w:hAnsi="Times New Roman" w:cs="Times New Roman"/>
          <w:bCs/>
          <w:sz w:val="20"/>
          <w:szCs w:val="20"/>
          <w:u w:val="single"/>
        </w:rPr>
        <w:t>Z</w:t>
      </w:r>
      <w:r w:rsidRPr="00F621DB">
        <w:rPr>
          <w:rFonts w:ascii="Times New Roman" w:hAnsi="Times New Roman" w:cs="Times New Roman"/>
          <w:bCs/>
          <w:sz w:val="20"/>
          <w:szCs w:val="20"/>
        </w:rPr>
        <w:t xml:space="preserve">c. Déduire l’expression complexe </w:t>
      </w:r>
      <w:bookmarkStart w:id="0" w:name="_Hlk25247820"/>
      <w:proofErr w:type="spellStart"/>
      <w:r w:rsidRPr="00592CD6">
        <w:rPr>
          <w:rFonts w:ascii="Times New Roman" w:hAnsi="Times New Roman" w:cs="Times New Roman"/>
          <w:bCs/>
          <w:sz w:val="20"/>
          <w:szCs w:val="20"/>
          <w:u w:val="single"/>
        </w:rPr>
        <w:t>U</w:t>
      </w:r>
      <w:r w:rsidRPr="00F621DB">
        <w:rPr>
          <w:rFonts w:ascii="Times New Roman" w:hAnsi="Times New Roman" w:cs="Times New Roman"/>
          <w:bCs/>
          <w:sz w:val="20"/>
          <w:szCs w:val="20"/>
        </w:rPr>
        <w:t>c</w:t>
      </w:r>
      <w:bookmarkEnd w:id="0"/>
      <w:proofErr w:type="spellEnd"/>
      <w:r w:rsidRPr="00F621D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F621DB">
        <w:rPr>
          <w:rFonts w:ascii="Times New Roman" w:hAnsi="Times New Roman" w:cs="Times New Roman"/>
          <w:bCs/>
          <w:sz w:val="20"/>
          <w:szCs w:val="20"/>
        </w:rPr>
        <w:t xml:space="preserve">de </w:t>
      </w:r>
      <w:proofErr w:type="spellStart"/>
      <w:r w:rsidRPr="00F621DB">
        <w:rPr>
          <w:rFonts w:ascii="Times New Roman" w:hAnsi="Times New Roman" w:cs="Times New Roman"/>
          <w:bCs/>
          <w:sz w:val="20"/>
          <w:szCs w:val="20"/>
        </w:rPr>
        <w:t>uc</w:t>
      </w:r>
      <w:proofErr w:type="spellEnd"/>
      <w:r w:rsidRPr="00F621DB">
        <w:rPr>
          <w:rFonts w:ascii="Times New Roman" w:hAnsi="Times New Roman" w:cs="Times New Roman"/>
          <w:bCs/>
          <w:sz w:val="20"/>
          <w:szCs w:val="20"/>
        </w:rPr>
        <w:t>(t</w:t>
      </w:r>
      <w:proofErr w:type="gramEnd"/>
      <w:r w:rsidRPr="00F621DB">
        <w:rPr>
          <w:rFonts w:ascii="Times New Roman" w:hAnsi="Times New Roman" w:cs="Times New Roman"/>
          <w:bCs/>
          <w:sz w:val="20"/>
          <w:szCs w:val="20"/>
        </w:rPr>
        <w:t xml:space="preserve">). </w:t>
      </w:r>
    </w:p>
    <w:p w:rsidR="00F621DB" w:rsidRPr="00F621DB" w:rsidRDefault="00F621DB" w:rsidP="00F621DB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F621DB" w:rsidRDefault="00F621DB" w:rsidP="00F621DB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Donner la valeur efficace </w:t>
      </w:r>
      <w:r w:rsidR="00592CD6">
        <w:rPr>
          <w:rFonts w:ascii="Times New Roman" w:hAnsi="Times New Roman" w:cs="Times New Roman"/>
          <w:bCs/>
          <w:sz w:val="20"/>
          <w:szCs w:val="20"/>
        </w:rPr>
        <w:t xml:space="preserve">de </w:t>
      </w:r>
      <w:proofErr w:type="spellStart"/>
      <w:r w:rsidR="00592CD6">
        <w:rPr>
          <w:rFonts w:ascii="Times New Roman" w:hAnsi="Times New Roman" w:cs="Times New Roman"/>
          <w:bCs/>
          <w:sz w:val="20"/>
          <w:szCs w:val="20"/>
        </w:rPr>
        <w:t>u</w:t>
      </w:r>
      <w:r w:rsidR="00592CD6">
        <w:rPr>
          <w:rFonts w:ascii="Times New Roman" w:hAnsi="Times New Roman" w:cs="Times New Roman"/>
          <w:bCs/>
          <w:sz w:val="20"/>
          <w:szCs w:val="20"/>
          <w:vertAlign w:val="subscript"/>
        </w:rPr>
        <w:t>c</w:t>
      </w:r>
      <w:proofErr w:type="spellEnd"/>
      <w:r w:rsidR="00592CD6">
        <w:rPr>
          <w:rFonts w:ascii="Times New Roman" w:hAnsi="Times New Roman" w:cs="Times New Roman"/>
          <w:bCs/>
          <w:sz w:val="20"/>
          <w:szCs w:val="20"/>
        </w:rPr>
        <w:t xml:space="preserve">(t) </w:t>
      </w:r>
      <w:r>
        <w:rPr>
          <w:rFonts w:ascii="Times New Roman" w:hAnsi="Times New Roman" w:cs="Times New Roman"/>
          <w:bCs/>
          <w:sz w:val="20"/>
          <w:szCs w:val="20"/>
        </w:rPr>
        <w:t xml:space="preserve">et son déphasage </w:t>
      </w:r>
      <w:r>
        <w:rPr>
          <w:rFonts w:ascii="Symbol" w:hAnsi="Symbol" w:cs="Times New Roman"/>
          <w:bCs/>
          <w:sz w:val="20"/>
          <w:szCs w:val="20"/>
        </w:rPr>
        <w:t></w:t>
      </w:r>
      <w:r>
        <w:rPr>
          <w:rFonts w:ascii="Times New Roman" w:hAnsi="Times New Roman" w:cs="Times New Roman"/>
          <w:bCs/>
          <w:sz w:val="20"/>
          <w:szCs w:val="20"/>
        </w:rPr>
        <w:t xml:space="preserve"> par rapport </w:t>
      </w:r>
      <w:r w:rsidR="00592CD6">
        <w:rPr>
          <w:rFonts w:ascii="Times New Roman" w:hAnsi="Times New Roman" w:cs="Times New Roman"/>
          <w:bCs/>
          <w:sz w:val="20"/>
          <w:szCs w:val="20"/>
        </w:rPr>
        <w:t>à</w:t>
      </w:r>
      <w:bookmarkStart w:id="1" w:name="_GoBack"/>
      <w:bookmarkEnd w:id="1"/>
      <w:r>
        <w:rPr>
          <w:rFonts w:ascii="Times New Roman" w:hAnsi="Times New Roman" w:cs="Times New Roman"/>
          <w:bCs/>
          <w:sz w:val="20"/>
          <w:szCs w:val="20"/>
        </w:rPr>
        <w:t xml:space="preserve"> u(t)</w:t>
      </w:r>
    </w:p>
    <w:p w:rsidR="00153E27" w:rsidRDefault="00153E27" w:rsidP="00153E27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153E27" w:rsidRDefault="00F621DB" w:rsidP="00716174">
      <w:pPr>
        <w:pStyle w:val="Default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bCs/>
          <w:noProof/>
          <w:sz w:val="20"/>
          <w:szCs w:val="20"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2606675" cy="2114550"/>
            <wp:effectExtent l="0" t="0" r="3175" b="0"/>
            <wp:wrapThrough wrapText="bothSides">
              <wp:wrapPolygon edited="0">
                <wp:start x="0" y="0"/>
                <wp:lineTo x="0" y="21405"/>
                <wp:lineTo x="21468" y="21405"/>
                <wp:lineTo x="21468" y="0"/>
                <wp:lineTo x="0" y="0"/>
              </wp:wrapPolygon>
            </wp:wrapThrough>
            <wp:docPr id="2" name="Image 2" descr="C:\Users\LAHSIKA\AppData\Local\Microsoft\Windows\INetCache\Content.MSO\A9F63B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SIKA\AppData\Local\Microsoft\Windows\INetCache\Content.MSO\A9F63B0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E27">
        <w:rPr>
          <w:rFonts w:ascii="Times New Roman" w:hAnsi="Times New Roman" w:cs="Times New Roman"/>
          <w:bCs/>
          <w:sz w:val="20"/>
          <w:szCs w:val="20"/>
        </w:rPr>
        <w:t>Tracer les oscillogramme</w:t>
      </w:r>
      <w:r w:rsidR="004746AA">
        <w:rPr>
          <w:rFonts w:ascii="Times New Roman" w:hAnsi="Times New Roman" w:cs="Times New Roman"/>
          <w:bCs/>
          <w:sz w:val="20"/>
          <w:szCs w:val="20"/>
        </w:rPr>
        <w:t>s</w:t>
      </w:r>
      <w:r w:rsidR="00153E27">
        <w:rPr>
          <w:rFonts w:ascii="Times New Roman" w:hAnsi="Times New Roman" w:cs="Times New Roman"/>
          <w:bCs/>
          <w:sz w:val="20"/>
          <w:szCs w:val="20"/>
        </w:rPr>
        <w:t xml:space="preserve"> de u(t) et de i(t)</w:t>
      </w:r>
      <w:r w:rsidR="00890F9C">
        <w:rPr>
          <w:rFonts w:ascii="Times New Roman" w:hAnsi="Times New Roman" w:cs="Times New Roman"/>
          <w:bCs/>
          <w:sz w:val="20"/>
          <w:szCs w:val="20"/>
        </w:rPr>
        <w:t xml:space="preserve"> en utilisant l’échelle suivante</w:t>
      </w:r>
    </w:p>
    <w:p w:rsidR="00890F9C" w:rsidRDefault="00890F9C" w:rsidP="00890F9C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890F9C" w:rsidRDefault="00890F9C" w:rsidP="00890F9C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Echelle tension :</w:t>
      </w:r>
    </w:p>
    <w:p w:rsidR="00890F9C" w:rsidRDefault="00890F9C" w:rsidP="00890F9C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890F9C" w:rsidRDefault="00D23E0D" w:rsidP="00890F9C">
      <w:pPr>
        <w:pStyle w:val="Default"/>
        <w:ind w:left="720" w:firstLine="696"/>
        <w:rPr>
          <w:rFonts w:ascii="Times New Roman" w:hAnsi="Times New Roman" w:cs="Times New Roman"/>
          <w:bCs/>
          <w:sz w:val="20"/>
          <w:szCs w:val="20"/>
        </w:rPr>
      </w:pPr>
      <w:r w:rsidRPr="00D23E0D">
        <w:rPr>
          <w:bCs/>
          <w:noProof/>
          <w:sz w:val="20"/>
          <w:szCs w:val="20"/>
        </w:rPr>
        <w:pict>
          <v:shape id="Connecteur droit avec flèche 22" o:spid="_x0000_s1026" type="#_x0000_t32" style="position:absolute;left:0;text-align:left;margin-left:115.15pt;margin-top:6.65pt;width:2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" strokecolor="#4579b8 [3044]">
            <v:stroke startarrow="block" endarrow="block"/>
          </v:shape>
        </w:pict>
      </w:r>
      <w:r w:rsidR="00890F9C">
        <w:rPr>
          <w:rFonts w:ascii="Times New Roman" w:hAnsi="Times New Roman" w:cs="Times New Roman"/>
          <w:bCs/>
          <w:sz w:val="20"/>
          <w:szCs w:val="20"/>
        </w:rPr>
        <w:t xml:space="preserve">1 division                 </w:t>
      </w:r>
      <w:r w:rsidR="00285FED">
        <w:rPr>
          <w:rFonts w:ascii="Times New Roman" w:hAnsi="Times New Roman" w:cs="Times New Roman"/>
          <w:bCs/>
          <w:sz w:val="20"/>
          <w:szCs w:val="20"/>
        </w:rPr>
        <w:t>2V</w:t>
      </w:r>
    </w:p>
    <w:p w:rsidR="00890F9C" w:rsidRDefault="00890F9C" w:rsidP="00890F9C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153E27" w:rsidRDefault="00890F9C" w:rsidP="00153E27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Echelle courant :</w:t>
      </w:r>
    </w:p>
    <w:p w:rsidR="00153E27" w:rsidRDefault="00153E27" w:rsidP="00153E27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153E27" w:rsidRDefault="00D23E0D" w:rsidP="00153E27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23E0D">
        <w:rPr>
          <w:bCs/>
          <w:noProof/>
          <w:sz w:val="20"/>
          <w:szCs w:val="20"/>
        </w:rPr>
        <w:pict>
          <v:shape id="Connecteur droit avec flèche 23" o:spid="_x0000_s1027" type="#_x0000_t32" style="position:absolute;left:0;text-align:left;margin-left:127.9pt;margin-top:6.7pt;width:28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" strokecolor="#4a7ebb">
            <v:stroke startarrow="block" endarrow="block"/>
          </v:shape>
        </w:pict>
      </w:r>
      <w:r w:rsidR="00890F9C">
        <w:rPr>
          <w:rFonts w:ascii="Times New Roman" w:hAnsi="Times New Roman" w:cs="Times New Roman"/>
          <w:bCs/>
          <w:sz w:val="20"/>
          <w:szCs w:val="20"/>
        </w:rPr>
        <w:tab/>
        <w:t xml:space="preserve">    1 division             </w:t>
      </w:r>
      <w:r w:rsidR="00285FED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592CD6">
        <w:rPr>
          <w:rFonts w:ascii="Times New Roman" w:hAnsi="Times New Roman" w:cs="Times New Roman"/>
          <w:bCs/>
          <w:sz w:val="20"/>
          <w:szCs w:val="20"/>
        </w:rPr>
        <w:t>1</w:t>
      </w:r>
      <w:r w:rsidR="00285FED">
        <w:rPr>
          <w:rFonts w:ascii="Times New Roman" w:hAnsi="Times New Roman" w:cs="Times New Roman"/>
          <w:bCs/>
          <w:sz w:val="20"/>
          <w:szCs w:val="20"/>
        </w:rPr>
        <w:t xml:space="preserve">  mA</w:t>
      </w:r>
    </w:p>
    <w:p w:rsidR="00153E27" w:rsidRDefault="00153E27" w:rsidP="00153E27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153E27" w:rsidRPr="00153E27" w:rsidRDefault="00153E27" w:rsidP="00153E27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sectPr w:rsidR="00153E27" w:rsidRPr="00153E27" w:rsidSect="00D33A3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90" w:rsidRDefault="00F12790" w:rsidP="00F12790">
      <w:pPr>
        <w:spacing w:after="0" w:line="240" w:lineRule="auto"/>
      </w:pPr>
      <w:r>
        <w:separator/>
      </w:r>
    </w:p>
  </w:endnote>
  <w:endnote w:type="continuationSeparator" w:id="0">
    <w:p w:rsidR="00F12790" w:rsidRDefault="00F12790" w:rsidP="00F1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90" w:rsidRDefault="00F12790" w:rsidP="00F12790">
      <w:pPr>
        <w:spacing w:after="0" w:line="240" w:lineRule="auto"/>
      </w:pPr>
      <w:r>
        <w:separator/>
      </w:r>
    </w:p>
  </w:footnote>
  <w:footnote w:type="continuationSeparator" w:id="0">
    <w:p w:rsidR="00F12790" w:rsidRDefault="00F12790" w:rsidP="00F12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0" w:rsidRDefault="00F12790">
    <w:pPr>
      <w:pStyle w:val="En-tte"/>
    </w:pPr>
    <w:r>
      <w:t>BTS SNIR 1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495"/>
    <w:multiLevelType w:val="hybridMultilevel"/>
    <w:tmpl w:val="90661E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73F1"/>
    <w:multiLevelType w:val="hybridMultilevel"/>
    <w:tmpl w:val="4BD818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7435A"/>
    <w:multiLevelType w:val="hybridMultilevel"/>
    <w:tmpl w:val="3E8CF4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BD3E3A"/>
    <w:multiLevelType w:val="hybridMultilevel"/>
    <w:tmpl w:val="F976C3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B5DBB"/>
    <w:multiLevelType w:val="hybridMultilevel"/>
    <w:tmpl w:val="38568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E7D32"/>
    <w:multiLevelType w:val="hybridMultilevel"/>
    <w:tmpl w:val="6BE0CD4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1FE"/>
    <w:rsid w:val="00052288"/>
    <w:rsid w:val="000E5E39"/>
    <w:rsid w:val="000F358E"/>
    <w:rsid w:val="0015062B"/>
    <w:rsid w:val="00153E27"/>
    <w:rsid w:val="00213C07"/>
    <w:rsid w:val="002823F4"/>
    <w:rsid w:val="00285FED"/>
    <w:rsid w:val="002C5AB9"/>
    <w:rsid w:val="0034744F"/>
    <w:rsid w:val="00374E3F"/>
    <w:rsid w:val="004746AA"/>
    <w:rsid w:val="00477B68"/>
    <w:rsid w:val="004F6F0E"/>
    <w:rsid w:val="00592CD6"/>
    <w:rsid w:val="005D573A"/>
    <w:rsid w:val="005F7BC8"/>
    <w:rsid w:val="00716174"/>
    <w:rsid w:val="00754FBA"/>
    <w:rsid w:val="007D1BA1"/>
    <w:rsid w:val="00890F9C"/>
    <w:rsid w:val="008D0AA5"/>
    <w:rsid w:val="00A95E17"/>
    <w:rsid w:val="00B17206"/>
    <w:rsid w:val="00B2464A"/>
    <w:rsid w:val="00C944CD"/>
    <w:rsid w:val="00D071FE"/>
    <w:rsid w:val="00D23E0D"/>
    <w:rsid w:val="00D26080"/>
    <w:rsid w:val="00D33A30"/>
    <w:rsid w:val="00E06847"/>
    <w:rsid w:val="00E41432"/>
    <w:rsid w:val="00E56676"/>
    <w:rsid w:val="00E80521"/>
    <w:rsid w:val="00F12790"/>
    <w:rsid w:val="00F621DB"/>
    <w:rsid w:val="00F74424"/>
    <w:rsid w:val="00FA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  <o:colormenu v:ext="edit" strokecolor="none [3212]"/>
    </o:shapedefaults>
    <o:shapelayout v:ext="edit">
      <o:idmap v:ext="edit" data="1"/>
      <o:rules v:ext="edit">
        <o:r id="V:Rule4" type="connector" idref="#Connecteur droit avec flèche 22"/>
        <o:r id="V:Rule5" type="connector" idref="#_x0000_s1029"/>
        <o:r id="V:Rule6" type="connector" idref="#Connecteur droit avec flèche 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30"/>
  </w:style>
  <w:style w:type="paragraph" w:styleId="Titre2">
    <w:name w:val="heading 2"/>
    <w:basedOn w:val="Default"/>
    <w:next w:val="Default"/>
    <w:link w:val="Titre2Car"/>
    <w:uiPriority w:val="99"/>
    <w:qFormat/>
    <w:rsid w:val="00E80521"/>
    <w:pPr>
      <w:outlineLvl w:val="1"/>
    </w:pPr>
    <w:rPr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F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9"/>
    <w:rsid w:val="00E80521"/>
    <w:rPr>
      <w:rFonts w:ascii="Arial" w:hAnsi="Arial" w:cs="Arial"/>
      <w:sz w:val="24"/>
      <w:szCs w:val="24"/>
    </w:rPr>
  </w:style>
  <w:style w:type="paragraph" w:customStyle="1" w:styleId="Default">
    <w:name w:val="Default"/>
    <w:rsid w:val="00E80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Default"/>
    <w:next w:val="Default"/>
    <w:link w:val="En-tteCar"/>
    <w:uiPriority w:val="99"/>
    <w:rsid w:val="00E80521"/>
    <w:rPr>
      <w:rFonts w:ascii="Times New Roman" w:hAnsi="Times New Roman" w:cs="Times New Roman"/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E80521"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F358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F358E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unhideWhenUsed/>
    <w:rsid w:val="00F12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2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slahsika</dc:creator>
  <cp:lastModifiedBy>SLAHSIKA</cp:lastModifiedBy>
  <cp:revision>6</cp:revision>
  <cp:lastPrinted>2019-11-21T15:44:00Z</cp:lastPrinted>
  <dcterms:created xsi:type="dcterms:W3CDTF">2019-11-21T15:44:00Z</dcterms:created>
  <dcterms:modified xsi:type="dcterms:W3CDTF">2019-11-22T13:51:00Z</dcterms:modified>
</cp:coreProperties>
</file>