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1F9E" w:rsidRPr="00821F9E" w:rsidRDefault="00821F9E" w:rsidP="00821F9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after="0" w:line="240" w:lineRule="auto"/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</w:pP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تهانينا على إتمام المشروع! تسليم موقع احترافي مثل </w:t>
      </w: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TDM Digital Platform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 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يتطلب تنظيماً لضمان انتقال سلس للعميل. إليك الخطوات العملية والمنظمة للتسليم الكلي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:</w:t>
      </w:r>
    </w:p>
    <w:p w:rsidR="00821F9E" w:rsidRPr="00821F9E" w:rsidRDefault="00821F9E" w:rsidP="00821F9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616161"/>
          <w:kern w:val="0"/>
          <w:sz w:val="27"/>
          <w:szCs w:val="27"/>
          <w:lang w:eastAsia="en-GB"/>
          <w14:ligatures w14:val="none"/>
        </w:rPr>
      </w:pPr>
      <w:r w:rsidRPr="00821F9E">
        <w:rPr>
          <w:rFonts w:ascii="Arial" w:eastAsia="Times New Roman" w:hAnsi="Arial" w:cs="Arial"/>
          <w:color w:val="616161"/>
          <w:kern w:val="0"/>
          <w:sz w:val="27"/>
          <w:szCs w:val="27"/>
          <w:lang w:eastAsia="en-GB"/>
          <w14:ligatures w14:val="none"/>
        </w:rPr>
        <w:t xml:space="preserve">1. </w:t>
      </w:r>
      <w:r w:rsidRPr="00821F9E">
        <w:rPr>
          <w:rFonts w:ascii="Arial" w:eastAsia="Times New Roman" w:hAnsi="Arial" w:cs="Arial"/>
          <w:color w:val="616161"/>
          <w:kern w:val="0"/>
          <w:sz w:val="27"/>
          <w:szCs w:val="27"/>
          <w:rtl/>
          <w:lang w:eastAsia="en-GB"/>
          <w14:ligatures w14:val="none"/>
        </w:rPr>
        <w:t>تسليم الكود المصدري</w:t>
      </w:r>
      <w:r w:rsidRPr="00821F9E">
        <w:rPr>
          <w:rFonts w:ascii="Arial" w:eastAsia="Times New Roman" w:hAnsi="Arial" w:cs="Arial"/>
          <w:color w:val="616161"/>
          <w:kern w:val="0"/>
          <w:sz w:val="27"/>
          <w:szCs w:val="27"/>
          <w:lang w:eastAsia="en-GB"/>
          <w14:ligatures w14:val="none"/>
        </w:rPr>
        <w:t xml:space="preserve"> (Source Code)</w:t>
      </w:r>
    </w:p>
    <w:p w:rsidR="00821F9E" w:rsidRPr="00821F9E" w:rsidRDefault="00821F9E" w:rsidP="00821F9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</w:pP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rtl/>
          <w:lang w:eastAsia="en-GB"/>
          <w14:ligatures w14:val="none"/>
        </w:rPr>
        <w:t>عبر</w:t>
      </w: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 xml:space="preserve"> GitHub: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 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قم بإضافة حساب العميل (أو الفريق التقني لديه) كـ </w:t>
      </w:r>
      <w:r w:rsidRPr="00821F9E">
        <w:rPr>
          <w:rFonts w:ascii="Menlo" w:eastAsia="Times New Roman" w:hAnsi="Menlo" w:cs="Menlo"/>
          <w:color w:val="A31515"/>
          <w:kern w:val="0"/>
          <w:sz w:val="18"/>
          <w:szCs w:val="18"/>
          <w:bdr w:val="single" w:sz="2" w:space="0" w:color="E5E7EB" w:frame="1"/>
          <w:lang w:eastAsia="en-GB"/>
          <w14:ligatures w14:val="none"/>
        </w:rPr>
        <w:t>Admin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 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على مستودع الكود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 xml:space="preserve"> (Repository) 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في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 xml:space="preserve"> GitHub.</w:t>
      </w:r>
    </w:p>
    <w:p w:rsidR="00821F9E" w:rsidRPr="00821F9E" w:rsidRDefault="00821F9E" w:rsidP="00821F9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</w:pP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rtl/>
          <w:lang w:eastAsia="en-GB"/>
          <w14:ligatures w14:val="none"/>
        </w:rPr>
        <w:t>نسخة مضغوطة</w:t>
      </w: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: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 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يفضل أيضاً إرسال نسخة </w:t>
      </w:r>
      <w:r w:rsidRPr="00821F9E">
        <w:rPr>
          <w:rFonts w:ascii="Menlo" w:eastAsia="Times New Roman" w:hAnsi="Menlo" w:cs="Menlo"/>
          <w:color w:val="A31515"/>
          <w:kern w:val="0"/>
          <w:sz w:val="18"/>
          <w:szCs w:val="18"/>
          <w:bdr w:val="single" w:sz="2" w:space="0" w:color="E5E7EB" w:frame="1"/>
          <w:lang w:eastAsia="en-GB"/>
          <w14:ligatures w14:val="none"/>
        </w:rPr>
        <w:t>ZIP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 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من الكود تحتوي على كل الملفات (بدون مجلد </w:t>
      </w:r>
      <w:r w:rsidRPr="00821F9E">
        <w:rPr>
          <w:rFonts w:ascii="Menlo" w:eastAsia="Times New Roman" w:hAnsi="Menlo" w:cs="Menlo"/>
          <w:color w:val="A31515"/>
          <w:kern w:val="0"/>
          <w:sz w:val="18"/>
          <w:szCs w:val="18"/>
          <w:bdr w:val="single" w:sz="2" w:space="0" w:color="E5E7EB" w:frame="1"/>
          <w:lang w:eastAsia="en-GB"/>
          <w14:ligatures w14:val="none"/>
        </w:rPr>
        <w:t>node_modules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).</w:t>
      </w:r>
    </w:p>
    <w:p w:rsidR="00821F9E" w:rsidRPr="00821F9E" w:rsidRDefault="00821F9E" w:rsidP="00821F9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616161"/>
          <w:kern w:val="0"/>
          <w:sz w:val="27"/>
          <w:szCs w:val="27"/>
          <w:lang w:eastAsia="en-GB"/>
          <w14:ligatures w14:val="none"/>
        </w:rPr>
      </w:pPr>
      <w:r w:rsidRPr="00821F9E">
        <w:rPr>
          <w:rFonts w:ascii="Arial" w:eastAsia="Times New Roman" w:hAnsi="Arial" w:cs="Arial"/>
          <w:color w:val="616161"/>
          <w:kern w:val="0"/>
          <w:sz w:val="27"/>
          <w:szCs w:val="27"/>
          <w:lang w:eastAsia="en-GB"/>
          <w14:ligatures w14:val="none"/>
        </w:rPr>
        <w:t xml:space="preserve">2. </w:t>
      </w:r>
      <w:r w:rsidRPr="00821F9E">
        <w:rPr>
          <w:rFonts w:ascii="Arial" w:eastAsia="Times New Roman" w:hAnsi="Arial" w:cs="Arial"/>
          <w:color w:val="616161"/>
          <w:kern w:val="0"/>
          <w:sz w:val="27"/>
          <w:szCs w:val="27"/>
          <w:rtl/>
          <w:lang w:eastAsia="en-GB"/>
          <w14:ligatures w14:val="none"/>
        </w:rPr>
        <w:t>تسليم قاعدة البيانات</w:t>
      </w:r>
      <w:r w:rsidRPr="00821F9E">
        <w:rPr>
          <w:rFonts w:ascii="Arial" w:eastAsia="Times New Roman" w:hAnsi="Arial" w:cs="Arial"/>
          <w:color w:val="616161"/>
          <w:kern w:val="0"/>
          <w:sz w:val="27"/>
          <w:szCs w:val="27"/>
          <w:lang w:eastAsia="en-GB"/>
          <w14:ligatures w14:val="none"/>
        </w:rPr>
        <w:t xml:space="preserve"> (Supabase)</w:t>
      </w:r>
    </w:p>
    <w:p w:rsidR="00821F9E" w:rsidRPr="00821F9E" w:rsidRDefault="00821F9E" w:rsidP="00821F9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after="0" w:line="240" w:lineRule="auto"/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</w:pP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بما أن الموقع يعتمد كلياً على </w:t>
      </w: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Supabase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، لديك خياران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:</w:t>
      </w:r>
    </w:p>
    <w:p w:rsidR="00821F9E" w:rsidRPr="00821F9E" w:rsidRDefault="00821F9E" w:rsidP="00821F9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</w:pP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rtl/>
          <w:lang w:eastAsia="en-GB"/>
          <w14:ligatures w14:val="none"/>
        </w:rPr>
        <w:t>نقل الملكية</w:t>
      </w: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: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 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إضافة إيميل العميل في إعدادات المشروع في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 xml:space="preserve"> Supabase 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كـ </w:t>
      </w:r>
      <w:r w:rsidRPr="00821F9E">
        <w:rPr>
          <w:rFonts w:ascii="Menlo" w:eastAsia="Times New Roman" w:hAnsi="Menlo" w:cs="Menlo"/>
          <w:color w:val="A31515"/>
          <w:kern w:val="0"/>
          <w:sz w:val="18"/>
          <w:szCs w:val="18"/>
          <w:bdr w:val="single" w:sz="2" w:space="0" w:color="E5E7EB" w:frame="1"/>
          <w:lang w:eastAsia="en-GB"/>
          <w14:ligatures w14:val="none"/>
        </w:rPr>
        <w:t>Owner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 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ثم الانسحاب أنت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.</w:t>
      </w:r>
    </w:p>
    <w:p w:rsidR="00821F9E" w:rsidRPr="00821F9E" w:rsidRDefault="00821F9E" w:rsidP="00821F9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</w:pP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rtl/>
          <w:lang w:eastAsia="en-GB"/>
          <w14:ligatures w14:val="none"/>
        </w:rPr>
        <w:t>بيانات الاتصال</w:t>
      </w: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: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 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تزويد العميل بملف </w:t>
      </w:r>
      <w:r w:rsidRPr="00821F9E">
        <w:rPr>
          <w:rFonts w:ascii="Menlo" w:eastAsia="Times New Roman" w:hAnsi="Menlo" w:cs="Menlo"/>
          <w:color w:val="A31515"/>
          <w:kern w:val="0"/>
          <w:sz w:val="18"/>
          <w:szCs w:val="18"/>
          <w:bdr w:val="single" w:sz="2" w:space="0" w:color="E5E7EB" w:frame="1"/>
          <w:lang w:eastAsia="en-GB"/>
          <w14:ligatures w14:val="none"/>
        </w:rPr>
        <w:t>.env.local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 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الذي يحتوي على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:</w:t>
      </w:r>
    </w:p>
    <w:p w:rsidR="00821F9E" w:rsidRPr="00821F9E" w:rsidRDefault="00821F9E" w:rsidP="00821F9E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</w:pPr>
      <w:r w:rsidRPr="00821F9E">
        <w:rPr>
          <w:rFonts w:ascii="Menlo" w:eastAsia="Times New Roman" w:hAnsi="Menlo" w:cs="Menlo"/>
          <w:color w:val="A31515"/>
          <w:kern w:val="0"/>
          <w:sz w:val="18"/>
          <w:szCs w:val="18"/>
          <w:bdr w:val="single" w:sz="2" w:space="0" w:color="E5E7EB" w:frame="1"/>
          <w:lang w:eastAsia="en-GB"/>
          <w14:ligatures w14:val="none"/>
        </w:rPr>
        <w:t>NEXT_PUBLIC_SUPABASE_URL</w:t>
      </w:r>
    </w:p>
    <w:p w:rsidR="00821F9E" w:rsidRPr="00821F9E" w:rsidRDefault="00821F9E" w:rsidP="00821F9E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</w:pPr>
      <w:r w:rsidRPr="00821F9E">
        <w:rPr>
          <w:rFonts w:ascii="Menlo" w:eastAsia="Times New Roman" w:hAnsi="Menlo" w:cs="Menlo"/>
          <w:color w:val="A31515"/>
          <w:kern w:val="0"/>
          <w:sz w:val="18"/>
          <w:szCs w:val="18"/>
          <w:bdr w:val="single" w:sz="2" w:space="0" w:color="E5E7EB" w:frame="1"/>
          <w:lang w:eastAsia="en-GB"/>
          <w14:ligatures w14:val="none"/>
        </w:rPr>
        <w:t>NEXT_PUBLIC_SUPABASE_ANON_KEY</w:t>
      </w:r>
    </w:p>
    <w:p w:rsidR="00821F9E" w:rsidRPr="00821F9E" w:rsidRDefault="00821F9E" w:rsidP="00821F9E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</w:pP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(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تأكد من تسليم كلمات المرور الخاصة بلوحة تحكم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 xml:space="preserve"> Supabase).</w:t>
      </w:r>
    </w:p>
    <w:p w:rsidR="00821F9E" w:rsidRPr="00821F9E" w:rsidRDefault="00821F9E" w:rsidP="00821F9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616161"/>
          <w:kern w:val="0"/>
          <w:sz w:val="27"/>
          <w:szCs w:val="27"/>
          <w:lang w:eastAsia="en-GB"/>
          <w14:ligatures w14:val="none"/>
        </w:rPr>
      </w:pPr>
      <w:r w:rsidRPr="00821F9E">
        <w:rPr>
          <w:rFonts w:ascii="Arial" w:eastAsia="Times New Roman" w:hAnsi="Arial" w:cs="Arial"/>
          <w:color w:val="616161"/>
          <w:kern w:val="0"/>
          <w:sz w:val="27"/>
          <w:szCs w:val="27"/>
          <w:lang w:eastAsia="en-GB"/>
          <w14:ligatures w14:val="none"/>
        </w:rPr>
        <w:t xml:space="preserve">3. </w:t>
      </w:r>
      <w:r w:rsidRPr="00821F9E">
        <w:rPr>
          <w:rFonts w:ascii="Arial" w:eastAsia="Times New Roman" w:hAnsi="Arial" w:cs="Arial"/>
          <w:color w:val="616161"/>
          <w:kern w:val="0"/>
          <w:sz w:val="27"/>
          <w:szCs w:val="27"/>
          <w:rtl/>
          <w:lang w:eastAsia="en-GB"/>
          <w14:ligatures w14:val="none"/>
        </w:rPr>
        <w:t>إعداد الاستضافة</w:t>
      </w:r>
      <w:r w:rsidRPr="00821F9E">
        <w:rPr>
          <w:rFonts w:ascii="Arial" w:eastAsia="Times New Roman" w:hAnsi="Arial" w:cs="Arial"/>
          <w:color w:val="616161"/>
          <w:kern w:val="0"/>
          <w:sz w:val="27"/>
          <w:szCs w:val="27"/>
          <w:lang w:eastAsia="en-GB"/>
          <w14:ligatures w14:val="none"/>
        </w:rPr>
        <w:t xml:space="preserve"> (Deployment)</w:t>
      </w:r>
    </w:p>
    <w:p w:rsidR="00821F9E" w:rsidRPr="00821F9E" w:rsidRDefault="00821F9E" w:rsidP="00821F9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after="0" w:line="240" w:lineRule="auto"/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</w:pP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الموقع مبني بـ </w:t>
      </w: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Next.js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، وأفضل خيار لاستضافته هو </w:t>
      </w: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Vercel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 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أو </w:t>
      </w: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Netlify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:</w:t>
      </w:r>
    </w:p>
    <w:p w:rsidR="00821F9E" w:rsidRPr="00821F9E" w:rsidRDefault="00821F9E" w:rsidP="00821F9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</w:pP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قم بربط مستودع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 xml:space="preserve"> GitHub 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بحساب العميل في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 xml:space="preserve"> Vercel.</w:t>
      </w:r>
    </w:p>
    <w:p w:rsidR="00821F9E" w:rsidRPr="00821F9E" w:rsidRDefault="00821F9E" w:rsidP="00821F9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</w:pP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أضف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 xml:space="preserve"> "Environment Variables" 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في إعدادات الاستضافة لضمان عمل الموقع في البيئة الحية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.</w:t>
      </w:r>
    </w:p>
    <w:p w:rsidR="00821F9E" w:rsidRPr="00821F9E" w:rsidRDefault="00821F9E" w:rsidP="00821F9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616161"/>
          <w:kern w:val="0"/>
          <w:sz w:val="27"/>
          <w:szCs w:val="27"/>
          <w:lang w:eastAsia="en-GB"/>
          <w14:ligatures w14:val="none"/>
        </w:rPr>
      </w:pPr>
      <w:r w:rsidRPr="00821F9E">
        <w:rPr>
          <w:rFonts w:ascii="Arial" w:eastAsia="Times New Roman" w:hAnsi="Arial" w:cs="Arial"/>
          <w:color w:val="616161"/>
          <w:kern w:val="0"/>
          <w:sz w:val="27"/>
          <w:szCs w:val="27"/>
          <w:lang w:eastAsia="en-GB"/>
          <w14:ligatures w14:val="none"/>
        </w:rPr>
        <w:t xml:space="preserve">4. </w:t>
      </w:r>
      <w:r w:rsidRPr="00821F9E">
        <w:rPr>
          <w:rFonts w:ascii="Arial" w:eastAsia="Times New Roman" w:hAnsi="Arial" w:cs="Arial"/>
          <w:color w:val="616161"/>
          <w:kern w:val="0"/>
          <w:sz w:val="27"/>
          <w:szCs w:val="27"/>
          <w:rtl/>
          <w:lang w:eastAsia="en-GB"/>
          <w14:ligatures w14:val="none"/>
        </w:rPr>
        <w:t>دليل لوحة التحكم</w:t>
      </w:r>
      <w:r w:rsidRPr="00821F9E">
        <w:rPr>
          <w:rFonts w:ascii="Arial" w:eastAsia="Times New Roman" w:hAnsi="Arial" w:cs="Arial"/>
          <w:color w:val="616161"/>
          <w:kern w:val="0"/>
          <w:sz w:val="27"/>
          <w:szCs w:val="27"/>
          <w:lang w:eastAsia="en-GB"/>
          <w14:ligatures w14:val="none"/>
        </w:rPr>
        <w:t xml:space="preserve"> (Admin Handbook)</w:t>
      </w:r>
    </w:p>
    <w:p w:rsidR="00821F9E" w:rsidRPr="00821F9E" w:rsidRDefault="00821F9E" w:rsidP="00821F9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after="0" w:line="240" w:lineRule="auto"/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</w:pP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قم بإعداد ملف </w:t>
      </w:r>
      <w:r w:rsidRPr="00821F9E">
        <w:rPr>
          <w:rFonts w:ascii="Menlo" w:eastAsia="Times New Roman" w:hAnsi="Menlo" w:cs="Menlo"/>
          <w:color w:val="A31515"/>
          <w:kern w:val="0"/>
          <w:sz w:val="18"/>
          <w:szCs w:val="18"/>
          <w:bdr w:val="single" w:sz="2" w:space="0" w:color="E5E7EB" w:frame="1"/>
          <w:lang w:eastAsia="en-GB"/>
          <w14:ligatures w14:val="none"/>
        </w:rPr>
        <w:t>README.md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 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بسيط أو ملف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 xml:space="preserve"> PDF 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يشرح للعميل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:</w:t>
      </w:r>
    </w:p>
    <w:p w:rsidR="00821F9E" w:rsidRPr="00821F9E" w:rsidRDefault="00821F9E" w:rsidP="00821F9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</w:pP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rtl/>
          <w:lang w:eastAsia="en-GB"/>
          <w14:ligatures w14:val="none"/>
        </w:rPr>
        <w:t>رابط لوحة التحكم</w:t>
      </w: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: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 (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مثلاً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: </w:t>
      </w:r>
      <w:r w:rsidRPr="00821F9E">
        <w:rPr>
          <w:rFonts w:ascii="Menlo" w:eastAsia="Times New Roman" w:hAnsi="Menlo" w:cs="Menlo"/>
          <w:color w:val="A31515"/>
          <w:kern w:val="0"/>
          <w:sz w:val="18"/>
          <w:szCs w:val="18"/>
          <w:bdr w:val="single" w:sz="2" w:space="0" w:color="E5E7EB" w:frame="1"/>
          <w:lang w:eastAsia="en-GB"/>
          <w14:ligatures w14:val="none"/>
        </w:rPr>
        <w:t>tdm.mr/ar/admin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).</w:t>
      </w:r>
    </w:p>
    <w:p w:rsidR="00821F9E" w:rsidRPr="00821F9E" w:rsidRDefault="00821F9E" w:rsidP="00821F9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</w:pP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rtl/>
          <w:lang w:eastAsia="en-GB"/>
          <w14:ligatures w14:val="none"/>
        </w:rPr>
        <w:t>بيانات الدخول</w:t>
      </w: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: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 (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الإيميل وكلمة المرور التي قمنا بإعدادها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).</w:t>
      </w:r>
    </w:p>
    <w:p w:rsidR="00821F9E" w:rsidRPr="00821F9E" w:rsidRDefault="00821F9E" w:rsidP="00821F9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</w:pP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rtl/>
          <w:lang w:eastAsia="en-GB"/>
          <w14:ligatures w14:val="none"/>
        </w:rPr>
        <w:t>طريقة الإدارة</w:t>
      </w: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: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 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شرح سريع لكيفية إضافة خبر جديد أو تعديل خدمة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 xml:space="preserve"> (DTT/OTT) 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من خلال الواجهة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.</w:t>
      </w:r>
    </w:p>
    <w:p w:rsidR="00821F9E" w:rsidRPr="00821F9E" w:rsidRDefault="00821F9E" w:rsidP="00821F9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616161"/>
          <w:kern w:val="0"/>
          <w:sz w:val="27"/>
          <w:szCs w:val="27"/>
          <w:lang w:eastAsia="en-GB"/>
          <w14:ligatures w14:val="none"/>
        </w:rPr>
      </w:pPr>
      <w:r w:rsidRPr="00821F9E">
        <w:rPr>
          <w:rFonts w:ascii="Arial" w:eastAsia="Times New Roman" w:hAnsi="Arial" w:cs="Arial"/>
          <w:color w:val="616161"/>
          <w:kern w:val="0"/>
          <w:sz w:val="27"/>
          <w:szCs w:val="27"/>
          <w:lang w:eastAsia="en-GB"/>
          <w14:ligatures w14:val="none"/>
        </w:rPr>
        <w:t xml:space="preserve">5. </w:t>
      </w:r>
      <w:r w:rsidRPr="00821F9E">
        <w:rPr>
          <w:rFonts w:ascii="Arial" w:eastAsia="Times New Roman" w:hAnsi="Arial" w:cs="Arial"/>
          <w:color w:val="616161"/>
          <w:kern w:val="0"/>
          <w:sz w:val="27"/>
          <w:szCs w:val="27"/>
          <w:rtl/>
          <w:lang w:eastAsia="en-GB"/>
          <w14:ligatures w14:val="none"/>
        </w:rPr>
        <w:t>تسليم الموارد</w:t>
      </w:r>
      <w:r w:rsidRPr="00821F9E">
        <w:rPr>
          <w:rFonts w:ascii="Arial" w:eastAsia="Times New Roman" w:hAnsi="Arial" w:cs="Arial"/>
          <w:color w:val="616161"/>
          <w:kern w:val="0"/>
          <w:sz w:val="27"/>
          <w:szCs w:val="27"/>
          <w:lang w:eastAsia="en-GB"/>
          <w14:ligatures w14:val="none"/>
        </w:rPr>
        <w:t xml:space="preserve"> (Assets &amp; Backups)</w:t>
      </w:r>
    </w:p>
    <w:p w:rsidR="00821F9E" w:rsidRPr="00821F9E" w:rsidRDefault="00821F9E" w:rsidP="00821F9E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</w:pP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rtl/>
          <w:lang w:eastAsia="en-GB"/>
          <w14:ligatures w14:val="none"/>
        </w:rPr>
        <w:t>النسخة المرجعية</w:t>
      </w: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: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 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أبلغ العميل بوجود مجلد </w:t>
      </w:r>
      <w:r w:rsidRPr="00821F9E">
        <w:rPr>
          <w:rFonts w:ascii="Menlo" w:eastAsia="Times New Roman" w:hAnsi="Menlo" w:cs="Menlo"/>
          <w:color w:val="A31515"/>
          <w:kern w:val="0"/>
          <w:sz w:val="18"/>
          <w:szCs w:val="18"/>
          <w:bdr w:val="single" w:sz="2" w:space="0" w:color="E5E7EB" w:frame="1"/>
          <w:lang w:eastAsia="en-GB"/>
          <w14:ligatures w14:val="none"/>
        </w:rPr>
        <w:t>reference_backups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 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الذي أنشأناه مؤخراً، والذي يحتوي على نسخة احتياطية من كافة البيانات (الأخبار والخدمات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).</w:t>
      </w:r>
    </w:p>
    <w:p w:rsidR="00821F9E" w:rsidRPr="00821F9E" w:rsidRDefault="00821F9E" w:rsidP="00821F9E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</w:pP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rtl/>
          <w:lang w:eastAsia="en-GB"/>
          <w14:ligatures w14:val="none"/>
        </w:rPr>
        <w:t>الصور والشعارات</w:t>
      </w: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: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 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تسليم كافة الملفات الأصلية للتصميم (شعارات، أيقونات، صور عالية الجودة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).</w:t>
      </w:r>
    </w:p>
    <w:p w:rsidR="00821F9E" w:rsidRPr="00821F9E" w:rsidRDefault="00821F9E" w:rsidP="00821F9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616161"/>
          <w:kern w:val="0"/>
          <w:sz w:val="27"/>
          <w:szCs w:val="27"/>
          <w:lang w:eastAsia="en-GB"/>
          <w14:ligatures w14:val="none"/>
        </w:rPr>
      </w:pPr>
      <w:r w:rsidRPr="00821F9E">
        <w:rPr>
          <w:rFonts w:ascii="Arial" w:eastAsia="Times New Roman" w:hAnsi="Arial" w:cs="Arial"/>
          <w:color w:val="616161"/>
          <w:kern w:val="0"/>
          <w:sz w:val="27"/>
          <w:szCs w:val="27"/>
          <w:lang w:eastAsia="en-GB"/>
          <w14:ligatures w14:val="none"/>
        </w:rPr>
        <w:t xml:space="preserve">6. </w:t>
      </w:r>
      <w:r w:rsidRPr="00821F9E">
        <w:rPr>
          <w:rFonts w:ascii="Arial" w:eastAsia="Times New Roman" w:hAnsi="Arial" w:cs="Arial"/>
          <w:color w:val="616161"/>
          <w:kern w:val="0"/>
          <w:sz w:val="27"/>
          <w:szCs w:val="27"/>
          <w:rtl/>
          <w:lang w:eastAsia="en-GB"/>
          <w14:ligatures w14:val="none"/>
        </w:rPr>
        <w:t>الدعم الفني والضمان</w:t>
      </w:r>
    </w:p>
    <w:p w:rsidR="00821F9E" w:rsidRPr="00821F9E" w:rsidRDefault="00821F9E" w:rsidP="00821F9E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</w:pP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حدد للعميل فترة "دعم فني" (مثلاً أسبوع أو شهر) للإجابة على استفساراتهم أو إصلاح أي أخطاء تظهر بعد الإطلاق الفعلي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.</w:t>
      </w:r>
    </w:p>
    <w:p w:rsidR="00821F9E" w:rsidRPr="00821F9E" w:rsidRDefault="00994DAE" w:rsidP="00821F9E">
      <w:pPr>
        <w:shd w:val="clear" w:color="auto" w:fill="F3F3F3"/>
        <w:bidi/>
        <w:spacing w:after="0" w:line="240" w:lineRule="auto"/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</w:pPr>
      <w:r w:rsidRPr="00994DAE">
        <w:rPr>
          <w:rFonts w:ascii="Arial" w:eastAsia="Times New Roman" w:hAnsi="Arial" w:cs="Arial"/>
          <w:noProof/>
          <w:color w:val="616161"/>
          <w:kern w:val="0"/>
          <w:sz w:val="20"/>
          <w:szCs w:val="20"/>
          <w:lang w:eastAsia="en-GB"/>
        </w:rPr>
        <w:pict>
          <v:rect id="_x0000_i1025" alt="" style="width:483pt;height:.75pt;mso-width-percent:0;mso-height-percent:0;mso-width-percent:0;mso-height-percent:0" o:hrpct="0" o:hralign="center" o:hrstd="t" o:hr="t" fillcolor="#a0a0a0" stroked="f"/>
        </w:pict>
      </w:r>
    </w:p>
    <w:p w:rsidR="00821F9E" w:rsidRPr="00821F9E" w:rsidRDefault="00821F9E" w:rsidP="00821F9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bidi/>
        <w:spacing w:after="0" w:line="240" w:lineRule="auto"/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</w:pP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rtl/>
          <w:lang w:eastAsia="en-GB"/>
          <w14:ligatures w14:val="none"/>
        </w:rPr>
        <w:t>هل تريد مني مساعدتك في صياغة ملف</w:t>
      </w: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 xml:space="preserve"> "README" </w:t>
      </w:r>
      <w:r w:rsidRPr="00821F9E">
        <w:rPr>
          <w:rFonts w:ascii="Arial" w:eastAsia="Times New Roman" w:hAnsi="Arial" w:cs="Arial"/>
          <w:b/>
          <w:bCs/>
          <w:color w:val="616161"/>
          <w:kern w:val="0"/>
          <w:sz w:val="20"/>
          <w:szCs w:val="20"/>
          <w:bdr w:val="single" w:sz="2" w:space="0" w:color="E5E7EB" w:frame="1"/>
          <w:rtl/>
          <w:lang w:eastAsia="en-GB"/>
          <w14:ligatures w14:val="none"/>
        </w:rPr>
        <w:t>احترافي باللغتين العربية والفرنسية ليكون جزءاً من ملفات التسليم؟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rtl/>
          <w:lang w:eastAsia="en-GB"/>
          <w14:ligatures w14:val="none"/>
        </w:rPr>
        <w:t> هذا سيعطي انطباعاً ممتازاً واحترافياً جداً للعميل</w:t>
      </w:r>
      <w:r w:rsidRPr="00821F9E"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  <w:t>.</w:t>
      </w:r>
    </w:p>
    <w:p w:rsidR="00821F9E" w:rsidRPr="00821F9E" w:rsidRDefault="00821F9E" w:rsidP="00821F9E">
      <w:pPr>
        <w:shd w:val="clear" w:color="auto" w:fill="F3F3F3"/>
        <w:bidi/>
        <w:spacing w:after="0" w:line="240" w:lineRule="auto"/>
        <w:rPr>
          <w:rFonts w:ascii="Arial" w:eastAsia="Times New Roman" w:hAnsi="Arial" w:cs="Arial"/>
          <w:color w:val="616161"/>
          <w:kern w:val="0"/>
          <w:sz w:val="20"/>
          <w:szCs w:val="20"/>
          <w:lang w:eastAsia="en-GB"/>
          <w14:ligatures w14:val="none"/>
        </w:rPr>
      </w:pPr>
    </w:p>
    <w:p w:rsidR="00120293" w:rsidRDefault="00120293" w:rsidP="00821F9E">
      <w:pPr>
        <w:bidi/>
      </w:pPr>
    </w:p>
    <w:sectPr w:rsidR="00120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860A9"/>
    <w:multiLevelType w:val="multilevel"/>
    <w:tmpl w:val="E844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BC2CE7"/>
    <w:multiLevelType w:val="multilevel"/>
    <w:tmpl w:val="C3D8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732A64"/>
    <w:multiLevelType w:val="multilevel"/>
    <w:tmpl w:val="D43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30C20F9"/>
    <w:multiLevelType w:val="multilevel"/>
    <w:tmpl w:val="570C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6D0029"/>
    <w:multiLevelType w:val="multilevel"/>
    <w:tmpl w:val="CB1E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556DE6"/>
    <w:multiLevelType w:val="multilevel"/>
    <w:tmpl w:val="9C36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5169484">
    <w:abstractNumId w:val="3"/>
  </w:num>
  <w:num w:numId="2" w16cid:durableId="110514013">
    <w:abstractNumId w:val="4"/>
  </w:num>
  <w:num w:numId="3" w16cid:durableId="1167861202">
    <w:abstractNumId w:val="5"/>
  </w:num>
  <w:num w:numId="4" w16cid:durableId="340401705">
    <w:abstractNumId w:val="0"/>
  </w:num>
  <w:num w:numId="5" w16cid:durableId="1719815801">
    <w:abstractNumId w:val="2"/>
  </w:num>
  <w:num w:numId="6" w16cid:durableId="456995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F9E"/>
    <w:rsid w:val="00120293"/>
    <w:rsid w:val="00426B20"/>
    <w:rsid w:val="00821F9E"/>
    <w:rsid w:val="00835F60"/>
    <w:rsid w:val="00994DAE"/>
    <w:rsid w:val="00BA2E57"/>
    <w:rsid w:val="00BE2408"/>
    <w:rsid w:val="00D23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B5B507-9355-EE48-8346-B653E03E7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1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1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F9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1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21F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1F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LAHY Abderrahmane</dc:creator>
  <cp:keywords/>
  <dc:description/>
  <cp:lastModifiedBy>LAHY Abderrahmane</cp:lastModifiedBy>
  <cp:revision>1</cp:revision>
  <dcterms:created xsi:type="dcterms:W3CDTF">2026-05-04T23:30:00Z</dcterms:created>
  <dcterms:modified xsi:type="dcterms:W3CDTF">2026-05-05T08:56:00Z</dcterms:modified>
</cp:coreProperties>
</file>