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5.12.0.0 -->
  <w:body>
    <w:p w:rsidR="007B6173" w:rsidRPr="00985F3D" w:rsidP="00485DF6">
      <w:pPr>
        <w:widowControl/>
        <w:pBdr>
          <w:top w:val="single" w:sz="24" w:space="0" w:color="000000"/>
          <w:left w:val="nil"/>
          <w:bottom w:val="single" w:sz="24" w:space="0" w:color="000000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編號：（此欄位由主辦單位填寫）</w:t>
      </w:r>
    </w:p>
    <w:p w:rsidR="007B6173" w:rsidRPr="00985F3D" w:rsidP="00485DF6">
      <w:pPr>
        <w:widowControl/>
        <w:pBdr>
          <w:top w:val="single" w:sz="24" w:space="0" w:color="000000"/>
          <w:left w:val="nil"/>
          <w:bottom w:val="single" w:sz="24" w:space="0" w:color="000000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中文專題名稱：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—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你的最佳代言人</w:t>
      </w:r>
    </w:p>
    <w:p w:rsidR="007B6173" w:rsidRPr="00985F3D" w:rsidP="00485DF6">
      <w:pPr>
        <w:widowControl/>
        <w:pBdr>
          <w:top w:val="single" w:sz="24" w:space="0" w:color="000000"/>
          <w:left w:val="nil"/>
          <w:bottom w:val="single" w:sz="24" w:space="0" w:color="000000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英文專題名稱：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 w:rsidR="003423B7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: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Finding the Perfect Endorser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一、前言</w:t>
      </w:r>
    </w:p>
    <w:p w:rsidR="003216CB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2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在競爭激烈的市場環境中，品牌形象是企業建立消費者信任與忠誠度的核心資產，而品牌代言人則是傳遞品牌故事與價值的重要橋樑。合適的代言人能有效拉近品牌與消費者的距離，甚至帶動銷售並引發市場熱潮。</w:t>
      </w:r>
    </w:p>
    <w:p w:rsidR="003216CB" w:rsidP="00365E85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2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以</w:t>
      </w: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Uber Eats </w:t>
      </w: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與羽球球后戴資穎合作為例，她以堅毅、敏捷與頂尖實力聞名，其值得信賴的形象恰與</w:t>
      </w: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Uber Eats </w:t>
      </w: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所強調的「迅速、可靠」定位契合。此次合作不僅帶來廣告成效，更在社群媒體與年輕族群間引發熱烈迴響，使品牌更深層融入大眾生活，創造顯著市場效益。</w:t>
      </w:r>
    </w:p>
    <w:p w:rsidR="009553E3" w:rsidRPr="00536178" w:rsidP="009553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53617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然而，品牌選擇代言人往往依賴專家經驗、調查或案例，卻面臨三大挑戰：</w:t>
      </w:r>
    </w:p>
    <w:p w:rsidR="009553E3" w:rsidRPr="00536178" w:rsidP="009553E3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53617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主觀偏見：不同專家判斷差異大，易忽略市場需求。</w:t>
      </w:r>
    </w:p>
    <w:p w:rsidR="009553E3" w:rsidRPr="00536178" w:rsidP="009553E3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53617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高成本低效率：調查需大量人力與資金，難以應對快速變動。</w:t>
      </w:r>
    </w:p>
    <w:p w:rsidR="009553E3" w:rsidRPr="009553E3" w:rsidP="009553E3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53617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結果侷限：樣本不足或設計不周，易導致結論失真。</w:t>
      </w:r>
    </w:p>
    <w:p w:rsidR="007B6173" w:rsidRPr="00985F3D" w:rsidP="00EC0B45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如果品牌能擁有一位智慧顧問能即時理解核心價值，並從眾多</w:t>
      </w:r>
      <w:r w:rsidR="00DE1E2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名人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中精準挑出最契合的代言人，會是怎樣的體驗？這正是「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：你的最佳代言人」所帶來的創新模式。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結合大型語言模型（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LLM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）與深度學習，自動解析品牌與</w:t>
      </w:r>
      <w:r w:rsidRPr="00985F3D" w:rsidR="003423B7">
        <w:rPr>
          <w:rFonts w:ascii="Times New Roman" w:eastAsia="標楷體" w:hAnsi="Times New Roman" w:cs="Times New Roman"/>
          <w:color w:val="000000"/>
          <w:sz w:val="28"/>
          <w:szCs w:val="28"/>
        </w:rPr>
        <w:t>代言人的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特質</w:t>
      </w:r>
      <w:r w:rsidR="00273551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</w:t>
      </w:r>
      <w:r w:rsidRPr="00985F3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並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學習潛在關聯。不僅能輸出推薦名單，還能解釋契合的原因，協助企業快速鎖定最佳</w:t>
      </w:r>
      <w:r w:rsidR="00273551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代言人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，大幅節省決策時間。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二、創意描述</w:t>
      </w:r>
    </w:p>
    <w:p w:rsidR="007B6173" w:rsidRPr="00985F3D" w:rsidP="00EC0B45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75497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傳統方法多依賴專家經驗或市場調查，雖能提供方向，卻存在主觀性高、效率低與結果侷限的問題。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為解決這些問題，我們開發「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：你的最佳代言人」</w:t>
      </w:r>
      <w:r w:rsidR="00EC0B4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。</w:t>
      </w:r>
      <w:r w:rsidR="003E1684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系統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結合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LLM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與深度學習技術，能自動生成品牌形象與名人</w:t>
      </w:r>
      <w:r w:rsidR="006A78CE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形象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的語意描述，並</w:t>
      </w:r>
      <w:r w:rsidRPr="00985F3D" w:rsidR="00A90B91">
        <w:rPr>
          <w:rFonts w:ascii="Times New Roman" w:eastAsia="標楷體" w:hAnsi="Times New Roman" w:cs="Times New Roman"/>
          <w:color w:val="000000"/>
          <w:sz w:val="28"/>
          <w:szCs w:val="28"/>
        </w:rPr>
        <w:t>透過</w:t>
      </w:r>
      <w:r w:rsidRPr="00985F3D" w:rsidR="00A90B91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Voyage</w:t>
      </w:r>
      <w:r w:rsidRPr="00985F3D" w:rsidR="00A90B91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5F3D" w:rsidR="005D24D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AI </w:t>
      </w:r>
      <w:r w:rsidRPr="00985F3D" w:rsidR="00A90B91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Embedding</w:t>
      </w:r>
      <w:r w:rsidRPr="00985F3D" w:rsidR="00A90B91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模型</w:t>
      </w:r>
      <w:r w:rsidRPr="00985F3D" w:rsidR="005D24D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轉成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特徵向量（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Embedding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）。</w:t>
      </w:r>
      <w:r w:rsidR="00EC0B4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接著以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對比學習（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Contrastive Learning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）有效學習品牌與代言人之間的潛在契合度，最終輸出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Top-N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推薦名單與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契合度解釋</w:t>
      </w:r>
      <w:r w:rsidR="00F4511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此設計降低代言決策的風險，</w:t>
      </w:r>
      <w:r w:rsidR="00F4511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並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提升效率與準確度，協助企業快速找到最能代表品牌價值的最佳人選。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三、系統功能簡介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主要提供企業以下功能：</w:t>
      </w:r>
    </w:p>
    <w:p w:rsidR="001E7570" w:rsidRPr="001E7570" w:rsidP="001E757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代言人推薦（核心功能）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：</w:t>
      </w:r>
    </w:p>
    <w:p w:rsidR="007B6173" w:rsidRPr="00985F3D" w:rsidP="00485DF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名人</w:t>
      </w:r>
      <w:r w:rsidR="00F21F8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特徵</w:t>
      </w:r>
      <w:r w:rsidR="00782634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向量</w:t>
      </w:r>
      <w:r w:rsidR="00F21F8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化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bookmarkStart w:id="0" w:name="OLE_LINK1"/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LLM </w:t>
      </w:r>
      <w:r w:rsidR="0087389E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先產生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名人形象</w:t>
      </w:r>
      <w:r w:rsidR="0087389E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文字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描述，經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Voyage AI Embedding 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模型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轉為初始向量，再由訓練好的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Celeb Encoder 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映射到與品牌相同的語意空間，形成最終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Persona Embedding 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並存入資料庫。</w:t>
      </w:r>
    </w:p>
    <w:p w:rsidR="007B6173" w:rsidRPr="00985F3D" w:rsidP="00485DF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bookmarkEnd w:id="0"/>
      <w:r w:rsidRPr="009E28AC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品牌向量映射</w:t>
      </w:r>
    </w:p>
    <w:p w:rsidR="003E1684" w:rsidRPr="009C4E3C" w:rsidP="003E168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透過</w:t>
      </w:r>
      <w:r w:rsidRPr="00490B3D" w:rsid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LLM </w:t>
      </w:r>
      <w:r w:rsidRPr="00490B3D" w:rsid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生成品牌</w:t>
      </w:r>
      <w:r w:rsidR="009E28AC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特質文字描述</w:t>
      </w:r>
      <w:r w:rsidRPr="00490B3D" w:rsid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並對應至</w:t>
      </w:r>
      <w:r w:rsidRPr="00490B3D" w:rsid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83183A" w:rsidR="0083183A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Jennifer Aaker</w:t>
      </w:r>
      <w:r w:rsidRPr="0083183A" w:rsidR="0083183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="0083183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提出的</w:t>
      </w:r>
      <w:r w:rsidRPr="00490B3D" w:rsid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Dimensions of Brand Personality</w:t>
      </w:r>
      <w:r w:rsidRPr="00490B3D" w:rsid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</w:t>
      </w:r>
      <w:r w:rsidRPr="009E28AC" w:rsidR="009E28AC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經</w:t>
      </w:r>
      <w:r w:rsidRPr="009E28AC" w:rsidR="009E28AC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Voyage AI Embedding </w:t>
      </w:r>
      <w:r w:rsidRPr="009E28AC" w:rsidR="009E28AC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轉為</w:t>
      </w:r>
      <w:r w:rsidR="00FF7A1B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Brand </w:t>
      </w:r>
      <w:r w:rsidRPr="00FF7A1B" w:rsidR="00FF7A1B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Representation</w:t>
      </w:r>
      <w:r w:rsidRPr="009E28AC" w:rsidR="009E28AC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</w:t>
      </w:r>
      <w:r w:rsidRPr="00490B3D" w:rsid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最後</w:t>
      </w:r>
      <w:r w:rsidR="0083183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由訓練好的</w:t>
      </w:r>
      <w:r w:rsidRPr="00490B3D" w:rsid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Brand Encoder </w:t>
      </w:r>
      <w:r w:rsidR="0083183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預測出適合</w:t>
      </w:r>
      <w:r w:rsidR="00220EC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代言</w:t>
      </w:r>
      <w:r w:rsidR="0083183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的</w:t>
      </w:r>
      <w:r w:rsidRPr="0083183A" w:rsidR="0083183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名</w:t>
      </w:r>
      <w:r w:rsidR="00220EC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人向量</w:t>
      </w:r>
      <w:r w:rsidRPr="00490B3D" w:rsid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，作為契合度比對的基礎。</w:t>
      </w:r>
    </w:p>
    <w:p w:rsidR="007B6173" w:rsidRPr="003E1684" w:rsidP="003E1684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3E1684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契</w:t>
      </w:r>
      <w:r w:rsidRPr="003E1684">
        <w:rPr>
          <w:rFonts w:ascii="Times New Roman" w:eastAsia="標楷體" w:hAnsi="Times New Roman" w:cs="Times New Roman"/>
          <w:color w:val="000000"/>
          <w:sz w:val="28"/>
          <w:szCs w:val="28"/>
        </w:rPr>
        <w:t>合度比對</w:t>
      </w:r>
    </w:p>
    <w:p w:rsidR="009C4E3C" w:rsidP="009C4E3C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2A5E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系統會將經由模型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預測</w:t>
      </w:r>
      <w:r w:rsidRPr="002A5E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的名人預測向量，與資料庫中所有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 w:rsidRPr="002A5E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名人向量進行相似度比對，以評估契合度。</w:t>
      </w:r>
    </w:p>
    <w:p w:rsidR="007B6173" w:rsidRPr="009C4E3C" w:rsidP="009C4E3C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C4E3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推</w:t>
      </w:r>
      <w:r w:rsidRPr="009C4E3C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薦與解釋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最終系統會輸出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Top-N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的代言人推薦名單，並附上原因解釋（例如：某藝人因「活力、親民」形象與品牌主打的「年輕、可靠」高度契合），協助企業快速且有依據做出決策。</w:t>
      </w:r>
    </w:p>
    <w:p w:rsidR="00965094" w:rsidRPr="00985F3D" w:rsidP="00485DF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智慧代言分析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Dashboard</w:t>
      </w:r>
    </w:p>
    <w:p w:rsidR="00254989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透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過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 xml:space="preserve"> t-SNE 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將</w:t>
      </w:r>
      <w:r w:rsidR="002A5E19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名人及品牌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向量</w:t>
      </w:r>
      <w:r w:rsidRPr="00985F3D" w:rsidR="0067442F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投射到</w:t>
      </w:r>
      <w:r w:rsidRPr="00985F3D" w:rsidR="0067442F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2</w:t>
      </w:r>
      <w:r w:rsidRPr="00985F3D" w:rsidR="0067442F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維空間以視覺化呈現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，不僅</w:t>
      </w:r>
      <w:r w:rsidRPr="00985F3D" w:rsidR="0067442F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能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協助企業挑選代言人，經紀公司也能</w:t>
      </w:r>
      <w:r w:rsidRPr="00985F3D" w:rsidR="00D259FE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尋找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潛在合作品牌。其主要功能包括：</w:t>
      </w:r>
    </w:p>
    <w:p w:rsidR="00254989" w:rsidRPr="00985F3D" w:rsidP="00485DF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藝人特質相似分析</w:t>
      </w:r>
    </w:p>
    <w:p w:rsidR="00C66168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24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系統能快速找出與現有代言人形象接近的候選人，提供替代或組合代言方案。同時企業也可依據不同預算範圍，篩選相似定位的藝人。</w:t>
      </w:r>
    </w:p>
    <w:p w:rsidR="00C66168" w:rsidRPr="00985F3D" w:rsidP="00485DF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品牌群聚與產業趨勢</w:t>
      </w:r>
    </w:p>
    <w:p w:rsidR="00C66168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24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系統可辨識品牌在市場定位上的相似性，並結合歷史代言資料，觀察產業代言模式（例：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2022–2024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年，小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S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曾代言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5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個品牌；一般品牌平均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 xml:space="preserve"> 1–2 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位代言人，而外送平台偏好多代言人組合策略）</w:t>
      </w:r>
    </w:p>
    <w:p w:rsidR="00197462" w:rsidRPr="00985F3D" w:rsidP="00485DF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即時代言人資料更新</w:t>
      </w:r>
    </w:p>
    <w:p w:rsidR="00126050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內建自動化爬蟲模組，能定期（如每週）監測新聞與公開資料，隨時更新品牌與代言人的最新合作狀況</w:t>
      </w:r>
      <w:r w:rsidRPr="00985F3D" w:rsidR="0080547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。</w:t>
      </w:r>
    </w:p>
    <w:p w:rsidR="007B6173" w:rsidRPr="00985F3D" w:rsidP="00775B05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四、系統特色</w:t>
      </w:r>
    </w:p>
    <w:p w:rsidR="007B6173" w:rsidRPr="00985F3D" w:rsidP="00F56759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突破資料限制的推薦</w:t>
      </w:r>
    </w:p>
    <w:p w:rsidR="00D67F98" w:rsidRPr="00985F3D" w:rsidP="00F5675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9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傳統模型需要同時具備</w:t>
      </w:r>
      <w:r w:rsidR="00626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正、負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樣本才能學習，但實際資料僅有合作紀錄。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採用對比學習（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Contrastive Learning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），即便</w:t>
      </w:r>
      <w:r w:rsidR="00626B3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缺乏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負樣本，也能透過隨機抽樣模擬對比，學習品牌與代言人的潛在契合度</w:t>
      </w:r>
      <w:r w:rsidR="001E757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:rsidR="00791DCF" w:rsidRPr="00985F3D" w:rsidP="00791DC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2714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品牌特徵整合分析</w:t>
      </w:r>
    </w:p>
    <w:p w:rsidR="00C6045E" w:rsidRPr="00985F3D" w:rsidP="00485DF6">
      <w:pPr>
        <w:pStyle w:val="ListParagraph"/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結合</w:t>
      </w:r>
      <w:r w:rsidRPr="00985F3D" w:rsidR="00316BE8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LLM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生成的品牌特質描述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與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Jennifer Aaker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提出的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Dimensions of Brand Personality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，讓品牌形象能對應到</w:t>
      </w:r>
      <w:r w:rsidR="001E757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行銷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理論基礎</w:t>
      </w:r>
      <w:r w:rsidRPr="00985F3D" w:rsidR="00563D32">
        <w:rPr>
          <w:rFonts w:ascii="Times New Roman" w:eastAsia="標楷體" w:hAnsi="Times New Roman" w:cs="Times New Roman"/>
          <w:color w:val="000000"/>
          <w:sz w:val="28"/>
          <w:szCs w:val="28"/>
        </w:rPr>
        <w:t>，確保分析更具一致性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。此外，系統亦整合性別、年齡等結構化特徵，讓契合度評估更全面與精準。</w:t>
      </w:r>
    </w:p>
    <w:p w:rsidR="00C6045E" w:rsidRPr="00985F3D" w:rsidP="00485DF6">
      <w:pPr>
        <w:pStyle w:val="ListParagraph"/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系統也</w:t>
      </w:r>
      <w:r w:rsidRPr="00985F3D" w:rsidR="00316BE8">
        <w:rPr>
          <w:rFonts w:ascii="Times New Roman" w:eastAsia="標楷體" w:hAnsi="Times New Roman" w:cs="Times New Roman"/>
          <w:color w:val="000000"/>
          <w:sz w:val="28"/>
          <w:szCs w:val="28"/>
        </w:rPr>
        <w:t>說明品牌與代言人契合的依據，協助行銷團隊在內部提案與</w:t>
      </w:r>
      <w:r w:rsidRPr="00985F3D" w:rsidR="00316BE8">
        <w:rPr>
          <w:rFonts w:ascii="Times New Roman" w:eastAsia="標楷體" w:hAnsi="Times New Roman" w:cs="Times New Roman"/>
          <w:color w:val="000000"/>
          <w:sz w:val="28"/>
          <w:szCs w:val="28"/>
        </w:rPr>
        <w:t>對外合作時更具說服力，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例如：某金融品牌強調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Competence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（可靠、專業），而某運動員展現「專注」、「穩定」的特質</w:t>
      </w:r>
      <w:r w:rsidRPr="00985F3D" w:rsidR="00A8248F">
        <w:rPr>
          <w:rFonts w:ascii="Times New Roman" w:eastAsia="標楷體" w:hAnsi="Times New Roman" w:cs="Times New Roman"/>
          <w:color w:val="000000"/>
          <w:sz w:val="28"/>
          <w:szCs w:val="28"/>
        </w:rPr>
        <w:t>。</w:t>
      </w:r>
    </w:p>
    <w:p w:rsidR="007B6173" w:rsidRPr="00985F3D" w:rsidP="00485DF6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代言市場視覺化分析</w:t>
      </w:r>
    </w:p>
    <w:p w:rsidR="0080547A" w:rsidRPr="00985F3D" w:rsidP="001847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60" w:after="60"/>
        <w:ind w:left="960"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也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提供互動式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Dashboard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，讓企業能觀察品牌群聚、掌握產業代言趨勢，避免與競爭對手撞代言；經紀公司則能分析藝人特質，尋找契合的品牌合作機會。</w:t>
      </w:r>
    </w:p>
    <w:p w:rsidR="0080547A" w:rsidRPr="00985F3D" w:rsidP="00485DF6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動態資料更新，緊貼市場趨勢</w:t>
      </w:r>
    </w:p>
    <w:p w:rsidR="00316BE8" w:rsidRPr="00985F3D" w:rsidP="001847F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96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內建自動化爬蟲模組，持續更新代言人與品牌的最新合作狀況</w:t>
      </w:r>
      <w:r w:rsidR="0031694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協助企業即時追蹤競爭對手的代言策略，確保推薦結果能隨市場演變持續優化。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五、系統開發工具與技術</w:t>
      </w:r>
    </w:p>
    <w:p w:rsidR="00A4726D" w:rsidRPr="00716C47" w:rsidP="00BA2F00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BB76AC">
        <w:rPr>
          <w:rFonts w:ascii="Times New Roman" w:eastAsia="標楷體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200488" cy="2291571"/>
            <wp:effectExtent l="0" t="0" r="3810" b="0"/>
            <wp:docPr id="17851957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95740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3292" cy="23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6D" w:rsidRPr="003A7C70" w:rsidP="00485DF6">
      <w:pPr>
        <w:pStyle w:val="NoSpacing"/>
        <w:snapToGrid w:val="0"/>
        <w:spacing w:before="60" w:after="60"/>
        <w:jc w:val="center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sz w:val="28"/>
          <w:szCs w:val="28"/>
        </w:rPr>
        <w:t>圖一：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 w:rsidR="00F77C90">
        <w:rPr>
          <w:rFonts w:ascii="Times New Roman" w:eastAsia="標楷體" w:hAnsi="Times New Roman" w:cs="Times New Roman"/>
          <w:sz w:val="28"/>
          <w:szCs w:val="28"/>
        </w:rPr>
        <w:t>訓練與預測</w:t>
      </w:r>
      <w:r w:rsidRPr="00985F3D" w:rsidR="00625956">
        <w:rPr>
          <w:rFonts w:ascii="Times New Roman" w:eastAsia="標楷體" w:hAnsi="Times New Roman" w:cs="Times New Roman"/>
          <w:sz w:val="28"/>
          <w:szCs w:val="28"/>
        </w:rPr>
        <w:t>階段</w:t>
      </w:r>
      <w:r w:rsidRPr="00985F3D" w:rsidR="00F77C90">
        <w:rPr>
          <w:rFonts w:ascii="Times New Roman" w:eastAsia="標楷體" w:hAnsi="Times New Roman" w:cs="Times New Roman"/>
          <w:sz w:val="28"/>
          <w:szCs w:val="28"/>
        </w:rPr>
        <w:t>流程</w:t>
      </w:r>
      <w:r w:rsidRPr="00985F3D" w:rsidR="00625956">
        <w:rPr>
          <w:rFonts w:ascii="Times New Roman" w:eastAsia="標楷體" w:hAnsi="Times New Roman" w:cs="Times New Roman"/>
          <w:sz w:val="28"/>
          <w:szCs w:val="28"/>
        </w:rPr>
        <w:t>圖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主要以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Python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實作，以下為主要技術說明：</w:t>
      </w:r>
    </w:p>
    <w:p w:rsidR="007B6173" w:rsidRPr="00DF7858" w:rsidP="00DF785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4239D2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Data Collection</w:t>
      </w:r>
      <w:r w:rsidRPr="004239D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：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蒐集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2022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–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2024 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年間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3,079 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筆品牌代言新聞，整理</w:t>
      </w:r>
      <w:r w:rsidR="00EC6D81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成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814 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組品牌</w:t>
      </w:r>
      <w:r w:rsidR="00EC6D81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與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名人配對，涵蓋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558 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名人與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632 </w:t>
      </w:r>
      <w:r w:rsidRPr="00DF7858" w:rsidR="00626B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品牌，作為訓練資料。</w:t>
      </w:r>
    </w:p>
    <w:p w:rsidR="00BE752D" w:rsidP="00485DF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BE752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Entity Extraction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(LLM)</w:t>
      </w:r>
      <w:r w:rsidRPr="00BE752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：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從新聞中抽取品牌與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其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代言人的對應關係。</w:t>
      </w:r>
    </w:p>
    <w:p w:rsidR="004239D2" w:rsidP="004239D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Persona Generation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：由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LLM 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生成名人</w:t>
      </w:r>
      <w:r w:rsidRPr="004239D2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形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象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 w:rsidRPr="004239D2" w:rsidR="00F26F27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文字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描述</w:t>
      </w:r>
      <w:r w:rsid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:rsidR="007B6173" w:rsidRPr="004239D2" w:rsidP="004239D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Brand Personality Generation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：透過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LLM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生成品牌</w:t>
      </w:r>
      <w:r w:rsidRPr="004239D2" w:rsidR="00D47A49">
        <w:rPr>
          <w:rFonts w:ascii="Times New Roman" w:eastAsia="標楷體" w:hAnsi="Times New Roman" w:cs="Times New Roman"/>
          <w:color w:val="000000"/>
          <w:sz w:val="28"/>
          <w:szCs w:val="28"/>
        </w:rPr>
        <w:t>特質</w:t>
      </w:r>
      <w:r w:rsidR="007C58C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的文字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描述，並對應至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Jennifer Aaker 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提出的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Dimensions of Brand Personality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（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Sincerity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、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Excitement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、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Competence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、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Sophistication </w:t>
      </w:r>
      <w:r w:rsidRPr="004239D2" w:rsidR="004239D2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Ruggedness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）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，建立具有</w:t>
      </w:r>
      <w:r w:rsidRPr="004239D2" w:rsidR="00F26F27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行銷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理論基礎的品牌特徵資訊</w:t>
      </w:r>
      <w:r w:rsidRPr="004239D2" w:rsidR="008F5A66">
        <w:rPr>
          <w:rFonts w:ascii="Times New Roman" w:eastAsia="標楷體" w:hAnsi="Times New Roman" w:cs="Times New Roman"/>
          <w:color w:val="000000"/>
          <w:sz w:val="28"/>
          <w:szCs w:val="28"/>
        </w:rPr>
        <w:t>。</w:t>
      </w:r>
    </w:p>
    <w:p w:rsidR="00E260CD" w:rsidRPr="007C58CD" w:rsidP="007C58C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Persona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Embedding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Generation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/</w:t>
      </w:r>
      <w:r w:rsidRPr="007C58CD">
        <w:rPr>
          <w:rFonts w:ascii="Times New Roman" w:hAnsi="Times New Roman" w:cs="Times New Roman"/>
          <w:color w:val="000000" w:themeColor="text1"/>
          <w:kern w:val="24"/>
          <w:sz w:val="40"/>
          <w:szCs w:val="40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Brand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Representation</w:t>
      </w:r>
      <w:r w:rsidRPr="007C58C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Generation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：</w:t>
      </w:r>
      <w:r w:rsidRPr="007C58CD" w:rsidR="007510E2">
        <w:rPr>
          <w:rFonts w:ascii="Times New Roman" w:eastAsia="標楷體" w:hAnsi="Times New Roman" w:cs="Times New Roman"/>
          <w:color w:val="000000"/>
          <w:sz w:val="28"/>
          <w:szCs w:val="28"/>
        </w:rPr>
        <w:t>將</w:t>
      </w:r>
      <w:r w:rsidRPr="007C58CD" w:rsidR="007510E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LLM</w:t>
      </w:r>
      <w:r w:rsidRPr="007C58CD" w:rsidR="007510E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生成的</w:t>
      </w:r>
      <w:r w:rsidRPr="007C58CD" w:rsidR="007510E2">
        <w:rPr>
          <w:rFonts w:ascii="Times New Roman" w:eastAsia="標楷體" w:hAnsi="Times New Roman" w:cs="Times New Roman"/>
          <w:color w:val="000000"/>
          <w:sz w:val="28"/>
          <w:szCs w:val="28"/>
        </w:rPr>
        <w:t>名人與品牌</w:t>
      </w:r>
      <w:r w:rsidRPr="007C58CD" w:rsidR="0041373C">
        <w:rPr>
          <w:rFonts w:ascii="Times New Roman" w:eastAsia="標楷體" w:hAnsi="Times New Roman" w:cs="Times New Roman"/>
          <w:color w:val="000000"/>
          <w:sz w:val="28"/>
          <w:szCs w:val="28"/>
        </w:rPr>
        <w:t>特質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文字</w:t>
      </w:r>
      <w:r w:rsidRPr="007C58CD" w:rsidR="007510E2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描</w:t>
      </w:r>
      <w:r w:rsidRPr="007C58CD" w:rsidR="007510E2">
        <w:rPr>
          <w:rFonts w:ascii="Times New Roman" w:eastAsia="標楷體" w:hAnsi="Times New Roman" w:cs="Times New Roman"/>
          <w:color w:val="000000"/>
          <w:sz w:val="28"/>
          <w:szCs w:val="28"/>
        </w:rPr>
        <w:t>述轉換為</w:t>
      </w:r>
      <w:r w:rsidRPr="007C58CD" w:rsidR="008F5A66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1024</w:t>
      </w:r>
      <w:r w:rsidRPr="007C58CD" w:rsidR="008F5A66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維</w:t>
      </w:r>
      <w:r w:rsidRPr="007C58CD" w:rsidR="007510E2">
        <w:rPr>
          <w:rFonts w:ascii="Times New Roman" w:eastAsia="標楷體" w:hAnsi="Times New Roman" w:cs="Times New Roman"/>
          <w:color w:val="000000"/>
          <w:sz w:val="28"/>
          <w:szCs w:val="28"/>
        </w:rPr>
        <w:t>特徵向量</w:t>
      </w:r>
      <w:r w:rsidR="00061B3F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。</w:t>
      </w:r>
    </w:p>
    <w:p w:rsidR="00D81529" w:rsidRPr="00467483" w:rsidP="00D81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B4347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Contrastive Learning</w:t>
      </w:r>
      <w:r w:rsidR="00B4347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–</w:t>
      </w:r>
      <w:r w:rsidR="00B43477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Encoder Training</w:t>
      </w:r>
      <w:r w:rsidRPr="00985F3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：</w:t>
      </w:r>
    </w:p>
    <w:p w:rsidR="00CB3119" w:rsidP="006C099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9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對比學習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（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Contrastive Learning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是一種表示學習（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Representation Learning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）框架。在訓練過程中，模型會讓相似的樣本（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positive pairs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）在嵌入空間中更接近，而不相似的樣本（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negative pairs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）則被推得更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遠。核心目標就是「拉近相似，推遠不同」。</w:t>
      </w:r>
    </w:p>
    <w:p w:rsidR="00CB3119" w:rsidP="006C099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96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在代言推薦任務中，訓練資料僅包含「品牌已合作的代言人」（正樣本），但缺乏「不合適的代言人」（負樣本）。若採用傳統分類方法，容易將「未合作」誤判為「不適合」，導致模型偏差。因此本研究採用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Contrastive Learning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，透過向量距離來</w:t>
      </w:r>
      <w:r w:rsidRPr="00AC0309" w:rsidR="00AC030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衡量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品牌與代言人之間的關係，學習出「合適」與「不合適」的區別。</w:t>
      </w:r>
    </w:p>
    <w:p w:rsidR="006C099A" w:rsidRPr="001B1652" w:rsidP="001B1652">
      <w:pPr>
        <w:pStyle w:val="ListParagraph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Triplet Loss 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機制</w:t>
      </w:r>
    </w:p>
    <w:p w:rsidR="006C099A" w:rsidRPr="006C099A" w:rsidP="00CB311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144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系統以品牌特徵向量為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Anchor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，實際合作的代言人向量為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Positive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，隨機抽樣的名人向量為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Negative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</w:t>
      </w:r>
      <w:r w:rsidRPr="00332C17" w:rsid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模型的學習目標為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：</w:t>
      </w:r>
    </w:p>
    <w:p w:rsidR="00332C17" w:rsidRPr="00332C17" w:rsidP="00332C17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讓品牌向量（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Anchor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）與實際代言人（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Positive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向量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距離接近</w:t>
      </w:r>
    </w:p>
    <w:p w:rsidR="00332C17" w:rsidRPr="00332C17" w:rsidP="00332C17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讓品牌向量（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Anchor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）與隨機名人（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Negative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向量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距離拉開</w:t>
      </w:r>
    </w:p>
    <w:p w:rsidR="001B1652" w:rsidP="001B1652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144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模型因此能捕捉品牌與代言人之間的潛在契合度，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並透過隨機抽樣產生對比訊號，彌補缺乏標註負樣本的限制。</w:t>
      </w:r>
    </w:p>
    <w:p w:rsidR="0072457C" w:rsidRPr="001B1652" w:rsidP="001B1652">
      <w:pPr>
        <w:pStyle w:val="ListParagraph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Brand Encoder </w:t>
      </w:r>
      <w:r w:rsidR="00172FE8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和</w:t>
      </w:r>
      <w:r w:rsidRPr="001B1652" w:rsidR="00172FE8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Celeb </w:t>
      </w:r>
      <w:r w:rsidRPr="001B1652" w:rsidR="00172FE8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Encoder</w:t>
      </w:r>
      <w:r w:rsidR="00172FE8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皆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採用多層感知機（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Multilayer p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e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rceptron, MLP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），由</w:t>
      </w:r>
      <w:r w:rsidRPr="001B1652" w:rsidR="00732CE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全連接層（</w:t>
      </w:r>
      <w:r w:rsidRPr="001B1652" w:rsidR="00732CE5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Dense</w:t>
      </w:r>
      <w:r w:rsidRPr="001B1652" w:rsidR="00732CE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搭配</w:t>
      </w:r>
      <w:r w:rsidRPr="001B1652" w:rsidR="00732CE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批次標準（</w:t>
      </w:r>
      <w:r w:rsidRPr="001B1652" w:rsidR="00732CE5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Batch Normalization</w:t>
      </w:r>
      <w:r w:rsidRPr="001B1652" w:rsidR="00732CE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與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1B1652" w:rsidR="00732CE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L2</w:t>
      </w:r>
      <w:r w:rsidRPr="001B1652" w:rsidR="00732CE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正規</w:t>
      </w:r>
      <w:r w:rsidRPr="001B1652" w:rsidR="00021BB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化</w:t>
      </w:r>
      <w:r w:rsidRPr="001B1652" w:rsidR="00732CE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（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L2 Normalization</w:t>
      </w:r>
      <w:r w:rsidRPr="001B1652" w:rsidR="00732CE5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，將品牌向量</w:t>
      </w:r>
      <w:r w:rsidR="00172FE8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與名人向量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壓縮至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128 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維空間。</w:t>
      </w:r>
    </w:p>
    <w:p w:rsidR="00E260CD" w:rsidP="001B1652">
      <w:pPr>
        <w:pStyle w:val="ListParagraph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訓練完成後，品牌與名人的最終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 Embedding 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會存入向量資料庫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Qdrant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，</w:t>
      </w:r>
      <w:r w:rsidRPr="001B1652" w:rsidR="00E67C78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作為契合度比對及後續儀表板分析的基礎。</w:t>
      </w:r>
    </w:p>
    <w:p w:rsidR="00061B3F" w:rsidRPr="00061B3F" w:rsidP="00061B3F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/>
        <w:jc w:val="center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605834" cy="2251495"/>
            <wp:effectExtent l="0" t="0" r="1270" b="0"/>
            <wp:docPr id="26780113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 r:link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23" cy="227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3F" w:rsidRPr="00061B3F" w:rsidP="00061B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60" w:after="60"/>
        <w:ind w:left="960" w:leftChars="0"/>
        <w:jc w:val="center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圖二：模型架構圖</w:t>
      </w:r>
    </w:p>
    <w:p w:rsidR="00D0663C" w:rsidRPr="00061B3F" w:rsidP="00061B3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061B3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P</w:t>
      </w:r>
      <w:r w:rsidRPr="00061B3F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rediction Phase:</w:t>
      </w:r>
    </w:p>
    <w:p w:rsidR="00D0663C" w:rsidP="00061B3F">
      <w:pPr>
        <w:pStyle w:val="ListParagraph"/>
        <w:numPr>
          <w:ilvl w:val="1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Brand Personality Generation (LLM) 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  <w:r w:rsidR="00061B3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輸入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一個未曾見過的品牌（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Unseen Brand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），利用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LLM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生成該品牌特質的文字描述。</w:t>
      </w:r>
    </w:p>
    <w:p w:rsidR="00D0663C" w:rsidP="00061B3F">
      <w:pPr>
        <w:pStyle w:val="ListParagraph"/>
        <w:numPr>
          <w:ilvl w:val="1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Brand Representation Generation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透過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Voyage AI Embedding 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將上述文字描述轉換為</w:t>
      </w:r>
      <w:r w:rsidRPr="00172FE8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Brand Representation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</w:p>
    <w:p w:rsidR="00D0663C" w:rsidP="00061B3F">
      <w:pPr>
        <w:pStyle w:val="ListParagraph"/>
        <w:numPr>
          <w:ilvl w:val="1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Persona Embedding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 xml:space="preserve">Prediction: 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模型會預測出一組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Persona Embedding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，代表與該品牌最契合的理想代言人向量。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</w:p>
    <w:p w:rsidR="009553E3" w:rsidP="00061B3F">
      <w:pPr>
        <w:pStyle w:val="ListParagraph"/>
        <w:numPr>
          <w:ilvl w:val="1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Celebrity Retrieval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系統將上述與資料庫中的所有名人向量進行相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似度比對（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Cosine Similarity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）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，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輸出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Top-N 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推薦名單，並附上契合度解釋（例如：「品牌強調專業可靠，某運動員展現穩定專注特質，與之高度契合」）。</w:t>
      </w:r>
    </w:p>
    <w:p w:rsidR="009553E3" w:rsidRPr="00172FE8" w:rsidP="009553E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系統評估與成效</w:t>
      </w:r>
    </w:p>
    <w:p w:rsidR="009553E3" w:rsidRPr="00985F3D" w:rsidP="009553E3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最終輸出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Top-N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代言人推薦名單，附上契合度分析，說明品牌與代言人匹配的原因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，目前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Recall@10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可達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65.63%</w:t>
      </w:r>
      <w:r w:rsidRPr="00985F3D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:rsidR="00061B3F" w:rsidP="00061B3F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案例顯示：如</w:t>
      </w:r>
      <w:r w:rsidRPr="00F979D8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HP ENVY</w:t>
      </w:r>
      <w:r w:rsidRPr="00F979D8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系列</w:t>
      </w:r>
      <w:r w:rsidRPr="00985F3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代言人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為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瘦子</w:t>
      </w:r>
      <w:r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E.SO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，能夠出現在預測的前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10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名名單中，證明系統的可行性與應用價值。</w:t>
      </w:r>
    </w:p>
    <w:p w:rsidR="00061B3F" w:rsidP="00061B3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視覺化與動態更新</w:t>
      </w:r>
    </w:p>
    <w:p w:rsidR="00061B3F" w:rsidP="00061B3F">
      <w:pPr>
        <w:pStyle w:val="ListParagraph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系統將品牌與名人的高維語意向量透過降維演算法（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t-SNE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）投射至二維空間，並結合前端視覺化框架（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Plotly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Vue.js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</w:t>
      </w:r>
    </w:p>
    <w:p w:rsidR="00061B3F" w:rsidRPr="00061B3F" w:rsidP="00061B3F">
      <w:pPr>
        <w:pStyle w:val="ListParagraph"/>
        <w:numPr>
          <w:ilvl w:val="2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透過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Python 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的爬蟲框架（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Scrapy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BeautifulSoup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）與排程工具（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APScheduler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Celery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）定期（例如每週）監測新聞與公開資</w:t>
      </w:r>
      <w:r w:rsidR="0068453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料</w:t>
      </w:r>
      <w:r w:rsidR="005C377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:rsidR="00BF13D0" w:rsidRPr="004809FA" w:rsidP="004809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60" w:after="60"/>
        <w:ind w:left="84" w:hanging="588" w:leftChars="-252" w:hangingChars="210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071004" cy="2460500"/>
            <wp:effectExtent l="0" t="0" r="2540" b="3810"/>
            <wp:docPr id="13543032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03258" name="圖片 1354303258"/>
                    <pic:cNvPicPr/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91" cy="25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081034" cy="2457989"/>
            <wp:effectExtent l="0" t="0" r="5080" b="6350"/>
            <wp:docPr id="207738248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82481" name="圖片 2077382481"/>
                    <pic:cNvPicPr/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18" cy="26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C0" w:rsidRPr="00985F3D" w:rsidP="003C4BC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60" w:after="60"/>
        <w:ind w:left="1440" w:leftChars="0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圖三：</w:t>
      </w:r>
      <w:r w:rsidRPr="003C4BC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品牌與名人嵌入空間的</w:t>
      </w:r>
      <w:r w:rsidRPr="003C4BC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t-SNE </w:t>
      </w:r>
      <w:r w:rsidRPr="003C4BC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視覺化分佈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六、系統使用對象</w:t>
      </w:r>
    </w:p>
    <w:p w:rsidR="00802C4B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ab/>
      </w:r>
      <w:r w:rsidRPr="0092714B" w:rsidR="0092714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StarMatch</w:t>
      </w:r>
      <w:r w:rsidRPr="0092714B" w:rsidR="0092714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</w:t>
      </w:r>
      <w:r w:rsidRPr="0092714B" w:rsidR="0092714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的使用對象包括品牌企業、經紀公司與行銷顧問。品牌能快速找到契合代言人；經紀公司能反向探索潛在合作品牌；行銷顧問則可利用產業群聚分析與趨勢追蹤，提供更具說服力的策略建議。</w:t>
      </w:r>
    </w:p>
    <w:p w:rsidR="007B6173" w:rsidRPr="00984C86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七、系統使用環境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本系統設計為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We</w:t>
      </w:r>
      <w:r w:rsidRPr="00985F3D" w:rsidR="00450DBB">
        <w:rPr>
          <w:rFonts w:ascii="Times New Roman" w:eastAsia="標楷體" w:hAnsi="Times New Roman" w:cs="Times New Roman"/>
          <w:color w:val="000000"/>
          <w:sz w:val="28"/>
          <w:szCs w:val="28"/>
        </w:rPr>
        <w:t>b Application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平台，使用者僅需透過瀏覽器即可使用。</w:t>
      </w:r>
    </w:p>
    <w:p w:rsidR="007B6173" w:rsidRPr="00985F3D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八、結語</w:t>
      </w:r>
    </w:p>
    <w:p w:rsidR="0050105E" w:rsidRPr="00985F3D" w:rsidP="0050105E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結合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LLM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與深度學習技術，透過語意解析、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Embedding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向量化表示、對比學習與多維特徵整合，不僅能推薦合適人選，還能清楚解釋品牌與代言人的契合性。搭配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Dashboard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視覺化工具，企業與經紀公司能直觀掌握品牌群聚與產業代言趨勢，</w:t>
      </w:r>
      <w:r w:rsidRPr="00985F3D" w:rsidR="002B4955">
        <w:rPr>
          <w:rFonts w:ascii="Times New Roman" w:eastAsia="標楷體" w:hAnsi="Times New Roman" w:cs="Times New Roman"/>
          <w:color w:val="000000"/>
          <w:sz w:val="28"/>
          <w:szCs w:val="28"/>
        </w:rPr>
        <w:t>強化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策略規劃。</w:t>
      </w:r>
      <w:r w:rsidRPr="00985F3D" w:rsidR="002B4955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 w:rsidR="002B4955">
        <w:rPr>
          <w:rFonts w:ascii="Times New Roman" w:eastAsia="標楷體" w:hAnsi="Times New Roman" w:cs="Times New Roman"/>
          <w:color w:val="000000"/>
          <w:sz w:val="28"/>
          <w:szCs w:val="28"/>
        </w:rPr>
        <w:t>不僅是一個代言配對工具，更是推動企業行銷決策智慧化與精準化的重要助力。</w:t>
      </w:r>
    </w:p>
    <w:sectPr>
      <w:pgSz w:w="11906" w:h="16838"/>
      <w:pgMar w:top="1134" w:right="1134" w:bottom="1134" w:left="1134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5BB2AE4-B9F1-433F-BCF2-229DE3BF6C08}"/>
    <w:embedBold r:id="rId2" w:fontKey="{2BB7E334-13D9-402E-9FE2-CEFFA40F6F2D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3" w:fontKey="{1BE04748-3005-4A00-8CCB-C851FAD8E625}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A212907-1AB4-4108-9DC7-1927D61E8AF6}"/>
    <w:embedBold r:id="rId5" w:fontKey="{8BCF3DAF-6621-4785-994B-42AEE6886209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2010601000101010101"/>
    <w:charset w:val="88"/>
    <w:family w:val="script"/>
    <w:pitch w:val="fixed"/>
    <w:sig w:usb0="00000003" w:usb1="080E0000" w:usb2="00000016" w:usb3="00000000" w:csb0="00100001" w:csb1="00000000"/>
    <w:embedRegular r:id="rId6" w:subsetted="1" w:fontKey="{FFE05C53-ACB6-4019-A751-54587F36C7F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5DE8FEAE-6214-4D11-87D4-1BA9E7CB215B}"/>
    <w:embedItalic r:id="rId8" w:fontKey="{9672E21B-43C1-4E56-90B9-563542894E0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C537BFDB-C089-4CA5-995E-E1D81F9E1CA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322556"/>
    <w:multiLevelType w:val="hybridMultilevel"/>
    <w:tmpl w:val="61D23480"/>
    <w:lvl w:ilvl="0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ind w:left="1680" w:hanging="480"/>
      </w:pPr>
    </w:lvl>
    <w:lvl w:ilvl="2" w:tentative="1">
      <w:start w:val="1"/>
      <w:numFmt w:val="lowerRoman"/>
      <w:lvlText w:val="%3."/>
      <w:lvlJc w:val="right"/>
      <w:pPr>
        <w:ind w:left="2160" w:hanging="480"/>
      </w:pPr>
    </w:lvl>
    <w:lvl w:ilvl="3" w:tentative="1">
      <w:start w:val="1"/>
      <w:numFmt w:val="decimal"/>
      <w:lvlText w:val="%4."/>
      <w:lvlJc w:val="left"/>
      <w:pPr>
        <w:ind w:left="2640" w:hanging="480"/>
      </w:pPr>
    </w:lvl>
    <w:lvl w:ilvl="4" w:tentative="1">
      <w:start w:val="1"/>
      <w:numFmt w:val="ideographTraditional"/>
      <w:lvlText w:val="%5、"/>
      <w:lvlJc w:val="left"/>
      <w:pPr>
        <w:ind w:left="3120" w:hanging="480"/>
      </w:pPr>
    </w:lvl>
    <w:lvl w:ilvl="5" w:tentative="1">
      <w:start w:val="1"/>
      <w:numFmt w:val="lowerRoman"/>
      <w:lvlText w:val="%6."/>
      <w:lvlJc w:val="right"/>
      <w:pPr>
        <w:ind w:left="3600" w:hanging="480"/>
      </w:pPr>
    </w:lvl>
    <w:lvl w:ilvl="6" w:tentative="1">
      <w:start w:val="1"/>
      <w:numFmt w:val="decimal"/>
      <w:lvlText w:val="%7."/>
      <w:lvlJc w:val="left"/>
      <w:pPr>
        <w:ind w:left="4080" w:hanging="480"/>
      </w:pPr>
    </w:lvl>
    <w:lvl w:ilvl="7" w:tentative="1">
      <w:start w:val="1"/>
      <w:numFmt w:val="ideographTraditional"/>
      <w:lvlText w:val="%8、"/>
      <w:lvlJc w:val="left"/>
      <w:pPr>
        <w:ind w:left="4560" w:hanging="480"/>
      </w:pPr>
    </w:lvl>
    <w:lvl w:ilvl="8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01AE22E0"/>
    <w:multiLevelType w:val="multilevel"/>
    <w:tmpl w:val="32A2BA2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480" w:hanging="480"/>
      </w:pPr>
    </w:lvl>
    <w:lvl w:ilvl="2">
      <w:start w:val="1"/>
      <w:numFmt w:val="decimal"/>
      <w:lvlText w:val="(%3)"/>
      <w:lvlJc w:val="left"/>
      <w:pPr>
        <w:ind w:left="960" w:hanging="4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480"/>
      </w:pPr>
      <w:rPr>
        <w:rFonts w:hint="default"/>
      </w:rPr>
    </w:lvl>
    <w:lvl w:ilvl="4">
      <w:start w:val="1"/>
      <w:numFmt w:val="decimal"/>
      <w:lvlText w:val="%5、"/>
      <w:lvlJc w:val="left"/>
      <w:pPr>
        <w:ind w:left="1920" w:hanging="480"/>
      </w:pPr>
    </w:lvl>
    <w:lvl w:ilvl="5">
      <w:start w:val="1"/>
      <w:numFmt w:val="lowerRoman"/>
      <w:lvlText w:val="%6."/>
      <w:lvlJc w:val="right"/>
      <w:pPr>
        <w:ind w:left="2400" w:hanging="480"/>
      </w:pPr>
    </w:lvl>
    <w:lvl w:ilvl="6">
      <w:start w:val="1"/>
      <w:numFmt w:val="decimal"/>
      <w:lvlText w:val="%7."/>
      <w:lvlJc w:val="left"/>
      <w:pPr>
        <w:ind w:left="2880" w:hanging="480"/>
      </w:pPr>
    </w:lvl>
    <w:lvl w:ilvl="7">
      <w:start w:val="1"/>
      <w:numFmt w:val="decimal"/>
      <w:lvlText w:val="%8、"/>
      <w:lvlJc w:val="left"/>
      <w:pPr>
        <w:ind w:left="3360" w:hanging="480"/>
      </w:pPr>
    </w:lvl>
    <w:lvl w:ilvl="8">
      <w:start w:val="1"/>
      <w:numFmt w:val="lowerRoman"/>
      <w:lvlText w:val="%9."/>
      <w:lvlJc w:val="right"/>
      <w:pPr>
        <w:ind w:left="3840" w:hanging="480"/>
      </w:pPr>
    </w:lvl>
  </w:abstractNum>
  <w:abstractNum w:abstractNumId="2">
    <w:nsid w:val="03C55863"/>
    <w:multiLevelType w:val="multilevel"/>
    <w:tmpl w:val="32A2BA2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decimal"/>
      <w:lvlText w:val="(%3)"/>
      <w:lvlJc w:val="left"/>
      <w:pPr>
        <w:ind w:left="1440" w:hanging="4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3D2D49"/>
    <w:multiLevelType w:val="hybridMultilevel"/>
    <w:tmpl w:val="226C0D1A"/>
    <w:lvl w:ilvl="0">
      <w:start w:val="1"/>
      <w:numFmt w:val="bullet"/>
      <w:lvlText w:val="•"/>
      <w:lvlJc w:val="left"/>
      <w:pPr>
        <w:ind w:left="12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09B93A44"/>
    <w:multiLevelType w:val="multilevel"/>
    <w:tmpl w:val="420AD50A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5">
    <w:nsid w:val="0A3C453F"/>
    <w:multiLevelType w:val="hybridMultilevel"/>
    <w:tmpl w:val="9CDE896E"/>
    <w:lvl w:ilvl="0">
      <w:start w:val="1"/>
      <w:numFmt w:val="bullet"/>
      <w:lvlText w:val="•"/>
      <w:lvlJc w:val="left"/>
      <w:pPr>
        <w:ind w:left="24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6">
    <w:nsid w:val="0DE23A81"/>
    <w:multiLevelType w:val="hybridMultilevel"/>
    <w:tmpl w:val="61D23480"/>
    <w:lvl w:ilvl="0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ind w:left="1680" w:hanging="480"/>
      </w:pPr>
    </w:lvl>
    <w:lvl w:ilvl="2" w:tentative="1">
      <w:start w:val="1"/>
      <w:numFmt w:val="lowerRoman"/>
      <w:lvlText w:val="%3."/>
      <w:lvlJc w:val="right"/>
      <w:pPr>
        <w:ind w:left="2160" w:hanging="480"/>
      </w:pPr>
    </w:lvl>
    <w:lvl w:ilvl="3" w:tentative="1">
      <w:start w:val="1"/>
      <w:numFmt w:val="decimal"/>
      <w:lvlText w:val="%4."/>
      <w:lvlJc w:val="left"/>
      <w:pPr>
        <w:ind w:left="2640" w:hanging="480"/>
      </w:pPr>
    </w:lvl>
    <w:lvl w:ilvl="4" w:tentative="1">
      <w:start w:val="1"/>
      <w:numFmt w:val="ideographTraditional"/>
      <w:lvlText w:val="%5、"/>
      <w:lvlJc w:val="left"/>
      <w:pPr>
        <w:ind w:left="3120" w:hanging="480"/>
      </w:pPr>
    </w:lvl>
    <w:lvl w:ilvl="5" w:tentative="1">
      <w:start w:val="1"/>
      <w:numFmt w:val="lowerRoman"/>
      <w:lvlText w:val="%6."/>
      <w:lvlJc w:val="right"/>
      <w:pPr>
        <w:ind w:left="3600" w:hanging="480"/>
      </w:pPr>
    </w:lvl>
    <w:lvl w:ilvl="6" w:tentative="1">
      <w:start w:val="1"/>
      <w:numFmt w:val="decimal"/>
      <w:lvlText w:val="%7."/>
      <w:lvlJc w:val="left"/>
      <w:pPr>
        <w:ind w:left="4080" w:hanging="480"/>
      </w:pPr>
    </w:lvl>
    <w:lvl w:ilvl="7" w:tentative="1">
      <w:start w:val="1"/>
      <w:numFmt w:val="ideographTraditional"/>
      <w:lvlText w:val="%8、"/>
      <w:lvlJc w:val="left"/>
      <w:pPr>
        <w:ind w:left="4560" w:hanging="480"/>
      </w:pPr>
    </w:lvl>
    <w:lvl w:ilvl="8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0F695AFF"/>
    <w:multiLevelType w:val="multilevel"/>
    <w:tmpl w:val="453A423E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2E876F4"/>
    <w:multiLevelType w:val="multilevel"/>
    <w:tmpl w:val="634E2BA2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9">
    <w:nsid w:val="13C818DA"/>
    <w:multiLevelType w:val="multilevel"/>
    <w:tmpl w:val="4ECC4E0E"/>
    <w:lvl w:ilvl="0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>
      <w:start w:val="1"/>
      <w:numFmt w:val="decimal"/>
      <w:lvlText w:val="(%2)"/>
      <w:lvlJc w:val="left"/>
      <w:pPr>
        <w:ind w:left="1440" w:hanging="48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•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0">
    <w:nsid w:val="191607BE"/>
    <w:multiLevelType w:val="multilevel"/>
    <w:tmpl w:val="89006A2E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11">
    <w:nsid w:val="19B733AC"/>
    <w:multiLevelType w:val="hybridMultilevel"/>
    <w:tmpl w:val="0B30A0C6"/>
    <w:lvl w:ilvl="0">
      <w:start w:val="1"/>
      <w:numFmt w:val="decimal"/>
      <w:lvlText w:val="%1."/>
      <w:lvlJc w:val="left"/>
      <w:pPr>
        <w:ind w:left="1200" w:hanging="480"/>
      </w:pPr>
    </w:lvl>
    <w:lvl w:ilvl="1" w:tentative="1">
      <w:start w:val="1"/>
      <w:numFmt w:val="ideographTraditional"/>
      <w:lvlText w:val="%2、"/>
      <w:lvlJc w:val="left"/>
      <w:pPr>
        <w:ind w:left="1680" w:hanging="480"/>
      </w:pPr>
    </w:lvl>
    <w:lvl w:ilvl="2" w:tentative="1">
      <w:start w:val="1"/>
      <w:numFmt w:val="lowerRoman"/>
      <w:lvlText w:val="%3."/>
      <w:lvlJc w:val="right"/>
      <w:pPr>
        <w:ind w:left="2160" w:hanging="480"/>
      </w:pPr>
    </w:lvl>
    <w:lvl w:ilvl="3" w:tentative="1">
      <w:start w:val="1"/>
      <w:numFmt w:val="decimal"/>
      <w:lvlText w:val="%4."/>
      <w:lvlJc w:val="left"/>
      <w:pPr>
        <w:ind w:left="2640" w:hanging="480"/>
      </w:pPr>
    </w:lvl>
    <w:lvl w:ilvl="4" w:tentative="1">
      <w:start w:val="1"/>
      <w:numFmt w:val="ideographTraditional"/>
      <w:lvlText w:val="%5、"/>
      <w:lvlJc w:val="left"/>
      <w:pPr>
        <w:ind w:left="3120" w:hanging="480"/>
      </w:pPr>
    </w:lvl>
    <w:lvl w:ilvl="5" w:tentative="1">
      <w:start w:val="1"/>
      <w:numFmt w:val="lowerRoman"/>
      <w:lvlText w:val="%6."/>
      <w:lvlJc w:val="right"/>
      <w:pPr>
        <w:ind w:left="3600" w:hanging="480"/>
      </w:pPr>
    </w:lvl>
    <w:lvl w:ilvl="6" w:tentative="1">
      <w:start w:val="1"/>
      <w:numFmt w:val="decimal"/>
      <w:lvlText w:val="%7."/>
      <w:lvlJc w:val="left"/>
      <w:pPr>
        <w:ind w:left="4080" w:hanging="480"/>
      </w:pPr>
    </w:lvl>
    <w:lvl w:ilvl="7" w:tentative="1">
      <w:start w:val="1"/>
      <w:numFmt w:val="ideographTraditional"/>
      <w:lvlText w:val="%8、"/>
      <w:lvlJc w:val="left"/>
      <w:pPr>
        <w:ind w:left="4560" w:hanging="480"/>
      </w:pPr>
    </w:lvl>
    <w:lvl w:ilvl="8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1D85405C"/>
    <w:multiLevelType w:val="hybridMultilevel"/>
    <w:tmpl w:val="8FAE94BE"/>
    <w:lvl w:ilvl="0">
      <w:start w:val="1"/>
      <w:numFmt w:val="bullet"/>
      <w:lvlText w:val="•"/>
      <w:lvlJc w:val="left"/>
      <w:pPr>
        <w:ind w:left="12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>
    <w:nsid w:val="20E41324"/>
    <w:multiLevelType w:val="multilevel"/>
    <w:tmpl w:val="4ECC4E0E"/>
    <w:lvl w:ilvl="0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>
      <w:start w:val="1"/>
      <w:numFmt w:val="decimal"/>
      <w:lvlText w:val="(%2)"/>
      <w:lvlJc w:val="left"/>
      <w:pPr>
        <w:ind w:left="1440" w:hanging="48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•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4">
    <w:nsid w:val="268F78D3"/>
    <w:multiLevelType w:val="hybridMultilevel"/>
    <w:tmpl w:val="FDAE8D7E"/>
    <w:lvl w:ilvl="0">
      <w:start w:val="1"/>
      <w:numFmt w:val="decimal"/>
      <w:lvlText w:val="%1."/>
      <w:lvlJc w:val="left"/>
      <w:pPr>
        <w:ind w:left="962" w:hanging="480"/>
      </w:pPr>
    </w:lvl>
    <w:lvl w:ilvl="1" w:tentative="1">
      <w:start w:val="1"/>
      <w:numFmt w:val="ideographTraditional"/>
      <w:lvlText w:val="%2、"/>
      <w:lvlJc w:val="left"/>
      <w:pPr>
        <w:ind w:left="1442" w:hanging="480"/>
      </w:pPr>
    </w:lvl>
    <w:lvl w:ilvl="2" w:tentative="1">
      <w:start w:val="1"/>
      <w:numFmt w:val="lowerRoman"/>
      <w:lvlText w:val="%3."/>
      <w:lvlJc w:val="right"/>
      <w:pPr>
        <w:ind w:left="1922" w:hanging="480"/>
      </w:pPr>
    </w:lvl>
    <w:lvl w:ilvl="3" w:tentative="1">
      <w:start w:val="1"/>
      <w:numFmt w:val="decimal"/>
      <w:lvlText w:val="%4."/>
      <w:lvlJc w:val="left"/>
      <w:pPr>
        <w:ind w:left="2402" w:hanging="480"/>
      </w:pPr>
    </w:lvl>
    <w:lvl w:ilvl="4" w:tentative="1">
      <w:start w:val="1"/>
      <w:numFmt w:val="ideographTraditional"/>
      <w:lvlText w:val="%5、"/>
      <w:lvlJc w:val="left"/>
      <w:pPr>
        <w:ind w:left="2882" w:hanging="480"/>
      </w:pPr>
    </w:lvl>
    <w:lvl w:ilvl="5" w:tentative="1">
      <w:start w:val="1"/>
      <w:numFmt w:val="lowerRoman"/>
      <w:lvlText w:val="%6."/>
      <w:lvlJc w:val="right"/>
      <w:pPr>
        <w:ind w:left="3362" w:hanging="480"/>
      </w:pPr>
    </w:lvl>
    <w:lvl w:ilvl="6" w:tentative="1">
      <w:start w:val="1"/>
      <w:numFmt w:val="decimal"/>
      <w:lvlText w:val="%7."/>
      <w:lvlJc w:val="left"/>
      <w:pPr>
        <w:ind w:left="3842" w:hanging="480"/>
      </w:pPr>
    </w:lvl>
    <w:lvl w:ilvl="7" w:tentative="1">
      <w:start w:val="1"/>
      <w:numFmt w:val="ideographTraditional"/>
      <w:lvlText w:val="%8、"/>
      <w:lvlJc w:val="left"/>
      <w:pPr>
        <w:ind w:left="4322" w:hanging="480"/>
      </w:pPr>
    </w:lvl>
    <w:lvl w:ilvl="8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5">
    <w:nsid w:val="2A570551"/>
    <w:multiLevelType w:val="multilevel"/>
    <w:tmpl w:val="420AD50A"/>
    <w:lvl w:ilvl="0">
      <w:start w:val="1"/>
      <w:numFmt w:val="bullet"/>
      <w:lvlText w:val="•"/>
      <w:lvlJc w:val="left"/>
      <w:pPr>
        <w:ind w:left="120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6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12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0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8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56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040" w:hanging="480"/>
      </w:pPr>
      <w:rPr>
        <w:rFonts w:ascii="Noto Sans Symbols" w:eastAsia="Noto Sans Symbols" w:hAnsi="Noto Sans Symbols" w:cs="Noto Sans Symbols"/>
      </w:rPr>
    </w:lvl>
  </w:abstractNum>
  <w:abstractNum w:abstractNumId="16">
    <w:nsid w:val="2B075534"/>
    <w:multiLevelType w:val="hybridMultilevel"/>
    <w:tmpl w:val="F59CFC08"/>
    <w:lvl w:ilvl="0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ind w:left="1440" w:hanging="480"/>
      </w:pPr>
    </w:lvl>
    <w:lvl w:ilvl="2" w:tentative="1">
      <w:start w:val="1"/>
      <w:numFmt w:val="lowerRoman"/>
      <w:lvlText w:val="%3."/>
      <w:lvlJc w:val="right"/>
      <w:pPr>
        <w:ind w:left="1920" w:hanging="480"/>
      </w:pPr>
    </w:lvl>
    <w:lvl w:ilvl="3" w:tentative="1">
      <w:start w:val="1"/>
      <w:numFmt w:val="decimal"/>
      <w:lvlText w:val="%4."/>
      <w:lvlJc w:val="left"/>
      <w:pPr>
        <w:ind w:left="2400" w:hanging="480"/>
      </w:pPr>
    </w:lvl>
    <w:lvl w:ilvl="4" w:tentative="1">
      <w:start w:val="1"/>
      <w:numFmt w:val="ideographTraditional"/>
      <w:lvlText w:val="%5、"/>
      <w:lvlJc w:val="left"/>
      <w:pPr>
        <w:ind w:left="2880" w:hanging="480"/>
      </w:pPr>
    </w:lvl>
    <w:lvl w:ilvl="5" w:tentative="1">
      <w:start w:val="1"/>
      <w:numFmt w:val="lowerRoman"/>
      <w:lvlText w:val="%6."/>
      <w:lvlJc w:val="right"/>
      <w:pPr>
        <w:ind w:left="3360" w:hanging="480"/>
      </w:pPr>
    </w:lvl>
    <w:lvl w:ilvl="6" w:tentative="1">
      <w:start w:val="1"/>
      <w:numFmt w:val="decimal"/>
      <w:lvlText w:val="%7."/>
      <w:lvlJc w:val="left"/>
      <w:pPr>
        <w:ind w:left="3840" w:hanging="480"/>
      </w:pPr>
    </w:lvl>
    <w:lvl w:ilvl="7" w:tentative="1">
      <w:start w:val="1"/>
      <w:numFmt w:val="ideographTraditional"/>
      <w:lvlText w:val="%8、"/>
      <w:lvlJc w:val="left"/>
      <w:pPr>
        <w:ind w:left="4320" w:hanging="480"/>
      </w:pPr>
    </w:lvl>
    <w:lvl w:ilvl="8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0707F3E"/>
    <w:multiLevelType w:val="hybridMultilevel"/>
    <w:tmpl w:val="8D4E756A"/>
    <w:lvl w:ilvl="0">
      <w:start w:val="1"/>
      <w:numFmt w:val="bullet"/>
      <w:lvlText w:val="•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>
    <w:nsid w:val="38CD44B1"/>
    <w:multiLevelType w:val="hybridMultilevel"/>
    <w:tmpl w:val="2884D8C2"/>
    <w:lvl w:ilvl="0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>
      <w:start w:val="1"/>
      <w:numFmt w:val="bullet"/>
      <w:lvlText w:val="•"/>
      <w:lvlJc w:val="left"/>
      <w:pPr>
        <w:ind w:left="192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>
    <w:nsid w:val="3A447CDD"/>
    <w:multiLevelType w:val="hybridMultilevel"/>
    <w:tmpl w:val="6BCCFB74"/>
    <w:lvl w:ilvl="0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>
    <w:nsid w:val="447626C1"/>
    <w:multiLevelType w:val="hybridMultilevel"/>
    <w:tmpl w:val="ED520644"/>
    <w:lvl w:ilvl="0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>
    <w:nsid w:val="474E419B"/>
    <w:multiLevelType w:val="hybridMultilevel"/>
    <w:tmpl w:val="321CC286"/>
    <w:lvl w:ilvl="0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>
    <w:nsid w:val="537D180E"/>
    <w:multiLevelType w:val="hybridMultilevel"/>
    <w:tmpl w:val="12E42B9C"/>
    <w:lvl w:ilvl="0">
      <w:start w:val="1"/>
      <w:numFmt w:val="decimal"/>
      <w:lvlText w:val="%1."/>
      <w:lvlJc w:val="left"/>
      <w:pPr>
        <w:ind w:left="1920" w:hanging="480"/>
      </w:pPr>
    </w:lvl>
    <w:lvl w:ilvl="1" w:tentative="1">
      <w:start w:val="1"/>
      <w:numFmt w:val="ideographTraditional"/>
      <w:lvlText w:val="%2、"/>
      <w:lvlJc w:val="left"/>
      <w:pPr>
        <w:ind w:left="2400" w:hanging="480"/>
      </w:pPr>
    </w:lvl>
    <w:lvl w:ilvl="2" w:tentative="1">
      <w:start w:val="1"/>
      <w:numFmt w:val="lowerRoman"/>
      <w:lvlText w:val="%3."/>
      <w:lvlJc w:val="right"/>
      <w:pPr>
        <w:ind w:left="2880" w:hanging="480"/>
      </w:pPr>
    </w:lvl>
    <w:lvl w:ilvl="3" w:tentative="1">
      <w:start w:val="1"/>
      <w:numFmt w:val="decimal"/>
      <w:lvlText w:val="%4."/>
      <w:lvlJc w:val="left"/>
      <w:pPr>
        <w:ind w:left="3360" w:hanging="480"/>
      </w:pPr>
    </w:lvl>
    <w:lvl w:ilvl="4" w:tentative="1">
      <w:start w:val="1"/>
      <w:numFmt w:val="ideographTraditional"/>
      <w:lvlText w:val="%5、"/>
      <w:lvlJc w:val="left"/>
      <w:pPr>
        <w:ind w:left="3840" w:hanging="480"/>
      </w:pPr>
    </w:lvl>
    <w:lvl w:ilvl="5" w:tentative="1">
      <w:start w:val="1"/>
      <w:numFmt w:val="lowerRoman"/>
      <w:lvlText w:val="%6."/>
      <w:lvlJc w:val="right"/>
      <w:pPr>
        <w:ind w:left="4320" w:hanging="480"/>
      </w:pPr>
    </w:lvl>
    <w:lvl w:ilvl="6" w:tentative="1">
      <w:start w:val="1"/>
      <w:numFmt w:val="decimal"/>
      <w:lvlText w:val="%7."/>
      <w:lvlJc w:val="left"/>
      <w:pPr>
        <w:ind w:left="4800" w:hanging="480"/>
      </w:pPr>
    </w:lvl>
    <w:lvl w:ilvl="7" w:tentative="1">
      <w:start w:val="1"/>
      <w:numFmt w:val="ideographTraditional"/>
      <w:lvlText w:val="%8、"/>
      <w:lvlJc w:val="left"/>
      <w:pPr>
        <w:ind w:left="5280" w:hanging="480"/>
      </w:pPr>
    </w:lvl>
    <w:lvl w:ilvl="8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3">
    <w:nsid w:val="557947B5"/>
    <w:multiLevelType w:val="multilevel"/>
    <w:tmpl w:val="7DE8B34A"/>
    <w:lvl w:ilvl="0">
      <w:start w:val="1"/>
      <w:numFmt w:val="bullet"/>
      <w:lvlText w:val="•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24">
    <w:nsid w:val="56D321E1"/>
    <w:multiLevelType w:val="multilevel"/>
    <w:tmpl w:val="D228EA4E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25">
    <w:nsid w:val="574B1BDC"/>
    <w:multiLevelType w:val="multilevel"/>
    <w:tmpl w:val="8192579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480" w:hanging="480"/>
      </w:pPr>
    </w:lvl>
    <w:lvl w:ilvl="2">
      <w:start w:val="1"/>
      <w:numFmt w:val="lowerRoman"/>
      <w:lvlText w:val="%3."/>
      <w:lvlJc w:val="right"/>
      <w:pPr>
        <w:ind w:left="960" w:hanging="480"/>
      </w:pPr>
    </w:lvl>
    <w:lvl w:ilvl="3">
      <w:start w:val="1"/>
      <w:numFmt w:val="decimal"/>
      <w:lvlText w:val="%4."/>
      <w:lvlJc w:val="left"/>
      <w:pPr>
        <w:ind w:left="1440" w:hanging="480"/>
      </w:pPr>
    </w:lvl>
    <w:lvl w:ilvl="4">
      <w:start w:val="1"/>
      <w:numFmt w:val="decimal"/>
      <w:lvlText w:val="%5、"/>
      <w:lvlJc w:val="left"/>
      <w:pPr>
        <w:ind w:left="1920" w:hanging="480"/>
      </w:pPr>
    </w:lvl>
    <w:lvl w:ilvl="5">
      <w:start w:val="1"/>
      <w:numFmt w:val="lowerRoman"/>
      <w:lvlText w:val="%6."/>
      <w:lvlJc w:val="right"/>
      <w:pPr>
        <w:ind w:left="2400" w:hanging="480"/>
      </w:pPr>
    </w:lvl>
    <w:lvl w:ilvl="6">
      <w:start w:val="1"/>
      <w:numFmt w:val="decimal"/>
      <w:lvlText w:val="%7."/>
      <w:lvlJc w:val="left"/>
      <w:pPr>
        <w:ind w:left="2880" w:hanging="480"/>
      </w:pPr>
    </w:lvl>
    <w:lvl w:ilvl="7">
      <w:start w:val="1"/>
      <w:numFmt w:val="decimal"/>
      <w:lvlText w:val="%8、"/>
      <w:lvlJc w:val="left"/>
      <w:pPr>
        <w:ind w:left="3360" w:hanging="480"/>
      </w:pPr>
    </w:lvl>
    <w:lvl w:ilvl="8">
      <w:start w:val="1"/>
      <w:numFmt w:val="lowerRoman"/>
      <w:lvlText w:val="%9."/>
      <w:lvlJc w:val="right"/>
      <w:pPr>
        <w:ind w:left="3840" w:hanging="480"/>
      </w:pPr>
    </w:lvl>
  </w:abstractNum>
  <w:abstractNum w:abstractNumId="26">
    <w:nsid w:val="5ABB714B"/>
    <w:multiLevelType w:val="multilevel"/>
    <w:tmpl w:val="481CE9C4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27">
    <w:nsid w:val="611C3BD9"/>
    <w:multiLevelType w:val="multilevel"/>
    <w:tmpl w:val="DE28619E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(%2)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440" w:hanging="4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7031C86"/>
    <w:multiLevelType w:val="multilevel"/>
    <w:tmpl w:val="0C904D6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(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70A3EA4"/>
    <w:multiLevelType w:val="multilevel"/>
    <w:tmpl w:val="CB5C3E80"/>
    <w:lvl w:ilvl="0">
      <w:start w:val="1"/>
      <w:numFmt w:val="decimal"/>
      <w:lvlText w:val="%1."/>
      <w:lvlJc w:val="left"/>
      <w:pPr>
        <w:ind w:left="962" w:hanging="480"/>
      </w:pPr>
    </w:lvl>
    <w:lvl w:ilvl="1">
      <w:start w:val="1"/>
      <w:numFmt w:val="decimal"/>
      <w:lvlText w:val="%2、"/>
      <w:lvlJc w:val="left"/>
      <w:pPr>
        <w:ind w:left="1442" w:hanging="480"/>
      </w:pPr>
    </w:lvl>
    <w:lvl w:ilvl="2">
      <w:start w:val="1"/>
      <w:numFmt w:val="lowerRoman"/>
      <w:lvlText w:val="%3."/>
      <w:lvlJc w:val="right"/>
      <w:pPr>
        <w:ind w:left="1922" w:hanging="480"/>
      </w:pPr>
    </w:lvl>
    <w:lvl w:ilvl="3">
      <w:start w:val="1"/>
      <w:numFmt w:val="decimal"/>
      <w:lvlText w:val="%4."/>
      <w:lvlJc w:val="left"/>
      <w:pPr>
        <w:ind w:left="2402" w:hanging="480"/>
      </w:pPr>
    </w:lvl>
    <w:lvl w:ilvl="4">
      <w:start w:val="1"/>
      <w:numFmt w:val="decimal"/>
      <w:lvlText w:val="%5、"/>
      <w:lvlJc w:val="left"/>
      <w:pPr>
        <w:ind w:left="2882" w:hanging="480"/>
      </w:pPr>
    </w:lvl>
    <w:lvl w:ilvl="5">
      <w:start w:val="1"/>
      <w:numFmt w:val="lowerRoman"/>
      <w:lvlText w:val="%6."/>
      <w:lvlJc w:val="right"/>
      <w:pPr>
        <w:ind w:left="3362" w:hanging="480"/>
      </w:pPr>
    </w:lvl>
    <w:lvl w:ilvl="6">
      <w:start w:val="1"/>
      <w:numFmt w:val="decimal"/>
      <w:lvlText w:val="%7."/>
      <w:lvlJc w:val="left"/>
      <w:pPr>
        <w:ind w:left="3842" w:hanging="480"/>
      </w:pPr>
    </w:lvl>
    <w:lvl w:ilvl="7">
      <w:start w:val="1"/>
      <w:numFmt w:val="decimal"/>
      <w:lvlText w:val="%8、"/>
      <w:lvlJc w:val="left"/>
      <w:pPr>
        <w:ind w:left="4322" w:hanging="480"/>
      </w:pPr>
    </w:lvl>
    <w:lvl w:ilvl="8">
      <w:start w:val="1"/>
      <w:numFmt w:val="lowerRoman"/>
      <w:lvlText w:val="%9."/>
      <w:lvlJc w:val="right"/>
      <w:pPr>
        <w:ind w:left="4802" w:hanging="480"/>
      </w:pPr>
    </w:lvl>
  </w:abstractNum>
  <w:abstractNum w:abstractNumId="30">
    <w:nsid w:val="6AEC222E"/>
    <w:multiLevelType w:val="multilevel"/>
    <w:tmpl w:val="E65038AC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31">
    <w:nsid w:val="6B53263D"/>
    <w:multiLevelType w:val="multilevel"/>
    <w:tmpl w:val="762CF70A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32">
    <w:nsid w:val="6CBF39E2"/>
    <w:multiLevelType w:val="hybridMultilevel"/>
    <w:tmpl w:val="D85CE326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ind w:left="1440" w:hanging="480"/>
      </w:pPr>
    </w:lvl>
    <w:lvl w:ilvl="2" w:tentative="1">
      <w:start w:val="1"/>
      <w:numFmt w:val="lowerRoman"/>
      <w:lvlText w:val="%3."/>
      <w:lvlJc w:val="right"/>
      <w:pPr>
        <w:ind w:left="1920" w:hanging="480"/>
      </w:pPr>
    </w:lvl>
    <w:lvl w:ilvl="3" w:tentative="1">
      <w:start w:val="1"/>
      <w:numFmt w:val="decimal"/>
      <w:lvlText w:val="%4."/>
      <w:lvlJc w:val="left"/>
      <w:pPr>
        <w:ind w:left="2400" w:hanging="480"/>
      </w:pPr>
    </w:lvl>
    <w:lvl w:ilvl="4" w:tentative="1">
      <w:start w:val="1"/>
      <w:numFmt w:val="ideographTraditional"/>
      <w:lvlText w:val="%5、"/>
      <w:lvlJc w:val="left"/>
      <w:pPr>
        <w:ind w:left="2880" w:hanging="480"/>
      </w:pPr>
    </w:lvl>
    <w:lvl w:ilvl="5" w:tentative="1">
      <w:start w:val="1"/>
      <w:numFmt w:val="lowerRoman"/>
      <w:lvlText w:val="%6."/>
      <w:lvlJc w:val="right"/>
      <w:pPr>
        <w:ind w:left="3360" w:hanging="480"/>
      </w:pPr>
    </w:lvl>
    <w:lvl w:ilvl="6" w:tentative="1">
      <w:start w:val="1"/>
      <w:numFmt w:val="decimal"/>
      <w:lvlText w:val="%7."/>
      <w:lvlJc w:val="left"/>
      <w:pPr>
        <w:ind w:left="3840" w:hanging="480"/>
      </w:pPr>
    </w:lvl>
    <w:lvl w:ilvl="7" w:tentative="1">
      <w:start w:val="1"/>
      <w:numFmt w:val="ideographTraditional"/>
      <w:lvlText w:val="%8、"/>
      <w:lvlJc w:val="left"/>
      <w:pPr>
        <w:ind w:left="4320" w:hanging="480"/>
      </w:pPr>
    </w:lvl>
    <w:lvl w:ilvl="8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6EF32005"/>
    <w:multiLevelType w:val="hybridMultilevel"/>
    <w:tmpl w:val="0FCC44FE"/>
    <w:lvl w:ilvl="0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>
    <w:nsid w:val="6F1846B7"/>
    <w:multiLevelType w:val="multilevel"/>
    <w:tmpl w:val="3B58E94E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35">
    <w:nsid w:val="77037868"/>
    <w:multiLevelType w:val="hybridMultilevel"/>
    <w:tmpl w:val="EDE4095E"/>
    <w:lvl w:ilvl="0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6">
    <w:nsid w:val="7800786D"/>
    <w:multiLevelType w:val="hybridMultilevel"/>
    <w:tmpl w:val="A6246300"/>
    <w:lvl w:ilvl="0">
      <w:start w:val="1"/>
      <w:numFmt w:val="bullet"/>
      <w:lvlText w:val="•"/>
      <w:lvlJc w:val="left"/>
      <w:pPr>
        <w:ind w:left="12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7">
    <w:nsid w:val="7834462F"/>
    <w:multiLevelType w:val="multilevel"/>
    <w:tmpl w:val="8192579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480" w:hanging="480"/>
      </w:pPr>
    </w:lvl>
    <w:lvl w:ilvl="2">
      <w:start w:val="1"/>
      <w:numFmt w:val="lowerRoman"/>
      <w:lvlText w:val="%3."/>
      <w:lvlJc w:val="right"/>
      <w:pPr>
        <w:ind w:left="960" w:hanging="480"/>
      </w:pPr>
    </w:lvl>
    <w:lvl w:ilvl="3">
      <w:start w:val="1"/>
      <w:numFmt w:val="decimal"/>
      <w:lvlText w:val="%4."/>
      <w:lvlJc w:val="left"/>
      <w:pPr>
        <w:ind w:left="1440" w:hanging="480"/>
      </w:pPr>
    </w:lvl>
    <w:lvl w:ilvl="4">
      <w:start w:val="1"/>
      <w:numFmt w:val="decimal"/>
      <w:lvlText w:val="%5、"/>
      <w:lvlJc w:val="left"/>
      <w:pPr>
        <w:ind w:left="1920" w:hanging="480"/>
      </w:pPr>
    </w:lvl>
    <w:lvl w:ilvl="5">
      <w:start w:val="1"/>
      <w:numFmt w:val="lowerRoman"/>
      <w:lvlText w:val="%6."/>
      <w:lvlJc w:val="right"/>
      <w:pPr>
        <w:ind w:left="2400" w:hanging="480"/>
      </w:pPr>
    </w:lvl>
    <w:lvl w:ilvl="6">
      <w:start w:val="1"/>
      <w:numFmt w:val="decimal"/>
      <w:lvlText w:val="%7."/>
      <w:lvlJc w:val="left"/>
      <w:pPr>
        <w:ind w:left="2880" w:hanging="480"/>
      </w:pPr>
    </w:lvl>
    <w:lvl w:ilvl="7">
      <w:start w:val="1"/>
      <w:numFmt w:val="decimal"/>
      <w:lvlText w:val="%8、"/>
      <w:lvlJc w:val="left"/>
      <w:pPr>
        <w:ind w:left="3360" w:hanging="480"/>
      </w:pPr>
    </w:lvl>
    <w:lvl w:ilvl="8">
      <w:start w:val="1"/>
      <w:numFmt w:val="lowerRoman"/>
      <w:lvlText w:val="%9."/>
      <w:lvlJc w:val="right"/>
      <w:pPr>
        <w:ind w:left="3840" w:hanging="480"/>
      </w:pPr>
    </w:lvl>
  </w:abstractNum>
  <w:num w:numId="1">
    <w:abstractNumId w:val="29"/>
  </w:num>
  <w:num w:numId="2">
    <w:abstractNumId w:val="31"/>
  </w:num>
  <w:num w:numId="3">
    <w:abstractNumId w:val="15"/>
  </w:num>
  <w:num w:numId="4">
    <w:abstractNumId w:val="37"/>
  </w:num>
  <w:num w:numId="5">
    <w:abstractNumId w:val="10"/>
  </w:num>
  <w:num w:numId="6">
    <w:abstractNumId w:val="8"/>
  </w:num>
  <w:num w:numId="7">
    <w:abstractNumId w:val="34"/>
  </w:num>
  <w:num w:numId="8">
    <w:abstractNumId w:val="28"/>
  </w:num>
  <w:num w:numId="9">
    <w:abstractNumId w:val="23"/>
  </w:num>
  <w:num w:numId="10">
    <w:abstractNumId w:val="7"/>
  </w:num>
  <w:num w:numId="11">
    <w:abstractNumId w:val="27"/>
  </w:num>
  <w:num w:numId="12">
    <w:abstractNumId w:val="30"/>
  </w:num>
  <w:num w:numId="13">
    <w:abstractNumId w:val="26"/>
  </w:num>
  <w:num w:numId="14">
    <w:abstractNumId w:val="24"/>
  </w:num>
  <w:num w:numId="15">
    <w:abstractNumId w:val="2"/>
  </w:num>
  <w:num w:numId="16">
    <w:abstractNumId w:val="25"/>
  </w:num>
  <w:num w:numId="17">
    <w:abstractNumId w:val="16"/>
  </w:num>
  <w:num w:numId="18">
    <w:abstractNumId w:val="17"/>
  </w:num>
  <w:num w:numId="19">
    <w:abstractNumId w:val="9"/>
  </w:num>
  <w:num w:numId="20">
    <w:abstractNumId w:val="3"/>
  </w:num>
  <w:num w:numId="21">
    <w:abstractNumId w:val="12"/>
  </w:num>
  <w:num w:numId="22">
    <w:abstractNumId w:val="4"/>
  </w:num>
  <w:num w:numId="23">
    <w:abstractNumId w:val="18"/>
  </w:num>
  <w:num w:numId="24">
    <w:abstractNumId w:val="35"/>
  </w:num>
  <w:num w:numId="25">
    <w:abstractNumId w:val="21"/>
  </w:num>
  <w:num w:numId="26">
    <w:abstractNumId w:val="5"/>
  </w:num>
  <w:num w:numId="27">
    <w:abstractNumId w:val="33"/>
  </w:num>
  <w:num w:numId="28">
    <w:abstractNumId w:val="6"/>
  </w:num>
  <w:num w:numId="29">
    <w:abstractNumId w:val="0"/>
  </w:num>
  <w:num w:numId="30">
    <w:abstractNumId w:val="20"/>
  </w:num>
  <w:num w:numId="31">
    <w:abstractNumId w:val="36"/>
  </w:num>
  <w:num w:numId="32">
    <w:abstractNumId w:val="1"/>
  </w:num>
  <w:num w:numId="33">
    <w:abstractNumId w:val="14"/>
  </w:num>
  <w:num w:numId="34">
    <w:abstractNumId w:val="11"/>
  </w:num>
  <w:num w:numId="35">
    <w:abstractNumId w:val="22"/>
  </w:num>
  <w:num w:numId="36">
    <w:abstractNumId w:val="19"/>
  </w:num>
  <w:num w:numId="37">
    <w:abstractNumId w:val="13"/>
  </w:num>
  <w:num w:numId="3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eastAsiaTheme="minorEastAsia" w:cs="Calibri"/>
        <w:sz w:val="24"/>
        <w:szCs w:val="24"/>
        <w:lang w:val="en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C58C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uiPriority w:val="99"/>
    <w:unhideWhenUsed/>
    <w:rsid w:val="00D441A0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ListParagraph">
    <w:name w:val="List Paragraph"/>
    <w:uiPriority w:val="34"/>
    <w:qFormat/>
    <w:rsid w:val="00D441A0"/>
    <w:pPr>
      <w:ind w:left="480" w:leftChars="200"/>
    </w:pPr>
  </w:style>
  <w:style w:type="paragraph" w:styleId="NoSpacing">
    <w:name w:val="No Spacing"/>
    <w:uiPriority w:val="1"/>
    <w:qFormat/>
    <w:rsid w:val="00C254D0"/>
  </w:style>
  <w:style w:type="paragraph" w:styleId="PlainText">
    <w:name w:val="Plain Text"/>
    <w:link w:val="a"/>
    <w:rsid w:val="000C08CE"/>
    <w:pPr>
      <w:adjustRightInd w:val="0"/>
    </w:pPr>
    <w:rPr>
      <w:rFonts w:ascii="Times New Roman" w:eastAsia="標楷體" w:hAnsi="Times New Roman" w:cs="Times New Roman"/>
      <w:sz w:val="28"/>
      <w:szCs w:val="20"/>
    </w:rPr>
  </w:style>
  <w:style w:type="character" w:customStyle="1" w:styleId="a">
    <w:name w:val="純文字 字元"/>
    <w:basedOn w:val="DefaultParagraphFont"/>
    <w:link w:val="PlainText"/>
    <w:rsid w:val="000C08CE"/>
    <w:rPr>
      <w:rFonts w:ascii="Times New Roman" w:eastAsia="標楷體" w:hAnsi="Times New Roman" w:cs="Times New Roman"/>
      <w:kern w:val="0"/>
      <w:sz w:val="28"/>
      <w:szCs w:val="20"/>
    </w:rPr>
  </w:style>
  <w:style w:type="paragraph" w:styleId="Header">
    <w:name w:val="header"/>
    <w:link w:val="a0"/>
    <w:uiPriority w:val="99"/>
    <w:unhideWhenUsed/>
    <w:rsid w:val="005971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0">
    <w:name w:val="頁首 字元"/>
    <w:basedOn w:val="DefaultParagraphFont"/>
    <w:link w:val="Header"/>
    <w:uiPriority w:val="99"/>
    <w:rsid w:val="0059714F"/>
    <w:rPr>
      <w:sz w:val="20"/>
      <w:szCs w:val="20"/>
    </w:rPr>
  </w:style>
  <w:style w:type="paragraph" w:styleId="Footer">
    <w:name w:val="footer"/>
    <w:link w:val="a1"/>
    <w:uiPriority w:val="99"/>
    <w:unhideWhenUsed/>
    <w:rsid w:val="005971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1">
    <w:name w:val="頁尾 字元"/>
    <w:basedOn w:val="DefaultParagraphFont"/>
    <w:link w:val="Footer"/>
    <w:uiPriority w:val="99"/>
    <w:rsid w:val="0059714F"/>
    <w:rPr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a2"/>
    <w:uiPriority w:val="99"/>
    <w:semiHidden/>
    <w:unhideWhenUsed/>
  </w:style>
  <w:style w:type="character" w:customStyle="1" w:styleId="a2">
    <w:name w:val="註解文字 字元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3717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3717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815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97CFB"/>
    <w:rPr>
      <w:b/>
      <w:bCs/>
    </w:rPr>
  </w:style>
  <w:style w:type="table" w:customStyle="1" w:styleId="GridTable5DarkAccent1">
    <w:name w:val="Grid Table 5 Dark Accent 1"/>
    <w:basedOn w:val="TableNormal"/>
    <w:uiPriority w:val="50"/>
    <w:rsid w:val="00497CF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numbering" Target="numbering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jpeg" /><Relationship Id="rId7" Type="http://schemas.openxmlformats.org/officeDocument/2006/relationships/image" Target="https://scontent-tpe1-1.xx.fbcdn.net/v/t1.15752-9/551552969_816035454292703_7761576258093058864_n.png?_nc_cat=102&amp;ccb=1-7&amp;_nc_sid=0024fc&amp;_nc_ohc=lgmr6tKFgFsQ7kNvwGaNzQe&amp;_nc_oc=AdlEqdS_xcsLXfUAWGco5Nywwq_T-WFXO-Abh_4xVieZnRk3dAQSEVHcUeYHyx8G0RU&amp;_nc_ad=z-m&amp;_nc_cid=0&amp;_nc_zt=23&amp;_nc_ht=scontent-tpe1-1.xx&amp;oh=03_Q7cD3QGzm3_CPlx1WBe15Ya5I89sUFG5JXoxnxQsLJdRg5ATjg&amp;oe=69021860" TargetMode="External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7SBZOZYBeHl5AsBE8Zx7I5wFtA==">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738</Words>
  <Characters>4210</Characters>
  <Application>Microsoft Office Word</Application>
  <DocSecurity>0</DocSecurity>
  <Lines>35</Lines>
  <Paragraphs>9</Paragraphs>
  <ScaleCrop>false</ScaleCrop>
  <Company/>
  <LinksUpToDate>false</LinksUpToDate>
  <CharactersWithSpaces>4939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妹 鄭</dc:creator>
  <cp:lastModifiedBy>陳郁晴</cp:lastModifiedBy>
  <cp:revision>6</cp:revision>
  <cp:lastPrinted>2025-09-28T11:57:00Z</cp:lastPrinted>
  <dcterms:created xsi:type="dcterms:W3CDTF">2025-09-29T17:24:00Z</dcterms:created>
  <dcterms:modified xsi:type="dcterms:W3CDTF">2025-09-29T18:22:00Z</dcterms:modified>
</cp:coreProperties>
</file>