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4D555D"/>
          <w:sz w:val="24"/>
          <w:szCs w:val="24"/>
        </w:rPr>
        <w:t>1 需求分析和技术难点：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4D555D"/>
          <w:sz w:val="24"/>
          <w:szCs w:val="24"/>
        </w:rPr>
        <w:t>(1) 分析：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4D555D"/>
          <w:sz w:val="24"/>
          <w:szCs w:val="24"/>
        </w:rPr>
        <w:t>     秒杀的时候：减少库存和购买记录明细两个事件保持在同一个事物中。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4D555D"/>
          <w:sz w:val="24"/>
          <w:szCs w:val="24"/>
        </w:rPr>
        <w:t>     使用联合查询避免同一用户多次秒杀同一商品（利用在插入购物明细表中的秒杀id和用户的唯一标识来避免）。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4D555D"/>
          <w:sz w:val="24"/>
          <w:szCs w:val="24"/>
        </w:rPr>
        <w:t>(2) 秒杀难点: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事务和行级锁的处理</w:t>
      </w:r>
    </w:p>
    <w:p w:rsidR="00AE6B82" w:rsidRDefault="00AE6B8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590925" cy="1657350"/>
            <wp:effectExtent l="19050" t="0" r="9525" b="0"/>
            <wp:docPr id="25" name="图片 25" descr="C:\Users\Administrator.USER-20180831YU\Desktop\20170820201304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USER-20180831YU\Desktop\201708202013044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Default="00AE6B8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9975" cy="1724025"/>
            <wp:effectExtent l="19050" t="0" r="9525" b="0"/>
            <wp:docPr id="26" name="图片 26" descr="C:\Users\Administrator.USER-20180831YU\Desktop\20170820201410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.USER-20180831YU\Desktop\201708202014109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Default="00AE6B82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(3) 实现那些秒杀系统(以天猫的秒杀系统为例)</w:t>
      </w:r>
    </w:p>
    <w:p w:rsidR="00AE6B82" w:rsidRDefault="00AE6B8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8275" cy="3162300"/>
            <wp:effectExtent l="19050" t="0" r="9525" b="0"/>
            <wp:docPr id="27" name="图片 27" descr="C:\Users\Administrator.USER-20180831YU\Desktop\20170820201452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.USER-20180831YU\Desktop\2017082020145207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lastRenderedPageBreak/>
        <w:t>(4) 我们如何实现秒杀功能?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  ① 秒杀接口暴漏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 </w:t>
      </w:r>
      <w:r w:rsidRPr="00AE6B82">
        <w:rPr>
          <w:rFonts w:ascii="微软雅黑" w:hAnsi="微软雅黑" w:cs="宋体" w:hint="eastAsia"/>
          <w:color w:val="333333"/>
          <w:sz w:val="21"/>
          <w:szCs w:val="21"/>
        </w:rPr>
        <w:t> 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②</w:t>
      </w:r>
      <w:r w:rsidRPr="00AE6B82">
        <w:rPr>
          <w:rFonts w:ascii="微软雅黑" w:hAnsi="微软雅黑" w:cs="宋体" w:hint="eastAsia"/>
          <w:color w:val="333333"/>
          <w:sz w:val="21"/>
          <w:szCs w:val="21"/>
        </w:rPr>
        <w:t> 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执行秒杀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 </w:t>
      </w:r>
      <w:r w:rsidRPr="00AE6B82">
        <w:rPr>
          <w:rFonts w:ascii="微软雅黑" w:hAnsi="微软雅黑" w:cs="宋体" w:hint="eastAsia"/>
          <w:color w:val="333333"/>
          <w:sz w:val="21"/>
          <w:szCs w:val="21"/>
        </w:rPr>
        <w:t> 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③</w:t>
      </w:r>
      <w:r w:rsidRPr="00AE6B82">
        <w:rPr>
          <w:rFonts w:ascii="微软雅黑" w:hAnsi="微软雅黑" w:cs="宋体" w:hint="eastAsia"/>
          <w:color w:val="333333"/>
          <w:sz w:val="21"/>
          <w:szCs w:val="21"/>
        </w:rPr>
        <w:t> 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相关查询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  下面我们以主要代码实现秒杀系统：</w:t>
      </w:r>
    </w:p>
    <w:p w:rsidR="00AE6B82" w:rsidRDefault="00AE6B82" w:rsidP="00D31D50">
      <w:pPr>
        <w:spacing w:line="220" w:lineRule="atLeast"/>
        <w:rPr>
          <w:rFonts w:hint="eastAsia"/>
        </w:rPr>
      </w:pPr>
    </w:p>
    <w:p w:rsidR="00105788" w:rsidRPr="00105788" w:rsidRDefault="00105788" w:rsidP="00105788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105788">
        <w:rPr>
          <w:rFonts w:ascii="微软雅黑" w:hAnsi="微软雅黑" w:cs="宋体" w:hint="eastAsia"/>
          <w:color w:val="333333"/>
          <w:sz w:val="24"/>
          <w:szCs w:val="24"/>
        </w:rPr>
        <w:t>2.数据库设计和DAO层</w:t>
      </w:r>
    </w:p>
    <w:p w:rsidR="00105788" w:rsidRPr="00105788" w:rsidRDefault="00105788" w:rsidP="00105788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105788">
        <w:rPr>
          <w:rFonts w:ascii="微软雅黑" w:hAnsi="微软雅黑" w:cs="宋体" w:hint="eastAsia"/>
          <w:color w:val="333333"/>
          <w:sz w:val="24"/>
          <w:szCs w:val="24"/>
        </w:rPr>
        <w:t>(1) 数据库设计</w:t>
      </w:r>
    </w:p>
    <w:p w:rsidR="00105788" w:rsidRDefault="00105788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(2) Dao层和对应的实体</w:t>
      </w:r>
    </w:p>
    <w:p w:rsidR="00105788" w:rsidRDefault="00105788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3 Service层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4.Web层,JSP页面和JS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(1) 详情页流程逻辑逻辑</w:t>
      </w:r>
    </w:p>
    <w:p w:rsidR="00AE6B82" w:rsidRDefault="00AE6B82" w:rsidP="00D31D50">
      <w:pPr>
        <w:spacing w:line="220" w:lineRule="atLeast"/>
        <w:rPr>
          <w:rFonts w:hint="eastAsia"/>
        </w:rPr>
      </w:pPr>
    </w:p>
    <w:p w:rsidR="00AE6B82" w:rsidRDefault="00AE6B8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76475"/>
            <wp:effectExtent l="19050" t="0" r="9525" b="0"/>
            <wp:docPr id="28" name="图片 28" descr="C:\Users\Administrator.USER-20180831YU\Desktop\2017082020313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.USER-20180831YU\Desktop\2017082020313967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5.优化：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  由于减少库存和购买明细需要在同一事物当中，在次中间会出现网络延迟，GC，缓存，数据库的并发等，所以需要进行优化。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(1) 使用</w:t>
      </w:r>
      <w:proofErr w:type="spellStart"/>
      <w:r w:rsidRPr="00AE6B82">
        <w:rPr>
          <w:rFonts w:ascii="微软雅黑" w:hAnsi="微软雅黑" w:cs="宋体" w:hint="eastAsia"/>
          <w:color w:val="333333"/>
          <w:sz w:val="24"/>
          <w:szCs w:val="24"/>
        </w:rPr>
        <w:t>Redis</w:t>
      </w:r>
      <w:proofErr w:type="spellEnd"/>
      <w:r w:rsidRPr="00AE6B82">
        <w:rPr>
          <w:rFonts w:ascii="微软雅黑" w:hAnsi="微软雅黑" w:cs="宋体" w:hint="eastAsia"/>
          <w:color w:val="333333"/>
          <w:sz w:val="24"/>
          <w:szCs w:val="24"/>
        </w:rPr>
        <w:t>优化：具体代码看上面。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(2) 调整业务逻辑：先进行insert，插入购买明细，然后进行减少库存数量，具体代码看上面。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(3) 调用存储过程</w:t>
      </w:r>
      <w:proofErr w:type="spellStart"/>
      <w:r w:rsidRPr="00AE6B82">
        <w:rPr>
          <w:rFonts w:ascii="微软雅黑" w:hAnsi="微软雅黑" w:cs="宋体" w:hint="eastAsia"/>
          <w:color w:val="333333"/>
          <w:sz w:val="24"/>
          <w:szCs w:val="24"/>
        </w:rPr>
        <w:t>seckill.sql</w:t>
      </w:r>
      <w:proofErr w:type="spellEnd"/>
    </w:p>
    <w:p w:rsidR="00AE6B82" w:rsidRDefault="00AE6B82" w:rsidP="00D31D50">
      <w:pPr>
        <w:spacing w:line="220" w:lineRule="atLeast"/>
        <w:rPr>
          <w:rFonts w:ascii="微软雅黑" w:hAnsi="微软雅黑" w:hint="eastAsia"/>
          <w:color w:val="333333"/>
          <w:shd w:val="clear" w:color="auto" w:fill="FFFFFF"/>
        </w:rPr>
      </w:pPr>
    </w:p>
    <w:p w:rsidR="00AE6B82" w:rsidRDefault="00AE6B82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6.系统部署：</w:t>
      </w:r>
    </w:p>
    <w:p w:rsidR="00AE6B82" w:rsidRDefault="00AE6B8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657475"/>
            <wp:effectExtent l="19050" t="0" r="0" b="0"/>
            <wp:docPr id="29" name="图片 29" descr="C:\Users\Administrator.USER-20180831YU\Desktop\20170820203600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.USER-20180831YU\Desktop\201708202036003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Default="00AE6B82" w:rsidP="00D31D50">
      <w:pPr>
        <w:spacing w:line="220" w:lineRule="atLeast"/>
      </w:pPr>
      <w:r>
        <w:rPr>
          <w:rFonts w:ascii="微软雅黑" w:hAnsi="微软雅黑" w:hint="eastAsia"/>
          <w:color w:val="333333"/>
          <w:shd w:val="clear" w:color="auto" w:fill="FFFFFF"/>
        </w:rPr>
        <w:t>通过源码更好的理解Java实现高并发秒杀，请：</w:t>
      </w:r>
      <w:hyperlink r:id="rId9" w:tgtFrame="_blank" w:history="1">
        <w:r>
          <w:rPr>
            <w:rStyle w:val="a4"/>
            <w:rFonts w:ascii="微软雅黑" w:hAnsi="微软雅黑" w:hint="eastAsia"/>
            <w:color w:val="6795B5"/>
            <w:shd w:val="clear" w:color="auto" w:fill="FFFFFF"/>
          </w:rPr>
          <w:t>https://github.com/luomingkui/seckill</w:t>
        </w:r>
      </w:hyperlink>
    </w:p>
    <w:sectPr w:rsidR="00AE6B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5788"/>
    <w:rsid w:val="00323B43"/>
    <w:rsid w:val="003D37D8"/>
    <w:rsid w:val="00426133"/>
    <w:rsid w:val="004358AB"/>
    <w:rsid w:val="008B7726"/>
    <w:rsid w:val="0097448E"/>
    <w:rsid w:val="00AE6B82"/>
    <w:rsid w:val="00BE06C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B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B82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E6B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luomingkui/secki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2018-09-15T13:29:00Z</dcterms:modified>
</cp:coreProperties>
</file>