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6365491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14A531F2" w14:textId="3E4E776C" w:rsidR="00B500D8" w:rsidRPr="00213F20" w:rsidRDefault="00B500D8">
          <w:pPr>
            <w:rPr>
              <w:rFonts w:ascii="Times New Roman" w:hAnsi="Times New Roman" w:cs="Times New Roman"/>
            </w:rPr>
          </w:pPr>
        </w:p>
        <w:p w14:paraId="2848BF13" w14:textId="6EAC4DFF" w:rsidR="00F16C71" w:rsidRPr="00213F20" w:rsidRDefault="00B500D8">
          <w:pPr>
            <w:rPr>
              <w:rFonts w:ascii="Times New Roman" w:hAnsi="Times New Roman" w:cs="Times New Roman"/>
            </w:rPr>
          </w:pPr>
          <w:r w:rsidRPr="00213F20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7CA64885" wp14:editId="12390FD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ECA6DF" w14:textId="7C356220" w:rsidR="00B500D8" w:rsidRPr="00D065CE" w:rsidRDefault="00F169C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rFonts w:ascii="Times New Roman" w:hAnsi="Times New Roman" w:cs="Times New Roman"/>
                                    <w:color w:val="B38CD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B38CD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500D8" w:rsidRPr="00D065CE">
                                      <w:rPr>
                                        <w:rFonts w:ascii="Times New Roman" w:hAnsi="Times New Roman" w:cs="Times New Roman"/>
                                        <w:color w:val="B38CD0"/>
                                        <w:sz w:val="72"/>
                                        <w:szCs w:val="72"/>
                                      </w:rPr>
                                      <w:t>Program Salt &amp; Smooth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7030A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FCA9C5E" w14:textId="37F47E92" w:rsidR="00B500D8" w:rsidRPr="00D065CE" w:rsidRDefault="002164A0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  <w:t>Stats</w:t>
                                    </w:r>
                                    <w:r w:rsidR="00F42CA7"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7030A0"/>
                                        <w:sz w:val="28"/>
                                        <w:szCs w:val="28"/>
                                      </w:rPr>
                                      <w:t>library2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ADD9672" w14:textId="3049078C" w:rsidR="00B500D8" w:rsidRPr="00D065CE" w:rsidRDefault="00B500D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aps/>
                                        <w:sz w:val="24"/>
                                        <w:szCs w:val="24"/>
                                      </w:rPr>
                                      <w:t>Laiba S Khan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CA648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56ECA6DF" w14:textId="7C356220" w:rsidR="00B500D8" w:rsidRPr="00D065CE" w:rsidRDefault="00F169C0">
                          <w:pPr>
                            <w:pStyle w:val="NoSpacing"/>
                            <w:spacing w:before="40" w:after="560" w:line="216" w:lineRule="auto"/>
                            <w:rPr>
                              <w:rFonts w:ascii="Times New Roman" w:hAnsi="Times New Roman" w:cs="Times New Roman"/>
                              <w:color w:val="B38CD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B38CD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B500D8" w:rsidRPr="00D065CE">
                                <w:rPr>
                                  <w:rFonts w:ascii="Times New Roman" w:hAnsi="Times New Roman" w:cs="Times New Roman"/>
                                  <w:color w:val="B38CD0"/>
                                  <w:sz w:val="72"/>
                                  <w:szCs w:val="72"/>
                                </w:rPr>
                                <w:t>Program Salt &amp; Smooth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7030A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FCA9C5E" w14:textId="37F47E92" w:rsidR="00B500D8" w:rsidRPr="00D065CE" w:rsidRDefault="002164A0">
                              <w:pPr>
                                <w:pStyle w:val="NoSpacing"/>
                                <w:spacing w:before="40" w:after="40"/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  <w:t>Stats</w:t>
                              </w:r>
                              <w:r w:rsidR="00F42CA7" w:rsidRPr="00D065CE">
                                <w:rPr>
                                  <w:rFonts w:ascii="Times New Roman" w:hAnsi="Times New Roman" w:cs="Times New Roman"/>
                                  <w:caps/>
                                  <w:color w:val="7030A0"/>
                                  <w:sz w:val="28"/>
                                  <w:szCs w:val="28"/>
                                </w:rPr>
                                <w:t>library2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ADD9672" w14:textId="3049078C" w:rsidR="00B500D8" w:rsidRPr="00D065CE" w:rsidRDefault="00B500D8">
                              <w:pPr>
                                <w:pStyle w:val="NoSpacing"/>
                                <w:spacing w:before="80" w:after="40"/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aps/>
                                  <w:sz w:val="24"/>
                                  <w:szCs w:val="24"/>
                                </w:rPr>
                                <w:t>Laiba S Khan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213F20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221E9A6" wp14:editId="6411DAF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rgbClr val="B38CD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C66339D" w14:textId="70DA6287" w:rsidR="00B500D8" w:rsidRDefault="00B500D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D065CE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221E9A6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" fillcolor="#b38cd0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0C66339D" w14:textId="70DA6287" w:rsidR="00B500D8" w:rsidRDefault="00B500D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D065CE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213F20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-5694931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0A4DCCF" w14:textId="40DCBB3D" w:rsidR="00C63167" w:rsidRPr="00213F20" w:rsidRDefault="00C63167">
          <w:pPr>
            <w:pStyle w:val="TOCHeading"/>
            <w:rPr>
              <w:rFonts w:ascii="Times New Roman" w:hAnsi="Times New Roman" w:cs="Times New Roman"/>
              <w:color w:val="7030A0"/>
            </w:rPr>
          </w:pPr>
          <w:r w:rsidRPr="00213F20">
            <w:rPr>
              <w:rFonts w:ascii="Times New Roman" w:hAnsi="Times New Roman" w:cs="Times New Roman"/>
              <w:color w:val="7030A0"/>
            </w:rPr>
            <w:t>Table of Contents</w:t>
          </w:r>
        </w:p>
        <w:p w14:paraId="405B92D5" w14:textId="4CEBC7D9" w:rsidR="003526F5" w:rsidRDefault="00C6316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213F2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13F2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13F2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3489860" w:history="1">
            <w:r w:rsidR="003526F5" w:rsidRPr="00B74C1F">
              <w:rPr>
                <w:rStyle w:val="Hyperlink"/>
                <w:rFonts w:ascii="Times New Roman" w:hAnsi="Times New Roman" w:cs="Times New Roman"/>
                <w:noProof/>
              </w:rPr>
              <w:t>Plot Salt Smooth</w:t>
            </w:r>
            <w:r w:rsidR="003526F5">
              <w:rPr>
                <w:noProof/>
                <w:webHidden/>
              </w:rPr>
              <w:tab/>
            </w:r>
            <w:r w:rsidR="003526F5">
              <w:rPr>
                <w:noProof/>
                <w:webHidden/>
              </w:rPr>
              <w:fldChar w:fldCharType="begin"/>
            </w:r>
            <w:r w:rsidR="003526F5">
              <w:rPr>
                <w:noProof/>
                <w:webHidden/>
              </w:rPr>
              <w:instrText xml:space="preserve"> PAGEREF _Toc153489860 \h </w:instrText>
            </w:r>
            <w:r w:rsidR="003526F5">
              <w:rPr>
                <w:noProof/>
                <w:webHidden/>
              </w:rPr>
            </w:r>
            <w:r w:rsidR="003526F5">
              <w:rPr>
                <w:noProof/>
                <w:webHidden/>
              </w:rPr>
              <w:fldChar w:fldCharType="separate"/>
            </w:r>
            <w:r w:rsidR="003526F5">
              <w:rPr>
                <w:noProof/>
                <w:webHidden/>
              </w:rPr>
              <w:t>2</w:t>
            </w:r>
            <w:r w:rsidR="003526F5">
              <w:rPr>
                <w:noProof/>
                <w:webHidden/>
              </w:rPr>
              <w:fldChar w:fldCharType="end"/>
            </w:r>
          </w:hyperlink>
        </w:p>
        <w:p w14:paraId="141CD19E" w14:textId="7A4D2053" w:rsidR="003526F5" w:rsidRDefault="003526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61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The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264E1" w14:textId="354E1320" w:rsidR="003526F5" w:rsidRDefault="003526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62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Program Plotter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30E30" w14:textId="344F2E68" w:rsidR="003526F5" w:rsidRDefault="003526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64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Salter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D48DB" w14:textId="7AE15FC2" w:rsidR="003526F5" w:rsidRDefault="003526F5" w:rsidP="003526F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65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Smoother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0C9A8" w14:textId="33F40E81" w:rsidR="003526F5" w:rsidRDefault="003526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67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Apache and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128A" w14:textId="1B3FC777" w:rsidR="003526F5" w:rsidRDefault="003526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68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Matlab Octave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5102C" w14:textId="11DBD449" w:rsidR="003526F5" w:rsidRDefault="003526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69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RSI Calculator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A523B" w14:textId="2EA4CE58" w:rsidR="003526F5" w:rsidRDefault="003526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70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Normal Distribution, Gamma, Beta Distribution Essay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19100" w14:textId="11F3127D" w:rsidR="003526F5" w:rsidRDefault="003526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71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Formula 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49899" w14:textId="0E93A688" w:rsidR="003526F5" w:rsidRDefault="003526F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53489872" w:history="1">
            <w:r w:rsidRPr="00B74C1F">
              <w:rPr>
                <w:rStyle w:val="Hyperlink"/>
                <w:rFonts w:ascii="Times New Roman" w:hAnsi="Times New Roman" w:cs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_Toc153489872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7CB91" w14:textId="314EF921" w:rsidR="00C63167" w:rsidRPr="00213F20" w:rsidRDefault="00C63167">
          <w:pPr>
            <w:rPr>
              <w:rFonts w:ascii="Times New Roman" w:hAnsi="Times New Roman" w:cs="Times New Roman"/>
            </w:rPr>
          </w:pPr>
          <w:r w:rsidRPr="00213F20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2B00DAD" w14:textId="28041BA2" w:rsidR="00212816" w:rsidRPr="00213F20" w:rsidRDefault="00212816" w:rsidP="00C63167">
      <w:pPr>
        <w:pStyle w:val="TOCHeading"/>
        <w:rPr>
          <w:rFonts w:ascii="Times New Roman" w:hAnsi="Times New Roman" w:cs="Times New Roman"/>
        </w:rPr>
      </w:pPr>
    </w:p>
    <w:p w14:paraId="316900A3" w14:textId="77777777" w:rsidR="00212816" w:rsidRPr="00213F20" w:rsidRDefault="00212816">
      <w:pPr>
        <w:rPr>
          <w:rFonts w:ascii="Times New Roman" w:hAnsi="Times New Roman" w:cs="Times New Roman"/>
        </w:rPr>
      </w:pPr>
    </w:p>
    <w:p w14:paraId="5075172E" w14:textId="77777777" w:rsidR="00212816" w:rsidRPr="00213F20" w:rsidRDefault="00212816">
      <w:pPr>
        <w:rPr>
          <w:rFonts w:ascii="Times New Roman" w:hAnsi="Times New Roman" w:cs="Times New Roman"/>
        </w:rPr>
      </w:pPr>
    </w:p>
    <w:p w14:paraId="27661CA5" w14:textId="77777777" w:rsidR="00212816" w:rsidRPr="00213F20" w:rsidRDefault="00212816">
      <w:pPr>
        <w:rPr>
          <w:rFonts w:ascii="Times New Roman" w:hAnsi="Times New Roman" w:cs="Times New Roman"/>
        </w:rPr>
      </w:pPr>
    </w:p>
    <w:p w14:paraId="3F6D24FF" w14:textId="77777777" w:rsidR="00212816" w:rsidRPr="00213F20" w:rsidRDefault="00212816">
      <w:pPr>
        <w:rPr>
          <w:rFonts w:ascii="Times New Roman" w:hAnsi="Times New Roman" w:cs="Times New Roman"/>
        </w:rPr>
      </w:pPr>
    </w:p>
    <w:p w14:paraId="4B48E566" w14:textId="77777777" w:rsidR="00212816" w:rsidRPr="00213F20" w:rsidRDefault="00212816">
      <w:pPr>
        <w:rPr>
          <w:rFonts w:ascii="Times New Roman" w:hAnsi="Times New Roman" w:cs="Times New Roman"/>
        </w:rPr>
      </w:pPr>
    </w:p>
    <w:p w14:paraId="6C3B8D48" w14:textId="77777777" w:rsidR="00212816" w:rsidRPr="00213F20" w:rsidRDefault="00212816">
      <w:pPr>
        <w:rPr>
          <w:rFonts w:ascii="Times New Roman" w:hAnsi="Times New Roman" w:cs="Times New Roman"/>
        </w:rPr>
      </w:pPr>
    </w:p>
    <w:p w14:paraId="1B430409" w14:textId="77777777" w:rsidR="00212816" w:rsidRPr="00213F20" w:rsidRDefault="00212816">
      <w:pPr>
        <w:rPr>
          <w:rFonts w:ascii="Times New Roman" w:hAnsi="Times New Roman" w:cs="Times New Roman"/>
        </w:rPr>
      </w:pPr>
    </w:p>
    <w:p w14:paraId="66B1621C" w14:textId="77777777" w:rsidR="00212816" w:rsidRPr="00213F20" w:rsidRDefault="00212816">
      <w:pPr>
        <w:rPr>
          <w:rFonts w:ascii="Times New Roman" w:hAnsi="Times New Roman" w:cs="Times New Roman"/>
        </w:rPr>
      </w:pPr>
    </w:p>
    <w:p w14:paraId="4BF5E720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1624A81B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38EC5AF5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2CAA549E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5F5BE965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2D474B8E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27529A5B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206D85A3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0BB409E0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74BD01D4" w14:textId="77777777" w:rsidR="007544C6" w:rsidRPr="00213F20" w:rsidRDefault="007544C6">
      <w:pPr>
        <w:rPr>
          <w:rFonts w:ascii="Times New Roman" w:hAnsi="Times New Roman" w:cs="Times New Roman"/>
        </w:rPr>
      </w:pPr>
    </w:p>
    <w:p w14:paraId="3D65005B" w14:textId="1BAA5FCF" w:rsidR="00E9334C" w:rsidRPr="00213F20" w:rsidRDefault="003A7EA6" w:rsidP="00E9334C">
      <w:pPr>
        <w:pStyle w:val="Heading1"/>
        <w:rPr>
          <w:rFonts w:ascii="Times New Roman" w:hAnsi="Times New Roman" w:cs="Times New Roman"/>
          <w:color w:val="7030A0"/>
        </w:rPr>
      </w:pPr>
      <w:bookmarkStart w:id="0" w:name="_Toc153489860"/>
      <w:r w:rsidRPr="00213F20">
        <w:rPr>
          <w:rFonts w:ascii="Times New Roman" w:hAnsi="Times New Roman" w:cs="Times New Roman"/>
          <w:color w:val="7030A0"/>
        </w:rPr>
        <w:t>Plot</w:t>
      </w:r>
      <w:r w:rsidR="008343EA" w:rsidRPr="00213F20">
        <w:rPr>
          <w:rFonts w:ascii="Times New Roman" w:hAnsi="Times New Roman" w:cs="Times New Roman"/>
          <w:color w:val="7030A0"/>
        </w:rPr>
        <w:t xml:space="preserve"> Salt Smooth</w:t>
      </w:r>
      <w:bookmarkEnd w:id="0"/>
    </w:p>
    <w:p w14:paraId="5B70B44D" w14:textId="77777777" w:rsidR="00E9334C" w:rsidRPr="00213F20" w:rsidRDefault="00E9334C" w:rsidP="00E9334C">
      <w:pPr>
        <w:rPr>
          <w:rFonts w:ascii="Times New Roman" w:hAnsi="Times New Roman" w:cs="Times New Roman"/>
        </w:rPr>
      </w:pPr>
    </w:p>
    <w:p w14:paraId="4CAF076E" w14:textId="1A338EDC" w:rsidR="00515760" w:rsidRPr="00213F20" w:rsidRDefault="00D33179" w:rsidP="00515760">
      <w:pPr>
        <w:pStyle w:val="Heading2"/>
        <w:rPr>
          <w:rFonts w:ascii="Times New Roman" w:hAnsi="Times New Roman" w:cs="Times New Roman"/>
          <w:color w:val="A453BD"/>
        </w:rPr>
      </w:pPr>
      <w:bookmarkStart w:id="1" w:name="_Toc153489861"/>
      <w:r w:rsidRPr="00213F20">
        <w:rPr>
          <w:rFonts w:ascii="Times New Roman" w:hAnsi="Times New Roman" w:cs="Times New Roman"/>
          <w:color w:val="A453BD"/>
        </w:rPr>
        <w:t>The Function</w:t>
      </w:r>
      <w:bookmarkEnd w:id="1"/>
    </w:p>
    <w:p w14:paraId="3954CD1A" w14:textId="763B2510" w:rsidR="00711B8F" w:rsidRPr="00213F20" w:rsidRDefault="00711B8F" w:rsidP="005B1610">
      <w:pPr>
        <w:spacing w:before="240"/>
        <w:rPr>
          <w:rFonts w:ascii="Times New Roman" w:eastAsiaTheme="minorEastAsia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sz w:val="24"/>
          <w:szCs w:val="24"/>
        </w:rPr>
        <w:t xml:space="preserve">The function that was chosen for this assignment was </w:t>
      </w:r>
      <m:oMath>
        <m:r>
          <w:rPr>
            <w:rFonts w:ascii="Cambria Math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= e + 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func>
              <m:func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sin</m:t>
                </m: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</m:d>
              </m:e>
            </m:func>
          </m:sup>
        </m:sSup>
      </m:oMath>
      <w:r w:rsidRPr="00213F20">
        <w:rPr>
          <w:rFonts w:ascii="Times New Roman" w:eastAsiaTheme="minorEastAsia" w:hAnsi="Times New Roman" w:cs="Times New Roman"/>
          <w:sz w:val="24"/>
          <w:szCs w:val="24"/>
        </w:rPr>
        <w:t>.</w:t>
      </w:r>
      <w:r w:rsidR="009E0539" w:rsidRPr="00213F20">
        <w:rPr>
          <w:rFonts w:ascii="Times New Roman" w:eastAsiaTheme="minorEastAsia" w:hAnsi="Times New Roman" w:cs="Times New Roman"/>
          <w:sz w:val="24"/>
          <w:szCs w:val="24"/>
        </w:rPr>
        <w:t xml:space="preserve"> This equation was chosen due to the way the graph appears, and </w:t>
      </w:r>
      <w:r w:rsidR="00E5410B" w:rsidRPr="00213F20">
        <w:rPr>
          <w:rFonts w:ascii="Times New Roman" w:eastAsiaTheme="minorEastAsia" w:hAnsi="Times New Roman" w:cs="Times New Roman"/>
          <w:sz w:val="24"/>
          <w:szCs w:val="24"/>
        </w:rPr>
        <w:t xml:space="preserve">its </w:t>
      </w:r>
      <w:r w:rsidR="00F14E67" w:rsidRPr="00213F20">
        <w:rPr>
          <w:rFonts w:ascii="Times New Roman" w:eastAsiaTheme="minorEastAsia" w:hAnsi="Times New Roman" w:cs="Times New Roman"/>
          <w:sz w:val="24"/>
          <w:szCs w:val="24"/>
        </w:rPr>
        <w:t xml:space="preserve">higher challenge to implement. The function </w:t>
      </w:r>
      <w:r w:rsidR="00E5410B" w:rsidRPr="00213F20">
        <w:rPr>
          <w:rFonts w:ascii="Times New Roman" w:eastAsiaTheme="minorEastAsia" w:hAnsi="Times New Roman" w:cs="Times New Roman"/>
          <w:sz w:val="24"/>
          <w:szCs w:val="24"/>
        </w:rPr>
        <w:t>includ</w:t>
      </w:r>
      <w:r w:rsidR="00F14E67" w:rsidRPr="00213F20">
        <w:rPr>
          <w:rFonts w:ascii="Times New Roman" w:eastAsiaTheme="minorEastAsia" w:hAnsi="Times New Roman" w:cs="Times New Roman"/>
          <w:sz w:val="24"/>
          <w:szCs w:val="24"/>
        </w:rPr>
        <w:t>es</w:t>
      </w:r>
      <w:r w:rsidR="00E5410B" w:rsidRPr="00213F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F14E67" w:rsidRPr="00213F20">
        <w:rPr>
          <w:rFonts w:ascii="Times New Roman" w:eastAsiaTheme="minorEastAsia" w:hAnsi="Times New Roman" w:cs="Times New Roman"/>
          <w:sz w:val="24"/>
          <w:szCs w:val="24"/>
        </w:rPr>
        <w:t xml:space="preserve">both the </w:t>
      </w:r>
      <w:r w:rsidR="00E5410B" w:rsidRPr="00213F2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proofErr w:type="spellStart"/>
      <w:r w:rsidR="00E5410B" w:rsidRPr="00213F20">
        <w:rPr>
          <w:rFonts w:ascii="Times New Roman" w:eastAsiaTheme="minorEastAsia" w:hAnsi="Times New Roman" w:cs="Times New Roman"/>
          <w:sz w:val="24"/>
          <w:szCs w:val="24"/>
        </w:rPr>
        <w:t>e</w:t>
      </w:r>
      <w:r w:rsidR="00F14E67" w:rsidRPr="00213F20">
        <w:rPr>
          <w:rFonts w:ascii="Times New Roman" w:eastAsiaTheme="minorEastAsia" w:hAnsi="Times New Roman" w:cs="Times New Roman"/>
          <w:sz w:val="24"/>
          <w:szCs w:val="24"/>
        </w:rPr>
        <w:t>ulers</w:t>
      </w:r>
      <w:proofErr w:type="spellEnd"/>
      <w:r w:rsidR="00F14E67" w:rsidRPr="00213F20">
        <w:rPr>
          <w:rFonts w:ascii="Times New Roman" w:eastAsiaTheme="minorEastAsia" w:hAnsi="Times New Roman" w:cs="Times New Roman"/>
          <w:sz w:val="24"/>
          <w:szCs w:val="24"/>
        </w:rPr>
        <w:t xml:space="preserve"> number</w:t>
      </w:r>
      <w:r w:rsidR="00174889" w:rsidRPr="00213F20">
        <w:rPr>
          <w:rFonts w:ascii="Times New Roman" w:eastAsiaTheme="minorEastAsia" w:hAnsi="Times New Roman" w:cs="Times New Roman"/>
          <w:sz w:val="24"/>
          <w:szCs w:val="24"/>
        </w:rPr>
        <w:t>, an exponent, and sin(x).</w:t>
      </w:r>
    </w:p>
    <w:p w14:paraId="4A2E2671" w14:textId="69FA3D22" w:rsidR="00D33179" w:rsidRPr="00213F20" w:rsidRDefault="00711B8F" w:rsidP="00D33179">
      <w:pPr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82B9A" wp14:editId="79F0A1AB">
            <wp:extent cx="5943600" cy="3868420"/>
            <wp:effectExtent l="0" t="0" r="0" b="0"/>
            <wp:docPr id="1379711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11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0E94" w14:textId="77777777" w:rsidR="00D33179" w:rsidRPr="00213F20" w:rsidRDefault="00D33179" w:rsidP="00D33179">
      <w:pPr>
        <w:rPr>
          <w:rFonts w:ascii="Times New Roman" w:hAnsi="Times New Roman" w:cs="Times New Roman"/>
          <w:sz w:val="24"/>
          <w:szCs w:val="24"/>
        </w:rPr>
      </w:pPr>
    </w:p>
    <w:p w14:paraId="1ECD7880" w14:textId="3BF71947" w:rsidR="00673957" w:rsidRPr="00213F20" w:rsidRDefault="007E547B" w:rsidP="007E547B">
      <w:pPr>
        <w:pStyle w:val="Heading2"/>
        <w:rPr>
          <w:rFonts w:ascii="Times New Roman" w:hAnsi="Times New Roman" w:cs="Times New Roman"/>
          <w:color w:val="A453BD"/>
          <w:sz w:val="24"/>
          <w:szCs w:val="24"/>
        </w:rPr>
      </w:pPr>
      <w:bookmarkStart w:id="2" w:name="_Toc153489862"/>
      <w:r w:rsidRPr="00213F20">
        <w:rPr>
          <w:rFonts w:ascii="Times New Roman" w:hAnsi="Times New Roman" w:cs="Times New Roman"/>
          <w:color w:val="A453BD"/>
          <w:sz w:val="24"/>
          <w:szCs w:val="24"/>
        </w:rPr>
        <w:t>Program Plotter</w:t>
      </w:r>
      <w:bookmarkEnd w:id="2"/>
    </w:p>
    <w:p w14:paraId="1EB2C879" w14:textId="6B0640AA" w:rsidR="00673957" w:rsidRPr="00213F20" w:rsidRDefault="007E547B" w:rsidP="00577281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153302201"/>
      <w:bookmarkStart w:id="4" w:name="_Toc153392477"/>
      <w:bookmarkStart w:id="5" w:name="_Toc153392537"/>
      <w:bookmarkStart w:id="6" w:name="_Toc153489863"/>
      <w:r w:rsidRPr="00213F20">
        <w:rPr>
          <w:rFonts w:ascii="Times New Roman" w:hAnsi="Times New Roman" w:cs="Times New Roman"/>
          <w:color w:val="auto"/>
          <w:sz w:val="24"/>
          <w:szCs w:val="24"/>
        </w:rPr>
        <w:t>ProgramPlotter.java was implemented</w:t>
      </w:r>
      <w:r w:rsidR="00F5790A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 with two methods, one for </w:t>
      </w:r>
      <w:r w:rsidR="000A0ADE" w:rsidRPr="00213F20">
        <w:rPr>
          <w:rFonts w:ascii="Times New Roman" w:hAnsi="Times New Roman" w:cs="Times New Roman"/>
          <w:color w:val="auto"/>
          <w:sz w:val="24"/>
          <w:szCs w:val="24"/>
        </w:rPr>
        <w:t>writing</w:t>
      </w:r>
      <w:r w:rsidR="00F5790A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0A0ADE" w:rsidRPr="00213F20">
        <w:rPr>
          <w:rFonts w:ascii="Times New Roman" w:hAnsi="Times New Roman" w:cs="Times New Roman"/>
          <w:color w:val="auto"/>
          <w:sz w:val="24"/>
          <w:szCs w:val="24"/>
        </w:rPr>
        <w:t>results into a</w:t>
      </w:r>
      <w:r w:rsidR="00F5790A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 CSV file, and one </w:t>
      </w:r>
      <w:r w:rsidR="004332A3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that calculated </w:t>
      </w:r>
      <w:r w:rsidR="00F5790A" w:rsidRPr="00213F20">
        <w:rPr>
          <w:rFonts w:ascii="Times New Roman" w:hAnsi="Times New Roman" w:cs="Times New Roman"/>
          <w:color w:val="auto"/>
          <w:sz w:val="24"/>
          <w:szCs w:val="24"/>
        </w:rPr>
        <w:t>the function results</w:t>
      </w:r>
      <w:r w:rsidR="004332A3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. The </w:t>
      </w:r>
      <w:r w:rsidR="00895A3C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method </w:t>
      </w:r>
      <w:proofErr w:type="spellStart"/>
      <w:r w:rsidR="00345067" w:rsidRPr="00213F20">
        <w:rPr>
          <w:rFonts w:ascii="Times New Roman" w:hAnsi="Times New Roman" w:cs="Times New Roman"/>
          <w:color w:val="auto"/>
          <w:sz w:val="24"/>
          <w:szCs w:val="24"/>
        </w:rPr>
        <w:t>ResultsinRange</w:t>
      </w:r>
      <w:proofErr w:type="spellEnd"/>
      <w:r w:rsidR="00345067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 method</w:t>
      </w:r>
      <w:r w:rsidR="00895A3C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 is as shown below.</w:t>
      </w:r>
      <w:bookmarkEnd w:id="3"/>
      <w:bookmarkEnd w:id="4"/>
      <w:bookmarkEnd w:id="5"/>
      <w:bookmarkEnd w:id="6"/>
      <w:r w:rsidR="00345067" w:rsidRPr="00213F2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3188F165" w14:textId="77777777" w:rsidR="00895A3C" w:rsidRPr="00213F20" w:rsidRDefault="00895A3C" w:rsidP="00895A3C">
      <w:pPr>
        <w:rPr>
          <w:rFonts w:ascii="Times New Roman" w:hAnsi="Times New Roman" w:cs="Times New Roman"/>
          <w:sz w:val="24"/>
          <w:szCs w:val="24"/>
        </w:rPr>
      </w:pPr>
    </w:p>
    <w:p w14:paraId="4EDC1BD7" w14:textId="70D54A89" w:rsidR="00673761" w:rsidRPr="00213F20" w:rsidRDefault="003C4579" w:rsidP="00895A3C">
      <w:pPr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DB46C5" wp14:editId="448DA094">
            <wp:extent cx="5943600" cy="2011045"/>
            <wp:effectExtent l="0" t="0" r="0" b="8255"/>
            <wp:docPr id="1418376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76353" name=""/>
                    <pic:cNvPicPr/>
                  </pic:nvPicPr>
                  <pic:blipFill rotWithShape="1">
                    <a:blip r:embed="rId9"/>
                    <a:srcRect t="11338"/>
                    <a:stretch/>
                  </pic:blipFill>
                  <pic:spPr bwMode="auto"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DE7A99" w14:textId="1BAE8F9E" w:rsidR="004332A3" w:rsidRPr="00213F20" w:rsidRDefault="003C4579" w:rsidP="004332A3">
      <w:pPr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13F20">
        <w:rPr>
          <w:rFonts w:ascii="Times New Roman" w:hAnsi="Times New Roman" w:cs="Times New Roman"/>
          <w:sz w:val="24"/>
          <w:szCs w:val="24"/>
        </w:rPr>
        <w:t>ResultsinRange</w:t>
      </w:r>
      <w:proofErr w:type="spellEnd"/>
      <w:r w:rsidRPr="00213F20">
        <w:rPr>
          <w:rFonts w:ascii="Times New Roman" w:hAnsi="Times New Roman" w:cs="Times New Roman"/>
          <w:sz w:val="24"/>
          <w:szCs w:val="24"/>
        </w:rPr>
        <w:t xml:space="preserve"> method takes the parameters </w:t>
      </w:r>
      <w:r w:rsidR="009875E9" w:rsidRPr="00213F20">
        <w:rPr>
          <w:rFonts w:ascii="Times New Roman" w:hAnsi="Times New Roman" w:cs="Times New Roman"/>
          <w:sz w:val="24"/>
          <w:szCs w:val="24"/>
        </w:rPr>
        <w:t>for when you want the x-value to start, stop, and the increments of it as well.</w:t>
      </w:r>
      <w:r w:rsidR="0043573D" w:rsidRPr="00213F20">
        <w:rPr>
          <w:rFonts w:ascii="Times New Roman" w:hAnsi="Times New Roman" w:cs="Times New Roman"/>
          <w:sz w:val="24"/>
          <w:szCs w:val="24"/>
        </w:rPr>
        <w:t xml:space="preserve"> </w:t>
      </w:r>
      <w:r w:rsidR="002C011F" w:rsidRPr="00213F20">
        <w:rPr>
          <w:rFonts w:ascii="Times New Roman" w:hAnsi="Times New Roman" w:cs="Times New Roman"/>
          <w:sz w:val="24"/>
          <w:szCs w:val="24"/>
        </w:rPr>
        <w:t>It takes each input, calculates the result (which is the corresponding y-value)</w:t>
      </w:r>
      <w:r w:rsidR="00C010DB" w:rsidRPr="00213F20">
        <w:rPr>
          <w:rFonts w:ascii="Times New Roman" w:hAnsi="Times New Roman" w:cs="Times New Roman"/>
          <w:sz w:val="24"/>
          <w:szCs w:val="24"/>
        </w:rPr>
        <w:t xml:space="preserve">, and adds it to a new </w:t>
      </w:r>
      <w:proofErr w:type="spellStart"/>
      <w:r w:rsidR="00C010DB" w:rsidRPr="00213F2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="00BC365E" w:rsidRPr="00213F20">
        <w:rPr>
          <w:rFonts w:ascii="Times New Roman" w:hAnsi="Times New Roman" w:cs="Times New Roman"/>
          <w:sz w:val="24"/>
          <w:szCs w:val="24"/>
        </w:rPr>
        <w:t xml:space="preserve"> called results. It returns the list, allowing the </w:t>
      </w:r>
      <w:proofErr w:type="spellStart"/>
      <w:r w:rsidR="00750832" w:rsidRPr="00213F20">
        <w:rPr>
          <w:rFonts w:ascii="Times New Roman" w:hAnsi="Times New Roman" w:cs="Times New Roman"/>
          <w:sz w:val="24"/>
          <w:szCs w:val="24"/>
        </w:rPr>
        <w:t>CSVWriter</w:t>
      </w:r>
      <w:proofErr w:type="spellEnd"/>
      <w:r w:rsidR="00750832" w:rsidRPr="00213F20">
        <w:rPr>
          <w:rFonts w:ascii="Times New Roman" w:hAnsi="Times New Roman" w:cs="Times New Roman"/>
          <w:sz w:val="24"/>
          <w:szCs w:val="24"/>
        </w:rPr>
        <w:t xml:space="preserve"> to use the list and write a CSV file with your choice of </w:t>
      </w:r>
      <w:r w:rsidR="00CC2E1B" w:rsidRPr="00213F20">
        <w:rPr>
          <w:rFonts w:ascii="Times New Roman" w:hAnsi="Times New Roman" w:cs="Times New Roman"/>
          <w:sz w:val="24"/>
          <w:szCs w:val="24"/>
        </w:rPr>
        <w:t>file name.</w:t>
      </w:r>
    </w:p>
    <w:p w14:paraId="314D57A1" w14:textId="77777777" w:rsidR="00DA74E6" w:rsidRPr="00213F20" w:rsidRDefault="00DA74E6" w:rsidP="004332A3">
      <w:pPr>
        <w:rPr>
          <w:rFonts w:ascii="Times New Roman" w:hAnsi="Times New Roman" w:cs="Times New Roman"/>
          <w:sz w:val="24"/>
          <w:szCs w:val="24"/>
        </w:rPr>
      </w:pPr>
    </w:p>
    <w:p w14:paraId="1E8CEBD8" w14:textId="4EF3218F" w:rsidR="009E65E1" w:rsidRPr="00213F20" w:rsidRDefault="00673761" w:rsidP="00673761">
      <w:pPr>
        <w:jc w:val="center"/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5B4490" wp14:editId="61D4C9D9">
            <wp:extent cx="5153025" cy="4371263"/>
            <wp:effectExtent l="0" t="0" r="0" b="0"/>
            <wp:docPr id="279744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4462" name="Picture 1" descr="A computer screen shot of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7228" cy="437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7DF63" w14:textId="1E67C99E" w:rsidR="002F14E0" w:rsidRPr="00213F20" w:rsidRDefault="00DA74E6" w:rsidP="00DA74E6">
      <w:pPr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213F20">
        <w:rPr>
          <w:rFonts w:ascii="Times New Roman" w:hAnsi="Times New Roman" w:cs="Times New Roman"/>
          <w:sz w:val="24"/>
          <w:szCs w:val="24"/>
        </w:rPr>
        <w:t>CSVWriter</w:t>
      </w:r>
      <w:proofErr w:type="spellEnd"/>
      <w:r w:rsidRPr="00213F20">
        <w:rPr>
          <w:rFonts w:ascii="Times New Roman" w:hAnsi="Times New Roman" w:cs="Times New Roman"/>
          <w:sz w:val="24"/>
          <w:szCs w:val="24"/>
        </w:rPr>
        <w:t xml:space="preserve"> </w:t>
      </w:r>
      <w:r w:rsidR="00E6424D" w:rsidRPr="00213F20">
        <w:rPr>
          <w:rFonts w:ascii="Times New Roman" w:hAnsi="Times New Roman" w:cs="Times New Roman"/>
          <w:sz w:val="24"/>
          <w:szCs w:val="24"/>
        </w:rPr>
        <w:t xml:space="preserve">takes an </w:t>
      </w:r>
      <w:proofErr w:type="spellStart"/>
      <w:r w:rsidR="00E6424D" w:rsidRPr="00213F20">
        <w:rPr>
          <w:rFonts w:ascii="Times New Roman" w:hAnsi="Times New Roman" w:cs="Times New Roman"/>
          <w:sz w:val="24"/>
          <w:szCs w:val="24"/>
        </w:rPr>
        <w:t>arraylist</w:t>
      </w:r>
      <w:proofErr w:type="spellEnd"/>
      <w:r w:rsidR="00E6424D" w:rsidRPr="00213F20">
        <w:rPr>
          <w:rFonts w:ascii="Times New Roman" w:hAnsi="Times New Roman" w:cs="Times New Roman"/>
          <w:sz w:val="24"/>
          <w:szCs w:val="24"/>
        </w:rPr>
        <w:t xml:space="preserve"> (or list within a list), such as what is returned by </w:t>
      </w:r>
      <w:proofErr w:type="spellStart"/>
      <w:r w:rsidR="00E6424D" w:rsidRPr="00213F20">
        <w:rPr>
          <w:rFonts w:ascii="Times New Roman" w:hAnsi="Times New Roman" w:cs="Times New Roman"/>
          <w:sz w:val="24"/>
          <w:szCs w:val="24"/>
        </w:rPr>
        <w:t>ResultsinRange</w:t>
      </w:r>
      <w:proofErr w:type="spellEnd"/>
      <w:r w:rsidR="00BB1AE5" w:rsidRPr="00213F20">
        <w:rPr>
          <w:rFonts w:ascii="Times New Roman" w:hAnsi="Times New Roman" w:cs="Times New Roman"/>
          <w:sz w:val="24"/>
          <w:szCs w:val="24"/>
        </w:rPr>
        <w:t xml:space="preserve">, and computes the y value of the equation. It then utilizes </w:t>
      </w:r>
      <w:proofErr w:type="spellStart"/>
      <w:r w:rsidR="00BB1AE5" w:rsidRPr="00213F20">
        <w:rPr>
          <w:rFonts w:ascii="Times New Roman" w:hAnsi="Times New Roman" w:cs="Times New Roman"/>
          <w:sz w:val="24"/>
          <w:szCs w:val="24"/>
        </w:rPr>
        <w:t>FileWriter</w:t>
      </w:r>
      <w:proofErr w:type="spellEnd"/>
      <w:r w:rsidR="00BB1AE5" w:rsidRPr="00213F20">
        <w:rPr>
          <w:rFonts w:ascii="Times New Roman" w:hAnsi="Times New Roman" w:cs="Times New Roman"/>
          <w:sz w:val="24"/>
          <w:szCs w:val="24"/>
        </w:rPr>
        <w:t xml:space="preserve"> and </w:t>
      </w:r>
      <w:r w:rsidR="00BB1AE5" w:rsidRPr="00213F20">
        <w:rPr>
          <w:rFonts w:ascii="Times New Roman" w:hAnsi="Times New Roman" w:cs="Times New Roman"/>
          <w:sz w:val="24"/>
          <w:szCs w:val="24"/>
        </w:rPr>
        <w:lastRenderedPageBreak/>
        <w:t xml:space="preserve">BufferedWriter to </w:t>
      </w:r>
      <w:r w:rsidR="00051700" w:rsidRPr="00213F20">
        <w:rPr>
          <w:rFonts w:ascii="Times New Roman" w:hAnsi="Times New Roman" w:cs="Times New Roman"/>
          <w:sz w:val="24"/>
          <w:szCs w:val="24"/>
        </w:rPr>
        <w:t xml:space="preserve">write the values of x and y as comma separated values. It also writes the headers, one </w:t>
      </w:r>
      <w:r w:rsidR="00BD66A0" w:rsidRPr="00213F20">
        <w:rPr>
          <w:rFonts w:ascii="Times New Roman" w:hAnsi="Times New Roman" w:cs="Times New Roman"/>
          <w:sz w:val="24"/>
          <w:szCs w:val="24"/>
        </w:rPr>
        <w:t>describing the equation, and then input and output labels.</w:t>
      </w:r>
    </w:p>
    <w:p w14:paraId="1EDFAD47" w14:textId="2FDA1C3E" w:rsidR="002F14E0" w:rsidRPr="00213F20" w:rsidRDefault="002504A7" w:rsidP="00DA74E6">
      <w:pPr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A481E" wp14:editId="0403B41F">
            <wp:extent cx="5943600" cy="3128010"/>
            <wp:effectExtent l="0" t="0" r="0" b="0"/>
            <wp:docPr id="129835327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353276" name="Picture 1" descr="A computer screen shot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E14B" w14:textId="798EE253" w:rsidR="002504A7" w:rsidRPr="00213F20" w:rsidRDefault="002504A7" w:rsidP="00DA74E6">
      <w:pPr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sz w:val="24"/>
          <w:szCs w:val="24"/>
        </w:rPr>
        <w:t xml:space="preserve">Each test </w:t>
      </w:r>
      <w:r w:rsidR="00FA60CD" w:rsidRPr="00213F20">
        <w:rPr>
          <w:rFonts w:ascii="Times New Roman" w:hAnsi="Times New Roman" w:cs="Times New Roman"/>
          <w:sz w:val="24"/>
          <w:szCs w:val="24"/>
        </w:rPr>
        <w:t xml:space="preserve">shows different ranges and scenarios. </w:t>
      </w:r>
      <w:r w:rsidR="00B447FC" w:rsidRPr="00213F20">
        <w:rPr>
          <w:rFonts w:ascii="Times New Roman" w:hAnsi="Times New Roman" w:cs="Times New Roman"/>
          <w:sz w:val="24"/>
          <w:szCs w:val="24"/>
        </w:rPr>
        <w:t>All</w:t>
      </w:r>
      <w:r w:rsidR="00FA60CD" w:rsidRPr="00213F20">
        <w:rPr>
          <w:rFonts w:ascii="Times New Roman" w:hAnsi="Times New Roman" w:cs="Times New Roman"/>
          <w:sz w:val="24"/>
          <w:szCs w:val="24"/>
        </w:rPr>
        <w:t xml:space="preserve"> tests produce results</w:t>
      </w:r>
      <w:r w:rsidR="00580811" w:rsidRPr="00213F20">
        <w:rPr>
          <w:rFonts w:ascii="Times New Roman" w:hAnsi="Times New Roman" w:cs="Times New Roman"/>
          <w:sz w:val="24"/>
          <w:szCs w:val="24"/>
        </w:rPr>
        <w:t xml:space="preserve"> with the correct ranges and steps</w:t>
      </w:r>
      <w:r w:rsidR="00B447FC" w:rsidRPr="00213F20">
        <w:rPr>
          <w:rFonts w:ascii="Times New Roman" w:hAnsi="Times New Roman" w:cs="Times New Roman"/>
          <w:sz w:val="24"/>
          <w:szCs w:val="24"/>
        </w:rPr>
        <w:t xml:space="preserve">. Notably, </w:t>
      </w:r>
      <w:r w:rsidR="00FA60CD" w:rsidRPr="00213F20">
        <w:rPr>
          <w:rFonts w:ascii="Times New Roman" w:hAnsi="Times New Roman" w:cs="Times New Roman"/>
          <w:sz w:val="24"/>
          <w:szCs w:val="24"/>
        </w:rPr>
        <w:t xml:space="preserve">the last one produces a long column of </w:t>
      </w:r>
      <w:proofErr w:type="spellStart"/>
      <w:r w:rsidR="000D785F" w:rsidRPr="00213F20">
        <w:rPr>
          <w:rFonts w:ascii="Times New Roman" w:hAnsi="Times New Roman" w:cs="Times New Roman"/>
          <w:sz w:val="24"/>
          <w:szCs w:val="24"/>
        </w:rPr>
        <w:t>NaN</w:t>
      </w:r>
      <w:proofErr w:type="spellEnd"/>
      <w:r w:rsidR="000D785F" w:rsidRPr="00213F20">
        <w:rPr>
          <w:rFonts w:ascii="Times New Roman" w:hAnsi="Times New Roman" w:cs="Times New Roman"/>
          <w:sz w:val="24"/>
          <w:szCs w:val="24"/>
        </w:rPr>
        <w:t xml:space="preserve"> y-values. This is because </w:t>
      </w:r>
      <w:r w:rsidR="00B447FC" w:rsidRPr="00213F20">
        <w:rPr>
          <w:rFonts w:ascii="Times New Roman" w:hAnsi="Times New Roman" w:cs="Times New Roman"/>
          <w:sz w:val="24"/>
          <w:szCs w:val="24"/>
        </w:rPr>
        <w:t xml:space="preserve">y </w:t>
      </w:r>
      <w:r w:rsidR="000D785F" w:rsidRPr="00213F20">
        <w:rPr>
          <w:rFonts w:ascii="Times New Roman" w:hAnsi="Times New Roman" w:cs="Times New Roman"/>
          <w:sz w:val="24"/>
          <w:szCs w:val="24"/>
        </w:rPr>
        <w:t xml:space="preserve">is undefined </w:t>
      </w:r>
      <w:r w:rsidR="00B447FC" w:rsidRPr="00213F20">
        <w:rPr>
          <w:rFonts w:ascii="Times New Roman" w:hAnsi="Times New Roman" w:cs="Times New Roman"/>
          <w:sz w:val="24"/>
          <w:szCs w:val="24"/>
        </w:rPr>
        <w:t>when x &lt; 0.</w:t>
      </w:r>
    </w:p>
    <w:p w14:paraId="546BD135" w14:textId="1F546271" w:rsidR="007E547B" w:rsidRPr="00213F20" w:rsidRDefault="007E547B" w:rsidP="007E547B">
      <w:pPr>
        <w:pStyle w:val="Heading2"/>
        <w:rPr>
          <w:rFonts w:ascii="Times New Roman" w:hAnsi="Times New Roman" w:cs="Times New Roman"/>
          <w:color w:val="A453BD"/>
          <w:sz w:val="24"/>
          <w:szCs w:val="24"/>
        </w:rPr>
      </w:pPr>
      <w:bookmarkStart w:id="7" w:name="_Toc153489864"/>
      <w:r w:rsidRPr="00213F20">
        <w:rPr>
          <w:rFonts w:ascii="Times New Roman" w:hAnsi="Times New Roman" w:cs="Times New Roman"/>
          <w:color w:val="A453BD"/>
          <w:sz w:val="24"/>
          <w:szCs w:val="24"/>
        </w:rPr>
        <w:lastRenderedPageBreak/>
        <w:t>Salter</w:t>
      </w:r>
      <w:bookmarkEnd w:id="7"/>
    </w:p>
    <w:p w14:paraId="23E2F208" w14:textId="40B7CA32" w:rsidR="007E547B" w:rsidRPr="00213F20" w:rsidRDefault="0025426B" w:rsidP="009B5C4D">
      <w:pPr>
        <w:spacing w:before="240"/>
        <w:jc w:val="center"/>
        <w:rPr>
          <w:rFonts w:ascii="Times New Roman" w:hAnsi="Times New Roman" w:cs="Times New Roman"/>
          <w:color w:val="7030A0"/>
          <w:sz w:val="24"/>
          <w:szCs w:val="24"/>
        </w:rPr>
      </w:pPr>
      <w:r w:rsidRPr="00213F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D4B967" wp14:editId="621B79F1">
            <wp:extent cx="4835512" cy="3724275"/>
            <wp:effectExtent l="0" t="0" r="3810" b="0"/>
            <wp:docPr id="17653760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376055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7439" cy="374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AFBF" w14:textId="63A3EF48" w:rsidR="00580943" w:rsidRPr="00213F20" w:rsidRDefault="00580943" w:rsidP="00CC2E1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sz w:val="24"/>
          <w:szCs w:val="24"/>
        </w:rPr>
        <w:t>A reference was used for</w:t>
      </w:r>
      <w:r w:rsidR="00175CAF" w:rsidRPr="00213F20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="00175CAF" w:rsidRPr="00213F20">
        <w:rPr>
          <w:rFonts w:ascii="Times New Roman" w:hAnsi="Times New Roman" w:cs="Times New Roman"/>
          <w:sz w:val="24"/>
          <w:szCs w:val="24"/>
        </w:rPr>
        <w:t>ReadCSVFile</w:t>
      </w:r>
      <w:proofErr w:type="spellEnd"/>
      <w:r w:rsidR="00175CAF" w:rsidRPr="00213F20">
        <w:rPr>
          <w:rFonts w:ascii="Times New Roman" w:hAnsi="Times New Roman" w:cs="Times New Roman"/>
          <w:sz w:val="24"/>
          <w:szCs w:val="24"/>
        </w:rPr>
        <w:t xml:space="preserve">. You can find the </w:t>
      </w:r>
      <w:r w:rsidR="006E5AED" w:rsidRPr="00213F20">
        <w:rPr>
          <w:rFonts w:ascii="Times New Roman" w:hAnsi="Times New Roman" w:cs="Times New Roman"/>
          <w:sz w:val="24"/>
          <w:szCs w:val="24"/>
        </w:rPr>
        <w:t xml:space="preserve">link within the code, and </w:t>
      </w:r>
      <w:proofErr w:type="gramStart"/>
      <w:r w:rsidR="006E5AED" w:rsidRPr="00213F20">
        <w:rPr>
          <w:rFonts w:ascii="Times New Roman" w:hAnsi="Times New Roman" w:cs="Times New Roman"/>
          <w:sz w:val="24"/>
          <w:szCs w:val="24"/>
        </w:rPr>
        <w:t>at</w:t>
      </w:r>
      <w:proofErr w:type="gramEnd"/>
      <w:r w:rsidR="006E5AED" w:rsidRPr="00213F20">
        <w:rPr>
          <w:rFonts w:ascii="Times New Roman" w:hAnsi="Times New Roman" w:cs="Times New Roman"/>
          <w:sz w:val="24"/>
          <w:szCs w:val="24"/>
        </w:rPr>
        <w:t xml:space="preserve"> the References page of this report.</w:t>
      </w:r>
      <w:r w:rsidR="00897DEF" w:rsidRPr="00213F20">
        <w:rPr>
          <w:rFonts w:ascii="Times New Roman" w:hAnsi="Times New Roman" w:cs="Times New Roman"/>
          <w:sz w:val="24"/>
          <w:szCs w:val="24"/>
        </w:rPr>
        <w:t xml:space="preserve"> This method </w:t>
      </w:r>
      <w:r w:rsidR="00B74A0E" w:rsidRPr="00213F20">
        <w:rPr>
          <w:rFonts w:ascii="Times New Roman" w:hAnsi="Times New Roman" w:cs="Times New Roman"/>
          <w:sz w:val="24"/>
          <w:szCs w:val="24"/>
        </w:rPr>
        <w:t xml:space="preserve">skips the first two lines within the </w:t>
      </w:r>
      <w:r w:rsidR="008F3A39" w:rsidRPr="00213F20">
        <w:rPr>
          <w:rFonts w:ascii="Times New Roman" w:hAnsi="Times New Roman" w:cs="Times New Roman"/>
          <w:sz w:val="24"/>
          <w:szCs w:val="24"/>
        </w:rPr>
        <w:t>CSV file</w:t>
      </w:r>
      <w:r w:rsidR="00D10A92" w:rsidRPr="00213F20">
        <w:rPr>
          <w:rFonts w:ascii="Times New Roman" w:hAnsi="Times New Roman" w:cs="Times New Roman"/>
          <w:sz w:val="24"/>
          <w:szCs w:val="24"/>
        </w:rPr>
        <w:t xml:space="preserve">, </w:t>
      </w:r>
      <w:r w:rsidR="002D3A35" w:rsidRPr="00213F20">
        <w:rPr>
          <w:rFonts w:ascii="Times New Roman" w:hAnsi="Times New Roman" w:cs="Times New Roman"/>
          <w:sz w:val="24"/>
          <w:szCs w:val="24"/>
        </w:rPr>
        <w:t xml:space="preserve">which are the headers (as written in the </w:t>
      </w:r>
      <w:proofErr w:type="spellStart"/>
      <w:r w:rsidR="002D3A35" w:rsidRPr="00213F20">
        <w:rPr>
          <w:rFonts w:ascii="Times New Roman" w:hAnsi="Times New Roman" w:cs="Times New Roman"/>
          <w:sz w:val="24"/>
          <w:szCs w:val="24"/>
        </w:rPr>
        <w:t>CSVWriter</w:t>
      </w:r>
      <w:proofErr w:type="spellEnd"/>
      <w:r w:rsidR="002D3A35" w:rsidRPr="00213F20">
        <w:rPr>
          <w:rFonts w:ascii="Times New Roman" w:hAnsi="Times New Roman" w:cs="Times New Roman"/>
          <w:sz w:val="24"/>
          <w:szCs w:val="24"/>
        </w:rPr>
        <w:t xml:space="preserve"> method). T</w:t>
      </w:r>
      <w:r w:rsidR="00D10A92" w:rsidRPr="00213F20">
        <w:rPr>
          <w:rFonts w:ascii="Times New Roman" w:hAnsi="Times New Roman" w:cs="Times New Roman"/>
          <w:sz w:val="24"/>
          <w:szCs w:val="24"/>
        </w:rPr>
        <w:t xml:space="preserve">his reader is only compatible with </w:t>
      </w:r>
      <w:r w:rsidR="008F3A39" w:rsidRPr="00213F20">
        <w:rPr>
          <w:rFonts w:ascii="Times New Roman" w:hAnsi="Times New Roman" w:cs="Times New Roman"/>
          <w:sz w:val="24"/>
          <w:szCs w:val="24"/>
        </w:rPr>
        <w:t xml:space="preserve">CSV </w:t>
      </w:r>
      <w:r w:rsidR="00D10A92" w:rsidRPr="00213F20">
        <w:rPr>
          <w:rFonts w:ascii="Times New Roman" w:hAnsi="Times New Roman" w:cs="Times New Roman"/>
          <w:sz w:val="24"/>
          <w:szCs w:val="24"/>
        </w:rPr>
        <w:t>files</w:t>
      </w:r>
      <w:r w:rsidR="008F3A39" w:rsidRPr="00213F20">
        <w:rPr>
          <w:rFonts w:ascii="Times New Roman" w:hAnsi="Times New Roman" w:cs="Times New Roman"/>
          <w:sz w:val="24"/>
          <w:szCs w:val="24"/>
        </w:rPr>
        <w:t xml:space="preserve"> that are formatted as such.</w:t>
      </w:r>
      <w:r w:rsidR="0051002B" w:rsidRPr="00213F20">
        <w:rPr>
          <w:rFonts w:ascii="Times New Roman" w:hAnsi="Times New Roman" w:cs="Times New Roman"/>
          <w:sz w:val="24"/>
          <w:szCs w:val="24"/>
        </w:rPr>
        <w:t xml:space="preserve"> It then iterates through the lines and stores them in a</w:t>
      </w:r>
      <w:r w:rsidR="001B6516" w:rsidRPr="00213F20">
        <w:rPr>
          <w:rFonts w:ascii="Times New Roman" w:hAnsi="Times New Roman" w:cs="Times New Roman"/>
          <w:sz w:val="24"/>
          <w:szCs w:val="24"/>
        </w:rPr>
        <w:t xml:space="preserve"> tem</w:t>
      </w:r>
      <w:r w:rsidR="0057038C" w:rsidRPr="00213F20">
        <w:rPr>
          <w:rFonts w:ascii="Times New Roman" w:hAnsi="Times New Roman" w:cs="Times New Roman"/>
          <w:sz w:val="24"/>
          <w:szCs w:val="24"/>
        </w:rPr>
        <w:t>porary array</w:t>
      </w:r>
      <w:r w:rsidR="00A955E1" w:rsidRPr="00213F20">
        <w:rPr>
          <w:rFonts w:ascii="Times New Roman" w:hAnsi="Times New Roman" w:cs="Times New Roman"/>
          <w:sz w:val="24"/>
          <w:szCs w:val="24"/>
        </w:rPr>
        <w:t xml:space="preserve">, then the </w:t>
      </w:r>
      <w:r w:rsidR="00AF1FFE" w:rsidRPr="00213F20">
        <w:rPr>
          <w:rFonts w:ascii="Times New Roman" w:hAnsi="Times New Roman" w:cs="Times New Roman"/>
          <w:sz w:val="24"/>
          <w:szCs w:val="24"/>
        </w:rPr>
        <w:t>returned list.</w:t>
      </w:r>
    </w:p>
    <w:p w14:paraId="5F2CBA82" w14:textId="10B133B1" w:rsidR="00B32E23" w:rsidRPr="00213F20" w:rsidRDefault="00B32E23" w:rsidP="00CC2E1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8D5AE" wp14:editId="0180CE25">
            <wp:extent cx="5943600" cy="1445895"/>
            <wp:effectExtent l="0" t="0" r="0" b="1905"/>
            <wp:docPr id="560785445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85445" name="Picture 1" descr="A computer screen shot of a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1B54" w14:textId="44326BB1" w:rsidR="00B32E23" w:rsidRPr="00213F20" w:rsidRDefault="00B32E23" w:rsidP="00CC2E1B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sz w:val="24"/>
          <w:szCs w:val="24"/>
        </w:rPr>
        <w:t>Here is a helper function to generate a random salt value</w:t>
      </w:r>
      <w:r w:rsidR="00213F20">
        <w:rPr>
          <w:rFonts w:ascii="Times New Roman" w:hAnsi="Times New Roman" w:cs="Times New Roman"/>
          <w:sz w:val="24"/>
          <w:szCs w:val="24"/>
        </w:rPr>
        <w:t>.</w:t>
      </w:r>
    </w:p>
    <w:p w14:paraId="0E9E9F1E" w14:textId="1E1C82B2" w:rsidR="003B49B0" w:rsidRPr="00213F20" w:rsidRDefault="007E547B" w:rsidP="003B49B0">
      <w:pPr>
        <w:pStyle w:val="Heading2"/>
        <w:rPr>
          <w:rFonts w:ascii="Times New Roman" w:hAnsi="Times New Roman" w:cs="Times New Roman"/>
          <w:color w:val="A453BD"/>
          <w:sz w:val="24"/>
          <w:szCs w:val="24"/>
        </w:rPr>
      </w:pPr>
      <w:bookmarkStart w:id="8" w:name="_Toc153489865"/>
      <w:r w:rsidRPr="00213F20">
        <w:rPr>
          <w:rFonts w:ascii="Times New Roman" w:hAnsi="Times New Roman" w:cs="Times New Roman"/>
          <w:color w:val="A453BD"/>
          <w:sz w:val="24"/>
          <w:szCs w:val="24"/>
        </w:rPr>
        <w:t>Smoother</w:t>
      </w:r>
      <w:bookmarkEnd w:id="8"/>
    </w:p>
    <w:p w14:paraId="4B4EFCA3" w14:textId="77777777" w:rsidR="003B49B0" w:rsidRPr="00213F20" w:rsidRDefault="003B49B0" w:rsidP="003B49B0">
      <w:pPr>
        <w:rPr>
          <w:rFonts w:ascii="Times New Roman" w:hAnsi="Times New Roman" w:cs="Times New Roman"/>
          <w:sz w:val="24"/>
          <w:szCs w:val="24"/>
        </w:rPr>
      </w:pPr>
    </w:p>
    <w:p w14:paraId="34224FBF" w14:textId="2492C97B" w:rsidR="007E547B" w:rsidRPr="00213F20" w:rsidRDefault="003B49B0" w:rsidP="007E547B">
      <w:pPr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E48449C" wp14:editId="47D82807">
            <wp:extent cx="5943600" cy="5245100"/>
            <wp:effectExtent l="0" t="0" r="0" b="0"/>
            <wp:docPr id="132019513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95138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609E" w14:textId="56710559" w:rsidR="00673957" w:rsidRPr="00213F20" w:rsidRDefault="00F47305" w:rsidP="00577281">
      <w:pPr>
        <w:pStyle w:val="Heading1"/>
        <w:rPr>
          <w:rFonts w:ascii="Times New Roman" w:hAnsi="Times New Roman" w:cs="Times New Roman"/>
          <w:color w:val="7030A0"/>
          <w:sz w:val="24"/>
          <w:szCs w:val="24"/>
        </w:rPr>
      </w:pPr>
      <w:bookmarkStart w:id="9" w:name="_Toc153489866"/>
      <w:r w:rsidRPr="00213F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E71148" wp14:editId="73E5B0A4">
            <wp:extent cx="5943600" cy="697865"/>
            <wp:effectExtent l="0" t="0" r="0" b="6985"/>
            <wp:docPr id="124567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794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 w14:paraId="056BCD9D" w14:textId="77777777" w:rsidR="00E60CF0" w:rsidRPr="00213F20" w:rsidRDefault="00E60CF0" w:rsidP="00E60CF0">
      <w:pPr>
        <w:rPr>
          <w:rFonts w:ascii="Times New Roman" w:hAnsi="Times New Roman" w:cs="Times New Roman"/>
          <w:sz w:val="24"/>
          <w:szCs w:val="24"/>
        </w:rPr>
      </w:pPr>
    </w:p>
    <w:p w14:paraId="6CB3EF5E" w14:textId="47F3ED28" w:rsidR="00F47305" w:rsidRPr="00213F20" w:rsidRDefault="00F47305" w:rsidP="00F47305">
      <w:pPr>
        <w:rPr>
          <w:rFonts w:ascii="Times New Roman" w:hAnsi="Times New Roman" w:cs="Times New Roman"/>
          <w:sz w:val="24"/>
          <w:szCs w:val="24"/>
        </w:rPr>
      </w:pPr>
      <w:r w:rsidRPr="00213F20">
        <w:rPr>
          <w:rFonts w:ascii="Times New Roman" w:hAnsi="Times New Roman" w:cs="Times New Roman"/>
          <w:sz w:val="24"/>
          <w:szCs w:val="24"/>
        </w:rPr>
        <w:t xml:space="preserve">The notes above describe the purpose of this code very sufficiently. It takes the input of a </w:t>
      </w:r>
      <w:r w:rsidR="00E60CF0" w:rsidRPr="00213F20">
        <w:rPr>
          <w:rFonts w:ascii="Times New Roman" w:hAnsi="Times New Roman" w:cs="Times New Roman"/>
          <w:sz w:val="24"/>
          <w:szCs w:val="24"/>
        </w:rPr>
        <w:t xml:space="preserve">List within a list, and then uses temporary lists to iterate through and take the “moving mean”. </w:t>
      </w:r>
      <w:r w:rsidR="008C446D" w:rsidRPr="00213F20">
        <w:rPr>
          <w:rFonts w:ascii="Times New Roman" w:hAnsi="Times New Roman" w:cs="Times New Roman"/>
          <w:sz w:val="24"/>
          <w:szCs w:val="24"/>
        </w:rPr>
        <w:t xml:space="preserve">This outputs a list that you can then use </w:t>
      </w:r>
      <w:proofErr w:type="spellStart"/>
      <w:r w:rsidR="00B43FDA" w:rsidRPr="00213F20">
        <w:rPr>
          <w:rFonts w:ascii="Times New Roman" w:hAnsi="Times New Roman" w:cs="Times New Roman"/>
          <w:sz w:val="24"/>
          <w:szCs w:val="24"/>
        </w:rPr>
        <w:t>CSVWriter</w:t>
      </w:r>
      <w:proofErr w:type="spellEnd"/>
      <w:r w:rsidR="008C446D" w:rsidRPr="00213F20">
        <w:rPr>
          <w:rFonts w:ascii="Times New Roman" w:hAnsi="Times New Roman" w:cs="Times New Roman"/>
          <w:sz w:val="24"/>
          <w:szCs w:val="24"/>
        </w:rPr>
        <w:t xml:space="preserve"> method in </w:t>
      </w:r>
      <w:r w:rsidR="00B43FDA" w:rsidRPr="00213F20">
        <w:rPr>
          <w:rFonts w:ascii="Times New Roman" w:hAnsi="Times New Roman" w:cs="Times New Roman"/>
          <w:sz w:val="24"/>
          <w:szCs w:val="24"/>
        </w:rPr>
        <w:t>ProgramPlotter.java.</w:t>
      </w:r>
    </w:p>
    <w:p w14:paraId="30765089" w14:textId="658C99CE" w:rsidR="000E01B9" w:rsidRPr="003A0C49" w:rsidRDefault="000E01B9" w:rsidP="00F47305">
      <w:pPr>
        <w:rPr>
          <w:sz w:val="24"/>
          <w:szCs w:val="24"/>
        </w:rPr>
      </w:pPr>
      <w:r w:rsidRPr="003A0C49">
        <w:rPr>
          <w:noProof/>
          <w:sz w:val="24"/>
          <w:szCs w:val="24"/>
        </w:rPr>
        <w:lastRenderedPageBreak/>
        <w:drawing>
          <wp:inline distT="0" distB="0" distL="0" distR="0" wp14:anchorId="5DF5698C" wp14:editId="38EC67C0">
            <wp:extent cx="5943600" cy="1943100"/>
            <wp:effectExtent l="0" t="0" r="0" b="0"/>
            <wp:docPr id="86022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289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36AC" w14:textId="10307533" w:rsidR="000E01B9" w:rsidRPr="003A0C49" w:rsidRDefault="000E01B9" w:rsidP="00F47305">
      <w:pPr>
        <w:rPr>
          <w:sz w:val="24"/>
          <w:szCs w:val="24"/>
        </w:rPr>
      </w:pPr>
      <w:r w:rsidRPr="00213F20">
        <w:rPr>
          <w:rFonts w:ascii="Times New Roman" w:hAnsi="Times New Roman" w:cs="Times New Roman"/>
          <w:sz w:val="24"/>
          <w:szCs w:val="24"/>
        </w:rPr>
        <w:t>This outputs two tests</w:t>
      </w:r>
      <w:r w:rsidR="00311D1F" w:rsidRPr="00213F20">
        <w:rPr>
          <w:rFonts w:ascii="Times New Roman" w:hAnsi="Times New Roman" w:cs="Times New Roman"/>
          <w:sz w:val="24"/>
          <w:szCs w:val="24"/>
        </w:rPr>
        <w:t>, which both work sufficiently</w:t>
      </w:r>
      <w:r w:rsidR="00311D1F" w:rsidRPr="003A0C49">
        <w:rPr>
          <w:sz w:val="24"/>
          <w:szCs w:val="24"/>
        </w:rPr>
        <w:t>.</w:t>
      </w:r>
    </w:p>
    <w:p w14:paraId="5D049AA5" w14:textId="07708EC5" w:rsidR="00213F20" w:rsidRPr="00D065CE" w:rsidRDefault="00213F20" w:rsidP="00213F20">
      <w:pPr>
        <w:pStyle w:val="Heading1"/>
        <w:rPr>
          <w:rFonts w:ascii="Times New Roman" w:hAnsi="Times New Roman" w:cs="Times New Roman"/>
          <w:color w:val="7030A0"/>
        </w:rPr>
      </w:pPr>
      <w:bookmarkStart w:id="10" w:name="_Toc153489867"/>
      <w:r>
        <w:rPr>
          <w:rFonts w:ascii="Times New Roman" w:hAnsi="Times New Roman" w:cs="Times New Roman"/>
          <w:color w:val="7030A0"/>
        </w:rPr>
        <w:t>Apache and Maven</w:t>
      </w:r>
      <w:bookmarkEnd w:id="10"/>
    </w:p>
    <w:p w14:paraId="6313E4DA" w14:textId="77777777" w:rsidR="00213F20" w:rsidRDefault="00213F20" w:rsidP="00213F20">
      <w:pPr>
        <w:rPr>
          <w:rFonts w:ascii="Times New Roman" w:hAnsi="Times New Roman" w:cs="Times New Roman"/>
        </w:rPr>
      </w:pPr>
    </w:p>
    <w:p w14:paraId="0D3F5B83" w14:textId="1BB12F9D" w:rsidR="00213F20" w:rsidRDefault="00A70D65" w:rsidP="00213F2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Maven</w:t>
      </w:r>
      <w:r w:rsidR="00213F20">
        <w:rPr>
          <w:rFonts w:ascii="Times New Roman" w:hAnsi="Times New Roman" w:cs="Times New Roman"/>
        </w:rPr>
        <w:t xml:space="preserve"> and Apache:</w:t>
      </w:r>
    </w:p>
    <w:p w14:paraId="52A65BAC" w14:textId="77777777" w:rsidR="00213F20" w:rsidRDefault="00213F20" w:rsidP="00213F20">
      <w:pPr>
        <w:jc w:val="both"/>
        <w:rPr>
          <w:rFonts w:ascii="Times New Roman" w:hAnsi="Times New Roman" w:cs="Times New Roman"/>
        </w:rPr>
      </w:pPr>
      <w:hyperlink r:id="rId17" w:history="1">
        <w:r w:rsidRPr="00662D3A">
          <w:rPr>
            <w:rStyle w:val="Hyperlink"/>
            <w:rFonts w:ascii="Times New Roman" w:hAnsi="Times New Roman" w:cs="Times New Roman"/>
          </w:rPr>
          <w:t>https://commons.apache.org/proper/commons-math/userguide/stat.html</w:t>
        </w:r>
      </w:hyperlink>
    </w:p>
    <w:p w14:paraId="5317C055" w14:textId="77777777" w:rsidR="00213F20" w:rsidRDefault="00213F20" w:rsidP="00213F20">
      <w:pPr>
        <w:spacing w:after="0" w:line="240" w:lineRule="auto"/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</w:pPr>
      <w:r w:rsidRPr="003E39B0"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Using the </w:t>
      </w:r>
      <w:proofErr w:type="spellStart"/>
      <w:r w:rsidRPr="003E39B0">
        <w:rPr>
          <w:rFonts w:ascii="Consolas" w:eastAsia="Times New Roman" w:hAnsi="Consolas" w:cs="Courier New"/>
          <w:color w:val="DD1144"/>
          <w:kern w:val="0"/>
          <w:sz w:val="18"/>
          <w:szCs w:val="18"/>
          <w:bdr w:val="single" w:sz="6" w:space="2" w:color="E1E1E8" w:frame="1"/>
          <w:shd w:val="clear" w:color="auto" w:fill="F7F7F9"/>
          <w14:ligatures w14:val="none"/>
        </w:rPr>
        <w:t>StatUtils</w:t>
      </w:r>
      <w:proofErr w:type="spellEnd"/>
      <w:r w:rsidRPr="003E39B0"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 utility class:</w:t>
      </w:r>
    </w:p>
    <w:p w14:paraId="513A5777" w14:textId="77777777" w:rsidR="00213F20" w:rsidRPr="003E39B0" w:rsidRDefault="00213F20" w:rsidP="00213F2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Helvetica" w:eastAsia="Times New Roman" w:hAnsi="Helvetica" w:cs="Helvetica"/>
          <w:color w:val="333333"/>
          <w:kern w:val="0"/>
          <w:sz w:val="18"/>
          <w:szCs w:val="18"/>
          <w:shd w:val="clear" w:color="auto" w:fill="FFFFFF"/>
          <w14:ligatures w14:val="none"/>
        </w:rPr>
        <w:t>1.2</w:t>
      </w:r>
    </w:p>
    <w:p w14:paraId="463A6139" w14:textId="77777777" w:rsidR="00213F20" w:rsidRPr="003E39B0" w:rsidRDefault="00213F20" w:rsidP="00213F2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Compute statistics directly from the array</w:t>
      </w:r>
    </w:p>
    <w:p w14:paraId="48B09E40" w14:textId="77777777" w:rsidR="00213F20" w:rsidRPr="003E39B0" w:rsidRDefault="00213F20" w:rsidP="00213F2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assume values is a double[] array</w:t>
      </w:r>
    </w:p>
    <w:p w14:paraId="3AB3CF39" w14:textId="77777777" w:rsidR="00213F20" w:rsidRPr="003E39B0" w:rsidRDefault="00213F20" w:rsidP="00213F2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mean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StatUtils.mean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1F218C9C" w14:textId="77777777" w:rsidR="00213F20" w:rsidRPr="003E39B0" w:rsidRDefault="00213F20" w:rsidP="00213F2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std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FastMath.sqrt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StatUtils.variance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(values)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651BFA69" w14:textId="77777777" w:rsidR="00213F20" w:rsidRPr="003E39B0" w:rsidRDefault="00213F20" w:rsidP="00213F2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double median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StatUtils.percentile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(values, 50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7D6281C1" w14:textId="77777777" w:rsidR="00213F20" w:rsidRPr="003E39B0" w:rsidRDefault="00213F20" w:rsidP="00213F2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</w:p>
    <w:p w14:paraId="4718D3BB" w14:textId="77777777" w:rsidR="00213F20" w:rsidRPr="003E39B0" w:rsidRDefault="00213F20" w:rsidP="00213F2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// Compute the mean of the first three values in the array</w:t>
      </w:r>
    </w:p>
    <w:p w14:paraId="1E7F8846" w14:textId="77777777" w:rsidR="00213F20" w:rsidRDefault="00213F20" w:rsidP="00213F20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 w:line="300" w:lineRule="atLeast"/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</w:pPr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 xml:space="preserve">mean = </w:t>
      </w:r>
      <w:proofErr w:type="spell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StatUtils.mean</w:t>
      </w:r>
      <w:proofErr w:type="spellEnd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(values, 0, 3</w:t>
      </w:r>
      <w:proofErr w:type="gramStart"/>
      <w:r w:rsidRPr="003E39B0">
        <w:rPr>
          <w:rFonts w:ascii="Consolas" w:eastAsia="Times New Roman" w:hAnsi="Consolas" w:cs="Courier New"/>
          <w:color w:val="333333"/>
          <w:kern w:val="0"/>
          <w:sz w:val="20"/>
          <w:szCs w:val="20"/>
          <w14:ligatures w14:val="none"/>
        </w:rPr>
        <w:t>);</w:t>
      </w:r>
      <w:proofErr w:type="gramEnd"/>
    </w:p>
    <w:p w14:paraId="1D9BA904" w14:textId="77777777" w:rsidR="00213F20" w:rsidRDefault="00213F20" w:rsidP="00213F20">
      <w:r>
        <w:t xml:space="preserve">You can use this to do the </w:t>
      </w:r>
      <w:proofErr w:type="gramStart"/>
      <w:r>
        <w:t>smoothing</w:t>
      </w:r>
      <w:proofErr w:type="gramEnd"/>
    </w:p>
    <w:p w14:paraId="77AFD225" w14:textId="77777777" w:rsidR="00213F20" w:rsidRDefault="00213F20" w:rsidP="00213F20">
      <w:r>
        <w:t>Or when using Mav select Create Maven Project after downloading maven extension (if you don’t already have it)</w:t>
      </w:r>
    </w:p>
    <w:p w14:paraId="2F1DD186" w14:textId="77777777" w:rsidR="00213F20" w:rsidRDefault="00213F20" w:rsidP="00213F20">
      <w:r>
        <w:rPr>
          <w:noProof/>
        </w:rPr>
        <w:lastRenderedPageBreak/>
        <w:drawing>
          <wp:inline distT="0" distB="0" distL="0" distR="0" wp14:anchorId="0B727853" wp14:editId="417EBA0E">
            <wp:extent cx="5943600" cy="3191510"/>
            <wp:effectExtent l="0" t="0" r="0" b="8890"/>
            <wp:docPr id="49001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1796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BD3BA" w14:textId="77777777" w:rsidR="00213F20" w:rsidRDefault="00213F20" w:rsidP="00213F20">
      <w:r>
        <w:rPr>
          <w:noProof/>
        </w:rPr>
        <w:drawing>
          <wp:inline distT="0" distB="0" distL="0" distR="0" wp14:anchorId="35B483E0" wp14:editId="69340B94">
            <wp:extent cx="5943600" cy="1635760"/>
            <wp:effectExtent l="0" t="0" r="0" b="2540"/>
            <wp:docPr id="5159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944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5C70" w14:textId="77777777" w:rsidR="00213F20" w:rsidRDefault="00213F20" w:rsidP="00213F20">
      <w:r>
        <w:rPr>
          <w:noProof/>
        </w:rPr>
        <w:lastRenderedPageBreak/>
        <w:drawing>
          <wp:inline distT="0" distB="0" distL="0" distR="0" wp14:anchorId="0CAD197D" wp14:editId="67B79963">
            <wp:extent cx="5943600" cy="920115"/>
            <wp:effectExtent l="0" t="0" r="0" b="0"/>
            <wp:docPr id="1739071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7190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46806" wp14:editId="379767BA">
            <wp:extent cx="5943600" cy="1227455"/>
            <wp:effectExtent l="0" t="0" r="0" b="0"/>
            <wp:docPr id="2069347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75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73113A" wp14:editId="4768C2EC">
            <wp:extent cx="5943600" cy="1678305"/>
            <wp:effectExtent l="0" t="0" r="0" b="0"/>
            <wp:docPr id="10831004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00403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14AC" w14:textId="77777777" w:rsidR="00213F20" w:rsidRDefault="00213F20" w:rsidP="00213F20">
      <w:r>
        <w:t>After right clicking maven project and selecting custom command</w:t>
      </w:r>
    </w:p>
    <w:p w14:paraId="2B36D81D" w14:textId="77777777" w:rsidR="00213F20" w:rsidRDefault="00213F20" w:rsidP="00213F20">
      <w:r>
        <w:rPr>
          <w:noProof/>
        </w:rPr>
        <w:drawing>
          <wp:inline distT="0" distB="0" distL="0" distR="0" wp14:anchorId="190AC44F" wp14:editId="4D19C5BE">
            <wp:extent cx="5943600" cy="1584325"/>
            <wp:effectExtent l="0" t="0" r="0" b="0"/>
            <wp:docPr id="202420165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1657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8AE7" w14:textId="77777777" w:rsidR="00213F20" w:rsidRDefault="00213F20" w:rsidP="00213F20">
      <w:r>
        <w:rPr>
          <w:noProof/>
        </w:rPr>
        <w:drawing>
          <wp:inline distT="0" distB="0" distL="0" distR="0" wp14:anchorId="70C3E8F4" wp14:editId="26CCDE2A">
            <wp:extent cx="5943600" cy="534035"/>
            <wp:effectExtent l="0" t="0" r="0" b="0"/>
            <wp:docPr id="165756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652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06F52" w14:textId="77777777" w:rsidR="003A0004" w:rsidRDefault="003A0004" w:rsidP="00213F20">
      <w:pPr>
        <w:pStyle w:val="Heading1"/>
        <w:rPr>
          <w:rFonts w:ascii="Times New Roman" w:hAnsi="Times New Roman" w:cs="Times New Roman"/>
          <w:color w:val="7030A0"/>
        </w:rPr>
      </w:pPr>
      <w:bookmarkStart w:id="11" w:name="_Toc153489868"/>
    </w:p>
    <w:p w14:paraId="7221D81D" w14:textId="4A58FEB6" w:rsidR="00213F20" w:rsidRPr="00D065CE" w:rsidRDefault="00213F20" w:rsidP="00213F20">
      <w:pPr>
        <w:pStyle w:val="Heading1"/>
        <w:rPr>
          <w:rFonts w:ascii="Times New Roman" w:hAnsi="Times New Roman" w:cs="Times New Roman"/>
          <w:color w:val="7030A0"/>
        </w:rPr>
      </w:pPr>
      <w:proofErr w:type="spellStart"/>
      <w:r>
        <w:rPr>
          <w:rFonts w:ascii="Times New Roman" w:hAnsi="Times New Roman" w:cs="Times New Roman"/>
          <w:color w:val="7030A0"/>
        </w:rPr>
        <w:t>Matlab</w:t>
      </w:r>
      <w:proofErr w:type="spellEnd"/>
      <w:r>
        <w:rPr>
          <w:rFonts w:ascii="Times New Roman" w:hAnsi="Times New Roman" w:cs="Times New Roman"/>
          <w:color w:val="7030A0"/>
        </w:rPr>
        <w:t xml:space="preserve"> Octave</w:t>
      </w:r>
      <w:bookmarkEnd w:id="11"/>
    </w:p>
    <w:p w14:paraId="299FD6C5" w14:textId="362B879D" w:rsidR="002D5119" w:rsidRPr="003A0C49" w:rsidRDefault="002D5119" w:rsidP="002D5119">
      <w:pPr>
        <w:spacing w:before="120"/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sz w:val="24"/>
          <w:szCs w:val="24"/>
        </w:rPr>
        <w:t xml:space="preserve">Continuing into </w:t>
      </w:r>
      <w:r w:rsidR="00C922E1" w:rsidRPr="003A0C49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="00C922E1" w:rsidRPr="003A0C49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C922E1" w:rsidRPr="003A0C49">
        <w:rPr>
          <w:rFonts w:ascii="Times New Roman" w:hAnsi="Times New Roman" w:cs="Times New Roman"/>
          <w:sz w:val="24"/>
          <w:szCs w:val="24"/>
        </w:rPr>
        <w:t xml:space="preserve"> Octave</w:t>
      </w:r>
      <w:r w:rsidRPr="003A0C49">
        <w:rPr>
          <w:rFonts w:ascii="Times New Roman" w:hAnsi="Times New Roman" w:cs="Times New Roman"/>
          <w:sz w:val="24"/>
          <w:szCs w:val="24"/>
        </w:rPr>
        <w:t xml:space="preserve">, multiple resources were used as supplemental </w:t>
      </w:r>
      <w:r w:rsidR="002E0C98" w:rsidRPr="003A0C49">
        <w:rPr>
          <w:rFonts w:ascii="Times New Roman" w:hAnsi="Times New Roman" w:cs="Times New Roman"/>
          <w:sz w:val="24"/>
          <w:szCs w:val="24"/>
        </w:rPr>
        <w:t xml:space="preserve">information. These </w:t>
      </w:r>
      <w:r w:rsidRPr="003A0C49">
        <w:rPr>
          <w:rFonts w:ascii="Times New Roman" w:hAnsi="Times New Roman" w:cs="Times New Roman"/>
          <w:sz w:val="24"/>
          <w:szCs w:val="24"/>
        </w:rPr>
        <w:t xml:space="preserve">are listed </w:t>
      </w:r>
      <w:r w:rsidR="00C922E1" w:rsidRPr="003A0C49">
        <w:rPr>
          <w:rFonts w:ascii="Times New Roman" w:hAnsi="Times New Roman" w:cs="Times New Roman"/>
          <w:sz w:val="24"/>
          <w:szCs w:val="24"/>
        </w:rPr>
        <w:t>below</w:t>
      </w:r>
      <w:r w:rsidRPr="003A0C49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PlainTable5"/>
        <w:tblW w:w="9289" w:type="dxa"/>
        <w:tblLook w:val="04A0" w:firstRow="1" w:lastRow="0" w:firstColumn="1" w:lastColumn="0" w:noHBand="0" w:noVBand="1"/>
      </w:tblPr>
      <w:tblGrid>
        <w:gridCol w:w="605"/>
        <w:gridCol w:w="6066"/>
        <w:gridCol w:w="2618"/>
      </w:tblGrid>
      <w:tr w:rsidR="002E0C98" w:rsidRPr="003A0C49" w14:paraId="2C1C7211" w14:textId="77777777" w:rsidTr="00E316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3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2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F8B81" w14:textId="63EFB234" w:rsidR="002E0C98" w:rsidRPr="003A0C49" w:rsidRDefault="002E0C98" w:rsidP="008A71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D22D31" w14:textId="0CEE7D74" w:rsidR="002E0C98" w:rsidRPr="003A0C49" w:rsidRDefault="002E0C98" w:rsidP="008A712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Tutorials Used:</w:t>
            </w:r>
          </w:p>
        </w:tc>
      </w:tr>
      <w:tr w:rsidR="002E0C98" w:rsidRPr="003A0C49" w14:paraId="6D3A8476" w14:textId="77777777" w:rsidTr="00E31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3B67D" w14:textId="59473C67" w:rsidR="002E0C98" w:rsidRPr="003A0C49" w:rsidRDefault="002E0C98" w:rsidP="002E0C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C7F9FC" w14:textId="0C2CC862" w:rsidR="002E0C98" w:rsidRPr="003A0C49" w:rsidRDefault="002E0C98" w:rsidP="002E0C9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sz w:val="24"/>
                <w:szCs w:val="24"/>
              </w:rPr>
              <w:t>LINK: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1D759" w14:textId="77777777" w:rsidR="002E0C98" w:rsidRPr="003A0C49" w:rsidRDefault="002E0C98" w:rsidP="002E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CDF4F0" w14:textId="5DDF5E47" w:rsidR="002E0C98" w:rsidRPr="003A0C49" w:rsidRDefault="002E0C98" w:rsidP="002E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sz w:val="24"/>
                <w:szCs w:val="24"/>
              </w:rPr>
              <w:t>USES:</w:t>
            </w:r>
          </w:p>
        </w:tc>
      </w:tr>
      <w:tr w:rsidR="002E0C98" w:rsidRPr="003A0C49" w14:paraId="3A714E4C" w14:textId="77777777" w:rsidTr="00E3160B">
        <w:trPr>
          <w:trHeight w:val="9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" w:type="dxa"/>
            <w:tcBorders>
              <w:top w:val="single" w:sz="4" w:space="0" w:color="auto"/>
              <w:left w:val="single" w:sz="4" w:space="0" w:color="auto"/>
            </w:tcBorders>
          </w:tcPr>
          <w:p w14:paraId="0B6CDF6C" w14:textId="77777777" w:rsidR="002E0C98" w:rsidRPr="003A0C49" w:rsidRDefault="002E0C98" w:rsidP="002E0C9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B8CB23" w14:textId="762581BF" w:rsidR="002E0C98" w:rsidRPr="003A0C49" w:rsidRDefault="002E0C98" w:rsidP="00E3160B">
            <w:pPr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5873" w:type="dxa"/>
            <w:tcBorders>
              <w:top w:val="single" w:sz="4" w:space="0" w:color="auto"/>
              <w:right w:val="single" w:sz="4" w:space="0" w:color="auto"/>
            </w:tcBorders>
          </w:tcPr>
          <w:p w14:paraId="53F04EE7" w14:textId="77777777" w:rsidR="002E0C98" w:rsidRPr="003A0C49" w:rsidRDefault="002E0C98" w:rsidP="002E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50B1AB" w14:textId="0BDCADEB" w:rsidR="002E0C98" w:rsidRPr="003A0C49" w:rsidRDefault="00F169C0" w:rsidP="002E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5" w:history="1">
              <w:r w:rsidR="002E0C98" w:rsidRPr="003A0C4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https://www.mathworks.com/help/matlab/ref/plot.html</w:t>
              </w:r>
            </w:hyperlink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BCCF80" w14:textId="5D30A7AD" w:rsidR="002E0C98" w:rsidRPr="003A0C49" w:rsidRDefault="002E0C98" w:rsidP="002E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sz w:val="24"/>
                <w:szCs w:val="24"/>
              </w:rPr>
              <w:t>Do original line plot.</w:t>
            </w:r>
          </w:p>
        </w:tc>
      </w:tr>
      <w:tr w:rsidR="002E0C98" w:rsidRPr="003A0C49" w14:paraId="2FDF9F9A" w14:textId="77777777" w:rsidTr="00E31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" w:type="dxa"/>
            <w:tcBorders>
              <w:left w:val="single" w:sz="4" w:space="0" w:color="auto"/>
            </w:tcBorders>
          </w:tcPr>
          <w:p w14:paraId="57F07105" w14:textId="77777777" w:rsidR="002E0C98" w:rsidRPr="003A0C49" w:rsidRDefault="002E0C98" w:rsidP="002E0C9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91A96E" w14:textId="5404D58E" w:rsidR="002E0C98" w:rsidRPr="003A0C49" w:rsidRDefault="002E0C98" w:rsidP="002E0C9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5873" w:type="dxa"/>
            <w:tcBorders>
              <w:right w:val="single" w:sz="4" w:space="0" w:color="auto"/>
            </w:tcBorders>
          </w:tcPr>
          <w:p w14:paraId="7F93CD59" w14:textId="77777777" w:rsidR="002E0C98" w:rsidRPr="003A0C49" w:rsidRDefault="002E0C98" w:rsidP="002E0C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1EA401" w14:textId="3CDD87FF" w:rsidR="002E0C98" w:rsidRPr="003A0C49" w:rsidRDefault="00F169C0" w:rsidP="002E0C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6" w:history="1">
              <w:r w:rsidR="002E0C98" w:rsidRPr="003A0C4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https://www.youtube.com/watch?v=aD8k4pYUBOk</w:t>
              </w:r>
            </w:hyperlink>
          </w:p>
          <w:p w14:paraId="27D5898F" w14:textId="5EE71507" w:rsidR="002E0C98" w:rsidRPr="003A0C49" w:rsidRDefault="002E0C98" w:rsidP="002E0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4" w:type="dxa"/>
            <w:tcBorders>
              <w:left w:val="single" w:sz="4" w:space="0" w:color="auto"/>
              <w:right w:val="single" w:sz="4" w:space="0" w:color="auto"/>
            </w:tcBorders>
          </w:tcPr>
          <w:p w14:paraId="460B0585" w14:textId="2E9D888B" w:rsidR="002E0C98" w:rsidRPr="003A0C49" w:rsidRDefault="002E0C98" w:rsidP="002E0C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sz w:val="24"/>
                <w:szCs w:val="24"/>
              </w:rPr>
              <w:t>Graph design and plotting.</w:t>
            </w:r>
          </w:p>
        </w:tc>
      </w:tr>
      <w:tr w:rsidR="002E0C98" w:rsidRPr="003A0C49" w14:paraId="490F1CBB" w14:textId="77777777" w:rsidTr="00E3160B">
        <w:trPr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" w:type="dxa"/>
            <w:tcBorders>
              <w:left w:val="single" w:sz="4" w:space="0" w:color="auto"/>
            </w:tcBorders>
          </w:tcPr>
          <w:p w14:paraId="7A13D12C" w14:textId="77777777" w:rsidR="002E0C98" w:rsidRPr="003A0C49" w:rsidRDefault="002E0C98" w:rsidP="002E0C98">
            <w:pPr>
              <w:jc w:val="both"/>
              <w:rPr>
                <w:sz w:val="24"/>
                <w:szCs w:val="24"/>
              </w:rPr>
            </w:pPr>
          </w:p>
          <w:p w14:paraId="7B6F9C33" w14:textId="44C666F0" w:rsidR="002E0C98" w:rsidRPr="003A0C49" w:rsidRDefault="002E0C98" w:rsidP="002E0C98">
            <w:pPr>
              <w:jc w:val="both"/>
              <w:rPr>
                <w:sz w:val="24"/>
                <w:szCs w:val="24"/>
              </w:rPr>
            </w:pPr>
            <w:r w:rsidRPr="003A0C49">
              <w:rPr>
                <w:sz w:val="24"/>
                <w:szCs w:val="24"/>
              </w:rPr>
              <w:t>3.</w:t>
            </w:r>
          </w:p>
        </w:tc>
        <w:tc>
          <w:tcPr>
            <w:tcW w:w="5873" w:type="dxa"/>
            <w:tcBorders>
              <w:right w:val="single" w:sz="4" w:space="0" w:color="auto"/>
            </w:tcBorders>
          </w:tcPr>
          <w:p w14:paraId="31D418D2" w14:textId="77777777" w:rsidR="002E0C98" w:rsidRPr="003A0C49" w:rsidRDefault="002E0C98" w:rsidP="002E0C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62F0350D" w14:textId="576E45F4" w:rsidR="002E0C98" w:rsidRPr="003A0C49" w:rsidRDefault="00F169C0" w:rsidP="002E0C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7" w:history="1">
              <w:r w:rsidR="002E0C98" w:rsidRPr="003A0C4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https://www.mathworks.com/matlabcentral/answers/579033-how-to-add-a-noise-in-my-input-graph</w:t>
              </w:r>
            </w:hyperlink>
          </w:p>
          <w:p w14:paraId="41426EA0" w14:textId="4C869ADF" w:rsidR="002E0C98" w:rsidRPr="003A0C49" w:rsidRDefault="002E0C98" w:rsidP="002E0C9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4" w:type="dxa"/>
            <w:tcBorders>
              <w:left w:val="single" w:sz="4" w:space="0" w:color="auto"/>
              <w:right w:val="single" w:sz="4" w:space="0" w:color="auto"/>
            </w:tcBorders>
          </w:tcPr>
          <w:p w14:paraId="2C9AC89E" w14:textId="6C8BF72A" w:rsidR="002E0C98" w:rsidRPr="003A0C49" w:rsidRDefault="002E0C98" w:rsidP="002E0C9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sz w:val="24"/>
                <w:szCs w:val="24"/>
              </w:rPr>
              <w:t>Noise/salt the graph.</w:t>
            </w:r>
          </w:p>
        </w:tc>
      </w:tr>
      <w:tr w:rsidR="002E0C98" w:rsidRPr="003A0C49" w14:paraId="4DAE0BC1" w14:textId="77777777" w:rsidTr="00E316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1" w:type="dxa"/>
            <w:tcBorders>
              <w:left w:val="single" w:sz="4" w:space="0" w:color="auto"/>
              <w:bottom w:val="single" w:sz="4" w:space="0" w:color="auto"/>
            </w:tcBorders>
          </w:tcPr>
          <w:p w14:paraId="7EC8EDAC" w14:textId="77777777" w:rsidR="002E0C98" w:rsidRPr="003A0C49" w:rsidRDefault="002E0C98" w:rsidP="002E0C98">
            <w:pPr>
              <w:rPr>
                <w:sz w:val="24"/>
                <w:szCs w:val="24"/>
              </w:rPr>
            </w:pPr>
          </w:p>
          <w:p w14:paraId="48378B77" w14:textId="34BAD6A3" w:rsidR="002E0C98" w:rsidRPr="003A0C49" w:rsidRDefault="002E0C98" w:rsidP="002E0C98">
            <w:pPr>
              <w:jc w:val="left"/>
              <w:rPr>
                <w:sz w:val="24"/>
                <w:szCs w:val="24"/>
              </w:rPr>
            </w:pPr>
            <w:r w:rsidRPr="003A0C49">
              <w:rPr>
                <w:sz w:val="24"/>
                <w:szCs w:val="24"/>
              </w:rPr>
              <w:t>4.</w:t>
            </w:r>
          </w:p>
        </w:tc>
        <w:tc>
          <w:tcPr>
            <w:tcW w:w="5873" w:type="dxa"/>
            <w:tcBorders>
              <w:bottom w:val="single" w:sz="4" w:space="0" w:color="auto"/>
              <w:right w:val="single" w:sz="4" w:space="0" w:color="auto"/>
            </w:tcBorders>
          </w:tcPr>
          <w:p w14:paraId="7005CD20" w14:textId="77777777" w:rsidR="002E0C98" w:rsidRPr="003A0C49" w:rsidRDefault="002E0C98" w:rsidP="002E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  <w:p w14:paraId="34FAA2AA" w14:textId="36422589" w:rsidR="002E0C98" w:rsidRPr="003A0C49" w:rsidRDefault="00F169C0" w:rsidP="002E0C9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hyperlink r:id="rId28" w:history="1">
              <w:r w:rsidR="002E0C98" w:rsidRPr="003A0C4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https://www.mathworks.com/help/matlab/ref/movmean.html</w:t>
              </w:r>
            </w:hyperlink>
          </w:p>
          <w:p w14:paraId="5E1E78E0" w14:textId="34301DF9" w:rsidR="002E0C98" w:rsidRPr="003A0C49" w:rsidRDefault="002E0C98" w:rsidP="002E0C9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012CC" w14:textId="5095E8B7" w:rsidR="002E0C98" w:rsidRPr="003A0C49" w:rsidRDefault="002E0C98" w:rsidP="002E0C98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3A0C49">
              <w:rPr>
                <w:rFonts w:ascii="Times New Roman" w:hAnsi="Times New Roman" w:cs="Times New Roman"/>
                <w:sz w:val="24"/>
                <w:szCs w:val="24"/>
              </w:rPr>
              <w:t>Smoothing the graph.</w:t>
            </w:r>
          </w:p>
        </w:tc>
      </w:tr>
    </w:tbl>
    <w:p w14:paraId="17F0279B" w14:textId="6BC44243" w:rsidR="008A7128" w:rsidRPr="003A0C49" w:rsidRDefault="008A7128" w:rsidP="008A712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0FFA00" w14:textId="11F893E3" w:rsidR="002C0BD8" w:rsidRPr="003A0C49" w:rsidRDefault="002C0BD8" w:rsidP="002E0C9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D59C9" wp14:editId="538DCB33">
            <wp:extent cx="4038586" cy="3419475"/>
            <wp:effectExtent l="0" t="0" r="635" b="0"/>
            <wp:docPr id="1858532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32149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b="14834"/>
                    <a:stretch/>
                  </pic:blipFill>
                  <pic:spPr bwMode="auto">
                    <a:xfrm>
                      <a:off x="0" y="0"/>
                      <a:ext cx="4038586" cy="341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6BEA6" w14:textId="77777777" w:rsidR="002C0BD8" w:rsidRPr="003A0C49" w:rsidRDefault="002C0BD8" w:rsidP="00311D1F">
      <w:pPr>
        <w:jc w:val="center"/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79AC09" wp14:editId="71C00EC5">
            <wp:extent cx="4581203" cy="3429000"/>
            <wp:effectExtent l="0" t="0" r="0" b="0"/>
            <wp:docPr id="175368292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82921" name="Picture 1" descr="A screen shot of a graph&#10;&#10;Description automatically generated"/>
                    <pic:cNvPicPr/>
                  </pic:nvPicPr>
                  <pic:blipFill rotWithShape="1">
                    <a:blip r:embed="rId30"/>
                    <a:srcRect t="15888"/>
                    <a:stretch/>
                  </pic:blipFill>
                  <pic:spPr bwMode="auto">
                    <a:xfrm>
                      <a:off x="0" y="0"/>
                      <a:ext cx="4584929" cy="3431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EAC21F" w14:textId="0CE8B1D3" w:rsidR="002E0C98" w:rsidRPr="003A0C49" w:rsidRDefault="002E0C98" w:rsidP="002E0C98">
      <w:pPr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sz w:val="24"/>
          <w:szCs w:val="24"/>
        </w:rPr>
        <w:t>This is the original attempt to plot a line using the first tutorial.</w:t>
      </w:r>
    </w:p>
    <w:p w14:paraId="1BD305A1" w14:textId="77777777" w:rsidR="002C0BD8" w:rsidRPr="003A0C49" w:rsidRDefault="002C0BD8" w:rsidP="002C0BD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BBA83D" w14:textId="07F53265" w:rsidR="000815F5" w:rsidRPr="003A0C49" w:rsidRDefault="004A4245" w:rsidP="002C0B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0C49">
        <w:rPr>
          <w:noProof/>
          <w:sz w:val="24"/>
          <w:szCs w:val="24"/>
        </w:rPr>
        <w:drawing>
          <wp:inline distT="0" distB="0" distL="0" distR="0" wp14:anchorId="649B0A48" wp14:editId="3161514C">
            <wp:extent cx="5943600" cy="410845"/>
            <wp:effectExtent l="0" t="0" r="0" b="8255"/>
            <wp:docPr id="10372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13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4667" w14:textId="52575084" w:rsidR="00534919" w:rsidRPr="003A0C49" w:rsidRDefault="000815F5" w:rsidP="002C0B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0C49">
        <w:rPr>
          <w:noProof/>
          <w:sz w:val="24"/>
          <w:szCs w:val="24"/>
        </w:rPr>
        <w:drawing>
          <wp:inline distT="0" distB="0" distL="0" distR="0" wp14:anchorId="7AB8C917" wp14:editId="679E9C79">
            <wp:extent cx="5943600" cy="893445"/>
            <wp:effectExtent l="0" t="0" r="0" b="1905"/>
            <wp:docPr id="1544003048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003048" name="Picture 1" descr="A white background with black dot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1F4A" w14:textId="51ECBCE9" w:rsidR="00951335" w:rsidRPr="003A0C49" w:rsidRDefault="007A3782" w:rsidP="002C0BD8">
      <w:pPr>
        <w:jc w:val="center"/>
        <w:rPr>
          <w:noProof/>
          <w:sz w:val="24"/>
          <w:szCs w:val="24"/>
        </w:rPr>
      </w:pPr>
      <w:r w:rsidRPr="003A0C49">
        <w:rPr>
          <w:noProof/>
          <w:sz w:val="24"/>
          <w:szCs w:val="24"/>
        </w:rPr>
        <w:lastRenderedPageBreak/>
        <w:drawing>
          <wp:inline distT="0" distB="0" distL="0" distR="0" wp14:anchorId="43204895" wp14:editId="24C1CC2B">
            <wp:extent cx="5543550" cy="4067175"/>
            <wp:effectExtent l="0" t="0" r="0" b="9525"/>
            <wp:docPr id="188884510" name="Picture 1" descr="A graph on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4510" name="Picture 1" descr="A graph on a computer screen&#10;&#10;Description automatically generated"/>
                    <pic:cNvPicPr/>
                  </pic:nvPicPr>
                  <pic:blipFill rotWithShape="1">
                    <a:blip r:embed="rId33"/>
                    <a:srcRect t="15779"/>
                    <a:stretch/>
                  </pic:blipFill>
                  <pic:spPr bwMode="auto">
                    <a:xfrm>
                      <a:off x="0" y="0"/>
                      <a:ext cx="5543550" cy="4067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300CE" w:rsidRPr="003A0C49">
        <w:rPr>
          <w:noProof/>
          <w:sz w:val="24"/>
          <w:szCs w:val="24"/>
        </w:rPr>
        <w:t xml:space="preserve"> </w:t>
      </w:r>
    </w:p>
    <w:p w14:paraId="38D8BB98" w14:textId="5D720B1D" w:rsidR="0058398F" w:rsidRPr="003A0C49" w:rsidRDefault="0058398F" w:rsidP="0058398F">
      <w:pPr>
        <w:rPr>
          <w:rFonts w:ascii="Times New Roman" w:hAnsi="Times New Roman" w:cs="Times New Roman"/>
          <w:noProof/>
          <w:sz w:val="24"/>
          <w:szCs w:val="24"/>
        </w:rPr>
      </w:pPr>
      <w:r w:rsidRPr="003A0C49">
        <w:rPr>
          <w:rFonts w:ascii="Times New Roman" w:hAnsi="Times New Roman" w:cs="Times New Roman"/>
          <w:noProof/>
          <w:sz w:val="24"/>
          <w:szCs w:val="24"/>
        </w:rPr>
        <w:t>Here is the graph of the original function plotted. This is read fro</w:t>
      </w:r>
      <w:r w:rsidR="000E09E3" w:rsidRPr="003A0C49">
        <w:rPr>
          <w:rFonts w:ascii="Times New Roman" w:hAnsi="Times New Roman" w:cs="Times New Roman"/>
          <w:noProof/>
          <w:sz w:val="24"/>
          <w:szCs w:val="24"/>
        </w:rPr>
        <w:t>m second CSVfile generated by the first ProgramPlotter test (</w:t>
      </w:r>
      <w:r w:rsidR="00512C23" w:rsidRPr="003A0C49">
        <w:rPr>
          <w:rFonts w:ascii="Times New Roman" w:hAnsi="Times New Roman" w:cs="Times New Roman"/>
          <w:noProof/>
          <w:sz w:val="24"/>
          <w:szCs w:val="24"/>
        </w:rPr>
        <w:t>functionResults -config2). I copied and renamed the file in order to use it for this graph.</w:t>
      </w:r>
    </w:p>
    <w:p w14:paraId="463EA137" w14:textId="77777777" w:rsidR="00512C23" w:rsidRPr="003A0C49" w:rsidRDefault="00512C23" w:rsidP="0058398F">
      <w:pPr>
        <w:rPr>
          <w:rFonts w:ascii="Times New Roman" w:hAnsi="Times New Roman" w:cs="Times New Roman"/>
          <w:noProof/>
          <w:sz w:val="24"/>
          <w:szCs w:val="24"/>
        </w:rPr>
      </w:pPr>
    </w:p>
    <w:p w14:paraId="0EC08A0C" w14:textId="20DB0D2C" w:rsidR="00384EE3" w:rsidRPr="003A0C49" w:rsidRDefault="00951335" w:rsidP="002C0BD8">
      <w:pPr>
        <w:jc w:val="center"/>
        <w:rPr>
          <w:noProof/>
          <w:sz w:val="24"/>
          <w:szCs w:val="24"/>
        </w:rPr>
      </w:pPr>
      <w:r w:rsidRPr="003A0C49">
        <w:rPr>
          <w:noProof/>
          <w:sz w:val="24"/>
          <w:szCs w:val="24"/>
        </w:rPr>
        <w:drawing>
          <wp:inline distT="0" distB="0" distL="0" distR="0" wp14:anchorId="7ABDF606" wp14:editId="6BD33667">
            <wp:extent cx="5810250" cy="676275"/>
            <wp:effectExtent l="0" t="0" r="0" b="9525"/>
            <wp:docPr id="15919597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95979" name="Picture 1" descr="A screenshot of a computer code&#10;&#10;Description automatically generated"/>
                    <pic:cNvPicPr/>
                  </pic:nvPicPr>
                  <pic:blipFill rotWithShape="1">
                    <a:blip r:embed="rId34"/>
                    <a:srcRect t="81267"/>
                    <a:stretch/>
                  </pic:blipFill>
                  <pic:spPr bwMode="auto">
                    <a:xfrm>
                      <a:off x="0" y="0"/>
                      <a:ext cx="5810250" cy="676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F0B15" w14:textId="29ED46C4" w:rsidR="002C0BD8" w:rsidRPr="003A0C49" w:rsidRDefault="007300CE" w:rsidP="002C0BD8">
      <w:pPr>
        <w:jc w:val="center"/>
        <w:rPr>
          <w:rFonts w:ascii="Times New Roman" w:hAnsi="Times New Roman" w:cs="Times New Roman"/>
          <w:sz w:val="24"/>
          <w:szCs w:val="24"/>
        </w:rPr>
      </w:pPr>
      <w:r w:rsidRPr="003A0C49">
        <w:rPr>
          <w:noProof/>
          <w:sz w:val="24"/>
          <w:szCs w:val="24"/>
        </w:rPr>
        <w:lastRenderedPageBreak/>
        <w:drawing>
          <wp:inline distT="0" distB="0" distL="0" distR="0" wp14:anchorId="0403D0FE" wp14:editId="16B2849D">
            <wp:extent cx="5943600" cy="3209925"/>
            <wp:effectExtent l="0" t="0" r="0" b="9525"/>
            <wp:docPr id="1716133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33374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t="15751" b="3818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01B26" w14:textId="77777777" w:rsidR="00DB24A9" w:rsidRPr="003A0C49" w:rsidRDefault="00CA0630" w:rsidP="00DB24A9">
      <w:pPr>
        <w:jc w:val="center"/>
        <w:rPr>
          <w:rFonts w:ascii="Times New Roman" w:hAnsi="Times New Roman" w:cs="Times New Roman"/>
          <w:sz w:val="24"/>
          <w:szCs w:val="24"/>
        </w:rPr>
      </w:pPr>
      <w:r w:rsidRPr="003A0C49">
        <w:rPr>
          <w:noProof/>
          <w:sz w:val="24"/>
          <w:szCs w:val="24"/>
        </w:rPr>
        <w:drawing>
          <wp:inline distT="0" distB="0" distL="0" distR="0" wp14:anchorId="27F1B439" wp14:editId="7385905E">
            <wp:extent cx="5505450" cy="1292225"/>
            <wp:effectExtent l="0" t="0" r="0" b="3175"/>
            <wp:docPr id="227393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9383" name="Picture 1" descr="A screenshot of a computer screen&#10;&#10;Description automatically generated"/>
                    <pic:cNvPicPr/>
                  </pic:nvPicPr>
                  <pic:blipFill rotWithShape="1">
                    <a:blip r:embed="rId36"/>
                    <a:srcRect l="7371" t="14496"/>
                    <a:stretch/>
                  </pic:blipFill>
                  <pic:spPr bwMode="auto">
                    <a:xfrm>
                      <a:off x="0" y="0"/>
                      <a:ext cx="5505450" cy="129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B758D" w14:textId="66006719" w:rsidR="00B00162" w:rsidRPr="003A0C49" w:rsidRDefault="00A73A1D" w:rsidP="00DB24A9">
      <w:pPr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sz w:val="24"/>
          <w:szCs w:val="24"/>
        </w:rPr>
        <w:t xml:space="preserve">Here the noise is graphed </w:t>
      </w:r>
      <w:proofErr w:type="gramStart"/>
      <w:r w:rsidRPr="003A0C49">
        <w:rPr>
          <w:rFonts w:ascii="Times New Roman" w:hAnsi="Times New Roman" w:cs="Times New Roman"/>
          <w:sz w:val="24"/>
          <w:szCs w:val="24"/>
        </w:rPr>
        <w:t>on top</w:t>
      </w:r>
      <w:proofErr w:type="gramEnd"/>
      <w:r w:rsidRPr="003A0C49">
        <w:rPr>
          <w:rFonts w:ascii="Times New Roman" w:hAnsi="Times New Roman" w:cs="Times New Roman"/>
          <w:sz w:val="24"/>
          <w:szCs w:val="24"/>
        </w:rPr>
        <w:t xml:space="preserve"> of the original plot. In the second picture you can see exactly how salted the g</w:t>
      </w:r>
      <w:r w:rsidR="001057A1" w:rsidRPr="003A0C49">
        <w:rPr>
          <w:rFonts w:ascii="Times New Roman" w:hAnsi="Times New Roman" w:cs="Times New Roman"/>
          <w:sz w:val="24"/>
          <w:szCs w:val="24"/>
        </w:rPr>
        <w:t>raph is. As you can see in the code above, I made the salting/noise factor 50</w:t>
      </w:r>
      <w:r w:rsidR="00CA0630" w:rsidRPr="003A0C49">
        <w:rPr>
          <w:rFonts w:ascii="Times New Roman" w:hAnsi="Times New Roman" w:cs="Times New Roman"/>
          <w:sz w:val="24"/>
          <w:szCs w:val="24"/>
        </w:rPr>
        <w:t>, which you can clearly see in the graph as well. The salted is depicted as the purple line, while the unsalted is the yellow.</w:t>
      </w:r>
    </w:p>
    <w:p w14:paraId="00C7EB48" w14:textId="77777777" w:rsidR="00EC7F12" w:rsidRDefault="00EC7F12" w:rsidP="00DB24A9">
      <w:pPr>
        <w:rPr>
          <w:rFonts w:ascii="Times New Roman" w:hAnsi="Times New Roman" w:cs="Times New Roman"/>
        </w:rPr>
      </w:pPr>
    </w:p>
    <w:p w14:paraId="25AE7531" w14:textId="30CB46F6" w:rsidR="00DB24A9" w:rsidRDefault="00DB24A9" w:rsidP="00DB24A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16E1A1F" wp14:editId="358E32FE">
            <wp:extent cx="5943600" cy="311150"/>
            <wp:effectExtent l="0" t="0" r="0" b="0"/>
            <wp:docPr id="49352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252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DA2C" w14:textId="107802D1" w:rsidR="00DB24A9" w:rsidRDefault="00DB24A9" w:rsidP="00DB24A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10D80D" wp14:editId="0C3D598C">
            <wp:extent cx="5753100" cy="838200"/>
            <wp:effectExtent l="0" t="0" r="0" b="0"/>
            <wp:docPr id="30109426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4268" name="Picture 1" descr="A close up of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7028" w14:textId="730CDB67" w:rsidR="002C0BD8" w:rsidRDefault="00387535" w:rsidP="00DB24A9">
      <w:pPr>
        <w:jc w:val="center"/>
      </w:pPr>
      <w:r>
        <w:rPr>
          <w:noProof/>
        </w:rPr>
        <w:lastRenderedPageBreak/>
        <w:drawing>
          <wp:inline distT="0" distB="0" distL="0" distR="0" wp14:anchorId="4F49F7A7" wp14:editId="03F3E83D">
            <wp:extent cx="5220433" cy="2714625"/>
            <wp:effectExtent l="0" t="0" r="0" b="0"/>
            <wp:docPr id="16174615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1561" name="Picture 1" descr="A screenshot of a computer screen&#10;&#10;Description automatically generated"/>
                    <pic:cNvPicPr/>
                  </pic:nvPicPr>
                  <pic:blipFill rotWithShape="1">
                    <a:blip r:embed="rId39"/>
                    <a:srcRect l="6741" t="18088" r="5117" b="4697"/>
                    <a:stretch/>
                  </pic:blipFill>
                  <pic:spPr bwMode="auto">
                    <a:xfrm>
                      <a:off x="0" y="0"/>
                      <a:ext cx="5229758" cy="271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4F488" w14:textId="0F82739F" w:rsidR="00B74D3F" w:rsidRDefault="007C3CE0" w:rsidP="00DB24A9">
      <w:pPr>
        <w:jc w:val="center"/>
      </w:pPr>
      <w:r>
        <w:rPr>
          <w:noProof/>
        </w:rPr>
        <w:drawing>
          <wp:inline distT="0" distB="0" distL="0" distR="0" wp14:anchorId="1BB3869A" wp14:editId="2DC853C8">
            <wp:extent cx="5886281" cy="2012315"/>
            <wp:effectExtent l="0" t="0" r="635" b="6985"/>
            <wp:docPr id="161384857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848575" name="Picture 1" descr="A screenshot of a graph&#10;&#10;Description automatically generated"/>
                    <pic:cNvPicPr/>
                  </pic:nvPicPr>
                  <pic:blipFill rotWithShape="1">
                    <a:blip r:embed="rId40"/>
                    <a:srcRect l="10737" t="15919" r="3365"/>
                    <a:stretch/>
                  </pic:blipFill>
                  <pic:spPr bwMode="auto">
                    <a:xfrm>
                      <a:off x="0" y="0"/>
                      <a:ext cx="5895959" cy="201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BCA38" w14:textId="11ECFFF1" w:rsidR="00B74D3F" w:rsidRPr="003A0C49" w:rsidRDefault="00EC7F12" w:rsidP="002C0BD8">
      <w:pPr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sz w:val="24"/>
          <w:szCs w:val="24"/>
        </w:rPr>
        <w:t xml:space="preserve">The code and graphs shown above are the final versions of the results. These results show the difference between the Programmed, Salted, and Smoothed </w:t>
      </w:r>
      <w:r w:rsidR="00691ECD" w:rsidRPr="003A0C49">
        <w:rPr>
          <w:rFonts w:ascii="Times New Roman" w:hAnsi="Times New Roman" w:cs="Times New Roman"/>
          <w:sz w:val="24"/>
          <w:szCs w:val="24"/>
        </w:rPr>
        <w:t xml:space="preserve">plot points and graphs. It also shows how easy and dynamic of a program </w:t>
      </w:r>
      <w:proofErr w:type="spellStart"/>
      <w:r w:rsidR="00691ECD" w:rsidRPr="003A0C49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="00691ECD" w:rsidRPr="003A0C49">
        <w:rPr>
          <w:rFonts w:ascii="Times New Roman" w:hAnsi="Times New Roman" w:cs="Times New Roman"/>
          <w:sz w:val="24"/>
          <w:szCs w:val="24"/>
        </w:rPr>
        <w:t xml:space="preserve"> Octave is, and how it can be useful when evaluating data.</w:t>
      </w:r>
    </w:p>
    <w:p w14:paraId="464544AD" w14:textId="3B3CE522" w:rsidR="00CD4CAD" w:rsidRDefault="00CD4CAD" w:rsidP="00CD4CAD">
      <w:pPr>
        <w:pStyle w:val="Heading1"/>
        <w:rPr>
          <w:rFonts w:ascii="Times New Roman" w:hAnsi="Times New Roman" w:cs="Times New Roman"/>
          <w:color w:val="7030A0"/>
        </w:rPr>
      </w:pPr>
      <w:bookmarkStart w:id="12" w:name="_Toc153489869"/>
      <w:r>
        <w:rPr>
          <w:rFonts w:ascii="Times New Roman" w:hAnsi="Times New Roman" w:cs="Times New Roman"/>
          <w:color w:val="7030A0"/>
        </w:rPr>
        <w:lastRenderedPageBreak/>
        <w:t>RSI Calculator</w:t>
      </w:r>
      <w:bookmarkEnd w:id="12"/>
    </w:p>
    <w:p w14:paraId="3D872F72" w14:textId="1989EC17" w:rsidR="00691ECD" w:rsidRDefault="004D3CA1" w:rsidP="004D3CA1">
      <w:r>
        <w:rPr>
          <w:noProof/>
        </w:rPr>
        <w:drawing>
          <wp:inline distT="0" distB="0" distL="0" distR="0" wp14:anchorId="7E7604EC" wp14:editId="4DDF6DA4">
            <wp:extent cx="5943600" cy="4521200"/>
            <wp:effectExtent l="0" t="0" r="0" b="0"/>
            <wp:docPr id="144229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919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412" w14:textId="2ED117DB" w:rsidR="00F169C0" w:rsidRPr="00F169C0" w:rsidRDefault="00F169C0" w:rsidP="00F169C0">
      <w:pPr>
        <w:ind w:firstLine="720"/>
        <w:rPr>
          <w:i/>
          <w:iCs/>
        </w:rPr>
      </w:pPr>
      <w:hyperlink r:id="rId42" w:history="1">
        <w:r w:rsidRPr="00563613">
          <w:rPr>
            <w:rStyle w:val="Hyperlink"/>
            <w:i/>
            <w:iCs/>
          </w:rPr>
          <w:t>https://finance.yahoo.com/quote/</w:t>
        </w:r>
        <w:r w:rsidRPr="00563613">
          <w:rPr>
            <w:rStyle w:val="Hyperlink"/>
            <w:i/>
            <w:iCs/>
          </w:rPr>
          <w:t>D</w:t>
        </w:r>
        <w:r w:rsidRPr="00563613">
          <w:rPr>
            <w:rStyle w:val="Hyperlink"/>
            <w:i/>
            <w:iCs/>
          </w:rPr>
          <w:t>IS/history/</w:t>
        </w:r>
      </w:hyperlink>
    </w:p>
    <w:p w14:paraId="33F7F1C4" w14:textId="7A8974C2" w:rsidR="00691ECD" w:rsidRPr="003A0C49" w:rsidRDefault="00691ECD" w:rsidP="004D3CA1">
      <w:pPr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sz w:val="24"/>
          <w:szCs w:val="24"/>
        </w:rPr>
        <w:t xml:space="preserve">Above is the </w:t>
      </w:r>
      <w:proofErr w:type="gramStart"/>
      <w:r w:rsidR="00A41AED" w:rsidRPr="003A0C49">
        <w:rPr>
          <w:rFonts w:ascii="Times New Roman" w:hAnsi="Times New Roman" w:cs="Times New Roman"/>
          <w:sz w:val="24"/>
          <w:szCs w:val="24"/>
        </w:rPr>
        <w:t>screenshotted</w:t>
      </w:r>
      <w:proofErr w:type="gramEnd"/>
      <w:r w:rsidR="00A41AED" w:rsidRPr="003A0C49">
        <w:rPr>
          <w:rFonts w:ascii="Times New Roman" w:hAnsi="Times New Roman" w:cs="Times New Roman"/>
          <w:sz w:val="24"/>
          <w:szCs w:val="24"/>
        </w:rPr>
        <w:t xml:space="preserve"> graph of Walt Disney RSI graph from the previous months. This is to show/estimate the potential results </w:t>
      </w:r>
      <w:proofErr w:type="spellStart"/>
      <w:r w:rsidR="00A41AED" w:rsidRPr="003A0C49">
        <w:rPr>
          <w:rFonts w:ascii="Times New Roman" w:hAnsi="Times New Roman" w:cs="Times New Roman"/>
          <w:sz w:val="24"/>
          <w:szCs w:val="24"/>
        </w:rPr>
        <w:t>garned</w:t>
      </w:r>
      <w:proofErr w:type="spellEnd"/>
      <w:r w:rsidR="00A41AED" w:rsidRPr="003A0C49">
        <w:rPr>
          <w:rFonts w:ascii="Times New Roman" w:hAnsi="Times New Roman" w:cs="Times New Roman"/>
          <w:sz w:val="24"/>
          <w:szCs w:val="24"/>
        </w:rPr>
        <w:t xml:space="preserve"> from </w:t>
      </w:r>
      <w:r w:rsidR="00372C4E" w:rsidRPr="003A0C49">
        <w:rPr>
          <w:rFonts w:ascii="Times New Roman" w:hAnsi="Times New Roman" w:cs="Times New Roman"/>
          <w:sz w:val="24"/>
          <w:szCs w:val="24"/>
        </w:rPr>
        <w:t>the RSICalculator.java methods and whether or not they are correct.</w:t>
      </w:r>
      <w:r w:rsidR="003A00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257728" w14:textId="77777777" w:rsidR="00372C4E" w:rsidRPr="00372C4E" w:rsidRDefault="00372C4E" w:rsidP="004D3CA1">
      <w:pPr>
        <w:rPr>
          <w:rFonts w:ascii="Times New Roman" w:hAnsi="Times New Roman" w:cs="Times New Roman"/>
        </w:rPr>
      </w:pPr>
    </w:p>
    <w:p w14:paraId="3E75BFA0" w14:textId="2FFF668C" w:rsidR="00CD4CAD" w:rsidRDefault="00CC3B5C" w:rsidP="00691ECD">
      <w:pPr>
        <w:jc w:val="center"/>
      </w:pPr>
      <w:r>
        <w:rPr>
          <w:noProof/>
        </w:rPr>
        <w:drawing>
          <wp:inline distT="0" distB="0" distL="0" distR="0" wp14:anchorId="740DE64B" wp14:editId="3984814A">
            <wp:extent cx="5734050" cy="1828800"/>
            <wp:effectExtent l="0" t="0" r="0" b="0"/>
            <wp:docPr id="1618919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919" name="Picture 1" descr="A screen shot of a computer&#10;&#10;Description automatically generated"/>
                    <pic:cNvPicPr/>
                  </pic:nvPicPr>
                  <pic:blipFill rotWithShape="1">
                    <a:blip r:embed="rId43"/>
                    <a:srcRect t="2538"/>
                    <a:stretch/>
                  </pic:blipFill>
                  <pic:spPr bwMode="auto">
                    <a:xfrm>
                      <a:off x="0" y="0"/>
                      <a:ext cx="573405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6E27FE" w14:textId="198FD388" w:rsidR="00372C4E" w:rsidRPr="003A0C49" w:rsidRDefault="00372C4E" w:rsidP="00372C4E">
      <w:pPr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sz w:val="24"/>
          <w:szCs w:val="24"/>
        </w:rPr>
        <w:lastRenderedPageBreak/>
        <w:t>Th</w:t>
      </w:r>
      <w:r w:rsidR="00340614" w:rsidRPr="003A0C49">
        <w:rPr>
          <w:rFonts w:ascii="Times New Roman" w:hAnsi="Times New Roman" w:cs="Times New Roman"/>
          <w:sz w:val="24"/>
          <w:szCs w:val="24"/>
        </w:rPr>
        <w:t xml:space="preserve">is shows the results printed within the console when </w:t>
      </w:r>
      <w:r w:rsidR="009B5C4D" w:rsidRPr="003A0C49">
        <w:rPr>
          <w:rFonts w:ascii="Times New Roman" w:hAnsi="Times New Roman" w:cs="Times New Roman"/>
          <w:sz w:val="24"/>
          <w:szCs w:val="24"/>
        </w:rPr>
        <w:t>testing</w:t>
      </w:r>
      <w:r w:rsidR="00E40CFF" w:rsidRPr="003A0C49">
        <w:rPr>
          <w:rFonts w:ascii="Times New Roman" w:hAnsi="Times New Roman" w:cs="Times New Roman"/>
          <w:sz w:val="24"/>
          <w:szCs w:val="24"/>
        </w:rPr>
        <w:t xml:space="preserve"> the calculateRSI method.</w:t>
      </w:r>
      <w:r w:rsidR="00E3367F" w:rsidRPr="003A0C49">
        <w:rPr>
          <w:rFonts w:ascii="Times New Roman" w:hAnsi="Times New Roman" w:cs="Times New Roman"/>
          <w:sz w:val="24"/>
          <w:szCs w:val="24"/>
        </w:rPr>
        <w:t xml:space="preserve"> </w:t>
      </w:r>
      <w:r w:rsidR="006A2CD9" w:rsidRPr="003A0C49">
        <w:rPr>
          <w:rFonts w:ascii="Times New Roman" w:hAnsi="Times New Roman" w:cs="Times New Roman"/>
          <w:sz w:val="24"/>
          <w:szCs w:val="24"/>
        </w:rPr>
        <w:t>This prints the last 10 days in the order of newest to oldest</w:t>
      </w:r>
      <w:r w:rsidR="009B5C4D" w:rsidRPr="003A0C49">
        <w:rPr>
          <w:rFonts w:ascii="Times New Roman" w:hAnsi="Times New Roman" w:cs="Times New Roman"/>
          <w:sz w:val="24"/>
          <w:szCs w:val="24"/>
        </w:rPr>
        <w:t xml:space="preserve">, matching their respective </w:t>
      </w:r>
      <w:proofErr w:type="gramStart"/>
      <w:r w:rsidR="009B5C4D" w:rsidRPr="003A0C49">
        <w:rPr>
          <w:rFonts w:ascii="Times New Roman" w:hAnsi="Times New Roman" w:cs="Times New Roman"/>
          <w:sz w:val="24"/>
          <w:szCs w:val="24"/>
        </w:rPr>
        <w:t>inputted</w:t>
      </w:r>
      <w:proofErr w:type="gramEnd"/>
      <w:r w:rsidR="009B5C4D" w:rsidRPr="003A0C49">
        <w:rPr>
          <w:rFonts w:ascii="Times New Roman" w:hAnsi="Times New Roman" w:cs="Times New Roman"/>
          <w:sz w:val="24"/>
          <w:szCs w:val="24"/>
        </w:rPr>
        <w:t xml:space="preserve"> days. </w:t>
      </w:r>
      <w:r w:rsidR="00E3367F" w:rsidRPr="003A0C49">
        <w:rPr>
          <w:rFonts w:ascii="Times New Roman" w:hAnsi="Times New Roman" w:cs="Times New Roman"/>
          <w:sz w:val="24"/>
          <w:szCs w:val="24"/>
        </w:rPr>
        <w:t xml:space="preserve">It shows that the results are about right. They line up the </w:t>
      </w:r>
      <w:proofErr w:type="gramStart"/>
      <w:r w:rsidR="00E3367F" w:rsidRPr="003A0C49">
        <w:rPr>
          <w:rFonts w:ascii="Times New Roman" w:hAnsi="Times New Roman" w:cs="Times New Roman"/>
          <w:sz w:val="24"/>
          <w:szCs w:val="24"/>
        </w:rPr>
        <w:t>graphs</w:t>
      </w:r>
      <w:proofErr w:type="gramEnd"/>
      <w:r w:rsidR="00E3367F" w:rsidRPr="003A0C49">
        <w:rPr>
          <w:rFonts w:ascii="Times New Roman" w:hAnsi="Times New Roman" w:cs="Times New Roman"/>
          <w:sz w:val="24"/>
          <w:szCs w:val="24"/>
        </w:rPr>
        <w:t xml:space="preserve"> depiction.</w:t>
      </w:r>
    </w:p>
    <w:p w14:paraId="7FCF8D01" w14:textId="51F087ED" w:rsidR="003A0C49" w:rsidRDefault="00843DEC" w:rsidP="003A0C49">
      <w:pPr>
        <w:pStyle w:val="Heading1"/>
        <w:rPr>
          <w:rFonts w:ascii="Times New Roman" w:hAnsi="Times New Roman" w:cs="Times New Roman"/>
          <w:color w:val="7030A0"/>
        </w:rPr>
      </w:pPr>
      <w:bookmarkStart w:id="13" w:name="_Toc153489870"/>
      <w:r>
        <w:rPr>
          <w:rFonts w:ascii="Times New Roman" w:hAnsi="Times New Roman" w:cs="Times New Roman"/>
          <w:color w:val="7030A0"/>
        </w:rPr>
        <w:t>Normal Distribution, Gamma, Beta Distribution</w:t>
      </w:r>
      <w:r w:rsidR="0042326F">
        <w:rPr>
          <w:rFonts w:ascii="Times New Roman" w:hAnsi="Times New Roman" w:cs="Times New Roman"/>
          <w:color w:val="7030A0"/>
        </w:rPr>
        <w:t xml:space="preserve"> Essay</w:t>
      </w:r>
      <w:bookmarkEnd w:id="13"/>
    </w:p>
    <w:p w14:paraId="4ED5D12D" w14:textId="77777777" w:rsidR="003A0C49" w:rsidRPr="003A0C49" w:rsidRDefault="003A0C49" w:rsidP="003A0C49"/>
    <w:p w14:paraId="27631477" w14:textId="6D6233F9" w:rsidR="003A0C49" w:rsidRDefault="003A0C49" w:rsidP="003A0C49">
      <w:pPr>
        <w:rPr>
          <w:rFonts w:ascii="Times New Roman" w:hAnsi="Times New Roman" w:cs="Times New Roman"/>
          <w:sz w:val="24"/>
          <w:szCs w:val="24"/>
        </w:rPr>
      </w:pPr>
      <w:r w:rsidRPr="003A0C49">
        <w:rPr>
          <w:rFonts w:ascii="Times New Roman" w:hAnsi="Times New Roman" w:cs="Times New Roman"/>
          <w:sz w:val="24"/>
          <w:szCs w:val="24"/>
        </w:rPr>
        <w:t xml:space="preserve">The Beta distribution is a continuous probability distribution defined on the interval </w:t>
      </w:r>
      <w:r w:rsidRPr="003A0C49">
        <w:rPr>
          <w:rStyle w:val="katex-mathml"/>
          <w:rFonts w:ascii="Times New Roman" w:hAnsi="Times New Roman" w:cs="Times New Roman"/>
          <w:sz w:val="24"/>
          <w:szCs w:val="24"/>
          <w:bdr w:val="none" w:sz="0" w:space="0" w:color="auto" w:frame="1"/>
        </w:rPr>
        <w:t>[0,1</w:t>
      </w:r>
      <w:r w:rsidR="00E9121F">
        <w:rPr>
          <w:rStyle w:val="katex-mathml"/>
          <w:rFonts w:ascii="Times New Roman" w:hAnsi="Times New Roman" w:cs="Times New Roman"/>
          <w:sz w:val="24"/>
          <w:szCs w:val="24"/>
          <w:bdr w:val="none" w:sz="0" w:space="0" w:color="auto" w:frame="1"/>
        </w:rPr>
        <w:t>][0,1]</w:t>
      </w:r>
      <w:r w:rsidR="0051189C" w:rsidRPr="0051189C">
        <w:rPr>
          <w:rFonts w:ascii="Segoe UI" w:hAnsi="Segoe UI" w:cs="Segoe UI"/>
          <w:color w:val="374151"/>
        </w:rPr>
        <w:t xml:space="preserve"> </w:t>
      </w:r>
      <w:r w:rsidR="0051189C" w:rsidRPr="0051189C">
        <w:rPr>
          <w:rFonts w:ascii="Times New Roman" w:hAnsi="Times New Roman" w:cs="Times New Roman"/>
          <w:sz w:val="24"/>
          <w:szCs w:val="24"/>
          <w:bdr w:val="none" w:sz="0" w:space="0" w:color="auto" w:frame="1"/>
        </w:rPr>
        <w:t>(Smith, 2007)</w:t>
      </w:r>
      <w:r w:rsidR="00E9121F">
        <w:rPr>
          <w:rStyle w:val="katex-mathml"/>
          <w:rFonts w:ascii="Times New Roman" w:hAnsi="Times New Roman" w:cs="Times New Roman"/>
          <w:sz w:val="24"/>
          <w:szCs w:val="24"/>
          <w:bdr w:val="none" w:sz="0" w:space="0" w:color="auto" w:frame="1"/>
        </w:rPr>
        <w:t>.</w:t>
      </w:r>
      <w:r w:rsidRPr="003A0C49">
        <w:rPr>
          <w:rFonts w:ascii="Times New Roman" w:hAnsi="Times New Roman" w:cs="Times New Roman"/>
          <w:sz w:val="24"/>
          <w:szCs w:val="24"/>
        </w:rPr>
        <w:t xml:space="preserve"> It is widely used in Bayesian statistics, machine learning, and modeling proportions. T</w:t>
      </w:r>
      <w:r w:rsidR="00723A38" w:rsidRPr="00723A38">
        <w:rPr>
          <w:rFonts w:ascii="Segoe UI" w:hAnsi="Segoe UI" w:cs="Segoe UI"/>
          <w:color w:val="374151"/>
        </w:rPr>
        <w:t xml:space="preserve"> </w:t>
      </w:r>
      <w:r w:rsidR="00723A38" w:rsidRPr="00723A38">
        <w:rPr>
          <w:rFonts w:ascii="Times New Roman" w:hAnsi="Times New Roman" w:cs="Times New Roman"/>
          <w:sz w:val="24"/>
          <w:szCs w:val="24"/>
        </w:rPr>
        <w:t xml:space="preserve">The parameters </w:t>
      </w:r>
      <w:r w:rsidR="00723A38" w:rsidRPr="00723A38">
        <w:rPr>
          <w:rFonts w:ascii="Times New Roman" w:hAnsi="Times New Roman" w:cs="Times New Roman"/>
          <w:i/>
          <w:iCs/>
          <w:sz w:val="24"/>
          <w:szCs w:val="24"/>
        </w:rPr>
        <w:t>α</w:t>
      </w:r>
      <w:r w:rsidR="00723A38" w:rsidRPr="00723A38">
        <w:rPr>
          <w:rFonts w:ascii="Times New Roman" w:hAnsi="Times New Roman" w:cs="Times New Roman"/>
          <w:sz w:val="24"/>
          <w:szCs w:val="24"/>
        </w:rPr>
        <w:t xml:space="preserve"> and </w:t>
      </w:r>
      <w:r w:rsidR="00723A38" w:rsidRPr="00723A38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="00723A38" w:rsidRPr="00723A38">
        <w:rPr>
          <w:rFonts w:ascii="Times New Roman" w:hAnsi="Times New Roman" w:cs="Times New Roman"/>
          <w:sz w:val="24"/>
          <w:szCs w:val="24"/>
        </w:rPr>
        <w:t xml:space="preserve"> control the shape of the distribution</w:t>
      </w:r>
      <w:r w:rsidR="0051189C">
        <w:rPr>
          <w:rFonts w:ascii="Times New Roman" w:hAnsi="Times New Roman" w:cs="Times New Roman"/>
          <w:sz w:val="24"/>
          <w:szCs w:val="24"/>
        </w:rPr>
        <w:t xml:space="preserve"> </w:t>
      </w:r>
      <w:r w:rsidR="0051189C" w:rsidRPr="0051189C">
        <w:rPr>
          <w:rFonts w:ascii="Times New Roman" w:hAnsi="Times New Roman" w:cs="Times New Roman"/>
          <w:sz w:val="24"/>
          <w:szCs w:val="24"/>
        </w:rPr>
        <w:t>(Smith, 2007)</w:t>
      </w:r>
      <w:r w:rsidR="00723A38" w:rsidRPr="00723A38">
        <w:rPr>
          <w:rFonts w:ascii="Times New Roman" w:hAnsi="Times New Roman" w:cs="Times New Roman"/>
          <w:sz w:val="24"/>
          <w:szCs w:val="24"/>
        </w:rPr>
        <w:t>. The Beta distribution is versatile, as it can model a variety of shapes depending on the parameter values. It is often used as a prior distribution in Bayesian analysis.</w:t>
      </w:r>
    </w:p>
    <w:p w14:paraId="6708BDA4" w14:textId="697B3AFD" w:rsidR="002361CA" w:rsidRDefault="002361CA" w:rsidP="003A0C49">
      <w:pPr>
        <w:rPr>
          <w:rFonts w:ascii="Times New Roman" w:hAnsi="Times New Roman" w:cs="Times New Roman"/>
          <w:sz w:val="24"/>
          <w:szCs w:val="24"/>
        </w:rPr>
      </w:pPr>
      <w:r w:rsidRPr="002361CA">
        <w:rPr>
          <w:rFonts w:ascii="Times New Roman" w:hAnsi="Times New Roman" w:cs="Times New Roman"/>
          <w:sz w:val="24"/>
          <w:szCs w:val="24"/>
        </w:rPr>
        <w:t>The Gamma distribution is a family of continuous probability distributions. It is often used to model the waiting time until a Poisson process reaches a certain number of events.</w:t>
      </w:r>
      <w:r w:rsidR="0047326C">
        <w:rPr>
          <w:rFonts w:ascii="Times New Roman" w:hAnsi="Times New Roman" w:cs="Times New Roman"/>
          <w:sz w:val="24"/>
          <w:szCs w:val="24"/>
        </w:rPr>
        <w:t xml:space="preserve"> </w:t>
      </w:r>
      <w:r w:rsidR="0047326C" w:rsidRPr="0047326C">
        <w:rPr>
          <w:rFonts w:ascii="Times New Roman" w:hAnsi="Times New Roman" w:cs="Times New Roman"/>
          <w:sz w:val="24"/>
          <w:szCs w:val="24"/>
        </w:rPr>
        <w:t>Γ(</w:t>
      </w:r>
      <w:r w:rsidR="0047326C" w:rsidRPr="0047326C">
        <w:rPr>
          <w:rFonts w:ascii="Times New Roman" w:hAnsi="Times New Roman" w:cs="Times New Roman"/>
          <w:i/>
          <w:iCs/>
          <w:sz w:val="24"/>
          <w:szCs w:val="24"/>
        </w:rPr>
        <w:t>α</w:t>
      </w:r>
      <w:r w:rsidR="0047326C" w:rsidRPr="0047326C">
        <w:rPr>
          <w:rFonts w:ascii="Times New Roman" w:hAnsi="Times New Roman" w:cs="Times New Roman"/>
          <w:sz w:val="24"/>
          <w:szCs w:val="24"/>
        </w:rPr>
        <w:t xml:space="preserve">) is the gamma function. The parameters </w:t>
      </w:r>
      <w:r w:rsidR="0047326C" w:rsidRPr="0047326C">
        <w:rPr>
          <w:rFonts w:ascii="Times New Roman" w:hAnsi="Times New Roman" w:cs="Times New Roman"/>
          <w:i/>
          <w:iCs/>
          <w:sz w:val="24"/>
          <w:szCs w:val="24"/>
        </w:rPr>
        <w:t>α</w:t>
      </w:r>
      <w:r w:rsidR="0047326C" w:rsidRPr="0047326C">
        <w:rPr>
          <w:rFonts w:ascii="Times New Roman" w:hAnsi="Times New Roman" w:cs="Times New Roman"/>
          <w:sz w:val="24"/>
          <w:szCs w:val="24"/>
        </w:rPr>
        <w:t xml:space="preserve"> and </w:t>
      </w:r>
      <w:r w:rsidR="0047326C" w:rsidRPr="0047326C">
        <w:rPr>
          <w:rFonts w:ascii="Times New Roman" w:hAnsi="Times New Roman" w:cs="Times New Roman"/>
          <w:i/>
          <w:iCs/>
          <w:sz w:val="24"/>
          <w:szCs w:val="24"/>
        </w:rPr>
        <w:t>β</w:t>
      </w:r>
      <w:r w:rsidR="0047326C" w:rsidRPr="0047326C">
        <w:rPr>
          <w:rFonts w:ascii="Times New Roman" w:hAnsi="Times New Roman" w:cs="Times New Roman"/>
          <w:sz w:val="24"/>
          <w:szCs w:val="24"/>
        </w:rPr>
        <w:t xml:space="preserve"> control the shape and scale of the distribution</w:t>
      </w:r>
      <w:r w:rsidR="00821206" w:rsidRPr="00821206">
        <w:rPr>
          <w:rFonts w:ascii="Segoe UI" w:hAnsi="Segoe UI" w:cs="Segoe UI"/>
          <w:color w:val="374151"/>
        </w:rPr>
        <w:t xml:space="preserve"> </w:t>
      </w:r>
      <w:r w:rsidR="00821206" w:rsidRPr="00821206">
        <w:rPr>
          <w:rFonts w:ascii="Times New Roman" w:hAnsi="Times New Roman" w:cs="Times New Roman"/>
          <w:sz w:val="24"/>
          <w:szCs w:val="24"/>
        </w:rPr>
        <w:t>(Johnson &amp; Kotz, 1970)</w:t>
      </w:r>
      <w:r w:rsidR="0047326C" w:rsidRPr="0047326C">
        <w:rPr>
          <w:rFonts w:ascii="Times New Roman" w:hAnsi="Times New Roman" w:cs="Times New Roman"/>
          <w:sz w:val="24"/>
          <w:szCs w:val="24"/>
        </w:rPr>
        <w:t xml:space="preserve">. When </w:t>
      </w:r>
      <w:r w:rsidR="0047326C" w:rsidRPr="0047326C">
        <w:rPr>
          <w:rFonts w:ascii="Times New Roman" w:hAnsi="Times New Roman" w:cs="Times New Roman"/>
          <w:i/>
          <w:iCs/>
          <w:sz w:val="24"/>
          <w:szCs w:val="24"/>
        </w:rPr>
        <w:t>α</w:t>
      </w:r>
      <w:r w:rsidR="0047326C" w:rsidRPr="0047326C">
        <w:rPr>
          <w:rFonts w:ascii="Times New Roman" w:hAnsi="Times New Roman" w:cs="Times New Roman"/>
          <w:sz w:val="24"/>
          <w:szCs w:val="24"/>
        </w:rPr>
        <w:t xml:space="preserve"> is a positive integer, the Gamma distribution is equivalent to the Erlang distribution.</w:t>
      </w:r>
    </w:p>
    <w:p w14:paraId="6ECB5644" w14:textId="661B6DEF" w:rsidR="00374A49" w:rsidRDefault="00374A49" w:rsidP="003A0C49">
      <w:pPr>
        <w:rPr>
          <w:rFonts w:ascii="Times New Roman" w:hAnsi="Times New Roman" w:cs="Times New Roman"/>
          <w:sz w:val="24"/>
          <w:szCs w:val="24"/>
        </w:rPr>
      </w:pPr>
      <w:r w:rsidRPr="00374A49">
        <w:rPr>
          <w:rFonts w:ascii="Times New Roman" w:hAnsi="Times New Roman" w:cs="Times New Roman"/>
          <w:sz w:val="24"/>
          <w:szCs w:val="24"/>
        </w:rPr>
        <w:t>The Normal distribution, also known as the Gaussian distribution, is a continuous probability distribution that is symmetric and bell-shaped. It is a fundamental distribution in statistics and probability theory</w:t>
      </w:r>
      <w:r>
        <w:rPr>
          <w:rFonts w:ascii="Times New Roman" w:hAnsi="Times New Roman" w:cs="Times New Roman"/>
          <w:sz w:val="24"/>
          <w:szCs w:val="24"/>
        </w:rPr>
        <w:t xml:space="preserve">. The </w:t>
      </w:r>
      <w:r w:rsidRPr="00374A49">
        <w:rPr>
          <w:rFonts w:ascii="Times New Roman" w:hAnsi="Times New Roman" w:cs="Times New Roman"/>
          <w:i/>
          <w:iCs/>
          <w:sz w:val="24"/>
          <w:szCs w:val="24"/>
        </w:rPr>
        <w:t>μ</w:t>
      </w:r>
      <w:r w:rsidRPr="00374A49">
        <w:rPr>
          <w:rFonts w:ascii="Times New Roman" w:hAnsi="Times New Roman" w:cs="Times New Roman"/>
          <w:sz w:val="24"/>
          <w:szCs w:val="24"/>
        </w:rPr>
        <w:t xml:space="preserve"> is the mean and </w:t>
      </w:r>
      <w:r w:rsidRPr="00374A49">
        <w:rPr>
          <w:rFonts w:ascii="Times New Roman" w:hAnsi="Times New Roman" w:cs="Times New Roman"/>
          <w:i/>
          <w:iCs/>
          <w:sz w:val="24"/>
          <w:szCs w:val="24"/>
        </w:rPr>
        <w:t>σ</w:t>
      </w:r>
      <w:r w:rsidRPr="00374A49">
        <w:rPr>
          <w:rFonts w:ascii="Times New Roman" w:hAnsi="Times New Roman" w:cs="Times New Roman"/>
          <w:sz w:val="24"/>
          <w:szCs w:val="24"/>
        </w:rPr>
        <w:t xml:space="preserve"> is the standard deviation. The parameters </w:t>
      </w:r>
      <w:r w:rsidRPr="00374A49">
        <w:rPr>
          <w:rFonts w:ascii="Times New Roman" w:hAnsi="Times New Roman" w:cs="Times New Roman"/>
          <w:i/>
          <w:iCs/>
          <w:sz w:val="24"/>
          <w:szCs w:val="24"/>
        </w:rPr>
        <w:t>μ</w:t>
      </w:r>
      <w:r w:rsidRPr="00374A49">
        <w:rPr>
          <w:rFonts w:ascii="Times New Roman" w:hAnsi="Times New Roman" w:cs="Times New Roman"/>
          <w:sz w:val="24"/>
          <w:szCs w:val="24"/>
        </w:rPr>
        <w:t xml:space="preserve"> and </w:t>
      </w:r>
      <w:r w:rsidRPr="00374A49">
        <w:rPr>
          <w:rFonts w:ascii="Times New Roman" w:hAnsi="Times New Roman" w:cs="Times New Roman"/>
          <w:i/>
          <w:iCs/>
          <w:sz w:val="24"/>
          <w:szCs w:val="24"/>
        </w:rPr>
        <w:t>σ</w:t>
      </w:r>
      <w:r w:rsidRPr="00374A49">
        <w:rPr>
          <w:rFonts w:ascii="Times New Roman" w:hAnsi="Times New Roman" w:cs="Times New Roman"/>
          <w:sz w:val="24"/>
          <w:szCs w:val="24"/>
        </w:rPr>
        <w:t xml:space="preserve"> uniquely define the distribution. The Normal distribution is significant due to the Central Limit Theorem, which states that the sum or average of a large number of independent and identically distributed random variables will be approximately normally distributed</w:t>
      </w:r>
      <w:r w:rsidR="009A4515" w:rsidRPr="009A4515">
        <w:rPr>
          <w:rFonts w:ascii="Segoe UI" w:hAnsi="Segoe UI" w:cs="Segoe UI"/>
          <w:color w:val="374151"/>
        </w:rPr>
        <w:t xml:space="preserve"> </w:t>
      </w:r>
      <w:r w:rsidR="009A4515" w:rsidRPr="009A4515">
        <w:rPr>
          <w:rFonts w:ascii="Times New Roman" w:hAnsi="Times New Roman" w:cs="Times New Roman"/>
          <w:sz w:val="24"/>
          <w:szCs w:val="24"/>
        </w:rPr>
        <w:t>(Johnson &amp; Kotz, 1970)</w:t>
      </w:r>
      <w:r w:rsidRPr="00374A49">
        <w:rPr>
          <w:rFonts w:ascii="Times New Roman" w:hAnsi="Times New Roman" w:cs="Times New Roman"/>
          <w:sz w:val="24"/>
          <w:szCs w:val="24"/>
        </w:rPr>
        <w:t>.</w:t>
      </w:r>
    </w:p>
    <w:p w14:paraId="0988CD62" w14:textId="4D1842D4" w:rsidR="0086156D" w:rsidRPr="003A0C49" w:rsidRDefault="0086156D" w:rsidP="003A0C49">
      <w:pPr>
        <w:rPr>
          <w:rFonts w:ascii="Times New Roman" w:hAnsi="Times New Roman" w:cs="Times New Roman"/>
          <w:sz w:val="24"/>
          <w:szCs w:val="24"/>
        </w:rPr>
      </w:pPr>
      <w:r w:rsidRPr="0086156D">
        <w:rPr>
          <w:rFonts w:ascii="Times New Roman" w:hAnsi="Times New Roman" w:cs="Times New Roman"/>
          <w:sz w:val="24"/>
          <w:szCs w:val="24"/>
        </w:rPr>
        <w:t xml:space="preserve">In conclusion, </w:t>
      </w:r>
      <w:proofErr w:type="gramStart"/>
      <w:r w:rsidRPr="0086156D">
        <w:rPr>
          <w:rFonts w:ascii="Times New Roman" w:hAnsi="Times New Roman" w:cs="Times New Roman"/>
          <w:sz w:val="24"/>
          <w:szCs w:val="24"/>
        </w:rPr>
        <w:t>the Beta</w:t>
      </w:r>
      <w:proofErr w:type="gramEnd"/>
      <w:r w:rsidRPr="0086156D">
        <w:rPr>
          <w:rFonts w:ascii="Times New Roman" w:hAnsi="Times New Roman" w:cs="Times New Roman"/>
          <w:sz w:val="24"/>
          <w:szCs w:val="24"/>
        </w:rPr>
        <w:t>, Gamma, and Normal Distributions are essential tools in probability and statistics, each with its unique characteristics and applications. Understanding these distributions is crucial for modeling real-world phenomena, making statistical inferences, and conducting hypothesis testing.</w:t>
      </w:r>
    </w:p>
    <w:p w14:paraId="53AC7191" w14:textId="50F3D0BD" w:rsidR="00896AD8" w:rsidRPr="00D065CE" w:rsidRDefault="00896AD8" w:rsidP="00896AD8">
      <w:pPr>
        <w:pStyle w:val="Heading1"/>
        <w:rPr>
          <w:rFonts w:ascii="Times New Roman" w:hAnsi="Times New Roman" w:cs="Times New Roman"/>
          <w:color w:val="7030A0"/>
        </w:rPr>
      </w:pPr>
      <w:bookmarkStart w:id="14" w:name="_Toc153489871"/>
      <w:r>
        <w:rPr>
          <w:rFonts w:ascii="Times New Roman" w:hAnsi="Times New Roman" w:cs="Times New Roman"/>
          <w:color w:val="7030A0"/>
        </w:rPr>
        <w:t>Formula Sheet</w:t>
      </w:r>
      <w:bookmarkEnd w:id="14"/>
    </w:p>
    <w:p w14:paraId="425BB7F1" w14:textId="77777777" w:rsidR="00896AD8" w:rsidRPr="00896AD8" w:rsidRDefault="00896AD8" w:rsidP="00896AD8"/>
    <w:p w14:paraId="56F94FBC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CE6233E" w14:textId="77777777" w:rsidR="007544C6" w:rsidRPr="00D065CE" w:rsidRDefault="007544C6">
      <w:pPr>
        <w:rPr>
          <w:rFonts w:ascii="Times New Roman" w:hAnsi="Times New Roman" w:cs="Times New Roman"/>
        </w:rPr>
      </w:pPr>
    </w:p>
    <w:p w14:paraId="582C527B" w14:textId="06C8AC6B" w:rsidR="00D55FFD" w:rsidRDefault="00213F20" w:rsidP="00A70D65">
      <w:pPr>
        <w:pStyle w:val="Heading1"/>
        <w:jc w:val="center"/>
        <w:rPr>
          <w:rFonts w:ascii="Times New Roman" w:hAnsi="Times New Roman" w:cs="Times New Roman"/>
          <w:color w:val="7030A0"/>
        </w:rPr>
      </w:pPr>
      <w:bookmarkStart w:id="15" w:name="_Toc153489872"/>
      <w:r>
        <w:rPr>
          <w:rFonts w:ascii="Times New Roman" w:hAnsi="Times New Roman" w:cs="Times New Roman"/>
          <w:color w:val="7030A0"/>
        </w:rPr>
        <w:t>References</w:t>
      </w:r>
      <w:bookmarkEnd w:id="15"/>
    </w:p>
    <w:p w14:paraId="44FB5EC9" w14:textId="77777777" w:rsidR="00213F20" w:rsidRDefault="00213F20" w:rsidP="00213F20"/>
    <w:p w14:paraId="64B792A1" w14:textId="3169DACB" w:rsidR="00213F20" w:rsidRPr="00213F20" w:rsidRDefault="00213F20" w:rsidP="00213F20">
      <w:r w:rsidRPr="00213F20">
        <w:t xml:space="preserve">Smith, A. (2007). Introduction to </w:t>
      </w:r>
      <w:proofErr w:type="gramStart"/>
      <w:r w:rsidRPr="00213F20">
        <w:t>the Beta</w:t>
      </w:r>
      <w:proofErr w:type="gramEnd"/>
      <w:r w:rsidRPr="00213F20">
        <w:t xml:space="preserve"> Distribution and Bayesian Inference (Working Paper). Retrieved from </w:t>
      </w:r>
      <w:hyperlink r:id="rId44" w:tgtFrame="_new" w:history="1">
        <w:r w:rsidRPr="00213F20">
          <w:rPr>
            <w:rStyle w:val="Hyperlink"/>
          </w:rPr>
          <w:t>https://bookdown.org/probability/beta/beta-and-gamma.html</w:t>
        </w:r>
      </w:hyperlink>
    </w:p>
    <w:p w14:paraId="0D061DB7" w14:textId="797A0E90" w:rsidR="00213F20" w:rsidRPr="003E39B0" w:rsidRDefault="00213F20" w:rsidP="003E39B0">
      <w:r w:rsidRPr="00213F20">
        <w:t>Johnson, N. L., &amp; Kotz, S. (1970). Continuous Univariate Distributions - 1 (2nd ed.). Houghton Mifflin.</w:t>
      </w:r>
    </w:p>
    <w:sectPr w:rsidR="00213F20" w:rsidRPr="003E39B0" w:rsidSect="00B500D8">
      <w:head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6D872" w14:textId="77777777" w:rsidR="00841FF7" w:rsidRDefault="00841FF7" w:rsidP="00B57A50">
      <w:pPr>
        <w:spacing w:after="0" w:line="240" w:lineRule="auto"/>
      </w:pPr>
      <w:r>
        <w:separator/>
      </w:r>
    </w:p>
  </w:endnote>
  <w:endnote w:type="continuationSeparator" w:id="0">
    <w:p w14:paraId="50A4E041" w14:textId="77777777" w:rsidR="00841FF7" w:rsidRDefault="00841FF7" w:rsidP="00B57A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08D2B" w14:textId="77777777" w:rsidR="00841FF7" w:rsidRDefault="00841FF7" w:rsidP="00B57A50">
      <w:pPr>
        <w:spacing w:after="0" w:line="240" w:lineRule="auto"/>
      </w:pPr>
      <w:r>
        <w:separator/>
      </w:r>
    </w:p>
  </w:footnote>
  <w:footnote w:type="continuationSeparator" w:id="0">
    <w:p w14:paraId="5E9903BA" w14:textId="77777777" w:rsidR="00841FF7" w:rsidRDefault="00841FF7" w:rsidP="00B57A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247713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4C8EBD0" w14:textId="42CF0A48" w:rsidR="00B57A50" w:rsidRDefault="00B57A5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4D225E" w14:textId="77777777" w:rsidR="00B57A50" w:rsidRDefault="00B57A5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E40"/>
    <w:rsid w:val="00051700"/>
    <w:rsid w:val="000815F5"/>
    <w:rsid w:val="00093ECE"/>
    <w:rsid w:val="000A0ADE"/>
    <w:rsid w:val="000D785F"/>
    <w:rsid w:val="000E01B9"/>
    <w:rsid w:val="000E09E3"/>
    <w:rsid w:val="000E39BA"/>
    <w:rsid w:val="001057A1"/>
    <w:rsid w:val="00113A77"/>
    <w:rsid w:val="00155116"/>
    <w:rsid w:val="00174889"/>
    <w:rsid w:val="00175CAF"/>
    <w:rsid w:val="001B6516"/>
    <w:rsid w:val="001C2A86"/>
    <w:rsid w:val="00212816"/>
    <w:rsid w:val="00213F20"/>
    <w:rsid w:val="002164A0"/>
    <w:rsid w:val="002361CA"/>
    <w:rsid w:val="002504A7"/>
    <w:rsid w:val="0025426B"/>
    <w:rsid w:val="00265A49"/>
    <w:rsid w:val="00271BAA"/>
    <w:rsid w:val="002776E4"/>
    <w:rsid w:val="0028137A"/>
    <w:rsid w:val="002B5FAA"/>
    <w:rsid w:val="002C011F"/>
    <w:rsid w:val="002C0BD8"/>
    <w:rsid w:val="002D3A35"/>
    <w:rsid w:val="002D5119"/>
    <w:rsid w:val="002D7073"/>
    <w:rsid w:val="002D7997"/>
    <w:rsid w:val="002E0C98"/>
    <w:rsid w:val="002F14E0"/>
    <w:rsid w:val="00301666"/>
    <w:rsid w:val="00311D1F"/>
    <w:rsid w:val="00340614"/>
    <w:rsid w:val="00345067"/>
    <w:rsid w:val="003526F5"/>
    <w:rsid w:val="00372C4E"/>
    <w:rsid w:val="00374A49"/>
    <w:rsid w:val="00384EE3"/>
    <w:rsid w:val="00387535"/>
    <w:rsid w:val="003A0004"/>
    <w:rsid w:val="003A0C49"/>
    <w:rsid w:val="003A55B3"/>
    <w:rsid w:val="003A7EA6"/>
    <w:rsid w:val="003B49B0"/>
    <w:rsid w:val="003C4579"/>
    <w:rsid w:val="003E39B0"/>
    <w:rsid w:val="00422375"/>
    <w:rsid w:val="00422719"/>
    <w:rsid w:val="0042326F"/>
    <w:rsid w:val="004332A3"/>
    <w:rsid w:val="0043573D"/>
    <w:rsid w:val="00435E30"/>
    <w:rsid w:val="0047326C"/>
    <w:rsid w:val="004751A2"/>
    <w:rsid w:val="004A4245"/>
    <w:rsid w:val="004D187C"/>
    <w:rsid w:val="004D3CA1"/>
    <w:rsid w:val="005037CA"/>
    <w:rsid w:val="0051002B"/>
    <w:rsid w:val="005110BD"/>
    <w:rsid w:val="0051189C"/>
    <w:rsid w:val="00512C23"/>
    <w:rsid w:val="00515760"/>
    <w:rsid w:val="00534919"/>
    <w:rsid w:val="0057038C"/>
    <w:rsid w:val="005755F0"/>
    <w:rsid w:val="00577281"/>
    <w:rsid w:val="00580811"/>
    <w:rsid w:val="00580943"/>
    <w:rsid w:val="0058398F"/>
    <w:rsid w:val="005B1610"/>
    <w:rsid w:val="005C4E84"/>
    <w:rsid w:val="005E76BB"/>
    <w:rsid w:val="00623DBF"/>
    <w:rsid w:val="00673761"/>
    <w:rsid w:val="00673957"/>
    <w:rsid w:val="00691ECD"/>
    <w:rsid w:val="006A2CD9"/>
    <w:rsid w:val="006C4006"/>
    <w:rsid w:val="006E5AED"/>
    <w:rsid w:val="00711B8F"/>
    <w:rsid w:val="00714FA5"/>
    <w:rsid w:val="00723A38"/>
    <w:rsid w:val="007300CE"/>
    <w:rsid w:val="007310A7"/>
    <w:rsid w:val="00750832"/>
    <w:rsid w:val="007544C6"/>
    <w:rsid w:val="007A3782"/>
    <w:rsid w:val="007C3CE0"/>
    <w:rsid w:val="007D4216"/>
    <w:rsid w:val="007E547B"/>
    <w:rsid w:val="007E6F7F"/>
    <w:rsid w:val="00821206"/>
    <w:rsid w:val="008343EA"/>
    <w:rsid w:val="00841FF7"/>
    <w:rsid w:val="00843DEC"/>
    <w:rsid w:val="00851BA7"/>
    <w:rsid w:val="00853A36"/>
    <w:rsid w:val="0086156D"/>
    <w:rsid w:val="00863BED"/>
    <w:rsid w:val="00895A3C"/>
    <w:rsid w:val="00896AD8"/>
    <w:rsid w:val="00897DEF"/>
    <w:rsid w:val="008A1D04"/>
    <w:rsid w:val="008A7128"/>
    <w:rsid w:val="008C446D"/>
    <w:rsid w:val="008D0C92"/>
    <w:rsid w:val="008F0412"/>
    <w:rsid w:val="008F3A39"/>
    <w:rsid w:val="00951335"/>
    <w:rsid w:val="00955337"/>
    <w:rsid w:val="00964203"/>
    <w:rsid w:val="0096467C"/>
    <w:rsid w:val="009875E9"/>
    <w:rsid w:val="009A4515"/>
    <w:rsid w:val="009B5C4D"/>
    <w:rsid w:val="009E0539"/>
    <w:rsid w:val="009E65E1"/>
    <w:rsid w:val="009F266A"/>
    <w:rsid w:val="00A41AED"/>
    <w:rsid w:val="00A5261F"/>
    <w:rsid w:val="00A70D65"/>
    <w:rsid w:val="00A73A1D"/>
    <w:rsid w:val="00A955E1"/>
    <w:rsid w:val="00AF1FFE"/>
    <w:rsid w:val="00AF2E40"/>
    <w:rsid w:val="00B00162"/>
    <w:rsid w:val="00B32E23"/>
    <w:rsid w:val="00B43FDA"/>
    <w:rsid w:val="00B447FC"/>
    <w:rsid w:val="00B500D8"/>
    <w:rsid w:val="00B53698"/>
    <w:rsid w:val="00B57A50"/>
    <w:rsid w:val="00B74A0E"/>
    <w:rsid w:val="00B74D3F"/>
    <w:rsid w:val="00B86CE0"/>
    <w:rsid w:val="00BB1AE5"/>
    <w:rsid w:val="00BC365E"/>
    <w:rsid w:val="00BD5337"/>
    <w:rsid w:val="00BD66A0"/>
    <w:rsid w:val="00C00D62"/>
    <w:rsid w:val="00C010DB"/>
    <w:rsid w:val="00C117FD"/>
    <w:rsid w:val="00C63167"/>
    <w:rsid w:val="00C8248E"/>
    <w:rsid w:val="00C922E1"/>
    <w:rsid w:val="00CA0630"/>
    <w:rsid w:val="00CC2E1B"/>
    <w:rsid w:val="00CC3B5C"/>
    <w:rsid w:val="00CC7F27"/>
    <w:rsid w:val="00CD4CAD"/>
    <w:rsid w:val="00D00071"/>
    <w:rsid w:val="00D065CE"/>
    <w:rsid w:val="00D10A92"/>
    <w:rsid w:val="00D13C85"/>
    <w:rsid w:val="00D22BC4"/>
    <w:rsid w:val="00D33179"/>
    <w:rsid w:val="00D55FFD"/>
    <w:rsid w:val="00D6294C"/>
    <w:rsid w:val="00D819F9"/>
    <w:rsid w:val="00DA74E6"/>
    <w:rsid w:val="00DB24A9"/>
    <w:rsid w:val="00DD74B3"/>
    <w:rsid w:val="00DF425D"/>
    <w:rsid w:val="00E3160B"/>
    <w:rsid w:val="00E3367F"/>
    <w:rsid w:val="00E40CFF"/>
    <w:rsid w:val="00E5410B"/>
    <w:rsid w:val="00E57D5A"/>
    <w:rsid w:val="00E60CF0"/>
    <w:rsid w:val="00E6424D"/>
    <w:rsid w:val="00E670F7"/>
    <w:rsid w:val="00E70D36"/>
    <w:rsid w:val="00E75416"/>
    <w:rsid w:val="00E9121F"/>
    <w:rsid w:val="00E9334C"/>
    <w:rsid w:val="00EA787B"/>
    <w:rsid w:val="00EC7F12"/>
    <w:rsid w:val="00F14E67"/>
    <w:rsid w:val="00F169C0"/>
    <w:rsid w:val="00F16C71"/>
    <w:rsid w:val="00F36DED"/>
    <w:rsid w:val="00F42CA7"/>
    <w:rsid w:val="00F47305"/>
    <w:rsid w:val="00F51348"/>
    <w:rsid w:val="00F5790A"/>
    <w:rsid w:val="00FA60CD"/>
    <w:rsid w:val="00FA7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E31EE"/>
  <w15:chartTrackingRefBased/>
  <w15:docId w15:val="{E46866F0-22A1-4572-98FA-2BDC4D02FA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4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54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37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37C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E39B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39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39B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Spacing">
    <w:name w:val="No Spacing"/>
    <w:link w:val="NoSpacingChar"/>
    <w:uiPriority w:val="1"/>
    <w:qFormat/>
    <w:rsid w:val="00B500D8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500D8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57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A50"/>
  </w:style>
  <w:style w:type="paragraph" w:styleId="Footer">
    <w:name w:val="footer"/>
    <w:basedOn w:val="Normal"/>
    <w:link w:val="FooterChar"/>
    <w:uiPriority w:val="99"/>
    <w:unhideWhenUsed/>
    <w:rsid w:val="00B57A5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A50"/>
  </w:style>
  <w:style w:type="character" w:customStyle="1" w:styleId="Heading1Char">
    <w:name w:val="Heading 1 Char"/>
    <w:basedOn w:val="DefaultParagraphFont"/>
    <w:link w:val="Heading1"/>
    <w:uiPriority w:val="9"/>
    <w:rsid w:val="007544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44C6"/>
    <w:pPr>
      <w:outlineLvl w:val="9"/>
    </w:pPr>
    <w:rPr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51348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C63167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E54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C0BD8"/>
    <w:pPr>
      <w:spacing w:after="100"/>
      <w:ind w:left="220"/>
    </w:pPr>
  </w:style>
  <w:style w:type="table" w:styleId="TableGrid">
    <w:name w:val="Table Grid"/>
    <w:basedOn w:val="TableNormal"/>
    <w:uiPriority w:val="39"/>
    <w:rsid w:val="008A71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uiPriority w:val="45"/>
    <w:rsid w:val="00E3160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katex-mathml">
    <w:name w:val="katex-mathml"/>
    <w:basedOn w:val="DefaultParagraphFont"/>
    <w:rsid w:val="003A0C49"/>
  </w:style>
  <w:style w:type="character" w:customStyle="1" w:styleId="mopen">
    <w:name w:val="mopen"/>
    <w:basedOn w:val="DefaultParagraphFont"/>
    <w:rsid w:val="003A0C49"/>
  </w:style>
  <w:style w:type="character" w:customStyle="1" w:styleId="mord">
    <w:name w:val="mord"/>
    <w:basedOn w:val="DefaultParagraphFont"/>
    <w:rsid w:val="003A0C49"/>
  </w:style>
  <w:style w:type="character" w:customStyle="1" w:styleId="mpunct">
    <w:name w:val="mpunct"/>
    <w:basedOn w:val="DefaultParagraphFont"/>
    <w:rsid w:val="003A0C49"/>
  </w:style>
  <w:style w:type="character" w:customStyle="1" w:styleId="mclose">
    <w:name w:val="mclose"/>
    <w:basedOn w:val="DefaultParagraphFont"/>
    <w:rsid w:val="003A0C49"/>
  </w:style>
  <w:style w:type="character" w:styleId="FollowedHyperlink">
    <w:name w:val="FollowedHyperlink"/>
    <w:basedOn w:val="DefaultParagraphFont"/>
    <w:uiPriority w:val="99"/>
    <w:semiHidden/>
    <w:unhideWhenUsed/>
    <w:rsid w:val="003A000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5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55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www.youtube.com/watch?v=aD8k4pYUBOk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yperlink" Target="https://finance.yahoo.com/quote/DIS/history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www.mathworks.com/help/matlab/ref/movmean.html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4" Type="http://schemas.openxmlformats.org/officeDocument/2006/relationships/hyperlink" Target="https://bookdown.org/probability/beta/beta-and-gamm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mathworks.com/matlabcentral/answers/579033-how-to-add-a-noise-in-my-input-graph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commons.apache.org/proper/commons-math/userguide/stat.html" TargetMode="External"/><Relationship Id="rId25" Type="http://schemas.openxmlformats.org/officeDocument/2006/relationships/hyperlink" Target="https://www.mathworks.com/help/matlab/ref/plot.html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57CA96-A93B-45C4-BA8F-EF09E6733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3038</TotalTime>
  <Pages>17</Pages>
  <Words>1275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 Salt &amp; Smooth</vt:lpstr>
    </vt:vector>
  </TitlesOfParts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 Salt &amp; Smooth</dc:title>
  <dc:subject>Statslibrary2</dc:subject>
  <dc:creator>Laiba S Khan</dc:creator>
  <cp:keywords/>
  <dc:description/>
  <cp:lastModifiedBy>Laiba S Khan</cp:lastModifiedBy>
  <cp:revision>184</cp:revision>
  <dcterms:created xsi:type="dcterms:W3CDTF">2023-10-27T13:39:00Z</dcterms:created>
  <dcterms:modified xsi:type="dcterms:W3CDTF">2023-12-15T04:46:00Z</dcterms:modified>
</cp:coreProperties>
</file>