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0A062"/>
          <w:sz w:val="84"/>
        </w:rPr>
        <w:t>POKER DREAM</w:t>
      </w:r>
    </w:p>
    <w:p/>
    <w:p>
      <w:pPr>
        <w:jc w:val="center"/>
      </w:pPr>
      <w:r>
        <w:rPr>
          <w:color w:val="2C3E50"/>
          <w:sz w:val="48"/>
        </w:rPr>
        <w:t>Business Proposal</w:t>
      </w:r>
    </w:p>
    <w:p/>
    <w:p/>
    <w:p/>
    <w:p/>
    <w:p>
      <w:pPr>
        <w:jc w:val="center"/>
      </w:pPr>
      <w:r>
        <w:rPr>
          <w:b/>
          <w:color w:val="333333"/>
          <w:sz w:val="24"/>
        </w:rPr>
        <w:t xml:space="preserve">Version: </w:t>
      </w:r>
      <w:r>
        <w:rPr>
          <w:color w:val="333333"/>
          <w:sz w:val="24"/>
        </w:rPr>
        <w:t>2.0</w:t>
      </w:r>
    </w:p>
    <w:p>
      <w:pPr>
        <w:jc w:val="center"/>
      </w:pPr>
      <w:r>
        <w:rPr>
          <w:b/>
          <w:color w:val="333333"/>
          <w:sz w:val="24"/>
        </w:rPr>
        <w:t xml:space="preserve">Date: </w:t>
      </w:r>
      <w:r>
        <w:rPr>
          <w:color w:val="333333"/>
          <w:sz w:val="24"/>
        </w:rPr>
        <w:t>5 December 2025</w:t>
      </w:r>
    </w:p>
    <w:p>
      <w:pPr>
        <w:jc w:val="center"/>
      </w:pPr>
      <w:r>
        <w:rPr>
          <w:b/>
          <w:color w:val="333333"/>
          <w:sz w:val="24"/>
        </w:rPr>
        <w:t xml:space="preserve">Validity: </w:t>
      </w:r>
      <w:r>
        <w:rPr>
          <w:color w:val="333333"/>
          <w:sz w:val="24"/>
        </w:rPr>
        <w:t>30 days (until 5 January 2026)</w:t>
      </w:r>
    </w:p>
    <w:p>
      <w:r>
        <w:br w:type="page"/>
      </w:r>
    </w:p>
    <w:p>
      <w:r>
        <w:rPr>
          <w:b/>
          <w:color w:val="2C3E50"/>
          <w:sz w:val="36"/>
        </w:rPr>
        <w:t>Table of Contents</w:t>
      </w:r>
    </w:p>
    <w:p>
      <w:pPr>
        <w:spacing w:before="120" w:after="120"/>
        <w:pBdr>
          <w:bottom w:val="single" w:sz="6" w:space="1" w:color="C0A062"/>
        </w:pBdr>
      </w:pPr>
    </w:p>
    <w:p>
      <w:pPr>
        <w:spacing w:after="160"/>
        <w:ind w:left="720"/>
      </w:pPr>
      <w:r>
        <w:rPr>
          <w:color w:val="333333"/>
          <w:sz w:val="22"/>
        </w:rPr>
        <w:t>1. Executive Summary</w:t>
      </w:r>
    </w:p>
    <w:p>
      <w:pPr>
        <w:spacing w:after="160"/>
        <w:ind w:left="720"/>
      </w:pPr>
      <w:r>
        <w:rPr>
          <w:color w:val="333333"/>
          <w:sz w:val="22"/>
        </w:rPr>
        <w:t>2. Goals &amp; Outcomes</w:t>
      </w:r>
    </w:p>
    <w:p>
      <w:pPr>
        <w:spacing w:after="160"/>
        <w:ind w:left="720"/>
      </w:pPr>
      <w:r>
        <w:rPr>
          <w:color w:val="333333"/>
          <w:sz w:val="22"/>
        </w:rPr>
        <w:t>3. What You Get</w:t>
      </w:r>
    </w:p>
    <w:p>
      <w:pPr>
        <w:spacing w:after="160"/>
        <w:ind w:left="720"/>
      </w:pPr>
      <w:r>
        <w:rPr>
          <w:color w:val="333333"/>
          <w:sz w:val="22"/>
        </w:rPr>
        <w:t>4. Project Timeline (12 Weeks)</w:t>
      </w:r>
    </w:p>
    <w:p>
      <w:pPr>
        <w:spacing w:after="160"/>
        <w:ind w:left="720"/>
      </w:pPr>
      <w:r>
        <w:rPr>
          <w:color w:val="333333"/>
          <w:sz w:val="22"/>
        </w:rPr>
        <w:t>5. Capacity Fit</w:t>
      </w:r>
    </w:p>
    <w:p>
      <w:pPr>
        <w:spacing w:after="160"/>
        <w:ind w:left="720"/>
      </w:pPr>
      <w:r>
        <w:rPr>
          <w:color w:val="333333"/>
          <w:sz w:val="22"/>
        </w:rPr>
        <w:t>6. Your Responsibilities</w:t>
      </w:r>
    </w:p>
    <w:p>
      <w:pPr>
        <w:spacing w:after="160"/>
        <w:ind w:left="720"/>
      </w:pPr>
      <w:r>
        <w:rPr>
          <w:color w:val="333333"/>
          <w:sz w:val="22"/>
        </w:rPr>
        <w:t>7. Maintenance &amp; Support</w:t>
      </w:r>
    </w:p>
    <w:p>
      <w:pPr>
        <w:spacing w:after="160"/>
        <w:ind w:left="720"/>
      </w:pPr>
      <w:r>
        <w:rPr>
          <w:color w:val="333333"/>
          <w:sz w:val="22"/>
        </w:rPr>
        <w:t>8. Pricing &amp; Payment</w:t>
      </w:r>
    </w:p>
    <w:p>
      <w:pPr>
        <w:spacing w:after="160"/>
        <w:ind w:left="720"/>
      </w:pPr>
      <w:r>
        <w:rPr>
          <w:color w:val="333333"/>
          <w:sz w:val="22"/>
        </w:rPr>
        <w:t>9. Data &amp; Privacy</w:t>
      </w:r>
    </w:p>
    <w:p>
      <w:pPr>
        <w:spacing w:after="160"/>
        <w:ind w:left="720"/>
      </w:pPr>
      <w:r>
        <w:rPr>
          <w:color w:val="333333"/>
          <w:sz w:val="22"/>
        </w:rPr>
        <w:t>10. Acceptance &amp; Next Steps</w:t>
      </w:r>
    </w:p>
    <w:p>
      <w:r>
        <w:br w:type="page"/>
      </w:r>
    </w:p>
    <w:p>
      <w:r>
        <w:rPr>
          <w:b/>
          <w:color w:val="2C3E50"/>
          <w:sz w:val="36"/>
        </w:rPr>
        <w:t>1. Executive Summary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color w:val="333333"/>
          <w:sz w:val="22"/>
        </w:rPr>
        <w:t>Poker Dream is an innovative mobile application designed specifically for poker lovers in Malaysia and around the world. The app offers a unique combination of tournament management, poker news, and engaging video content all in one platform.</w:t>
      </w:r>
    </w:p>
    <w:p/>
    <w:p>
      <w:r>
        <w:rPr>
          <w:b/>
          <w:color w:val="34495E"/>
          <w:sz w:val="28"/>
        </w:rP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4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Delivery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Fully functional iOS &amp; Android apps; Admin dashboard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Timeline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12 weeks from kickoff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Ownership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You own all source code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Support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30-day post-launch warranty included</w:t>
            </w:r>
          </w:p>
        </w:tc>
      </w:tr>
    </w:tbl>
    <w:p/>
    <w:p>
      <w:r>
        <w:rPr>
          <w:b/>
          <w:color w:val="2C3E50"/>
          <w:sz w:val="36"/>
        </w:rPr>
        <w:t>2. Goals &amp; Outcomes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b/>
          <w:color w:val="34495E"/>
          <w:sz w:val="28"/>
        </w:rPr>
        <w:t>Our Vision</w:t>
      </w:r>
    </w:p>
    <w:p>
      <w:r>
        <w:rPr>
          <w:b/>
          <w:color w:val="2C3E50"/>
          <w:sz w:val="22"/>
        </w:rPr>
        <w:t xml:space="preserve">• One-stop destination: </w:t>
      </w:r>
      <w:r>
        <w:rPr>
          <w:color w:val="333333"/>
          <w:sz w:val="22"/>
        </w:rPr>
        <w:t>Your users can discover upcoming tournaments, watch highlight reels, and stay current with news—all within a single, polished mobile experience.</w:t>
      </w:r>
    </w:p>
    <w:p>
      <w:r>
        <w:rPr>
          <w:b/>
          <w:color w:val="2C3E50"/>
          <w:sz w:val="22"/>
        </w:rPr>
        <w:t xml:space="preserve">• Simple management: </w:t>
      </w:r>
      <w:r>
        <w:rPr>
          <w:color w:val="333333"/>
          <w:sz w:val="22"/>
        </w:rPr>
        <w:t>A dedicated admin panel lets your team manage tournaments, articles, and videos without technical help.</w:t>
      </w:r>
    </w:p>
    <w:p>
      <w:r>
        <w:rPr>
          <w:b/>
          <w:color w:val="2C3E50"/>
          <w:sz w:val="22"/>
        </w:rPr>
        <w:t xml:space="preserve">• Scalable platform: </w:t>
      </w:r>
      <w:r>
        <w:rPr>
          <w:color w:val="333333"/>
          <w:sz w:val="22"/>
        </w:rPr>
        <w:t>The architecture is built to grow with your business, supporting future feature additions seamlessly.</w:t>
      </w:r>
    </w:p>
    <w:p/>
    <w:p>
      <w:r>
        <w:rPr>
          <w:b/>
          <w:color w:val="34495E"/>
          <w:sz w:val="28"/>
        </w:rPr>
        <w:t>Who Benefits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Audience</w:t>
            </w:r>
          </w:p>
        </w:tc>
        <w:tc>
          <w:tcPr>
            <w:tcW w:type="dxa" w:w="64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Benefits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Players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Browse tournaments, view schedules &amp; buy-ins, register interest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Fans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Watch highlight videos, read poker news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Organizers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Manage tournament info, publish news, maintain video library</w:t>
            </w:r>
          </w:p>
        </w:tc>
      </w:tr>
    </w:tbl>
    <w:p/>
    <w:p>
      <w:r>
        <w:rPr>
          <w:b/>
          <w:color w:val="2C3E50"/>
          <w:sz w:val="36"/>
        </w:rPr>
        <w:t>3. What You Get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b/>
          <w:color w:val="34495E"/>
          <w:sz w:val="28"/>
        </w:rPr>
        <w:t>A) Mobile Application (iOS &amp; Android)</w:t>
      </w:r>
    </w:p>
    <w:p>
      <w:r>
        <w:rPr>
          <w:color w:val="333333"/>
          <w:sz w:val="22"/>
        </w:rPr>
        <w:t>A native-feel app that works on both platforms:</w:t>
      </w:r>
    </w:p>
    <w:p/>
    <w:p>
      <w:r>
        <w:rPr>
          <w:b/>
          <w:color w:val="34495E"/>
          <w:sz w:val="24"/>
        </w:rPr>
        <w:t>Home Screen</w:t>
      </w:r>
    </w:p>
    <w:p>
      <w:r>
        <w:rPr>
          <w:color w:val="333333"/>
          <w:sz w:val="22"/>
        </w:rPr>
        <w:t>• Highlight video carousel with auto-play previews</w:t>
      </w:r>
    </w:p>
    <w:p>
      <w:r>
        <w:rPr>
          <w:color w:val="333333"/>
          <w:sz w:val="22"/>
        </w:rPr>
        <w:t>• Quick-access grid for Events, News, Videos, and more</w:t>
      </w:r>
    </w:p>
    <w:p>
      <w:r>
        <w:rPr>
          <w:color w:val="333333"/>
          <w:sz w:val="22"/>
        </w:rPr>
        <w:t>• Latest news headlines</w:t>
      </w:r>
    </w:p>
    <w:p>
      <w:r>
        <w:rPr>
          <w:b/>
          <w:color w:val="34495E"/>
          <w:sz w:val="24"/>
        </w:rPr>
        <w:t>Tournaments / Series</w:t>
      </w:r>
    </w:p>
    <w:p>
      <w:r>
        <w:rPr>
          <w:color w:val="333333"/>
          <w:sz w:val="22"/>
        </w:rPr>
        <w:t>• List of upcoming, live, and completed events</w:t>
      </w:r>
    </w:p>
    <w:p>
      <w:r>
        <w:rPr>
          <w:color w:val="333333"/>
          <w:sz w:val="22"/>
        </w:rPr>
        <w:t>• Search, filter by date range, buy-in, game type</w:t>
      </w:r>
    </w:p>
    <w:p>
      <w:r>
        <w:rPr>
          <w:color w:val="333333"/>
          <w:sz w:val="22"/>
        </w:rPr>
        <w:t>• Detail pages with description, schedule, prize pool</w:t>
      </w:r>
    </w:p>
    <w:p>
      <w:r>
        <w:rPr>
          <w:b/>
          <w:color w:val="34495E"/>
          <w:sz w:val="24"/>
        </w:rPr>
        <w:t>News</w:t>
      </w:r>
    </w:p>
    <w:p>
      <w:r>
        <w:rPr>
          <w:color w:val="333333"/>
          <w:sz w:val="22"/>
        </w:rPr>
        <w:t>• Article feed sorted by recency or category</w:t>
      </w:r>
    </w:p>
    <w:p>
      <w:r>
        <w:rPr>
          <w:color w:val="333333"/>
          <w:sz w:val="22"/>
        </w:rPr>
        <w:t>• Full article reader with images, author info</w:t>
      </w:r>
    </w:p>
    <w:p>
      <w:r>
        <w:rPr>
          <w:b/>
          <w:color w:val="34495E"/>
          <w:sz w:val="24"/>
        </w:rPr>
        <w:t>Videos</w:t>
      </w:r>
    </w:p>
    <w:p>
      <w:r>
        <w:rPr>
          <w:color w:val="333333"/>
          <w:sz w:val="22"/>
        </w:rPr>
        <w:t>• Video gallery with thumbnails and durations</w:t>
      </w:r>
    </w:p>
    <w:p>
      <w:r>
        <w:rPr>
          <w:color w:val="333333"/>
          <w:sz w:val="22"/>
        </w:rPr>
        <w:t>• In-app playback (or YouTube redirect)</w:t>
      </w:r>
    </w:p>
    <w:p>
      <w:r>
        <w:rPr>
          <w:b/>
          <w:color w:val="34495E"/>
          <w:sz w:val="24"/>
        </w:rPr>
        <w:t>User Account</w:t>
      </w:r>
    </w:p>
    <w:p>
      <w:r>
        <w:rPr>
          <w:color w:val="333333"/>
          <w:sz w:val="22"/>
        </w:rPr>
        <w:t>• Email/password authentication (email verification)</w:t>
      </w:r>
    </w:p>
    <w:p>
      <w:r>
        <w:rPr>
          <w:color w:val="333333"/>
          <w:sz w:val="22"/>
        </w:rPr>
        <w:t>• Profile screen with avatar and display name</w:t>
      </w:r>
    </w:p>
    <w:p/>
    <w:p>
      <w:r>
        <w:rPr>
          <w:b/>
          <w:color w:val="34495E"/>
          <w:sz w:val="28"/>
        </w:rPr>
        <w:t>B) Admin Dashboard (Web)</w:t>
      </w:r>
    </w:p>
    <w:p>
      <w:r>
        <w:rPr>
          <w:color w:val="333333"/>
          <w:sz w:val="22"/>
        </w:rPr>
        <w:t>A secure management console for your team:</w:t>
      </w:r>
    </w:p>
    <w:p/>
    <w:p>
      <w:r>
        <w:rPr>
          <w:b/>
          <w:color w:val="34495E"/>
          <w:sz w:val="24"/>
        </w:rPr>
        <w:t>Tournament Management</w:t>
      </w:r>
    </w:p>
    <w:p>
      <w:r>
        <w:rPr>
          <w:color w:val="333333"/>
          <w:sz w:val="22"/>
        </w:rPr>
        <w:t>• Create / edit / delete tournaments</w:t>
      </w:r>
    </w:p>
    <w:p>
      <w:r>
        <w:rPr>
          <w:color w:val="333333"/>
          <w:sz w:val="22"/>
        </w:rPr>
        <w:t>• Set dates, buy-ins, guarantee, blind structures</w:t>
      </w:r>
    </w:p>
    <w:p>
      <w:r>
        <w:rPr>
          <w:color w:val="333333"/>
          <w:sz w:val="22"/>
        </w:rPr>
        <w:t>• Toggle visibility, mark featured events</w:t>
      </w:r>
    </w:p>
    <w:p>
      <w:r>
        <w:rPr>
          <w:b/>
          <w:color w:val="34495E"/>
          <w:sz w:val="24"/>
        </w:rPr>
        <w:t>News Management</w:t>
      </w:r>
    </w:p>
    <w:p>
      <w:r>
        <w:rPr>
          <w:color w:val="333333"/>
          <w:sz w:val="22"/>
        </w:rPr>
        <w:t>• Rich-text editor with image uploads</w:t>
      </w:r>
    </w:p>
    <w:p>
      <w:r>
        <w:rPr>
          <w:color w:val="333333"/>
          <w:sz w:val="22"/>
        </w:rPr>
        <w:t>• Assign categories, authors</w:t>
      </w:r>
    </w:p>
    <w:p>
      <w:r>
        <w:rPr>
          <w:color w:val="333333"/>
          <w:sz w:val="22"/>
        </w:rPr>
        <w:t>• Schedule or instant publish</w:t>
      </w:r>
    </w:p>
    <w:p>
      <w:r>
        <w:rPr>
          <w:b/>
          <w:color w:val="34495E"/>
          <w:sz w:val="24"/>
        </w:rPr>
        <w:t>Video Management</w:t>
      </w:r>
    </w:p>
    <w:p>
      <w:r>
        <w:rPr>
          <w:color w:val="333333"/>
          <w:sz w:val="22"/>
        </w:rPr>
        <w:t>• Upload directly or paste YouTube/external links</w:t>
      </w:r>
    </w:p>
    <w:p>
      <w:r>
        <w:rPr>
          <w:color w:val="333333"/>
          <w:sz w:val="22"/>
        </w:rPr>
        <w:t>• Auto-extract thumbnail and duration</w:t>
      </w:r>
    </w:p>
    <w:p>
      <w:r>
        <w:rPr>
          <w:color w:val="333333"/>
          <w:sz w:val="22"/>
        </w:rPr>
        <w:t>• Sort videos into playlists</w:t>
      </w:r>
    </w:p>
    <w:p>
      <w:r>
        <w:rPr>
          <w:b/>
          <w:color w:val="34495E"/>
          <w:sz w:val="24"/>
        </w:rPr>
        <w:t>User Management</w:t>
      </w:r>
    </w:p>
    <w:p>
      <w:r>
        <w:rPr>
          <w:color w:val="333333"/>
          <w:sz w:val="22"/>
        </w:rPr>
        <w:t>• View registered users, reset passwords</w:t>
      </w:r>
    </w:p>
    <w:p>
      <w:r>
        <w:rPr>
          <w:color w:val="333333"/>
          <w:sz w:val="22"/>
        </w:rPr>
        <w:t>• Assign admin or moderator roles</w:t>
      </w:r>
    </w:p>
    <w:p/>
    <w:p>
      <w:r>
        <w:rPr>
          <w:b/>
          <w:color w:val="34495E"/>
          <w:sz w:val="28"/>
        </w:rPr>
        <w:t>C) Backend &amp; Infrastructure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64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API Server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Node.js / Express, secured with JWT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PostgreSQL (or MySQL—your choice)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Media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Cloudinary for images/videos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SendGrid for transactional emails</w:t>
            </w:r>
          </w:p>
        </w:tc>
      </w:tr>
    </w:tbl>
    <w:p/>
    <w:p>
      <w:r>
        <w:rPr>
          <w:i/>
          <w:color w:val="333333"/>
          <w:sz w:val="22"/>
        </w:rPr>
        <w:t>Everything is deployed on your cloud account for full ownership.</w:t>
      </w:r>
    </w:p>
    <w:p>
      <w:r>
        <w:br w:type="page"/>
      </w:r>
    </w:p>
    <w:p>
      <w:r>
        <w:rPr>
          <w:b/>
          <w:color w:val="2C3E50"/>
          <w:sz w:val="36"/>
        </w:rPr>
        <w:t>4. Project Timeline (12 Weeks)</w:t>
      </w:r>
    </w:p>
    <w:p>
      <w:pPr>
        <w:spacing w:before="120" w:after="120"/>
        <w:pBdr>
          <w:bottom w:val="single" w:sz="6" w:space="1" w:color="C0A062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16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432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Outcomes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Discovery &amp; Setup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Weeks 1-2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Brand guidelines locked, cloud accounts provisioned, CI/CD ready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Backend Build</w:t>
            </w:r>
          </w:p>
        </w:tc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Weeks 3-5</w:t>
            </w:r>
          </w:p>
        </w:tc>
        <w:tc>
          <w:tcPr>
            <w:tcW w:type="dxa" w:w="432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API endpoints for tournaments, news, videos, auth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Dashboard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Weeks 6-7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All CRUD screens, media uploads, role permissions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Mobile App</w:t>
            </w:r>
          </w:p>
        </w:tc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Weeks 8-11</w:t>
            </w:r>
          </w:p>
        </w:tc>
        <w:tc>
          <w:tcPr>
            <w:tcW w:type="dxa" w:w="432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iOS &amp; Android builds, navigation, API integration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Testing &amp; Launch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 12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Beta testing, bug fixes, App Store / Play Store submission</w:t>
            </w:r>
          </w:p>
        </w:tc>
      </w:tr>
    </w:tbl>
    <w:p/>
    <w:p>
      <w:r>
        <w:rPr>
          <w:b/>
          <w:color w:val="2C3E50"/>
          <w:sz w:val="22"/>
        </w:rPr>
        <w:t>Our target is to submit to the app stores by Week 12, subject to platform review times.</w:t>
      </w:r>
    </w:p>
    <w:p/>
    <w:p>
      <w:r>
        <w:rPr>
          <w:b/>
          <w:color w:val="34495E"/>
          <w:sz w:val="28"/>
        </w:rPr>
        <w:t>Communication &amp; Reporting</w:t>
      </w:r>
    </w:p>
    <w:p>
      <w:r>
        <w:rPr>
          <w:color w:val="333333"/>
          <w:sz w:val="22"/>
        </w:rPr>
        <w:t>• Simple weekly progress report</w:t>
      </w:r>
    </w:p>
    <w:p>
      <w:r>
        <w:rPr>
          <w:color w:val="333333"/>
          <w:sz w:val="22"/>
        </w:rPr>
        <w:t>• Short demo every two weeks</w:t>
      </w:r>
    </w:p>
    <w:p>
      <w:r>
        <w:rPr>
          <w:color w:val="333333"/>
          <w:sz w:val="22"/>
        </w:rPr>
        <w:t>• Transparent issue tracking with real-time access</w:t>
      </w:r>
    </w:p>
    <w:p/>
    <w:p>
      <w:r>
        <w:rPr>
          <w:b/>
          <w:color w:val="2C3E50"/>
          <w:sz w:val="36"/>
        </w:rPr>
        <w:t>5. Capacity Fit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color w:val="333333"/>
          <w:sz w:val="22"/>
        </w:rPr>
        <w:t>We're confident we can deliver a high-quality poker platform because: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Experience</w:t>
            </w:r>
          </w:p>
        </w:tc>
        <w:tc>
          <w:tcPr>
            <w:tcW w:type="dxa" w:w="64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API Design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 have built REST APIs serving thousands of concurrent users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Mobile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Our team has launched 10+ apps on iOS and Android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Panels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 regularly build dashboards with Next.js / React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Security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JWT authentication, role-based access, encrypted passwords</w:t>
            </w:r>
          </w:p>
        </w:tc>
      </w:tr>
    </w:tbl>
    <w:p/>
    <w:p>
      <w:r>
        <w:rPr>
          <w:b/>
          <w:color w:val="2C3E50"/>
          <w:sz w:val="36"/>
        </w:rPr>
        <w:t>6. Your Responsibilities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b/>
          <w:color w:val="34495E"/>
          <w:sz w:val="28"/>
        </w:rPr>
        <w:t>Simple Checklist</w:t>
      </w:r>
    </w:p>
    <w:p>
      <w:r>
        <w:rPr>
          <w:color w:val="333333"/>
          <w:sz w:val="22"/>
        </w:rPr>
        <w:t>To ensure smooth delivery, we need you to:</w:t>
      </w:r>
    </w:p>
    <w:p/>
    <w:p>
      <w:r>
        <w:rPr>
          <w:color w:val="333333"/>
          <w:sz w:val="22"/>
        </w:rPr>
        <w:t>• Provide brand assets (logo, fonts, color palette)</w:t>
      </w:r>
    </w:p>
    <w:p>
      <w:r>
        <w:rPr>
          <w:color w:val="333333"/>
          <w:sz w:val="22"/>
        </w:rPr>
        <w:t>• Approve designs and key screens within 3 business days where possible</w:t>
      </w:r>
    </w:p>
    <w:p>
      <w:r>
        <w:rPr>
          <w:color w:val="333333"/>
          <w:sz w:val="22"/>
        </w:rPr>
        <w:t>• Supply sample content (tournaments, articles, videos) for testing</w:t>
      </w:r>
    </w:p>
    <w:p>
      <w:r>
        <w:rPr>
          <w:color w:val="333333"/>
          <w:sz w:val="22"/>
        </w:rPr>
        <w:t>• Test builds during the beta phase and share feedback</w:t>
      </w:r>
    </w:p>
    <w:p>
      <w:r>
        <w:rPr>
          <w:color w:val="333333"/>
          <w:sz w:val="22"/>
        </w:rPr>
        <w:t>• Nominate a point-of-contact for weekly reviews</w:t>
      </w:r>
    </w:p>
    <w:p/>
    <w:p>
      <w:r>
        <w:rPr>
          <w:b/>
          <w:color w:val="34495E"/>
          <w:sz w:val="28"/>
        </w:rPr>
        <w:t>Timely Feedback Required</w:t>
      </w:r>
    </w:p>
    <w:p>
      <w:r>
        <w:rPr>
          <w:i/>
          <w:color w:val="333333"/>
          <w:sz w:val="22"/>
        </w:rPr>
        <w:t>This timeline requires your feedback within 3 business days on all deliverables. Delays in approval will extend the project timeline accordingly.</w:t>
      </w:r>
    </w:p>
    <w:p/>
    <w:p>
      <w:r>
        <w:rPr>
          <w:b/>
          <w:color w:val="2C3E50"/>
          <w:sz w:val="36"/>
        </w:rPr>
        <w:t>7. Maintenance &amp; Support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color w:val="333333"/>
          <w:sz w:val="22"/>
        </w:rPr>
        <w:t>Once launched, we offer two support tiers:</w:t>
      </w:r>
    </w:p>
    <w:p/>
    <w:p>
      <w:r>
        <w:rPr>
          <w:b/>
          <w:color w:val="34495E"/>
          <w:sz w:val="28"/>
        </w:rPr>
        <w:t>Option A: Care+ 24/7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Monthly Fee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20,000/month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Availability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7 days a week, including public holidays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Critical issues within 2 hours, others within 8 hours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Event Days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 to 4 high-priority event days per month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Improvements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10 hours of minor enhancements / month</w:t>
            </w:r>
          </w:p>
        </w:tc>
      </w:tr>
    </w:tbl>
    <w:p/>
    <w:p>
      <w:r>
        <w:rPr>
          <w:b/>
          <w:color w:val="34495E"/>
          <w:sz w:val="28"/>
        </w:rPr>
        <w:t>Option B: Care Standard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648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Monthly Fee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11,000/month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Availability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Monday – Friday, 9am – 6pm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Response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Critical issues within 4 hours, others within 24 hours</w:t>
            </w:r>
          </w:p>
        </w:tc>
      </w:tr>
      <w:tr>
        <w:tc>
          <w:tcPr>
            <w:tcW w:type="dxa" w:w="28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Event Days</w:t>
            </w:r>
          </w:p>
        </w:tc>
        <w:tc>
          <w:tcPr>
            <w:tcW w:type="dxa" w:w="648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 to 1 high-priority event day per month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Improvements</w:t>
            </w:r>
          </w:p>
        </w:tc>
        <w:tc>
          <w:tcPr>
            <w:tcW w:type="dxa" w:w="648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 hours of minor enhancements / month</w:t>
            </w:r>
          </w:p>
        </w:tc>
      </w:tr>
    </w:tbl>
    <w:p/>
    <w:p>
      <w:r>
        <w:rPr>
          <w:i/>
          <w:color w:val="333333"/>
          <w:sz w:val="22"/>
        </w:rPr>
        <w:t>Both plans include hosting monitoring, security patches, and routine backups.</w:t>
      </w:r>
    </w:p>
    <w:p>
      <w:r>
        <w:br w:type="page"/>
      </w:r>
    </w:p>
    <w:p>
      <w:r>
        <w:rPr>
          <w:b/>
          <w:color w:val="2C3E50"/>
          <w:sz w:val="36"/>
        </w:rPr>
        <w:t>8. Pricing &amp; Payment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b/>
          <w:color w:val="34495E"/>
          <w:sz w:val="28"/>
        </w:rPr>
        <w:t>Investment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32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504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Total Development Fee</w:t>
            </w:r>
          </w:p>
        </w:tc>
        <w:tc>
          <w:tcPr>
            <w:tcW w:type="dxa" w:w="504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250,000 (one-time)</w:t>
            </w:r>
          </w:p>
        </w:tc>
      </w:tr>
      <w:tr>
        <w:tc>
          <w:tcPr>
            <w:tcW w:type="dxa" w:w="432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Monthly Support</w:t>
            </w:r>
          </w:p>
        </w:tc>
        <w:tc>
          <w:tcPr>
            <w:tcW w:type="dxa" w:w="504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11,000 – RM 20,000 depending on option</w:t>
            </w:r>
          </w:p>
        </w:tc>
      </w:tr>
    </w:tbl>
    <w:p/>
    <w:p>
      <w:r>
        <w:rPr>
          <w:b/>
          <w:color w:val="34495E"/>
          <w:sz w:val="28"/>
        </w:rPr>
        <w:t>Payment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68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16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160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  <w:tc>
          <w:tcPr>
            <w:tcW w:type="dxa" w:w="1872"/>
            <w:shd w:fill="2C3E50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Contract Signing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Upon signing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62,500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25%</w:t>
            </w:r>
          </w:p>
        </w:tc>
      </w:tr>
      <w:tr>
        <w:tc>
          <w:tcPr>
            <w:tcW w:type="dxa" w:w="316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Backend Complete</w:t>
            </w:r>
          </w:p>
        </w:tc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 5</w:t>
            </w:r>
          </w:p>
        </w:tc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75,000</w:t>
            </w:r>
          </w:p>
        </w:tc>
        <w:tc>
          <w:tcPr>
            <w:tcW w:type="dxa" w:w="1872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30%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Admin + Mobile Alpha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 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75,000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30%</w:t>
            </w:r>
          </w:p>
        </w:tc>
      </w:tr>
      <w:tr>
        <w:tc>
          <w:tcPr>
            <w:tcW w:type="dxa" w:w="3168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Final Delivery</w:t>
            </w:r>
          </w:p>
        </w:tc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Week 12</w:t>
            </w:r>
          </w:p>
        </w:tc>
        <w:tc>
          <w:tcPr>
            <w:tcW w:type="dxa" w:w="2160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RM 37,500</w:t>
            </w:r>
          </w:p>
        </w:tc>
        <w:tc>
          <w:tcPr>
            <w:tcW w:type="dxa" w:w="1872"/>
            <w:shd w:fill="F8F9FA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15%</w:t>
            </w:r>
          </w:p>
        </w:tc>
      </w:tr>
    </w:tbl>
    <w:p/>
    <w:p>
      <w:r>
        <w:rPr>
          <w:b/>
          <w:color w:val="34495E"/>
          <w:sz w:val="28"/>
        </w:rPr>
        <w:t>What's Included</w:t>
      </w:r>
    </w:p>
    <w:p>
      <w:r>
        <w:rPr>
          <w:color w:val="27AE60"/>
          <w:sz w:val="22"/>
        </w:rPr>
        <w:t>✓ Design &amp; build of mobile app (iOS + Android)</w:t>
      </w:r>
    </w:p>
    <w:p>
      <w:r>
        <w:rPr>
          <w:color w:val="27AE60"/>
          <w:sz w:val="22"/>
        </w:rPr>
        <w:t>✓ Backend API development</w:t>
      </w:r>
    </w:p>
    <w:p>
      <w:r>
        <w:rPr>
          <w:color w:val="27AE60"/>
          <w:sz w:val="22"/>
        </w:rPr>
        <w:t>✓ Admin dashboard</w:t>
      </w:r>
    </w:p>
    <w:p>
      <w:r>
        <w:rPr>
          <w:color w:val="27AE60"/>
          <w:sz w:val="22"/>
        </w:rPr>
        <w:t>✓ Cloudinary &amp; SendGrid integration</w:t>
      </w:r>
    </w:p>
    <w:p>
      <w:r>
        <w:rPr>
          <w:color w:val="27AE60"/>
          <w:sz w:val="22"/>
        </w:rPr>
        <w:t>✓ App Store and Play Store submission assistance</w:t>
      </w:r>
    </w:p>
    <w:p>
      <w:r>
        <w:rPr>
          <w:color w:val="27AE60"/>
          <w:sz w:val="22"/>
        </w:rPr>
        <w:t>✓ 4 hours of stakeholder training</w:t>
      </w:r>
    </w:p>
    <w:p>
      <w:r>
        <w:rPr>
          <w:color w:val="27AE60"/>
          <w:sz w:val="22"/>
        </w:rPr>
        <w:t>✓ 30-day post-launch warranty</w:t>
      </w:r>
    </w:p>
    <w:p/>
    <w:p>
      <w:r>
        <w:rPr>
          <w:b/>
          <w:color w:val="34495E"/>
          <w:sz w:val="28"/>
        </w:rPr>
        <w:t>What's NOT Included</w:t>
      </w:r>
    </w:p>
    <w:p>
      <w:r>
        <w:rPr>
          <w:color w:val="C0392B"/>
          <w:sz w:val="22"/>
        </w:rPr>
        <w:t>✗ Apple Developer &amp; Google Play annual fees</w:t>
      </w:r>
    </w:p>
    <w:p>
      <w:r>
        <w:rPr>
          <w:color w:val="C0392B"/>
          <w:sz w:val="22"/>
        </w:rPr>
        <w:t>✗ Third-party service subscriptions after free-tier limits</w:t>
      </w:r>
    </w:p>
    <w:p>
      <w:r>
        <w:rPr>
          <w:color w:val="C0392B"/>
          <w:sz w:val="22"/>
        </w:rPr>
        <w:t>✗ Content creation (articles, videos)</w:t>
      </w:r>
    </w:p>
    <w:p>
      <w:r>
        <w:rPr>
          <w:color w:val="C0392B"/>
          <w:sz w:val="22"/>
        </w:rPr>
        <w:t>✗ Marketing or ASO services</w:t>
      </w:r>
    </w:p>
    <w:p/>
    <w:p>
      <w:r>
        <w:rPr>
          <w:b/>
          <w:color w:val="34495E"/>
          <w:sz w:val="28"/>
        </w:rPr>
        <w:t>Growth &amp; Usage-Based Costs</w:t>
      </w:r>
    </w:p>
    <w:p>
      <w:r>
        <w:rPr>
          <w:color w:val="333333"/>
          <w:sz w:val="22"/>
        </w:rPr>
        <w:t>As your user base grows, third-party provider charges (cloud compute, media storage, email/push sends) may increase. We will:</w:t>
      </w:r>
    </w:p>
    <w:p/>
    <w:p>
      <w:r>
        <w:rPr>
          <w:color w:val="333333"/>
          <w:sz w:val="22"/>
        </w:rPr>
        <w:t>• Enable spend alerts and budgets in your accounts</w:t>
      </w:r>
    </w:p>
    <w:p>
      <w:r>
        <w:rPr>
          <w:color w:val="333333"/>
          <w:sz w:val="22"/>
        </w:rPr>
        <w:t>• Provide a simple monthly forecast</w:t>
      </w:r>
    </w:p>
    <w:p>
      <w:r>
        <w:rPr>
          <w:color w:val="333333"/>
          <w:sz w:val="22"/>
        </w:rPr>
        <w:t>• Optimize caching/CDN to minimize costs</w:t>
      </w:r>
    </w:p>
    <w:p/>
    <w:p>
      <w:r>
        <w:rPr>
          <w:b/>
          <w:color w:val="2C3E50"/>
          <w:sz w:val="36"/>
        </w:rPr>
        <w:t>9. Data &amp; Privacy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b/>
          <w:color w:val="34495E"/>
          <w:sz w:val="28"/>
        </w:rPr>
        <w:t>Our Commitment</w:t>
      </w:r>
    </w:p>
    <w:p>
      <w:r>
        <w:rPr>
          <w:color w:val="333333"/>
          <w:sz w:val="22"/>
        </w:rPr>
        <w:t>• All user data is encrypted in transit and at rest</w:t>
      </w:r>
    </w:p>
    <w:p>
      <w:r>
        <w:rPr>
          <w:color w:val="333333"/>
          <w:sz w:val="22"/>
        </w:rPr>
        <w:t>• Passwords are hashed using industry-standard algorithms</w:t>
      </w:r>
    </w:p>
    <w:p>
      <w:r>
        <w:rPr>
          <w:color w:val="333333"/>
          <w:sz w:val="22"/>
        </w:rPr>
        <w:t>• Data is stored on servers you own; we do not retain copies</w:t>
      </w:r>
    </w:p>
    <w:p>
      <w:r>
        <w:rPr>
          <w:color w:val="333333"/>
          <w:sz w:val="22"/>
        </w:rPr>
        <w:t>• You can export or delete all data at any time</w:t>
      </w:r>
    </w:p>
    <w:p>
      <w:r>
        <w:rPr>
          <w:color w:val="333333"/>
          <w:sz w:val="22"/>
        </w:rPr>
        <w:t>• Local legal compliance (PDPA, GDPR) remains with you</w:t>
      </w:r>
    </w:p>
    <w:p/>
    <w:p>
      <w:r>
        <w:rPr>
          <w:b/>
          <w:color w:val="2C3E50"/>
          <w:sz w:val="36"/>
        </w:rPr>
        <w:t>10. Acceptance &amp; Next Steps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b/>
          <w:color w:val="34495E"/>
          <w:sz w:val="28"/>
        </w:rPr>
        <w:t>How to Get Started</w:t>
      </w:r>
    </w:p>
    <w:p>
      <w:r>
        <w:rPr>
          <w:b/>
          <w:color w:val="C0A062"/>
          <w:sz w:val="22"/>
        </w:rPr>
        <w:t xml:space="preserve">Step 1: </w:t>
      </w:r>
      <w:r>
        <w:rPr>
          <w:color w:val="333333"/>
          <w:sz w:val="22"/>
        </w:rPr>
        <w:t>Sign this proposal and pay the first milestone (25%)</w:t>
      </w:r>
    </w:p>
    <w:p>
      <w:r>
        <w:rPr>
          <w:b/>
          <w:color w:val="C0A062"/>
          <w:sz w:val="22"/>
        </w:rPr>
        <w:t xml:space="preserve">Step 2: </w:t>
      </w:r>
      <w:r>
        <w:rPr>
          <w:color w:val="333333"/>
          <w:sz w:val="22"/>
        </w:rPr>
        <w:t>Kickoff call (1 hour) to confirm brand assets, timelines, and communication channels</w:t>
      </w:r>
    </w:p>
    <w:p>
      <w:r>
        <w:rPr>
          <w:b/>
          <w:color w:val="C0A062"/>
          <w:sz w:val="22"/>
        </w:rPr>
        <w:t xml:space="preserve">Step 3: </w:t>
      </w:r>
      <w:r>
        <w:rPr>
          <w:color w:val="333333"/>
          <w:sz w:val="22"/>
        </w:rPr>
        <w:t>We begin work within 5 business days of kickoff</w:t>
      </w:r>
    </w:p>
    <w:p>
      <w:r>
        <w:br w:type="page"/>
      </w:r>
    </w:p>
    <w:p>
      <w:r>
        <w:rPr>
          <w:b/>
          <w:color w:val="2C3E50"/>
          <w:sz w:val="36"/>
        </w:rPr>
        <w:t>Signatures</w:t>
      </w:r>
    </w:p>
    <w:p>
      <w:pPr>
        <w:spacing w:before="120" w:after="120"/>
        <w:pBdr>
          <w:bottom w:val="single" w:sz="6" w:space="1" w:color="C0A062"/>
        </w:pBdr>
      </w:pPr>
    </w:p>
    <w:p>
      <w:r>
        <w:rPr>
          <w:b/>
          <w:color w:val="34495E"/>
          <w:sz w:val="28"/>
        </w:rPr>
        <w:t>Client</w:t>
      </w:r>
    </w:p>
    <w:p>
      <w:pPr>
        <w:spacing w:after="280"/>
      </w:pPr>
      <w:r>
        <w:rPr>
          <w:b/>
          <w:color w:val="333333"/>
          <w:sz w:val="22"/>
        </w:rPr>
        <w:t>Name:</w:t>
      </w:r>
      <w:r>
        <w:rPr>
          <w:sz w:val="22"/>
        </w:rPr>
        <w:t xml:space="preserve"> __________________________________________________</w:t>
      </w:r>
    </w:p>
    <w:p>
      <w:pPr>
        <w:spacing w:after="280"/>
      </w:pPr>
      <w:r>
        <w:rPr>
          <w:b/>
          <w:color w:val="333333"/>
          <w:sz w:val="22"/>
        </w:rPr>
        <w:t>Title:</w:t>
      </w:r>
      <w:r>
        <w:rPr>
          <w:sz w:val="22"/>
        </w:rPr>
        <w:t xml:space="preserve"> __________________________________________________</w:t>
      </w:r>
    </w:p>
    <w:p>
      <w:pPr>
        <w:spacing w:after="280"/>
      </w:pPr>
      <w:r>
        <w:rPr>
          <w:b/>
          <w:color w:val="333333"/>
          <w:sz w:val="22"/>
        </w:rPr>
        <w:t>Signature:</w:t>
      </w:r>
      <w:r>
        <w:rPr>
          <w:sz w:val="22"/>
        </w:rPr>
        <w:t xml:space="preserve"> __________________________________________________</w:t>
      </w:r>
    </w:p>
    <w:p>
      <w:pPr>
        <w:spacing w:after="280"/>
      </w:pPr>
      <w:r>
        <w:rPr>
          <w:b/>
          <w:color w:val="333333"/>
          <w:sz w:val="22"/>
        </w:rPr>
        <w:t>Date:</w:t>
      </w:r>
      <w:r>
        <w:rPr>
          <w:sz w:val="22"/>
        </w:rPr>
        <w:t xml:space="preserve"> __________________________________________________</w:t>
      </w:r>
    </w:p>
    <w:p/>
    <w:p>
      <w:r>
        <w:rPr>
          <w:b/>
          <w:color w:val="34495E"/>
          <w:sz w:val="28"/>
        </w:rPr>
        <w:t>Service Provider</w:t>
      </w:r>
    </w:p>
    <w:p>
      <w:pPr>
        <w:spacing w:after="280"/>
      </w:pPr>
      <w:r>
        <w:rPr>
          <w:b/>
          <w:color w:val="333333"/>
          <w:sz w:val="22"/>
        </w:rPr>
        <w:t>Name:</w:t>
      </w:r>
      <w:r>
        <w:rPr>
          <w:sz w:val="22"/>
        </w:rPr>
        <w:t xml:space="preserve"> __________________________________________________</w:t>
      </w:r>
    </w:p>
    <w:p>
      <w:pPr>
        <w:spacing w:after="280"/>
      </w:pPr>
      <w:r>
        <w:rPr>
          <w:b/>
          <w:color w:val="333333"/>
          <w:sz w:val="22"/>
        </w:rPr>
        <w:t>Title:</w:t>
      </w:r>
      <w:r>
        <w:rPr>
          <w:sz w:val="22"/>
        </w:rPr>
        <w:t xml:space="preserve"> __________________________________________________</w:t>
      </w:r>
    </w:p>
    <w:p>
      <w:pPr>
        <w:spacing w:after="280"/>
      </w:pPr>
      <w:r>
        <w:rPr>
          <w:b/>
          <w:color w:val="333333"/>
          <w:sz w:val="22"/>
        </w:rPr>
        <w:t>Signature:</w:t>
      </w:r>
      <w:r>
        <w:rPr>
          <w:sz w:val="22"/>
        </w:rPr>
        <w:t xml:space="preserve"> __________________________________________________</w:t>
      </w:r>
    </w:p>
    <w:p>
      <w:pPr>
        <w:spacing w:after="280"/>
      </w:pPr>
      <w:r>
        <w:rPr>
          <w:b/>
          <w:color w:val="333333"/>
          <w:sz w:val="22"/>
        </w:rPr>
        <w:t>Date:</w:t>
      </w:r>
      <w:r>
        <w:rPr>
          <w:sz w:val="22"/>
        </w:rPr>
        <w:t xml:space="preserve"> __________________________________________________</w:t>
      </w:r>
    </w:p>
    <w:p/>
    <w:p/>
    <w:p>
      <w:pPr>
        <w:jc w:val="center"/>
      </w:pPr>
      <w:r>
        <w:rPr>
          <w:i/>
          <w:color w:val="333333"/>
          <w:sz w:val="20"/>
        </w:rPr>
        <w:t>This proposal is confidential and valid for 30 days.</w:t>
      </w:r>
    </w:p>
    <w:p/>
    <w:p>
      <w:pPr>
        <w:jc w:val="center"/>
      </w:pPr>
      <w:r>
        <w:rPr>
          <w:b/>
          <w:color w:val="C0A062"/>
          <w:sz w:val="24"/>
        </w:rPr>
        <w:t>Thank you for considering Poker Dream.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