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197" w:rsidRPr="00F0650D" w:rsidRDefault="00345197" w:rsidP="00345197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0650D">
        <w:rPr>
          <w:rFonts w:ascii="Times New Roman" w:hAnsi="Times New Roman" w:cs="Times New Roman"/>
          <w:b/>
          <w:sz w:val="36"/>
          <w:szCs w:val="36"/>
          <w:u w:val="single"/>
        </w:rPr>
        <w:t>Lab#15</w:t>
      </w:r>
    </w:p>
    <w:p w:rsidR="00345197" w:rsidRPr="00F0650D" w:rsidRDefault="00345197" w:rsidP="0034519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0650D">
        <w:rPr>
          <w:rFonts w:ascii="Times New Roman" w:hAnsi="Times New Roman" w:cs="Times New Roman"/>
          <w:b/>
          <w:sz w:val="32"/>
          <w:szCs w:val="32"/>
        </w:rPr>
        <w:t xml:space="preserve">OPEN ENDED </w:t>
      </w:r>
    </w:p>
    <w:p w:rsidR="00345197" w:rsidRDefault="009F491F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658495</wp:posOffset>
            </wp:positionV>
            <wp:extent cx="2919095" cy="4963795"/>
            <wp:effectExtent l="0" t="0" r="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197" w:rsidRPr="00345197">
        <w:t>The objective of this program is to cr</w:t>
      </w:r>
      <w:r w:rsidR="00345197">
        <w:t xml:space="preserve">eate a </w:t>
      </w:r>
      <w:r w:rsidR="00345197" w:rsidRPr="00345197">
        <w:rPr>
          <w:b/>
        </w:rPr>
        <w:t xml:space="preserve">Math Quiz Game </w:t>
      </w:r>
      <w:r w:rsidR="00345197">
        <w:t>for Kids</w:t>
      </w:r>
      <w:r w:rsidR="00345197" w:rsidRPr="00345197">
        <w:t xml:space="preserve"> that helps children practice basic math operations in a fun way. I</w:t>
      </w:r>
      <w:r w:rsidR="00345197">
        <w:t xml:space="preserve">t also demonstrates the use of </w:t>
      </w:r>
      <w:r w:rsidR="00345197" w:rsidRPr="00345197">
        <w:rPr>
          <w:b/>
        </w:rPr>
        <w:t>multithreading, synchronization</w:t>
      </w:r>
      <w:r w:rsidR="00345197" w:rsidRPr="00345197">
        <w:t xml:space="preserve">, and </w:t>
      </w:r>
      <w:r w:rsidR="00345197" w:rsidRPr="00345197">
        <w:rPr>
          <w:b/>
        </w:rPr>
        <w:t>exception handling</w:t>
      </w:r>
      <w:r w:rsidR="00345197" w:rsidRPr="00345197">
        <w:t xml:space="preserve"> in Java.</w:t>
      </w:r>
    </w:p>
    <w:p w:rsidR="00345197" w:rsidRDefault="00345197">
      <w:r>
        <w:rPr>
          <w:noProof/>
        </w:rPr>
        <w:drawing>
          <wp:inline distT="0" distB="0" distL="0" distR="0" wp14:anchorId="6943EDAB" wp14:editId="01CFA493">
            <wp:extent cx="4073525" cy="326571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1418" cy="32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197" w:rsidRDefault="00345197">
      <w:r>
        <w:rPr>
          <w:noProof/>
        </w:rPr>
        <w:lastRenderedPageBreak/>
        <w:drawing>
          <wp:inline distT="0" distB="0" distL="0" distR="0" wp14:anchorId="21A06651" wp14:editId="59F6995F">
            <wp:extent cx="3840480" cy="3866202"/>
            <wp:effectExtent l="0" t="0" r="762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308" cy="388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197" w:rsidRDefault="00345197">
      <w:pPr>
        <w:rPr>
          <w:b/>
          <w:sz w:val="24"/>
          <w:szCs w:val="24"/>
          <w:u w:val="single"/>
        </w:rPr>
      </w:pPr>
      <w:r w:rsidRPr="00345197">
        <w:rPr>
          <w:b/>
          <w:sz w:val="24"/>
          <w:szCs w:val="24"/>
          <w:u w:val="single"/>
        </w:rPr>
        <w:t>Output:</w:t>
      </w:r>
    </w:p>
    <w:p w:rsidR="009F491F" w:rsidRDefault="00AB1D37">
      <w:pPr>
        <w:rPr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21DB2BF" wp14:editId="67161FE0">
            <wp:extent cx="3352800" cy="16851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1328" cy="16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91F" w:rsidRDefault="009F491F" w:rsidP="009F491F">
      <w:pPr>
        <w:rPr>
          <w:sz w:val="24"/>
          <w:szCs w:val="24"/>
        </w:rPr>
      </w:pPr>
    </w:p>
    <w:p w:rsidR="00345197" w:rsidRPr="009F491F" w:rsidRDefault="00345197" w:rsidP="009F491F">
      <w:pPr>
        <w:tabs>
          <w:tab w:val="left" w:pos="1296"/>
        </w:tabs>
        <w:rPr>
          <w:sz w:val="24"/>
          <w:szCs w:val="24"/>
        </w:rPr>
      </w:pPr>
      <w:bookmarkStart w:id="0" w:name="_GoBack"/>
      <w:bookmarkEnd w:id="0"/>
    </w:p>
    <w:sectPr w:rsidR="00345197" w:rsidRPr="009F491F" w:rsidSect="009F491F">
      <w:footerReference w:type="default" r:id="rId10"/>
      <w:pgSz w:w="11906" w:h="16838" w:code="9"/>
      <w:pgMar w:top="720" w:right="1440" w:bottom="81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575" w:rsidRDefault="00D05575" w:rsidP="00AB1D37">
      <w:pPr>
        <w:spacing w:after="0" w:line="240" w:lineRule="auto"/>
      </w:pPr>
      <w:r>
        <w:separator/>
      </w:r>
    </w:p>
  </w:endnote>
  <w:endnote w:type="continuationSeparator" w:id="0">
    <w:p w:rsidR="00D05575" w:rsidRDefault="00D05575" w:rsidP="00AB1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D37" w:rsidRDefault="00AB1D37">
    <w:pPr>
      <w:pStyle w:val="Footer"/>
    </w:pPr>
    <w:r>
      <w:t>2023F-BSE-015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575" w:rsidRDefault="00D05575" w:rsidP="00AB1D37">
      <w:pPr>
        <w:spacing w:after="0" w:line="240" w:lineRule="auto"/>
      </w:pPr>
      <w:r>
        <w:separator/>
      </w:r>
    </w:p>
  </w:footnote>
  <w:footnote w:type="continuationSeparator" w:id="0">
    <w:p w:rsidR="00D05575" w:rsidRDefault="00D05575" w:rsidP="00AB1D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197"/>
    <w:rsid w:val="001410E1"/>
    <w:rsid w:val="00345197"/>
    <w:rsid w:val="00616D0A"/>
    <w:rsid w:val="009F491F"/>
    <w:rsid w:val="00AB1D37"/>
    <w:rsid w:val="00D0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9BA9E4"/>
  <w15:chartTrackingRefBased/>
  <w15:docId w15:val="{72940FF9-96C2-4746-83E4-3AC3C3DF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1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1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D37"/>
  </w:style>
  <w:style w:type="paragraph" w:styleId="Footer">
    <w:name w:val="footer"/>
    <w:basedOn w:val="Normal"/>
    <w:link w:val="FooterChar"/>
    <w:uiPriority w:val="99"/>
    <w:unhideWhenUsed/>
    <w:rsid w:val="00AB1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2</cp:revision>
  <dcterms:created xsi:type="dcterms:W3CDTF">2026-01-11T15:30:00Z</dcterms:created>
  <dcterms:modified xsi:type="dcterms:W3CDTF">2026-01-12T19:35:00Z</dcterms:modified>
</cp:coreProperties>
</file>