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C8B738" w14:textId="5B091DE8" w:rsidR="001C2DD5" w:rsidRDefault="00627398" w:rsidP="00627398">
      <w:pPr>
        <w:jc w:val="center"/>
        <w:rPr>
          <w:b/>
          <w:bCs/>
          <w:color w:val="153D63" w:themeColor="text2" w:themeTint="E6"/>
          <w:sz w:val="48"/>
          <w:szCs w:val="48"/>
          <w:u w:val="single"/>
          <w:lang w:val="en-US"/>
        </w:rPr>
      </w:pPr>
      <w:r w:rsidRPr="00444753">
        <w:rPr>
          <w:b/>
          <w:bCs/>
          <w:color w:val="153D63" w:themeColor="text2" w:themeTint="E6"/>
          <w:sz w:val="48"/>
          <w:szCs w:val="48"/>
          <w:u w:val="single"/>
          <w:lang w:val="en-US"/>
        </w:rPr>
        <w:t>Database Assignment 01:</w:t>
      </w:r>
    </w:p>
    <w:p w14:paraId="166241B1" w14:textId="2FE94D92" w:rsidR="009E6CF9" w:rsidRPr="00444753" w:rsidRDefault="009E6CF9" w:rsidP="00627398">
      <w:pPr>
        <w:jc w:val="center"/>
        <w:rPr>
          <w:b/>
          <w:bCs/>
          <w:color w:val="153D63" w:themeColor="text2" w:themeTint="E6"/>
          <w:sz w:val="48"/>
          <w:szCs w:val="48"/>
          <w:u w:val="single"/>
          <w:lang w:val="en-US"/>
        </w:rPr>
      </w:pPr>
      <w:r>
        <w:rPr>
          <w:b/>
          <w:bCs/>
          <w:color w:val="153D63" w:themeColor="text2" w:themeTint="E6"/>
          <w:sz w:val="48"/>
          <w:szCs w:val="48"/>
          <w:u w:val="single"/>
          <w:lang w:val="en-US"/>
        </w:rPr>
        <w:t>Question 01:</w:t>
      </w:r>
    </w:p>
    <w:p w14:paraId="2930A029" w14:textId="61544363" w:rsidR="00627398" w:rsidRPr="00444753" w:rsidRDefault="00627398" w:rsidP="00444753">
      <w:pPr>
        <w:jc w:val="center"/>
        <w:rPr>
          <w:color w:val="153D63" w:themeColor="text2" w:themeTint="E6"/>
          <w:sz w:val="36"/>
          <w:szCs w:val="36"/>
          <w:lang w:val="en-US"/>
        </w:rPr>
      </w:pPr>
      <w:r w:rsidRPr="00444753">
        <w:rPr>
          <w:color w:val="153D63" w:themeColor="text2" w:themeTint="E6"/>
          <w:sz w:val="36"/>
          <w:szCs w:val="36"/>
          <w:lang w:val="en-US"/>
        </w:rPr>
        <w:t xml:space="preserve">Answer </w:t>
      </w:r>
      <w:r w:rsidR="009E6CF9">
        <w:rPr>
          <w:color w:val="153D63" w:themeColor="text2" w:themeTint="E6"/>
          <w:sz w:val="36"/>
          <w:szCs w:val="36"/>
          <w:lang w:val="en-US"/>
        </w:rPr>
        <w:t>a</w:t>
      </w:r>
      <w:r w:rsidRPr="00444753">
        <w:rPr>
          <w:color w:val="153D63" w:themeColor="text2" w:themeTint="E6"/>
          <w:sz w:val="36"/>
          <w:szCs w:val="36"/>
          <w:lang w:val="en-US"/>
        </w:rPr>
        <w:t>:</w:t>
      </w:r>
    </w:p>
    <w:p w14:paraId="10F4EDE9" w14:textId="195F54C0" w:rsidR="00627398" w:rsidRPr="00540428" w:rsidRDefault="00627398" w:rsidP="00627398">
      <w:pPr>
        <w:rPr>
          <w:sz w:val="32"/>
          <w:szCs w:val="32"/>
          <w:lang w:val="en-US"/>
        </w:rPr>
      </w:pPr>
      <w:r w:rsidRPr="00540428">
        <w:rPr>
          <w:sz w:val="32"/>
          <w:szCs w:val="32"/>
          <w:lang w:val="en-US"/>
        </w:rPr>
        <w:t>The problems with file-system data management are as follows:</w:t>
      </w:r>
    </w:p>
    <w:p w14:paraId="6766025D" w14:textId="548CA185" w:rsidR="00444753" w:rsidRPr="00444753" w:rsidRDefault="00444753" w:rsidP="00444753">
      <w:pPr>
        <w:pStyle w:val="ListParagraph"/>
        <w:numPr>
          <w:ilvl w:val="0"/>
          <w:numId w:val="1"/>
        </w:numPr>
        <w:rPr>
          <w:sz w:val="32"/>
          <w:szCs w:val="32"/>
        </w:rPr>
      </w:pPr>
      <w:r w:rsidRPr="00444753">
        <w:rPr>
          <w:b/>
          <w:bCs/>
          <w:sz w:val="32"/>
          <w:szCs w:val="32"/>
        </w:rPr>
        <w:t>Security Issues</w:t>
      </w:r>
      <w:r w:rsidRPr="00540428">
        <w:rPr>
          <w:b/>
          <w:bCs/>
          <w:sz w:val="32"/>
          <w:szCs w:val="32"/>
          <w:lang w:val="en-US"/>
        </w:rPr>
        <w:t>:</w:t>
      </w:r>
    </w:p>
    <w:p w14:paraId="4F758845" w14:textId="77777777" w:rsidR="00444753" w:rsidRPr="00444753" w:rsidRDefault="00444753" w:rsidP="00444753">
      <w:pPr>
        <w:pStyle w:val="ListParagraph"/>
        <w:numPr>
          <w:ilvl w:val="0"/>
          <w:numId w:val="6"/>
        </w:numPr>
        <w:rPr>
          <w:sz w:val="32"/>
          <w:szCs w:val="32"/>
        </w:rPr>
      </w:pPr>
      <w:r w:rsidRPr="00444753">
        <w:rPr>
          <w:sz w:val="32"/>
          <w:szCs w:val="32"/>
        </w:rPr>
        <w:t>Provides only application-level security, with no fine-grained access control.</w:t>
      </w:r>
    </w:p>
    <w:p w14:paraId="6AF99AC7" w14:textId="77777777" w:rsidR="00444753" w:rsidRPr="00444753" w:rsidRDefault="00444753" w:rsidP="00444753">
      <w:pPr>
        <w:pStyle w:val="ListParagraph"/>
        <w:numPr>
          <w:ilvl w:val="0"/>
          <w:numId w:val="6"/>
        </w:numPr>
        <w:rPr>
          <w:sz w:val="32"/>
          <w:szCs w:val="32"/>
        </w:rPr>
      </w:pPr>
      <w:r w:rsidRPr="00444753">
        <w:rPr>
          <w:sz w:val="32"/>
          <w:szCs w:val="32"/>
        </w:rPr>
        <w:t>Anyone accessing a file may also gain unauthorized access to sensitive information.</w:t>
      </w:r>
    </w:p>
    <w:p w14:paraId="04B3AAB9" w14:textId="0E06ADF4" w:rsidR="00444753" w:rsidRPr="00444753" w:rsidRDefault="00444753" w:rsidP="00444753">
      <w:pPr>
        <w:pStyle w:val="ListParagraph"/>
        <w:numPr>
          <w:ilvl w:val="0"/>
          <w:numId w:val="1"/>
        </w:numPr>
        <w:rPr>
          <w:sz w:val="32"/>
          <w:szCs w:val="32"/>
        </w:rPr>
      </w:pPr>
      <w:r w:rsidRPr="00444753">
        <w:rPr>
          <w:b/>
          <w:bCs/>
          <w:sz w:val="32"/>
          <w:szCs w:val="32"/>
        </w:rPr>
        <w:t>Difficulties in Retrieval and Querying of Data</w:t>
      </w:r>
    </w:p>
    <w:p w14:paraId="7BA93A5E" w14:textId="77777777" w:rsidR="00444753" w:rsidRPr="00444753" w:rsidRDefault="00444753" w:rsidP="00444753">
      <w:pPr>
        <w:pStyle w:val="ListParagraph"/>
        <w:numPr>
          <w:ilvl w:val="0"/>
          <w:numId w:val="7"/>
        </w:numPr>
        <w:rPr>
          <w:sz w:val="32"/>
          <w:szCs w:val="32"/>
        </w:rPr>
      </w:pPr>
      <w:r w:rsidRPr="00444753">
        <w:rPr>
          <w:sz w:val="32"/>
          <w:szCs w:val="32"/>
        </w:rPr>
        <w:t>Lacks a standard query language.</w:t>
      </w:r>
    </w:p>
    <w:p w14:paraId="26312D13" w14:textId="77777777" w:rsidR="00444753" w:rsidRPr="00444753" w:rsidRDefault="00444753" w:rsidP="00444753">
      <w:pPr>
        <w:pStyle w:val="ListParagraph"/>
        <w:numPr>
          <w:ilvl w:val="0"/>
          <w:numId w:val="7"/>
        </w:numPr>
        <w:rPr>
          <w:sz w:val="32"/>
          <w:szCs w:val="32"/>
        </w:rPr>
      </w:pPr>
      <w:r w:rsidRPr="00444753">
        <w:rPr>
          <w:sz w:val="32"/>
          <w:szCs w:val="32"/>
        </w:rPr>
        <w:t>Retrieving specific information requires writing custom scripts or programs, which is time-consuming and inefficient.</w:t>
      </w:r>
    </w:p>
    <w:p w14:paraId="479AEE5F" w14:textId="23EC708A" w:rsidR="00444753" w:rsidRPr="00444753" w:rsidRDefault="00444753" w:rsidP="00444753">
      <w:pPr>
        <w:pStyle w:val="ListParagraph"/>
        <w:numPr>
          <w:ilvl w:val="0"/>
          <w:numId w:val="1"/>
        </w:numPr>
        <w:rPr>
          <w:sz w:val="32"/>
          <w:szCs w:val="32"/>
        </w:rPr>
      </w:pPr>
      <w:r w:rsidRPr="00444753">
        <w:rPr>
          <w:b/>
          <w:bCs/>
          <w:sz w:val="32"/>
          <w:szCs w:val="32"/>
        </w:rPr>
        <w:t>Data Redundancy</w:t>
      </w:r>
    </w:p>
    <w:p w14:paraId="1DB77C65" w14:textId="77777777" w:rsidR="00444753" w:rsidRPr="00540428" w:rsidRDefault="00444753" w:rsidP="00444753">
      <w:pPr>
        <w:pStyle w:val="ListParagraph"/>
        <w:numPr>
          <w:ilvl w:val="0"/>
          <w:numId w:val="9"/>
        </w:numPr>
        <w:rPr>
          <w:sz w:val="32"/>
          <w:szCs w:val="32"/>
        </w:rPr>
      </w:pPr>
      <w:r w:rsidRPr="00540428">
        <w:rPr>
          <w:sz w:val="32"/>
          <w:szCs w:val="32"/>
        </w:rPr>
        <w:t>Leads to unnecessary duplication of data.</w:t>
      </w:r>
    </w:p>
    <w:p w14:paraId="232BE5EA" w14:textId="77777777" w:rsidR="00444753" w:rsidRPr="00540428" w:rsidRDefault="00444753" w:rsidP="00444753">
      <w:pPr>
        <w:pStyle w:val="ListParagraph"/>
        <w:numPr>
          <w:ilvl w:val="0"/>
          <w:numId w:val="9"/>
        </w:numPr>
        <w:rPr>
          <w:sz w:val="32"/>
          <w:szCs w:val="32"/>
        </w:rPr>
      </w:pPr>
      <w:r w:rsidRPr="00540428">
        <w:rPr>
          <w:sz w:val="32"/>
          <w:szCs w:val="32"/>
        </w:rPr>
        <w:t>The same information may be stored multiple times in different files, wasting storage and creating consistency problems.</w:t>
      </w:r>
    </w:p>
    <w:p w14:paraId="662016D3" w14:textId="22056011" w:rsidR="00444753" w:rsidRPr="00444753" w:rsidRDefault="00444753" w:rsidP="00444753">
      <w:pPr>
        <w:pStyle w:val="ListParagraph"/>
        <w:numPr>
          <w:ilvl w:val="0"/>
          <w:numId w:val="1"/>
        </w:numPr>
        <w:rPr>
          <w:sz w:val="32"/>
          <w:szCs w:val="32"/>
        </w:rPr>
      </w:pPr>
      <w:r w:rsidRPr="00444753">
        <w:rPr>
          <w:b/>
          <w:bCs/>
          <w:sz w:val="32"/>
          <w:szCs w:val="32"/>
        </w:rPr>
        <w:t>Data Isolation</w:t>
      </w:r>
    </w:p>
    <w:p w14:paraId="78188E2A" w14:textId="77777777" w:rsidR="00444753" w:rsidRPr="00540428" w:rsidRDefault="00444753" w:rsidP="00444753">
      <w:pPr>
        <w:pStyle w:val="ListParagraph"/>
        <w:numPr>
          <w:ilvl w:val="2"/>
          <w:numId w:val="10"/>
        </w:numPr>
        <w:rPr>
          <w:sz w:val="32"/>
          <w:szCs w:val="32"/>
        </w:rPr>
      </w:pPr>
      <w:r w:rsidRPr="00540428">
        <w:rPr>
          <w:sz w:val="32"/>
          <w:szCs w:val="32"/>
        </w:rPr>
        <w:t>Data is scattered across multiple files and folders.</w:t>
      </w:r>
    </w:p>
    <w:p w14:paraId="6112E894" w14:textId="77777777" w:rsidR="00444753" w:rsidRPr="00444753" w:rsidRDefault="00444753" w:rsidP="00444753">
      <w:pPr>
        <w:pStyle w:val="ListParagraph"/>
        <w:numPr>
          <w:ilvl w:val="2"/>
          <w:numId w:val="10"/>
        </w:numPr>
        <w:rPr>
          <w:sz w:val="32"/>
          <w:szCs w:val="32"/>
        </w:rPr>
      </w:pPr>
      <w:r w:rsidRPr="00444753">
        <w:rPr>
          <w:sz w:val="32"/>
          <w:szCs w:val="32"/>
        </w:rPr>
        <w:t>Combining or integrating this data at a central level is complex and difficult.</w:t>
      </w:r>
    </w:p>
    <w:p w14:paraId="0A1B3909" w14:textId="3040C293" w:rsidR="00A007C6" w:rsidRPr="00A007C6" w:rsidRDefault="00A007C6" w:rsidP="00A007C6">
      <w:pPr>
        <w:pStyle w:val="ListParagraph"/>
        <w:jc w:val="center"/>
        <w:rPr>
          <w:color w:val="153D63" w:themeColor="text2" w:themeTint="E6"/>
          <w:sz w:val="36"/>
          <w:szCs w:val="36"/>
          <w:lang w:val="en-US"/>
        </w:rPr>
      </w:pPr>
      <w:r w:rsidRPr="00A007C6">
        <w:rPr>
          <w:color w:val="153D63" w:themeColor="text2" w:themeTint="E6"/>
          <w:sz w:val="36"/>
          <w:szCs w:val="36"/>
          <w:lang w:val="en-US"/>
        </w:rPr>
        <w:t xml:space="preserve">Answer </w:t>
      </w:r>
      <w:r w:rsidR="009E6CF9">
        <w:rPr>
          <w:color w:val="153D63" w:themeColor="text2" w:themeTint="E6"/>
          <w:sz w:val="36"/>
          <w:szCs w:val="36"/>
          <w:lang w:val="en-US"/>
        </w:rPr>
        <w:t>b</w:t>
      </w:r>
      <w:r w:rsidRPr="00A007C6">
        <w:rPr>
          <w:color w:val="153D63" w:themeColor="text2" w:themeTint="E6"/>
          <w:sz w:val="36"/>
          <w:szCs w:val="36"/>
          <w:lang w:val="en-US"/>
        </w:rPr>
        <w:t>:</w:t>
      </w:r>
    </w:p>
    <w:p w14:paraId="370AF263" w14:textId="12A4D587" w:rsidR="009C42D4" w:rsidRPr="009C42D4" w:rsidRDefault="009C42D4" w:rsidP="009C42D4">
      <w:pPr>
        <w:rPr>
          <w:b/>
          <w:bCs/>
          <w:sz w:val="32"/>
          <w:szCs w:val="32"/>
          <w:lang w:val="en-US"/>
        </w:rPr>
      </w:pPr>
      <w:r w:rsidRPr="009C42D4">
        <w:rPr>
          <w:b/>
          <w:bCs/>
          <w:sz w:val="32"/>
          <w:szCs w:val="32"/>
        </w:rPr>
        <w:t>Definition</w:t>
      </w:r>
      <w:r w:rsidR="003B63EE" w:rsidRPr="00540428">
        <w:rPr>
          <w:b/>
          <w:bCs/>
          <w:sz w:val="32"/>
          <w:szCs w:val="32"/>
          <w:lang w:val="en-US"/>
        </w:rPr>
        <w:t>:</w:t>
      </w:r>
    </w:p>
    <w:p w14:paraId="3A018D4B" w14:textId="77777777" w:rsidR="009C42D4" w:rsidRPr="009C42D4" w:rsidRDefault="009C42D4" w:rsidP="009C42D4">
      <w:pPr>
        <w:rPr>
          <w:sz w:val="32"/>
          <w:szCs w:val="32"/>
        </w:rPr>
      </w:pPr>
      <w:r w:rsidRPr="009C42D4">
        <w:rPr>
          <w:sz w:val="32"/>
          <w:szCs w:val="32"/>
        </w:rPr>
        <w:lastRenderedPageBreak/>
        <w:t xml:space="preserve">A </w:t>
      </w:r>
      <w:r w:rsidRPr="009C42D4">
        <w:rPr>
          <w:b/>
          <w:bCs/>
          <w:sz w:val="32"/>
          <w:szCs w:val="32"/>
        </w:rPr>
        <w:t>composite key</w:t>
      </w:r>
      <w:r w:rsidRPr="009C42D4">
        <w:rPr>
          <w:sz w:val="32"/>
          <w:szCs w:val="32"/>
        </w:rPr>
        <w:t xml:space="preserve"> is formed when two or more columns are combined to act as a single primary key.</w:t>
      </w:r>
    </w:p>
    <w:p w14:paraId="68963B1A" w14:textId="77777777" w:rsidR="009C42D4" w:rsidRPr="009C42D4" w:rsidRDefault="009C42D4" w:rsidP="009C42D4">
      <w:pPr>
        <w:numPr>
          <w:ilvl w:val="0"/>
          <w:numId w:val="11"/>
        </w:numPr>
        <w:rPr>
          <w:sz w:val="32"/>
          <w:szCs w:val="32"/>
        </w:rPr>
      </w:pPr>
      <w:r w:rsidRPr="009C42D4">
        <w:rPr>
          <w:sz w:val="32"/>
          <w:szCs w:val="32"/>
        </w:rPr>
        <w:t>A single column alone is not sufficient to uniquely identify a record.</w:t>
      </w:r>
    </w:p>
    <w:p w14:paraId="666651E0" w14:textId="77777777" w:rsidR="009C42D4" w:rsidRPr="00540428" w:rsidRDefault="009C42D4" w:rsidP="009C42D4">
      <w:pPr>
        <w:numPr>
          <w:ilvl w:val="0"/>
          <w:numId w:val="11"/>
        </w:numPr>
        <w:rPr>
          <w:sz w:val="32"/>
          <w:szCs w:val="32"/>
        </w:rPr>
      </w:pPr>
      <w:r w:rsidRPr="009C42D4">
        <w:rPr>
          <w:sz w:val="32"/>
          <w:szCs w:val="32"/>
        </w:rPr>
        <w:t>By combining multiple columns, uniqueness is ensured.</w:t>
      </w:r>
    </w:p>
    <w:p w14:paraId="1C7E0F30" w14:textId="667787E2" w:rsidR="003B63EE" w:rsidRPr="00540428" w:rsidRDefault="003B63EE" w:rsidP="003B63EE">
      <w:pPr>
        <w:rPr>
          <w:b/>
          <w:bCs/>
          <w:sz w:val="32"/>
          <w:szCs w:val="32"/>
          <w:lang w:val="en-US"/>
        </w:rPr>
      </w:pPr>
      <w:r w:rsidRPr="00540428">
        <w:rPr>
          <w:b/>
          <w:bCs/>
          <w:sz w:val="32"/>
          <w:szCs w:val="32"/>
          <w:lang w:val="en-US"/>
        </w:rPr>
        <w:t>Example:</w:t>
      </w:r>
    </w:p>
    <w:p w14:paraId="18231DFC" w14:textId="5829F700" w:rsidR="003B63EE" w:rsidRPr="00540428" w:rsidRDefault="003B63EE" w:rsidP="003B63EE">
      <w:pPr>
        <w:rPr>
          <w:sz w:val="32"/>
          <w:szCs w:val="32"/>
          <w:lang w:val="en-US"/>
        </w:rPr>
      </w:pPr>
      <w:r w:rsidRPr="00540428">
        <w:rPr>
          <w:b/>
          <w:bCs/>
          <w:sz w:val="32"/>
          <w:szCs w:val="32"/>
          <w:lang w:val="en-US"/>
        </w:rPr>
        <w:tab/>
      </w:r>
      <w:r w:rsidR="00540428" w:rsidRPr="00540428">
        <w:rPr>
          <w:sz w:val="32"/>
          <w:szCs w:val="32"/>
          <w:lang w:val="en-US"/>
        </w:rPr>
        <w:t>You have a library management system</w:t>
      </w:r>
    </w:p>
    <w:p w14:paraId="6B45622A" w14:textId="77777777" w:rsidR="00540428" w:rsidRPr="00540428" w:rsidRDefault="00540428" w:rsidP="00540428">
      <w:pPr>
        <w:rPr>
          <w:sz w:val="32"/>
          <w:szCs w:val="32"/>
        </w:rPr>
      </w:pPr>
      <w:r w:rsidRPr="00540428">
        <w:rPr>
          <w:sz w:val="32"/>
          <w:szCs w:val="32"/>
          <w:lang w:val="en-US"/>
        </w:rPr>
        <w:tab/>
      </w:r>
      <w:r w:rsidRPr="00540428">
        <w:rPr>
          <w:sz w:val="32"/>
          <w:szCs w:val="32"/>
        </w:rPr>
        <w:t xml:space="preserve">Table </w:t>
      </w:r>
      <w:r w:rsidRPr="00540428">
        <w:rPr>
          <w:b/>
          <w:bCs/>
          <w:sz w:val="32"/>
          <w:szCs w:val="32"/>
        </w:rPr>
        <w:t>Book_Loans</w:t>
      </w:r>
      <w:r w:rsidRPr="00540428">
        <w:rPr>
          <w:sz w:val="32"/>
          <w:szCs w:val="32"/>
        </w:rPr>
        <w:t xml:space="preserve"> has:</w:t>
      </w:r>
    </w:p>
    <w:p w14:paraId="5FD3C53D" w14:textId="77777777" w:rsidR="00540428" w:rsidRPr="00540428" w:rsidRDefault="00540428" w:rsidP="00540428">
      <w:pPr>
        <w:numPr>
          <w:ilvl w:val="0"/>
          <w:numId w:val="12"/>
        </w:numPr>
        <w:rPr>
          <w:sz w:val="32"/>
          <w:szCs w:val="32"/>
        </w:rPr>
      </w:pPr>
      <w:r w:rsidRPr="00540428">
        <w:rPr>
          <w:sz w:val="32"/>
          <w:szCs w:val="32"/>
        </w:rPr>
        <w:t>BookId (INT)</w:t>
      </w:r>
    </w:p>
    <w:p w14:paraId="5A42A939" w14:textId="77777777" w:rsidR="00540428" w:rsidRPr="00540428" w:rsidRDefault="00540428" w:rsidP="00540428">
      <w:pPr>
        <w:numPr>
          <w:ilvl w:val="0"/>
          <w:numId w:val="12"/>
        </w:numPr>
        <w:rPr>
          <w:sz w:val="32"/>
          <w:szCs w:val="32"/>
        </w:rPr>
      </w:pPr>
      <w:r w:rsidRPr="00540428">
        <w:rPr>
          <w:sz w:val="32"/>
          <w:szCs w:val="32"/>
        </w:rPr>
        <w:t>MemberId (INT)</w:t>
      </w:r>
    </w:p>
    <w:p w14:paraId="4A62D768" w14:textId="77777777" w:rsidR="00540428" w:rsidRPr="00540428" w:rsidRDefault="00540428" w:rsidP="00540428">
      <w:pPr>
        <w:numPr>
          <w:ilvl w:val="0"/>
          <w:numId w:val="12"/>
        </w:numPr>
        <w:rPr>
          <w:sz w:val="32"/>
          <w:szCs w:val="32"/>
        </w:rPr>
      </w:pPr>
      <w:r w:rsidRPr="00540428">
        <w:rPr>
          <w:sz w:val="32"/>
          <w:szCs w:val="32"/>
        </w:rPr>
        <w:t>LoanDate (DATE)</w:t>
      </w:r>
    </w:p>
    <w:p w14:paraId="4CEE999B" w14:textId="77777777" w:rsidR="00540428" w:rsidRPr="00540428" w:rsidRDefault="00540428" w:rsidP="00540428">
      <w:pPr>
        <w:numPr>
          <w:ilvl w:val="0"/>
          <w:numId w:val="12"/>
        </w:numPr>
        <w:rPr>
          <w:sz w:val="32"/>
          <w:szCs w:val="32"/>
        </w:rPr>
      </w:pPr>
      <w:r w:rsidRPr="00540428">
        <w:rPr>
          <w:sz w:val="32"/>
          <w:szCs w:val="32"/>
        </w:rPr>
        <w:t>ReturnDate (DATE)</w:t>
      </w:r>
    </w:p>
    <w:p w14:paraId="7887AD91" w14:textId="77777777" w:rsidR="00540428" w:rsidRPr="00540428" w:rsidRDefault="00540428" w:rsidP="00540428">
      <w:pPr>
        <w:rPr>
          <w:sz w:val="32"/>
          <w:szCs w:val="32"/>
        </w:rPr>
      </w:pPr>
      <w:r w:rsidRPr="00540428">
        <w:rPr>
          <w:b/>
          <w:bCs/>
          <w:sz w:val="32"/>
          <w:szCs w:val="32"/>
        </w:rPr>
        <w:t>Why Composite Key?</w:t>
      </w:r>
    </w:p>
    <w:p w14:paraId="081A80DA" w14:textId="438ADBB5" w:rsidR="00540428" w:rsidRPr="00540428" w:rsidRDefault="00540428" w:rsidP="00540428">
      <w:pPr>
        <w:numPr>
          <w:ilvl w:val="0"/>
          <w:numId w:val="13"/>
        </w:numPr>
        <w:rPr>
          <w:sz w:val="32"/>
          <w:szCs w:val="32"/>
        </w:rPr>
      </w:pPr>
      <w:r w:rsidRPr="00540428">
        <w:rPr>
          <w:sz w:val="32"/>
          <w:szCs w:val="32"/>
        </w:rPr>
        <w:t xml:space="preserve">MemberId alone </w:t>
      </w:r>
      <w:r>
        <w:rPr>
          <w:sz w:val="32"/>
          <w:szCs w:val="32"/>
          <w:lang w:val="en-US"/>
        </w:rPr>
        <w:t>=&gt;</w:t>
      </w:r>
      <w:r w:rsidRPr="00540428">
        <w:rPr>
          <w:sz w:val="32"/>
          <w:szCs w:val="32"/>
        </w:rPr>
        <w:t xml:space="preserve"> not unique (a member borrows many books).</w:t>
      </w:r>
    </w:p>
    <w:p w14:paraId="7BCDD155" w14:textId="61629B44" w:rsidR="00540428" w:rsidRPr="00540428" w:rsidRDefault="00540428" w:rsidP="00540428">
      <w:pPr>
        <w:numPr>
          <w:ilvl w:val="0"/>
          <w:numId w:val="13"/>
        </w:numPr>
        <w:rPr>
          <w:sz w:val="32"/>
          <w:szCs w:val="32"/>
        </w:rPr>
      </w:pPr>
      <w:r w:rsidRPr="00540428">
        <w:rPr>
          <w:sz w:val="32"/>
          <w:szCs w:val="32"/>
        </w:rPr>
        <w:t xml:space="preserve">BookId alone </w:t>
      </w:r>
      <w:r>
        <w:rPr>
          <w:sz w:val="32"/>
          <w:szCs w:val="32"/>
          <w:lang w:val="en-US"/>
        </w:rPr>
        <w:t>=&gt;</w:t>
      </w:r>
      <w:r w:rsidRPr="00540428">
        <w:rPr>
          <w:sz w:val="32"/>
          <w:szCs w:val="32"/>
        </w:rPr>
        <w:t xml:space="preserve"> not unique (a book is borrowed by many members).</w:t>
      </w:r>
    </w:p>
    <w:p w14:paraId="21E4952E" w14:textId="0DC81DD0" w:rsidR="00540428" w:rsidRPr="00540428" w:rsidRDefault="00540428" w:rsidP="00540428">
      <w:pPr>
        <w:numPr>
          <w:ilvl w:val="0"/>
          <w:numId w:val="13"/>
        </w:numPr>
        <w:rPr>
          <w:sz w:val="32"/>
          <w:szCs w:val="32"/>
        </w:rPr>
      </w:pPr>
      <w:r w:rsidRPr="00540428">
        <w:rPr>
          <w:sz w:val="32"/>
          <w:szCs w:val="32"/>
        </w:rPr>
        <w:t>LoanDate</w:t>
      </w:r>
      <w:r>
        <w:rPr>
          <w:sz w:val="32"/>
          <w:szCs w:val="32"/>
          <w:lang w:val="en-US"/>
        </w:rPr>
        <w:t xml:space="preserve"> =&gt; </w:t>
      </w:r>
      <w:r w:rsidRPr="00540428">
        <w:rPr>
          <w:sz w:val="32"/>
          <w:szCs w:val="32"/>
        </w:rPr>
        <w:t>adds uniqueness if the same member borrows the same book again.</w:t>
      </w:r>
    </w:p>
    <w:p w14:paraId="593BBD62" w14:textId="77777777" w:rsidR="00540428" w:rsidRDefault="00540428" w:rsidP="00540428">
      <w:pPr>
        <w:rPr>
          <w:sz w:val="32"/>
          <w:szCs w:val="32"/>
          <w:lang w:val="en-US"/>
        </w:rPr>
      </w:pPr>
      <w:r w:rsidRPr="00540428">
        <w:rPr>
          <w:b/>
          <w:bCs/>
          <w:sz w:val="32"/>
          <w:szCs w:val="32"/>
        </w:rPr>
        <w:t>Composite Key:</w:t>
      </w:r>
      <w:r w:rsidRPr="00540428">
        <w:rPr>
          <w:sz w:val="32"/>
          <w:szCs w:val="32"/>
        </w:rPr>
        <w:br/>
        <w:t>(MemberId, BookId, LoanDate) uniquely identifies each loan record</w:t>
      </w:r>
    </w:p>
    <w:p w14:paraId="52CE811C" w14:textId="1303B92A" w:rsidR="009E6CF9" w:rsidRPr="00444753" w:rsidRDefault="009E6CF9" w:rsidP="009E6CF9">
      <w:pPr>
        <w:jc w:val="center"/>
        <w:rPr>
          <w:color w:val="153D63" w:themeColor="text2" w:themeTint="E6"/>
          <w:sz w:val="36"/>
          <w:szCs w:val="36"/>
          <w:lang w:val="en-US"/>
        </w:rPr>
      </w:pPr>
      <w:r w:rsidRPr="00444753">
        <w:rPr>
          <w:color w:val="153D63" w:themeColor="text2" w:themeTint="E6"/>
          <w:sz w:val="36"/>
          <w:szCs w:val="36"/>
          <w:lang w:val="en-US"/>
        </w:rPr>
        <w:t xml:space="preserve">Answer </w:t>
      </w:r>
      <w:r>
        <w:rPr>
          <w:color w:val="153D63" w:themeColor="text2" w:themeTint="E6"/>
          <w:sz w:val="36"/>
          <w:szCs w:val="36"/>
          <w:lang w:val="en-US"/>
        </w:rPr>
        <w:t>c</w:t>
      </w:r>
      <w:r w:rsidRPr="00444753">
        <w:rPr>
          <w:color w:val="153D63" w:themeColor="text2" w:themeTint="E6"/>
          <w:sz w:val="36"/>
          <w:szCs w:val="36"/>
          <w:lang w:val="en-US"/>
        </w:rPr>
        <w:t>:</w:t>
      </w:r>
    </w:p>
    <w:p w14:paraId="43D21211" w14:textId="77777777" w:rsidR="009E6CF9" w:rsidRPr="009E6CF9" w:rsidRDefault="009E6CF9" w:rsidP="00540428">
      <w:pPr>
        <w:rPr>
          <w:sz w:val="32"/>
          <w:szCs w:val="32"/>
          <w:lang w:val="en-US"/>
        </w:rPr>
      </w:pPr>
    </w:p>
    <w:p w14:paraId="7E8D94EA" w14:textId="293833C5" w:rsidR="009E6CF9" w:rsidRDefault="009E6CF9" w:rsidP="00540428">
      <w:pPr>
        <w:rPr>
          <w:sz w:val="32"/>
          <w:szCs w:val="32"/>
          <w:lang w:val="en-US"/>
        </w:rPr>
      </w:pPr>
      <w:r w:rsidRPr="009E6CF9">
        <w:rPr>
          <w:sz w:val="32"/>
          <w:szCs w:val="32"/>
        </w:rPr>
        <w:lastRenderedPageBreak/>
        <w:t>Operations by application program when DBMS is used</w:t>
      </w:r>
      <w:r w:rsidRPr="009E6CF9">
        <w:rPr>
          <w:sz w:val="32"/>
          <w:szCs w:val="32"/>
        </w:rPr>
        <w:br/>
        <w:t>The application program doesn’t handle files directly. It just sends requests to the DBMS, like inserting, updating, deleting, or retrieving data. The DBMS itself takes care of things like security, concurrency, integrity, and recovery, so the program mainly focuses on user interaction and business logic.</w:t>
      </w:r>
    </w:p>
    <w:p w14:paraId="31E4E256" w14:textId="77777777" w:rsidR="009E6CF9" w:rsidRPr="00540428" w:rsidRDefault="009E6CF9" w:rsidP="00540428">
      <w:pPr>
        <w:rPr>
          <w:sz w:val="32"/>
          <w:szCs w:val="32"/>
          <w:lang w:val="en-US"/>
        </w:rPr>
      </w:pPr>
    </w:p>
    <w:p w14:paraId="0BD8F45D" w14:textId="7AA89DE9" w:rsidR="009E6CF9" w:rsidRPr="00444753" w:rsidRDefault="009E6CF9" w:rsidP="009E6CF9">
      <w:pPr>
        <w:jc w:val="center"/>
        <w:rPr>
          <w:color w:val="153D63" w:themeColor="text2" w:themeTint="E6"/>
          <w:sz w:val="36"/>
          <w:szCs w:val="36"/>
          <w:lang w:val="en-US"/>
        </w:rPr>
      </w:pPr>
      <w:r w:rsidRPr="00444753">
        <w:rPr>
          <w:color w:val="153D63" w:themeColor="text2" w:themeTint="E6"/>
          <w:sz w:val="36"/>
          <w:szCs w:val="36"/>
          <w:lang w:val="en-US"/>
        </w:rPr>
        <w:t xml:space="preserve">Answer </w:t>
      </w:r>
      <w:r>
        <w:rPr>
          <w:color w:val="153D63" w:themeColor="text2" w:themeTint="E6"/>
          <w:sz w:val="36"/>
          <w:szCs w:val="36"/>
          <w:lang w:val="en-US"/>
        </w:rPr>
        <w:t>d</w:t>
      </w:r>
      <w:r w:rsidRPr="00444753">
        <w:rPr>
          <w:color w:val="153D63" w:themeColor="text2" w:themeTint="E6"/>
          <w:sz w:val="36"/>
          <w:szCs w:val="36"/>
          <w:lang w:val="en-US"/>
        </w:rPr>
        <w:t>:</w:t>
      </w:r>
    </w:p>
    <w:p w14:paraId="54926B52" w14:textId="2B638D66" w:rsidR="00540428" w:rsidRPr="009E6CF9" w:rsidRDefault="009E6CF9" w:rsidP="003B63EE">
      <w:pPr>
        <w:rPr>
          <w:sz w:val="32"/>
          <w:szCs w:val="32"/>
          <w:lang w:val="en-US"/>
        </w:rPr>
      </w:pPr>
      <w:r w:rsidRPr="009E6CF9">
        <w:rPr>
          <w:sz w:val="32"/>
          <w:szCs w:val="32"/>
        </w:rPr>
        <w:t>Physical data independence (changing how data is stored without affecting the logical design) is generally easier. Logical data independence (changing the conceptual schema without affecting external views or application programs) is harder to achieve. For example, if we split a “Name” column into “FirstName” and “LastName,” user views and programs depending on “Name” would break and need changes</w:t>
      </w:r>
    </w:p>
    <w:p w14:paraId="6CFBEE50" w14:textId="0302BB96" w:rsidR="009E6CF9" w:rsidRDefault="009E6CF9" w:rsidP="009E6CF9">
      <w:pPr>
        <w:jc w:val="center"/>
        <w:rPr>
          <w:color w:val="153D63" w:themeColor="text2" w:themeTint="E6"/>
          <w:sz w:val="36"/>
          <w:szCs w:val="36"/>
          <w:lang w:val="en-US"/>
        </w:rPr>
      </w:pPr>
      <w:r w:rsidRPr="00444753">
        <w:rPr>
          <w:color w:val="153D63" w:themeColor="text2" w:themeTint="E6"/>
          <w:sz w:val="36"/>
          <w:szCs w:val="36"/>
          <w:lang w:val="en-US"/>
        </w:rPr>
        <w:t xml:space="preserve">Answer </w:t>
      </w:r>
      <w:r>
        <w:rPr>
          <w:color w:val="153D63" w:themeColor="text2" w:themeTint="E6"/>
          <w:sz w:val="36"/>
          <w:szCs w:val="36"/>
          <w:lang w:val="en-US"/>
        </w:rPr>
        <w:t>e:</w:t>
      </w:r>
    </w:p>
    <w:p w14:paraId="2C8C373E" w14:textId="77777777" w:rsidR="009E6CF9" w:rsidRPr="009E6CF9" w:rsidRDefault="009E6CF9" w:rsidP="009E6CF9">
      <w:pPr>
        <w:rPr>
          <w:color w:val="000000" w:themeColor="text1"/>
          <w:sz w:val="32"/>
          <w:szCs w:val="32"/>
        </w:rPr>
      </w:pPr>
      <w:r w:rsidRPr="009E6CF9">
        <w:rPr>
          <w:color w:val="000000" w:themeColor="text1"/>
          <w:sz w:val="32"/>
          <w:szCs w:val="32"/>
        </w:rPr>
        <w:t>A superkey is any set of attributes that uniquely identifies a record, but it can have extra attributes. A key is the minimal superkey, with no unnecessary attributes.</w:t>
      </w:r>
      <w:r w:rsidRPr="009E6CF9">
        <w:rPr>
          <w:color w:val="000000" w:themeColor="text1"/>
          <w:sz w:val="32"/>
          <w:szCs w:val="32"/>
        </w:rPr>
        <w:br/>
        <w:t>Example: In a Student table (RollNo, Name, Phone):</w:t>
      </w:r>
    </w:p>
    <w:p w14:paraId="1A302103" w14:textId="77777777" w:rsidR="009E6CF9" w:rsidRPr="009E6CF9" w:rsidRDefault="009E6CF9" w:rsidP="009E6CF9">
      <w:pPr>
        <w:numPr>
          <w:ilvl w:val="0"/>
          <w:numId w:val="14"/>
        </w:numPr>
        <w:rPr>
          <w:color w:val="000000" w:themeColor="text1"/>
          <w:sz w:val="32"/>
          <w:szCs w:val="32"/>
        </w:rPr>
      </w:pPr>
      <w:r w:rsidRPr="009E6CF9">
        <w:rPr>
          <w:color w:val="000000" w:themeColor="text1"/>
          <w:sz w:val="32"/>
          <w:szCs w:val="32"/>
        </w:rPr>
        <w:t>{RollNo} is a key.</w:t>
      </w:r>
    </w:p>
    <w:p w14:paraId="436F419D" w14:textId="77777777" w:rsidR="009E6CF9" w:rsidRPr="009E6CF9" w:rsidRDefault="009E6CF9" w:rsidP="009E6CF9">
      <w:pPr>
        <w:numPr>
          <w:ilvl w:val="0"/>
          <w:numId w:val="14"/>
        </w:numPr>
        <w:rPr>
          <w:color w:val="000000" w:themeColor="text1"/>
          <w:sz w:val="32"/>
          <w:szCs w:val="32"/>
        </w:rPr>
      </w:pPr>
      <w:r w:rsidRPr="009E6CF9">
        <w:rPr>
          <w:color w:val="000000" w:themeColor="text1"/>
          <w:sz w:val="32"/>
          <w:szCs w:val="32"/>
        </w:rPr>
        <w:t>{RollNo, Name} is a superkey, but not a key, since RollNo alone is enough.</w:t>
      </w:r>
    </w:p>
    <w:p w14:paraId="1C8B108F" w14:textId="77777777" w:rsidR="009E6CF9" w:rsidRPr="009E6CF9" w:rsidRDefault="009E6CF9" w:rsidP="009E6CF9">
      <w:pPr>
        <w:jc w:val="center"/>
        <w:rPr>
          <w:color w:val="153D63" w:themeColor="text2" w:themeTint="E6"/>
          <w:sz w:val="36"/>
          <w:szCs w:val="36"/>
        </w:rPr>
      </w:pPr>
    </w:p>
    <w:p w14:paraId="1DB52287" w14:textId="77777777" w:rsidR="009E6CF9" w:rsidRPr="009C42D4" w:rsidRDefault="009E6CF9" w:rsidP="003B63EE">
      <w:pPr>
        <w:rPr>
          <w:sz w:val="36"/>
          <w:szCs w:val="36"/>
          <w:lang w:val="en-US"/>
        </w:rPr>
      </w:pPr>
    </w:p>
    <w:p w14:paraId="43C34AE7" w14:textId="77777777" w:rsidR="009C42D4" w:rsidRPr="00444753" w:rsidRDefault="009C42D4" w:rsidP="009C42D4">
      <w:pPr>
        <w:rPr>
          <w:sz w:val="36"/>
          <w:szCs w:val="36"/>
          <w:lang w:val="en-US"/>
        </w:rPr>
      </w:pPr>
    </w:p>
    <w:sectPr w:rsidR="009C42D4" w:rsidRPr="004447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C3EC3"/>
    <w:multiLevelType w:val="multilevel"/>
    <w:tmpl w:val="EA985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10774F"/>
    <w:multiLevelType w:val="multilevel"/>
    <w:tmpl w:val="E2349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294FC8"/>
    <w:multiLevelType w:val="multilevel"/>
    <w:tmpl w:val="CF0EF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88010E"/>
    <w:multiLevelType w:val="hybridMultilevel"/>
    <w:tmpl w:val="483448B2"/>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215915CE"/>
    <w:multiLevelType w:val="hybridMultilevel"/>
    <w:tmpl w:val="6E10F6EA"/>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5" w15:restartNumberingAfterBreak="0">
    <w:nsid w:val="31F41EE3"/>
    <w:multiLevelType w:val="multilevel"/>
    <w:tmpl w:val="35B4B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F30CCD"/>
    <w:multiLevelType w:val="multilevel"/>
    <w:tmpl w:val="9CF4A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2717A5"/>
    <w:multiLevelType w:val="multilevel"/>
    <w:tmpl w:val="86BC3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065F12"/>
    <w:multiLevelType w:val="hybridMultilevel"/>
    <w:tmpl w:val="08D673EE"/>
    <w:lvl w:ilvl="0" w:tplc="10000001">
      <w:start w:val="1"/>
      <w:numFmt w:val="bullet"/>
      <w:lvlText w:val=""/>
      <w:lvlJc w:val="left"/>
      <w:pPr>
        <w:ind w:left="2160" w:hanging="360"/>
      </w:pPr>
      <w:rPr>
        <w:rFonts w:ascii="Symbol" w:hAnsi="Symbol" w:hint="default"/>
      </w:rPr>
    </w:lvl>
    <w:lvl w:ilvl="1" w:tplc="10000003" w:tentative="1">
      <w:start w:val="1"/>
      <w:numFmt w:val="bullet"/>
      <w:lvlText w:val="o"/>
      <w:lvlJc w:val="left"/>
      <w:pPr>
        <w:ind w:left="2880" w:hanging="360"/>
      </w:pPr>
      <w:rPr>
        <w:rFonts w:ascii="Courier New" w:hAnsi="Courier New" w:cs="Courier New" w:hint="default"/>
      </w:rPr>
    </w:lvl>
    <w:lvl w:ilvl="2" w:tplc="10000005" w:tentative="1">
      <w:start w:val="1"/>
      <w:numFmt w:val="bullet"/>
      <w:lvlText w:val=""/>
      <w:lvlJc w:val="left"/>
      <w:pPr>
        <w:ind w:left="3600" w:hanging="360"/>
      </w:pPr>
      <w:rPr>
        <w:rFonts w:ascii="Wingdings" w:hAnsi="Wingdings" w:hint="default"/>
      </w:rPr>
    </w:lvl>
    <w:lvl w:ilvl="3" w:tplc="10000001" w:tentative="1">
      <w:start w:val="1"/>
      <w:numFmt w:val="bullet"/>
      <w:lvlText w:val=""/>
      <w:lvlJc w:val="left"/>
      <w:pPr>
        <w:ind w:left="4320" w:hanging="360"/>
      </w:pPr>
      <w:rPr>
        <w:rFonts w:ascii="Symbol" w:hAnsi="Symbol" w:hint="default"/>
      </w:rPr>
    </w:lvl>
    <w:lvl w:ilvl="4" w:tplc="10000003" w:tentative="1">
      <w:start w:val="1"/>
      <w:numFmt w:val="bullet"/>
      <w:lvlText w:val="o"/>
      <w:lvlJc w:val="left"/>
      <w:pPr>
        <w:ind w:left="5040" w:hanging="360"/>
      </w:pPr>
      <w:rPr>
        <w:rFonts w:ascii="Courier New" w:hAnsi="Courier New" w:cs="Courier New" w:hint="default"/>
      </w:rPr>
    </w:lvl>
    <w:lvl w:ilvl="5" w:tplc="10000005" w:tentative="1">
      <w:start w:val="1"/>
      <w:numFmt w:val="bullet"/>
      <w:lvlText w:val=""/>
      <w:lvlJc w:val="left"/>
      <w:pPr>
        <w:ind w:left="5760" w:hanging="360"/>
      </w:pPr>
      <w:rPr>
        <w:rFonts w:ascii="Wingdings" w:hAnsi="Wingdings" w:hint="default"/>
      </w:rPr>
    </w:lvl>
    <w:lvl w:ilvl="6" w:tplc="10000001" w:tentative="1">
      <w:start w:val="1"/>
      <w:numFmt w:val="bullet"/>
      <w:lvlText w:val=""/>
      <w:lvlJc w:val="left"/>
      <w:pPr>
        <w:ind w:left="6480" w:hanging="360"/>
      </w:pPr>
      <w:rPr>
        <w:rFonts w:ascii="Symbol" w:hAnsi="Symbol" w:hint="default"/>
      </w:rPr>
    </w:lvl>
    <w:lvl w:ilvl="7" w:tplc="10000003" w:tentative="1">
      <w:start w:val="1"/>
      <w:numFmt w:val="bullet"/>
      <w:lvlText w:val="o"/>
      <w:lvlJc w:val="left"/>
      <w:pPr>
        <w:ind w:left="7200" w:hanging="360"/>
      </w:pPr>
      <w:rPr>
        <w:rFonts w:ascii="Courier New" w:hAnsi="Courier New" w:cs="Courier New" w:hint="default"/>
      </w:rPr>
    </w:lvl>
    <w:lvl w:ilvl="8" w:tplc="10000005" w:tentative="1">
      <w:start w:val="1"/>
      <w:numFmt w:val="bullet"/>
      <w:lvlText w:val=""/>
      <w:lvlJc w:val="left"/>
      <w:pPr>
        <w:ind w:left="7920" w:hanging="360"/>
      </w:pPr>
      <w:rPr>
        <w:rFonts w:ascii="Wingdings" w:hAnsi="Wingdings" w:hint="default"/>
      </w:rPr>
    </w:lvl>
  </w:abstractNum>
  <w:abstractNum w:abstractNumId="9" w15:restartNumberingAfterBreak="0">
    <w:nsid w:val="4B775A4F"/>
    <w:multiLevelType w:val="hybridMultilevel"/>
    <w:tmpl w:val="A9A6C710"/>
    <w:lvl w:ilvl="0" w:tplc="10000001">
      <w:start w:val="1"/>
      <w:numFmt w:val="bullet"/>
      <w:lvlText w:val=""/>
      <w:lvlJc w:val="left"/>
      <w:pPr>
        <w:ind w:left="2160" w:hanging="360"/>
      </w:pPr>
      <w:rPr>
        <w:rFonts w:ascii="Symbol" w:hAnsi="Symbol" w:hint="default"/>
      </w:rPr>
    </w:lvl>
    <w:lvl w:ilvl="1" w:tplc="10000003" w:tentative="1">
      <w:start w:val="1"/>
      <w:numFmt w:val="bullet"/>
      <w:lvlText w:val="o"/>
      <w:lvlJc w:val="left"/>
      <w:pPr>
        <w:ind w:left="2880" w:hanging="360"/>
      </w:pPr>
      <w:rPr>
        <w:rFonts w:ascii="Courier New" w:hAnsi="Courier New" w:cs="Courier New" w:hint="default"/>
      </w:rPr>
    </w:lvl>
    <w:lvl w:ilvl="2" w:tplc="10000005" w:tentative="1">
      <w:start w:val="1"/>
      <w:numFmt w:val="bullet"/>
      <w:lvlText w:val=""/>
      <w:lvlJc w:val="left"/>
      <w:pPr>
        <w:ind w:left="3600" w:hanging="360"/>
      </w:pPr>
      <w:rPr>
        <w:rFonts w:ascii="Wingdings" w:hAnsi="Wingdings" w:hint="default"/>
      </w:rPr>
    </w:lvl>
    <w:lvl w:ilvl="3" w:tplc="10000001" w:tentative="1">
      <w:start w:val="1"/>
      <w:numFmt w:val="bullet"/>
      <w:lvlText w:val=""/>
      <w:lvlJc w:val="left"/>
      <w:pPr>
        <w:ind w:left="4320" w:hanging="360"/>
      </w:pPr>
      <w:rPr>
        <w:rFonts w:ascii="Symbol" w:hAnsi="Symbol" w:hint="default"/>
      </w:rPr>
    </w:lvl>
    <w:lvl w:ilvl="4" w:tplc="10000003" w:tentative="1">
      <w:start w:val="1"/>
      <w:numFmt w:val="bullet"/>
      <w:lvlText w:val="o"/>
      <w:lvlJc w:val="left"/>
      <w:pPr>
        <w:ind w:left="5040" w:hanging="360"/>
      </w:pPr>
      <w:rPr>
        <w:rFonts w:ascii="Courier New" w:hAnsi="Courier New" w:cs="Courier New" w:hint="default"/>
      </w:rPr>
    </w:lvl>
    <w:lvl w:ilvl="5" w:tplc="10000005" w:tentative="1">
      <w:start w:val="1"/>
      <w:numFmt w:val="bullet"/>
      <w:lvlText w:val=""/>
      <w:lvlJc w:val="left"/>
      <w:pPr>
        <w:ind w:left="5760" w:hanging="360"/>
      </w:pPr>
      <w:rPr>
        <w:rFonts w:ascii="Wingdings" w:hAnsi="Wingdings" w:hint="default"/>
      </w:rPr>
    </w:lvl>
    <w:lvl w:ilvl="6" w:tplc="10000001" w:tentative="1">
      <w:start w:val="1"/>
      <w:numFmt w:val="bullet"/>
      <w:lvlText w:val=""/>
      <w:lvlJc w:val="left"/>
      <w:pPr>
        <w:ind w:left="6480" w:hanging="360"/>
      </w:pPr>
      <w:rPr>
        <w:rFonts w:ascii="Symbol" w:hAnsi="Symbol" w:hint="default"/>
      </w:rPr>
    </w:lvl>
    <w:lvl w:ilvl="7" w:tplc="10000003" w:tentative="1">
      <w:start w:val="1"/>
      <w:numFmt w:val="bullet"/>
      <w:lvlText w:val="o"/>
      <w:lvlJc w:val="left"/>
      <w:pPr>
        <w:ind w:left="7200" w:hanging="360"/>
      </w:pPr>
      <w:rPr>
        <w:rFonts w:ascii="Courier New" w:hAnsi="Courier New" w:cs="Courier New" w:hint="default"/>
      </w:rPr>
    </w:lvl>
    <w:lvl w:ilvl="8" w:tplc="10000005" w:tentative="1">
      <w:start w:val="1"/>
      <w:numFmt w:val="bullet"/>
      <w:lvlText w:val=""/>
      <w:lvlJc w:val="left"/>
      <w:pPr>
        <w:ind w:left="7920" w:hanging="360"/>
      </w:pPr>
      <w:rPr>
        <w:rFonts w:ascii="Wingdings" w:hAnsi="Wingdings" w:hint="default"/>
      </w:rPr>
    </w:lvl>
  </w:abstractNum>
  <w:abstractNum w:abstractNumId="10" w15:restartNumberingAfterBreak="0">
    <w:nsid w:val="4B7926A5"/>
    <w:multiLevelType w:val="multilevel"/>
    <w:tmpl w:val="9E34D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E43207"/>
    <w:multiLevelType w:val="hybridMultilevel"/>
    <w:tmpl w:val="397238A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64E561A5"/>
    <w:multiLevelType w:val="hybridMultilevel"/>
    <w:tmpl w:val="679EACE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 w15:restartNumberingAfterBreak="0">
    <w:nsid w:val="73AD7E2E"/>
    <w:multiLevelType w:val="multilevel"/>
    <w:tmpl w:val="0CDA5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673906">
    <w:abstractNumId w:val="11"/>
  </w:num>
  <w:num w:numId="2" w16cid:durableId="1576939593">
    <w:abstractNumId w:val="0"/>
  </w:num>
  <w:num w:numId="3" w16cid:durableId="923536255">
    <w:abstractNumId w:val="1"/>
  </w:num>
  <w:num w:numId="4" w16cid:durableId="980497929">
    <w:abstractNumId w:val="10"/>
  </w:num>
  <w:num w:numId="5" w16cid:durableId="1137453475">
    <w:abstractNumId w:val="7"/>
  </w:num>
  <w:num w:numId="6" w16cid:durableId="1535072139">
    <w:abstractNumId w:val="8"/>
  </w:num>
  <w:num w:numId="7" w16cid:durableId="1990328588">
    <w:abstractNumId w:val="9"/>
  </w:num>
  <w:num w:numId="8" w16cid:durableId="1728065479">
    <w:abstractNumId w:val="3"/>
  </w:num>
  <w:num w:numId="9" w16cid:durableId="1739326267">
    <w:abstractNumId w:val="4"/>
  </w:num>
  <w:num w:numId="10" w16cid:durableId="38938652">
    <w:abstractNumId w:val="12"/>
  </w:num>
  <w:num w:numId="11" w16cid:durableId="1359771648">
    <w:abstractNumId w:val="13"/>
  </w:num>
  <w:num w:numId="12" w16cid:durableId="928998854">
    <w:abstractNumId w:val="5"/>
  </w:num>
  <w:num w:numId="13" w16cid:durableId="540166038">
    <w:abstractNumId w:val="6"/>
  </w:num>
  <w:num w:numId="14" w16cid:durableId="12017004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398"/>
    <w:rsid w:val="001C2DD5"/>
    <w:rsid w:val="003B63EE"/>
    <w:rsid w:val="00444753"/>
    <w:rsid w:val="00540428"/>
    <w:rsid w:val="00627398"/>
    <w:rsid w:val="009C42D4"/>
    <w:rsid w:val="009E6CF9"/>
    <w:rsid w:val="00A007C6"/>
    <w:rsid w:val="00D54131"/>
    <w:rsid w:val="00D70CFD"/>
    <w:rsid w:val="00E04C5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DDD92"/>
  <w15:chartTrackingRefBased/>
  <w15:docId w15:val="{E61CB54B-95E2-4872-85DD-E028C924F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73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73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73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73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73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73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73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73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73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73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73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73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73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73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73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73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73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7398"/>
    <w:rPr>
      <w:rFonts w:eastAsiaTheme="majorEastAsia" w:cstheme="majorBidi"/>
      <w:color w:val="272727" w:themeColor="text1" w:themeTint="D8"/>
    </w:rPr>
  </w:style>
  <w:style w:type="paragraph" w:styleId="Title">
    <w:name w:val="Title"/>
    <w:basedOn w:val="Normal"/>
    <w:next w:val="Normal"/>
    <w:link w:val="TitleChar"/>
    <w:uiPriority w:val="10"/>
    <w:qFormat/>
    <w:rsid w:val="006273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73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73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73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7398"/>
    <w:pPr>
      <w:spacing w:before="160"/>
      <w:jc w:val="center"/>
    </w:pPr>
    <w:rPr>
      <w:i/>
      <w:iCs/>
      <w:color w:val="404040" w:themeColor="text1" w:themeTint="BF"/>
    </w:rPr>
  </w:style>
  <w:style w:type="character" w:customStyle="1" w:styleId="QuoteChar">
    <w:name w:val="Quote Char"/>
    <w:basedOn w:val="DefaultParagraphFont"/>
    <w:link w:val="Quote"/>
    <w:uiPriority w:val="29"/>
    <w:rsid w:val="00627398"/>
    <w:rPr>
      <w:i/>
      <w:iCs/>
      <w:color w:val="404040" w:themeColor="text1" w:themeTint="BF"/>
    </w:rPr>
  </w:style>
  <w:style w:type="paragraph" w:styleId="ListParagraph">
    <w:name w:val="List Paragraph"/>
    <w:basedOn w:val="Normal"/>
    <w:uiPriority w:val="34"/>
    <w:qFormat/>
    <w:rsid w:val="00627398"/>
    <w:pPr>
      <w:ind w:left="720"/>
      <w:contextualSpacing/>
    </w:pPr>
  </w:style>
  <w:style w:type="character" w:styleId="IntenseEmphasis">
    <w:name w:val="Intense Emphasis"/>
    <w:basedOn w:val="DefaultParagraphFont"/>
    <w:uiPriority w:val="21"/>
    <w:qFormat/>
    <w:rsid w:val="00627398"/>
    <w:rPr>
      <w:i/>
      <w:iCs/>
      <w:color w:val="0F4761" w:themeColor="accent1" w:themeShade="BF"/>
    </w:rPr>
  </w:style>
  <w:style w:type="paragraph" w:styleId="IntenseQuote">
    <w:name w:val="Intense Quote"/>
    <w:basedOn w:val="Normal"/>
    <w:next w:val="Normal"/>
    <w:link w:val="IntenseQuoteChar"/>
    <w:uiPriority w:val="30"/>
    <w:qFormat/>
    <w:rsid w:val="006273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7398"/>
    <w:rPr>
      <w:i/>
      <w:iCs/>
      <w:color w:val="0F4761" w:themeColor="accent1" w:themeShade="BF"/>
    </w:rPr>
  </w:style>
  <w:style w:type="character" w:styleId="IntenseReference">
    <w:name w:val="Intense Reference"/>
    <w:basedOn w:val="DefaultParagraphFont"/>
    <w:uiPriority w:val="32"/>
    <w:qFormat/>
    <w:rsid w:val="00627398"/>
    <w:rPr>
      <w:b/>
      <w:bCs/>
      <w:smallCaps/>
      <w:color w:val="0F4761" w:themeColor="accent1" w:themeShade="BF"/>
      <w:spacing w:val="5"/>
    </w:rPr>
  </w:style>
  <w:style w:type="paragraph" w:styleId="NormalWeb">
    <w:name w:val="Normal (Web)"/>
    <w:basedOn w:val="Normal"/>
    <w:uiPriority w:val="99"/>
    <w:semiHidden/>
    <w:unhideWhenUsed/>
    <w:rsid w:val="0054042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108</TotalTime>
  <Pages>3</Pages>
  <Words>387</Words>
  <Characters>2210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Laiba Zia</dc:creator>
  <cp:keywords/>
  <dc:description/>
  <cp:lastModifiedBy>Laiba Zia</cp:lastModifiedBy>
  <cp:revision>1</cp:revision>
  <dcterms:created xsi:type="dcterms:W3CDTF">2025-09-27T15:05:00Z</dcterms:created>
  <dcterms:modified xsi:type="dcterms:W3CDTF">2025-09-27T16:53:00Z</dcterms:modified>
</cp:coreProperties>
</file>