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38F" w14:textId="432FEAC4" w:rsidR="001F68F7" w:rsidRDefault="003F7A5A" w:rsidP="003F7A5A">
      <w:pPr>
        <w:pStyle w:val="NormalWeb"/>
        <w:shd w:val="clear" w:color="auto" w:fill="FFFFFF"/>
        <w:spacing w:before="0" w:after="0"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0F5" wp14:editId="2C395B32">
            <wp:simplePos x="0" y="0"/>
            <wp:positionH relativeFrom="column">
              <wp:posOffset>211455</wp:posOffset>
            </wp:positionH>
            <wp:positionV relativeFrom="paragraph">
              <wp:posOffset>1270</wp:posOffset>
            </wp:positionV>
            <wp:extent cx="741680" cy="638175"/>
            <wp:effectExtent l="0" t="0" r="0" b="0"/>
            <wp:wrapTight wrapText="bothSides">
              <wp:wrapPolygon edited="0">
                <wp:start x="0" y="0"/>
                <wp:lineTo x="0" y="21063"/>
                <wp:lineTo x="21082" y="21063"/>
                <wp:lineTo x="210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E37FE" w14:textId="77777777" w:rsidR="003F7A5A" w:rsidRDefault="00E33F3D" w:rsidP="003F7A5A">
      <w:pPr>
        <w:pStyle w:val="NoSpacing"/>
        <w:ind w:left="144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</w:t>
      </w:r>
    </w:p>
    <w:p w14:paraId="7A320F79" w14:textId="5ADD0E1F" w:rsidR="00CD0B49" w:rsidRPr="003F7A5A" w:rsidRDefault="003F7A5A" w:rsidP="003F7A5A">
      <w:pPr>
        <w:pStyle w:val="NoSpacing"/>
        <w:rPr>
          <w:sz w:val="26"/>
          <w:szCs w:val="26"/>
        </w:rPr>
      </w:pPr>
      <w:r>
        <w:rPr>
          <w:rFonts w:ascii="Times New Roman" w:hAnsi="Times New Roman"/>
          <w:b/>
          <w:szCs w:val="28"/>
        </w:rPr>
        <w:t xml:space="preserve">      </w:t>
      </w:r>
      <w:r w:rsidR="00CD0B49" w:rsidRPr="003F7A5A">
        <w:rPr>
          <w:rFonts w:ascii="Times New Roman" w:hAnsi="Times New Roman"/>
          <w:b/>
          <w:sz w:val="26"/>
          <w:szCs w:val="26"/>
        </w:rPr>
        <w:t xml:space="preserve">COMSATS </w:t>
      </w:r>
      <w:r w:rsidR="00CD0B49" w:rsidRPr="003F7A5A">
        <w:rPr>
          <w:noProof/>
          <w:sz w:val="26"/>
          <w:szCs w:val="26"/>
        </w:rPr>
        <w:drawing>
          <wp:anchor distT="0" distB="0" distL="114935" distR="114935" simplePos="0" relativeHeight="251665408" behindDoc="0" locked="0" layoutInCell="1" allowOverlap="1" wp14:anchorId="6D888CFD" wp14:editId="2A95C5D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0620" cy="626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C4">
        <w:rPr>
          <w:rFonts w:ascii="Times New Roman" w:hAnsi="Times New Roman"/>
          <w:b/>
          <w:sz w:val="26"/>
          <w:szCs w:val="26"/>
        </w:rPr>
        <w:t>University Islamabad, Lahore C</w:t>
      </w:r>
      <w:r w:rsidR="00901E41" w:rsidRPr="003F7A5A">
        <w:rPr>
          <w:rFonts w:ascii="Times New Roman" w:hAnsi="Times New Roman"/>
          <w:b/>
          <w:sz w:val="26"/>
          <w:szCs w:val="26"/>
        </w:rPr>
        <w:t>ampus</w:t>
      </w:r>
    </w:p>
    <w:p w14:paraId="6141FDFE" w14:textId="1AB0A0AB" w:rsidR="001F68F7" w:rsidRDefault="001F68F7" w:rsidP="001F68F7">
      <w:pPr>
        <w:pStyle w:val="NoSpacing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noProof/>
        </w:rPr>
        <w:drawing>
          <wp:anchor distT="0" distB="0" distL="114935" distR="114935" simplePos="0" relativeHeight="251659264" behindDoc="0" locked="0" layoutInCell="1" allowOverlap="1" wp14:anchorId="152271FD" wp14:editId="657BC41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0620" cy="6267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581E5D47" wp14:editId="1FED4C1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0620" cy="6267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B7A6" w14:textId="0510891B" w:rsidR="001F68F7" w:rsidRPr="00D92124" w:rsidRDefault="003F7A5A" w:rsidP="00CD0B49">
      <w:pPr>
        <w:pStyle w:val="NoSpacing"/>
        <w:spacing w:line="360" w:lineRule="au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0BB8" wp14:editId="1951DE26">
                <wp:simplePos x="0" y="0"/>
                <wp:positionH relativeFrom="column">
                  <wp:posOffset>-1905</wp:posOffset>
                </wp:positionH>
                <wp:positionV relativeFrom="paragraph">
                  <wp:posOffset>35560</wp:posOffset>
                </wp:positionV>
                <wp:extent cx="6355080" cy="2540"/>
                <wp:effectExtent l="19050" t="19050" r="26670" b="355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254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2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2.8pt;width:500.4pt;height: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EUrAIAAJ0FAAAOAAAAZHJzL2Uyb0RvYy54bWysVF1vmzAUfZ+0/2DxToEEEoJKqhTIXrqt&#10;Ujrt2cEGrIHNbDckmvrfd20SunQv01QeLPxxzz33nmPf3h27Fh2oVEzw1AlufAdRXgrCeJ063562&#10;buwgpTEnuBWcps6JKudu/fHD7dAndCYa0RIqEYBwlQx96jRa94nnqbKhHVY3oqccNishO6xhKmuP&#10;SDwAetd6M99feIOQpJeipErBaj5uOmuLX1W01F+rSlGN2tQBbtqO0o57M3rrW5zUEvcNK8808H+w&#10;6DDjkHSCyrHG6Fmyv6A6VkqhRKVvStF5oqpYSW0NUE3gv6lm1+Ce2lqgOaqf2qTeD7b8cniUiBHQ&#10;zkEcdyDRTkvM6kajjZRiQJngHNooJApMt4ZeJRCU8Udp6i2PfNc/iPKHQlxkDeY1tayfTj1A2Qjv&#10;KsRMVA8598NnQeAMftbCtu5Yyc5AQlPQ0Sp0mhSiR41KWFzMo8iPQcgS9mZRaAX0cHKJ7aXSn6jo&#10;kPlJHXUuZaohsJnw4UFpqAUCLwEmMRdb1rbWES1HA9BfjbkwGFP9tKFKtIyYYyZAyXqftRIdsHGX&#10;/UyLAPbqWMc0eLxlXerE0yGcNBSTghObT2PWjv8Q3HIDTq17R6IwO2r4tevQCuusXyt/VcRFHLrh&#10;bFG4oZ/n7mabhe5iGyyjfJ5nWR68GNZBmDSMEMoN8YvLg/DfXHS+b6M/J59PvfKu0W31QPaa6WYb&#10;+ctwHrvLZTR3w3nhu/fxNnM3WbBYLIv77L54w7Sw1av3ITu10rASz6DGriEDIsx4ZB6tZuB9wuBV&#10;mC1HfRBua3jOSi0dJIX+znRjXW38aDCuhI/BJGDJUfgJfWzERUMzm1Q41/baKtD8oq+9LOZ+jDdt&#10;L8jpURpoc2/gDbBB5/fKPDJ/zu2p11d1/RsAAP//AwBQSwMEFAAGAAgAAAAhAAbqiXLdAAAABgEA&#10;AA8AAABkcnMvZG93bnJldi54bWxMjktLAzEUhfeC/yFcwV2b+OhUxrlTRBAEQWl9gLs0uZ0ZTG6G&#10;SaYd/fWmK10ezuE7X7WavBN7GmIXGOFirkAQm2A7bhDeXh9mNyBi0my1C0wI3xRhVZ+eVLq04cBr&#10;2m9SIzKEY6kR2pT6UspoWvI6zkNPnLtdGLxOOQ6NtIM+ZLh38lKpQnrdcX5odU/3LZmvzegRlk8v&#10;n6Nrfq7Nbvn4UTwb825bg3h+Nt3dgkg0pb8xHPWzOtTZaRtGtlE4hNlVHiIsChDHVim1ALFFKBTI&#10;upL/9etfAAAA//8DAFBLAQItABQABgAIAAAAIQC2gziS/gAAAOEBAAATAAAAAAAAAAAAAAAAAAAA&#10;AABbQ29udGVudF9UeXBlc10ueG1sUEsBAi0AFAAGAAgAAAAhADj9If/WAAAAlAEAAAsAAAAAAAAA&#10;AAAAAAAALwEAAF9yZWxzLy5yZWxzUEsBAi0AFAAGAAgAAAAhACX2cRSsAgAAnQUAAA4AAAAAAAAA&#10;AAAAAAAALgIAAGRycy9lMm9Eb2MueG1sUEsBAi0AFAAGAAgAAAAhAAbqiXLdAAAABgEAAA8AAAAA&#10;AAAAAAAAAAAABgUAAGRycy9kb3ducmV2LnhtbFBLBQYAAAAABAAEAPMAAAAQBgAAAAA=&#10;" strokeweight=".53mm">
                <v:stroke joinstyle="miter" endcap="square"/>
              </v:shape>
            </w:pict>
          </mc:Fallback>
        </mc:AlternateContent>
      </w:r>
      <w:r w:rsidR="001F68F7">
        <w:rPr>
          <w:rFonts w:ascii="Times New Roman" w:hAnsi="Times New Roman"/>
          <w:b/>
          <w:sz w:val="24"/>
          <w:szCs w:val="28"/>
        </w:rPr>
        <w:t xml:space="preserve"> </w:t>
      </w:r>
    </w:p>
    <w:p w14:paraId="48D23717" w14:textId="1CF15AC7" w:rsidR="001F68F7" w:rsidRDefault="00FA3FD2" w:rsidP="00FA3FD2">
      <w:pPr>
        <w:pStyle w:val="NoSpacing"/>
        <w:spacing w:before="120" w:line="276" w:lineRule="auto"/>
        <w:ind w:left="2160"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  <w:szCs w:val="27"/>
        </w:rPr>
        <w:t>Terminal Examination</w:t>
      </w:r>
      <w:r w:rsidR="006F66D6">
        <w:rPr>
          <w:rFonts w:ascii="Times New Roman" w:hAnsi="Times New Roman"/>
          <w:b/>
          <w:sz w:val="24"/>
          <w:szCs w:val="27"/>
        </w:rPr>
        <w:t xml:space="preserve"> </w:t>
      </w:r>
      <w:r w:rsidR="00050789">
        <w:rPr>
          <w:rFonts w:ascii="Times New Roman" w:hAnsi="Times New Roman"/>
          <w:b/>
          <w:sz w:val="24"/>
          <w:szCs w:val="27"/>
        </w:rPr>
        <w:t>– Fall 2021</w:t>
      </w:r>
    </w:p>
    <w:tbl>
      <w:tblPr>
        <w:tblpPr w:leftFromText="180" w:rightFromText="180" w:vertAnchor="text" w:horzAnchor="margin" w:tblpY="88"/>
        <w:tblW w:w="10039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9"/>
        <w:gridCol w:w="1866"/>
        <w:gridCol w:w="720"/>
        <w:gridCol w:w="630"/>
        <w:gridCol w:w="1170"/>
        <w:gridCol w:w="924"/>
        <w:gridCol w:w="181"/>
        <w:gridCol w:w="1620"/>
        <w:gridCol w:w="989"/>
        <w:gridCol w:w="660"/>
      </w:tblGrid>
      <w:tr w:rsidR="00D92124" w14:paraId="523EF82D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4361B6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83626" w14:textId="7FD86494" w:rsidR="00D92124" w:rsidRDefault="00AD1998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Web Technologies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11F7AA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726E1" w14:textId="7AE5161E" w:rsidR="00D92124" w:rsidRDefault="00F16522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CS</w:t>
            </w:r>
            <w:r w:rsidR="00050789">
              <w:rPr>
                <w:rFonts w:ascii="Times New Roman" w:hAnsi="Times New Roman"/>
              </w:rPr>
              <w:t>C</w:t>
            </w:r>
            <w:r w:rsidR="00AD1998">
              <w:rPr>
                <w:rFonts w:ascii="Times New Roman" w:hAnsi="Times New Roman"/>
              </w:rPr>
              <w:t>336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B2B6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DC73" w14:textId="34A202DE" w:rsidR="00D92124" w:rsidRDefault="00132EAE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3</w:t>
            </w:r>
            <w:r w:rsidR="003D69C4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</w:t>
            </w:r>
            <w:r w:rsidR="003D69C4">
              <w:rPr>
                <w:rFonts w:ascii="Times New Roman" w:hAnsi="Times New Roman"/>
              </w:rPr>
              <w:t>,1</w:t>
            </w:r>
            <w:r w:rsidR="00D92124">
              <w:rPr>
                <w:rFonts w:ascii="Times New Roman" w:hAnsi="Times New Roman"/>
              </w:rPr>
              <w:t>)</w:t>
            </w:r>
          </w:p>
        </w:tc>
      </w:tr>
      <w:tr w:rsidR="00D92124" w14:paraId="5BF54DCE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4C3AC5D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859B4" w14:textId="1B1F5027" w:rsidR="00D92124" w:rsidRDefault="00091C09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 xml:space="preserve">Shuja Akbar, </w:t>
            </w:r>
            <w:r w:rsidR="00D92124">
              <w:rPr>
                <w:rFonts w:ascii="Times New Roman" w:hAnsi="Times New Roman"/>
              </w:rPr>
              <w:t>Muhammad Ali Khan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563A23" w14:textId="21F9157B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3259" w14:textId="0D105EFD" w:rsidR="00D92124" w:rsidRDefault="00D92124" w:rsidP="00D92124">
            <w:pPr>
              <w:pStyle w:val="NoSpacing"/>
              <w:tabs>
                <w:tab w:val="left" w:pos="1050"/>
              </w:tabs>
              <w:spacing w:line="276" w:lineRule="auto"/>
            </w:pPr>
            <w:r>
              <w:rPr>
                <w:rFonts w:ascii="Times New Roman" w:hAnsi="Times New Roman"/>
              </w:rPr>
              <w:t>B</w:t>
            </w:r>
            <w:r w:rsidR="0041290F">
              <w:rPr>
                <w:rFonts w:ascii="Times New Roman" w:hAnsi="Times New Roman"/>
              </w:rPr>
              <w:t>CS</w:t>
            </w:r>
          </w:p>
        </w:tc>
      </w:tr>
      <w:tr w:rsidR="00D92124" w14:paraId="72AEB1B7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B6D0F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C9576" w14:textId="2023EC0C" w:rsidR="00D92124" w:rsidRDefault="0041290F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EAD02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FD0BD" w14:textId="12ED1D87" w:rsidR="00D92124" w:rsidRDefault="0041290F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B7A02C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88BD0F" w14:textId="07E9B425" w:rsidR="00D92124" w:rsidRDefault="007B3D1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CC9B2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7D74" w14:textId="6A6E0F94" w:rsidR="00D92124" w:rsidRDefault="005B503A" w:rsidP="00D92124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6A011B">
              <w:rPr>
                <w:rFonts w:ascii="Times New Roman" w:hAnsi="Times New Roman"/>
              </w:rPr>
              <w:t>5</w:t>
            </w:r>
            <w:r w:rsidR="006E454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01</w:t>
            </w:r>
            <w:r w:rsidR="006E4544">
              <w:rPr>
                <w:rFonts w:ascii="Times New Roman" w:hAnsi="Times New Roman"/>
              </w:rPr>
              <w:t>/20</w:t>
            </w:r>
            <w:r w:rsidR="00132EA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92124" w14:paraId="3BB5738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2E4ACDF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8B65D" w14:textId="607AFCA7" w:rsidR="00D92124" w:rsidRDefault="005B503A" w:rsidP="00D9212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 hours</w:t>
            </w:r>
            <w:r w:rsidR="00D9212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408CEF8" w14:textId="77777777" w:rsidR="00D92124" w:rsidRDefault="00D92124" w:rsidP="00D92124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90159" w14:textId="28FDED6D" w:rsidR="00D92124" w:rsidRDefault="00F16522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/>
              </w:rPr>
              <w:t xml:space="preserve">        </w:t>
            </w:r>
            <w:r w:rsidR="00D83915">
              <w:rPr>
                <w:rFonts w:ascii="Times New Roman" w:hAnsi="Times New Roman"/>
                <w:b/>
              </w:rPr>
              <w:t>5</w:t>
            </w:r>
            <w:r w:rsidR="00050789">
              <w:rPr>
                <w:rFonts w:ascii="Times New Roman" w:hAnsi="Times New Roman"/>
                <w:b/>
              </w:rPr>
              <w:t>0</w:t>
            </w:r>
          </w:p>
        </w:tc>
      </w:tr>
      <w:tr w:rsidR="00D92124" w14:paraId="5F6694B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1E8EE3" w14:textId="1C8480C8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C69D1" w14:textId="77777777" w:rsidR="00D92124" w:rsidRDefault="00D92124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54381D" w14:textId="77777777" w:rsidR="00D92124" w:rsidRDefault="00D92124" w:rsidP="00D92124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8B6C" w14:textId="051EF36D" w:rsidR="00D92124" w:rsidRDefault="00D92124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</w:t>
            </w:r>
            <w:r w:rsidR="00846AD8">
              <w:rPr>
                <w:rFonts w:ascii="Times New Roman" w:hAnsi="Times New Roman"/>
                <w:bCs/>
              </w:rPr>
              <w:t>IIT</w:t>
            </w:r>
            <w:r>
              <w:rPr>
                <w:rFonts w:ascii="Times New Roman" w:hAnsi="Times New Roman"/>
                <w:bCs/>
              </w:rPr>
              <w:t>/SDP-               /LHR</w:t>
            </w:r>
          </w:p>
        </w:tc>
      </w:tr>
      <w:tr w:rsidR="00D92124" w14:paraId="732EE190" w14:textId="77777777" w:rsidTr="001F201D">
        <w:trPr>
          <w:cantSplit/>
          <w:trHeight w:val="624"/>
        </w:trPr>
        <w:tc>
          <w:tcPr>
            <w:tcW w:w="100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CB7" w14:textId="77777777" w:rsidR="00D92124" w:rsidRDefault="00D92124" w:rsidP="001F201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21745251" w14:textId="77777777" w:rsidR="00D92124" w:rsidRDefault="00D92124" w:rsidP="001F201D">
            <w:pPr>
              <w:rPr>
                <w:sz w:val="22"/>
                <w:szCs w:val="22"/>
              </w:rPr>
            </w:pPr>
          </w:p>
          <w:p w14:paraId="77DCF84F" w14:textId="313EDAF9" w:rsidR="00FD047F" w:rsidRPr="00FD047F" w:rsidRDefault="00D92124" w:rsidP="00FD04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FD047F">
              <w:rPr>
                <w:sz w:val="22"/>
                <w:szCs w:val="22"/>
              </w:rPr>
              <w:t>ssume the use of React JS, Node JS, MongoDB, and Express JS</w:t>
            </w:r>
          </w:p>
        </w:tc>
      </w:tr>
    </w:tbl>
    <w:p w14:paraId="504537F9" w14:textId="2C6B0A45" w:rsidR="003A6CFE" w:rsidRDefault="003A6CFE" w:rsidP="00635DCD">
      <w:pPr>
        <w:rPr>
          <w:b/>
          <w:szCs w:val="28"/>
        </w:rPr>
      </w:pPr>
    </w:p>
    <w:p w14:paraId="47659A1A" w14:textId="77777777" w:rsidR="0077186A" w:rsidRDefault="0077186A" w:rsidP="00635DCD">
      <w:pPr>
        <w:rPr>
          <w:b/>
          <w:szCs w:val="28"/>
        </w:rPr>
      </w:pPr>
    </w:p>
    <w:p w14:paraId="61251ABF" w14:textId="0406688B" w:rsidR="002A720D" w:rsidRPr="007561E1" w:rsidRDefault="00A87FB7" w:rsidP="002A720D">
      <w:pPr>
        <w:rPr>
          <w:b/>
          <w:szCs w:val="28"/>
          <w:u w:val="single"/>
        </w:rPr>
      </w:pPr>
      <w:r w:rsidRPr="007561E1">
        <w:rPr>
          <w:b/>
          <w:szCs w:val="28"/>
          <w:highlight w:val="yellow"/>
          <w:u w:val="single"/>
        </w:rPr>
        <w:t>Question 1:</w:t>
      </w:r>
      <w:r w:rsidR="00635DCD" w:rsidRPr="007561E1">
        <w:rPr>
          <w:b/>
          <w:szCs w:val="28"/>
          <w:highlight w:val="yellow"/>
          <w:u w:val="single"/>
        </w:rPr>
        <w:t xml:space="preserve"> [Mar</w:t>
      </w:r>
      <w:r w:rsidR="00784897" w:rsidRPr="007561E1">
        <w:rPr>
          <w:b/>
          <w:szCs w:val="28"/>
          <w:highlight w:val="yellow"/>
          <w:u w:val="single"/>
        </w:rPr>
        <w:t>k</w:t>
      </w:r>
      <w:r w:rsidR="00635DCD" w:rsidRPr="007561E1">
        <w:rPr>
          <w:b/>
          <w:szCs w:val="28"/>
          <w:highlight w:val="yellow"/>
          <w:u w:val="single"/>
        </w:rPr>
        <w:t xml:space="preserve">s: </w:t>
      </w:r>
      <w:r w:rsidR="00C56138" w:rsidRPr="007561E1">
        <w:rPr>
          <w:b/>
          <w:szCs w:val="28"/>
          <w:highlight w:val="yellow"/>
          <w:u w:val="single"/>
        </w:rPr>
        <w:t>6</w:t>
      </w:r>
      <w:r w:rsidR="00635DCD" w:rsidRPr="007561E1">
        <w:rPr>
          <w:b/>
          <w:szCs w:val="28"/>
          <w:highlight w:val="yellow"/>
          <w:u w:val="single"/>
        </w:rPr>
        <w:t>]</w:t>
      </w:r>
      <w:r w:rsidR="00834972" w:rsidRPr="007561E1">
        <w:rPr>
          <w:b/>
          <w:szCs w:val="28"/>
          <w:u w:val="single"/>
        </w:rPr>
        <w:t xml:space="preserve"> </w:t>
      </w:r>
    </w:p>
    <w:p w14:paraId="678F9A2D" w14:textId="77777777" w:rsidR="00ED2566" w:rsidRDefault="00ED2566" w:rsidP="002A720D">
      <w:pPr>
        <w:rPr>
          <w:b/>
          <w:szCs w:val="28"/>
        </w:rPr>
      </w:pPr>
    </w:p>
    <w:p w14:paraId="45CEDD4E" w14:textId="28645341" w:rsidR="00ED2566" w:rsidRPr="00F4024A" w:rsidRDefault="00066153" w:rsidP="00ED2566">
      <w:pPr>
        <w:rPr>
          <w:b/>
          <w:szCs w:val="28"/>
        </w:rPr>
      </w:pPr>
      <w:r w:rsidRPr="00F4024A">
        <w:rPr>
          <w:b/>
          <w:szCs w:val="28"/>
        </w:rPr>
        <w:t xml:space="preserve">Why </w:t>
      </w:r>
      <w:r w:rsidR="00BD2F6C" w:rsidRPr="00F4024A">
        <w:rPr>
          <w:b/>
          <w:szCs w:val="28"/>
        </w:rPr>
        <w:t>is routing</w:t>
      </w:r>
      <w:r w:rsidRPr="00F4024A">
        <w:rPr>
          <w:b/>
          <w:szCs w:val="28"/>
        </w:rPr>
        <w:t xml:space="preserve"> </w:t>
      </w:r>
      <w:r w:rsidR="008A20D3" w:rsidRPr="00F4024A">
        <w:rPr>
          <w:b/>
          <w:szCs w:val="28"/>
        </w:rPr>
        <w:t>handled</w:t>
      </w:r>
      <w:r w:rsidR="00ED2566" w:rsidRPr="00F4024A">
        <w:rPr>
          <w:b/>
          <w:szCs w:val="28"/>
        </w:rPr>
        <w:t xml:space="preserve"> at both the frontend and </w:t>
      </w:r>
      <w:r w:rsidR="008A20D3" w:rsidRPr="00F4024A">
        <w:rPr>
          <w:b/>
          <w:szCs w:val="28"/>
        </w:rPr>
        <w:t xml:space="preserve">the </w:t>
      </w:r>
      <w:r w:rsidR="00ED2566" w:rsidRPr="00F4024A">
        <w:rPr>
          <w:b/>
          <w:szCs w:val="28"/>
        </w:rPr>
        <w:t>backen</w:t>
      </w:r>
      <w:r w:rsidR="00FD047F" w:rsidRPr="00F4024A">
        <w:rPr>
          <w:b/>
          <w:szCs w:val="28"/>
        </w:rPr>
        <w:t>d</w:t>
      </w:r>
      <w:r w:rsidR="008A20D3" w:rsidRPr="00F4024A">
        <w:rPr>
          <w:b/>
          <w:szCs w:val="28"/>
        </w:rPr>
        <w:t xml:space="preserve"> in MERN-based applications</w:t>
      </w:r>
      <w:r w:rsidR="00ED2566" w:rsidRPr="00F4024A">
        <w:rPr>
          <w:b/>
          <w:szCs w:val="28"/>
        </w:rPr>
        <w:t xml:space="preserve">? Provide one example to justify your answer. </w:t>
      </w:r>
    </w:p>
    <w:p w14:paraId="3C1811DC" w14:textId="598C02D0" w:rsidR="00ED2566" w:rsidRDefault="00ED2566" w:rsidP="00ED2566">
      <w:pPr>
        <w:rPr>
          <w:b/>
          <w:szCs w:val="28"/>
        </w:rPr>
      </w:pPr>
    </w:p>
    <w:p w14:paraId="4D0C104C" w14:textId="23A28C3D" w:rsidR="003C220C" w:rsidRDefault="003C220C" w:rsidP="00ED2566">
      <w:pPr>
        <w:rPr>
          <w:bCs/>
          <w:szCs w:val="28"/>
        </w:rPr>
      </w:pPr>
      <w:r w:rsidRPr="003C220C">
        <w:rPr>
          <w:bCs/>
          <w:szCs w:val="28"/>
        </w:rPr>
        <w:t>Routing is handled both at the frontend and the backend in MERN-based applications to provide a seamless user experience, better performance, and to implement features like server-side rendering, data validation, and access control</w:t>
      </w:r>
      <w:r w:rsidR="00AD4D6C">
        <w:rPr>
          <w:bCs/>
          <w:szCs w:val="28"/>
        </w:rPr>
        <w:t>………………………………….</w:t>
      </w:r>
    </w:p>
    <w:p w14:paraId="578C938C" w14:textId="77777777" w:rsidR="00D33CFB" w:rsidRDefault="00D33CFB" w:rsidP="00ED2566">
      <w:pPr>
        <w:rPr>
          <w:bCs/>
          <w:szCs w:val="28"/>
        </w:rPr>
      </w:pPr>
    </w:p>
    <w:p w14:paraId="37D52624" w14:textId="77777777" w:rsidR="003C220C" w:rsidRPr="003C220C" w:rsidRDefault="003C220C" w:rsidP="00ED2566">
      <w:pPr>
        <w:rPr>
          <w:bCs/>
          <w:szCs w:val="28"/>
        </w:rPr>
      </w:pPr>
    </w:p>
    <w:p w14:paraId="2D7C0160" w14:textId="3E5BCA68" w:rsidR="00ED2566" w:rsidRPr="007561E1" w:rsidRDefault="00ED2566" w:rsidP="00ED2566">
      <w:pPr>
        <w:rPr>
          <w:b/>
          <w:szCs w:val="28"/>
          <w:u w:val="single"/>
        </w:rPr>
      </w:pPr>
      <w:r w:rsidRPr="007561E1">
        <w:rPr>
          <w:b/>
          <w:szCs w:val="28"/>
          <w:u w:val="single"/>
        </w:rPr>
        <w:t xml:space="preserve">Question 2: [Marks: </w:t>
      </w:r>
      <w:r w:rsidR="00CE7B9F" w:rsidRPr="007561E1">
        <w:rPr>
          <w:b/>
          <w:szCs w:val="28"/>
          <w:u w:val="single"/>
        </w:rPr>
        <w:t>5</w:t>
      </w:r>
      <w:r w:rsidRPr="007561E1">
        <w:rPr>
          <w:b/>
          <w:szCs w:val="28"/>
          <w:u w:val="single"/>
        </w:rPr>
        <w:t xml:space="preserve">] </w:t>
      </w:r>
    </w:p>
    <w:p w14:paraId="094D8F87" w14:textId="77777777" w:rsidR="00ED2566" w:rsidRDefault="00ED2566" w:rsidP="00ED2566">
      <w:pPr>
        <w:rPr>
          <w:b/>
          <w:szCs w:val="28"/>
        </w:rPr>
      </w:pPr>
    </w:p>
    <w:p w14:paraId="4109A6A1" w14:textId="46286750" w:rsidR="00952828" w:rsidRPr="00E63B46" w:rsidRDefault="00BD2F6C" w:rsidP="00635DCD">
      <w:pPr>
        <w:rPr>
          <w:b/>
          <w:szCs w:val="28"/>
        </w:rPr>
      </w:pPr>
      <w:r w:rsidRPr="00E63B46">
        <w:rPr>
          <w:b/>
          <w:szCs w:val="28"/>
        </w:rPr>
        <w:t xml:space="preserve">Which JavaScript request handling </w:t>
      </w:r>
      <w:r w:rsidR="006420C8" w:rsidRPr="00E63B46">
        <w:rPr>
          <w:b/>
          <w:szCs w:val="28"/>
        </w:rPr>
        <w:t>approach</w:t>
      </w:r>
      <w:r w:rsidRPr="00E63B46">
        <w:rPr>
          <w:b/>
          <w:szCs w:val="28"/>
        </w:rPr>
        <w:t xml:space="preserve"> is</w:t>
      </w:r>
      <w:r w:rsidR="006420C8" w:rsidRPr="00E63B46">
        <w:rPr>
          <w:b/>
          <w:szCs w:val="28"/>
        </w:rPr>
        <w:t xml:space="preserve"> used</w:t>
      </w:r>
      <w:r w:rsidRPr="00E63B46">
        <w:rPr>
          <w:b/>
          <w:szCs w:val="28"/>
        </w:rPr>
        <w:t xml:space="preserve"> </w:t>
      </w:r>
      <w:r w:rsidR="006420C8" w:rsidRPr="00E63B46">
        <w:rPr>
          <w:b/>
          <w:szCs w:val="28"/>
        </w:rPr>
        <w:t xml:space="preserve">at the backend </w:t>
      </w:r>
      <w:r w:rsidRPr="00E63B46">
        <w:rPr>
          <w:b/>
          <w:szCs w:val="28"/>
        </w:rPr>
        <w:t xml:space="preserve">to deal with </w:t>
      </w:r>
      <w:r w:rsidR="006420C8" w:rsidRPr="00E63B46">
        <w:rPr>
          <w:b/>
          <w:szCs w:val="28"/>
        </w:rPr>
        <w:t>performing</w:t>
      </w:r>
      <w:r w:rsidRPr="00E63B46">
        <w:rPr>
          <w:b/>
          <w:szCs w:val="28"/>
        </w:rPr>
        <w:t xml:space="preserve"> operations on MongoDB</w:t>
      </w:r>
      <w:r w:rsidR="006420C8" w:rsidRPr="00E63B46">
        <w:rPr>
          <w:b/>
          <w:szCs w:val="28"/>
        </w:rPr>
        <w:t xml:space="preserve">? </w:t>
      </w:r>
      <w:r w:rsidR="00E956F0" w:rsidRPr="00E63B46">
        <w:rPr>
          <w:b/>
          <w:szCs w:val="28"/>
        </w:rPr>
        <w:t>Provide one example to justify your answer.</w:t>
      </w:r>
    </w:p>
    <w:p w14:paraId="1FF4CB9B" w14:textId="77777777" w:rsidR="00E63B46" w:rsidRDefault="00E63B46" w:rsidP="00635DCD">
      <w:pPr>
        <w:rPr>
          <w:bCs/>
          <w:szCs w:val="28"/>
        </w:rPr>
      </w:pPr>
    </w:p>
    <w:p w14:paraId="261BD1CB" w14:textId="7E174F22" w:rsidR="00E63B46" w:rsidRDefault="00E63B46" w:rsidP="00635DCD">
      <w:pPr>
        <w:rPr>
          <w:bCs/>
          <w:szCs w:val="28"/>
        </w:rPr>
      </w:pPr>
      <w:r w:rsidRPr="00E63B46">
        <w:rPr>
          <w:bCs/>
          <w:szCs w:val="28"/>
        </w:rPr>
        <w:t>In the ReactJS and Node.js ecosystem, the most commonly used JavaScript request handling approach to deal with performing operations on MongoDB is to use an Express.js server</w:t>
      </w:r>
      <w:r w:rsidR="00AD4D6C">
        <w:rPr>
          <w:bCs/>
          <w:szCs w:val="28"/>
        </w:rPr>
        <w:t>…………………….</w:t>
      </w:r>
    </w:p>
    <w:p w14:paraId="457B4890" w14:textId="77777777" w:rsidR="000973EC" w:rsidRDefault="000973EC" w:rsidP="00635DCD">
      <w:pPr>
        <w:rPr>
          <w:bCs/>
          <w:szCs w:val="28"/>
        </w:rPr>
      </w:pPr>
    </w:p>
    <w:p w14:paraId="775FDF08" w14:textId="33FC245A" w:rsidR="006420C8" w:rsidRDefault="006420C8" w:rsidP="00635DCD">
      <w:pPr>
        <w:rPr>
          <w:bCs/>
          <w:szCs w:val="28"/>
        </w:rPr>
      </w:pPr>
    </w:p>
    <w:p w14:paraId="6645DA73" w14:textId="6EB95515" w:rsidR="006420C8" w:rsidRPr="007561E1" w:rsidRDefault="006420C8" w:rsidP="006420C8">
      <w:pPr>
        <w:rPr>
          <w:b/>
          <w:szCs w:val="28"/>
          <w:u w:val="single"/>
        </w:rPr>
      </w:pPr>
      <w:r w:rsidRPr="007561E1">
        <w:rPr>
          <w:b/>
          <w:szCs w:val="28"/>
          <w:highlight w:val="yellow"/>
          <w:u w:val="single"/>
        </w:rPr>
        <w:t xml:space="preserve">Question 3: [Marks: </w:t>
      </w:r>
      <w:r w:rsidR="00C56138" w:rsidRPr="007561E1">
        <w:rPr>
          <w:b/>
          <w:szCs w:val="28"/>
          <w:highlight w:val="yellow"/>
          <w:u w:val="single"/>
        </w:rPr>
        <w:t>6</w:t>
      </w:r>
      <w:r w:rsidRPr="007561E1">
        <w:rPr>
          <w:b/>
          <w:szCs w:val="28"/>
          <w:highlight w:val="yellow"/>
          <w:u w:val="single"/>
        </w:rPr>
        <w:t>]</w:t>
      </w:r>
      <w:r w:rsidRPr="007561E1">
        <w:rPr>
          <w:b/>
          <w:szCs w:val="28"/>
          <w:u w:val="single"/>
        </w:rPr>
        <w:t xml:space="preserve"> </w:t>
      </w:r>
    </w:p>
    <w:p w14:paraId="20DA533C" w14:textId="77777777" w:rsidR="006420C8" w:rsidRDefault="006420C8" w:rsidP="006420C8">
      <w:pPr>
        <w:rPr>
          <w:b/>
          <w:szCs w:val="28"/>
        </w:rPr>
      </w:pPr>
    </w:p>
    <w:p w14:paraId="2EE9CF44" w14:textId="173F2213" w:rsidR="00693314" w:rsidRPr="00E63B46" w:rsidRDefault="00693314" w:rsidP="003A4CF1">
      <w:pPr>
        <w:rPr>
          <w:b/>
          <w:szCs w:val="28"/>
        </w:rPr>
      </w:pPr>
      <w:r w:rsidRPr="00E63B46">
        <w:rPr>
          <w:b/>
          <w:szCs w:val="28"/>
        </w:rPr>
        <w:t xml:space="preserve">Write two </w:t>
      </w:r>
      <w:r w:rsidR="00B23C00" w:rsidRPr="00E63B46">
        <w:rPr>
          <w:b/>
          <w:szCs w:val="28"/>
        </w:rPr>
        <w:t xml:space="preserve">custom </w:t>
      </w:r>
      <w:r w:rsidRPr="00E63B46">
        <w:rPr>
          <w:b/>
          <w:szCs w:val="28"/>
        </w:rPr>
        <w:t>middleware</w:t>
      </w:r>
      <w:r w:rsidR="00B23C00" w:rsidRPr="00E63B46">
        <w:rPr>
          <w:b/>
          <w:szCs w:val="28"/>
        </w:rPr>
        <w:t>’s</w:t>
      </w:r>
      <w:r w:rsidRPr="00E63B46">
        <w:rPr>
          <w:b/>
          <w:szCs w:val="28"/>
        </w:rPr>
        <w:t xml:space="preserve"> </w:t>
      </w:r>
      <w:r w:rsidR="00B23C00" w:rsidRPr="00E63B46">
        <w:rPr>
          <w:b/>
          <w:szCs w:val="28"/>
        </w:rPr>
        <w:t xml:space="preserve">called “authenticate” and “authorize”. The </w:t>
      </w:r>
      <w:proofErr w:type="gramStart"/>
      <w:r w:rsidR="009F2211" w:rsidRPr="00E63B46">
        <w:rPr>
          <w:b/>
          <w:szCs w:val="28"/>
        </w:rPr>
        <w:t>authenticate</w:t>
      </w:r>
      <w:proofErr w:type="gramEnd"/>
      <w:r w:rsidR="009F2211">
        <w:rPr>
          <w:b/>
          <w:szCs w:val="28"/>
        </w:rPr>
        <w:t xml:space="preserve"> </w:t>
      </w:r>
      <w:r w:rsidR="00B23C00" w:rsidRPr="00E63B46">
        <w:rPr>
          <w:b/>
          <w:szCs w:val="28"/>
        </w:rPr>
        <w:t>middleware passes control to the authorize middleware.</w:t>
      </w:r>
    </w:p>
    <w:p w14:paraId="2F483539" w14:textId="27B2331D" w:rsidR="003A4CF1" w:rsidRDefault="003A4CF1" w:rsidP="003A4CF1">
      <w:pPr>
        <w:rPr>
          <w:b/>
          <w:szCs w:val="28"/>
        </w:rPr>
      </w:pPr>
    </w:p>
    <w:p w14:paraId="23B8570E" w14:textId="029C342D" w:rsidR="003A4CF1" w:rsidRPr="007561E1" w:rsidRDefault="003A4CF1" w:rsidP="003A4CF1">
      <w:pPr>
        <w:rPr>
          <w:b/>
          <w:szCs w:val="28"/>
          <w:u w:val="single"/>
        </w:rPr>
      </w:pPr>
      <w:r w:rsidRPr="007561E1">
        <w:rPr>
          <w:b/>
          <w:szCs w:val="28"/>
          <w:highlight w:val="yellow"/>
          <w:u w:val="single"/>
        </w:rPr>
        <w:t xml:space="preserve">Question 4: [Marks: </w:t>
      </w:r>
      <w:r w:rsidR="00D40F68" w:rsidRPr="007561E1">
        <w:rPr>
          <w:b/>
          <w:szCs w:val="28"/>
          <w:highlight w:val="yellow"/>
          <w:u w:val="single"/>
        </w:rPr>
        <w:t>12</w:t>
      </w:r>
      <w:r w:rsidRPr="007561E1">
        <w:rPr>
          <w:b/>
          <w:szCs w:val="28"/>
          <w:highlight w:val="yellow"/>
          <w:u w:val="single"/>
        </w:rPr>
        <w:t>]</w:t>
      </w:r>
      <w:r w:rsidRPr="007561E1">
        <w:rPr>
          <w:b/>
          <w:szCs w:val="28"/>
          <w:u w:val="single"/>
        </w:rPr>
        <w:t xml:space="preserve"> </w:t>
      </w:r>
    </w:p>
    <w:p w14:paraId="0F9D22BF" w14:textId="1A4AC418" w:rsidR="00D40F68" w:rsidRDefault="00D40F68" w:rsidP="003A4CF1">
      <w:pPr>
        <w:rPr>
          <w:b/>
          <w:szCs w:val="28"/>
        </w:rPr>
      </w:pPr>
    </w:p>
    <w:p w14:paraId="1CCD426E" w14:textId="48972C54" w:rsidR="00D40F68" w:rsidRPr="00E63B46" w:rsidRDefault="00D40F68" w:rsidP="00D40F68">
      <w:pPr>
        <w:rPr>
          <w:b/>
          <w:szCs w:val="28"/>
        </w:rPr>
      </w:pPr>
      <w:r w:rsidRPr="00E63B46">
        <w:rPr>
          <w:b/>
          <w:szCs w:val="28"/>
        </w:rPr>
        <w:t xml:space="preserve">Line 1 in exam.js returns an error because it is a blocking code. </w:t>
      </w:r>
      <w:r w:rsidR="00091C09" w:rsidRPr="00E63B46">
        <w:rPr>
          <w:b/>
          <w:szCs w:val="28"/>
        </w:rPr>
        <w:t>Implement</w:t>
      </w:r>
      <w:r w:rsidRPr="00E63B46">
        <w:rPr>
          <w:b/>
          <w:szCs w:val="28"/>
        </w:rPr>
        <w:t xml:space="preserve"> exam.js using callback, promise, and async and await calls to remove the error/s.</w:t>
      </w:r>
      <w:r w:rsidR="00CA5667" w:rsidRPr="00E63B46">
        <w:rPr>
          <w:b/>
          <w:szCs w:val="28"/>
        </w:rPr>
        <w:t xml:space="preserve"> The code returns cgpa as an object with value cgpa.</w:t>
      </w:r>
    </w:p>
    <w:p w14:paraId="71F08382" w14:textId="77777777" w:rsidR="003A4CF1" w:rsidRDefault="003A4CF1" w:rsidP="003A4CF1">
      <w:pPr>
        <w:rPr>
          <w:b/>
          <w:szCs w:val="28"/>
        </w:rPr>
      </w:pPr>
    </w:p>
    <w:p w14:paraId="7A5FA331" w14:textId="3B0BF43A" w:rsidR="003A4CF1" w:rsidRPr="003A4CF1" w:rsidRDefault="00D40F68" w:rsidP="003A4CF1">
      <w:pPr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54A51A27" wp14:editId="515771B1">
            <wp:extent cx="4552122" cy="15367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502" cy="15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5BD5" w14:textId="77777777" w:rsidR="006420C8" w:rsidRPr="00BD2F6C" w:rsidRDefault="006420C8" w:rsidP="00635DCD">
      <w:pPr>
        <w:rPr>
          <w:bCs/>
          <w:szCs w:val="28"/>
        </w:rPr>
      </w:pPr>
    </w:p>
    <w:p w14:paraId="0E16BE5C" w14:textId="57C42F0C" w:rsidR="00CA5667" w:rsidRPr="007561E1" w:rsidRDefault="00CA5667" w:rsidP="00CA5667">
      <w:pPr>
        <w:rPr>
          <w:b/>
          <w:szCs w:val="28"/>
          <w:u w:val="single"/>
        </w:rPr>
      </w:pPr>
      <w:r w:rsidRPr="007561E1">
        <w:rPr>
          <w:b/>
          <w:szCs w:val="28"/>
          <w:highlight w:val="yellow"/>
          <w:u w:val="single"/>
        </w:rPr>
        <w:t xml:space="preserve">Question 5: [Marks: </w:t>
      </w:r>
      <w:r w:rsidR="00C56138" w:rsidRPr="007561E1">
        <w:rPr>
          <w:b/>
          <w:szCs w:val="28"/>
          <w:highlight w:val="yellow"/>
          <w:u w:val="single"/>
        </w:rPr>
        <w:t>6</w:t>
      </w:r>
      <w:r w:rsidRPr="007561E1">
        <w:rPr>
          <w:b/>
          <w:szCs w:val="28"/>
          <w:highlight w:val="yellow"/>
          <w:u w:val="single"/>
        </w:rPr>
        <w:t>]</w:t>
      </w:r>
      <w:r w:rsidRPr="007561E1">
        <w:rPr>
          <w:b/>
          <w:szCs w:val="28"/>
          <w:u w:val="single"/>
        </w:rPr>
        <w:t xml:space="preserve"> </w:t>
      </w:r>
    </w:p>
    <w:p w14:paraId="199183F3" w14:textId="77777777" w:rsidR="00CA5667" w:rsidRDefault="00CA5667" w:rsidP="00CA5667">
      <w:pPr>
        <w:rPr>
          <w:b/>
          <w:szCs w:val="28"/>
        </w:rPr>
      </w:pPr>
    </w:p>
    <w:p w14:paraId="202A8D0A" w14:textId="2CFB7D66" w:rsidR="00E17190" w:rsidRPr="00E63B46" w:rsidRDefault="00873F7A" w:rsidP="00CA5667">
      <w:pPr>
        <w:rPr>
          <w:b/>
          <w:szCs w:val="28"/>
        </w:rPr>
      </w:pPr>
      <w:r w:rsidRPr="00E63B46">
        <w:rPr>
          <w:b/>
          <w:szCs w:val="28"/>
        </w:rPr>
        <w:t xml:space="preserve">Assume the use of MongoDB, create collection “animals” to hold document with the following key value </w:t>
      </w:r>
      <w:r w:rsidR="00C56138" w:rsidRPr="00E63B46">
        <w:rPr>
          <w:b/>
          <w:szCs w:val="28"/>
        </w:rPr>
        <w:t>pairs-</w:t>
      </w:r>
      <w:r w:rsidRPr="00E63B46">
        <w:rPr>
          <w:b/>
          <w:szCs w:val="28"/>
        </w:rPr>
        <w:t xml:space="preserve"> name of type String, </w:t>
      </w:r>
      <w:r w:rsidR="00C56138" w:rsidRPr="00E63B46">
        <w:rPr>
          <w:b/>
          <w:szCs w:val="28"/>
        </w:rPr>
        <w:t xml:space="preserve">legs of type Number, and availability of type Boolean. </w:t>
      </w:r>
      <w:r w:rsidR="00323AAA" w:rsidRPr="00E63B46">
        <w:rPr>
          <w:b/>
          <w:szCs w:val="28"/>
        </w:rPr>
        <w:t>Write complete code including the use of any package, if required.</w:t>
      </w:r>
    </w:p>
    <w:p w14:paraId="6C5973B4" w14:textId="3EB8B92D" w:rsidR="00C56138" w:rsidRDefault="00C56138" w:rsidP="00CA5667">
      <w:pPr>
        <w:rPr>
          <w:bCs/>
          <w:szCs w:val="28"/>
        </w:rPr>
      </w:pPr>
    </w:p>
    <w:p w14:paraId="6C94518F" w14:textId="00609287" w:rsidR="00C56138" w:rsidRPr="009D34AE" w:rsidRDefault="00C56138" w:rsidP="00C56138">
      <w:pPr>
        <w:rPr>
          <w:b/>
          <w:szCs w:val="28"/>
          <w:u w:val="single"/>
        </w:rPr>
      </w:pPr>
      <w:r w:rsidRPr="009D34AE">
        <w:rPr>
          <w:b/>
          <w:szCs w:val="28"/>
          <w:highlight w:val="yellow"/>
          <w:u w:val="single"/>
        </w:rPr>
        <w:t>Question 6: [Marks: 6]</w:t>
      </w:r>
      <w:r w:rsidRPr="009D34AE">
        <w:rPr>
          <w:b/>
          <w:szCs w:val="28"/>
          <w:u w:val="single"/>
        </w:rPr>
        <w:t xml:space="preserve"> </w:t>
      </w:r>
    </w:p>
    <w:p w14:paraId="1109BC95" w14:textId="77777777" w:rsidR="00C56138" w:rsidRDefault="00C56138" w:rsidP="00C56138">
      <w:pPr>
        <w:rPr>
          <w:b/>
          <w:szCs w:val="28"/>
        </w:rPr>
      </w:pPr>
    </w:p>
    <w:p w14:paraId="0AF8D912" w14:textId="170E7DFD" w:rsidR="00DE50F9" w:rsidRPr="00E63B46" w:rsidRDefault="00A2570D" w:rsidP="00C56138">
      <w:pPr>
        <w:rPr>
          <w:b/>
          <w:szCs w:val="28"/>
        </w:rPr>
      </w:pPr>
      <w:r w:rsidRPr="00E63B46">
        <w:rPr>
          <w:b/>
          <w:szCs w:val="28"/>
        </w:rPr>
        <w:t xml:space="preserve">HTTP </w:t>
      </w:r>
      <w:r w:rsidR="00DE50F9" w:rsidRPr="00E63B46">
        <w:rPr>
          <w:b/>
          <w:szCs w:val="28"/>
        </w:rPr>
        <w:t>protocol helps clients interact with the server. Describe any two HTTP</w:t>
      </w:r>
      <w:r w:rsidR="00FF4F91" w:rsidRPr="00E63B46">
        <w:rPr>
          <w:b/>
          <w:szCs w:val="28"/>
        </w:rPr>
        <w:t xml:space="preserve"> request</w:t>
      </w:r>
      <w:r w:rsidR="00DE50F9" w:rsidRPr="00E63B46">
        <w:rPr>
          <w:b/>
          <w:szCs w:val="28"/>
        </w:rPr>
        <w:t xml:space="preserve"> methods used to transfer data from client to server. Also, discuss any two methods used to perform operations on MongoDB at the backend. </w:t>
      </w:r>
    </w:p>
    <w:p w14:paraId="4FA4C5B1" w14:textId="469EB353" w:rsidR="00C56138" w:rsidRDefault="00C56138" w:rsidP="00C56138">
      <w:pPr>
        <w:rPr>
          <w:bCs/>
          <w:szCs w:val="28"/>
        </w:rPr>
      </w:pPr>
    </w:p>
    <w:p w14:paraId="242FD871" w14:textId="7BD2EE73" w:rsidR="00DE50F9" w:rsidRPr="007561E1" w:rsidRDefault="00DE50F9" w:rsidP="00DE50F9">
      <w:pPr>
        <w:rPr>
          <w:b/>
          <w:szCs w:val="28"/>
          <w:u w:val="single"/>
        </w:rPr>
      </w:pPr>
      <w:r w:rsidRPr="007561E1">
        <w:rPr>
          <w:b/>
          <w:szCs w:val="28"/>
          <w:highlight w:val="yellow"/>
          <w:u w:val="single"/>
        </w:rPr>
        <w:t xml:space="preserve">Question 7: [Marks: </w:t>
      </w:r>
      <w:r w:rsidR="00ED75A8" w:rsidRPr="007561E1">
        <w:rPr>
          <w:b/>
          <w:szCs w:val="28"/>
          <w:highlight w:val="yellow"/>
          <w:u w:val="single"/>
        </w:rPr>
        <w:t>9</w:t>
      </w:r>
      <w:r w:rsidRPr="007561E1">
        <w:rPr>
          <w:b/>
          <w:szCs w:val="28"/>
          <w:highlight w:val="yellow"/>
          <w:u w:val="single"/>
        </w:rPr>
        <w:t>]</w:t>
      </w:r>
      <w:r w:rsidRPr="007561E1">
        <w:rPr>
          <w:b/>
          <w:szCs w:val="28"/>
          <w:u w:val="single"/>
        </w:rPr>
        <w:t xml:space="preserve"> </w:t>
      </w:r>
    </w:p>
    <w:p w14:paraId="5A8F3BCB" w14:textId="242D84FF" w:rsidR="00DE50F9" w:rsidRDefault="00DE50F9" w:rsidP="00DE50F9">
      <w:pPr>
        <w:rPr>
          <w:b/>
          <w:szCs w:val="28"/>
        </w:rPr>
      </w:pPr>
    </w:p>
    <w:p w14:paraId="157F19BB" w14:textId="22EE7C2A" w:rsidR="00FE4447" w:rsidRDefault="00FE4447" w:rsidP="00FE4447">
      <w:pPr>
        <w:pStyle w:val="ListParagraph"/>
        <w:numPr>
          <w:ilvl w:val="0"/>
          <w:numId w:val="27"/>
        </w:numPr>
        <w:rPr>
          <w:b/>
          <w:sz w:val="28"/>
          <w:szCs w:val="32"/>
        </w:rPr>
      </w:pPr>
      <w:r w:rsidRPr="001A0914">
        <w:rPr>
          <w:b/>
          <w:sz w:val="28"/>
          <w:szCs w:val="32"/>
        </w:rPr>
        <w:t>Discuss the change in at least three files/folders when a third-party package is installed in a MERN stack application.</w:t>
      </w:r>
    </w:p>
    <w:p w14:paraId="3F72234E" w14:textId="77777777" w:rsidR="001A0914" w:rsidRDefault="001A0914" w:rsidP="001A0914">
      <w:pPr>
        <w:pStyle w:val="ListParagraph"/>
        <w:ind w:left="360"/>
        <w:rPr>
          <w:b/>
          <w:sz w:val="28"/>
          <w:szCs w:val="32"/>
        </w:rPr>
      </w:pPr>
    </w:p>
    <w:p w14:paraId="49166B35" w14:textId="56F2CD65" w:rsidR="001A0914" w:rsidRPr="001A0914" w:rsidRDefault="001A0914" w:rsidP="001A0914">
      <w:pPr>
        <w:pStyle w:val="ListParagraph"/>
        <w:numPr>
          <w:ilvl w:val="0"/>
          <w:numId w:val="29"/>
        </w:numPr>
        <w:rPr>
          <w:bCs/>
          <w:szCs w:val="28"/>
        </w:rPr>
      </w:pPr>
      <w:r w:rsidRPr="001A0914">
        <w:rPr>
          <w:bCs/>
          <w:szCs w:val="28"/>
        </w:rPr>
        <w:t>Package Json</w:t>
      </w:r>
    </w:p>
    <w:p w14:paraId="3F824AC0" w14:textId="18980713" w:rsidR="001A0914" w:rsidRPr="001A0914" w:rsidRDefault="001A0914" w:rsidP="001A0914">
      <w:pPr>
        <w:pStyle w:val="ListParagraph"/>
        <w:numPr>
          <w:ilvl w:val="0"/>
          <w:numId w:val="29"/>
        </w:numPr>
        <w:rPr>
          <w:bCs/>
          <w:szCs w:val="28"/>
        </w:rPr>
      </w:pPr>
      <w:r w:rsidRPr="001A0914">
        <w:rPr>
          <w:bCs/>
          <w:szCs w:val="28"/>
        </w:rPr>
        <w:t>Package lock Json</w:t>
      </w:r>
    </w:p>
    <w:p w14:paraId="513603A0" w14:textId="65E602A6" w:rsidR="001A0914" w:rsidRPr="001A0914" w:rsidRDefault="001A0914" w:rsidP="001A0914">
      <w:pPr>
        <w:pStyle w:val="ListParagraph"/>
        <w:numPr>
          <w:ilvl w:val="0"/>
          <w:numId w:val="29"/>
        </w:numPr>
        <w:rPr>
          <w:bCs/>
          <w:szCs w:val="28"/>
        </w:rPr>
      </w:pPr>
      <w:r w:rsidRPr="001A0914">
        <w:rPr>
          <w:bCs/>
          <w:szCs w:val="28"/>
        </w:rPr>
        <w:t>Node modules folder</w:t>
      </w:r>
    </w:p>
    <w:p w14:paraId="6309A35E" w14:textId="77777777" w:rsidR="001A0914" w:rsidRPr="001A0914" w:rsidRDefault="001A0914" w:rsidP="001A0914">
      <w:pPr>
        <w:pStyle w:val="ListParagraph"/>
        <w:ind w:left="360"/>
        <w:rPr>
          <w:b/>
          <w:sz w:val="28"/>
          <w:szCs w:val="32"/>
        </w:rPr>
      </w:pPr>
    </w:p>
    <w:p w14:paraId="48601F82" w14:textId="28BF41DC" w:rsidR="00FE4447" w:rsidRPr="007D4D9C" w:rsidRDefault="00FE4447" w:rsidP="00FE4447">
      <w:pPr>
        <w:pStyle w:val="ListParagraph"/>
        <w:numPr>
          <w:ilvl w:val="0"/>
          <w:numId w:val="27"/>
        </w:numPr>
        <w:rPr>
          <w:b/>
          <w:szCs w:val="28"/>
        </w:rPr>
      </w:pPr>
      <w:r w:rsidRPr="007D4D9C">
        <w:rPr>
          <w:b/>
          <w:sz w:val="28"/>
          <w:szCs w:val="32"/>
        </w:rPr>
        <w:t>What is the relation between Package.json and Package_lock.json files?</w:t>
      </w:r>
    </w:p>
    <w:p w14:paraId="62602FA6" w14:textId="77777777" w:rsidR="00400428" w:rsidRDefault="00400428" w:rsidP="00400428">
      <w:pPr>
        <w:pStyle w:val="ListParagraph"/>
        <w:rPr>
          <w:bCs/>
          <w:szCs w:val="28"/>
        </w:rPr>
      </w:pPr>
    </w:p>
    <w:p w14:paraId="2C58F544" w14:textId="6660AAA8" w:rsidR="00400428" w:rsidRP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>The `package.json` and `package-lock.json` files work together to manage project dependencies in Node.js projects.</w:t>
      </w:r>
    </w:p>
    <w:p w14:paraId="6BC5EFAB" w14:textId="77777777" w:rsidR="00400428" w:rsidRPr="00400428" w:rsidRDefault="00400428" w:rsidP="00400428">
      <w:pPr>
        <w:rPr>
          <w:bCs/>
          <w:szCs w:val="28"/>
        </w:rPr>
      </w:pPr>
    </w:p>
    <w:p w14:paraId="23885547" w14:textId="50EEDCD2" w:rsidR="00400428" w:rsidRPr="00400428" w:rsidRDefault="00400428" w:rsidP="00400428">
      <w:pPr>
        <w:rPr>
          <w:bCs/>
          <w:szCs w:val="28"/>
          <w:u w:val="single"/>
        </w:rPr>
      </w:pPr>
      <w:r w:rsidRPr="00400428">
        <w:rPr>
          <w:bCs/>
          <w:szCs w:val="28"/>
        </w:rPr>
        <w:t xml:space="preserve">1. </w:t>
      </w:r>
      <w:r w:rsidRPr="00FF5EB2">
        <w:rPr>
          <w:bCs/>
          <w:szCs w:val="28"/>
          <w:u w:val="single"/>
        </w:rPr>
        <w:t>Dependency Information:</w:t>
      </w:r>
    </w:p>
    <w:p w14:paraId="403C5CD6" w14:textId="74297932" w:rsid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   - The `package.json` file contains metadata about the Node.js project, including the list of dependencies required for the project to run. </w:t>
      </w:r>
      <w:r w:rsidR="0031538C">
        <w:rPr>
          <w:bCs/>
          <w:szCs w:val="28"/>
        </w:rPr>
        <w:t>‘</w:t>
      </w:r>
    </w:p>
    <w:p w14:paraId="1550F878" w14:textId="77777777" w:rsidR="0031538C" w:rsidRPr="00400428" w:rsidRDefault="0031538C" w:rsidP="00400428">
      <w:pPr>
        <w:rPr>
          <w:bCs/>
          <w:szCs w:val="28"/>
        </w:rPr>
      </w:pPr>
    </w:p>
    <w:p w14:paraId="455C86B1" w14:textId="770AAA01" w:rsid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   - `package-lock.json`: The `package-lock.json` file is automatically generated by </w:t>
      </w:r>
      <w:proofErr w:type="spellStart"/>
      <w:r w:rsidRPr="00400428">
        <w:rPr>
          <w:bCs/>
          <w:szCs w:val="28"/>
        </w:rPr>
        <w:t>npm</w:t>
      </w:r>
      <w:proofErr w:type="spellEnd"/>
      <w:r w:rsidRPr="00400428">
        <w:rPr>
          <w:bCs/>
          <w:szCs w:val="28"/>
        </w:rPr>
        <w:t xml:space="preserve"> when installing or updating dependencies. It includes detailed information about the exact versions of the dependencies installed</w:t>
      </w:r>
      <w:r w:rsidR="00CC7C03">
        <w:rPr>
          <w:bCs/>
          <w:szCs w:val="28"/>
        </w:rPr>
        <w:t>.</w:t>
      </w:r>
    </w:p>
    <w:p w14:paraId="2F1FEE6D" w14:textId="77777777" w:rsidR="00CC7C03" w:rsidRPr="00400428" w:rsidRDefault="00CC7C03" w:rsidP="00400428">
      <w:pPr>
        <w:rPr>
          <w:bCs/>
          <w:szCs w:val="28"/>
        </w:rPr>
      </w:pPr>
    </w:p>
    <w:p w14:paraId="09A81FE7" w14:textId="01320A69" w:rsidR="00400428" w:rsidRPr="00FF5EB2" w:rsidRDefault="00400428" w:rsidP="00400428">
      <w:pPr>
        <w:rPr>
          <w:bCs/>
          <w:szCs w:val="28"/>
          <w:u w:val="single"/>
        </w:rPr>
      </w:pPr>
      <w:r w:rsidRPr="00400428">
        <w:rPr>
          <w:bCs/>
          <w:szCs w:val="28"/>
        </w:rPr>
        <w:t xml:space="preserve">2. </w:t>
      </w:r>
      <w:r w:rsidRPr="00FF5EB2">
        <w:rPr>
          <w:bCs/>
          <w:szCs w:val="28"/>
          <w:u w:val="single"/>
        </w:rPr>
        <w:t>Deterministic Dependency Management:</w:t>
      </w:r>
    </w:p>
    <w:p w14:paraId="11DC8E1A" w14:textId="4373BB2D" w:rsid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   - The `dependencies` field in `package.json` specifies the desired version range for each dependency. </w:t>
      </w:r>
    </w:p>
    <w:p w14:paraId="1459950D" w14:textId="77777777" w:rsidR="00F179C5" w:rsidRPr="00400428" w:rsidRDefault="00F179C5" w:rsidP="00400428">
      <w:pPr>
        <w:rPr>
          <w:bCs/>
          <w:szCs w:val="28"/>
        </w:rPr>
      </w:pPr>
    </w:p>
    <w:p w14:paraId="5544433A" w14:textId="0CCC54BC" w:rsidR="00400428" w:rsidRP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lastRenderedPageBreak/>
        <w:t xml:space="preserve">   -  The `package-lock.json` file locks the exact versions of the dependencies installed during the initial installation. </w:t>
      </w:r>
    </w:p>
    <w:p w14:paraId="36D3E25C" w14:textId="77777777" w:rsidR="00400428" w:rsidRPr="00400428" w:rsidRDefault="00400428" w:rsidP="00400428">
      <w:pPr>
        <w:rPr>
          <w:bCs/>
          <w:szCs w:val="28"/>
        </w:rPr>
      </w:pPr>
    </w:p>
    <w:p w14:paraId="799FB88A" w14:textId="6B2897EB" w:rsidR="00400428" w:rsidRP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3. </w:t>
      </w:r>
      <w:r w:rsidRPr="007B5C50">
        <w:rPr>
          <w:bCs/>
          <w:szCs w:val="28"/>
          <w:u w:val="single"/>
        </w:rPr>
        <w:t>Reproducible Builds:</w:t>
      </w:r>
    </w:p>
    <w:p w14:paraId="7F776D28" w14:textId="511E7041" w:rsid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   -  the `package.json` file defines the range of versions allowed for each dependency, it does not guarantee that all developers or environments will get the same versions during installation. Without `package-lock.json`, different installations could potentially lead to different versions of the dependencies, causing inconsistencies and potential issues.</w:t>
      </w:r>
    </w:p>
    <w:p w14:paraId="549C6914" w14:textId="77777777" w:rsidR="00400428" w:rsidRPr="00400428" w:rsidRDefault="00400428" w:rsidP="00400428">
      <w:pPr>
        <w:rPr>
          <w:bCs/>
          <w:szCs w:val="28"/>
        </w:rPr>
      </w:pPr>
    </w:p>
    <w:p w14:paraId="0F7810EA" w14:textId="47824F67" w:rsidR="00400428" w:rsidRP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4. </w:t>
      </w:r>
      <w:r w:rsidRPr="0094417D">
        <w:rPr>
          <w:bCs/>
          <w:szCs w:val="28"/>
          <w:u w:val="single"/>
        </w:rPr>
        <w:t>Version Consistency</w:t>
      </w:r>
    </w:p>
    <w:p w14:paraId="0C2DA306" w14:textId="68420744" w:rsidR="00400428" w:rsidRP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   - Developers can update the `package.json` file manually to add or remove dependencies, specify new version ranges, or update other project settings.</w:t>
      </w:r>
    </w:p>
    <w:p w14:paraId="4DD3D1A1" w14:textId="481D9AC9" w:rsid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 xml:space="preserve">   - The `package-lock.json` file remains unchanged unless new dependencies are </w:t>
      </w:r>
      <w:proofErr w:type="gramStart"/>
      <w:r w:rsidRPr="00400428">
        <w:rPr>
          <w:bCs/>
          <w:szCs w:val="28"/>
        </w:rPr>
        <w:t>installed</w:t>
      </w:r>
      <w:proofErr w:type="gramEnd"/>
      <w:r w:rsidRPr="00400428">
        <w:rPr>
          <w:bCs/>
          <w:szCs w:val="28"/>
        </w:rPr>
        <w:t xml:space="preserve"> or the dependencies are explicitly updated using </w:t>
      </w:r>
      <w:proofErr w:type="spellStart"/>
      <w:r w:rsidRPr="00400428">
        <w:rPr>
          <w:bCs/>
          <w:szCs w:val="28"/>
        </w:rPr>
        <w:t>npm</w:t>
      </w:r>
      <w:proofErr w:type="spellEnd"/>
      <w:r w:rsidRPr="00400428">
        <w:rPr>
          <w:bCs/>
          <w:szCs w:val="28"/>
        </w:rPr>
        <w:t xml:space="preserve"> commands. </w:t>
      </w:r>
    </w:p>
    <w:p w14:paraId="595D9293" w14:textId="77777777" w:rsidR="001A0914" w:rsidRPr="00400428" w:rsidRDefault="001A0914" w:rsidP="00400428">
      <w:pPr>
        <w:rPr>
          <w:bCs/>
          <w:szCs w:val="28"/>
        </w:rPr>
      </w:pPr>
    </w:p>
    <w:p w14:paraId="51486F39" w14:textId="77777777" w:rsidR="00400428" w:rsidRPr="00FF5EB2" w:rsidRDefault="00400428" w:rsidP="00400428">
      <w:pPr>
        <w:rPr>
          <w:b/>
          <w:sz w:val="28"/>
          <w:szCs w:val="32"/>
        </w:rPr>
      </w:pPr>
    </w:p>
    <w:p w14:paraId="665D6121" w14:textId="24953FA7" w:rsidR="00656AF2" w:rsidRPr="00FF5EB2" w:rsidRDefault="00ED75A8" w:rsidP="00732CB4">
      <w:pPr>
        <w:pStyle w:val="ListParagraph"/>
        <w:numPr>
          <w:ilvl w:val="0"/>
          <w:numId w:val="27"/>
        </w:numPr>
        <w:rPr>
          <w:b/>
          <w:sz w:val="28"/>
          <w:szCs w:val="32"/>
        </w:rPr>
      </w:pPr>
      <w:r w:rsidRPr="00FF5EB2">
        <w:rPr>
          <w:b/>
          <w:sz w:val="28"/>
          <w:szCs w:val="32"/>
        </w:rPr>
        <w:t>Why Express JS is useful to handle backend operations instead of core Node JS?</w:t>
      </w:r>
    </w:p>
    <w:p w14:paraId="463761B8" w14:textId="77777777" w:rsidR="00656AF2" w:rsidRDefault="00656AF2" w:rsidP="00732CB4">
      <w:pPr>
        <w:rPr>
          <w:bCs/>
          <w:szCs w:val="28"/>
        </w:rPr>
      </w:pPr>
    </w:p>
    <w:p w14:paraId="266AD2ED" w14:textId="263BE768" w:rsidR="00400428" w:rsidRPr="00400428" w:rsidRDefault="00400428" w:rsidP="00400428">
      <w:pPr>
        <w:rPr>
          <w:bCs/>
          <w:szCs w:val="28"/>
        </w:rPr>
      </w:pPr>
      <w:r w:rsidRPr="00400428">
        <w:rPr>
          <w:bCs/>
          <w:szCs w:val="28"/>
        </w:rPr>
        <w:t>Express.js is a web application framework built on top of Node.js that simplifies the process of handling backend operations. While Node.js provides the core functionality for building server-side applications, Express.js enhances and extends Node.js by offering several benefits that make it more useful for backend development:</w:t>
      </w:r>
    </w:p>
    <w:p w14:paraId="6B2A8937" w14:textId="77777777" w:rsidR="00400428" w:rsidRPr="00400428" w:rsidRDefault="00400428" w:rsidP="00400428">
      <w:pPr>
        <w:rPr>
          <w:bCs/>
          <w:szCs w:val="28"/>
        </w:rPr>
      </w:pPr>
    </w:p>
    <w:p w14:paraId="59DEE8E2" w14:textId="26879303" w:rsidR="00400428" w:rsidRPr="007E5846" w:rsidRDefault="00400428" w:rsidP="00B122A7">
      <w:pPr>
        <w:pStyle w:val="ListParagraph"/>
        <w:numPr>
          <w:ilvl w:val="0"/>
          <w:numId w:val="30"/>
        </w:numPr>
        <w:rPr>
          <w:bCs/>
          <w:szCs w:val="28"/>
        </w:rPr>
      </w:pPr>
      <w:r w:rsidRPr="007E5846">
        <w:rPr>
          <w:bCs/>
          <w:szCs w:val="28"/>
        </w:rPr>
        <w:t xml:space="preserve">Routing and Middleware: </w:t>
      </w:r>
    </w:p>
    <w:p w14:paraId="57990123" w14:textId="77777777" w:rsidR="00400428" w:rsidRPr="00400428" w:rsidRDefault="00400428" w:rsidP="00400428">
      <w:pPr>
        <w:rPr>
          <w:bCs/>
          <w:szCs w:val="28"/>
        </w:rPr>
      </w:pPr>
    </w:p>
    <w:p w14:paraId="23CD9028" w14:textId="3A1FA6E4" w:rsidR="00400428" w:rsidRPr="007E5846" w:rsidRDefault="00400428" w:rsidP="00B122A7">
      <w:pPr>
        <w:pStyle w:val="ListParagraph"/>
        <w:numPr>
          <w:ilvl w:val="0"/>
          <w:numId w:val="30"/>
        </w:numPr>
        <w:rPr>
          <w:bCs/>
          <w:szCs w:val="28"/>
        </w:rPr>
      </w:pPr>
      <w:r w:rsidRPr="007E5846">
        <w:rPr>
          <w:bCs/>
          <w:szCs w:val="28"/>
        </w:rPr>
        <w:t xml:space="preserve">Simpler Code Structure: </w:t>
      </w:r>
    </w:p>
    <w:p w14:paraId="20200C59" w14:textId="77777777" w:rsidR="00400428" w:rsidRPr="00400428" w:rsidRDefault="00400428" w:rsidP="00400428">
      <w:pPr>
        <w:rPr>
          <w:bCs/>
          <w:szCs w:val="28"/>
        </w:rPr>
      </w:pPr>
    </w:p>
    <w:p w14:paraId="0886868E" w14:textId="6B5259A2" w:rsidR="00400428" w:rsidRPr="007E5846" w:rsidRDefault="00400428" w:rsidP="00B122A7">
      <w:pPr>
        <w:pStyle w:val="ListParagraph"/>
        <w:numPr>
          <w:ilvl w:val="0"/>
          <w:numId w:val="30"/>
        </w:numPr>
        <w:rPr>
          <w:bCs/>
          <w:szCs w:val="28"/>
        </w:rPr>
      </w:pPr>
      <w:r w:rsidRPr="007E5846">
        <w:rPr>
          <w:bCs/>
          <w:szCs w:val="28"/>
        </w:rPr>
        <w:t xml:space="preserve">Wide Community Support: </w:t>
      </w:r>
    </w:p>
    <w:p w14:paraId="2BE4AF5B" w14:textId="77777777" w:rsidR="00400428" w:rsidRPr="00400428" w:rsidRDefault="00400428" w:rsidP="00400428">
      <w:pPr>
        <w:rPr>
          <w:bCs/>
          <w:szCs w:val="28"/>
        </w:rPr>
      </w:pPr>
    </w:p>
    <w:p w14:paraId="7F28119E" w14:textId="51458FC4" w:rsidR="00400428" w:rsidRPr="007E5846" w:rsidRDefault="00400428" w:rsidP="00B122A7">
      <w:pPr>
        <w:pStyle w:val="ListParagraph"/>
        <w:numPr>
          <w:ilvl w:val="0"/>
          <w:numId w:val="30"/>
        </w:numPr>
        <w:rPr>
          <w:bCs/>
          <w:szCs w:val="28"/>
        </w:rPr>
      </w:pPr>
      <w:r w:rsidRPr="007E5846">
        <w:rPr>
          <w:bCs/>
          <w:szCs w:val="28"/>
        </w:rPr>
        <w:t xml:space="preserve">Middleware Ecosystem: </w:t>
      </w:r>
    </w:p>
    <w:p w14:paraId="3F38D941" w14:textId="77777777" w:rsidR="00400428" w:rsidRPr="00400428" w:rsidRDefault="00400428" w:rsidP="00400428">
      <w:pPr>
        <w:rPr>
          <w:bCs/>
          <w:szCs w:val="28"/>
        </w:rPr>
      </w:pPr>
    </w:p>
    <w:p w14:paraId="02F35A06" w14:textId="74A92C0A" w:rsidR="00400428" w:rsidRPr="007E5846" w:rsidRDefault="00400428" w:rsidP="00B122A7">
      <w:pPr>
        <w:pStyle w:val="ListParagraph"/>
        <w:numPr>
          <w:ilvl w:val="0"/>
          <w:numId w:val="30"/>
        </w:numPr>
        <w:rPr>
          <w:bCs/>
          <w:szCs w:val="28"/>
        </w:rPr>
      </w:pPr>
      <w:r w:rsidRPr="007E5846">
        <w:rPr>
          <w:bCs/>
          <w:szCs w:val="28"/>
        </w:rPr>
        <w:t xml:space="preserve">Flexibility: </w:t>
      </w:r>
    </w:p>
    <w:p w14:paraId="39EFFEFD" w14:textId="77777777" w:rsidR="00400428" w:rsidRPr="00400428" w:rsidRDefault="00400428" w:rsidP="00400428">
      <w:pPr>
        <w:rPr>
          <w:bCs/>
          <w:szCs w:val="28"/>
        </w:rPr>
      </w:pPr>
    </w:p>
    <w:p w14:paraId="471608ED" w14:textId="190B73AC" w:rsidR="00400428" w:rsidRPr="007E5846" w:rsidRDefault="00400428" w:rsidP="00B122A7">
      <w:pPr>
        <w:pStyle w:val="ListParagraph"/>
        <w:numPr>
          <w:ilvl w:val="0"/>
          <w:numId w:val="30"/>
        </w:numPr>
        <w:rPr>
          <w:bCs/>
          <w:szCs w:val="28"/>
        </w:rPr>
      </w:pPr>
      <w:r w:rsidRPr="007E5846">
        <w:rPr>
          <w:bCs/>
          <w:szCs w:val="28"/>
        </w:rPr>
        <w:t xml:space="preserve">Error Handling: </w:t>
      </w:r>
    </w:p>
    <w:p w14:paraId="33613DD8" w14:textId="77777777" w:rsidR="00400428" w:rsidRPr="00400428" w:rsidRDefault="00400428" w:rsidP="00400428">
      <w:pPr>
        <w:rPr>
          <w:bCs/>
          <w:szCs w:val="28"/>
        </w:rPr>
      </w:pPr>
    </w:p>
    <w:p w14:paraId="5B893529" w14:textId="676140A9" w:rsidR="00656AF2" w:rsidRPr="007E5846" w:rsidRDefault="00400428" w:rsidP="00B122A7">
      <w:pPr>
        <w:pStyle w:val="ListParagraph"/>
        <w:numPr>
          <w:ilvl w:val="0"/>
          <w:numId w:val="30"/>
        </w:numPr>
        <w:rPr>
          <w:bCs/>
          <w:szCs w:val="28"/>
        </w:rPr>
      </w:pPr>
      <w:r w:rsidRPr="007E5846">
        <w:rPr>
          <w:bCs/>
          <w:szCs w:val="28"/>
        </w:rPr>
        <w:t xml:space="preserve">HTTP Utility Methods: </w:t>
      </w:r>
    </w:p>
    <w:p w14:paraId="79065C4F" w14:textId="77777777" w:rsidR="00656AF2" w:rsidRDefault="00656AF2" w:rsidP="00732CB4">
      <w:pPr>
        <w:rPr>
          <w:bCs/>
          <w:szCs w:val="28"/>
        </w:rPr>
      </w:pPr>
    </w:p>
    <w:p w14:paraId="7F95A1A5" w14:textId="77777777" w:rsidR="00656AF2" w:rsidRDefault="00656AF2" w:rsidP="00732CB4">
      <w:pPr>
        <w:rPr>
          <w:bCs/>
          <w:szCs w:val="28"/>
        </w:rPr>
      </w:pPr>
    </w:p>
    <w:p w14:paraId="51E9D893" w14:textId="77777777" w:rsidR="00656AF2" w:rsidRDefault="00656AF2" w:rsidP="00732CB4">
      <w:pPr>
        <w:rPr>
          <w:bCs/>
          <w:szCs w:val="28"/>
        </w:rPr>
      </w:pPr>
    </w:p>
    <w:p w14:paraId="40F2946E" w14:textId="77777777" w:rsidR="00656AF2" w:rsidRDefault="00656AF2" w:rsidP="00732CB4">
      <w:pPr>
        <w:rPr>
          <w:bCs/>
          <w:szCs w:val="28"/>
        </w:rPr>
      </w:pPr>
    </w:p>
    <w:p w14:paraId="4F4B94BE" w14:textId="77777777" w:rsidR="00656AF2" w:rsidRDefault="00656AF2" w:rsidP="00732CB4">
      <w:pPr>
        <w:rPr>
          <w:bCs/>
          <w:szCs w:val="28"/>
        </w:rPr>
      </w:pPr>
    </w:p>
    <w:p w14:paraId="158D92BF" w14:textId="77777777" w:rsidR="00656AF2" w:rsidRDefault="00656AF2" w:rsidP="00732CB4">
      <w:pPr>
        <w:rPr>
          <w:bCs/>
          <w:szCs w:val="28"/>
        </w:rPr>
      </w:pPr>
    </w:p>
    <w:p w14:paraId="7A17BE69" w14:textId="77777777" w:rsidR="00656AF2" w:rsidRDefault="00656AF2" w:rsidP="00732CB4">
      <w:pPr>
        <w:rPr>
          <w:bCs/>
          <w:szCs w:val="28"/>
        </w:rPr>
      </w:pPr>
    </w:p>
    <w:p w14:paraId="5E8AA002" w14:textId="77777777" w:rsidR="00656AF2" w:rsidRDefault="00656AF2" w:rsidP="00732CB4">
      <w:pPr>
        <w:rPr>
          <w:bCs/>
          <w:szCs w:val="28"/>
        </w:rPr>
      </w:pPr>
    </w:p>
    <w:p w14:paraId="581FDC58" w14:textId="77777777" w:rsidR="00656AF2" w:rsidRDefault="00656AF2" w:rsidP="00732CB4">
      <w:pPr>
        <w:rPr>
          <w:bCs/>
          <w:szCs w:val="28"/>
        </w:rPr>
      </w:pPr>
    </w:p>
    <w:p w14:paraId="13A1D4A0" w14:textId="1977642A" w:rsidR="00656AF2" w:rsidRPr="00E17190" w:rsidRDefault="00656AF2" w:rsidP="00656AF2">
      <w:pPr>
        <w:rPr>
          <w:bCs/>
          <w:szCs w:val="28"/>
        </w:rPr>
      </w:pPr>
    </w:p>
    <w:sectPr w:rsidR="00656AF2" w:rsidRPr="00E17190" w:rsidSect="004F1B46">
      <w:footerReference w:type="default" r:id="rId11"/>
      <w:pgSz w:w="12240" w:h="15840"/>
      <w:pgMar w:top="864" w:right="806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94AC" w14:textId="77777777" w:rsidR="00876146" w:rsidRDefault="00876146" w:rsidP="00436337">
      <w:r>
        <w:separator/>
      </w:r>
    </w:p>
  </w:endnote>
  <w:endnote w:type="continuationSeparator" w:id="0">
    <w:p w14:paraId="46F2D818" w14:textId="77777777" w:rsidR="00876146" w:rsidRDefault="00876146" w:rsidP="0043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1017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95D789" w14:textId="5EA0B79E" w:rsidR="00B07883" w:rsidRDefault="00B078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3C1E4D5" w14:textId="77777777" w:rsidR="00B07883" w:rsidRDefault="00B07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8555" w14:textId="77777777" w:rsidR="00876146" w:rsidRDefault="00876146" w:rsidP="00436337">
      <w:r>
        <w:separator/>
      </w:r>
    </w:p>
  </w:footnote>
  <w:footnote w:type="continuationSeparator" w:id="0">
    <w:p w14:paraId="728014BF" w14:textId="77777777" w:rsidR="00876146" w:rsidRDefault="00876146" w:rsidP="0043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7660C69"/>
    <w:multiLevelType w:val="hybridMultilevel"/>
    <w:tmpl w:val="01F2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85E0D"/>
    <w:multiLevelType w:val="hybridMultilevel"/>
    <w:tmpl w:val="54FEF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C5BEF"/>
    <w:multiLevelType w:val="multilevel"/>
    <w:tmpl w:val="643A9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DCC037D"/>
    <w:multiLevelType w:val="hybridMultilevel"/>
    <w:tmpl w:val="4B5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83399"/>
    <w:multiLevelType w:val="hybridMultilevel"/>
    <w:tmpl w:val="65C0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F4885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20674E3B"/>
    <w:multiLevelType w:val="hybridMultilevel"/>
    <w:tmpl w:val="6350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2ACD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241620DA"/>
    <w:multiLevelType w:val="hybridMultilevel"/>
    <w:tmpl w:val="FB24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834D5"/>
    <w:multiLevelType w:val="hybridMultilevel"/>
    <w:tmpl w:val="675C9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B4F3F"/>
    <w:multiLevelType w:val="hybridMultilevel"/>
    <w:tmpl w:val="C364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139D2"/>
    <w:multiLevelType w:val="hybridMultilevel"/>
    <w:tmpl w:val="E206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961"/>
    <w:multiLevelType w:val="hybridMultilevel"/>
    <w:tmpl w:val="9A82E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63EB4"/>
    <w:multiLevelType w:val="hybridMultilevel"/>
    <w:tmpl w:val="8D765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651FF9"/>
    <w:multiLevelType w:val="hybridMultilevel"/>
    <w:tmpl w:val="713C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92D9E"/>
    <w:multiLevelType w:val="hybridMultilevel"/>
    <w:tmpl w:val="54EC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E2AF8"/>
    <w:multiLevelType w:val="hybridMultilevel"/>
    <w:tmpl w:val="F9362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47021"/>
    <w:multiLevelType w:val="hybridMultilevel"/>
    <w:tmpl w:val="3A9AB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55EA4"/>
    <w:multiLevelType w:val="hybridMultilevel"/>
    <w:tmpl w:val="1048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A1D41"/>
    <w:multiLevelType w:val="hybridMultilevel"/>
    <w:tmpl w:val="E8627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D6CDC"/>
    <w:multiLevelType w:val="hybridMultilevel"/>
    <w:tmpl w:val="14FE9C2E"/>
    <w:lvl w:ilvl="0" w:tplc="396A101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623A3"/>
    <w:multiLevelType w:val="hybridMultilevel"/>
    <w:tmpl w:val="7226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F2891"/>
    <w:multiLevelType w:val="hybridMultilevel"/>
    <w:tmpl w:val="8B247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269F6"/>
    <w:multiLevelType w:val="hybridMultilevel"/>
    <w:tmpl w:val="FC641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08B"/>
    <w:multiLevelType w:val="hybridMultilevel"/>
    <w:tmpl w:val="B562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9215A"/>
    <w:multiLevelType w:val="hybridMultilevel"/>
    <w:tmpl w:val="AEC0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A107C"/>
    <w:multiLevelType w:val="hybridMultilevel"/>
    <w:tmpl w:val="418CE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F5BDD"/>
    <w:multiLevelType w:val="hybridMultilevel"/>
    <w:tmpl w:val="2FF2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258A4"/>
    <w:multiLevelType w:val="hybridMultilevel"/>
    <w:tmpl w:val="CBFE5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533250">
    <w:abstractNumId w:val="0"/>
  </w:num>
  <w:num w:numId="2" w16cid:durableId="1979218894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077693">
    <w:abstractNumId w:val="8"/>
  </w:num>
  <w:num w:numId="4" w16cid:durableId="1643727848">
    <w:abstractNumId w:val="6"/>
  </w:num>
  <w:num w:numId="5" w16cid:durableId="1247690087">
    <w:abstractNumId w:val="16"/>
  </w:num>
  <w:num w:numId="6" w16cid:durableId="54159126">
    <w:abstractNumId w:val="15"/>
  </w:num>
  <w:num w:numId="7" w16cid:durableId="984431620">
    <w:abstractNumId w:val="5"/>
  </w:num>
  <w:num w:numId="8" w16cid:durableId="520357544">
    <w:abstractNumId w:val="14"/>
  </w:num>
  <w:num w:numId="9" w16cid:durableId="503127717">
    <w:abstractNumId w:val="17"/>
  </w:num>
  <w:num w:numId="10" w16cid:durableId="900990522">
    <w:abstractNumId w:val="4"/>
  </w:num>
  <w:num w:numId="11" w16cid:durableId="1770462437">
    <w:abstractNumId w:val="25"/>
  </w:num>
  <w:num w:numId="12" w16cid:durableId="1280256255">
    <w:abstractNumId w:val="1"/>
  </w:num>
  <w:num w:numId="13" w16cid:durableId="1571767886">
    <w:abstractNumId w:val="19"/>
  </w:num>
  <w:num w:numId="14" w16cid:durableId="1742555188">
    <w:abstractNumId w:val="26"/>
  </w:num>
  <w:num w:numId="15" w16cid:durableId="2001690919">
    <w:abstractNumId w:val="20"/>
  </w:num>
  <w:num w:numId="16" w16cid:durableId="119613695">
    <w:abstractNumId w:val="9"/>
  </w:num>
  <w:num w:numId="17" w16cid:durableId="539627786">
    <w:abstractNumId w:val="10"/>
  </w:num>
  <w:num w:numId="18" w16cid:durableId="1344816254">
    <w:abstractNumId w:val="7"/>
  </w:num>
  <w:num w:numId="19" w16cid:durableId="1606691536">
    <w:abstractNumId w:val="28"/>
  </w:num>
  <w:num w:numId="20" w16cid:durableId="797720042">
    <w:abstractNumId w:val="11"/>
  </w:num>
  <w:num w:numId="21" w16cid:durableId="1806505750">
    <w:abstractNumId w:val="23"/>
  </w:num>
  <w:num w:numId="22" w16cid:durableId="295187559">
    <w:abstractNumId w:val="2"/>
  </w:num>
  <w:num w:numId="23" w16cid:durableId="1777017257">
    <w:abstractNumId w:val="27"/>
  </w:num>
  <w:num w:numId="24" w16cid:durableId="2029527545">
    <w:abstractNumId w:val="24"/>
  </w:num>
  <w:num w:numId="25" w16cid:durableId="1689331114">
    <w:abstractNumId w:val="18"/>
  </w:num>
  <w:num w:numId="26" w16cid:durableId="1833373125">
    <w:abstractNumId w:val="13"/>
  </w:num>
  <w:num w:numId="27" w16cid:durableId="1531190211">
    <w:abstractNumId w:val="21"/>
  </w:num>
  <w:num w:numId="28" w16cid:durableId="1179075422">
    <w:abstractNumId w:val="12"/>
  </w:num>
  <w:num w:numId="29" w16cid:durableId="1182162689">
    <w:abstractNumId w:val="29"/>
  </w:num>
  <w:num w:numId="30" w16cid:durableId="14520445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F7"/>
    <w:rsid w:val="000171D4"/>
    <w:rsid w:val="00020B72"/>
    <w:rsid w:val="000241E9"/>
    <w:rsid w:val="0002759E"/>
    <w:rsid w:val="0003425D"/>
    <w:rsid w:val="000423A6"/>
    <w:rsid w:val="000473B9"/>
    <w:rsid w:val="00050789"/>
    <w:rsid w:val="00052AAF"/>
    <w:rsid w:val="00063450"/>
    <w:rsid w:val="00066153"/>
    <w:rsid w:val="00074BC8"/>
    <w:rsid w:val="00084FF5"/>
    <w:rsid w:val="00091C09"/>
    <w:rsid w:val="0009732C"/>
    <w:rsid w:val="000973EC"/>
    <w:rsid w:val="000A1AFD"/>
    <w:rsid w:val="000B6CCF"/>
    <w:rsid w:val="000D5F50"/>
    <w:rsid w:val="000D62B9"/>
    <w:rsid w:val="000E6A2A"/>
    <w:rsid w:val="000E7FAA"/>
    <w:rsid w:val="001063CF"/>
    <w:rsid w:val="00120E57"/>
    <w:rsid w:val="001218F9"/>
    <w:rsid w:val="00122C63"/>
    <w:rsid w:val="001265BD"/>
    <w:rsid w:val="00132EAE"/>
    <w:rsid w:val="00171120"/>
    <w:rsid w:val="00173B4F"/>
    <w:rsid w:val="00183F39"/>
    <w:rsid w:val="00197692"/>
    <w:rsid w:val="001977D6"/>
    <w:rsid w:val="001A0914"/>
    <w:rsid w:val="001B6B62"/>
    <w:rsid w:val="001D5167"/>
    <w:rsid w:val="001E0CF3"/>
    <w:rsid w:val="001E1D98"/>
    <w:rsid w:val="001E4427"/>
    <w:rsid w:val="001F201D"/>
    <w:rsid w:val="001F68F7"/>
    <w:rsid w:val="002036A2"/>
    <w:rsid w:val="00205974"/>
    <w:rsid w:val="00210978"/>
    <w:rsid w:val="002130B8"/>
    <w:rsid w:val="002132F8"/>
    <w:rsid w:val="0021677E"/>
    <w:rsid w:val="00220502"/>
    <w:rsid w:val="00221AC5"/>
    <w:rsid w:val="00225868"/>
    <w:rsid w:val="00247F90"/>
    <w:rsid w:val="0025540E"/>
    <w:rsid w:val="00255719"/>
    <w:rsid w:val="00264DD0"/>
    <w:rsid w:val="0029143B"/>
    <w:rsid w:val="0029472A"/>
    <w:rsid w:val="002A50D0"/>
    <w:rsid w:val="002A720D"/>
    <w:rsid w:val="002B19F8"/>
    <w:rsid w:val="002D52EB"/>
    <w:rsid w:val="002E62C5"/>
    <w:rsid w:val="002F22B8"/>
    <w:rsid w:val="00311FE1"/>
    <w:rsid w:val="0031538C"/>
    <w:rsid w:val="00323A0B"/>
    <w:rsid w:val="00323AAA"/>
    <w:rsid w:val="00326FCF"/>
    <w:rsid w:val="00334397"/>
    <w:rsid w:val="0033714D"/>
    <w:rsid w:val="0037274B"/>
    <w:rsid w:val="00380B72"/>
    <w:rsid w:val="00382E9A"/>
    <w:rsid w:val="00395842"/>
    <w:rsid w:val="00396A4F"/>
    <w:rsid w:val="003A4CF1"/>
    <w:rsid w:val="003A4DF1"/>
    <w:rsid w:val="003A6CFE"/>
    <w:rsid w:val="003B439F"/>
    <w:rsid w:val="003C220C"/>
    <w:rsid w:val="003C37C1"/>
    <w:rsid w:val="003D2E23"/>
    <w:rsid w:val="003D69C4"/>
    <w:rsid w:val="003F34FC"/>
    <w:rsid w:val="003F6646"/>
    <w:rsid w:val="003F7A5A"/>
    <w:rsid w:val="00400428"/>
    <w:rsid w:val="004032CF"/>
    <w:rsid w:val="0041290F"/>
    <w:rsid w:val="0042396F"/>
    <w:rsid w:val="00423BC9"/>
    <w:rsid w:val="00436337"/>
    <w:rsid w:val="004404AF"/>
    <w:rsid w:val="0045135F"/>
    <w:rsid w:val="0045442A"/>
    <w:rsid w:val="0046105E"/>
    <w:rsid w:val="004665A3"/>
    <w:rsid w:val="00484368"/>
    <w:rsid w:val="00484BB6"/>
    <w:rsid w:val="00486AE6"/>
    <w:rsid w:val="004A71F4"/>
    <w:rsid w:val="004C4E1F"/>
    <w:rsid w:val="004C799E"/>
    <w:rsid w:val="004D43E4"/>
    <w:rsid w:val="004F1B46"/>
    <w:rsid w:val="00520572"/>
    <w:rsid w:val="0053231F"/>
    <w:rsid w:val="00535DCC"/>
    <w:rsid w:val="005420CE"/>
    <w:rsid w:val="00565F91"/>
    <w:rsid w:val="00582123"/>
    <w:rsid w:val="005A627B"/>
    <w:rsid w:val="005A70AF"/>
    <w:rsid w:val="005B503A"/>
    <w:rsid w:val="005B6332"/>
    <w:rsid w:val="005B77C7"/>
    <w:rsid w:val="005B7996"/>
    <w:rsid w:val="005C2670"/>
    <w:rsid w:val="005D6F1F"/>
    <w:rsid w:val="005E0DBA"/>
    <w:rsid w:val="005F73A9"/>
    <w:rsid w:val="0060183E"/>
    <w:rsid w:val="00611283"/>
    <w:rsid w:val="00616877"/>
    <w:rsid w:val="00621031"/>
    <w:rsid w:val="006237C6"/>
    <w:rsid w:val="00625219"/>
    <w:rsid w:val="00625B2E"/>
    <w:rsid w:val="00631C19"/>
    <w:rsid w:val="00634747"/>
    <w:rsid w:val="00635DCD"/>
    <w:rsid w:val="006420C8"/>
    <w:rsid w:val="00646004"/>
    <w:rsid w:val="00656AF2"/>
    <w:rsid w:val="006612BC"/>
    <w:rsid w:val="0066304B"/>
    <w:rsid w:val="00681A52"/>
    <w:rsid w:val="00681D32"/>
    <w:rsid w:val="00690241"/>
    <w:rsid w:val="00693314"/>
    <w:rsid w:val="006A011B"/>
    <w:rsid w:val="006B3348"/>
    <w:rsid w:val="006B3F55"/>
    <w:rsid w:val="006B6200"/>
    <w:rsid w:val="006B6922"/>
    <w:rsid w:val="006E4544"/>
    <w:rsid w:val="006F2952"/>
    <w:rsid w:val="006F66D6"/>
    <w:rsid w:val="007116AD"/>
    <w:rsid w:val="007201A6"/>
    <w:rsid w:val="00723FF6"/>
    <w:rsid w:val="00732CB4"/>
    <w:rsid w:val="00734A9F"/>
    <w:rsid w:val="007355B1"/>
    <w:rsid w:val="007561E1"/>
    <w:rsid w:val="00761D77"/>
    <w:rsid w:val="0077186A"/>
    <w:rsid w:val="00781A66"/>
    <w:rsid w:val="00784897"/>
    <w:rsid w:val="00785CA5"/>
    <w:rsid w:val="00787E61"/>
    <w:rsid w:val="007933DD"/>
    <w:rsid w:val="007A0BD2"/>
    <w:rsid w:val="007A4DCF"/>
    <w:rsid w:val="007B3D14"/>
    <w:rsid w:val="007B5C50"/>
    <w:rsid w:val="007C48F0"/>
    <w:rsid w:val="007D4D9C"/>
    <w:rsid w:val="007D5A8F"/>
    <w:rsid w:val="007E5718"/>
    <w:rsid w:val="007E5846"/>
    <w:rsid w:val="008346F0"/>
    <w:rsid w:val="00834799"/>
    <w:rsid w:val="00834972"/>
    <w:rsid w:val="008355C7"/>
    <w:rsid w:val="00841CA1"/>
    <w:rsid w:val="008426A9"/>
    <w:rsid w:val="0084641A"/>
    <w:rsid w:val="00846AD8"/>
    <w:rsid w:val="00856F79"/>
    <w:rsid w:val="00862579"/>
    <w:rsid w:val="00864939"/>
    <w:rsid w:val="00873F7A"/>
    <w:rsid w:val="00874A7E"/>
    <w:rsid w:val="00876146"/>
    <w:rsid w:val="008A20D3"/>
    <w:rsid w:val="008A3006"/>
    <w:rsid w:val="008A5D9E"/>
    <w:rsid w:val="008B557C"/>
    <w:rsid w:val="008C5151"/>
    <w:rsid w:val="008F3DF0"/>
    <w:rsid w:val="00901E41"/>
    <w:rsid w:val="00902962"/>
    <w:rsid w:val="00903954"/>
    <w:rsid w:val="0092098A"/>
    <w:rsid w:val="009233B5"/>
    <w:rsid w:val="00927850"/>
    <w:rsid w:val="0094417D"/>
    <w:rsid w:val="00952828"/>
    <w:rsid w:val="00966C77"/>
    <w:rsid w:val="009943BE"/>
    <w:rsid w:val="00994676"/>
    <w:rsid w:val="009A6BE5"/>
    <w:rsid w:val="009B1102"/>
    <w:rsid w:val="009C1E9C"/>
    <w:rsid w:val="009C223E"/>
    <w:rsid w:val="009D34AE"/>
    <w:rsid w:val="009D503D"/>
    <w:rsid w:val="009D5F90"/>
    <w:rsid w:val="009D60F0"/>
    <w:rsid w:val="009E539E"/>
    <w:rsid w:val="009E7721"/>
    <w:rsid w:val="009F1C00"/>
    <w:rsid w:val="009F2211"/>
    <w:rsid w:val="00A0163E"/>
    <w:rsid w:val="00A10D7C"/>
    <w:rsid w:val="00A134C9"/>
    <w:rsid w:val="00A155DA"/>
    <w:rsid w:val="00A17871"/>
    <w:rsid w:val="00A2570D"/>
    <w:rsid w:val="00A279B6"/>
    <w:rsid w:val="00A30551"/>
    <w:rsid w:val="00A34E2F"/>
    <w:rsid w:val="00A354B1"/>
    <w:rsid w:val="00A3799E"/>
    <w:rsid w:val="00A43807"/>
    <w:rsid w:val="00A61B0E"/>
    <w:rsid w:val="00A70981"/>
    <w:rsid w:val="00A70E59"/>
    <w:rsid w:val="00A816A3"/>
    <w:rsid w:val="00A87FB7"/>
    <w:rsid w:val="00AA28E5"/>
    <w:rsid w:val="00AB69B9"/>
    <w:rsid w:val="00AC1913"/>
    <w:rsid w:val="00AD0BB3"/>
    <w:rsid w:val="00AD1998"/>
    <w:rsid w:val="00AD4D6C"/>
    <w:rsid w:val="00AD78A2"/>
    <w:rsid w:val="00AE2B98"/>
    <w:rsid w:val="00AF5809"/>
    <w:rsid w:val="00B04DB4"/>
    <w:rsid w:val="00B07883"/>
    <w:rsid w:val="00B100CE"/>
    <w:rsid w:val="00B122A7"/>
    <w:rsid w:val="00B177F8"/>
    <w:rsid w:val="00B21671"/>
    <w:rsid w:val="00B23C00"/>
    <w:rsid w:val="00B34B97"/>
    <w:rsid w:val="00B44403"/>
    <w:rsid w:val="00B54B52"/>
    <w:rsid w:val="00B60E39"/>
    <w:rsid w:val="00B61869"/>
    <w:rsid w:val="00B70ADE"/>
    <w:rsid w:val="00B730B4"/>
    <w:rsid w:val="00B771DE"/>
    <w:rsid w:val="00B836AD"/>
    <w:rsid w:val="00B84AB9"/>
    <w:rsid w:val="00B854E8"/>
    <w:rsid w:val="00B93618"/>
    <w:rsid w:val="00B94476"/>
    <w:rsid w:val="00B94D44"/>
    <w:rsid w:val="00B96B7D"/>
    <w:rsid w:val="00BA3512"/>
    <w:rsid w:val="00BC4E33"/>
    <w:rsid w:val="00BD2F6C"/>
    <w:rsid w:val="00BD46AD"/>
    <w:rsid w:val="00BE0E4B"/>
    <w:rsid w:val="00BF4682"/>
    <w:rsid w:val="00C00296"/>
    <w:rsid w:val="00C07168"/>
    <w:rsid w:val="00C31840"/>
    <w:rsid w:val="00C43D64"/>
    <w:rsid w:val="00C44131"/>
    <w:rsid w:val="00C47810"/>
    <w:rsid w:val="00C56138"/>
    <w:rsid w:val="00C65F2D"/>
    <w:rsid w:val="00C67662"/>
    <w:rsid w:val="00C85EA8"/>
    <w:rsid w:val="00C905AE"/>
    <w:rsid w:val="00C93F06"/>
    <w:rsid w:val="00C94E99"/>
    <w:rsid w:val="00CA3D4E"/>
    <w:rsid w:val="00CA5667"/>
    <w:rsid w:val="00CA797D"/>
    <w:rsid w:val="00CB5908"/>
    <w:rsid w:val="00CB6B90"/>
    <w:rsid w:val="00CC7C03"/>
    <w:rsid w:val="00CD0B49"/>
    <w:rsid w:val="00CD0D90"/>
    <w:rsid w:val="00CD2229"/>
    <w:rsid w:val="00CD55CB"/>
    <w:rsid w:val="00CD73CD"/>
    <w:rsid w:val="00CE132A"/>
    <w:rsid w:val="00CE1D72"/>
    <w:rsid w:val="00CE3FD4"/>
    <w:rsid w:val="00CE7B9F"/>
    <w:rsid w:val="00D1327B"/>
    <w:rsid w:val="00D23BF3"/>
    <w:rsid w:val="00D25DD2"/>
    <w:rsid w:val="00D32959"/>
    <w:rsid w:val="00D33CFB"/>
    <w:rsid w:val="00D40F68"/>
    <w:rsid w:val="00D44FF5"/>
    <w:rsid w:val="00D4708A"/>
    <w:rsid w:val="00D52FA9"/>
    <w:rsid w:val="00D540C3"/>
    <w:rsid w:val="00D545E7"/>
    <w:rsid w:val="00D56F45"/>
    <w:rsid w:val="00D57851"/>
    <w:rsid w:val="00D76AD9"/>
    <w:rsid w:val="00D806FC"/>
    <w:rsid w:val="00D83915"/>
    <w:rsid w:val="00D92124"/>
    <w:rsid w:val="00D94160"/>
    <w:rsid w:val="00DA3C82"/>
    <w:rsid w:val="00DC5596"/>
    <w:rsid w:val="00DD2258"/>
    <w:rsid w:val="00DE50F9"/>
    <w:rsid w:val="00DF72C5"/>
    <w:rsid w:val="00E11BD6"/>
    <w:rsid w:val="00E17190"/>
    <w:rsid w:val="00E17769"/>
    <w:rsid w:val="00E20F4A"/>
    <w:rsid w:val="00E23F1C"/>
    <w:rsid w:val="00E268E1"/>
    <w:rsid w:val="00E33F3D"/>
    <w:rsid w:val="00E54D8A"/>
    <w:rsid w:val="00E63B46"/>
    <w:rsid w:val="00E712BA"/>
    <w:rsid w:val="00E76974"/>
    <w:rsid w:val="00E80D58"/>
    <w:rsid w:val="00E831EA"/>
    <w:rsid w:val="00E832AC"/>
    <w:rsid w:val="00E956F0"/>
    <w:rsid w:val="00EA1811"/>
    <w:rsid w:val="00EA47B8"/>
    <w:rsid w:val="00EC1DDE"/>
    <w:rsid w:val="00EC6C63"/>
    <w:rsid w:val="00EC7AAF"/>
    <w:rsid w:val="00ED2566"/>
    <w:rsid w:val="00ED6FE8"/>
    <w:rsid w:val="00ED75A8"/>
    <w:rsid w:val="00F004C8"/>
    <w:rsid w:val="00F1018E"/>
    <w:rsid w:val="00F132BB"/>
    <w:rsid w:val="00F16522"/>
    <w:rsid w:val="00F179C5"/>
    <w:rsid w:val="00F4024A"/>
    <w:rsid w:val="00F40A00"/>
    <w:rsid w:val="00F46DCF"/>
    <w:rsid w:val="00F60FB3"/>
    <w:rsid w:val="00F62ECC"/>
    <w:rsid w:val="00F64177"/>
    <w:rsid w:val="00F71DAB"/>
    <w:rsid w:val="00F73A70"/>
    <w:rsid w:val="00F87692"/>
    <w:rsid w:val="00F87CFE"/>
    <w:rsid w:val="00F93128"/>
    <w:rsid w:val="00F966B6"/>
    <w:rsid w:val="00FA3FD2"/>
    <w:rsid w:val="00FB0649"/>
    <w:rsid w:val="00FD047F"/>
    <w:rsid w:val="00FE0AF9"/>
    <w:rsid w:val="00FE241F"/>
    <w:rsid w:val="00FE4447"/>
    <w:rsid w:val="00FE747E"/>
    <w:rsid w:val="00FF4F91"/>
    <w:rsid w:val="00FF5EB2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98D"/>
  <w15:chartTrackingRefBased/>
  <w15:docId w15:val="{8C13DB5E-B0BA-4BEA-B55B-2D82C846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F68F7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1F68F7"/>
    <w:pPr>
      <w:ind w:left="720"/>
      <w:contextualSpacing/>
    </w:pPr>
  </w:style>
  <w:style w:type="paragraph" w:styleId="NormalWeb">
    <w:name w:val="Normal (Web)"/>
    <w:basedOn w:val="Normal"/>
    <w:rsid w:val="001F68F7"/>
    <w:pPr>
      <w:spacing w:before="280" w:after="280"/>
    </w:pPr>
  </w:style>
  <w:style w:type="paragraph" w:customStyle="1" w:styleId="Default">
    <w:name w:val="Default"/>
    <w:rsid w:val="001F68F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E2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4A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20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ment-copy">
    <w:name w:val="comment-copy"/>
    <w:basedOn w:val="DefaultParagraphFont"/>
    <w:rsid w:val="00264DD0"/>
  </w:style>
  <w:style w:type="paragraph" w:styleId="BalloonText">
    <w:name w:val="Balloon Text"/>
    <w:basedOn w:val="Normal"/>
    <w:link w:val="BalloonTextChar"/>
    <w:uiPriority w:val="99"/>
    <w:semiHidden/>
    <w:unhideWhenUsed/>
    <w:rsid w:val="003B43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9F"/>
    <w:rPr>
      <w:rFonts w:ascii="Segoe UI" w:eastAsia="Times New Roman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4799"/>
    <w:rPr>
      <w:color w:val="808080"/>
    </w:rPr>
  </w:style>
  <w:style w:type="table" w:styleId="TableGrid">
    <w:name w:val="Table Grid"/>
    <w:basedOn w:val="TableNormal"/>
    <w:uiPriority w:val="39"/>
    <w:rsid w:val="00B6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33D6-383B-4A5F-A4D4-DF8A04A0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Laiba binta tahir</cp:lastModifiedBy>
  <cp:revision>31</cp:revision>
  <cp:lastPrinted>2018-04-23T07:17:00Z</cp:lastPrinted>
  <dcterms:created xsi:type="dcterms:W3CDTF">2022-01-03T06:20:00Z</dcterms:created>
  <dcterms:modified xsi:type="dcterms:W3CDTF">2023-07-30T16:12:00Z</dcterms:modified>
</cp:coreProperties>
</file>