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2F5E" w:rsidRPr="006A6449" w:rsidRDefault="006A6449" w:rsidP="006A6449">
      <w:pPr>
        <w:spacing w:before="100" w:beforeAutospacing="1" w:after="100" w:afterAutospacing="1" w:line="276" w:lineRule="auto"/>
        <w:jc w:val="center"/>
        <w:rPr>
          <w:rFonts w:asciiTheme="majorBidi" w:eastAsia="Times New Roman" w:hAnsiTheme="majorBidi" w:cstheme="majorBidi"/>
          <w:color w:val="000000" w:themeColor="text1"/>
          <w:sz w:val="28"/>
          <w:szCs w:val="28"/>
        </w:rPr>
      </w:pPr>
      <w:r w:rsidRPr="006A6449">
        <w:rPr>
          <w:rFonts w:asciiTheme="majorBidi" w:eastAsia="Times New Roman" w:hAnsiTheme="majorBidi" w:cstheme="majorBidi"/>
          <w:b/>
          <w:bCs/>
          <w:color w:val="000000" w:themeColor="text1"/>
          <w:sz w:val="32"/>
          <w:szCs w:val="32"/>
        </w:rPr>
        <w:t xml:space="preserve">Software Requirement Specification of </w:t>
      </w:r>
      <w:r w:rsidR="00B92F5E" w:rsidRPr="006A6449">
        <w:rPr>
          <w:rFonts w:asciiTheme="majorBidi" w:eastAsia="Times New Roman" w:hAnsiTheme="majorBidi" w:cstheme="majorBidi"/>
          <w:b/>
          <w:bCs/>
          <w:color w:val="000000" w:themeColor="text1"/>
          <w:sz w:val="32"/>
          <w:szCs w:val="32"/>
        </w:rPr>
        <w:t>Hospital Management System</w:t>
      </w:r>
    </w:p>
    <w:p w:rsidR="00446CA2" w:rsidRPr="006A6449" w:rsidRDefault="00446CA2" w:rsidP="006A6449">
      <w:pPr>
        <w:pStyle w:val="Heading1"/>
        <w:spacing w:line="276" w:lineRule="auto"/>
        <w:rPr>
          <w:rFonts w:asciiTheme="majorBidi" w:eastAsia="Times New Roman" w:hAnsiTheme="majorBidi"/>
          <w:b/>
          <w:bCs/>
          <w:color w:val="000000" w:themeColor="text1"/>
        </w:rPr>
      </w:pPr>
      <w:r w:rsidRPr="006A6449">
        <w:rPr>
          <w:rFonts w:asciiTheme="majorBidi" w:eastAsia="Times New Roman" w:hAnsiTheme="majorBidi"/>
          <w:b/>
          <w:bCs/>
          <w:color w:val="000000" w:themeColor="text1"/>
        </w:rPr>
        <w:t>A. REQUIREMENT ENGINEERING</w:t>
      </w:r>
    </w:p>
    <w:p w:rsidR="00B92F5E" w:rsidRDefault="008125E2" w:rsidP="006A6449">
      <w:pPr>
        <w:pStyle w:val="Heading2"/>
        <w:spacing w:line="276" w:lineRule="auto"/>
        <w:rPr>
          <w:rFonts w:asciiTheme="majorBidi" w:eastAsia="Times New Roman" w:hAnsiTheme="majorBidi"/>
          <w:b/>
          <w:bCs/>
          <w:color w:val="000000" w:themeColor="text1"/>
          <w:sz w:val="28"/>
          <w:szCs w:val="28"/>
        </w:rPr>
      </w:pPr>
      <w:r>
        <w:rPr>
          <w:rFonts w:asciiTheme="majorBidi" w:eastAsia="Times New Roman" w:hAnsiTheme="majorBidi"/>
          <w:b/>
          <w:bCs/>
          <w:color w:val="000000" w:themeColor="text1"/>
          <w:sz w:val="28"/>
          <w:szCs w:val="28"/>
        </w:rPr>
        <w:t xml:space="preserve">System </w:t>
      </w:r>
      <w:r w:rsidR="00B92F5E" w:rsidRPr="006A6449">
        <w:rPr>
          <w:rFonts w:asciiTheme="majorBidi" w:eastAsia="Times New Roman" w:hAnsiTheme="majorBidi"/>
          <w:b/>
          <w:bCs/>
          <w:color w:val="000000" w:themeColor="text1"/>
          <w:sz w:val="28"/>
          <w:szCs w:val="28"/>
        </w:rPr>
        <w:t>Overview</w:t>
      </w:r>
      <w:r w:rsidR="0055476D">
        <w:rPr>
          <w:rFonts w:asciiTheme="majorBidi" w:eastAsia="Times New Roman" w:hAnsiTheme="majorBidi"/>
          <w:b/>
          <w:bCs/>
          <w:color w:val="000000" w:themeColor="text1"/>
          <w:sz w:val="28"/>
          <w:szCs w:val="28"/>
        </w:rPr>
        <w:t>:</w:t>
      </w:r>
    </w:p>
    <w:p w:rsidR="008125E2" w:rsidRPr="008125E2" w:rsidRDefault="008125E2" w:rsidP="008125E2">
      <w:pPr>
        <w:ind w:firstLine="720"/>
        <w:jc w:val="both"/>
        <w:rPr>
          <w:rFonts w:asciiTheme="majorBidi" w:hAnsiTheme="majorBidi" w:cstheme="majorBidi"/>
          <w:sz w:val="24"/>
          <w:szCs w:val="24"/>
        </w:rPr>
      </w:pPr>
      <w:r w:rsidRPr="008125E2">
        <w:rPr>
          <w:rFonts w:asciiTheme="majorBidi" w:hAnsiTheme="majorBidi" w:cstheme="majorBidi"/>
          <w:sz w:val="24"/>
          <w:szCs w:val="24"/>
        </w:rPr>
        <w:t xml:space="preserve">The Requirement Engineering phase defines, analyzes, and documents all functional and non-functional requirements for the Hospital Management System (HMS), ensuring requirements are complete, consistent, verifiable, and traceable, with deliverables including the Software Requirements Specification (SRS), Requirement Defect Taxonomy Table, and GitHub Issues Tracking Log, while using </w:t>
      </w:r>
      <w:proofErr w:type="spellStart"/>
      <w:r w:rsidRPr="008125E2">
        <w:rPr>
          <w:rFonts w:asciiTheme="majorBidi" w:hAnsiTheme="majorBidi" w:cstheme="majorBidi"/>
          <w:sz w:val="24"/>
          <w:szCs w:val="24"/>
        </w:rPr>
        <w:t>Git</w:t>
      </w:r>
      <w:proofErr w:type="spellEnd"/>
      <w:r w:rsidRPr="008125E2">
        <w:rPr>
          <w:rFonts w:asciiTheme="majorBidi" w:hAnsiTheme="majorBidi" w:cstheme="majorBidi"/>
          <w:sz w:val="24"/>
          <w:szCs w:val="24"/>
        </w:rPr>
        <w:t xml:space="preserve"> and GitHub for version control and traceability throughout the development lifecycle; the HMS is a secure, role-based system designed to manage hospital operations such as patient management, doctor assignment, room allocation, admissions, discharges, medical records, billing, and emergency handling, supporting Admin, Doctor, Nurse, and Receptionist roles to ensure accurate data management, efficient workflow, and reliable handling of both routine and emergency operations.</w:t>
      </w:r>
    </w:p>
    <w:p w:rsidR="00446CA2" w:rsidRPr="006A6449" w:rsidRDefault="006A6449" w:rsidP="006A6449">
      <w:pPr>
        <w:pStyle w:val="Heading1"/>
        <w:spacing w:line="276" w:lineRule="auto"/>
        <w:rPr>
          <w:rFonts w:asciiTheme="majorBidi" w:eastAsia="Times New Roman" w:hAnsiTheme="majorBidi"/>
          <w:b/>
          <w:bCs/>
          <w:color w:val="000000" w:themeColor="text1"/>
        </w:rPr>
      </w:pPr>
      <w:r>
        <w:rPr>
          <w:rFonts w:asciiTheme="majorBidi" w:eastAsia="Times New Roman" w:hAnsiTheme="majorBidi"/>
          <w:b/>
          <w:bCs/>
          <w:color w:val="000000" w:themeColor="text1"/>
        </w:rPr>
        <w:t xml:space="preserve">A1. </w:t>
      </w:r>
      <w:r w:rsidR="00446CA2" w:rsidRPr="006A6449">
        <w:rPr>
          <w:rFonts w:asciiTheme="majorBidi" w:eastAsia="Times New Roman" w:hAnsiTheme="majorBidi"/>
          <w:b/>
          <w:bCs/>
          <w:color w:val="000000" w:themeColor="text1"/>
        </w:rPr>
        <w:t>SOFTWARE REQUIREMENTS SPECIFICATION (SRS)</w:t>
      </w:r>
    </w:p>
    <w:p w:rsidR="006A6449" w:rsidRDefault="006A6449" w:rsidP="006A6449">
      <w:pPr>
        <w:pStyle w:val="Heading2"/>
        <w:numPr>
          <w:ilvl w:val="0"/>
          <w:numId w:val="2"/>
        </w:numPr>
        <w:rPr>
          <w:rFonts w:asciiTheme="majorBidi" w:hAnsiTheme="majorBidi"/>
          <w:b/>
          <w:bCs/>
          <w:color w:val="000000" w:themeColor="text1"/>
          <w:sz w:val="30"/>
          <w:szCs w:val="30"/>
        </w:rPr>
      </w:pPr>
      <w:r w:rsidRPr="006A6449">
        <w:rPr>
          <w:rFonts w:asciiTheme="majorBidi" w:hAnsiTheme="majorBidi"/>
          <w:b/>
          <w:bCs/>
          <w:color w:val="000000" w:themeColor="text1"/>
          <w:sz w:val="30"/>
          <w:szCs w:val="30"/>
        </w:rPr>
        <w:t>Functional Requirements</w:t>
      </w:r>
    </w:p>
    <w:p w:rsidR="008125E2" w:rsidRPr="008125E2" w:rsidRDefault="008125E2" w:rsidP="008125E2"/>
    <w:tbl>
      <w:tblPr>
        <w:tblStyle w:val="GridTable1Light-Accent1"/>
        <w:tblW w:w="9649" w:type="dxa"/>
        <w:tblLook w:val="04A0" w:firstRow="1" w:lastRow="0" w:firstColumn="1" w:lastColumn="0" w:noHBand="0" w:noVBand="1"/>
      </w:tblPr>
      <w:tblGrid>
        <w:gridCol w:w="1109"/>
        <w:gridCol w:w="186"/>
        <w:gridCol w:w="8354"/>
      </w:tblGrid>
      <w:tr w:rsidR="008125E2" w:rsidRPr="008125E2" w:rsidTr="0055476D">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295" w:type="dxa"/>
            <w:gridSpan w:val="2"/>
            <w:hideMark/>
          </w:tcPr>
          <w:p w:rsidR="008125E2" w:rsidRPr="008125E2" w:rsidRDefault="008125E2" w:rsidP="008125E2">
            <w:pPr>
              <w:jc w:val="center"/>
              <w:rPr>
                <w:rFonts w:ascii="Times New Roman" w:eastAsia="Times New Roman" w:hAnsi="Times New Roman" w:cs="Times New Roman"/>
                <w:sz w:val="28"/>
                <w:szCs w:val="28"/>
              </w:rPr>
            </w:pPr>
            <w:proofErr w:type="spellStart"/>
            <w:r w:rsidRPr="008125E2">
              <w:rPr>
                <w:rFonts w:ascii="Times New Roman" w:eastAsia="Times New Roman" w:hAnsi="Times New Roman" w:cs="Times New Roman"/>
                <w:sz w:val="28"/>
                <w:szCs w:val="28"/>
              </w:rPr>
              <w:t>Req</w:t>
            </w:r>
            <w:proofErr w:type="spellEnd"/>
            <w:r w:rsidRPr="008125E2">
              <w:rPr>
                <w:rFonts w:ascii="Times New Roman" w:eastAsia="Times New Roman" w:hAnsi="Times New Roman" w:cs="Times New Roman"/>
                <w:sz w:val="28"/>
                <w:szCs w:val="28"/>
              </w:rPr>
              <w:t xml:space="preserve"> ID</w:t>
            </w:r>
          </w:p>
        </w:tc>
        <w:tc>
          <w:tcPr>
            <w:tcW w:w="8354" w:type="dxa"/>
            <w:hideMark/>
          </w:tcPr>
          <w:p w:rsidR="008125E2" w:rsidRPr="008125E2" w:rsidRDefault="008125E2" w:rsidP="008125E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8125E2">
              <w:rPr>
                <w:rFonts w:ascii="Times New Roman" w:eastAsia="Times New Roman" w:hAnsi="Times New Roman" w:cs="Times New Roman"/>
                <w:sz w:val="28"/>
                <w:szCs w:val="28"/>
              </w:rPr>
              <w:t>Requirement</w:t>
            </w:r>
          </w:p>
        </w:tc>
      </w:tr>
      <w:tr w:rsidR="008125E2" w:rsidRPr="008125E2" w:rsidTr="0055476D">
        <w:trPr>
          <w:trHeight w:val="673"/>
        </w:trPr>
        <w:tc>
          <w:tcPr>
            <w:cnfStyle w:val="001000000000" w:firstRow="0" w:lastRow="0" w:firstColumn="1" w:lastColumn="0" w:oddVBand="0" w:evenVBand="0" w:oddHBand="0" w:evenHBand="0" w:firstRowFirstColumn="0" w:firstRowLastColumn="0" w:lastRowFirstColumn="0" w:lastRowLastColumn="0"/>
            <w:tcW w:w="1109" w:type="dxa"/>
            <w:hideMark/>
          </w:tcPr>
          <w:p w:rsidR="008125E2" w:rsidRPr="008125E2" w:rsidRDefault="008125E2" w:rsidP="008125E2">
            <w:pPr>
              <w:rPr>
                <w:rFonts w:ascii="Times New Roman" w:eastAsia="Times New Roman" w:hAnsi="Times New Roman" w:cs="Times New Roman"/>
                <w:sz w:val="24"/>
                <w:szCs w:val="24"/>
              </w:rPr>
            </w:pPr>
            <w:r w:rsidRPr="008125E2">
              <w:rPr>
                <w:rFonts w:ascii="Times New Roman" w:eastAsia="Times New Roman" w:hAnsi="Times New Roman" w:cs="Times New Roman"/>
                <w:sz w:val="24"/>
                <w:szCs w:val="24"/>
              </w:rPr>
              <w:t>FR1</w:t>
            </w:r>
          </w:p>
        </w:tc>
        <w:tc>
          <w:tcPr>
            <w:tcW w:w="8540" w:type="dxa"/>
            <w:gridSpan w:val="2"/>
            <w:hideMark/>
          </w:tcPr>
          <w:p w:rsidR="008125E2" w:rsidRPr="008125E2" w:rsidRDefault="008125E2" w:rsidP="008125E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125E2">
              <w:rPr>
                <w:rFonts w:ascii="Times New Roman" w:eastAsia="Times New Roman" w:hAnsi="Times New Roman" w:cs="Times New Roman"/>
                <w:sz w:val="24"/>
                <w:szCs w:val="24"/>
              </w:rPr>
              <w:t>The system shall support secure user authentication with role-based access control for Admin, Doctor, Nurse, and Receptionist.</w:t>
            </w:r>
          </w:p>
        </w:tc>
      </w:tr>
      <w:tr w:rsidR="008125E2" w:rsidRPr="008125E2" w:rsidTr="0055476D">
        <w:trPr>
          <w:trHeight w:val="327"/>
        </w:trPr>
        <w:tc>
          <w:tcPr>
            <w:cnfStyle w:val="001000000000" w:firstRow="0" w:lastRow="0" w:firstColumn="1" w:lastColumn="0" w:oddVBand="0" w:evenVBand="0" w:oddHBand="0" w:evenHBand="0" w:firstRowFirstColumn="0" w:firstRowLastColumn="0" w:lastRowFirstColumn="0" w:lastRowLastColumn="0"/>
            <w:tcW w:w="1109" w:type="dxa"/>
            <w:hideMark/>
          </w:tcPr>
          <w:p w:rsidR="008125E2" w:rsidRPr="008125E2" w:rsidRDefault="008125E2" w:rsidP="008125E2">
            <w:pPr>
              <w:rPr>
                <w:rFonts w:ascii="Times New Roman" w:eastAsia="Times New Roman" w:hAnsi="Times New Roman" w:cs="Times New Roman"/>
                <w:sz w:val="24"/>
                <w:szCs w:val="24"/>
              </w:rPr>
            </w:pPr>
            <w:r w:rsidRPr="008125E2">
              <w:rPr>
                <w:rFonts w:ascii="Times New Roman" w:eastAsia="Times New Roman" w:hAnsi="Times New Roman" w:cs="Times New Roman"/>
                <w:sz w:val="24"/>
                <w:szCs w:val="24"/>
              </w:rPr>
              <w:t>FR2</w:t>
            </w:r>
          </w:p>
        </w:tc>
        <w:tc>
          <w:tcPr>
            <w:tcW w:w="8540" w:type="dxa"/>
            <w:gridSpan w:val="2"/>
            <w:hideMark/>
          </w:tcPr>
          <w:p w:rsidR="008125E2" w:rsidRPr="008125E2" w:rsidRDefault="008125E2" w:rsidP="008125E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125E2">
              <w:rPr>
                <w:rFonts w:ascii="Times New Roman" w:eastAsia="Times New Roman" w:hAnsi="Times New Roman" w:cs="Times New Roman"/>
                <w:sz w:val="24"/>
                <w:szCs w:val="24"/>
              </w:rPr>
              <w:t>The system shall allow registration, update, and management of patient records.</w:t>
            </w:r>
          </w:p>
        </w:tc>
      </w:tr>
      <w:tr w:rsidR="008125E2" w:rsidRPr="008125E2" w:rsidTr="0055476D">
        <w:trPr>
          <w:trHeight w:val="654"/>
        </w:trPr>
        <w:tc>
          <w:tcPr>
            <w:cnfStyle w:val="001000000000" w:firstRow="0" w:lastRow="0" w:firstColumn="1" w:lastColumn="0" w:oddVBand="0" w:evenVBand="0" w:oddHBand="0" w:evenHBand="0" w:firstRowFirstColumn="0" w:firstRowLastColumn="0" w:lastRowFirstColumn="0" w:lastRowLastColumn="0"/>
            <w:tcW w:w="1109" w:type="dxa"/>
            <w:hideMark/>
          </w:tcPr>
          <w:p w:rsidR="008125E2" w:rsidRPr="008125E2" w:rsidRDefault="008125E2" w:rsidP="008125E2">
            <w:pPr>
              <w:rPr>
                <w:rFonts w:ascii="Times New Roman" w:eastAsia="Times New Roman" w:hAnsi="Times New Roman" w:cs="Times New Roman"/>
                <w:sz w:val="24"/>
                <w:szCs w:val="24"/>
              </w:rPr>
            </w:pPr>
            <w:r w:rsidRPr="008125E2">
              <w:rPr>
                <w:rFonts w:ascii="Times New Roman" w:eastAsia="Times New Roman" w:hAnsi="Times New Roman" w:cs="Times New Roman"/>
                <w:sz w:val="24"/>
                <w:szCs w:val="24"/>
              </w:rPr>
              <w:t>FR3</w:t>
            </w:r>
          </w:p>
        </w:tc>
        <w:tc>
          <w:tcPr>
            <w:tcW w:w="8540" w:type="dxa"/>
            <w:gridSpan w:val="2"/>
            <w:hideMark/>
          </w:tcPr>
          <w:p w:rsidR="008125E2" w:rsidRPr="008125E2" w:rsidRDefault="008125E2" w:rsidP="008125E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125E2">
              <w:rPr>
                <w:rFonts w:ascii="Times New Roman" w:eastAsia="Times New Roman" w:hAnsi="Times New Roman" w:cs="Times New Roman"/>
                <w:sz w:val="24"/>
                <w:szCs w:val="24"/>
              </w:rPr>
              <w:t>The system shall assign doctors to registered patients based on defined hospital rules.</w:t>
            </w:r>
          </w:p>
        </w:tc>
      </w:tr>
      <w:tr w:rsidR="008125E2" w:rsidRPr="008125E2" w:rsidTr="0055476D">
        <w:trPr>
          <w:trHeight w:val="673"/>
        </w:trPr>
        <w:tc>
          <w:tcPr>
            <w:cnfStyle w:val="001000000000" w:firstRow="0" w:lastRow="0" w:firstColumn="1" w:lastColumn="0" w:oddVBand="0" w:evenVBand="0" w:oddHBand="0" w:evenHBand="0" w:firstRowFirstColumn="0" w:firstRowLastColumn="0" w:lastRowFirstColumn="0" w:lastRowLastColumn="0"/>
            <w:tcW w:w="1109" w:type="dxa"/>
            <w:hideMark/>
          </w:tcPr>
          <w:p w:rsidR="008125E2" w:rsidRPr="008125E2" w:rsidRDefault="008125E2" w:rsidP="008125E2">
            <w:pPr>
              <w:rPr>
                <w:rFonts w:ascii="Times New Roman" w:eastAsia="Times New Roman" w:hAnsi="Times New Roman" w:cs="Times New Roman"/>
                <w:sz w:val="24"/>
                <w:szCs w:val="24"/>
              </w:rPr>
            </w:pPr>
            <w:r w:rsidRPr="008125E2">
              <w:rPr>
                <w:rFonts w:ascii="Times New Roman" w:eastAsia="Times New Roman" w:hAnsi="Times New Roman" w:cs="Times New Roman"/>
                <w:sz w:val="24"/>
                <w:szCs w:val="24"/>
              </w:rPr>
              <w:t>FR4</w:t>
            </w:r>
          </w:p>
        </w:tc>
        <w:tc>
          <w:tcPr>
            <w:tcW w:w="8540" w:type="dxa"/>
            <w:gridSpan w:val="2"/>
            <w:hideMark/>
          </w:tcPr>
          <w:p w:rsidR="008125E2" w:rsidRPr="008125E2" w:rsidRDefault="008125E2" w:rsidP="008125E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125E2">
              <w:rPr>
                <w:rFonts w:ascii="Times New Roman" w:eastAsia="Times New Roman" w:hAnsi="Times New Roman" w:cs="Times New Roman"/>
                <w:sz w:val="24"/>
                <w:szCs w:val="24"/>
              </w:rPr>
              <w:t>The system shall allocate rooms to patients with a constraint of one patient per room.</w:t>
            </w:r>
          </w:p>
        </w:tc>
      </w:tr>
      <w:tr w:rsidR="008125E2" w:rsidRPr="008125E2" w:rsidTr="0055476D">
        <w:trPr>
          <w:trHeight w:val="327"/>
        </w:trPr>
        <w:tc>
          <w:tcPr>
            <w:cnfStyle w:val="001000000000" w:firstRow="0" w:lastRow="0" w:firstColumn="1" w:lastColumn="0" w:oddVBand="0" w:evenVBand="0" w:oddHBand="0" w:evenHBand="0" w:firstRowFirstColumn="0" w:firstRowLastColumn="0" w:lastRowFirstColumn="0" w:lastRowLastColumn="0"/>
            <w:tcW w:w="1109" w:type="dxa"/>
            <w:hideMark/>
          </w:tcPr>
          <w:p w:rsidR="008125E2" w:rsidRPr="008125E2" w:rsidRDefault="008125E2" w:rsidP="008125E2">
            <w:pPr>
              <w:rPr>
                <w:rFonts w:ascii="Times New Roman" w:eastAsia="Times New Roman" w:hAnsi="Times New Roman" w:cs="Times New Roman"/>
                <w:sz w:val="24"/>
                <w:szCs w:val="24"/>
              </w:rPr>
            </w:pPr>
            <w:r w:rsidRPr="008125E2">
              <w:rPr>
                <w:rFonts w:ascii="Times New Roman" w:eastAsia="Times New Roman" w:hAnsi="Times New Roman" w:cs="Times New Roman"/>
                <w:sz w:val="24"/>
                <w:szCs w:val="24"/>
              </w:rPr>
              <w:t>FR5</w:t>
            </w:r>
          </w:p>
        </w:tc>
        <w:tc>
          <w:tcPr>
            <w:tcW w:w="8540" w:type="dxa"/>
            <w:gridSpan w:val="2"/>
            <w:hideMark/>
          </w:tcPr>
          <w:p w:rsidR="008125E2" w:rsidRPr="008125E2" w:rsidRDefault="008125E2" w:rsidP="008125E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125E2">
              <w:rPr>
                <w:rFonts w:ascii="Times New Roman" w:eastAsia="Times New Roman" w:hAnsi="Times New Roman" w:cs="Times New Roman"/>
                <w:sz w:val="24"/>
                <w:szCs w:val="24"/>
              </w:rPr>
              <w:t>The system shall manage patient admission process in the system.</w:t>
            </w:r>
          </w:p>
        </w:tc>
      </w:tr>
      <w:tr w:rsidR="008125E2" w:rsidRPr="008125E2" w:rsidTr="0055476D">
        <w:trPr>
          <w:trHeight w:val="654"/>
        </w:trPr>
        <w:tc>
          <w:tcPr>
            <w:cnfStyle w:val="001000000000" w:firstRow="0" w:lastRow="0" w:firstColumn="1" w:lastColumn="0" w:oddVBand="0" w:evenVBand="0" w:oddHBand="0" w:evenHBand="0" w:firstRowFirstColumn="0" w:firstRowLastColumn="0" w:lastRowFirstColumn="0" w:lastRowLastColumn="0"/>
            <w:tcW w:w="1109" w:type="dxa"/>
            <w:hideMark/>
          </w:tcPr>
          <w:p w:rsidR="008125E2" w:rsidRPr="008125E2" w:rsidRDefault="008125E2" w:rsidP="008125E2">
            <w:pPr>
              <w:rPr>
                <w:rFonts w:ascii="Times New Roman" w:eastAsia="Times New Roman" w:hAnsi="Times New Roman" w:cs="Times New Roman"/>
                <w:sz w:val="24"/>
                <w:szCs w:val="24"/>
              </w:rPr>
            </w:pPr>
            <w:r w:rsidRPr="008125E2">
              <w:rPr>
                <w:rFonts w:ascii="Times New Roman" w:eastAsia="Times New Roman" w:hAnsi="Times New Roman" w:cs="Times New Roman"/>
                <w:sz w:val="24"/>
                <w:szCs w:val="24"/>
              </w:rPr>
              <w:t>FR6</w:t>
            </w:r>
          </w:p>
        </w:tc>
        <w:tc>
          <w:tcPr>
            <w:tcW w:w="8540" w:type="dxa"/>
            <w:gridSpan w:val="2"/>
            <w:hideMark/>
          </w:tcPr>
          <w:p w:rsidR="008125E2" w:rsidRPr="008125E2" w:rsidRDefault="008125E2" w:rsidP="008125E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125E2">
              <w:rPr>
                <w:rFonts w:ascii="Times New Roman" w:eastAsia="Times New Roman" w:hAnsi="Times New Roman" w:cs="Times New Roman"/>
                <w:sz w:val="24"/>
                <w:szCs w:val="24"/>
              </w:rPr>
              <w:t>The system shall manage patient discharge process and automatically free the assigned room.</w:t>
            </w:r>
          </w:p>
        </w:tc>
      </w:tr>
      <w:tr w:rsidR="008125E2" w:rsidRPr="008125E2" w:rsidTr="0055476D">
        <w:trPr>
          <w:trHeight w:val="345"/>
        </w:trPr>
        <w:tc>
          <w:tcPr>
            <w:cnfStyle w:val="001000000000" w:firstRow="0" w:lastRow="0" w:firstColumn="1" w:lastColumn="0" w:oddVBand="0" w:evenVBand="0" w:oddHBand="0" w:evenHBand="0" w:firstRowFirstColumn="0" w:firstRowLastColumn="0" w:lastRowFirstColumn="0" w:lastRowLastColumn="0"/>
            <w:tcW w:w="1109" w:type="dxa"/>
            <w:hideMark/>
          </w:tcPr>
          <w:p w:rsidR="008125E2" w:rsidRPr="008125E2" w:rsidRDefault="008125E2" w:rsidP="008125E2">
            <w:pPr>
              <w:rPr>
                <w:rFonts w:ascii="Times New Roman" w:eastAsia="Times New Roman" w:hAnsi="Times New Roman" w:cs="Times New Roman"/>
                <w:sz w:val="24"/>
                <w:szCs w:val="24"/>
              </w:rPr>
            </w:pPr>
            <w:r w:rsidRPr="008125E2">
              <w:rPr>
                <w:rFonts w:ascii="Times New Roman" w:eastAsia="Times New Roman" w:hAnsi="Times New Roman" w:cs="Times New Roman"/>
                <w:sz w:val="24"/>
                <w:szCs w:val="24"/>
              </w:rPr>
              <w:t>FR7</w:t>
            </w:r>
          </w:p>
        </w:tc>
        <w:tc>
          <w:tcPr>
            <w:tcW w:w="8540" w:type="dxa"/>
            <w:gridSpan w:val="2"/>
            <w:hideMark/>
          </w:tcPr>
          <w:p w:rsidR="008125E2" w:rsidRPr="008125E2" w:rsidRDefault="008125E2" w:rsidP="008125E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125E2">
              <w:rPr>
                <w:rFonts w:ascii="Times New Roman" w:eastAsia="Times New Roman" w:hAnsi="Times New Roman" w:cs="Times New Roman"/>
                <w:sz w:val="24"/>
                <w:szCs w:val="24"/>
              </w:rPr>
              <w:t>The system shall support assignment of doctors to patients based on system rules.</w:t>
            </w:r>
          </w:p>
        </w:tc>
      </w:tr>
      <w:tr w:rsidR="008125E2" w:rsidRPr="008125E2" w:rsidTr="0055476D">
        <w:trPr>
          <w:trHeight w:val="654"/>
        </w:trPr>
        <w:tc>
          <w:tcPr>
            <w:cnfStyle w:val="001000000000" w:firstRow="0" w:lastRow="0" w:firstColumn="1" w:lastColumn="0" w:oddVBand="0" w:evenVBand="0" w:oddHBand="0" w:evenHBand="0" w:firstRowFirstColumn="0" w:firstRowLastColumn="0" w:lastRowFirstColumn="0" w:lastRowLastColumn="0"/>
            <w:tcW w:w="1109" w:type="dxa"/>
            <w:hideMark/>
          </w:tcPr>
          <w:p w:rsidR="008125E2" w:rsidRPr="008125E2" w:rsidRDefault="008125E2" w:rsidP="008125E2">
            <w:pPr>
              <w:rPr>
                <w:rFonts w:ascii="Times New Roman" w:eastAsia="Times New Roman" w:hAnsi="Times New Roman" w:cs="Times New Roman"/>
                <w:sz w:val="24"/>
                <w:szCs w:val="24"/>
              </w:rPr>
            </w:pPr>
            <w:r w:rsidRPr="008125E2">
              <w:rPr>
                <w:rFonts w:ascii="Times New Roman" w:eastAsia="Times New Roman" w:hAnsi="Times New Roman" w:cs="Times New Roman"/>
                <w:sz w:val="24"/>
                <w:szCs w:val="24"/>
              </w:rPr>
              <w:t>FR8</w:t>
            </w:r>
          </w:p>
        </w:tc>
        <w:tc>
          <w:tcPr>
            <w:tcW w:w="8540" w:type="dxa"/>
            <w:gridSpan w:val="2"/>
            <w:hideMark/>
          </w:tcPr>
          <w:p w:rsidR="008125E2" w:rsidRPr="008125E2" w:rsidRDefault="008125E2" w:rsidP="008125E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125E2">
              <w:rPr>
                <w:rFonts w:ascii="Times New Roman" w:eastAsia="Times New Roman" w:hAnsi="Times New Roman" w:cs="Times New Roman"/>
                <w:sz w:val="24"/>
                <w:szCs w:val="24"/>
              </w:rPr>
              <w:t>The system shall generate billing records based on patient services and hospital stay.</w:t>
            </w:r>
          </w:p>
        </w:tc>
      </w:tr>
      <w:tr w:rsidR="008125E2" w:rsidRPr="008125E2" w:rsidTr="0055476D">
        <w:trPr>
          <w:trHeight w:val="654"/>
        </w:trPr>
        <w:tc>
          <w:tcPr>
            <w:cnfStyle w:val="001000000000" w:firstRow="0" w:lastRow="0" w:firstColumn="1" w:lastColumn="0" w:oddVBand="0" w:evenVBand="0" w:oddHBand="0" w:evenHBand="0" w:firstRowFirstColumn="0" w:firstRowLastColumn="0" w:lastRowFirstColumn="0" w:lastRowLastColumn="0"/>
            <w:tcW w:w="1109" w:type="dxa"/>
            <w:hideMark/>
          </w:tcPr>
          <w:p w:rsidR="008125E2" w:rsidRPr="008125E2" w:rsidRDefault="008125E2" w:rsidP="008125E2">
            <w:pPr>
              <w:rPr>
                <w:rFonts w:ascii="Times New Roman" w:eastAsia="Times New Roman" w:hAnsi="Times New Roman" w:cs="Times New Roman"/>
                <w:sz w:val="24"/>
                <w:szCs w:val="24"/>
              </w:rPr>
            </w:pPr>
            <w:r w:rsidRPr="008125E2">
              <w:rPr>
                <w:rFonts w:ascii="Times New Roman" w:eastAsia="Times New Roman" w:hAnsi="Times New Roman" w:cs="Times New Roman"/>
                <w:sz w:val="24"/>
                <w:szCs w:val="24"/>
              </w:rPr>
              <w:t>FR9</w:t>
            </w:r>
          </w:p>
        </w:tc>
        <w:tc>
          <w:tcPr>
            <w:tcW w:w="8540" w:type="dxa"/>
            <w:gridSpan w:val="2"/>
            <w:hideMark/>
          </w:tcPr>
          <w:p w:rsidR="008125E2" w:rsidRPr="008125E2" w:rsidRDefault="008125E2" w:rsidP="008125E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125E2">
              <w:rPr>
                <w:rFonts w:ascii="Times New Roman" w:eastAsia="Times New Roman" w:hAnsi="Times New Roman" w:cs="Times New Roman"/>
                <w:sz w:val="24"/>
                <w:szCs w:val="24"/>
              </w:rPr>
              <w:t>The system shall maintain complete medical history and treatment records for each patient.</w:t>
            </w:r>
          </w:p>
        </w:tc>
      </w:tr>
      <w:tr w:rsidR="008125E2" w:rsidRPr="008125E2" w:rsidTr="0055476D">
        <w:trPr>
          <w:trHeight w:val="673"/>
        </w:trPr>
        <w:tc>
          <w:tcPr>
            <w:cnfStyle w:val="001000000000" w:firstRow="0" w:lastRow="0" w:firstColumn="1" w:lastColumn="0" w:oddVBand="0" w:evenVBand="0" w:oddHBand="0" w:evenHBand="0" w:firstRowFirstColumn="0" w:firstRowLastColumn="0" w:lastRowFirstColumn="0" w:lastRowLastColumn="0"/>
            <w:tcW w:w="1109" w:type="dxa"/>
            <w:hideMark/>
          </w:tcPr>
          <w:p w:rsidR="008125E2" w:rsidRPr="008125E2" w:rsidRDefault="008125E2" w:rsidP="008125E2">
            <w:pPr>
              <w:rPr>
                <w:rFonts w:ascii="Times New Roman" w:eastAsia="Times New Roman" w:hAnsi="Times New Roman" w:cs="Times New Roman"/>
                <w:sz w:val="24"/>
                <w:szCs w:val="24"/>
              </w:rPr>
            </w:pPr>
            <w:r w:rsidRPr="008125E2">
              <w:rPr>
                <w:rFonts w:ascii="Times New Roman" w:eastAsia="Times New Roman" w:hAnsi="Times New Roman" w:cs="Times New Roman"/>
                <w:sz w:val="24"/>
                <w:szCs w:val="24"/>
              </w:rPr>
              <w:t>FR10</w:t>
            </w:r>
          </w:p>
        </w:tc>
        <w:tc>
          <w:tcPr>
            <w:tcW w:w="8540" w:type="dxa"/>
            <w:gridSpan w:val="2"/>
            <w:hideMark/>
          </w:tcPr>
          <w:p w:rsidR="008125E2" w:rsidRPr="008125E2" w:rsidRDefault="008125E2" w:rsidP="008125E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125E2">
              <w:rPr>
                <w:rFonts w:ascii="Times New Roman" w:eastAsia="Times New Roman" w:hAnsi="Times New Roman" w:cs="Times New Roman"/>
                <w:sz w:val="24"/>
                <w:szCs w:val="24"/>
              </w:rPr>
              <w:t>The system shall handle emergency cases, including prioritization of critical patients for immediate attention.</w:t>
            </w:r>
          </w:p>
        </w:tc>
      </w:tr>
    </w:tbl>
    <w:p w:rsidR="008125E2" w:rsidRPr="008125E2" w:rsidRDefault="008125E2" w:rsidP="008125E2"/>
    <w:p w:rsidR="008125E2" w:rsidRPr="008125E2" w:rsidRDefault="00446CA2" w:rsidP="006A6449">
      <w:pPr>
        <w:pStyle w:val="ListParagraph"/>
        <w:numPr>
          <w:ilvl w:val="0"/>
          <w:numId w:val="2"/>
        </w:numPr>
        <w:spacing w:before="100" w:beforeAutospacing="1" w:after="100" w:afterAutospacing="1" w:line="276" w:lineRule="auto"/>
        <w:rPr>
          <w:rStyle w:val="Heading2Char"/>
          <w:rFonts w:asciiTheme="majorBidi" w:eastAsia="Times New Roman" w:hAnsiTheme="majorBidi"/>
          <w:b/>
          <w:bCs/>
          <w:color w:val="000000" w:themeColor="text1"/>
          <w:sz w:val="30"/>
          <w:szCs w:val="30"/>
        </w:rPr>
      </w:pPr>
      <w:r w:rsidRPr="006A6449">
        <w:rPr>
          <w:rStyle w:val="Heading2Char"/>
          <w:rFonts w:asciiTheme="majorBidi" w:hAnsiTheme="majorBidi"/>
          <w:b/>
          <w:bCs/>
          <w:color w:val="000000" w:themeColor="text1"/>
          <w:sz w:val="30"/>
          <w:szCs w:val="30"/>
        </w:rPr>
        <w:lastRenderedPageBreak/>
        <w:t>Non-Functional Requirements</w:t>
      </w:r>
    </w:p>
    <w:tbl>
      <w:tblPr>
        <w:tblStyle w:val="GridTable1Light-Accent1"/>
        <w:tblW w:w="9274" w:type="dxa"/>
        <w:tblLook w:val="04A0" w:firstRow="1" w:lastRow="0" w:firstColumn="1" w:lastColumn="0" w:noHBand="0" w:noVBand="1"/>
      </w:tblPr>
      <w:tblGrid>
        <w:gridCol w:w="1075"/>
        <w:gridCol w:w="8199"/>
      </w:tblGrid>
      <w:tr w:rsidR="008125E2" w:rsidRPr="008125E2" w:rsidTr="008125E2">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1075" w:type="dxa"/>
            <w:hideMark/>
          </w:tcPr>
          <w:p w:rsidR="008125E2" w:rsidRPr="008125E2" w:rsidRDefault="008125E2" w:rsidP="008125E2">
            <w:pPr>
              <w:jc w:val="center"/>
              <w:rPr>
                <w:rFonts w:ascii="Times New Roman" w:eastAsia="Times New Roman" w:hAnsi="Times New Roman" w:cs="Times New Roman"/>
                <w:sz w:val="24"/>
                <w:szCs w:val="24"/>
              </w:rPr>
            </w:pPr>
            <w:proofErr w:type="spellStart"/>
            <w:r w:rsidRPr="008125E2">
              <w:rPr>
                <w:rFonts w:ascii="Times New Roman" w:eastAsia="Times New Roman" w:hAnsi="Times New Roman" w:cs="Times New Roman"/>
                <w:sz w:val="24"/>
                <w:szCs w:val="24"/>
              </w:rPr>
              <w:t>Req</w:t>
            </w:r>
            <w:proofErr w:type="spellEnd"/>
            <w:r w:rsidRPr="008125E2">
              <w:rPr>
                <w:rFonts w:ascii="Times New Roman" w:eastAsia="Times New Roman" w:hAnsi="Times New Roman" w:cs="Times New Roman"/>
                <w:sz w:val="24"/>
                <w:szCs w:val="24"/>
              </w:rPr>
              <w:t xml:space="preserve"> ID</w:t>
            </w:r>
          </w:p>
        </w:tc>
        <w:tc>
          <w:tcPr>
            <w:tcW w:w="8199" w:type="dxa"/>
            <w:hideMark/>
          </w:tcPr>
          <w:p w:rsidR="008125E2" w:rsidRPr="008125E2" w:rsidRDefault="008125E2" w:rsidP="008125E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125E2">
              <w:rPr>
                <w:rFonts w:ascii="Times New Roman" w:eastAsia="Times New Roman" w:hAnsi="Times New Roman" w:cs="Times New Roman"/>
                <w:sz w:val="24"/>
                <w:szCs w:val="24"/>
              </w:rPr>
              <w:t>Requirement</w:t>
            </w:r>
          </w:p>
        </w:tc>
      </w:tr>
      <w:tr w:rsidR="008125E2" w:rsidRPr="008125E2" w:rsidTr="008125E2">
        <w:trPr>
          <w:trHeight w:val="504"/>
        </w:trPr>
        <w:tc>
          <w:tcPr>
            <w:cnfStyle w:val="001000000000" w:firstRow="0" w:lastRow="0" w:firstColumn="1" w:lastColumn="0" w:oddVBand="0" w:evenVBand="0" w:oddHBand="0" w:evenHBand="0" w:firstRowFirstColumn="0" w:firstRowLastColumn="0" w:lastRowFirstColumn="0" w:lastRowLastColumn="0"/>
            <w:tcW w:w="1075" w:type="dxa"/>
            <w:hideMark/>
          </w:tcPr>
          <w:p w:rsidR="008125E2" w:rsidRPr="008125E2" w:rsidRDefault="008125E2" w:rsidP="008125E2">
            <w:pPr>
              <w:rPr>
                <w:rFonts w:ascii="Times New Roman" w:eastAsia="Times New Roman" w:hAnsi="Times New Roman" w:cs="Times New Roman"/>
                <w:sz w:val="24"/>
                <w:szCs w:val="24"/>
              </w:rPr>
            </w:pPr>
            <w:r w:rsidRPr="008125E2">
              <w:rPr>
                <w:rFonts w:ascii="Times New Roman" w:eastAsia="Times New Roman" w:hAnsi="Times New Roman" w:cs="Times New Roman"/>
                <w:sz w:val="24"/>
                <w:szCs w:val="24"/>
              </w:rPr>
              <w:t>NFR1</w:t>
            </w:r>
          </w:p>
        </w:tc>
        <w:tc>
          <w:tcPr>
            <w:tcW w:w="8199" w:type="dxa"/>
            <w:hideMark/>
          </w:tcPr>
          <w:p w:rsidR="008125E2" w:rsidRPr="008125E2" w:rsidRDefault="008125E2" w:rsidP="008125E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125E2">
              <w:rPr>
                <w:rFonts w:ascii="Times New Roman" w:eastAsia="Times New Roman" w:hAnsi="Times New Roman" w:cs="Times New Roman"/>
                <w:sz w:val="24"/>
                <w:szCs w:val="24"/>
              </w:rPr>
              <w:t>The system shall enforce secure authentication and role-based access control.</w:t>
            </w:r>
          </w:p>
        </w:tc>
      </w:tr>
      <w:tr w:rsidR="008125E2" w:rsidRPr="008125E2" w:rsidTr="008125E2">
        <w:trPr>
          <w:trHeight w:val="532"/>
        </w:trPr>
        <w:tc>
          <w:tcPr>
            <w:cnfStyle w:val="001000000000" w:firstRow="0" w:lastRow="0" w:firstColumn="1" w:lastColumn="0" w:oddVBand="0" w:evenVBand="0" w:oddHBand="0" w:evenHBand="0" w:firstRowFirstColumn="0" w:firstRowLastColumn="0" w:lastRowFirstColumn="0" w:lastRowLastColumn="0"/>
            <w:tcW w:w="1075" w:type="dxa"/>
            <w:hideMark/>
          </w:tcPr>
          <w:p w:rsidR="008125E2" w:rsidRPr="008125E2" w:rsidRDefault="008125E2" w:rsidP="008125E2">
            <w:pPr>
              <w:rPr>
                <w:rFonts w:ascii="Times New Roman" w:eastAsia="Times New Roman" w:hAnsi="Times New Roman" w:cs="Times New Roman"/>
                <w:sz w:val="24"/>
                <w:szCs w:val="24"/>
              </w:rPr>
            </w:pPr>
            <w:r w:rsidRPr="008125E2">
              <w:rPr>
                <w:rFonts w:ascii="Times New Roman" w:eastAsia="Times New Roman" w:hAnsi="Times New Roman" w:cs="Times New Roman"/>
                <w:sz w:val="24"/>
                <w:szCs w:val="24"/>
              </w:rPr>
              <w:t>NFR2</w:t>
            </w:r>
          </w:p>
        </w:tc>
        <w:tc>
          <w:tcPr>
            <w:tcW w:w="8199" w:type="dxa"/>
            <w:hideMark/>
          </w:tcPr>
          <w:p w:rsidR="008125E2" w:rsidRPr="008125E2" w:rsidRDefault="008125E2" w:rsidP="008125E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125E2">
              <w:rPr>
                <w:rFonts w:ascii="Times New Roman" w:eastAsia="Times New Roman" w:hAnsi="Times New Roman" w:cs="Times New Roman"/>
                <w:sz w:val="24"/>
                <w:szCs w:val="24"/>
              </w:rPr>
              <w:t>The system shall ensure data consistency across patient, doctor, and room entities.</w:t>
            </w:r>
          </w:p>
        </w:tc>
      </w:tr>
      <w:tr w:rsidR="008125E2" w:rsidRPr="008125E2" w:rsidTr="008125E2">
        <w:trPr>
          <w:trHeight w:val="504"/>
        </w:trPr>
        <w:tc>
          <w:tcPr>
            <w:cnfStyle w:val="001000000000" w:firstRow="0" w:lastRow="0" w:firstColumn="1" w:lastColumn="0" w:oddVBand="0" w:evenVBand="0" w:oddHBand="0" w:evenHBand="0" w:firstRowFirstColumn="0" w:firstRowLastColumn="0" w:lastRowFirstColumn="0" w:lastRowLastColumn="0"/>
            <w:tcW w:w="1075" w:type="dxa"/>
            <w:hideMark/>
          </w:tcPr>
          <w:p w:rsidR="008125E2" w:rsidRPr="008125E2" w:rsidRDefault="008125E2" w:rsidP="008125E2">
            <w:pPr>
              <w:rPr>
                <w:rFonts w:ascii="Times New Roman" w:eastAsia="Times New Roman" w:hAnsi="Times New Roman" w:cs="Times New Roman"/>
                <w:sz w:val="24"/>
                <w:szCs w:val="24"/>
              </w:rPr>
            </w:pPr>
            <w:r w:rsidRPr="008125E2">
              <w:rPr>
                <w:rFonts w:ascii="Times New Roman" w:eastAsia="Times New Roman" w:hAnsi="Times New Roman" w:cs="Times New Roman"/>
                <w:sz w:val="24"/>
                <w:szCs w:val="24"/>
              </w:rPr>
              <w:t>NFR3</w:t>
            </w:r>
          </w:p>
        </w:tc>
        <w:tc>
          <w:tcPr>
            <w:tcW w:w="8199" w:type="dxa"/>
            <w:hideMark/>
          </w:tcPr>
          <w:p w:rsidR="008125E2" w:rsidRPr="008125E2" w:rsidRDefault="008125E2" w:rsidP="008125E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125E2">
              <w:rPr>
                <w:rFonts w:ascii="Times New Roman" w:eastAsia="Times New Roman" w:hAnsi="Times New Roman" w:cs="Times New Roman"/>
                <w:sz w:val="24"/>
                <w:szCs w:val="24"/>
              </w:rPr>
              <w:t>The system shall ensure high availability during emergency operations.</w:t>
            </w:r>
          </w:p>
        </w:tc>
      </w:tr>
      <w:tr w:rsidR="008125E2" w:rsidRPr="008125E2" w:rsidTr="008125E2">
        <w:trPr>
          <w:trHeight w:val="504"/>
        </w:trPr>
        <w:tc>
          <w:tcPr>
            <w:cnfStyle w:val="001000000000" w:firstRow="0" w:lastRow="0" w:firstColumn="1" w:lastColumn="0" w:oddVBand="0" w:evenVBand="0" w:oddHBand="0" w:evenHBand="0" w:firstRowFirstColumn="0" w:firstRowLastColumn="0" w:lastRowFirstColumn="0" w:lastRowLastColumn="0"/>
            <w:tcW w:w="1075" w:type="dxa"/>
            <w:hideMark/>
          </w:tcPr>
          <w:p w:rsidR="008125E2" w:rsidRPr="008125E2" w:rsidRDefault="008125E2" w:rsidP="008125E2">
            <w:pPr>
              <w:rPr>
                <w:rFonts w:ascii="Times New Roman" w:eastAsia="Times New Roman" w:hAnsi="Times New Roman" w:cs="Times New Roman"/>
                <w:sz w:val="24"/>
                <w:szCs w:val="24"/>
              </w:rPr>
            </w:pPr>
            <w:r w:rsidRPr="008125E2">
              <w:rPr>
                <w:rFonts w:ascii="Times New Roman" w:eastAsia="Times New Roman" w:hAnsi="Times New Roman" w:cs="Times New Roman"/>
                <w:sz w:val="24"/>
                <w:szCs w:val="24"/>
              </w:rPr>
              <w:t>NFR4</w:t>
            </w:r>
          </w:p>
        </w:tc>
        <w:tc>
          <w:tcPr>
            <w:tcW w:w="8199" w:type="dxa"/>
            <w:hideMark/>
          </w:tcPr>
          <w:p w:rsidR="008125E2" w:rsidRPr="008125E2" w:rsidRDefault="008125E2" w:rsidP="008125E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125E2">
              <w:rPr>
                <w:rFonts w:ascii="Times New Roman" w:eastAsia="Times New Roman" w:hAnsi="Times New Roman" w:cs="Times New Roman"/>
                <w:sz w:val="24"/>
                <w:szCs w:val="24"/>
              </w:rPr>
              <w:t>The system shall maintain audit logs of all critical actions.</w:t>
            </w:r>
          </w:p>
        </w:tc>
      </w:tr>
      <w:tr w:rsidR="008125E2" w:rsidRPr="008125E2" w:rsidTr="008125E2">
        <w:trPr>
          <w:trHeight w:val="476"/>
        </w:trPr>
        <w:tc>
          <w:tcPr>
            <w:cnfStyle w:val="001000000000" w:firstRow="0" w:lastRow="0" w:firstColumn="1" w:lastColumn="0" w:oddVBand="0" w:evenVBand="0" w:oddHBand="0" w:evenHBand="0" w:firstRowFirstColumn="0" w:firstRowLastColumn="0" w:lastRowFirstColumn="0" w:lastRowLastColumn="0"/>
            <w:tcW w:w="1075" w:type="dxa"/>
            <w:hideMark/>
          </w:tcPr>
          <w:p w:rsidR="008125E2" w:rsidRPr="008125E2" w:rsidRDefault="008125E2" w:rsidP="008125E2">
            <w:pPr>
              <w:rPr>
                <w:rFonts w:ascii="Times New Roman" w:eastAsia="Times New Roman" w:hAnsi="Times New Roman" w:cs="Times New Roman"/>
                <w:sz w:val="24"/>
                <w:szCs w:val="24"/>
              </w:rPr>
            </w:pPr>
            <w:r w:rsidRPr="008125E2">
              <w:rPr>
                <w:rFonts w:ascii="Times New Roman" w:eastAsia="Times New Roman" w:hAnsi="Times New Roman" w:cs="Times New Roman"/>
                <w:sz w:val="24"/>
                <w:szCs w:val="24"/>
              </w:rPr>
              <w:t>NFR5</w:t>
            </w:r>
          </w:p>
        </w:tc>
        <w:tc>
          <w:tcPr>
            <w:tcW w:w="8199" w:type="dxa"/>
            <w:hideMark/>
          </w:tcPr>
          <w:p w:rsidR="008125E2" w:rsidRPr="008125E2" w:rsidRDefault="008125E2" w:rsidP="008125E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125E2">
              <w:rPr>
                <w:rFonts w:ascii="Times New Roman" w:eastAsia="Times New Roman" w:hAnsi="Times New Roman" w:cs="Times New Roman"/>
                <w:sz w:val="24"/>
                <w:szCs w:val="24"/>
              </w:rPr>
              <w:t>The system shall ensure acceptable response time for all operations.</w:t>
            </w:r>
          </w:p>
        </w:tc>
      </w:tr>
    </w:tbl>
    <w:p w:rsidR="006A6449" w:rsidRPr="0055476D" w:rsidRDefault="00446CA2" w:rsidP="0055476D">
      <w:pPr>
        <w:pStyle w:val="ListParagraph"/>
        <w:numPr>
          <w:ilvl w:val="0"/>
          <w:numId w:val="2"/>
        </w:numPr>
        <w:spacing w:before="100" w:beforeAutospacing="1" w:after="100" w:afterAutospacing="1" w:line="276" w:lineRule="auto"/>
        <w:rPr>
          <w:rFonts w:asciiTheme="majorBidi" w:eastAsia="Times New Roman" w:hAnsiTheme="majorBidi" w:cstheme="majorBidi"/>
          <w:b/>
          <w:bCs/>
          <w:color w:val="000000" w:themeColor="text1"/>
          <w:sz w:val="30"/>
          <w:szCs w:val="30"/>
        </w:rPr>
      </w:pPr>
      <w:r w:rsidRPr="0055476D">
        <w:rPr>
          <w:rStyle w:val="Heading2Char"/>
          <w:rFonts w:asciiTheme="majorBidi" w:hAnsiTheme="majorBidi"/>
          <w:b/>
          <w:bCs/>
          <w:color w:val="000000" w:themeColor="text1"/>
          <w:sz w:val="30"/>
          <w:szCs w:val="30"/>
        </w:rPr>
        <w:t>System Users</w:t>
      </w:r>
    </w:p>
    <w:p w:rsidR="006A6449" w:rsidRPr="006A6449" w:rsidRDefault="00446CA2" w:rsidP="006A6449">
      <w:pPr>
        <w:pStyle w:val="ListParagraph"/>
        <w:numPr>
          <w:ilvl w:val="0"/>
          <w:numId w:val="6"/>
        </w:numPr>
        <w:spacing w:before="100" w:beforeAutospacing="1" w:after="100" w:afterAutospacing="1" w:line="276" w:lineRule="auto"/>
        <w:rPr>
          <w:rFonts w:asciiTheme="majorBidi" w:eastAsia="Times New Roman" w:hAnsiTheme="majorBidi" w:cstheme="majorBidi"/>
          <w:color w:val="000000" w:themeColor="text1"/>
          <w:sz w:val="24"/>
          <w:szCs w:val="24"/>
        </w:rPr>
      </w:pPr>
      <w:r w:rsidRPr="006A6449">
        <w:rPr>
          <w:rFonts w:asciiTheme="majorBidi" w:eastAsia="Times New Roman" w:hAnsiTheme="majorBidi" w:cstheme="majorBidi"/>
          <w:color w:val="000000" w:themeColor="text1"/>
          <w:sz w:val="24"/>
          <w:szCs w:val="24"/>
        </w:rPr>
        <w:t>Admin: Full control over system configura</w:t>
      </w:r>
      <w:r w:rsidR="006A6449" w:rsidRPr="006A6449">
        <w:rPr>
          <w:rFonts w:asciiTheme="majorBidi" w:eastAsia="Times New Roman" w:hAnsiTheme="majorBidi" w:cstheme="majorBidi"/>
          <w:color w:val="000000" w:themeColor="text1"/>
          <w:sz w:val="24"/>
          <w:szCs w:val="24"/>
        </w:rPr>
        <w:t>tion, users, and hospital data.</w:t>
      </w:r>
    </w:p>
    <w:p w:rsidR="006A6449" w:rsidRPr="006A6449" w:rsidRDefault="00446CA2" w:rsidP="006A6449">
      <w:pPr>
        <w:pStyle w:val="ListParagraph"/>
        <w:numPr>
          <w:ilvl w:val="0"/>
          <w:numId w:val="6"/>
        </w:numPr>
        <w:spacing w:before="100" w:beforeAutospacing="1" w:after="100" w:afterAutospacing="1" w:line="276" w:lineRule="auto"/>
        <w:rPr>
          <w:rFonts w:asciiTheme="majorBidi" w:eastAsia="Times New Roman" w:hAnsiTheme="majorBidi" w:cstheme="majorBidi"/>
          <w:color w:val="000000" w:themeColor="text1"/>
          <w:sz w:val="24"/>
          <w:szCs w:val="24"/>
        </w:rPr>
      </w:pPr>
      <w:r w:rsidRPr="006A6449">
        <w:rPr>
          <w:rFonts w:asciiTheme="majorBidi" w:eastAsia="Times New Roman" w:hAnsiTheme="majorBidi" w:cstheme="majorBidi"/>
          <w:color w:val="000000" w:themeColor="text1"/>
          <w:sz w:val="24"/>
          <w:szCs w:val="24"/>
        </w:rPr>
        <w:t xml:space="preserve">Doctor: Responsible for diagnosis, treatment, and updating </w:t>
      </w:r>
      <w:r w:rsidR="006A6449" w:rsidRPr="006A6449">
        <w:rPr>
          <w:rFonts w:asciiTheme="majorBidi" w:eastAsia="Times New Roman" w:hAnsiTheme="majorBidi" w:cstheme="majorBidi"/>
          <w:color w:val="000000" w:themeColor="text1"/>
          <w:sz w:val="24"/>
          <w:szCs w:val="24"/>
        </w:rPr>
        <w:t>patient medical records.</w:t>
      </w:r>
    </w:p>
    <w:p w:rsidR="006A6449" w:rsidRPr="006A6449" w:rsidRDefault="00446CA2" w:rsidP="006A6449">
      <w:pPr>
        <w:pStyle w:val="ListParagraph"/>
        <w:numPr>
          <w:ilvl w:val="0"/>
          <w:numId w:val="6"/>
        </w:numPr>
        <w:spacing w:before="100" w:beforeAutospacing="1" w:after="100" w:afterAutospacing="1" w:line="276" w:lineRule="auto"/>
        <w:rPr>
          <w:rFonts w:asciiTheme="majorBidi" w:eastAsia="Times New Roman" w:hAnsiTheme="majorBidi" w:cstheme="majorBidi"/>
          <w:color w:val="000000" w:themeColor="text1"/>
          <w:sz w:val="24"/>
          <w:szCs w:val="24"/>
        </w:rPr>
      </w:pPr>
      <w:r w:rsidRPr="006A6449">
        <w:rPr>
          <w:rFonts w:asciiTheme="majorBidi" w:eastAsia="Times New Roman" w:hAnsiTheme="majorBidi" w:cstheme="majorBidi"/>
          <w:color w:val="000000" w:themeColor="text1"/>
          <w:sz w:val="24"/>
          <w:szCs w:val="24"/>
        </w:rPr>
        <w:t>Nurse: Responsible for patient care an</w:t>
      </w:r>
      <w:r w:rsidR="006A6449" w:rsidRPr="006A6449">
        <w:rPr>
          <w:rFonts w:asciiTheme="majorBidi" w:eastAsia="Times New Roman" w:hAnsiTheme="majorBidi" w:cstheme="majorBidi"/>
          <w:color w:val="000000" w:themeColor="text1"/>
          <w:sz w:val="24"/>
          <w:szCs w:val="24"/>
        </w:rPr>
        <w:t>d monitoring assigned patients.</w:t>
      </w:r>
    </w:p>
    <w:p w:rsidR="00446CA2" w:rsidRPr="006A6449" w:rsidRDefault="00446CA2" w:rsidP="006A6449">
      <w:pPr>
        <w:pStyle w:val="ListParagraph"/>
        <w:numPr>
          <w:ilvl w:val="0"/>
          <w:numId w:val="6"/>
        </w:numPr>
        <w:spacing w:before="100" w:beforeAutospacing="1" w:after="100" w:afterAutospacing="1" w:line="276" w:lineRule="auto"/>
        <w:rPr>
          <w:rFonts w:asciiTheme="majorBidi" w:eastAsia="Times New Roman" w:hAnsiTheme="majorBidi" w:cstheme="majorBidi"/>
          <w:color w:val="000000" w:themeColor="text1"/>
          <w:sz w:val="24"/>
          <w:szCs w:val="24"/>
        </w:rPr>
      </w:pPr>
      <w:r w:rsidRPr="006A6449">
        <w:rPr>
          <w:rFonts w:asciiTheme="majorBidi" w:eastAsia="Times New Roman" w:hAnsiTheme="majorBidi" w:cstheme="majorBidi"/>
          <w:color w:val="000000" w:themeColor="text1"/>
          <w:sz w:val="24"/>
          <w:szCs w:val="24"/>
        </w:rPr>
        <w:t>Receptionist: Res</w:t>
      </w:r>
      <w:bookmarkStart w:id="0" w:name="_GoBack"/>
      <w:bookmarkEnd w:id="0"/>
      <w:r w:rsidRPr="006A6449">
        <w:rPr>
          <w:rFonts w:asciiTheme="majorBidi" w:eastAsia="Times New Roman" w:hAnsiTheme="majorBidi" w:cstheme="majorBidi"/>
          <w:color w:val="000000" w:themeColor="text1"/>
          <w:sz w:val="24"/>
          <w:szCs w:val="24"/>
        </w:rPr>
        <w:t xml:space="preserve">ponsible for patient registration, admission, and administrative tasks. </w:t>
      </w:r>
    </w:p>
    <w:p w:rsidR="00175538" w:rsidRDefault="00175538" w:rsidP="006A6449">
      <w:pPr>
        <w:spacing w:before="100" w:beforeAutospacing="1" w:after="100" w:afterAutospacing="1" w:line="276" w:lineRule="auto"/>
        <w:rPr>
          <w:rFonts w:asciiTheme="majorBidi" w:eastAsia="Times New Roman" w:hAnsiTheme="majorBidi" w:cstheme="majorBidi"/>
          <w:color w:val="000000" w:themeColor="text1"/>
          <w:sz w:val="24"/>
          <w:szCs w:val="24"/>
        </w:rPr>
      </w:pPr>
    </w:p>
    <w:p w:rsidR="00175538" w:rsidRDefault="00175538" w:rsidP="006A6449">
      <w:pPr>
        <w:spacing w:before="100" w:beforeAutospacing="1" w:after="100" w:afterAutospacing="1" w:line="276" w:lineRule="auto"/>
        <w:rPr>
          <w:rFonts w:asciiTheme="majorBidi" w:eastAsia="Times New Roman" w:hAnsiTheme="majorBidi" w:cstheme="majorBidi"/>
          <w:color w:val="000000" w:themeColor="text1"/>
          <w:sz w:val="24"/>
          <w:szCs w:val="24"/>
        </w:rPr>
      </w:pPr>
    </w:p>
    <w:p w:rsidR="00175538" w:rsidRDefault="00175538" w:rsidP="006A6449">
      <w:pPr>
        <w:spacing w:before="100" w:beforeAutospacing="1" w:after="100" w:afterAutospacing="1" w:line="276" w:lineRule="auto"/>
        <w:rPr>
          <w:rFonts w:asciiTheme="majorBidi" w:eastAsia="Times New Roman" w:hAnsiTheme="majorBidi" w:cstheme="majorBidi"/>
          <w:color w:val="000000" w:themeColor="text1"/>
          <w:sz w:val="24"/>
          <w:szCs w:val="24"/>
        </w:rPr>
      </w:pPr>
    </w:p>
    <w:p w:rsidR="00175538" w:rsidRDefault="00175538" w:rsidP="006A6449">
      <w:pPr>
        <w:spacing w:before="100" w:beforeAutospacing="1" w:after="100" w:afterAutospacing="1" w:line="276" w:lineRule="auto"/>
        <w:rPr>
          <w:rFonts w:asciiTheme="majorBidi" w:eastAsia="Times New Roman" w:hAnsiTheme="majorBidi" w:cstheme="majorBidi"/>
          <w:color w:val="000000" w:themeColor="text1"/>
          <w:sz w:val="24"/>
          <w:szCs w:val="24"/>
        </w:rPr>
      </w:pPr>
    </w:p>
    <w:p w:rsidR="00175538" w:rsidRDefault="00175538" w:rsidP="006A6449">
      <w:pPr>
        <w:spacing w:before="100" w:beforeAutospacing="1" w:after="100" w:afterAutospacing="1" w:line="276" w:lineRule="auto"/>
        <w:rPr>
          <w:rFonts w:asciiTheme="majorBidi" w:eastAsia="Times New Roman" w:hAnsiTheme="majorBidi" w:cstheme="majorBidi"/>
          <w:color w:val="000000" w:themeColor="text1"/>
          <w:sz w:val="24"/>
          <w:szCs w:val="24"/>
        </w:rPr>
      </w:pPr>
    </w:p>
    <w:p w:rsidR="00175538" w:rsidRDefault="00175538" w:rsidP="006A6449">
      <w:pPr>
        <w:spacing w:before="100" w:beforeAutospacing="1" w:after="100" w:afterAutospacing="1" w:line="276" w:lineRule="auto"/>
        <w:rPr>
          <w:rFonts w:asciiTheme="majorBidi" w:eastAsia="Times New Roman" w:hAnsiTheme="majorBidi" w:cstheme="majorBidi"/>
          <w:color w:val="000000" w:themeColor="text1"/>
          <w:sz w:val="24"/>
          <w:szCs w:val="24"/>
        </w:rPr>
      </w:pPr>
    </w:p>
    <w:p w:rsidR="00175538" w:rsidRDefault="00175538" w:rsidP="006A6449">
      <w:pPr>
        <w:spacing w:before="100" w:beforeAutospacing="1" w:after="100" w:afterAutospacing="1" w:line="276" w:lineRule="auto"/>
        <w:rPr>
          <w:rFonts w:asciiTheme="majorBidi" w:eastAsia="Times New Roman" w:hAnsiTheme="majorBidi" w:cstheme="majorBidi"/>
          <w:color w:val="000000" w:themeColor="text1"/>
          <w:sz w:val="24"/>
          <w:szCs w:val="24"/>
        </w:rPr>
      </w:pPr>
    </w:p>
    <w:p w:rsidR="00175538" w:rsidRDefault="00175538" w:rsidP="006A6449">
      <w:pPr>
        <w:spacing w:before="100" w:beforeAutospacing="1" w:after="100" w:afterAutospacing="1" w:line="276" w:lineRule="auto"/>
        <w:rPr>
          <w:rFonts w:asciiTheme="majorBidi" w:eastAsia="Times New Roman" w:hAnsiTheme="majorBidi" w:cstheme="majorBidi"/>
          <w:color w:val="000000" w:themeColor="text1"/>
          <w:sz w:val="24"/>
          <w:szCs w:val="24"/>
        </w:rPr>
      </w:pPr>
    </w:p>
    <w:sectPr w:rsidR="001755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805642D"/>
    <w:multiLevelType w:val="hybridMultilevel"/>
    <w:tmpl w:val="9EF49D2E"/>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4E4616E1"/>
    <w:multiLevelType w:val="hybridMultilevel"/>
    <w:tmpl w:val="8E5CCAA8"/>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65F77C39"/>
    <w:multiLevelType w:val="hybridMultilevel"/>
    <w:tmpl w:val="ED626EAE"/>
    <w:lvl w:ilvl="0" w:tplc="71289242">
      <w:start w:val="1"/>
      <w:numFmt w:val="decimal"/>
      <w:lvlText w:val="%1."/>
      <w:lvlJc w:val="left"/>
      <w:pPr>
        <w:ind w:left="360" w:hanging="360"/>
      </w:pPr>
      <w:rPr>
        <w:rFonts w:asciiTheme="majorHAnsi" w:eastAsiaTheme="majorEastAsia" w:hAnsiTheme="majorHAnsi" w:cstheme="majorBidi" w:hint="default"/>
        <w:color w:val="000000" w:themeColor="text1"/>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96B7581"/>
    <w:multiLevelType w:val="hybridMultilevel"/>
    <w:tmpl w:val="34388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2A1972"/>
    <w:multiLevelType w:val="multilevel"/>
    <w:tmpl w:val="A86823D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79724FB0"/>
    <w:multiLevelType w:val="hybridMultilevel"/>
    <w:tmpl w:val="639CECCC"/>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abstractNumId w:val="4"/>
  </w:num>
  <w:num w:numId="2">
    <w:abstractNumId w:val="2"/>
  </w:num>
  <w:num w:numId="3">
    <w:abstractNumId w:val="3"/>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CA2"/>
    <w:rsid w:val="00175538"/>
    <w:rsid w:val="00224ABA"/>
    <w:rsid w:val="003C55D2"/>
    <w:rsid w:val="00446CA2"/>
    <w:rsid w:val="0055476D"/>
    <w:rsid w:val="006A6449"/>
    <w:rsid w:val="008125E2"/>
    <w:rsid w:val="00B92F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949056-8A84-4894-A04A-3DCBC988F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92F5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92F5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46CA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92F5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92F5E"/>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6A6449"/>
    <w:pPr>
      <w:ind w:left="720"/>
      <w:contextualSpacing/>
    </w:pPr>
  </w:style>
  <w:style w:type="table" w:styleId="GridTable1Light-Accent1">
    <w:name w:val="Grid Table 1 Light Accent 1"/>
    <w:basedOn w:val="TableNormal"/>
    <w:uiPriority w:val="46"/>
    <w:rsid w:val="008125E2"/>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349441">
      <w:bodyDiv w:val="1"/>
      <w:marLeft w:val="0"/>
      <w:marRight w:val="0"/>
      <w:marTop w:val="0"/>
      <w:marBottom w:val="0"/>
      <w:divBdr>
        <w:top w:val="none" w:sz="0" w:space="0" w:color="auto"/>
        <w:left w:val="none" w:sz="0" w:space="0" w:color="auto"/>
        <w:bottom w:val="none" w:sz="0" w:space="0" w:color="auto"/>
        <w:right w:val="none" w:sz="0" w:space="0" w:color="auto"/>
      </w:divBdr>
      <w:divsChild>
        <w:div w:id="1094715533">
          <w:marLeft w:val="0"/>
          <w:marRight w:val="0"/>
          <w:marTop w:val="0"/>
          <w:marBottom w:val="0"/>
          <w:divBdr>
            <w:top w:val="none" w:sz="0" w:space="0" w:color="auto"/>
            <w:left w:val="none" w:sz="0" w:space="0" w:color="auto"/>
            <w:bottom w:val="none" w:sz="0" w:space="0" w:color="auto"/>
            <w:right w:val="none" w:sz="0" w:space="0" w:color="auto"/>
          </w:divBdr>
          <w:divsChild>
            <w:div w:id="129521548">
              <w:marLeft w:val="0"/>
              <w:marRight w:val="0"/>
              <w:marTop w:val="0"/>
              <w:marBottom w:val="0"/>
              <w:divBdr>
                <w:top w:val="none" w:sz="0" w:space="0" w:color="auto"/>
                <w:left w:val="none" w:sz="0" w:space="0" w:color="auto"/>
                <w:bottom w:val="none" w:sz="0" w:space="0" w:color="auto"/>
                <w:right w:val="none" w:sz="0" w:space="0" w:color="auto"/>
              </w:divBdr>
              <w:divsChild>
                <w:div w:id="349990396">
                  <w:marLeft w:val="0"/>
                  <w:marRight w:val="0"/>
                  <w:marTop w:val="0"/>
                  <w:marBottom w:val="0"/>
                  <w:divBdr>
                    <w:top w:val="none" w:sz="0" w:space="0" w:color="auto"/>
                    <w:left w:val="none" w:sz="0" w:space="0" w:color="auto"/>
                    <w:bottom w:val="none" w:sz="0" w:space="0" w:color="auto"/>
                    <w:right w:val="none" w:sz="0" w:space="0" w:color="auto"/>
                  </w:divBdr>
                  <w:divsChild>
                    <w:div w:id="1656642604">
                      <w:marLeft w:val="0"/>
                      <w:marRight w:val="0"/>
                      <w:marTop w:val="0"/>
                      <w:marBottom w:val="0"/>
                      <w:divBdr>
                        <w:top w:val="none" w:sz="0" w:space="0" w:color="auto"/>
                        <w:left w:val="none" w:sz="0" w:space="0" w:color="auto"/>
                        <w:bottom w:val="none" w:sz="0" w:space="0" w:color="auto"/>
                        <w:right w:val="none" w:sz="0" w:space="0" w:color="auto"/>
                      </w:divBdr>
                      <w:divsChild>
                        <w:div w:id="1744596835">
                          <w:marLeft w:val="0"/>
                          <w:marRight w:val="0"/>
                          <w:marTop w:val="0"/>
                          <w:marBottom w:val="0"/>
                          <w:divBdr>
                            <w:top w:val="none" w:sz="0" w:space="0" w:color="auto"/>
                            <w:left w:val="none" w:sz="0" w:space="0" w:color="auto"/>
                            <w:bottom w:val="none" w:sz="0" w:space="0" w:color="auto"/>
                            <w:right w:val="none" w:sz="0" w:space="0" w:color="auto"/>
                          </w:divBdr>
                          <w:divsChild>
                            <w:div w:id="89592622">
                              <w:marLeft w:val="0"/>
                              <w:marRight w:val="0"/>
                              <w:marTop w:val="0"/>
                              <w:marBottom w:val="0"/>
                              <w:divBdr>
                                <w:top w:val="none" w:sz="0" w:space="0" w:color="auto"/>
                                <w:left w:val="none" w:sz="0" w:space="0" w:color="auto"/>
                                <w:bottom w:val="none" w:sz="0" w:space="0" w:color="auto"/>
                                <w:right w:val="none" w:sz="0" w:space="0" w:color="auto"/>
                              </w:divBdr>
                              <w:divsChild>
                                <w:div w:id="1424838054">
                                  <w:marLeft w:val="0"/>
                                  <w:marRight w:val="0"/>
                                  <w:marTop w:val="0"/>
                                  <w:marBottom w:val="0"/>
                                  <w:divBdr>
                                    <w:top w:val="none" w:sz="0" w:space="0" w:color="auto"/>
                                    <w:left w:val="none" w:sz="0" w:space="0" w:color="auto"/>
                                    <w:bottom w:val="none" w:sz="0" w:space="0" w:color="auto"/>
                                    <w:right w:val="none" w:sz="0" w:space="0" w:color="auto"/>
                                  </w:divBdr>
                                  <w:divsChild>
                                    <w:div w:id="25451869">
                                      <w:marLeft w:val="0"/>
                                      <w:marRight w:val="0"/>
                                      <w:marTop w:val="0"/>
                                      <w:marBottom w:val="0"/>
                                      <w:divBdr>
                                        <w:top w:val="none" w:sz="0" w:space="0" w:color="auto"/>
                                        <w:left w:val="none" w:sz="0" w:space="0" w:color="auto"/>
                                        <w:bottom w:val="none" w:sz="0" w:space="0" w:color="auto"/>
                                        <w:right w:val="none" w:sz="0" w:space="0" w:color="auto"/>
                                      </w:divBdr>
                                      <w:divsChild>
                                        <w:div w:id="18135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8043034">
      <w:bodyDiv w:val="1"/>
      <w:marLeft w:val="0"/>
      <w:marRight w:val="0"/>
      <w:marTop w:val="0"/>
      <w:marBottom w:val="0"/>
      <w:divBdr>
        <w:top w:val="none" w:sz="0" w:space="0" w:color="auto"/>
        <w:left w:val="none" w:sz="0" w:space="0" w:color="auto"/>
        <w:bottom w:val="none" w:sz="0" w:space="0" w:color="auto"/>
        <w:right w:val="none" w:sz="0" w:space="0" w:color="auto"/>
      </w:divBdr>
    </w:div>
    <w:div w:id="1826778492">
      <w:bodyDiv w:val="1"/>
      <w:marLeft w:val="0"/>
      <w:marRight w:val="0"/>
      <w:marTop w:val="0"/>
      <w:marBottom w:val="0"/>
      <w:divBdr>
        <w:top w:val="none" w:sz="0" w:space="0" w:color="auto"/>
        <w:left w:val="none" w:sz="0" w:space="0" w:color="auto"/>
        <w:bottom w:val="none" w:sz="0" w:space="0" w:color="auto"/>
        <w:right w:val="none" w:sz="0" w:space="0" w:color="auto"/>
      </w:divBdr>
    </w:div>
    <w:div w:id="2078281185">
      <w:bodyDiv w:val="1"/>
      <w:marLeft w:val="0"/>
      <w:marRight w:val="0"/>
      <w:marTop w:val="0"/>
      <w:marBottom w:val="0"/>
      <w:divBdr>
        <w:top w:val="none" w:sz="0" w:space="0" w:color="auto"/>
        <w:left w:val="none" w:sz="0" w:space="0" w:color="auto"/>
        <w:bottom w:val="none" w:sz="0" w:space="0" w:color="auto"/>
        <w:right w:val="none" w:sz="0" w:space="0" w:color="auto"/>
      </w:divBdr>
      <w:divsChild>
        <w:div w:id="1301500831">
          <w:marLeft w:val="0"/>
          <w:marRight w:val="0"/>
          <w:marTop w:val="0"/>
          <w:marBottom w:val="0"/>
          <w:divBdr>
            <w:top w:val="none" w:sz="0" w:space="0" w:color="auto"/>
            <w:left w:val="none" w:sz="0" w:space="0" w:color="auto"/>
            <w:bottom w:val="none" w:sz="0" w:space="0" w:color="auto"/>
            <w:right w:val="none" w:sz="0" w:space="0" w:color="auto"/>
          </w:divBdr>
          <w:divsChild>
            <w:div w:id="882056860">
              <w:marLeft w:val="0"/>
              <w:marRight w:val="0"/>
              <w:marTop w:val="0"/>
              <w:marBottom w:val="0"/>
              <w:divBdr>
                <w:top w:val="none" w:sz="0" w:space="0" w:color="auto"/>
                <w:left w:val="none" w:sz="0" w:space="0" w:color="auto"/>
                <w:bottom w:val="none" w:sz="0" w:space="0" w:color="auto"/>
                <w:right w:val="none" w:sz="0" w:space="0" w:color="auto"/>
              </w:divBdr>
            </w:div>
          </w:divsChild>
        </w:div>
        <w:div w:id="2093812273">
          <w:marLeft w:val="0"/>
          <w:marRight w:val="0"/>
          <w:marTop w:val="0"/>
          <w:marBottom w:val="0"/>
          <w:divBdr>
            <w:top w:val="none" w:sz="0" w:space="0" w:color="auto"/>
            <w:left w:val="none" w:sz="0" w:space="0" w:color="auto"/>
            <w:bottom w:val="none" w:sz="0" w:space="0" w:color="auto"/>
            <w:right w:val="none" w:sz="0" w:space="0" w:color="auto"/>
          </w:divBdr>
          <w:divsChild>
            <w:div w:id="211124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419</Words>
  <Characters>2391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2026-05-13T07:59:00Z</dcterms:created>
  <dcterms:modified xsi:type="dcterms:W3CDTF">2026-05-13T08:13:00Z</dcterms:modified>
</cp:coreProperties>
</file>