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58"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ook w:val="04A0" w:firstRow="1" w:lastRow="0" w:firstColumn="1" w:lastColumn="0" w:noHBand="0" w:noVBand="1"/>
      </w:tblPr>
      <w:tblGrid>
        <w:gridCol w:w="9558"/>
      </w:tblGrid>
      <w:tr w:rsidR="00DE2D2A" w:rsidRPr="00F02069" w14:paraId="23360E23" w14:textId="77777777" w:rsidTr="002310DE">
        <w:trPr>
          <w:trHeight w:val="12900"/>
        </w:trPr>
        <w:tc>
          <w:tcPr>
            <w:tcW w:w="9558" w:type="dxa"/>
          </w:tcPr>
          <w:p w14:paraId="1321FC35" w14:textId="77777777" w:rsidR="00DE2D2A" w:rsidRPr="00F02069" w:rsidRDefault="00DE2D2A" w:rsidP="00DE2D2A">
            <w:pPr>
              <w:jc w:val="center"/>
              <w:rPr>
                <w:b/>
                <w:bCs/>
                <w:color w:val="000000"/>
              </w:rPr>
            </w:pPr>
          </w:p>
          <w:p w14:paraId="19D5263E" w14:textId="476BC8CB" w:rsidR="00DE2D2A" w:rsidRPr="00F02069" w:rsidRDefault="00F64230" w:rsidP="00DE2D2A">
            <w:pPr>
              <w:jc w:val="center"/>
              <w:rPr>
                <w:b/>
                <w:bCs/>
                <w:color w:val="000000"/>
              </w:rPr>
            </w:pPr>
            <w:r>
              <w:rPr>
                <w:noProof/>
              </w:rPr>
              <w:drawing>
                <wp:inline distT="0" distB="0" distL="0" distR="0" wp14:anchorId="43D4D206" wp14:editId="7AAFDADA">
                  <wp:extent cx="1828800" cy="184404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844040"/>
                          </a:xfrm>
                          <a:prstGeom prst="rect">
                            <a:avLst/>
                          </a:prstGeom>
                          <a:noFill/>
                          <a:ln>
                            <a:noFill/>
                          </a:ln>
                        </pic:spPr>
                      </pic:pic>
                    </a:graphicData>
                  </a:graphic>
                </wp:inline>
              </w:drawing>
            </w:r>
          </w:p>
          <w:p w14:paraId="2128D9B7" w14:textId="77777777" w:rsidR="00DE2D2A" w:rsidRPr="00F02069" w:rsidRDefault="00DE2D2A" w:rsidP="00DE2D2A">
            <w:pPr>
              <w:jc w:val="center"/>
              <w:rPr>
                <w:b/>
                <w:bCs/>
                <w:color w:val="000000"/>
              </w:rPr>
            </w:pPr>
          </w:p>
          <w:p w14:paraId="3734F602" w14:textId="77777777" w:rsidR="00DE2D2A" w:rsidRPr="00F02069" w:rsidRDefault="00DE2D2A" w:rsidP="00DE2D2A">
            <w:pPr>
              <w:jc w:val="center"/>
              <w:rPr>
                <w:b/>
                <w:bCs/>
                <w:color w:val="000000"/>
              </w:rPr>
            </w:pPr>
          </w:p>
          <w:p w14:paraId="05CE6ADE" w14:textId="77777777" w:rsidR="00DE2D2A" w:rsidRPr="00F02069" w:rsidRDefault="00DE2D2A" w:rsidP="00DE2D2A">
            <w:pPr>
              <w:jc w:val="center"/>
              <w:rPr>
                <w:b/>
                <w:bCs/>
                <w:color w:val="000000"/>
              </w:rPr>
            </w:pPr>
          </w:p>
          <w:p w14:paraId="5AE68CB4" w14:textId="0944E34A" w:rsidR="00DE2D2A" w:rsidRPr="00874424" w:rsidRDefault="00DE2D2A" w:rsidP="00DE2D2A">
            <w:pPr>
              <w:spacing w:before="120" w:after="240"/>
              <w:ind w:right="65"/>
              <w:jc w:val="center"/>
              <w:rPr>
                <w:b/>
                <w:color w:val="000000"/>
                <w:sz w:val="44"/>
                <w:szCs w:val="44"/>
              </w:rPr>
            </w:pPr>
            <w:r w:rsidRPr="00874424">
              <w:rPr>
                <w:b/>
                <w:color w:val="000000"/>
                <w:sz w:val="48"/>
                <w:szCs w:val="44"/>
              </w:rPr>
              <w:t xml:space="preserve">BS </w:t>
            </w:r>
            <w:r w:rsidR="00777F90">
              <w:rPr>
                <w:b/>
                <w:color w:val="000000"/>
                <w:sz w:val="48"/>
                <w:szCs w:val="44"/>
              </w:rPr>
              <w:t>Software Engineering</w:t>
            </w:r>
            <w:r w:rsidRPr="00874424">
              <w:rPr>
                <w:b/>
                <w:color w:val="000000"/>
                <w:sz w:val="48"/>
                <w:szCs w:val="44"/>
              </w:rPr>
              <w:t xml:space="preserve"> Program</w:t>
            </w:r>
          </w:p>
          <w:p w14:paraId="59B0CF39" w14:textId="77777777" w:rsidR="00DE2D2A" w:rsidRDefault="00DE2D2A" w:rsidP="00DE2D2A">
            <w:pPr>
              <w:spacing w:before="120" w:after="240"/>
              <w:ind w:right="65"/>
              <w:jc w:val="center"/>
              <w:rPr>
                <w:b/>
                <w:color w:val="000000"/>
                <w:sz w:val="36"/>
                <w:szCs w:val="36"/>
              </w:rPr>
            </w:pPr>
          </w:p>
          <w:p w14:paraId="6F0AA4E1" w14:textId="77777777" w:rsidR="00DE2D2A" w:rsidRDefault="00DE2D2A" w:rsidP="00DE2D2A">
            <w:pPr>
              <w:spacing w:before="120" w:after="240"/>
              <w:ind w:right="65"/>
              <w:jc w:val="center"/>
              <w:rPr>
                <w:b/>
                <w:color w:val="000000"/>
                <w:sz w:val="36"/>
                <w:szCs w:val="36"/>
              </w:rPr>
            </w:pPr>
          </w:p>
          <w:p w14:paraId="06645084" w14:textId="1EFECE0E" w:rsidR="00DE2D2A" w:rsidRDefault="00DE2D2A" w:rsidP="00DE2D2A">
            <w:pPr>
              <w:spacing w:before="120" w:after="240"/>
              <w:ind w:right="65"/>
              <w:jc w:val="center"/>
              <w:rPr>
                <w:b/>
                <w:color w:val="000000"/>
                <w:sz w:val="36"/>
                <w:szCs w:val="36"/>
              </w:rPr>
            </w:pPr>
            <w:r w:rsidRPr="005064AE">
              <w:rPr>
                <w:b/>
                <w:color w:val="000000"/>
                <w:sz w:val="36"/>
                <w:szCs w:val="36"/>
              </w:rPr>
              <w:t>COURSE CATALOG</w:t>
            </w:r>
          </w:p>
          <w:p w14:paraId="51718655" w14:textId="453661A8" w:rsidR="00DE2D2A" w:rsidRPr="005064AE" w:rsidRDefault="00386BAC" w:rsidP="00DE2D2A">
            <w:pPr>
              <w:spacing w:before="120" w:after="240"/>
              <w:ind w:right="65"/>
              <w:jc w:val="center"/>
              <w:rPr>
                <w:b/>
                <w:color w:val="000000"/>
                <w:sz w:val="36"/>
                <w:szCs w:val="36"/>
              </w:rPr>
            </w:pPr>
            <w:r>
              <w:rPr>
                <w:b/>
                <w:color w:val="000000"/>
                <w:sz w:val="36"/>
                <w:szCs w:val="36"/>
              </w:rPr>
              <w:t>Version 5.</w:t>
            </w:r>
            <w:r w:rsidR="00FE6DC1">
              <w:rPr>
                <w:b/>
                <w:color w:val="000000"/>
                <w:sz w:val="36"/>
                <w:szCs w:val="36"/>
              </w:rPr>
              <w:t>1</w:t>
            </w:r>
            <w:r>
              <w:rPr>
                <w:b/>
                <w:color w:val="000000"/>
                <w:sz w:val="36"/>
                <w:szCs w:val="36"/>
              </w:rPr>
              <w:t xml:space="preserve"> (</w:t>
            </w:r>
            <w:r w:rsidR="00B02ACB">
              <w:rPr>
                <w:b/>
                <w:color w:val="000000"/>
                <w:sz w:val="36"/>
                <w:szCs w:val="36"/>
              </w:rPr>
              <w:t xml:space="preserve">Updated: </w:t>
            </w:r>
            <w:r w:rsidR="00FE6DC1">
              <w:rPr>
                <w:b/>
                <w:color w:val="000000"/>
                <w:sz w:val="36"/>
                <w:szCs w:val="36"/>
              </w:rPr>
              <w:t>Jan</w:t>
            </w:r>
            <w:r w:rsidR="00B02ACB">
              <w:rPr>
                <w:b/>
                <w:color w:val="000000"/>
                <w:sz w:val="36"/>
                <w:szCs w:val="36"/>
              </w:rPr>
              <w:t>. 202</w:t>
            </w:r>
            <w:r w:rsidR="00FE6DC1">
              <w:rPr>
                <w:b/>
                <w:color w:val="000000"/>
                <w:sz w:val="36"/>
                <w:szCs w:val="36"/>
              </w:rPr>
              <w:t>6</w:t>
            </w:r>
            <w:r>
              <w:rPr>
                <w:b/>
                <w:color w:val="000000"/>
                <w:sz w:val="36"/>
                <w:szCs w:val="36"/>
              </w:rPr>
              <w:t>)</w:t>
            </w:r>
          </w:p>
          <w:p w14:paraId="0B3B556E" w14:textId="77777777" w:rsidR="00DE2D2A" w:rsidRPr="00F02069" w:rsidRDefault="00DE2D2A" w:rsidP="00DE2D2A">
            <w:pPr>
              <w:spacing w:before="120" w:after="240"/>
              <w:ind w:right="65"/>
              <w:jc w:val="center"/>
              <w:rPr>
                <w:b/>
                <w:color w:val="000000"/>
              </w:rPr>
            </w:pPr>
          </w:p>
          <w:p w14:paraId="7E491BAC" w14:textId="77777777" w:rsidR="00DE2D2A" w:rsidRDefault="00DE2D2A" w:rsidP="00DE2D2A">
            <w:pPr>
              <w:spacing w:before="120" w:after="240"/>
              <w:ind w:right="65"/>
              <w:jc w:val="center"/>
              <w:rPr>
                <w:b/>
                <w:color w:val="000000"/>
              </w:rPr>
            </w:pPr>
          </w:p>
          <w:p w14:paraId="55B796F6" w14:textId="77777777" w:rsidR="00DE2D2A" w:rsidRPr="00F02069" w:rsidRDefault="00DE2D2A" w:rsidP="00DE2D2A">
            <w:pPr>
              <w:spacing w:before="120" w:after="240"/>
              <w:ind w:right="65"/>
              <w:jc w:val="center"/>
              <w:rPr>
                <w:b/>
                <w:color w:val="000000"/>
              </w:rPr>
            </w:pPr>
          </w:p>
          <w:p w14:paraId="7F273068" w14:textId="77777777" w:rsidR="00DE2D2A" w:rsidRPr="00F02069" w:rsidRDefault="00DE2D2A" w:rsidP="00DE2D2A">
            <w:pPr>
              <w:spacing w:before="120" w:after="240"/>
              <w:ind w:right="65"/>
              <w:jc w:val="center"/>
              <w:rPr>
                <w:b/>
                <w:color w:val="000000"/>
              </w:rPr>
            </w:pPr>
          </w:p>
          <w:p w14:paraId="1D790C34" w14:textId="77777777" w:rsidR="00DE2D2A" w:rsidRPr="00F02069" w:rsidRDefault="00DE2D2A" w:rsidP="00DE2D2A">
            <w:pPr>
              <w:spacing w:before="120" w:after="240"/>
              <w:ind w:right="65"/>
              <w:jc w:val="center"/>
              <w:rPr>
                <w:b/>
                <w:color w:val="000000"/>
              </w:rPr>
            </w:pPr>
            <w:r w:rsidRPr="00F02069">
              <w:rPr>
                <w:b/>
                <w:color w:val="000000"/>
              </w:rPr>
              <w:t>DEPARTMENT OF SOFTWARE ENGINEERING</w:t>
            </w:r>
          </w:p>
          <w:p w14:paraId="47D5FBA2" w14:textId="77777777" w:rsidR="00DE2D2A" w:rsidRPr="00F02069" w:rsidRDefault="00DE2D2A" w:rsidP="00DE2D2A">
            <w:pPr>
              <w:jc w:val="center"/>
              <w:rPr>
                <w:b/>
              </w:rPr>
            </w:pPr>
            <w:r w:rsidRPr="00F02069">
              <w:rPr>
                <w:b/>
              </w:rPr>
              <w:t>CAPITAL UNIVERSITY OF SCIENCE &amp; TECHNOLOGY, ISLAMABAD</w:t>
            </w:r>
          </w:p>
          <w:p w14:paraId="77236066" w14:textId="77777777" w:rsidR="00DE2D2A" w:rsidRPr="00F02069" w:rsidRDefault="00DE2D2A" w:rsidP="00DE2D2A">
            <w:pPr>
              <w:tabs>
                <w:tab w:val="left" w:pos="5370"/>
              </w:tabs>
              <w:jc w:val="center"/>
            </w:pPr>
          </w:p>
        </w:tc>
      </w:tr>
    </w:tbl>
    <w:p w14:paraId="6BC90989" w14:textId="77777777" w:rsidR="00DE2D2A" w:rsidRDefault="00DE2D2A" w:rsidP="00DE2D2A">
      <w:pPr>
        <w:rPr>
          <w:b/>
        </w:rPr>
        <w:sectPr w:rsidR="00DE2D2A" w:rsidSect="00DE2D2A">
          <w:footerReference w:type="default" r:id="rId8"/>
          <w:footerReference w:type="first" r:id="rId9"/>
          <w:type w:val="continuous"/>
          <w:pgSz w:w="12240" w:h="15840"/>
          <w:pgMar w:top="1440" w:right="1440" w:bottom="1440" w:left="1440" w:header="720" w:footer="720" w:gutter="0"/>
          <w:cols w:space="720"/>
          <w:docGrid w:linePitch="360"/>
        </w:sectPr>
      </w:pPr>
    </w:p>
    <w:p w14:paraId="567F53EE" w14:textId="1BC7BB9E" w:rsidR="0014155B" w:rsidRDefault="0014155B"/>
    <w:p w14:paraId="6DC3A827" w14:textId="77777777" w:rsidR="0014155B" w:rsidRDefault="0014155B">
      <w:pPr>
        <w:jc w:val="center"/>
        <w:rPr>
          <w:b/>
          <w:sz w:val="48"/>
          <w:szCs w:val="48"/>
        </w:rPr>
      </w:pPr>
      <w:r>
        <w:rPr>
          <w:b/>
          <w:sz w:val="48"/>
          <w:szCs w:val="48"/>
        </w:rPr>
        <w:t>Table of Contents</w:t>
      </w:r>
    </w:p>
    <w:p w14:paraId="0616C014" w14:textId="77777777" w:rsidR="0014155B" w:rsidRDefault="0014155B"/>
    <w:p w14:paraId="475CB335" w14:textId="555B26D3" w:rsidR="00CC7745" w:rsidRDefault="0014155B">
      <w:pPr>
        <w:pStyle w:val="TOC1"/>
        <w:rPr>
          <w:rFonts w:asciiTheme="minorHAnsi" w:eastAsiaTheme="minorEastAsia" w:hAnsiTheme="minorHAnsi" w:cstheme="minorBidi"/>
          <w:b w:val="0"/>
          <w:bCs w:val="0"/>
          <w:noProof/>
          <w:sz w:val="22"/>
          <w:szCs w:val="22"/>
        </w:rPr>
      </w:pPr>
      <w:r w:rsidRPr="00C9489D">
        <w:rPr>
          <w:rFonts w:ascii="Arial" w:hAnsi="Arial" w:cs="Arial"/>
          <w:sz w:val="22"/>
          <w:szCs w:val="22"/>
        </w:rPr>
        <w:fldChar w:fldCharType="begin"/>
      </w:r>
      <w:r w:rsidRPr="00C9489D">
        <w:rPr>
          <w:rFonts w:ascii="Arial" w:hAnsi="Arial" w:cs="Arial"/>
          <w:sz w:val="22"/>
          <w:szCs w:val="22"/>
        </w:rPr>
        <w:instrText xml:space="preserve"> TOC \o "1-3" \u </w:instrText>
      </w:r>
      <w:r w:rsidRPr="00C9489D">
        <w:rPr>
          <w:rFonts w:ascii="Arial" w:hAnsi="Arial" w:cs="Arial"/>
          <w:sz w:val="22"/>
          <w:szCs w:val="22"/>
        </w:rPr>
        <w:fldChar w:fldCharType="separate"/>
      </w:r>
      <w:r w:rsidR="00CC7745" w:rsidRPr="002D6F8F">
        <w:rPr>
          <w:noProof/>
        </w:rPr>
        <w:t>1. Outcome Based Education</w:t>
      </w:r>
      <w:r w:rsidR="00CC7745">
        <w:rPr>
          <w:noProof/>
        </w:rPr>
        <w:tab/>
      </w:r>
      <w:r w:rsidR="00CC7745">
        <w:rPr>
          <w:noProof/>
        </w:rPr>
        <w:fldChar w:fldCharType="begin"/>
      </w:r>
      <w:r w:rsidR="00CC7745">
        <w:rPr>
          <w:noProof/>
        </w:rPr>
        <w:instrText xml:space="preserve"> PAGEREF _Toc220486635 \h </w:instrText>
      </w:r>
      <w:r w:rsidR="00CC7745">
        <w:rPr>
          <w:noProof/>
        </w:rPr>
      </w:r>
      <w:r w:rsidR="00CC7745">
        <w:rPr>
          <w:noProof/>
        </w:rPr>
        <w:fldChar w:fldCharType="separate"/>
      </w:r>
      <w:r w:rsidR="00CC7745">
        <w:rPr>
          <w:noProof/>
        </w:rPr>
        <w:t>5</w:t>
      </w:r>
      <w:r w:rsidR="00CC7745">
        <w:rPr>
          <w:noProof/>
        </w:rPr>
        <w:fldChar w:fldCharType="end"/>
      </w:r>
    </w:p>
    <w:p w14:paraId="4A53CCB3" w14:textId="2A2BBC05" w:rsidR="00CC7745" w:rsidRDefault="00CC7745">
      <w:pPr>
        <w:pStyle w:val="TOC2"/>
        <w:rPr>
          <w:rFonts w:asciiTheme="minorHAnsi" w:eastAsiaTheme="minorEastAsia" w:hAnsiTheme="minorHAnsi" w:cstheme="minorBidi"/>
          <w:noProof/>
          <w:sz w:val="22"/>
          <w:szCs w:val="22"/>
        </w:rPr>
      </w:pPr>
      <w:r>
        <w:rPr>
          <w:noProof/>
        </w:rPr>
        <w:t>1.1 Vision</w:t>
      </w:r>
      <w:r>
        <w:rPr>
          <w:noProof/>
        </w:rPr>
        <w:tab/>
      </w:r>
      <w:r>
        <w:rPr>
          <w:noProof/>
        </w:rPr>
        <w:fldChar w:fldCharType="begin"/>
      </w:r>
      <w:r>
        <w:rPr>
          <w:noProof/>
        </w:rPr>
        <w:instrText xml:space="preserve"> PAGEREF _Toc220486636 \h </w:instrText>
      </w:r>
      <w:r>
        <w:rPr>
          <w:noProof/>
        </w:rPr>
      </w:r>
      <w:r>
        <w:rPr>
          <w:noProof/>
        </w:rPr>
        <w:fldChar w:fldCharType="separate"/>
      </w:r>
      <w:r>
        <w:rPr>
          <w:noProof/>
        </w:rPr>
        <w:t>5</w:t>
      </w:r>
      <w:r>
        <w:rPr>
          <w:noProof/>
        </w:rPr>
        <w:fldChar w:fldCharType="end"/>
      </w:r>
    </w:p>
    <w:p w14:paraId="0BE0BDB5" w14:textId="17DD81BF" w:rsidR="00CC7745" w:rsidRDefault="00CC7745">
      <w:pPr>
        <w:pStyle w:val="TOC2"/>
        <w:rPr>
          <w:rFonts w:asciiTheme="minorHAnsi" w:eastAsiaTheme="minorEastAsia" w:hAnsiTheme="minorHAnsi" w:cstheme="minorBidi"/>
          <w:noProof/>
          <w:sz w:val="22"/>
          <w:szCs w:val="22"/>
        </w:rPr>
      </w:pPr>
      <w:r>
        <w:rPr>
          <w:noProof/>
        </w:rPr>
        <w:t>1.2 Mission</w:t>
      </w:r>
      <w:r>
        <w:rPr>
          <w:noProof/>
        </w:rPr>
        <w:tab/>
      </w:r>
      <w:r>
        <w:rPr>
          <w:noProof/>
        </w:rPr>
        <w:fldChar w:fldCharType="begin"/>
      </w:r>
      <w:r>
        <w:rPr>
          <w:noProof/>
        </w:rPr>
        <w:instrText xml:space="preserve"> PAGEREF _Toc220486637 \h </w:instrText>
      </w:r>
      <w:r>
        <w:rPr>
          <w:noProof/>
        </w:rPr>
      </w:r>
      <w:r>
        <w:rPr>
          <w:noProof/>
        </w:rPr>
        <w:fldChar w:fldCharType="separate"/>
      </w:r>
      <w:r>
        <w:rPr>
          <w:noProof/>
        </w:rPr>
        <w:t>5</w:t>
      </w:r>
      <w:r>
        <w:rPr>
          <w:noProof/>
        </w:rPr>
        <w:fldChar w:fldCharType="end"/>
      </w:r>
    </w:p>
    <w:p w14:paraId="47DA7197" w14:textId="06ADC933" w:rsidR="00CC7745" w:rsidRDefault="00CC7745">
      <w:pPr>
        <w:pStyle w:val="TOC2"/>
        <w:rPr>
          <w:rFonts w:asciiTheme="minorHAnsi" w:eastAsiaTheme="minorEastAsia" w:hAnsiTheme="minorHAnsi" w:cstheme="minorBidi"/>
          <w:noProof/>
          <w:sz w:val="22"/>
          <w:szCs w:val="22"/>
        </w:rPr>
      </w:pPr>
      <w:r>
        <w:rPr>
          <w:noProof/>
        </w:rPr>
        <w:t>1.3 Program Education Objectives (PEOs)</w:t>
      </w:r>
      <w:r>
        <w:rPr>
          <w:noProof/>
        </w:rPr>
        <w:tab/>
      </w:r>
      <w:r>
        <w:rPr>
          <w:noProof/>
        </w:rPr>
        <w:fldChar w:fldCharType="begin"/>
      </w:r>
      <w:r>
        <w:rPr>
          <w:noProof/>
        </w:rPr>
        <w:instrText xml:space="preserve"> PAGEREF _Toc220486638 \h </w:instrText>
      </w:r>
      <w:r>
        <w:rPr>
          <w:noProof/>
        </w:rPr>
      </w:r>
      <w:r>
        <w:rPr>
          <w:noProof/>
        </w:rPr>
        <w:fldChar w:fldCharType="separate"/>
      </w:r>
      <w:r>
        <w:rPr>
          <w:noProof/>
        </w:rPr>
        <w:t>5</w:t>
      </w:r>
      <w:r>
        <w:rPr>
          <w:noProof/>
        </w:rPr>
        <w:fldChar w:fldCharType="end"/>
      </w:r>
    </w:p>
    <w:p w14:paraId="22448779" w14:textId="6CA5E498" w:rsidR="00CC7745" w:rsidRDefault="00CC7745">
      <w:pPr>
        <w:pStyle w:val="TOC2"/>
        <w:rPr>
          <w:rFonts w:asciiTheme="minorHAnsi" w:eastAsiaTheme="minorEastAsia" w:hAnsiTheme="minorHAnsi" w:cstheme="minorBidi"/>
          <w:noProof/>
          <w:sz w:val="22"/>
          <w:szCs w:val="22"/>
        </w:rPr>
      </w:pPr>
      <w:r>
        <w:rPr>
          <w:noProof/>
        </w:rPr>
        <w:t>1.4 Graduate Attributes (GAs)</w:t>
      </w:r>
      <w:r>
        <w:rPr>
          <w:noProof/>
        </w:rPr>
        <w:tab/>
      </w:r>
      <w:r>
        <w:rPr>
          <w:noProof/>
        </w:rPr>
        <w:fldChar w:fldCharType="begin"/>
      </w:r>
      <w:r>
        <w:rPr>
          <w:noProof/>
        </w:rPr>
        <w:instrText xml:space="preserve"> PAGEREF _Toc220486639 \h </w:instrText>
      </w:r>
      <w:r>
        <w:rPr>
          <w:noProof/>
        </w:rPr>
      </w:r>
      <w:r>
        <w:rPr>
          <w:noProof/>
        </w:rPr>
        <w:fldChar w:fldCharType="separate"/>
      </w:r>
      <w:r>
        <w:rPr>
          <w:noProof/>
        </w:rPr>
        <w:t>5</w:t>
      </w:r>
      <w:r>
        <w:rPr>
          <w:noProof/>
        </w:rPr>
        <w:fldChar w:fldCharType="end"/>
      </w:r>
    </w:p>
    <w:p w14:paraId="3A0DE9B9" w14:textId="12416613" w:rsidR="00CC7745" w:rsidRDefault="00CC7745">
      <w:pPr>
        <w:pStyle w:val="TOC2"/>
        <w:rPr>
          <w:rFonts w:asciiTheme="minorHAnsi" w:eastAsiaTheme="minorEastAsia" w:hAnsiTheme="minorHAnsi" w:cstheme="minorBidi"/>
          <w:noProof/>
          <w:sz w:val="22"/>
          <w:szCs w:val="22"/>
        </w:rPr>
      </w:pPr>
      <w:r>
        <w:rPr>
          <w:noProof/>
        </w:rPr>
        <w:t>1.5 GA to PEO Mapping</w:t>
      </w:r>
      <w:r>
        <w:rPr>
          <w:noProof/>
        </w:rPr>
        <w:tab/>
      </w:r>
      <w:r>
        <w:rPr>
          <w:noProof/>
        </w:rPr>
        <w:fldChar w:fldCharType="begin"/>
      </w:r>
      <w:r>
        <w:rPr>
          <w:noProof/>
        </w:rPr>
        <w:instrText xml:space="preserve"> PAGEREF _Toc220486640 \h </w:instrText>
      </w:r>
      <w:r>
        <w:rPr>
          <w:noProof/>
        </w:rPr>
      </w:r>
      <w:r>
        <w:rPr>
          <w:noProof/>
        </w:rPr>
        <w:fldChar w:fldCharType="separate"/>
      </w:r>
      <w:r>
        <w:rPr>
          <w:noProof/>
        </w:rPr>
        <w:t>6</w:t>
      </w:r>
      <w:r>
        <w:rPr>
          <w:noProof/>
        </w:rPr>
        <w:fldChar w:fldCharType="end"/>
      </w:r>
    </w:p>
    <w:p w14:paraId="42CC43F6" w14:textId="25D356D2" w:rsidR="00CC7745" w:rsidRDefault="00CC7745">
      <w:pPr>
        <w:pStyle w:val="TOC2"/>
        <w:rPr>
          <w:rFonts w:asciiTheme="minorHAnsi" w:eastAsiaTheme="minorEastAsia" w:hAnsiTheme="minorHAnsi" w:cstheme="minorBidi"/>
          <w:noProof/>
          <w:sz w:val="22"/>
          <w:szCs w:val="22"/>
        </w:rPr>
      </w:pPr>
      <w:r>
        <w:rPr>
          <w:noProof/>
        </w:rPr>
        <w:t>1.6 Learning Domains</w:t>
      </w:r>
      <w:r>
        <w:rPr>
          <w:noProof/>
        </w:rPr>
        <w:tab/>
      </w:r>
      <w:r>
        <w:rPr>
          <w:noProof/>
        </w:rPr>
        <w:fldChar w:fldCharType="begin"/>
      </w:r>
      <w:r>
        <w:rPr>
          <w:noProof/>
        </w:rPr>
        <w:instrText xml:space="preserve"> PAGEREF _Toc220486641 \h </w:instrText>
      </w:r>
      <w:r>
        <w:rPr>
          <w:noProof/>
        </w:rPr>
      </w:r>
      <w:r>
        <w:rPr>
          <w:noProof/>
        </w:rPr>
        <w:fldChar w:fldCharType="separate"/>
      </w:r>
      <w:r>
        <w:rPr>
          <w:noProof/>
        </w:rPr>
        <w:t>7</w:t>
      </w:r>
      <w:r>
        <w:rPr>
          <w:noProof/>
        </w:rPr>
        <w:fldChar w:fldCharType="end"/>
      </w:r>
    </w:p>
    <w:p w14:paraId="31580178" w14:textId="5B94C965" w:rsidR="00CC7745" w:rsidRDefault="00CC7745">
      <w:pPr>
        <w:pStyle w:val="TOC2"/>
        <w:rPr>
          <w:rFonts w:asciiTheme="minorHAnsi" w:eastAsiaTheme="minorEastAsia" w:hAnsiTheme="minorHAnsi" w:cstheme="minorBidi"/>
          <w:noProof/>
          <w:sz w:val="22"/>
          <w:szCs w:val="22"/>
        </w:rPr>
      </w:pPr>
      <w:r>
        <w:rPr>
          <w:noProof/>
        </w:rPr>
        <w:t>1.7 Bloom’s Taxonomy</w:t>
      </w:r>
      <w:r>
        <w:rPr>
          <w:noProof/>
        </w:rPr>
        <w:tab/>
      </w:r>
      <w:r>
        <w:rPr>
          <w:noProof/>
        </w:rPr>
        <w:fldChar w:fldCharType="begin"/>
      </w:r>
      <w:r>
        <w:rPr>
          <w:noProof/>
        </w:rPr>
        <w:instrText xml:space="preserve"> PAGEREF _Toc220486642 \h </w:instrText>
      </w:r>
      <w:r>
        <w:rPr>
          <w:noProof/>
        </w:rPr>
      </w:r>
      <w:r>
        <w:rPr>
          <w:noProof/>
        </w:rPr>
        <w:fldChar w:fldCharType="separate"/>
      </w:r>
      <w:r>
        <w:rPr>
          <w:noProof/>
        </w:rPr>
        <w:t>9</w:t>
      </w:r>
      <w:r>
        <w:rPr>
          <w:noProof/>
        </w:rPr>
        <w:fldChar w:fldCharType="end"/>
      </w:r>
    </w:p>
    <w:p w14:paraId="183D2EEA" w14:textId="7F8221A0" w:rsidR="00CC7745" w:rsidRDefault="00CC7745">
      <w:pPr>
        <w:pStyle w:val="TOC2"/>
        <w:rPr>
          <w:rFonts w:asciiTheme="minorHAnsi" w:eastAsiaTheme="minorEastAsia" w:hAnsiTheme="minorHAnsi" w:cstheme="minorBidi"/>
          <w:noProof/>
          <w:sz w:val="22"/>
          <w:szCs w:val="22"/>
        </w:rPr>
      </w:pPr>
      <w:r>
        <w:rPr>
          <w:noProof/>
        </w:rPr>
        <w:t>1.8 Dave’s Taxonomy</w:t>
      </w:r>
      <w:r>
        <w:rPr>
          <w:noProof/>
        </w:rPr>
        <w:tab/>
      </w:r>
      <w:r>
        <w:rPr>
          <w:noProof/>
        </w:rPr>
        <w:fldChar w:fldCharType="begin"/>
      </w:r>
      <w:r>
        <w:rPr>
          <w:noProof/>
        </w:rPr>
        <w:instrText xml:space="preserve"> PAGEREF _Toc220486643 \h </w:instrText>
      </w:r>
      <w:r>
        <w:rPr>
          <w:noProof/>
        </w:rPr>
      </w:r>
      <w:r>
        <w:rPr>
          <w:noProof/>
        </w:rPr>
        <w:fldChar w:fldCharType="separate"/>
      </w:r>
      <w:r>
        <w:rPr>
          <w:noProof/>
        </w:rPr>
        <w:t>11</w:t>
      </w:r>
      <w:r>
        <w:rPr>
          <w:noProof/>
        </w:rPr>
        <w:fldChar w:fldCharType="end"/>
      </w:r>
    </w:p>
    <w:p w14:paraId="7E3D8412" w14:textId="27877960" w:rsidR="00CC7745" w:rsidRDefault="00CC7745">
      <w:pPr>
        <w:pStyle w:val="TOC2"/>
        <w:rPr>
          <w:rFonts w:asciiTheme="minorHAnsi" w:eastAsiaTheme="minorEastAsia" w:hAnsiTheme="minorHAnsi" w:cstheme="minorBidi"/>
          <w:noProof/>
          <w:sz w:val="22"/>
          <w:szCs w:val="22"/>
        </w:rPr>
      </w:pPr>
      <w:r>
        <w:rPr>
          <w:noProof/>
        </w:rPr>
        <w:t>1.9 Krathwohl’s Taxonomy</w:t>
      </w:r>
      <w:r>
        <w:rPr>
          <w:noProof/>
        </w:rPr>
        <w:tab/>
      </w:r>
      <w:r>
        <w:rPr>
          <w:noProof/>
        </w:rPr>
        <w:fldChar w:fldCharType="begin"/>
      </w:r>
      <w:r>
        <w:rPr>
          <w:noProof/>
        </w:rPr>
        <w:instrText xml:space="preserve"> PAGEREF _Toc220486644 \h </w:instrText>
      </w:r>
      <w:r>
        <w:rPr>
          <w:noProof/>
        </w:rPr>
      </w:r>
      <w:r>
        <w:rPr>
          <w:noProof/>
        </w:rPr>
        <w:fldChar w:fldCharType="separate"/>
      </w:r>
      <w:r>
        <w:rPr>
          <w:noProof/>
        </w:rPr>
        <w:t>12</w:t>
      </w:r>
      <w:r>
        <w:rPr>
          <w:noProof/>
        </w:rPr>
        <w:fldChar w:fldCharType="end"/>
      </w:r>
    </w:p>
    <w:p w14:paraId="1900A82B" w14:textId="69635A83" w:rsidR="00CC7745" w:rsidRDefault="00CC7745">
      <w:pPr>
        <w:pStyle w:val="TOC1"/>
        <w:rPr>
          <w:rFonts w:asciiTheme="minorHAnsi" w:eastAsiaTheme="minorEastAsia" w:hAnsiTheme="minorHAnsi" w:cstheme="minorBidi"/>
          <w:b w:val="0"/>
          <w:bCs w:val="0"/>
          <w:noProof/>
          <w:sz w:val="22"/>
          <w:szCs w:val="22"/>
        </w:rPr>
      </w:pPr>
      <w:r w:rsidRPr="002D6F8F">
        <w:rPr>
          <w:noProof/>
        </w:rPr>
        <w:t>2. BS (Software Engineering) Program Structure</w:t>
      </w:r>
      <w:r>
        <w:rPr>
          <w:noProof/>
        </w:rPr>
        <w:tab/>
      </w:r>
      <w:r>
        <w:rPr>
          <w:noProof/>
        </w:rPr>
        <w:fldChar w:fldCharType="begin"/>
      </w:r>
      <w:r>
        <w:rPr>
          <w:noProof/>
        </w:rPr>
        <w:instrText xml:space="preserve"> PAGEREF _Toc220486645 \h </w:instrText>
      </w:r>
      <w:r>
        <w:rPr>
          <w:noProof/>
        </w:rPr>
      </w:r>
      <w:r>
        <w:rPr>
          <w:noProof/>
        </w:rPr>
        <w:fldChar w:fldCharType="separate"/>
      </w:r>
      <w:r>
        <w:rPr>
          <w:noProof/>
        </w:rPr>
        <w:t>15</w:t>
      </w:r>
      <w:r>
        <w:rPr>
          <w:noProof/>
        </w:rPr>
        <w:fldChar w:fldCharType="end"/>
      </w:r>
    </w:p>
    <w:p w14:paraId="49403663" w14:textId="7FA2C30E" w:rsidR="00CC7745" w:rsidRDefault="00CC7745">
      <w:pPr>
        <w:pStyle w:val="TOC2"/>
        <w:rPr>
          <w:rFonts w:asciiTheme="minorHAnsi" w:eastAsiaTheme="minorEastAsia" w:hAnsiTheme="minorHAnsi" w:cstheme="minorBidi"/>
          <w:noProof/>
          <w:sz w:val="22"/>
          <w:szCs w:val="22"/>
        </w:rPr>
      </w:pPr>
      <w:r>
        <w:rPr>
          <w:noProof/>
        </w:rPr>
        <w:t>2.1 Degree Requirements</w:t>
      </w:r>
      <w:r>
        <w:rPr>
          <w:noProof/>
        </w:rPr>
        <w:tab/>
      </w:r>
      <w:r>
        <w:rPr>
          <w:noProof/>
        </w:rPr>
        <w:fldChar w:fldCharType="begin"/>
      </w:r>
      <w:r>
        <w:rPr>
          <w:noProof/>
        </w:rPr>
        <w:instrText xml:space="preserve"> PAGEREF _Toc220486646 \h </w:instrText>
      </w:r>
      <w:r>
        <w:rPr>
          <w:noProof/>
        </w:rPr>
      </w:r>
      <w:r>
        <w:rPr>
          <w:noProof/>
        </w:rPr>
        <w:fldChar w:fldCharType="separate"/>
      </w:r>
      <w:r>
        <w:rPr>
          <w:noProof/>
        </w:rPr>
        <w:t>15</w:t>
      </w:r>
      <w:r>
        <w:rPr>
          <w:noProof/>
        </w:rPr>
        <w:fldChar w:fldCharType="end"/>
      </w:r>
    </w:p>
    <w:p w14:paraId="3F7359B8" w14:textId="56985BC7" w:rsidR="00CC7745" w:rsidRDefault="00CC7745">
      <w:pPr>
        <w:pStyle w:val="TOC2"/>
        <w:rPr>
          <w:rFonts w:asciiTheme="minorHAnsi" w:eastAsiaTheme="minorEastAsia" w:hAnsiTheme="minorHAnsi" w:cstheme="minorBidi"/>
          <w:noProof/>
          <w:sz w:val="22"/>
          <w:szCs w:val="22"/>
        </w:rPr>
      </w:pPr>
      <w:r>
        <w:rPr>
          <w:noProof/>
        </w:rPr>
        <w:t>2.2 General Education Courses</w:t>
      </w:r>
      <w:r>
        <w:rPr>
          <w:noProof/>
        </w:rPr>
        <w:tab/>
      </w:r>
      <w:r>
        <w:rPr>
          <w:noProof/>
        </w:rPr>
        <w:fldChar w:fldCharType="begin"/>
      </w:r>
      <w:r>
        <w:rPr>
          <w:noProof/>
        </w:rPr>
        <w:instrText xml:space="preserve"> PAGEREF _Toc220486647 \h </w:instrText>
      </w:r>
      <w:r>
        <w:rPr>
          <w:noProof/>
        </w:rPr>
      </w:r>
      <w:r>
        <w:rPr>
          <w:noProof/>
        </w:rPr>
        <w:fldChar w:fldCharType="separate"/>
      </w:r>
      <w:r>
        <w:rPr>
          <w:noProof/>
        </w:rPr>
        <w:t>15</w:t>
      </w:r>
      <w:r>
        <w:rPr>
          <w:noProof/>
        </w:rPr>
        <w:fldChar w:fldCharType="end"/>
      </w:r>
    </w:p>
    <w:p w14:paraId="4745B4F2" w14:textId="3E38763D" w:rsidR="00CC7745" w:rsidRDefault="00CC7745">
      <w:pPr>
        <w:pStyle w:val="TOC2"/>
        <w:rPr>
          <w:rFonts w:asciiTheme="minorHAnsi" w:eastAsiaTheme="minorEastAsia" w:hAnsiTheme="minorHAnsi" w:cstheme="minorBidi"/>
          <w:noProof/>
          <w:sz w:val="22"/>
          <w:szCs w:val="22"/>
        </w:rPr>
      </w:pPr>
      <w:r>
        <w:rPr>
          <w:noProof/>
        </w:rPr>
        <w:t>2.3 Major Courses</w:t>
      </w:r>
      <w:r>
        <w:rPr>
          <w:noProof/>
        </w:rPr>
        <w:tab/>
      </w:r>
      <w:r>
        <w:rPr>
          <w:noProof/>
        </w:rPr>
        <w:fldChar w:fldCharType="begin"/>
      </w:r>
      <w:r>
        <w:rPr>
          <w:noProof/>
        </w:rPr>
        <w:instrText xml:space="preserve"> PAGEREF _Toc220486648 \h </w:instrText>
      </w:r>
      <w:r>
        <w:rPr>
          <w:noProof/>
        </w:rPr>
      </w:r>
      <w:r>
        <w:rPr>
          <w:noProof/>
        </w:rPr>
        <w:fldChar w:fldCharType="separate"/>
      </w:r>
      <w:r>
        <w:rPr>
          <w:noProof/>
        </w:rPr>
        <w:t>16</w:t>
      </w:r>
      <w:r>
        <w:rPr>
          <w:noProof/>
        </w:rPr>
        <w:fldChar w:fldCharType="end"/>
      </w:r>
    </w:p>
    <w:p w14:paraId="583B7E3B" w14:textId="4EA13C1A" w:rsidR="00CC7745" w:rsidRDefault="00CC7745">
      <w:pPr>
        <w:pStyle w:val="TOC2"/>
        <w:rPr>
          <w:rFonts w:asciiTheme="minorHAnsi" w:eastAsiaTheme="minorEastAsia" w:hAnsiTheme="minorHAnsi" w:cstheme="minorBidi"/>
          <w:noProof/>
          <w:sz w:val="22"/>
          <w:szCs w:val="22"/>
        </w:rPr>
      </w:pPr>
      <w:r>
        <w:rPr>
          <w:noProof/>
        </w:rPr>
        <w:t>2.4 Allied Courses</w:t>
      </w:r>
      <w:r>
        <w:rPr>
          <w:noProof/>
        </w:rPr>
        <w:tab/>
      </w:r>
      <w:r>
        <w:rPr>
          <w:noProof/>
        </w:rPr>
        <w:fldChar w:fldCharType="begin"/>
      </w:r>
      <w:r>
        <w:rPr>
          <w:noProof/>
        </w:rPr>
        <w:instrText xml:space="preserve"> PAGEREF _Toc220486649 \h </w:instrText>
      </w:r>
      <w:r>
        <w:rPr>
          <w:noProof/>
        </w:rPr>
      </w:r>
      <w:r>
        <w:rPr>
          <w:noProof/>
        </w:rPr>
        <w:fldChar w:fldCharType="separate"/>
      </w:r>
      <w:r>
        <w:rPr>
          <w:noProof/>
        </w:rPr>
        <w:t>17</w:t>
      </w:r>
      <w:r>
        <w:rPr>
          <w:noProof/>
        </w:rPr>
        <w:fldChar w:fldCharType="end"/>
      </w:r>
    </w:p>
    <w:p w14:paraId="7D6680DC" w14:textId="444E0153" w:rsidR="00CC7745" w:rsidRDefault="00CC7745">
      <w:pPr>
        <w:pStyle w:val="TOC2"/>
        <w:rPr>
          <w:rFonts w:asciiTheme="minorHAnsi" w:eastAsiaTheme="minorEastAsia" w:hAnsiTheme="minorHAnsi" w:cstheme="minorBidi"/>
          <w:noProof/>
          <w:sz w:val="22"/>
          <w:szCs w:val="22"/>
        </w:rPr>
      </w:pPr>
      <w:r>
        <w:rPr>
          <w:noProof/>
        </w:rPr>
        <w:t>2.5 Elective Courses</w:t>
      </w:r>
      <w:r>
        <w:rPr>
          <w:noProof/>
        </w:rPr>
        <w:tab/>
      </w:r>
      <w:r>
        <w:rPr>
          <w:noProof/>
        </w:rPr>
        <w:fldChar w:fldCharType="begin"/>
      </w:r>
      <w:r>
        <w:rPr>
          <w:noProof/>
        </w:rPr>
        <w:instrText xml:space="preserve"> PAGEREF _Toc220486650 \h </w:instrText>
      </w:r>
      <w:r>
        <w:rPr>
          <w:noProof/>
        </w:rPr>
      </w:r>
      <w:r>
        <w:rPr>
          <w:noProof/>
        </w:rPr>
        <w:fldChar w:fldCharType="separate"/>
      </w:r>
      <w:r>
        <w:rPr>
          <w:noProof/>
        </w:rPr>
        <w:t>17</w:t>
      </w:r>
      <w:r>
        <w:rPr>
          <w:noProof/>
        </w:rPr>
        <w:fldChar w:fldCharType="end"/>
      </w:r>
    </w:p>
    <w:p w14:paraId="606A798C" w14:textId="372EECC7" w:rsidR="00CC7745" w:rsidRDefault="00CC7745">
      <w:pPr>
        <w:pStyle w:val="TOC2"/>
        <w:rPr>
          <w:rFonts w:asciiTheme="minorHAnsi" w:eastAsiaTheme="minorEastAsia" w:hAnsiTheme="minorHAnsi" w:cstheme="minorBidi"/>
          <w:noProof/>
          <w:sz w:val="22"/>
          <w:szCs w:val="22"/>
        </w:rPr>
      </w:pPr>
      <w:r>
        <w:rPr>
          <w:noProof/>
        </w:rPr>
        <w:t>2.6 Internship</w:t>
      </w:r>
      <w:r>
        <w:rPr>
          <w:noProof/>
        </w:rPr>
        <w:tab/>
      </w:r>
      <w:r>
        <w:rPr>
          <w:noProof/>
        </w:rPr>
        <w:fldChar w:fldCharType="begin"/>
      </w:r>
      <w:r>
        <w:rPr>
          <w:noProof/>
        </w:rPr>
        <w:instrText xml:space="preserve"> PAGEREF _Toc220486651 \h </w:instrText>
      </w:r>
      <w:r>
        <w:rPr>
          <w:noProof/>
        </w:rPr>
      </w:r>
      <w:r>
        <w:rPr>
          <w:noProof/>
        </w:rPr>
        <w:fldChar w:fldCharType="separate"/>
      </w:r>
      <w:r>
        <w:rPr>
          <w:noProof/>
        </w:rPr>
        <w:t>17</w:t>
      </w:r>
      <w:r>
        <w:rPr>
          <w:noProof/>
        </w:rPr>
        <w:fldChar w:fldCharType="end"/>
      </w:r>
    </w:p>
    <w:p w14:paraId="6FC5D2FD" w14:textId="08E732DF" w:rsidR="00CC7745" w:rsidRDefault="00CC7745">
      <w:pPr>
        <w:pStyle w:val="TOC2"/>
        <w:rPr>
          <w:rFonts w:asciiTheme="minorHAnsi" w:eastAsiaTheme="minorEastAsia" w:hAnsiTheme="minorHAnsi" w:cstheme="minorBidi"/>
          <w:noProof/>
          <w:sz w:val="22"/>
          <w:szCs w:val="22"/>
        </w:rPr>
      </w:pPr>
      <w:r>
        <w:rPr>
          <w:noProof/>
        </w:rPr>
        <w:t>2.7 Capstone Project</w:t>
      </w:r>
      <w:r>
        <w:rPr>
          <w:noProof/>
        </w:rPr>
        <w:tab/>
      </w:r>
      <w:r>
        <w:rPr>
          <w:noProof/>
        </w:rPr>
        <w:fldChar w:fldCharType="begin"/>
      </w:r>
      <w:r>
        <w:rPr>
          <w:noProof/>
        </w:rPr>
        <w:instrText xml:space="preserve"> PAGEREF _Toc220486652 \h </w:instrText>
      </w:r>
      <w:r>
        <w:rPr>
          <w:noProof/>
        </w:rPr>
      </w:r>
      <w:r>
        <w:rPr>
          <w:noProof/>
        </w:rPr>
        <w:fldChar w:fldCharType="separate"/>
      </w:r>
      <w:r>
        <w:rPr>
          <w:noProof/>
        </w:rPr>
        <w:t>18</w:t>
      </w:r>
      <w:r>
        <w:rPr>
          <w:noProof/>
        </w:rPr>
        <w:fldChar w:fldCharType="end"/>
      </w:r>
    </w:p>
    <w:p w14:paraId="133C19AA" w14:textId="43E49175" w:rsidR="00CC7745" w:rsidRDefault="00CC7745">
      <w:pPr>
        <w:pStyle w:val="TOC2"/>
        <w:rPr>
          <w:rFonts w:asciiTheme="minorHAnsi" w:eastAsiaTheme="minorEastAsia" w:hAnsiTheme="minorHAnsi" w:cstheme="minorBidi"/>
          <w:noProof/>
          <w:sz w:val="22"/>
          <w:szCs w:val="22"/>
        </w:rPr>
      </w:pPr>
      <w:r>
        <w:rPr>
          <w:noProof/>
        </w:rPr>
        <w:t>2.8 Scheme of Studies</w:t>
      </w:r>
      <w:r>
        <w:rPr>
          <w:noProof/>
        </w:rPr>
        <w:tab/>
      </w:r>
      <w:r>
        <w:rPr>
          <w:noProof/>
        </w:rPr>
        <w:fldChar w:fldCharType="begin"/>
      </w:r>
      <w:r>
        <w:rPr>
          <w:noProof/>
        </w:rPr>
        <w:instrText xml:space="preserve"> PAGEREF _Toc220486653 \h </w:instrText>
      </w:r>
      <w:r>
        <w:rPr>
          <w:noProof/>
        </w:rPr>
      </w:r>
      <w:r>
        <w:rPr>
          <w:noProof/>
        </w:rPr>
        <w:fldChar w:fldCharType="separate"/>
      </w:r>
      <w:r>
        <w:rPr>
          <w:noProof/>
        </w:rPr>
        <w:t>18</w:t>
      </w:r>
      <w:r>
        <w:rPr>
          <w:noProof/>
        </w:rPr>
        <w:fldChar w:fldCharType="end"/>
      </w:r>
    </w:p>
    <w:p w14:paraId="03B15C03" w14:textId="04938B1E" w:rsidR="00CC7745" w:rsidRDefault="00CC7745">
      <w:pPr>
        <w:pStyle w:val="TOC1"/>
        <w:rPr>
          <w:rFonts w:asciiTheme="minorHAnsi" w:eastAsiaTheme="minorEastAsia" w:hAnsiTheme="minorHAnsi" w:cstheme="minorBidi"/>
          <w:b w:val="0"/>
          <w:bCs w:val="0"/>
          <w:noProof/>
          <w:sz w:val="22"/>
          <w:szCs w:val="22"/>
        </w:rPr>
      </w:pPr>
      <w:r w:rsidRPr="002D6F8F">
        <w:rPr>
          <w:noProof/>
        </w:rPr>
        <w:t>3. Course Learning Outcomes (CLOs)</w:t>
      </w:r>
      <w:r>
        <w:rPr>
          <w:noProof/>
        </w:rPr>
        <w:tab/>
      </w:r>
      <w:r>
        <w:rPr>
          <w:noProof/>
        </w:rPr>
        <w:fldChar w:fldCharType="begin"/>
      </w:r>
      <w:r>
        <w:rPr>
          <w:noProof/>
        </w:rPr>
        <w:instrText xml:space="preserve"> PAGEREF _Toc220486654 \h </w:instrText>
      </w:r>
      <w:r>
        <w:rPr>
          <w:noProof/>
        </w:rPr>
      </w:r>
      <w:r>
        <w:rPr>
          <w:noProof/>
        </w:rPr>
        <w:fldChar w:fldCharType="separate"/>
      </w:r>
      <w:r>
        <w:rPr>
          <w:noProof/>
        </w:rPr>
        <w:t>22</w:t>
      </w:r>
      <w:r>
        <w:rPr>
          <w:noProof/>
        </w:rPr>
        <w:fldChar w:fldCharType="end"/>
      </w:r>
    </w:p>
    <w:p w14:paraId="46239CFB" w14:textId="2693AEE9" w:rsidR="00CC7745" w:rsidRDefault="00CC7745">
      <w:pPr>
        <w:pStyle w:val="TOC1"/>
        <w:rPr>
          <w:rFonts w:asciiTheme="minorHAnsi" w:eastAsiaTheme="minorEastAsia" w:hAnsiTheme="minorHAnsi" w:cstheme="minorBidi"/>
          <w:b w:val="0"/>
          <w:bCs w:val="0"/>
          <w:noProof/>
          <w:sz w:val="22"/>
          <w:szCs w:val="22"/>
        </w:rPr>
      </w:pPr>
      <w:r w:rsidRPr="002D6F8F">
        <w:rPr>
          <w:noProof/>
        </w:rPr>
        <w:t>4. Course Outlines</w:t>
      </w:r>
      <w:r>
        <w:rPr>
          <w:noProof/>
        </w:rPr>
        <w:tab/>
      </w:r>
      <w:r>
        <w:rPr>
          <w:noProof/>
        </w:rPr>
        <w:fldChar w:fldCharType="begin"/>
      </w:r>
      <w:r>
        <w:rPr>
          <w:noProof/>
        </w:rPr>
        <w:instrText xml:space="preserve"> PAGEREF _Toc220486655 \h </w:instrText>
      </w:r>
      <w:r>
        <w:rPr>
          <w:noProof/>
        </w:rPr>
      </w:r>
      <w:r>
        <w:rPr>
          <w:noProof/>
        </w:rPr>
        <w:fldChar w:fldCharType="separate"/>
      </w:r>
      <w:r>
        <w:rPr>
          <w:noProof/>
        </w:rPr>
        <w:t>29</w:t>
      </w:r>
      <w:r>
        <w:rPr>
          <w:noProof/>
        </w:rPr>
        <w:fldChar w:fldCharType="end"/>
      </w:r>
    </w:p>
    <w:p w14:paraId="5F4A245F" w14:textId="1C09D375" w:rsidR="00CC7745" w:rsidRDefault="00CC7745">
      <w:pPr>
        <w:pStyle w:val="TOC2"/>
        <w:rPr>
          <w:rFonts w:asciiTheme="minorHAnsi" w:eastAsiaTheme="minorEastAsia" w:hAnsiTheme="minorHAnsi" w:cstheme="minorBidi"/>
          <w:noProof/>
          <w:sz w:val="22"/>
          <w:szCs w:val="22"/>
        </w:rPr>
      </w:pPr>
      <w:r>
        <w:rPr>
          <w:noProof/>
        </w:rPr>
        <w:t>4.1 Major Courses</w:t>
      </w:r>
      <w:r>
        <w:rPr>
          <w:noProof/>
        </w:rPr>
        <w:tab/>
      </w:r>
      <w:r>
        <w:rPr>
          <w:noProof/>
        </w:rPr>
        <w:fldChar w:fldCharType="begin"/>
      </w:r>
      <w:r>
        <w:rPr>
          <w:noProof/>
        </w:rPr>
        <w:instrText xml:space="preserve"> PAGEREF _Toc220486656 \h </w:instrText>
      </w:r>
      <w:r>
        <w:rPr>
          <w:noProof/>
        </w:rPr>
      </w:r>
      <w:r>
        <w:rPr>
          <w:noProof/>
        </w:rPr>
        <w:fldChar w:fldCharType="separate"/>
      </w:r>
      <w:r>
        <w:rPr>
          <w:noProof/>
        </w:rPr>
        <w:t>29</w:t>
      </w:r>
      <w:r>
        <w:rPr>
          <w:noProof/>
        </w:rPr>
        <w:fldChar w:fldCharType="end"/>
      </w:r>
    </w:p>
    <w:p w14:paraId="3A622C86" w14:textId="2E5B6213" w:rsidR="00CC7745" w:rsidRDefault="00CC7745">
      <w:pPr>
        <w:pStyle w:val="TOC3"/>
        <w:rPr>
          <w:rFonts w:asciiTheme="minorHAnsi" w:eastAsiaTheme="minorEastAsia" w:hAnsiTheme="minorHAnsi" w:cstheme="minorBidi"/>
          <w:iCs w:val="0"/>
          <w:noProof/>
          <w:sz w:val="22"/>
          <w:szCs w:val="22"/>
        </w:rPr>
      </w:pPr>
      <w:r>
        <w:rPr>
          <w:noProof/>
        </w:rPr>
        <w:t>4.1.1 Introduction to Programming</w:t>
      </w:r>
      <w:r>
        <w:rPr>
          <w:noProof/>
        </w:rPr>
        <w:tab/>
      </w:r>
      <w:r>
        <w:rPr>
          <w:noProof/>
        </w:rPr>
        <w:fldChar w:fldCharType="begin"/>
      </w:r>
      <w:r>
        <w:rPr>
          <w:noProof/>
        </w:rPr>
        <w:instrText xml:space="preserve"> PAGEREF _Toc220486657 \h </w:instrText>
      </w:r>
      <w:r>
        <w:rPr>
          <w:noProof/>
        </w:rPr>
      </w:r>
      <w:r>
        <w:rPr>
          <w:noProof/>
        </w:rPr>
        <w:fldChar w:fldCharType="separate"/>
      </w:r>
      <w:r>
        <w:rPr>
          <w:noProof/>
        </w:rPr>
        <w:t>29</w:t>
      </w:r>
      <w:r>
        <w:rPr>
          <w:noProof/>
        </w:rPr>
        <w:fldChar w:fldCharType="end"/>
      </w:r>
    </w:p>
    <w:p w14:paraId="6352EC9D" w14:textId="469782A1" w:rsidR="00CC7745" w:rsidRDefault="00CC7745">
      <w:pPr>
        <w:pStyle w:val="TOC3"/>
        <w:rPr>
          <w:rFonts w:asciiTheme="minorHAnsi" w:eastAsiaTheme="minorEastAsia" w:hAnsiTheme="minorHAnsi" w:cstheme="minorBidi"/>
          <w:iCs w:val="0"/>
          <w:noProof/>
          <w:sz w:val="22"/>
          <w:szCs w:val="22"/>
        </w:rPr>
      </w:pPr>
      <w:r>
        <w:rPr>
          <w:noProof/>
        </w:rPr>
        <w:t>4.1.2 Introduction to Programming Lab</w:t>
      </w:r>
      <w:r>
        <w:rPr>
          <w:noProof/>
        </w:rPr>
        <w:tab/>
      </w:r>
      <w:r>
        <w:rPr>
          <w:noProof/>
        </w:rPr>
        <w:fldChar w:fldCharType="begin"/>
      </w:r>
      <w:r>
        <w:rPr>
          <w:noProof/>
        </w:rPr>
        <w:instrText xml:space="preserve"> PAGEREF _Toc220486658 \h </w:instrText>
      </w:r>
      <w:r>
        <w:rPr>
          <w:noProof/>
        </w:rPr>
      </w:r>
      <w:r>
        <w:rPr>
          <w:noProof/>
        </w:rPr>
        <w:fldChar w:fldCharType="separate"/>
      </w:r>
      <w:r>
        <w:rPr>
          <w:noProof/>
        </w:rPr>
        <w:t>32</w:t>
      </w:r>
      <w:r>
        <w:rPr>
          <w:noProof/>
        </w:rPr>
        <w:fldChar w:fldCharType="end"/>
      </w:r>
    </w:p>
    <w:p w14:paraId="7F4C3E5D" w14:textId="16597719" w:rsidR="00CC7745" w:rsidRDefault="00CC7745">
      <w:pPr>
        <w:pStyle w:val="TOC3"/>
        <w:rPr>
          <w:rFonts w:asciiTheme="minorHAnsi" w:eastAsiaTheme="minorEastAsia" w:hAnsiTheme="minorHAnsi" w:cstheme="minorBidi"/>
          <w:iCs w:val="0"/>
          <w:noProof/>
          <w:sz w:val="22"/>
          <w:szCs w:val="22"/>
        </w:rPr>
      </w:pPr>
      <w:r>
        <w:rPr>
          <w:noProof/>
        </w:rPr>
        <w:t>4.1.3 Object Oriented Programming</w:t>
      </w:r>
      <w:r>
        <w:rPr>
          <w:noProof/>
        </w:rPr>
        <w:tab/>
      </w:r>
      <w:r>
        <w:rPr>
          <w:noProof/>
        </w:rPr>
        <w:fldChar w:fldCharType="begin"/>
      </w:r>
      <w:r>
        <w:rPr>
          <w:noProof/>
        </w:rPr>
        <w:instrText xml:space="preserve"> PAGEREF _Toc220486659 \h </w:instrText>
      </w:r>
      <w:r>
        <w:rPr>
          <w:noProof/>
        </w:rPr>
      </w:r>
      <w:r>
        <w:rPr>
          <w:noProof/>
        </w:rPr>
        <w:fldChar w:fldCharType="separate"/>
      </w:r>
      <w:r>
        <w:rPr>
          <w:noProof/>
        </w:rPr>
        <w:t>35</w:t>
      </w:r>
      <w:r>
        <w:rPr>
          <w:noProof/>
        </w:rPr>
        <w:fldChar w:fldCharType="end"/>
      </w:r>
    </w:p>
    <w:p w14:paraId="2B01753D" w14:textId="537E5972" w:rsidR="00CC7745" w:rsidRDefault="00CC7745">
      <w:pPr>
        <w:pStyle w:val="TOC3"/>
        <w:rPr>
          <w:rFonts w:asciiTheme="minorHAnsi" w:eastAsiaTheme="minorEastAsia" w:hAnsiTheme="minorHAnsi" w:cstheme="minorBidi"/>
          <w:iCs w:val="0"/>
          <w:noProof/>
          <w:sz w:val="22"/>
          <w:szCs w:val="22"/>
        </w:rPr>
      </w:pPr>
      <w:r>
        <w:rPr>
          <w:noProof/>
        </w:rPr>
        <w:t>4.1.4 Object Oriented Programming Lab</w:t>
      </w:r>
      <w:r>
        <w:rPr>
          <w:noProof/>
        </w:rPr>
        <w:tab/>
      </w:r>
      <w:r>
        <w:rPr>
          <w:noProof/>
        </w:rPr>
        <w:fldChar w:fldCharType="begin"/>
      </w:r>
      <w:r>
        <w:rPr>
          <w:noProof/>
        </w:rPr>
        <w:instrText xml:space="preserve"> PAGEREF _Toc220486660 \h </w:instrText>
      </w:r>
      <w:r>
        <w:rPr>
          <w:noProof/>
        </w:rPr>
      </w:r>
      <w:r>
        <w:rPr>
          <w:noProof/>
        </w:rPr>
        <w:fldChar w:fldCharType="separate"/>
      </w:r>
      <w:r>
        <w:rPr>
          <w:noProof/>
        </w:rPr>
        <w:t>38</w:t>
      </w:r>
      <w:r>
        <w:rPr>
          <w:noProof/>
        </w:rPr>
        <w:fldChar w:fldCharType="end"/>
      </w:r>
    </w:p>
    <w:p w14:paraId="71FB7DF3" w14:textId="4A42BA88" w:rsidR="00CC7745" w:rsidRDefault="00CC7745">
      <w:pPr>
        <w:pStyle w:val="TOC3"/>
        <w:rPr>
          <w:rFonts w:asciiTheme="minorHAnsi" w:eastAsiaTheme="minorEastAsia" w:hAnsiTheme="minorHAnsi" w:cstheme="minorBidi"/>
          <w:iCs w:val="0"/>
          <w:noProof/>
          <w:sz w:val="22"/>
          <w:szCs w:val="22"/>
        </w:rPr>
      </w:pPr>
      <w:r>
        <w:rPr>
          <w:noProof/>
        </w:rPr>
        <w:lastRenderedPageBreak/>
        <w:t>4.1.5 Data Structures</w:t>
      </w:r>
      <w:r>
        <w:rPr>
          <w:noProof/>
        </w:rPr>
        <w:tab/>
      </w:r>
      <w:r>
        <w:rPr>
          <w:noProof/>
        </w:rPr>
        <w:fldChar w:fldCharType="begin"/>
      </w:r>
      <w:r>
        <w:rPr>
          <w:noProof/>
        </w:rPr>
        <w:instrText xml:space="preserve"> PAGEREF _Toc220486661 \h </w:instrText>
      </w:r>
      <w:r>
        <w:rPr>
          <w:noProof/>
        </w:rPr>
      </w:r>
      <w:r>
        <w:rPr>
          <w:noProof/>
        </w:rPr>
        <w:fldChar w:fldCharType="separate"/>
      </w:r>
      <w:r>
        <w:rPr>
          <w:noProof/>
        </w:rPr>
        <w:t>40</w:t>
      </w:r>
      <w:r>
        <w:rPr>
          <w:noProof/>
        </w:rPr>
        <w:fldChar w:fldCharType="end"/>
      </w:r>
    </w:p>
    <w:p w14:paraId="581BB67B" w14:textId="3C73E17D" w:rsidR="00CC7745" w:rsidRDefault="00CC7745">
      <w:pPr>
        <w:pStyle w:val="TOC3"/>
        <w:rPr>
          <w:rFonts w:asciiTheme="minorHAnsi" w:eastAsiaTheme="minorEastAsia" w:hAnsiTheme="minorHAnsi" w:cstheme="minorBidi"/>
          <w:iCs w:val="0"/>
          <w:noProof/>
          <w:sz w:val="22"/>
          <w:szCs w:val="22"/>
        </w:rPr>
      </w:pPr>
      <w:r>
        <w:rPr>
          <w:noProof/>
        </w:rPr>
        <w:t>4.1.6 Data Structures Lab</w:t>
      </w:r>
      <w:r>
        <w:rPr>
          <w:noProof/>
        </w:rPr>
        <w:tab/>
      </w:r>
      <w:r>
        <w:rPr>
          <w:noProof/>
        </w:rPr>
        <w:fldChar w:fldCharType="begin"/>
      </w:r>
      <w:r>
        <w:rPr>
          <w:noProof/>
        </w:rPr>
        <w:instrText xml:space="preserve"> PAGEREF _Toc220486662 \h </w:instrText>
      </w:r>
      <w:r>
        <w:rPr>
          <w:noProof/>
        </w:rPr>
      </w:r>
      <w:r>
        <w:rPr>
          <w:noProof/>
        </w:rPr>
        <w:fldChar w:fldCharType="separate"/>
      </w:r>
      <w:r>
        <w:rPr>
          <w:noProof/>
        </w:rPr>
        <w:t>43</w:t>
      </w:r>
      <w:r>
        <w:rPr>
          <w:noProof/>
        </w:rPr>
        <w:fldChar w:fldCharType="end"/>
      </w:r>
    </w:p>
    <w:p w14:paraId="3A347968" w14:textId="4A3CDB4C" w:rsidR="00CC7745" w:rsidRDefault="00CC7745">
      <w:pPr>
        <w:pStyle w:val="TOC3"/>
        <w:rPr>
          <w:rFonts w:asciiTheme="minorHAnsi" w:eastAsiaTheme="minorEastAsia" w:hAnsiTheme="minorHAnsi" w:cstheme="minorBidi"/>
          <w:iCs w:val="0"/>
          <w:noProof/>
          <w:sz w:val="22"/>
          <w:szCs w:val="22"/>
        </w:rPr>
      </w:pPr>
      <w:r>
        <w:rPr>
          <w:noProof/>
        </w:rPr>
        <w:t>4.1.7 Database Systems</w:t>
      </w:r>
      <w:r>
        <w:rPr>
          <w:noProof/>
        </w:rPr>
        <w:tab/>
      </w:r>
      <w:r>
        <w:rPr>
          <w:noProof/>
        </w:rPr>
        <w:fldChar w:fldCharType="begin"/>
      </w:r>
      <w:r>
        <w:rPr>
          <w:noProof/>
        </w:rPr>
        <w:instrText xml:space="preserve"> PAGEREF _Toc220486663 \h </w:instrText>
      </w:r>
      <w:r>
        <w:rPr>
          <w:noProof/>
        </w:rPr>
      </w:r>
      <w:r>
        <w:rPr>
          <w:noProof/>
        </w:rPr>
        <w:fldChar w:fldCharType="separate"/>
      </w:r>
      <w:r>
        <w:rPr>
          <w:noProof/>
        </w:rPr>
        <w:t>45</w:t>
      </w:r>
      <w:r>
        <w:rPr>
          <w:noProof/>
        </w:rPr>
        <w:fldChar w:fldCharType="end"/>
      </w:r>
    </w:p>
    <w:p w14:paraId="0A2253C4" w14:textId="35D03FFB" w:rsidR="00CC7745" w:rsidRDefault="00CC7745">
      <w:pPr>
        <w:pStyle w:val="TOC3"/>
        <w:rPr>
          <w:rFonts w:asciiTheme="minorHAnsi" w:eastAsiaTheme="minorEastAsia" w:hAnsiTheme="minorHAnsi" w:cstheme="minorBidi"/>
          <w:iCs w:val="0"/>
          <w:noProof/>
          <w:sz w:val="22"/>
          <w:szCs w:val="22"/>
        </w:rPr>
      </w:pPr>
      <w:r>
        <w:rPr>
          <w:noProof/>
        </w:rPr>
        <w:t>4.1.8 Database Systems Lab</w:t>
      </w:r>
      <w:r>
        <w:rPr>
          <w:noProof/>
        </w:rPr>
        <w:tab/>
      </w:r>
      <w:r>
        <w:rPr>
          <w:noProof/>
        </w:rPr>
        <w:fldChar w:fldCharType="begin"/>
      </w:r>
      <w:r>
        <w:rPr>
          <w:noProof/>
        </w:rPr>
        <w:instrText xml:space="preserve"> PAGEREF _Toc220486664 \h </w:instrText>
      </w:r>
      <w:r>
        <w:rPr>
          <w:noProof/>
        </w:rPr>
      </w:r>
      <w:r>
        <w:rPr>
          <w:noProof/>
        </w:rPr>
        <w:fldChar w:fldCharType="separate"/>
      </w:r>
      <w:r>
        <w:rPr>
          <w:noProof/>
        </w:rPr>
        <w:t>48</w:t>
      </w:r>
      <w:r>
        <w:rPr>
          <w:noProof/>
        </w:rPr>
        <w:fldChar w:fldCharType="end"/>
      </w:r>
    </w:p>
    <w:p w14:paraId="61F43688" w14:textId="57F5E999" w:rsidR="00CC7745" w:rsidRDefault="00CC7745">
      <w:pPr>
        <w:pStyle w:val="TOC3"/>
        <w:rPr>
          <w:rFonts w:asciiTheme="minorHAnsi" w:eastAsiaTheme="minorEastAsia" w:hAnsiTheme="minorHAnsi" w:cstheme="minorBidi"/>
          <w:iCs w:val="0"/>
          <w:noProof/>
          <w:sz w:val="22"/>
          <w:szCs w:val="22"/>
        </w:rPr>
      </w:pPr>
      <w:r>
        <w:rPr>
          <w:noProof/>
        </w:rPr>
        <w:t>4.1.9 Software Engineering</w:t>
      </w:r>
      <w:r>
        <w:rPr>
          <w:noProof/>
        </w:rPr>
        <w:tab/>
      </w:r>
      <w:r>
        <w:rPr>
          <w:noProof/>
        </w:rPr>
        <w:fldChar w:fldCharType="begin"/>
      </w:r>
      <w:r>
        <w:rPr>
          <w:noProof/>
        </w:rPr>
        <w:instrText xml:space="preserve"> PAGEREF _Toc220486665 \h </w:instrText>
      </w:r>
      <w:r>
        <w:rPr>
          <w:noProof/>
        </w:rPr>
      </w:r>
      <w:r>
        <w:rPr>
          <w:noProof/>
        </w:rPr>
        <w:fldChar w:fldCharType="separate"/>
      </w:r>
      <w:r>
        <w:rPr>
          <w:noProof/>
        </w:rPr>
        <w:t>50</w:t>
      </w:r>
      <w:r>
        <w:rPr>
          <w:noProof/>
        </w:rPr>
        <w:fldChar w:fldCharType="end"/>
      </w:r>
    </w:p>
    <w:p w14:paraId="70DCDF50" w14:textId="04AB287E" w:rsidR="00CC7745" w:rsidRDefault="00CC7745">
      <w:pPr>
        <w:pStyle w:val="TOC3"/>
        <w:rPr>
          <w:rFonts w:asciiTheme="minorHAnsi" w:eastAsiaTheme="minorEastAsia" w:hAnsiTheme="minorHAnsi" w:cstheme="minorBidi"/>
          <w:iCs w:val="0"/>
          <w:noProof/>
          <w:sz w:val="22"/>
          <w:szCs w:val="22"/>
        </w:rPr>
      </w:pPr>
      <w:r>
        <w:rPr>
          <w:noProof/>
        </w:rPr>
        <w:t>4.1.10 Digital Logic Design</w:t>
      </w:r>
      <w:r>
        <w:rPr>
          <w:noProof/>
        </w:rPr>
        <w:tab/>
      </w:r>
      <w:r>
        <w:rPr>
          <w:noProof/>
        </w:rPr>
        <w:fldChar w:fldCharType="begin"/>
      </w:r>
      <w:r>
        <w:rPr>
          <w:noProof/>
        </w:rPr>
        <w:instrText xml:space="preserve"> PAGEREF _Toc220486666 \h </w:instrText>
      </w:r>
      <w:r>
        <w:rPr>
          <w:noProof/>
        </w:rPr>
      </w:r>
      <w:r>
        <w:rPr>
          <w:noProof/>
        </w:rPr>
        <w:fldChar w:fldCharType="separate"/>
      </w:r>
      <w:r>
        <w:rPr>
          <w:noProof/>
        </w:rPr>
        <w:t>53</w:t>
      </w:r>
      <w:r>
        <w:rPr>
          <w:noProof/>
        </w:rPr>
        <w:fldChar w:fldCharType="end"/>
      </w:r>
    </w:p>
    <w:p w14:paraId="646FED15" w14:textId="6E389921" w:rsidR="00CC7745" w:rsidRDefault="00CC7745">
      <w:pPr>
        <w:pStyle w:val="TOC3"/>
        <w:rPr>
          <w:rFonts w:asciiTheme="minorHAnsi" w:eastAsiaTheme="minorEastAsia" w:hAnsiTheme="minorHAnsi" w:cstheme="minorBidi"/>
          <w:iCs w:val="0"/>
          <w:noProof/>
          <w:sz w:val="22"/>
          <w:szCs w:val="22"/>
        </w:rPr>
      </w:pPr>
      <w:r>
        <w:rPr>
          <w:noProof/>
        </w:rPr>
        <w:t>4.1.11 Digital Logic Design Lab</w:t>
      </w:r>
      <w:r>
        <w:rPr>
          <w:noProof/>
        </w:rPr>
        <w:tab/>
      </w:r>
      <w:r>
        <w:rPr>
          <w:noProof/>
        </w:rPr>
        <w:fldChar w:fldCharType="begin"/>
      </w:r>
      <w:r>
        <w:rPr>
          <w:noProof/>
        </w:rPr>
        <w:instrText xml:space="preserve"> PAGEREF _Toc220486667 \h </w:instrText>
      </w:r>
      <w:r>
        <w:rPr>
          <w:noProof/>
        </w:rPr>
      </w:r>
      <w:r>
        <w:rPr>
          <w:noProof/>
        </w:rPr>
        <w:fldChar w:fldCharType="separate"/>
      </w:r>
      <w:r>
        <w:rPr>
          <w:noProof/>
        </w:rPr>
        <w:t>56</w:t>
      </w:r>
      <w:r>
        <w:rPr>
          <w:noProof/>
        </w:rPr>
        <w:fldChar w:fldCharType="end"/>
      </w:r>
    </w:p>
    <w:p w14:paraId="34E7238F" w14:textId="52B2F3A9" w:rsidR="00CC7745" w:rsidRDefault="00CC7745">
      <w:pPr>
        <w:pStyle w:val="TOC3"/>
        <w:rPr>
          <w:rFonts w:asciiTheme="minorHAnsi" w:eastAsiaTheme="minorEastAsia" w:hAnsiTheme="minorHAnsi" w:cstheme="minorBidi"/>
          <w:iCs w:val="0"/>
          <w:noProof/>
          <w:sz w:val="22"/>
          <w:szCs w:val="22"/>
        </w:rPr>
      </w:pPr>
      <w:r>
        <w:rPr>
          <w:noProof/>
        </w:rPr>
        <w:t>4.1.12 Operating Systems</w:t>
      </w:r>
      <w:r>
        <w:rPr>
          <w:noProof/>
        </w:rPr>
        <w:tab/>
      </w:r>
      <w:r>
        <w:rPr>
          <w:noProof/>
        </w:rPr>
        <w:fldChar w:fldCharType="begin"/>
      </w:r>
      <w:r>
        <w:rPr>
          <w:noProof/>
        </w:rPr>
        <w:instrText xml:space="preserve"> PAGEREF _Toc220486668 \h </w:instrText>
      </w:r>
      <w:r>
        <w:rPr>
          <w:noProof/>
        </w:rPr>
      </w:r>
      <w:r>
        <w:rPr>
          <w:noProof/>
        </w:rPr>
        <w:fldChar w:fldCharType="separate"/>
      </w:r>
      <w:r>
        <w:rPr>
          <w:noProof/>
        </w:rPr>
        <w:t>58</w:t>
      </w:r>
      <w:r>
        <w:rPr>
          <w:noProof/>
        </w:rPr>
        <w:fldChar w:fldCharType="end"/>
      </w:r>
    </w:p>
    <w:p w14:paraId="224BF221" w14:textId="56A8B7E4" w:rsidR="00CC7745" w:rsidRDefault="00CC7745">
      <w:pPr>
        <w:pStyle w:val="TOC3"/>
        <w:rPr>
          <w:rFonts w:asciiTheme="minorHAnsi" w:eastAsiaTheme="minorEastAsia" w:hAnsiTheme="minorHAnsi" w:cstheme="minorBidi"/>
          <w:iCs w:val="0"/>
          <w:noProof/>
          <w:sz w:val="22"/>
          <w:szCs w:val="22"/>
        </w:rPr>
      </w:pPr>
      <w:r>
        <w:rPr>
          <w:noProof/>
        </w:rPr>
        <w:t>4.1.13 Operating Systems Lab</w:t>
      </w:r>
      <w:r>
        <w:rPr>
          <w:noProof/>
        </w:rPr>
        <w:tab/>
      </w:r>
      <w:r>
        <w:rPr>
          <w:noProof/>
        </w:rPr>
        <w:fldChar w:fldCharType="begin"/>
      </w:r>
      <w:r>
        <w:rPr>
          <w:noProof/>
        </w:rPr>
        <w:instrText xml:space="preserve"> PAGEREF _Toc220486669 \h </w:instrText>
      </w:r>
      <w:r>
        <w:rPr>
          <w:noProof/>
        </w:rPr>
      </w:r>
      <w:r>
        <w:rPr>
          <w:noProof/>
        </w:rPr>
        <w:fldChar w:fldCharType="separate"/>
      </w:r>
      <w:r>
        <w:rPr>
          <w:noProof/>
        </w:rPr>
        <w:t>61</w:t>
      </w:r>
      <w:r>
        <w:rPr>
          <w:noProof/>
        </w:rPr>
        <w:fldChar w:fldCharType="end"/>
      </w:r>
    </w:p>
    <w:p w14:paraId="569492E9" w14:textId="17736186" w:rsidR="00CC7745" w:rsidRDefault="00CC7745">
      <w:pPr>
        <w:pStyle w:val="TOC3"/>
        <w:rPr>
          <w:rFonts w:asciiTheme="minorHAnsi" w:eastAsiaTheme="minorEastAsia" w:hAnsiTheme="minorHAnsi" w:cstheme="minorBidi"/>
          <w:iCs w:val="0"/>
          <w:noProof/>
          <w:sz w:val="22"/>
          <w:szCs w:val="22"/>
        </w:rPr>
      </w:pPr>
      <w:r>
        <w:rPr>
          <w:noProof/>
        </w:rPr>
        <w:t>4.1.14 Software Requirement Engineering</w:t>
      </w:r>
      <w:r>
        <w:rPr>
          <w:noProof/>
        </w:rPr>
        <w:tab/>
      </w:r>
      <w:r>
        <w:rPr>
          <w:noProof/>
        </w:rPr>
        <w:fldChar w:fldCharType="begin"/>
      </w:r>
      <w:r>
        <w:rPr>
          <w:noProof/>
        </w:rPr>
        <w:instrText xml:space="preserve"> PAGEREF _Toc220486670 \h </w:instrText>
      </w:r>
      <w:r>
        <w:rPr>
          <w:noProof/>
        </w:rPr>
      </w:r>
      <w:r>
        <w:rPr>
          <w:noProof/>
        </w:rPr>
        <w:fldChar w:fldCharType="separate"/>
      </w:r>
      <w:r>
        <w:rPr>
          <w:noProof/>
        </w:rPr>
        <w:t>63</w:t>
      </w:r>
      <w:r>
        <w:rPr>
          <w:noProof/>
        </w:rPr>
        <w:fldChar w:fldCharType="end"/>
      </w:r>
    </w:p>
    <w:p w14:paraId="1CD4D3F5" w14:textId="5AFD2E1A" w:rsidR="00CC7745" w:rsidRDefault="00CC7745">
      <w:pPr>
        <w:pStyle w:val="TOC3"/>
        <w:rPr>
          <w:rFonts w:asciiTheme="minorHAnsi" w:eastAsiaTheme="minorEastAsia" w:hAnsiTheme="minorHAnsi" w:cstheme="minorBidi"/>
          <w:iCs w:val="0"/>
          <w:noProof/>
          <w:sz w:val="22"/>
          <w:szCs w:val="22"/>
        </w:rPr>
      </w:pPr>
      <w:r>
        <w:rPr>
          <w:noProof/>
        </w:rPr>
        <w:t>4.1.15 Software Requirement Engineering Lab</w:t>
      </w:r>
      <w:r>
        <w:rPr>
          <w:noProof/>
        </w:rPr>
        <w:tab/>
      </w:r>
      <w:r>
        <w:rPr>
          <w:noProof/>
        </w:rPr>
        <w:fldChar w:fldCharType="begin"/>
      </w:r>
      <w:r>
        <w:rPr>
          <w:noProof/>
        </w:rPr>
        <w:instrText xml:space="preserve"> PAGEREF _Toc220486671 \h </w:instrText>
      </w:r>
      <w:r>
        <w:rPr>
          <w:noProof/>
        </w:rPr>
      </w:r>
      <w:r>
        <w:rPr>
          <w:noProof/>
        </w:rPr>
        <w:fldChar w:fldCharType="separate"/>
      </w:r>
      <w:r>
        <w:rPr>
          <w:noProof/>
        </w:rPr>
        <w:t>66</w:t>
      </w:r>
      <w:r>
        <w:rPr>
          <w:noProof/>
        </w:rPr>
        <w:fldChar w:fldCharType="end"/>
      </w:r>
    </w:p>
    <w:p w14:paraId="2BD41348" w14:textId="2F6B3B4D" w:rsidR="00CC7745" w:rsidRDefault="00CC7745">
      <w:pPr>
        <w:pStyle w:val="TOC3"/>
        <w:rPr>
          <w:rFonts w:asciiTheme="minorHAnsi" w:eastAsiaTheme="minorEastAsia" w:hAnsiTheme="minorHAnsi" w:cstheme="minorBidi"/>
          <w:iCs w:val="0"/>
          <w:noProof/>
          <w:sz w:val="22"/>
          <w:szCs w:val="22"/>
        </w:rPr>
      </w:pPr>
      <w:r>
        <w:rPr>
          <w:noProof/>
        </w:rPr>
        <w:t>4.1.17 Information Security</w:t>
      </w:r>
      <w:r>
        <w:rPr>
          <w:noProof/>
        </w:rPr>
        <w:tab/>
      </w:r>
      <w:r>
        <w:rPr>
          <w:noProof/>
        </w:rPr>
        <w:fldChar w:fldCharType="begin"/>
      </w:r>
      <w:r>
        <w:rPr>
          <w:noProof/>
        </w:rPr>
        <w:instrText xml:space="preserve"> PAGEREF _Toc220486672 \h </w:instrText>
      </w:r>
      <w:r>
        <w:rPr>
          <w:noProof/>
        </w:rPr>
      </w:r>
      <w:r>
        <w:rPr>
          <w:noProof/>
        </w:rPr>
        <w:fldChar w:fldCharType="separate"/>
      </w:r>
      <w:r>
        <w:rPr>
          <w:noProof/>
        </w:rPr>
        <w:t>68</w:t>
      </w:r>
      <w:r>
        <w:rPr>
          <w:noProof/>
        </w:rPr>
        <w:fldChar w:fldCharType="end"/>
      </w:r>
    </w:p>
    <w:p w14:paraId="01F46A41" w14:textId="0873E499" w:rsidR="00CC7745" w:rsidRDefault="00CC7745">
      <w:pPr>
        <w:pStyle w:val="TOC3"/>
        <w:rPr>
          <w:rFonts w:asciiTheme="minorHAnsi" w:eastAsiaTheme="minorEastAsia" w:hAnsiTheme="minorHAnsi" w:cstheme="minorBidi"/>
          <w:iCs w:val="0"/>
          <w:noProof/>
          <w:sz w:val="22"/>
          <w:szCs w:val="22"/>
        </w:rPr>
      </w:pPr>
      <w:r>
        <w:rPr>
          <w:noProof/>
        </w:rPr>
        <w:t>4.1.18 Information Security Lab</w:t>
      </w:r>
      <w:r>
        <w:rPr>
          <w:noProof/>
        </w:rPr>
        <w:tab/>
      </w:r>
      <w:r>
        <w:rPr>
          <w:noProof/>
        </w:rPr>
        <w:fldChar w:fldCharType="begin"/>
      </w:r>
      <w:r>
        <w:rPr>
          <w:noProof/>
        </w:rPr>
        <w:instrText xml:space="preserve"> PAGEREF _Toc220486673 \h </w:instrText>
      </w:r>
      <w:r>
        <w:rPr>
          <w:noProof/>
        </w:rPr>
      </w:r>
      <w:r>
        <w:rPr>
          <w:noProof/>
        </w:rPr>
        <w:fldChar w:fldCharType="separate"/>
      </w:r>
      <w:r>
        <w:rPr>
          <w:noProof/>
        </w:rPr>
        <w:t>71</w:t>
      </w:r>
      <w:r>
        <w:rPr>
          <w:noProof/>
        </w:rPr>
        <w:fldChar w:fldCharType="end"/>
      </w:r>
    </w:p>
    <w:p w14:paraId="189D02D4" w14:textId="3F00D7B9" w:rsidR="00CC7745" w:rsidRDefault="00CC7745">
      <w:pPr>
        <w:pStyle w:val="TOC3"/>
        <w:rPr>
          <w:rFonts w:asciiTheme="minorHAnsi" w:eastAsiaTheme="minorEastAsia" w:hAnsiTheme="minorHAnsi" w:cstheme="minorBidi"/>
          <w:iCs w:val="0"/>
          <w:noProof/>
          <w:sz w:val="22"/>
          <w:szCs w:val="22"/>
        </w:rPr>
      </w:pPr>
      <w:r>
        <w:rPr>
          <w:noProof/>
        </w:rPr>
        <w:t>4.1.19 Software Design and Architecture</w:t>
      </w:r>
      <w:r>
        <w:rPr>
          <w:noProof/>
        </w:rPr>
        <w:tab/>
      </w:r>
      <w:r>
        <w:rPr>
          <w:noProof/>
        </w:rPr>
        <w:fldChar w:fldCharType="begin"/>
      </w:r>
      <w:r>
        <w:rPr>
          <w:noProof/>
        </w:rPr>
        <w:instrText xml:space="preserve"> PAGEREF _Toc220486674 \h </w:instrText>
      </w:r>
      <w:r>
        <w:rPr>
          <w:noProof/>
        </w:rPr>
      </w:r>
      <w:r>
        <w:rPr>
          <w:noProof/>
        </w:rPr>
        <w:fldChar w:fldCharType="separate"/>
      </w:r>
      <w:r>
        <w:rPr>
          <w:noProof/>
        </w:rPr>
        <w:t>74</w:t>
      </w:r>
      <w:r>
        <w:rPr>
          <w:noProof/>
        </w:rPr>
        <w:fldChar w:fldCharType="end"/>
      </w:r>
    </w:p>
    <w:p w14:paraId="5A822FDF" w14:textId="5A75EE8F" w:rsidR="00CC7745" w:rsidRDefault="00CC7745">
      <w:pPr>
        <w:pStyle w:val="TOC3"/>
        <w:rPr>
          <w:rFonts w:asciiTheme="minorHAnsi" w:eastAsiaTheme="minorEastAsia" w:hAnsiTheme="minorHAnsi" w:cstheme="minorBidi"/>
          <w:iCs w:val="0"/>
          <w:noProof/>
          <w:sz w:val="22"/>
          <w:szCs w:val="22"/>
        </w:rPr>
      </w:pPr>
      <w:r>
        <w:rPr>
          <w:noProof/>
        </w:rPr>
        <w:t>4.1.20 Analysis of Algorithms</w:t>
      </w:r>
      <w:r>
        <w:rPr>
          <w:noProof/>
        </w:rPr>
        <w:tab/>
      </w:r>
      <w:r>
        <w:rPr>
          <w:noProof/>
        </w:rPr>
        <w:fldChar w:fldCharType="begin"/>
      </w:r>
      <w:r>
        <w:rPr>
          <w:noProof/>
        </w:rPr>
        <w:instrText xml:space="preserve"> PAGEREF _Toc220486675 \h </w:instrText>
      </w:r>
      <w:r>
        <w:rPr>
          <w:noProof/>
        </w:rPr>
      </w:r>
      <w:r>
        <w:rPr>
          <w:noProof/>
        </w:rPr>
        <w:fldChar w:fldCharType="separate"/>
      </w:r>
      <w:r>
        <w:rPr>
          <w:noProof/>
        </w:rPr>
        <w:t>77</w:t>
      </w:r>
      <w:r>
        <w:rPr>
          <w:noProof/>
        </w:rPr>
        <w:fldChar w:fldCharType="end"/>
      </w:r>
    </w:p>
    <w:p w14:paraId="4F7358F9" w14:textId="29CE88B2" w:rsidR="00CC7745" w:rsidRDefault="00CC7745">
      <w:pPr>
        <w:pStyle w:val="TOC3"/>
        <w:rPr>
          <w:rFonts w:asciiTheme="minorHAnsi" w:eastAsiaTheme="minorEastAsia" w:hAnsiTheme="minorHAnsi" w:cstheme="minorBidi"/>
          <w:iCs w:val="0"/>
          <w:noProof/>
          <w:sz w:val="22"/>
          <w:szCs w:val="22"/>
        </w:rPr>
      </w:pPr>
      <w:r>
        <w:rPr>
          <w:noProof/>
        </w:rPr>
        <w:t>4.1.21 Computer Organization &amp; Assembly Language</w:t>
      </w:r>
      <w:r>
        <w:rPr>
          <w:noProof/>
        </w:rPr>
        <w:tab/>
      </w:r>
      <w:r>
        <w:rPr>
          <w:noProof/>
        </w:rPr>
        <w:fldChar w:fldCharType="begin"/>
      </w:r>
      <w:r>
        <w:rPr>
          <w:noProof/>
        </w:rPr>
        <w:instrText xml:space="preserve"> PAGEREF _Toc220486676 \h </w:instrText>
      </w:r>
      <w:r>
        <w:rPr>
          <w:noProof/>
        </w:rPr>
      </w:r>
      <w:r>
        <w:rPr>
          <w:noProof/>
        </w:rPr>
        <w:fldChar w:fldCharType="separate"/>
      </w:r>
      <w:r>
        <w:rPr>
          <w:noProof/>
        </w:rPr>
        <w:t>80</w:t>
      </w:r>
      <w:r>
        <w:rPr>
          <w:noProof/>
        </w:rPr>
        <w:fldChar w:fldCharType="end"/>
      </w:r>
    </w:p>
    <w:p w14:paraId="172935EE" w14:textId="731C7E25" w:rsidR="00CC7745" w:rsidRDefault="00CC7745">
      <w:pPr>
        <w:pStyle w:val="TOC3"/>
        <w:rPr>
          <w:rFonts w:asciiTheme="minorHAnsi" w:eastAsiaTheme="minorEastAsia" w:hAnsiTheme="minorHAnsi" w:cstheme="minorBidi"/>
          <w:iCs w:val="0"/>
          <w:noProof/>
          <w:sz w:val="22"/>
          <w:szCs w:val="22"/>
        </w:rPr>
      </w:pPr>
      <w:r>
        <w:rPr>
          <w:noProof/>
        </w:rPr>
        <w:t>4.1.22 Computer Organization &amp; Assembly Language Lab</w:t>
      </w:r>
      <w:r>
        <w:rPr>
          <w:noProof/>
        </w:rPr>
        <w:tab/>
      </w:r>
      <w:r>
        <w:rPr>
          <w:noProof/>
        </w:rPr>
        <w:fldChar w:fldCharType="begin"/>
      </w:r>
      <w:r>
        <w:rPr>
          <w:noProof/>
        </w:rPr>
        <w:instrText xml:space="preserve"> PAGEREF _Toc220486677 \h </w:instrText>
      </w:r>
      <w:r>
        <w:rPr>
          <w:noProof/>
        </w:rPr>
      </w:r>
      <w:r>
        <w:rPr>
          <w:noProof/>
        </w:rPr>
        <w:fldChar w:fldCharType="separate"/>
      </w:r>
      <w:r>
        <w:rPr>
          <w:noProof/>
        </w:rPr>
        <w:t>83</w:t>
      </w:r>
      <w:r>
        <w:rPr>
          <w:noProof/>
        </w:rPr>
        <w:fldChar w:fldCharType="end"/>
      </w:r>
    </w:p>
    <w:p w14:paraId="2306AD66" w14:textId="564497D1" w:rsidR="00CC7745" w:rsidRDefault="00CC7745">
      <w:pPr>
        <w:pStyle w:val="TOC3"/>
        <w:rPr>
          <w:rFonts w:asciiTheme="minorHAnsi" w:eastAsiaTheme="minorEastAsia" w:hAnsiTheme="minorHAnsi" w:cstheme="minorBidi"/>
          <w:iCs w:val="0"/>
          <w:noProof/>
          <w:sz w:val="22"/>
          <w:szCs w:val="22"/>
        </w:rPr>
      </w:pPr>
      <w:r>
        <w:rPr>
          <w:noProof/>
        </w:rPr>
        <w:t>4.1.23 Parallel and Distributed Computing</w:t>
      </w:r>
      <w:r>
        <w:rPr>
          <w:noProof/>
        </w:rPr>
        <w:tab/>
      </w:r>
      <w:r>
        <w:rPr>
          <w:noProof/>
        </w:rPr>
        <w:fldChar w:fldCharType="begin"/>
      </w:r>
      <w:r>
        <w:rPr>
          <w:noProof/>
        </w:rPr>
        <w:instrText xml:space="preserve"> PAGEREF _Toc220486678 \h </w:instrText>
      </w:r>
      <w:r>
        <w:rPr>
          <w:noProof/>
        </w:rPr>
      </w:r>
      <w:r>
        <w:rPr>
          <w:noProof/>
        </w:rPr>
        <w:fldChar w:fldCharType="separate"/>
      </w:r>
      <w:r>
        <w:rPr>
          <w:noProof/>
        </w:rPr>
        <w:t>85</w:t>
      </w:r>
      <w:r>
        <w:rPr>
          <w:noProof/>
        </w:rPr>
        <w:fldChar w:fldCharType="end"/>
      </w:r>
    </w:p>
    <w:p w14:paraId="5236F5E6" w14:textId="242210AF" w:rsidR="00CC7745" w:rsidRDefault="00CC7745">
      <w:pPr>
        <w:pStyle w:val="TOC3"/>
        <w:rPr>
          <w:rFonts w:asciiTheme="minorHAnsi" w:eastAsiaTheme="minorEastAsia" w:hAnsiTheme="minorHAnsi" w:cstheme="minorBidi"/>
          <w:iCs w:val="0"/>
          <w:noProof/>
          <w:sz w:val="22"/>
          <w:szCs w:val="22"/>
        </w:rPr>
      </w:pPr>
      <w:r>
        <w:rPr>
          <w:noProof/>
        </w:rPr>
        <w:t>4.1.24 Parallel and Distributed Computing Lab</w:t>
      </w:r>
      <w:r>
        <w:rPr>
          <w:noProof/>
        </w:rPr>
        <w:tab/>
      </w:r>
      <w:r>
        <w:rPr>
          <w:noProof/>
        </w:rPr>
        <w:fldChar w:fldCharType="begin"/>
      </w:r>
      <w:r>
        <w:rPr>
          <w:noProof/>
        </w:rPr>
        <w:instrText xml:space="preserve"> PAGEREF _Toc220486679 \h </w:instrText>
      </w:r>
      <w:r>
        <w:rPr>
          <w:noProof/>
        </w:rPr>
      </w:r>
      <w:r>
        <w:rPr>
          <w:noProof/>
        </w:rPr>
        <w:fldChar w:fldCharType="separate"/>
      </w:r>
      <w:r>
        <w:rPr>
          <w:noProof/>
        </w:rPr>
        <w:t>87</w:t>
      </w:r>
      <w:r>
        <w:rPr>
          <w:noProof/>
        </w:rPr>
        <w:fldChar w:fldCharType="end"/>
      </w:r>
    </w:p>
    <w:p w14:paraId="21845C36" w14:textId="66D16795" w:rsidR="00CC7745" w:rsidRDefault="00CC7745">
      <w:pPr>
        <w:pStyle w:val="TOC3"/>
        <w:rPr>
          <w:rFonts w:asciiTheme="minorHAnsi" w:eastAsiaTheme="minorEastAsia" w:hAnsiTheme="minorHAnsi" w:cstheme="minorBidi"/>
          <w:iCs w:val="0"/>
          <w:noProof/>
          <w:sz w:val="22"/>
          <w:szCs w:val="22"/>
        </w:rPr>
      </w:pPr>
      <w:r>
        <w:rPr>
          <w:noProof/>
        </w:rPr>
        <w:t>4.1.25 HCI and Computer Graphics</w:t>
      </w:r>
      <w:r>
        <w:rPr>
          <w:noProof/>
        </w:rPr>
        <w:tab/>
      </w:r>
      <w:r>
        <w:rPr>
          <w:noProof/>
        </w:rPr>
        <w:fldChar w:fldCharType="begin"/>
      </w:r>
      <w:r>
        <w:rPr>
          <w:noProof/>
        </w:rPr>
        <w:instrText xml:space="preserve"> PAGEREF _Toc220486680 \h </w:instrText>
      </w:r>
      <w:r>
        <w:rPr>
          <w:noProof/>
        </w:rPr>
      </w:r>
      <w:r>
        <w:rPr>
          <w:noProof/>
        </w:rPr>
        <w:fldChar w:fldCharType="separate"/>
      </w:r>
      <w:r>
        <w:rPr>
          <w:noProof/>
        </w:rPr>
        <w:t>89</w:t>
      </w:r>
      <w:r>
        <w:rPr>
          <w:noProof/>
        </w:rPr>
        <w:fldChar w:fldCharType="end"/>
      </w:r>
    </w:p>
    <w:p w14:paraId="6DD24D6B" w14:textId="3AC99EF9" w:rsidR="00CC7745" w:rsidRDefault="00CC7745">
      <w:pPr>
        <w:pStyle w:val="TOC3"/>
        <w:rPr>
          <w:rFonts w:asciiTheme="minorHAnsi" w:eastAsiaTheme="minorEastAsia" w:hAnsiTheme="minorHAnsi" w:cstheme="minorBidi"/>
          <w:iCs w:val="0"/>
          <w:noProof/>
          <w:sz w:val="22"/>
          <w:szCs w:val="22"/>
        </w:rPr>
      </w:pPr>
      <w:r>
        <w:rPr>
          <w:noProof/>
        </w:rPr>
        <w:t>4.1.26 HCI and Computer Graphics Lab</w:t>
      </w:r>
      <w:r>
        <w:rPr>
          <w:noProof/>
        </w:rPr>
        <w:tab/>
      </w:r>
      <w:r>
        <w:rPr>
          <w:noProof/>
        </w:rPr>
        <w:fldChar w:fldCharType="begin"/>
      </w:r>
      <w:r>
        <w:rPr>
          <w:noProof/>
        </w:rPr>
        <w:instrText xml:space="preserve"> PAGEREF _Toc220486681 \h </w:instrText>
      </w:r>
      <w:r>
        <w:rPr>
          <w:noProof/>
        </w:rPr>
      </w:r>
      <w:r>
        <w:rPr>
          <w:noProof/>
        </w:rPr>
        <w:fldChar w:fldCharType="separate"/>
      </w:r>
      <w:r>
        <w:rPr>
          <w:noProof/>
        </w:rPr>
        <w:t>92</w:t>
      </w:r>
      <w:r>
        <w:rPr>
          <w:noProof/>
        </w:rPr>
        <w:fldChar w:fldCharType="end"/>
      </w:r>
    </w:p>
    <w:p w14:paraId="37F0FEDA" w14:textId="371A6C61" w:rsidR="00CC7745" w:rsidRDefault="00CC7745">
      <w:pPr>
        <w:pStyle w:val="TOC3"/>
        <w:rPr>
          <w:rFonts w:asciiTheme="minorHAnsi" w:eastAsiaTheme="minorEastAsia" w:hAnsiTheme="minorHAnsi" w:cstheme="minorBidi"/>
          <w:iCs w:val="0"/>
          <w:noProof/>
          <w:sz w:val="22"/>
          <w:szCs w:val="22"/>
        </w:rPr>
      </w:pPr>
      <w:r>
        <w:rPr>
          <w:noProof/>
        </w:rPr>
        <w:t>4.1.27 Computer Networks</w:t>
      </w:r>
      <w:r>
        <w:rPr>
          <w:noProof/>
        </w:rPr>
        <w:tab/>
      </w:r>
      <w:r>
        <w:rPr>
          <w:noProof/>
        </w:rPr>
        <w:fldChar w:fldCharType="begin"/>
      </w:r>
      <w:r>
        <w:rPr>
          <w:noProof/>
        </w:rPr>
        <w:instrText xml:space="preserve"> PAGEREF _Toc220486682 \h </w:instrText>
      </w:r>
      <w:r>
        <w:rPr>
          <w:noProof/>
        </w:rPr>
      </w:r>
      <w:r>
        <w:rPr>
          <w:noProof/>
        </w:rPr>
        <w:fldChar w:fldCharType="separate"/>
      </w:r>
      <w:r>
        <w:rPr>
          <w:noProof/>
        </w:rPr>
        <w:t>94</w:t>
      </w:r>
      <w:r>
        <w:rPr>
          <w:noProof/>
        </w:rPr>
        <w:fldChar w:fldCharType="end"/>
      </w:r>
    </w:p>
    <w:p w14:paraId="336DCA23" w14:textId="5EBBA9A9" w:rsidR="00CC7745" w:rsidRDefault="00CC7745">
      <w:pPr>
        <w:pStyle w:val="TOC3"/>
        <w:rPr>
          <w:rFonts w:asciiTheme="minorHAnsi" w:eastAsiaTheme="minorEastAsia" w:hAnsiTheme="minorHAnsi" w:cstheme="minorBidi"/>
          <w:iCs w:val="0"/>
          <w:noProof/>
          <w:sz w:val="22"/>
          <w:szCs w:val="22"/>
        </w:rPr>
      </w:pPr>
      <w:r>
        <w:rPr>
          <w:noProof/>
        </w:rPr>
        <w:t>4.1.28 Computer Networks Lab</w:t>
      </w:r>
      <w:r>
        <w:rPr>
          <w:noProof/>
        </w:rPr>
        <w:tab/>
      </w:r>
      <w:r>
        <w:rPr>
          <w:noProof/>
        </w:rPr>
        <w:fldChar w:fldCharType="begin"/>
      </w:r>
      <w:r>
        <w:rPr>
          <w:noProof/>
        </w:rPr>
        <w:instrText xml:space="preserve"> PAGEREF _Toc220486683 \h </w:instrText>
      </w:r>
      <w:r>
        <w:rPr>
          <w:noProof/>
        </w:rPr>
      </w:r>
      <w:r>
        <w:rPr>
          <w:noProof/>
        </w:rPr>
        <w:fldChar w:fldCharType="separate"/>
      </w:r>
      <w:r>
        <w:rPr>
          <w:noProof/>
        </w:rPr>
        <w:t>97</w:t>
      </w:r>
      <w:r>
        <w:rPr>
          <w:noProof/>
        </w:rPr>
        <w:fldChar w:fldCharType="end"/>
      </w:r>
    </w:p>
    <w:p w14:paraId="15F06B7F" w14:textId="52B51F6B" w:rsidR="00CC7745" w:rsidRDefault="00CC7745">
      <w:pPr>
        <w:pStyle w:val="TOC3"/>
        <w:rPr>
          <w:rFonts w:asciiTheme="minorHAnsi" w:eastAsiaTheme="minorEastAsia" w:hAnsiTheme="minorHAnsi" w:cstheme="minorBidi"/>
          <w:iCs w:val="0"/>
          <w:noProof/>
          <w:sz w:val="22"/>
          <w:szCs w:val="22"/>
        </w:rPr>
      </w:pPr>
      <w:r>
        <w:rPr>
          <w:noProof/>
        </w:rPr>
        <w:t>4.1.29 Software Quality Engineering</w:t>
      </w:r>
      <w:r>
        <w:rPr>
          <w:noProof/>
        </w:rPr>
        <w:tab/>
      </w:r>
      <w:r>
        <w:rPr>
          <w:noProof/>
        </w:rPr>
        <w:fldChar w:fldCharType="begin"/>
      </w:r>
      <w:r>
        <w:rPr>
          <w:noProof/>
        </w:rPr>
        <w:instrText xml:space="preserve"> PAGEREF _Toc220486684 \h </w:instrText>
      </w:r>
      <w:r>
        <w:rPr>
          <w:noProof/>
        </w:rPr>
      </w:r>
      <w:r>
        <w:rPr>
          <w:noProof/>
        </w:rPr>
        <w:fldChar w:fldCharType="separate"/>
      </w:r>
      <w:r>
        <w:rPr>
          <w:noProof/>
        </w:rPr>
        <w:t>99</w:t>
      </w:r>
      <w:r>
        <w:rPr>
          <w:noProof/>
        </w:rPr>
        <w:fldChar w:fldCharType="end"/>
      </w:r>
    </w:p>
    <w:p w14:paraId="4358A541" w14:textId="768A5CD7" w:rsidR="00CC7745" w:rsidRDefault="00CC7745">
      <w:pPr>
        <w:pStyle w:val="TOC3"/>
        <w:rPr>
          <w:rFonts w:asciiTheme="minorHAnsi" w:eastAsiaTheme="minorEastAsia" w:hAnsiTheme="minorHAnsi" w:cstheme="minorBidi"/>
          <w:iCs w:val="0"/>
          <w:noProof/>
          <w:sz w:val="22"/>
          <w:szCs w:val="22"/>
        </w:rPr>
      </w:pPr>
      <w:r>
        <w:rPr>
          <w:noProof/>
        </w:rPr>
        <w:t>4.1.30 Software Construction and Development</w:t>
      </w:r>
      <w:r>
        <w:rPr>
          <w:noProof/>
        </w:rPr>
        <w:tab/>
      </w:r>
      <w:r>
        <w:rPr>
          <w:noProof/>
        </w:rPr>
        <w:fldChar w:fldCharType="begin"/>
      </w:r>
      <w:r>
        <w:rPr>
          <w:noProof/>
        </w:rPr>
        <w:instrText xml:space="preserve"> PAGEREF _Toc220486685 \h </w:instrText>
      </w:r>
      <w:r>
        <w:rPr>
          <w:noProof/>
        </w:rPr>
      </w:r>
      <w:r>
        <w:rPr>
          <w:noProof/>
        </w:rPr>
        <w:fldChar w:fldCharType="separate"/>
      </w:r>
      <w:r>
        <w:rPr>
          <w:noProof/>
        </w:rPr>
        <w:t>102</w:t>
      </w:r>
      <w:r>
        <w:rPr>
          <w:noProof/>
        </w:rPr>
        <w:fldChar w:fldCharType="end"/>
      </w:r>
    </w:p>
    <w:p w14:paraId="3AC87858" w14:textId="34AE6327" w:rsidR="00CC7745" w:rsidRDefault="00CC7745">
      <w:pPr>
        <w:pStyle w:val="TOC3"/>
        <w:rPr>
          <w:rFonts w:asciiTheme="minorHAnsi" w:eastAsiaTheme="minorEastAsia" w:hAnsiTheme="minorHAnsi" w:cstheme="minorBidi"/>
          <w:iCs w:val="0"/>
          <w:noProof/>
          <w:sz w:val="22"/>
          <w:szCs w:val="22"/>
        </w:rPr>
      </w:pPr>
      <w:r>
        <w:rPr>
          <w:noProof/>
        </w:rPr>
        <w:t>4.1.31 Software Construction and Development Lab</w:t>
      </w:r>
      <w:r>
        <w:rPr>
          <w:noProof/>
        </w:rPr>
        <w:tab/>
      </w:r>
      <w:r>
        <w:rPr>
          <w:noProof/>
        </w:rPr>
        <w:fldChar w:fldCharType="begin"/>
      </w:r>
      <w:r>
        <w:rPr>
          <w:noProof/>
        </w:rPr>
        <w:instrText xml:space="preserve"> PAGEREF _Toc220486686 \h </w:instrText>
      </w:r>
      <w:r>
        <w:rPr>
          <w:noProof/>
        </w:rPr>
      </w:r>
      <w:r>
        <w:rPr>
          <w:noProof/>
        </w:rPr>
        <w:fldChar w:fldCharType="separate"/>
      </w:r>
      <w:r>
        <w:rPr>
          <w:noProof/>
        </w:rPr>
        <w:t>105</w:t>
      </w:r>
      <w:r>
        <w:rPr>
          <w:noProof/>
        </w:rPr>
        <w:fldChar w:fldCharType="end"/>
      </w:r>
    </w:p>
    <w:p w14:paraId="37BD979E" w14:textId="532042BA" w:rsidR="00CC7745" w:rsidRDefault="00CC7745">
      <w:pPr>
        <w:pStyle w:val="TOC3"/>
        <w:rPr>
          <w:rFonts w:asciiTheme="minorHAnsi" w:eastAsiaTheme="minorEastAsia" w:hAnsiTheme="minorHAnsi" w:cstheme="minorBidi"/>
          <w:iCs w:val="0"/>
          <w:noProof/>
          <w:sz w:val="22"/>
          <w:szCs w:val="22"/>
        </w:rPr>
      </w:pPr>
      <w:r>
        <w:rPr>
          <w:noProof/>
        </w:rPr>
        <w:t>4.1.32 Web Engineering</w:t>
      </w:r>
      <w:r>
        <w:rPr>
          <w:noProof/>
        </w:rPr>
        <w:tab/>
      </w:r>
      <w:r>
        <w:rPr>
          <w:noProof/>
        </w:rPr>
        <w:fldChar w:fldCharType="begin"/>
      </w:r>
      <w:r>
        <w:rPr>
          <w:noProof/>
        </w:rPr>
        <w:instrText xml:space="preserve"> PAGEREF _Toc220486687 \h </w:instrText>
      </w:r>
      <w:r>
        <w:rPr>
          <w:noProof/>
        </w:rPr>
      </w:r>
      <w:r>
        <w:rPr>
          <w:noProof/>
        </w:rPr>
        <w:fldChar w:fldCharType="separate"/>
      </w:r>
      <w:r>
        <w:rPr>
          <w:noProof/>
        </w:rPr>
        <w:t>108</w:t>
      </w:r>
      <w:r>
        <w:rPr>
          <w:noProof/>
        </w:rPr>
        <w:fldChar w:fldCharType="end"/>
      </w:r>
    </w:p>
    <w:p w14:paraId="7F6E6575" w14:textId="235D80B1" w:rsidR="00CC7745" w:rsidRDefault="00CC7745">
      <w:pPr>
        <w:pStyle w:val="TOC3"/>
        <w:rPr>
          <w:rFonts w:asciiTheme="minorHAnsi" w:eastAsiaTheme="minorEastAsia" w:hAnsiTheme="minorHAnsi" w:cstheme="minorBidi"/>
          <w:iCs w:val="0"/>
          <w:noProof/>
          <w:sz w:val="22"/>
          <w:szCs w:val="22"/>
        </w:rPr>
      </w:pPr>
      <w:r>
        <w:rPr>
          <w:noProof/>
        </w:rPr>
        <w:t>4.1.33 Simulation and Modeling</w:t>
      </w:r>
      <w:r>
        <w:rPr>
          <w:noProof/>
        </w:rPr>
        <w:tab/>
      </w:r>
      <w:r>
        <w:rPr>
          <w:noProof/>
        </w:rPr>
        <w:fldChar w:fldCharType="begin"/>
      </w:r>
      <w:r>
        <w:rPr>
          <w:noProof/>
        </w:rPr>
        <w:instrText xml:space="preserve"> PAGEREF _Toc220486688 \h </w:instrText>
      </w:r>
      <w:r>
        <w:rPr>
          <w:noProof/>
        </w:rPr>
      </w:r>
      <w:r>
        <w:rPr>
          <w:noProof/>
        </w:rPr>
        <w:fldChar w:fldCharType="separate"/>
      </w:r>
      <w:r>
        <w:rPr>
          <w:noProof/>
        </w:rPr>
        <w:t>112</w:t>
      </w:r>
      <w:r>
        <w:rPr>
          <w:noProof/>
        </w:rPr>
        <w:fldChar w:fldCharType="end"/>
      </w:r>
    </w:p>
    <w:p w14:paraId="49372A45" w14:textId="742EB6DE" w:rsidR="00CC7745" w:rsidRDefault="00CC7745">
      <w:pPr>
        <w:pStyle w:val="TOC3"/>
        <w:rPr>
          <w:rFonts w:asciiTheme="minorHAnsi" w:eastAsiaTheme="minorEastAsia" w:hAnsiTheme="minorHAnsi" w:cstheme="minorBidi"/>
          <w:iCs w:val="0"/>
          <w:noProof/>
          <w:sz w:val="22"/>
          <w:szCs w:val="22"/>
        </w:rPr>
      </w:pPr>
      <w:r>
        <w:rPr>
          <w:noProof/>
        </w:rPr>
        <w:t>4.1.34 Artificial Intelligence</w:t>
      </w:r>
      <w:r>
        <w:rPr>
          <w:noProof/>
        </w:rPr>
        <w:tab/>
      </w:r>
      <w:r>
        <w:rPr>
          <w:noProof/>
        </w:rPr>
        <w:fldChar w:fldCharType="begin"/>
      </w:r>
      <w:r>
        <w:rPr>
          <w:noProof/>
        </w:rPr>
        <w:instrText xml:space="preserve"> PAGEREF _Toc220486689 \h </w:instrText>
      </w:r>
      <w:r>
        <w:rPr>
          <w:noProof/>
        </w:rPr>
      </w:r>
      <w:r>
        <w:rPr>
          <w:noProof/>
        </w:rPr>
        <w:fldChar w:fldCharType="separate"/>
      </w:r>
      <w:r>
        <w:rPr>
          <w:noProof/>
        </w:rPr>
        <w:t>114</w:t>
      </w:r>
      <w:r>
        <w:rPr>
          <w:noProof/>
        </w:rPr>
        <w:fldChar w:fldCharType="end"/>
      </w:r>
    </w:p>
    <w:p w14:paraId="645D8124" w14:textId="0119E7BC" w:rsidR="00CC7745" w:rsidRDefault="00CC7745">
      <w:pPr>
        <w:pStyle w:val="TOC3"/>
        <w:rPr>
          <w:rFonts w:asciiTheme="minorHAnsi" w:eastAsiaTheme="minorEastAsia" w:hAnsiTheme="minorHAnsi" w:cstheme="minorBidi"/>
          <w:iCs w:val="0"/>
          <w:noProof/>
          <w:sz w:val="22"/>
          <w:szCs w:val="22"/>
        </w:rPr>
      </w:pPr>
      <w:r>
        <w:rPr>
          <w:noProof/>
        </w:rPr>
        <w:t>4.1.35 Mobile Application Development</w:t>
      </w:r>
      <w:r>
        <w:rPr>
          <w:noProof/>
        </w:rPr>
        <w:tab/>
      </w:r>
      <w:r>
        <w:rPr>
          <w:noProof/>
        </w:rPr>
        <w:fldChar w:fldCharType="begin"/>
      </w:r>
      <w:r>
        <w:rPr>
          <w:noProof/>
        </w:rPr>
        <w:instrText xml:space="preserve"> PAGEREF _Toc220486690 \h </w:instrText>
      </w:r>
      <w:r>
        <w:rPr>
          <w:noProof/>
        </w:rPr>
      </w:r>
      <w:r>
        <w:rPr>
          <w:noProof/>
        </w:rPr>
        <w:fldChar w:fldCharType="separate"/>
      </w:r>
      <w:r>
        <w:rPr>
          <w:noProof/>
        </w:rPr>
        <w:t>117</w:t>
      </w:r>
      <w:r>
        <w:rPr>
          <w:noProof/>
        </w:rPr>
        <w:fldChar w:fldCharType="end"/>
      </w:r>
    </w:p>
    <w:p w14:paraId="72302761" w14:textId="0C7E3147" w:rsidR="00CC7745" w:rsidRDefault="00CC7745">
      <w:pPr>
        <w:pStyle w:val="TOC3"/>
        <w:rPr>
          <w:rFonts w:asciiTheme="minorHAnsi" w:eastAsiaTheme="minorEastAsia" w:hAnsiTheme="minorHAnsi" w:cstheme="minorBidi"/>
          <w:iCs w:val="0"/>
          <w:noProof/>
          <w:sz w:val="22"/>
          <w:szCs w:val="22"/>
        </w:rPr>
      </w:pPr>
      <w:r>
        <w:rPr>
          <w:noProof/>
        </w:rPr>
        <w:t>4.1.36 Software Project Management</w:t>
      </w:r>
      <w:r>
        <w:rPr>
          <w:noProof/>
        </w:rPr>
        <w:tab/>
      </w:r>
      <w:r>
        <w:rPr>
          <w:noProof/>
        </w:rPr>
        <w:fldChar w:fldCharType="begin"/>
      </w:r>
      <w:r>
        <w:rPr>
          <w:noProof/>
        </w:rPr>
        <w:instrText xml:space="preserve"> PAGEREF _Toc220486691 \h </w:instrText>
      </w:r>
      <w:r>
        <w:rPr>
          <w:noProof/>
        </w:rPr>
      </w:r>
      <w:r>
        <w:rPr>
          <w:noProof/>
        </w:rPr>
        <w:fldChar w:fldCharType="separate"/>
      </w:r>
      <w:r>
        <w:rPr>
          <w:noProof/>
        </w:rPr>
        <w:t>120</w:t>
      </w:r>
      <w:r>
        <w:rPr>
          <w:noProof/>
        </w:rPr>
        <w:fldChar w:fldCharType="end"/>
      </w:r>
    </w:p>
    <w:p w14:paraId="3C63A442" w14:textId="4A39DC0F" w:rsidR="00CC7745" w:rsidRDefault="00CC7745">
      <w:pPr>
        <w:pStyle w:val="TOC3"/>
        <w:rPr>
          <w:rFonts w:asciiTheme="minorHAnsi" w:eastAsiaTheme="minorEastAsia" w:hAnsiTheme="minorHAnsi" w:cstheme="minorBidi"/>
          <w:iCs w:val="0"/>
          <w:noProof/>
          <w:sz w:val="22"/>
          <w:szCs w:val="22"/>
        </w:rPr>
      </w:pPr>
      <w:r>
        <w:rPr>
          <w:noProof/>
        </w:rPr>
        <w:t>4.1.37 Software Re-engineering</w:t>
      </w:r>
      <w:r>
        <w:rPr>
          <w:noProof/>
        </w:rPr>
        <w:tab/>
      </w:r>
      <w:r>
        <w:rPr>
          <w:noProof/>
        </w:rPr>
        <w:fldChar w:fldCharType="begin"/>
      </w:r>
      <w:r>
        <w:rPr>
          <w:noProof/>
        </w:rPr>
        <w:instrText xml:space="preserve"> PAGEREF _Toc220486692 \h </w:instrText>
      </w:r>
      <w:r>
        <w:rPr>
          <w:noProof/>
        </w:rPr>
      </w:r>
      <w:r>
        <w:rPr>
          <w:noProof/>
        </w:rPr>
        <w:fldChar w:fldCharType="separate"/>
      </w:r>
      <w:r>
        <w:rPr>
          <w:noProof/>
        </w:rPr>
        <w:t>123</w:t>
      </w:r>
      <w:r>
        <w:rPr>
          <w:noProof/>
        </w:rPr>
        <w:fldChar w:fldCharType="end"/>
      </w:r>
    </w:p>
    <w:p w14:paraId="55A140BB" w14:textId="75A086D2" w:rsidR="00CC7745" w:rsidRDefault="00CC7745">
      <w:pPr>
        <w:pStyle w:val="TOC3"/>
        <w:rPr>
          <w:rFonts w:asciiTheme="minorHAnsi" w:eastAsiaTheme="minorEastAsia" w:hAnsiTheme="minorHAnsi" w:cstheme="minorBidi"/>
          <w:iCs w:val="0"/>
          <w:noProof/>
          <w:sz w:val="22"/>
          <w:szCs w:val="22"/>
        </w:rPr>
      </w:pPr>
      <w:r>
        <w:rPr>
          <w:noProof/>
        </w:rPr>
        <w:t>4.1.38 Business Process Engineering</w:t>
      </w:r>
      <w:r>
        <w:rPr>
          <w:noProof/>
        </w:rPr>
        <w:tab/>
      </w:r>
      <w:r>
        <w:rPr>
          <w:noProof/>
        </w:rPr>
        <w:fldChar w:fldCharType="begin"/>
      </w:r>
      <w:r>
        <w:rPr>
          <w:noProof/>
        </w:rPr>
        <w:instrText xml:space="preserve"> PAGEREF _Toc220486693 \h </w:instrText>
      </w:r>
      <w:r>
        <w:rPr>
          <w:noProof/>
        </w:rPr>
      </w:r>
      <w:r>
        <w:rPr>
          <w:noProof/>
        </w:rPr>
        <w:fldChar w:fldCharType="separate"/>
      </w:r>
      <w:r>
        <w:rPr>
          <w:noProof/>
        </w:rPr>
        <w:t>126</w:t>
      </w:r>
      <w:r>
        <w:rPr>
          <w:noProof/>
        </w:rPr>
        <w:fldChar w:fldCharType="end"/>
      </w:r>
    </w:p>
    <w:p w14:paraId="263D2E16" w14:textId="625F9AB5" w:rsidR="00CC7745" w:rsidRDefault="00CC7745">
      <w:pPr>
        <w:pStyle w:val="TOC3"/>
        <w:rPr>
          <w:rFonts w:asciiTheme="minorHAnsi" w:eastAsiaTheme="minorEastAsia" w:hAnsiTheme="minorHAnsi" w:cstheme="minorBidi"/>
          <w:iCs w:val="0"/>
          <w:noProof/>
          <w:sz w:val="22"/>
          <w:szCs w:val="22"/>
        </w:rPr>
      </w:pPr>
      <w:r>
        <w:rPr>
          <w:noProof/>
        </w:rPr>
        <w:t>4.1.39 Blockchain Technology</w:t>
      </w:r>
      <w:r>
        <w:rPr>
          <w:noProof/>
        </w:rPr>
        <w:tab/>
      </w:r>
      <w:r>
        <w:rPr>
          <w:noProof/>
        </w:rPr>
        <w:fldChar w:fldCharType="begin"/>
      </w:r>
      <w:r>
        <w:rPr>
          <w:noProof/>
        </w:rPr>
        <w:instrText xml:space="preserve"> PAGEREF _Toc220486694 \h </w:instrText>
      </w:r>
      <w:r>
        <w:rPr>
          <w:noProof/>
        </w:rPr>
      </w:r>
      <w:r>
        <w:rPr>
          <w:noProof/>
        </w:rPr>
        <w:fldChar w:fldCharType="separate"/>
      </w:r>
      <w:r>
        <w:rPr>
          <w:noProof/>
        </w:rPr>
        <w:t>129</w:t>
      </w:r>
      <w:r>
        <w:rPr>
          <w:noProof/>
        </w:rPr>
        <w:fldChar w:fldCharType="end"/>
      </w:r>
    </w:p>
    <w:p w14:paraId="141DC7E7" w14:textId="3FBFC615" w:rsidR="00CC7745" w:rsidRDefault="00CC7745">
      <w:pPr>
        <w:pStyle w:val="TOC2"/>
        <w:rPr>
          <w:rFonts w:asciiTheme="minorHAnsi" w:eastAsiaTheme="minorEastAsia" w:hAnsiTheme="minorHAnsi" w:cstheme="minorBidi"/>
          <w:noProof/>
          <w:sz w:val="22"/>
          <w:szCs w:val="22"/>
        </w:rPr>
      </w:pPr>
      <w:r>
        <w:rPr>
          <w:noProof/>
        </w:rPr>
        <w:t>4.2 General Education Courses</w:t>
      </w:r>
      <w:r>
        <w:rPr>
          <w:noProof/>
        </w:rPr>
        <w:tab/>
      </w:r>
      <w:r>
        <w:rPr>
          <w:noProof/>
        </w:rPr>
        <w:fldChar w:fldCharType="begin"/>
      </w:r>
      <w:r>
        <w:rPr>
          <w:noProof/>
        </w:rPr>
        <w:instrText xml:space="preserve"> PAGEREF _Toc220486695 \h </w:instrText>
      </w:r>
      <w:r>
        <w:rPr>
          <w:noProof/>
        </w:rPr>
      </w:r>
      <w:r>
        <w:rPr>
          <w:noProof/>
        </w:rPr>
        <w:fldChar w:fldCharType="separate"/>
      </w:r>
      <w:r>
        <w:rPr>
          <w:noProof/>
        </w:rPr>
        <w:t>132</w:t>
      </w:r>
      <w:r>
        <w:rPr>
          <w:noProof/>
        </w:rPr>
        <w:fldChar w:fldCharType="end"/>
      </w:r>
    </w:p>
    <w:p w14:paraId="558AAE73" w14:textId="5692B541" w:rsidR="00CC7745" w:rsidRDefault="00CC7745">
      <w:pPr>
        <w:pStyle w:val="TOC3"/>
        <w:rPr>
          <w:rFonts w:asciiTheme="minorHAnsi" w:eastAsiaTheme="minorEastAsia" w:hAnsiTheme="minorHAnsi" w:cstheme="minorBidi"/>
          <w:iCs w:val="0"/>
          <w:noProof/>
          <w:sz w:val="22"/>
          <w:szCs w:val="22"/>
        </w:rPr>
      </w:pPr>
      <w:r>
        <w:rPr>
          <w:noProof/>
        </w:rPr>
        <w:t>4.2.1 Introduction to ICT</w:t>
      </w:r>
      <w:r>
        <w:rPr>
          <w:noProof/>
        </w:rPr>
        <w:tab/>
      </w:r>
      <w:r>
        <w:rPr>
          <w:noProof/>
        </w:rPr>
        <w:fldChar w:fldCharType="begin"/>
      </w:r>
      <w:r>
        <w:rPr>
          <w:noProof/>
        </w:rPr>
        <w:instrText xml:space="preserve"> PAGEREF _Toc220486696 \h </w:instrText>
      </w:r>
      <w:r>
        <w:rPr>
          <w:noProof/>
        </w:rPr>
      </w:r>
      <w:r>
        <w:rPr>
          <w:noProof/>
        </w:rPr>
        <w:fldChar w:fldCharType="separate"/>
      </w:r>
      <w:r>
        <w:rPr>
          <w:noProof/>
        </w:rPr>
        <w:t>132</w:t>
      </w:r>
      <w:r>
        <w:rPr>
          <w:noProof/>
        </w:rPr>
        <w:fldChar w:fldCharType="end"/>
      </w:r>
    </w:p>
    <w:p w14:paraId="44536132" w14:textId="151970C4" w:rsidR="00CC7745" w:rsidRDefault="00CC7745">
      <w:pPr>
        <w:pStyle w:val="TOC3"/>
        <w:rPr>
          <w:rFonts w:asciiTheme="minorHAnsi" w:eastAsiaTheme="minorEastAsia" w:hAnsiTheme="minorHAnsi" w:cstheme="minorBidi"/>
          <w:iCs w:val="0"/>
          <w:noProof/>
          <w:sz w:val="22"/>
          <w:szCs w:val="22"/>
        </w:rPr>
      </w:pPr>
      <w:r>
        <w:rPr>
          <w:noProof/>
        </w:rPr>
        <w:t>4.2.2 Introduction to ICT Lab</w:t>
      </w:r>
      <w:r>
        <w:rPr>
          <w:noProof/>
        </w:rPr>
        <w:tab/>
      </w:r>
      <w:r>
        <w:rPr>
          <w:noProof/>
        </w:rPr>
        <w:fldChar w:fldCharType="begin"/>
      </w:r>
      <w:r>
        <w:rPr>
          <w:noProof/>
        </w:rPr>
        <w:instrText xml:space="preserve"> PAGEREF _Toc220486697 \h </w:instrText>
      </w:r>
      <w:r>
        <w:rPr>
          <w:noProof/>
        </w:rPr>
      </w:r>
      <w:r>
        <w:rPr>
          <w:noProof/>
        </w:rPr>
        <w:fldChar w:fldCharType="separate"/>
      </w:r>
      <w:r>
        <w:rPr>
          <w:noProof/>
        </w:rPr>
        <w:t>135</w:t>
      </w:r>
      <w:r>
        <w:rPr>
          <w:noProof/>
        </w:rPr>
        <w:fldChar w:fldCharType="end"/>
      </w:r>
    </w:p>
    <w:p w14:paraId="4DC498D3" w14:textId="2C278883" w:rsidR="00CC7745" w:rsidRDefault="00CC7745">
      <w:pPr>
        <w:pStyle w:val="TOC3"/>
        <w:rPr>
          <w:rFonts w:asciiTheme="minorHAnsi" w:eastAsiaTheme="minorEastAsia" w:hAnsiTheme="minorHAnsi" w:cstheme="minorBidi"/>
          <w:iCs w:val="0"/>
          <w:noProof/>
          <w:sz w:val="22"/>
          <w:szCs w:val="22"/>
        </w:rPr>
      </w:pPr>
      <w:r>
        <w:rPr>
          <w:noProof/>
        </w:rPr>
        <w:lastRenderedPageBreak/>
        <w:t>4.2.3 Functional English</w:t>
      </w:r>
      <w:r>
        <w:rPr>
          <w:noProof/>
        </w:rPr>
        <w:tab/>
      </w:r>
      <w:r>
        <w:rPr>
          <w:noProof/>
        </w:rPr>
        <w:fldChar w:fldCharType="begin"/>
      </w:r>
      <w:r>
        <w:rPr>
          <w:noProof/>
        </w:rPr>
        <w:instrText xml:space="preserve"> PAGEREF _Toc220486698 \h </w:instrText>
      </w:r>
      <w:r>
        <w:rPr>
          <w:noProof/>
        </w:rPr>
      </w:r>
      <w:r>
        <w:rPr>
          <w:noProof/>
        </w:rPr>
        <w:fldChar w:fldCharType="separate"/>
      </w:r>
      <w:r>
        <w:rPr>
          <w:noProof/>
        </w:rPr>
        <w:t>138</w:t>
      </w:r>
      <w:r>
        <w:rPr>
          <w:noProof/>
        </w:rPr>
        <w:fldChar w:fldCharType="end"/>
      </w:r>
    </w:p>
    <w:p w14:paraId="0A27B271" w14:textId="7280C645" w:rsidR="00CC7745" w:rsidRDefault="00CC7745">
      <w:pPr>
        <w:pStyle w:val="TOC3"/>
        <w:rPr>
          <w:rFonts w:asciiTheme="minorHAnsi" w:eastAsiaTheme="minorEastAsia" w:hAnsiTheme="minorHAnsi" w:cstheme="minorBidi"/>
          <w:iCs w:val="0"/>
          <w:noProof/>
          <w:sz w:val="22"/>
          <w:szCs w:val="22"/>
        </w:rPr>
      </w:pPr>
      <w:r>
        <w:rPr>
          <w:noProof/>
        </w:rPr>
        <w:t>4.2.4 Expository Writing</w:t>
      </w:r>
      <w:r>
        <w:rPr>
          <w:noProof/>
        </w:rPr>
        <w:tab/>
      </w:r>
      <w:r>
        <w:rPr>
          <w:noProof/>
        </w:rPr>
        <w:fldChar w:fldCharType="begin"/>
      </w:r>
      <w:r>
        <w:rPr>
          <w:noProof/>
        </w:rPr>
        <w:instrText xml:space="preserve"> PAGEREF _Toc220486699 \h </w:instrText>
      </w:r>
      <w:r>
        <w:rPr>
          <w:noProof/>
        </w:rPr>
      </w:r>
      <w:r>
        <w:rPr>
          <w:noProof/>
        </w:rPr>
        <w:fldChar w:fldCharType="separate"/>
      </w:r>
      <w:r>
        <w:rPr>
          <w:noProof/>
        </w:rPr>
        <w:t>142</w:t>
      </w:r>
      <w:r>
        <w:rPr>
          <w:noProof/>
        </w:rPr>
        <w:fldChar w:fldCharType="end"/>
      </w:r>
    </w:p>
    <w:p w14:paraId="2FF56016" w14:textId="5569BDE6" w:rsidR="00CC7745" w:rsidRDefault="00CC7745">
      <w:pPr>
        <w:pStyle w:val="TOC3"/>
        <w:rPr>
          <w:rFonts w:asciiTheme="minorHAnsi" w:eastAsiaTheme="minorEastAsia" w:hAnsiTheme="minorHAnsi" w:cstheme="minorBidi"/>
          <w:iCs w:val="0"/>
          <w:noProof/>
          <w:sz w:val="22"/>
          <w:szCs w:val="22"/>
        </w:rPr>
      </w:pPr>
      <w:r>
        <w:rPr>
          <w:noProof/>
        </w:rPr>
        <w:t>4.2.5 Ideology and Constitution of Pakistan</w:t>
      </w:r>
      <w:r>
        <w:rPr>
          <w:noProof/>
        </w:rPr>
        <w:tab/>
      </w:r>
      <w:r>
        <w:rPr>
          <w:noProof/>
        </w:rPr>
        <w:fldChar w:fldCharType="begin"/>
      </w:r>
      <w:r>
        <w:rPr>
          <w:noProof/>
        </w:rPr>
        <w:instrText xml:space="preserve"> PAGEREF _Toc220486700 \h </w:instrText>
      </w:r>
      <w:r>
        <w:rPr>
          <w:noProof/>
        </w:rPr>
      </w:r>
      <w:r>
        <w:rPr>
          <w:noProof/>
        </w:rPr>
        <w:fldChar w:fldCharType="separate"/>
      </w:r>
      <w:r>
        <w:rPr>
          <w:noProof/>
        </w:rPr>
        <w:t>146</w:t>
      </w:r>
      <w:r>
        <w:rPr>
          <w:noProof/>
        </w:rPr>
        <w:fldChar w:fldCharType="end"/>
      </w:r>
    </w:p>
    <w:p w14:paraId="7373E6F5" w14:textId="44B273B4" w:rsidR="00CC7745" w:rsidRDefault="00CC7745">
      <w:pPr>
        <w:pStyle w:val="TOC3"/>
        <w:rPr>
          <w:rFonts w:asciiTheme="minorHAnsi" w:eastAsiaTheme="minorEastAsia" w:hAnsiTheme="minorHAnsi" w:cstheme="minorBidi"/>
          <w:iCs w:val="0"/>
          <w:noProof/>
          <w:sz w:val="22"/>
          <w:szCs w:val="22"/>
        </w:rPr>
      </w:pPr>
      <w:r>
        <w:rPr>
          <w:noProof/>
        </w:rPr>
        <w:t>4.2.6 Islamic Studies</w:t>
      </w:r>
      <w:r>
        <w:rPr>
          <w:noProof/>
        </w:rPr>
        <w:tab/>
      </w:r>
      <w:r>
        <w:rPr>
          <w:noProof/>
        </w:rPr>
        <w:fldChar w:fldCharType="begin"/>
      </w:r>
      <w:r>
        <w:rPr>
          <w:noProof/>
        </w:rPr>
        <w:instrText xml:space="preserve"> PAGEREF _Toc220486701 \h </w:instrText>
      </w:r>
      <w:r>
        <w:rPr>
          <w:noProof/>
        </w:rPr>
      </w:r>
      <w:r>
        <w:rPr>
          <w:noProof/>
        </w:rPr>
        <w:fldChar w:fldCharType="separate"/>
      </w:r>
      <w:r>
        <w:rPr>
          <w:noProof/>
        </w:rPr>
        <w:t>149</w:t>
      </w:r>
      <w:r>
        <w:rPr>
          <w:noProof/>
        </w:rPr>
        <w:fldChar w:fldCharType="end"/>
      </w:r>
    </w:p>
    <w:p w14:paraId="40704355" w14:textId="22518DCF" w:rsidR="00CC7745" w:rsidRDefault="00CC7745">
      <w:pPr>
        <w:pStyle w:val="TOC3"/>
        <w:rPr>
          <w:rFonts w:asciiTheme="minorHAnsi" w:eastAsiaTheme="minorEastAsia" w:hAnsiTheme="minorHAnsi" w:cstheme="minorBidi"/>
          <w:iCs w:val="0"/>
          <w:noProof/>
          <w:sz w:val="22"/>
          <w:szCs w:val="22"/>
        </w:rPr>
      </w:pPr>
      <w:r>
        <w:rPr>
          <w:noProof/>
        </w:rPr>
        <w:t>4.2.6 Personal Grooming</w:t>
      </w:r>
      <w:r>
        <w:rPr>
          <w:noProof/>
        </w:rPr>
        <w:tab/>
      </w:r>
      <w:r>
        <w:rPr>
          <w:noProof/>
        </w:rPr>
        <w:fldChar w:fldCharType="begin"/>
      </w:r>
      <w:r>
        <w:rPr>
          <w:noProof/>
        </w:rPr>
        <w:instrText xml:space="preserve"> PAGEREF _Toc220486702 \h </w:instrText>
      </w:r>
      <w:r>
        <w:rPr>
          <w:noProof/>
        </w:rPr>
      </w:r>
      <w:r>
        <w:rPr>
          <w:noProof/>
        </w:rPr>
        <w:fldChar w:fldCharType="separate"/>
      </w:r>
      <w:r>
        <w:rPr>
          <w:noProof/>
        </w:rPr>
        <w:t>153</w:t>
      </w:r>
      <w:r>
        <w:rPr>
          <w:noProof/>
        </w:rPr>
        <w:fldChar w:fldCharType="end"/>
      </w:r>
    </w:p>
    <w:p w14:paraId="2DD3F74F" w14:textId="6A2271B6" w:rsidR="00CC7745" w:rsidRDefault="00CC7745">
      <w:pPr>
        <w:pStyle w:val="TOC3"/>
        <w:rPr>
          <w:rFonts w:asciiTheme="minorHAnsi" w:eastAsiaTheme="minorEastAsia" w:hAnsiTheme="minorHAnsi" w:cstheme="minorBidi"/>
          <w:iCs w:val="0"/>
          <w:noProof/>
          <w:sz w:val="22"/>
          <w:szCs w:val="22"/>
        </w:rPr>
      </w:pPr>
      <w:r>
        <w:rPr>
          <w:noProof/>
        </w:rPr>
        <w:t>4.2.7 Applied Physics</w:t>
      </w:r>
      <w:r>
        <w:rPr>
          <w:noProof/>
        </w:rPr>
        <w:tab/>
      </w:r>
      <w:r>
        <w:rPr>
          <w:noProof/>
        </w:rPr>
        <w:fldChar w:fldCharType="begin"/>
      </w:r>
      <w:r>
        <w:rPr>
          <w:noProof/>
        </w:rPr>
        <w:instrText xml:space="preserve"> PAGEREF _Toc220486703 \h </w:instrText>
      </w:r>
      <w:r>
        <w:rPr>
          <w:noProof/>
        </w:rPr>
      </w:r>
      <w:r>
        <w:rPr>
          <w:noProof/>
        </w:rPr>
        <w:fldChar w:fldCharType="separate"/>
      </w:r>
      <w:r>
        <w:rPr>
          <w:noProof/>
        </w:rPr>
        <w:t>157</w:t>
      </w:r>
      <w:r>
        <w:rPr>
          <w:noProof/>
        </w:rPr>
        <w:fldChar w:fldCharType="end"/>
      </w:r>
    </w:p>
    <w:p w14:paraId="37C36CF6" w14:textId="3D43EC34" w:rsidR="00CC7745" w:rsidRDefault="00CC7745">
      <w:pPr>
        <w:pStyle w:val="TOC3"/>
        <w:rPr>
          <w:rFonts w:asciiTheme="minorHAnsi" w:eastAsiaTheme="minorEastAsia" w:hAnsiTheme="minorHAnsi" w:cstheme="minorBidi"/>
          <w:iCs w:val="0"/>
          <w:noProof/>
          <w:sz w:val="22"/>
          <w:szCs w:val="22"/>
        </w:rPr>
      </w:pPr>
      <w:r>
        <w:rPr>
          <w:noProof/>
        </w:rPr>
        <w:t>4.2.8 Applied Physics Lab</w:t>
      </w:r>
      <w:r>
        <w:rPr>
          <w:noProof/>
        </w:rPr>
        <w:tab/>
      </w:r>
      <w:r>
        <w:rPr>
          <w:noProof/>
        </w:rPr>
        <w:fldChar w:fldCharType="begin"/>
      </w:r>
      <w:r>
        <w:rPr>
          <w:noProof/>
        </w:rPr>
        <w:instrText xml:space="preserve"> PAGEREF _Toc220486704 \h </w:instrText>
      </w:r>
      <w:r>
        <w:rPr>
          <w:noProof/>
        </w:rPr>
      </w:r>
      <w:r>
        <w:rPr>
          <w:noProof/>
        </w:rPr>
        <w:fldChar w:fldCharType="separate"/>
      </w:r>
      <w:r>
        <w:rPr>
          <w:noProof/>
        </w:rPr>
        <w:t>160</w:t>
      </w:r>
      <w:r>
        <w:rPr>
          <w:noProof/>
        </w:rPr>
        <w:fldChar w:fldCharType="end"/>
      </w:r>
    </w:p>
    <w:p w14:paraId="5F37FC59" w14:textId="55298BC7" w:rsidR="00CC7745" w:rsidRDefault="00CC7745">
      <w:pPr>
        <w:pStyle w:val="TOC3"/>
        <w:rPr>
          <w:rFonts w:asciiTheme="minorHAnsi" w:eastAsiaTheme="minorEastAsia" w:hAnsiTheme="minorHAnsi" w:cstheme="minorBidi"/>
          <w:iCs w:val="0"/>
          <w:noProof/>
          <w:sz w:val="22"/>
          <w:szCs w:val="22"/>
        </w:rPr>
      </w:pPr>
      <w:r>
        <w:rPr>
          <w:noProof/>
        </w:rPr>
        <w:t>4.2.9 Calculus and Analytic Geometry</w:t>
      </w:r>
      <w:r>
        <w:rPr>
          <w:noProof/>
        </w:rPr>
        <w:tab/>
      </w:r>
      <w:r>
        <w:rPr>
          <w:noProof/>
        </w:rPr>
        <w:fldChar w:fldCharType="begin"/>
      </w:r>
      <w:r>
        <w:rPr>
          <w:noProof/>
        </w:rPr>
        <w:instrText xml:space="preserve"> PAGEREF _Toc220486705 \h </w:instrText>
      </w:r>
      <w:r>
        <w:rPr>
          <w:noProof/>
        </w:rPr>
      </w:r>
      <w:r>
        <w:rPr>
          <w:noProof/>
        </w:rPr>
        <w:fldChar w:fldCharType="separate"/>
      </w:r>
      <w:r>
        <w:rPr>
          <w:noProof/>
        </w:rPr>
        <w:t>162</w:t>
      </w:r>
      <w:r>
        <w:rPr>
          <w:noProof/>
        </w:rPr>
        <w:fldChar w:fldCharType="end"/>
      </w:r>
    </w:p>
    <w:p w14:paraId="01D8BA27" w14:textId="5DD55BC1" w:rsidR="00CC7745" w:rsidRDefault="00CC7745">
      <w:pPr>
        <w:pStyle w:val="TOC3"/>
        <w:rPr>
          <w:rFonts w:asciiTheme="minorHAnsi" w:eastAsiaTheme="minorEastAsia" w:hAnsiTheme="minorHAnsi" w:cstheme="minorBidi"/>
          <w:iCs w:val="0"/>
          <w:noProof/>
          <w:sz w:val="22"/>
          <w:szCs w:val="22"/>
        </w:rPr>
      </w:pPr>
      <w:r>
        <w:rPr>
          <w:noProof/>
        </w:rPr>
        <w:t>4.2.10 Discrete Structures</w:t>
      </w:r>
      <w:r>
        <w:rPr>
          <w:noProof/>
        </w:rPr>
        <w:tab/>
      </w:r>
      <w:r>
        <w:rPr>
          <w:noProof/>
        </w:rPr>
        <w:fldChar w:fldCharType="begin"/>
      </w:r>
      <w:r>
        <w:rPr>
          <w:noProof/>
        </w:rPr>
        <w:instrText xml:space="preserve"> PAGEREF _Toc220486706 \h </w:instrText>
      </w:r>
      <w:r>
        <w:rPr>
          <w:noProof/>
        </w:rPr>
      </w:r>
      <w:r>
        <w:rPr>
          <w:noProof/>
        </w:rPr>
        <w:fldChar w:fldCharType="separate"/>
      </w:r>
      <w:r>
        <w:rPr>
          <w:noProof/>
        </w:rPr>
        <w:t>164</w:t>
      </w:r>
      <w:r>
        <w:rPr>
          <w:noProof/>
        </w:rPr>
        <w:fldChar w:fldCharType="end"/>
      </w:r>
    </w:p>
    <w:p w14:paraId="726A1925" w14:textId="2A2FA345" w:rsidR="00CC7745" w:rsidRDefault="00CC7745">
      <w:pPr>
        <w:pStyle w:val="TOC3"/>
        <w:rPr>
          <w:rFonts w:asciiTheme="minorHAnsi" w:eastAsiaTheme="minorEastAsia" w:hAnsiTheme="minorHAnsi" w:cstheme="minorBidi"/>
          <w:iCs w:val="0"/>
          <w:noProof/>
          <w:sz w:val="22"/>
          <w:szCs w:val="22"/>
        </w:rPr>
      </w:pPr>
      <w:r>
        <w:rPr>
          <w:noProof/>
        </w:rPr>
        <w:t>4.2.11 Sociology</w:t>
      </w:r>
      <w:r>
        <w:rPr>
          <w:noProof/>
        </w:rPr>
        <w:tab/>
      </w:r>
      <w:r>
        <w:rPr>
          <w:noProof/>
        </w:rPr>
        <w:fldChar w:fldCharType="begin"/>
      </w:r>
      <w:r>
        <w:rPr>
          <w:noProof/>
        </w:rPr>
        <w:instrText xml:space="preserve"> PAGEREF _Toc220486707 \h </w:instrText>
      </w:r>
      <w:r>
        <w:rPr>
          <w:noProof/>
        </w:rPr>
      </w:r>
      <w:r>
        <w:rPr>
          <w:noProof/>
        </w:rPr>
        <w:fldChar w:fldCharType="separate"/>
      </w:r>
      <w:r>
        <w:rPr>
          <w:noProof/>
        </w:rPr>
        <w:t>167</w:t>
      </w:r>
      <w:r>
        <w:rPr>
          <w:noProof/>
        </w:rPr>
        <w:fldChar w:fldCharType="end"/>
      </w:r>
    </w:p>
    <w:p w14:paraId="6B539C5F" w14:textId="3C933F0A" w:rsidR="00CC7745" w:rsidRDefault="00CC7745">
      <w:pPr>
        <w:pStyle w:val="TOC3"/>
        <w:rPr>
          <w:rFonts w:asciiTheme="minorHAnsi" w:eastAsiaTheme="minorEastAsia" w:hAnsiTheme="minorHAnsi" w:cstheme="minorBidi"/>
          <w:iCs w:val="0"/>
          <w:noProof/>
          <w:sz w:val="22"/>
          <w:szCs w:val="22"/>
        </w:rPr>
      </w:pPr>
      <w:r>
        <w:rPr>
          <w:noProof/>
        </w:rPr>
        <w:t>4.2.12 Entrepreneurship</w:t>
      </w:r>
      <w:r>
        <w:rPr>
          <w:noProof/>
        </w:rPr>
        <w:tab/>
      </w:r>
      <w:r>
        <w:rPr>
          <w:noProof/>
        </w:rPr>
        <w:fldChar w:fldCharType="begin"/>
      </w:r>
      <w:r>
        <w:rPr>
          <w:noProof/>
        </w:rPr>
        <w:instrText xml:space="preserve"> PAGEREF _Toc220486708 \h </w:instrText>
      </w:r>
      <w:r>
        <w:rPr>
          <w:noProof/>
        </w:rPr>
      </w:r>
      <w:r>
        <w:rPr>
          <w:noProof/>
        </w:rPr>
        <w:fldChar w:fldCharType="separate"/>
      </w:r>
      <w:r>
        <w:rPr>
          <w:noProof/>
        </w:rPr>
        <w:t>170</w:t>
      </w:r>
      <w:r>
        <w:rPr>
          <w:noProof/>
        </w:rPr>
        <w:fldChar w:fldCharType="end"/>
      </w:r>
    </w:p>
    <w:p w14:paraId="01A2EA11" w14:textId="2EF0423E" w:rsidR="00CC7745" w:rsidRDefault="00CC7745">
      <w:pPr>
        <w:pStyle w:val="TOC3"/>
        <w:rPr>
          <w:rFonts w:asciiTheme="minorHAnsi" w:eastAsiaTheme="minorEastAsia" w:hAnsiTheme="minorHAnsi" w:cstheme="minorBidi"/>
          <w:iCs w:val="0"/>
          <w:noProof/>
          <w:sz w:val="22"/>
          <w:szCs w:val="22"/>
        </w:rPr>
      </w:pPr>
      <w:r>
        <w:rPr>
          <w:noProof/>
        </w:rPr>
        <w:t>4.2.13 Civics and Professional Ethics</w:t>
      </w:r>
      <w:r>
        <w:rPr>
          <w:noProof/>
        </w:rPr>
        <w:tab/>
      </w:r>
      <w:r>
        <w:rPr>
          <w:noProof/>
        </w:rPr>
        <w:fldChar w:fldCharType="begin"/>
      </w:r>
      <w:r>
        <w:rPr>
          <w:noProof/>
        </w:rPr>
        <w:instrText xml:space="preserve"> PAGEREF _Toc220486709 \h </w:instrText>
      </w:r>
      <w:r>
        <w:rPr>
          <w:noProof/>
        </w:rPr>
      </w:r>
      <w:r>
        <w:rPr>
          <w:noProof/>
        </w:rPr>
        <w:fldChar w:fldCharType="separate"/>
      </w:r>
      <w:r>
        <w:rPr>
          <w:noProof/>
        </w:rPr>
        <w:t>173</w:t>
      </w:r>
      <w:r>
        <w:rPr>
          <w:noProof/>
        </w:rPr>
        <w:fldChar w:fldCharType="end"/>
      </w:r>
    </w:p>
    <w:p w14:paraId="61FA43E6" w14:textId="0B5F7229" w:rsidR="00CC7745" w:rsidRDefault="00CC7745">
      <w:pPr>
        <w:pStyle w:val="TOC2"/>
        <w:rPr>
          <w:rFonts w:asciiTheme="minorHAnsi" w:eastAsiaTheme="minorEastAsia" w:hAnsiTheme="minorHAnsi" w:cstheme="minorBidi"/>
          <w:noProof/>
          <w:sz w:val="22"/>
          <w:szCs w:val="22"/>
        </w:rPr>
      </w:pPr>
      <w:r>
        <w:rPr>
          <w:noProof/>
        </w:rPr>
        <w:t>4.3 Allied Courses</w:t>
      </w:r>
      <w:r>
        <w:rPr>
          <w:noProof/>
        </w:rPr>
        <w:tab/>
      </w:r>
      <w:r>
        <w:rPr>
          <w:noProof/>
        </w:rPr>
        <w:fldChar w:fldCharType="begin"/>
      </w:r>
      <w:r>
        <w:rPr>
          <w:noProof/>
        </w:rPr>
        <w:instrText xml:space="preserve"> PAGEREF _Toc220486710 \h </w:instrText>
      </w:r>
      <w:r>
        <w:rPr>
          <w:noProof/>
        </w:rPr>
      </w:r>
      <w:r>
        <w:rPr>
          <w:noProof/>
        </w:rPr>
        <w:fldChar w:fldCharType="separate"/>
      </w:r>
      <w:r>
        <w:rPr>
          <w:noProof/>
        </w:rPr>
        <w:t>179</w:t>
      </w:r>
      <w:r>
        <w:rPr>
          <w:noProof/>
        </w:rPr>
        <w:fldChar w:fldCharType="end"/>
      </w:r>
    </w:p>
    <w:p w14:paraId="590BB176" w14:textId="7BB771BC" w:rsidR="00CC7745" w:rsidRDefault="00CC7745">
      <w:pPr>
        <w:pStyle w:val="TOC3"/>
        <w:rPr>
          <w:rFonts w:asciiTheme="minorHAnsi" w:eastAsiaTheme="minorEastAsia" w:hAnsiTheme="minorHAnsi" w:cstheme="minorBidi"/>
          <w:iCs w:val="0"/>
          <w:noProof/>
          <w:sz w:val="22"/>
          <w:szCs w:val="22"/>
        </w:rPr>
      </w:pPr>
      <w:r>
        <w:rPr>
          <w:noProof/>
        </w:rPr>
        <w:t>4.3.1 Linear Algebra</w:t>
      </w:r>
      <w:r>
        <w:rPr>
          <w:noProof/>
        </w:rPr>
        <w:tab/>
      </w:r>
      <w:r>
        <w:rPr>
          <w:noProof/>
        </w:rPr>
        <w:fldChar w:fldCharType="begin"/>
      </w:r>
      <w:r>
        <w:rPr>
          <w:noProof/>
        </w:rPr>
        <w:instrText xml:space="preserve"> PAGEREF _Toc220486711 \h </w:instrText>
      </w:r>
      <w:r>
        <w:rPr>
          <w:noProof/>
        </w:rPr>
      </w:r>
      <w:r>
        <w:rPr>
          <w:noProof/>
        </w:rPr>
        <w:fldChar w:fldCharType="separate"/>
      </w:r>
      <w:r>
        <w:rPr>
          <w:noProof/>
        </w:rPr>
        <w:t>179</w:t>
      </w:r>
      <w:r>
        <w:rPr>
          <w:noProof/>
        </w:rPr>
        <w:fldChar w:fldCharType="end"/>
      </w:r>
    </w:p>
    <w:p w14:paraId="30A3D82E" w14:textId="28209F7B" w:rsidR="00CC7745" w:rsidRDefault="00CC7745">
      <w:pPr>
        <w:pStyle w:val="TOC3"/>
        <w:rPr>
          <w:rFonts w:asciiTheme="minorHAnsi" w:eastAsiaTheme="minorEastAsia" w:hAnsiTheme="minorHAnsi" w:cstheme="minorBidi"/>
          <w:iCs w:val="0"/>
          <w:noProof/>
          <w:sz w:val="22"/>
          <w:szCs w:val="22"/>
        </w:rPr>
      </w:pPr>
      <w:r>
        <w:rPr>
          <w:noProof/>
        </w:rPr>
        <w:t>4.3.2 Probability and Statistics</w:t>
      </w:r>
      <w:r>
        <w:rPr>
          <w:noProof/>
        </w:rPr>
        <w:tab/>
      </w:r>
      <w:r>
        <w:rPr>
          <w:noProof/>
        </w:rPr>
        <w:fldChar w:fldCharType="begin"/>
      </w:r>
      <w:r>
        <w:rPr>
          <w:noProof/>
        </w:rPr>
        <w:instrText xml:space="preserve"> PAGEREF _Toc220486712 \h </w:instrText>
      </w:r>
      <w:r>
        <w:rPr>
          <w:noProof/>
        </w:rPr>
      </w:r>
      <w:r>
        <w:rPr>
          <w:noProof/>
        </w:rPr>
        <w:fldChar w:fldCharType="separate"/>
      </w:r>
      <w:r>
        <w:rPr>
          <w:noProof/>
        </w:rPr>
        <w:t>182</w:t>
      </w:r>
      <w:r>
        <w:rPr>
          <w:noProof/>
        </w:rPr>
        <w:fldChar w:fldCharType="end"/>
      </w:r>
    </w:p>
    <w:p w14:paraId="2FE908D3" w14:textId="71BEFF80" w:rsidR="0014155B" w:rsidRDefault="0014155B" w:rsidP="00CF66F2">
      <w:pPr>
        <w:rPr>
          <w:b/>
          <w:bCs/>
        </w:rPr>
        <w:sectPr w:rsidR="0014155B" w:rsidSect="004E1437">
          <w:footerReference w:type="even" r:id="rId10"/>
          <w:footerReference w:type="default" r:id="rId11"/>
          <w:type w:val="continuous"/>
          <w:pgSz w:w="12240" w:h="15840"/>
          <w:pgMar w:top="1440" w:right="1440" w:bottom="1440" w:left="1440" w:header="720" w:footer="720" w:gutter="0"/>
          <w:pgNumType w:fmt="lowerRoman" w:start="1"/>
          <w:cols w:space="720"/>
          <w:titlePg/>
          <w:docGrid w:linePitch="360"/>
        </w:sectPr>
      </w:pPr>
      <w:r w:rsidRPr="00C9489D">
        <w:rPr>
          <w:rFonts w:ascii="Arial" w:hAnsi="Arial" w:cs="Arial"/>
          <w:sz w:val="22"/>
          <w:szCs w:val="22"/>
        </w:rPr>
        <w:fldChar w:fldCharType="end"/>
      </w:r>
    </w:p>
    <w:p w14:paraId="57A4A2B2" w14:textId="4E74E614" w:rsidR="0014155B" w:rsidRPr="00F90F64" w:rsidRDefault="004E1437" w:rsidP="00CF66F2">
      <w:pPr>
        <w:pStyle w:val="Heading1"/>
        <w:spacing w:before="0" w:after="0" w:line="276" w:lineRule="auto"/>
        <w:rPr>
          <w:rFonts w:ascii="Times New Roman" w:hAnsi="Times New Roman" w:cs="Times New Roman"/>
        </w:rPr>
      </w:pPr>
      <w:r>
        <w:rPr>
          <w:rFonts w:ascii="Times New Roman" w:hAnsi="Times New Roman" w:cs="Times New Roman"/>
        </w:rPr>
        <w:br w:type="page"/>
      </w:r>
      <w:bookmarkStart w:id="0" w:name="_Toc220486635"/>
      <w:r w:rsidR="0027481F">
        <w:rPr>
          <w:rFonts w:ascii="Times New Roman" w:hAnsi="Times New Roman" w:cs="Times New Roman"/>
        </w:rPr>
        <w:lastRenderedPageBreak/>
        <w:t xml:space="preserve">1. </w:t>
      </w:r>
      <w:r w:rsidR="00F90F64" w:rsidRPr="00F90F64">
        <w:rPr>
          <w:rFonts w:ascii="Times New Roman" w:hAnsi="Times New Roman" w:cs="Times New Roman"/>
        </w:rPr>
        <w:t>Outcome Based Education</w:t>
      </w:r>
      <w:bookmarkEnd w:id="0"/>
    </w:p>
    <w:p w14:paraId="356B6831" w14:textId="77777777" w:rsidR="007E44DB" w:rsidRDefault="007E44DB" w:rsidP="00BB416C">
      <w:pPr>
        <w:autoSpaceDE w:val="0"/>
        <w:autoSpaceDN w:val="0"/>
        <w:adjustRightInd w:val="0"/>
        <w:spacing w:after="240" w:line="276" w:lineRule="auto"/>
        <w:jc w:val="both"/>
      </w:pPr>
      <w:r>
        <w:t xml:space="preserve">Outcome-Based Education (OBE) is an effective education technique that should be utilized as a focal point for curriculum preparation, as a method of having informed debates about the approaches to teaching and learning that should be </w:t>
      </w:r>
      <w:bookmarkStart w:id="1" w:name="_GoBack"/>
      <w:bookmarkEnd w:id="1"/>
      <w:r>
        <w:t>employed, and as a foundation for assessing students and the education program itself.</w:t>
      </w:r>
    </w:p>
    <w:p w14:paraId="7488EA80" w14:textId="77777777" w:rsidR="007E44DB" w:rsidRDefault="007E44DB" w:rsidP="00BB416C">
      <w:pPr>
        <w:autoSpaceDE w:val="0"/>
        <w:autoSpaceDN w:val="0"/>
        <w:adjustRightInd w:val="0"/>
        <w:spacing w:after="240" w:line="276" w:lineRule="auto"/>
        <w:jc w:val="both"/>
      </w:pPr>
      <w:r>
        <w:t>By adopting the OBE, the SE department facilitates a greater and improved education system. The execution of OBE is based on the following pillars of the university's vision and mission.</w:t>
      </w:r>
    </w:p>
    <w:p w14:paraId="43993460" w14:textId="34315E3A" w:rsidR="007E44DB" w:rsidRPr="00C9475E" w:rsidRDefault="0027481F" w:rsidP="00CF66F2">
      <w:pPr>
        <w:pStyle w:val="Heading2"/>
        <w:spacing w:before="0" w:beforeAutospacing="0" w:after="0" w:afterAutospacing="0" w:line="276" w:lineRule="auto"/>
      </w:pPr>
      <w:bookmarkStart w:id="2" w:name="_Toc220486636"/>
      <w:r>
        <w:t xml:space="preserve">1.1 </w:t>
      </w:r>
      <w:r w:rsidR="007E44DB" w:rsidRPr="00C9475E">
        <w:t>Vision</w:t>
      </w:r>
      <w:bookmarkEnd w:id="2"/>
    </w:p>
    <w:p w14:paraId="677B14B9" w14:textId="77777777" w:rsidR="007E44DB" w:rsidRDefault="007E44DB" w:rsidP="00BB416C">
      <w:pPr>
        <w:autoSpaceDE w:val="0"/>
        <w:autoSpaceDN w:val="0"/>
        <w:adjustRightInd w:val="0"/>
        <w:spacing w:after="240" w:line="276" w:lineRule="auto"/>
        <w:jc w:val="both"/>
      </w:pPr>
      <w:r>
        <w:t>To be recognized as a leading institution for transforming students as competent professionals and instrumental in societal growth.</w:t>
      </w:r>
    </w:p>
    <w:p w14:paraId="77D6F2D7" w14:textId="461AD0FB" w:rsidR="007E44DB" w:rsidRPr="00C9475E" w:rsidRDefault="0027481F" w:rsidP="00CF66F2">
      <w:pPr>
        <w:pStyle w:val="Heading2"/>
        <w:spacing w:before="0" w:beforeAutospacing="0" w:after="0" w:afterAutospacing="0" w:line="276" w:lineRule="auto"/>
      </w:pPr>
      <w:bookmarkStart w:id="3" w:name="_Toc220486637"/>
      <w:r>
        <w:t xml:space="preserve">1.2 </w:t>
      </w:r>
      <w:r w:rsidR="007E44DB" w:rsidRPr="00C9475E">
        <w:t>Mission</w:t>
      </w:r>
      <w:bookmarkEnd w:id="3"/>
    </w:p>
    <w:p w14:paraId="1A2C5894" w14:textId="0C2F290E" w:rsidR="0014155B" w:rsidRDefault="007E44DB" w:rsidP="00BB416C">
      <w:pPr>
        <w:autoSpaceDE w:val="0"/>
        <w:autoSpaceDN w:val="0"/>
        <w:adjustRightInd w:val="0"/>
        <w:spacing w:after="240" w:line="276" w:lineRule="auto"/>
        <w:jc w:val="both"/>
      </w:pPr>
      <w:r>
        <w:t>Capital University of Science and Technology, through the pursuit of excellence in an ethical and inclusive environment, is committed to develop the intellectual, professional, social, and personal skills of its student population through innovations in learning, scholarship, and creative endeavors to meet the challenges of the future.</w:t>
      </w:r>
    </w:p>
    <w:p w14:paraId="61A8B8B1" w14:textId="76AE3328" w:rsidR="00C9475E" w:rsidRPr="00CF66F2" w:rsidRDefault="0027481F" w:rsidP="00CF66F2">
      <w:pPr>
        <w:pStyle w:val="Heading2"/>
        <w:spacing w:before="0" w:beforeAutospacing="0" w:after="0" w:afterAutospacing="0" w:line="276" w:lineRule="auto"/>
      </w:pPr>
      <w:bookmarkStart w:id="4" w:name="_Toc220486638"/>
      <w:r>
        <w:t xml:space="preserve">1.3 </w:t>
      </w:r>
      <w:r w:rsidR="00C9475E" w:rsidRPr="00CF66F2">
        <w:t>Program Education Objectives (PEOs)</w:t>
      </w:r>
      <w:bookmarkEnd w:id="4"/>
    </w:p>
    <w:p w14:paraId="20C23C0A" w14:textId="39B5E4AB" w:rsidR="00C9475E" w:rsidRPr="001507D8" w:rsidRDefault="00C9475E" w:rsidP="00BB416C">
      <w:pPr>
        <w:autoSpaceDE w:val="0"/>
        <w:autoSpaceDN w:val="0"/>
        <w:adjustRightInd w:val="0"/>
        <w:spacing w:after="240" w:line="276" w:lineRule="auto"/>
        <w:jc w:val="both"/>
      </w:pPr>
      <w:r w:rsidRPr="001507D8">
        <w:t>The BS (</w:t>
      </w:r>
      <w:r w:rsidR="00777F90">
        <w:t>SE</w:t>
      </w:r>
      <w:r w:rsidRPr="001507D8">
        <w:t>) program aims to produce leading professionals who will:</w:t>
      </w:r>
    </w:p>
    <w:p w14:paraId="6EEEB774" w14:textId="1A8595B8" w:rsidR="00C9475E" w:rsidRDefault="00C9475E" w:rsidP="00C9475E">
      <w:pPr>
        <w:ind w:left="990" w:hanging="990"/>
        <w:jc w:val="both"/>
        <w:rPr>
          <w:color w:val="000000"/>
        </w:rPr>
      </w:pPr>
      <w:r w:rsidRPr="000107ED">
        <w:rPr>
          <w:color w:val="000000"/>
        </w:rPr>
        <w:t>PEO-1:</w:t>
      </w:r>
      <w:r>
        <w:rPr>
          <w:color w:val="000000"/>
        </w:rPr>
        <w:tab/>
      </w:r>
      <w:r w:rsidR="00777F90" w:rsidRPr="00777F90">
        <w:rPr>
          <w:color w:val="000000"/>
        </w:rPr>
        <w:t>Contribute competently in the software industry by applying requisite technical skills</w:t>
      </w:r>
      <w:r w:rsidRPr="000107ED">
        <w:rPr>
          <w:color w:val="000000"/>
        </w:rPr>
        <w:t>.</w:t>
      </w:r>
    </w:p>
    <w:p w14:paraId="5700BED9" w14:textId="77777777" w:rsidR="00C9475E" w:rsidRPr="000107ED" w:rsidRDefault="00C9475E" w:rsidP="00C9475E">
      <w:pPr>
        <w:ind w:left="990" w:hanging="990"/>
        <w:jc w:val="both"/>
        <w:rPr>
          <w:color w:val="000000"/>
        </w:rPr>
      </w:pPr>
    </w:p>
    <w:p w14:paraId="52A65F47" w14:textId="3906A261" w:rsidR="00C9475E" w:rsidRDefault="00C9475E" w:rsidP="00C9475E">
      <w:pPr>
        <w:ind w:left="990" w:hanging="990"/>
        <w:jc w:val="both"/>
        <w:rPr>
          <w:color w:val="000000"/>
        </w:rPr>
      </w:pPr>
      <w:r w:rsidRPr="000107ED">
        <w:rPr>
          <w:color w:val="000000"/>
        </w:rPr>
        <w:t>PEO-2:</w:t>
      </w:r>
      <w:r w:rsidRPr="000107ED">
        <w:rPr>
          <w:color w:val="000000"/>
        </w:rPr>
        <w:tab/>
      </w:r>
      <w:r w:rsidR="00777F90" w:rsidRPr="00777F90">
        <w:rPr>
          <w:color w:val="000000"/>
        </w:rPr>
        <w:t>Demonstrate advancement in software engineering profession by enhancing their knowledge and skills</w:t>
      </w:r>
      <w:r w:rsidRPr="000107ED">
        <w:rPr>
          <w:color w:val="000000"/>
        </w:rPr>
        <w:t>.</w:t>
      </w:r>
    </w:p>
    <w:p w14:paraId="53A1F578" w14:textId="77777777" w:rsidR="00C9475E" w:rsidRPr="000107ED" w:rsidRDefault="00C9475E" w:rsidP="00C9475E">
      <w:pPr>
        <w:jc w:val="both"/>
        <w:rPr>
          <w:color w:val="000000"/>
        </w:rPr>
      </w:pPr>
    </w:p>
    <w:p w14:paraId="0752CBCC" w14:textId="435EED59" w:rsidR="00C9475E" w:rsidRPr="000107ED" w:rsidRDefault="00C9475E" w:rsidP="00C9475E">
      <w:pPr>
        <w:ind w:left="990" w:hanging="990"/>
        <w:jc w:val="both"/>
        <w:rPr>
          <w:color w:val="000000"/>
        </w:rPr>
      </w:pPr>
      <w:r w:rsidRPr="000107ED">
        <w:rPr>
          <w:color w:val="000000"/>
        </w:rPr>
        <w:t>PEO-3:</w:t>
      </w:r>
      <w:r w:rsidRPr="000107ED">
        <w:rPr>
          <w:color w:val="000000"/>
        </w:rPr>
        <w:tab/>
      </w:r>
      <w:r w:rsidR="00777F90" w:rsidRPr="00777F90">
        <w:rPr>
          <w:color w:val="000000"/>
        </w:rPr>
        <w:t>Demonstrate ethical values and contribute positively towards the society</w:t>
      </w:r>
      <w:r w:rsidRPr="000107ED">
        <w:rPr>
          <w:color w:val="000000"/>
        </w:rPr>
        <w:t>.</w:t>
      </w:r>
    </w:p>
    <w:p w14:paraId="0E61045D" w14:textId="77777777" w:rsidR="00C9475E" w:rsidRDefault="00C9475E" w:rsidP="00C9475E">
      <w:pPr>
        <w:ind w:left="900" w:hanging="900"/>
        <w:jc w:val="both"/>
      </w:pPr>
    </w:p>
    <w:p w14:paraId="3AF1208D" w14:textId="60C74103" w:rsidR="00C9475E" w:rsidRPr="00CF66F2" w:rsidRDefault="0027481F" w:rsidP="00CF66F2">
      <w:pPr>
        <w:pStyle w:val="Heading2"/>
        <w:spacing w:before="0" w:beforeAutospacing="0" w:after="0" w:afterAutospacing="0" w:line="276" w:lineRule="auto"/>
      </w:pPr>
      <w:bookmarkStart w:id="5" w:name="_Toc220486639"/>
      <w:r>
        <w:t>1.4 Graduate Attributes</w:t>
      </w:r>
      <w:r w:rsidR="00C9475E" w:rsidRPr="00CF66F2">
        <w:t xml:space="preserve"> (</w:t>
      </w:r>
      <w:r w:rsidR="00AF05A7" w:rsidRPr="00CF66F2">
        <w:t>GA</w:t>
      </w:r>
      <w:r w:rsidR="00C9475E" w:rsidRPr="00CF66F2">
        <w:t>s)</w:t>
      </w:r>
      <w:bookmarkEnd w:id="5"/>
    </w:p>
    <w:p w14:paraId="4F7AA6FA" w14:textId="7C1B4066" w:rsidR="00C9475E" w:rsidRPr="001507D8" w:rsidRDefault="00C9475E" w:rsidP="00BB416C">
      <w:pPr>
        <w:autoSpaceDE w:val="0"/>
        <w:autoSpaceDN w:val="0"/>
        <w:adjustRightInd w:val="0"/>
        <w:spacing w:after="240" w:line="276" w:lineRule="auto"/>
        <w:jc w:val="both"/>
      </w:pPr>
      <w:r w:rsidRPr="001507D8">
        <w:t>At the time of graduation, the graduates of BS (</w:t>
      </w:r>
      <w:r w:rsidR="00777F90">
        <w:t>SE</w:t>
      </w:r>
      <w:r w:rsidRPr="001507D8">
        <w:t>)</w:t>
      </w:r>
      <w:r>
        <w:t xml:space="preserve"> </w:t>
      </w:r>
      <w:r w:rsidRPr="001507D8">
        <w:t>program will the possess following attributes:</w:t>
      </w:r>
    </w:p>
    <w:p w14:paraId="403EE10D" w14:textId="32A3953D" w:rsidR="00C9475E" w:rsidRPr="00E20692" w:rsidRDefault="00AF05A7" w:rsidP="00C9475E">
      <w:pPr>
        <w:autoSpaceDE w:val="0"/>
        <w:autoSpaceDN w:val="0"/>
        <w:adjustRightInd w:val="0"/>
        <w:spacing w:before="240" w:after="240" w:line="276" w:lineRule="auto"/>
        <w:jc w:val="both"/>
        <w:rPr>
          <w:color w:val="000000"/>
        </w:rPr>
      </w:pPr>
      <w:r>
        <w:rPr>
          <w:b/>
          <w:bCs/>
          <w:color w:val="000000"/>
        </w:rPr>
        <w:t>GA</w:t>
      </w:r>
      <w:r w:rsidR="00C9475E" w:rsidRPr="00DF7B03">
        <w:rPr>
          <w:b/>
          <w:bCs/>
          <w:color w:val="000000"/>
        </w:rPr>
        <w:t>-1 [</w:t>
      </w:r>
      <w:r w:rsidR="00C9475E" w:rsidRPr="00DC485B">
        <w:rPr>
          <w:b/>
          <w:bCs/>
          <w:color w:val="000000"/>
        </w:rPr>
        <w:t>Academic Education</w:t>
      </w:r>
      <w:r w:rsidR="00C9475E" w:rsidRPr="00DF7B03">
        <w:rPr>
          <w:b/>
          <w:bCs/>
          <w:color w:val="000000"/>
        </w:rPr>
        <w:t>]:</w:t>
      </w:r>
      <w:r w:rsidR="00C9475E" w:rsidRPr="00A05560">
        <w:rPr>
          <w:color w:val="000000"/>
        </w:rPr>
        <w:t xml:space="preserve"> </w:t>
      </w:r>
      <w:r w:rsidR="00C9475E" w:rsidRPr="00DC485B">
        <w:rPr>
          <w:color w:val="000000"/>
        </w:rPr>
        <w:t>To prepare graduates as computing professionals.</w:t>
      </w:r>
    </w:p>
    <w:p w14:paraId="5FB61A6E" w14:textId="6540D66D" w:rsidR="00C9475E" w:rsidRPr="00E20692" w:rsidRDefault="00AF05A7" w:rsidP="00C9475E">
      <w:pPr>
        <w:autoSpaceDE w:val="0"/>
        <w:autoSpaceDN w:val="0"/>
        <w:adjustRightInd w:val="0"/>
        <w:spacing w:before="240" w:after="240" w:line="276" w:lineRule="auto"/>
        <w:jc w:val="both"/>
        <w:rPr>
          <w:color w:val="000000"/>
        </w:rPr>
      </w:pPr>
      <w:r>
        <w:rPr>
          <w:b/>
          <w:bCs/>
          <w:color w:val="000000"/>
        </w:rPr>
        <w:t>GA</w:t>
      </w:r>
      <w:r w:rsidR="00C9475E" w:rsidRPr="00DF7B03">
        <w:rPr>
          <w:b/>
          <w:bCs/>
          <w:color w:val="000000"/>
        </w:rPr>
        <w:t>-2 [</w:t>
      </w:r>
      <w:r w:rsidR="00C9475E" w:rsidRPr="00DC485B">
        <w:rPr>
          <w:b/>
          <w:bCs/>
          <w:color w:val="000000"/>
        </w:rPr>
        <w:t>Knowledge for Solving Computing Problems</w:t>
      </w:r>
      <w:r w:rsidR="00C9475E" w:rsidRPr="00DF7B03">
        <w:rPr>
          <w:b/>
          <w:bCs/>
          <w:color w:val="000000"/>
        </w:rPr>
        <w:t>]:</w:t>
      </w:r>
      <w:r w:rsidR="00C9475E" w:rsidRPr="00A05560">
        <w:rPr>
          <w:color w:val="000000"/>
        </w:rPr>
        <w:t xml:space="preserve"> </w:t>
      </w:r>
      <w:r w:rsidR="00C9475E" w:rsidRPr="00AF05A7">
        <w:t>Apply</w:t>
      </w:r>
      <w:r w:rsidR="00C9475E" w:rsidRPr="00DC485B">
        <w:rPr>
          <w:color w:val="000000"/>
        </w:rPr>
        <w:t xml:space="preserve"> knowledge of computing fundamentals, knowledge of a computing specialization, and mathematics, science, and domain knowledge appropriate for the computing specialization to the 16 abstraction and conceptualization of computing models from defined problems and requirements.</w:t>
      </w:r>
    </w:p>
    <w:p w14:paraId="4DFC855E" w14:textId="51BD11AD" w:rsidR="00C9475E" w:rsidRPr="00E20692" w:rsidRDefault="00AF05A7" w:rsidP="00AF05A7">
      <w:pPr>
        <w:autoSpaceDE w:val="0"/>
        <w:autoSpaceDN w:val="0"/>
        <w:adjustRightInd w:val="0"/>
        <w:spacing w:before="240" w:after="240" w:line="276" w:lineRule="auto"/>
        <w:jc w:val="both"/>
        <w:rPr>
          <w:color w:val="000000"/>
        </w:rPr>
      </w:pPr>
      <w:r>
        <w:rPr>
          <w:b/>
          <w:bCs/>
          <w:color w:val="000000"/>
        </w:rPr>
        <w:t>GA</w:t>
      </w:r>
      <w:r w:rsidR="00C9475E" w:rsidRPr="00DF7B03">
        <w:rPr>
          <w:b/>
          <w:bCs/>
          <w:color w:val="000000"/>
        </w:rPr>
        <w:t>-3 [</w:t>
      </w:r>
      <w:r w:rsidR="00C9475E" w:rsidRPr="00DC485B">
        <w:rPr>
          <w:b/>
          <w:bCs/>
          <w:color w:val="000000"/>
        </w:rPr>
        <w:t>Problem Analysis</w:t>
      </w:r>
      <w:r w:rsidR="00C9475E" w:rsidRPr="00DF7B03">
        <w:rPr>
          <w:b/>
          <w:bCs/>
          <w:color w:val="000000"/>
        </w:rPr>
        <w:t>]:</w:t>
      </w:r>
      <w:r w:rsidR="00C9475E">
        <w:rPr>
          <w:b/>
          <w:bCs/>
          <w:color w:val="000000"/>
        </w:rPr>
        <w:t xml:space="preserve"> </w:t>
      </w:r>
      <w:r w:rsidR="00C9475E" w:rsidRPr="00DC485B">
        <w:rPr>
          <w:color w:val="000000"/>
        </w:rPr>
        <w:t xml:space="preserve">Identify, formulate, research literature, and solve complex computing problems reaching </w:t>
      </w:r>
      <w:r w:rsidR="00C9475E" w:rsidRPr="00AF05A7">
        <w:t>substantiated</w:t>
      </w:r>
      <w:r w:rsidR="00C9475E" w:rsidRPr="00DC485B">
        <w:rPr>
          <w:color w:val="000000"/>
        </w:rPr>
        <w:t xml:space="preserve"> conclusions using fundamental principles of mathematics, computing sciences, and relevant domain disciplines.</w:t>
      </w:r>
    </w:p>
    <w:p w14:paraId="573E8357" w14:textId="2F07716D" w:rsidR="00C9475E" w:rsidRPr="00E20692" w:rsidRDefault="00AF05A7" w:rsidP="00AF05A7">
      <w:pPr>
        <w:autoSpaceDE w:val="0"/>
        <w:autoSpaceDN w:val="0"/>
        <w:adjustRightInd w:val="0"/>
        <w:spacing w:before="240" w:after="240" w:line="276" w:lineRule="auto"/>
        <w:jc w:val="both"/>
        <w:rPr>
          <w:color w:val="000000"/>
        </w:rPr>
      </w:pPr>
      <w:r>
        <w:rPr>
          <w:b/>
          <w:bCs/>
          <w:color w:val="000000"/>
        </w:rPr>
        <w:lastRenderedPageBreak/>
        <w:t>GA</w:t>
      </w:r>
      <w:r w:rsidR="00C9475E" w:rsidRPr="00DF7B03">
        <w:rPr>
          <w:b/>
          <w:bCs/>
          <w:color w:val="000000"/>
        </w:rPr>
        <w:t>-4 [</w:t>
      </w:r>
      <w:r w:rsidR="00C9475E" w:rsidRPr="00DC485B">
        <w:rPr>
          <w:b/>
          <w:bCs/>
          <w:color w:val="000000"/>
        </w:rPr>
        <w:t>Design/ Development of Solutions</w:t>
      </w:r>
      <w:r w:rsidR="00C9475E" w:rsidRPr="00DF7B03">
        <w:rPr>
          <w:b/>
          <w:bCs/>
          <w:color w:val="000000"/>
        </w:rPr>
        <w:t>]:</w:t>
      </w:r>
      <w:r w:rsidR="00C9475E" w:rsidRPr="00A05560">
        <w:rPr>
          <w:color w:val="000000"/>
        </w:rPr>
        <w:t xml:space="preserve"> </w:t>
      </w:r>
      <w:r w:rsidR="00C9475E" w:rsidRPr="00DC485B">
        <w:rPr>
          <w:color w:val="000000"/>
        </w:rPr>
        <w:t xml:space="preserve">Design and evaluate solutions for complex computing problems, and design and </w:t>
      </w:r>
      <w:r w:rsidR="00C9475E" w:rsidRPr="00AF05A7">
        <w:t>evaluate</w:t>
      </w:r>
      <w:r w:rsidR="00C9475E" w:rsidRPr="00DC485B">
        <w:rPr>
          <w:color w:val="000000"/>
        </w:rPr>
        <w:t xml:space="preserve"> systems, components, or processes that meet specified needs with appropriate consideration for public health and safety, cultural, societal, and environmental considerations.</w:t>
      </w:r>
    </w:p>
    <w:p w14:paraId="31871C1E" w14:textId="00BD6B7B" w:rsidR="00C9475E" w:rsidRPr="00E20692" w:rsidRDefault="00AF05A7" w:rsidP="00AF05A7">
      <w:pPr>
        <w:autoSpaceDE w:val="0"/>
        <w:autoSpaceDN w:val="0"/>
        <w:adjustRightInd w:val="0"/>
        <w:spacing w:before="240" w:after="240" w:line="276" w:lineRule="auto"/>
        <w:jc w:val="both"/>
        <w:rPr>
          <w:color w:val="000000"/>
        </w:rPr>
      </w:pPr>
      <w:r>
        <w:rPr>
          <w:b/>
          <w:bCs/>
          <w:color w:val="000000"/>
        </w:rPr>
        <w:t>GA</w:t>
      </w:r>
      <w:r w:rsidR="00C9475E" w:rsidRPr="00DF7B03">
        <w:rPr>
          <w:b/>
          <w:bCs/>
          <w:color w:val="000000"/>
        </w:rPr>
        <w:t>-5 [</w:t>
      </w:r>
      <w:r w:rsidR="00C9475E" w:rsidRPr="00DC485B">
        <w:rPr>
          <w:b/>
          <w:bCs/>
          <w:color w:val="000000"/>
        </w:rPr>
        <w:t>Modern Tool Usage</w:t>
      </w:r>
      <w:r w:rsidR="00C9475E" w:rsidRPr="00DF7B03">
        <w:rPr>
          <w:b/>
          <w:bCs/>
          <w:color w:val="000000"/>
        </w:rPr>
        <w:t>]:</w:t>
      </w:r>
      <w:r w:rsidR="00C9475E" w:rsidRPr="00A05560">
        <w:rPr>
          <w:color w:val="000000"/>
        </w:rPr>
        <w:t xml:space="preserve"> </w:t>
      </w:r>
      <w:r w:rsidR="00C9475E" w:rsidRPr="00DC485B">
        <w:rPr>
          <w:color w:val="000000"/>
        </w:rPr>
        <w:t xml:space="preserve">Create, select, adapt and apply appropriate techniques, resources, and modern computing tools to </w:t>
      </w:r>
      <w:r w:rsidR="00C9475E" w:rsidRPr="00AF05A7">
        <w:t>complex</w:t>
      </w:r>
      <w:r w:rsidR="00C9475E" w:rsidRPr="00DC485B">
        <w:rPr>
          <w:color w:val="000000"/>
        </w:rPr>
        <w:t xml:space="preserve"> computing activities, with an understanding of the limitations.</w:t>
      </w:r>
    </w:p>
    <w:p w14:paraId="09D9DD40" w14:textId="551AFF98" w:rsidR="00C9475E" w:rsidRPr="00E20692" w:rsidRDefault="00AF05A7" w:rsidP="00AF05A7">
      <w:pPr>
        <w:autoSpaceDE w:val="0"/>
        <w:autoSpaceDN w:val="0"/>
        <w:adjustRightInd w:val="0"/>
        <w:spacing w:before="240" w:after="240" w:line="276" w:lineRule="auto"/>
        <w:jc w:val="both"/>
        <w:rPr>
          <w:color w:val="000000"/>
        </w:rPr>
      </w:pPr>
      <w:r>
        <w:rPr>
          <w:b/>
          <w:bCs/>
          <w:color w:val="000000"/>
        </w:rPr>
        <w:t>GA</w:t>
      </w:r>
      <w:r w:rsidR="00C9475E" w:rsidRPr="00DF7B03">
        <w:rPr>
          <w:b/>
          <w:bCs/>
          <w:color w:val="000000"/>
        </w:rPr>
        <w:t>-6 [</w:t>
      </w:r>
      <w:r w:rsidR="00C9475E" w:rsidRPr="00DC485B">
        <w:rPr>
          <w:b/>
          <w:bCs/>
          <w:color w:val="000000"/>
        </w:rPr>
        <w:t>Individual and Team Work</w:t>
      </w:r>
      <w:r w:rsidR="00C9475E" w:rsidRPr="00DF7B03">
        <w:rPr>
          <w:b/>
          <w:bCs/>
          <w:color w:val="000000"/>
        </w:rPr>
        <w:t xml:space="preserve">]: </w:t>
      </w:r>
      <w:r w:rsidR="00C9475E" w:rsidRPr="00DF7B03">
        <w:rPr>
          <w:color w:val="000000"/>
        </w:rPr>
        <w:t>An ability to apply reasoning</w:t>
      </w:r>
      <w:r w:rsidR="00C9475E">
        <w:rPr>
          <w:color w:val="000000"/>
        </w:rPr>
        <w:t xml:space="preserve"> </w:t>
      </w:r>
      <w:r w:rsidR="00C9475E" w:rsidRPr="00DF7B03">
        <w:rPr>
          <w:color w:val="000000"/>
        </w:rPr>
        <w:t>informed by contextual knowledge to assess</w:t>
      </w:r>
      <w:r w:rsidR="00C9475E">
        <w:rPr>
          <w:color w:val="000000"/>
        </w:rPr>
        <w:t xml:space="preserve"> </w:t>
      </w:r>
      <w:r w:rsidR="00C9475E" w:rsidRPr="00DF7B03">
        <w:rPr>
          <w:color w:val="000000"/>
        </w:rPr>
        <w:t xml:space="preserve">societal, </w:t>
      </w:r>
      <w:r w:rsidR="00C9475E" w:rsidRPr="00AF05A7">
        <w:t>legal</w:t>
      </w:r>
      <w:r w:rsidR="00C9475E" w:rsidRPr="00DF7B03">
        <w:rPr>
          <w:color w:val="000000"/>
        </w:rPr>
        <w:t xml:space="preserve"> and cultural issues and the</w:t>
      </w:r>
      <w:r w:rsidR="00C9475E">
        <w:rPr>
          <w:color w:val="000000"/>
        </w:rPr>
        <w:t xml:space="preserve"> </w:t>
      </w:r>
      <w:r w:rsidR="00C9475E" w:rsidRPr="00DF7B03">
        <w:rPr>
          <w:color w:val="000000"/>
        </w:rPr>
        <w:t>consequent responsibilities relevant to professional</w:t>
      </w:r>
      <w:r w:rsidR="00C9475E">
        <w:rPr>
          <w:color w:val="000000"/>
        </w:rPr>
        <w:t xml:space="preserve"> </w:t>
      </w:r>
      <w:r w:rsidR="00C9475E" w:rsidRPr="00DF7B03">
        <w:rPr>
          <w:color w:val="000000"/>
        </w:rPr>
        <w:t>software engineering practice and solution to</w:t>
      </w:r>
      <w:r w:rsidR="00C9475E">
        <w:rPr>
          <w:color w:val="000000"/>
        </w:rPr>
        <w:t xml:space="preserve"> </w:t>
      </w:r>
      <w:r w:rsidR="00C9475E" w:rsidRPr="00DF7B03">
        <w:rPr>
          <w:color w:val="000000"/>
        </w:rPr>
        <w:t>complex software engineering problems.</w:t>
      </w:r>
    </w:p>
    <w:p w14:paraId="38DC9396" w14:textId="43F9B280" w:rsidR="00C9475E" w:rsidRPr="00E20692" w:rsidRDefault="00AF05A7" w:rsidP="00AF05A7">
      <w:pPr>
        <w:autoSpaceDE w:val="0"/>
        <w:autoSpaceDN w:val="0"/>
        <w:adjustRightInd w:val="0"/>
        <w:spacing w:before="240" w:after="240" w:line="276" w:lineRule="auto"/>
        <w:jc w:val="both"/>
        <w:rPr>
          <w:color w:val="000000"/>
        </w:rPr>
      </w:pPr>
      <w:r>
        <w:rPr>
          <w:b/>
          <w:bCs/>
          <w:color w:val="000000"/>
        </w:rPr>
        <w:t>GA</w:t>
      </w:r>
      <w:r w:rsidR="00C9475E" w:rsidRPr="00362351">
        <w:rPr>
          <w:b/>
          <w:bCs/>
          <w:color w:val="000000"/>
        </w:rPr>
        <w:t>-7 [</w:t>
      </w:r>
      <w:r w:rsidR="00C9475E" w:rsidRPr="00DC485B">
        <w:rPr>
          <w:b/>
          <w:bCs/>
          <w:color w:val="000000"/>
        </w:rPr>
        <w:t>Communication</w:t>
      </w:r>
      <w:r w:rsidR="00C9475E" w:rsidRPr="00362351">
        <w:rPr>
          <w:b/>
          <w:bCs/>
          <w:color w:val="000000"/>
        </w:rPr>
        <w:t>]:</w:t>
      </w:r>
      <w:r w:rsidR="00C9475E" w:rsidRPr="00A05560">
        <w:rPr>
          <w:color w:val="000000"/>
        </w:rPr>
        <w:t xml:space="preserve"> </w:t>
      </w:r>
      <w:r w:rsidR="00C9475E" w:rsidRPr="00DC485B">
        <w:rPr>
          <w:color w:val="000000"/>
        </w:rPr>
        <w:t xml:space="preserve">Communicate effectively with the computing community and with society at large about complex </w:t>
      </w:r>
      <w:r w:rsidR="00C9475E" w:rsidRPr="00AF05A7">
        <w:t>computing</w:t>
      </w:r>
      <w:r w:rsidR="00C9475E" w:rsidRPr="00DC485B">
        <w:rPr>
          <w:color w:val="000000"/>
        </w:rPr>
        <w:t xml:space="preserve"> activities by being able to comprehend and write effective reports, design documentation, make effective presentations, and give and understand clear instructions.</w:t>
      </w:r>
    </w:p>
    <w:p w14:paraId="60CFB588" w14:textId="39A06518" w:rsidR="00C9475E" w:rsidRPr="00E20692" w:rsidRDefault="00AF05A7" w:rsidP="00AF05A7">
      <w:pPr>
        <w:autoSpaceDE w:val="0"/>
        <w:autoSpaceDN w:val="0"/>
        <w:adjustRightInd w:val="0"/>
        <w:spacing w:before="240" w:after="240" w:line="276" w:lineRule="auto"/>
        <w:jc w:val="both"/>
        <w:rPr>
          <w:color w:val="000000"/>
        </w:rPr>
      </w:pPr>
      <w:r>
        <w:rPr>
          <w:b/>
          <w:bCs/>
          <w:color w:val="000000"/>
        </w:rPr>
        <w:t>GA</w:t>
      </w:r>
      <w:r w:rsidR="00C9475E" w:rsidRPr="00362351">
        <w:rPr>
          <w:b/>
          <w:bCs/>
          <w:color w:val="000000"/>
        </w:rPr>
        <w:t>-8 [</w:t>
      </w:r>
      <w:r w:rsidR="00C9475E" w:rsidRPr="00DC485B">
        <w:rPr>
          <w:b/>
          <w:bCs/>
          <w:color w:val="000000"/>
        </w:rPr>
        <w:t>Computing Professionalism and Society</w:t>
      </w:r>
      <w:r w:rsidR="00C9475E" w:rsidRPr="00362351">
        <w:rPr>
          <w:b/>
          <w:bCs/>
          <w:color w:val="000000"/>
        </w:rPr>
        <w:t xml:space="preserve">]: </w:t>
      </w:r>
      <w:r w:rsidR="00C9475E" w:rsidRPr="00DC485B">
        <w:rPr>
          <w:color w:val="000000"/>
        </w:rPr>
        <w:t xml:space="preserve">Understand and assess societal, health, safety, legal, and cultural issues within local and global contexts, and the consequential responsibilities relevant </w:t>
      </w:r>
      <w:r w:rsidR="00C9475E" w:rsidRPr="00AF05A7">
        <w:t>to</w:t>
      </w:r>
      <w:r w:rsidR="00C9475E" w:rsidRPr="00DC485B">
        <w:rPr>
          <w:color w:val="000000"/>
        </w:rPr>
        <w:t xml:space="preserve"> professional computing practice.</w:t>
      </w:r>
    </w:p>
    <w:p w14:paraId="4D83C44C" w14:textId="62299D6B" w:rsidR="00C9475E" w:rsidRPr="00E20692" w:rsidRDefault="00AF05A7" w:rsidP="00AF05A7">
      <w:pPr>
        <w:autoSpaceDE w:val="0"/>
        <w:autoSpaceDN w:val="0"/>
        <w:adjustRightInd w:val="0"/>
        <w:spacing w:before="240" w:after="240" w:line="276" w:lineRule="auto"/>
        <w:jc w:val="both"/>
        <w:rPr>
          <w:color w:val="000000"/>
        </w:rPr>
      </w:pPr>
      <w:r>
        <w:rPr>
          <w:b/>
          <w:bCs/>
          <w:color w:val="000000"/>
        </w:rPr>
        <w:t>GA</w:t>
      </w:r>
      <w:r w:rsidR="00C9475E" w:rsidRPr="00362351">
        <w:rPr>
          <w:b/>
          <w:bCs/>
          <w:color w:val="000000"/>
        </w:rPr>
        <w:t>-9 [Ethics]:</w:t>
      </w:r>
      <w:r w:rsidR="00C9475E" w:rsidRPr="00A05560">
        <w:rPr>
          <w:color w:val="000000"/>
        </w:rPr>
        <w:t xml:space="preserve"> </w:t>
      </w:r>
      <w:r w:rsidR="00C9475E" w:rsidRPr="00DC485B">
        <w:rPr>
          <w:color w:val="000000"/>
        </w:rPr>
        <w:t xml:space="preserve">Understand and </w:t>
      </w:r>
      <w:r w:rsidR="00C9475E" w:rsidRPr="00AF05A7">
        <w:t>commit</w:t>
      </w:r>
      <w:r w:rsidR="00C9475E" w:rsidRPr="00DC485B">
        <w:rPr>
          <w:color w:val="000000"/>
        </w:rPr>
        <w:t xml:space="preserve"> to professional ethics, responsibilities, and norms of professional computing practice.</w:t>
      </w:r>
    </w:p>
    <w:p w14:paraId="6A994C2A" w14:textId="2E03A891" w:rsidR="00C9475E" w:rsidRPr="00E20692" w:rsidRDefault="00AF05A7" w:rsidP="00AF05A7">
      <w:pPr>
        <w:autoSpaceDE w:val="0"/>
        <w:autoSpaceDN w:val="0"/>
        <w:adjustRightInd w:val="0"/>
        <w:spacing w:before="240" w:after="240" w:line="276" w:lineRule="auto"/>
        <w:jc w:val="both"/>
        <w:rPr>
          <w:color w:val="000000"/>
        </w:rPr>
      </w:pPr>
      <w:r>
        <w:rPr>
          <w:b/>
          <w:bCs/>
          <w:color w:val="000000"/>
        </w:rPr>
        <w:t>GA</w:t>
      </w:r>
      <w:r w:rsidR="00C9475E" w:rsidRPr="00362351">
        <w:rPr>
          <w:b/>
          <w:bCs/>
          <w:color w:val="000000"/>
        </w:rPr>
        <w:t>-10 [</w:t>
      </w:r>
      <w:r w:rsidR="00C9475E" w:rsidRPr="00DC485B">
        <w:rPr>
          <w:b/>
          <w:bCs/>
          <w:color w:val="000000"/>
        </w:rPr>
        <w:t>Lifelong Learning</w:t>
      </w:r>
      <w:r w:rsidR="00C9475E" w:rsidRPr="00362351">
        <w:rPr>
          <w:b/>
          <w:bCs/>
          <w:color w:val="000000"/>
        </w:rPr>
        <w:t>]:</w:t>
      </w:r>
      <w:r w:rsidR="00C9475E" w:rsidRPr="00A05560">
        <w:rPr>
          <w:color w:val="000000"/>
        </w:rPr>
        <w:t xml:space="preserve"> </w:t>
      </w:r>
      <w:r w:rsidR="00C9475E" w:rsidRPr="00AF05A7">
        <w:t>Recognize</w:t>
      </w:r>
      <w:r w:rsidR="00C9475E" w:rsidRPr="00DC485B">
        <w:rPr>
          <w:color w:val="000000"/>
        </w:rPr>
        <w:t xml:space="preserve"> the need, and have the ability, to engage in independent learning for continual development as a computing professional.</w:t>
      </w:r>
    </w:p>
    <w:p w14:paraId="6D7BA249" w14:textId="3DAA8E52" w:rsidR="00C9475E" w:rsidRPr="00CF66F2" w:rsidRDefault="0027481F" w:rsidP="00CF66F2">
      <w:pPr>
        <w:pStyle w:val="Heading2"/>
        <w:spacing w:before="0" w:beforeAutospacing="0" w:after="0" w:afterAutospacing="0" w:line="276" w:lineRule="auto"/>
      </w:pPr>
      <w:bookmarkStart w:id="6" w:name="_Toc220486640"/>
      <w:r>
        <w:t xml:space="preserve">1.5 </w:t>
      </w:r>
      <w:r w:rsidR="00AF05A7" w:rsidRPr="00CF66F2">
        <w:t>GA</w:t>
      </w:r>
      <w:r w:rsidR="00C9475E" w:rsidRPr="00CF66F2">
        <w:t xml:space="preserve"> to PEO Mapping</w:t>
      </w:r>
      <w:bookmarkEnd w:id="6"/>
    </w:p>
    <w:p w14:paraId="3B0DB751" w14:textId="77777777" w:rsidR="00C9475E" w:rsidRDefault="00C9475E" w:rsidP="00C9475E">
      <w:pPr>
        <w:ind w:left="900" w:hanging="900"/>
        <w:jc w:val="both"/>
      </w:pPr>
    </w:p>
    <w:tbl>
      <w:tblPr>
        <w:tblW w:w="0" w:type="auto"/>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8"/>
        <w:gridCol w:w="1080"/>
        <w:gridCol w:w="1080"/>
        <w:gridCol w:w="967"/>
      </w:tblGrid>
      <w:tr w:rsidR="00C9475E" w14:paraId="2D48CD82" w14:textId="77777777" w:rsidTr="00916636">
        <w:trPr>
          <w:trHeight w:val="432"/>
        </w:trPr>
        <w:tc>
          <w:tcPr>
            <w:tcW w:w="4878" w:type="dxa"/>
            <w:vAlign w:val="center"/>
          </w:tcPr>
          <w:p w14:paraId="183E6E61" w14:textId="77777777" w:rsidR="00C9475E" w:rsidRPr="00916636" w:rsidRDefault="00C9475E">
            <w:pPr>
              <w:jc w:val="both"/>
              <w:rPr>
                <w:rFonts w:eastAsia="Calibri"/>
                <w:sz w:val="22"/>
                <w:szCs w:val="22"/>
              </w:rPr>
            </w:pPr>
          </w:p>
        </w:tc>
        <w:tc>
          <w:tcPr>
            <w:tcW w:w="1080" w:type="dxa"/>
            <w:vAlign w:val="center"/>
          </w:tcPr>
          <w:p w14:paraId="2E1D2B73" w14:textId="77777777" w:rsidR="00C9475E" w:rsidRPr="00916636" w:rsidRDefault="00C9475E">
            <w:pPr>
              <w:jc w:val="center"/>
              <w:rPr>
                <w:rFonts w:eastAsia="Calibri"/>
                <w:sz w:val="22"/>
                <w:szCs w:val="22"/>
              </w:rPr>
            </w:pPr>
            <w:r w:rsidRPr="00916636">
              <w:rPr>
                <w:color w:val="000000"/>
                <w:sz w:val="22"/>
                <w:szCs w:val="22"/>
              </w:rPr>
              <w:t>PEO-1</w:t>
            </w:r>
          </w:p>
        </w:tc>
        <w:tc>
          <w:tcPr>
            <w:tcW w:w="1080" w:type="dxa"/>
            <w:vAlign w:val="center"/>
          </w:tcPr>
          <w:p w14:paraId="301894B3" w14:textId="77777777" w:rsidR="00C9475E" w:rsidRPr="00916636" w:rsidRDefault="00C9475E">
            <w:pPr>
              <w:jc w:val="center"/>
              <w:rPr>
                <w:rFonts w:eastAsia="Calibri"/>
                <w:sz w:val="22"/>
                <w:szCs w:val="22"/>
              </w:rPr>
            </w:pPr>
            <w:r w:rsidRPr="00916636">
              <w:rPr>
                <w:color w:val="000000"/>
                <w:sz w:val="22"/>
                <w:szCs w:val="22"/>
              </w:rPr>
              <w:t>PEO-2</w:t>
            </w:r>
          </w:p>
        </w:tc>
        <w:tc>
          <w:tcPr>
            <w:tcW w:w="967" w:type="dxa"/>
            <w:vAlign w:val="center"/>
          </w:tcPr>
          <w:p w14:paraId="3A0D5A2A" w14:textId="77777777" w:rsidR="00C9475E" w:rsidRPr="00916636" w:rsidRDefault="00C9475E">
            <w:pPr>
              <w:jc w:val="center"/>
              <w:rPr>
                <w:rFonts w:eastAsia="Calibri"/>
                <w:sz w:val="22"/>
                <w:szCs w:val="22"/>
              </w:rPr>
            </w:pPr>
            <w:r w:rsidRPr="00916636">
              <w:rPr>
                <w:color w:val="000000"/>
                <w:sz w:val="22"/>
                <w:szCs w:val="22"/>
              </w:rPr>
              <w:t>PEO-3</w:t>
            </w:r>
          </w:p>
        </w:tc>
      </w:tr>
      <w:tr w:rsidR="00C9475E" w14:paraId="209E0D97" w14:textId="77777777" w:rsidTr="00916636">
        <w:trPr>
          <w:trHeight w:val="432"/>
        </w:trPr>
        <w:tc>
          <w:tcPr>
            <w:tcW w:w="4878" w:type="dxa"/>
            <w:vAlign w:val="center"/>
          </w:tcPr>
          <w:p w14:paraId="5D00BC4E" w14:textId="3FCC7C76" w:rsidR="00C9475E" w:rsidRPr="00916636" w:rsidRDefault="00AF05A7" w:rsidP="00C61DDB">
            <w:pPr>
              <w:rPr>
                <w:rFonts w:eastAsia="Calibri"/>
                <w:sz w:val="22"/>
                <w:szCs w:val="22"/>
              </w:rPr>
            </w:pPr>
            <w:r w:rsidRPr="00916636">
              <w:rPr>
                <w:color w:val="000000"/>
                <w:sz w:val="22"/>
                <w:szCs w:val="22"/>
              </w:rPr>
              <w:t>GA</w:t>
            </w:r>
            <w:r w:rsidR="00C9475E" w:rsidRPr="00916636">
              <w:rPr>
                <w:color w:val="000000"/>
                <w:sz w:val="22"/>
                <w:szCs w:val="22"/>
              </w:rPr>
              <w:t>-1 [Academic Education]</w:t>
            </w:r>
          </w:p>
        </w:tc>
        <w:tc>
          <w:tcPr>
            <w:tcW w:w="1080" w:type="dxa"/>
            <w:vAlign w:val="center"/>
          </w:tcPr>
          <w:p w14:paraId="0044F281" w14:textId="77777777" w:rsidR="00C9475E" w:rsidRPr="00916636" w:rsidRDefault="00C9475E">
            <w:pPr>
              <w:jc w:val="center"/>
              <w:rPr>
                <w:rFonts w:eastAsia="Calibri"/>
                <w:sz w:val="22"/>
                <w:szCs w:val="22"/>
              </w:rPr>
            </w:pPr>
            <w:r w:rsidRPr="00916636">
              <w:rPr>
                <w:rFonts w:eastAsia="Calibri"/>
                <w:sz w:val="22"/>
                <w:szCs w:val="22"/>
              </w:rPr>
              <w:sym w:font="Wingdings" w:char="F0FC"/>
            </w:r>
          </w:p>
        </w:tc>
        <w:tc>
          <w:tcPr>
            <w:tcW w:w="1080" w:type="dxa"/>
            <w:vAlign w:val="center"/>
          </w:tcPr>
          <w:p w14:paraId="7017DD22" w14:textId="77777777" w:rsidR="00C9475E" w:rsidRPr="00916636" w:rsidRDefault="00C9475E">
            <w:pPr>
              <w:jc w:val="center"/>
              <w:rPr>
                <w:rFonts w:eastAsia="Calibri"/>
                <w:sz w:val="22"/>
                <w:szCs w:val="22"/>
              </w:rPr>
            </w:pPr>
            <w:r w:rsidRPr="00916636">
              <w:rPr>
                <w:rFonts w:eastAsia="Calibri"/>
                <w:sz w:val="22"/>
                <w:szCs w:val="22"/>
              </w:rPr>
              <w:sym w:font="Wingdings" w:char="F0FC"/>
            </w:r>
          </w:p>
        </w:tc>
        <w:tc>
          <w:tcPr>
            <w:tcW w:w="967" w:type="dxa"/>
            <w:vAlign w:val="center"/>
          </w:tcPr>
          <w:p w14:paraId="5E8B49E0" w14:textId="77777777" w:rsidR="00C9475E" w:rsidRPr="00916636" w:rsidRDefault="00C9475E">
            <w:pPr>
              <w:jc w:val="center"/>
              <w:rPr>
                <w:rFonts w:eastAsia="Calibri"/>
                <w:sz w:val="22"/>
                <w:szCs w:val="22"/>
              </w:rPr>
            </w:pPr>
          </w:p>
        </w:tc>
      </w:tr>
      <w:tr w:rsidR="00C9475E" w14:paraId="24F42F53" w14:textId="77777777" w:rsidTr="00916636">
        <w:trPr>
          <w:trHeight w:val="432"/>
        </w:trPr>
        <w:tc>
          <w:tcPr>
            <w:tcW w:w="4878" w:type="dxa"/>
            <w:vAlign w:val="center"/>
          </w:tcPr>
          <w:p w14:paraId="6A7C0CF4" w14:textId="0DDC9435" w:rsidR="00C9475E" w:rsidRPr="00916636" w:rsidRDefault="00AF05A7" w:rsidP="00C61DDB">
            <w:pPr>
              <w:rPr>
                <w:rFonts w:eastAsia="Calibri"/>
                <w:sz w:val="22"/>
                <w:szCs w:val="22"/>
              </w:rPr>
            </w:pPr>
            <w:r w:rsidRPr="00916636">
              <w:rPr>
                <w:color w:val="000000"/>
                <w:sz w:val="22"/>
                <w:szCs w:val="22"/>
              </w:rPr>
              <w:t>GA</w:t>
            </w:r>
            <w:r w:rsidR="00C9475E" w:rsidRPr="00916636">
              <w:rPr>
                <w:color w:val="000000"/>
                <w:sz w:val="22"/>
                <w:szCs w:val="22"/>
              </w:rPr>
              <w:t>-2 [Knowledge for Solving Computing Problems]</w:t>
            </w:r>
          </w:p>
        </w:tc>
        <w:tc>
          <w:tcPr>
            <w:tcW w:w="1080" w:type="dxa"/>
            <w:vAlign w:val="center"/>
          </w:tcPr>
          <w:p w14:paraId="3409E833" w14:textId="77777777" w:rsidR="00C9475E" w:rsidRPr="00916636" w:rsidRDefault="00C9475E">
            <w:pPr>
              <w:jc w:val="center"/>
              <w:rPr>
                <w:rFonts w:eastAsia="Calibri"/>
                <w:sz w:val="22"/>
                <w:szCs w:val="22"/>
              </w:rPr>
            </w:pPr>
            <w:r w:rsidRPr="00916636">
              <w:rPr>
                <w:rFonts w:eastAsia="Calibri"/>
                <w:sz w:val="22"/>
                <w:szCs w:val="22"/>
              </w:rPr>
              <w:sym w:font="Wingdings" w:char="F0FC"/>
            </w:r>
          </w:p>
        </w:tc>
        <w:tc>
          <w:tcPr>
            <w:tcW w:w="1080" w:type="dxa"/>
            <w:vAlign w:val="center"/>
          </w:tcPr>
          <w:p w14:paraId="7B1DB428" w14:textId="77777777" w:rsidR="00C9475E" w:rsidRPr="00916636" w:rsidRDefault="00C9475E">
            <w:pPr>
              <w:jc w:val="center"/>
              <w:rPr>
                <w:rFonts w:eastAsia="Calibri"/>
                <w:sz w:val="22"/>
                <w:szCs w:val="22"/>
              </w:rPr>
            </w:pPr>
            <w:r w:rsidRPr="00916636">
              <w:rPr>
                <w:rFonts w:eastAsia="Calibri"/>
                <w:sz w:val="22"/>
                <w:szCs w:val="22"/>
              </w:rPr>
              <w:sym w:font="Wingdings" w:char="F0FC"/>
            </w:r>
          </w:p>
        </w:tc>
        <w:tc>
          <w:tcPr>
            <w:tcW w:w="967" w:type="dxa"/>
            <w:vAlign w:val="center"/>
          </w:tcPr>
          <w:p w14:paraId="3D95553F" w14:textId="77777777" w:rsidR="00C9475E" w:rsidRPr="00916636" w:rsidRDefault="00C9475E">
            <w:pPr>
              <w:jc w:val="center"/>
              <w:rPr>
                <w:rFonts w:eastAsia="Calibri"/>
                <w:sz w:val="22"/>
                <w:szCs w:val="22"/>
              </w:rPr>
            </w:pPr>
          </w:p>
        </w:tc>
      </w:tr>
      <w:tr w:rsidR="00C9475E" w14:paraId="691D93B5" w14:textId="77777777" w:rsidTr="00916636">
        <w:trPr>
          <w:trHeight w:val="432"/>
        </w:trPr>
        <w:tc>
          <w:tcPr>
            <w:tcW w:w="4878" w:type="dxa"/>
            <w:vAlign w:val="center"/>
          </w:tcPr>
          <w:p w14:paraId="46C84A09" w14:textId="2CA4FAE1" w:rsidR="00C9475E" w:rsidRPr="00916636" w:rsidRDefault="00AF05A7" w:rsidP="00C61DDB">
            <w:pPr>
              <w:rPr>
                <w:rFonts w:eastAsia="Calibri"/>
                <w:sz w:val="22"/>
                <w:szCs w:val="22"/>
              </w:rPr>
            </w:pPr>
            <w:r w:rsidRPr="00916636">
              <w:rPr>
                <w:color w:val="000000"/>
                <w:sz w:val="22"/>
                <w:szCs w:val="22"/>
              </w:rPr>
              <w:t>GA</w:t>
            </w:r>
            <w:r w:rsidR="00C9475E" w:rsidRPr="00916636">
              <w:rPr>
                <w:color w:val="000000"/>
                <w:sz w:val="22"/>
                <w:szCs w:val="22"/>
              </w:rPr>
              <w:t>-3 [Problem Analysis]</w:t>
            </w:r>
          </w:p>
        </w:tc>
        <w:tc>
          <w:tcPr>
            <w:tcW w:w="1080" w:type="dxa"/>
            <w:vAlign w:val="center"/>
          </w:tcPr>
          <w:p w14:paraId="0CCD0EAB" w14:textId="77777777" w:rsidR="00C9475E" w:rsidRPr="00916636" w:rsidRDefault="00C9475E">
            <w:pPr>
              <w:jc w:val="center"/>
              <w:rPr>
                <w:rFonts w:eastAsia="Calibri"/>
                <w:sz w:val="22"/>
                <w:szCs w:val="22"/>
              </w:rPr>
            </w:pPr>
            <w:r w:rsidRPr="00916636">
              <w:rPr>
                <w:rFonts w:eastAsia="Calibri"/>
                <w:sz w:val="22"/>
                <w:szCs w:val="22"/>
              </w:rPr>
              <w:sym w:font="Wingdings" w:char="F0FC"/>
            </w:r>
          </w:p>
        </w:tc>
        <w:tc>
          <w:tcPr>
            <w:tcW w:w="1080" w:type="dxa"/>
            <w:vAlign w:val="center"/>
          </w:tcPr>
          <w:p w14:paraId="31B86FF8" w14:textId="77777777" w:rsidR="00C9475E" w:rsidRPr="00916636" w:rsidRDefault="00C9475E">
            <w:pPr>
              <w:jc w:val="center"/>
              <w:rPr>
                <w:rFonts w:eastAsia="Calibri"/>
                <w:sz w:val="22"/>
                <w:szCs w:val="22"/>
              </w:rPr>
            </w:pPr>
            <w:r w:rsidRPr="00916636">
              <w:rPr>
                <w:rFonts w:eastAsia="Calibri"/>
                <w:sz w:val="22"/>
                <w:szCs w:val="22"/>
              </w:rPr>
              <w:sym w:font="Wingdings" w:char="F0FC"/>
            </w:r>
          </w:p>
        </w:tc>
        <w:tc>
          <w:tcPr>
            <w:tcW w:w="967" w:type="dxa"/>
            <w:vAlign w:val="center"/>
          </w:tcPr>
          <w:p w14:paraId="0BAC3944" w14:textId="77777777" w:rsidR="00C9475E" w:rsidRPr="00916636" w:rsidRDefault="00C9475E">
            <w:pPr>
              <w:jc w:val="center"/>
              <w:rPr>
                <w:rFonts w:eastAsia="Calibri"/>
                <w:sz w:val="22"/>
                <w:szCs w:val="22"/>
              </w:rPr>
            </w:pPr>
          </w:p>
        </w:tc>
      </w:tr>
      <w:tr w:rsidR="00C9475E" w14:paraId="105E585F" w14:textId="77777777" w:rsidTr="00916636">
        <w:trPr>
          <w:trHeight w:val="432"/>
        </w:trPr>
        <w:tc>
          <w:tcPr>
            <w:tcW w:w="4878" w:type="dxa"/>
            <w:vAlign w:val="center"/>
          </w:tcPr>
          <w:p w14:paraId="2EB874D3" w14:textId="41B158D7" w:rsidR="00C9475E" w:rsidRPr="00916636" w:rsidRDefault="00AF05A7" w:rsidP="00C61DDB">
            <w:pPr>
              <w:rPr>
                <w:rFonts w:eastAsia="Calibri"/>
                <w:sz w:val="22"/>
                <w:szCs w:val="22"/>
              </w:rPr>
            </w:pPr>
            <w:r w:rsidRPr="00916636">
              <w:rPr>
                <w:color w:val="000000"/>
                <w:sz w:val="22"/>
                <w:szCs w:val="22"/>
              </w:rPr>
              <w:t>GA</w:t>
            </w:r>
            <w:r w:rsidR="00C9475E" w:rsidRPr="00916636">
              <w:rPr>
                <w:color w:val="000000"/>
                <w:sz w:val="22"/>
                <w:szCs w:val="22"/>
              </w:rPr>
              <w:t>-4 [Design/ Development of Solutions]</w:t>
            </w:r>
          </w:p>
        </w:tc>
        <w:tc>
          <w:tcPr>
            <w:tcW w:w="1080" w:type="dxa"/>
            <w:vAlign w:val="center"/>
          </w:tcPr>
          <w:p w14:paraId="756695F8" w14:textId="77777777" w:rsidR="00C9475E" w:rsidRPr="00916636" w:rsidRDefault="00C9475E">
            <w:pPr>
              <w:jc w:val="center"/>
              <w:rPr>
                <w:rFonts w:eastAsia="Calibri"/>
                <w:sz w:val="22"/>
                <w:szCs w:val="22"/>
              </w:rPr>
            </w:pPr>
            <w:r w:rsidRPr="00916636">
              <w:rPr>
                <w:rFonts w:eastAsia="Calibri"/>
                <w:sz w:val="22"/>
                <w:szCs w:val="22"/>
              </w:rPr>
              <w:sym w:font="Wingdings" w:char="F0FC"/>
            </w:r>
          </w:p>
        </w:tc>
        <w:tc>
          <w:tcPr>
            <w:tcW w:w="1080" w:type="dxa"/>
            <w:vAlign w:val="center"/>
          </w:tcPr>
          <w:p w14:paraId="7B944AB1" w14:textId="77777777" w:rsidR="00C9475E" w:rsidRPr="00916636" w:rsidRDefault="00C9475E">
            <w:pPr>
              <w:jc w:val="center"/>
              <w:rPr>
                <w:rFonts w:eastAsia="Calibri"/>
                <w:sz w:val="22"/>
                <w:szCs w:val="22"/>
              </w:rPr>
            </w:pPr>
            <w:r w:rsidRPr="00916636">
              <w:rPr>
                <w:rFonts w:eastAsia="Calibri"/>
                <w:sz w:val="22"/>
                <w:szCs w:val="22"/>
              </w:rPr>
              <w:sym w:font="Wingdings" w:char="F0FC"/>
            </w:r>
          </w:p>
        </w:tc>
        <w:tc>
          <w:tcPr>
            <w:tcW w:w="967" w:type="dxa"/>
            <w:vAlign w:val="center"/>
          </w:tcPr>
          <w:p w14:paraId="03027565" w14:textId="77777777" w:rsidR="00C9475E" w:rsidRPr="00916636" w:rsidRDefault="00C9475E">
            <w:pPr>
              <w:jc w:val="center"/>
              <w:rPr>
                <w:rFonts w:eastAsia="Calibri"/>
                <w:sz w:val="22"/>
                <w:szCs w:val="22"/>
              </w:rPr>
            </w:pPr>
          </w:p>
        </w:tc>
      </w:tr>
      <w:tr w:rsidR="00C9475E" w14:paraId="71D898B6" w14:textId="77777777" w:rsidTr="00916636">
        <w:trPr>
          <w:trHeight w:val="432"/>
        </w:trPr>
        <w:tc>
          <w:tcPr>
            <w:tcW w:w="4878" w:type="dxa"/>
            <w:vAlign w:val="center"/>
          </w:tcPr>
          <w:p w14:paraId="0E70DC3B" w14:textId="52C8778E" w:rsidR="00C9475E" w:rsidRPr="00916636" w:rsidRDefault="00AF05A7" w:rsidP="00C61DDB">
            <w:pPr>
              <w:rPr>
                <w:rFonts w:eastAsia="Calibri"/>
                <w:sz w:val="22"/>
                <w:szCs w:val="22"/>
              </w:rPr>
            </w:pPr>
            <w:r w:rsidRPr="00916636">
              <w:rPr>
                <w:color w:val="000000"/>
                <w:sz w:val="22"/>
                <w:szCs w:val="22"/>
              </w:rPr>
              <w:t>GA</w:t>
            </w:r>
            <w:r w:rsidR="00C9475E" w:rsidRPr="00916636">
              <w:rPr>
                <w:color w:val="000000"/>
                <w:sz w:val="22"/>
                <w:szCs w:val="22"/>
              </w:rPr>
              <w:t>-5 [Modern Tool Usage]</w:t>
            </w:r>
          </w:p>
        </w:tc>
        <w:tc>
          <w:tcPr>
            <w:tcW w:w="1080" w:type="dxa"/>
            <w:vAlign w:val="center"/>
          </w:tcPr>
          <w:p w14:paraId="1ABD71E4" w14:textId="77777777" w:rsidR="00C9475E" w:rsidRPr="00916636" w:rsidRDefault="00C9475E">
            <w:pPr>
              <w:jc w:val="center"/>
              <w:rPr>
                <w:rFonts w:eastAsia="Calibri"/>
                <w:sz w:val="22"/>
                <w:szCs w:val="22"/>
              </w:rPr>
            </w:pPr>
            <w:r w:rsidRPr="00916636">
              <w:rPr>
                <w:rFonts w:eastAsia="Calibri"/>
                <w:sz w:val="22"/>
                <w:szCs w:val="22"/>
              </w:rPr>
              <w:sym w:font="Wingdings" w:char="F0FC"/>
            </w:r>
          </w:p>
        </w:tc>
        <w:tc>
          <w:tcPr>
            <w:tcW w:w="1080" w:type="dxa"/>
            <w:vAlign w:val="center"/>
          </w:tcPr>
          <w:p w14:paraId="70C702FB" w14:textId="77777777" w:rsidR="00C9475E" w:rsidRPr="00916636" w:rsidRDefault="00C9475E">
            <w:pPr>
              <w:jc w:val="center"/>
              <w:rPr>
                <w:rFonts w:eastAsia="Calibri"/>
                <w:sz w:val="22"/>
                <w:szCs w:val="22"/>
              </w:rPr>
            </w:pPr>
          </w:p>
        </w:tc>
        <w:tc>
          <w:tcPr>
            <w:tcW w:w="967" w:type="dxa"/>
            <w:vAlign w:val="center"/>
          </w:tcPr>
          <w:p w14:paraId="1DCA3825" w14:textId="77777777" w:rsidR="00C9475E" w:rsidRPr="00916636" w:rsidRDefault="00C9475E">
            <w:pPr>
              <w:jc w:val="center"/>
              <w:rPr>
                <w:rFonts w:eastAsia="Calibri"/>
                <w:sz w:val="22"/>
                <w:szCs w:val="22"/>
              </w:rPr>
            </w:pPr>
            <w:r w:rsidRPr="00916636">
              <w:rPr>
                <w:rFonts w:eastAsia="Calibri"/>
                <w:sz w:val="22"/>
                <w:szCs w:val="22"/>
              </w:rPr>
              <w:sym w:font="Wingdings" w:char="F0FC"/>
            </w:r>
          </w:p>
        </w:tc>
      </w:tr>
      <w:tr w:rsidR="00C9475E" w14:paraId="609D26CC" w14:textId="77777777" w:rsidTr="00916636">
        <w:trPr>
          <w:trHeight w:val="432"/>
        </w:trPr>
        <w:tc>
          <w:tcPr>
            <w:tcW w:w="4878" w:type="dxa"/>
            <w:vAlign w:val="center"/>
          </w:tcPr>
          <w:p w14:paraId="1D6783F1" w14:textId="4FF44FE8" w:rsidR="00C9475E" w:rsidRPr="00916636" w:rsidRDefault="00AF05A7" w:rsidP="00C61DDB">
            <w:pPr>
              <w:rPr>
                <w:rFonts w:eastAsia="Calibri"/>
                <w:sz w:val="22"/>
                <w:szCs w:val="22"/>
              </w:rPr>
            </w:pPr>
            <w:r w:rsidRPr="00916636">
              <w:rPr>
                <w:color w:val="000000"/>
                <w:sz w:val="22"/>
                <w:szCs w:val="22"/>
              </w:rPr>
              <w:t>GA</w:t>
            </w:r>
            <w:r w:rsidR="00C9475E" w:rsidRPr="00916636">
              <w:rPr>
                <w:color w:val="000000"/>
                <w:sz w:val="22"/>
                <w:szCs w:val="22"/>
              </w:rPr>
              <w:t>-6 [Individual and Team Work]</w:t>
            </w:r>
          </w:p>
        </w:tc>
        <w:tc>
          <w:tcPr>
            <w:tcW w:w="1080" w:type="dxa"/>
            <w:vAlign w:val="center"/>
          </w:tcPr>
          <w:p w14:paraId="273D77EA" w14:textId="77777777" w:rsidR="00C9475E" w:rsidRPr="00916636" w:rsidRDefault="00C9475E">
            <w:pPr>
              <w:jc w:val="center"/>
              <w:rPr>
                <w:rFonts w:eastAsia="Calibri"/>
                <w:sz w:val="22"/>
                <w:szCs w:val="22"/>
              </w:rPr>
            </w:pPr>
            <w:r w:rsidRPr="00916636">
              <w:rPr>
                <w:rFonts w:eastAsia="Calibri"/>
                <w:sz w:val="22"/>
                <w:szCs w:val="22"/>
              </w:rPr>
              <w:sym w:font="Wingdings" w:char="F0FC"/>
            </w:r>
          </w:p>
        </w:tc>
        <w:tc>
          <w:tcPr>
            <w:tcW w:w="1080" w:type="dxa"/>
            <w:vAlign w:val="center"/>
          </w:tcPr>
          <w:p w14:paraId="7C2E0ACB" w14:textId="77777777" w:rsidR="00C9475E" w:rsidRPr="00916636" w:rsidRDefault="00C9475E">
            <w:pPr>
              <w:jc w:val="center"/>
              <w:rPr>
                <w:rFonts w:eastAsia="Calibri"/>
                <w:sz w:val="22"/>
                <w:szCs w:val="22"/>
              </w:rPr>
            </w:pPr>
            <w:r w:rsidRPr="00916636">
              <w:rPr>
                <w:rFonts w:eastAsia="Calibri"/>
                <w:sz w:val="22"/>
                <w:szCs w:val="22"/>
              </w:rPr>
              <w:sym w:font="Wingdings" w:char="F0FC"/>
            </w:r>
          </w:p>
        </w:tc>
        <w:tc>
          <w:tcPr>
            <w:tcW w:w="967" w:type="dxa"/>
            <w:vAlign w:val="center"/>
          </w:tcPr>
          <w:p w14:paraId="0D611632" w14:textId="77777777" w:rsidR="00C9475E" w:rsidRPr="00916636" w:rsidRDefault="00C9475E">
            <w:pPr>
              <w:jc w:val="center"/>
              <w:rPr>
                <w:rFonts w:eastAsia="Calibri"/>
                <w:sz w:val="22"/>
                <w:szCs w:val="22"/>
              </w:rPr>
            </w:pPr>
          </w:p>
        </w:tc>
      </w:tr>
      <w:tr w:rsidR="00C9475E" w14:paraId="6432A8F2" w14:textId="77777777" w:rsidTr="00916636">
        <w:trPr>
          <w:trHeight w:val="432"/>
        </w:trPr>
        <w:tc>
          <w:tcPr>
            <w:tcW w:w="4878" w:type="dxa"/>
            <w:vAlign w:val="center"/>
          </w:tcPr>
          <w:p w14:paraId="07E64784" w14:textId="24165701" w:rsidR="00C9475E" w:rsidRPr="00916636" w:rsidRDefault="00AF05A7" w:rsidP="00C61DDB">
            <w:pPr>
              <w:rPr>
                <w:rFonts w:eastAsia="Calibri"/>
                <w:sz w:val="22"/>
                <w:szCs w:val="22"/>
              </w:rPr>
            </w:pPr>
            <w:r w:rsidRPr="00916636">
              <w:rPr>
                <w:color w:val="000000"/>
                <w:sz w:val="22"/>
                <w:szCs w:val="22"/>
              </w:rPr>
              <w:lastRenderedPageBreak/>
              <w:t>GA</w:t>
            </w:r>
            <w:r w:rsidR="00C9475E" w:rsidRPr="00916636">
              <w:rPr>
                <w:color w:val="000000"/>
                <w:sz w:val="22"/>
                <w:szCs w:val="22"/>
              </w:rPr>
              <w:t>-7 [Communication]</w:t>
            </w:r>
          </w:p>
        </w:tc>
        <w:tc>
          <w:tcPr>
            <w:tcW w:w="1080" w:type="dxa"/>
            <w:vAlign w:val="center"/>
          </w:tcPr>
          <w:p w14:paraId="2852398B" w14:textId="77777777" w:rsidR="00C9475E" w:rsidRPr="00916636" w:rsidRDefault="00C9475E">
            <w:pPr>
              <w:jc w:val="center"/>
              <w:rPr>
                <w:rFonts w:eastAsia="Calibri"/>
                <w:sz w:val="22"/>
                <w:szCs w:val="22"/>
              </w:rPr>
            </w:pPr>
          </w:p>
        </w:tc>
        <w:tc>
          <w:tcPr>
            <w:tcW w:w="1080" w:type="dxa"/>
            <w:vAlign w:val="center"/>
          </w:tcPr>
          <w:p w14:paraId="757651E0" w14:textId="77777777" w:rsidR="00C9475E" w:rsidRPr="00916636" w:rsidRDefault="00C9475E">
            <w:pPr>
              <w:jc w:val="center"/>
              <w:rPr>
                <w:rFonts w:eastAsia="Calibri"/>
                <w:sz w:val="22"/>
                <w:szCs w:val="22"/>
              </w:rPr>
            </w:pPr>
            <w:r w:rsidRPr="00916636">
              <w:rPr>
                <w:rFonts w:eastAsia="Calibri"/>
                <w:sz w:val="22"/>
                <w:szCs w:val="22"/>
              </w:rPr>
              <w:sym w:font="Wingdings" w:char="F0FC"/>
            </w:r>
          </w:p>
        </w:tc>
        <w:tc>
          <w:tcPr>
            <w:tcW w:w="967" w:type="dxa"/>
            <w:vAlign w:val="center"/>
          </w:tcPr>
          <w:p w14:paraId="572FEA0C" w14:textId="77777777" w:rsidR="00C9475E" w:rsidRPr="00916636" w:rsidRDefault="00C9475E">
            <w:pPr>
              <w:jc w:val="center"/>
              <w:rPr>
                <w:rFonts w:eastAsia="Calibri"/>
                <w:sz w:val="22"/>
                <w:szCs w:val="22"/>
              </w:rPr>
            </w:pPr>
            <w:r w:rsidRPr="00916636">
              <w:rPr>
                <w:rFonts w:eastAsia="Calibri"/>
                <w:sz w:val="22"/>
                <w:szCs w:val="22"/>
              </w:rPr>
              <w:sym w:font="Wingdings" w:char="F0FC"/>
            </w:r>
          </w:p>
        </w:tc>
      </w:tr>
      <w:tr w:rsidR="00C9475E" w14:paraId="6D6FBD48" w14:textId="77777777" w:rsidTr="00916636">
        <w:trPr>
          <w:trHeight w:val="432"/>
        </w:trPr>
        <w:tc>
          <w:tcPr>
            <w:tcW w:w="4878" w:type="dxa"/>
            <w:vAlign w:val="center"/>
          </w:tcPr>
          <w:p w14:paraId="06883CE9" w14:textId="153D5D7C" w:rsidR="00C9475E" w:rsidRPr="00916636" w:rsidRDefault="00AF05A7" w:rsidP="00C61DDB">
            <w:pPr>
              <w:rPr>
                <w:rFonts w:eastAsia="Calibri"/>
                <w:sz w:val="22"/>
                <w:szCs w:val="22"/>
              </w:rPr>
            </w:pPr>
            <w:r w:rsidRPr="00916636">
              <w:rPr>
                <w:color w:val="000000"/>
                <w:sz w:val="22"/>
                <w:szCs w:val="22"/>
              </w:rPr>
              <w:t>GA</w:t>
            </w:r>
            <w:r w:rsidR="00C9475E" w:rsidRPr="00916636">
              <w:rPr>
                <w:color w:val="000000"/>
                <w:sz w:val="22"/>
                <w:szCs w:val="22"/>
              </w:rPr>
              <w:t>-8 [Computing Professionalism and Society]</w:t>
            </w:r>
          </w:p>
        </w:tc>
        <w:tc>
          <w:tcPr>
            <w:tcW w:w="1080" w:type="dxa"/>
            <w:vAlign w:val="center"/>
          </w:tcPr>
          <w:p w14:paraId="339566D3" w14:textId="77777777" w:rsidR="00C9475E" w:rsidRPr="00916636" w:rsidRDefault="00C9475E">
            <w:pPr>
              <w:jc w:val="center"/>
              <w:rPr>
                <w:rFonts w:eastAsia="Calibri"/>
                <w:sz w:val="22"/>
                <w:szCs w:val="22"/>
              </w:rPr>
            </w:pPr>
          </w:p>
        </w:tc>
        <w:tc>
          <w:tcPr>
            <w:tcW w:w="1080" w:type="dxa"/>
            <w:vAlign w:val="center"/>
          </w:tcPr>
          <w:p w14:paraId="05967EA1" w14:textId="77777777" w:rsidR="00C9475E" w:rsidRPr="00916636" w:rsidRDefault="00C9475E">
            <w:pPr>
              <w:jc w:val="center"/>
              <w:rPr>
                <w:rFonts w:eastAsia="Calibri"/>
                <w:sz w:val="22"/>
                <w:szCs w:val="22"/>
              </w:rPr>
            </w:pPr>
          </w:p>
        </w:tc>
        <w:tc>
          <w:tcPr>
            <w:tcW w:w="967" w:type="dxa"/>
            <w:vAlign w:val="center"/>
          </w:tcPr>
          <w:p w14:paraId="79848F05" w14:textId="77777777" w:rsidR="00C9475E" w:rsidRPr="00916636" w:rsidRDefault="00C9475E">
            <w:pPr>
              <w:jc w:val="center"/>
              <w:rPr>
                <w:rFonts w:eastAsia="Calibri"/>
                <w:sz w:val="22"/>
                <w:szCs w:val="22"/>
              </w:rPr>
            </w:pPr>
            <w:r w:rsidRPr="00916636">
              <w:rPr>
                <w:rFonts w:eastAsia="Calibri"/>
                <w:sz w:val="22"/>
                <w:szCs w:val="22"/>
              </w:rPr>
              <w:sym w:font="Wingdings" w:char="F0FC"/>
            </w:r>
          </w:p>
        </w:tc>
      </w:tr>
      <w:tr w:rsidR="00C9475E" w14:paraId="57EEE4E9" w14:textId="77777777" w:rsidTr="00916636">
        <w:trPr>
          <w:trHeight w:val="432"/>
        </w:trPr>
        <w:tc>
          <w:tcPr>
            <w:tcW w:w="4878" w:type="dxa"/>
            <w:vAlign w:val="center"/>
          </w:tcPr>
          <w:p w14:paraId="72BD66C5" w14:textId="7A9FF558" w:rsidR="00C9475E" w:rsidRPr="00916636" w:rsidRDefault="00AF05A7" w:rsidP="00C61DDB">
            <w:pPr>
              <w:rPr>
                <w:rFonts w:eastAsia="Calibri"/>
                <w:sz w:val="22"/>
                <w:szCs w:val="22"/>
              </w:rPr>
            </w:pPr>
            <w:r w:rsidRPr="00916636">
              <w:rPr>
                <w:color w:val="000000"/>
                <w:sz w:val="22"/>
                <w:szCs w:val="22"/>
              </w:rPr>
              <w:t>GA</w:t>
            </w:r>
            <w:r w:rsidR="00C9475E" w:rsidRPr="00916636">
              <w:rPr>
                <w:color w:val="000000"/>
                <w:sz w:val="22"/>
                <w:szCs w:val="22"/>
              </w:rPr>
              <w:t>-9 [Ethics]</w:t>
            </w:r>
          </w:p>
        </w:tc>
        <w:tc>
          <w:tcPr>
            <w:tcW w:w="1080" w:type="dxa"/>
            <w:vAlign w:val="center"/>
          </w:tcPr>
          <w:p w14:paraId="671C77E5" w14:textId="77777777" w:rsidR="00C9475E" w:rsidRPr="00916636" w:rsidRDefault="00C9475E">
            <w:pPr>
              <w:jc w:val="center"/>
              <w:rPr>
                <w:rFonts w:eastAsia="Calibri"/>
                <w:sz w:val="22"/>
                <w:szCs w:val="22"/>
              </w:rPr>
            </w:pPr>
            <w:r w:rsidRPr="00916636">
              <w:rPr>
                <w:rFonts w:eastAsia="Calibri"/>
                <w:sz w:val="22"/>
                <w:szCs w:val="22"/>
              </w:rPr>
              <w:sym w:font="Wingdings" w:char="F0FC"/>
            </w:r>
          </w:p>
        </w:tc>
        <w:tc>
          <w:tcPr>
            <w:tcW w:w="1080" w:type="dxa"/>
            <w:vAlign w:val="center"/>
          </w:tcPr>
          <w:p w14:paraId="4A306E6C" w14:textId="77777777" w:rsidR="00C9475E" w:rsidRPr="00916636" w:rsidRDefault="00C9475E">
            <w:pPr>
              <w:jc w:val="center"/>
              <w:rPr>
                <w:rFonts w:eastAsia="Calibri"/>
                <w:sz w:val="22"/>
                <w:szCs w:val="22"/>
              </w:rPr>
            </w:pPr>
          </w:p>
        </w:tc>
        <w:tc>
          <w:tcPr>
            <w:tcW w:w="967" w:type="dxa"/>
            <w:vAlign w:val="center"/>
          </w:tcPr>
          <w:p w14:paraId="3F090418" w14:textId="77777777" w:rsidR="00C9475E" w:rsidRPr="00916636" w:rsidRDefault="00C9475E">
            <w:pPr>
              <w:jc w:val="center"/>
              <w:rPr>
                <w:rFonts w:eastAsia="Calibri"/>
                <w:sz w:val="22"/>
                <w:szCs w:val="22"/>
              </w:rPr>
            </w:pPr>
            <w:r w:rsidRPr="00916636">
              <w:rPr>
                <w:rFonts w:eastAsia="Calibri"/>
                <w:sz w:val="22"/>
                <w:szCs w:val="22"/>
              </w:rPr>
              <w:sym w:font="Wingdings" w:char="F0FC"/>
            </w:r>
          </w:p>
        </w:tc>
      </w:tr>
      <w:tr w:rsidR="00C9475E" w14:paraId="05B323C0" w14:textId="77777777" w:rsidTr="00916636">
        <w:trPr>
          <w:trHeight w:val="432"/>
        </w:trPr>
        <w:tc>
          <w:tcPr>
            <w:tcW w:w="4878" w:type="dxa"/>
            <w:vAlign w:val="center"/>
          </w:tcPr>
          <w:p w14:paraId="02D09078" w14:textId="0196B214" w:rsidR="00C9475E" w:rsidRPr="00916636" w:rsidRDefault="00AF05A7" w:rsidP="00C61DDB">
            <w:pPr>
              <w:rPr>
                <w:rFonts w:eastAsia="Calibri"/>
                <w:sz w:val="22"/>
                <w:szCs w:val="22"/>
              </w:rPr>
            </w:pPr>
            <w:r w:rsidRPr="00916636">
              <w:rPr>
                <w:color w:val="000000"/>
                <w:sz w:val="22"/>
                <w:szCs w:val="22"/>
              </w:rPr>
              <w:t>GA</w:t>
            </w:r>
            <w:r w:rsidR="00C9475E" w:rsidRPr="00916636">
              <w:rPr>
                <w:color w:val="000000"/>
                <w:sz w:val="22"/>
                <w:szCs w:val="22"/>
              </w:rPr>
              <w:t>-10 [Lifelong Learning]</w:t>
            </w:r>
          </w:p>
        </w:tc>
        <w:tc>
          <w:tcPr>
            <w:tcW w:w="1080" w:type="dxa"/>
            <w:vAlign w:val="center"/>
          </w:tcPr>
          <w:p w14:paraId="16430C8F" w14:textId="77777777" w:rsidR="00C9475E" w:rsidRPr="00916636" w:rsidRDefault="00C9475E">
            <w:pPr>
              <w:jc w:val="center"/>
              <w:rPr>
                <w:rFonts w:eastAsia="Calibri"/>
                <w:sz w:val="22"/>
                <w:szCs w:val="22"/>
              </w:rPr>
            </w:pPr>
          </w:p>
        </w:tc>
        <w:tc>
          <w:tcPr>
            <w:tcW w:w="1080" w:type="dxa"/>
            <w:vAlign w:val="center"/>
          </w:tcPr>
          <w:p w14:paraId="25458FF0" w14:textId="77777777" w:rsidR="00C9475E" w:rsidRPr="00916636" w:rsidRDefault="00C9475E">
            <w:pPr>
              <w:jc w:val="center"/>
              <w:rPr>
                <w:rFonts w:eastAsia="Calibri"/>
                <w:sz w:val="22"/>
                <w:szCs w:val="22"/>
              </w:rPr>
            </w:pPr>
            <w:r w:rsidRPr="00916636">
              <w:rPr>
                <w:rFonts w:eastAsia="Calibri"/>
                <w:sz w:val="22"/>
                <w:szCs w:val="22"/>
              </w:rPr>
              <w:sym w:font="Wingdings" w:char="F0FC"/>
            </w:r>
          </w:p>
        </w:tc>
        <w:tc>
          <w:tcPr>
            <w:tcW w:w="967" w:type="dxa"/>
            <w:vAlign w:val="center"/>
          </w:tcPr>
          <w:p w14:paraId="78AFA753" w14:textId="77777777" w:rsidR="00C9475E" w:rsidRPr="00916636" w:rsidRDefault="00C9475E">
            <w:pPr>
              <w:jc w:val="center"/>
              <w:rPr>
                <w:rFonts w:eastAsia="Calibri"/>
                <w:sz w:val="22"/>
                <w:szCs w:val="22"/>
              </w:rPr>
            </w:pPr>
            <w:r w:rsidRPr="00916636">
              <w:rPr>
                <w:rFonts w:eastAsia="Calibri"/>
                <w:sz w:val="22"/>
                <w:szCs w:val="22"/>
              </w:rPr>
              <w:sym w:font="Wingdings" w:char="F0FC"/>
            </w:r>
          </w:p>
        </w:tc>
      </w:tr>
    </w:tbl>
    <w:p w14:paraId="446F3552" w14:textId="77777777" w:rsidR="00C9475E" w:rsidRDefault="00C9475E" w:rsidP="00C9475E">
      <w:pPr>
        <w:ind w:left="900" w:hanging="900"/>
        <w:jc w:val="both"/>
      </w:pPr>
    </w:p>
    <w:p w14:paraId="795D69F2" w14:textId="77777777" w:rsidR="00C9475E" w:rsidRDefault="00C9475E" w:rsidP="00C9475E">
      <w:pPr>
        <w:jc w:val="both"/>
      </w:pPr>
    </w:p>
    <w:p w14:paraId="749759E9" w14:textId="0C41EB9F" w:rsidR="0027481F" w:rsidRPr="00CF66F2" w:rsidRDefault="0027481F" w:rsidP="0099125F">
      <w:pPr>
        <w:pStyle w:val="Heading2"/>
        <w:spacing w:before="0" w:beforeAutospacing="0" w:after="0" w:afterAutospacing="0" w:line="276" w:lineRule="auto"/>
        <w:jc w:val="both"/>
      </w:pPr>
      <w:bookmarkStart w:id="7" w:name="_Toc220486641"/>
      <w:r>
        <w:t>1.6 Learning Domains</w:t>
      </w:r>
      <w:bookmarkEnd w:id="7"/>
    </w:p>
    <w:p w14:paraId="6D1C63FB" w14:textId="77777777" w:rsidR="00BB416C" w:rsidRPr="001D7E29" w:rsidRDefault="00BB416C" w:rsidP="0099125F">
      <w:pPr>
        <w:autoSpaceDE w:val="0"/>
        <w:autoSpaceDN w:val="0"/>
        <w:adjustRightInd w:val="0"/>
        <w:spacing w:after="240" w:line="276" w:lineRule="auto"/>
        <w:jc w:val="both"/>
      </w:pPr>
      <w:r w:rsidRPr="001D7E29">
        <w:t>The learning domains are a classification system used in education to define and organize different categories of learning. They provide a framework for educators to design effective instruction and assessment. The three primary learning domains are:</w:t>
      </w:r>
      <w:r w:rsidRPr="001D7E29">
        <w:rPr>
          <w:rFonts w:eastAsia="Arial Unicode MS"/>
        </w:rPr>
        <w:t xml:space="preserve">   </w:t>
      </w:r>
    </w:p>
    <w:p w14:paraId="0C69B39E" w14:textId="77777777" w:rsidR="00386BAC" w:rsidRPr="001D7E29" w:rsidRDefault="00386BAC" w:rsidP="00386BAC">
      <w:pPr>
        <w:numPr>
          <w:ilvl w:val="0"/>
          <w:numId w:val="4"/>
        </w:numPr>
        <w:spacing w:after="160" w:line="278" w:lineRule="auto"/>
        <w:jc w:val="both"/>
      </w:pPr>
      <w:r w:rsidRPr="001D7E29">
        <w:rPr>
          <w:b/>
          <w:bCs/>
        </w:rPr>
        <w:t>Cognitive Domain:</w:t>
      </w:r>
    </w:p>
    <w:p w14:paraId="4E1C5D29" w14:textId="77777777" w:rsidR="00386BAC" w:rsidRPr="001D7E29" w:rsidRDefault="00386BAC" w:rsidP="00386BAC">
      <w:pPr>
        <w:numPr>
          <w:ilvl w:val="1"/>
          <w:numId w:val="4"/>
        </w:numPr>
        <w:spacing w:after="160" w:line="278" w:lineRule="auto"/>
        <w:jc w:val="both"/>
      </w:pPr>
      <w:r w:rsidRPr="001D7E29">
        <w:rPr>
          <w:rFonts w:eastAsia="Arial Unicode MS"/>
        </w:rPr>
        <w:t>This domain focuses on intellectual skills and cognitive processes.</w:t>
      </w:r>
    </w:p>
    <w:p w14:paraId="312EC08B" w14:textId="77777777" w:rsidR="00386BAC" w:rsidRPr="001D7E29" w:rsidRDefault="00386BAC" w:rsidP="00386BAC">
      <w:pPr>
        <w:numPr>
          <w:ilvl w:val="1"/>
          <w:numId w:val="4"/>
        </w:numPr>
        <w:spacing w:after="160" w:line="278" w:lineRule="auto"/>
        <w:jc w:val="both"/>
      </w:pPr>
      <w:r w:rsidRPr="001D7E29">
        <w:t>It involves the development of knowledge, understanding, and thinking skills.</w:t>
      </w:r>
    </w:p>
    <w:p w14:paraId="699D5562" w14:textId="77777777" w:rsidR="00386BAC" w:rsidRPr="001D7E29" w:rsidRDefault="00386BAC" w:rsidP="00386BAC">
      <w:pPr>
        <w:numPr>
          <w:ilvl w:val="1"/>
          <w:numId w:val="4"/>
        </w:numPr>
        <w:spacing w:after="160" w:line="278" w:lineRule="auto"/>
        <w:jc w:val="both"/>
      </w:pPr>
      <w:r w:rsidRPr="001D7E29">
        <w:t>It encompasses abilities such as remembering, understanding, applying, analyzing, evaluating, and creating.</w:t>
      </w:r>
    </w:p>
    <w:p w14:paraId="53E175FB" w14:textId="77777777" w:rsidR="00386BAC" w:rsidRDefault="00386BAC" w:rsidP="00386BAC">
      <w:pPr>
        <w:numPr>
          <w:ilvl w:val="1"/>
          <w:numId w:val="4"/>
        </w:numPr>
        <w:spacing w:after="160" w:line="278" w:lineRule="auto"/>
        <w:jc w:val="both"/>
      </w:pPr>
      <w:r w:rsidRPr="001D7E29">
        <w:t>Bloom's Taxonomy is a well-known classification system within the cognitive domain.</w:t>
      </w:r>
    </w:p>
    <w:p w14:paraId="0B77EECF" w14:textId="6A28E662" w:rsidR="00386BAC" w:rsidRPr="00671766" w:rsidRDefault="00F64230" w:rsidP="00386BAC">
      <w:pPr>
        <w:spacing w:before="100" w:beforeAutospacing="1" w:after="100" w:afterAutospacing="1"/>
        <w:jc w:val="center"/>
      </w:pPr>
      <w:r>
        <w:rPr>
          <w:noProof/>
        </w:rPr>
        <w:drawing>
          <wp:inline distT="0" distB="0" distL="0" distR="0" wp14:anchorId="69ED2E32" wp14:editId="364758DD">
            <wp:extent cx="5646420" cy="305562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46420" cy="3055620"/>
                    </a:xfrm>
                    <a:prstGeom prst="rect">
                      <a:avLst/>
                    </a:prstGeom>
                    <a:noFill/>
                    <a:ln>
                      <a:noFill/>
                    </a:ln>
                  </pic:spPr>
                </pic:pic>
              </a:graphicData>
            </a:graphic>
          </wp:inline>
        </w:drawing>
      </w:r>
    </w:p>
    <w:p w14:paraId="13113FC3" w14:textId="77777777" w:rsidR="00386BAC" w:rsidRPr="001D7E29" w:rsidRDefault="00386BAC" w:rsidP="00386BAC">
      <w:pPr>
        <w:numPr>
          <w:ilvl w:val="0"/>
          <w:numId w:val="4"/>
        </w:numPr>
        <w:spacing w:after="160" w:line="278" w:lineRule="auto"/>
        <w:jc w:val="both"/>
      </w:pPr>
      <w:r w:rsidRPr="001D7E29">
        <w:rPr>
          <w:b/>
          <w:bCs/>
        </w:rPr>
        <w:t>Psychomotor Domain:</w:t>
      </w:r>
    </w:p>
    <w:p w14:paraId="17C7D709" w14:textId="77777777" w:rsidR="00386BAC" w:rsidRPr="001D7E29" w:rsidRDefault="00386BAC" w:rsidP="00386BAC">
      <w:pPr>
        <w:numPr>
          <w:ilvl w:val="1"/>
          <w:numId w:val="4"/>
        </w:numPr>
        <w:spacing w:after="160" w:line="278" w:lineRule="auto"/>
        <w:jc w:val="both"/>
      </w:pPr>
      <w:r w:rsidRPr="001D7E29">
        <w:lastRenderedPageBreak/>
        <w:t>This domain focuses on physical skills and motor coordination.</w:t>
      </w:r>
    </w:p>
    <w:p w14:paraId="68913AC6" w14:textId="77777777" w:rsidR="00386BAC" w:rsidRPr="001D7E29" w:rsidRDefault="00386BAC" w:rsidP="00386BAC">
      <w:pPr>
        <w:numPr>
          <w:ilvl w:val="1"/>
          <w:numId w:val="4"/>
        </w:numPr>
        <w:spacing w:after="160" w:line="278" w:lineRule="auto"/>
        <w:jc w:val="both"/>
      </w:pPr>
      <w:r w:rsidRPr="001D7E29">
        <w:t>It involves the development of manual dexterity, physical movement, and coordinatio</w:t>
      </w:r>
      <w:r>
        <w:t>n.</w:t>
      </w:r>
    </w:p>
    <w:p w14:paraId="2688BB36" w14:textId="77777777" w:rsidR="00386BAC" w:rsidRPr="001D7E29" w:rsidRDefault="00386BAC" w:rsidP="00386BAC">
      <w:pPr>
        <w:numPr>
          <w:ilvl w:val="1"/>
          <w:numId w:val="4"/>
        </w:numPr>
        <w:spacing w:after="160" w:line="278" w:lineRule="auto"/>
        <w:jc w:val="both"/>
      </w:pPr>
      <w:r w:rsidRPr="001D7E29">
        <w:t>It includes abilities such as perception, set, guided response, mechanism, complex overt response, adaptation, and origination.</w:t>
      </w:r>
    </w:p>
    <w:p w14:paraId="6682D511" w14:textId="77777777" w:rsidR="00386BAC" w:rsidRDefault="00386BAC" w:rsidP="00386BAC">
      <w:pPr>
        <w:numPr>
          <w:ilvl w:val="1"/>
          <w:numId w:val="4"/>
        </w:numPr>
        <w:spacing w:after="160" w:line="278" w:lineRule="auto"/>
        <w:jc w:val="both"/>
      </w:pPr>
      <w:r>
        <w:t>Dave’s Taxonomy is a commonly used classification system for</w:t>
      </w:r>
      <w:r w:rsidRPr="001D7E29">
        <w:t xml:space="preserve"> the psychomotor domain.</w:t>
      </w:r>
    </w:p>
    <w:p w14:paraId="4434CDD5" w14:textId="31D61743" w:rsidR="00386BAC" w:rsidRPr="00671766" w:rsidRDefault="00F64230" w:rsidP="00386BAC">
      <w:pPr>
        <w:spacing w:after="160" w:line="278" w:lineRule="auto"/>
        <w:jc w:val="center"/>
      </w:pPr>
      <w:r>
        <w:rPr>
          <w:noProof/>
        </w:rPr>
        <w:drawing>
          <wp:inline distT="0" distB="0" distL="0" distR="0" wp14:anchorId="4B122CE0" wp14:editId="69B72367">
            <wp:extent cx="5433060" cy="306324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3060" cy="3063240"/>
                    </a:xfrm>
                    <a:prstGeom prst="rect">
                      <a:avLst/>
                    </a:prstGeom>
                    <a:noFill/>
                    <a:ln>
                      <a:noFill/>
                    </a:ln>
                  </pic:spPr>
                </pic:pic>
              </a:graphicData>
            </a:graphic>
          </wp:inline>
        </w:drawing>
      </w:r>
    </w:p>
    <w:p w14:paraId="38C94A5B" w14:textId="77777777" w:rsidR="00386BAC" w:rsidRDefault="00386BAC" w:rsidP="00386BAC">
      <w:pPr>
        <w:spacing w:after="160" w:line="278" w:lineRule="auto"/>
        <w:jc w:val="both"/>
      </w:pPr>
    </w:p>
    <w:p w14:paraId="1D366711" w14:textId="77777777" w:rsidR="00386BAC" w:rsidRPr="001D7E29" w:rsidRDefault="00386BAC" w:rsidP="00386BAC">
      <w:pPr>
        <w:numPr>
          <w:ilvl w:val="0"/>
          <w:numId w:val="4"/>
        </w:numPr>
        <w:spacing w:after="160" w:line="278" w:lineRule="auto"/>
        <w:jc w:val="both"/>
      </w:pPr>
      <w:r w:rsidRPr="001D7E29">
        <w:rPr>
          <w:b/>
          <w:bCs/>
        </w:rPr>
        <w:t>Affective Domain:</w:t>
      </w:r>
    </w:p>
    <w:p w14:paraId="4B1CC121" w14:textId="77777777" w:rsidR="00386BAC" w:rsidRPr="001D7E29" w:rsidRDefault="00386BAC" w:rsidP="00386BAC">
      <w:pPr>
        <w:numPr>
          <w:ilvl w:val="1"/>
          <w:numId w:val="4"/>
        </w:numPr>
        <w:spacing w:after="160" w:line="278" w:lineRule="auto"/>
        <w:jc w:val="both"/>
      </w:pPr>
      <w:r w:rsidRPr="001D7E29">
        <w:t>This domain deals with emotions, attitudes, values, and beliefs.</w:t>
      </w:r>
    </w:p>
    <w:p w14:paraId="2929F38B" w14:textId="77777777" w:rsidR="00386BAC" w:rsidRPr="001D7E29" w:rsidRDefault="00386BAC" w:rsidP="00386BAC">
      <w:pPr>
        <w:numPr>
          <w:ilvl w:val="1"/>
          <w:numId w:val="4"/>
        </w:numPr>
        <w:spacing w:after="160" w:line="278" w:lineRule="auto"/>
        <w:jc w:val="both"/>
      </w:pPr>
      <w:r w:rsidRPr="001D7E29">
        <w:t>It involves the development of emotional responses, appreciation, and internalization of values.</w:t>
      </w:r>
    </w:p>
    <w:p w14:paraId="4970EC32" w14:textId="77777777" w:rsidR="00386BAC" w:rsidRPr="001D7E29" w:rsidRDefault="00386BAC" w:rsidP="00386BAC">
      <w:pPr>
        <w:numPr>
          <w:ilvl w:val="1"/>
          <w:numId w:val="4"/>
        </w:numPr>
        <w:spacing w:after="160" w:line="278" w:lineRule="auto"/>
        <w:jc w:val="both"/>
      </w:pPr>
      <w:r w:rsidRPr="001D7E29">
        <w:t>It includes aspects such as receiving, responding, valuing, organizing, and characterizing.</w:t>
      </w:r>
    </w:p>
    <w:p w14:paraId="0C2205B2" w14:textId="77777777" w:rsidR="00386BAC" w:rsidRDefault="00386BAC" w:rsidP="00386BAC">
      <w:pPr>
        <w:numPr>
          <w:ilvl w:val="1"/>
          <w:numId w:val="4"/>
        </w:numPr>
        <w:spacing w:after="160" w:line="278" w:lineRule="auto"/>
        <w:jc w:val="both"/>
      </w:pPr>
      <w:r w:rsidRPr="001D7E29">
        <w:t>Krathwohl's Taxonomy is commonly used to describe the levels within the affective domain.</w:t>
      </w:r>
    </w:p>
    <w:p w14:paraId="104134BD" w14:textId="77777777" w:rsidR="00386BAC" w:rsidRDefault="00386BAC" w:rsidP="00386BAC">
      <w:pPr>
        <w:spacing w:after="160" w:line="278" w:lineRule="auto"/>
        <w:jc w:val="both"/>
      </w:pPr>
    </w:p>
    <w:p w14:paraId="3090FD8B" w14:textId="0A4CDA7A" w:rsidR="00386BAC" w:rsidRPr="00671766" w:rsidRDefault="00F64230" w:rsidP="00386BAC">
      <w:pPr>
        <w:spacing w:after="160" w:line="278" w:lineRule="auto"/>
        <w:jc w:val="center"/>
      </w:pPr>
      <w:r>
        <w:rPr>
          <w:noProof/>
        </w:rPr>
        <w:lastRenderedPageBreak/>
        <w:drawing>
          <wp:inline distT="0" distB="0" distL="0" distR="0" wp14:anchorId="135058C2" wp14:editId="5863DE1D">
            <wp:extent cx="4853940" cy="364998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3940" cy="3649980"/>
                    </a:xfrm>
                    <a:prstGeom prst="rect">
                      <a:avLst/>
                    </a:prstGeom>
                    <a:noFill/>
                    <a:ln>
                      <a:noFill/>
                    </a:ln>
                  </pic:spPr>
                </pic:pic>
              </a:graphicData>
            </a:graphic>
          </wp:inline>
        </w:drawing>
      </w:r>
    </w:p>
    <w:p w14:paraId="455B90E4" w14:textId="77777777" w:rsidR="00386BAC" w:rsidRDefault="00386BAC" w:rsidP="00386BAC">
      <w:pPr>
        <w:autoSpaceDE w:val="0"/>
        <w:autoSpaceDN w:val="0"/>
        <w:adjustRightInd w:val="0"/>
        <w:spacing w:after="240" w:line="276" w:lineRule="auto"/>
        <w:jc w:val="both"/>
      </w:pPr>
    </w:p>
    <w:p w14:paraId="64D25B09" w14:textId="77777777" w:rsidR="00386BAC" w:rsidRDefault="00386BAC" w:rsidP="00386BAC">
      <w:pPr>
        <w:autoSpaceDE w:val="0"/>
        <w:autoSpaceDN w:val="0"/>
        <w:adjustRightInd w:val="0"/>
        <w:spacing w:after="240" w:line="276" w:lineRule="auto"/>
        <w:jc w:val="both"/>
      </w:pPr>
      <w:r w:rsidRPr="001D7E29">
        <w:t>In essence, these three domains represent the "thinking," "</w:t>
      </w:r>
      <w:r>
        <w:t>doing</w:t>
      </w:r>
      <w:r w:rsidRPr="001D7E29">
        <w:t>," and "</w:t>
      </w:r>
      <w:r>
        <w:t>feeling</w:t>
      </w:r>
      <w:r w:rsidRPr="001D7E29">
        <w:t>" aspects of learning.</w:t>
      </w:r>
    </w:p>
    <w:p w14:paraId="53573DB7" w14:textId="31CE79F4" w:rsidR="0027481F" w:rsidRPr="00BB416C" w:rsidRDefault="0027481F" w:rsidP="0099125F">
      <w:pPr>
        <w:pStyle w:val="Heading2"/>
        <w:spacing w:before="0" w:beforeAutospacing="0" w:after="0" w:afterAutospacing="0"/>
        <w:jc w:val="both"/>
        <w:rPr>
          <w:sz w:val="24"/>
          <w:szCs w:val="24"/>
        </w:rPr>
      </w:pPr>
      <w:bookmarkStart w:id="8" w:name="_Toc220486642"/>
      <w:r>
        <w:t>1.7 Bloom’s Taxonomy</w:t>
      </w:r>
      <w:bookmarkEnd w:id="8"/>
    </w:p>
    <w:p w14:paraId="52292229" w14:textId="4BE9103F" w:rsidR="00711732" w:rsidRPr="009258CB" w:rsidRDefault="00711732" w:rsidP="0099125F">
      <w:pPr>
        <w:spacing w:after="160" w:line="278" w:lineRule="auto"/>
        <w:jc w:val="both"/>
      </w:pPr>
      <w:r w:rsidRPr="009258CB">
        <w:t xml:space="preserve">The revised Bloom's Taxonomy, published in 2001, provides a dynamic and action-oriented approach to classifying cognitive learning. </w:t>
      </w:r>
      <w:r>
        <w:t>Following are</w:t>
      </w:r>
      <w:r w:rsidRPr="009258CB">
        <w:t xml:space="preserve"> the six levels</w:t>
      </w:r>
      <w:r>
        <w:t xml:space="preserve"> in this taxonomy</w:t>
      </w:r>
      <w:r w:rsidRPr="009258CB">
        <w:t>:</w:t>
      </w:r>
    </w:p>
    <w:p w14:paraId="0F104F72" w14:textId="77777777" w:rsidR="00711732" w:rsidRPr="009258CB" w:rsidRDefault="00711732" w:rsidP="00104796">
      <w:pPr>
        <w:numPr>
          <w:ilvl w:val="0"/>
          <w:numId w:val="5"/>
        </w:numPr>
        <w:spacing w:after="160" w:line="278" w:lineRule="auto"/>
        <w:jc w:val="both"/>
      </w:pPr>
      <w:r w:rsidRPr="009258CB">
        <w:rPr>
          <w:b/>
          <w:bCs/>
        </w:rPr>
        <w:t>Remembering:</w:t>
      </w:r>
    </w:p>
    <w:p w14:paraId="3155BA0B" w14:textId="2F90C3B3" w:rsidR="00711732" w:rsidRPr="009258CB" w:rsidRDefault="00711732" w:rsidP="00104796">
      <w:pPr>
        <w:numPr>
          <w:ilvl w:val="1"/>
          <w:numId w:val="5"/>
        </w:numPr>
        <w:spacing w:after="160" w:line="278" w:lineRule="auto"/>
        <w:jc w:val="both"/>
      </w:pPr>
      <w:r w:rsidRPr="009258CB">
        <w:t>This is the foundational level, involving the ability to retrieve, recall, or recognize information from long-term memory.</w:t>
      </w:r>
      <w:r>
        <w:t xml:space="preserve"> </w:t>
      </w:r>
      <w:r w:rsidRPr="009258CB">
        <w:t>It</w:t>
      </w:r>
      <w:r>
        <w:t xml:space="preserve"> i</w:t>
      </w:r>
      <w:r w:rsidRPr="009258CB">
        <w:t>s about basic knowledge recall.</w:t>
      </w:r>
    </w:p>
    <w:p w14:paraId="40CEFE34" w14:textId="77777777" w:rsidR="00711732" w:rsidRPr="009258CB" w:rsidRDefault="00711732" w:rsidP="00104796">
      <w:pPr>
        <w:numPr>
          <w:ilvl w:val="1"/>
          <w:numId w:val="5"/>
        </w:numPr>
        <w:spacing w:after="160" w:line="278" w:lineRule="auto"/>
        <w:jc w:val="both"/>
      </w:pPr>
      <w:r w:rsidRPr="009258CB">
        <w:t xml:space="preserve">Examples: </w:t>
      </w:r>
    </w:p>
    <w:p w14:paraId="5FFAF24C" w14:textId="77777777" w:rsidR="00711732" w:rsidRPr="009258CB" w:rsidRDefault="00711732" w:rsidP="00104796">
      <w:pPr>
        <w:numPr>
          <w:ilvl w:val="2"/>
          <w:numId w:val="5"/>
        </w:numPr>
        <w:spacing w:after="160" w:line="278" w:lineRule="auto"/>
        <w:jc w:val="both"/>
      </w:pPr>
      <w:r w:rsidRPr="009258CB">
        <w:t>Recalling dates, facts, or definitions.</w:t>
      </w:r>
    </w:p>
    <w:p w14:paraId="392E2C8B" w14:textId="77777777" w:rsidR="00711732" w:rsidRPr="009258CB" w:rsidRDefault="00711732" w:rsidP="00104796">
      <w:pPr>
        <w:numPr>
          <w:ilvl w:val="2"/>
          <w:numId w:val="5"/>
        </w:numPr>
        <w:spacing w:after="160" w:line="278" w:lineRule="auto"/>
        <w:jc w:val="both"/>
      </w:pPr>
      <w:r w:rsidRPr="009258CB">
        <w:t>Listing key concepts.</w:t>
      </w:r>
    </w:p>
    <w:p w14:paraId="3B6FAFA8" w14:textId="77777777" w:rsidR="00711732" w:rsidRPr="009258CB" w:rsidRDefault="00711732" w:rsidP="00104796">
      <w:pPr>
        <w:numPr>
          <w:ilvl w:val="1"/>
          <w:numId w:val="5"/>
        </w:numPr>
        <w:spacing w:after="160" w:line="278" w:lineRule="auto"/>
        <w:jc w:val="both"/>
      </w:pPr>
      <w:r w:rsidRPr="009258CB">
        <w:t>Key verbs: define, list, name, recall, identify, describe.</w:t>
      </w:r>
    </w:p>
    <w:p w14:paraId="46B28DBB" w14:textId="77777777" w:rsidR="00711732" w:rsidRPr="009258CB" w:rsidRDefault="00711732" w:rsidP="00104796">
      <w:pPr>
        <w:numPr>
          <w:ilvl w:val="0"/>
          <w:numId w:val="5"/>
        </w:numPr>
        <w:spacing w:after="160" w:line="278" w:lineRule="auto"/>
        <w:jc w:val="both"/>
      </w:pPr>
      <w:r w:rsidRPr="009258CB">
        <w:rPr>
          <w:b/>
          <w:bCs/>
        </w:rPr>
        <w:t>Understanding:</w:t>
      </w:r>
    </w:p>
    <w:p w14:paraId="137AFDAE" w14:textId="2124766F" w:rsidR="00711732" w:rsidRPr="009258CB" w:rsidRDefault="00711732" w:rsidP="00104796">
      <w:pPr>
        <w:numPr>
          <w:ilvl w:val="1"/>
          <w:numId w:val="5"/>
        </w:numPr>
        <w:spacing w:after="160" w:line="278" w:lineRule="auto"/>
        <w:jc w:val="both"/>
      </w:pPr>
      <w:r w:rsidRPr="009258CB">
        <w:t>This level goes beyond simple recall and involves the ability to comprehend the meaning of information.</w:t>
      </w:r>
      <w:r>
        <w:t xml:space="preserve"> </w:t>
      </w:r>
      <w:r w:rsidRPr="009258CB">
        <w:t>It</w:t>
      </w:r>
      <w:r>
        <w:t xml:space="preserve"> i</w:t>
      </w:r>
      <w:r w:rsidRPr="009258CB">
        <w:t>s about explaining, interpreting, and summarizing.</w:t>
      </w:r>
    </w:p>
    <w:p w14:paraId="7062B41B" w14:textId="77777777" w:rsidR="00711732" w:rsidRPr="009258CB" w:rsidRDefault="00711732" w:rsidP="00104796">
      <w:pPr>
        <w:numPr>
          <w:ilvl w:val="1"/>
          <w:numId w:val="5"/>
        </w:numPr>
        <w:spacing w:after="160" w:line="278" w:lineRule="auto"/>
        <w:jc w:val="both"/>
      </w:pPr>
      <w:r w:rsidRPr="009258CB">
        <w:lastRenderedPageBreak/>
        <w:t xml:space="preserve">Examples: </w:t>
      </w:r>
    </w:p>
    <w:p w14:paraId="15A45CFB" w14:textId="77777777" w:rsidR="00711732" w:rsidRPr="009258CB" w:rsidRDefault="00711732" w:rsidP="00104796">
      <w:pPr>
        <w:numPr>
          <w:ilvl w:val="2"/>
          <w:numId w:val="5"/>
        </w:numPr>
        <w:spacing w:after="160" w:line="278" w:lineRule="auto"/>
        <w:jc w:val="both"/>
      </w:pPr>
      <w:r w:rsidRPr="009258CB">
        <w:t>Explaining a concept in your own words.</w:t>
      </w:r>
    </w:p>
    <w:p w14:paraId="5D8FD5AF" w14:textId="77777777" w:rsidR="00711732" w:rsidRPr="009258CB" w:rsidRDefault="00711732" w:rsidP="00104796">
      <w:pPr>
        <w:numPr>
          <w:ilvl w:val="2"/>
          <w:numId w:val="5"/>
        </w:numPr>
        <w:spacing w:after="160" w:line="278" w:lineRule="auto"/>
        <w:jc w:val="both"/>
      </w:pPr>
      <w:r w:rsidRPr="009258CB">
        <w:t>Summarizing a text.</w:t>
      </w:r>
    </w:p>
    <w:p w14:paraId="720585DE" w14:textId="77777777" w:rsidR="00711732" w:rsidRPr="009258CB" w:rsidRDefault="00711732" w:rsidP="00104796">
      <w:pPr>
        <w:numPr>
          <w:ilvl w:val="2"/>
          <w:numId w:val="5"/>
        </w:numPr>
        <w:spacing w:after="160" w:line="278" w:lineRule="auto"/>
        <w:jc w:val="both"/>
      </w:pPr>
      <w:r w:rsidRPr="009258CB">
        <w:t>Comparing and contrasting ideas.</w:t>
      </w:r>
    </w:p>
    <w:p w14:paraId="58ED9A0C" w14:textId="77777777" w:rsidR="00711732" w:rsidRPr="009258CB" w:rsidRDefault="00711732" w:rsidP="00104796">
      <w:pPr>
        <w:numPr>
          <w:ilvl w:val="1"/>
          <w:numId w:val="5"/>
        </w:numPr>
        <w:spacing w:after="160" w:line="278" w:lineRule="auto"/>
        <w:jc w:val="both"/>
      </w:pPr>
      <w:r w:rsidRPr="009258CB">
        <w:t>Key verbs: explain, summarize, interpret, classify, compare, discuss.</w:t>
      </w:r>
    </w:p>
    <w:p w14:paraId="2E3B96B4" w14:textId="77777777" w:rsidR="00711732" w:rsidRPr="009258CB" w:rsidRDefault="00711732" w:rsidP="00104796">
      <w:pPr>
        <w:numPr>
          <w:ilvl w:val="0"/>
          <w:numId w:val="5"/>
        </w:numPr>
        <w:spacing w:after="160" w:line="278" w:lineRule="auto"/>
        <w:jc w:val="both"/>
      </w:pPr>
      <w:r w:rsidRPr="009258CB">
        <w:rPr>
          <w:b/>
          <w:bCs/>
        </w:rPr>
        <w:t>Applying:</w:t>
      </w:r>
    </w:p>
    <w:p w14:paraId="11896E1B" w14:textId="5947B63B" w:rsidR="00711732" w:rsidRPr="009258CB" w:rsidRDefault="00711732" w:rsidP="00104796">
      <w:pPr>
        <w:numPr>
          <w:ilvl w:val="1"/>
          <w:numId w:val="5"/>
        </w:numPr>
        <w:spacing w:after="160" w:line="278" w:lineRule="auto"/>
        <w:jc w:val="both"/>
      </w:pPr>
      <w:r w:rsidRPr="009258CB">
        <w:t>This level involves using learned information in new situations.</w:t>
      </w:r>
      <w:r>
        <w:t xml:space="preserve"> </w:t>
      </w:r>
      <w:r w:rsidRPr="009258CB">
        <w:t>It</w:t>
      </w:r>
      <w:r>
        <w:t xml:space="preserve"> i</w:t>
      </w:r>
      <w:r w:rsidRPr="009258CB">
        <w:t>s about putting knowledge into practice.</w:t>
      </w:r>
    </w:p>
    <w:p w14:paraId="6051C88A" w14:textId="77777777" w:rsidR="00711732" w:rsidRPr="009258CB" w:rsidRDefault="00711732" w:rsidP="00104796">
      <w:pPr>
        <w:numPr>
          <w:ilvl w:val="1"/>
          <w:numId w:val="5"/>
        </w:numPr>
        <w:spacing w:after="160" w:line="278" w:lineRule="auto"/>
        <w:jc w:val="both"/>
      </w:pPr>
      <w:r w:rsidRPr="009258CB">
        <w:t xml:space="preserve">Examples: </w:t>
      </w:r>
    </w:p>
    <w:p w14:paraId="3C8741F5" w14:textId="77777777" w:rsidR="00711732" w:rsidRPr="009258CB" w:rsidRDefault="00711732" w:rsidP="00104796">
      <w:pPr>
        <w:numPr>
          <w:ilvl w:val="2"/>
          <w:numId w:val="5"/>
        </w:numPr>
        <w:spacing w:after="160" w:line="278" w:lineRule="auto"/>
        <w:jc w:val="both"/>
      </w:pPr>
      <w:r w:rsidRPr="009258CB">
        <w:t>Solving a problem using a learned formula.</w:t>
      </w:r>
    </w:p>
    <w:p w14:paraId="2BFA1618" w14:textId="77777777" w:rsidR="00711732" w:rsidRPr="009258CB" w:rsidRDefault="00711732" w:rsidP="00104796">
      <w:pPr>
        <w:numPr>
          <w:ilvl w:val="2"/>
          <w:numId w:val="5"/>
        </w:numPr>
        <w:spacing w:after="160" w:line="278" w:lineRule="auto"/>
        <w:jc w:val="both"/>
      </w:pPr>
      <w:r w:rsidRPr="009258CB">
        <w:t>Applying a concept to a real-world scenario.</w:t>
      </w:r>
    </w:p>
    <w:p w14:paraId="342E5223" w14:textId="77777777" w:rsidR="00711732" w:rsidRPr="009258CB" w:rsidRDefault="00711732" w:rsidP="00104796">
      <w:pPr>
        <w:numPr>
          <w:ilvl w:val="2"/>
          <w:numId w:val="5"/>
        </w:numPr>
        <w:spacing w:after="160" w:line="278" w:lineRule="auto"/>
        <w:jc w:val="both"/>
      </w:pPr>
      <w:r w:rsidRPr="009258CB">
        <w:t>Using a procedure to complete a task.</w:t>
      </w:r>
    </w:p>
    <w:p w14:paraId="7011E420" w14:textId="77777777" w:rsidR="00711732" w:rsidRPr="009258CB" w:rsidRDefault="00711732" w:rsidP="00104796">
      <w:pPr>
        <w:numPr>
          <w:ilvl w:val="1"/>
          <w:numId w:val="5"/>
        </w:numPr>
        <w:spacing w:after="160" w:line="278" w:lineRule="auto"/>
        <w:jc w:val="both"/>
      </w:pPr>
      <w:r w:rsidRPr="009258CB">
        <w:t>Key verbs: apply, use, demonstrate, solve, implement, carry out.</w:t>
      </w:r>
    </w:p>
    <w:p w14:paraId="7969908A" w14:textId="77777777" w:rsidR="00711732" w:rsidRPr="009258CB" w:rsidRDefault="00711732" w:rsidP="00104796">
      <w:pPr>
        <w:numPr>
          <w:ilvl w:val="0"/>
          <w:numId w:val="5"/>
        </w:numPr>
        <w:spacing w:after="160" w:line="278" w:lineRule="auto"/>
        <w:jc w:val="both"/>
      </w:pPr>
      <w:r w:rsidRPr="009258CB">
        <w:rPr>
          <w:rFonts w:eastAsia="Arial Unicode MS"/>
          <w:b/>
          <w:bCs/>
        </w:rPr>
        <w:t>Analyzing:</w:t>
      </w:r>
    </w:p>
    <w:p w14:paraId="01247714" w14:textId="3593D89D" w:rsidR="00711732" w:rsidRPr="009258CB" w:rsidRDefault="00711732" w:rsidP="00104796">
      <w:pPr>
        <w:numPr>
          <w:ilvl w:val="1"/>
          <w:numId w:val="5"/>
        </w:numPr>
        <w:spacing w:after="160" w:line="278" w:lineRule="auto"/>
        <w:jc w:val="both"/>
      </w:pPr>
      <w:r w:rsidRPr="009258CB">
        <w:rPr>
          <w:rFonts w:eastAsia="Arial Unicode MS"/>
        </w:rPr>
        <w:t>This level involves breaking down information into its component parts and examining the relationships between</w:t>
      </w:r>
      <w:r w:rsidRPr="009258CB">
        <w:rPr>
          <w:rFonts w:eastAsia="Arial Unicode MS"/>
          <w:vertAlign w:val="superscript"/>
        </w:rPr>
        <w:t xml:space="preserve"> </w:t>
      </w:r>
      <w:r w:rsidRPr="009258CB">
        <w:t>them. It</w:t>
      </w:r>
      <w:r>
        <w:t xml:space="preserve"> i</w:t>
      </w:r>
      <w:r w:rsidRPr="009258CB">
        <w:t>s about critical thinking and problem-solving.</w:t>
      </w:r>
    </w:p>
    <w:p w14:paraId="6EF8E0ED" w14:textId="77777777" w:rsidR="00711732" w:rsidRPr="009258CB" w:rsidRDefault="00711732" w:rsidP="00104796">
      <w:pPr>
        <w:numPr>
          <w:ilvl w:val="1"/>
          <w:numId w:val="5"/>
        </w:numPr>
        <w:spacing w:after="160" w:line="278" w:lineRule="auto"/>
        <w:jc w:val="both"/>
      </w:pPr>
      <w:r w:rsidRPr="009258CB">
        <w:t xml:space="preserve">Examples: </w:t>
      </w:r>
    </w:p>
    <w:p w14:paraId="5CD9D9CF" w14:textId="77777777" w:rsidR="00711732" w:rsidRPr="009258CB" w:rsidRDefault="00711732" w:rsidP="00104796">
      <w:pPr>
        <w:numPr>
          <w:ilvl w:val="2"/>
          <w:numId w:val="5"/>
        </w:numPr>
        <w:spacing w:after="160" w:line="278" w:lineRule="auto"/>
        <w:jc w:val="both"/>
      </w:pPr>
      <w:r w:rsidRPr="009258CB">
        <w:t>Analyzing data to identify patterns.</w:t>
      </w:r>
    </w:p>
    <w:p w14:paraId="2C85CD5E" w14:textId="77777777" w:rsidR="00711732" w:rsidRPr="009258CB" w:rsidRDefault="00711732" w:rsidP="00104796">
      <w:pPr>
        <w:numPr>
          <w:ilvl w:val="2"/>
          <w:numId w:val="5"/>
        </w:numPr>
        <w:spacing w:after="160" w:line="278" w:lineRule="auto"/>
        <w:jc w:val="both"/>
      </w:pPr>
      <w:r w:rsidRPr="009258CB">
        <w:t>Comparing and contrasting different perspectives.</w:t>
      </w:r>
    </w:p>
    <w:p w14:paraId="24244998" w14:textId="77777777" w:rsidR="00711732" w:rsidRPr="009258CB" w:rsidRDefault="00711732" w:rsidP="00104796">
      <w:pPr>
        <w:numPr>
          <w:ilvl w:val="2"/>
          <w:numId w:val="5"/>
        </w:numPr>
        <w:spacing w:after="160" w:line="278" w:lineRule="auto"/>
        <w:jc w:val="both"/>
      </w:pPr>
      <w:r w:rsidRPr="009258CB">
        <w:t>Identifying causes and effects.</w:t>
      </w:r>
    </w:p>
    <w:p w14:paraId="1F2819C6" w14:textId="77777777" w:rsidR="00711732" w:rsidRPr="009258CB" w:rsidRDefault="00711732" w:rsidP="00104796">
      <w:pPr>
        <w:numPr>
          <w:ilvl w:val="1"/>
          <w:numId w:val="5"/>
        </w:numPr>
        <w:spacing w:after="160" w:line="278" w:lineRule="auto"/>
        <w:jc w:val="both"/>
      </w:pPr>
      <w:r w:rsidRPr="009258CB">
        <w:t>Key verbs: analyze, compare, contrast, differentiate, examine, categorize.</w:t>
      </w:r>
    </w:p>
    <w:p w14:paraId="60717454" w14:textId="77777777" w:rsidR="00711732" w:rsidRPr="009258CB" w:rsidRDefault="00711732" w:rsidP="00104796">
      <w:pPr>
        <w:numPr>
          <w:ilvl w:val="0"/>
          <w:numId w:val="5"/>
        </w:numPr>
        <w:spacing w:after="160" w:line="278" w:lineRule="auto"/>
        <w:jc w:val="both"/>
      </w:pPr>
      <w:r w:rsidRPr="009258CB">
        <w:rPr>
          <w:b/>
          <w:bCs/>
        </w:rPr>
        <w:t>Evaluating:</w:t>
      </w:r>
    </w:p>
    <w:p w14:paraId="452B50A4" w14:textId="73E3E7EA" w:rsidR="00711732" w:rsidRPr="009258CB" w:rsidRDefault="00711732" w:rsidP="00104796">
      <w:pPr>
        <w:numPr>
          <w:ilvl w:val="1"/>
          <w:numId w:val="5"/>
        </w:numPr>
        <w:spacing w:after="160" w:line="278" w:lineRule="auto"/>
        <w:jc w:val="both"/>
      </w:pPr>
      <w:r w:rsidRPr="009258CB">
        <w:t>This level involves making judgments based on criteria and standards.</w:t>
      </w:r>
      <w:r>
        <w:t xml:space="preserve"> </w:t>
      </w:r>
      <w:r w:rsidRPr="009258CB">
        <w:t>It</w:t>
      </w:r>
      <w:r>
        <w:t xml:space="preserve"> i</w:t>
      </w:r>
      <w:r w:rsidRPr="009258CB">
        <w:t>s about assessing, critiquing, and justifying.</w:t>
      </w:r>
    </w:p>
    <w:p w14:paraId="29C1716E" w14:textId="77777777" w:rsidR="00711732" w:rsidRPr="009258CB" w:rsidRDefault="00711732" w:rsidP="00104796">
      <w:pPr>
        <w:numPr>
          <w:ilvl w:val="1"/>
          <w:numId w:val="5"/>
        </w:numPr>
        <w:spacing w:after="160" w:line="278" w:lineRule="auto"/>
        <w:jc w:val="both"/>
      </w:pPr>
      <w:r w:rsidRPr="009258CB">
        <w:t xml:space="preserve">Examples: </w:t>
      </w:r>
    </w:p>
    <w:p w14:paraId="7D29583B" w14:textId="77777777" w:rsidR="00711732" w:rsidRPr="009258CB" w:rsidRDefault="00711732" w:rsidP="00104796">
      <w:pPr>
        <w:numPr>
          <w:ilvl w:val="2"/>
          <w:numId w:val="5"/>
        </w:numPr>
        <w:spacing w:after="160" w:line="278" w:lineRule="auto"/>
        <w:jc w:val="both"/>
      </w:pPr>
      <w:r w:rsidRPr="009258CB">
        <w:t>Critiquing an argument.</w:t>
      </w:r>
    </w:p>
    <w:p w14:paraId="362AD661" w14:textId="77777777" w:rsidR="00711732" w:rsidRPr="009258CB" w:rsidRDefault="00711732" w:rsidP="00104796">
      <w:pPr>
        <w:numPr>
          <w:ilvl w:val="2"/>
          <w:numId w:val="5"/>
        </w:numPr>
        <w:spacing w:after="160" w:line="278" w:lineRule="auto"/>
        <w:jc w:val="both"/>
      </w:pPr>
      <w:r w:rsidRPr="009258CB">
        <w:t>Evaluating the quality of a product.</w:t>
      </w:r>
    </w:p>
    <w:p w14:paraId="246F2653" w14:textId="77777777" w:rsidR="00711732" w:rsidRPr="009258CB" w:rsidRDefault="00711732" w:rsidP="00104796">
      <w:pPr>
        <w:numPr>
          <w:ilvl w:val="2"/>
          <w:numId w:val="5"/>
        </w:numPr>
        <w:spacing w:after="160" w:line="278" w:lineRule="auto"/>
        <w:jc w:val="both"/>
      </w:pPr>
      <w:r w:rsidRPr="009258CB">
        <w:lastRenderedPageBreak/>
        <w:t>Making informed decisions.</w:t>
      </w:r>
    </w:p>
    <w:p w14:paraId="571E04E2" w14:textId="77777777" w:rsidR="00711732" w:rsidRPr="009258CB" w:rsidRDefault="00711732" w:rsidP="00104796">
      <w:pPr>
        <w:numPr>
          <w:ilvl w:val="1"/>
          <w:numId w:val="5"/>
        </w:numPr>
        <w:spacing w:after="160" w:line="278" w:lineRule="auto"/>
        <w:jc w:val="both"/>
      </w:pPr>
      <w:r w:rsidRPr="009258CB">
        <w:t>Key verbs: evaluate, critique, judge, justify, defend, assess.</w:t>
      </w:r>
    </w:p>
    <w:p w14:paraId="35AE3DED" w14:textId="77777777" w:rsidR="00711732" w:rsidRPr="009258CB" w:rsidRDefault="00711732" w:rsidP="00104796">
      <w:pPr>
        <w:numPr>
          <w:ilvl w:val="0"/>
          <w:numId w:val="5"/>
        </w:numPr>
        <w:spacing w:after="160" w:line="278" w:lineRule="auto"/>
        <w:jc w:val="both"/>
      </w:pPr>
      <w:r w:rsidRPr="009258CB">
        <w:rPr>
          <w:b/>
          <w:bCs/>
        </w:rPr>
        <w:t>Creating:</w:t>
      </w:r>
    </w:p>
    <w:p w14:paraId="71D83FDA" w14:textId="2691E64B" w:rsidR="00711732" w:rsidRPr="009258CB" w:rsidRDefault="00711732" w:rsidP="00104796">
      <w:pPr>
        <w:numPr>
          <w:ilvl w:val="1"/>
          <w:numId w:val="5"/>
        </w:numPr>
        <w:spacing w:after="160" w:line="278" w:lineRule="auto"/>
        <w:jc w:val="both"/>
      </w:pPr>
      <w:r w:rsidRPr="009258CB">
        <w:t>This is the highest level, involving the ability to produce new or original work.</w:t>
      </w:r>
      <w:r>
        <w:t xml:space="preserve"> </w:t>
      </w:r>
      <w:r w:rsidRPr="009258CB">
        <w:t>It</w:t>
      </w:r>
      <w:r>
        <w:t xml:space="preserve"> i</w:t>
      </w:r>
      <w:r w:rsidRPr="009258CB">
        <w:t>s about synthesis, design, and innovation.</w:t>
      </w:r>
    </w:p>
    <w:p w14:paraId="1016900D" w14:textId="77777777" w:rsidR="00711732" w:rsidRPr="009258CB" w:rsidRDefault="00711732" w:rsidP="00104796">
      <w:pPr>
        <w:numPr>
          <w:ilvl w:val="1"/>
          <w:numId w:val="5"/>
        </w:numPr>
        <w:spacing w:after="160" w:line="278" w:lineRule="auto"/>
        <w:jc w:val="both"/>
      </w:pPr>
      <w:r w:rsidRPr="009258CB">
        <w:t xml:space="preserve">Examples: </w:t>
      </w:r>
    </w:p>
    <w:p w14:paraId="4CA0EDF5" w14:textId="77777777" w:rsidR="00711732" w:rsidRPr="009258CB" w:rsidRDefault="00711732" w:rsidP="00104796">
      <w:pPr>
        <w:numPr>
          <w:ilvl w:val="2"/>
          <w:numId w:val="5"/>
        </w:numPr>
        <w:spacing w:after="160" w:line="278" w:lineRule="auto"/>
        <w:jc w:val="both"/>
      </w:pPr>
      <w:r w:rsidRPr="009258CB">
        <w:t>Designing a new product.</w:t>
      </w:r>
    </w:p>
    <w:p w14:paraId="54D5A26D" w14:textId="77777777" w:rsidR="00711732" w:rsidRPr="009258CB" w:rsidRDefault="00711732" w:rsidP="00104796">
      <w:pPr>
        <w:numPr>
          <w:ilvl w:val="2"/>
          <w:numId w:val="5"/>
        </w:numPr>
        <w:spacing w:after="160" w:line="278" w:lineRule="auto"/>
        <w:jc w:val="both"/>
      </w:pPr>
      <w:r w:rsidRPr="009258CB">
        <w:t>Writing a creative story.</w:t>
      </w:r>
    </w:p>
    <w:p w14:paraId="22C501F2" w14:textId="77777777" w:rsidR="00711732" w:rsidRPr="009258CB" w:rsidRDefault="00711732" w:rsidP="00104796">
      <w:pPr>
        <w:numPr>
          <w:ilvl w:val="2"/>
          <w:numId w:val="5"/>
        </w:numPr>
        <w:spacing w:after="160" w:line="278" w:lineRule="auto"/>
        <w:jc w:val="both"/>
      </w:pPr>
      <w:r w:rsidRPr="009258CB">
        <w:t>Developing a new theory.</w:t>
      </w:r>
    </w:p>
    <w:p w14:paraId="7B4C4E3E" w14:textId="77777777" w:rsidR="00711732" w:rsidRPr="00711732" w:rsidRDefault="00711732" w:rsidP="00104796">
      <w:pPr>
        <w:numPr>
          <w:ilvl w:val="1"/>
          <w:numId w:val="5"/>
        </w:numPr>
        <w:spacing w:after="160" w:line="278" w:lineRule="auto"/>
        <w:jc w:val="both"/>
        <w:rPr>
          <w:sz w:val="28"/>
          <w:szCs w:val="36"/>
        </w:rPr>
      </w:pPr>
      <w:r w:rsidRPr="009258CB">
        <w:t>Key verbs: create, design, develop, formulate, compose, generate.</w:t>
      </w:r>
    </w:p>
    <w:p w14:paraId="516F22E1" w14:textId="1CE43EDC" w:rsidR="0027481F" w:rsidRPr="00CF66F2" w:rsidRDefault="0027481F" w:rsidP="0099125F">
      <w:pPr>
        <w:pStyle w:val="Heading2"/>
        <w:spacing w:before="0" w:beforeAutospacing="0" w:after="0" w:afterAutospacing="0" w:line="276" w:lineRule="auto"/>
        <w:jc w:val="both"/>
      </w:pPr>
      <w:bookmarkStart w:id="9" w:name="_Toc220486643"/>
      <w:r>
        <w:t>1.8 Dave’s Taxonomy</w:t>
      </w:r>
      <w:bookmarkEnd w:id="9"/>
    </w:p>
    <w:p w14:paraId="4877A436" w14:textId="6346696C" w:rsidR="00711732" w:rsidRPr="00FC5AEB" w:rsidRDefault="00711732" w:rsidP="0099125F">
      <w:pPr>
        <w:spacing w:after="160" w:line="278" w:lineRule="auto"/>
        <w:jc w:val="both"/>
      </w:pPr>
      <w:r w:rsidRPr="00FC5AEB">
        <w:t xml:space="preserve">R.H. Dave's taxonomy focuses on the psychomotor domain of learning, which is concerned with physical skills and coordination. </w:t>
      </w:r>
      <w:r w:rsidR="0099125F">
        <w:t>Learning l</w:t>
      </w:r>
      <w:r w:rsidRPr="00FC5AEB">
        <w:t>evels</w:t>
      </w:r>
      <w:r w:rsidR="0099125F">
        <w:t xml:space="preserve"> in this domain are described below</w:t>
      </w:r>
      <w:r w:rsidRPr="00FC5AEB">
        <w:t>:</w:t>
      </w:r>
      <w:r w:rsidRPr="00FC5AEB">
        <w:rPr>
          <w:rFonts w:eastAsia="Arial Unicode MS"/>
        </w:rPr>
        <w:t xml:space="preserve">   </w:t>
      </w:r>
    </w:p>
    <w:p w14:paraId="30E39963" w14:textId="77777777" w:rsidR="00711732" w:rsidRPr="00FC5AEB" w:rsidRDefault="00711732" w:rsidP="00104796">
      <w:pPr>
        <w:numPr>
          <w:ilvl w:val="0"/>
          <w:numId w:val="6"/>
        </w:numPr>
        <w:spacing w:after="160" w:line="278" w:lineRule="auto"/>
        <w:jc w:val="both"/>
      </w:pPr>
      <w:r w:rsidRPr="00FC5AEB">
        <w:rPr>
          <w:b/>
          <w:bCs/>
        </w:rPr>
        <w:t>Imitation:</w:t>
      </w:r>
      <w:r w:rsidRPr="00FC5AEB">
        <w:t xml:space="preserve"> </w:t>
      </w:r>
    </w:p>
    <w:p w14:paraId="268048C7" w14:textId="77777777" w:rsidR="00711732" w:rsidRPr="00FC5AEB" w:rsidRDefault="00711732" w:rsidP="00104796">
      <w:pPr>
        <w:numPr>
          <w:ilvl w:val="1"/>
          <w:numId w:val="6"/>
        </w:numPr>
        <w:spacing w:after="160" w:line="278" w:lineRule="auto"/>
        <w:jc w:val="both"/>
      </w:pPr>
      <w:r w:rsidRPr="00FC5AEB">
        <w:rPr>
          <w:rFonts w:eastAsia="Arial Unicode MS"/>
        </w:rPr>
        <w:t xml:space="preserve">This is the initial stage where the learner observes someone performing a skill and attempts to replicate it.   </w:t>
      </w:r>
    </w:p>
    <w:p w14:paraId="2274BDA8" w14:textId="77777777" w:rsidR="00711732" w:rsidRPr="00FC5AEB" w:rsidRDefault="00711732" w:rsidP="00104796">
      <w:pPr>
        <w:numPr>
          <w:ilvl w:val="1"/>
          <w:numId w:val="6"/>
        </w:numPr>
        <w:spacing w:after="160" w:line="278" w:lineRule="auto"/>
        <w:jc w:val="both"/>
      </w:pPr>
      <w:r w:rsidRPr="00FC5AEB">
        <w:t>It involves copying or mimicking the actions of another.</w:t>
      </w:r>
      <w:r w:rsidRPr="00FC5AEB">
        <w:rPr>
          <w:rFonts w:eastAsia="Arial Unicode MS"/>
        </w:rPr>
        <w:t xml:space="preserve">   </w:t>
      </w:r>
    </w:p>
    <w:p w14:paraId="739C94D1" w14:textId="77777777" w:rsidR="00711732" w:rsidRPr="00FC5AEB" w:rsidRDefault="00711732" w:rsidP="00104796">
      <w:pPr>
        <w:numPr>
          <w:ilvl w:val="1"/>
          <w:numId w:val="6"/>
        </w:numPr>
        <w:spacing w:after="160" w:line="278" w:lineRule="auto"/>
        <w:jc w:val="both"/>
      </w:pPr>
      <w:r w:rsidRPr="00FC5AEB">
        <w:t>Example: A child trying to copy a dance move they saw on television.</w:t>
      </w:r>
    </w:p>
    <w:p w14:paraId="59061E5E" w14:textId="77777777" w:rsidR="00711732" w:rsidRPr="00FC5AEB" w:rsidRDefault="00711732" w:rsidP="00104796">
      <w:pPr>
        <w:numPr>
          <w:ilvl w:val="0"/>
          <w:numId w:val="6"/>
        </w:numPr>
        <w:spacing w:after="160" w:line="278" w:lineRule="auto"/>
        <w:jc w:val="both"/>
      </w:pPr>
      <w:r w:rsidRPr="00FC5AEB">
        <w:rPr>
          <w:b/>
          <w:bCs/>
        </w:rPr>
        <w:t>Manipulation:</w:t>
      </w:r>
      <w:r w:rsidRPr="00FC5AEB">
        <w:t xml:space="preserve"> </w:t>
      </w:r>
    </w:p>
    <w:p w14:paraId="5AC7F382" w14:textId="77777777" w:rsidR="00711732" w:rsidRPr="00FC5AEB" w:rsidRDefault="00711732" w:rsidP="00104796">
      <w:pPr>
        <w:numPr>
          <w:ilvl w:val="1"/>
          <w:numId w:val="6"/>
        </w:numPr>
        <w:spacing w:after="160" w:line="278" w:lineRule="auto"/>
        <w:jc w:val="both"/>
      </w:pPr>
      <w:r w:rsidRPr="00FC5AEB">
        <w:t>At this level, the learner can perform the skill following instructions or guidance.</w:t>
      </w:r>
      <w:r w:rsidRPr="00FC5AEB">
        <w:rPr>
          <w:rFonts w:eastAsia="Arial Unicode MS"/>
        </w:rPr>
        <w:t xml:space="preserve">   </w:t>
      </w:r>
    </w:p>
    <w:p w14:paraId="43D5A9A1" w14:textId="77777777" w:rsidR="00711732" w:rsidRPr="00FC5AEB" w:rsidRDefault="00711732" w:rsidP="00104796">
      <w:pPr>
        <w:numPr>
          <w:ilvl w:val="1"/>
          <w:numId w:val="6"/>
        </w:numPr>
        <w:spacing w:after="160" w:line="278" w:lineRule="auto"/>
        <w:jc w:val="both"/>
      </w:pPr>
      <w:r w:rsidRPr="00FC5AEB">
        <w:t>They are no longer simply imitating but can execute the action with some degree of independence.</w:t>
      </w:r>
    </w:p>
    <w:p w14:paraId="76D95270" w14:textId="77777777" w:rsidR="00711732" w:rsidRPr="00FC5AEB" w:rsidRDefault="00711732" w:rsidP="00104796">
      <w:pPr>
        <w:numPr>
          <w:ilvl w:val="1"/>
          <w:numId w:val="6"/>
        </w:numPr>
        <w:spacing w:after="160" w:line="278" w:lineRule="auto"/>
        <w:jc w:val="both"/>
      </w:pPr>
      <w:r w:rsidRPr="00FC5AEB">
        <w:t>Example: A student assembling a model airplane by following the instruction manual.</w:t>
      </w:r>
    </w:p>
    <w:p w14:paraId="0A3C816F" w14:textId="77777777" w:rsidR="00711732" w:rsidRPr="00FC5AEB" w:rsidRDefault="00711732" w:rsidP="00104796">
      <w:pPr>
        <w:numPr>
          <w:ilvl w:val="0"/>
          <w:numId w:val="6"/>
        </w:numPr>
        <w:spacing w:after="160" w:line="278" w:lineRule="auto"/>
        <w:jc w:val="both"/>
      </w:pPr>
      <w:r w:rsidRPr="00FC5AEB">
        <w:rPr>
          <w:b/>
          <w:bCs/>
        </w:rPr>
        <w:t>Precision:</w:t>
      </w:r>
      <w:r w:rsidRPr="00FC5AEB">
        <w:t xml:space="preserve"> </w:t>
      </w:r>
    </w:p>
    <w:p w14:paraId="4E3E44C8" w14:textId="77777777" w:rsidR="00711732" w:rsidRPr="00FC5AEB" w:rsidRDefault="00711732" w:rsidP="00104796">
      <w:pPr>
        <w:numPr>
          <w:ilvl w:val="1"/>
          <w:numId w:val="6"/>
        </w:numPr>
        <w:spacing w:after="160" w:line="278" w:lineRule="auto"/>
        <w:jc w:val="both"/>
      </w:pPr>
      <w:r w:rsidRPr="00FC5AEB">
        <w:t>Here, the learner performs the skill with accuracy, efficiency, and refinement.</w:t>
      </w:r>
      <w:r w:rsidRPr="00FC5AEB">
        <w:rPr>
          <w:rFonts w:eastAsia="Arial Unicode MS"/>
        </w:rPr>
        <w:t xml:space="preserve">   </w:t>
      </w:r>
    </w:p>
    <w:p w14:paraId="45E1951B" w14:textId="77777777" w:rsidR="00711732" w:rsidRPr="00FC5AEB" w:rsidRDefault="00711732" w:rsidP="00104796">
      <w:pPr>
        <w:numPr>
          <w:ilvl w:val="1"/>
          <w:numId w:val="6"/>
        </w:numPr>
        <w:spacing w:after="160" w:line="278" w:lineRule="auto"/>
        <w:jc w:val="both"/>
      </w:pPr>
      <w:r w:rsidRPr="00FC5AEB">
        <w:t>The movements are becoming more precise and coordinated.</w:t>
      </w:r>
    </w:p>
    <w:p w14:paraId="7A220E96" w14:textId="77777777" w:rsidR="00711732" w:rsidRPr="00FC5AEB" w:rsidRDefault="00711732" w:rsidP="00104796">
      <w:pPr>
        <w:numPr>
          <w:ilvl w:val="1"/>
          <w:numId w:val="6"/>
        </w:numPr>
        <w:spacing w:after="160" w:line="278" w:lineRule="auto"/>
        <w:jc w:val="both"/>
      </w:pPr>
      <w:r w:rsidRPr="00FC5AEB">
        <w:t>Example: A musician playing a musical piece with few errors and good technique.</w:t>
      </w:r>
    </w:p>
    <w:p w14:paraId="07969246" w14:textId="77777777" w:rsidR="00711732" w:rsidRPr="00FC5AEB" w:rsidRDefault="00711732" w:rsidP="00104796">
      <w:pPr>
        <w:numPr>
          <w:ilvl w:val="0"/>
          <w:numId w:val="6"/>
        </w:numPr>
        <w:spacing w:after="160" w:line="278" w:lineRule="auto"/>
        <w:jc w:val="both"/>
      </w:pPr>
      <w:r w:rsidRPr="00FC5AEB">
        <w:rPr>
          <w:b/>
          <w:bCs/>
        </w:rPr>
        <w:t>Articulation:</w:t>
      </w:r>
      <w:r w:rsidRPr="00FC5AEB">
        <w:t xml:space="preserve"> </w:t>
      </w:r>
    </w:p>
    <w:p w14:paraId="36762B9F" w14:textId="77777777" w:rsidR="00711732" w:rsidRPr="00FC5AEB" w:rsidRDefault="00711732" w:rsidP="00104796">
      <w:pPr>
        <w:numPr>
          <w:ilvl w:val="1"/>
          <w:numId w:val="6"/>
        </w:numPr>
        <w:spacing w:after="160" w:line="278" w:lineRule="auto"/>
        <w:jc w:val="both"/>
      </w:pPr>
      <w:r w:rsidRPr="00FC5AEB">
        <w:lastRenderedPageBreak/>
        <w:t>This level involves coordinating and integrating multiple skills to perform complex actions.</w:t>
      </w:r>
      <w:r w:rsidRPr="00FC5AEB">
        <w:rPr>
          <w:rFonts w:eastAsia="Arial Unicode MS"/>
        </w:rPr>
        <w:t xml:space="preserve">   </w:t>
      </w:r>
    </w:p>
    <w:p w14:paraId="6E744255" w14:textId="77777777" w:rsidR="00711732" w:rsidRPr="00FC5AEB" w:rsidRDefault="00711732" w:rsidP="00104796">
      <w:pPr>
        <w:numPr>
          <w:ilvl w:val="1"/>
          <w:numId w:val="6"/>
        </w:numPr>
        <w:spacing w:after="160" w:line="278" w:lineRule="auto"/>
        <w:jc w:val="both"/>
      </w:pPr>
      <w:r w:rsidRPr="00FC5AEB">
        <w:t>The learner can adapt and combine skills to meet new requirements.</w:t>
      </w:r>
      <w:r w:rsidRPr="00FC5AEB">
        <w:rPr>
          <w:rFonts w:eastAsia="Arial Unicode MS"/>
        </w:rPr>
        <w:t xml:space="preserve">   </w:t>
      </w:r>
    </w:p>
    <w:p w14:paraId="7D21B355" w14:textId="77777777" w:rsidR="00711732" w:rsidRPr="00FC5AEB" w:rsidRDefault="00711732" w:rsidP="00104796">
      <w:pPr>
        <w:numPr>
          <w:ilvl w:val="1"/>
          <w:numId w:val="6"/>
        </w:numPr>
        <w:spacing w:after="160" w:line="278" w:lineRule="auto"/>
        <w:jc w:val="both"/>
      </w:pPr>
      <w:r w:rsidRPr="00FC5AEB">
        <w:t>Example: A gymnast combining various movements into a fluid and seamless routine.</w:t>
      </w:r>
    </w:p>
    <w:p w14:paraId="10E9B8D8" w14:textId="77777777" w:rsidR="00711732" w:rsidRPr="00FC5AEB" w:rsidRDefault="00711732" w:rsidP="00104796">
      <w:pPr>
        <w:numPr>
          <w:ilvl w:val="0"/>
          <w:numId w:val="6"/>
        </w:numPr>
        <w:spacing w:after="160" w:line="278" w:lineRule="auto"/>
        <w:jc w:val="both"/>
      </w:pPr>
      <w:r w:rsidRPr="00FC5AEB">
        <w:rPr>
          <w:b/>
          <w:bCs/>
        </w:rPr>
        <w:t>Naturalization:</w:t>
      </w:r>
      <w:r w:rsidRPr="00FC5AEB">
        <w:t xml:space="preserve"> </w:t>
      </w:r>
    </w:p>
    <w:p w14:paraId="7164FEC6" w14:textId="77777777" w:rsidR="00711732" w:rsidRPr="00FC5AEB" w:rsidRDefault="00711732" w:rsidP="00104796">
      <w:pPr>
        <w:numPr>
          <w:ilvl w:val="1"/>
          <w:numId w:val="6"/>
        </w:numPr>
        <w:spacing w:after="160" w:line="278" w:lineRule="auto"/>
        <w:jc w:val="both"/>
      </w:pPr>
      <w:r w:rsidRPr="00FC5AEB">
        <w:t>This is the highest level, where the skill becomes automatic and effortless.</w:t>
      </w:r>
    </w:p>
    <w:p w14:paraId="4A8ED6A2" w14:textId="77777777" w:rsidR="00711732" w:rsidRPr="00FC5AEB" w:rsidRDefault="00711732" w:rsidP="00104796">
      <w:pPr>
        <w:numPr>
          <w:ilvl w:val="1"/>
          <w:numId w:val="6"/>
        </w:numPr>
        <w:spacing w:after="160" w:line="278" w:lineRule="auto"/>
        <w:jc w:val="both"/>
      </w:pPr>
      <w:r w:rsidRPr="00FC5AEB">
        <w:t>The learner can perform the skill with a high degree of proficiency and minimal conscious effort.</w:t>
      </w:r>
    </w:p>
    <w:p w14:paraId="64CCE37C" w14:textId="77777777" w:rsidR="00711732" w:rsidRPr="00FC5AEB" w:rsidRDefault="00711732" w:rsidP="00104796">
      <w:pPr>
        <w:numPr>
          <w:ilvl w:val="1"/>
          <w:numId w:val="6"/>
        </w:numPr>
        <w:spacing w:after="160" w:line="278" w:lineRule="auto"/>
        <w:jc w:val="both"/>
      </w:pPr>
      <w:r w:rsidRPr="00FC5AEB">
        <w:t>Example: A professional athlete performing their sport with instinctive and natural movements.</w:t>
      </w:r>
    </w:p>
    <w:p w14:paraId="2F99E369" w14:textId="233FF5B3" w:rsidR="0027481F" w:rsidRDefault="00711732" w:rsidP="0099125F">
      <w:pPr>
        <w:autoSpaceDE w:val="0"/>
        <w:autoSpaceDN w:val="0"/>
        <w:adjustRightInd w:val="0"/>
        <w:spacing w:after="240" w:line="276" w:lineRule="auto"/>
        <w:jc w:val="both"/>
      </w:pPr>
      <w:r w:rsidRPr="00FC5AEB">
        <w:t>In essence, Dave's taxonomy charts the progression from initial observation and copying to the mastery of a physical skill, where it becomes second nature.</w:t>
      </w:r>
    </w:p>
    <w:p w14:paraId="56E94038" w14:textId="56D817E9" w:rsidR="0027481F" w:rsidRPr="00CF66F2" w:rsidRDefault="0027481F" w:rsidP="0099125F">
      <w:pPr>
        <w:pStyle w:val="Heading2"/>
        <w:spacing w:before="0" w:beforeAutospacing="0" w:after="0" w:afterAutospacing="0" w:line="276" w:lineRule="auto"/>
        <w:jc w:val="both"/>
      </w:pPr>
      <w:bookmarkStart w:id="10" w:name="_Toc220486644"/>
      <w:r>
        <w:t>1.9 Krathwohl’s Taxonomy</w:t>
      </w:r>
      <w:bookmarkEnd w:id="10"/>
    </w:p>
    <w:p w14:paraId="08B92924" w14:textId="50428985" w:rsidR="00711732" w:rsidRPr="00052F29" w:rsidRDefault="00711732" w:rsidP="0099125F">
      <w:pPr>
        <w:spacing w:after="160" w:line="278" w:lineRule="auto"/>
        <w:jc w:val="both"/>
      </w:pPr>
      <w:r w:rsidRPr="00052F29">
        <w:t xml:space="preserve">Krathwohl's Taxonomy of the Affective Domain describes the progression of how individuals internalize values, attitudes, and emotional responses. </w:t>
      </w:r>
      <w:r w:rsidR="0099125F">
        <w:t>The</w:t>
      </w:r>
      <w:r w:rsidRPr="00052F29">
        <w:t xml:space="preserve"> level</w:t>
      </w:r>
      <w:r w:rsidR="0099125F">
        <w:t>s in this taxonomy are</w:t>
      </w:r>
      <w:r w:rsidRPr="00052F29">
        <w:t>:</w:t>
      </w:r>
    </w:p>
    <w:p w14:paraId="426C0C77" w14:textId="77777777" w:rsidR="00711732" w:rsidRPr="00052F29" w:rsidRDefault="00711732" w:rsidP="00104796">
      <w:pPr>
        <w:numPr>
          <w:ilvl w:val="0"/>
          <w:numId w:val="7"/>
        </w:numPr>
        <w:spacing w:after="160" w:line="278" w:lineRule="auto"/>
        <w:jc w:val="both"/>
      </w:pPr>
      <w:r w:rsidRPr="00052F29">
        <w:rPr>
          <w:b/>
          <w:bCs/>
        </w:rPr>
        <w:t>Receiving:</w:t>
      </w:r>
    </w:p>
    <w:p w14:paraId="627EC79B" w14:textId="24A4828A" w:rsidR="00711732" w:rsidRPr="00052F29" w:rsidRDefault="00711732" w:rsidP="00104796">
      <w:pPr>
        <w:numPr>
          <w:ilvl w:val="1"/>
          <w:numId w:val="7"/>
        </w:numPr>
        <w:spacing w:after="160" w:line="278" w:lineRule="auto"/>
        <w:jc w:val="both"/>
      </w:pPr>
      <w:r w:rsidRPr="00052F29">
        <w:t>This is the most basic level. It involves being aware of and paying attention to stimuli.</w:t>
      </w:r>
      <w:r w:rsidR="0099125F">
        <w:t xml:space="preserve"> </w:t>
      </w:r>
      <w:r w:rsidRPr="00052F29">
        <w:t>The learner is passive but recognizes that something exists.</w:t>
      </w:r>
    </w:p>
    <w:p w14:paraId="34BC77BA" w14:textId="77777777" w:rsidR="00711732" w:rsidRPr="00052F29" w:rsidRDefault="00711732" w:rsidP="00104796">
      <w:pPr>
        <w:numPr>
          <w:ilvl w:val="1"/>
          <w:numId w:val="7"/>
        </w:numPr>
        <w:spacing w:after="160" w:line="278" w:lineRule="auto"/>
        <w:jc w:val="both"/>
      </w:pPr>
      <w:r w:rsidRPr="00052F29">
        <w:t xml:space="preserve">Examples: </w:t>
      </w:r>
    </w:p>
    <w:p w14:paraId="3D49DC0F" w14:textId="77777777" w:rsidR="00711732" w:rsidRPr="00052F29" w:rsidRDefault="00711732" w:rsidP="00104796">
      <w:pPr>
        <w:numPr>
          <w:ilvl w:val="2"/>
          <w:numId w:val="7"/>
        </w:numPr>
        <w:spacing w:after="160" w:line="278" w:lineRule="auto"/>
        <w:jc w:val="both"/>
      </w:pPr>
      <w:r w:rsidRPr="00052F29">
        <w:t>Listening attentively to a lecture.</w:t>
      </w:r>
    </w:p>
    <w:p w14:paraId="558BFBD9" w14:textId="77777777" w:rsidR="00711732" w:rsidRPr="00052F29" w:rsidRDefault="00711732" w:rsidP="00104796">
      <w:pPr>
        <w:numPr>
          <w:ilvl w:val="2"/>
          <w:numId w:val="7"/>
        </w:numPr>
        <w:spacing w:after="160" w:line="278" w:lineRule="auto"/>
        <w:jc w:val="both"/>
      </w:pPr>
      <w:r w:rsidRPr="00052F29">
        <w:t>Being aware of different viewpoints in a discussion.</w:t>
      </w:r>
    </w:p>
    <w:p w14:paraId="764989D9" w14:textId="77777777" w:rsidR="00711732" w:rsidRPr="00052F29" w:rsidRDefault="00711732" w:rsidP="00104796">
      <w:pPr>
        <w:numPr>
          <w:ilvl w:val="2"/>
          <w:numId w:val="7"/>
        </w:numPr>
        <w:spacing w:after="160" w:line="278" w:lineRule="auto"/>
        <w:jc w:val="both"/>
      </w:pPr>
      <w:r w:rsidRPr="00052F29">
        <w:t>Simply noticing a piece of music.</w:t>
      </w:r>
    </w:p>
    <w:p w14:paraId="7E3A37C0" w14:textId="77777777" w:rsidR="00711732" w:rsidRPr="00052F29" w:rsidRDefault="00711732" w:rsidP="00104796">
      <w:pPr>
        <w:numPr>
          <w:ilvl w:val="1"/>
          <w:numId w:val="7"/>
        </w:numPr>
        <w:spacing w:after="160" w:line="278" w:lineRule="auto"/>
        <w:jc w:val="both"/>
      </w:pPr>
      <w:r w:rsidRPr="00052F29">
        <w:t>Key verbs: ask, choose, describe, follow, give, hold, identify, locate, name.</w:t>
      </w:r>
    </w:p>
    <w:p w14:paraId="1A79AC93" w14:textId="77777777" w:rsidR="00711732" w:rsidRPr="00052F29" w:rsidRDefault="00711732" w:rsidP="00104796">
      <w:pPr>
        <w:numPr>
          <w:ilvl w:val="0"/>
          <w:numId w:val="7"/>
        </w:numPr>
        <w:spacing w:after="160" w:line="278" w:lineRule="auto"/>
        <w:jc w:val="both"/>
      </w:pPr>
      <w:r w:rsidRPr="00052F29">
        <w:rPr>
          <w:b/>
          <w:bCs/>
        </w:rPr>
        <w:t>Responding:</w:t>
      </w:r>
    </w:p>
    <w:p w14:paraId="121F8E11" w14:textId="4698894E" w:rsidR="00711732" w:rsidRPr="00052F29" w:rsidRDefault="00711732" w:rsidP="00104796">
      <w:pPr>
        <w:numPr>
          <w:ilvl w:val="1"/>
          <w:numId w:val="7"/>
        </w:numPr>
        <w:spacing w:after="160" w:line="278" w:lineRule="auto"/>
        <w:jc w:val="both"/>
      </w:pPr>
      <w:r w:rsidRPr="00052F29">
        <w:t>At this level, the learner actively participates and reacts to the stimuli.</w:t>
      </w:r>
      <w:r w:rsidR="0099125F">
        <w:t xml:space="preserve"> </w:t>
      </w:r>
      <w:r w:rsidRPr="00052F29">
        <w:t>They go beyond mere awareness and show some engagement.</w:t>
      </w:r>
    </w:p>
    <w:p w14:paraId="5F99D31A" w14:textId="77777777" w:rsidR="00711732" w:rsidRPr="00052F29" w:rsidRDefault="00711732" w:rsidP="00104796">
      <w:pPr>
        <w:numPr>
          <w:ilvl w:val="1"/>
          <w:numId w:val="7"/>
        </w:numPr>
        <w:spacing w:after="160" w:line="278" w:lineRule="auto"/>
        <w:jc w:val="both"/>
      </w:pPr>
      <w:r w:rsidRPr="00052F29">
        <w:t xml:space="preserve">Examples: </w:t>
      </w:r>
    </w:p>
    <w:p w14:paraId="2B447DBD" w14:textId="77777777" w:rsidR="00711732" w:rsidRPr="00052F29" w:rsidRDefault="00711732" w:rsidP="00104796">
      <w:pPr>
        <w:numPr>
          <w:ilvl w:val="2"/>
          <w:numId w:val="7"/>
        </w:numPr>
        <w:spacing w:after="160" w:line="278" w:lineRule="auto"/>
        <w:jc w:val="both"/>
      </w:pPr>
      <w:r w:rsidRPr="00052F29">
        <w:t>Participating in a class discussion.</w:t>
      </w:r>
    </w:p>
    <w:p w14:paraId="7D9887B5" w14:textId="77777777" w:rsidR="00711732" w:rsidRPr="00052F29" w:rsidRDefault="00711732" w:rsidP="00104796">
      <w:pPr>
        <w:numPr>
          <w:ilvl w:val="2"/>
          <w:numId w:val="7"/>
        </w:numPr>
        <w:spacing w:after="160" w:line="278" w:lineRule="auto"/>
        <w:jc w:val="both"/>
      </w:pPr>
      <w:r w:rsidRPr="00052F29">
        <w:lastRenderedPageBreak/>
        <w:t>Completing assigned homework.</w:t>
      </w:r>
    </w:p>
    <w:p w14:paraId="5F9B38F7" w14:textId="77777777" w:rsidR="00711732" w:rsidRPr="00052F29" w:rsidRDefault="00711732" w:rsidP="00104796">
      <w:pPr>
        <w:numPr>
          <w:ilvl w:val="2"/>
          <w:numId w:val="7"/>
        </w:numPr>
        <w:spacing w:after="160" w:line="278" w:lineRule="auto"/>
        <w:jc w:val="both"/>
      </w:pPr>
      <w:r w:rsidRPr="00052F29">
        <w:t>Showing interest in a hobby.</w:t>
      </w:r>
    </w:p>
    <w:p w14:paraId="60E552A4" w14:textId="77777777" w:rsidR="00711732" w:rsidRPr="00052F29" w:rsidRDefault="00711732" w:rsidP="00104796">
      <w:pPr>
        <w:numPr>
          <w:ilvl w:val="1"/>
          <w:numId w:val="7"/>
        </w:numPr>
        <w:spacing w:after="160" w:line="278" w:lineRule="auto"/>
        <w:jc w:val="both"/>
      </w:pPr>
      <w:r w:rsidRPr="00052F29">
        <w:t>Key verbs: answer, assist, complete, comply, discuss, examine, perform, practice, respond.</w:t>
      </w:r>
    </w:p>
    <w:p w14:paraId="58A04188" w14:textId="77777777" w:rsidR="00711732" w:rsidRPr="00052F29" w:rsidRDefault="00711732" w:rsidP="00104796">
      <w:pPr>
        <w:numPr>
          <w:ilvl w:val="0"/>
          <w:numId w:val="7"/>
        </w:numPr>
        <w:spacing w:after="160" w:line="278" w:lineRule="auto"/>
        <w:jc w:val="both"/>
      </w:pPr>
      <w:r w:rsidRPr="00052F29">
        <w:rPr>
          <w:b/>
          <w:bCs/>
        </w:rPr>
        <w:t>Valuing:</w:t>
      </w:r>
    </w:p>
    <w:p w14:paraId="4B80E620" w14:textId="3A4287F6" w:rsidR="00711732" w:rsidRPr="00052F29" w:rsidRDefault="00711732" w:rsidP="00104796">
      <w:pPr>
        <w:numPr>
          <w:ilvl w:val="1"/>
          <w:numId w:val="7"/>
        </w:numPr>
        <w:spacing w:after="160" w:line="278" w:lineRule="auto"/>
        <w:jc w:val="both"/>
      </w:pPr>
      <w:r w:rsidRPr="00052F29">
        <w:t>The learner begins to attach worth or value to a particular object, behavior, or idea.</w:t>
      </w:r>
      <w:r w:rsidR="0099125F">
        <w:t xml:space="preserve"> </w:t>
      </w:r>
      <w:r w:rsidRPr="00052F29">
        <w:t>They demonstrate a level of commitment and may express their beliefs.</w:t>
      </w:r>
    </w:p>
    <w:p w14:paraId="2B093411" w14:textId="77777777" w:rsidR="00711732" w:rsidRPr="00052F29" w:rsidRDefault="00711732" w:rsidP="00104796">
      <w:pPr>
        <w:numPr>
          <w:ilvl w:val="1"/>
          <w:numId w:val="7"/>
        </w:numPr>
        <w:spacing w:after="160" w:line="278" w:lineRule="auto"/>
        <w:jc w:val="both"/>
      </w:pPr>
      <w:r w:rsidRPr="00052F29">
        <w:t xml:space="preserve">Examples: </w:t>
      </w:r>
    </w:p>
    <w:p w14:paraId="1B1F2CDF" w14:textId="77777777" w:rsidR="00711732" w:rsidRPr="00052F29" w:rsidRDefault="00711732" w:rsidP="00104796">
      <w:pPr>
        <w:numPr>
          <w:ilvl w:val="2"/>
          <w:numId w:val="7"/>
        </w:numPr>
        <w:spacing w:after="160" w:line="278" w:lineRule="auto"/>
        <w:jc w:val="both"/>
      </w:pPr>
      <w:r w:rsidRPr="00052F29">
        <w:t>Expressing a belief in the importance of environmental protection.</w:t>
      </w:r>
    </w:p>
    <w:p w14:paraId="16091F70" w14:textId="77777777" w:rsidR="00711732" w:rsidRPr="00052F29" w:rsidRDefault="00711732" w:rsidP="00104796">
      <w:pPr>
        <w:numPr>
          <w:ilvl w:val="2"/>
          <w:numId w:val="7"/>
        </w:numPr>
        <w:spacing w:after="160" w:line="278" w:lineRule="auto"/>
        <w:jc w:val="both"/>
      </w:pPr>
      <w:r w:rsidRPr="00052F29">
        <w:t>Volunteering time to a cause.</w:t>
      </w:r>
    </w:p>
    <w:p w14:paraId="7707B68B" w14:textId="77777777" w:rsidR="00711732" w:rsidRPr="00052F29" w:rsidRDefault="00711732" w:rsidP="00104796">
      <w:pPr>
        <w:numPr>
          <w:ilvl w:val="2"/>
          <w:numId w:val="7"/>
        </w:numPr>
        <w:spacing w:after="160" w:line="278" w:lineRule="auto"/>
        <w:jc w:val="both"/>
      </w:pPr>
      <w:r w:rsidRPr="00052F29">
        <w:t>Showing consistent appreciation for art.</w:t>
      </w:r>
    </w:p>
    <w:p w14:paraId="7DF2EECC" w14:textId="77777777" w:rsidR="00711732" w:rsidRPr="00052F29" w:rsidRDefault="00711732" w:rsidP="00104796">
      <w:pPr>
        <w:numPr>
          <w:ilvl w:val="1"/>
          <w:numId w:val="7"/>
        </w:numPr>
        <w:spacing w:after="160" w:line="278" w:lineRule="auto"/>
        <w:jc w:val="both"/>
      </w:pPr>
      <w:r w:rsidRPr="00052F29">
        <w:t>Key verbs: accept, complete, defend, explain, initiate, justify, propose, share.</w:t>
      </w:r>
    </w:p>
    <w:p w14:paraId="6BC0157F" w14:textId="77777777" w:rsidR="00711732" w:rsidRPr="00052F29" w:rsidRDefault="00711732" w:rsidP="00104796">
      <w:pPr>
        <w:numPr>
          <w:ilvl w:val="0"/>
          <w:numId w:val="7"/>
        </w:numPr>
        <w:spacing w:after="160" w:line="278" w:lineRule="auto"/>
        <w:jc w:val="both"/>
      </w:pPr>
      <w:r w:rsidRPr="00052F29">
        <w:rPr>
          <w:b/>
          <w:bCs/>
        </w:rPr>
        <w:t>Organizing:</w:t>
      </w:r>
    </w:p>
    <w:p w14:paraId="49D9D063" w14:textId="05181B92" w:rsidR="00711732" w:rsidRPr="00052F29" w:rsidRDefault="00711732" w:rsidP="00104796">
      <w:pPr>
        <w:numPr>
          <w:ilvl w:val="1"/>
          <w:numId w:val="7"/>
        </w:numPr>
        <w:spacing w:after="160" w:line="278" w:lineRule="auto"/>
        <w:jc w:val="both"/>
      </w:pPr>
      <w:r w:rsidRPr="00052F29">
        <w:t>This level involves integrating different values, resolving conflicts between them, and creating a personal value system.</w:t>
      </w:r>
      <w:r w:rsidR="0099125F">
        <w:t xml:space="preserve"> </w:t>
      </w:r>
      <w:r w:rsidRPr="00052F29">
        <w:t>The learner prioritizes values and organizes them into a coherent whole.</w:t>
      </w:r>
    </w:p>
    <w:p w14:paraId="441C529C" w14:textId="77777777" w:rsidR="00711732" w:rsidRPr="00052F29" w:rsidRDefault="00711732" w:rsidP="00104796">
      <w:pPr>
        <w:numPr>
          <w:ilvl w:val="1"/>
          <w:numId w:val="7"/>
        </w:numPr>
        <w:spacing w:after="160" w:line="278" w:lineRule="auto"/>
        <w:jc w:val="both"/>
      </w:pPr>
      <w:r w:rsidRPr="00052F29">
        <w:t xml:space="preserve">Examples: </w:t>
      </w:r>
    </w:p>
    <w:p w14:paraId="0D9A130D" w14:textId="77777777" w:rsidR="00711732" w:rsidRPr="00052F29" w:rsidRDefault="00711732" w:rsidP="00104796">
      <w:pPr>
        <w:numPr>
          <w:ilvl w:val="2"/>
          <w:numId w:val="7"/>
        </w:numPr>
        <w:spacing w:after="160" w:line="278" w:lineRule="auto"/>
        <w:jc w:val="both"/>
      </w:pPr>
      <w:r w:rsidRPr="00052F29">
        <w:t>Developing a personal code of ethics.</w:t>
      </w:r>
    </w:p>
    <w:p w14:paraId="6AD98E2C" w14:textId="77777777" w:rsidR="00711732" w:rsidRPr="00052F29" w:rsidRDefault="00711732" w:rsidP="00104796">
      <w:pPr>
        <w:numPr>
          <w:ilvl w:val="2"/>
          <w:numId w:val="7"/>
        </w:numPr>
        <w:spacing w:after="160" w:line="278" w:lineRule="auto"/>
        <w:jc w:val="both"/>
      </w:pPr>
      <w:r w:rsidRPr="00052F29">
        <w:t>Balancing work and family responsibilities.</w:t>
      </w:r>
    </w:p>
    <w:p w14:paraId="37300D85" w14:textId="77777777" w:rsidR="00711732" w:rsidRPr="00052F29" w:rsidRDefault="00711732" w:rsidP="00104796">
      <w:pPr>
        <w:numPr>
          <w:ilvl w:val="2"/>
          <w:numId w:val="7"/>
        </w:numPr>
        <w:spacing w:after="160" w:line="278" w:lineRule="auto"/>
        <w:jc w:val="both"/>
      </w:pPr>
      <w:r w:rsidRPr="00052F29">
        <w:t>Forming a personal philosophy of life.</w:t>
      </w:r>
    </w:p>
    <w:p w14:paraId="49837192" w14:textId="77777777" w:rsidR="00711732" w:rsidRPr="00052F29" w:rsidRDefault="00711732" w:rsidP="00104796">
      <w:pPr>
        <w:numPr>
          <w:ilvl w:val="1"/>
          <w:numId w:val="7"/>
        </w:numPr>
        <w:spacing w:after="160" w:line="278" w:lineRule="auto"/>
        <w:jc w:val="both"/>
      </w:pPr>
      <w:r w:rsidRPr="00052F29">
        <w:t>Key verbs: adhere, alter, arrange, combine, compare, integrate, organize.</w:t>
      </w:r>
    </w:p>
    <w:p w14:paraId="52A8C81A" w14:textId="77777777" w:rsidR="00711732" w:rsidRPr="00052F29" w:rsidRDefault="00711732" w:rsidP="00104796">
      <w:pPr>
        <w:numPr>
          <w:ilvl w:val="0"/>
          <w:numId w:val="7"/>
        </w:numPr>
        <w:spacing w:after="160" w:line="278" w:lineRule="auto"/>
        <w:jc w:val="both"/>
      </w:pPr>
      <w:r w:rsidRPr="00052F29">
        <w:rPr>
          <w:b/>
          <w:bCs/>
        </w:rPr>
        <w:t>Characterizing:</w:t>
      </w:r>
    </w:p>
    <w:p w14:paraId="289CD735" w14:textId="283566BF" w:rsidR="00711732" w:rsidRPr="00052F29" w:rsidRDefault="00711732" w:rsidP="00104796">
      <w:pPr>
        <w:numPr>
          <w:ilvl w:val="1"/>
          <w:numId w:val="7"/>
        </w:numPr>
        <w:spacing w:after="160" w:line="278" w:lineRule="auto"/>
        <w:jc w:val="both"/>
      </w:pPr>
      <w:r w:rsidRPr="00052F29">
        <w:t>At the highest level, the learner's values have become deeply ingrained and consistently influence their behavior.</w:t>
      </w:r>
      <w:r w:rsidR="0099125F">
        <w:t xml:space="preserve"> </w:t>
      </w:r>
      <w:r w:rsidRPr="00052F29">
        <w:t>They have developed a characteristic lifestyle based on their internalized values.</w:t>
      </w:r>
    </w:p>
    <w:p w14:paraId="23F8DB9B" w14:textId="77777777" w:rsidR="00711732" w:rsidRPr="00052F29" w:rsidRDefault="00711732" w:rsidP="00104796">
      <w:pPr>
        <w:numPr>
          <w:ilvl w:val="1"/>
          <w:numId w:val="7"/>
        </w:numPr>
        <w:spacing w:after="160" w:line="278" w:lineRule="auto"/>
        <w:jc w:val="both"/>
      </w:pPr>
      <w:r w:rsidRPr="00052F29">
        <w:t xml:space="preserve">Examples: </w:t>
      </w:r>
    </w:p>
    <w:p w14:paraId="1D0D8A80" w14:textId="77777777" w:rsidR="00711732" w:rsidRPr="00052F29" w:rsidRDefault="00711732" w:rsidP="00104796">
      <w:pPr>
        <w:numPr>
          <w:ilvl w:val="2"/>
          <w:numId w:val="7"/>
        </w:numPr>
        <w:spacing w:after="160" w:line="278" w:lineRule="auto"/>
        <w:jc w:val="both"/>
      </w:pPr>
      <w:r w:rsidRPr="00052F29">
        <w:t>Consistently demonstrating integrity in all actions.</w:t>
      </w:r>
    </w:p>
    <w:p w14:paraId="2B870507" w14:textId="77777777" w:rsidR="00711732" w:rsidRPr="00052F29" w:rsidRDefault="00711732" w:rsidP="00104796">
      <w:pPr>
        <w:numPr>
          <w:ilvl w:val="2"/>
          <w:numId w:val="7"/>
        </w:numPr>
        <w:spacing w:after="160" w:line="278" w:lineRule="auto"/>
        <w:jc w:val="both"/>
      </w:pPr>
      <w:r w:rsidRPr="00052F29">
        <w:t>Living a life guided by strong ethical principles.</w:t>
      </w:r>
    </w:p>
    <w:p w14:paraId="75D89DAE" w14:textId="77777777" w:rsidR="00711732" w:rsidRPr="00052F29" w:rsidRDefault="00711732" w:rsidP="00104796">
      <w:pPr>
        <w:numPr>
          <w:ilvl w:val="2"/>
          <w:numId w:val="7"/>
        </w:numPr>
        <w:spacing w:after="160" w:line="278" w:lineRule="auto"/>
        <w:jc w:val="both"/>
      </w:pPr>
      <w:r w:rsidRPr="00052F29">
        <w:t>Being known for a particular set of values.</w:t>
      </w:r>
    </w:p>
    <w:p w14:paraId="4D5178DD" w14:textId="122608A3" w:rsidR="0027481F" w:rsidRDefault="00711732" w:rsidP="00104796">
      <w:pPr>
        <w:numPr>
          <w:ilvl w:val="1"/>
          <w:numId w:val="7"/>
        </w:numPr>
        <w:spacing w:after="160" w:line="278" w:lineRule="auto"/>
        <w:jc w:val="both"/>
      </w:pPr>
      <w:r w:rsidRPr="00052F29">
        <w:lastRenderedPageBreak/>
        <w:t>Key verbs: act, discriminate, display, influence, modify, practice, revise, verify.</w:t>
      </w:r>
    </w:p>
    <w:p w14:paraId="2B4BF7CD" w14:textId="77777777" w:rsidR="00916636" w:rsidRDefault="00916636" w:rsidP="00916636">
      <w:pPr>
        <w:spacing w:after="160" w:line="278" w:lineRule="auto"/>
        <w:jc w:val="both"/>
      </w:pPr>
    </w:p>
    <w:p w14:paraId="0E00703B" w14:textId="22F9847F" w:rsidR="00C9489D" w:rsidRPr="00F90F64" w:rsidRDefault="00916636" w:rsidP="00916636">
      <w:pPr>
        <w:pStyle w:val="Heading1"/>
        <w:spacing w:before="0" w:after="0" w:line="276" w:lineRule="auto"/>
        <w:rPr>
          <w:rFonts w:ascii="Times New Roman" w:hAnsi="Times New Roman" w:cs="Times New Roman"/>
        </w:rPr>
      </w:pPr>
      <w:r>
        <w:br w:type="page"/>
      </w:r>
      <w:bookmarkStart w:id="11" w:name="_Toc220486645"/>
      <w:r w:rsidR="00C9489D">
        <w:rPr>
          <w:rFonts w:ascii="Times New Roman" w:hAnsi="Times New Roman" w:cs="Times New Roman"/>
        </w:rPr>
        <w:lastRenderedPageBreak/>
        <w:t>2. BS (</w:t>
      </w:r>
      <w:r w:rsidR="00777F90">
        <w:rPr>
          <w:rFonts w:ascii="Times New Roman" w:hAnsi="Times New Roman" w:cs="Times New Roman"/>
        </w:rPr>
        <w:t>Software Engineering</w:t>
      </w:r>
      <w:r w:rsidR="00C9489D">
        <w:rPr>
          <w:rFonts w:ascii="Times New Roman" w:hAnsi="Times New Roman" w:cs="Times New Roman"/>
        </w:rPr>
        <w:t xml:space="preserve">) </w:t>
      </w:r>
      <w:r w:rsidR="006F6E41">
        <w:rPr>
          <w:rFonts w:ascii="Times New Roman" w:hAnsi="Times New Roman" w:cs="Times New Roman"/>
        </w:rPr>
        <w:t>Program Structure</w:t>
      </w:r>
      <w:bookmarkEnd w:id="11"/>
    </w:p>
    <w:p w14:paraId="774C2FB0" w14:textId="6CB7A5A8" w:rsidR="006F6E41" w:rsidRDefault="006F6E41" w:rsidP="006F6E41">
      <w:pPr>
        <w:spacing w:after="160" w:line="278" w:lineRule="auto"/>
        <w:jc w:val="both"/>
      </w:pPr>
      <w:r>
        <w:t>This section gives detailed program structure of BS (</w:t>
      </w:r>
      <w:r w:rsidR="00777F90">
        <w:t>Software Engineering</w:t>
      </w:r>
      <w:r>
        <w:t>) degree program.</w:t>
      </w:r>
    </w:p>
    <w:p w14:paraId="2F64C27B" w14:textId="15CB1EC2" w:rsidR="006F6E41" w:rsidRPr="00CF66F2" w:rsidRDefault="006F6E41" w:rsidP="006F6E41">
      <w:pPr>
        <w:pStyle w:val="Heading2"/>
        <w:spacing w:before="0" w:beforeAutospacing="0" w:after="0" w:afterAutospacing="0" w:line="276" w:lineRule="auto"/>
        <w:jc w:val="both"/>
      </w:pPr>
      <w:bookmarkStart w:id="12" w:name="_Toc220486646"/>
      <w:r>
        <w:t>2.1 Degree Requirements</w:t>
      </w:r>
      <w:bookmarkEnd w:id="12"/>
    </w:p>
    <w:p w14:paraId="290C71A1" w14:textId="7980C513" w:rsidR="006F6E41" w:rsidRDefault="006F6E41" w:rsidP="006F6E41">
      <w:pPr>
        <w:spacing w:after="160" w:line="278" w:lineRule="auto"/>
        <w:jc w:val="both"/>
      </w:pPr>
      <w:r>
        <w:t xml:space="preserve">The candidate is required to complete 133 Cr. Hrs. as per </w:t>
      </w:r>
      <w:r w:rsidR="00423685">
        <w:t>the following</w:t>
      </w:r>
      <w:r>
        <w:t xml:space="preserve"> details:</w:t>
      </w:r>
    </w:p>
    <w:tbl>
      <w:tblPr>
        <w:tblW w:w="0" w:type="auto"/>
        <w:tblInd w:w="108" w:type="dxa"/>
        <w:tblLook w:val="04A0" w:firstRow="1" w:lastRow="0" w:firstColumn="1" w:lastColumn="0" w:noHBand="0" w:noVBand="1"/>
      </w:tblPr>
      <w:tblGrid>
        <w:gridCol w:w="704"/>
        <w:gridCol w:w="6521"/>
        <w:gridCol w:w="1791"/>
      </w:tblGrid>
      <w:tr w:rsidR="006F6E41" w:rsidRPr="006A52A9" w14:paraId="05ABC5EC" w14:textId="77777777">
        <w:tc>
          <w:tcPr>
            <w:tcW w:w="704" w:type="dxa"/>
            <w:tcBorders>
              <w:top w:val="single" w:sz="4" w:space="0" w:color="auto"/>
              <w:bottom w:val="single" w:sz="4" w:space="0" w:color="auto"/>
            </w:tcBorders>
          </w:tcPr>
          <w:p w14:paraId="5D70096C" w14:textId="77777777" w:rsidR="006F6E41" w:rsidRDefault="006F6E41">
            <w:pPr>
              <w:spacing w:line="360" w:lineRule="auto"/>
              <w:rPr>
                <w:rFonts w:eastAsia="Calibri"/>
              </w:rPr>
            </w:pPr>
          </w:p>
        </w:tc>
        <w:tc>
          <w:tcPr>
            <w:tcW w:w="6521" w:type="dxa"/>
            <w:tcBorders>
              <w:top w:val="single" w:sz="4" w:space="0" w:color="auto"/>
              <w:bottom w:val="single" w:sz="4" w:space="0" w:color="auto"/>
            </w:tcBorders>
          </w:tcPr>
          <w:p w14:paraId="2E266F91" w14:textId="77777777" w:rsidR="006F6E41" w:rsidRDefault="006F6E41">
            <w:pPr>
              <w:spacing w:line="360" w:lineRule="auto"/>
              <w:rPr>
                <w:rFonts w:eastAsia="Calibri"/>
              </w:rPr>
            </w:pPr>
            <w:r>
              <w:rPr>
                <w:rFonts w:eastAsia="Calibri"/>
              </w:rPr>
              <w:t>Area</w:t>
            </w:r>
          </w:p>
        </w:tc>
        <w:tc>
          <w:tcPr>
            <w:tcW w:w="1791" w:type="dxa"/>
            <w:tcBorders>
              <w:top w:val="single" w:sz="4" w:space="0" w:color="auto"/>
              <w:bottom w:val="single" w:sz="4" w:space="0" w:color="auto"/>
            </w:tcBorders>
          </w:tcPr>
          <w:p w14:paraId="1392E6C5" w14:textId="77777777" w:rsidR="006F6E41" w:rsidRDefault="006F6E41">
            <w:pPr>
              <w:spacing w:line="360" w:lineRule="auto"/>
              <w:jc w:val="center"/>
              <w:rPr>
                <w:rFonts w:eastAsia="Calibri"/>
              </w:rPr>
            </w:pPr>
            <w:r>
              <w:rPr>
                <w:rFonts w:eastAsia="Calibri"/>
              </w:rPr>
              <w:t>Cr. Hrs.</w:t>
            </w:r>
          </w:p>
        </w:tc>
      </w:tr>
      <w:tr w:rsidR="006F6E41" w:rsidRPr="006A52A9" w14:paraId="6A1A9D24" w14:textId="77777777">
        <w:tc>
          <w:tcPr>
            <w:tcW w:w="704" w:type="dxa"/>
            <w:tcBorders>
              <w:top w:val="single" w:sz="4" w:space="0" w:color="auto"/>
            </w:tcBorders>
          </w:tcPr>
          <w:p w14:paraId="29D4A49C" w14:textId="77777777" w:rsidR="006F6E41" w:rsidRDefault="006F6E41">
            <w:pPr>
              <w:spacing w:line="360" w:lineRule="auto"/>
              <w:rPr>
                <w:rFonts w:eastAsia="Calibri"/>
              </w:rPr>
            </w:pPr>
            <w:r>
              <w:rPr>
                <w:rFonts w:eastAsia="Calibri"/>
              </w:rPr>
              <w:t>a)</w:t>
            </w:r>
          </w:p>
        </w:tc>
        <w:tc>
          <w:tcPr>
            <w:tcW w:w="6521" w:type="dxa"/>
            <w:tcBorders>
              <w:top w:val="single" w:sz="4" w:space="0" w:color="auto"/>
            </w:tcBorders>
          </w:tcPr>
          <w:p w14:paraId="5DBBBF26" w14:textId="77777777" w:rsidR="006F6E41" w:rsidRDefault="006F6E41">
            <w:pPr>
              <w:spacing w:line="360" w:lineRule="auto"/>
              <w:rPr>
                <w:rFonts w:eastAsia="Calibri"/>
              </w:rPr>
            </w:pPr>
            <w:r>
              <w:rPr>
                <w:rFonts w:eastAsia="Calibri"/>
              </w:rPr>
              <w:t>General education</w:t>
            </w:r>
          </w:p>
        </w:tc>
        <w:tc>
          <w:tcPr>
            <w:tcW w:w="1791" w:type="dxa"/>
            <w:tcBorders>
              <w:top w:val="single" w:sz="4" w:space="0" w:color="auto"/>
            </w:tcBorders>
          </w:tcPr>
          <w:p w14:paraId="06A103C7" w14:textId="766914C6" w:rsidR="006F6E41" w:rsidRDefault="006F6E41">
            <w:pPr>
              <w:spacing w:line="360" w:lineRule="auto"/>
              <w:jc w:val="center"/>
              <w:rPr>
                <w:rFonts w:eastAsia="Calibri"/>
              </w:rPr>
            </w:pPr>
            <w:r>
              <w:rPr>
                <w:rFonts w:eastAsia="Calibri"/>
              </w:rPr>
              <w:t>3</w:t>
            </w:r>
            <w:r w:rsidR="00051F93">
              <w:rPr>
                <w:rFonts w:eastAsia="Calibri"/>
              </w:rPr>
              <w:t>4</w:t>
            </w:r>
          </w:p>
        </w:tc>
      </w:tr>
      <w:tr w:rsidR="006F6E41" w:rsidRPr="006A52A9" w14:paraId="0965C361" w14:textId="77777777">
        <w:tc>
          <w:tcPr>
            <w:tcW w:w="704" w:type="dxa"/>
          </w:tcPr>
          <w:p w14:paraId="1A0B6298" w14:textId="77777777" w:rsidR="006F6E41" w:rsidRDefault="006F6E41">
            <w:pPr>
              <w:spacing w:line="360" w:lineRule="auto"/>
              <w:rPr>
                <w:rFonts w:eastAsia="Calibri"/>
              </w:rPr>
            </w:pPr>
            <w:r>
              <w:rPr>
                <w:rFonts w:eastAsia="Calibri"/>
              </w:rPr>
              <w:t>b)</w:t>
            </w:r>
          </w:p>
        </w:tc>
        <w:tc>
          <w:tcPr>
            <w:tcW w:w="6521" w:type="dxa"/>
          </w:tcPr>
          <w:p w14:paraId="41D22601" w14:textId="77777777" w:rsidR="006F6E41" w:rsidRDefault="006F6E41">
            <w:pPr>
              <w:spacing w:line="360" w:lineRule="auto"/>
              <w:rPr>
                <w:rFonts w:eastAsia="Calibri"/>
              </w:rPr>
            </w:pPr>
            <w:r>
              <w:rPr>
                <w:rFonts w:eastAsia="Calibri"/>
              </w:rPr>
              <w:t>Major Courses</w:t>
            </w:r>
          </w:p>
        </w:tc>
        <w:tc>
          <w:tcPr>
            <w:tcW w:w="1791" w:type="dxa"/>
          </w:tcPr>
          <w:p w14:paraId="3608C476" w14:textId="77777777" w:rsidR="006F6E41" w:rsidRDefault="006F6E41">
            <w:pPr>
              <w:spacing w:line="360" w:lineRule="auto"/>
              <w:jc w:val="center"/>
              <w:rPr>
                <w:rFonts w:eastAsia="Calibri"/>
              </w:rPr>
            </w:pPr>
            <w:r>
              <w:rPr>
                <w:rFonts w:eastAsia="Calibri"/>
              </w:rPr>
              <w:t>73</w:t>
            </w:r>
          </w:p>
        </w:tc>
      </w:tr>
      <w:tr w:rsidR="006F6E41" w:rsidRPr="006A52A9" w14:paraId="725B1161" w14:textId="77777777">
        <w:tc>
          <w:tcPr>
            <w:tcW w:w="704" w:type="dxa"/>
          </w:tcPr>
          <w:p w14:paraId="200511EB" w14:textId="77777777" w:rsidR="006F6E41" w:rsidRDefault="006F6E41">
            <w:pPr>
              <w:spacing w:line="360" w:lineRule="auto"/>
              <w:rPr>
                <w:rFonts w:eastAsia="Calibri"/>
              </w:rPr>
            </w:pPr>
            <w:r>
              <w:rPr>
                <w:rFonts w:eastAsia="Calibri"/>
              </w:rPr>
              <w:t>c)</w:t>
            </w:r>
          </w:p>
        </w:tc>
        <w:tc>
          <w:tcPr>
            <w:tcW w:w="6521" w:type="dxa"/>
          </w:tcPr>
          <w:p w14:paraId="7D8D2841" w14:textId="77777777" w:rsidR="006F6E41" w:rsidRDefault="006F6E41">
            <w:pPr>
              <w:spacing w:line="360" w:lineRule="auto"/>
              <w:rPr>
                <w:rFonts w:eastAsia="Calibri"/>
              </w:rPr>
            </w:pPr>
            <w:r>
              <w:rPr>
                <w:rFonts w:eastAsia="Calibri"/>
              </w:rPr>
              <w:t>Allied Courses</w:t>
            </w:r>
          </w:p>
        </w:tc>
        <w:tc>
          <w:tcPr>
            <w:tcW w:w="1791" w:type="dxa"/>
          </w:tcPr>
          <w:p w14:paraId="2B4E352F" w14:textId="77777777" w:rsidR="006F6E41" w:rsidRDefault="006F6E41">
            <w:pPr>
              <w:spacing w:line="360" w:lineRule="auto"/>
              <w:jc w:val="center"/>
              <w:rPr>
                <w:rFonts w:eastAsia="Calibri"/>
              </w:rPr>
            </w:pPr>
            <w:r>
              <w:rPr>
                <w:rFonts w:eastAsia="Calibri"/>
              </w:rPr>
              <w:t>12</w:t>
            </w:r>
          </w:p>
        </w:tc>
      </w:tr>
      <w:tr w:rsidR="006F6E41" w:rsidRPr="006A52A9" w14:paraId="3318E5A2" w14:textId="77777777">
        <w:tc>
          <w:tcPr>
            <w:tcW w:w="704" w:type="dxa"/>
          </w:tcPr>
          <w:p w14:paraId="2AB6B71E" w14:textId="77777777" w:rsidR="006F6E41" w:rsidRDefault="006F6E41">
            <w:pPr>
              <w:spacing w:line="360" w:lineRule="auto"/>
              <w:rPr>
                <w:rFonts w:eastAsia="Calibri"/>
              </w:rPr>
            </w:pPr>
            <w:r>
              <w:rPr>
                <w:rFonts w:eastAsia="Calibri"/>
              </w:rPr>
              <w:t>d)</w:t>
            </w:r>
          </w:p>
        </w:tc>
        <w:tc>
          <w:tcPr>
            <w:tcW w:w="6521" w:type="dxa"/>
          </w:tcPr>
          <w:p w14:paraId="3E9BBD8F" w14:textId="58D7ED70" w:rsidR="006F6E41" w:rsidRDefault="006F6E41">
            <w:pPr>
              <w:spacing w:line="360" w:lineRule="auto"/>
              <w:rPr>
                <w:rFonts w:eastAsia="Calibri"/>
              </w:rPr>
            </w:pPr>
            <w:r>
              <w:rPr>
                <w:rFonts w:eastAsia="Calibri"/>
              </w:rPr>
              <w:t>Elective</w:t>
            </w:r>
            <w:r w:rsidR="00423685">
              <w:rPr>
                <w:rFonts w:eastAsia="Calibri"/>
              </w:rPr>
              <w:t xml:space="preserve"> Course</w:t>
            </w:r>
            <w:r>
              <w:rPr>
                <w:rFonts w:eastAsia="Calibri"/>
              </w:rPr>
              <w:t>s</w:t>
            </w:r>
          </w:p>
        </w:tc>
        <w:tc>
          <w:tcPr>
            <w:tcW w:w="1791" w:type="dxa"/>
          </w:tcPr>
          <w:p w14:paraId="77C3F19C" w14:textId="77777777" w:rsidR="006F6E41" w:rsidRDefault="006F6E41">
            <w:pPr>
              <w:spacing w:line="360" w:lineRule="auto"/>
              <w:jc w:val="center"/>
              <w:rPr>
                <w:rFonts w:eastAsia="Calibri"/>
              </w:rPr>
            </w:pPr>
            <w:r>
              <w:rPr>
                <w:rFonts w:eastAsia="Calibri"/>
              </w:rPr>
              <w:t>09</w:t>
            </w:r>
          </w:p>
        </w:tc>
      </w:tr>
      <w:tr w:rsidR="006F6E41" w:rsidRPr="006A52A9" w14:paraId="35936830" w14:textId="77777777">
        <w:tc>
          <w:tcPr>
            <w:tcW w:w="704" w:type="dxa"/>
          </w:tcPr>
          <w:p w14:paraId="5D2E4A59" w14:textId="77777777" w:rsidR="006F6E41" w:rsidRDefault="006F6E41">
            <w:pPr>
              <w:spacing w:line="360" w:lineRule="auto"/>
              <w:rPr>
                <w:rFonts w:eastAsia="Calibri"/>
              </w:rPr>
            </w:pPr>
            <w:r>
              <w:rPr>
                <w:rFonts w:eastAsia="Calibri"/>
              </w:rPr>
              <w:t>e)</w:t>
            </w:r>
          </w:p>
        </w:tc>
        <w:tc>
          <w:tcPr>
            <w:tcW w:w="6521" w:type="dxa"/>
          </w:tcPr>
          <w:p w14:paraId="53E711A5" w14:textId="77777777" w:rsidR="006F6E41" w:rsidRDefault="006F6E41">
            <w:pPr>
              <w:spacing w:line="360" w:lineRule="auto"/>
              <w:rPr>
                <w:rFonts w:eastAsia="Calibri"/>
              </w:rPr>
            </w:pPr>
            <w:r>
              <w:rPr>
                <w:rFonts w:eastAsia="Calibri"/>
              </w:rPr>
              <w:t>Capstone Project</w:t>
            </w:r>
          </w:p>
        </w:tc>
        <w:tc>
          <w:tcPr>
            <w:tcW w:w="1791" w:type="dxa"/>
          </w:tcPr>
          <w:p w14:paraId="629CD48F" w14:textId="77777777" w:rsidR="006F6E41" w:rsidRDefault="006F6E41">
            <w:pPr>
              <w:spacing w:line="360" w:lineRule="auto"/>
              <w:jc w:val="center"/>
              <w:rPr>
                <w:rFonts w:eastAsia="Calibri"/>
              </w:rPr>
            </w:pPr>
            <w:r>
              <w:rPr>
                <w:rFonts w:eastAsia="Calibri"/>
              </w:rPr>
              <w:t>06</w:t>
            </w:r>
          </w:p>
        </w:tc>
      </w:tr>
      <w:tr w:rsidR="006F6E41" w:rsidRPr="006A52A9" w14:paraId="3F724D76" w14:textId="77777777">
        <w:tc>
          <w:tcPr>
            <w:tcW w:w="704" w:type="dxa"/>
            <w:tcBorders>
              <w:bottom w:val="single" w:sz="4" w:space="0" w:color="auto"/>
            </w:tcBorders>
          </w:tcPr>
          <w:p w14:paraId="7310C50A" w14:textId="77777777" w:rsidR="006F6E41" w:rsidRDefault="006F6E41">
            <w:pPr>
              <w:spacing w:line="360" w:lineRule="auto"/>
              <w:rPr>
                <w:rFonts w:eastAsia="Calibri"/>
              </w:rPr>
            </w:pPr>
            <w:r>
              <w:rPr>
                <w:rFonts w:eastAsia="Calibri"/>
              </w:rPr>
              <w:t>f)</w:t>
            </w:r>
          </w:p>
        </w:tc>
        <w:tc>
          <w:tcPr>
            <w:tcW w:w="6521" w:type="dxa"/>
            <w:tcBorders>
              <w:bottom w:val="single" w:sz="4" w:space="0" w:color="auto"/>
            </w:tcBorders>
          </w:tcPr>
          <w:p w14:paraId="6563F509" w14:textId="77777777" w:rsidR="006F6E41" w:rsidRDefault="006F6E41">
            <w:pPr>
              <w:spacing w:line="360" w:lineRule="auto"/>
              <w:rPr>
                <w:rFonts w:eastAsia="Calibri"/>
              </w:rPr>
            </w:pPr>
            <w:r>
              <w:rPr>
                <w:rFonts w:eastAsia="Calibri"/>
              </w:rPr>
              <w:t>Internship</w:t>
            </w:r>
          </w:p>
        </w:tc>
        <w:tc>
          <w:tcPr>
            <w:tcW w:w="1791" w:type="dxa"/>
            <w:tcBorders>
              <w:bottom w:val="single" w:sz="4" w:space="0" w:color="auto"/>
            </w:tcBorders>
          </w:tcPr>
          <w:p w14:paraId="46BC4365" w14:textId="77777777" w:rsidR="006F6E41" w:rsidRDefault="006F6E41">
            <w:pPr>
              <w:spacing w:line="360" w:lineRule="auto"/>
              <w:jc w:val="center"/>
              <w:rPr>
                <w:rFonts w:eastAsia="Calibri"/>
              </w:rPr>
            </w:pPr>
            <w:r>
              <w:rPr>
                <w:rFonts w:eastAsia="Calibri"/>
              </w:rPr>
              <w:t>03</w:t>
            </w:r>
          </w:p>
        </w:tc>
      </w:tr>
      <w:tr w:rsidR="006F6E41" w:rsidRPr="006A52A9" w14:paraId="486213D7" w14:textId="77777777">
        <w:tc>
          <w:tcPr>
            <w:tcW w:w="704" w:type="dxa"/>
            <w:tcBorders>
              <w:top w:val="single" w:sz="4" w:space="0" w:color="auto"/>
              <w:bottom w:val="single" w:sz="4" w:space="0" w:color="auto"/>
            </w:tcBorders>
          </w:tcPr>
          <w:p w14:paraId="1F12848E" w14:textId="77777777" w:rsidR="006F6E41" w:rsidRDefault="006F6E41">
            <w:pPr>
              <w:spacing w:line="360" w:lineRule="auto"/>
              <w:rPr>
                <w:rFonts w:eastAsia="Calibri"/>
              </w:rPr>
            </w:pPr>
          </w:p>
        </w:tc>
        <w:tc>
          <w:tcPr>
            <w:tcW w:w="6521" w:type="dxa"/>
            <w:tcBorders>
              <w:top w:val="single" w:sz="4" w:space="0" w:color="auto"/>
              <w:bottom w:val="single" w:sz="4" w:space="0" w:color="auto"/>
            </w:tcBorders>
          </w:tcPr>
          <w:p w14:paraId="24740983" w14:textId="77777777" w:rsidR="006F6E41" w:rsidRDefault="006F6E41">
            <w:pPr>
              <w:spacing w:line="360" w:lineRule="auto"/>
              <w:rPr>
                <w:rFonts w:eastAsia="Calibri"/>
              </w:rPr>
            </w:pPr>
            <w:r>
              <w:rPr>
                <w:rFonts w:eastAsia="Calibri"/>
              </w:rPr>
              <w:t>Total</w:t>
            </w:r>
          </w:p>
        </w:tc>
        <w:tc>
          <w:tcPr>
            <w:tcW w:w="1791" w:type="dxa"/>
            <w:tcBorders>
              <w:top w:val="single" w:sz="4" w:space="0" w:color="auto"/>
              <w:bottom w:val="single" w:sz="4" w:space="0" w:color="auto"/>
            </w:tcBorders>
          </w:tcPr>
          <w:p w14:paraId="129DBCD6" w14:textId="43BBC400" w:rsidR="006F6E41" w:rsidRDefault="006F6E41">
            <w:pPr>
              <w:spacing w:line="360" w:lineRule="auto"/>
              <w:jc w:val="center"/>
              <w:rPr>
                <w:rFonts w:eastAsia="Calibri"/>
              </w:rPr>
            </w:pPr>
            <w:r>
              <w:rPr>
                <w:rFonts w:eastAsia="Calibri"/>
              </w:rPr>
              <w:t>13</w:t>
            </w:r>
            <w:r w:rsidR="00051F93">
              <w:rPr>
                <w:rFonts w:eastAsia="Calibri"/>
              </w:rPr>
              <w:t>7</w:t>
            </w:r>
          </w:p>
        </w:tc>
      </w:tr>
      <w:tr w:rsidR="006F6E41" w:rsidRPr="006A52A9" w14:paraId="184F5756" w14:textId="77777777">
        <w:tc>
          <w:tcPr>
            <w:tcW w:w="704" w:type="dxa"/>
            <w:tcBorders>
              <w:top w:val="single" w:sz="4" w:space="0" w:color="auto"/>
            </w:tcBorders>
          </w:tcPr>
          <w:p w14:paraId="759FFE7C" w14:textId="77777777" w:rsidR="006F6E41" w:rsidRDefault="006F6E41" w:rsidP="00C61DDB">
            <w:pPr>
              <w:rPr>
                <w:rFonts w:eastAsia="Calibri"/>
              </w:rPr>
            </w:pPr>
          </w:p>
        </w:tc>
        <w:tc>
          <w:tcPr>
            <w:tcW w:w="6521" w:type="dxa"/>
            <w:tcBorders>
              <w:top w:val="single" w:sz="4" w:space="0" w:color="auto"/>
            </w:tcBorders>
          </w:tcPr>
          <w:p w14:paraId="15F2E405" w14:textId="77777777" w:rsidR="006F6E41" w:rsidRDefault="006F6E41" w:rsidP="00C61DDB">
            <w:pPr>
              <w:rPr>
                <w:rFonts w:eastAsia="Calibri"/>
              </w:rPr>
            </w:pPr>
          </w:p>
        </w:tc>
        <w:tc>
          <w:tcPr>
            <w:tcW w:w="1791" w:type="dxa"/>
            <w:tcBorders>
              <w:top w:val="single" w:sz="4" w:space="0" w:color="auto"/>
            </w:tcBorders>
          </w:tcPr>
          <w:p w14:paraId="222248CB" w14:textId="77777777" w:rsidR="006F6E41" w:rsidRDefault="006F6E41">
            <w:pPr>
              <w:jc w:val="center"/>
              <w:rPr>
                <w:rFonts w:eastAsia="Calibri"/>
              </w:rPr>
            </w:pPr>
          </w:p>
        </w:tc>
      </w:tr>
    </w:tbl>
    <w:p w14:paraId="36D62B93" w14:textId="77777777" w:rsidR="006F6E41" w:rsidRDefault="006F6E41" w:rsidP="006F6E41">
      <w:pPr>
        <w:rPr>
          <w:sz w:val="20"/>
          <w:szCs w:val="20"/>
        </w:rPr>
      </w:pPr>
    </w:p>
    <w:p w14:paraId="58EB6971" w14:textId="78389B75" w:rsidR="00423685" w:rsidRPr="00CF66F2" w:rsidRDefault="00423685" w:rsidP="00423685">
      <w:pPr>
        <w:pStyle w:val="Heading2"/>
        <w:spacing w:before="0" w:beforeAutospacing="0" w:after="0" w:afterAutospacing="0" w:line="276" w:lineRule="auto"/>
        <w:jc w:val="both"/>
      </w:pPr>
      <w:bookmarkStart w:id="13" w:name="_Toc220486647"/>
      <w:r>
        <w:t>2.2 General Education Courses</w:t>
      </w:r>
      <w:bookmarkEnd w:id="13"/>
    </w:p>
    <w:tbl>
      <w:tblPr>
        <w:tblW w:w="0" w:type="auto"/>
        <w:tblInd w:w="108" w:type="dxa"/>
        <w:tblLook w:val="04A0" w:firstRow="1" w:lastRow="0" w:firstColumn="1" w:lastColumn="0" w:noHBand="0" w:noVBand="1"/>
      </w:tblPr>
      <w:tblGrid>
        <w:gridCol w:w="6663"/>
        <w:gridCol w:w="1270"/>
        <w:gridCol w:w="1083"/>
      </w:tblGrid>
      <w:tr w:rsidR="006F6E41" w:rsidRPr="006A52A9" w14:paraId="4079AE05" w14:textId="77777777">
        <w:tc>
          <w:tcPr>
            <w:tcW w:w="6663" w:type="dxa"/>
            <w:tcBorders>
              <w:top w:val="single" w:sz="4" w:space="0" w:color="auto"/>
              <w:bottom w:val="single" w:sz="4" w:space="0" w:color="auto"/>
            </w:tcBorders>
          </w:tcPr>
          <w:p w14:paraId="6470834E" w14:textId="77777777" w:rsidR="006F6E41" w:rsidRDefault="006F6E41">
            <w:pPr>
              <w:spacing w:line="360" w:lineRule="auto"/>
              <w:rPr>
                <w:rFonts w:eastAsia="Calibri"/>
              </w:rPr>
            </w:pPr>
            <w:r>
              <w:rPr>
                <w:rFonts w:eastAsia="Calibri"/>
              </w:rPr>
              <w:t>Course Title</w:t>
            </w:r>
          </w:p>
        </w:tc>
        <w:tc>
          <w:tcPr>
            <w:tcW w:w="1270" w:type="dxa"/>
            <w:tcBorders>
              <w:top w:val="single" w:sz="4" w:space="0" w:color="auto"/>
              <w:bottom w:val="single" w:sz="4" w:space="0" w:color="auto"/>
            </w:tcBorders>
          </w:tcPr>
          <w:p w14:paraId="4B6A4391" w14:textId="77777777" w:rsidR="006F6E41" w:rsidRDefault="006F6E41">
            <w:pPr>
              <w:spacing w:line="360" w:lineRule="auto"/>
              <w:jc w:val="center"/>
              <w:rPr>
                <w:rFonts w:eastAsia="Calibri"/>
              </w:rPr>
            </w:pPr>
            <w:r>
              <w:rPr>
                <w:rFonts w:eastAsia="Calibri"/>
              </w:rPr>
              <w:t>Code</w:t>
            </w:r>
          </w:p>
        </w:tc>
        <w:tc>
          <w:tcPr>
            <w:tcW w:w="1083" w:type="dxa"/>
            <w:tcBorders>
              <w:top w:val="single" w:sz="4" w:space="0" w:color="auto"/>
              <w:bottom w:val="single" w:sz="4" w:space="0" w:color="auto"/>
            </w:tcBorders>
          </w:tcPr>
          <w:p w14:paraId="46AEF1A9" w14:textId="77777777" w:rsidR="006F6E41" w:rsidRDefault="006F6E41">
            <w:pPr>
              <w:spacing w:line="360" w:lineRule="auto"/>
              <w:jc w:val="center"/>
              <w:rPr>
                <w:rFonts w:eastAsia="Calibri"/>
              </w:rPr>
            </w:pPr>
            <w:r>
              <w:rPr>
                <w:rFonts w:eastAsia="Calibri"/>
              </w:rPr>
              <w:t>Cr. Hrs.</w:t>
            </w:r>
          </w:p>
        </w:tc>
      </w:tr>
      <w:tr w:rsidR="006F6E41" w:rsidRPr="001E1EB9" w14:paraId="0ABA5C8A" w14:textId="77777777">
        <w:tc>
          <w:tcPr>
            <w:tcW w:w="6663" w:type="dxa"/>
            <w:tcBorders>
              <w:top w:val="single" w:sz="4" w:space="0" w:color="auto"/>
            </w:tcBorders>
          </w:tcPr>
          <w:p w14:paraId="1715D68D" w14:textId="77777777" w:rsidR="006F6E41" w:rsidRDefault="006F6E41">
            <w:pPr>
              <w:spacing w:line="360" w:lineRule="auto"/>
              <w:rPr>
                <w:rFonts w:eastAsia="Calibri"/>
              </w:rPr>
            </w:pPr>
            <w:r>
              <w:rPr>
                <w:rFonts w:eastAsia="Calibri"/>
              </w:rPr>
              <w:t>Functional English</w:t>
            </w:r>
          </w:p>
        </w:tc>
        <w:tc>
          <w:tcPr>
            <w:tcW w:w="1270" w:type="dxa"/>
            <w:tcBorders>
              <w:top w:val="single" w:sz="4" w:space="0" w:color="auto"/>
            </w:tcBorders>
          </w:tcPr>
          <w:p w14:paraId="3BD4A5CE" w14:textId="073AFD1C" w:rsidR="006F6E41" w:rsidRDefault="00777F90">
            <w:pPr>
              <w:spacing w:line="360" w:lineRule="auto"/>
              <w:jc w:val="center"/>
              <w:rPr>
                <w:rFonts w:eastAsia="Calibri"/>
              </w:rPr>
            </w:pPr>
            <w:r>
              <w:rPr>
                <w:rFonts w:eastAsia="Calibri"/>
              </w:rPr>
              <w:t>SEG</w:t>
            </w:r>
            <w:r w:rsidR="006F6E41">
              <w:rPr>
                <w:rFonts w:eastAsia="Calibri"/>
              </w:rPr>
              <w:t>1113</w:t>
            </w:r>
          </w:p>
        </w:tc>
        <w:tc>
          <w:tcPr>
            <w:tcW w:w="1083" w:type="dxa"/>
            <w:tcBorders>
              <w:top w:val="single" w:sz="4" w:space="0" w:color="auto"/>
            </w:tcBorders>
          </w:tcPr>
          <w:p w14:paraId="67E9ADB8" w14:textId="77777777" w:rsidR="006F6E41" w:rsidRDefault="006F6E41">
            <w:pPr>
              <w:spacing w:line="360" w:lineRule="auto"/>
              <w:jc w:val="center"/>
              <w:rPr>
                <w:rFonts w:eastAsia="Calibri"/>
              </w:rPr>
            </w:pPr>
            <w:r>
              <w:rPr>
                <w:rFonts w:eastAsia="Calibri"/>
              </w:rPr>
              <w:t>3</w:t>
            </w:r>
          </w:p>
        </w:tc>
      </w:tr>
      <w:tr w:rsidR="006F6E41" w:rsidRPr="001E1EB9" w14:paraId="2F71331D" w14:textId="77777777">
        <w:tc>
          <w:tcPr>
            <w:tcW w:w="6663" w:type="dxa"/>
          </w:tcPr>
          <w:p w14:paraId="2A7CD4CE" w14:textId="77777777" w:rsidR="006F6E41" w:rsidRDefault="006F6E41">
            <w:pPr>
              <w:spacing w:line="360" w:lineRule="auto"/>
              <w:rPr>
                <w:rFonts w:eastAsia="Calibri"/>
              </w:rPr>
            </w:pPr>
            <w:r>
              <w:rPr>
                <w:rFonts w:eastAsia="Calibri"/>
              </w:rPr>
              <w:t>Expository writing</w:t>
            </w:r>
          </w:p>
        </w:tc>
        <w:tc>
          <w:tcPr>
            <w:tcW w:w="1270" w:type="dxa"/>
          </w:tcPr>
          <w:p w14:paraId="11FC9EEE" w14:textId="7109F4D5" w:rsidR="006F6E41" w:rsidRDefault="00777F90">
            <w:pPr>
              <w:spacing w:line="360" w:lineRule="auto"/>
              <w:jc w:val="center"/>
              <w:rPr>
                <w:rFonts w:eastAsia="Calibri"/>
              </w:rPr>
            </w:pPr>
            <w:r>
              <w:rPr>
                <w:rFonts w:eastAsia="Calibri"/>
              </w:rPr>
              <w:t>SEG</w:t>
            </w:r>
            <w:r w:rsidR="006F6E41">
              <w:rPr>
                <w:rFonts w:eastAsia="Calibri"/>
              </w:rPr>
              <w:t>1123</w:t>
            </w:r>
          </w:p>
        </w:tc>
        <w:tc>
          <w:tcPr>
            <w:tcW w:w="1083" w:type="dxa"/>
          </w:tcPr>
          <w:p w14:paraId="2369DDDD" w14:textId="77777777" w:rsidR="006F6E41" w:rsidRDefault="006F6E41">
            <w:pPr>
              <w:spacing w:line="360" w:lineRule="auto"/>
              <w:jc w:val="center"/>
              <w:rPr>
                <w:rFonts w:eastAsia="Calibri"/>
              </w:rPr>
            </w:pPr>
            <w:r>
              <w:rPr>
                <w:rFonts w:eastAsia="Calibri"/>
              </w:rPr>
              <w:t>3</w:t>
            </w:r>
          </w:p>
        </w:tc>
      </w:tr>
      <w:tr w:rsidR="006F6E41" w:rsidRPr="001E1EB9" w14:paraId="498107D2" w14:textId="77777777">
        <w:tc>
          <w:tcPr>
            <w:tcW w:w="6663" w:type="dxa"/>
          </w:tcPr>
          <w:p w14:paraId="24C2B27C" w14:textId="77777777" w:rsidR="006F6E41" w:rsidRDefault="006F6E41">
            <w:pPr>
              <w:spacing w:line="360" w:lineRule="auto"/>
              <w:rPr>
                <w:rFonts w:eastAsia="Calibri"/>
              </w:rPr>
            </w:pPr>
            <w:r>
              <w:rPr>
                <w:rFonts w:eastAsia="Calibri"/>
              </w:rPr>
              <w:t>Islamic Studies/Ethics</w:t>
            </w:r>
          </w:p>
        </w:tc>
        <w:tc>
          <w:tcPr>
            <w:tcW w:w="1270" w:type="dxa"/>
          </w:tcPr>
          <w:p w14:paraId="5C45F572" w14:textId="4BD512AB" w:rsidR="006F6E41" w:rsidRDefault="00777F90">
            <w:pPr>
              <w:spacing w:line="360" w:lineRule="auto"/>
              <w:jc w:val="center"/>
              <w:rPr>
                <w:rFonts w:eastAsia="Calibri"/>
              </w:rPr>
            </w:pPr>
            <w:r>
              <w:rPr>
                <w:rFonts w:eastAsia="Calibri"/>
              </w:rPr>
              <w:t>SEG</w:t>
            </w:r>
            <w:r w:rsidR="006F6E41">
              <w:rPr>
                <w:rFonts w:eastAsia="Calibri"/>
              </w:rPr>
              <w:t>1012</w:t>
            </w:r>
          </w:p>
        </w:tc>
        <w:tc>
          <w:tcPr>
            <w:tcW w:w="1083" w:type="dxa"/>
          </w:tcPr>
          <w:p w14:paraId="02E5EB50" w14:textId="77777777" w:rsidR="006F6E41" w:rsidRDefault="006F6E41">
            <w:pPr>
              <w:spacing w:line="360" w:lineRule="auto"/>
              <w:jc w:val="center"/>
              <w:rPr>
                <w:rFonts w:eastAsia="Calibri"/>
              </w:rPr>
            </w:pPr>
            <w:r>
              <w:rPr>
                <w:rFonts w:eastAsia="Calibri"/>
              </w:rPr>
              <w:t>2</w:t>
            </w:r>
          </w:p>
        </w:tc>
      </w:tr>
      <w:tr w:rsidR="006F6E41" w:rsidRPr="001E1EB9" w14:paraId="49EFB9A9" w14:textId="77777777">
        <w:tc>
          <w:tcPr>
            <w:tcW w:w="6663" w:type="dxa"/>
          </w:tcPr>
          <w:p w14:paraId="7615E020" w14:textId="77777777" w:rsidR="006F6E41" w:rsidRDefault="006F6E41">
            <w:pPr>
              <w:spacing w:line="360" w:lineRule="auto"/>
              <w:rPr>
                <w:rFonts w:eastAsia="Calibri"/>
              </w:rPr>
            </w:pPr>
            <w:r>
              <w:rPr>
                <w:rFonts w:eastAsia="Calibri"/>
              </w:rPr>
              <w:t>Ideology and Constitution of Pakistan</w:t>
            </w:r>
          </w:p>
        </w:tc>
        <w:tc>
          <w:tcPr>
            <w:tcW w:w="1270" w:type="dxa"/>
          </w:tcPr>
          <w:p w14:paraId="40441E7E" w14:textId="74CAE521" w:rsidR="006F6E41" w:rsidRDefault="00777F90">
            <w:pPr>
              <w:spacing w:line="360" w:lineRule="auto"/>
              <w:jc w:val="center"/>
              <w:rPr>
                <w:rFonts w:eastAsia="Calibri"/>
              </w:rPr>
            </w:pPr>
            <w:r>
              <w:rPr>
                <w:rFonts w:eastAsia="Calibri"/>
              </w:rPr>
              <w:t>SEG</w:t>
            </w:r>
            <w:r w:rsidR="006F6E41">
              <w:rPr>
                <w:rFonts w:eastAsia="Calibri"/>
              </w:rPr>
              <w:t>1022</w:t>
            </w:r>
          </w:p>
        </w:tc>
        <w:tc>
          <w:tcPr>
            <w:tcW w:w="1083" w:type="dxa"/>
          </w:tcPr>
          <w:p w14:paraId="10528CC9" w14:textId="77777777" w:rsidR="006F6E41" w:rsidRDefault="006F6E41">
            <w:pPr>
              <w:spacing w:line="360" w:lineRule="auto"/>
              <w:jc w:val="center"/>
              <w:rPr>
                <w:rFonts w:eastAsia="Calibri"/>
              </w:rPr>
            </w:pPr>
            <w:r>
              <w:rPr>
                <w:rFonts w:eastAsia="Calibri"/>
              </w:rPr>
              <w:t>2</w:t>
            </w:r>
          </w:p>
        </w:tc>
      </w:tr>
      <w:tr w:rsidR="006F6E41" w:rsidRPr="001E1EB9" w14:paraId="3F34375D" w14:textId="77777777">
        <w:tc>
          <w:tcPr>
            <w:tcW w:w="6663" w:type="dxa"/>
          </w:tcPr>
          <w:p w14:paraId="0CB25C8B" w14:textId="77777777" w:rsidR="006F6E41" w:rsidRDefault="006F6E41">
            <w:pPr>
              <w:spacing w:line="360" w:lineRule="auto"/>
              <w:rPr>
                <w:rFonts w:eastAsia="Calibri"/>
              </w:rPr>
            </w:pPr>
            <w:r>
              <w:rPr>
                <w:rFonts w:eastAsia="Calibri"/>
              </w:rPr>
              <w:t>Personal Grooming</w:t>
            </w:r>
          </w:p>
        </w:tc>
        <w:tc>
          <w:tcPr>
            <w:tcW w:w="1270" w:type="dxa"/>
          </w:tcPr>
          <w:p w14:paraId="3194F34C" w14:textId="753FB0D2" w:rsidR="006F6E41" w:rsidRDefault="00777F90">
            <w:pPr>
              <w:spacing w:line="360" w:lineRule="auto"/>
              <w:jc w:val="center"/>
              <w:rPr>
                <w:rFonts w:eastAsia="Calibri"/>
              </w:rPr>
            </w:pPr>
            <w:r>
              <w:rPr>
                <w:rFonts w:eastAsia="Calibri"/>
              </w:rPr>
              <w:t>SEG</w:t>
            </w:r>
            <w:r w:rsidR="006F6E41">
              <w:rPr>
                <w:rFonts w:eastAsia="Calibri"/>
              </w:rPr>
              <w:t>2212</w:t>
            </w:r>
          </w:p>
        </w:tc>
        <w:tc>
          <w:tcPr>
            <w:tcW w:w="1083" w:type="dxa"/>
          </w:tcPr>
          <w:p w14:paraId="3A468A4B" w14:textId="77777777" w:rsidR="006F6E41" w:rsidRDefault="006F6E41">
            <w:pPr>
              <w:spacing w:line="360" w:lineRule="auto"/>
              <w:jc w:val="center"/>
              <w:rPr>
                <w:rFonts w:eastAsia="Calibri"/>
              </w:rPr>
            </w:pPr>
            <w:r>
              <w:rPr>
                <w:rFonts w:eastAsia="Calibri"/>
              </w:rPr>
              <w:t>2</w:t>
            </w:r>
          </w:p>
        </w:tc>
      </w:tr>
      <w:tr w:rsidR="00051F93" w:rsidRPr="001E1EB9" w14:paraId="019B503D" w14:textId="77777777">
        <w:tc>
          <w:tcPr>
            <w:tcW w:w="6663" w:type="dxa"/>
          </w:tcPr>
          <w:p w14:paraId="3519662A" w14:textId="3A232677" w:rsidR="00051F93" w:rsidRDefault="00051F93" w:rsidP="00051F93">
            <w:pPr>
              <w:spacing w:line="360" w:lineRule="auto"/>
              <w:rPr>
                <w:rFonts w:eastAsia="Calibri"/>
              </w:rPr>
            </w:pPr>
            <w:r>
              <w:t>Pakistan Studies</w:t>
            </w:r>
          </w:p>
        </w:tc>
        <w:tc>
          <w:tcPr>
            <w:tcW w:w="1270" w:type="dxa"/>
          </w:tcPr>
          <w:p w14:paraId="2A712C6E" w14:textId="718782FC" w:rsidR="00051F93" w:rsidRDefault="00051F93" w:rsidP="00051F93">
            <w:pPr>
              <w:spacing w:line="360" w:lineRule="auto"/>
              <w:jc w:val="center"/>
              <w:rPr>
                <w:rFonts w:eastAsia="Calibri"/>
              </w:rPr>
            </w:pPr>
            <w:r>
              <w:t>SEG1xx2</w:t>
            </w:r>
          </w:p>
        </w:tc>
        <w:tc>
          <w:tcPr>
            <w:tcW w:w="1083" w:type="dxa"/>
          </w:tcPr>
          <w:p w14:paraId="52C24343" w14:textId="76B902FE" w:rsidR="00051F93" w:rsidRDefault="00051F93" w:rsidP="00051F93">
            <w:pPr>
              <w:spacing w:line="360" w:lineRule="auto"/>
              <w:jc w:val="center"/>
              <w:rPr>
                <w:rFonts w:eastAsia="Calibri"/>
              </w:rPr>
            </w:pPr>
            <w:r>
              <w:t>2</w:t>
            </w:r>
          </w:p>
        </w:tc>
      </w:tr>
      <w:tr w:rsidR="00051F93" w:rsidRPr="001E1EB9" w14:paraId="623B6A2C" w14:textId="77777777">
        <w:tc>
          <w:tcPr>
            <w:tcW w:w="6663" w:type="dxa"/>
          </w:tcPr>
          <w:p w14:paraId="513CB5A3" w14:textId="77777777" w:rsidR="00051F93" w:rsidRDefault="00051F93" w:rsidP="00051F93">
            <w:pPr>
              <w:spacing w:line="360" w:lineRule="auto"/>
              <w:rPr>
                <w:rFonts w:eastAsia="Calibri"/>
              </w:rPr>
            </w:pPr>
            <w:r>
              <w:rPr>
                <w:rFonts w:eastAsia="Calibri"/>
              </w:rPr>
              <w:t>Applied Physics</w:t>
            </w:r>
          </w:p>
        </w:tc>
        <w:tc>
          <w:tcPr>
            <w:tcW w:w="1270" w:type="dxa"/>
          </w:tcPr>
          <w:p w14:paraId="211119AA" w14:textId="77FA1C3D" w:rsidR="00051F93" w:rsidRDefault="00051F93" w:rsidP="00051F93">
            <w:pPr>
              <w:spacing w:line="360" w:lineRule="auto"/>
              <w:jc w:val="center"/>
              <w:rPr>
                <w:rFonts w:eastAsia="Calibri"/>
              </w:rPr>
            </w:pPr>
            <w:r>
              <w:rPr>
                <w:rFonts w:eastAsia="Calibri"/>
              </w:rPr>
              <w:t>SEG1312</w:t>
            </w:r>
          </w:p>
        </w:tc>
        <w:tc>
          <w:tcPr>
            <w:tcW w:w="1083" w:type="dxa"/>
          </w:tcPr>
          <w:p w14:paraId="2812545E" w14:textId="77777777" w:rsidR="00051F93" w:rsidRDefault="00051F93" w:rsidP="00051F93">
            <w:pPr>
              <w:spacing w:line="360" w:lineRule="auto"/>
              <w:jc w:val="center"/>
              <w:rPr>
                <w:rFonts w:eastAsia="Calibri"/>
              </w:rPr>
            </w:pPr>
            <w:r>
              <w:rPr>
                <w:rFonts w:eastAsia="Calibri"/>
              </w:rPr>
              <w:t>2</w:t>
            </w:r>
          </w:p>
        </w:tc>
      </w:tr>
      <w:tr w:rsidR="00051F93" w:rsidRPr="001E1EB9" w14:paraId="105A95EA" w14:textId="77777777">
        <w:tc>
          <w:tcPr>
            <w:tcW w:w="6663" w:type="dxa"/>
          </w:tcPr>
          <w:p w14:paraId="1C64F387" w14:textId="77777777" w:rsidR="00051F93" w:rsidRDefault="00051F93" w:rsidP="00051F93">
            <w:pPr>
              <w:spacing w:line="360" w:lineRule="auto"/>
              <w:rPr>
                <w:rFonts w:eastAsia="Calibri"/>
              </w:rPr>
            </w:pPr>
            <w:r>
              <w:rPr>
                <w:rFonts w:eastAsia="Calibri"/>
              </w:rPr>
              <w:t>Applied Physics Lab</w:t>
            </w:r>
          </w:p>
        </w:tc>
        <w:tc>
          <w:tcPr>
            <w:tcW w:w="1270" w:type="dxa"/>
          </w:tcPr>
          <w:p w14:paraId="67DF37D7" w14:textId="78E5F8FA" w:rsidR="00051F93" w:rsidRDefault="00051F93" w:rsidP="00051F93">
            <w:pPr>
              <w:spacing w:line="360" w:lineRule="auto"/>
              <w:jc w:val="center"/>
              <w:rPr>
                <w:rFonts w:eastAsia="Calibri"/>
              </w:rPr>
            </w:pPr>
            <w:r>
              <w:rPr>
                <w:rFonts w:eastAsia="Calibri"/>
              </w:rPr>
              <w:t>SEG1311</w:t>
            </w:r>
          </w:p>
        </w:tc>
        <w:tc>
          <w:tcPr>
            <w:tcW w:w="1083" w:type="dxa"/>
          </w:tcPr>
          <w:p w14:paraId="796E1CFA" w14:textId="77777777" w:rsidR="00051F93" w:rsidRDefault="00051F93" w:rsidP="00051F93">
            <w:pPr>
              <w:spacing w:line="360" w:lineRule="auto"/>
              <w:jc w:val="center"/>
              <w:rPr>
                <w:rFonts w:eastAsia="Calibri"/>
              </w:rPr>
            </w:pPr>
            <w:r>
              <w:rPr>
                <w:rFonts w:eastAsia="Calibri"/>
              </w:rPr>
              <w:t>1</w:t>
            </w:r>
          </w:p>
        </w:tc>
      </w:tr>
      <w:tr w:rsidR="00051F93" w:rsidRPr="001E1EB9" w14:paraId="5DBD56D6" w14:textId="77777777">
        <w:tc>
          <w:tcPr>
            <w:tcW w:w="6663" w:type="dxa"/>
          </w:tcPr>
          <w:p w14:paraId="7E35E57B" w14:textId="77777777" w:rsidR="00051F93" w:rsidRDefault="00051F93" w:rsidP="00051F93">
            <w:pPr>
              <w:spacing w:line="360" w:lineRule="auto"/>
              <w:rPr>
                <w:rFonts w:eastAsia="Calibri"/>
              </w:rPr>
            </w:pPr>
            <w:r>
              <w:rPr>
                <w:rFonts w:eastAsia="Calibri"/>
              </w:rPr>
              <w:t>Sociology</w:t>
            </w:r>
          </w:p>
        </w:tc>
        <w:tc>
          <w:tcPr>
            <w:tcW w:w="1270" w:type="dxa"/>
          </w:tcPr>
          <w:p w14:paraId="74B197B7" w14:textId="33AF6DCB" w:rsidR="00051F93" w:rsidRDefault="00051F93" w:rsidP="00051F93">
            <w:pPr>
              <w:spacing w:line="360" w:lineRule="auto"/>
              <w:jc w:val="center"/>
              <w:rPr>
                <w:rFonts w:eastAsia="Calibri"/>
              </w:rPr>
            </w:pPr>
            <w:r>
              <w:rPr>
                <w:rFonts w:eastAsia="Calibri"/>
              </w:rPr>
              <w:t>SEG1412</w:t>
            </w:r>
          </w:p>
        </w:tc>
        <w:tc>
          <w:tcPr>
            <w:tcW w:w="1083" w:type="dxa"/>
          </w:tcPr>
          <w:p w14:paraId="5C164762" w14:textId="77777777" w:rsidR="00051F93" w:rsidRDefault="00051F93" w:rsidP="00051F93">
            <w:pPr>
              <w:spacing w:line="360" w:lineRule="auto"/>
              <w:jc w:val="center"/>
              <w:rPr>
                <w:rFonts w:eastAsia="Calibri"/>
              </w:rPr>
            </w:pPr>
            <w:r>
              <w:rPr>
                <w:rFonts w:eastAsia="Calibri"/>
              </w:rPr>
              <w:t>2</w:t>
            </w:r>
          </w:p>
        </w:tc>
      </w:tr>
      <w:tr w:rsidR="00051F93" w:rsidRPr="001E1EB9" w14:paraId="079AA1C3" w14:textId="77777777">
        <w:tc>
          <w:tcPr>
            <w:tcW w:w="6663" w:type="dxa"/>
          </w:tcPr>
          <w:p w14:paraId="43B94096" w14:textId="77777777" w:rsidR="00051F93" w:rsidRDefault="00051F93" w:rsidP="00051F93">
            <w:pPr>
              <w:spacing w:line="360" w:lineRule="auto"/>
              <w:rPr>
                <w:rFonts w:eastAsia="Calibri"/>
              </w:rPr>
            </w:pPr>
            <w:r>
              <w:rPr>
                <w:rFonts w:eastAsia="Calibri"/>
              </w:rPr>
              <w:t>Calculus and Analytic Geometry</w:t>
            </w:r>
          </w:p>
        </w:tc>
        <w:tc>
          <w:tcPr>
            <w:tcW w:w="1270" w:type="dxa"/>
          </w:tcPr>
          <w:p w14:paraId="34EF8319" w14:textId="4CFC43F4" w:rsidR="00051F93" w:rsidRDefault="00051F93" w:rsidP="00051F93">
            <w:pPr>
              <w:spacing w:line="360" w:lineRule="auto"/>
              <w:jc w:val="center"/>
              <w:rPr>
                <w:rFonts w:eastAsia="Calibri"/>
              </w:rPr>
            </w:pPr>
            <w:r>
              <w:rPr>
                <w:rFonts w:eastAsia="Calibri"/>
              </w:rPr>
              <w:t>SEG1513</w:t>
            </w:r>
          </w:p>
        </w:tc>
        <w:tc>
          <w:tcPr>
            <w:tcW w:w="1083" w:type="dxa"/>
          </w:tcPr>
          <w:p w14:paraId="6385304B" w14:textId="77777777" w:rsidR="00051F93" w:rsidRDefault="00051F93" w:rsidP="00051F93">
            <w:pPr>
              <w:spacing w:line="360" w:lineRule="auto"/>
              <w:jc w:val="center"/>
              <w:rPr>
                <w:rFonts w:eastAsia="Calibri"/>
              </w:rPr>
            </w:pPr>
            <w:r>
              <w:rPr>
                <w:rFonts w:eastAsia="Calibri"/>
              </w:rPr>
              <w:t>3</w:t>
            </w:r>
          </w:p>
        </w:tc>
      </w:tr>
      <w:tr w:rsidR="00051F93" w:rsidRPr="001E1EB9" w14:paraId="3741F106" w14:textId="77777777">
        <w:tc>
          <w:tcPr>
            <w:tcW w:w="6663" w:type="dxa"/>
          </w:tcPr>
          <w:p w14:paraId="523C7AA0" w14:textId="77777777" w:rsidR="00051F93" w:rsidRDefault="00051F93" w:rsidP="00051F93">
            <w:pPr>
              <w:spacing w:line="360" w:lineRule="auto"/>
              <w:rPr>
                <w:rFonts w:eastAsia="Calibri"/>
              </w:rPr>
            </w:pPr>
            <w:r>
              <w:rPr>
                <w:rFonts w:eastAsia="Calibri"/>
              </w:rPr>
              <w:t>Discrete Structures</w:t>
            </w:r>
          </w:p>
        </w:tc>
        <w:tc>
          <w:tcPr>
            <w:tcW w:w="1270" w:type="dxa"/>
          </w:tcPr>
          <w:p w14:paraId="75391C38" w14:textId="00560657" w:rsidR="00051F93" w:rsidRDefault="00051F93" w:rsidP="00051F93">
            <w:pPr>
              <w:spacing w:line="360" w:lineRule="auto"/>
              <w:jc w:val="center"/>
              <w:rPr>
                <w:rFonts w:eastAsia="Calibri"/>
              </w:rPr>
            </w:pPr>
            <w:r>
              <w:rPr>
                <w:rFonts w:eastAsia="Calibri"/>
              </w:rPr>
              <w:t>SEG1573</w:t>
            </w:r>
          </w:p>
        </w:tc>
        <w:tc>
          <w:tcPr>
            <w:tcW w:w="1083" w:type="dxa"/>
          </w:tcPr>
          <w:p w14:paraId="2AFC9737" w14:textId="77777777" w:rsidR="00051F93" w:rsidRDefault="00051F93" w:rsidP="00051F93">
            <w:pPr>
              <w:spacing w:line="360" w:lineRule="auto"/>
              <w:jc w:val="center"/>
              <w:rPr>
                <w:rFonts w:eastAsia="Calibri"/>
              </w:rPr>
            </w:pPr>
            <w:r>
              <w:rPr>
                <w:rFonts w:eastAsia="Calibri"/>
              </w:rPr>
              <w:t>3</w:t>
            </w:r>
          </w:p>
        </w:tc>
      </w:tr>
      <w:tr w:rsidR="00051F93" w:rsidRPr="001E1EB9" w14:paraId="1A0CB929" w14:textId="77777777">
        <w:tc>
          <w:tcPr>
            <w:tcW w:w="6663" w:type="dxa"/>
          </w:tcPr>
          <w:p w14:paraId="77C83710" w14:textId="77777777" w:rsidR="00051F93" w:rsidRDefault="00051F93" w:rsidP="00051F93">
            <w:pPr>
              <w:spacing w:line="360" w:lineRule="auto"/>
              <w:rPr>
                <w:rFonts w:eastAsia="Calibri"/>
              </w:rPr>
            </w:pPr>
            <w:r>
              <w:rPr>
                <w:rFonts w:eastAsia="Calibri"/>
              </w:rPr>
              <w:t>Applications of Information &amp; Communication Technologies</w:t>
            </w:r>
          </w:p>
        </w:tc>
        <w:tc>
          <w:tcPr>
            <w:tcW w:w="1270" w:type="dxa"/>
          </w:tcPr>
          <w:p w14:paraId="56F55061" w14:textId="04ACDF1A" w:rsidR="00051F93" w:rsidRDefault="00051F93" w:rsidP="00051F93">
            <w:pPr>
              <w:spacing w:line="360" w:lineRule="auto"/>
              <w:jc w:val="center"/>
              <w:rPr>
                <w:rFonts w:eastAsia="Calibri"/>
              </w:rPr>
            </w:pPr>
            <w:r>
              <w:rPr>
                <w:rFonts w:eastAsia="Calibri"/>
              </w:rPr>
              <w:t>SEG1612</w:t>
            </w:r>
          </w:p>
        </w:tc>
        <w:tc>
          <w:tcPr>
            <w:tcW w:w="1083" w:type="dxa"/>
          </w:tcPr>
          <w:p w14:paraId="1C1984EA" w14:textId="77777777" w:rsidR="00051F93" w:rsidRDefault="00051F93" w:rsidP="00051F93">
            <w:pPr>
              <w:spacing w:line="360" w:lineRule="auto"/>
              <w:jc w:val="center"/>
              <w:rPr>
                <w:rFonts w:eastAsia="Calibri"/>
              </w:rPr>
            </w:pPr>
            <w:r>
              <w:rPr>
                <w:rFonts w:eastAsia="Calibri"/>
              </w:rPr>
              <w:t>2</w:t>
            </w:r>
          </w:p>
        </w:tc>
      </w:tr>
      <w:tr w:rsidR="00051F93" w:rsidRPr="001E1EB9" w14:paraId="2C1E21FF" w14:textId="77777777">
        <w:tc>
          <w:tcPr>
            <w:tcW w:w="6663" w:type="dxa"/>
          </w:tcPr>
          <w:p w14:paraId="75281D8D" w14:textId="77777777" w:rsidR="00051F93" w:rsidRDefault="00051F93" w:rsidP="00051F93">
            <w:pPr>
              <w:spacing w:line="360" w:lineRule="auto"/>
              <w:rPr>
                <w:rFonts w:eastAsia="Calibri"/>
              </w:rPr>
            </w:pPr>
            <w:r>
              <w:rPr>
                <w:rFonts w:eastAsia="Calibri"/>
              </w:rPr>
              <w:t>Applications of Information &amp; Communication Technologies Lab</w:t>
            </w:r>
          </w:p>
        </w:tc>
        <w:tc>
          <w:tcPr>
            <w:tcW w:w="1270" w:type="dxa"/>
          </w:tcPr>
          <w:p w14:paraId="1F02AB40" w14:textId="123CD465" w:rsidR="00051F93" w:rsidRDefault="00051F93" w:rsidP="00051F93">
            <w:pPr>
              <w:spacing w:line="360" w:lineRule="auto"/>
              <w:jc w:val="center"/>
              <w:rPr>
                <w:rFonts w:eastAsia="Calibri"/>
              </w:rPr>
            </w:pPr>
            <w:r>
              <w:rPr>
                <w:rFonts w:eastAsia="Calibri"/>
              </w:rPr>
              <w:t>SEG1611</w:t>
            </w:r>
          </w:p>
        </w:tc>
        <w:tc>
          <w:tcPr>
            <w:tcW w:w="1083" w:type="dxa"/>
          </w:tcPr>
          <w:p w14:paraId="447087FF" w14:textId="77777777" w:rsidR="00051F93" w:rsidRDefault="00051F93" w:rsidP="00051F93">
            <w:pPr>
              <w:spacing w:line="360" w:lineRule="auto"/>
              <w:jc w:val="center"/>
              <w:rPr>
                <w:rFonts w:eastAsia="Calibri"/>
              </w:rPr>
            </w:pPr>
            <w:r>
              <w:rPr>
                <w:rFonts w:eastAsia="Calibri"/>
              </w:rPr>
              <w:t>1</w:t>
            </w:r>
          </w:p>
        </w:tc>
      </w:tr>
      <w:tr w:rsidR="00051F93" w:rsidRPr="001E1EB9" w14:paraId="1EE00468" w14:textId="77777777">
        <w:tc>
          <w:tcPr>
            <w:tcW w:w="6663" w:type="dxa"/>
          </w:tcPr>
          <w:p w14:paraId="1B0AFDBE" w14:textId="77777777" w:rsidR="00051F93" w:rsidRDefault="00051F93" w:rsidP="00051F93">
            <w:pPr>
              <w:spacing w:line="360" w:lineRule="auto"/>
              <w:rPr>
                <w:rFonts w:eastAsia="Calibri"/>
              </w:rPr>
            </w:pPr>
            <w:r>
              <w:rPr>
                <w:rFonts w:eastAsia="Calibri"/>
              </w:rPr>
              <w:t>Entrepreneurship</w:t>
            </w:r>
          </w:p>
        </w:tc>
        <w:tc>
          <w:tcPr>
            <w:tcW w:w="1270" w:type="dxa"/>
          </w:tcPr>
          <w:p w14:paraId="0FB52E27" w14:textId="7DAA64BC" w:rsidR="00051F93" w:rsidRDefault="00051F93" w:rsidP="00051F93">
            <w:pPr>
              <w:spacing w:line="360" w:lineRule="auto"/>
              <w:jc w:val="center"/>
              <w:rPr>
                <w:rFonts w:eastAsia="Calibri"/>
              </w:rPr>
            </w:pPr>
            <w:r>
              <w:rPr>
                <w:rFonts w:eastAsia="Calibri"/>
              </w:rPr>
              <w:t>SEG2712</w:t>
            </w:r>
          </w:p>
        </w:tc>
        <w:tc>
          <w:tcPr>
            <w:tcW w:w="1083" w:type="dxa"/>
          </w:tcPr>
          <w:p w14:paraId="34B856A0" w14:textId="77777777" w:rsidR="00051F93" w:rsidRDefault="00051F93" w:rsidP="00051F93">
            <w:pPr>
              <w:spacing w:line="360" w:lineRule="auto"/>
              <w:jc w:val="center"/>
              <w:rPr>
                <w:rFonts w:eastAsia="Calibri"/>
              </w:rPr>
            </w:pPr>
            <w:r>
              <w:rPr>
                <w:rFonts w:eastAsia="Calibri"/>
              </w:rPr>
              <w:t>2</w:t>
            </w:r>
          </w:p>
        </w:tc>
      </w:tr>
      <w:tr w:rsidR="00051F93" w:rsidRPr="001E1EB9" w14:paraId="172F89D6" w14:textId="77777777">
        <w:tc>
          <w:tcPr>
            <w:tcW w:w="6663" w:type="dxa"/>
          </w:tcPr>
          <w:p w14:paraId="5501565F" w14:textId="3D466902" w:rsidR="00051F93" w:rsidRDefault="00051F93" w:rsidP="00051F93">
            <w:pPr>
              <w:spacing w:line="360" w:lineRule="auto"/>
              <w:rPr>
                <w:rFonts w:eastAsia="Calibri"/>
              </w:rPr>
            </w:pPr>
            <w:r>
              <w:t>Civics and Professional Ethics</w:t>
            </w:r>
          </w:p>
        </w:tc>
        <w:tc>
          <w:tcPr>
            <w:tcW w:w="1270" w:type="dxa"/>
          </w:tcPr>
          <w:p w14:paraId="2F5B52C7" w14:textId="5137481E" w:rsidR="00051F93" w:rsidRDefault="00051F93" w:rsidP="00051F93">
            <w:pPr>
              <w:spacing w:line="360" w:lineRule="auto"/>
              <w:jc w:val="center"/>
              <w:rPr>
                <w:rFonts w:eastAsia="Calibri"/>
              </w:rPr>
            </w:pPr>
            <w:r w:rsidRPr="006A52A9">
              <w:t>SEG</w:t>
            </w:r>
            <w:r>
              <w:t>281</w:t>
            </w:r>
            <w:r w:rsidRPr="006A52A9">
              <w:t>2</w:t>
            </w:r>
          </w:p>
        </w:tc>
        <w:tc>
          <w:tcPr>
            <w:tcW w:w="1083" w:type="dxa"/>
          </w:tcPr>
          <w:p w14:paraId="5D837515" w14:textId="50D6914C" w:rsidR="00051F93" w:rsidRDefault="00051F93" w:rsidP="00051F93">
            <w:pPr>
              <w:spacing w:line="360" w:lineRule="auto"/>
              <w:jc w:val="center"/>
              <w:rPr>
                <w:rFonts w:eastAsia="Calibri"/>
              </w:rPr>
            </w:pPr>
            <w:r w:rsidRPr="006A52A9">
              <w:t>2</w:t>
            </w:r>
          </w:p>
        </w:tc>
      </w:tr>
      <w:tr w:rsidR="00051F93" w:rsidRPr="001E1EB9" w14:paraId="04250E83" w14:textId="77777777">
        <w:tc>
          <w:tcPr>
            <w:tcW w:w="6663" w:type="dxa"/>
          </w:tcPr>
          <w:p w14:paraId="7255A1CA" w14:textId="5290E7C0" w:rsidR="00051F93" w:rsidRDefault="00051F93" w:rsidP="00051F93">
            <w:pPr>
              <w:spacing w:line="360" w:lineRule="auto"/>
              <w:rPr>
                <w:rFonts w:eastAsia="Calibri"/>
              </w:rPr>
            </w:pPr>
            <w:r>
              <w:lastRenderedPageBreak/>
              <w:t>Fehm-ul-Quran-I</w:t>
            </w:r>
          </w:p>
        </w:tc>
        <w:tc>
          <w:tcPr>
            <w:tcW w:w="1270" w:type="dxa"/>
          </w:tcPr>
          <w:p w14:paraId="5A2CAF67" w14:textId="1C17941C" w:rsidR="00051F93" w:rsidRDefault="00051F93" w:rsidP="00051F93">
            <w:pPr>
              <w:spacing w:line="360" w:lineRule="auto"/>
              <w:jc w:val="center"/>
              <w:rPr>
                <w:rFonts w:eastAsia="Calibri"/>
              </w:rPr>
            </w:pPr>
            <w:r>
              <w:t>SEG1xx1</w:t>
            </w:r>
          </w:p>
        </w:tc>
        <w:tc>
          <w:tcPr>
            <w:tcW w:w="1083" w:type="dxa"/>
          </w:tcPr>
          <w:p w14:paraId="7F51E758" w14:textId="4F99A41A" w:rsidR="00051F93" w:rsidRDefault="00051F93" w:rsidP="00051F93">
            <w:pPr>
              <w:spacing w:line="360" w:lineRule="auto"/>
              <w:jc w:val="center"/>
              <w:rPr>
                <w:rFonts w:eastAsia="Calibri"/>
              </w:rPr>
            </w:pPr>
            <w:r>
              <w:t>1</w:t>
            </w:r>
          </w:p>
        </w:tc>
      </w:tr>
      <w:tr w:rsidR="00051F93" w:rsidRPr="001E1EB9" w14:paraId="2F251490" w14:textId="77777777">
        <w:tc>
          <w:tcPr>
            <w:tcW w:w="6663" w:type="dxa"/>
            <w:tcBorders>
              <w:bottom w:val="single" w:sz="4" w:space="0" w:color="auto"/>
            </w:tcBorders>
          </w:tcPr>
          <w:p w14:paraId="1315B9D0" w14:textId="3839B24D" w:rsidR="00051F93" w:rsidRDefault="00051F93" w:rsidP="00051F93">
            <w:pPr>
              <w:spacing w:line="360" w:lineRule="auto"/>
              <w:rPr>
                <w:rFonts w:eastAsia="Calibri"/>
              </w:rPr>
            </w:pPr>
            <w:r>
              <w:t>Fehm-ul-Quran-II</w:t>
            </w:r>
          </w:p>
        </w:tc>
        <w:tc>
          <w:tcPr>
            <w:tcW w:w="1270" w:type="dxa"/>
            <w:tcBorders>
              <w:bottom w:val="single" w:sz="4" w:space="0" w:color="auto"/>
            </w:tcBorders>
          </w:tcPr>
          <w:p w14:paraId="43862499" w14:textId="1D4B57EB" w:rsidR="00051F93" w:rsidRDefault="00051F93" w:rsidP="00051F93">
            <w:pPr>
              <w:spacing w:line="360" w:lineRule="auto"/>
              <w:jc w:val="center"/>
              <w:rPr>
                <w:rFonts w:eastAsia="Calibri"/>
              </w:rPr>
            </w:pPr>
            <w:r>
              <w:t>SEG2xx1</w:t>
            </w:r>
          </w:p>
        </w:tc>
        <w:tc>
          <w:tcPr>
            <w:tcW w:w="1083" w:type="dxa"/>
            <w:tcBorders>
              <w:bottom w:val="single" w:sz="4" w:space="0" w:color="auto"/>
            </w:tcBorders>
          </w:tcPr>
          <w:p w14:paraId="0C36D8BA" w14:textId="22E9EE07" w:rsidR="00051F93" w:rsidRDefault="00051F93" w:rsidP="00051F93">
            <w:pPr>
              <w:spacing w:line="360" w:lineRule="auto"/>
              <w:jc w:val="center"/>
              <w:rPr>
                <w:rFonts w:eastAsia="Calibri"/>
              </w:rPr>
            </w:pPr>
            <w:r>
              <w:t>1</w:t>
            </w:r>
          </w:p>
        </w:tc>
      </w:tr>
    </w:tbl>
    <w:p w14:paraId="3C92AC9B" w14:textId="77777777" w:rsidR="006F6E41" w:rsidRDefault="006F6E41" w:rsidP="006F6E41">
      <w:pPr>
        <w:rPr>
          <w:sz w:val="28"/>
          <w:szCs w:val="28"/>
        </w:rPr>
      </w:pPr>
    </w:p>
    <w:p w14:paraId="7523B7A3" w14:textId="0C0A8470" w:rsidR="00423685" w:rsidRPr="00CF66F2" w:rsidRDefault="00423685" w:rsidP="00423685">
      <w:pPr>
        <w:pStyle w:val="Heading2"/>
        <w:spacing w:before="0" w:beforeAutospacing="0" w:after="0" w:afterAutospacing="0" w:line="276" w:lineRule="auto"/>
        <w:jc w:val="both"/>
      </w:pPr>
      <w:bookmarkStart w:id="14" w:name="_Toc220486648"/>
      <w:r>
        <w:t>2.3 Major Courses</w:t>
      </w:r>
      <w:bookmarkEnd w:id="14"/>
    </w:p>
    <w:tbl>
      <w:tblPr>
        <w:tblW w:w="0" w:type="auto"/>
        <w:tblLook w:val="04A0" w:firstRow="1" w:lastRow="0" w:firstColumn="1" w:lastColumn="0" w:noHBand="0" w:noVBand="1"/>
      </w:tblPr>
      <w:tblGrid>
        <w:gridCol w:w="6482"/>
        <w:gridCol w:w="1464"/>
        <w:gridCol w:w="1080"/>
      </w:tblGrid>
      <w:tr w:rsidR="006F6E41" w:rsidRPr="006A52A9" w14:paraId="3BF23E6C" w14:textId="77777777">
        <w:tc>
          <w:tcPr>
            <w:tcW w:w="6482" w:type="dxa"/>
            <w:tcBorders>
              <w:top w:val="single" w:sz="4" w:space="0" w:color="auto"/>
              <w:bottom w:val="single" w:sz="4" w:space="0" w:color="auto"/>
            </w:tcBorders>
          </w:tcPr>
          <w:p w14:paraId="00479C97" w14:textId="77777777" w:rsidR="006F6E41" w:rsidRDefault="006F6E41">
            <w:pPr>
              <w:spacing w:line="360" w:lineRule="auto"/>
              <w:rPr>
                <w:rFonts w:eastAsia="Calibri"/>
              </w:rPr>
            </w:pPr>
            <w:r>
              <w:rPr>
                <w:rFonts w:eastAsia="Calibri"/>
              </w:rPr>
              <w:t>Course Title</w:t>
            </w:r>
          </w:p>
        </w:tc>
        <w:tc>
          <w:tcPr>
            <w:tcW w:w="1464" w:type="dxa"/>
            <w:tcBorders>
              <w:top w:val="single" w:sz="4" w:space="0" w:color="auto"/>
              <w:bottom w:val="single" w:sz="4" w:space="0" w:color="auto"/>
            </w:tcBorders>
          </w:tcPr>
          <w:p w14:paraId="564EFF5B" w14:textId="77777777" w:rsidR="006F6E41" w:rsidRDefault="006F6E41">
            <w:pPr>
              <w:spacing w:line="360" w:lineRule="auto"/>
              <w:jc w:val="center"/>
              <w:rPr>
                <w:rFonts w:eastAsia="Calibri"/>
              </w:rPr>
            </w:pPr>
            <w:r>
              <w:rPr>
                <w:rFonts w:eastAsia="Calibri"/>
              </w:rPr>
              <w:t>Code</w:t>
            </w:r>
          </w:p>
        </w:tc>
        <w:tc>
          <w:tcPr>
            <w:tcW w:w="1080" w:type="dxa"/>
            <w:tcBorders>
              <w:top w:val="single" w:sz="4" w:space="0" w:color="auto"/>
              <w:bottom w:val="single" w:sz="4" w:space="0" w:color="auto"/>
            </w:tcBorders>
          </w:tcPr>
          <w:p w14:paraId="2FA7303C" w14:textId="77777777" w:rsidR="006F6E41" w:rsidRDefault="006F6E41">
            <w:pPr>
              <w:spacing w:line="360" w:lineRule="auto"/>
              <w:jc w:val="center"/>
              <w:rPr>
                <w:rFonts w:eastAsia="Calibri"/>
              </w:rPr>
            </w:pPr>
            <w:r>
              <w:rPr>
                <w:rFonts w:eastAsia="Calibri"/>
              </w:rPr>
              <w:t>Cr. Hrs.</w:t>
            </w:r>
          </w:p>
        </w:tc>
      </w:tr>
      <w:tr w:rsidR="006F6E41" w:rsidRPr="006A52A9" w14:paraId="6A8BE575" w14:textId="77777777">
        <w:tc>
          <w:tcPr>
            <w:tcW w:w="6482" w:type="dxa"/>
            <w:tcBorders>
              <w:top w:val="single" w:sz="4" w:space="0" w:color="auto"/>
            </w:tcBorders>
          </w:tcPr>
          <w:p w14:paraId="575179CB" w14:textId="77777777" w:rsidR="006F6E41" w:rsidRDefault="006F6E41">
            <w:pPr>
              <w:spacing w:line="360" w:lineRule="auto"/>
              <w:rPr>
                <w:rFonts w:eastAsia="Calibri"/>
              </w:rPr>
            </w:pPr>
            <w:r>
              <w:rPr>
                <w:rFonts w:eastAsia="Calibri"/>
              </w:rPr>
              <w:t>Introduction to Programming</w:t>
            </w:r>
          </w:p>
        </w:tc>
        <w:tc>
          <w:tcPr>
            <w:tcW w:w="1464" w:type="dxa"/>
            <w:tcBorders>
              <w:top w:val="single" w:sz="4" w:space="0" w:color="auto"/>
            </w:tcBorders>
          </w:tcPr>
          <w:p w14:paraId="6BBA424D" w14:textId="287639EA" w:rsidR="006F6E41" w:rsidRDefault="00777F90">
            <w:pPr>
              <w:spacing w:line="360" w:lineRule="auto"/>
              <w:jc w:val="center"/>
              <w:rPr>
                <w:rFonts w:eastAsia="Calibri"/>
              </w:rPr>
            </w:pPr>
            <w:r>
              <w:rPr>
                <w:rFonts w:eastAsia="Calibri"/>
              </w:rPr>
              <w:t>SE</w:t>
            </w:r>
            <w:r w:rsidR="006F6E41">
              <w:rPr>
                <w:rFonts w:eastAsia="Calibri"/>
              </w:rPr>
              <w:t>1133</w:t>
            </w:r>
          </w:p>
        </w:tc>
        <w:tc>
          <w:tcPr>
            <w:tcW w:w="1080" w:type="dxa"/>
            <w:tcBorders>
              <w:top w:val="single" w:sz="4" w:space="0" w:color="auto"/>
            </w:tcBorders>
          </w:tcPr>
          <w:p w14:paraId="638E70D7" w14:textId="77777777" w:rsidR="006F6E41" w:rsidRDefault="006F6E41">
            <w:pPr>
              <w:spacing w:line="360" w:lineRule="auto"/>
              <w:jc w:val="center"/>
              <w:rPr>
                <w:rFonts w:eastAsia="Calibri"/>
              </w:rPr>
            </w:pPr>
            <w:r>
              <w:rPr>
                <w:rFonts w:eastAsia="Calibri"/>
              </w:rPr>
              <w:t>3</w:t>
            </w:r>
          </w:p>
        </w:tc>
      </w:tr>
      <w:tr w:rsidR="006F6E41" w:rsidRPr="006A52A9" w14:paraId="0484C82D" w14:textId="77777777">
        <w:tc>
          <w:tcPr>
            <w:tcW w:w="6482" w:type="dxa"/>
          </w:tcPr>
          <w:p w14:paraId="13EEB54A" w14:textId="77777777" w:rsidR="006F6E41" w:rsidRDefault="006F6E41">
            <w:pPr>
              <w:spacing w:line="360" w:lineRule="auto"/>
              <w:rPr>
                <w:rFonts w:eastAsia="Calibri"/>
              </w:rPr>
            </w:pPr>
            <w:r>
              <w:rPr>
                <w:rFonts w:eastAsia="Calibri"/>
              </w:rPr>
              <w:t>Introduction to Programming Lab</w:t>
            </w:r>
          </w:p>
        </w:tc>
        <w:tc>
          <w:tcPr>
            <w:tcW w:w="1464" w:type="dxa"/>
          </w:tcPr>
          <w:p w14:paraId="47AD8E0E" w14:textId="296D59B5" w:rsidR="006F6E41" w:rsidRDefault="00777F90">
            <w:pPr>
              <w:spacing w:line="360" w:lineRule="auto"/>
              <w:jc w:val="center"/>
              <w:rPr>
                <w:rFonts w:eastAsia="Calibri"/>
              </w:rPr>
            </w:pPr>
            <w:r>
              <w:rPr>
                <w:rFonts w:eastAsia="Calibri"/>
              </w:rPr>
              <w:t>SE</w:t>
            </w:r>
            <w:r w:rsidR="006F6E41">
              <w:rPr>
                <w:rFonts w:eastAsia="Calibri"/>
              </w:rPr>
              <w:t>1131</w:t>
            </w:r>
          </w:p>
        </w:tc>
        <w:tc>
          <w:tcPr>
            <w:tcW w:w="1080" w:type="dxa"/>
          </w:tcPr>
          <w:p w14:paraId="682F9570" w14:textId="77777777" w:rsidR="006F6E41" w:rsidRDefault="006F6E41">
            <w:pPr>
              <w:spacing w:line="360" w:lineRule="auto"/>
              <w:jc w:val="center"/>
              <w:rPr>
                <w:rFonts w:eastAsia="Calibri"/>
              </w:rPr>
            </w:pPr>
            <w:r>
              <w:rPr>
                <w:rFonts w:eastAsia="Calibri"/>
              </w:rPr>
              <w:t>1</w:t>
            </w:r>
          </w:p>
        </w:tc>
      </w:tr>
      <w:tr w:rsidR="006F6E41" w:rsidRPr="006A52A9" w14:paraId="32BA49AA" w14:textId="77777777">
        <w:tc>
          <w:tcPr>
            <w:tcW w:w="6482" w:type="dxa"/>
          </w:tcPr>
          <w:p w14:paraId="75001BB2" w14:textId="77777777" w:rsidR="006F6E41" w:rsidRDefault="006F6E41">
            <w:pPr>
              <w:spacing w:line="360" w:lineRule="auto"/>
              <w:rPr>
                <w:rFonts w:eastAsia="Calibri"/>
              </w:rPr>
            </w:pPr>
            <w:r>
              <w:rPr>
                <w:rFonts w:eastAsia="Calibri"/>
              </w:rPr>
              <w:t>Object Oriented Programming</w:t>
            </w:r>
          </w:p>
        </w:tc>
        <w:tc>
          <w:tcPr>
            <w:tcW w:w="1464" w:type="dxa"/>
          </w:tcPr>
          <w:p w14:paraId="20336218" w14:textId="0EAAE05A" w:rsidR="006F6E41" w:rsidRDefault="00777F90">
            <w:pPr>
              <w:spacing w:line="360" w:lineRule="auto"/>
              <w:jc w:val="center"/>
              <w:rPr>
                <w:rFonts w:eastAsia="Calibri"/>
              </w:rPr>
            </w:pPr>
            <w:r>
              <w:rPr>
                <w:rFonts w:eastAsia="Calibri"/>
              </w:rPr>
              <w:t>SE</w:t>
            </w:r>
            <w:r w:rsidR="006F6E41">
              <w:rPr>
                <w:rFonts w:eastAsia="Calibri"/>
              </w:rPr>
              <w:t>1143</w:t>
            </w:r>
          </w:p>
        </w:tc>
        <w:tc>
          <w:tcPr>
            <w:tcW w:w="1080" w:type="dxa"/>
          </w:tcPr>
          <w:p w14:paraId="6E46F1E1" w14:textId="77777777" w:rsidR="006F6E41" w:rsidRDefault="006F6E41">
            <w:pPr>
              <w:spacing w:line="360" w:lineRule="auto"/>
              <w:jc w:val="center"/>
              <w:rPr>
                <w:rFonts w:eastAsia="Calibri"/>
              </w:rPr>
            </w:pPr>
            <w:r>
              <w:rPr>
                <w:rFonts w:eastAsia="Calibri"/>
              </w:rPr>
              <w:t>3</w:t>
            </w:r>
          </w:p>
        </w:tc>
      </w:tr>
      <w:tr w:rsidR="006F6E41" w:rsidRPr="006A52A9" w14:paraId="52F12F2E" w14:textId="77777777">
        <w:tc>
          <w:tcPr>
            <w:tcW w:w="6482" w:type="dxa"/>
          </w:tcPr>
          <w:p w14:paraId="2FA8BB3A" w14:textId="77777777" w:rsidR="006F6E41" w:rsidRDefault="006F6E41">
            <w:pPr>
              <w:spacing w:line="360" w:lineRule="auto"/>
              <w:rPr>
                <w:rFonts w:eastAsia="Calibri"/>
              </w:rPr>
            </w:pPr>
            <w:r>
              <w:rPr>
                <w:rFonts w:eastAsia="Calibri"/>
              </w:rPr>
              <w:t>Object Oriented Programming Lab</w:t>
            </w:r>
          </w:p>
        </w:tc>
        <w:tc>
          <w:tcPr>
            <w:tcW w:w="1464" w:type="dxa"/>
          </w:tcPr>
          <w:p w14:paraId="772369F2" w14:textId="25123933" w:rsidR="006F6E41" w:rsidRDefault="00777F90">
            <w:pPr>
              <w:spacing w:line="360" w:lineRule="auto"/>
              <w:jc w:val="center"/>
              <w:rPr>
                <w:rFonts w:eastAsia="Calibri"/>
              </w:rPr>
            </w:pPr>
            <w:r>
              <w:rPr>
                <w:rFonts w:eastAsia="Calibri"/>
              </w:rPr>
              <w:t>SE</w:t>
            </w:r>
            <w:r w:rsidR="006F6E41">
              <w:rPr>
                <w:rFonts w:eastAsia="Calibri"/>
              </w:rPr>
              <w:t>1141</w:t>
            </w:r>
          </w:p>
        </w:tc>
        <w:tc>
          <w:tcPr>
            <w:tcW w:w="1080" w:type="dxa"/>
          </w:tcPr>
          <w:p w14:paraId="24A46CDD" w14:textId="77777777" w:rsidR="006F6E41" w:rsidRDefault="006F6E41">
            <w:pPr>
              <w:spacing w:line="360" w:lineRule="auto"/>
              <w:jc w:val="center"/>
              <w:rPr>
                <w:rFonts w:eastAsia="Calibri"/>
              </w:rPr>
            </w:pPr>
            <w:r>
              <w:rPr>
                <w:rFonts w:eastAsia="Calibri"/>
              </w:rPr>
              <w:t>1</w:t>
            </w:r>
          </w:p>
        </w:tc>
      </w:tr>
      <w:tr w:rsidR="006E3FA5" w:rsidRPr="006A52A9" w14:paraId="41C13678" w14:textId="77777777">
        <w:tc>
          <w:tcPr>
            <w:tcW w:w="6482" w:type="dxa"/>
          </w:tcPr>
          <w:p w14:paraId="09ABC9D6" w14:textId="38F00BB4" w:rsidR="006E3FA5" w:rsidRDefault="006E3FA5" w:rsidP="006E3FA5">
            <w:pPr>
              <w:spacing w:line="360" w:lineRule="auto"/>
              <w:rPr>
                <w:rFonts w:eastAsia="Calibri"/>
              </w:rPr>
            </w:pPr>
            <w:r w:rsidRPr="00D70F2F">
              <w:t>Data</w:t>
            </w:r>
            <w:r w:rsidRPr="00D70F2F">
              <w:rPr>
                <w:spacing w:val="-2"/>
              </w:rPr>
              <w:t xml:space="preserve"> </w:t>
            </w:r>
            <w:r w:rsidRPr="00D70F2F">
              <w:t>Structures</w:t>
            </w:r>
          </w:p>
        </w:tc>
        <w:tc>
          <w:tcPr>
            <w:tcW w:w="1464" w:type="dxa"/>
          </w:tcPr>
          <w:p w14:paraId="1E6ACD38" w14:textId="6BFDC557" w:rsidR="006E3FA5" w:rsidRDefault="006E3FA5" w:rsidP="006E3FA5">
            <w:pPr>
              <w:spacing w:line="360" w:lineRule="auto"/>
              <w:jc w:val="center"/>
              <w:rPr>
                <w:rFonts w:eastAsia="Calibri"/>
              </w:rPr>
            </w:pPr>
            <w:r w:rsidRPr="00D70F2F">
              <w:t>SE2143</w:t>
            </w:r>
          </w:p>
        </w:tc>
        <w:tc>
          <w:tcPr>
            <w:tcW w:w="1080" w:type="dxa"/>
          </w:tcPr>
          <w:p w14:paraId="024F92D9" w14:textId="0188895B" w:rsidR="006E3FA5" w:rsidRDefault="006E3FA5" w:rsidP="006E3FA5">
            <w:pPr>
              <w:spacing w:line="360" w:lineRule="auto"/>
              <w:jc w:val="center"/>
              <w:rPr>
                <w:rFonts w:eastAsia="Calibri"/>
              </w:rPr>
            </w:pPr>
            <w:r w:rsidRPr="00D70F2F">
              <w:t>3</w:t>
            </w:r>
          </w:p>
        </w:tc>
      </w:tr>
      <w:tr w:rsidR="006E3FA5" w:rsidRPr="006A52A9" w14:paraId="11554A54" w14:textId="77777777">
        <w:tc>
          <w:tcPr>
            <w:tcW w:w="6482" w:type="dxa"/>
          </w:tcPr>
          <w:p w14:paraId="2C5376CF" w14:textId="6E0A0727" w:rsidR="006E3FA5" w:rsidRDefault="006E3FA5" w:rsidP="006E3FA5">
            <w:pPr>
              <w:spacing w:line="360" w:lineRule="auto"/>
              <w:rPr>
                <w:rFonts w:eastAsia="Calibri"/>
              </w:rPr>
            </w:pPr>
            <w:r w:rsidRPr="00D70F2F">
              <w:t>Data</w:t>
            </w:r>
            <w:r w:rsidRPr="00D70F2F">
              <w:rPr>
                <w:spacing w:val="-2"/>
              </w:rPr>
              <w:t xml:space="preserve"> </w:t>
            </w:r>
            <w:r w:rsidRPr="00D70F2F">
              <w:t>Structures Lab</w:t>
            </w:r>
          </w:p>
        </w:tc>
        <w:tc>
          <w:tcPr>
            <w:tcW w:w="1464" w:type="dxa"/>
          </w:tcPr>
          <w:p w14:paraId="1901AC2F" w14:textId="11C14B9F" w:rsidR="006E3FA5" w:rsidRDefault="006E3FA5" w:rsidP="006E3FA5">
            <w:pPr>
              <w:spacing w:line="360" w:lineRule="auto"/>
              <w:jc w:val="center"/>
              <w:rPr>
                <w:rFonts w:eastAsia="Calibri"/>
              </w:rPr>
            </w:pPr>
            <w:r w:rsidRPr="00D70F2F">
              <w:t>SE2141</w:t>
            </w:r>
          </w:p>
        </w:tc>
        <w:tc>
          <w:tcPr>
            <w:tcW w:w="1080" w:type="dxa"/>
          </w:tcPr>
          <w:p w14:paraId="70373766" w14:textId="3F7ED9B8" w:rsidR="006E3FA5" w:rsidRDefault="006E3FA5" w:rsidP="006E3FA5">
            <w:pPr>
              <w:spacing w:line="360" w:lineRule="auto"/>
              <w:jc w:val="center"/>
              <w:rPr>
                <w:rFonts w:eastAsia="Calibri"/>
              </w:rPr>
            </w:pPr>
            <w:r w:rsidRPr="00D70F2F">
              <w:t>1</w:t>
            </w:r>
          </w:p>
        </w:tc>
      </w:tr>
      <w:tr w:rsidR="006E3FA5" w:rsidRPr="006A52A9" w14:paraId="078BBB79" w14:textId="77777777">
        <w:tc>
          <w:tcPr>
            <w:tcW w:w="6482" w:type="dxa"/>
          </w:tcPr>
          <w:p w14:paraId="10113F2D" w14:textId="00734236" w:rsidR="006E3FA5" w:rsidRDefault="006E3FA5" w:rsidP="006E3FA5">
            <w:pPr>
              <w:spacing w:line="360" w:lineRule="auto"/>
              <w:rPr>
                <w:rFonts w:eastAsia="Calibri"/>
              </w:rPr>
            </w:pPr>
            <w:r w:rsidRPr="00D70F2F">
              <w:t xml:space="preserve">Database Systems </w:t>
            </w:r>
          </w:p>
        </w:tc>
        <w:tc>
          <w:tcPr>
            <w:tcW w:w="1464" w:type="dxa"/>
          </w:tcPr>
          <w:p w14:paraId="00B15FD8" w14:textId="60BFC757" w:rsidR="006E3FA5" w:rsidRDefault="006E3FA5" w:rsidP="006E3FA5">
            <w:pPr>
              <w:spacing w:line="360" w:lineRule="auto"/>
              <w:jc w:val="center"/>
              <w:rPr>
                <w:rFonts w:eastAsia="Calibri"/>
              </w:rPr>
            </w:pPr>
            <w:r w:rsidRPr="00D70F2F">
              <w:t>SE2313</w:t>
            </w:r>
          </w:p>
        </w:tc>
        <w:tc>
          <w:tcPr>
            <w:tcW w:w="1080" w:type="dxa"/>
          </w:tcPr>
          <w:p w14:paraId="2FB68151" w14:textId="384F3783" w:rsidR="006E3FA5" w:rsidRDefault="006E3FA5" w:rsidP="006E3FA5">
            <w:pPr>
              <w:spacing w:line="360" w:lineRule="auto"/>
              <w:jc w:val="center"/>
              <w:rPr>
                <w:rFonts w:eastAsia="Calibri"/>
              </w:rPr>
            </w:pPr>
            <w:r w:rsidRPr="00D70F2F">
              <w:t>3</w:t>
            </w:r>
          </w:p>
        </w:tc>
      </w:tr>
      <w:tr w:rsidR="006E3FA5" w:rsidRPr="006A52A9" w14:paraId="6EDB2EAE" w14:textId="77777777">
        <w:tc>
          <w:tcPr>
            <w:tcW w:w="6482" w:type="dxa"/>
          </w:tcPr>
          <w:p w14:paraId="16A3D508" w14:textId="521178E7" w:rsidR="006E3FA5" w:rsidRDefault="006E3FA5" w:rsidP="006E3FA5">
            <w:pPr>
              <w:spacing w:line="360" w:lineRule="auto"/>
              <w:rPr>
                <w:rFonts w:eastAsia="Calibri"/>
              </w:rPr>
            </w:pPr>
            <w:r w:rsidRPr="00D70F2F">
              <w:t>Database Systems Lab</w:t>
            </w:r>
          </w:p>
        </w:tc>
        <w:tc>
          <w:tcPr>
            <w:tcW w:w="1464" w:type="dxa"/>
          </w:tcPr>
          <w:p w14:paraId="26305B5A" w14:textId="0358075E" w:rsidR="006E3FA5" w:rsidRDefault="006E3FA5" w:rsidP="006E3FA5">
            <w:pPr>
              <w:spacing w:line="360" w:lineRule="auto"/>
              <w:jc w:val="center"/>
              <w:rPr>
                <w:rFonts w:eastAsia="Calibri"/>
              </w:rPr>
            </w:pPr>
            <w:r w:rsidRPr="00D70F2F">
              <w:t>SE2311</w:t>
            </w:r>
          </w:p>
        </w:tc>
        <w:tc>
          <w:tcPr>
            <w:tcW w:w="1080" w:type="dxa"/>
          </w:tcPr>
          <w:p w14:paraId="282D59CF" w14:textId="631F65A2" w:rsidR="006E3FA5" w:rsidRDefault="006E3FA5" w:rsidP="006E3FA5">
            <w:pPr>
              <w:spacing w:line="360" w:lineRule="auto"/>
              <w:jc w:val="center"/>
              <w:rPr>
                <w:rFonts w:eastAsia="Calibri"/>
              </w:rPr>
            </w:pPr>
            <w:r w:rsidRPr="00D70F2F">
              <w:t>1</w:t>
            </w:r>
          </w:p>
        </w:tc>
      </w:tr>
      <w:tr w:rsidR="006E3FA5" w:rsidRPr="006A52A9" w14:paraId="14F748F8" w14:textId="77777777">
        <w:tc>
          <w:tcPr>
            <w:tcW w:w="6482" w:type="dxa"/>
          </w:tcPr>
          <w:p w14:paraId="699AAE8D" w14:textId="468AD271" w:rsidR="006E3FA5" w:rsidRDefault="006E3FA5" w:rsidP="006E3FA5">
            <w:pPr>
              <w:spacing w:line="360" w:lineRule="auto"/>
              <w:rPr>
                <w:rFonts w:eastAsia="Calibri"/>
              </w:rPr>
            </w:pPr>
            <w:r w:rsidRPr="00D70F2F">
              <w:t>Software Engineering</w:t>
            </w:r>
          </w:p>
        </w:tc>
        <w:tc>
          <w:tcPr>
            <w:tcW w:w="1464" w:type="dxa"/>
          </w:tcPr>
          <w:p w14:paraId="6E2737A7" w14:textId="56B803AE" w:rsidR="006E3FA5" w:rsidRDefault="006E3FA5" w:rsidP="006E3FA5">
            <w:pPr>
              <w:spacing w:line="360" w:lineRule="auto"/>
              <w:jc w:val="center"/>
              <w:rPr>
                <w:rFonts w:eastAsia="Calibri"/>
              </w:rPr>
            </w:pPr>
            <w:r w:rsidRPr="00D70F2F">
              <w:t>SE2223</w:t>
            </w:r>
          </w:p>
        </w:tc>
        <w:tc>
          <w:tcPr>
            <w:tcW w:w="1080" w:type="dxa"/>
          </w:tcPr>
          <w:p w14:paraId="718EF91A" w14:textId="6C7200C0" w:rsidR="006E3FA5" w:rsidRDefault="006E3FA5" w:rsidP="006E3FA5">
            <w:pPr>
              <w:spacing w:line="360" w:lineRule="auto"/>
              <w:jc w:val="center"/>
              <w:rPr>
                <w:rFonts w:eastAsia="Calibri"/>
              </w:rPr>
            </w:pPr>
            <w:r w:rsidRPr="00D70F2F">
              <w:t>3</w:t>
            </w:r>
          </w:p>
        </w:tc>
      </w:tr>
      <w:tr w:rsidR="006E3FA5" w:rsidRPr="006A52A9" w14:paraId="62899F15" w14:textId="77777777">
        <w:tc>
          <w:tcPr>
            <w:tcW w:w="6482" w:type="dxa"/>
          </w:tcPr>
          <w:p w14:paraId="6DB70292" w14:textId="6C93BE15" w:rsidR="006E3FA5" w:rsidRDefault="006E3FA5" w:rsidP="006E3FA5">
            <w:pPr>
              <w:spacing w:line="360" w:lineRule="auto"/>
              <w:rPr>
                <w:rFonts w:eastAsia="Calibri"/>
              </w:rPr>
            </w:pPr>
            <w:r w:rsidRPr="00D70F2F">
              <w:t>Operating</w:t>
            </w:r>
            <w:r w:rsidRPr="00D70F2F">
              <w:rPr>
                <w:spacing w:val="-3"/>
              </w:rPr>
              <w:t xml:space="preserve"> </w:t>
            </w:r>
            <w:r w:rsidRPr="00D70F2F">
              <w:t>Systems</w:t>
            </w:r>
          </w:p>
        </w:tc>
        <w:tc>
          <w:tcPr>
            <w:tcW w:w="1464" w:type="dxa"/>
          </w:tcPr>
          <w:p w14:paraId="20EA88E3" w14:textId="7AF0210A" w:rsidR="006E3FA5" w:rsidRDefault="006E3FA5" w:rsidP="006E3FA5">
            <w:pPr>
              <w:spacing w:line="360" w:lineRule="auto"/>
              <w:jc w:val="center"/>
              <w:rPr>
                <w:rFonts w:eastAsia="Calibri"/>
              </w:rPr>
            </w:pPr>
            <w:r w:rsidRPr="00D70F2F">
              <w:t>SE</w:t>
            </w:r>
            <w:r>
              <w:t>2</w:t>
            </w:r>
            <w:r w:rsidRPr="00D70F2F">
              <w:t>41</w:t>
            </w:r>
            <w:r>
              <w:t>2</w:t>
            </w:r>
          </w:p>
        </w:tc>
        <w:tc>
          <w:tcPr>
            <w:tcW w:w="1080" w:type="dxa"/>
          </w:tcPr>
          <w:p w14:paraId="60922B07" w14:textId="69306EBF" w:rsidR="006E3FA5" w:rsidRDefault="006E3FA5" w:rsidP="006E3FA5">
            <w:pPr>
              <w:spacing w:line="360" w:lineRule="auto"/>
              <w:jc w:val="center"/>
              <w:rPr>
                <w:rFonts w:eastAsia="Calibri"/>
              </w:rPr>
            </w:pPr>
            <w:r>
              <w:t>2</w:t>
            </w:r>
          </w:p>
        </w:tc>
      </w:tr>
      <w:tr w:rsidR="006E3FA5" w:rsidRPr="006A52A9" w14:paraId="56053145" w14:textId="77777777">
        <w:tc>
          <w:tcPr>
            <w:tcW w:w="6482" w:type="dxa"/>
          </w:tcPr>
          <w:p w14:paraId="54A8C5EA" w14:textId="021587CE" w:rsidR="006E3FA5" w:rsidRDefault="006E3FA5" w:rsidP="006E3FA5">
            <w:pPr>
              <w:spacing w:line="360" w:lineRule="auto"/>
              <w:rPr>
                <w:rFonts w:eastAsia="Calibri"/>
              </w:rPr>
            </w:pPr>
            <w:r w:rsidRPr="00D70F2F">
              <w:t>Operating</w:t>
            </w:r>
            <w:r w:rsidRPr="00D70F2F">
              <w:rPr>
                <w:spacing w:val="-3"/>
              </w:rPr>
              <w:t xml:space="preserve"> </w:t>
            </w:r>
            <w:r w:rsidRPr="00D70F2F">
              <w:t>Systems Lab</w:t>
            </w:r>
          </w:p>
        </w:tc>
        <w:tc>
          <w:tcPr>
            <w:tcW w:w="1464" w:type="dxa"/>
          </w:tcPr>
          <w:p w14:paraId="69BD8150" w14:textId="0F07AB54" w:rsidR="006E3FA5" w:rsidRDefault="006E3FA5" w:rsidP="006E3FA5">
            <w:pPr>
              <w:spacing w:line="360" w:lineRule="auto"/>
              <w:jc w:val="center"/>
              <w:rPr>
                <w:rFonts w:eastAsia="Calibri"/>
              </w:rPr>
            </w:pPr>
            <w:r w:rsidRPr="00D70F2F">
              <w:t>SE</w:t>
            </w:r>
            <w:r>
              <w:t>2</w:t>
            </w:r>
            <w:r w:rsidRPr="00D70F2F">
              <w:t>411</w:t>
            </w:r>
          </w:p>
        </w:tc>
        <w:tc>
          <w:tcPr>
            <w:tcW w:w="1080" w:type="dxa"/>
          </w:tcPr>
          <w:p w14:paraId="2616DC11" w14:textId="34445F8E" w:rsidR="006E3FA5" w:rsidRDefault="006E3FA5" w:rsidP="006E3FA5">
            <w:pPr>
              <w:spacing w:line="360" w:lineRule="auto"/>
              <w:jc w:val="center"/>
              <w:rPr>
                <w:rFonts w:eastAsia="Calibri"/>
              </w:rPr>
            </w:pPr>
            <w:r w:rsidRPr="00D70F2F">
              <w:t>1</w:t>
            </w:r>
          </w:p>
        </w:tc>
      </w:tr>
      <w:tr w:rsidR="006E3FA5" w:rsidRPr="006A52A9" w14:paraId="509C3BB6" w14:textId="77777777">
        <w:tc>
          <w:tcPr>
            <w:tcW w:w="6482" w:type="dxa"/>
          </w:tcPr>
          <w:p w14:paraId="20400DA5" w14:textId="3E12913E" w:rsidR="006E3FA5" w:rsidRDefault="006E3FA5" w:rsidP="006E3FA5">
            <w:pPr>
              <w:spacing w:line="360" w:lineRule="auto"/>
              <w:rPr>
                <w:rFonts w:eastAsia="Calibri"/>
              </w:rPr>
            </w:pPr>
            <w:r w:rsidRPr="00D70F2F">
              <w:t xml:space="preserve">Computer Networks </w:t>
            </w:r>
          </w:p>
        </w:tc>
        <w:tc>
          <w:tcPr>
            <w:tcW w:w="1464" w:type="dxa"/>
          </w:tcPr>
          <w:p w14:paraId="545823CB" w14:textId="695ADC60" w:rsidR="006E3FA5" w:rsidRDefault="006E3FA5" w:rsidP="006E3FA5">
            <w:pPr>
              <w:spacing w:line="360" w:lineRule="auto"/>
              <w:jc w:val="center"/>
              <w:rPr>
                <w:rFonts w:eastAsia="Calibri"/>
              </w:rPr>
            </w:pPr>
            <w:r w:rsidRPr="00D70F2F">
              <w:t>SE</w:t>
            </w:r>
            <w:r>
              <w:t>2</w:t>
            </w:r>
            <w:r w:rsidRPr="00D70F2F">
              <w:t>77</w:t>
            </w:r>
            <w:r>
              <w:t>2</w:t>
            </w:r>
          </w:p>
        </w:tc>
        <w:tc>
          <w:tcPr>
            <w:tcW w:w="1080" w:type="dxa"/>
          </w:tcPr>
          <w:p w14:paraId="54620D12" w14:textId="5DC53B72" w:rsidR="006E3FA5" w:rsidRDefault="006E3FA5" w:rsidP="006E3FA5">
            <w:pPr>
              <w:spacing w:line="360" w:lineRule="auto"/>
              <w:jc w:val="center"/>
              <w:rPr>
                <w:rFonts w:eastAsia="Calibri"/>
              </w:rPr>
            </w:pPr>
            <w:r>
              <w:t>2</w:t>
            </w:r>
          </w:p>
        </w:tc>
      </w:tr>
      <w:tr w:rsidR="006E3FA5" w:rsidRPr="006A52A9" w14:paraId="6D667349" w14:textId="77777777">
        <w:tc>
          <w:tcPr>
            <w:tcW w:w="6482" w:type="dxa"/>
          </w:tcPr>
          <w:p w14:paraId="14AB9C99" w14:textId="728665D1" w:rsidR="006E3FA5" w:rsidRDefault="006E3FA5" w:rsidP="006E3FA5">
            <w:pPr>
              <w:spacing w:line="360" w:lineRule="auto"/>
              <w:rPr>
                <w:rFonts w:eastAsia="Calibri"/>
              </w:rPr>
            </w:pPr>
            <w:r w:rsidRPr="00D70F2F">
              <w:t xml:space="preserve">Computer </w:t>
            </w:r>
            <w:r>
              <w:t xml:space="preserve">Networks </w:t>
            </w:r>
            <w:r w:rsidRPr="00D70F2F">
              <w:t>Lab</w:t>
            </w:r>
          </w:p>
        </w:tc>
        <w:tc>
          <w:tcPr>
            <w:tcW w:w="1464" w:type="dxa"/>
          </w:tcPr>
          <w:p w14:paraId="16A34724" w14:textId="28FD083A" w:rsidR="006E3FA5" w:rsidRDefault="006E3FA5" w:rsidP="006E3FA5">
            <w:pPr>
              <w:spacing w:line="360" w:lineRule="auto"/>
              <w:jc w:val="center"/>
              <w:rPr>
                <w:rFonts w:eastAsia="Calibri"/>
              </w:rPr>
            </w:pPr>
            <w:r w:rsidRPr="00D70F2F">
              <w:t>SE</w:t>
            </w:r>
            <w:r>
              <w:t>2</w:t>
            </w:r>
            <w:r w:rsidRPr="00D70F2F">
              <w:t>771</w:t>
            </w:r>
          </w:p>
        </w:tc>
        <w:tc>
          <w:tcPr>
            <w:tcW w:w="1080" w:type="dxa"/>
          </w:tcPr>
          <w:p w14:paraId="10ECF457" w14:textId="0E3151F2" w:rsidR="006E3FA5" w:rsidRDefault="006E3FA5" w:rsidP="006E3FA5">
            <w:pPr>
              <w:spacing w:line="360" w:lineRule="auto"/>
              <w:jc w:val="center"/>
              <w:rPr>
                <w:rFonts w:eastAsia="Calibri"/>
              </w:rPr>
            </w:pPr>
            <w:r w:rsidRPr="00D70F2F">
              <w:t>1</w:t>
            </w:r>
          </w:p>
        </w:tc>
      </w:tr>
      <w:tr w:rsidR="006E3FA5" w:rsidRPr="006A52A9" w14:paraId="000BDC67" w14:textId="77777777">
        <w:tc>
          <w:tcPr>
            <w:tcW w:w="6482" w:type="dxa"/>
          </w:tcPr>
          <w:p w14:paraId="0E61B4E1" w14:textId="2A264293" w:rsidR="006E3FA5" w:rsidRDefault="006E3FA5" w:rsidP="006E3FA5">
            <w:pPr>
              <w:spacing w:line="360" w:lineRule="auto"/>
              <w:rPr>
                <w:rFonts w:eastAsia="Calibri"/>
              </w:rPr>
            </w:pPr>
            <w:r w:rsidRPr="00D70F2F">
              <w:rPr>
                <w:spacing w:val="-6"/>
              </w:rPr>
              <w:t>Software Requirement Engineering</w:t>
            </w:r>
          </w:p>
        </w:tc>
        <w:tc>
          <w:tcPr>
            <w:tcW w:w="1464" w:type="dxa"/>
          </w:tcPr>
          <w:p w14:paraId="5564CADE" w14:textId="18D4C092" w:rsidR="006E3FA5" w:rsidRDefault="006E3FA5" w:rsidP="006E3FA5">
            <w:pPr>
              <w:spacing w:line="360" w:lineRule="auto"/>
              <w:jc w:val="center"/>
              <w:rPr>
                <w:rFonts w:eastAsia="Calibri"/>
              </w:rPr>
            </w:pPr>
            <w:r w:rsidRPr="00D70F2F">
              <w:t>SE</w:t>
            </w:r>
            <w:r>
              <w:t>2</w:t>
            </w:r>
            <w:r w:rsidRPr="00D70F2F">
              <w:t>26</w:t>
            </w:r>
            <w:r>
              <w:t>2</w:t>
            </w:r>
          </w:p>
        </w:tc>
        <w:tc>
          <w:tcPr>
            <w:tcW w:w="1080" w:type="dxa"/>
          </w:tcPr>
          <w:p w14:paraId="16C78A28" w14:textId="34EC593C" w:rsidR="006E3FA5" w:rsidRDefault="006E3FA5" w:rsidP="006E3FA5">
            <w:pPr>
              <w:spacing w:line="360" w:lineRule="auto"/>
              <w:jc w:val="center"/>
              <w:rPr>
                <w:rFonts w:eastAsia="Calibri"/>
              </w:rPr>
            </w:pPr>
            <w:r>
              <w:t>2</w:t>
            </w:r>
          </w:p>
        </w:tc>
      </w:tr>
      <w:tr w:rsidR="006E3FA5" w:rsidRPr="006A52A9" w14:paraId="05F29420" w14:textId="77777777">
        <w:tc>
          <w:tcPr>
            <w:tcW w:w="6482" w:type="dxa"/>
          </w:tcPr>
          <w:p w14:paraId="621313EA" w14:textId="6A28357A" w:rsidR="006E3FA5" w:rsidRDefault="006E3FA5" w:rsidP="006E3FA5">
            <w:pPr>
              <w:spacing w:line="360" w:lineRule="auto"/>
              <w:rPr>
                <w:rFonts w:eastAsia="Calibri"/>
              </w:rPr>
            </w:pPr>
            <w:r w:rsidRPr="00D70F2F">
              <w:rPr>
                <w:spacing w:val="-6"/>
              </w:rPr>
              <w:t>Software Requirement Engineering</w:t>
            </w:r>
            <w:r>
              <w:rPr>
                <w:spacing w:val="-6"/>
              </w:rPr>
              <w:t xml:space="preserve"> Lab</w:t>
            </w:r>
          </w:p>
        </w:tc>
        <w:tc>
          <w:tcPr>
            <w:tcW w:w="1464" w:type="dxa"/>
          </w:tcPr>
          <w:p w14:paraId="10EFD034" w14:textId="23986BA1" w:rsidR="006E3FA5" w:rsidRDefault="006E3FA5" w:rsidP="006E3FA5">
            <w:pPr>
              <w:spacing w:line="360" w:lineRule="auto"/>
              <w:jc w:val="center"/>
              <w:rPr>
                <w:rFonts w:eastAsia="Calibri"/>
              </w:rPr>
            </w:pPr>
            <w:r w:rsidRPr="00D70F2F">
              <w:t>SE</w:t>
            </w:r>
            <w:r>
              <w:t>2</w:t>
            </w:r>
            <w:r w:rsidRPr="00D70F2F">
              <w:t>26</w:t>
            </w:r>
            <w:r>
              <w:t>1</w:t>
            </w:r>
          </w:p>
        </w:tc>
        <w:tc>
          <w:tcPr>
            <w:tcW w:w="1080" w:type="dxa"/>
          </w:tcPr>
          <w:p w14:paraId="5B1313FC" w14:textId="2965BEF4" w:rsidR="006E3FA5" w:rsidRDefault="006E3FA5" w:rsidP="006E3FA5">
            <w:pPr>
              <w:spacing w:line="360" w:lineRule="auto"/>
              <w:jc w:val="center"/>
              <w:rPr>
                <w:rFonts w:eastAsia="Calibri"/>
              </w:rPr>
            </w:pPr>
            <w:r>
              <w:t>1</w:t>
            </w:r>
          </w:p>
        </w:tc>
      </w:tr>
      <w:tr w:rsidR="006E3FA5" w:rsidRPr="006A52A9" w14:paraId="0466E404" w14:textId="77777777">
        <w:tc>
          <w:tcPr>
            <w:tcW w:w="6482" w:type="dxa"/>
          </w:tcPr>
          <w:p w14:paraId="4629407A" w14:textId="3F5B6AB6" w:rsidR="006E3FA5" w:rsidRDefault="006E3FA5" w:rsidP="006E3FA5">
            <w:pPr>
              <w:spacing w:line="360" w:lineRule="auto"/>
              <w:rPr>
                <w:rFonts w:eastAsia="Calibri"/>
              </w:rPr>
            </w:pPr>
            <w:r w:rsidRPr="00D70F2F">
              <w:t>Information</w:t>
            </w:r>
            <w:r w:rsidRPr="00D70F2F">
              <w:rPr>
                <w:spacing w:val="-5"/>
              </w:rPr>
              <w:t xml:space="preserve"> </w:t>
            </w:r>
            <w:r w:rsidRPr="00D70F2F">
              <w:t>Security</w:t>
            </w:r>
          </w:p>
        </w:tc>
        <w:tc>
          <w:tcPr>
            <w:tcW w:w="1464" w:type="dxa"/>
          </w:tcPr>
          <w:p w14:paraId="379B72A5" w14:textId="31199A51" w:rsidR="006E3FA5" w:rsidRDefault="006E3FA5" w:rsidP="006E3FA5">
            <w:pPr>
              <w:spacing w:line="360" w:lineRule="auto"/>
              <w:jc w:val="center"/>
              <w:rPr>
                <w:rFonts w:eastAsia="Calibri"/>
              </w:rPr>
            </w:pPr>
            <w:r w:rsidRPr="00D70F2F">
              <w:t>SE371</w:t>
            </w:r>
            <w:r>
              <w:t>2</w:t>
            </w:r>
          </w:p>
        </w:tc>
        <w:tc>
          <w:tcPr>
            <w:tcW w:w="1080" w:type="dxa"/>
          </w:tcPr>
          <w:p w14:paraId="6189F41D" w14:textId="3E41D2DE" w:rsidR="006E3FA5" w:rsidRDefault="006E3FA5" w:rsidP="006E3FA5">
            <w:pPr>
              <w:spacing w:line="360" w:lineRule="auto"/>
              <w:jc w:val="center"/>
              <w:rPr>
                <w:rFonts w:eastAsia="Calibri"/>
              </w:rPr>
            </w:pPr>
            <w:r>
              <w:t>2</w:t>
            </w:r>
          </w:p>
        </w:tc>
      </w:tr>
      <w:tr w:rsidR="006E3FA5" w:rsidRPr="006A52A9" w14:paraId="4AE5F02D" w14:textId="77777777">
        <w:tc>
          <w:tcPr>
            <w:tcW w:w="6482" w:type="dxa"/>
          </w:tcPr>
          <w:p w14:paraId="7A461B02" w14:textId="7E436663" w:rsidR="006E3FA5" w:rsidRDefault="006E3FA5" w:rsidP="006E3FA5">
            <w:pPr>
              <w:spacing w:line="360" w:lineRule="auto"/>
              <w:rPr>
                <w:rFonts w:eastAsia="Calibri"/>
              </w:rPr>
            </w:pPr>
            <w:r w:rsidRPr="00D70F2F">
              <w:t>Information</w:t>
            </w:r>
            <w:r w:rsidRPr="00D70F2F">
              <w:rPr>
                <w:spacing w:val="-5"/>
              </w:rPr>
              <w:t xml:space="preserve"> </w:t>
            </w:r>
            <w:r w:rsidRPr="00D70F2F">
              <w:t>Security</w:t>
            </w:r>
            <w:r>
              <w:t xml:space="preserve"> Lab</w:t>
            </w:r>
          </w:p>
        </w:tc>
        <w:tc>
          <w:tcPr>
            <w:tcW w:w="1464" w:type="dxa"/>
          </w:tcPr>
          <w:p w14:paraId="6E870659" w14:textId="7ABBD8B3" w:rsidR="006E3FA5" w:rsidRDefault="006E3FA5" w:rsidP="006E3FA5">
            <w:pPr>
              <w:spacing w:line="360" w:lineRule="auto"/>
              <w:jc w:val="center"/>
              <w:rPr>
                <w:rFonts w:eastAsia="Calibri"/>
              </w:rPr>
            </w:pPr>
            <w:r w:rsidRPr="00D70F2F">
              <w:t>SE371</w:t>
            </w:r>
            <w:r>
              <w:t>1</w:t>
            </w:r>
          </w:p>
        </w:tc>
        <w:tc>
          <w:tcPr>
            <w:tcW w:w="1080" w:type="dxa"/>
          </w:tcPr>
          <w:p w14:paraId="4D0B7074" w14:textId="13754B3C" w:rsidR="006E3FA5" w:rsidRDefault="006E3FA5" w:rsidP="006E3FA5">
            <w:pPr>
              <w:spacing w:line="360" w:lineRule="auto"/>
              <w:jc w:val="center"/>
              <w:rPr>
                <w:rFonts w:eastAsia="Calibri"/>
              </w:rPr>
            </w:pPr>
            <w:r>
              <w:t>1</w:t>
            </w:r>
          </w:p>
        </w:tc>
      </w:tr>
      <w:tr w:rsidR="006E3FA5" w:rsidRPr="006A52A9" w14:paraId="400DF03A" w14:textId="77777777">
        <w:tc>
          <w:tcPr>
            <w:tcW w:w="6482" w:type="dxa"/>
          </w:tcPr>
          <w:p w14:paraId="723BC69C" w14:textId="15D3E82F" w:rsidR="006E3FA5" w:rsidRDefault="006E3FA5" w:rsidP="006E3FA5">
            <w:pPr>
              <w:spacing w:line="360" w:lineRule="auto"/>
              <w:rPr>
                <w:rFonts w:eastAsia="Calibri"/>
              </w:rPr>
            </w:pPr>
            <w:r w:rsidRPr="00D70F2F">
              <w:t>Software</w:t>
            </w:r>
            <w:r w:rsidRPr="00D70F2F">
              <w:rPr>
                <w:spacing w:val="-3"/>
              </w:rPr>
              <w:t xml:space="preserve"> </w:t>
            </w:r>
            <w:r>
              <w:rPr>
                <w:spacing w:val="-3"/>
              </w:rPr>
              <w:t>Design and Architecture</w:t>
            </w:r>
          </w:p>
        </w:tc>
        <w:tc>
          <w:tcPr>
            <w:tcW w:w="1464" w:type="dxa"/>
          </w:tcPr>
          <w:p w14:paraId="7A3F4DD2" w14:textId="7D7F0D11" w:rsidR="006E3FA5" w:rsidRDefault="006E3FA5" w:rsidP="006E3FA5">
            <w:pPr>
              <w:spacing w:line="360" w:lineRule="auto"/>
              <w:jc w:val="center"/>
              <w:rPr>
                <w:rFonts w:eastAsia="Calibri"/>
              </w:rPr>
            </w:pPr>
            <w:r w:rsidRPr="00D70F2F">
              <w:t>SE331</w:t>
            </w:r>
            <w:r>
              <w:t>3</w:t>
            </w:r>
          </w:p>
        </w:tc>
        <w:tc>
          <w:tcPr>
            <w:tcW w:w="1080" w:type="dxa"/>
          </w:tcPr>
          <w:p w14:paraId="69997AEE" w14:textId="0E2535A6" w:rsidR="006E3FA5" w:rsidRDefault="006E3FA5" w:rsidP="006E3FA5">
            <w:pPr>
              <w:spacing w:line="360" w:lineRule="auto"/>
              <w:jc w:val="center"/>
              <w:rPr>
                <w:rFonts w:eastAsia="Calibri"/>
              </w:rPr>
            </w:pPr>
            <w:r>
              <w:t>3</w:t>
            </w:r>
          </w:p>
        </w:tc>
      </w:tr>
      <w:tr w:rsidR="006E3FA5" w:rsidRPr="006A52A9" w14:paraId="1A5F341B" w14:textId="77777777">
        <w:tc>
          <w:tcPr>
            <w:tcW w:w="6482" w:type="dxa"/>
          </w:tcPr>
          <w:p w14:paraId="71C5ACE5" w14:textId="4487C725" w:rsidR="006E3FA5" w:rsidRDefault="006E3FA5" w:rsidP="006E3FA5">
            <w:pPr>
              <w:spacing w:line="360" w:lineRule="auto"/>
              <w:rPr>
                <w:rFonts w:eastAsia="Calibri"/>
              </w:rPr>
            </w:pPr>
            <w:r>
              <w:t>Analysis of Algorithms</w:t>
            </w:r>
          </w:p>
        </w:tc>
        <w:tc>
          <w:tcPr>
            <w:tcW w:w="1464" w:type="dxa"/>
          </w:tcPr>
          <w:p w14:paraId="4786C680" w14:textId="27EFA5DE" w:rsidR="006E3FA5" w:rsidRDefault="006E3FA5" w:rsidP="006E3FA5">
            <w:pPr>
              <w:spacing w:line="360" w:lineRule="auto"/>
              <w:jc w:val="center"/>
              <w:rPr>
                <w:rFonts w:eastAsia="Calibri"/>
              </w:rPr>
            </w:pPr>
            <w:r w:rsidRPr="00D70F2F">
              <w:t>SE3</w:t>
            </w:r>
            <w:r>
              <w:t>163</w:t>
            </w:r>
          </w:p>
        </w:tc>
        <w:tc>
          <w:tcPr>
            <w:tcW w:w="1080" w:type="dxa"/>
          </w:tcPr>
          <w:p w14:paraId="1879F957" w14:textId="2FBAFDCE" w:rsidR="006E3FA5" w:rsidRDefault="006E3FA5" w:rsidP="006E3FA5">
            <w:pPr>
              <w:spacing w:line="360" w:lineRule="auto"/>
              <w:jc w:val="center"/>
              <w:rPr>
                <w:rFonts w:eastAsia="Calibri"/>
              </w:rPr>
            </w:pPr>
            <w:r>
              <w:t>3</w:t>
            </w:r>
          </w:p>
        </w:tc>
      </w:tr>
      <w:tr w:rsidR="006E3FA5" w:rsidRPr="006A52A9" w14:paraId="6D495BCE" w14:textId="77777777">
        <w:tc>
          <w:tcPr>
            <w:tcW w:w="6482" w:type="dxa"/>
          </w:tcPr>
          <w:p w14:paraId="515EBDCF" w14:textId="33A79E9B" w:rsidR="006E3FA5" w:rsidRDefault="006E3FA5" w:rsidP="006E3FA5">
            <w:pPr>
              <w:spacing w:line="360" w:lineRule="auto"/>
              <w:rPr>
                <w:rFonts w:eastAsia="Calibri"/>
              </w:rPr>
            </w:pPr>
            <w:r>
              <w:t>Digital Logic Design</w:t>
            </w:r>
          </w:p>
        </w:tc>
        <w:tc>
          <w:tcPr>
            <w:tcW w:w="1464" w:type="dxa"/>
          </w:tcPr>
          <w:p w14:paraId="3AA48B69" w14:textId="407C60D2" w:rsidR="006E3FA5" w:rsidRDefault="006E3FA5" w:rsidP="006E3FA5">
            <w:pPr>
              <w:spacing w:line="360" w:lineRule="auto"/>
              <w:jc w:val="center"/>
              <w:rPr>
                <w:rFonts w:eastAsia="Calibri"/>
              </w:rPr>
            </w:pPr>
            <w:r w:rsidRPr="00D70F2F">
              <w:t>SE</w:t>
            </w:r>
            <w:r>
              <w:t>2512</w:t>
            </w:r>
          </w:p>
        </w:tc>
        <w:tc>
          <w:tcPr>
            <w:tcW w:w="1080" w:type="dxa"/>
          </w:tcPr>
          <w:p w14:paraId="5585137C" w14:textId="7E9B412F" w:rsidR="006E3FA5" w:rsidRDefault="006E3FA5" w:rsidP="006E3FA5">
            <w:pPr>
              <w:spacing w:line="360" w:lineRule="auto"/>
              <w:jc w:val="center"/>
              <w:rPr>
                <w:rFonts w:eastAsia="Calibri"/>
              </w:rPr>
            </w:pPr>
            <w:r>
              <w:t>2</w:t>
            </w:r>
          </w:p>
        </w:tc>
      </w:tr>
      <w:tr w:rsidR="006E3FA5" w:rsidRPr="006A52A9" w14:paraId="4A8AA210" w14:textId="77777777">
        <w:tc>
          <w:tcPr>
            <w:tcW w:w="6482" w:type="dxa"/>
          </w:tcPr>
          <w:p w14:paraId="3253CCEC" w14:textId="2520B3AB" w:rsidR="006E3FA5" w:rsidRDefault="006E3FA5" w:rsidP="006E3FA5">
            <w:pPr>
              <w:spacing w:line="360" w:lineRule="auto"/>
              <w:rPr>
                <w:rFonts w:eastAsia="Calibri"/>
              </w:rPr>
            </w:pPr>
            <w:r>
              <w:t>Digital Logic Design Lab</w:t>
            </w:r>
          </w:p>
        </w:tc>
        <w:tc>
          <w:tcPr>
            <w:tcW w:w="1464" w:type="dxa"/>
          </w:tcPr>
          <w:p w14:paraId="53E9408A" w14:textId="729969E1" w:rsidR="006E3FA5" w:rsidRDefault="006E3FA5" w:rsidP="006E3FA5">
            <w:pPr>
              <w:spacing w:line="360" w:lineRule="auto"/>
              <w:jc w:val="center"/>
              <w:rPr>
                <w:rFonts w:eastAsia="Calibri"/>
              </w:rPr>
            </w:pPr>
            <w:r w:rsidRPr="00D70F2F">
              <w:t>SE</w:t>
            </w:r>
            <w:r>
              <w:t>2511</w:t>
            </w:r>
          </w:p>
        </w:tc>
        <w:tc>
          <w:tcPr>
            <w:tcW w:w="1080" w:type="dxa"/>
          </w:tcPr>
          <w:p w14:paraId="365DE0ED" w14:textId="027FD6E0" w:rsidR="006E3FA5" w:rsidRDefault="006E3FA5" w:rsidP="006E3FA5">
            <w:pPr>
              <w:spacing w:line="360" w:lineRule="auto"/>
              <w:jc w:val="center"/>
              <w:rPr>
                <w:rFonts w:eastAsia="Calibri"/>
              </w:rPr>
            </w:pPr>
            <w:r>
              <w:t>1</w:t>
            </w:r>
          </w:p>
        </w:tc>
      </w:tr>
      <w:tr w:rsidR="006E3FA5" w:rsidRPr="006A52A9" w14:paraId="624BFA5E" w14:textId="77777777">
        <w:tc>
          <w:tcPr>
            <w:tcW w:w="6482" w:type="dxa"/>
          </w:tcPr>
          <w:p w14:paraId="437821F8" w14:textId="4D599C82" w:rsidR="006E3FA5" w:rsidRDefault="006E3FA5" w:rsidP="006E3FA5">
            <w:pPr>
              <w:spacing w:line="360" w:lineRule="auto"/>
              <w:rPr>
                <w:rFonts w:eastAsia="Calibri"/>
              </w:rPr>
            </w:pPr>
            <w:r w:rsidRPr="00D70F2F">
              <w:t>Computer Organization and Assembly Language</w:t>
            </w:r>
          </w:p>
        </w:tc>
        <w:tc>
          <w:tcPr>
            <w:tcW w:w="1464" w:type="dxa"/>
          </w:tcPr>
          <w:p w14:paraId="72BBFEFB" w14:textId="01D602CB" w:rsidR="006E3FA5" w:rsidRDefault="006E3FA5" w:rsidP="006E3FA5">
            <w:pPr>
              <w:spacing w:line="360" w:lineRule="auto"/>
              <w:jc w:val="center"/>
              <w:rPr>
                <w:rFonts w:eastAsia="Calibri"/>
              </w:rPr>
            </w:pPr>
            <w:r w:rsidRPr="00D70F2F">
              <w:t>SE</w:t>
            </w:r>
            <w:r>
              <w:t>3</w:t>
            </w:r>
            <w:r w:rsidRPr="00D70F2F">
              <w:t>52</w:t>
            </w:r>
            <w:r>
              <w:t>2</w:t>
            </w:r>
          </w:p>
        </w:tc>
        <w:tc>
          <w:tcPr>
            <w:tcW w:w="1080" w:type="dxa"/>
          </w:tcPr>
          <w:p w14:paraId="3131E5DC" w14:textId="0A35D7E0" w:rsidR="006E3FA5" w:rsidRDefault="006E3FA5" w:rsidP="006E3FA5">
            <w:pPr>
              <w:spacing w:line="360" w:lineRule="auto"/>
              <w:jc w:val="center"/>
              <w:rPr>
                <w:rFonts w:eastAsia="Calibri"/>
              </w:rPr>
            </w:pPr>
            <w:r>
              <w:t>2</w:t>
            </w:r>
          </w:p>
        </w:tc>
      </w:tr>
      <w:tr w:rsidR="006E3FA5" w:rsidRPr="006A52A9" w14:paraId="1100CB93" w14:textId="77777777">
        <w:tc>
          <w:tcPr>
            <w:tcW w:w="6482" w:type="dxa"/>
          </w:tcPr>
          <w:p w14:paraId="17D0D300" w14:textId="4EA773B5" w:rsidR="006E3FA5" w:rsidRDefault="006E3FA5" w:rsidP="006E3FA5">
            <w:pPr>
              <w:spacing w:line="360" w:lineRule="auto"/>
              <w:rPr>
                <w:rFonts w:eastAsia="Calibri"/>
              </w:rPr>
            </w:pPr>
            <w:r w:rsidRPr="00D70F2F">
              <w:t>Computer Organization and Assembly Language</w:t>
            </w:r>
            <w:r>
              <w:t xml:space="preserve"> Lab</w:t>
            </w:r>
          </w:p>
        </w:tc>
        <w:tc>
          <w:tcPr>
            <w:tcW w:w="1464" w:type="dxa"/>
          </w:tcPr>
          <w:p w14:paraId="413B5B3A" w14:textId="090ED498" w:rsidR="006E3FA5" w:rsidRDefault="006E3FA5" w:rsidP="006E3FA5">
            <w:pPr>
              <w:spacing w:line="360" w:lineRule="auto"/>
              <w:jc w:val="center"/>
              <w:rPr>
                <w:rFonts w:eastAsia="Calibri"/>
              </w:rPr>
            </w:pPr>
            <w:r w:rsidRPr="00D70F2F">
              <w:t>SE</w:t>
            </w:r>
            <w:r>
              <w:t>3</w:t>
            </w:r>
            <w:r w:rsidRPr="00D70F2F">
              <w:t>52</w:t>
            </w:r>
            <w:r>
              <w:t>1</w:t>
            </w:r>
          </w:p>
        </w:tc>
        <w:tc>
          <w:tcPr>
            <w:tcW w:w="1080" w:type="dxa"/>
          </w:tcPr>
          <w:p w14:paraId="1D278AB4" w14:textId="18FE7A5A" w:rsidR="006E3FA5" w:rsidRDefault="006E3FA5" w:rsidP="006E3FA5">
            <w:pPr>
              <w:spacing w:line="360" w:lineRule="auto"/>
              <w:jc w:val="center"/>
              <w:rPr>
                <w:rFonts w:eastAsia="Calibri"/>
              </w:rPr>
            </w:pPr>
            <w:r>
              <w:t>1</w:t>
            </w:r>
          </w:p>
        </w:tc>
      </w:tr>
      <w:tr w:rsidR="006E3FA5" w:rsidRPr="006A52A9" w14:paraId="4C537FB5" w14:textId="77777777">
        <w:tc>
          <w:tcPr>
            <w:tcW w:w="6482" w:type="dxa"/>
          </w:tcPr>
          <w:p w14:paraId="668E7202" w14:textId="75A88BD5" w:rsidR="006E3FA5" w:rsidRDefault="006E3FA5" w:rsidP="006E3FA5">
            <w:pPr>
              <w:spacing w:line="360" w:lineRule="auto"/>
              <w:rPr>
                <w:rFonts w:eastAsia="Calibri"/>
              </w:rPr>
            </w:pPr>
            <w:r>
              <w:t>Artificial Intelligence</w:t>
            </w:r>
          </w:p>
        </w:tc>
        <w:tc>
          <w:tcPr>
            <w:tcW w:w="1464" w:type="dxa"/>
          </w:tcPr>
          <w:p w14:paraId="01B8ABFE" w14:textId="5E0972F9" w:rsidR="006E3FA5" w:rsidRDefault="006E3FA5" w:rsidP="006E3FA5">
            <w:pPr>
              <w:spacing w:line="360" w:lineRule="auto"/>
              <w:jc w:val="center"/>
              <w:rPr>
                <w:rFonts w:eastAsia="Calibri"/>
              </w:rPr>
            </w:pPr>
            <w:r>
              <w:t>SE3812</w:t>
            </w:r>
          </w:p>
        </w:tc>
        <w:tc>
          <w:tcPr>
            <w:tcW w:w="1080" w:type="dxa"/>
          </w:tcPr>
          <w:p w14:paraId="24AAED04" w14:textId="2B8C9965" w:rsidR="006E3FA5" w:rsidRDefault="006E3FA5" w:rsidP="006E3FA5">
            <w:pPr>
              <w:spacing w:line="360" w:lineRule="auto"/>
              <w:jc w:val="center"/>
              <w:rPr>
                <w:rFonts w:eastAsia="Calibri"/>
              </w:rPr>
            </w:pPr>
            <w:r>
              <w:t>2</w:t>
            </w:r>
          </w:p>
        </w:tc>
      </w:tr>
      <w:tr w:rsidR="006E3FA5" w:rsidRPr="006A52A9" w14:paraId="5FD2DD2F" w14:textId="77777777">
        <w:tc>
          <w:tcPr>
            <w:tcW w:w="6482" w:type="dxa"/>
          </w:tcPr>
          <w:p w14:paraId="3A5717A6" w14:textId="4BE5707D" w:rsidR="006E3FA5" w:rsidRDefault="006E3FA5" w:rsidP="006E3FA5">
            <w:pPr>
              <w:spacing w:line="360" w:lineRule="auto"/>
              <w:rPr>
                <w:rFonts w:eastAsia="Calibri"/>
              </w:rPr>
            </w:pPr>
            <w:r>
              <w:t>Artificial intelligence Lab</w:t>
            </w:r>
          </w:p>
        </w:tc>
        <w:tc>
          <w:tcPr>
            <w:tcW w:w="1464" w:type="dxa"/>
          </w:tcPr>
          <w:p w14:paraId="3A330D6D" w14:textId="3C19391D" w:rsidR="006E3FA5" w:rsidRDefault="006E3FA5" w:rsidP="006E3FA5">
            <w:pPr>
              <w:spacing w:line="360" w:lineRule="auto"/>
              <w:jc w:val="center"/>
              <w:rPr>
                <w:rFonts w:eastAsia="Calibri"/>
              </w:rPr>
            </w:pPr>
            <w:r>
              <w:t>SE3811</w:t>
            </w:r>
          </w:p>
        </w:tc>
        <w:tc>
          <w:tcPr>
            <w:tcW w:w="1080" w:type="dxa"/>
          </w:tcPr>
          <w:p w14:paraId="5396EB6F" w14:textId="2EB0CEE0" w:rsidR="006E3FA5" w:rsidRDefault="006E3FA5" w:rsidP="006E3FA5">
            <w:pPr>
              <w:spacing w:line="360" w:lineRule="auto"/>
              <w:jc w:val="center"/>
              <w:rPr>
                <w:rFonts w:eastAsia="Calibri"/>
              </w:rPr>
            </w:pPr>
            <w:r>
              <w:t>1</w:t>
            </w:r>
          </w:p>
        </w:tc>
      </w:tr>
      <w:tr w:rsidR="006E3FA5" w:rsidRPr="006A52A9" w14:paraId="4EDDD8F3" w14:textId="77777777">
        <w:tc>
          <w:tcPr>
            <w:tcW w:w="6482" w:type="dxa"/>
          </w:tcPr>
          <w:p w14:paraId="377C4870" w14:textId="4FFD29D6" w:rsidR="006E3FA5" w:rsidRDefault="006E3FA5" w:rsidP="006E3FA5">
            <w:pPr>
              <w:spacing w:line="360" w:lineRule="auto"/>
              <w:rPr>
                <w:rFonts w:eastAsia="Calibri"/>
              </w:rPr>
            </w:pPr>
            <w:r>
              <w:t>Parallel and Distributed Computing</w:t>
            </w:r>
          </w:p>
        </w:tc>
        <w:tc>
          <w:tcPr>
            <w:tcW w:w="1464" w:type="dxa"/>
          </w:tcPr>
          <w:p w14:paraId="35F3CDE6" w14:textId="3E3AD501" w:rsidR="006E3FA5" w:rsidRDefault="006E3FA5" w:rsidP="006E3FA5">
            <w:pPr>
              <w:spacing w:line="360" w:lineRule="auto"/>
              <w:jc w:val="center"/>
              <w:rPr>
                <w:rFonts w:eastAsia="Calibri"/>
              </w:rPr>
            </w:pPr>
            <w:r>
              <w:t>SE3432</w:t>
            </w:r>
          </w:p>
        </w:tc>
        <w:tc>
          <w:tcPr>
            <w:tcW w:w="1080" w:type="dxa"/>
          </w:tcPr>
          <w:p w14:paraId="652EC8E5" w14:textId="720A4E2B" w:rsidR="006E3FA5" w:rsidRDefault="006E3FA5" w:rsidP="006E3FA5">
            <w:pPr>
              <w:spacing w:line="360" w:lineRule="auto"/>
              <w:jc w:val="center"/>
              <w:rPr>
                <w:rFonts w:eastAsia="Calibri"/>
              </w:rPr>
            </w:pPr>
            <w:r>
              <w:t>2</w:t>
            </w:r>
          </w:p>
        </w:tc>
      </w:tr>
      <w:tr w:rsidR="006E3FA5" w:rsidRPr="006A52A9" w14:paraId="73F84660" w14:textId="77777777">
        <w:tc>
          <w:tcPr>
            <w:tcW w:w="6482" w:type="dxa"/>
          </w:tcPr>
          <w:p w14:paraId="2FD8C15D" w14:textId="1065BA6A" w:rsidR="006E3FA5" w:rsidRDefault="006E3FA5" w:rsidP="006E3FA5">
            <w:pPr>
              <w:spacing w:line="360" w:lineRule="auto"/>
              <w:rPr>
                <w:rFonts w:eastAsia="Calibri"/>
              </w:rPr>
            </w:pPr>
            <w:r>
              <w:lastRenderedPageBreak/>
              <w:t>Parallel and Distributed Computing Lab</w:t>
            </w:r>
          </w:p>
        </w:tc>
        <w:tc>
          <w:tcPr>
            <w:tcW w:w="1464" w:type="dxa"/>
          </w:tcPr>
          <w:p w14:paraId="297ED385" w14:textId="29AD327A" w:rsidR="006E3FA5" w:rsidRDefault="006E3FA5" w:rsidP="006E3FA5">
            <w:pPr>
              <w:spacing w:line="360" w:lineRule="auto"/>
              <w:jc w:val="center"/>
              <w:rPr>
                <w:rFonts w:eastAsia="Calibri"/>
              </w:rPr>
            </w:pPr>
            <w:r>
              <w:t>SE3431</w:t>
            </w:r>
          </w:p>
        </w:tc>
        <w:tc>
          <w:tcPr>
            <w:tcW w:w="1080" w:type="dxa"/>
          </w:tcPr>
          <w:p w14:paraId="01855AC7" w14:textId="74762E1C" w:rsidR="006E3FA5" w:rsidRDefault="006E3FA5" w:rsidP="006E3FA5">
            <w:pPr>
              <w:spacing w:line="360" w:lineRule="auto"/>
              <w:jc w:val="center"/>
              <w:rPr>
                <w:rFonts w:eastAsia="Calibri"/>
              </w:rPr>
            </w:pPr>
            <w:r>
              <w:t>1</w:t>
            </w:r>
          </w:p>
        </w:tc>
      </w:tr>
      <w:tr w:rsidR="006E3FA5" w:rsidRPr="006A52A9" w14:paraId="50B04389" w14:textId="77777777">
        <w:tc>
          <w:tcPr>
            <w:tcW w:w="6482" w:type="dxa"/>
          </w:tcPr>
          <w:p w14:paraId="16B0D906" w14:textId="74D3E66C" w:rsidR="006E3FA5" w:rsidRDefault="006E3FA5" w:rsidP="006E3FA5">
            <w:pPr>
              <w:spacing w:line="360" w:lineRule="auto"/>
              <w:rPr>
                <w:rFonts w:eastAsia="Calibri"/>
              </w:rPr>
            </w:pPr>
            <w:r>
              <w:t>HCI and Computer Graphics</w:t>
            </w:r>
          </w:p>
        </w:tc>
        <w:tc>
          <w:tcPr>
            <w:tcW w:w="1464" w:type="dxa"/>
          </w:tcPr>
          <w:p w14:paraId="19827BD8" w14:textId="003BBFFD" w:rsidR="006E3FA5" w:rsidRDefault="006E3FA5" w:rsidP="006E3FA5">
            <w:pPr>
              <w:spacing w:line="360" w:lineRule="auto"/>
              <w:jc w:val="center"/>
              <w:rPr>
                <w:rFonts w:eastAsia="Calibri"/>
              </w:rPr>
            </w:pPr>
            <w:r>
              <w:t>SE3272</w:t>
            </w:r>
          </w:p>
        </w:tc>
        <w:tc>
          <w:tcPr>
            <w:tcW w:w="1080" w:type="dxa"/>
          </w:tcPr>
          <w:p w14:paraId="3DD5DDF1" w14:textId="0F40FF0A" w:rsidR="006E3FA5" w:rsidRDefault="006E3FA5" w:rsidP="006E3FA5">
            <w:pPr>
              <w:spacing w:line="360" w:lineRule="auto"/>
              <w:jc w:val="center"/>
              <w:rPr>
                <w:rFonts w:eastAsia="Calibri"/>
              </w:rPr>
            </w:pPr>
            <w:r>
              <w:t>2</w:t>
            </w:r>
          </w:p>
        </w:tc>
      </w:tr>
      <w:tr w:rsidR="006E3FA5" w:rsidRPr="006A52A9" w14:paraId="1F0471D7" w14:textId="77777777">
        <w:tc>
          <w:tcPr>
            <w:tcW w:w="6482" w:type="dxa"/>
          </w:tcPr>
          <w:p w14:paraId="151BC892" w14:textId="4B84E9F7" w:rsidR="006E3FA5" w:rsidRDefault="006E3FA5" w:rsidP="006E3FA5">
            <w:pPr>
              <w:spacing w:line="360" w:lineRule="auto"/>
              <w:rPr>
                <w:rFonts w:eastAsia="Calibri"/>
              </w:rPr>
            </w:pPr>
            <w:r>
              <w:t>HCI and Computer Graphics Lab</w:t>
            </w:r>
          </w:p>
        </w:tc>
        <w:tc>
          <w:tcPr>
            <w:tcW w:w="1464" w:type="dxa"/>
          </w:tcPr>
          <w:p w14:paraId="65EA4ECC" w14:textId="45108DF1" w:rsidR="006E3FA5" w:rsidRDefault="006E3FA5" w:rsidP="006E3FA5">
            <w:pPr>
              <w:spacing w:line="360" w:lineRule="auto"/>
              <w:jc w:val="center"/>
              <w:rPr>
                <w:rFonts w:eastAsia="Calibri"/>
              </w:rPr>
            </w:pPr>
            <w:r>
              <w:t>SE3271</w:t>
            </w:r>
          </w:p>
        </w:tc>
        <w:tc>
          <w:tcPr>
            <w:tcW w:w="1080" w:type="dxa"/>
          </w:tcPr>
          <w:p w14:paraId="68DDC611" w14:textId="2722211B" w:rsidR="006E3FA5" w:rsidRDefault="006E3FA5" w:rsidP="006E3FA5">
            <w:pPr>
              <w:spacing w:line="360" w:lineRule="auto"/>
              <w:jc w:val="center"/>
              <w:rPr>
                <w:rFonts w:eastAsia="Calibri"/>
              </w:rPr>
            </w:pPr>
            <w:r>
              <w:t>1</w:t>
            </w:r>
          </w:p>
        </w:tc>
      </w:tr>
      <w:tr w:rsidR="006E3FA5" w:rsidRPr="006A52A9" w14:paraId="613956D2" w14:textId="77777777">
        <w:tc>
          <w:tcPr>
            <w:tcW w:w="6482" w:type="dxa"/>
          </w:tcPr>
          <w:p w14:paraId="088FFBA8" w14:textId="62CA0468" w:rsidR="006E3FA5" w:rsidRDefault="006E3FA5" w:rsidP="006E3FA5">
            <w:pPr>
              <w:spacing w:line="360" w:lineRule="auto"/>
              <w:rPr>
                <w:rFonts w:eastAsia="Calibri"/>
              </w:rPr>
            </w:pPr>
            <w:r w:rsidRPr="00D70F2F">
              <w:t>Software</w:t>
            </w:r>
            <w:r w:rsidRPr="00D70F2F">
              <w:rPr>
                <w:spacing w:val="-4"/>
              </w:rPr>
              <w:t xml:space="preserve"> </w:t>
            </w:r>
            <w:r w:rsidRPr="00D70F2F">
              <w:t>Quality</w:t>
            </w:r>
            <w:r w:rsidRPr="00D70F2F">
              <w:rPr>
                <w:spacing w:val="-2"/>
              </w:rPr>
              <w:t xml:space="preserve"> </w:t>
            </w:r>
            <w:r w:rsidRPr="00D70F2F">
              <w:t>Engineering</w:t>
            </w:r>
          </w:p>
        </w:tc>
        <w:tc>
          <w:tcPr>
            <w:tcW w:w="1464" w:type="dxa"/>
          </w:tcPr>
          <w:p w14:paraId="16B61880" w14:textId="7B17F048" w:rsidR="006E3FA5" w:rsidRDefault="006E3FA5" w:rsidP="006E3FA5">
            <w:pPr>
              <w:spacing w:line="360" w:lineRule="auto"/>
              <w:jc w:val="center"/>
              <w:rPr>
                <w:rFonts w:eastAsia="Calibri"/>
              </w:rPr>
            </w:pPr>
            <w:r w:rsidRPr="00D70F2F">
              <w:t>SE361</w:t>
            </w:r>
            <w:r>
              <w:t>2</w:t>
            </w:r>
          </w:p>
        </w:tc>
        <w:tc>
          <w:tcPr>
            <w:tcW w:w="1080" w:type="dxa"/>
          </w:tcPr>
          <w:p w14:paraId="62D6B061" w14:textId="6069E693" w:rsidR="006E3FA5" w:rsidRDefault="006E3FA5" w:rsidP="006E3FA5">
            <w:pPr>
              <w:spacing w:line="360" w:lineRule="auto"/>
              <w:jc w:val="center"/>
              <w:rPr>
                <w:rFonts w:eastAsia="Calibri"/>
              </w:rPr>
            </w:pPr>
            <w:r>
              <w:t>2</w:t>
            </w:r>
          </w:p>
        </w:tc>
      </w:tr>
      <w:tr w:rsidR="006E3FA5" w:rsidRPr="006A52A9" w14:paraId="287B1E59" w14:textId="77777777">
        <w:tc>
          <w:tcPr>
            <w:tcW w:w="6482" w:type="dxa"/>
          </w:tcPr>
          <w:p w14:paraId="6FC4B178" w14:textId="59BF8F4F" w:rsidR="006E3FA5" w:rsidRDefault="006E3FA5" w:rsidP="006E3FA5">
            <w:pPr>
              <w:spacing w:line="360" w:lineRule="auto"/>
              <w:rPr>
                <w:rFonts w:eastAsia="Calibri"/>
              </w:rPr>
            </w:pPr>
            <w:r w:rsidRPr="00D70F2F">
              <w:t>Software</w:t>
            </w:r>
            <w:r w:rsidRPr="00D70F2F">
              <w:rPr>
                <w:spacing w:val="-4"/>
              </w:rPr>
              <w:t xml:space="preserve"> </w:t>
            </w:r>
            <w:r w:rsidRPr="00D70F2F">
              <w:t>Quality</w:t>
            </w:r>
            <w:r w:rsidRPr="00D70F2F">
              <w:rPr>
                <w:spacing w:val="-2"/>
              </w:rPr>
              <w:t xml:space="preserve"> </w:t>
            </w:r>
            <w:r w:rsidRPr="00D70F2F">
              <w:t>Engineering</w:t>
            </w:r>
            <w:r>
              <w:t xml:space="preserve"> Lab</w:t>
            </w:r>
          </w:p>
        </w:tc>
        <w:tc>
          <w:tcPr>
            <w:tcW w:w="1464" w:type="dxa"/>
          </w:tcPr>
          <w:p w14:paraId="67D93A1C" w14:textId="24E9B7D9" w:rsidR="006E3FA5" w:rsidRDefault="006E3FA5" w:rsidP="006E3FA5">
            <w:pPr>
              <w:spacing w:line="360" w:lineRule="auto"/>
              <w:jc w:val="center"/>
              <w:rPr>
                <w:rFonts w:eastAsia="Calibri"/>
              </w:rPr>
            </w:pPr>
            <w:r w:rsidRPr="00D70F2F">
              <w:t>SE361</w:t>
            </w:r>
            <w:r>
              <w:t>1</w:t>
            </w:r>
          </w:p>
        </w:tc>
        <w:tc>
          <w:tcPr>
            <w:tcW w:w="1080" w:type="dxa"/>
          </w:tcPr>
          <w:p w14:paraId="13972535" w14:textId="353EB3C2" w:rsidR="006E3FA5" w:rsidRDefault="006E3FA5" w:rsidP="006E3FA5">
            <w:pPr>
              <w:spacing w:line="360" w:lineRule="auto"/>
              <w:jc w:val="center"/>
              <w:rPr>
                <w:rFonts w:eastAsia="Calibri"/>
              </w:rPr>
            </w:pPr>
            <w:r>
              <w:t>1</w:t>
            </w:r>
          </w:p>
        </w:tc>
      </w:tr>
      <w:tr w:rsidR="006E3FA5" w:rsidRPr="006A52A9" w14:paraId="49B008CD" w14:textId="77777777">
        <w:tc>
          <w:tcPr>
            <w:tcW w:w="6482" w:type="dxa"/>
          </w:tcPr>
          <w:p w14:paraId="164809BC" w14:textId="4182EE98" w:rsidR="006E3FA5" w:rsidRDefault="006E3FA5" w:rsidP="006E3FA5">
            <w:pPr>
              <w:spacing w:line="360" w:lineRule="auto"/>
              <w:rPr>
                <w:rFonts w:eastAsia="Calibri"/>
              </w:rPr>
            </w:pPr>
            <w:r w:rsidRPr="00D70F2F">
              <w:t>Software</w:t>
            </w:r>
            <w:r w:rsidRPr="00D70F2F">
              <w:rPr>
                <w:spacing w:val="-4"/>
              </w:rPr>
              <w:t xml:space="preserve"> </w:t>
            </w:r>
            <w:r w:rsidRPr="00D70F2F">
              <w:t>Construction</w:t>
            </w:r>
            <w:r w:rsidRPr="00D70F2F">
              <w:rPr>
                <w:spacing w:val="-3"/>
              </w:rPr>
              <w:t xml:space="preserve"> </w:t>
            </w:r>
            <w:r w:rsidRPr="00D70F2F">
              <w:t>&amp;</w:t>
            </w:r>
            <w:r w:rsidRPr="00D70F2F">
              <w:rPr>
                <w:spacing w:val="-3"/>
              </w:rPr>
              <w:t xml:space="preserve"> </w:t>
            </w:r>
            <w:r w:rsidRPr="00D70F2F">
              <w:t>Development</w:t>
            </w:r>
          </w:p>
        </w:tc>
        <w:tc>
          <w:tcPr>
            <w:tcW w:w="1464" w:type="dxa"/>
          </w:tcPr>
          <w:p w14:paraId="64AA3D1F" w14:textId="5708243E" w:rsidR="006E3FA5" w:rsidRDefault="006E3FA5" w:rsidP="006E3FA5">
            <w:pPr>
              <w:spacing w:line="360" w:lineRule="auto"/>
              <w:jc w:val="center"/>
              <w:rPr>
                <w:rFonts w:eastAsia="Calibri"/>
              </w:rPr>
            </w:pPr>
            <w:r w:rsidRPr="00D70F2F">
              <w:t>SE3512</w:t>
            </w:r>
          </w:p>
        </w:tc>
        <w:tc>
          <w:tcPr>
            <w:tcW w:w="1080" w:type="dxa"/>
          </w:tcPr>
          <w:p w14:paraId="71F7C791" w14:textId="6E63555B" w:rsidR="006E3FA5" w:rsidRDefault="006E3FA5" w:rsidP="006E3FA5">
            <w:pPr>
              <w:spacing w:line="360" w:lineRule="auto"/>
              <w:jc w:val="center"/>
              <w:rPr>
                <w:rFonts w:eastAsia="Calibri"/>
              </w:rPr>
            </w:pPr>
            <w:r w:rsidRPr="00D70F2F">
              <w:t>2</w:t>
            </w:r>
          </w:p>
        </w:tc>
      </w:tr>
      <w:tr w:rsidR="006E3FA5" w:rsidRPr="006A52A9" w14:paraId="69201DA6" w14:textId="77777777">
        <w:tc>
          <w:tcPr>
            <w:tcW w:w="6482" w:type="dxa"/>
          </w:tcPr>
          <w:p w14:paraId="014E7585" w14:textId="73CE8768" w:rsidR="006E3FA5" w:rsidRDefault="006E3FA5" w:rsidP="006E3FA5">
            <w:pPr>
              <w:spacing w:line="360" w:lineRule="auto"/>
              <w:rPr>
                <w:rFonts w:eastAsia="Calibri"/>
              </w:rPr>
            </w:pPr>
            <w:r w:rsidRPr="00D70F2F">
              <w:t>Software</w:t>
            </w:r>
            <w:r w:rsidRPr="00D70F2F">
              <w:rPr>
                <w:spacing w:val="-4"/>
              </w:rPr>
              <w:t xml:space="preserve"> </w:t>
            </w:r>
            <w:r w:rsidRPr="00D70F2F">
              <w:t>Construction</w:t>
            </w:r>
            <w:r w:rsidRPr="00D70F2F">
              <w:rPr>
                <w:spacing w:val="-3"/>
              </w:rPr>
              <w:t xml:space="preserve"> </w:t>
            </w:r>
            <w:r w:rsidRPr="00D70F2F">
              <w:t>&amp;</w:t>
            </w:r>
            <w:r w:rsidRPr="00D70F2F">
              <w:rPr>
                <w:spacing w:val="-3"/>
              </w:rPr>
              <w:t xml:space="preserve"> </w:t>
            </w:r>
            <w:r w:rsidRPr="00D70F2F">
              <w:t>Development Lab</w:t>
            </w:r>
          </w:p>
        </w:tc>
        <w:tc>
          <w:tcPr>
            <w:tcW w:w="1464" w:type="dxa"/>
          </w:tcPr>
          <w:p w14:paraId="39FF2903" w14:textId="552D8AA7" w:rsidR="006E3FA5" w:rsidRDefault="006E3FA5" w:rsidP="006E3FA5">
            <w:pPr>
              <w:spacing w:line="360" w:lineRule="auto"/>
              <w:jc w:val="center"/>
              <w:rPr>
                <w:rFonts w:eastAsia="Calibri"/>
              </w:rPr>
            </w:pPr>
            <w:r w:rsidRPr="00D70F2F">
              <w:t>SE3511</w:t>
            </w:r>
          </w:p>
        </w:tc>
        <w:tc>
          <w:tcPr>
            <w:tcW w:w="1080" w:type="dxa"/>
          </w:tcPr>
          <w:p w14:paraId="0CD52CB0" w14:textId="4F2D1BD5" w:rsidR="006E3FA5" w:rsidRDefault="006E3FA5" w:rsidP="006E3FA5">
            <w:pPr>
              <w:spacing w:line="360" w:lineRule="auto"/>
              <w:jc w:val="center"/>
              <w:rPr>
                <w:rFonts w:eastAsia="Calibri"/>
              </w:rPr>
            </w:pPr>
            <w:r w:rsidRPr="00D70F2F">
              <w:t>1</w:t>
            </w:r>
          </w:p>
        </w:tc>
      </w:tr>
      <w:tr w:rsidR="006E3FA5" w:rsidRPr="006A52A9" w14:paraId="5754627F" w14:textId="77777777">
        <w:tc>
          <w:tcPr>
            <w:tcW w:w="6482" w:type="dxa"/>
          </w:tcPr>
          <w:p w14:paraId="101E4E9C" w14:textId="10919B31" w:rsidR="006E3FA5" w:rsidRDefault="006E3FA5" w:rsidP="006E3FA5">
            <w:pPr>
              <w:spacing w:line="360" w:lineRule="auto"/>
              <w:rPr>
                <w:rFonts w:eastAsia="Calibri"/>
              </w:rPr>
            </w:pPr>
            <w:r w:rsidRPr="00D70F2F">
              <w:t>Web Engineering</w:t>
            </w:r>
          </w:p>
        </w:tc>
        <w:tc>
          <w:tcPr>
            <w:tcW w:w="1464" w:type="dxa"/>
          </w:tcPr>
          <w:p w14:paraId="75BA8053" w14:textId="3CFB4DFD" w:rsidR="006E3FA5" w:rsidRDefault="006E3FA5" w:rsidP="006E3FA5">
            <w:pPr>
              <w:spacing w:line="360" w:lineRule="auto"/>
              <w:jc w:val="center"/>
              <w:rPr>
                <w:rFonts w:eastAsia="Calibri"/>
              </w:rPr>
            </w:pPr>
            <w:r w:rsidRPr="00D70F2F">
              <w:t>SE352</w:t>
            </w:r>
            <w:r>
              <w:t>2</w:t>
            </w:r>
          </w:p>
        </w:tc>
        <w:tc>
          <w:tcPr>
            <w:tcW w:w="1080" w:type="dxa"/>
          </w:tcPr>
          <w:p w14:paraId="0ED9DF33" w14:textId="0FEBBCAD" w:rsidR="006E3FA5" w:rsidRDefault="006E3FA5" w:rsidP="006E3FA5">
            <w:pPr>
              <w:spacing w:line="360" w:lineRule="auto"/>
              <w:jc w:val="center"/>
              <w:rPr>
                <w:rFonts w:eastAsia="Calibri"/>
              </w:rPr>
            </w:pPr>
            <w:r>
              <w:t>2</w:t>
            </w:r>
          </w:p>
        </w:tc>
      </w:tr>
      <w:tr w:rsidR="006E3FA5" w:rsidRPr="006A52A9" w14:paraId="6C442269" w14:textId="77777777">
        <w:tc>
          <w:tcPr>
            <w:tcW w:w="6482" w:type="dxa"/>
          </w:tcPr>
          <w:p w14:paraId="5B537A1A" w14:textId="61B2038D" w:rsidR="006E3FA5" w:rsidRDefault="006E3FA5" w:rsidP="006E3FA5">
            <w:pPr>
              <w:spacing w:line="360" w:lineRule="auto"/>
              <w:rPr>
                <w:rFonts w:eastAsia="Calibri"/>
              </w:rPr>
            </w:pPr>
            <w:r w:rsidRPr="00D70F2F">
              <w:t>Web Engineering</w:t>
            </w:r>
            <w:r>
              <w:t xml:space="preserve"> Lab</w:t>
            </w:r>
          </w:p>
        </w:tc>
        <w:tc>
          <w:tcPr>
            <w:tcW w:w="1464" w:type="dxa"/>
          </w:tcPr>
          <w:p w14:paraId="2C801ABA" w14:textId="053F15BD" w:rsidR="006E3FA5" w:rsidRDefault="006E3FA5" w:rsidP="006E3FA5">
            <w:pPr>
              <w:spacing w:line="360" w:lineRule="auto"/>
              <w:jc w:val="center"/>
              <w:rPr>
                <w:rFonts w:eastAsia="Calibri"/>
              </w:rPr>
            </w:pPr>
            <w:r w:rsidRPr="00D70F2F">
              <w:t>SE352</w:t>
            </w:r>
            <w:r>
              <w:t>1</w:t>
            </w:r>
          </w:p>
        </w:tc>
        <w:tc>
          <w:tcPr>
            <w:tcW w:w="1080" w:type="dxa"/>
          </w:tcPr>
          <w:p w14:paraId="498E1EE5" w14:textId="60319B25" w:rsidR="006E3FA5" w:rsidRDefault="006E3FA5" w:rsidP="006E3FA5">
            <w:pPr>
              <w:spacing w:line="360" w:lineRule="auto"/>
              <w:jc w:val="center"/>
              <w:rPr>
                <w:rFonts w:eastAsia="Calibri"/>
              </w:rPr>
            </w:pPr>
            <w:r>
              <w:t>1</w:t>
            </w:r>
          </w:p>
        </w:tc>
      </w:tr>
      <w:tr w:rsidR="006E3FA5" w:rsidRPr="006A52A9" w14:paraId="2A106F9E" w14:textId="77777777">
        <w:tc>
          <w:tcPr>
            <w:tcW w:w="6482" w:type="dxa"/>
          </w:tcPr>
          <w:p w14:paraId="0CE91394" w14:textId="6A19D014" w:rsidR="006E3FA5" w:rsidRDefault="006E3FA5" w:rsidP="006E3FA5">
            <w:pPr>
              <w:spacing w:line="360" w:lineRule="auto"/>
              <w:rPr>
                <w:rFonts w:eastAsia="Calibri"/>
              </w:rPr>
            </w:pPr>
            <w:r w:rsidRPr="00D70F2F">
              <w:t>Software</w:t>
            </w:r>
            <w:r w:rsidRPr="00D70F2F">
              <w:rPr>
                <w:spacing w:val="-4"/>
              </w:rPr>
              <w:t xml:space="preserve"> </w:t>
            </w:r>
            <w:r w:rsidRPr="00D70F2F">
              <w:t>Project</w:t>
            </w:r>
            <w:r w:rsidRPr="00D70F2F">
              <w:rPr>
                <w:spacing w:val="-3"/>
              </w:rPr>
              <w:t xml:space="preserve"> </w:t>
            </w:r>
            <w:r w:rsidRPr="00D70F2F">
              <w:t>Management</w:t>
            </w:r>
          </w:p>
        </w:tc>
        <w:tc>
          <w:tcPr>
            <w:tcW w:w="1464" w:type="dxa"/>
          </w:tcPr>
          <w:p w14:paraId="64A0CAF0" w14:textId="7B506FD8" w:rsidR="006E3FA5" w:rsidRDefault="006E3FA5" w:rsidP="006E3FA5">
            <w:pPr>
              <w:spacing w:line="360" w:lineRule="auto"/>
              <w:jc w:val="center"/>
              <w:rPr>
                <w:rFonts w:eastAsia="Calibri"/>
              </w:rPr>
            </w:pPr>
            <w:r w:rsidRPr="00D70F2F">
              <w:t>SE427</w:t>
            </w:r>
            <w:r>
              <w:t>2</w:t>
            </w:r>
          </w:p>
        </w:tc>
        <w:tc>
          <w:tcPr>
            <w:tcW w:w="1080" w:type="dxa"/>
          </w:tcPr>
          <w:p w14:paraId="07963F8B" w14:textId="57DFB6D7" w:rsidR="006E3FA5" w:rsidRDefault="006E3FA5" w:rsidP="006E3FA5">
            <w:pPr>
              <w:spacing w:line="360" w:lineRule="auto"/>
              <w:jc w:val="center"/>
              <w:rPr>
                <w:rFonts w:eastAsia="Calibri"/>
              </w:rPr>
            </w:pPr>
            <w:r>
              <w:t>2</w:t>
            </w:r>
          </w:p>
        </w:tc>
      </w:tr>
      <w:tr w:rsidR="006E3FA5" w:rsidRPr="006A52A9" w14:paraId="6159FBDC" w14:textId="77777777">
        <w:tc>
          <w:tcPr>
            <w:tcW w:w="6482" w:type="dxa"/>
          </w:tcPr>
          <w:p w14:paraId="5396DC1C" w14:textId="3C763C3C" w:rsidR="006E3FA5" w:rsidRDefault="006E3FA5" w:rsidP="006E3FA5">
            <w:pPr>
              <w:spacing w:line="360" w:lineRule="auto"/>
              <w:rPr>
                <w:rFonts w:eastAsia="Calibri"/>
              </w:rPr>
            </w:pPr>
            <w:r w:rsidRPr="00D70F2F">
              <w:t>Software</w:t>
            </w:r>
            <w:r w:rsidRPr="00D70F2F">
              <w:rPr>
                <w:spacing w:val="-4"/>
              </w:rPr>
              <w:t xml:space="preserve"> </w:t>
            </w:r>
            <w:r w:rsidRPr="00D70F2F">
              <w:t>Project</w:t>
            </w:r>
            <w:r w:rsidRPr="00D70F2F">
              <w:rPr>
                <w:spacing w:val="-3"/>
              </w:rPr>
              <w:t xml:space="preserve"> </w:t>
            </w:r>
            <w:r w:rsidRPr="00D70F2F">
              <w:t>Management</w:t>
            </w:r>
            <w:r>
              <w:t xml:space="preserve"> Lab</w:t>
            </w:r>
          </w:p>
        </w:tc>
        <w:tc>
          <w:tcPr>
            <w:tcW w:w="1464" w:type="dxa"/>
          </w:tcPr>
          <w:p w14:paraId="5D870499" w14:textId="1EF19361" w:rsidR="006E3FA5" w:rsidRDefault="006E3FA5" w:rsidP="006E3FA5">
            <w:pPr>
              <w:spacing w:line="360" w:lineRule="auto"/>
              <w:jc w:val="center"/>
              <w:rPr>
                <w:rFonts w:eastAsia="Calibri"/>
              </w:rPr>
            </w:pPr>
            <w:r w:rsidRPr="00D70F2F">
              <w:t>SE427</w:t>
            </w:r>
            <w:r>
              <w:t>1</w:t>
            </w:r>
          </w:p>
        </w:tc>
        <w:tc>
          <w:tcPr>
            <w:tcW w:w="1080" w:type="dxa"/>
          </w:tcPr>
          <w:p w14:paraId="1FC8470A" w14:textId="34AFB1F4" w:rsidR="006E3FA5" w:rsidRDefault="006E3FA5" w:rsidP="006E3FA5">
            <w:pPr>
              <w:spacing w:line="360" w:lineRule="auto"/>
              <w:jc w:val="center"/>
              <w:rPr>
                <w:rFonts w:eastAsia="Calibri"/>
              </w:rPr>
            </w:pPr>
            <w:r>
              <w:t>1</w:t>
            </w:r>
          </w:p>
        </w:tc>
      </w:tr>
      <w:tr w:rsidR="006E3FA5" w:rsidRPr="006A52A9" w14:paraId="7AB0CAA2" w14:textId="77777777">
        <w:tc>
          <w:tcPr>
            <w:tcW w:w="6482" w:type="dxa"/>
          </w:tcPr>
          <w:p w14:paraId="54200DB9" w14:textId="38574344" w:rsidR="006E3FA5" w:rsidRDefault="006E3FA5" w:rsidP="006E3FA5">
            <w:pPr>
              <w:spacing w:line="360" w:lineRule="auto"/>
              <w:rPr>
                <w:rFonts w:eastAsia="Calibri"/>
              </w:rPr>
            </w:pPr>
            <w:r>
              <w:t>Data Science</w:t>
            </w:r>
          </w:p>
        </w:tc>
        <w:tc>
          <w:tcPr>
            <w:tcW w:w="1464" w:type="dxa"/>
          </w:tcPr>
          <w:p w14:paraId="6CBB5423" w14:textId="06BC5063" w:rsidR="006E3FA5" w:rsidRDefault="006E3FA5" w:rsidP="006E3FA5">
            <w:pPr>
              <w:spacing w:line="360" w:lineRule="auto"/>
              <w:jc w:val="center"/>
              <w:rPr>
                <w:rFonts w:eastAsia="Calibri"/>
              </w:rPr>
            </w:pPr>
            <w:r w:rsidRPr="00D70F2F">
              <w:t>SE</w:t>
            </w:r>
            <w:r>
              <w:t>4882</w:t>
            </w:r>
          </w:p>
        </w:tc>
        <w:tc>
          <w:tcPr>
            <w:tcW w:w="1080" w:type="dxa"/>
          </w:tcPr>
          <w:p w14:paraId="6997AC10" w14:textId="0164A0CA" w:rsidR="006E3FA5" w:rsidRDefault="006E3FA5" w:rsidP="006E3FA5">
            <w:pPr>
              <w:spacing w:line="360" w:lineRule="auto"/>
              <w:jc w:val="center"/>
              <w:rPr>
                <w:rFonts w:eastAsia="Calibri"/>
              </w:rPr>
            </w:pPr>
            <w:r>
              <w:t>2</w:t>
            </w:r>
          </w:p>
        </w:tc>
      </w:tr>
      <w:tr w:rsidR="006E3FA5" w:rsidRPr="006A52A9" w14:paraId="60B5A87D" w14:textId="77777777">
        <w:tc>
          <w:tcPr>
            <w:tcW w:w="6482" w:type="dxa"/>
          </w:tcPr>
          <w:p w14:paraId="6B5AAD79" w14:textId="0C79090D" w:rsidR="006E3FA5" w:rsidRDefault="006E3FA5" w:rsidP="006E3FA5">
            <w:pPr>
              <w:spacing w:line="360" w:lineRule="auto"/>
              <w:rPr>
                <w:rFonts w:eastAsia="Calibri"/>
              </w:rPr>
            </w:pPr>
            <w:r>
              <w:t>Data Science Lab</w:t>
            </w:r>
          </w:p>
        </w:tc>
        <w:tc>
          <w:tcPr>
            <w:tcW w:w="1464" w:type="dxa"/>
          </w:tcPr>
          <w:p w14:paraId="10BDE848" w14:textId="1A5CFCE3" w:rsidR="006E3FA5" w:rsidRDefault="006E3FA5" w:rsidP="006E3FA5">
            <w:pPr>
              <w:spacing w:line="360" w:lineRule="auto"/>
              <w:jc w:val="center"/>
              <w:rPr>
                <w:rFonts w:eastAsia="Calibri"/>
              </w:rPr>
            </w:pPr>
            <w:r w:rsidRPr="00D70F2F">
              <w:t>SE</w:t>
            </w:r>
            <w:r>
              <w:t>4881</w:t>
            </w:r>
          </w:p>
        </w:tc>
        <w:tc>
          <w:tcPr>
            <w:tcW w:w="1080" w:type="dxa"/>
          </w:tcPr>
          <w:p w14:paraId="6084C63B" w14:textId="7C5E422D" w:rsidR="006E3FA5" w:rsidRDefault="006E3FA5" w:rsidP="006E3FA5">
            <w:pPr>
              <w:spacing w:line="360" w:lineRule="auto"/>
              <w:jc w:val="center"/>
              <w:rPr>
                <w:rFonts w:eastAsia="Calibri"/>
              </w:rPr>
            </w:pPr>
            <w:r>
              <w:t>1</w:t>
            </w:r>
          </w:p>
        </w:tc>
      </w:tr>
      <w:tr w:rsidR="006E3FA5" w:rsidRPr="006A52A9" w14:paraId="72B7FB3B" w14:textId="77777777">
        <w:tc>
          <w:tcPr>
            <w:tcW w:w="6482" w:type="dxa"/>
          </w:tcPr>
          <w:p w14:paraId="340DA232" w14:textId="5A5919C7" w:rsidR="006E3FA5" w:rsidRDefault="006E3FA5" w:rsidP="006E3FA5">
            <w:pPr>
              <w:spacing w:line="360" w:lineRule="auto"/>
              <w:rPr>
                <w:rFonts w:eastAsia="Calibri"/>
              </w:rPr>
            </w:pPr>
            <w:r>
              <w:t>Financial Accounting</w:t>
            </w:r>
          </w:p>
        </w:tc>
        <w:tc>
          <w:tcPr>
            <w:tcW w:w="1464" w:type="dxa"/>
          </w:tcPr>
          <w:p w14:paraId="0A142964" w14:textId="2EE5971E" w:rsidR="006E3FA5" w:rsidRDefault="006E3FA5" w:rsidP="006E3FA5">
            <w:pPr>
              <w:spacing w:line="360" w:lineRule="auto"/>
              <w:jc w:val="center"/>
              <w:rPr>
                <w:rFonts w:eastAsia="Calibri"/>
              </w:rPr>
            </w:pPr>
            <w:r>
              <w:t>ACSE4003</w:t>
            </w:r>
          </w:p>
        </w:tc>
        <w:tc>
          <w:tcPr>
            <w:tcW w:w="1080" w:type="dxa"/>
          </w:tcPr>
          <w:p w14:paraId="428490E8" w14:textId="7DFA1A33" w:rsidR="006E3FA5" w:rsidRDefault="006E3FA5" w:rsidP="006E3FA5">
            <w:pPr>
              <w:spacing w:line="360" w:lineRule="auto"/>
              <w:jc w:val="center"/>
              <w:rPr>
                <w:rFonts w:eastAsia="Calibri"/>
              </w:rPr>
            </w:pPr>
            <w:r>
              <w:t>3</w:t>
            </w:r>
          </w:p>
        </w:tc>
      </w:tr>
      <w:tr w:rsidR="006E3FA5" w:rsidRPr="006A52A9" w14:paraId="7AE5D278" w14:textId="77777777">
        <w:tc>
          <w:tcPr>
            <w:tcW w:w="6482" w:type="dxa"/>
          </w:tcPr>
          <w:p w14:paraId="172DF64E" w14:textId="7887DF1F" w:rsidR="006E3FA5" w:rsidRDefault="006E3FA5" w:rsidP="006E3FA5">
            <w:pPr>
              <w:spacing w:line="360" w:lineRule="auto"/>
              <w:rPr>
                <w:rFonts w:eastAsia="Calibri"/>
              </w:rPr>
            </w:pPr>
            <w:r>
              <w:t>Mobile Application Development</w:t>
            </w:r>
          </w:p>
        </w:tc>
        <w:tc>
          <w:tcPr>
            <w:tcW w:w="1464" w:type="dxa"/>
          </w:tcPr>
          <w:p w14:paraId="594EC927" w14:textId="5FC74C76" w:rsidR="006E3FA5" w:rsidRDefault="006E3FA5" w:rsidP="006E3FA5">
            <w:pPr>
              <w:spacing w:line="360" w:lineRule="auto"/>
              <w:jc w:val="center"/>
              <w:rPr>
                <w:rFonts w:eastAsia="Calibri"/>
              </w:rPr>
            </w:pPr>
            <w:r>
              <w:t>SE4192</w:t>
            </w:r>
          </w:p>
        </w:tc>
        <w:tc>
          <w:tcPr>
            <w:tcW w:w="1080" w:type="dxa"/>
          </w:tcPr>
          <w:p w14:paraId="3E87CD90" w14:textId="0BD47996" w:rsidR="006E3FA5" w:rsidRDefault="006E3FA5" w:rsidP="006E3FA5">
            <w:pPr>
              <w:spacing w:line="360" w:lineRule="auto"/>
              <w:jc w:val="center"/>
              <w:rPr>
                <w:rFonts w:eastAsia="Calibri"/>
              </w:rPr>
            </w:pPr>
            <w:r>
              <w:t>2</w:t>
            </w:r>
          </w:p>
        </w:tc>
      </w:tr>
      <w:tr w:rsidR="006E3FA5" w:rsidRPr="006A52A9" w14:paraId="7B3DAC01" w14:textId="77777777">
        <w:tc>
          <w:tcPr>
            <w:tcW w:w="6482" w:type="dxa"/>
            <w:tcBorders>
              <w:bottom w:val="single" w:sz="4" w:space="0" w:color="auto"/>
            </w:tcBorders>
          </w:tcPr>
          <w:p w14:paraId="75CE1656" w14:textId="5CD9BF81" w:rsidR="006E3FA5" w:rsidRDefault="006E3FA5" w:rsidP="006E3FA5">
            <w:pPr>
              <w:spacing w:line="360" w:lineRule="auto"/>
              <w:rPr>
                <w:rFonts w:eastAsia="Calibri"/>
              </w:rPr>
            </w:pPr>
            <w:r>
              <w:t>Mobile Application Development Lab</w:t>
            </w:r>
          </w:p>
        </w:tc>
        <w:tc>
          <w:tcPr>
            <w:tcW w:w="1464" w:type="dxa"/>
            <w:tcBorders>
              <w:bottom w:val="single" w:sz="4" w:space="0" w:color="auto"/>
            </w:tcBorders>
          </w:tcPr>
          <w:p w14:paraId="7E3BCF29" w14:textId="662DBD7E" w:rsidR="006E3FA5" w:rsidRDefault="006E3FA5" w:rsidP="006E3FA5">
            <w:pPr>
              <w:spacing w:line="360" w:lineRule="auto"/>
              <w:jc w:val="center"/>
              <w:rPr>
                <w:rFonts w:eastAsia="Calibri"/>
              </w:rPr>
            </w:pPr>
            <w:r>
              <w:t>SE4191</w:t>
            </w:r>
          </w:p>
        </w:tc>
        <w:tc>
          <w:tcPr>
            <w:tcW w:w="1080" w:type="dxa"/>
            <w:tcBorders>
              <w:bottom w:val="single" w:sz="4" w:space="0" w:color="auto"/>
            </w:tcBorders>
          </w:tcPr>
          <w:p w14:paraId="578743B7" w14:textId="2FBF8B9A" w:rsidR="006E3FA5" w:rsidRDefault="006E3FA5" w:rsidP="006E3FA5">
            <w:pPr>
              <w:spacing w:line="360" w:lineRule="auto"/>
              <w:jc w:val="center"/>
              <w:rPr>
                <w:rFonts w:eastAsia="Calibri"/>
              </w:rPr>
            </w:pPr>
            <w:r>
              <w:t>1</w:t>
            </w:r>
          </w:p>
        </w:tc>
      </w:tr>
    </w:tbl>
    <w:p w14:paraId="07FC8B1E" w14:textId="77777777" w:rsidR="006F6E41" w:rsidRPr="00C92E98" w:rsidRDefault="006F6E41" w:rsidP="006F6E41"/>
    <w:p w14:paraId="1F438642" w14:textId="29C6A9BB" w:rsidR="00423685" w:rsidRPr="00CF66F2" w:rsidRDefault="00423685" w:rsidP="00423685">
      <w:pPr>
        <w:pStyle w:val="Heading2"/>
        <w:spacing w:before="0" w:beforeAutospacing="0" w:after="0" w:afterAutospacing="0" w:line="276" w:lineRule="auto"/>
        <w:jc w:val="both"/>
      </w:pPr>
      <w:bookmarkStart w:id="15" w:name="_Toc220486649"/>
      <w:r>
        <w:t>2.4 Allied Courses</w:t>
      </w:r>
      <w:bookmarkEnd w:id="15"/>
    </w:p>
    <w:tbl>
      <w:tblPr>
        <w:tblW w:w="0" w:type="auto"/>
        <w:tblLook w:val="04A0" w:firstRow="1" w:lastRow="0" w:firstColumn="1" w:lastColumn="0" w:noHBand="0" w:noVBand="1"/>
      </w:tblPr>
      <w:tblGrid>
        <w:gridCol w:w="6091"/>
        <w:gridCol w:w="1701"/>
        <w:gridCol w:w="1224"/>
      </w:tblGrid>
      <w:tr w:rsidR="006F6E41" w:rsidRPr="00D70F2F" w14:paraId="7DF5A631" w14:textId="77777777">
        <w:tc>
          <w:tcPr>
            <w:tcW w:w="6091" w:type="dxa"/>
            <w:tcBorders>
              <w:top w:val="single" w:sz="4" w:space="0" w:color="auto"/>
              <w:bottom w:val="single" w:sz="4" w:space="0" w:color="auto"/>
            </w:tcBorders>
          </w:tcPr>
          <w:p w14:paraId="6A5285AF" w14:textId="77777777" w:rsidR="006F6E41" w:rsidRDefault="006F6E41">
            <w:pPr>
              <w:spacing w:line="360" w:lineRule="auto"/>
              <w:rPr>
                <w:rFonts w:eastAsia="Calibri"/>
              </w:rPr>
            </w:pPr>
            <w:r>
              <w:rPr>
                <w:rFonts w:eastAsia="Calibri"/>
              </w:rPr>
              <w:t>Course Title</w:t>
            </w:r>
          </w:p>
        </w:tc>
        <w:tc>
          <w:tcPr>
            <w:tcW w:w="1701" w:type="dxa"/>
            <w:tcBorders>
              <w:top w:val="single" w:sz="4" w:space="0" w:color="auto"/>
              <w:bottom w:val="single" w:sz="4" w:space="0" w:color="auto"/>
            </w:tcBorders>
          </w:tcPr>
          <w:p w14:paraId="7ADF74E5" w14:textId="77777777" w:rsidR="006F6E41" w:rsidRDefault="006F6E41">
            <w:pPr>
              <w:spacing w:line="360" w:lineRule="auto"/>
              <w:jc w:val="center"/>
              <w:rPr>
                <w:rFonts w:eastAsia="Calibri"/>
              </w:rPr>
            </w:pPr>
            <w:r>
              <w:rPr>
                <w:rFonts w:eastAsia="Calibri"/>
              </w:rPr>
              <w:t>Code</w:t>
            </w:r>
          </w:p>
        </w:tc>
        <w:tc>
          <w:tcPr>
            <w:tcW w:w="1224" w:type="dxa"/>
            <w:tcBorders>
              <w:top w:val="single" w:sz="4" w:space="0" w:color="auto"/>
              <w:bottom w:val="single" w:sz="4" w:space="0" w:color="auto"/>
            </w:tcBorders>
          </w:tcPr>
          <w:p w14:paraId="69946BBA" w14:textId="77777777" w:rsidR="006F6E41" w:rsidRDefault="006F6E41">
            <w:pPr>
              <w:spacing w:line="360" w:lineRule="auto"/>
              <w:jc w:val="center"/>
              <w:rPr>
                <w:rFonts w:eastAsia="Calibri"/>
              </w:rPr>
            </w:pPr>
            <w:r>
              <w:rPr>
                <w:rFonts w:eastAsia="Calibri"/>
              </w:rPr>
              <w:t>Cr. Hrs.</w:t>
            </w:r>
          </w:p>
        </w:tc>
      </w:tr>
      <w:tr w:rsidR="006E3FA5" w:rsidRPr="00D70F2F" w14:paraId="7FEF9B18" w14:textId="77777777">
        <w:tc>
          <w:tcPr>
            <w:tcW w:w="6091" w:type="dxa"/>
            <w:tcBorders>
              <w:top w:val="single" w:sz="4" w:space="0" w:color="auto"/>
            </w:tcBorders>
          </w:tcPr>
          <w:p w14:paraId="53F5AE05" w14:textId="554D5D60" w:rsidR="006E3FA5" w:rsidRDefault="006E3FA5" w:rsidP="006E3FA5">
            <w:pPr>
              <w:spacing w:line="360" w:lineRule="auto"/>
              <w:rPr>
                <w:rFonts w:eastAsia="Calibri"/>
              </w:rPr>
            </w:pPr>
            <w:r w:rsidRPr="00D70F2F">
              <w:t>Linear Algebra</w:t>
            </w:r>
          </w:p>
        </w:tc>
        <w:tc>
          <w:tcPr>
            <w:tcW w:w="1701" w:type="dxa"/>
            <w:tcBorders>
              <w:top w:val="single" w:sz="4" w:space="0" w:color="auto"/>
            </w:tcBorders>
          </w:tcPr>
          <w:p w14:paraId="1321D85A" w14:textId="14040172" w:rsidR="006E3FA5" w:rsidRDefault="006E3FA5" w:rsidP="006E3FA5">
            <w:pPr>
              <w:spacing w:line="360" w:lineRule="auto"/>
              <w:jc w:val="center"/>
              <w:rPr>
                <w:rFonts w:eastAsia="Calibri"/>
              </w:rPr>
            </w:pPr>
            <w:r w:rsidRPr="00D70F2F">
              <w:t>MTSE1033</w:t>
            </w:r>
          </w:p>
        </w:tc>
        <w:tc>
          <w:tcPr>
            <w:tcW w:w="1224" w:type="dxa"/>
            <w:tcBorders>
              <w:top w:val="single" w:sz="4" w:space="0" w:color="auto"/>
            </w:tcBorders>
          </w:tcPr>
          <w:p w14:paraId="1475A2B4" w14:textId="78B83685" w:rsidR="006E3FA5" w:rsidRDefault="006E3FA5" w:rsidP="006E3FA5">
            <w:pPr>
              <w:spacing w:line="360" w:lineRule="auto"/>
              <w:jc w:val="center"/>
              <w:rPr>
                <w:rFonts w:eastAsia="Calibri"/>
              </w:rPr>
            </w:pPr>
            <w:r w:rsidRPr="00D70F2F">
              <w:t>3</w:t>
            </w:r>
          </w:p>
        </w:tc>
      </w:tr>
      <w:tr w:rsidR="006E3FA5" w:rsidRPr="00D70F2F" w14:paraId="0A87E193" w14:textId="77777777">
        <w:tc>
          <w:tcPr>
            <w:tcW w:w="6091" w:type="dxa"/>
          </w:tcPr>
          <w:p w14:paraId="261DE167" w14:textId="4E1090CA" w:rsidR="006E3FA5" w:rsidRDefault="006E3FA5" w:rsidP="006E3FA5">
            <w:pPr>
              <w:spacing w:line="360" w:lineRule="auto"/>
              <w:rPr>
                <w:rFonts w:eastAsia="Calibri"/>
              </w:rPr>
            </w:pPr>
            <w:r w:rsidRPr="00D70F2F">
              <w:t>Probability</w:t>
            </w:r>
            <w:r w:rsidRPr="00D70F2F">
              <w:rPr>
                <w:spacing w:val="-2"/>
              </w:rPr>
              <w:t xml:space="preserve"> </w:t>
            </w:r>
            <w:r w:rsidRPr="00D70F2F">
              <w:t>and</w:t>
            </w:r>
            <w:r w:rsidRPr="00D70F2F">
              <w:rPr>
                <w:spacing w:val="-3"/>
              </w:rPr>
              <w:t xml:space="preserve"> </w:t>
            </w:r>
            <w:r w:rsidRPr="00D70F2F">
              <w:t>Statistics</w:t>
            </w:r>
          </w:p>
        </w:tc>
        <w:tc>
          <w:tcPr>
            <w:tcW w:w="1701" w:type="dxa"/>
          </w:tcPr>
          <w:p w14:paraId="635D05A8" w14:textId="6C8F749D" w:rsidR="006E3FA5" w:rsidRDefault="006E3FA5" w:rsidP="006E3FA5">
            <w:pPr>
              <w:spacing w:line="360" w:lineRule="auto"/>
              <w:jc w:val="center"/>
              <w:rPr>
                <w:rFonts w:eastAsia="Calibri"/>
              </w:rPr>
            </w:pPr>
            <w:r w:rsidRPr="00D70F2F">
              <w:t>MTSE</w:t>
            </w:r>
            <w:r>
              <w:t>2</w:t>
            </w:r>
            <w:r w:rsidRPr="00D70F2F">
              <w:t>063</w:t>
            </w:r>
          </w:p>
        </w:tc>
        <w:tc>
          <w:tcPr>
            <w:tcW w:w="1224" w:type="dxa"/>
          </w:tcPr>
          <w:p w14:paraId="02AEE4B0" w14:textId="5679A611" w:rsidR="006E3FA5" w:rsidRDefault="006E3FA5" w:rsidP="006E3FA5">
            <w:pPr>
              <w:spacing w:line="360" w:lineRule="auto"/>
              <w:jc w:val="center"/>
              <w:rPr>
                <w:rFonts w:eastAsia="Calibri"/>
              </w:rPr>
            </w:pPr>
            <w:r w:rsidRPr="00D70F2F">
              <w:t>3</w:t>
            </w:r>
          </w:p>
        </w:tc>
      </w:tr>
      <w:tr w:rsidR="006E3FA5" w:rsidRPr="00D70F2F" w14:paraId="254ACEA3" w14:textId="77777777">
        <w:tc>
          <w:tcPr>
            <w:tcW w:w="6091" w:type="dxa"/>
          </w:tcPr>
          <w:p w14:paraId="19E56946" w14:textId="13E4BDE9" w:rsidR="006E3FA5" w:rsidRDefault="006E3FA5" w:rsidP="006E3FA5">
            <w:pPr>
              <w:spacing w:line="360" w:lineRule="auto"/>
              <w:rPr>
                <w:rFonts w:eastAsia="Calibri"/>
              </w:rPr>
            </w:pPr>
            <w:r w:rsidRPr="00D70F2F">
              <w:t>Multivariable Calculus</w:t>
            </w:r>
          </w:p>
        </w:tc>
        <w:tc>
          <w:tcPr>
            <w:tcW w:w="1701" w:type="dxa"/>
          </w:tcPr>
          <w:p w14:paraId="110454A0" w14:textId="49563E0E" w:rsidR="006E3FA5" w:rsidRDefault="006E3FA5" w:rsidP="006E3FA5">
            <w:pPr>
              <w:spacing w:line="360" w:lineRule="auto"/>
              <w:jc w:val="center"/>
              <w:rPr>
                <w:rFonts w:eastAsia="Calibri"/>
              </w:rPr>
            </w:pPr>
            <w:r w:rsidRPr="00D70F2F">
              <w:t>MTSE</w:t>
            </w:r>
            <w:r>
              <w:t>2</w:t>
            </w:r>
            <w:r w:rsidRPr="00D70F2F">
              <w:t>053</w:t>
            </w:r>
          </w:p>
        </w:tc>
        <w:tc>
          <w:tcPr>
            <w:tcW w:w="1224" w:type="dxa"/>
          </w:tcPr>
          <w:p w14:paraId="6E2F3D2D" w14:textId="0C977196" w:rsidR="006E3FA5" w:rsidRDefault="006E3FA5" w:rsidP="006E3FA5">
            <w:pPr>
              <w:spacing w:line="360" w:lineRule="auto"/>
              <w:jc w:val="center"/>
              <w:rPr>
                <w:rFonts w:eastAsia="Calibri"/>
              </w:rPr>
            </w:pPr>
            <w:r w:rsidRPr="00D70F2F">
              <w:t>3</w:t>
            </w:r>
          </w:p>
        </w:tc>
      </w:tr>
      <w:tr w:rsidR="006E3FA5" w:rsidRPr="00D70F2F" w14:paraId="4ECFD1EC" w14:textId="77777777">
        <w:tc>
          <w:tcPr>
            <w:tcW w:w="6091" w:type="dxa"/>
            <w:tcBorders>
              <w:bottom w:val="single" w:sz="4" w:space="0" w:color="auto"/>
            </w:tcBorders>
          </w:tcPr>
          <w:p w14:paraId="41E61902" w14:textId="77777777" w:rsidR="006E3FA5" w:rsidRDefault="006E3FA5" w:rsidP="006E3FA5">
            <w:pPr>
              <w:spacing w:line="360" w:lineRule="auto"/>
              <w:rPr>
                <w:rFonts w:eastAsia="Calibri"/>
              </w:rPr>
            </w:pPr>
            <w:r>
              <w:rPr>
                <w:rFonts w:eastAsia="Calibri"/>
              </w:rPr>
              <w:t>Technical &amp; Business Writing</w:t>
            </w:r>
          </w:p>
        </w:tc>
        <w:tc>
          <w:tcPr>
            <w:tcW w:w="1701" w:type="dxa"/>
            <w:tcBorders>
              <w:bottom w:val="single" w:sz="4" w:space="0" w:color="auto"/>
            </w:tcBorders>
          </w:tcPr>
          <w:p w14:paraId="335A3ABE" w14:textId="5D645830" w:rsidR="006E3FA5" w:rsidRDefault="006E3FA5" w:rsidP="006E3FA5">
            <w:pPr>
              <w:spacing w:line="360" w:lineRule="auto"/>
              <w:jc w:val="center"/>
              <w:rPr>
                <w:rFonts w:eastAsia="Calibri"/>
              </w:rPr>
            </w:pPr>
            <w:r>
              <w:rPr>
                <w:rFonts w:eastAsia="Calibri"/>
              </w:rPr>
              <w:t>HMSE4033</w:t>
            </w:r>
          </w:p>
        </w:tc>
        <w:tc>
          <w:tcPr>
            <w:tcW w:w="1224" w:type="dxa"/>
            <w:tcBorders>
              <w:bottom w:val="single" w:sz="4" w:space="0" w:color="auto"/>
            </w:tcBorders>
          </w:tcPr>
          <w:p w14:paraId="278C5CC6" w14:textId="77777777" w:rsidR="006E3FA5" w:rsidRDefault="006E3FA5" w:rsidP="006E3FA5">
            <w:pPr>
              <w:spacing w:line="360" w:lineRule="auto"/>
              <w:jc w:val="center"/>
              <w:rPr>
                <w:rFonts w:eastAsia="Calibri"/>
              </w:rPr>
            </w:pPr>
            <w:r>
              <w:rPr>
                <w:rFonts w:eastAsia="Calibri"/>
              </w:rPr>
              <w:t>3</w:t>
            </w:r>
          </w:p>
        </w:tc>
      </w:tr>
    </w:tbl>
    <w:p w14:paraId="15B53B34" w14:textId="77777777" w:rsidR="006F6E41" w:rsidRPr="006A52A9" w:rsidRDefault="006F6E41" w:rsidP="006F6E41"/>
    <w:p w14:paraId="1764A28C" w14:textId="056DD845" w:rsidR="00423685" w:rsidRPr="00CF66F2" w:rsidRDefault="00423685" w:rsidP="00423685">
      <w:pPr>
        <w:pStyle w:val="Heading2"/>
        <w:spacing w:before="0" w:beforeAutospacing="0" w:after="0" w:afterAutospacing="0" w:line="276" w:lineRule="auto"/>
        <w:jc w:val="both"/>
      </w:pPr>
      <w:bookmarkStart w:id="16" w:name="_Toc220486650"/>
      <w:r>
        <w:t>2.5 Elective Courses</w:t>
      </w:r>
      <w:bookmarkEnd w:id="16"/>
    </w:p>
    <w:tbl>
      <w:tblPr>
        <w:tblW w:w="0" w:type="auto"/>
        <w:tblLook w:val="04A0" w:firstRow="1" w:lastRow="0" w:firstColumn="1" w:lastColumn="0" w:noHBand="0" w:noVBand="1"/>
      </w:tblPr>
      <w:tblGrid>
        <w:gridCol w:w="6091"/>
        <w:gridCol w:w="1701"/>
        <w:gridCol w:w="1224"/>
      </w:tblGrid>
      <w:tr w:rsidR="006F6E41" w:rsidRPr="006A52A9" w14:paraId="1477B2D8" w14:textId="77777777">
        <w:tc>
          <w:tcPr>
            <w:tcW w:w="6091" w:type="dxa"/>
            <w:tcBorders>
              <w:top w:val="single" w:sz="4" w:space="0" w:color="auto"/>
              <w:bottom w:val="single" w:sz="4" w:space="0" w:color="auto"/>
            </w:tcBorders>
          </w:tcPr>
          <w:p w14:paraId="5CCCB645" w14:textId="77777777" w:rsidR="006F6E41" w:rsidRDefault="006F6E41">
            <w:pPr>
              <w:spacing w:line="360" w:lineRule="auto"/>
              <w:rPr>
                <w:rFonts w:eastAsia="Calibri"/>
              </w:rPr>
            </w:pPr>
            <w:r>
              <w:rPr>
                <w:rFonts w:eastAsia="Calibri"/>
              </w:rPr>
              <w:t>Course Title</w:t>
            </w:r>
          </w:p>
        </w:tc>
        <w:tc>
          <w:tcPr>
            <w:tcW w:w="1701" w:type="dxa"/>
            <w:tcBorders>
              <w:top w:val="single" w:sz="4" w:space="0" w:color="auto"/>
              <w:bottom w:val="single" w:sz="4" w:space="0" w:color="auto"/>
            </w:tcBorders>
          </w:tcPr>
          <w:p w14:paraId="347967B5" w14:textId="77777777" w:rsidR="006F6E41" w:rsidRDefault="006F6E41">
            <w:pPr>
              <w:spacing w:line="360" w:lineRule="auto"/>
              <w:jc w:val="center"/>
              <w:rPr>
                <w:rFonts w:eastAsia="Calibri"/>
              </w:rPr>
            </w:pPr>
            <w:r>
              <w:rPr>
                <w:rFonts w:eastAsia="Calibri"/>
              </w:rPr>
              <w:t>Code</w:t>
            </w:r>
          </w:p>
        </w:tc>
        <w:tc>
          <w:tcPr>
            <w:tcW w:w="1224" w:type="dxa"/>
            <w:tcBorders>
              <w:top w:val="single" w:sz="4" w:space="0" w:color="auto"/>
              <w:bottom w:val="single" w:sz="4" w:space="0" w:color="auto"/>
            </w:tcBorders>
          </w:tcPr>
          <w:p w14:paraId="308C6126" w14:textId="77777777" w:rsidR="006F6E41" w:rsidRDefault="006F6E41">
            <w:pPr>
              <w:spacing w:line="360" w:lineRule="auto"/>
              <w:jc w:val="center"/>
              <w:rPr>
                <w:rFonts w:eastAsia="Calibri"/>
              </w:rPr>
            </w:pPr>
            <w:r>
              <w:rPr>
                <w:rFonts w:eastAsia="Calibri"/>
              </w:rPr>
              <w:t>Cr. Hrs.</w:t>
            </w:r>
          </w:p>
        </w:tc>
      </w:tr>
      <w:tr w:rsidR="006E3FA5" w:rsidRPr="006A52A9" w14:paraId="5E24B007" w14:textId="77777777">
        <w:tc>
          <w:tcPr>
            <w:tcW w:w="6091" w:type="dxa"/>
          </w:tcPr>
          <w:p w14:paraId="4F14B93F" w14:textId="64D54466" w:rsidR="006E3FA5" w:rsidRDefault="006E3FA5" w:rsidP="006E3FA5">
            <w:pPr>
              <w:spacing w:line="360" w:lineRule="auto"/>
              <w:rPr>
                <w:rFonts w:eastAsia="Calibri"/>
              </w:rPr>
            </w:pPr>
            <w:r w:rsidRPr="006A52A9">
              <w:t>Elective-I (</w:t>
            </w:r>
            <w:r>
              <w:t>Automated Software Testing</w:t>
            </w:r>
            <w:r w:rsidRPr="006A52A9">
              <w:t>)</w:t>
            </w:r>
          </w:p>
        </w:tc>
        <w:tc>
          <w:tcPr>
            <w:tcW w:w="1701" w:type="dxa"/>
          </w:tcPr>
          <w:p w14:paraId="6913893D" w14:textId="00FC489C" w:rsidR="006E3FA5" w:rsidRDefault="006E3FA5" w:rsidP="006E3FA5">
            <w:pPr>
              <w:spacing w:line="360" w:lineRule="auto"/>
              <w:jc w:val="center"/>
              <w:rPr>
                <w:rFonts w:eastAsia="Calibri"/>
              </w:rPr>
            </w:pPr>
            <w:r w:rsidRPr="006A52A9">
              <w:t>SE</w:t>
            </w:r>
            <w:r>
              <w:t>334</w:t>
            </w:r>
            <w:r w:rsidRPr="006A52A9">
              <w:t>3</w:t>
            </w:r>
          </w:p>
        </w:tc>
        <w:tc>
          <w:tcPr>
            <w:tcW w:w="1224" w:type="dxa"/>
          </w:tcPr>
          <w:p w14:paraId="2D84E3D2" w14:textId="12E09E48" w:rsidR="006E3FA5" w:rsidRDefault="006E3FA5" w:rsidP="006E3FA5">
            <w:pPr>
              <w:spacing w:line="360" w:lineRule="auto"/>
              <w:jc w:val="center"/>
              <w:rPr>
                <w:rFonts w:eastAsia="Calibri"/>
              </w:rPr>
            </w:pPr>
            <w:r w:rsidRPr="006A52A9">
              <w:t>3</w:t>
            </w:r>
          </w:p>
        </w:tc>
      </w:tr>
      <w:tr w:rsidR="006E3FA5" w:rsidRPr="006A52A9" w14:paraId="696EF506" w14:textId="77777777">
        <w:tc>
          <w:tcPr>
            <w:tcW w:w="6091" w:type="dxa"/>
          </w:tcPr>
          <w:p w14:paraId="4081D3FC" w14:textId="783D8F85" w:rsidR="006E3FA5" w:rsidRDefault="006E3FA5" w:rsidP="006E3FA5">
            <w:pPr>
              <w:spacing w:line="360" w:lineRule="auto"/>
              <w:rPr>
                <w:rFonts w:eastAsia="Calibri"/>
              </w:rPr>
            </w:pPr>
            <w:r w:rsidRPr="006A52A9">
              <w:t>Elective-I</w:t>
            </w:r>
            <w:r>
              <w:t>I</w:t>
            </w:r>
            <w:r w:rsidRPr="006A52A9">
              <w:t xml:space="preserve"> (Internet of Things)</w:t>
            </w:r>
          </w:p>
        </w:tc>
        <w:tc>
          <w:tcPr>
            <w:tcW w:w="1701" w:type="dxa"/>
          </w:tcPr>
          <w:p w14:paraId="4FAE4369" w14:textId="65423DD6" w:rsidR="006E3FA5" w:rsidRDefault="006E3FA5" w:rsidP="006E3FA5">
            <w:pPr>
              <w:spacing w:line="360" w:lineRule="auto"/>
              <w:jc w:val="center"/>
              <w:rPr>
                <w:rFonts w:eastAsia="Calibri"/>
              </w:rPr>
            </w:pPr>
            <w:r>
              <w:t>SE4743</w:t>
            </w:r>
          </w:p>
        </w:tc>
        <w:tc>
          <w:tcPr>
            <w:tcW w:w="1224" w:type="dxa"/>
          </w:tcPr>
          <w:p w14:paraId="6B5CFD51" w14:textId="1512F3BF" w:rsidR="006E3FA5" w:rsidRDefault="006E3FA5" w:rsidP="006E3FA5">
            <w:pPr>
              <w:spacing w:line="360" w:lineRule="auto"/>
              <w:jc w:val="center"/>
              <w:rPr>
                <w:rFonts w:eastAsia="Calibri"/>
              </w:rPr>
            </w:pPr>
            <w:r w:rsidRPr="006A52A9">
              <w:t>3</w:t>
            </w:r>
          </w:p>
        </w:tc>
      </w:tr>
      <w:tr w:rsidR="006E3FA5" w:rsidRPr="006A52A9" w14:paraId="4481F302" w14:textId="77777777">
        <w:tc>
          <w:tcPr>
            <w:tcW w:w="6091" w:type="dxa"/>
            <w:tcBorders>
              <w:bottom w:val="single" w:sz="4" w:space="0" w:color="auto"/>
            </w:tcBorders>
          </w:tcPr>
          <w:p w14:paraId="06388344" w14:textId="4D1A75D9" w:rsidR="006E3FA5" w:rsidRDefault="006E3FA5" w:rsidP="006E3FA5">
            <w:pPr>
              <w:spacing w:line="360" w:lineRule="auto"/>
              <w:rPr>
                <w:rFonts w:eastAsia="Calibri"/>
              </w:rPr>
            </w:pPr>
            <w:r w:rsidRPr="00684BBD">
              <w:rPr>
                <w:color w:val="000000"/>
              </w:rPr>
              <w:t>Elective-III (Blockchain Technology)</w:t>
            </w:r>
          </w:p>
        </w:tc>
        <w:tc>
          <w:tcPr>
            <w:tcW w:w="1701" w:type="dxa"/>
            <w:tcBorders>
              <w:bottom w:val="single" w:sz="4" w:space="0" w:color="auto"/>
            </w:tcBorders>
          </w:tcPr>
          <w:p w14:paraId="41107BDA" w14:textId="14943176" w:rsidR="006E3FA5" w:rsidRDefault="006E3FA5" w:rsidP="006E3FA5">
            <w:pPr>
              <w:spacing w:line="360" w:lineRule="auto"/>
              <w:jc w:val="center"/>
              <w:rPr>
                <w:rFonts w:eastAsia="Calibri"/>
              </w:rPr>
            </w:pPr>
            <w:r w:rsidRPr="00684BBD">
              <w:rPr>
                <w:color w:val="000000"/>
              </w:rPr>
              <w:t>SE4573</w:t>
            </w:r>
          </w:p>
        </w:tc>
        <w:tc>
          <w:tcPr>
            <w:tcW w:w="1224" w:type="dxa"/>
            <w:tcBorders>
              <w:bottom w:val="single" w:sz="4" w:space="0" w:color="auto"/>
            </w:tcBorders>
          </w:tcPr>
          <w:p w14:paraId="306C4438" w14:textId="16D2792B" w:rsidR="006E3FA5" w:rsidRDefault="006E3FA5" w:rsidP="006E3FA5">
            <w:pPr>
              <w:spacing w:line="360" w:lineRule="auto"/>
              <w:jc w:val="center"/>
              <w:rPr>
                <w:rFonts w:eastAsia="Calibri"/>
              </w:rPr>
            </w:pPr>
            <w:r w:rsidRPr="006A52A9">
              <w:t>3</w:t>
            </w:r>
          </w:p>
        </w:tc>
      </w:tr>
    </w:tbl>
    <w:p w14:paraId="48546553" w14:textId="77777777" w:rsidR="006F6E41" w:rsidRPr="006A52A9" w:rsidRDefault="006F6E41" w:rsidP="006F6E41"/>
    <w:p w14:paraId="646A80DF" w14:textId="199DB95A" w:rsidR="00423685" w:rsidRPr="00CF66F2" w:rsidRDefault="00423685" w:rsidP="00423685">
      <w:pPr>
        <w:pStyle w:val="Heading2"/>
        <w:spacing w:before="0" w:beforeAutospacing="0" w:after="0" w:afterAutospacing="0" w:line="276" w:lineRule="auto"/>
        <w:jc w:val="both"/>
      </w:pPr>
      <w:bookmarkStart w:id="17" w:name="_Toc220486651"/>
      <w:r>
        <w:t>2.6 Internship</w:t>
      </w:r>
      <w:bookmarkEnd w:id="17"/>
    </w:p>
    <w:tbl>
      <w:tblPr>
        <w:tblW w:w="0" w:type="auto"/>
        <w:tblLook w:val="04A0" w:firstRow="1" w:lastRow="0" w:firstColumn="1" w:lastColumn="0" w:noHBand="0" w:noVBand="1"/>
      </w:tblPr>
      <w:tblGrid>
        <w:gridCol w:w="6091"/>
        <w:gridCol w:w="1701"/>
        <w:gridCol w:w="1224"/>
      </w:tblGrid>
      <w:tr w:rsidR="006F6E41" w:rsidRPr="006A52A9" w14:paraId="0199208A" w14:textId="77777777">
        <w:tc>
          <w:tcPr>
            <w:tcW w:w="6091" w:type="dxa"/>
            <w:tcBorders>
              <w:top w:val="single" w:sz="4" w:space="0" w:color="auto"/>
              <w:bottom w:val="single" w:sz="4" w:space="0" w:color="auto"/>
            </w:tcBorders>
          </w:tcPr>
          <w:p w14:paraId="26F020C0" w14:textId="77777777" w:rsidR="006F6E41" w:rsidRDefault="006F6E41">
            <w:pPr>
              <w:tabs>
                <w:tab w:val="left" w:pos="4200"/>
              </w:tabs>
              <w:spacing w:line="360" w:lineRule="auto"/>
              <w:rPr>
                <w:rFonts w:eastAsia="Calibri"/>
              </w:rPr>
            </w:pPr>
            <w:r>
              <w:rPr>
                <w:rFonts w:eastAsia="Calibri"/>
              </w:rPr>
              <w:t>Course Title</w:t>
            </w:r>
          </w:p>
        </w:tc>
        <w:tc>
          <w:tcPr>
            <w:tcW w:w="1701" w:type="dxa"/>
            <w:tcBorders>
              <w:top w:val="single" w:sz="4" w:space="0" w:color="auto"/>
              <w:bottom w:val="single" w:sz="4" w:space="0" w:color="auto"/>
            </w:tcBorders>
          </w:tcPr>
          <w:p w14:paraId="65253120" w14:textId="77777777" w:rsidR="006F6E41" w:rsidRDefault="006F6E41">
            <w:pPr>
              <w:spacing w:line="360" w:lineRule="auto"/>
              <w:jc w:val="center"/>
              <w:rPr>
                <w:rFonts w:eastAsia="Calibri"/>
              </w:rPr>
            </w:pPr>
            <w:r>
              <w:rPr>
                <w:rFonts w:eastAsia="Calibri"/>
              </w:rPr>
              <w:t>Code</w:t>
            </w:r>
          </w:p>
        </w:tc>
        <w:tc>
          <w:tcPr>
            <w:tcW w:w="1224" w:type="dxa"/>
            <w:tcBorders>
              <w:top w:val="single" w:sz="4" w:space="0" w:color="auto"/>
              <w:bottom w:val="single" w:sz="4" w:space="0" w:color="auto"/>
            </w:tcBorders>
          </w:tcPr>
          <w:p w14:paraId="5EDA8E7C" w14:textId="77777777" w:rsidR="006F6E41" w:rsidRDefault="006F6E41">
            <w:pPr>
              <w:spacing w:line="360" w:lineRule="auto"/>
              <w:jc w:val="center"/>
              <w:rPr>
                <w:rFonts w:eastAsia="Calibri"/>
              </w:rPr>
            </w:pPr>
            <w:r>
              <w:rPr>
                <w:rFonts w:eastAsia="Calibri"/>
              </w:rPr>
              <w:t>Cr. Hrs.</w:t>
            </w:r>
          </w:p>
        </w:tc>
      </w:tr>
      <w:tr w:rsidR="006F6E41" w:rsidRPr="006A52A9" w14:paraId="64A6DC65" w14:textId="77777777">
        <w:tc>
          <w:tcPr>
            <w:tcW w:w="6091" w:type="dxa"/>
            <w:tcBorders>
              <w:top w:val="single" w:sz="4" w:space="0" w:color="auto"/>
              <w:bottom w:val="single" w:sz="4" w:space="0" w:color="auto"/>
            </w:tcBorders>
          </w:tcPr>
          <w:p w14:paraId="6A81FA6A" w14:textId="77777777" w:rsidR="006F6E41" w:rsidRDefault="006F6E41">
            <w:pPr>
              <w:tabs>
                <w:tab w:val="left" w:pos="4200"/>
              </w:tabs>
              <w:spacing w:line="360" w:lineRule="auto"/>
              <w:rPr>
                <w:rFonts w:eastAsia="Calibri"/>
              </w:rPr>
            </w:pPr>
            <w:r>
              <w:rPr>
                <w:rFonts w:eastAsia="Calibri"/>
              </w:rPr>
              <w:lastRenderedPageBreak/>
              <w:t xml:space="preserve">Internship </w:t>
            </w:r>
          </w:p>
        </w:tc>
        <w:tc>
          <w:tcPr>
            <w:tcW w:w="1701" w:type="dxa"/>
            <w:tcBorders>
              <w:top w:val="single" w:sz="4" w:space="0" w:color="auto"/>
              <w:bottom w:val="single" w:sz="4" w:space="0" w:color="auto"/>
            </w:tcBorders>
          </w:tcPr>
          <w:p w14:paraId="17709BC3" w14:textId="15D24556" w:rsidR="006F6E41" w:rsidRDefault="00777F90">
            <w:pPr>
              <w:spacing w:line="360" w:lineRule="auto"/>
              <w:jc w:val="center"/>
              <w:rPr>
                <w:rFonts w:eastAsia="Calibri"/>
              </w:rPr>
            </w:pPr>
            <w:r>
              <w:rPr>
                <w:rFonts w:eastAsia="Calibri"/>
              </w:rPr>
              <w:t>SE</w:t>
            </w:r>
            <w:r w:rsidR="006F6E41">
              <w:rPr>
                <w:rFonts w:eastAsia="Calibri"/>
              </w:rPr>
              <w:t>4103</w:t>
            </w:r>
          </w:p>
        </w:tc>
        <w:tc>
          <w:tcPr>
            <w:tcW w:w="1224" w:type="dxa"/>
            <w:tcBorders>
              <w:top w:val="single" w:sz="4" w:space="0" w:color="auto"/>
              <w:bottom w:val="single" w:sz="4" w:space="0" w:color="auto"/>
            </w:tcBorders>
          </w:tcPr>
          <w:p w14:paraId="56145251" w14:textId="77777777" w:rsidR="006F6E41" w:rsidRDefault="006F6E41">
            <w:pPr>
              <w:spacing w:line="360" w:lineRule="auto"/>
              <w:jc w:val="center"/>
              <w:rPr>
                <w:rFonts w:eastAsia="Calibri"/>
              </w:rPr>
            </w:pPr>
            <w:r>
              <w:rPr>
                <w:rFonts w:eastAsia="Calibri"/>
              </w:rPr>
              <w:t>3</w:t>
            </w:r>
          </w:p>
        </w:tc>
      </w:tr>
    </w:tbl>
    <w:p w14:paraId="7061E8E7" w14:textId="77777777" w:rsidR="006F6E41" w:rsidRDefault="006F6E41" w:rsidP="006F6E41"/>
    <w:p w14:paraId="6FCE105D" w14:textId="40D20BA5" w:rsidR="00423685" w:rsidRPr="00CF66F2" w:rsidRDefault="00423685" w:rsidP="00423685">
      <w:pPr>
        <w:pStyle w:val="Heading2"/>
        <w:spacing w:before="0" w:beforeAutospacing="0" w:after="0" w:afterAutospacing="0" w:line="276" w:lineRule="auto"/>
        <w:jc w:val="both"/>
      </w:pPr>
      <w:bookmarkStart w:id="18" w:name="_Toc220486652"/>
      <w:r>
        <w:t>2.7 Capstone Project</w:t>
      </w:r>
      <w:bookmarkEnd w:id="18"/>
    </w:p>
    <w:tbl>
      <w:tblPr>
        <w:tblW w:w="0" w:type="auto"/>
        <w:tblLook w:val="04A0" w:firstRow="1" w:lastRow="0" w:firstColumn="1" w:lastColumn="0" w:noHBand="0" w:noVBand="1"/>
      </w:tblPr>
      <w:tblGrid>
        <w:gridCol w:w="6091"/>
        <w:gridCol w:w="1701"/>
        <w:gridCol w:w="1224"/>
      </w:tblGrid>
      <w:tr w:rsidR="006F6E41" w:rsidRPr="006A52A9" w14:paraId="3EC62389" w14:textId="77777777">
        <w:tc>
          <w:tcPr>
            <w:tcW w:w="6091" w:type="dxa"/>
            <w:tcBorders>
              <w:top w:val="single" w:sz="4" w:space="0" w:color="auto"/>
              <w:bottom w:val="single" w:sz="4" w:space="0" w:color="auto"/>
            </w:tcBorders>
          </w:tcPr>
          <w:p w14:paraId="2838992F" w14:textId="77777777" w:rsidR="006F6E41" w:rsidRDefault="006F6E41">
            <w:pPr>
              <w:tabs>
                <w:tab w:val="left" w:pos="4200"/>
              </w:tabs>
              <w:spacing w:line="360" w:lineRule="auto"/>
              <w:rPr>
                <w:rFonts w:eastAsia="Calibri"/>
              </w:rPr>
            </w:pPr>
            <w:r>
              <w:rPr>
                <w:rFonts w:eastAsia="Calibri"/>
              </w:rPr>
              <w:t>Course Title</w:t>
            </w:r>
          </w:p>
        </w:tc>
        <w:tc>
          <w:tcPr>
            <w:tcW w:w="1701" w:type="dxa"/>
            <w:tcBorders>
              <w:top w:val="single" w:sz="4" w:space="0" w:color="auto"/>
              <w:bottom w:val="single" w:sz="4" w:space="0" w:color="auto"/>
            </w:tcBorders>
          </w:tcPr>
          <w:p w14:paraId="1E597738" w14:textId="77777777" w:rsidR="006F6E41" w:rsidRDefault="006F6E41">
            <w:pPr>
              <w:spacing w:line="360" w:lineRule="auto"/>
              <w:jc w:val="center"/>
              <w:rPr>
                <w:rFonts w:eastAsia="Calibri"/>
              </w:rPr>
            </w:pPr>
            <w:r>
              <w:rPr>
                <w:rFonts w:eastAsia="Calibri"/>
              </w:rPr>
              <w:t>Code</w:t>
            </w:r>
          </w:p>
        </w:tc>
        <w:tc>
          <w:tcPr>
            <w:tcW w:w="1224" w:type="dxa"/>
            <w:tcBorders>
              <w:top w:val="single" w:sz="4" w:space="0" w:color="auto"/>
              <w:bottom w:val="single" w:sz="4" w:space="0" w:color="auto"/>
            </w:tcBorders>
          </w:tcPr>
          <w:p w14:paraId="693F5C55" w14:textId="77777777" w:rsidR="006F6E41" w:rsidRDefault="006F6E41">
            <w:pPr>
              <w:spacing w:line="360" w:lineRule="auto"/>
              <w:jc w:val="center"/>
              <w:rPr>
                <w:rFonts w:eastAsia="Calibri"/>
              </w:rPr>
            </w:pPr>
            <w:r>
              <w:rPr>
                <w:rFonts w:eastAsia="Calibri"/>
              </w:rPr>
              <w:t>Cr. Hrs.</w:t>
            </w:r>
          </w:p>
        </w:tc>
      </w:tr>
      <w:tr w:rsidR="006F6E41" w:rsidRPr="006A52A9" w14:paraId="55450A89" w14:textId="77777777">
        <w:tc>
          <w:tcPr>
            <w:tcW w:w="6091" w:type="dxa"/>
            <w:tcBorders>
              <w:top w:val="single" w:sz="4" w:space="0" w:color="auto"/>
            </w:tcBorders>
          </w:tcPr>
          <w:p w14:paraId="524E25DF" w14:textId="77777777" w:rsidR="006F6E41" w:rsidRDefault="006F6E41">
            <w:pPr>
              <w:tabs>
                <w:tab w:val="left" w:pos="4200"/>
              </w:tabs>
              <w:spacing w:line="360" w:lineRule="auto"/>
              <w:rPr>
                <w:rFonts w:eastAsia="Calibri"/>
              </w:rPr>
            </w:pPr>
            <w:r>
              <w:rPr>
                <w:rFonts w:eastAsia="Calibri"/>
              </w:rPr>
              <w:t>Design Project- I</w:t>
            </w:r>
          </w:p>
        </w:tc>
        <w:tc>
          <w:tcPr>
            <w:tcW w:w="1701" w:type="dxa"/>
            <w:tcBorders>
              <w:top w:val="single" w:sz="4" w:space="0" w:color="auto"/>
            </w:tcBorders>
          </w:tcPr>
          <w:p w14:paraId="1B0FB375" w14:textId="1B172021" w:rsidR="006F6E41" w:rsidRDefault="00777F90">
            <w:pPr>
              <w:spacing w:line="360" w:lineRule="auto"/>
              <w:jc w:val="center"/>
              <w:rPr>
                <w:rFonts w:eastAsia="Calibri"/>
              </w:rPr>
            </w:pPr>
            <w:r>
              <w:rPr>
                <w:rFonts w:eastAsia="Calibri"/>
              </w:rPr>
              <w:t>SE</w:t>
            </w:r>
            <w:r w:rsidR="006F6E41">
              <w:rPr>
                <w:rFonts w:eastAsia="Calibri"/>
              </w:rPr>
              <w:t>4912</w:t>
            </w:r>
          </w:p>
        </w:tc>
        <w:tc>
          <w:tcPr>
            <w:tcW w:w="1224" w:type="dxa"/>
            <w:tcBorders>
              <w:top w:val="single" w:sz="4" w:space="0" w:color="auto"/>
            </w:tcBorders>
          </w:tcPr>
          <w:p w14:paraId="44644201" w14:textId="77777777" w:rsidR="006F6E41" w:rsidRDefault="006F6E41">
            <w:pPr>
              <w:spacing w:line="360" w:lineRule="auto"/>
              <w:jc w:val="center"/>
              <w:rPr>
                <w:rFonts w:eastAsia="Calibri"/>
              </w:rPr>
            </w:pPr>
            <w:r>
              <w:rPr>
                <w:rFonts w:eastAsia="Calibri"/>
              </w:rPr>
              <w:t>2</w:t>
            </w:r>
          </w:p>
        </w:tc>
      </w:tr>
      <w:tr w:rsidR="006F6E41" w:rsidRPr="006A52A9" w14:paraId="63C6E597" w14:textId="77777777">
        <w:tc>
          <w:tcPr>
            <w:tcW w:w="6091" w:type="dxa"/>
            <w:tcBorders>
              <w:bottom w:val="single" w:sz="4" w:space="0" w:color="auto"/>
            </w:tcBorders>
          </w:tcPr>
          <w:p w14:paraId="54B2125E" w14:textId="77777777" w:rsidR="006F6E41" w:rsidRDefault="006F6E41">
            <w:pPr>
              <w:tabs>
                <w:tab w:val="left" w:pos="4200"/>
              </w:tabs>
              <w:spacing w:line="360" w:lineRule="auto"/>
              <w:rPr>
                <w:rFonts w:eastAsia="Calibri"/>
              </w:rPr>
            </w:pPr>
            <w:r>
              <w:rPr>
                <w:rFonts w:eastAsia="Calibri"/>
              </w:rPr>
              <w:t>Design Project- II</w:t>
            </w:r>
          </w:p>
        </w:tc>
        <w:tc>
          <w:tcPr>
            <w:tcW w:w="1701" w:type="dxa"/>
            <w:tcBorders>
              <w:bottom w:val="single" w:sz="4" w:space="0" w:color="auto"/>
            </w:tcBorders>
          </w:tcPr>
          <w:p w14:paraId="4E778FDE" w14:textId="47FB8A53" w:rsidR="006F6E41" w:rsidRDefault="00777F90">
            <w:pPr>
              <w:spacing w:line="360" w:lineRule="auto"/>
              <w:jc w:val="center"/>
              <w:rPr>
                <w:rFonts w:eastAsia="Calibri"/>
              </w:rPr>
            </w:pPr>
            <w:r>
              <w:rPr>
                <w:rFonts w:eastAsia="Calibri"/>
              </w:rPr>
              <w:t>SE</w:t>
            </w:r>
            <w:r w:rsidR="006F6E41">
              <w:rPr>
                <w:rFonts w:eastAsia="Calibri"/>
              </w:rPr>
              <w:t>4924</w:t>
            </w:r>
          </w:p>
        </w:tc>
        <w:tc>
          <w:tcPr>
            <w:tcW w:w="1224" w:type="dxa"/>
            <w:tcBorders>
              <w:bottom w:val="single" w:sz="4" w:space="0" w:color="auto"/>
            </w:tcBorders>
          </w:tcPr>
          <w:p w14:paraId="5BD70AD1" w14:textId="77777777" w:rsidR="006F6E41" w:rsidRDefault="006F6E41">
            <w:pPr>
              <w:spacing w:line="360" w:lineRule="auto"/>
              <w:jc w:val="center"/>
              <w:rPr>
                <w:rFonts w:eastAsia="Calibri"/>
              </w:rPr>
            </w:pPr>
            <w:r>
              <w:rPr>
                <w:rFonts w:eastAsia="Calibri"/>
              </w:rPr>
              <w:t>4</w:t>
            </w:r>
          </w:p>
        </w:tc>
      </w:tr>
    </w:tbl>
    <w:p w14:paraId="6062C0BF" w14:textId="77777777" w:rsidR="006F6E41" w:rsidRDefault="006F6E41" w:rsidP="006F6E41"/>
    <w:p w14:paraId="551593AE" w14:textId="737B3218" w:rsidR="00423685" w:rsidRPr="00CF66F2" w:rsidRDefault="00423685" w:rsidP="00423685">
      <w:pPr>
        <w:pStyle w:val="Heading2"/>
        <w:spacing w:before="0" w:beforeAutospacing="0" w:after="0" w:afterAutospacing="0" w:line="276" w:lineRule="auto"/>
        <w:jc w:val="both"/>
      </w:pPr>
      <w:bookmarkStart w:id="19" w:name="_Toc220486653"/>
      <w:r>
        <w:t>2.8 Scheme of Studies</w:t>
      </w:r>
      <w:bookmarkEnd w:id="19"/>
    </w:p>
    <w:p w14:paraId="2CFA491E" w14:textId="77777777" w:rsidR="00423685" w:rsidRDefault="00423685" w:rsidP="006F6E41">
      <w:pPr>
        <w:pStyle w:val="BodyText"/>
        <w:tabs>
          <w:tab w:val="left" w:pos="839"/>
        </w:tabs>
      </w:pPr>
    </w:p>
    <w:p w14:paraId="6C09F15F" w14:textId="08572E10" w:rsidR="006F6E41" w:rsidRDefault="006F6E41" w:rsidP="006F6E41">
      <w:pPr>
        <w:pStyle w:val="BodyText"/>
        <w:tabs>
          <w:tab w:val="left" w:pos="839"/>
        </w:tabs>
        <w:rPr>
          <w:b/>
          <w:bCs/>
        </w:rPr>
      </w:pPr>
      <w:r w:rsidRPr="00AB17A8">
        <w:t>Semester-I (1</w:t>
      </w:r>
      <w:r w:rsidR="00051F93">
        <w:t>5</w:t>
      </w:r>
      <w:r w:rsidRPr="00AB17A8">
        <w:t xml:space="preserve"> Cr. Hrs)</w:t>
      </w:r>
    </w:p>
    <w:tbl>
      <w:tblPr>
        <w:tblW w:w="8931" w:type="dxa"/>
        <w:tblInd w:w="-15" w:type="dxa"/>
        <w:tblLayout w:type="fixed"/>
        <w:tblCellMar>
          <w:left w:w="0" w:type="dxa"/>
          <w:right w:w="0" w:type="dxa"/>
        </w:tblCellMar>
        <w:tblLook w:val="01E0" w:firstRow="1" w:lastRow="1" w:firstColumn="1" w:lastColumn="1" w:noHBand="0" w:noVBand="0"/>
      </w:tblPr>
      <w:tblGrid>
        <w:gridCol w:w="1537"/>
        <w:gridCol w:w="6543"/>
        <w:gridCol w:w="851"/>
      </w:tblGrid>
      <w:tr w:rsidR="006F6E41" w:rsidRPr="00873352" w14:paraId="43892FAB" w14:textId="77777777" w:rsidTr="00C61DDB">
        <w:trPr>
          <w:trHeight w:val="274"/>
        </w:trPr>
        <w:tc>
          <w:tcPr>
            <w:tcW w:w="1537" w:type="dxa"/>
            <w:tcBorders>
              <w:top w:val="single" w:sz="4" w:space="0" w:color="auto"/>
              <w:bottom w:val="single" w:sz="4" w:space="0" w:color="auto"/>
            </w:tcBorders>
          </w:tcPr>
          <w:p w14:paraId="778550AD" w14:textId="77777777" w:rsidR="006F6E41" w:rsidRPr="00AB17A8" w:rsidRDefault="006F6E41" w:rsidP="00C61DDB">
            <w:pPr>
              <w:pStyle w:val="TableParagraph"/>
              <w:spacing w:before="0" w:line="360" w:lineRule="auto"/>
              <w:ind w:left="-1"/>
              <w:rPr>
                <w:bCs/>
                <w:sz w:val="24"/>
                <w:szCs w:val="24"/>
              </w:rPr>
            </w:pPr>
            <w:r>
              <w:rPr>
                <w:bCs/>
                <w:sz w:val="24"/>
                <w:szCs w:val="24"/>
              </w:rPr>
              <w:t xml:space="preserve"> </w:t>
            </w:r>
            <w:r w:rsidRPr="00AB17A8">
              <w:rPr>
                <w:bCs/>
                <w:sz w:val="24"/>
                <w:szCs w:val="24"/>
              </w:rPr>
              <w:t>Code</w:t>
            </w:r>
          </w:p>
        </w:tc>
        <w:tc>
          <w:tcPr>
            <w:tcW w:w="6543" w:type="dxa"/>
            <w:tcBorders>
              <w:top w:val="single" w:sz="4" w:space="0" w:color="auto"/>
              <w:bottom w:val="single" w:sz="4" w:space="0" w:color="auto"/>
            </w:tcBorders>
          </w:tcPr>
          <w:p w14:paraId="5074E3CC" w14:textId="77777777" w:rsidR="006F6E41" w:rsidRPr="00AB17A8" w:rsidRDefault="006F6E41" w:rsidP="00C61DDB">
            <w:pPr>
              <w:pStyle w:val="TableParagraph"/>
              <w:spacing w:before="0" w:line="360" w:lineRule="auto"/>
              <w:ind w:left="84"/>
              <w:rPr>
                <w:bCs/>
                <w:sz w:val="24"/>
                <w:szCs w:val="24"/>
              </w:rPr>
            </w:pPr>
            <w:r w:rsidRPr="00AB17A8">
              <w:rPr>
                <w:bCs/>
                <w:sz w:val="24"/>
                <w:szCs w:val="24"/>
              </w:rPr>
              <w:t>Course Title</w:t>
            </w:r>
          </w:p>
        </w:tc>
        <w:tc>
          <w:tcPr>
            <w:tcW w:w="851" w:type="dxa"/>
            <w:tcBorders>
              <w:top w:val="single" w:sz="4" w:space="0" w:color="auto"/>
              <w:bottom w:val="single" w:sz="4" w:space="0" w:color="auto"/>
            </w:tcBorders>
          </w:tcPr>
          <w:p w14:paraId="2F53F921" w14:textId="77777777" w:rsidR="006F6E41" w:rsidRPr="00AB17A8" w:rsidRDefault="006F6E41" w:rsidP="00C61DDB">
            <w:pPr>
              <w:pStyle w:val="TableParagraph"/>
              <w:spacing w:before="0" w:line="360" w:lineRule="auto"/>
              <w:ind w:right="55"/>
              <w:jc w:val="center"/>
              <w:rPr>
                <w:bCs/>
                <w:sz w:val="24"/>
                <w:szCs w:val="24"/>
              </w:rPr>
            </w:pPr>
            <w:r w:rsidRPr="00AB17A8">
              <w:rPr>
                <w:bCs/>
                <w:sz w:val="24"/>
                <w:szCs w:val="24"/>
              </w:rPr>
              <w:t>Cr.</w:t>
            </w:r>
            <w:r w:rsidRPr="00AB17A8">
              <w:rPr>
                <w:bCs/>
                <w:spacing w:val="-3"/>
                <w:sz w:val="24"/>
                <w:szCs w:val="24"/>
              </w:rPr>
              <w:t xml:space="preserve"> </w:t>
            </w:r>
            <w:r w:rsidRPr="00AB17A8">
              <w:rPr>
                <w:bCs/>
                <w:sz w:val="24"/>
                <w:szCs w:val="24"/>
              </w:rPr>
              <w:t>Hr</w:t>
            </w:r>
            <w:r w:rsidRPr="00AB17A8">
              <w:rPr>
                <w:bCs/>
                <w:spacing w:val="-2"/>
                <w:sz w:val="24"/>
                <w:szCs w:val="24"/>
              </w:rPr>
              <w:t>s</w:t>
            </w:r>
          </w:p>
        </w:tc>
      </w:tr>
      <w:tr w:rsidR="006E3FA5" w:rsidRPr="00873352" w14:paraId="7316EBC6" w14:textId="77777777" w:rsidTr="00C61DDB">
        <w:trPr>
          <w:trHeight w:val="183"/>
        </w:trPr>
        <w:tc>
          <w:tcPr>
            <w:tcW w:w="1537" w:type="dxa"/>
            <w:tcBorders>
              <w:top w:val="single" w:sz="4" w:space="0" w:color="auto"/>
            </w:tcBorders>
          </w:tcPr>
          <w:p w14:paraId="00F6944F" w14:textId="68EBB68C" w:rsidR="006E3FA5" w:rsidRPr="002302F2" w:rsidRDefault="006E3FA5" w:rsidP="006E3FA5">
            <w:pPr>
              <w:pStyle w:val="TableParagraph"/>
              <w:spacing w:line="360" w:lineRule="auto"/>
              <w:ind w:left="100"/>
              <w:rPr>
                <w:bCs/>
                <w:sz w:val="24"/>
                <w:szCs w:val="24"/>
              </w:rPr>
            </w:pPr>
            <w:r w:rsidRPr="00AB17A8">
              <w:rPr>
                <w:bCs/>
                <w:sz w:val="24"/>
                <w:szCs w:val="24"/>
              </w:rPr>
              <w:t>SE1133</w:t>
            </w:r>
          </w:p>
        </w:tc>
        <w:tc>
          <w:tcPr>
            <w:tcW w:w="6543" w:type="dxa"/>
            <w:tcBorders>
              <w:top w:val="single" w:sz="4" w:space="0" w:color="auto"/>
            </w:tcBorders>
          </w:tcPr>
          <w:p w14:paraId="0EA43E5E" w14:textId="35C709B4" w:rsidR="006E3FA5" w:rsidRPr="002302F2" w:rsidRDefault="006E3FA5" w:rsidP="006E3FA5">
            <w:pPr>
              <w:pStyle w:val="TableParagraph"/>
              <w:spacing w:line="360" w:lineRule="auto"/>
              <w:ind w:left="100"/>
              <w:rPr>
                <w:bCs/>
                <w:sz w:val="24"/>
                <w:szCs w:val="24"/>
              </w:rPr>
            </w:pPr>
            <w:r w:rsidRPr="00AB17A8">
              <w:rPr>
                <w:bCs/>
                <w:sz w:val="24"/>
                <w:szCs w:val="24"/>
              </w:rPr>
              <w:t>Introduction to Programming</w:t>
            </w:r>
          </w:p>
        </w:tc>
        <w:tc>
          <w:tcPr>
            <w:tcW w:w="851" w:type="dxa"/>
            <w:tcBorders>
              <w:top w:val="single" w:sz="4" w:space="0" w:color="auto"/>
            </w:tcBorders>
          </w:tcPr>
          <w:p w14:paraId="4DF9614F" w14:textId="2FCC06FF" w:rsidR="006E3FA5" w:rsidRPr="002302F2" w:rsidRDefault="006E3FA5" w:rsidP="006E3FA5">
            <w:pPr>
              <w:pStyle w:val="TableParagraph"/>
              <w:spacing w:line="360" w:lineRule="auto"/>
              <w:ind w:right="134"/>
              <w:jc w:val="center"/>
              <w:rPr>
                <w:bCs/>
                <w:sz w:val="24"/>
                <w:szCs w:val="24"/>
              </w:rPr>
            </w:pPr>
            <w:r w:rsidRPr="00AB17A8">
              <w:rPr>
                <w:bCs/>
                <w:sz w:val="24"/>
                <w:szCs w:val="24"/>
              </w:rPr>
              <w:t>3</w:t>
            </w:r>
          </w:p>
        </w:tc>
      </w:tr>
      <w:tr w:rsidR="006E3FA5" w:rsidRPr="00873352" w14:paraId="5874D53D" w14:textId="77777777" w:rsidTr="00C61DDB">
        <w:trPr>
          <w:trHeight w:val="183"/>
        </w:trPr>
        <w:tc>
          <w:tcPr>
            <w:tcW w:w="1537" w:type="dxa"/>
          </w:tcPr>
          <w:p w14:paraId="51600BCE" w14:textId="41353EDA" w:rsidR="006E3FA5" w:rsidRPr="002302F2" w:rsidRDefault="006E3FA5" w:rsidP="006E3FA5">
            <w:pPr>
              <w:pStyle w:val="TableParagraph"/>
              <w:spacing w:line="360" w:lineRule="auto"/>
              <w:ind w:left="100"/>
              <w:rPr>
                <w:bCs/>
                <w:sz w:val="24"/>
                <w:szCs w:val="24"/>
              </w:rPr>
            </w:pPr>
            <w:r w:rsidRPr="00AB17A8">
              <w:rPr>
                <w:bCs/>
                <w:sz w:val="24"/>
                <w:szCs w:val="24"/>
              </w:rPr>
              <w:t>SE1131</w:t>
            </w:r>
          </w:p>
        </w:tc>
        <w:tc>
          <w:tcPr>
            <w:tcW w:w="6543" w:type="dxa"/>
          </w:tcPr>
          <w:p w14:paraId="6CB1C7DB" w14:textId="32B8FF59" w:rsidR="006E3FA5" w:rsidRPr="002302F2" w:rsidRDefault="006E3FA5" w:rsidP="006E3FA5">
            <w:pPr>
              <w:pStyle w:val="TableParagraph"/>
              <w:spacing w:line="360" w:lineRule="auto"/>
              <w:ind w:left="100"/>
              <w:rPr>
                <w:bCs/>
                <w:sz w:val="24"/>
                <w:szCs w:val="24"/>
              </w:rPr>
            </w:pPr>
            <w:r w:rsidRPr="00AB17A8">
              <w:rPr>
                <w:bCs/>
                <w:sz w:val="24"/>
                <w:szCs w:val="24"/>
              </w:rPr>
              <w:t>Introduction to Programming Lab</w:t>
            </w:r>
          </w:p>
        </w:tc>
        <w:tc>
          <w:tcPr>
            <w:tcW w:w="851" w:type="dxa"/>
          </w:tcPr>
          <w:p w14:paraId="7B4D1D95" w14:textId="7E28BE1D" w:rsidR="006E3FA5" w:rsidRPr="002302F2" w:rsidRDefault="006E3FA5" w:rsidP="006E3FA5">
            <w:pPr>
              <w:pStyle w:val="TableParagraph"/>
              <w:spacing w:line="360" w:lineRule="auto"/>
              <w:ind w:right="134"/>
              <w:jc w:val="center"/>
              <w:rPr>
                <w:bCs/>
                <w:sz w:val="24"/>
                <w:szCs w:val="24"/>
              </w:rPr>
            </w:pPr>
            <w:r w:rsidRPr="00AB17A8">
              <w:rPr>
                <w:bCs/>
                <w:sz w:val="24"/>
                <w:szCs w:val="24"/>
              </w:rPr>
              <w:t>1</w:t>
            </w:r>
          </w:p>
        </w:tc>
      </w:tr>
      <w:tr w:rsidR="006E3FA5" w:rsidRPr="00873352" w14:paraId="615BA871" w14:textId="77777777" w:rsidTr="00C61DDB">
        <w:trPr>
          <w:trHeight w:val="184"/>
        </w:trPr>
        <w:tc>
          <w:tcPr>
            <w:tcW w:w="1537" w:type="dxa"/>
          </w:tcPr>
          <w:p w14:paraId="15256599" w14:textId="7C1254FE" w:rsidR="006E3FA5" w:rsidRPr="002302F2" w:rsidRDefault="006E3FA5" w:rsidP="006E3FA5">
            <w:pPr>
              <w:pStyle w:val="TableParagraph"/>
              <w:spacing w:line="360" w:lineRule="auto"/>
              <w:ind w:left="100"/>
              <w:rPr>
                <w:bCs/>
                <w:sz w:val="24"/>
                <w:szCs w:val="24"/>
              </w:rPr>
            </w:pPr>
            <w:r w:rsidRPr="00AB17A8">
              <w:rPr>
                <w:bCs/>
                <w:sz w:val="24"/>
                <w:szCs w:val="24"/>
              </w:rPr>
              <w:t>SEG1612</w:t>
            </w:r>
          </w:p>
        </w:tc>
        <w:tc>
          <w:tcPr>
            <w:tcW w:w="6543" w:type="dxa"/>
          </w:tcPr>
          <w:p w14:paraId="56B7494A" w14:textId="66539B38" w:rsidR="006E3FA5" w:rsidRPr="002302F2" w:rsidRDefault="006E3FA5" w:rsidP="006E3FA5">
            <w:pPr>
              <w:pStyle w:val="TableParagraph"/>
              <w:spacing w:line="360" w:lineRule="auto"/>
              <w:ind w:left="100"/>
              <w:rPr>
                <w:bCs/>
                <w:sz w:val="24"/>
                <w:szCs w:val="24"/>
              </w:rPr>
            </w:pPr>
            <w:r w:rsidRPr="00AB17A8">
              <w:rPr>
                <w:bCs/>
                <w:sz w:val="24"/>
                <w:szCs w:val="24"/>
              </w:rPr>
              <w:t>Application</w:t>
            </w:r>
            <w:r>
              <w:rPr>
                <w:bCs/>
                <w:sz w:val="24"/>
                <w:szCs w:val="24"/>
              </w:rPr>
              <w:t>s</w:t>
            </w:r>
            <w:r w:rsidRPr="00AB17A8">
              <w:rPr>
                <w:bCs/>
                <w:sz w:val="24"/>
                <w:szCs w:val="24"/>
              </w:rPr>
              <w:t xml:space="preserve"> of Information </w:t>
            </w:r>
            <w:r>
              <w:rPr>
                <w:bCs/>
                <w:sz w:val="24"/>
                <w:szCs w:val="24"/>
              </w:rPr>
              <w:t>&amp;</w:t>
            </w:r>
            <w:r w:rsidRPr="00AB17A8">
              <w:rPr>
                <w:bCs/>
                <w:sz w:val="24"/>
                <w:szCs w:val="24"/>
              </w:rPr>
              <w:t xml:space="preserve"> Communication Technologies</w:t>
            </w:r>
          </w:p>
        </w:tc>
        <w:tc>
          <w:tcPr>
            <w:tcW w:w="851" w:type="dxa"/>
          </w:tcPr>
          <w:p w14:paraId="50838A40" w14:textId="3076926E" w:rsidR="006E3FA5" w:rsidRPr="002302F2" w:rsidRDefault="006E3FA5" w:rsidP="006E3FA5">
            <w:pPr>
              <w:pStyle w:val="TableParagraph"/>
              <w:spacing w:line="360" w:lineRule="auto"/>
              <w:ind w:right="134"/>
              <w:jc w:val="center"/>
              <w:rPr>
                <w:bCs/>
                <w:sz w:val="24"/>
                <w:szCs w:val="24"/>
              </w:rPr>
            </w:pPr>
            <w:r w:rsidRPr="00AB17A8">
              <w:rPr>
                <w:bCs/>
                <w:sz w:val="24"/>
                <w:szCs w:val="24"/>
              </w:rPr>
              <w:t>2</w:t>
            </w:r>
          </w:p>
        </w:tc>
      </w:tr>
      <w:tr w:rsidR="006E3FA5" w:rsidRPr="00873352" w14:paraId="6BB569A3" w14:textId="77777777" w:rsidTr="00C61DDB">
        <w:trPr>
          <w:trHeight w:val="184"/>
        </w:trPr>
        <w:tc>
          <w:tcPr>
            <w:tcW w:w="1537" w:type="dxa"/>
          </w:tcPr>
          <w:p w14:paraId="1459E62C" w14:textId="4FDC4CB1" w:rsidR="006E3FA5" w:rsidRPr="002302F2" w:rsidRDefault="006E3FA5" w:rsidP="006E3FA5">
            <w:pPr>
              <w:pStyle w:val="TableParagraph"/>
              <w:spacing w:line="360" w:lineRule="auto"/>
              <w:ind w:left="100"/>
              <w:rPr>
                <w:bCs/>
                <w:sz w:val="24"/>
                <w:szCs w:val="24"/>
              </w:rPr>
            </w:pPr>
            <w:r w:rsidRPr="00AB17A8">
              <w:rPr>
                <w:bCs/>
                <w:sz w:val="24"/>
                <w:szCs w:val="24"/>
              </w:rPr>
              <w:t>SEG1611</w:t>
            </w:r>
          </w:p>
        </w:tc>
        <w:tc>
          <w:tcPr>
            <w:tcW w:w="6543" w:type="dxa"/>
          </w:tcPr>
          <w:p w14:paraId="57DFE7C5" w14:textId="51770E1F" w:rsidR="006E3FA5" w:rsidRPr="002302F2" w:rsidRDefault="006E3FA5" w:rsidP="006E3FA5">
            <w:pPr>
              <w:pStyle w:val="TableParagraph"/>
              <w:spacing w:line="360" w:lineRule="auto"/>
              <w:ind w:left="100"/>
              <w:rPr>
                <w:bCs/>
                <w:sz w:val="24"/>
                <w:szCs w:val="24"/>
              </w:rPr>
            </w:pPr>
            <w:r w:rsidRPr="00AB17A8">
              <w:rPr>
                <w:bCs/>
                <w:sz w:val="24"/>
                <w:szCs w:val="24"/>
              </w:rPr>
              <w:t>Application</w:t>
            </w:r>
            <w:r>
              <w:rPr>
                <w:bCs/>
                <w:sz w:val="24"/>
                <w:szCs w:val="24"/>
              </w:rPr>
              <w:t>s</w:t>
            </w:r>
            <w:r w:rsidRPr="00AB17A8">
              <w:rPr>
                <w:bCs/>
                <w:sz w:val="24"/>
                <w:szCs w:val="24"/>
              </w:rPr>
              <w:t xml:space="preserve"> of Information </w:t>
            </w:r>
            <w:r>
              <w:rPr>
                <w:bCs/>
                <w:sz w:val="24"/>
                <w:szCs w:val="24"/>
              </w:rPr>
              <w:t>&amp;</w:t>
            </w:r>
            <w:r w:rsidRPr="00AB17A8">
              <w:rPr>
                <w:bCs/>
                <w:sz w:val="24"/>
                <w:szCs w:val="24"/>
              </w:rPr>
              <w:t xml:space="preserve"> Communication Technologies Lab</w:t>
            </w:r>
          </w:p>
        </w:tc>
        <w:tc>
          <w:tcPr>
            <w:tcW w:w="851" w:type="dxa"/>
          </w:tcPr>
          <w:p w14:paraId="43CB5CD6" w14:textId="5F65A3B6" w:rsidR="006E3FA5" w:rsidRPr="002302F2" w:rsidRDefault="006E3FA5" w:rsidP="006E3FA5">
            <w:pPr>
              <w:pStyle w:val="TableParagraph"/>
              <w:spacing w:line="360" w:lineRule="auto"/>
              <w:ind w:right="134"/>
              <w:jc w:val="center"/>
              <w:rPr>
                <w:bCs/>
                <w:sz w:val="24"/>
                <w:szCs w:val="24"/>
              </w:rPr>
            </w:pPr>
            <w:r w:rsidRPr="00AB17A8">
              <w:rPr>
                <w:bCs/>
                <w:sz w:val="24"/>
                <w:szCs w:val="24"/>
              </w:rPr>
              <w:t>1</w:t>
            </w:r>
          </w:p>
        </w:tc>
      </w:tr>
      <w:tr w:rsidR="006E3FA5" w:rsidRPr="00873352" w14:paraId="416B6FC1" w14:textId="77777777" w:rsidTr="00C61DDB">
        <w:trPr>
          <w:trHeight w:val="184"/>
        </w:trPr>
        <w:tc>
          <w:tcPr>
            <w:tcW w:w="1537" w:type="dxa"/>
          </w:tcPr>
          <w:p w14:paraId="1ECCBBEE" w14:textId="6D8576BE" w:rsidR="006E3FA5" w:rsidRPr="002302F2" w:rsidRDefault="006E3FA5" w:rsidP="006E3FA5">
            <w:pPr>
              <w:pStyle w:val="TableParagraph"/>
              <w:spacing w:line="360" w:lineRule="auto"/>
              <w:ind w:left="100"/>
              <w:rPr>
                <w:bCs/>
                <w:sz w:val="24"/>
                <w:szCs w:val="24"/>
              </w:rPr>
            </w:pPr>
            <w:r w:rsidRPr="00AB17A8">
              <w:rPr>
                <w:bCs/>
                <w:sz w:val="24"/>
                <w:szCs w:val="24"/>
              </w:rPr>
              <w:t>SEG1513</w:t>
            </w:r>
          </w:p>
        </w:tc>
        <w:tc>
          <w:tcPr>
            <w:tcW w:w="6543" w:type="dxa"/>
          </w:tcPr>
          <w:p w14:paraId="2F52563B" w14:textId="34295BB9" w:rsidR="006E3FA5" w:rsidRPr="002302F2" w:rsidRDefault="006E3FA5" w:rsidP="006E3FA5">
            <w:pPr>
              <w:pStyle w:val="TableParagraph"/>
              <w:spacing w:line="360" w:lineRule="auto"/>
              <w:ind w:left="100"/>
              <w:rPr>
                <w:bCs/>
                <w:sz w:val="24"/>
                <w:szCs w:val="24"/>
              </w:rPr>
            </w:pPr>
            <w:r w:rsidRPr="00AB17A8">
              <w:rPr>
                <w:bCs/>
                <w:sz w:val="24"/>
                <w:szCs w:val="24"/>
              </w:rPr>
              <w:t>Calculus and Analytic Geometry</w:t>
            </w:r>
          </w:p>
        </w:tc>
        <w:tc>
          <w:tcPr>
            <w:tcW w:w="851" w:type="dxa"/>
          </w:tcPr>
          <w:p w14:paraId="04C2D4D4" w14:textId="31B0960F" w:rsidR="006E3FA5" w:rsidRPr="002302F2" w:rsidRDefault="006E3FA5" w:rsidP="006E3FA5">
            <w:pPr>
              <w:pStyle w:val="TableParagraph"/>
              <w:spacing w:line="360" w:lineRule="auto"/>
              <w:ind w:right="134"/>
              <w:jc w:val="center"/>
              <w:rPr>
                <w:bCs/>
                <w:sz w:val="24"/>
                <w:szCs w:val="24"/>
              </w:rPr>
            </w:pPr>
            <w:r w:rsidRPr="00AB17A8">
              <w:rPr>
                <w:bCs/>
                <w:sz w:val="24"/>
                <w:szCs w:val="24"/>
              </w:rPr>
              <w:t>3</w:t>
            </w:r>
          </w:p>
        </w:tc>
      </w:tr>
      <w:tr w:rsidR="006E3FA5" w:rsidRPr="00873352" w14:paraId="001C9ED7" w14:textId="77777777" w:rsidTr="00C61DDB">
        <w:trPr>
          <w:trHeight w:val="184"/>
        </w:trPr>
        <w:tc>
          <w:tcPr>
            <w:tcW w:w="1537" w:type="dxa"/>
          </w:tcPr>
          <w:p w14:paraId="51AB156E" w14:textId="5E798CB9" w:rsidR="006E3FA5" w:rsidRPr="002302F2" w:rsidRDefault="006E3FA5" w:rsidP="006E3FA5">
            <w:pPr>
              <w:pStyle w:val="TableParagraph"/>
              <w:spacing w:line="360" w:lineRule="auto"/>
              <w:ind w:left="100"/>
              <w:rPr>
                <w:bCs/>
                <w:sz w:val="24"/>
                <w:szCs w:val="24"/>
              </w:rPr>
            </w:pPr>
            <w:r w:rsidRPr="00AB17A8">
              <w:rPr>
                <w:bCs/>
                <w:sz w:val="24"/>
                <w:szCs w:val="24"/>
              </w:rPr>
              <w:t>SEG1</w:t>
            </w:r>
            <w:r>
              <w:rPr>
                <w:bCs/>
                <w:sz w:val="24"/>
                <w:szCs w:val="24"/>
              </w:rPr>
              <w:t>022</w:t>
            </w:r>
          </w:p>
        </w:tc>
        <w:tc>
          <w:tcPr>
            <w:tcW w:w="6543" w:type="dxa"/>
          </w:tcPr>
          <w:p w14:paraId="2B620064" w14:textId="781875C9" w:rsidR="006E3FA5" w:rsidRPr="002302F2" w:rsidRDefault="006E3FA5" w:rsidP="006E3FA5">
            <w:pPr>
              <w:pStyle w:val="TableParagraph"/>
              <w:spacing w:line="360" w:lineRule="auto"/>
              <w:ind w:left="100"/>
              <w:rPr>
                <w:bCs/>
                <w:sz w:val="24"/>
                <w:szCs w:val="24"/>
              </w:rPr>
            </w:pPr>
            <w:r>
              <w:rPr>
                <w:sz w:val="24"/>
                <w:szCs w:val="24"/>
              </w:rPr>
              <w:t>Ideology and Constitution of Pakistan</w:t>
            </w:r>
          </w:p>
        </w:tc>
        <w:tc>
          <w:tcPr>
            <w:tcW w:w="851" w:type="dxa"/>
          </w:tcPr>
          <w:p w14:paraId="69B5D797" w14:textId="5D6BA564" w:rsidR="006E3FA5" w:rsidRPr="002302F2" w:rsidRDefault="006E3FA5" w:rsidP="006E3FA5">
            <w:pPr>
              <w:pStyle w:val="TableParagraph"/>
              <w:spacing w:line="360" w:lineRule="auto"/>
              <w:ind w:right="134"/>
              <w:jc w:val="center"/>
              <w:rPr>
                <w:bCs/>
                <w:sz w:val="24"/>
                <w:szCs w:val="24"/>
              </w:rPr>
            </w:pPr>
            <w:r>
              <w:rPr>
                <w:bCs/>
                <w:sz w:val="24"/>
                <w:szCs w:val="24"/>
              </w:rPr>
              <w:t>2</w:t>
            </w:r>
          </w:p>
        </w:tc>
      </w:tr>
      <w:tr w:rsidR="006E3FA5" w:rsidRPr="00873352" w14:paraId="21F3AD35" w14:textId="77777777" w:rsidTr="00C61DDB">
        <w:trPr>
          <w:trHeight w:val="184"/>
        </w:trPr>
        <w:tc>
          <w:tcPr>
            <w:tcW w:w="1537" w:type="dxa"/>
            <w:tcBorders>
              <w:bottom w:val="single" w:sz="4" w:space="0" w:color="auto"/>
            </w:tcBorders>
          </w:tcPr>
          <w:p w14:paraId="65064F8E" w14:textId="05B4D376" w:rsidR="006E3FA5" w:rsidRPr="002302F2" w:rsidRDefault="006E3FA5" w:rsidP="006E3FA5">
            <w:pPr>
              <w:pStyle w:val="TableParagraph"/>
              <w:spacing w:line="360" w:lineRule="auto"/>
              <w:ind w:left="100"/>
              <w:rPr>
                <w:bCs/>
                <w:sz w:val="24"/>
                <w:szCs w:val="24"/>
              </w:rPr>
            </w:pPr>
            <w:r w:rsidRPr="00AB17A8">
              <w:rPr>
                <w:bCs/>
                <w:sz w:val="24"/>
                <w:szCs w:val="24"/>
              </w:rPr>
              <w:t>SEG11</w:t>
            </w:r>
            <w:r>
              <w:rPr>
                <w:bCs/>
                <w:sz w:val="24"/>
                <w:szCs w:val="24"/>
              </w:rPr>
              <w:t>1</w:t>
            </w:r>
            <w:r w:rsidRPr="00AB17A8">
              <w:rPr>
                <w:bCs/>
                <w:sz w:val="24"/>
                <w:szCs w:val="24"/>
              </w:rPr>
              <w:t>3</w:t>
            </w:r>
          </w:p>
        </w:tc>
        <w:tc>
          <w:tcPr>
            <w:tcW w:w="6543" w:type="dxa"/>
            <w:tcBorders>
              <w:bottom w:val="single" w:sz="4" w:space="0" w:color="auto"/>
            </w:tcBorders>
          </w:tcPr>
          <w:p w14:paraId="3E26F64B" w14:textId="138EDF7A" w:rsidR="006E3FA5" w:rsidRPr="002302F2" w:rsidRDefault="00051F93" w:rsidP="006E3FA5">
            <w:pPr>
              <w:pStyle w:val="TableParagraph"/>
              <w:spacing w:line="360" w:lineRule="auto"/>
              <w:rPr>
                <w:bCs/>
                <w:sz w:val="24"/>
                <w:szCs w:val="24"/>
              </w:rPr>
            </w:pPr>
            <w:r>
              <w:rPr>
                <w:bCs/>
                <w:sz w:val="24"/>
                <w:szCs w:val="24"/>
              </w:rPr>
              <w:t xml:space="preserve"> </w:t>
            </w:r>
            <w:r w:rsidR="006E3FA5" w:rsidRPr="00AB17A8">
              <w:rPr>
                <w:bCs/>
                <w:sz w:val="24"/>
                <w:szCs w:val="24"/>
              </w:rPr>
              <w:t>Functional English</w:t>
            </w:r>
          </w:p>
        </w:tc>
        <w:tc>
          <w:tcPr>
            <w:tcW w:w="851" w:type="dxa"/>
            <w:tcBorders>
              <w:bottom w:val="single" w:sz="4" w:space="0" w:color="auto"/>
            </w:tcBorders>
          </w:tcPr>
          <w:p w14:paraId="77C37F33" w14:textId="5D0082B4" w:rsidR="006E3FA5" w:rsidRPr="002302F2" w:rsidRDefault="006E3FA5" w:rsidP="006E3FA5">
            <w:pPr>
              <w:pStyle w:val="TableParagraph"/>
              <w:spacing w:line="360" w:lineRule="auto"/>
              <w:ind w:right="134"/>
              <w:jc w:val="center"/>
              <w:rPr>
                <w:bCs/>
                <w:sz w:val="24"/>
                <w:szCs w:val="24"/>
              </w:rPr>
            </w:pPr>
            <w:r w:rsidRPr="00AB17A8">
              <w:rPr>
                <w:bCs/>
                <w:sz w:val="24"/>
                <w:szCs w:val="24"/>
              </w:rPr>
              <w:t>3</w:t>
            </w:r>
          </w:p>
        </w:tc>
      </w:tr>
    </w:tbl>
    <w:p w14:paraId="26DAE047" w14:textId="77777777" w:rsidR="006F6E41" w:rsidRDefault="006F6E41" w:rsidP="006F6E41">
      <w:pPr>
        <w:pStyle w:val="BodyText"/>
        <w:tabs>
          <w:tab w:val="left" w:pos="839"/>
        </w:tabs>
        <w:rPr>
          <w:b/>
          <w:bCs/>
        </w:rPr>
      </w:pPr>
    </w:p>
    <w:p w14:paraId="35DABC5D" w14:textId="5B1DE330" w:rsidR="006F6E41" w:rsidRDefault="006F6E41" w:rsidP="006F6E41">
      <w:pPr>
        <w:pStyle w:val="BodyText"/>
        <w:tabs>
          <w:tab w:val="left" w:pos="839"/>
        </w:tabs>
        <w:rPr>
          <w:b/>
          <w:bCs/>
        </w:rPr>
      </w:pPr>
      <w:r w:rsidRPr="00AB17A8">
        <w:t>Semester-</w:t>
      </w:r>
      <w:r>
        <w:t>I</w:t>
      </w:r>
      <w:r w:rsidRPr="00AB17A8">
        <w:t>I (1</w:t>
      </w:r>
      <w:r w:rsidR="00051F93">
        <w:t>8</w:t>
      </w:r>
      <w:r>
        <w:t xml:space="preserve"> </w:t>
      </w:r>
      <w:r w:rsidRPr="00AB17A8">
        <w:t>Cr. Hrs)</w:t>
      </w:r>
    </w:p>
    <w:tbl>
      <w:tblPr>
        <w:tblW w:w="8931" w:type="dxa"/>
        <w:tblInd w:w="-15" w:type="dxa"/>
        <w:tblLayout w:type="fixed"/>
        <w:tblCellMar>
          <w:left w:w="0" w:type="dxa"/>
          <w:right w:w="0" w:type="dxa"/>
        </w:tblCellMar>
        <w:tblLook w:val="01E0" w:firstRow="1" w:lastRow="1" w:firstColumn="1" w:lastColumn="1" w:noHBand="0" w:noVBand="0"/>
      </w:tblPr>
      <w:tblGrid>
        <w:gridCol w:w="1537"/>
        <w:gridCol w:w="6543"/>
        <w:gridCol w:w="851"/>
      </w:tblGrid>
      <w:tr w:rsidR="006F6E41" w:rsidRPr="00873352" w14:paraId="287E1199" w14:textId="77777777" w:rsidTr="00C61DDB">
        <w:trPr>
          <w:trHeight w:val="274"/>
        </w:trPr>
        <w:tc>
          <w:tcPr>
            <w:tcW w:w="1537" w:type="dxa"/>
            <w:tcBorders>
              <w:top w:val="single" w:sz="4" w:space="0" w:color="auto"/>
              <w:bottom w:val="single" w:sz="4" w:space="0" w:color="auto"/>
            </w:tcBorders>
          </w:tcPr>
          <w:p w14:paraId="780B839D" w14:textId="77777777" w:rsidR="006F6E41" w:rsidRPr="006F6E41" w:rsidRDefault="006F6E41" w:rsidP="00C61DDB">
            <w:pPr>
              <w:pStyle w:val="TableParagraph"/>
              <w:spacing w:before="0" w:line="360" w:lineRule="auto"/>
              <w:ind w:left="-1"/>
              <w:rPr>
                <w:rFonts w:ascii="Aptos" w:hAnsi="Aptos" w:cs="Aptos"/>
                <w:b/>
                <w:sz w:val="24"/>
              </w:rPr>
            </w:pPr>
            <w:r>
              <w:rPr>
                <w:bCs/>
                <w:sz w:val="24"/>
                <w:szCs w:val="24"/>
              </w:rPr>
              <w:t xml:space="preserve">  </w:t>
            </w:r>
            <w:r w:rsidRPr="00AB17A8">
              <w:rPr>
                <w:bCs/>
                <w:sz w:val="24"/>
                <w:szCs w:val="24"/>
              </w:rPr>
              <w:t>Code</w:t>
            </w:r>
          </w:p>
        </w:tc>
        <w:tc>
          <w:tcPr>
            <w:tcW w:w="6543" w:type="dxa"/>
            <w:tcBorders>
              <w:top w:val="single" w:sz="4" w:space="0" w:color="auto"/>
              <w:bottom w:val="single" w:sz="4" w:space="0" w:color="auto"/>
            </w:tcBorders>
          </w:tcPr>
          <w:p w14:paraId="6CC505BC" w14:textId="77777777" w:rsidR="006F6E41" w:rsidRPr="006F6E41" w:rsidRDefault="006F6E41" w:rsidP="00C61DDB">
            <w:pPr>
              <w:pStyle w:val="TableParagraph"/>
              <w:spacing w:before="0" w:line="360" w:lineRule="auto"/>
              <w:ind w:left="84"/>
              <w:rPr>
                <w:rFonts w:ascii="Aptos" w:hAnsi="Aptos" w:cs="Aptos"/>
                <w:b/>
                <w:sz w:val="24"/>
              </w:rPr>
            </w:pPr>
            <w:r w:rsidRPr="00AB17A8">
              <w:rPr>
                <w:bCs/>
                <w:sz w:val="24"/>
                <w:szCs w:val="24"/>
              </w:rPr>
              <w:t>Course Title</w:t>
            </w:r>
          </w:p>
        </w:tc>
        <w:tc>
          <w:tcPr>
            <w:tcW w:w="851" w:type="dxa"/>
            <w:tcBorders>
              <w:top w:val="single" w:sz="4" w:space="0" w:color="auto"/>
              <w:bottom w:val="single" w:sz="4" w:space="0" w:color="auto"/>
            </w:tcBorders>
          </w:tcPr>
          <w:p w14:paraId="5D79E61F" w14:textId="77777777" w:rsidR="006F6E41" w:rsidRPr="006F6E41" w:rsidRDefault="006F6E41" w:rsidP="00C61DDB">
            <w:pPr>
              <w:pStyle w:val="TableParagraph"/>
              <w:spacing w:before="0" w:line="360" w:lineRule="auto"/>
              <w:ind w:right="55"/>
              <w:jc w:val="center"/>
              <w:rPr>
                <w:rFonts w:ascii="Aptos" w:hAnsi="Aptos" w:cs="Aptos"/>
                <w:b/>
                <w:sz w:val="24"/>
              </w:rPr>
            </w:pPr>
            <w:r w:rsidRPr="00AB17A8">
              <w:rPr>
                <w:bCs/>
                <w:sz w:val="24"/>
                <w:szCs w:val="24"/>
              </w:rPr>
              <w:t>Cr.</w:t>
            </w:r>
            <w:r w:rsidRPr="00AB17A8">
              <w:rPr>
                <w:bCs/>
                <w:spacing w:val="-3"/>
                <w:sz w:val="24"/>
                <w:szCs w:val="24"/>
              </w:rPr>
              <w:t xml:space="preserve"> </w:t>
            </w:r>
            <w:r w:rsidRPr="00AB17A8">
              <w:rPr>
                <w:bCs/>
                <w:sz w:val="24"/>
                <w:szCs w:val="24"/>
              </w:rPr>
              <w:t>Hr</w:t>
            </w:r>
            <w:r w:rsidRPr="00AB17A8">
              <w:rPr>
                <w:bCs/>
                <w:spacing w:val="-2"/>
                <w:sz w:val="24"/>
                <w:szCs w:val="24"/>
              </w:rPr>
              <w:t>s</w:t>
            </w:r>
          </w:p>
        </w:tc>
      </w:tr>
      <w:tr w:rsidR="006E3FA5" w:rsidRPr="00873352" w14:paraId="1474F111" w14:textId="77777777" w:rsidTr="00C61DDB">
        <w:trPr>
          <w:trHeight w:val="183"/>
        </w:trPr>
        <w:tc>
          <w:tcPr>
            <w:tcW w:w="1537" w:type="dxa"/>
            <w:tcBorders>
              <w:top w:val="single" w:sz="4" w:space="0" w:color="auto"/>
            </w:tcBorders>
          </w:tcPr>
          <w:p w14:paraId="0775E85D" w14:textId="740262DE" w:rsidR="006E3FA5" w:rsidRPr="009A50F0" w:rsidRDefault="006E3FA5" w:rsidP="006E3FA5">
            <w:pPr>
              <w:pStyle w:val="TableParagraph"/>
              <w:spacing w:line="360" w:lineRule="auto"/>
              <w:ind w:left="100"/>
              <w:rPr>
                <w:sz w:val="24"/>
                <w:szCs w:val="24"/>
              </w:rPr>
            </w:pPr>
            <w:r w:rsidRPr="00AB17A8">
              <w:rPr>
                <w:sz w:val="24"/>
                <w:szCs w:val="24"/>
              </w:rPr>
              <w:t>SE1143</w:t>
            </w:r>
          </w:p>
        </w:tc>
        <w:tc>
          <w:tcPr>
            <w:tcW w:w="6543" w:type="dxa"/>
            <w:tcBorders>
              <w:top w:val="single" w:sz="4" w:space="0" w:color="auto"/>
            </w:tcBorders>
          </w:tcPr>
          <w:p w14:paraId="515FD9BA" w14:textId="4D9B1665" w:rsidR="006E3FA5" w:rsidRPr="009A50F0" w:rsidRDefault="006E3FA5" w:rsidP="006E3FA5">
            <w:pPr>
              <w:pStyle w:val="TableParagraph"/>
              <w:spacing w:line="360" w:lineRule="auto"/>
              <w:ind w:left="100"/>
              <w:rPr>
                <w:sz w:val="24"/>
                <w:szCs w:val="24"/>
              </w:rPr>
            </w:pPr>
            <w:r w:rsidRPr="00AB17A8">
              <w:rPr>
                <w:sz w:val="24"/>
                <w:szCs w:val="24"/>
              </w:rPr>
              <w:t>Object</w:t>
            </w:r>
            <w:r w:rsidRPr="00AB17A8">
              <w:rPr>
                <w:spacing w:val="-5"/>
                <w:sz w:val="24"/>
                <w:szCs w:val="24"/>
              </w:rPr>
              <w:t xml:space="preserve"> </w:t>
            </w:r>
            <w:r w:rsidRPr="00AB17A8">
              <w:rPr>
                <w:sz w:val="24"/>
                <w:szCs w:val="24"/>
              </w:rPr>
              <w:t>Oriented</w:t>
            </w:r>
            <w:r w:rsidRPr="00AB17A8">
              <w:rPr>
                <w:spacing w:val="-4"/>
                <w:sz w:val="24"/>
                <w:szCs w:val="24"/>
              </w:rPr>
              <w:t xml:space="preserve"> </w:t>
            </w:r>
            <w:r w:rsidRPr="00AB17A8">
              <w:rPr>
                <w:sz w:val="24"/>
                <w:szCs w:val="24"/>
              </w:rPr>
              <w:t>Programming</w:t>
            </w:r>
          </w:p>
        </w:tc>
        <w:tc>
          <w:tcPr>
            <w:tcW w:w="851" w:type="dxa"/>
            <w:tcBorders>
              <w:top w:val="single" w:sz="4" w:space="0" w:color="auto"/>
            </w:tcBorders>
          </w:tcPr>
          <w:p w14:paraId="65309946" w14:textId="74E9973D" w:rsidR="006E3FA5" w:rsidRPr="009A50F0" w:rsidRDefault="006E3FA5" w:rsidP="006E3FA5">
            <w:pPr>
              <w:pStyle w:val="TableParagraph"/>
              <w:spacing w:line="360" w:lineRule="auto"/>
              <w:ind w:right="134"/>
              <w:jc w:val="center"/>
              <w:rPr>
                <w:sz w:val="24"/>
                <w:szCs w:val="24"/>
              </w:rPr>
            </w:pPr>
            <w:r w:rsidRPr="00AB17A8">
              <w:rPr>
                <w:sz w:val="24"/>
                <w:szCs w:val="24"/>
              </w:rPr>
              <w:t>3</w:t>
            </w:r>
          </w:p>
        </w:tc>
      </w:tr>
      <w:tr w:rsidR="006E3FA5" w:rsidRPr="00873352" w14:paraId="2A2ECDA6" w14:textId="77777777" w:rsidTr="00C61DDB">
        <w:trPr>
          <w:trHeight w:val="183"/>
        </w:trPr>
        <w:tc>
          <w:tcPr>
            <w:tcW w:w="1537" w:type="dxa"/>
          </w:tcPr>
          <w:p w14:paraId="6550DC76" w14:textId="2177E5F4" w:rsidR="006E3FA5" w:rsidRPr="009A50F0" w:rsidRDefault="006E3FA5" w:rsidP="006E3FA5">
            <w:pPr>
              <w:pStyle w:val="TableParagraph"/>
              <w:spacing w:line="360" w:lineRule="auto"/>
              <w:ind w:left="100"/>
              <w:rPr>
                <w:sz w:val="24"/>
                <w:szCs w:val="24"/>
              </w:rPr>
            </w:pPr>
            <w:r w:rsidRPr="00AB17A8">
              <w:rPr>
                <w:sz w:val="24"/>
                <w:szCs w:val="24"/>
              </w:rPr>
              <w:t>SE1141</w:t>
            </w:r>
          </w:p>
        </w:tc>
        <w:tc>
          <w:tcPr>
            <w:tcW w:w="6543" w:type="dxa"/>
          </w:tcPr>
          <w:p w14:paraId="6A26790D" w14:textId="76EBBBE6" w:rsidR="006E3FA5" w:rsidRPr="009A50F0" w:rsidRDefault="006E3FA5" w:rsidP="006E3FA5">
            <w:pPr>
              <w:pStyle w:val="TableParagraph"/>
              <w:spacing w:line="360" w:lineRule="auto"/>
              <w:ind w:left="100"/>
              <w:rPr>
                <w:sz w:val="24"/>
                <w:szCs w:val="24"/>
              </w:rPr>
            </w:pPr>
            <w:r w:rsidRPr="00AB17A8">
              <w:rPr>
                <w:sz w:val="24"/>
                <w:szCs w:val="24"/>
              </w:rPr>
              <w:t>Object Oriented Programming Lab</w:t>
            </w:r>
          </w:p>
        </w:tc>
        <w:tc>
          <w:tcPr>
            <w:tcW w:w="851" w:type="dxa"/>
          </w:tcPr>
          <w:p w14:paraId="60FECDEC" w14:textId="70CFF955" w:rsidR="006E3FA5" w:rsidRPr="009A50F0" w:rsidRDefault="006E3FA5" w:rsidP="006E3FA5">
            <w:pPr>
              <w:pStyle w:val="TableParagraph"/>
              <w:spacing w:line="360" w:lineRule="auto"/>
              <w:ind w:right="134"/>
              <w:jc w:val="center"/>
              <w:rPr>
                <w:sz w:val="24"/>
                <w:szCs w:val="24"/>
              </w:rPr>
            </w:pPr>
            <w:r w:rsidRPr="00AB17A8">
              <w:rPr>
                <w:sz w:val="24"/>
                <w:szCs w:val="24"/>
              </w:rPr>
              <w:t>1</w:t>
            </w:r>
          </w:p>
        </w:tc>
      </w:tr>
      <w:tr w:rsidR="006E3FA5" w:rsidRPr="00873352" w14:paraId="092406E2" w14:textId="77777777" w:rsidTr="00C61DDB">
        <w:trPr>
          <w:trHeight w:val="183"/>
        </w:trPr>
        <w:tc>
          <w:tcPr>
            <w:tcW w:w="1537" w:type="dxa"/>
          </w:tcPr>
          <w:p w14:paraId="609416E5" w14:textId="27EDE01A" w:rsidR="006E3FA5" w:rsidRPr="009A50F0" w:rsidRDefault="006E3FA5" w:rsidP="006E3FA5">
            <w:pPr>
              <w:pStyle w:val="TableParagraph"/>
              <w:spacing w:line="360" w:lineRule="auto"/>
              <w:ind w:left="100"/>
              <w:rPr>
                <w:sz w:val="24"/>
                <w:szCs w:val="24"/>
              </w:rPr>
            </w:pPr>
            <w:r w:rsidRPr="00AB17A8">
              <w:rPr>
                <w:sz w:val="24"/>
                <w:szCs w:val="24"/>
              </w:rPr>
              <w:t>SEG</w:t>
            </w:r>
            <w:r>
              <w:rPr>
                <w:sz w:val="24"/>
                <w:szCs w:val="24"/>
              </w:rPr>
              <w:t>157</w:t>
            </w:r>
            <w:r w:rsidRPr="00AB17A8">
              <w:rPr>
                <w:sz w:val="24"/>
                <w:szCs w:val="24"/>
              </w:rPr>
              <w:t>3</w:t>
            </w:r>
          </w:p>
        </w:tc>
        <w:tc>
          <w:tcPr>
            <w:tcW w:w="6543" w:type="dxa"/>
          </w:tcPr>
          <w:p w14:paraId="2C3F34DF" w14:textId="0398119C" w:rsidR="006E3FA5" w:rsidRPr="009A50F0" w:rsidRDefault="006E3FA5" w:rsidP="006E3FA5">
            <w:pPr>
              <w:pStyle w:val="TableParagraph"/>
              <w:spacing w:line="360" w:lineRule="auto"/>
              <w:ind w:left="100"/>
              <w:rPr>
                <w:sz w:val="24"/>
                <w:szCs w:val="24"/>
              </w:rPr>
            </w:pPr>
            <w:r w:rsidRPr="00AB17A8">
              <w:rPr>
                <w:sz w:val="24"/>
                <w:szCs w:val="24"/>
              </w:rPr>
              <w:t>Discrete Structures</w:t>
            </w:r>
          </w:p>
        </w:tc>
        <w:tc>
          <w:tcPr>
            <w:tcW w:w="851" w:type="dxa"/>
          </w:tcPr>
          <w:p w14:paraId="0FDC1526" w14:textId="19D88C4E" w:rsidR="006E3FA5" w:rsidRPr="009A50F0" w:rsidRDefault="006E3FA5" w:rsidP="006E3FA5">
            <w:pPr>
              <w:pStyle w:val="TableParagraph"/>
              <w:spacing w:line="360" w:lineRule="auto"/>
              <w:ind w:right="134"/>
              <w:jc w:val="center"/>
              <w:rPr>
                <w:sz w:val="24"/>
                <w:szCs w:val="24"/>
              </w:rPr>
            </w:pPr>
            <w:r w:rsidRPr="00AB17A8">
              <w:rPr>
                <w:sz w:val="24"/>
                <w:szCs w:val="24"/>
              </w:rPr>
              <w:t>3</w:t>
            </w:r>
          </w:p>
        </w:tc>
      </w:tr>
      <w:tr w:rsidR="006E3FA5" w:rsidRPr="00873352" w14:paraId="774B226E" w14:textId="77777777" w:rsidTr="00C61DDB">
        <w:trPr>
          <w:trHeight w:val="184"/>
        </w:trPr>
        <w:tc>
          <w:tcPr>
            <w:tcW w:w="1537" w:type="dxa"/>
          </w:tcPr>
          <w:p w14:paraId="4628C8CB" w14:textId="3174D0B7" w:rsidR="006E3FA5" w:rsidRPr="009A50F0" w:rsidRDefault="006E3FA5" w:rsidP="006E3FA5">
            <w:pPr>
              <w:pStyle w:val="TableParagraph"/>
              <w:spacing w:line="360" w:lineRule="auto"/>
              <w:ind w:left="100"/>
              <w:rPr>
                <w:sz w:val="24"/>
                <w:szCs w:val="24"/>
              </w:rPr>
            </w:pPr>
            <w:r w:rsidRPr="00AB17A8">
              <w:rPr>
                <w:sz w:val="24"/>
                <w:szCs w:val="24"/>
              </w:rPr>
              <w:t>SEG</w:t>
            </w:r>
            <w:r>
              <w:rPr>
                <w:sz w:val="24"/>
                <w:szCs w:val="24"/>
              </w:rPr>
              <w:t>112</w:t>
            </w:r>
            <w:r w:rsidRPr="00AB17A8">
              <w:rPr>
                <w:sz w:val="24"/>
                <w:szCs w:val="24"/>
              </w:rPr>
              <w:t>3</w:t>
            </w:r>
          </w:p>
        </w:tc>
        <w:tc>
          <w:tcPr>
            <w:tcW w:w="6543" w:type="dxa"/>
          </w:tcPr>
          <w:p w14:paraId="25ABF288" w14:textId="35F592FF" w:rsidR="006E3FA5" w:rsidRPr="009A50F0" w:rsidRDefault="006E3FA5" w:rsidP="006E3FA5">
            <w:pPr>
              <w:pStyle w:val="TableParagraph"/>
              <w:spacing w:line="360" w:lineRule="auto"/>
              <w:ind w:left="100"/>
              <w:rPr>
                <w:sz w:val="24"/>
                <w:szCs w:val="24"/>
              </w:rPr>
            </w:pPr>
            <w:r w:rsidRPr="00AB17A8">
              <w:rPr>
                <w:sz w:val="24"/>
                <w:szCs w:val="24"/>
              </w:rPr>
              <w:t>Expository writing</w:t>
            </w:r>
          </w:p>
        </w:tc>
        <w:tc>
          <w:tcPr>
            <w:tcW w:w="851" w:type="dxa"/>
          </w:tcPr>
          <w:p w14:paraId="50841CA1" w14:textId="27722558" w:rsidR="006E3FA5" w:rsidRPr="009A50F0" w:rsidRDefault="006E3FA5" w:rsidP="006E3FA5">
            <w:pPr>
              <w:pStyle w:val="TableParagraph"/>
              <w:spacing w:line="360" w:lineRule="auto"/>
              <w:ind w:right="134"/>
              <w:jc w:val="center"/>
              <w:rPr>
                <w:sz w:val="24"/>
                <w:szCs w:val="24"/>
              </w:rPr>
            </w:pPr>
            <w:r w:rsidRPr="00AB17A8">
              <w:rPr>
                <w:sz w:val="24"/>
                <w:szCs w:val="24"/>
              </w:rPr>
              <w:t>3</w:t>
            </w:r>
          </w:p>
        </w:tc>
      </w:tr>
      <w:tr w:rsidR="006E3FA5" w:rsidRPr="00873352" w14:paraId="197B79DF" w14:textId="77777777" w:rsidTr="00C61DDB">
        <w:trPr>
          <w:trHeight w:val="184"/>
        </w:trPr>
        <w:tc>
          <w:tcPr>
            <w:tcW w:w="1537" w:type="dxa"/>
          </w:tcPr>
          <w:p w14:paraId="1874BCEA" w14:textId="2466A83E" w:rsidR="006E3FA5" w:rsidRPr="009A50F0" w:rsidRDefault="006E3FA5" w:rsidP="006E3FA5">
            <w:pPr>
              <w:pStyle w:val="TableParagraph"/>
              <w:spacing w:line="360" w:lineRule="auto"/>
              <w:ind w:left="100"/>
              <w:rPr>
                <w:sz w:val="24"/>
                <w:szCs w:val="24"/>
              </w:rPr>
            </w:pPr>
            <w:r w:rsidRPr="00AB17A8">
              <w:rPr>
                <w:sz w:val="24"/>
                <w:szCs w:val="24"/>
              </w:rPr>
              <w:t>MTSE1033</w:t>
            </w:r>
          </w:p>
        </w:tc>
        <w:tc>
          <w:tcPr>
            <w:tcW w:w="6543" w:type="dxa"/>
          </w:tcPr>
          <w:p w14:paraId="518026A9" w14:textId="6FF7D649" w:rsidR="006E3FA5" w:rsidRPr="009A50F0" w:rsidRDefault="006E3FA5" w:rsidP="006E3FA5">
            <w:pPr>
              <w:pStyle w:val="TableParagraph"/>
              <w:spacing w:line="360" w:lineRule="auto"/>
              <w:ind w:left="100"/>
              <w:rPr>
                <w:sz w:val="24"/>
                <w:szCs w:val="24"/>
              </w:rPr>
            </w:pPr>
            <w:r w:rsidRPr="00AB17A8">
              <w:rPr>
                <w:sz w:val="24"/>
                <w:szCs w:val="24"/>
              </w:rPr>
              <w:t>Linear Algebra</w:t>
            </w:r>
          </w:p>
        </w:tc>
        <w:tc>
          <w:tcPr>
            <w:tcW w:w="851" w:type="dxa"/>
          </w:tcPr>
          <w:p w14:paraId="3C581070" w14:textId="0AD69A90" w:rsidR="006E3FA5" w:rsidRPr="009A50F0" w:rsidRDefault="006E3FA5" w:rsidP="006E3FA5">
            <w:pPr>
              <w:pStyle w:val="TableParagraph"/>
              <w:spacing w:line="360" w:lineRule="auto"/>
              <w:ind w:right="134"/>
              <w:jc w:val="center"/>
              <w:rPr>
                <w:sz w:val="24"/>
                <w:szCs w:val="24"/>
              </w:rPr>
            </w:pPr>
            <w:r w:rsidRPr="00AB17A8">
              <w:rPr>
                <w:sz w:val="24"/>
                <w:szCs w:val="24"/>
              </w:rPr>
              <w:t>3</w:t>
            </w:r>
          </w:p>
        </w:tc>
      </w:tr>
      <w:tr w:rsidR="006E3FA5" w:rsidRPr="00873352" w14:paraId="5F239213" w14:textId="77777777" w:rsidTr="00C61DDB">
        <w:trPr>
          <w:trHeight w:val="184"/>
        </w:trPr>
        <w:tc>
          <w:tcPr>
            <w:tcW w:w="1537" w:type="dxa"/>
          </w:tcPr>
          <w:p w14:paraId="30FF2A0B" w14:textId="67E08EF4" w:rsidR="006E3FA5" w:rsidRPr="009A50F0" w:rsidRDefault="006E3FA5" w:rsidP="006E3FA5">
            <w:pPr>
              <w:pStyle w:val="TableParagraph"/>
              <w:spacing w:line="360" w:lineRule="auto"/>
              <w:ind w:left="100"/>
              <w:rPr>
                <w:sz w:val="24"/>
                <w:szCs w:val="24"/>
              </w:rPr>
            </w:pPr>
            <w:r w:rsidRPr="00AB17A8">
              <w:rPr>
                <w:sz w:val="24"/>
                <w:szCs w:val="24"/>
              </w:rPr>
              <w:t>SEG10</w:t>
            </w:r>
            <w:r>
              <w:rPr>
                <w:sz w:val="24"/>
                <w:szCs w:val="24"/>
              </w:rPr>
              <w:t>1</w:t>
            </w:r>
            <w:r w:rsidRPr="00AB17A8">
              <w:rPr>
                <w:sz w:val="24"/>
                <w:szCs w:val="24"/>
              </w:rPr>
              <w:t>2</w:t>
            </w:r>
          </w:p>
        </w:tc>
        <w:tc>
          <w:tcPr>
            <w:tcW w:w="6543" w:type="dxa"/>
          </w:tcPr>
          <w:p w14:paraId="47FCAD28" w14:textId="20A8AA2C" w:rsidR="006E3FA5" w:rsidRPr="009A50F0" w:rsidRDefault="006E3FA5" w:rsidP="006E3FA5">
            <w:pPr>
              <w:pStyle w:val="TableParagraph"/>
              <w:spacing w:line="360" w:lineRule="auto"/>
              <w:ind w:left="100"/>
              <w:rPr>
                <w:sz w:val="24"/>
                <w:szCs w:val="24"/>
              </w:rPr>
            </w:pPr>
            <w:r w:rsidRPr="00AB17A8">
              <w:rPr>
                <w:sz w:val="24"/>
                <w:szCs w:val="24"/>
              </w:rPr>
              <w:t>Islamic Studies</w:t>
            </w:r>
            <w:r>
              <w:rPr>
                <w:sz w:val="24"/>
                <w:szCs w:val="24"/>
              </w:rPr>
              <w:t>/Ethics</w:t>
            </w:r>
          </w:p>
        </w:tc>
        <w:tc>
          <w:tcPr>
            <w:tcW w:w="851" w:type="dxa"/>
          </w:tcPr>
          <w:p w14:paraId="438BA41C" w14:textId="4E129AF6" w:rsidR="006E3FA5" w:rsidRPr="009A50F0" w:rsidRDefault="006E3FA5" w:rsidP="006E3FA5">
            <w:pPr>
              <w:pStyle w:val="TableParagraph"/>
              <w:spacing w:line="360" w:lineRule="auto"/>
              <w:ind w:right="134"/>
              <w:jc w:val="center"/>
              <w:rPr>
                <w:sz w:val="24"/>
                <w:szCs w:val="24"/>
              </w:rPr>
            </w:pPr>
            <w:r w:rsidRPr="00AB17A8">
              <w:rPr>
                <w:sz w:val="24"/>
                <w:szCs w:val="24"/>
              </w:rPr>
              <w:t>2</w:t>
            </w:r>
          </w:p>
        </w:tc>
      </w:tr>
      <w:tr w:rsidR="00051F93" w:rsidRPr="00873352" w14:paraId="6179C33C" w14:textId="77777777" w:rsidTr="00C61DDB">
        <w:trPr>
          <w:trHeight w:val="184"/>
        </w:trPr>
        <w:tc>
          <w:tcPr>
            <w:tcW w:w="1537" w:type="dxa"/>
          </w:tcPr>
          <w:p w14:paraId="234AE7B0" w14:textId="6BB68E75" w:rsidR="00051F93" w:rsidRPr="00AB17A8" w:rsidRDefault="00051F93" w:rsidP="00051F93">
            <w:pPr>
              <w:pStyle w:val="TableParagraph"/>
              <w:spacing w:line="360" w:lineRule="auto"/>
              <w:ind w:left="100"/>
              <w:rPr>
                <w:sz w:val="24"/>
                <w:szCs w:val="24"/>
              </w:rPr>
            </w:pPr>
            <w:r w:rsidRPr="00AB17A8">
              <w:rPr>
                <w:sz w:val="24"/>
                <w:szCs w:val="24"/>
              </w:rPr>
              <w:t>SEG1</w:t>
            </w:r>
            <w:r>
              <w:rPr>
                <w:sz w:val="24"/>
                <w:szCs w:val="24"/>
              </w:rPr>
              <w:t>31</w:t>
            </w:r>
            <w:r w:rsidRPr="00AB17A8">
              <w:rPr>
                <w:sz w:val="24"/>
                <w:szCs w:val="24"/>
              </w:rPr>
              <w:t>2</w:t>
            </w:r>
          </w:p>
        </w:tc>
        <w:tc>
          <w:tcPr>
            <w:tcW w:w="6543" w:type="dxa"/>
          </w:tcPr>
          <w:p w14:paraId="0BA71233" w14:textId="55842081" w:rsidR="00051F93" w:rsidRPr="00AB17A8" w:rsidRDefault="00051F93" w:rsidP="00051F93">
            <w:pPr>
              <w:pStyle w:val="TableParagraph"/>
              <w:spacing w:line="360" w:lineRule="auto"/>
              <w:ind w:left="100"/>
              <w:rPr>
                <w:sz w:val="24"/>
                <w:szCs w:val="24"/>
              </w:rPr>
            </w:pPr>
            <w:r>
              <w:rPr>
                <w:sz w:val="24"/>
                <w:szCs w:val="24"/>
              </w:rPr>
              <w:t>Applied Physics</w:t>
            </w:r>
          </w:p>
        </w:tc>
        <w:tc>
          <w:tcPr>
            <w:tcW w:w="851" w:type="dxa"/>
          </w:tcPr>
          <w:p w14:paraId="2371D80A" w14:textId="48DFD466" w:rsidR="00051F93" w:rsidRPr="00AB17A8" w:rsidRDefault="00051F93" w:rsidP="00051F93">
            <w:pPr>
              <w:pStyle w:val="TableParagraph"/>
              <w:spacing w:line="360" w:lineRule="auto"/>
              <w:ind w:right="134"/>
              <w:jc w:val="center"/>
              <w:rPr>
                <w:sz w:val="24"/>
                <w:szCs w:val="24"/>
              </w:rPr>
            </w:pPr>
            <w:r w:rsidRPr="00AB17A8">
              <w:rPr>
                <w:sz w:val="24"/>
                <w:szCs w:val="24"/>
              </w:rPr>
              <w:t>2</w:t>
            </w:r>
          </w:p>
        </w:tc>
      </w:tr>
      <w:tr w:rsidR="00051F93" w:rsidRPr="00873352" w14:paraId="58705C04" w14:textId="77777777" w:rsidTr="00C61DDB">
        <w:trPr>
          <w:trHeight w:val="184"/>
        </w:trPr>
        <w:tc>
          <w:tcPr>
            <w:tcW w:w="1537" w:type="dxa"/>
          </w:tcPr>
          <w:p w14:paraId="10502961" w14:textId="4DE4173C" w:rsidR="00051F93" w:rsidRPr="00AB17A8" w:rsidRDefault="00051F93" w:rsidP="00051F93">
            <w:pPr>
              <w:pStyle w:val="TableParagraph"/>
              <w:spacing w:line="360" w:lineRule="auto"/>
              <w:ind w:left="100"/>
              <w:rPr>
                <w:sz w:val="24"/>
                <w:szCs w:val="24"/>
              </w:rPr>
            </w:pPr>
            <w:r w:rsidRPr="00AB17A8">
              <w:rPr>
                <w:sz w:val="24"/>
                <w:szCs w:val="24"/>
              </w:rPr>
              <w:t>SEG1</w:t>
            </w:r>
            <w:r>
              <w:rPr>
                <w:sz w:val="24"/>
                <w:szCs w:val="24"/>
              </w:rPr>
              <w:t>311</w:t>
            </w:r>
          </w:p>
        </w:tc>
        <w:tc>
          <w:tcPr>
            <w:tcW w:w="6543" w:type="dxa"/>
          </w:tcPr>
          <w:p w14:paraId="6E5015CC" w14:textId="425C2BE4" w:rsidR="00051F93" w:rsidRPr="00AB17A8" w:rsidRDefault="00051F93" w:rsidP="00051F93">
            <w:pPr>
              <w:pStyle w:val="TableParagraph"/>
              <w:spacing w:line="360" w:lineRule="auto"/>
              <w:ind w:left="100"/>
              <w:rPr>
                <w:sz w:val="24"/>
                <w:szCs w:val="24"/>
              </w:rPr>
            </w:pPr>
            <w:r>
              <w:rPr>
                <w:sz w:val="24"/>
                <w:szCs w:val="24"/>
              </w:rPr>
              <w:t>Applied Physics Lab</w:t>
            </w:r>
          </w:p>
        </w:tc>
        <w:tc>
          <w:tcPr>
            <w:tcW w:w="851" w:type="dxa"/>
          </w:tcPr>
          <w:p w14:paraId="11612FB8" w14:textId="650CB486" w:rsidR="00051F93" w:rsidRPr="00AB17A8" w:rsidRDefault="00051F93" w:rsidP="00051F93">
            <w:pPr>
              <w:pStyle w:val="TableParagraph"/>
              <w:spacing w:line="360" w:lineRule="auto"/>
              <w:ind w:right="134"/>
              <w:jc w:val="center"/>
              <w:rPr>
                <w:sz w:val="24"/>
                <w:szCs w:val="24"/>
              </w:rPr>
            </w:pPr>
            <w:r>
              <w:rPr>
                <w:sz w:val="24"/>
                <w:szCs w:val="24"/>
              </w:rPr>
              <w:t>1</w:t>
            </w:r>
          </w:p>
        </w:tc>
      </w:tr>
      <w:tr w:rsidR="00051F93" w:rsidRPr="00873352" w14:paraId="1FF1E02F" w14:textId="77777777" w:rsidTr="00C61DDB">
        <w:trPr>
          <w:trHeight w:val="184"/>
        </w:trPr>
        <w:tc>
          <w:tcPr>
            <w:tcW w:w="1537" w:type="dxa"/>
          </w:tcPr>
          <w:p w14:paraId="79DB81EC" w14:textId="33766BB2" w:rsidR="00051F93" w:rsidRPr="00AB17A8" w:rsidRDefault="00051F93" w:rsidP="00051F93">
            <w:pPr>
              <w:pStyle w:val="TableParagraph"/>
              <w:spacing w:line="360" w:lineRule="auto"/>
              <w:ind w:left="100"/>
              <w:rPr>
                <w:sz w:val="24"/>
                <w:szCs w:val="24"/>
              </w:rPr>
            </w:pPr>
            <w:r>
              <w:rPr>
                <w:sz w:val="24"/>
                <w:szCs w:val="24"/>
              </w:rPr>
              <w:t>SEG1xx2</w:t>
            </w:r>
          </w:p>
        </w:tc>
        <w:tc>
          <w:tcPr>
            <w:tcW w:w="6543" w:type="dxa"/>
          </w:tcPr>
          <w:p w14:paraId="7514468C" w14:textId="610E5E88" w:rsidR="00051F93" w:rsidRPr="00AB17A8" w:rsidRDefault="00051F93" w:rsidP="00051F93">
            <w:pPr>
              <w:pStyle w:val="TableParagraph"/>
              <w:spacing w:line="360" w:lineRule="auto"/>
              <w:ind w:left="100"/>
              <w:rPr>
                <w:sz w:val="24"/>
                <w:szCs w:val="24"/>
              </w:rPr>
            </w:pPr>
            <w:r>
              <w:rPr>
                <w:bCs/>
                <w:sz w:val="24"/>
                <w:szCs w:val="24"/>
              </w:rPr>
              <w:t>Pakistan Studies</w:t>
            </w:r>
          </w:p>
        </w:tc>
        <w:tc>
          <w:tcPr>
            <w:tcW w:w="851" w:type="dxa"/>
          </w:tcPr>
          <w:p w14:paraId="25E366F7" w14:textId="7F4D838F" w:rsidR="00051F93" w:rsidRPr="00AB17A8" w:rsidRDefault="00051F93" w:rsidP="00051F93">
            <w:pPr>
              <w:pStyle w:val="TableParagraph"/>
              <w:spacing w:line="360" w:lineRule="auto"/>
              <w:ind w:right="134"/>
              <w:jc w:val="center"/>
              <w:rPr>
                <w:sz w:val="24"/>
                <w:szCs w:val="24"/>
              </w:rPr>
            </w:pPr>
            <w:r>
              <w:rPr>
                <w:bCs/>
                <w:sz w:val="24"/>
                <w:szCs w:val="24"/>
              </w:rPr>
              <w:t>2</w:t>
            </w:r>
          </w:p>
        </w:tc>
      </w:tr>
      <w:tr w:rsidR="00051F93" w:rsidRPr="00873352" w14:paraId="1AD18B63" w14:textId="77777777" w:rsidTr="00C61DDB">
        <w:trPr>
          <w:trHeight w:val="184"/>
        </w:trPr>
        <w:tc>
          <w:tcPr>
            <w:tcW w:w="1537" w:type="dxa"/>
            <w:tcBorders>
              <w:bottom w:val="single" w:sz="4" w:space="0" w:color="auto"/>
            </w:tcBorders>
          </w:tcPr>
          <w:p w14:paraId="72A7BCD0" w14:textId="7D5BDC42" w:rsidR="00051F93" w:rsidRPr="009A50F0" w:rsidRDefault="00051F93" w:rsidP="00051F93">
            <w:pPr>
              <w:pStyle w:val="TableParagraph"/>
              <w:spacing w:line="360" w:lineRule="auto"/>
              <w:ind w:left="100"/>
              <w:rPr>
                <w:sz w:val="24"/>
                <w:szCs w:val="24"/>
              </w:rPr>
            </w:pPr>
            <w:r>
              <w:rPr>
                <w:sz w:val="24"/>
                <w:szCs w:val="24"/>
              </w:rPr>
              <w:t>SEG1xx1</w:t>
            </w:r>
          </w:p>
        </w:tc>
        <w:tc>
          <w:tcPr>
            <w:tcW w:w="6543" w:type="dxa"/>
            <w:tcBorders>
              <w:bottom w:val="single" w:sz="4" w:space="0" w:color="auto"/>
            </w:tcBorders>
          </w:tcPr>
          <w:p w14:paraId="28037691" w14:textId="3BC25B48" w:rsidR="00051F93" w:rsidRPr="009A50F0" w:rsidRDefault="00051F93" w:rsidP="00051F93">
            <w:pPr>
              <w:pStyle w:val="TableParagraph"/>
              <w:spacing w:line="360" w:lineRule="auto"/>
              <w:ind w:left="100"/>
              <w:rPr>
                <w:sz w:val="24"/>
                <w:szCs w:val="24"/>
              </w:rPr>
            </w:pPr>
            <w:r>
              <w:rPr>
                <w:sz w:val="24"/>
                <w:szCs w:val="24"/>
              </w:rPr>
              <w:t>Fehm-ul-Quran-I</w:t>
            </w:r>
          </w:p>
        </w:tc>
        <w:tc>
          <w:tcPr>
            <w:tcW w:w="851" w:type="dxa"/>
            <w:tcBorders>
              <w:bottom w:val="single" w:sz="4" w:space="0" w:color="auto"/>
            </w:tcBorders>
          </w:tcPr>
          <w:p w14:paraId="27E86E05" w14:textId="42CC51EC" w:rsidR="00051F93" w:rsidRPr="009A50F0" w:rsidRDefault="00051F93" w:rsidP="00051F93">
            <w:pPr>
              <w:pStyle w:val="TableParagraph"/>
              <w:spacing w:line="360" w:lineRule="auto"/>
              <w:ind w:right="134"/>
              <w:jc w:val="center"/>
              <w:rPr>
                <w:sz w:val="24"/>
                <w:szCs w:val="24"/>
              </w:rPr>
            </w:pPr>
            <w:r>
              <w:rPr>
                <w:bCs/>
                <w:sz w:val="24"/>
                <w:szCs w:val="24"/>
              </w:rPr>
              <w:t>1</w:t>
            </w:r>
          </w:p>
        </w:tc>
      </w:tr>
    </w:tbl>
    <w:p w14:paraId="73DD1912" w14:textId="77777777" w:rsidR="006F6E41" w:rsidRPr="006F6E41" w:rsidRDefault="006F6E41" w:rsidP="006F6E41">
      <w:pPr>
        <w:pStyle w:val="BodyText"/>
        <w:tabs>
          <w:tab w:val="left" w:pos="839"/>
        </w:tabs>
        <w:ind w:left="119"/>
        <w:rPr>
          <w:rFonts w:ascii="Aptos" w:hAnsi="Aptos" w:cs="Aptos"/>
        </w:rPr>
      </w:pPr>
    </w:p>
    <w:p w14:paraId="0417CC04" w14:textId="77777777" w:rsidR="006F6E41" w:rsidRDefault="006F6E41" w:rsidP="006F6E41">
      <w:pPr>
        <w:pStyle w:val="BodyText"/>
        <w:tabs>
          <w:tab w:val="left" w:pos="839"/>
        </w:tabs>
        <w:rPr>
          <w:b/>
          <w:bCs/>
        </w:rPr>
      </w:pPr>
    </w:p>
    <w:p w14:paraId="1FFA6E53" w14:textId="651DB7CC" w:rsidR="006F6E41" w:rsidRDefault="006F6E41" w:rsidP="006F6E41">
      <w:pPr>
        <w:pStyle w:val="BodyText"/>
        <w:tabs>
          <w:tab w:val="left" w:pos="839"/>
        </w:tabs>
        <w:rPr>
          <w:b/>
          <w:bCs/>
        </w:rPr>
      </w:pPr>
      <w:r w:rsidRPr="00AB17A8">
        <w:t>Semester-</w:t>
      </w:r>
      <w:r>
        <w:t>I</w:t>
      </w:r>
      <w:r w:rsidRPr="00AB17A8">
        <w:t>I</w:t>
      </w:r>
      <w:r>
        <w:t>I</w:t>
      </w:r>
      <w:r w:rsidRPr="00AB17A8">
        <w:t xml:space="preserve"> (1</w:t>
      </w:r>
      <w:r w:rsidR="00051F93">
        <w:t>7</w:t>
      </w:r>
      <w:r>
        <w:t xml:space="preserve"> </w:t>
      </w:r>
      <w:r w:rsidRPr="00AB17A8">
        <w:t>Cr. Hrs)</w:t>
      </w:r>
    </w:p>
    <w:tbl>
      <w:tblPr>
        <w:tblW w:w="8931" w:type="dxa"/>
        <w:tblInd w:w="-15" w:type="dxa"/>
        <w:tblLayout w:type="fixed"/>
        <w:tblCellMar>
          <w:left w:w="0" w:type="dxa"/>
          <w:right w:w="0" w:type="dxa"/>
        </w:tblCellMar>
        <w:tblLook w:val="01E0" w:firstRow="1" w:lastRow="1" w:firstColumn="1" w:lastColumn="1" w:noHBand="0" w:noVBand="0"/>
      </w:tblPr>
      <w:tblGrid>
        <w:gridCol w:w="1537"/>
        <w:gridCol w:w="6543"/>
        <w:gridCol w:w="851"/>
      </w:tblGrid>
      <w:tr w:rsidR="006F6E41" w:rsidRPr="00873352" w14:paraId="79C4B29A" w14:textId="77777777" w:rsidTr="00C61DDB">
        <w:trPr>
          <w:trHeight w:val="274"/>
        </w:trPr>
        <w:tc>
          <w:tcPr>
            <w:tcW w:w="1537" w:type="dxa"/>
            <w:tcBorders>
              <w:top w:val="single" w:sz="4" w:space="0" w:color="auto"/>
              <w:bottom w:val="single" w:sz="4" w:space="0" w:color="auto"/>
            </w:tcBorders>
          </w:tcPr>
          <w:p w14:paraId="44486DDE" w14:textId="77777777" w:rsidR="006F6E41" w:rsidRPr="006F6E41" w:rsidRDefault="006F6E41" w:rsidP="00C61DDB">
            <w:pPr>
              <w:pStyle w:val="TableParagraph"/>
              <w:spacing w:before="0" w:line="360" w:lineRule="auto"/>
              <w:ind w:left="-1"/>
              <w:rPr>
                <w:rFonts w:ascii="Aptos" w:hAnsi="Aptos" w:cs="Aptos"/>
                <w:b/>
                <w:sz w:val="24"/>
              </w:rPr>
            </w:pPr>
            <w:r>
              <w:rPr>
                <w:bCs/>
                <w:sz w:val="24"/>
                <w:szCs w:val="24"/>
              </w:rPr>
              <w:t xml:space="preserve">  </w:t>
            </w:r>
            <w:r w:rsidRPr="00AB17A8">
              <w:rPr>
                <w:bCs/>
                <w:sz w:val="24"/>
                <w:szCs w:val="24"/>
              </w:rPr>
              <w:t>Code</w:t>
            </w:r>
          </w:p>
        </w:tc>
        <w:tc>
          <w:tcPr>
            <w:tcW w:w="6543" w:type="dxa"/>
            <w:tcBorders>
              <w:top w:val="single" w:sz="4" w:space="0" w:color="auto"/>
              <w:bottom w:val="single" w:sz="4" w:space="0" w:color="auto"/>
            </w:tcBorders>
          </w:tcPr>
          <w:p w14:paraId="29ABC6D9" w14:textId="77777777" w:rsidR="006F6E41" w:rsidRPr="006F6E41" w:rsidRDefault="006F6E41" w:rsidP="00C61DDB">
            <w:pPr>
              <w:pStyle w:val="TableParagraph"/>
              <w:spacing w:before="0" w:line="360" w:lineRule="auto"/>
              <w:ind w:left="84"/>
              <w:rPr>
                <w:rFonts w:ascii="Aptos" w:hAnsi="Aptos" w:cs="Aptos"/>
                <w:b/>
                <w:sz w:val="24"/>
              </w:rPr>
            </w:pPr>
            <w:r w:rsidRPr="00AB17A8">
              <w:rPr>
                <w:bCs/>
                <w:sz w:val="24"/>
                <w:szCs w:val="24"/>
              </w:rPr>
              <w:t>Course Title</w:t>
            </w:r>
          </w:p>
        </w:tc>
        <w:tc>
          <w:tcPr>
            <w:tcW w:w="851" w:type="dxa"/>
            <w:tcBorders>
              <w:top w:val="single" w:sz="4" w:space="0" w:color="auto"/>
              <w:bottom w:val="single" w:sz="4" w:space="0" w:color="auto"/>
            </w:tcBorders>
          </w:tcPr>
          <w:p w14:paraId="3DF84D92" w14:textId="77777777" w:rsidR="006F6E41" w:rsidRPr="006F6E41" w:rsidRDefault="006F6E41" w:rsidP="00C61DDB">
            <w:pPr>
              <w:pStyle w:val="TableParagraph"/>
              <w:spacing w:before="0" w:line="360" w:lineRule="auto"/>
              <w:ind w:right="55"/>
              <w:jc w:val="center"/>
              <w:rPr>
                <w:rFonts w:ascii="Aptos" w:hAnsi="Aptos" w:cs="Aptos"/>
                <w:b/>
                <w:sz w:val="24"/>
              </w:rPr>
            </w:pPr>
            <w:r w:rsidRPr="00AB17A8">
              <w:rPr>
                <w:bCs/>
                <w:sz w:val="24"/>
                <w:szCs w:val="24"/>
              </w:rPr>
              <w:t>Cr.</w:t>
            </w:r>
            <w:r w:rsidRPr="00AB17A8">
              <w:rPr>
                <w:bCs/>
                <w:spacing w:val="-3"/>
                <w:sz w:val="24"/>
                <w:szCs w:val="24"/>
              </w:rPr>
              <w:t xml:space="preserve"> </w:t>
            </w:r>
            <w:r w:rsidRPr="00AB17A8">
              <w:rPr>
                <w:bCs/>
                <w:sz w:val="24"/>
                <w:szCs w:val="24"/>
              </w:rPr>
              <w:t>Hr</w:t>
            </w:r>
            <w:r w:rsidRPr="00AB17A8">
              <w:rPr>
                <w:bCs/>
                <w:spacing w:val="-2"/>
                <w:sz w:val="24"/>
                <w:szCs w:val="24"/>
              </w:rPr>
              <w:t>s</w:t>
            </w:r>
          </w:p>
        </w:tc>
      </w:tr>
      <w:tr w:rsidR="006E3FA5" w:rsidRPr="00873352" w14:paraId="3082CD02" w14:textId="77777777" w:rsidTr="00C61DDB">
        <w:trPr>
          <w:trHeight w:val="183"/>
        </w:trPr>
        <w:tc>
          <w:tcPr>
            <w:tcW w:w="1537" w:type="dxa"/>
            <w:tcBorders>
              <w:top w:val="single" w:sz="4" w:space="0" w:color="auto"/>
            </w:tcBorders>
          </w:tcPr>
          <w:p w14:paraId="0A04B29D" w14:textId="235AF6BF" w:rsidR="006E3FA5" w:rsidRPr="009A50F0" w:rsidRDefault="006E3FA5" w:rsidP="006E3FA5">
            <w:pPr>
              <w:pStyle w:val="TableParagraph"/>
              <w:spacing w:line="360" w:lineRule="auto"/>
              <w:ind w:left="100"/>
              <w:rPr>
                <w:sz w:val="24"/>
                <w:szCs w:val="24"/>
              </w:rPr>
            </w:pPr>
            <w:r w:rsidRPr="00AB17A8">
              <w:rPr>
                <w:sz w:val="24"/>
                <w:szCs w:val="24"/>
              </w:rPr>
              <w:t>SE2143</w:t>
            </w:r>
          </w:p>
        </w:tc>
        <w:tc>
          <w:tcPr>
            <w:tcW w:w="6543" w:type="dxa"/>
            <w:tcBorders>
              <w:top w:val="single" w:sz="4" w:space="0" w:color="auto"/>
            </w:tcBorders>
          </w:tcPr>
          <w:p w14:paraId="7144DD77" w14:textId="0F79FF0E" w:rsidR="006E3FA5" w:rsidRPr="009A50F0" w:rsidRDefault="006E3FA5" w:rsidP="006E3FA5">
            <w:pPr>
              <w:pStyle w:val="TableParagraph"/>
              <w:spacing w:line="360" w:lineRule="auto"/>
              <w:ind w:left="100"/>
              <w:rPr>
                <w:sz w:val="24"/>
                <w:szCs w:val="24"/>
              </w:rPr>
            </w:pPr>
            <w:r w:rsidRPr="00AB17A8">
              <w:rPr>
                <w:sz w:val="24"/>
                <w:szCs w:val="24"/>
              </w:rPr>
              <w:t>Data</w:t>
            </w:r>
            <w:r w:rsidRPr="00AB17A8">
              <w:rPr>
                <w:spacing w:val="-2"/>
                <w:sz w:val="24"/>
                <w:szCs w:val="24"/>
              </w:rPr>
              <w:t xml:space="preserve"> </w:t>
            </w:r>
            <w:r w:rsidRPr="00AB17A8">
              <w:rPr>
                <w:sz w:val="24"/>
                <w:szCs w:val="24"/>
              </w:rPr>
              <w:t>Structures</w:t>
            </w:r>
          </w:p>
        </w:tc>
        <w:tc>
          <w:tcPr>
            <w:tcW w:w="851" w:type="dxa"/>
            <w:tcBorders>
              <w:top w:val="single" w:sz="4" w:space="0" w:color="auto"/>
            </w:tcBorders>
          </w:tcPr>
          <w:p w14:paraId="79F1136A" w14:textId="1C356936" w:rsidR="006E3FA5" w:rsidRPr="009A50F0" w:rsidRDefault="006E3FA5" w:rsidP="006E3FA5">
            <w:pPr>
              <w:pStyle w:val="TableParagraph"/>
              <w:spacing w:line="360" w:lineRule="auto"/>
              <w:ind w:right="134"/>
              <w:jc w:val="center"/>
              <w:rPr>
                <w:sz w:val="24"/>
                <w:szCs w:val="24"/>
              </w:rPr>
            </w:pPr>
            <w:r w:rsidRPr="00AB17A8">
              <w:rPr>
                <w:sz w:val="24"/>
                <w:szCs w:val="24"/>
              </w:rPr>
              <w:t>3</w:t>
            </w:r>
          </w:p>
        </w:tc>
      </w:tr>
      <w:tr w:rsidR="006E3FA5" w:rsidRPr="00873352" w14:paraId="22F48ACD" w14:textId="77777777" w:rsidTr="00C61DDB">
        <w:trPr>
          <w:trHeight w:val="183"/>
        </w:trPr>
        <w:tc>
          <w:tcPr>
            <w:tcW w:w="1537" w:type="dxa"/>
          </w:tcPr>
          <w:p w14:paraId="24FF972D" w14:textId="72882226" w:rsidR="006E3FA5" w:rsidRPr="009A50F0" w:rsidRDefault="006E3FA5" w:rsidP="006E3FA5">
            <w:pPr>
              <w:pStyle w:val="TableParagraph"/>
              <w:spacing w:line="360" w:lineRule="auto"/>
              <w:ind w:left="100"/>
              <w:rPr>
                <w:sz w:val="24"/>
                <w:szCs w:val="24"/>
              </w:rPr>
            </w:pPr>
            <w:r w:rsidRPr="00AB17A8">
              <w:rPr>
                <w:sz w:val="24"/>
                <w:szCs w:val="24"/>
              </w:rPr>
              <w:t>SE2141</w:t>
            </w:r>
          </w:p>
        </w:tc>
        <w:tc>
          <w:tcPr>
            <w:tcW w:w="6543" w:type="dxa"/>
          </w:tcPr>
          <w:p w14:paraId="7C575DD4" w14:textId="7FFEDFF9" w:rsidR="006E3FA5" w:rsidRPr="009A50F0" w:rsidRDefault="006E3FA5" w:rsidP="006E3FA5">
            <w:pPr>
              <w:pStyle w:val="TableParagraph"/>
              <w:spacing w:line="360" w:lineRule="auto"/>
              <w:ind w:left="100"/>
              <w:rPr>
                <w:sz w:val="24"/>
                <w:szCs w:val="24"/>
              </w:rPr>
            </w:pPr>
            <w:r w:rsidRPr="00AB17A8">
              <w:rPr>
                <w:sz w:val="24"/>
                <w:szCs w:val="24"/>
              </w:rPr>
              <w:t>Data</w:t>
            </w:r>
            <w:r w:rsidRPr="00AB17A8">
              <w:rPr>
                <w:spacing w:val="-2"/>
                <w:sz w:val="24"/>
                <w:szCs w:val="24"/>
              </w:rPr>
              <w:t xml:space="preserve"> </w:t>
            </w:r>
            <w:r w:rsidRPr="00AB17A8">
              <w:rPr>
                <w:sz w:val="24"/>
                <w:szCs w:val="24"/>
              </w:rPr>
              <w:t>Structures Lab</w:t>
            </w:r>
          </w:p>
        </w:tc>
        <w:tc>
          <w:tcPr>
            <w:tcW w:w="851" w:type="dxa"/>
          </w:tcPr>
          <w:p w14:paraId="3EB78EF8" w14:textId="00EA76AD" w:rsidR="006E3FA5" w:rsidRPr="009A50F0" w:rsidRDefault="006E3FA5" w:rsidP="006E3FA5">
            <w:pPr>
              <w:pStyle w:val="TableParagraph"/>
              <w:spacing w:line="360" w:lineRule="auto"/>
              <w:ind w:right="134"/>
              <w:jc w:val="center"/>
              <w:rPr>
                <w:sz w:val="24"/>
                <w:szCs w:val="24"/>
              </w:rPr>
            </w:pPr>
            <w:r w:rsidRPr="00AB17A8">
              <w:rPr>
                <w:sz w:val="24"/>
                <w:szCs w:val="24"/>
              </w:rPr>
              <w:t>1</w:t>
            </w:r>
          </w:p>
        </w:tc>
      </w:tr>
      <w:tr w:rsidR="006E3FA5" w:rsidRPr="00873352" w14:paraId="766B3347" w14:textId="77777777" w:rsidTr="00C61DDB">
        <w:trPr>
          <w:trHeight w:val="184"/>
        </w:trPr>
        <w:tc>
          <w:tcPr>
            <w:tcW w:w="1537" w:type="dxa"/>
          </w:tcPr>
          <w:p w14:paraId="1A7D919F" w14:textId="110A3153" w:rsidR="006E3FA5" w:rsidRPr="009A50F0" w:rsidRDefault="006E3FA5" w:rsidP="006E3FA5">
            <w:pPr>
              <w:pStyle w:val="TableParagraph"/>
              <w:spacing w:line="360" w:lineRule="auto"/>
              <w:ind w:left="100"/>
              <w:rPr>
                <w:sz w:val="24"/>
                <w:szCs w:val="24"/>
              </w:rPr>
            </w:pPr>
            <w:r w:rsidRPr="00AB17A8">
              <w:rPr>
                <w:sz w:val="24"/>
                <w:szCs w:val="24"/>
              </w:rPr>
              <w:t>SE2313</w:t>
            </w:r>
          </w:p>
        </w:tc>
        <w:tc>
          <w:tcPr>
            <w:tcW w:w="6543" w:type="dxa"/>
          </w:tcPr>
          <w:p w14:paraId="5E484E9C" w14:textId="2812DAB8" w:rsidR="006E3FA5" w:rsidRPr="009A50F0" w:rsidRDefault="006E3FA5" w:rsidP="006E3FA5">
            <w:pPr>
              <w:pStyle w:val="TableParagraph"/>
              <w:spacing w:line="360" w:lineRule="auto"/>
              <w:ind w:left="100"/>
              <w:rPr>
                <w:sz w:val="24"/>
                <w:szCs w:val="24"/>
              </w:rPr>
            </w:pPr>
            <w:r w:rsidRPr="00AB17A8">
              <w:rPr>
                <w:sz w:val="24"/>
                <w:szCs w:val="24"/>
              </w:rPr>
              <w:t xml:space="preserve">Database Systems </w:t>
            </w:r>
          </w:p>
        </w:tc>
        <w:tc>
          <w:tcPr>
            <w:tcW w:w="851" w:type="dxa"/>
          </w:tcPr>
          <w:p w14:paraId="16FCAC50" w14:textId="7C284496" w:rsidR="006E3FA5" w:rsidRPr="009A50F0" w:rsidRDefault="006E3FA5" w:rsidP="006E3FA5">
            <w:pPr>
              <w:pStyle w:val="TableParagraph"/>
              <w:spacing w:line="360" w:lineRule="auto"/>
              <w:ind w:right="134"/>
              <w:jc w:val="center"/>
              <w:rPr>
                <w:sz w:val="24"/>
                <w:szCs w:val="24"/>
              </w:rPr>
            </w:pPr>
            <w:r w:rsidRPr="00AB17A8">
              <w:rPr>
                <w:sz w:val="24"/>
                <w:szCs w:val="24"/>
              </w:rPr>
              <w:t>3</w:t>
            </w:r>
          </w:p>
        </w:tc>
      </w:tr>
      <w:tr w:rsidR="006E3FA5" w:rsidRPr="00873352" w14:paraId="078AE893" w14:textId="77777777" w:rsidTr="00C61DDB">
        <w:trPr>
          <w:trHeight w:val="184"/>
        </w:trPr>
        <w:tc>
          <w:tcPr>
            <w:tcW w:w="1537" w:type="dxa"/>
          </w:tcPr>
          <w:p w14:paraId="099B302B" w14:textId="2AE18C78" w:rsidR="006E3FA5" w:rsidRPr="009A50F0" w:rsidRDefault="006E3FA5" w:rsidP="006E3FA5">
            <w:pPr>
              <w:pStyle w:val="TableParagraph"/>
              <w:spacing w:line="360" w:lineRule="auto"/>
              <w:ind w:left="100"/>
              <w:rPr>
                <w:sz w:val="24"/>
                <w:szCs w:val="24"/>
              </w:rPr>
            </w:pPr>
            <w:r w:rsidRPr="00AB17A8">
              <w:rPr>
                <w:sz w:val="24"/>
                <w:szCs w:val="24"/>
              </w:rPr>
              <w:t>SE2311</w:t>
            </w:r>
          </w:p>
        </w:tc>
        <w:tc>
          <w:tcPr>
            <w:tcW w:w="6543" w:type="dxa"/>
          </w:tcPr>
          <w:p w14:paraId="2193A163" w14:textId="277F5941" w:rsidR="006E3FA5" w:rsidRPr="009A50F0" w:rsidRDefault="006E3FA5" w:rsidP="006E3FA5">
            <w:pPr>
              <w:pStyle w:val="TableParagraph"/>
              <w:spacing w:line="360" w:lineRule="auto"/>
              <w:ind w:left="100"/>
              <w:rPr>
                <w:sz w:val="24"/>
                <w:szCs w:val="24"/>
              </w:rPr>
            </w:pPr>
            <w:r w:rsidRPr="00AB17A8">
              <w:rPr>
                <w:sz w:val="24"/>
                <w:szCs w:val="24"/>
              </w:rPr>
              <w:t>Database Systems Lab</w:t>
            </w:r>
          </w:p>
        </w:tc>
        <w:tc>
          <w:tcPr>
            <w:tcW w:w="851" w:type="dxa"/>
          </w:tcPr>
          <w:p w14:paraId="37A31C8C" w14:textId="39CE2291" w:rsidR="006E3FA5" w:rsidRPr="009A50F0" w:rsidRDefault="006E3FA5" w:rsidP="006E3FA5">
            <w:pPr>
              <w:pStyle w:val="TableParagraph"/>
              <w:spacing w:line="360" w:lineRule="auto"/>
              <w:ind w:right="134"/>
              <w:jc w:val="center"/>
              <w:rPr>
                <w:sz w:val="24"/>
                <w:szCs w:val="24"/>
              </w:rPr>
            </w:pPr>
            <w:r w:rsidRPr="00AB17A8">
              <w:rPr>
                <w:sz w:val="24"/>
                <w:szCs w:val="24"/>
              </w:rPr>
              <w:t>1</w:t>
            </w:r>
          </w:p>
        </w:tc>
      </w:tr>
      <w:tr w:rsidR="006E3FA5" w:rsidRPr="00873352" w14:paraId="17ABE0E4" w14:textId="77777777" w:rsidTr="00C61DDB">
        <w:trPr>
          <w:trHeight w:val="184"/>
        </w:trPr>
        <w:tc>
          <w:tcPr>
            <w:tcW w:w="1537" w:type="dxa"/>
          </w:tcPr>
          <w:p w14:paraId="77090E57" w14:textId="061A0C78" w:rsidR="006E3FA5" w:rsidRPr="009A50F0" w:rsidRDefault="006E3FA5" w:rsidP="006E3FA5">
            <w:pPr>
              <w:pStyle w:val="TableParagraph"/>
              <w:spacing w:line="360" w:lineRule="auto"/>
              <w:ind w:left="100"/>
              <w:rPr>
                <w:sz w:val="24"/>
                <w:szCs w:val="24"/>
              </w:rPr>
            </w:pPr>
            <w:r w:rsidRPr="00AB17A8">
              <w:rPr>
                <w:sz w:val="24"/>
                <w:szCs w:val="24"/>
              </w:rPr>
              <w:t>SE</w:t>
            </w:r>
            <w:r>
              <w:rPr>
                <w:sz w:val="24"/>
                <w:szCs w:val="24"/>
              </w:rPr>
              <w:t>222</w:t>
            </w:r>
            <w:r w:rsidRPr="00AB17A8">
              <w:rPr>
                <w:sz w:val="24"/>
                <w:szCs w:val="24"/>
              </w:rPr>
              <w:t>3</w:t>
            </w:r>
          </w:p>
        </w:tc>
        <w:tc>
          <w:tcPr>
            <w:tcW w:w="6543" w:type="dxa"/>
          </w:tcPr>
          <w:p w14:paraId="31780FA0" w14:textId="7C2B26F5" w:rsidR="006E3FA5" w:rsidRPr="009A50F0" w:rsidRDefault="006E3FA5" w:rsidP="006E3FA5">
            <w:pPr>
              <w:pStyle w:val="TableParagraph"/>
              <w:spacing w:line="360" w:lineRule="auto"/>
              <w:ind w:left="100"/>
              <w:rPr>
                <w:sz w:val="24"/>
                <w:szCs w:val="24"/>
              </w:rPr>
            </w:pPr>
            <w:r>
              <w:rPr>
                <w:sz w:val="24"/>
                <w:szCs w:val="24"/>
              </w:rPr>
              <w:t>Software Engineering</w:t>
            </w:r>
          </w:p>
        </w:tc>
        <w:tc>
          <w:tcPr>
            <w:tcW w:w="851" w:type="dxa"/>
          </w:tcPr>
          <w:p w14:paraId="65FC35E1" w14:textId="10D56D13" w:rsidR="006E3FA5" w:rsidRPr="009A50F0" w:rsidRDefault="006E3FA5" w:rsidP="006E3FA5">
            <w:pPr>
              <w:pStyle w:val="TableParagraph"/>
              <w:spacing w:line="360" w:lineRule="auto"/>
              <w:ind w:right="134"/>
              <w:jc w:val="center"/>
              <w:rPr>
                <w:sz w:val="24"/>
                <w:szCs w:val="24"/>
              </w:rPr>
            </w:pPr>
            <w:r w:rsidRPr="00AB17A8">
              <w:rPr>
                <w:sz w:val="24"/>
                <w:szCs w:val="24"/>
              </w:rPr>
              <w:t>3</w:t>
            </w:r>
          </w:p>
        </w:tc>
      </w:tr>
      <w:tr w:rsidR="00051F93" w:rsidRPr="00873352" w14:paraId="03D57502" w14:textId="77777777" w:rsidTr="00C61DDB">
        <w:trPr>
          <w:trHeight w:val="184"/>
        </w:trPr>
        <w:tc>
          <w:tcPr>
            <w:tcW w:w="1537" w:type="dxa"/>
          </w:tcPr>
          <w:p w14:paraId="37DF50BD" w14:textId="7F35BB69" w:rsidR="00051F93" w:rsidRPr="009A50F0" w:rsidRDefault="00051F93" w:rsidP="00051F93">
            <w:pPr>
              <w:pStyle w:val="TableParagraph"/>
              <w:spacing w:line="360" w:lineRule="auto"/>
              <w:ind w:left="100"/>
              <w:rPr>
                <w:sz w:val="24"/>
                <w:szCs w:val="24"/>
              </w:rPr>
            </w:pPr>
            <w:r w:rsidRPr="00AB17A8">
              <w:rPr>
                <w:sz w:val="24"/>
                <w:szCs w:val="24"/>
              </w:rPr>
              <w:t>MTSE</w:t>
            </w:r>
            <w:r>
              <w:rPr>
                <w:sz w:val="24"/>
                <w:szCs w:val="24"/>
              </w:rPr>
              <w:t>2</w:t>
            </w:r>
            <w:r w:rsidRPr="00AB17A8">
              <w:rPr>
                <w:sz w:val="24"/>
                <w:szCs w:val="24"/>
              </w:rPr>
              <w:t>033</w:t>
            </w:r>
          </w:p>
        </w:tc>
        <w:tc>
          <w:tcPr>
            <w:tcW w:w="6543" w:type="dxa"/>
          </w:tcPr>
          <w:p w14:paraId="0D292832" w14:textId="4B15B70B" w:rsidR="00051F93" w:rsidRPr="009A50F0" w:rsidRDefault="00051F93" w:rsidP="00051F93">
            <w:pPr>
              <w:pStyle w:val="TableParagraph"/>
              <w:spacing w:line="360" w:lineRule="auto"/>
              <w:ind w:left="100"/>
              <w:rPr>
                <w:sz w:val="24"/>
                <w:szCs w:val="24"/>
              </w:rPr>
            </w:pPr>
            <w:r w:rsidRPr="00AB17A8">
              <w:rPr>
                <w:sz w:val="24"/>
                <w:szCs w:val="24"/>
              </w:rPr>
              <w:t>Linear Algebra</w:t>
            </w:r>
          </w:p>
        </w:tc>
        <w:tc>
          <w:tcPr>
            <w:tcW w:w="851" w:type="dxa"/>
          </w:tcPr>
          <w:p w14:paraId="7EF7CF37" w14:textId="1A955F60" w:rsidR="00051F93" w:rsidRPr="009A50F0" w:rsidRDefault="00051F93" w:rsidP="00051F93">
            <w:pPr>
              <w:pStyle w:val="TableParagraph"/>
              <w:spacing w:line="360" w:lineRule="auto"/>
              <w:ind w:right="134"/>
              <w:jc w:val="center"/>
              <w:rPr>
                <w:sz w:val="24"/>
                <w:szCs w:val="24"/>
              </w:rPr>
            </w:pPr>
            <w:r w:rsidRPr="00AB17A8">
              <w:rPr>
                <w:sz w:val="24"/>
                <w:szCs w:val="24"/>
              </w:rPr>
              <w:t>3</w:t>
            </w:r>
          </w:p>
        </w:tc>
      </w:tr>
      <w:tr w:rsidR="00051F93" w:rsidRPr="00873352" w14:paraId="2023274C" w14:textId="77777777" w:rsidTr="00C61DDB">
        <w:trPr>
          <w:trHeight w:val="184"/>
        </w:trPr>
        <w:tc>
          <w:tcPr>
            <w:tcW w:w="1537" w:type="dxa"/>
          </w:tcPr>
          <w:p w14:paraId="2EF6834D" w14:textId="021E322C" w:rsidR="00051F93" w:rsidRPr="009A50F0" w:rsidRDefault="00051F93" w:rsidP="00051F93">
            <w:pPr>
              <w:pStyle w:val="TableParagraph"/>
              <w:spacing w:line="360" w:lineRule="auto"/>
              <w:ind w:left="100"/>
              <w:rPr>
                <w:sz w:val="24"/>
                <w:szCs w:val="24"/>
              </w:rPr>
            </w:pPr>
            <w:r w:rsidRPr="00AB17A8">
              <w:rPr>
                <w:sz w:val="24"/>
                <w:szCs w:val="24"/>
              </w:rPr>
              <w:t>SEG</w:t>
            </w:r>
            <w:r>
              <w:rPr>
                <w:sz w:val="24"/>
                <w:szCs w:val="24"/>
              </w:rPr>
              <w:t>242</w:t>
            </w:r>
            <w:r w:rsidRPr="00AB17A8">
              <w:rPr>
                <w:sz w:val="24"/>
                <w:szCs w:val="24"/>
              </w:rPr>
              <w:t>2</w:t>
            </w:r>
          </w:p>
        </w:tc>
        <w:tc>
          <w:tcPr>
            <w:tcW w:w="6543" w:type="dxa"/>
          </w:tcPr>
          <w:p w14:paraId="4217F5F1" w14:textId="0F2D1534" w:rsidR="00051F93" w:rsidRPr="009A50F0" w:rsidRDefault="00051F93" w:rsidP="00051F93">
            <w:pPr>
              <w:pStyle w:val="TableParagraph"/>
              <w:spacing w:line="360" w:lineRule="auto"/>
              <w:ind w:left="100"/>
              <w:rPr>
                <w:sz w:val="24"/>
                <w:szCs w:val="24"/>
              </w:rPr>
            </w:pPr>
            <w:r w:rsidRPr="00AB17A8">
              <w:rPr>
                <w:sz w:val="24"/>
                <w:szCs w:val="24"/>
              </w:rPr>
              <w:t>Sociology</w:t>
            </w:r>
          </w:p>
        </w:tc>
        <w:tc>
          <w:tcPr>
            <w:tcW w:w="851" w:type="dxa"/>
          </w:tcPr>
          <w:p w14:paraId="2C42F7A4" w14:textId="59AB9061" w:rsidR="00051F93" w:rsidRPr="009A50F0" w:rsidRDefault="00051F93" w:rsidP="00051F93">
            <w:pPr>
              <w:pStyle w:val="TableParagraph"/>
              <w:spacing w:line="360" w:lineRule="auto"/>
              <w:ind w:right="134"/>
              <w:jc w:val="center"/>
              <w:rPr>
                <w:sz w:val="24"/>
                <w:szCs w:val="24"/>
              </w:rPr>
            </w:pPr>
            <w:r w:rsidRPr="00AB17A8">
              <w:rPr>
                <w:sz w:val="24"/>
                <w:szCs w:val="24"/>
              </w:rPr>
              <w:t>2</w:t>
            </w:r>
          </w:p>
        </w:tc>
      </w:tr>
      <w:tr w:rsidR="00051F93" w:rsidRPr="00873352" w14:paraId="73CF86A3" w14:textId="77777777" w:rsidTr="00C61DDB">
        <w:trPr>
          <w:trHeight w:val="184"/>
        </w:trPr>
        <w:tc>
          <w:tcPr>
            <w:tcW w:w="1537" w:type="dxa"/>
            <w:tcBorders>
              <w:bottom w:val="single" w:sz="4" w:space="0" w:color="auto"/>
            </w:tcBorders>
          </w:tcPr>
          <w:p w14:paraId="31DFDC40" w14:textId="0936CFB9" w:rsidR="00051F93" w:rsidRPr="009A50F0" w:rsidRDefault="00051F93" w:rsidP="00051F93">
            <w:pPr>
              <w:pStyle w:val="TableParagraph"/>
              <w:spacing w:line="360" w:lineRule="auto"/>
              <w:ind w:left="100"/>
              <w:rPr>
                <w:sz w:val="24"/>
                <w:szCs w:val="24"/>
              </w:rPr>
            </w:pPr>
            <w:r>
              <w:rPr>
                <w:sz w:val="24"/>
                <w:szCs w:val="24"/>
              </w:rPr>
              <w:t>SEG2xx1</w:t>
            </w:r>
          </w:p>
        </w:tc>
        <w:tc>
          <w:tcPr>
            <w:tcW w:w="6543" w:type="dxa"/>
            <w:tcBorders>
              <w:bottom w:val="single" w:sz="4" w:space="0" w:color="auto"/>
            </w:tcBorders>
          </w:tcPr>
          <w:p w14:paraId="741148C8" w14:textId="1A4FCA0E" w:rsidR="00051F93" w:rsidRPr="009A50F0" w:rsidRDefault="00051F93" w:rsidP="00051F93">
            <w:pPr>
              <w:pStyle w:val="TableParagraph"/>
              <w:spacing w:line="360" w:lineRule="auto"/>
              <w:ind w:left="100"/>
              <w:rPr>
                <w:sz w:val="24"/>
                <w:szCs w:val="24"/>
              </w:rPr>
            </w:pPr>
            <w:r>
              <w:rPr>
                <w:sz w:val="24"/>
                <w:szCs w:val="24"/>
              </w:rPr>
              <w:t>Fehm-ul-Quran-II</w:t>
            </w:r>
          </w:p>
        </w:tc>
        <w:tc>
          <w:tcPr>
            <w:tcW w:w="851" w:type="dxa"/>
            <w:tcBorders>
              <w:bottom w:val="single" w:sz="4" w:space="0" w:color="auto"/>
            </w:tcBorders>
          </w:tcPr>
          <w:p w14:paraId="56221013" w14:textId="690DB66C" w:rsidR="00051F93" w:rsidRPr="009A50F0" w:rsidRDefault="00051F93" w:rsidP="00051F93">
            <w:pPr>
              <w:pStyle w:val="TableParagraph"/>
              <w:spacing w:line="360" w:lineRule="auto"/>
              <w:ind w:right="134"/>
              <w:jc w:val="center"/>
              <w:rPr>
                <w:sz w:val="24"/>
                <w:szCs w:val="24"/>
              </w:rPr>
            </w:pPr>
            <w:r>
              <w:rPr>
                <w:bCs/>
                <w:sz w:val="24"/>
                <w:szCs w:val="24"/>
              </w:rPr>
              <w:t>1</w:t>
            </w:r>
          </w:p>
        </w:tc>
      </w:tr>
    </w:tbl>
    <w:p w14:paraId="7B6CFDF8" w14:textId="77777777" w:rsidR="006F6E41" w:rsidRPr="006F6E41" w:rsidRDefault="006F6E41" w:rsidP="006F6E41">
      <w:pPr>
        <w:pStyle w:val="BodyText"/>
        <w:tabs>
          <w:tab w:val="left" w:pos="839"/>
        </w:tabs>
        <w:ind w:left="119"/>
        <w:rPr>
          <w:rFonts w:ascii="Aptos" w:hAnsi="Aptos" w:cs="Aptos"/>
        </w:rPr>
      </w:pPr>
    </w:p>
    <w:p w14:paraId="1F57FC85" w14:textId="77777777" w:rsidR="006F6E41" w:rsidRPr="006F6E41" w:rsidRDefault="006F6E41" w:rsidP="006F6E41">
      <w:pPr>
        <w:pStyle w:val="BodyText"/>
        <w:tabs>
          <w:tab w:val="left" w:pos="839"/>
        </w:tabs>
        <w:ind w:left="119"/>
        <w:rPr>
          <w:rFonts w:ascii="Aptos" w:hAnsi="Aptos" w:cs="Aptos"/>
        </w:rPr>
      </w:pPr>
    </w:p>
    <w:p w14:paraId="0D7F43AD" w14:textId="2B333423" w:rsidR="006F6E41" w:rsidRDefault="006F6E41" w:rsidP="006F6E41">
      <w:pPr>
        <w:pStyle w:val="BodyText"/>
        <w:tabs>
          <w:tab w:val="left" w:pos="839"/>
        </w:tabs>
        <w:rPr>
          <w:b/>
          <w:bCs/>
        </w:rPr>
      </w:pPr>
      <w:r w:rsidRPr="00AB17A8">
        <w:t>Semester-</w:t>
      </w:r>
      <w:r>
        <w:t>IV</w:t>
      </w:r>
      <w:r w:rsidRPr="00AB17A8">
        <w:t xml:space="preserve"> (1</w:t>
      </w:r>
      <w:r w:rsidR="00051F93">
        <w:t>8</w:t>
      </w:r>
      <w:r>
        <w:t xml:space="preserve"> </w:t>
      </w:r>
      <w:r w:rsidRPr="00AB17A8">
        <w:t>Cr. Hrs)</w:t>
      </w:r>
    </w:p>
    <w:tbl>
      <w:tblPr>
        <w:tblW w:w="8931" w:type="dxa"/>
        <w:tblInd w:w="-15" w:type="dxa"/>
        <w:tblLayout w:type="fixed"/>
        <w:tblCellMar>
          <w:left w:w="0" w:type="dxa"/>
          <w:right w:w="0" w:type="dxa"/>
        </w:tblCellMar>
        <w:tblLook w:val="01E0" w:firstRow="1" w:lastRow="1" w:firstColumn="1" w:lastColumn="1" w:noHBand="0" w:noVBand="0"/>
      </w:tblPr>
      <w:tblGrid>
        <w:gridCol w:w="1537"/>
        <w:gridCol w:w="6543"/>
        <w:gridCol w:w="851"/>
      </w:tblGrid>
      <w:tr w:rsidR="006F6E41" w:rsidRPr="00873352" w14:paraId="0158BEB3" w14:textId="77777777" w:rsidTr="00C61DDB">
        <w:trPr>
          <w:trHeight w:val="274"/>
        </w:trPr>
        <w:tc>
          <w:tcPr>
            <w:tcW w:w="1537" w:type="dxa"/>
            <w:tcBorders>
              <w:top w:val="single" w:sz="4" w:space="0" w:color="auto"/>
              <w:bottom w:val="single" w:sz="4" w:space="0" w:color="auto"/>
            </w:tcBorders>
          </w:tcPr>
          <w:p w14:paraId="3D442856" w14:textId="77777777" w:rsidR="006F6E41" w:rsidRPr="006F6E41" w:rsidRDefault="006F6E41" w:rsidP="00C61DDB">
            <w:pPr>
              <w:pStyle w:val="TableParagraph"/>
              <w:spacing w:before="0" w:line="360" w:lineRule="auto"/>
              <w:ind w:left="-1"/>
              <w:rPr>
                <w:rFonts w:ascii="Aptos" w:hAnsi="Aptos" w:cs="Aptos"/>
                <w:b/>
                <w:sz w:val="24"/>
              </w:rPr>
            </w:pPr>
            <w:r>
              <w:rPr>
                <w:bCs/>
                <w:sz w:val="24"/>
                <w:szCs w:val="24"/>
              </w:rPr>
              <w:t xml:space="preserve">  </w:t>
            </w:r>
            <w:r w:rsidRPr="00AB17A8">
              <w:rPr>
                <w:bCs/>
                <w:sz w:val="24"/>
                <w:szCs w:val="24"/>
              </w:rPr>
              <w:t>Code</w:t>
            </w:r>
          </w:p>
        </w:tc>
        <w:tc>
          <w:tcPr>
            <w:tcW w:w="6543" w:type="dxa"/>
            <w:tcBorders>
              <w:top w:val="single" w:sz="4" w:space="0" w:color="auto"/>
              <w:bottom w:val="single" w:sz="4" w:space="0" w:color="auto"/>
            </w:tcBorders>
          </w:tcPr>
          <w:p w14:paraId="7ACC33C5" w14:textId="77777777" w:rsidR="006F6E41" w:rsidRPr="006F6E41" w:rsidRDefault="006F6E41" w:rsidP="00C61DDB">
            <w:pPr>
              <w:pStyle w:val="TableParagraph"/>
              <w:spacing w:before="0" w:line="360" w:lineRule="auto"/>
              <w:ind w:left="84"/>
              <w:rPr>
                <w:rFonts w:ascii="Aptos" w:hAnsi="Aptos" w:cs="Aptos"/>
                <w:b/>
                <w:sz w:val="24"/>
              </w:rPr>
            </w:pPr>
            <w:r w:rsidRPr="00AB17A8">
              <w:rPr>
                <w:bCs/>
                <w:sz w:val="24"/>
                <w:szCs w:val="24"/>
              </w:rPr>
              <w:t>Course Title</w:t>
            </w:r>
          </w:p>
        </w:tc>
        <w:tc>
          <w:tcPr>
            <w:tcW w:w="851" w:type="dxa"/>
            <w:tcBorders>
              <w:top w:val="single" w:sz="4" w:space="0" w:color="auto"/>
              <w:bottom w:val="single" w:sz="4" w:space="0" w:color="auto"/>
            </w:tcBorders>
          </w:tcPr>
          <w:p w14:paraId="06EB062E" w14:textId="77777777" w:rsidR="006F6E41" w:rsidRPr="006F6E41" w:rsidRDefault="006F6E41" w:rsidP="00C61DDB">
            <w:pPr>
              <w:pStyle w:val="TableParagraph"/>
              <w:spacing w:before="0" w:line="360" w:lineRule="auto"/>
              <w:ind w:right="55"/>
              <w:jc w:val="center"/>
              <w:rPr>
                <w:rFonts w:ascii="Aptos" w:hAnsi="Aptos" w:cs="Aptos"/>
                <w:b/>
                <w:sz w:val="24"/>
              </w:rPr>
            </w:pPr>
            <w:r w:rsidRPr="00AB17A8">
              <w:rPr>
                <w:bCs/>
                <w:sz w:val="24"/>
                <w:szCs w:val="24"/>
              </w:rPr>
              <w:t>Cr.</w:t>
            </w:r>
            <w:r w:rsidRPr="00AB17A8">
              <w:rPr>
                <w:bCs/>
                <w:spacing w:val="-3"/>
                <w:sz w:val="24"/>
                <w:szCs w:val="24"/>
              </w:rPr>
              <w:t xml:space="preserve"> </w:t>
            </w:r>
            <w:r w:rsidRPr="00AB17A8">
              <w:rPr>
                <w:bCs/>
                <w:sz w:val="24"/>
                <w:szCs w:val="24"/>
              </w:rPr>
              <w:t>Hr</w:t>
            </w:r>
            <w:r w:rsidRPr="00AB17A8">
              <w:rPr>
                <w:bCs/>
                <w:spacing w:val="-2"/>
                <w:sz w:val="24"/>
                <w:szCs w:val="24"/>
              </w:rPr>
              <w:t>s</w:t>
            </w:r>
          </w:p>
        </w:tc>
      </w:tr>
      <w:tr w:rsidR="006E3FA5" w:rsidRPr="00873352" w14:paraId="3A6F1733" w14:textId="77777777" w:rsidTr="00C61DDB">
        <w:trPr>
          <w:trHeight w:val="183"/>
        </w:trPr>
        <w:tc>
          <w:tcPr>
            <w:tcW w:w="1537" w:type="dxa"/>
            <w:tcBorders>
              <w:top w:val="single" w:sz="4" w:space="0" w:color="auto"/>
            </w:tcBorders>
          </w:tcPr>
          <w:p w14:paraId="44987E0B" w14:textId="3AC91296" w:rsidR="006E3FA5" w:rsidRPr="002302F2" w:rsidRDefault="006E3FA5" w:rsidP="006E3FA5">
            <w:pPr>
              <w:pStyle w:val="TableParagraph"/>
              <w:spacing w:line="360" w:lineRule="auto"/>
              <w:ind w:left="100"/>
              <w:rPr>
                <w:sz w:val="24"/>
                <w:szCs w:val="24"/>
              </w:rPr>
            </w:pPr>
            <w:r w:rsidRPr="00AB17A8">
              <w:rPr>
                <w:sz w:val="24"/>
                <w:szCs w:val="24"/>
              </w:rPr>
              <w:t>SE</w:t>
            </w:r>
            <w:r>
              <w:rPr>
                <w:sz w:val="24"/>
                <w:szCs w:val="24"/>
              </w:rPr>
              <w:t>G2812</w:t>
            </w:r>
          </w:p>
        </w:tc>
        <w:tc>
          <w:tcPr>
            <w:tcW w:w="6543" w:type="dxa"/>
            <w:tcBorders>
              <w:top w:val="single" w:sz="4" w:space="0" w:color="auto"/>
            </w:tcBorders>
          </w:tcPr>
          <w:p w14:paraId="29283B7F" w14:textId="3C56E2A6" w:rsidR="006E3FA5" w:rsidRPr="002302F2" w:rsidRDefault="006E3FA5" w:rsidP="006E3FA5">
            <w:pPr>
              <w:pStyle w:val="TableParagraph"/>
              <w:spacing w:line="360" w:lineRule="auto"/>
              <w:ind w:left="100"/>
              <w:rPr>
                <w:sz w:val="24"/>
                <w:szCs w:val="24"/>
              </w:rPr>
            </w:pPr>
            <w:r>
              <w:rPr>
                <w:sz w:val="24"/>
                <w:szCs w:val="24"/>
              </w:rPr>
              <w:t>Civics and Professional Ethics</w:t>
            </w:r>
          </w:p>
        </w:tc>
        <w:tc>
          <w:tcPr>
            <w:tcW w:w="851" w:type="dxa"/>
            <w:tcBorders>
              <w:top w:val="single" w:sz="4" w:space="0" w:color="auto"/>
            </w:tcBorders>
          </w:tcPr>
          <w:p w14:paraId="077F51BB" w14:textId="32B6D529" w:rsidR="006E3FA5" w:rsidRPr="002302F2" w:rsidRDefault="006E3FA5" w:rsidP="006E3FA5">
            <w:pPr>
              <w:pStyle w:val="TableParagraph"/>
              <w:spacing w:line="360" w:lineRule="auto"/>
              <w:ind w:right="134"/>
              <w:jc w:val="center"/>
              <w:rPr>
                <w:sz w:val="24"/>
                <w:szCs w:val="24"/>
              </w:rPr>
            </w:pPr>
            <w:r>
              <w:rPr>
                <w:sz w:val="24"/>
                <w:szCs w:val="24"/>
              </w:rPr>
              <w:t>2</w:t>
            </w:r>
          </w:p>
        </w:tc>
      </w:tr>
      <w:tr w:rsidR="006E3FA5" w:rsidRPr="00873352" w14:paraId="259C2184" w14:textId="77777777" w:rsidTr="00C61DDB">
        <w:trPr>
          <w:trHeight w:val="183"/>
        </w:trPr>
        <w:tc>
          <w:tcPr>
            <w:tcW w:w="1537" w:type="dxa"/>
          </w:tcPr>
          <w:p w14:paraId="52D9D612" w14:textId="788098C3" w:rsidR="006E3FA5" w:rsidRPr="002302F2" w:rsidRDefault="006E3FA5" w:rsidP="006E3FA5">
            <w:pPr>
              <w:pStyle w:val="TableParagraph"/>
              <w:spacing w:line="360" w:lineRule="auto"/>
              <w:ind w:left="100"/>
              <w:rPr>
                <w:sz w:val="24"/>
                <w:szCs w:val="24"/>
              </w:rPr>
            </w:pPr>
            <w:r w:rsidRPr="00AB17A8">
              <w:rPr>
                <w:sz w:val="24"/>
                <w:szCs w:val="24"/>
              </w:rPr>
              <w:t>SE</w:t>
            </w:r>
            <w:r>
              <w:rPr>
                <w:sz w:val="24"/>
                <w:szCs w:val="24"/>
              </w:rPr>
              <w:t>2512</w:t>
            </w:r>
          </w:p>
        </w:tc>
        <w:tc>
          <w:tcPr>
            <w:tcW w:w="6543" w:type="dxa"/>
          </w:tcPr>
          <w:p w14:paraId="09F64284" w14:textId="31A0550A" w:rsidR="006E3FA5" w:rsidRPr="002302F2" w:rsidRDefault="006E3FA5" w:rsidP="006E3FA5">
            <w:pPr>
              <w:pStyle w:val="TableParagraph"/>
              <w:spacing w:line="360" w:lineRule="auto"/>
              <w:ind w:left="100"/>
              <w:rPr>
                <w:sz w:val="24"/>
                <w:szCs w:val="24"/>
              </w:rPr>
            </w:pPr>
            <w:r>
              <w:rPr>
                <w:sz w:val="24"/>
                <w:szCs w:val="24"/>
              </w:rPr>
              <w:t>Digital Logic Design</w:t>
            </w:r>
          </w:p>
        </w:tc>
        <w:tc>
          <w:tcPr>
            <w:tcW w:w="851" w:type="dxa"/>
          </w:tcPr>
          <w:p w14:paraId="47626A7D" w14:textId="4F7FD907" w:rsidR="006E3FA5" w:rsidRPr="002302F2" w:rsidRDefault="006E3FA5" w:rsidP="006E3FA5">
            <w:pPr>
              <w:pStyle w:val="TableParagraph"/>
              <w:spacing w:line="360" w:lineRule="auto"/>
              <w:ind w:right="134"/>
              <w:jc w:val="center"/>
              <w:rPr>
                <w:sz w:val="24"/>
                <w:szCs w:val="24"/>
              </w:rPr>
            </w:pPr>
            <w:r>
              <w:rPr>
                <w:sz w:val="24"/>
                <w:szCs w:val="24"/>
              </w:rPr>
              <w:t>2</w:t>
            </w:r>
          </w:p>
        </w:tc>
      </w:tr>
      <w:tr w:rsidR="006E3FA5" w:rsidRPr="00873352" w14:paraId="36370B3E" w14:textId="77777777" w:rsidTr="00C61DDB">
        <w:trPr>
          <w:trHeight w:val="183"/>
        </w:trPr>
        <w:tc>
          <w:tcPr>
            <w:tcW w:w="1537" w:type="dxa"/>
          </w:tcPr>
          <w:p w14:paraId="71BE9234" w14:textId="3577E98D" w:rsidR="006E3FA5" w:rsidRPr="002302F2" w:rsidRDefault="006E3FA5" w:rsidP="006E3FA5">
            <w:pPr>
              <w:pStyle w:val="TableParagraph"/>
              <w:spacing w:line="360" w:lineRule="auto"/>
              <w:ind w:left="100"/>
              <w:rPr>
                <w:sz w:val="24"/>
                <w:szCs w:val="24"/>
              </w:rPr>
            </w:pPr>
            <w:r w:rsidRPr="00AB17A8">
              <w:rPr>
                <w:sz w:val="24"/>
                <w:szCs w:val="24"/>
              </w:rPr>
              <w:t>SE</w:t>
            </w:r>
            <w:r>
              <w:rPr>
                <w:sz w:val="24"/>
                <w:szCs w:val="24"/>
              </w:rPr>
              <w:t>2511</w:t>
            </w:r>
          </w:p>
        </w:tc>
        <w:tc>
          <w:tcPr>
            <w:tcW w:w="6543" w:type="dxa"/>
          </w:tcPr>
          <w:p w14:paraId="36FBB925" w14:textId="576A7ECC" w:rsidR="006E3FA5" w:rsidRPr="002302F2" w:rsidRDefault="006E3FA5" w:rsidP="006E3FA5">
            <w:pPr>
              <w:pStyle w:val="TableParagraph"/>
              <w:spacing w:line="360" w:lineRule="auto"/>
              <w:ind w:left="100"/>
              <w:rPr>
                <w:sz w:val="24"/>
                <w:szCs w:val="24"/>
              </w:rPr>
            </w:pPr>
            <w:r>
              <w:rPr>
                <w:sz w:val="24"/>
                <w:szCs w:val="24"/>
              </w:rPr>
              <w:t>Digital Logic Design Lab</w:t>
            </w:r>
          </w:p>
        </w:tc>
        <w:tc>
          <w:tcPr>
            <w:tcW w:w="851" w:type="dxa"/>
          </w:tcPr>
          <w:p w14:paraId="71FA9BC7" w14:textId="33309E46" w:rsidR="006E3FA5" w:rsidRPr="002302F2" w:rsidRDefault="006E3FA5" w:rsidP="006E3FA5">
            <w:pPr>
              <w:pStyle w:val="TableParagraph"/>
              <w:spacing w:line="360" w:lineRule="auto"/>
              <w:ind w:right="134"/>
              <w:jc w:val="center"/>
              <w:rPr>
                <w:sz w:val="24"/>
                <w:szCs w:val="24"/>
              </w:rPr>
            </w:pPr>
            <w:r>
              <w:rPr>
                <w:sz w:val="24"/>
                <w:szCs w:val="24"/>
              </w:rPr>
              <w:t>1</w:t>
            </w:r>
          </w:p>
        </w:tc>
      </w:tr>
      <w:tr w:rsidR="006E3FA5" w:rsidRPr="00873352" w14:paraId="3F3543F0" w14:textId="77777777" w:rsidTr="00C61DDB">
        <w:trPr>
          <w:trHeight w:val="183"/>
        </w:trPr>
        <w:tc>
          <w:tcPr>
            <w:tcW w:w="1537" w:type="dxa"/>
          </w:tcPr>
          <w:p w14:paraId="78B71D5D" w14:textId="5EA77042" w:rsidR="006E3FA5" w:rsidRPr="002302F2" w:rsidRDefault="006E3FA5" w:rsidP="006E3FA5">
            <w:pPr>
              <w:pStyle w:val="TableParagraph"/>
              <w:spacing w:line="360" w:lineRule="auto"/>
              <w:ind w:left="100"/>
              <w:rPr>
                <w:sz w:val="24"/>
                <w:szCs w:val="24"/>
              </w:rPr>
            </w:pPr>
            <w:r w:rsidRPr="00AB17A8">
              <w:rPr>
                <w:sz w:val="24"/>
                <w:szCs w:val="24"/>
              </w:rPr>
              <w:t>SE</w:t>
            </w:r>
            <w:r>
              <w:rPr>
                <w:sz w:val="24"/>
                <w:szCs w:val="24"/>
              </w:rPr>
              <w:t>2</w:t>
            </w:r>
            <w:r w:rsidRPr="00AB17A8">
              <w:rPr>
                <w:sz w:val="24"/>
                <w:szCs w:val="24"/>
              </w:rPr>
              <w:t>41</w:t>
            </w:r>
            <w:r>
              <w:rPr>
                <w:sz w:val="24"/>
                <w:szCs w:val="24"/>
              </w:rPr>
              <w:t>2</w:t>
            </w:r>
          </w:p>
        </w:tc>
        <w:tc>
          <w:tcPr>
            <w:tcW w:w="6543" w:type="dxa"/>
          </w:tcPr>
          <w:p w14:paraId="23EE82CE" w14:textId="539DA5D6" w:rsidR="006E3FA5" w:rsidRPr="002302F2" w:rsidRDefault="006E3FA5" w:rsidP="006E3FA5">
            <w:pPr>
              <w:pStyle w:val="TableParagraph"/>
              <w:spacing w:line="360" w:lineRule="auto"/>
              <w:ind w:left="100"/>
              <w:rPr>
                <w:sz w:val="24"/>
                <w:szCs w:val="24"/>
              </w:rPr>
            </w:pPr>
            <w:r w:rsidRPr="00AB17A8">
              <w:rPr>
                <w:sz w:val="24"/>
                <w:szCs w:val="24"/>
              </w:rPr>
              <w:t>Operating</w:t>
            </w:r>
            <w:r w:rsidRPr="00AB17A8">
              <w:rPr>
                <w:spacing w:val="-3"/>
                <w:sz w:val="24"/>
                <w:szCs w:val="24"/>
              </w:rPr>
              <w:t xml:space="preserve"> </w:t>
            </w:r>
            <w:r w:rsidRPr="00AB17A8">
              <w:rPr>
                <w:sz w:val="24"/>
                <w:szCs w:val="24"/>
              </w:rPr>
              <w:t>Systems</w:t>
            </w:r>
          </w:p>
        </w:tc>
        <w:tc>
          <w:tcPr>
            <w:tcW w:w="851" w:type="dxa"/>
          </w:tcPr>
          <w:p w14:paraId="101CE2CB" w14:textId="4A66CC5E" w:rsidR="006E3FA5" w:rsidRPr="002302F2" w:rsidRDefault="006E3FA5" w:rsidP="006E3FA5">
            <w:pPr>
              <w:pStyle w:val="TableParagraph"/>
              <w:spacing w:line="360" w:lineRule="auto"/>
              <w:ind w:right="134"/>
              <w:jc w:val="center"/>
              <w:rPr>
                <w:sz w:val="24"/>
                <w:szCs w:val="24"/>
              </w:rPr>
            </w:pPr>
            <w:r>
              <w:rPr>
                <w:sz w:val="24"/>
                <w:szCs w:val="24"/>
              </w:rPr>
              <w:t>2</w:t>
            </w:r>
          </w:p>
        </w:tc>
      </w:tr>
      <w:tr w:rsidR="006E3FA5" w:rsidRPr="00873352" w14:paraId="744642FF" w14:textId="77777777" w:rsidTr="00C61DDB">
        <w:trPr>
          <w:trHeight w:val="183"/>
        </w:trPr>
        <w:tc>
          <w:tcPr>
            <w:tcW w:w="1537" w:type="dxa"/>
          </w:tcPr>
          <w:p w14:paraId="797C1EE2" w14:textId="79851B06" w:rsidR="006E3FA5" w:rsidRPr="002302F2" w:rsidRDefault="006E3FA5" w:rsidP="006E3FA5">
            <w:pPr>
              <w:pStyle w:val="TableParagraph"/>
              <w:spacing w:line="360" w:lineRule="auto"/>
              <w:ind w:left="100"/>
              <w:rPr>
                <w:sz w:val="24"/>
                <w:szCs w:val="24"/>
              </w:rPr>
            </w:pPr>
            <w:r w:rsidRPr="00AB17A8">
              <w:rPr>
                <w:sz w:val="24"/>
                <w:szCs w:val="24"/>
              </w:rPr>
              <w:t>SE</w:t>
            </w:r>
            <w:r>
              <w:rPr>
                <w:sz w:val="24"/>
                <w:szCs w:val="24"/>
              </w:rPr>
              <w:t>2</w:t>
            </w:r>
            <w:r w:rsidRPr="00AB17A8">
              <w:rPr>
                <w:sz w:val="24"/>
                <w:szCs w:val="24"/>
              </w:rPr>
              <w:t>411</w:t>
            </w:r>
          </w:p>
        </w:tc>
        <w:tc>
          <w:tcPr>
            <w:tcW w:w="6543" w:type="dxa"/>
          </w:tcPr>
          <w:p w14:paraId="29B9B5FF" w14:textId="51759117" w:rsidR="006E3FA5" w:rsidRPr="002302F2" w:rsidRDefault="006E3FA5" w:rsidP="006E3FA5">
            <w:pPr>
              <w:pStyle w:val="TableParagraph"/>
              <w:spacing w:line="360" w:lineRule="auto"/>
              <w:ind w:left="100"/>
              <w:rPr>
                <w:sz w:val="24"/>
                <w:szCs w:val="24"/>
              </w:rPr>
            </w:pPr>
            <w:r w:rsidRPr="00AB17A8">
              <w:rPr>
                <w:sz w:val="24"/>
                <w:szCs w:val="24"/>
              </w:rPr>
              <w:t>Operating</w:t>
            </w:r>
            <w:r w:rsidRPr="00AB17A8">
              <w:rPr>
                <w:spacing w:val="-3"/>
                <w:sz w:val="24"/>
                <w:szCs w:val="24"/>
              </w:rPr>
              <w:t xml:space="preserve"> </w:t>
            </w:r>
            <w:r w:rsidRPr="00AB17A8">
              <w:rPr>
                <w:sz w:val="24"/>
                <w:szCs w:val="24"/>
              </w:rPr>
              <w:t>Systems Lab</w:t>
            </w:r>
          </w:p>
        </w:tc>
        <w:tc>
          <w:tcPr>
            <w:tcW w:w="851" w:type="dxa"/>
          </w:tcPr>
          <w:p w14:paraId="5487AEB5" w14:textId="4E08204B" w:rsidR="006E3FA5" w:rsidRPr="002302F2" w:rsidRDefault="006E3FA5" w:rsidP="006E3FA5">
            <w:pPr>
              <w:pStyle w:val="TableParagraph"/>
              <w:spacing w:line="360" w:lineRule="auto"/>
              <w:ind w:right="134"/>
              <w:jc w:val="center"/>
              <w:rPr>
                <w:sz w:val="24"/>
                <w:szCs w:val="24"/>
              </w:rPr>
            </w:pPr>
            <w:r w:rsidRPr="00AB17A8">
              <w:rPr>
                <w:sz w:val="24"/>
                <w:szCs w:val="24"/>
              </w:rPr>
              <w:t>1</w:t>
            </w:r>
          </w:p>
        </w:tc>
      </w:tr>
      <w:tr w:rsidR="00051F93" w:rsidRPr="00873352" w14:paraId="6CC7A040" w14:textId="77777777" w:rsidTr="00C61DDB">
        <w:trPr>
          <w:trHeight w:val="184"/>
        </w:trPr>
        <w:tc>
          <w:tcPr>
            <w:tcW w:w="1537" w:type="dxa"/>
          </w:tcPr>
          <w:p w14:paraId="46852A65" w14:textId="30FAC8C4" w:rsidR="00051F93" w:rsidRPr="002302F2" w:rsidRDefault="00051F93" w:rsidP="00051F93">
            <w:pPr>
              <w:pStyle w:val="TableParagraph"/>
              <w:spacing w:line="360" w:lineRule="auto"/>
              <w:ind w:left="100"/>
              <w:rPr>
                <w:sz w:val="24"/>
                <w:szCs w:val="24"/>
              </w:rPr>
            </w:pPr>
            <w:r w:rsidRPr="00AB17A8">
              <w:rPr>
                <w:sz w:val="24"/>
                <w:szCs w:val="24"/>
              </w:rPr>
              <w:t>SE</w:t>
            </w:r>
            <w:r>
              <w:rPr>
                <w:sz w:val="24"/>
                <w:szCs w:val="24"/>
              </w:rPr>
              <w:t>2</w:t>
            </w:r>
            <w:r w:rsidRPr="00AB17A8">
              <w:rPr>
                <w:sz w:val="24"/>
                <w:szCs w:val="24"/>
              </w:rPr>
              <w:t>26</w:t>
            </w:r>
            <w:r>
              <w:rPr>
                <w:sz w:val="24"/>
                <w:szCs w:val="24"/>
              </w:rPr>
              <w:t>2</w:t>
            </w:r>
          </w:p>
        </w:tc>
        <w:tc>
          <w:tcPr>
            <w:tcW w:w="6543" w:type="dxa"/>
          </w:tcPr>
          <w:p w14:paraId="7DB844F9" w14:textId="1164496B" w:rsidR="00051F93" w:rsidRPr="002302F2" w:rsidRDefault="00051F93" w:rsidP="00051F93">
            <w:pPr>
              <w:pStyle w:val="TableParagraph"/>
              <w:spacing w:line="360" w:lineRule="auto"/>
              <w:ind w:left="100"/>
              <w:rPr>
                <w:spacing w:val="-6"/>
                <w:sz w:val="24"/>
                <w:szCs w:val="24"/>
              </w:rPr>
            </w:pPr>
            <w:r w:rsidRPr="00AB17A8">
              <w:rPr>
                <w:spacing w:val="-6"/>
                <w:sz w:val="24"/>
                <w:szCs w:val="24"/>
              </w:rPr>
              <w:t>Software Requirement Engineering</w:t>
            </w:r>
          </w:p>
        </w:tc>
        <w:tc>
          <w:tcPr>
            <w:tcW w:w="851" w:type="dxa"/>
          </w:tcPr>
          <w:p w14:paraId="213AEDF5" w14:textId="64C67A74" w:rsidR="00051F93" w:rsidRPr="002302F2" w:rsidRDefault="00051F93" w:rsidP="00051F93">
            <w:pPr>
              <w:pStyle w:val="TableParagraph"/>
              <w:spacing w:line="360" w:lineRule="auto"/>
              <w:ind w:right="134"/>
              <w:jc w:val="center"/>
              <w:rPr>
                <w:sz w:val="24"/>
                <w:szCs w:val="24"/>
              </w:rPr>
            </w:pPr>
            <w:r>
              <w:rPr>
                <w:sz w:val="24"/>
                <w:szCs w:val="24"/>
              </w:rPr>
              <w:t>2</w:t>
            </w:r>
          </w:p>
        </w:tc>
      </w:tr>
      <w:tr w:rsidR="00051F93" w:rsidRPr="00873352" w14:paraId="37CD04BE" w14:textId="77777777" w:rsidTr="00C61DDB">
        <w:trPr>
          <w:trHeight w:val="184"/>
        </w:trPr>
        <w:tc>
          <w:tcPr>
            <w:tcW w:w="1537" w:type="dxa"/>
          </w:tcPr>
          <w:p w14:paraId="415BA5B2" w14:textId="238F1D0D" w:rsidR="00051F93" w:rsidRPr="002302F2" w:rsidRDefault="00051F93" w:rsidP="00051F93">
            <w:pPr>
              <w:pStyle w:val="TableParagraph"/>
              <w:spacing w:line="360" w:lineRule="auto"/>
              <w:ind w:left="100"/>
              <w:rPr>
                <w:sz w:val="24"/>
                <w:szCs w:val="24"/>
              </w:rPr>
            </w:pPr>
            <w:r w:rsidRPr="00AB17A8">
              <w:rPr>
                <w:sz w:val="24"/>
                <w:szCs w:val="24"/>
              </w:rPr>
              <w:t>SE</w:t>
            </w:r>
            <w:r>
              <w:rPr>
                <w:sz w:val="24"/>
                <w:szCs w:val="24"/>
              </w:rPr>
              <w:t>2</w:t>
            </w:r>
            <w:r w:rsidRPr="00AB17A8">
              <w:rPr>
                <w:sz w:val="24"/>
                <w:szCs w:val="24"/>
              </w:rPr>
              <w:t>26</w:t>
            </w:r>
            <w:r>
              <w:rPr>
                <w:sz w:val="24"/>
                <w:szCs w:val="24"/>
              </w:rPr>
              <w:t>1</w:t>
            </w:r>
          </w:p>
        </w:tc>
        <w:tc>
          <w:tcPr>
            <w:tcW w:w="6543" w:type="dxa"/>
          </w:tcPr>
          <w:p w14:paraId="73F06D9C" w14:textId="554CCC9E" w:rsidR="00051F93" w:rsidRPr="002302F2" w:rsidRDefault="00051F93" w:rsidP="00051F93">
            <w:pPr>
              <w:pStyle w:val="TableParagraph"/>
              <w:spacing w:line="360" w:lineRule="auto"/>
              <w:ind w:left="100"/>
              <w:rPr>
                <w:sz w:val="24"/>
                <w:szCs w:val="24"/>
              </w:rPr>
            </w:pPr>
            <w:r w:rsidRPr="00AB17A8">
              <w:rPr>
                <w:spacing w:val="-6"/>
                <w:sz w:val="24"/>
                <w:szCs w:val="24"/>
              </w:rPr>
              <w:t>Software Requirement Engineering</w:t>
            </w:r>
            <w:r>
              <w:rPr>
                <w:spacing w:val="-6"/>
                <w:sz w:val="24"/>
                <w:szCs w:val="24"/>
              </w:rPr>
              <w:t xml:space="preserve"> Lab</w:t>
            </w:r>
          </w:p>
        </w:tc>
        <w:tc>
          <w:tcPr>
            <w:tcW w:w="851" w:type="dxa"/>
          </w:tcPr>
          <w:p w14:paraId="69A9F29B" w14:textId="44BA3C68" w:rsidR="00051F93" w:rsidRPr="002302F2" w:rsidRDefault="00051F93" w:rsidP="00051F93">
            <w:pPr>
              <w:pStyle w:val="TableParagraph"/>
              <w:spacing w:line="360" w:lineRule="auto"/>
              <w:ind w:right="134"/>
              <w:jc w:val="center"/>
              <w:rPr>
                <w:sz w:val="24"/>
                <w:szCs w:val="24"/>
              </w:rPr>
            </w:pPr>
            <w:r>
              <w:rPr>
                <w:sz w:val="24"/>
                <w:szCs w:val="24"/>
              </w:rPr>
              <w:t>1</w:t>
            </w:r>
          </w:p>
        </w:tc>
      </w:tr>
      <w:tr w:rsidR="00051F93" w:rsidRPr="00873352" w14:paraId="57FB1E31" w14:textId="77777777" w:rsidTr="00C61DDB">
        <w:trPr>
          <w:trHeight w:val="184"/>
        </w:trPr>
        <w:tc>
          <w:tcPr>
            <w:tcW w:w="1537" w:type="dxa"/>
          </w:tcPr>
          <w:p w14:paraId="4F3BBE18" w14:textId="6777BD69" w:rsidR="00051F93" w:rsidRPr="002302F2" w:rsidRDefault="00051F93" w:rsidP="00051F93">
            <w:pPr>
              <w:pStyle w:val="TableParagraph"/>
              <w:spacing w:line="360" w:lineRule="auto"/>
              <w:ind w:left="100"/>
              <w:rPr>
                <w:sz w:val="24"/>
                <w:szCs w:val="24"/>
              </w:rPr>
            </w:pPr>
            <w:r w:rsidRPr="00AB17A8">
              <w:rPr>
                <w:sz w:val="24"/>
                <w:szCs w:val="24"/>
              </w:rPr>
              <w:t>SEG2</w:t>
            </w:r>
            <w:r>
              <w:rPr>
                <w:sz w:val="24"/>
                <w:szCs w:val="24"/>
              </w:rPr>
              <w:t>21</w:t>
            </w:r>
            <w:r w:rsidRPr="00AB17A8">
              <w:rPr>
                <w:sz w:val="24"/>
                <w:szCs w:val="24"/>
              </w:rPr>
              <w:t>2</w:t>
            </w:r>
          </w:p>
        </w:tc>
        <w:tc>
          <w:tcPr>
            <w:tcW w:w="6543" w:type="dxa"/>
          </w:tcPr>
          <w:p w14:paraId="41F88D17" w14:textId="5E3B61CC" w:rsidR="00051F93" w:rsidRPr="002302F2" w:rsidRDefault="00051F93" w:rsidP="00051F93">
            <w:pPr>
              <w:pStyle w:val="TableParagraph"/>
              <w:spacing w:line="360" w:lineRule="auto"/>
              <w:ind w:left="100"/>
              <w:rPr>
                <w:sz w:val="24"/>
                <w:szCs w:val="24"/>
              </w:rPr>
            </w:pPr>
            <w:r w:rsidRPr="00AB17A8">
              <w:rPr>
                <w:sz w:val="24"/>
                <w:szCs w:val="24"/>
              </w:rPr>
              <w:t>P</w:t>
            </w:r>
            <w:r>
              <w:rPr>
                <w:sz w:val="24"/>
                <w:szCs w:val="24"/>
              </w:rPr>
              <w:t>ersonal Grooming</w:t>
            </w:r>
          </w:p>
        </w:tc>
        <w:tc>
          <w:tcPr>
            <w:tcW w:w="851" w:type="dxa"/>
          </w:tcPr>
          <w:p w14:paraId="7749742F" w14:textId="1FCA304B" w:rsidR="00051F93" w:rsidRPr="002302F2" w:rsidRDefault="00051F93" w:rsidP="00051F93">
            <w:pPr>
              <w:pStyle w:val="TableParagraph"/>
              <w:spacing w:line="360" w:lineRule="auto"/>
              <w:ind w:right="134"/>
              <w:jc w:val="center"/>
              <w:rPr>
                <w:sz w:val="24"/>
                <w:szCs w:val="24"/>
              </w:rPr>
            </w:pPr>
            <w:r w:rsidRPr="00AB17A8">
              <w:rPr>
                <w:sz w:val="24"/>
                <w:szCs w:val="24"/>
              </w:rPr>
              <w:t>2</w:t>
            </w:r>
          </w:p>
        </w:tc>
      </w:tr>
      <w:tr w:rsidR="00051F93" w:rsidRPr="00873352" w14:paraId="54D7F8BC" w14:textId="77777777" w:rsidTr="00C61DDB">
        <w:trPr>
          <w:trHeight w:val="184"/>
        </w:trPr>
        <w:tc>
          <w:tcPr>
            <w:tcW w:w="1537" w:type="dxa"/>
          </w:tcPr>
          <w:p w14:paraId="57C22606" w14:textId="0F75FF2C" w:rsidR="00051F93" w:rsidRPr="002302F2" w:rsidRDefault="00051F93" w:rsidP="00051F93">
            <w:pPr>
              <w:pStyle w:val="TableParagraph"/>
              <w:spacing w:line="360" w:lineRule="auto"/>
              <w:ind w:left="100"/>
              <w:rPr>
                <w:sz w:val="24"/>
                <w:szCs w:val="24"/>
              </w:rPr>
            </w:pPr>
            <w:r w:rsidRPr="00AB17A8">
              <w:rPr>
                <w:sz w:val="24"/>
                <w:szCs w:val="24"/>
              </w:rPr>
              <w:t>SEG27</w:t>
            </w:r>
            <w:r>
              <w:rPr>
                <w:sz w:val="24"/>
                <w:szCs w:val="24"/>
              </w:rPr>
              <w:t>1</w:t>
            </w:r>
            <w:r w:rsidRPr="00AB17A8">
              <w:rPr>
                <w:sz w:val="24"/>
                <w:szCs w:val="24"/>
              </w:rPr>
              <w:t>2</w:t>
            </w:r>
          </w:p>
        </w:tc>
        <w:tc>
          <w:tcPr>
            <w:tcW w:w="6543" w:type="dxa"/>
          </w:tcPr>
          <w:p w14:paraId="4E39A76B" w14:textId="4E538BBF" w:rsidR="00051F93" w:rsidRPr="002302F2" w:rsidRDefault="00051F93" w:rsidP="00051F93">
            <w:pPr>
              <w:pStyle w:val="TableParagraph"/>
              <w:spacing w:line="360" w:lineRule="auto"/>
              <w:ind w:left="100"/>
              <w:rPr>
                <w:sz w:val="24"/>
                <w:szCs w:val="24"/>
              </w:rPr>
            </w:pPr>
            <w:r w:rsidRPr="00AB17A8">
              <w:rPr>
                <w:sz w:val="24"/>
                <w:szCs w:val="24"/>
              </w:rPr>
              <w:t>Entrepreneurship</w:t>
            </w:r>
          </w:p>
        </w:tc>
        <w:tc>
          <w:tcPr>
            <w:tcW w:w="851" w:type="dxa"/>
          </w:tcPr>
          <w:p w14:paraId="14D89BA6" w14:textId="06CEB2A8" w:rsidR="00051F93" w:rsidRPr="002302F2" w:rsidRDefault="00051F93" w:rsidP="00051F93">
            <w:pPr>
              <w:pStyle w:val="TableParagraph"/>
              <w:spacing w:line="360" w:lineRule="auto"/>
              <w:ind w:right="134"/>
              <w:jc w:val="center"/>
              <w:rPr>
                <w:sz w:val="24"/>
                <w:szCs w:val="24"/>
              </w:rPr>
            </w:pPr>
            <w:r w:rsidRPr="00AB17A8">
              <w:rPr>
                <w:sz w:val="24"/>
                <w:szCs w:val="24"/>
              </w:rPr>
              <w:t>2</w:t>
            </w:r>
          </w:p>
        </w:tc>
      </w:tr>
      <w:tr w:rsidR="00051F93" w:rsidRPr="00873352" w14:paraId="53EF2AD6" w14:textId="77777777" w:rsidTr="00C61DDB">
        <w:trPr>
          <w:trHeight w:val="184"/>
        </w:trPr>
        <w:tc>
          <w:tcPr>
            <w:tcW w:w="1537" w:type="dxa"/>
            <w:tcBorders>
              <w:bottom w:val="single" w:sz="4" w:space="0" w:color="auto"/>
            </w:tcBorders>
          </w:tcPr>
          <w:p w14:paraId="7C6E1E6F" w14:textId="550A8397" w:rsidR="00051F93" w:rsidRPr="002302F2" w:rsidRDefault="00051F93" w:rsidP="00051F93">
            <w:pPr>
              <w:pStyle w:val="TableParagraph"/>
              <w:spacing w:line="360" w:lineRule="auto"/>
              <w:ind w:left="100"/>
              <w:rPr>
                <w:sz w:val="24"/>
                <w:szCs w:val="24"/>
              </w:rPr>
            </w:pPr>
            <w:r>
              <w:rPr>
                <w:sz w:val="24"/>
                <w:szCs w:val="24"/>
              </w:rPr>
              <w:t>MT</w:t>
            </w:r>
            <w:r w:rsidRPr="00AB17A8">
              <w:rPr>
                <w:sz w:val="24"/>
                <w:szCs w:val="24"/>
              </w:rPr>
              <w:t>SE</w:t>
            </w:r>
            <w:r>
              <w:rPr>
                <w:sz w:val="24"/>
                <w:szCs w:val="24"/>
              </w:rPr>
              <w:t>2063</w:t>
            </w:r>
          </w:p>
        </w:tc>
        <w:tc>
          <w:tcPr>
            <w:tcW w:w="6543" w:type="dxa"/>
            <w:tcBorders>
              <w:bottom w:val="single" w:sz="4" w:space="0" w:color="auto"/>
            </w:tcBorders>
          </w:tcPr>
          <w:p w14:paraId="279275DF" w14:textId="01215FB3" w:rsidR="00051F93" w:rsidRPr="002302F2" w:rsidRDefault="00051F93" w:rsidP="00051F93">
            <w:pPr>
              <w:pStyle w:val="TableParagraph"/>
              <w:spacing w:line="360" w:lineRule="auto"/>
              <w:ind w:left="100"/>
              <w:rPr>
                <w:sz w:val="24"/>
                <w:szCs w:val="24"/>
              </w:rPr>
            </w:pPr>
            <w:r>
              <w:rPr>
                <w:sz w:val="24"/>
                <w:szCs w:val="24"/>
              </w:rPr>
              <w:t>Probability and Statistics</w:t>
            </w:r>
          </w:p>
        </w:tc>
        <w:tc>
          <w:tcPr>
            <w:tcW w:w="851" w:type="dxa"/>
            <w:tcBorders>
              <w:bottom w:val="single" w:sz="4" w:space="0" w:color="auto"/>
            </w:tcBorders>
          </w:tcPr>
          <w:p w14:paraId="38C0B511" w14:textId="3F8DD654" w:rsidR="00051F93" w:rsidRPr="002302F2" w:rsidRDefault="00051F93" w:rsidP="00051F93">
            <w:pPr>
              <w:pStyle w:val="TableParagraph"/>
              <w:spacing w:line="360" w:lineRule="auto"/>
              <w:ind w:right="134"/>
              <w:jc w:val="center"/>
              <w:rPr>
                <w:sz w:val="24"/>
                <w:szCs w:val="24"/>
              </w:rPr>
            </w:pPr>
            <w:r w:rsidRPr="00AB17A8">
              <w:rPr>
                <w:sz w:val="24"/>
                <w:szCs w:val="24"/>
              </w:rPr>
              <w:t>3</w:t>
            </w:r>
          </w:p>
        </w:tc>
      </w:tr>
    </w:tbl>
    <w:p w14:paraId="194B2F88" w14:textId="77777777" w:rsidR="006F6E41" w:rsidRPr="006F6E41" w:rsidRDefault="006F6E41" w:rsidP="006F6E41">
      <w:pPr>
        <w:pStyle w:val="BodyText"/>
        <w:tabs>
          <w:tab w:val="left" w:pos="839"/>
        </w:tabs>
        <w:ind w:left="119"/>
        <w:rPr>
          <w:rFonts w:ascii="Aptos" w:hAnsi="Aptos" w:cs="Aptos"/>
        </w:rPr>
      </w:pPr>
      <w:r w:rsidRPr="006F6E41">
        <w:rPr>
          <w:rFonts w:ascii="Aptos" w:hAnsi="Aptos" w:cs="Aptos"/>
        </w:rPr>
        <w:t xml:space="preserve">  </w:t>
      </w:r>
    </w:p>
    <w:p w14:paraId="746B3B6F" w14:textId="77777777" w:rsidR="006F6E41" w:rsidRPr="006F6E41" w:rsidRDefault="006F6E41" w:rsidP="006F6E41">
      <w:pPr>
        <w:pStyle w:val="BodyText"/>
        <w:tabs>
          <w:tab w:val="left" w:pos="839"/>
        </w:tabs>
        <w:ind w:left="119"/>
        <w:rPr>
          <w:rFonts w:ascii="Aptos" w:hAnsi="Aptos" w:cs="Aptos"/>
        </w:rPr>
      </w:pPr>
    </w:p>
    <w:p w14:paraId="50D41905" w14:textId="77777777" w:rsidR="006F6E41" w:rsidRDefault="006F6E41" w:rsidP="006F6E41">
      <w:pPr>
        <w:pStyle w:val="BodyText"/>
        <w:tabs>
          <w:tab w:val="left" w:pos="839"/>
        </w:tabs>
        <w:rPr>
          <w:b/>
          <w:bCs/>
        </w:rPr>
      </w:pPr>
      <w:r w:rsidRPr="00AB17A8">
        <w:t>Semester-</w:t>
      </w:r>
      <w:r>
        <w:t>V</w:t>
      </w:r>
      <w:r w:rsidRPr="00AB17A8">
        <w:t xml:space="preserve"> (1</w:t>
      </w:r>
      <w:r>
        <w:t xml:space="preserve">8 </w:t>
      </w:r>
      <w:r w:rsidRPr="00AB17A8">
        <w:t>Cr. Hrs)</w:t>
      </w:r>
    </w:p>
    <w:tbl>
      <w:tblPr>
        <w:tblW w:w="8931" w:type="dxa"/>
        <w:tblInd w:w="-15" w:type="dxa"/>
        <w:tblLayout w:type="fixed"/>
        <w:tblCellMar>
          <w:left w:w="0" w:type="dxa"/>
          <w:right w:w="0" w:type="dxa"/>
        </w:tblCellMar>
        <w:tblLook w:val="01E0" w:firstRow="1" w:lastRow="1" w:firstColumn="1" w:lastColumn="1" w:noHBand="0" w:noVBand="0"/>
      </w:tblPr>
      <w:tblGrid>
        <w:gridCol w:w="1537"/>
        <w:gridCol w:w="6543"/>
        <w:gridCol w:w="851"/>
      </w:tblGrid>
      <w:tr w:rsidR="006F6E41" w:rsidRPr="00873352" w14:paraId="4A7120C7" w14:textId="77777777" w:rsidTr="00C61DDB">
        <w:trPr>
          <w:trHeight w:val="274"/>
        </w:trPr>
        <w:tc>
          <w:tcPr>
            <w:tcW w:w="1537" w:type="dxa"/>
            <w:tcBorders>
              <w:top w:val="single" w:sz="4" w:space="0" w:color="auto"/>
              <w:bottom w:val="single" w:sz="4" w:space="0" w:color="auto"/>
            </w:tcBorders>
          </w:tcPr>
          <w:p w14:paraId="278437CF" w14:textId="77777777" w:rsidR="006F6E41" w:rsidRPr="006F6E41" w:rsidRDefault="006F6E41" w:rsidP="00C61DDB">
            <w:pPr>
              <w:pStyle w:val="TableParagraph"/>
              <w:spacing w:before="0" w:line="360" w:lineRule="auto"/>
              <w:ind w:left="-1"/>
              <w:rPr>
                <w:rFonts w:ascii="Aptos" w:hAnsi="Aptos" w:cs="Aptos"/>
                <w:b/>
                <w:sz w:val="24"/>
              </w:rPr>
            </w:pPr>
            <w:r>
              <w:rPr>
                <w:bCs/>
                <w:sz w:val="24"/>
                <w:szCs w:val="24"/>
              </w:rPr>
              <w:t xml:space="preserve"> </w:t>
            </w:r>
            <w:r w:rsidRPr="00AB17A8">
              <w:rPr>
                <w:bCs/>
                <w:sz w:val="24"/>
                <w:szCs w:val="24"/>
              </w:rPr>
              <w:t>Code</w:t>
            </w:r>
          </w:p>
        </w:tc>
        <w:tc>
          <w:tcPr>
            <w:tcW w:w="6543" w:type="dxa"/>
            <w:tcBorders>
              <w:top w:val="single" w:sz="4" w:space="0" w:color="auto"/>
              <w:bottom w:val="single" w:sz="4" w:space="0" w:color="auto"/>
            </w:tcBorders>
          </w:tcPr>
          <w:p w14:paraId="165DC98F" w14:textId="77777777" w:rsidR="006F6E41" w:rsidRPr="006F6E41" w:rsidRDefault="006F6E41" w:rsidP="00C61DDB">
            <w:pPr>
              <w:pStyle w:val="TableParagraph"/>
              <w:spacing w:before="0" w:line="360" w:lineRule="auto"/>
              <w:ind w:left="84"/>
              <w:rPr>
                <w:rFonts w:ascii="Aptos" w:hAnsi="Aptos" w:cs="Aptos"/>
                <w:b/>
                <w:sz w:val="24"/>
              </w:rPr>
            </w:pPr>
            <w:r w:rsidRPr="00AB17A8">
              <w:rPr>
                <w:bCs/>
                <w:sz w:val="24"/>
                <w:szCs w:val="24"/>
              </w:rPr>
              <w:t>Course Title</w:t>
            </w:r>
          </w:p>
        </w:tc>
        <w:tc>
          <w:tcPr>
            <w:tcW w:w="851" w:type="dxa"/>
            <w:tcBorders>
              <w:top w:val="single" w:sz="4" w:space="0" w:color="auto"/>
              <w:bottom w:val="single" w:sz="4" w:space="0" w:color="auto"/>
            </w:tcBorders>
          </w:tcPr>
          <w:p w14:paraId="270A1FC2" w14:textId="77777777" w:rsidR="006F6E41" w:rsidRPr="006F6E41" w:rsidRDefault="006F6E41" w:rsidP="00C61DDB">
            <w:pPr>
              <w:pStyle w:val="TableParagraph"/>
              <w:spacing w:before="0" w:line="360" w:lineRule="auto"/>
              <w:ind w:right="55"/>
              <w:jc w:val="center"/>
              <w:rPr>
                <w:rFonts w:ascii="Aptos" w:hAnsi="Aptos" w:cs="Aptos"/>
                <w:b/>
                <w:sz w:val="24"/>
              </w:rPr>
            </w:pPr>
            <w:r w:rsidRPr="00AB17A8">
              <w:rPr>
                <w:bCs/>
                <w:sz w:val="24"/>
                <w:szCs w:val="24"/>
              </w:rPr>
              <w:t>Cr.</w:t>
            </w:r>
            <w:r w:rsidRPr="00AB17A8">
              <w:rPr>
                <w:bCs/>
                <w:spacing w:val="-3"/>
                <w:sz w:val="24"/>
                <w:szCs w:val="24"/>
              </w:rPr>
              <w:t xml:space="preserve"> </w:t>
            </w:r>
            <w:r w:rsidRPr="00AB17A8">
              <w:rPr>
                <w:bCs/>
                <w:sz w:val="24"/>
                <w:szCs w:val="24"/>
              </w:rPr>
              <w:t>Hr</w:t>
            </w:r>
            <w:r w:rsidRPr="00AB17A8">
              <w:rPr>
                <w:bCs/>
                <w:spacing w:val="-2"/>
                <w:sz w:val="24"/>
                <w:szCs w:val="24"/>
              </w:rPr>
              <w:t>s</w:t>
            </w:r>
          </w:p>
        </w:tc>
      </w:tr>
      <w:tr w:rsidR="00051F93" w:rsidRPr="00873352" w14:paraId="1585311D" w14:textId="77777777" w:rsidTr="00C61DDB">
        <w:trPr>
          <w:trHeight w:val="183"/>
        </w:trPr>
        <w:tc>
          <w:tcPr>
            <w:tcW w:w="1537" w:type="dxa"/>
            <w:tcBorders>
              <w:top w:val="single" w:sz="4" w:space="0" w:color="auto"/>
            </w:tcBorders>
          </w:tcPr>
          <w:p w14:paraId="7103612F" w14:textId="1B0936D4" w:rsidR="00051F93" w:rsidRPr="002302F2" w:rsidRDefault="00051F93" w:rsidP="00051F93">
            <w:pPr>
              <w:pStyle w:val="TableParagraph"/>
              <w:spacing w:line="360" w:lineRule="auto"/>
              <w:ind w:left="100"/>
              <w:rPr>
                <w:sz w:val="24"/>
                <w:szCs w:val="24"/>
              </w:rPr>
            </w:pPr>
            <w:r w:rsidRPr="00AB17A8">
              <w:rPr>
                <w:sz w:val="24"/>
                <w:szCs w:val="24"/>
              </w:rPr>
              <w:lastRenderedPageBreak/>
              <w:t>SE331</w:t>
            </w:r>
            <w:r>
              <w:rPr>
                <w:sz w:val="24"/>
                <w:szCs w:val="24"/>
              </w:rPr>
              <w:t>3</w:t>
            </w:r>
          </w:p>
        </w:tc>
        <w:tc>
          <w:tcPr>
            <w:tcW w:w="6543" w:type="dxa"/>
            <w:tcBorders>
              <w:top w:val="single" w:sz="4" w:space="0" w:color="auto"/>
            </w:tcBorders>
          </w:tcPr>
          <w:p w14:paraId="29B441AF" w14:textId="66E59DC9" w:rsidR="00051F93" w:rsidRPr="002302F2" w:rsidRDefault="00051F93" w:rsidP="00051F93">
            <w:pPr>
              <w:pStyle w:val="TableParagraph"/>
              <w:spacing w:line="360" w:lineRule="auto"/>
              <w:ind w:left="100"/>
              <w:rPr>
                <w:sz w:val="24"/>
                <w:szCs w:val="24"/>
              </w:rPr>
            </w:pPr>
            <w:r w:rsidRPr="00AB17A8">
              <w:rPr>
                <w:sz w:val="24"/>
                <w:szCs w:val="24"/>
              </w:rPr>
              <w:t>Software</w:t>
            </w:r>
            <w:r w:rsidRPr="00AB17A8">
              <w:rPr>
                <w:spacing w:val="-3"/>
                <w:sz w:val="24"/>
                <w:szCs w:val="24"/>
              </w:rPr>
              <w:t xml:space="preserve"> </w:t>
            </w:r>
            <w:r>
              <w:rPr>
                <w:spacing w:val="-3"/>
                <w:sz w:val="24"/>
                <w:szCs w:val="24"/>
              </w:rPr>
              <w:t>Design and Architecture</w:t>
            </w:r>
          </w:p>
        </w:tc>
        <w:tc>
          <w:tcPr>
            <w:tcW w:w="851" w:type="dxa"/>
            <w:tcBorders>
              <w:top w:val="single" w:sz="4" w:space="0" w:color="auto"/>
            </w:tcBorders>
          </w:tcPr>
          <w:p w14:paraId="0348A8ED" w14:textId="5096BAE2" w:rsidR="00051F93" w:rsidRPr="002302F2" w:rsidRDefault="00051F93" w:rsidP="00051F93">
            <w:pPr>
              <w:pStyle w:val="TableParagraph"/>
              <w:spacing w:line="360" w:lineRule="auto"/>
              <w:ind w:right="134"/>
              <w:jc w:val="center"/>
              <w:rPr>
                <w:sz w:val="24"/>
                <w:szCs w:val="24"/>
              </w:rPr>
            </w:pPr>
            <w:r>
              <w:rPr>
                <w:sz w:val="24"/>
                <w:szCs w:val="24"/>
              </w:rPr>
              <w:t>3</w:t>
            </w:r>
          </w:p>
        </w:tc>
      </w:tr>
      <w:tr w:rsidR="00051F93" w:rsidRPr="00873352" w14:paraId="11BFF8EE" w14:textId="77777777" w:rsidTr="00C61DDB">
        <w:trPr>
          <w:trHeight w:val="184"/>
        </w:trPr>
        <w:tc>
          <w:tcPr>
            <w:tcW w:w="1537" w:type="dxa"/>
          </w:tcPr>
          <w:p w14:paraId="31B9F50A" w14:textId="3C26096F" w:rsidR="00051F93" w:rsidRPr="002302F2" w:rsidRDefault="00051F93" w:rsidP="00051F93">
            <w:pPr>
              <w:pStyle w:val="TableParagraph"/>
              <w:spacing w:line="360" w:lineRule="auto"/>
              <w:ind w:left="100"/>
              <w:rPr>
                <w:sz w:val="24"/>
                <w:szCs w:val="24"/>
              </w:rPr>
            </w:pPr>
            <w:r w:rsidRPr="00AB17A8">
              <w:rPr>
                <w:sz w:val="24"/>
                <w:szCs w:val="24"/>
              </w:rPr>
              <w:t>SE</w:t>
            </w:r>
            <w:r>
              <w:rPr>
                <w:sz w:val="24"/>
                <w:szCs w:val="24"/>
              </w:rPr>
              <w:t>3163</w:t>
            </w:r>
          </w:p>
        </w:tc>
        <w:tc>
          <w:tcPr>
            <w:tcW w:w="6543" w:type="dxa"/>
          </w:tcPr>
          <w:p w14:paraId="45FA4066" w14:textId="586E940D" w:rsidR="00051F93" w:rsidRPr="002302F2" w:rsidRDefault="00051F93" w:rsidP="00051F93">
            <w:pPr>
              <w:pStyle w:val="TableParagraph"/>
              <w:spacing w:line="360" w:lineRule="auto"/>
              <w:ind w:left="100"/>
              <w:rPr>
                <w:sz w:val="24"/>
                <w:szCs w:val="24"/>
              </w:rPr>
            </w:pPr>
            <w:r>
              <w:rPr>
                <w:sz w:val="24"/>
                <w:szCs w:val="24"/>
              </w:rPr>
              <w:t>Analysis of Algorithms</w:t>
            </w:r>
          </w:p>
        </w:tc>
        <w:tc>
          <w:tcPr>
            <w:tcW w:w="851" w:type="dxa"/>
          </w:tcPr>
          <w:p w14:paraId="2C8552A3" w14:textId="23D48877" w:rsidR="00051F93" w:rsidRPr="002302F2" w:rsidRDefault="00051F93" w:rsidP="00051F93">
            <w:pPr>
              <w:pStyle w:val="TableParagraph"/>
              <w:spacing w:line="360" w:lineRule="auto"/>
              <w:ind w:right="134"/>
              <w:jc w:val="center"/>
              <w:rPr>
                <w:sz w:val="24"/>
                <w:szCs w:val="24"/>
              </w:rPr>
            </w:pPr>
            <w:r>
              <w:rPr>
                <w:sz w:val="24"/>
                <w:szCs w:val="24"/>
              </w:rPr>
              <w:t>3</w:t>
            </w:r>
          </w:p>
        </w:tc>
      </w:tr>
      <w:tr w:rsidR="00051F93" w:rsidRPr="00873352" w14:paraId="076FF851" w14:textId="77777777" w:rsidTr="00C61DDB">
        <w:trPr>
          <w:trHeight w:val="184"/>
        </w:trPr>
        <w:tc>
          <w:tcPr>
            <w:tcW w:w="1537" w:type="dxa"/>
          </w:tcPr>
          <w:p w14:paraId="0CBD8167" w14:textId="00B8D5CA" w:rsidR="00051F93" w:rsidRPr="002302F2" w:rsidRDefault="00051F93" w:rsidP="00051F93">
            <w:pPr>
              <w:pStyle w:val="TableParagraph"/>
              <w:spacing w:line="360" w:lineRule="auto"/>
              <w:ind w:left="100"/>
              <w:rPr>
                <w:sz w:val="24"/>
                <w:szCs w:val="24"/>
              </w:rPr>
            </w:pPr>
            <w:r w:rsidRPr="00AB17A8">
              <w:rPr>
                <w:sz w:val="24"/>
                <w:szCs w:val="24"/>
              </w:rPr>
              <w:t>SE</w:t>
            </w:r>
            <w:r>
              <w:rPr>
                <w:sz w:val="24"/>
                <w:szCs w:val="24"/>
              </w:rPr>
              <w:t>3522</w:t>
            </w:r>
          </w:p>
        </w:tc>
        <w:tc>
          <w:tcPr>
            <w:tcW w:w="6543" w:type="dxa"/>
          </w:tcPr>
          <w:p w14:paraId="5D1A1612" w14:textId="4DD18963" w:rsidR="00051F93" w:rsidRPr="002302F2" w:rsidRDefault="00051F93" w:rsidP="00051F93">
            <w:pPr>
              <w:pStyle w:val="TableParagraph"/>
              <w:spacing w:line="360" w:lineRule="auto"/>
              <w:ind w:left="100"/>
              <w:rPr>
                <w:sz w:val="24"/>
                <w:szCs w:val="24"/>
              </w:rPr>
            </w:pPr>
            <w:r w:rsidRPr="00AB17A8">
              <w:rPr>
                <w:sz w:val="24"/>
                <w:szCs w:val="24"/>
              </w:rPr>
              <w:t>Computer Organization and Assembly Language</w:t>
            </w:r>
          </w:p>
        </w:tc>
        <w:tc>
          <w:tcPr>
            <w:tcW w:w="851" w:type="dxa"/>
          </w:tcPr>
          <w:p w14:paraId="4CCD9F95" w14:textId="10F80A5E" w:rsidR="00051F93" w:rsidRPr="002302F2" w:rsidRDefault="00051F93" w:rsidP="00051F93">
            <w:pPr>
              <w:pStyle w:val="TableParagraph"/>
              <w:spacing w:line="360" w:lineRule="auto"/>
              <w:ind w:right="134"/>
              <w:jc w:val="center"/>
              <w:rPr>
                <w:sz w:val="24"/>
                <w:szCs w:val="24"/>
              </w:rPr>
            </w:pPr>
            <w:r>
              <w:rPr>
                <w:sz w:val="24"/>
                <w:szCs w:val="24"/>
              </w:rPr>
              <w:t>2</w:t>
            </w:r>
          </w:p>
        </w:tc>
      </w:tr>
      <w:tr w:rsidR="00051F93" w:rsidRPr="00873352" w14:paraId="21412333" w14:textId="77777777" w:rsidTr="00C61DDB">
        <w:trPr>
          <w:trHeight w:val="184"/>
        </w:trPr>
        <w:tc>
          <w:tcPr>
            <w:tcW w:w="1537" w:type="dxa"/>
          </w:tcPr>
          <w:p w14:paraId="6D95DF17" w14:textId="56AC613A" w:rsidR="00051F93" w:rsidRPr="002302F2" w:rsidRDefault="00051F93" w:rsidP="00051F93">
            <w:pPr>
              <w:pStyle w:val="TableParagraph"/>
              <w:spacing w:line="360" w:lineRule="auto"/>
              <w:ind w:left="100"/>
              <w:rPr>
                <w:sz w:val="24"/>
                <w:szCs w:val="24"/>
              </w:rPr>
            </w:pPr>
            <w:r w:rsidRPr="00AB17A8">
              <w:rPr>
                <w:sz w:val="24"/>
                <w:szCs w:val="24"/>
              </w:rPr>
              <w:t>SE</w:t>
            </w:r>
            <w:r>
              <w:rPr>
                <w:sz w:val="24"/>
                <w:szCs w:val="24"/>
              </w:rPr>
              <w:t>3521</w:t>
            </w:r>
          </w:p>
        </w:tc>
        <w:tc>
          <w:tcPr>
            <w:tcW w:w="6543" w:type="dxa"/>
          </w:tcPr>
          <w:p w14:paraId="299C60E1" w14:textId="54AD84BB" w:rsidR="00051F93" w:rsidRPr="002302F2" w:rsidRDefault="00051F93" w:rsidP="00051F93">
            <w:pPr>
              <w:pStyle w:val="TableParagraph"/>
              <w:spacing w:line="360" w:lineRule="auto"/>
              <w:ind w:left="100"/>
              <w:rPr>
                <w:sz w:val="24"/>
                <w:szCs w:val="24"/>
              </w:rPr>
            </w:pPr>
            <w:r w:rsidRPr="00AB17A8">
              <w:rPr>
                <w:sz w:val="24"/>
                <w:szCs w:val="24"/>
              </w:rPr>
              <w:t>Computer Organization and Assembly Language</w:t>
            </w:r>
            <w:r>
              <w:rPr>
                <w:sz w:val="24"/>
                <w:szCs w:val="24"/>
              </w:rPr>
              <w:t xml:space="preserve"> Lab</w:t>
            </w:r>
          </w:p>
        </w:tc>
        <w:tc>
          <w:tcPr>
            <w:tcW w:w="851" w:type="dxa"/>
          </w:tcPr>
          <w:p w14:paraId="6F3D6463" w14:textId="1BE26F35" w:rsidR="00051F93" w:rsidRPr="002302F2" w:rsidRDefault="00051F93" w:rsidP="00051F93">
            <w:pPr>
              <w:pStyle w:val="TableParagraph"/>
              <w:spacing w:line="360" w:lineRule="auto"/>
              <w:ind w:right="134"/>
              <w:jc w:val="center"/>
              <w:rPr>
                <w:sz w:val="24"/>
                <w:szCs w:val="24"/>
              </w:rPr>
            </w:pPr>
            <w:r>
              <w:rPr>
                <w:sz w:val="24"/>
                <w:szCs w:val="24"/>
              </w:rPr>
              <w:t>1</w:t>
            </w:r>
          </w:p>
        </w:tc>
      </w:tr>
      <w:tr w:rsidR="00051F93" w:rsidRPr="00873352" w14:paraId="7F896BE3" w14:textId="77777777" w:rsidTr="00C61DDB">
        <w:trPr>
          <w:trHeight w:val="184"/>
        </w:trPr>
        <w:tc>
          <w:tcPr>
            <w:tcW w:w="1537" w:type="dxa"/>
          </w:tcPr>
          <w:p w14:paraId="5AF03178" w14:textId="68515DD7" w:rsidR="00051F93" w:rsidRPr="002302F2" w:rsidRDefault="00051F93" w:rsidP="00051F93">
            <w:pPr>
              <w:pStyle w:val="TableParagraph"/>
              <w:spacing w:line="360" w:lineRule="auto"/>
              <w:ind w:left="100"/>
              <w:rPr>
                <w:sz w:val="24"/>
                <w:szCs w:val="24"/>
              </w:rPr>
            </w:pPr>
            <w:r w:rsidRPr="00AB17A8">
              <w:rPr>
                <w:sz w:val="24"/>
                <w:szCs w:val="24"/>
              </w:rPr>
              <w:t>SE343</w:t>
            </w:r>
            <w:r>
              <w:rPr>
                <w:sz w:val="24"/>
                <w:szCs w:val="24"/>
              </w:rPr>
              <w:t>2</w:t>
            </w:r>
          </w:p>
        </w:tc>
        <w:tc>
          <w:tcPr>
            <w:tcW w:w="6543" w:type="dxa"/>
          </w:tcPr>
          <w:p w14:paraId="4BA6AF8B" w14:textId="088CFCFC" w:rsidR="00051F93" w:rsidRPr="002302F2" w:rsidRDefault="00051F93" w:rsidP="00051F93">
            <w:pPr>
              <w:pStyle w:val="TableParagraph"/>
              <w:spacing w:line="360" w:lineRule="auto"/>
              <w:ind w:left="100"/>
              <w:rPr>
                <w:sz w:val="24"/>
                <w:szCs w:val="24"/>
              </w:rPr>
            </w:pPr>
            <w:r w:rsidRPr="00AB17A8">
              <w:rPr>
                <w:sz w:val="24"/>
                <w:szCs w:val="24"/>
              </w:rPr>
              <w:t>Parallel and Distributed Computing</w:t>
            </w:r>
          </w:p>
        </w:tc>
        <w:tc>
          <w:tcPr>
            <w:tcW w:w="851" w:type="dxa"/>
          </w:tcPr>
          <w:p w14:paraId="54A9575D" w14:textId="4BD342F4" w:rsidR="00051F93" w:rsidRPr="002302F2" w:rsidRDefault="00051F93" w:rsidP="00051F93">
            <w:pPr>
              <w:pStyle w:val="TableParagraph"/>
              <w:spacing w:line="360" w:lineRule="auto"/>
              <w:ind w:right="134"/>
              <w:jc w:val="center"/>
              <w:rPr>
                <w:sz w:val="24"/>
                <w:szCs w:val="24"/>
              </w:rPr>
            </w:pPr>
            <w:r>
              <w:rPr>
                <w:sz w:val="24"/>
                <w:szCs w:val="24"/>
              </w:rPr>
              <w:t>2</w:t>
            </w:r>
          </w:p>
        </w:tc>
      </w:tr>
      <w:tr w:rsidR="00051F93" w:rsidRPr="00873352" w14:paraId="5C33DA01" w14:textId="77777777" w:rsidTr="00C61DDB">
        <w:trPr>
          <w:trHeight w:val="184"/>
        </w:trPr>
        <w:tc>
          <w:tcPr>
            <w:tcW w:w="1537" w:type="dxa"/>
          </w:tcPr>
          <w:p w14:paraId="55FCF340" w14:textId="1102CD60" w:rsidR="00051F93" w:rsidRPr="002302F2" w:rsidRDefault="00051F93" w:rsidP="00051F93">
            <w:pPr>
              <w:pStyle w:val="TableParagraph"/>
              <w:spacing w:line="360" w:lineRule="auto"/>
              <w:ind w:left="100"/>
              <w:rPr>
                <w:sz w:val="24"/>
                <w:szCs w:val="24"/>
              </w:rPr>
            </w:pPr>
            <w:r w:rsidRPr="00AB17A8">
              <w:rPr>
                <w:sz w:val="24"/>
                <w:szCs w:val="24"/>
              </w:rPr>
              <w:t>SE343</w:t>
            </w:r>
            <w:r>
              <w:rPr>
                <w:sz w:val="24"/>
                <w:szCs w:val="24"/>
              </w:rPr>
              <w:t>1</w:t>
            </w:r>
          </w:p>
        </w:tc>
        <w:tc>
          <w:tcPr>
            <w:tcW w:w="6543" w:type="dxa"/>
          </w:tcPr>
          <w:p w14:paraId="640CCDF7" w14:textId="59D54BF4" w:rsidR="00051F93" w:rsidRPr="002302F2" w:rsidRDefault="00051F93" w:rsidP="00051F93">
            <w:pPr>
              <w:pStyle w:val="TableParagraph"/>
              <w:spacing w:line="360" w:lineRule="auto"/>
              <w:ind w:left="100"/>
              <w:rPr>
                <w:sz w:val="24"/>
                <w:szCs w:val="24"/>
              </w:rPr>
            </w:pPr>
            <w:r w:rsidRPr="00AB17A8">
              <w:rPr>
                <w:sz w:val="24"/>
                <w:szCs w:val="24"/>
              </w:rPr>
              <w:t>Parallel and Distributed Computing</w:t>
            </w:r>
            <w:r>
              <w:rPr>
                <w:sz w:val="24"/>
                <w:szCs w:val="24"/>
              </w:rPr>
              <w:t xml:space="preserve"> Lab</w:t>
            </w:r>
          </w:p>
        </w:tc>
        <w:tc>
          <w:tcPr>
            <w:tcW w:w="851" w:type="dxa"/>
          </w:tcPr>
          <w:p w14:paraId="5A467643" w14:textId="4A2C6842" w:rsidR="00051F93" w:rsidRPr="002302F2" w:rsidRDefault="00051F93" w:rsidP="00051F93">
            <w:pPr>
              <w:pStyle w:val="TableParagraph"/>
              <w:spacing w:line="360" w:lineRule="auto"/>
              <w:ind w:right="134"/>
              <w:jc w:val="center"/>
              <w:rPr>
                <w:sz w:val="24"/>
                <w:szCs w:val="24"/>
              </w:rPr>
            </w:pPr>
            <w:r>
              <w:rPr>
                <w:sz w:val="24"/>
                <w:szCs w:val="24"/>
              </w:rPr>
              <w:t>1</w:t>
            </w:r>
          </w:p>
        </w:tc>
      </w:tr>
      <w:tr w:rsidR="00051F93" w:rsidRPr="00873352" w14:paraId="2241DF98" w14:textId="77777777" w:rsidTr="00C61DDB">
        <w:trPr>
          <w:trHeight w:val="184"/>
        </w:trPr>
        <w:tc>
          <w:tcPr>
            <w:tcW w:w="1537" w:type="dxa"/>
          </w:tcPr>
          <w:p w14:paraId="4C3F4742" w14:textId="6F17209F" w:rsidR="00051F93" w:rsidRPr="002302F2" w:rsidRDefault="00051F93" w:rsidP="00051F93">
            <w:pPr>
              <w:pStyle w:val="TableParagraph"/>
              <w:spacing w:line="360" w:lineRule="auto"/>
              <w:ind w:left="100"/>
              <w:rPr>
                <w:sz w:val="24"/>
                <w:szCs w:val="24"/>
              </w:rPr>
            </w:pPr>
            <w:r>
              <w:rPr>
                <w:sz w:val="24"/>
                <w:szCs w:val="24"/>
              </w:rPr>
              <w:t>SE3272</w:t>
            </w:r>
          </w:p>
        </w:tc>
        <w:tc>
          <w:tcPr>
            <w:tcW w:w="6543" w:type="dxa"/>
          </w:tcPr>
          <w:p w14:paraId="329D8239" w14:textId="1A8CFDD4" w:rsidR="00051F93" w:rsidRPr="002302F2" w:rsidRDefault="00051F93" w:rsidP="00051F93">
            <w:pPr>
              <w:pStyle w:val="TableParagraph"/>
              <w:spacing w:line="360" w:lineRule="auto"/>
              <w:ind w:left="100"/>
              <w:rPr>
                <w:sz w:val="24"/>
                <w:szCs w:val="24"/>
              </w:rPr>
            </w:pPr>
            <w:r>
              <w:rPr>
                <w:sz w:val="24"/>
                <w:szCs w:val="24"/>
              </w:rPr>
              <w:t>HCI and Computer Graphics</w:t>
            </w:r>
          </w:p>
        </w:tc>
        <w:tc>
          <w:tcPr>
            <w:tcW w:w="851" w:type="dxa"/>
          </w:tcPr>
          <w:p w14:paraId="5F9996FA" w14:textId="478D0532" w:rsidR="00051F93" w:rsidRPr="002302F2" w:rsidRDefault="00051F93" w:rsidP="00051F93">
            <w:pPr>
              <w:pStyle w:val="TableParagraph"/>
              <w:spacing w:line="360" w:lineRule="auto"/>
              <w:ind w:right="134"/>
              <w:jc w:val="center"/>
              <w:rPr>
                <w:sz w:val="24"/>
                <w:szCs w:val="24"/>
              </w:rPr>
            </w:pPr>
            <w:r>
              <w:rPr>
                <w:sz w:val="24"/>
                <w:szCs w:val="24"/>
              </w:rPr>
              <w:t>2</w:t>
            </w:r>
          </w:p>
        </w:tc>
      </w:tr>
      <w:tr w:rsidR="00051F93" w:rsidRPr="00873352" w14:paraId="6DD22710" w14:textId="77777777" w:rsidTr="00C61DDB">
        <w:trPr>
          <w:trHeight w:val="184"/>
        </w:trPr>
        <w:tc>
          <w:tcPr>
            <w:tcW w:w="1537" w:type="dxa"/>
          </w:tcPr>
          <w:p w14:paraId="542B9DD6" w14:textId="79DCD4B3" w:rsidR="00051F93" w:rsidRPr="002302F2" w:rsidRDefault="00051F93" w:rsidP="00051F93">
            <w:pPr>
              <w:pStyle w:val="TableParagraph"/>
              <w:spacing w:line="360" w:lineRule="auto"/>
              <w:ind w:left="100"/>
              <w:rPr>
                <w:sz w:val="24"/>
                <w:szCs w:val="24"/>
              </w:rPr>
            </w:pPr>
            <w:r>
              <w:rPr>
                <w:sz w:val="24"/>
                <w:szCs w:val="24"/>
              </w:rPr>
              <w:t>SE3271</w:t>
            </w:r>
          </w:p>
        </w:tc>
        <w:tc>
          <w:tcPr>
            <w:tcW w:w="6543" w:type="dxa"/>
          </w:tcPr>
          <w:p w14:paraId="28530FDB" w14:textId="42BD7BAA" w:rsidR="00051F93" w:rsidRPr="002302F2" w:rsidRDefault="00051F93" w:rsidP="00051F93">
            <w:pPr>
              <w:pStyle w:val="TableParagraph"/>
              <w:spacing w:line="360" w:lineRule="auto"/>
              <w:ind w:left="100"/>
              <w:rPr>
                <w:sz w:val="24"/>
                <w:szCs w:val="24"/>
              </w:rPr>
            </w:pPr>
            <w:r w:rsidRPr="00AB17A8">
              <w:rPr>
                <w:sz w:val="24"/>
                <w:szCs w:val="24"/>
              </w:rPr>
              <w:t>H</w:t>
            </w:r>
            <w:r>
              <w:rPr>
                <w:sz w:val="24"/>
                <w:szCs w:val="24"/>
              </w:rPr>
              <w:t>CI and Computer Graphics Lab</w:t>
            </w:r>
            <w:r w:rsidRPr="00AB17A8">
              <w:rPr>
                <w:sz w:val="24"/>
                <w:szCs w:val="24"/>
              </w:rPr>
              <w:t xml:space="preserve"> </w:t>
            </w:r>
          </w:p>
        </w:tc>
        <w:tc>
          <w:tcPr>
            <w:tcW w:w="851" w:type="dxa"/>
          </w:tcPr>
          <w:p w14:paraId="15941ABB" w14:textId="36C8A6D5" w:rsidR="00051F93" w:rsidRPr="002302F2" w:rsidRDefault="00051F93" w:rsidP="00051F93">
            <w:pPr>
              <w:pStyle w:val="TableParagraph"/>
              <w:spacing w:line="360" w:lineRule="auto"/>
              <w:ind w:right="134"/>
              <w:jc w:val="center"/>
              <w:rPr>
                <w:sz w:val="24"/>
                <w:szCs w:val="24"/>
              </w:rPr>
            </w:pPr>
            <w:r>
              <w:rPr>
                <w:sz w:val="24"/>
                <w:szCs w:val="24"/>
              </w:rPr>
              <w:t>1</w:t>
            </w:r>
          </w:p>
        </w:tc>
      </w:tr>
      <w:tr w:rsidR="00051F93" w:rsidRPr="00873352" w14:paraId="51903305" w14:textId="77777777" w:rsidTr="00C61DDB">
        <w:trPr>
          <w:trHeight w:val="184"/>
        </w:trPr>
        <w:tc>
          <w:tcPr>
            <w:tcW w:w="1537" w:type="dxa"/>
          </w:tcPr>
          <w:p w14:paraId="32317452" w14:textId="213BCB2C" w:rsidR="00051F93" w:rsidRPr="002302F2" w:rsidRDefault="00051F93" w:rsidP="00051F93">
            <w:pPr>
              <w:pStyle w:val="TableParagraph"/>
              <w:spacing w:line="360" w:lineRule="auto"/>
              <w:ind w:left="100"/>
              <w:rPr>
                <w:sz w:val="24"/>
                <w:szCs w:val="24"/>
              </w:rPr>
            </w:pPr>
            <w:r w:rsidRPr="00AB17A8">
              <w:rPr>
                <w:sz w:val="24"/>
                <w:szCs w:val="24"/>
              </w:rPr>
              <w:t>SE</w:t>
            </w:r>
            <w:r>
              <w:rPr>
                <w:sz w:val="24"/>
                <w:szCs w:val="24"/>
              </w:rPr>
              <w:t>3</w:t>
            </w:r>
            <w:r w:rsidRPr="00AB17A8">
              <w:rPr>
                <w:sz w:val="24"/>
                <w:szCs w:val="24"/>
              </w:rPr>
              <w:t>77</w:t>
            </w:r>
            <w:r>
              <w:rPr>
                <w:sz w:val="24"/>
                <w:szCs w:val="24"/>
              </w:rPr>
              <w:t>2</w:t>
            </w:r>
          </w:p>
        </w:tc>
        <w:tc>
          <w:tcPr>
            <w:tcW w:w="6543" w:type="dxa"/>
          </w:tcPr>
          <w:p w14:paraId="2E4829A8" w14:textId="010597AE" w:rsidR="00051F93" w:rsidRPr="002302F2" w:rsidRDefault="00051F93" w:rsidP="00051F93">
            <w:pPr>
              <w:pStyle w:val="TableParagraph"/>
              <w:spacing w:line="360" w:lineRule="auto"/>
              <w:ind w:left="100"/>
              <w:rPr>
                <w:sz w:val="24"/>
                <w:szCs w:val="24"/>
              </w:rPr>
            </w:pPr>
            <w:r w:rsidRPr="00AB17A8">
              <w:rPr>
                <w:sz w:val="24"/>
                <w:szCs w:val="24"/>
              </w:rPr>
              <w:t xml:space="preserve">Computer Networks </w:t>
            </w:r>
          </w:p>
        </w:tc>
        <w:tc>
          <w:tcPr>
            <w:tcW w:w="851" w:type="dxa"/>
          </w:tcPr>
          <w:p w14:paraId="2172F0E5" w14:textId="504BF0F0" w:rsidR="00051F93" w:rsidRPr="002302F2" w:rsidRDefault="00051F93" w:rsidP="00051F93">
            <w:pPr>
              <w:pStyle w:val="TableParagraph"/>
              <w:spacing w:line="360" w:lineRule="auto"/>
              <w:ind w:right="134"/>
              <w:jc w:val="center"/>
              <w:rPr>
                <w:sz w:val="24"/>
                <w:szCs w:val="24"/>
              </w:rPr>
            </w:pPr>
            <w:r>
              <w:rPr>
                <w:sz w:val="24"/>
                <w:szCs w:val="24"/>
              </w:rPr>
              <w:t>2</w:t>
            </w:r>
          </w:p>
        </w:tc>
      </w:tr>
      <w:tr w:rsidR="00051F93" w:rsidRPr="00873352" w14:paraId="1D4D9956" w14:textId="77777777" w:rsidTr="00C61DDB">
        <w:trPr>
          <w:trHeight w:val="184"/>
        </w:trPr>
        <w:tc>
          <w:tcPr>
            <w:tcW w:w="1537" w:type="dxa"/>
            <w:tcBorders>
              <w:bottom w:val="single" w:sz="4" w:space="0" w:color="auto"/>
            </w:tcBorders>
          </w:tcPr>
          <w:p w14:paraId="240218A4" w14:textId="67E40C99" w:rsidR="00051F93" w:rsidRPr="002302F2" w:rsidRDefault="00051F93" w:rsidP="00051F93">
            <w:pPr>
              <w:pStyle w:val="TableParagraph"/>
              <w:spacing w:line="360" w:lineRule="auto"/>
              <w:ind w:left="100"/>
              <w:rPr>
                <w:sz w:val="24"/>
                <w:szCs w:val="24"/>
              </w:rPr>
            </w:pPr>
            <w:r w:rsidRPr="00AB17A8">
              <w:rPr>
                <w:sz w:val="24"/>
                <w:szCs w:val="24"/>
              </w:rPr>
              <w:t>SE</w:t>
            </w:r>
            <w:r>
              <w:rPr>
                <w:sz w:val="24"/>
                <w:szCs w:val="24"/>
              </w:rPr>
              <w:t>3</w:t>
            </w:r>
            <w:r w:rsidRPr="00AB17A8">
              <w:rPr>
                <w:sz w:val="24"/>
                <w:szCs w:val="24"/>
              </w:rPr>
              <w:t>771</w:t>
            </w:r>
          </w:p>
        </w:tc>
        <w:tc>
          <w:tcPr>
            <w:tcW w:w="6543" w:type="dxa"/>
            <w:tcBorders>
              <w:bottom w:val="single" w:sz="4" w:space="0" w:color="auto"/>
            </w:tcBorders>
          </w:tcPr>
          <w:p w14:paraId="7F780C8A" w14:textId="2E721FA7" w:rsidR="00051F93" w:rsidRPr="002302F2" w:rsidRDefault="00051F93" w:rsidP="00051F93">
            <w:pPr>
              <w:pStyle w:val="TableParagraph"/>
              <w:spacing w:line="360" w:lineRule="auto"/>
              <w:ind w:left="100"/>
              <w:rPr>
                <w:sz w:val="24"/>
                <w:szCs w:val="24"/>
              </w:rPr>
            </w:pPr>
            <w:r w:rsidRPr="00AB17A8">
              <w:rPr>
                <w:sz w:val="24"/>
                <w:szCs w:val="24"/>
              </w:rPr>
              <w:t>Computer</w:t>
            </w:r>
            <w:r>
              <w:rPr>
                <w:sz w:val="24"/>
                <w:szCs w:val="24"/>
              </w:rPr>
              <w:t xml:space="preserve"> </w:t>
            </w:r>
            <w:r w:rsidRPr="00AB17A8">
              <w:rPr>
                <w:sz w:val="24"/>
                <w:szCs w:val="24"/>
              </w:rPr>
              <w:t>Networks Lab</w:t>
            </w:r>
          </w:p>
        </w:tc>
        <w:tc>
          <w:tcPr>
            <w:tcW w:w="851" w:type="dxa"/>
            <w:tcBorders>
              <w:bottom w:val="single" w:sz="4" w:space="0" w:color="auto"/>
            </w:tcBorders>
          </w:tcPr>
          <w:p w14:paraId="3B85F67B" w14:textId="6C5E94E9" w:rsidR="00051F93" w:rsidRPr="002302F2" w:rsidRDefault="00051F93" w:rsidP="00051F93">
            <w:pPr>
              <w:pStyle w:val="TableParagraph"/>
              <w:spacing w:line="360" w:lineRule="auto"/>
              <w:ind w:right="134"/>
              <w:jc w:val="center"/>
              <w:rPr>
                <w:sz w:val="24"/>
                <w:szCs w:val="24"/>
              </w:rPr>
            </w:pPr>
            <w:r w:rsidRPr="00AB17A8">
              <w:rPr>
                <w:sz w:val="24"/>
                <w:szCs w:val="24"/>
              </w:rPr>
              <w:t>1</w:t>
            </w:r>
          </w:p>
        </w:tc>
      </w:tr>
    </w:tbl>
    <w:p w14:paraId="45004B1D" w14:textId="77777777" w:rsidR="006F6E41" w:rsidRDefault="006F6E41" w:rsidP="006F6E41">
      <w:pPr>
        <w:pStyle w:val="BodyText"/>
        <w:tabs>
          <w:tab w:val="left" w:pos="839"/>
        </w:tabs>
        <w:rPr>
          <w:b/>
          <w:bCs/>
        </w:rPr>
      </w:pPr>
    </w:p>
    <w:p w14:paraId="374E6D54" w14:textId="77777777" w:rsidR="006F6E41" w:rsidRDefault="006F6E41" w:rsidP="006F6E41">
      <w:pPr>
        <w:pStyle w:val="BodyText"/>
        <w:tabs>
          <w:tab w:val="left" w:pos="839"/>
        </w:tabs>
        <w:rPr>
          <w:b/>
          <w:bCs/>
        </w:rPr>
      </w:pPr>
    </w:p>
    <w:p w14:paraId="56C50888" w14:textId="77777777" w:rsidR="006F6E41" w:rsidRDefault="006F6E41" w:rsidP="006F6E41">
      <w:pPr>
        <w:pStyle w:val="BodyText"/>
        <w:tabs>
          <w:tab w:val="left" w:pos="839"/>
        </w:tabs>
        <w:rPr>
          <w:b/>
          <w:bCs/>
        </w:rPr>
      </w:pPr>
      <w:r w:rsidRPr="00AB17A8">
        <w:t>Semester-</w:t>
      </w:r>
      <w:r>
        <w:t>VI</w:t>
      </w:r>
      <w:r w:rsidRPr="00AB17A8">
        <w:t xml:space="preserve"> (1</w:t>
      </w:r>
      <w:r>
        <w:t xml:space="preserve">5 </w:t>
      </w:r>
      <w:r w:rsidRPr="00AB17A8">
        <w:t>Cr. Hrs)</w:t>
      </w:r>
    </w:p>
    <w:tbl>
      <w:tblPr>
        <w:tblW w:w="8931" w:type="dxa"/>
        <w:tblInd w:w="-15" w:type="dxa"/>
        <w:tblLayout w:type="fixed"/>
        <w:tblCellMar>
          <w:left w:w="0" w:type="dxa"/>
          <w:right w:w="0" w:type="dxa"/>
        </w:tblCellMar>
        <w:tblLook w:val="01E0" w:firstRow="1" w:lastRow="1" w:firstColumn="1" w:lastColumn="1" w:noHBand="0" w:noVBand="0"/>
      </w:tblPr>
      <w:tblGrid>
        <w:gridCol w:w="1537"/>
        <w:gridCol w:w="6543"/>
        <w:gridCol w:w="851"/>
      </w:tblGrid>
      <w:tr w:rsidR="006F6E41" w:rsidRPr="00873352" w14:paraId="3F1C7227" w14:textId="77777777" w:rsidTr="00C61DDB">
        <w:trPr>
          <w:trHeight w:val="274"/>
        </w:trPr>
        <w:tc>
          <w:tcPr>
            <w:tcW w:w="1537" w:type="dxa"/>
            <w:tcBorders>
              <w:top w:val="single" w:sz="4" w:space="0" w:color="auto"/>
              <w:bottom w:val="single" w:sz="4" w:space="0" w:color="auto"/>
            </w:tcBorders>
          </w:tcPr>
          <w:p w14:paraId="734F8786" w14:textId="77777777" w:rsidR="006F6E41" w:rsidRPr="006F6E41" w:rsidRDefault="006F6E41" w:rsidP="00C61DDB">
            <w:pPr>
              <w:pStyle w:val="TableParagraph"/>
              <w:spacing w:before="0" w:line="360" w:lineRule="auto"/>
              <w:ind w:left="-1"/>
              <w:rPr>
                <w:rFonts w:ascii="Aptos" w:hAnsi="Aptos" w:cs="Aptos"/>
                <w:b/>
                <w:sz w:val="24"/>
              </w:rPr>
            </w:pPr>
            <w:r>
              <w:rPr>
                <w:bCs/>
                <w:sz w:val="24"/>
                <w:szCs w:val="24"/>
              </w:rPr>
              <w:t xml:space="preserve"> </w:t>
            </w:r>
            <w:r w:rsidRPr="00AB17A8">
              <w:rPr>
                <w:bCs/>
                <w:sz w:val="24"/>
                <w:szCs w:val="24"/>
              </w:rPr>
              <w:t>Code</w:t>
            </w:r>
          </w:p>
        </w:tc>
        <w:tc>
          <w:tcPr>
            <w:tcW w:w="6543" w:type="dxa"/>
            <w:tcBorders>
              <w:top w:val="single" w:sz="4" w:space="0" w:color="auto"/>
              <w:bottom w:val="single" w:sz="4" w:space="0" w:color="auto"/>
            </w:tcBorders>
          </w:tcPr>
          <w:p w14:paraId="4D0F1026" w14:textId="77777777" w:rsidR="006F6E41" w:rsidRPr="006F6E41" w:rsidRDefault="006F6E41" w:rsidP="00C61DDB">
            <w:pPr>
              <w:pStyle w:val="TableParagraph"/>
              <w:spacing w:before="0" w:line="360" w:lineRule="auto"/>
              <w:ind w:left="84"/>
              <w:rPr>
                <w:rFonts w:ascii="Aptos" w:hAnsi="Aptos" w:cs="Aptos"/>
                <w:b/>
                <w:sz w:val="24"/>
              </w:rPr>
            </w:pPr>
            <w:r w:rsidRPr="00AB17A8">
              <w:rPr>
                <w:bCs/>
                <w:sz w:val="24"/>
                <w:szCs w:val="24"/>
              </w:rPr>
              <w:t>Course Title</w:t>
            </w:r>
          </w:p>
        </w:tc>
        <w:tc>
          <w:tcPr>
            <w:tcW w:w="851" w:type="dxa"/>
            <w:tcBorders>
              <w:top w:val="single" w:sz="4" w:space="0" w:color="auto"/>
              <w:bottom w:val="single" w:sz="4" w:space="0" w:color="auto"/>
            </w:tcBorders>
          </w:tcPr>
          <w:p w14:paraId="55EB4E01" w14:textId="77777777" w:rsidR="006F6E41" w:rsidRPr="006F6E41" w:rsidRDefault="006F6E41" w:rsidP="00C61DDB">
            <w:pPr>
              <w:pStyle w:val="TableParagraph"/>
              <w:spacing w:before="0" w:line="360" w:lineRule="auto"/>
              <w:ind w:right="55"/>
              <w:jc w:val="center"/>
              <w:rPr>
                <w:rFonts w:ascii="Aptos" w:hAnsi="Aptos" w:cs="Aptos"/>
                <w:b/>
                <w:sz w:val="24"/>
              </w:rPr>
            </w:pPr>
            <w:r w:rsidRPr="00AB17A8">
              <w:rPr>
                <w:bCs/>
                <w:sz w:val="24"/>
                <w:szCs w:val="24"/>
              </w:rPr>
              <w:t>Cr.</w:t>
            </w:r>
            <w:r w:rsidRPr="00AB17A8">
              <w:rPr>
                <w:bCs/>
                <w:spacing w:val="-3"/>
                <w:sz w:val="24"/>
                <w:szCs w:val="24"/>
              </w:rPr>
              <w:t xml:space="preserve"> </w:t>
            </w:r>
            <w:r w:rsidRPr="00AB17A8">
              <w:rPr>
                <w:bCs/>
                <w:sz w:val="24"/>
                <w:szCs w:val="24"/>
              </w:rPr>
              <w:t>Hr</w:t>
            </w:r>
            <w:r w:rsidRPr="00AB17A8">
              <w:rPr>
                <w:bCs/>
                <w:spacing w:val="-2"/>
                <w:sz w:val="24"/>
                <w:szCs w:val="24"/>
              </w:rPr>
              <w:t>s</w:t>
            </w:r>
          </w:p>
        </w:tc>
      </w:tr>
      <w:tr w:rsidR="00051F93" w:rsidRPr="00873352" w14:paraId="75FF67C9" w14:textId="77777777" w:rsidTr="00C61DDB">
        <w:trPr>
          <w:trHeight w:val="183"/>
        </w:trPr>
        <w:tc>
          <w:tcPr>
            <w:tcW w:w="1537" w:type="dxa"/>
            <w:tcBorders>
              <w:top w:val="single" w:sz="4" w:space="0" w:color="auto"/>
            </w:tcBorders>
          </w:tcPr>
          <w:p w14:paraId="41540A53" w14:textId="4781A1DE" w:rsidR="00051F93" w:rsidRPr="002302F2" w:rsidRDefault="00051F93" w:rsidP="00051F93">
            <w:pPr>
              <w:pStyle w:val="TableParagraph"/>
              <w:spacing w:line="360" w:lineRule="auto"/>
              <w:ind w:left="100"/>
              <w:rPr>
                <w:sz w:val="24"/>
                <w:szCs w:val="24"/>
              </w:rPr>
            </w:pPr>
            <w:r w:rsidRPr="00E1496C">
              <w:rPr>
                <w:sz w:val="24"/>
                <w:szCs w:val="24"/>
              </w:rPr>
              <w:t>SE3512</w:t>
            </w:r>
          </w:p>
        </w:tc>
        <w:tc>
          <w:tcPr>
            <w:tcW w:w="6543" w:type="dxa"/>
            <w:tcBorders>
              <w:top w:val="single" w:sz="4" w:space="0" w:color="auto"/>
            </w:tcBorders>
          </w:tcPr>
          <w:p w14:paraId="501CE8EB" w14:textId="493E2FFF" w:rsidR="00051F93" w:rsidRPr="002302F2" w:rsidRDefault="00051F93" w:rsidP="00051F93">
            <w:pPr>
              <w:pStyle w:val="TableParagraph"/>
              <w:spacing w:line="360" w:lineRule="auto"/>
              <w:ind w:left="100"/>
              <w:rPr>
                <w:sz w:val="24"/>
                <w:szCs w:val="24"/>
              </w:rPr>
            </w:pPr>
            <w:r w:rsidRPr="00E1496C">
              <w:rPr>
                <w:sz w:val="24"/>
                <w:szCs w:val="24"/>
              </w:rPr>
              <w:t>Software</w:t>
            </w:r>
            <w:r w:rsidRPr="00E1496C">
              <w:rPr>
                <w:spacing w:val="-4"/>
                <w:sz w:val="24"/>
                <w:szCs w:val="24"/>
              </w:rPr>
              <w:t xml:space="preserve"> </w:t>
            </w:r>
            <w:r w:rsidRPr="00E1496C">
              <w:rPr>
                <w:sz w:val="24"/>
                <w:szCs w:val="24"/>
              </w:rPr>
              <w:t>Construction</w:t>
            </w:r>
            <w:r w:rsidRPr="00E1496C">
              <w:rPr>
                <w:spacing w:val="-3"/>
                <w:sz w:val="24"/>
                <w:szCs w:val="24"/>
              </w:rPr>
              <w:t xml:space="preserve"> </w:t>
            </w:r>
            <w:r w:rsidRPr="00E1496C">
              <w:rPr>
                <w:sz w:val="24"/>
                <w:szCs w:val="24"/>
              </w:rPr>
              <w:t>&amp;</w:t>
            </w:r>
            <w:r w:rsidRPr="00E1496C">
              <w:rPr>
                <w:spacing w:val="-3"/>
                <w:sz w:val="24"/>
                <w:szCs w:val="24"/>
              </w:rPr>
              <w:t xml:space="preserve"> </w:t>
            </w:r>
            <w:r w:rsidRPr="00E1496C">
              <w:rPr>
                <w:sz w:val="24"/>
                <w:szCs w:val="24"/>
              </w:rPr>
              <w:t>Development</w:t>
            </w:r>
          </w:p>
        </w:tc>
        <w:tc>
          <w:tcPr>
            <w:tcW w:w="851" w:type="dxa"/>
            <w:tcBorders>
              <w:top w:val="single" w:sz="4" w:space="0" w:color="auto"/>
            </w:tcBorders>
          </w:tcPr>
          <w:p w14:paraId="00206640" w14:textId="0F9FADD2" w:rsidR="00051F93" w:rsidRPr="002302F2" w:rsidRDefault="00051F93" w:rsidP="00051F93">
            <w:pPr>
              <w:pStyle w:val="TableParagraph"/>
              <w:spacing w:line="360" w:lineRule="auto"/>
              <w:ind w:right="134"/>
              <w:jc w:val="center"/>
              <w:rPr>
                <w:sz w:val="24"/>
                <w:szCs w:val="24"/>
              </w:rPr>
            </w:pPr>
            <w:r w:rsidRPr="00E1496C">
              <w:rPr>
                <w:sz w:val="24"/>
                <w:szCs w:val="24"/>
              </w:rPr>
              <w:t>2</w:t>
            </w:r>
          </w:p>
        </w:tc>
      </w:tr>
      <w:tr w:rsidR="00051F93" w:rsidRPr="00873352" w14:paraId="6E1D829D" w14:textId="77777777" w:rsidTr="00C61DDB">
        <w:trPr>
          <w:trHeight w:val="184"/>
        </w:trPr>
        <w:tc>
          <w:tcPr>
            <w:tcW w:w="1537" w:type="dxa"/>
          </w:tcPr>
          <w:p w14:paraId="623D6F3F" w14:textId="416233E1" w:rsidR="00051F93" w:rsidRPr="002302F2" w:rsidRDefault="00051F93" w:rsidP="00051F93">
            <w:pPr>
              <w:pStyle w:val="TableParagraph"/>
              <w:spacing w:line="360" w:lineRule="auto"/>
              <w:ind w:left="100"/>
              <w:rPr>
                <w:sz w:val="24"/>
                <w:szCs w:val="24"/>
              </w:rPr>
            </w:pPr>
            <w:r w:rsidRPr="00E1496C">
              <w:rPr>
                <w:sz w:val="24"/>
                <w:szCs w:val="24"/>
              </w:rPr>
              <w:t>SE3511</w:t>
            </w:r>
          </w:p>
        </w:tc>
        <w:tc>
          <w:tcPr>
            <w:tcW w:w="6543" w:type="dxa"/>
          </w:tcPr>
          <w:p w14:paraId="69E1BB65" w14:textId="442FDBA6" w:rsidR="00051F93" w:rsidRPr="002302F2" w:rsidRDefault="00051F93" w:rsidP="00051F93">
            <w:pPr>
              <w:pStyle w:val="TableParagraph"/>
              <w:spacing w:line="360" w:lineRule="auto"/>
              <w:ind w:left="100"/>
              <w:rPr>
                <w:sz w:val="24"/>
                <w:szCs w:val="24"/>
              </w:rPr>
            </w:pPr>
            <w:r w:rsidRPr="00E1496C">
              <w:rPr>
                <w:sz w:val="24"/>
                <w:szCs w:val="24"/>
              </w:rPr>
              <w:t>Software</w:t>
            </w:r>
            <w:r w:rsidRPr="00E1496C">
              <w:rPr>
                <w:spacing w:val="-4"/>
                <w:sz w:val="24"/>
                <w:szCs w:val="24"/>
              </w:rPr>
              <w:t xml:space="preserve"> </w:t>
            </w:r>
            <w:r w:rsidRPr="00E1496C">
              <w:rPr>
                <w:sz w:val="24"/>
                <w:szCs w:val="24"/>
              </w:rPr>
              <w:t>Construction</w:t>
            </w:r>
            <w:r w:rsidRPr="00E1496C">
              <w:rPr>
                <w:spacing w:val="-3"/>
                <w:sz w:val="24"/>
                <w:szCs w:val="24"/>
              </w:rPr>
              <w:t xml:space="preserve"> </w:t>
            </w:r>
            <w:r w:rsidRPr="00E1496C">
              <w:rPr>
                <w:sz w:val="24"/>
                <w:szCs w:val="24"/>
              </w:rPr>
              <w:t>&amp;</w:t>
            </w:r>
            <w:r w:rsidRPr="00E1496C">
              <w:rPr>
                <w:spacing w:val="-3"/>
                <w:sz w:val="24"/>
                <w:szCs w:val="24"/>
              </w:rPr>
              <w:t xml:space="preserve"> </w:t>
            </w:r>
            <w:r w:rsidRPr="00E1496C">
              <w:rPr>
                <w:sz w:val="24"/>
                <w:szCs w:val="24"/>
              </w:rPr>
              <w:t>Development Lab</w:t>
            </w:r>
          </w:p>
        </w:tc>
        <w:tc>
          <w:tcPr>
            <w:tcW w:w="851" w:type="dxa"/>
          </w:tcPr>
          <w:p w14:paraId="13DF0708" w14:textId="550C5D75" w:rsidR="00051F93" w:rsidRPr="002302F2" w:rsidRDefault="00051F93" w:rsidP="00051F93">
            <w:pPr>
              <w:pStyle w:val="TableParagraph"/>
              <w:spacing w:line="360" w:lineRule="auto"/>
              <w:ind w:right="134"/>
              <w:jc w:val="center"/>
              <w:rPr>
                <w:sz w:val="24"/>
                <w:szCs w:val="24"/>
              </w:rPr>
            </w:pPr>
            <w:r w:rsidRPr="00E1496C">
              <w:rPr>
                <w:sz w:val="24"/>
                <w:szCs w:val="24"/>
              </w:rPr>
              <w:t>1</w:t>
            </w:r>
          </w:p>
        </w:tc>
      </w:tr>
      <w:tr w:rsidR="00051F93" w:rsidRPr="00873352" w14:paraId="60C0AC72" w14:textId="77777777" w:rsidTr="00C61DDB">
        <w:trPr>
          <w:trHeight w:val="184"/>
        </w:trPr>
        <w:tc>
          <w:tcPr>
            <w:tcW w:w="1537" w:type="dxa"/>
          </w:tcPr>
          <w:p w14:paraId="7D28B086" w14:textId="42C5985D" w:rsidR="00051F93" w:rsidRPr="002302F2" w:rsidRDefault="00051F93" w:rsidP="00051F93">
            <w:pPr>
              <w:pStyle w:val="TableParagraph"/>
              <w:spacing w:line="360" w:lineRule="auto"/>
              <w:ind w:left="100"/>
              <w:rPr>
                <w:sz w:val="24"/>
                <w:szCs w:val="24"/>
              </w:rPr>
            </w:pPr>
            <w:r w:rsidRPr="00E1496C">
              <w:rPr>
                <w:sz w:val="24"/>
                <w:szCs w:val="24"/>
              </w:rPr>
              <w:t>SE352</w:t>
            </w:r>
            <w:r>
              <w:rPr>
                <w:sz w:val="24"/>
                <w:szCs w:val="24"/>
              </w:rPr>
              <w:t>2</w:t>
            </w:r>
          </w:p>
        </w:tc>
        <w:tc>
          <w:tcPr>
            <w:tcW w:w="6543" w:type="dxa"/>
          </w:tcPr>
          <w:p w14:paraId="1D090FAD" w14:textId="24B8E14C" w:rsidR="00051F93" w:rsidRPr="002302F2" w:rsidRDefault="00051F93" w:rsidP="00051F93">
            <w:pPr>
              <w:pStyle w:val="TableParagraph"/>
              <w:spacing w:line="360" w:lineRule="auto"/>
              <w:ind w:left="100"/>
              <w:rPr>
                <w:sz w:val="24"/>
                <w:szCs w:val="24"/>
              </w:rPr>
            </w:pPr>
            <w:r w:rsidRPr="00E1496C">
              <w:rPr>
                <w:sz w:val="24"/>
                <w:szCs w:val="24"/>
              </w:rPr>
              <w:t>Web Engineering</w:t>
            </w:r>
          </w:p>
        </w:tc>
        <w:tc>
          <w:tcPr>
            <w:tcW w:w="851" w:type="dxa"/>
          </w:tcPr>
          <w:p w14:paraId="7FAB1139" w14:textId="3CDB6F7C" w:rsidR="00051F93" w:rsidRPr="002302F2" w:rsidRDefault="00051F93" w:rsidP="00051F93">
            <w:pPr>
              <w:pStyle w:val="TableParagraph"/>
              <w:spacing w:line="360" w:lineRule="auto"/>
              <w:ind w:right="134"/>
              <w:jc w:val="center"/>
              <w:rPr>
                <w:sz w:val="24"/>
                <w:szCs w:val="24"/>
              </w:rPr>
            </w:pPr>
            <w:r>
              <w:rPr>
                <w:sz w:val="24"/>
                <w:szCs w:val="24"/>
              </w:rPr>
              <w:t>2</w:t>
            </w:r>
          </w:p>
        </w:tc>
      </w:tr>
      <w:tr w:rsidR="00051F93" w:rsidRPr="00873352" w14:paraId="01C11BF3" w14:textId="77777777" w:rsidTr="00C61DDB">
        <w:trPr>
          <w:trHeight w:val="184"/>
        </w:trPr>
        <w:tc>
          <w:tcPr>
            <w:tcW w:w="1537" w:type="dxa"/>
          </w:tcPr>
          <w:p w14:paraId="5AA46B40" w14:textId="3BF11EB4" w:rsidR="00051F93" w:rsidRPr="002302F2" w:rsidRDefault="00051F93" w:rsidP="00051F93">
            <w:pPr>
              <w:pStyle w:val="TableParagraph"/>
              <w:spacing w:line="360" w:lineRule="auto"/>
              <w:ind w:left="100"/>
              <w:rPr>
                <w:sz w:val="24"/>
                <w:szCs w:val="24"/>
              </w:rPr>
            </w:pPr>
            <w:r w:rsidRPr="00E1496C">
              <w:rPr>
                <w:sz w:val="24"/>
                <w:szCs w:val="24"/>
              </w:rPr>
              <w:t>SE352</w:t>
            </w:r>
            <w:r>
              <w:rPr>
                <w:sz w:val="24"/>
                <w:szCs w:val="24"/>
              </w:rPr>
              <w:t>1</w:t>
            </w:r>
          </w:p>
        </w:tc>
        <w:tc>
          <w:tcPr>
            <w:tcW w:w="6543" w:type="dxa"/>
          </w:tcPr>
          <w:p w14:paraId="70B36E48" w14:textId="576CDD12" w:rsidR="00051F93" w:rsidRPr="002302F2" w:rsidRDefault="00051F93" w:rsidP="00051F93">
            <w:pPr>
              <w:pStyle w:val="TableParagraph"/>
              <w:spacing w:line="360" w:lineRule="auto"/>
              <w:ind w:left="100"/>
              <w:rPr>
                <w:sz w:val="24"/>
                <w:szCs w:val="24"/>
              </w:rPr>
            </w:pPr>
            <w:r w:rsidRPr="00E1496C">
              <w:rPr>
                <w:sz w:val="24"/>
                <w:szCs w:val="24"/>
              </w:rPr>
              <w:t>Web Engineering</w:t>
            </w:r>
            <w:r>
              <w:rPr>
                <w:sz w:val="24"/>
                <w:szCs w:val="24"/>
              </w:rPr>
              <w:t xml:space="preserve"> Lab</w:t>
            </w:r>
          </w:p>
        </w:tc>
        <w:tc>
          <w:tcPr>
            <w:tcW w:w="851" w:type="dxa"/>
          </w:tcPr>
          <w:p w14:paraId="2E9ABFE9" w14:textId="25E97360" w:rsidR="00051F93" w:rsidRPr="002302F2" w:rsidRDefault="00051F93" w:rsidP="00051F93">
            <w:pPr>
              <w:pStyle w:val="TableParagraph"/>
              <w:spacing w:line="360" w:lineRule="auto"/>
              <w:ind w:right="134"/>
              <w:jc w:val="center"/>
              <w:rPr>
                <w:sz w:val="24"/>
                <w:szCs w:val="24"/>
              </w:rPr>
            </w:pPr>
            <w:r>
              <w:rPr>
                <w:sz w:val="24"/>
                <w:szCs w:val="24"/>
              </w:rPr>
              <w:t>1</w:t>
            </w:r>
          </w:p>
        </w:tc>
      </w:tr>
      <w:tr w:rsidR="00051F93" w:rsidRPr="00873352" w14:paraId="1A195868" w14:textId="77777777" w:rsidTr="00C61DDB">
        <w:trPr>
          <w:trHeight w:val="184"/>
        </w:trPr>
        <w:tc>
          <w:tcPr>
            <w:tcW w:w="1537" w:type="dxa"/>
          </w:tcPr>
          <w:p w14:paraId="6859E5A2" w14:textId="6991DBE0" w:rsidR="00051F93" w:rsidRPr="002302F2" w:rsidRDefault="00051F93" w:rsidP="00051F93">
            <w:pPr>
              <w:pStyle w:val="TableParagraph"/>
              <w:spacing w:line="360" w:lineRule="auto"/>
              <w:ind w:left="100"/>
              <w:rPr>
                <w:sz w:val="24"/>
                <w:szCs w:val="24"/>
              </w:rPr>
            </w:pPr>
            <w:r w:rsidRPr="00E1496C">
              <w:rPr>
                <w:sz w:val="24"/>
                <w:szCs w:val="24"/>
              </w:rPr>
              <w:t>SE</w:t>
            </w:r>
            <w:r>
              <w:rPr>
                <w:sz w:val="24"/>
                <w:szCs w:val="24"/>
              </w:rPr>
              <w:t>3</w:t>
            </w:r>
            <w:r w:rsidRPr="00E1496C">
              <w:rPr>
                <w:sz w:val="24"/>
                <w:szCs w:val="24"/>
              </w:rPr>
              <w:t>81</w:t>
            </w:r>
            <w:r>
              <w:rPr>
                <w:sz w:val="24"/>
                <w:szCs w:val="24"/>
              </w:rPr>
              <w:t>2</w:t>
            </w:r>
          </w:p>
        </w:tc>
        <w:tc>
          <w:tcPr>
            <w:tcW w:w="6543" w:type="dxa"/>
          </w:tcPr>
          <w:p w14:paraId="5BCB6612" w14:textId="5954FBA1" w:rsidR="00051F93" w:rsidRPr="002302F2" w:rsidRDefault="00051F93" w:rsidP="00051F93">
            <w:pPr>
              <w:pStyle w:val="TableParagraph"/>
              <w:spacing w:line="360" w:lineRule="auto"/>
              <w:ind w:left="100"/>
              <w:rPr>
                <w:sz w:val="24"/>
                <w:szCs w:val="24"/>
              </w:rPr>
            </w:pPr>
            <w:r w:rsidRPr="00E1496C">
              <w:rPr>
                <w:sz w:val="24"/>
                <w:szCs w:val="24"/>
              </w:rPr>
              <w:t>Artificial Intelligence</w:t>
            </w:r>
          </w:p>
        </w:tc>
        <w:tc>
          <w:tcPr>
            <w:tcW w:w="851" w:type="dxa"/>
          </w:tcPr>
          <w:p w14:paraId="2517B8CD" w14:textId="1D02324A" w:rsidR="00051F93" w:rsidRPr="002302F2" w:rsidRDefault="00051F93" w:rsidP="00051F93">
            <w:pPr>
              <w:pStyle w:val="TableParagraph"/>
              <w:spacing w:line="360" w:lineRule="auto"/>
              <w:ind w:right="134"/>
              <w:jc w:val="center"/>
              <w:rPr>
                <w:sz w:val="24"/>
                <w:szCs w:val="24"/>
              </w:rPr>
            </w:pPr>
            <w:r>
              <w:rPr>
                <w:sz w:val="24"/>
                <w:szCs w:val="24"/>
              </w:rPr>
              <w:t>2</w:t>
            </w:r>
          </w:p>
        </w:tc>
      </w:tr>
      <w:tr w:rsidR="00051F93" w:rsidRPr="00873352" w14:paraId="6AB138D1" w14:textId="77777777" w:rsidTr="00C61DDB">
        <w:trPr>
          <w:trHeight w:val="184"/>
        </w:trPr>
        <w:tc>
          <w:tcPr>
            <w:tcW w:w="1537" w:type="dxa"/>
          </w:tcPr>
          <w:p w14:paraId="59614FA4" w14:textId="3212D46B" w:rsidR="00051F93" w:rsidRPr="002302F2" w:rsidRDefault="00051F93" w:rsidP="00051F93">
            <w:pPr>
              <w:pStyle w:val="TableParagraph"/>
              <w:spacing w:line="360" w:lineRule="auto"/>
              <w:ind w:left="100"/>
              <w:rPr>
                <w:sz w:val="24"/>
                <w:szCs w:val="24"/>
              </w:rPr>
            </w:pPr>
            <w:r w:rsidRPr="00E1496C">
              <w:rPr>
                <w:sz w:val="24"/>
                <w:szCs w:val="24"/>
              </w:rPr>
              <w:t>SE</w:t>
            </w:r>
            <w:r>
              <w:rPr>
                <w:sz w:val="24"/>
                <w:szCs w:val="24"/>
              </w:rPr>
              <w:t>3</w:t>
            </w:r>
            <w:r w:rsidRPr="00E1496C">
              <w:rPr>
                <w:sz w:val="24"/>
                <w:szCs w:val="24"/>
              </w:rPr>
              <w:t>81</w:t>
            </w:r>
            <w:r>
              <w:rPr>
                <w:sz w:val="24"/>
                <w:szCs w:val="24"/>
              </w:rPr>
              <w:t>1</w:t>
            </w:r>
          </w:p>
        </w:tc>
        <w:tc>
          <w:tcPr>
            <w:tcW w:w="6543" w:type="dxa"/>
          </w:tcPr>
          <w:p w14:paraId="053939D2" w14:textId="1ED84450" w:rsidR="00051F93" w:rsidRPr="002302F2" w:rsidRDefault="00051F93" w:rsidP="00051F93">
            <w:pPr>
              <w:pStyle w:val="TableParagraph"/>
              <w:spacing w:line="360" w:lineRule="auto"/>
              <w:ind w:left="100"/>
              <w:rPr>
                <w:sz w:val="24"/>
                <w:szCs w:val="24"/>
              </w:rPr>
            </w:pPr>
            <w:r w:rsidRPr="00E1496C">
              <w:rPr>
                <w:sz w:val="24"/>
                <w:szCs w:val="24"/>
              </w:rPr>
              <w:t>Artificial Intelligence</w:t>
            </w:r>
            <w:r>
              <w:rPr>
                <w:sz w:val="24"/>
                <w:szCs w:val="24"/>
              </w:rPr>
              <w:t xml:space="preserve"> Lab</w:t>
            </w:r>
          </w:p>
        </w:tc>
        <w:tc>
          <w:tcPr>
            <w:tcW w:w="851" w:type="dxa"/>
          </w:tcPr>
          <w:p w14:paraId="7F6BEEB3" w14:textId="3D2EFD4D" w:rsidR="00051F93" w:rsidRPr="002302F2" w:rsidRDefault="00051F93" w:rsidP="00051F93">
            <w:pPr>
              <w:pStyle w:val="TableParagraph"/>
              <w:spacing w:line="360" w:lineRule="auto"/>
              <w:ind w:right="134"/>
              <w:jc w:val="center"/>
              <w:rPr>
                <w:sz w:val="24"/>
                <w:szCs w:val="24"/>
              </w:rPr>
            </w:pPr>
            <w:r>
              <w:rPr>
                <w:sz w:val="24"/>
                <w:szCs w:val="24"/>
              </w:rPr>
              <w:t>1</w:t>
            </w:r>
          </w:p>
        </w:tc>
      </w:tr>
      <w:tr w:rsidR="00051F93" w:rsidRPr="00873352" w14:paraId="30CF9722" w14:textId="77777777" w:rsidTr="00C61DDB">
        <w:trPr>
          <w:trHeight w:val="184"/>
        </w:trPr>
        <w:tc>
          <w:tcPr>
            <w:tcW w:w="1537" w:type="dxa"/>
          </w:tcPr>
          <w:p w14:paraId="2BDDAA6E" w14:textId="111C8594" w:rsidR="00051F93" w:rsidRPr="002302F2" w:rsidRDefault="00051F93" w:rsidP="00051F93">
            <w:pPr>
              <w:pStyle w:val="TableParagraph"/>
              <w:spacing w:line="360" w:lineRule="auto"/>
              <w:ind w:left="100"/>
              <w:rPr>
                <w:sz w:val="24"/>
                <w:szCs w:val="24"/>
              </w:rPr>
            </w:pPr>
            <w:r w:rsidRPr="00E1496C">
              <w:rPr>
                <w:sz w:val="24"/>
                <w:szCs w:val="24"/>
              </w:rPr>
              <w:t>SE</w:t>
            </w:r>
            <w:r>
              <w:rPr>
                <w:sz w:val="24"/>
                <w:szCs w:val="24"/>
              </w:rPr>
              <w:t>3192</w:t>
            </w:r>
          </w:p>
        </w:tc>
        <w:tc>
          <w:tcPr>
            <w:tcW w:w="6543" w:type="dxa"/>
          </w:tcPr>
          <w:p w14:paraId="71E00524" w14:textId="6088DA7B" w:rsidR="00051F93" w:rsidRPr="002302F2" w:rsidRDefault="00051F93" w:rsidP="00051F93">
            <w:pPr>
              <w:pStyle w:val="TableParagraph"/>
              <w:spacing w:line="360" w:lineRule="auto"/>
              <w:ind w:left="100"/>
              <w:rPr>
                <w:sz w:val="24"/>
                <w:szCs w:val="24"/>
              </w:rPr>
            </w:pPr>
            <w:r w:rsidRPr="00AB17A8">
              <w:rPr>
                <w:sz w:val="24"/>
                <w:szCs w:val="24"/>
              </w:rPr>
              <w:t>Mobile Application Development</w:t>
            </w:r>
          </w:p>
        </w:tc>
        <w:tc>
          <w:tcPr>
            <w:tcW w:w="851" w:type="dxa"/>
          </w:tcPr>
          <w:p w14:paraId="3A322559" w14:textId="187B8B59" w:rsidR="00051F93" w:rsidRPr="002302F2" w:rsidRDefault="00051F93" w:rsidP="00051F93">
            <w:pPr>
              <w:pStyle w:val="TableParagraph"/>
              <w:spacing w:line="360" w:lineRule="auto"/>
              <w:ind w:right="134"/>
              <w:jc w:val="center"/>
              <w:rPr>
                <w:sz w:val="24"/>
                <w:szCs w:val="24"/>
              </w:rPr>
            </w:pPr>
            <w:r>
              <w:rPr>
                <w:sz w:val="24"/>
                <w:szCs w:val="24"/>
              </w:rPr>
              <w:t>2</w:t>
            </w:r>
          </w:p>
        </w:tc>
      </w:tr>
      <w:tr w:rsidR="00051F93" w:rsidRPr="00873352" w14:paraId="66FEDC2C" w14:textId="77777777" w:rsidTr="00C61DDB">
        <w:trPr>
          <w:trHeight w:val="184"/>
        </w:trPr>
        <w:tc>
          <w:tcPr>
            <w:tcW w:w="1537" w:type="dxa"/>
          </w:tcPr>
          <w:p w14:paraId="26E5B7FD" w14:textId="78171685" w:rsidR="00051F93" w:rsidRPr="002302F2" w:rsidRDefault="00051F93" w:rsidP="00051F93">
            <w:pPr>
              <w:pStyle w:val="TableParagraph"/>
              <w:spacing w:line="360" w:lineRule="auto"/>
              <w:ind w:left="100"/>
              <w:rPr>
                <w:sz w:val="24"/>
                <w:szCs w:val="24"/>
              </w:rPr>
            </w:pPr>
            <w:r w:rsidRPr="00AB17A8">
              <w:rPr>
                <w:sz w:val="24"/>
                <w:szCs w:val="24"/>
              </w:rPr>
              <w:t>SE</w:t>
            </w:r>
            <w:r>
              <w:rPr>
                <w:sz w:val="24"/>
                <w:szCs w:val="24"/>
              </w:rPr>
              <w:t>3</w:t>
            </w:r>
            <w:r w:rsidRPr="00AB17A8">
              <w:rPr>
                <w:sz w:val="24"/>
                <w:szCs w:val="24"/>
              </w:rPr>
              <w:t>19</w:t>
            </w:r>
            <w:r>
              <w:rPr>
                <w:sz w:val="24"/>
                <w:szCs w:val="24"/>
              </w:rPr>
              <w:t>1</w:t>
            </w:r>
          </w:p>
        </w:tc>
        <w:tc>
          <w:tcPr>
            <w:tcW w:w="6543" w:type="dxa"/>
          </w:tcPr>
          <w:p w14:paraId="55D02712" w14:textId="15C15EFC" w:rsidR="00051F93" w:rsidRPr="002302F2" w:rsidRDefault="00051F93" w:rsidP="00051F93">
            <w:pPr>
              <w:pStyle w:val="TableParagraph"/>
              <w:spacing w:line="360" w:lineRule="auto"/>
              <w:ind w:left="100"/>
              <w:rPr>
                <w:sz w:val="24"/>
                <w:szCs w:val="24"/>
              </w:rPr>
            </w:pPr>
            <w:r w:rsidRPr="00AB17A8">
              <w:rPr>
                <w:sz w:val="24"/>
                <w:szCs w:val="24"/>
              </w:rPr>
              <w:t>Mobile Application Development</w:t>
            </w:r>
            <w:r>
              <w:rPr>
                <w:sz w:val="24"/>
                <w:szCs w:val="24"/>
              </w:rPr>
              <w:t xml:space="preserve"> Lab</w:t>
            </w:r>
          </w:p>
        </w:tc>
        <w:tc>
          <w:tcPr>
            <w:tcW w:w="851" w:type="dxa"/>
          </w:tcPr>
          <w:p w14:paraId="2D77C64A" w14:textId="74459557" w:rsidR="00051F93" w:rsidRPr="002302F2" w:rsidRDefault="00051F93" w:rsidP="00051F93">
            <w:pPr>
              <w:pStyle w:val="TableParagraph"/>
              <w:spacing w:line="360" w:lineRule="auto"/>
              <w:ind w:right="134"/>
              <w:jc w:val="center"/>
              <w:rPr>
                <w:sz w:val="24"/>
                <w:szCs w:val="24"/>
              </w:rPr>
            </w:pPr>
            <w:r>
              <w:rPr>
                <w:sz w:val="24"/>
                <w:szCs w:val="24"/>
              </w:rPr>
              <w:t>1</w:t>
            </w:r>
          </w:p>
        </w:tc>
      </w:tr>
      <w:tr w:rsidR="00051F93" w:rsidRPr="00873352" w14:paraId="6C47F830" w14:textId="77777777" w:rsidTr="00C61DDB">
        <w:trPr>
          <w:trHeight w:val="184"/>
        </w:trPr>
        <w:tc>
          <w:tcPr>
            <w:tcW w:w="1537" w:type="dxa"/>
            <w:tcBorders>
              <w:bottom w:val="single" w:sz="4" w:space="0" w:color="auto"/>
            </w:tcBorders>
          </w:tcPr>
          <w:p w14:paraId="5A517546" w14:textId="224FDEEA" w:rsidR="00051F93" w:rsidRPr="002302F2" w:rsidRDefault="00051F93" w:rsidP="00051F93">
            <w:pPr>
              <w:pStyle w:val="TableParagraph"/>
              <w:spacing w:line="360" w:lineRule="auto"/>
              <w:ind w:left="100"/>
              <w:rPr>
                <w:sz w:val="24"/>
                <w:szCs w:val="24"/>
              </w:rPr>
            </w:pPr>
            <w:r w:rsidRPr="00AB17A8">
              <w:rPr>
                <w:sz w:val="24"/>
                <w:szCs w:val="24"/>
              </w:rPr>
              <w:t>MTSE</w:t>
            </w:r>
            <w:r>
              <w:rPr>
                <w:sz w:val="24"/>
                <w:szCs w:val="24"/>
              </w:rPr>
              <w:t>3</w:t>
            </w:r>
            <w:r w:rsidRPr="00AB17A8">
              <w:rPr>
                <w:sz w:val="24"/>
                <w:szCs w:val="24"/>
              </w:rPr>
              <w:t>053</w:t>
            </w:r>
          </w:p>
        </w:tc>
        <w:tc>
          <w:tcPr>
            <w:tcW w:w="6543" w:type="dxa"/>
            <w:tcBorders>
              <w:bottom w:val="single" w:sz="4" w:space="0" w:color="auto"/>
            </w:tcBorders>
          </w:tcPr>
          <w:p w14:paraId="020CF0D9" w14:textId="20ECD204" w:rsidR="00051F93" w:rsidRPr="002302F2" w:rsidRDefault="00051F93" w:rsidP="00051F93">
            <w:pPr>
              <w:pStyle w:val="TableParagraph"/>
              <w:spacing w:line="360" w:lineRule="auto"/>
              <w:ind w:left="100"/>
              <w:rPr>
                <w:sz w:val="24"/>
                <w:szCs w:val="24"/>
              </w:rPr>
            </w:pPr>
            <w:r w:rsidRPr="00AB17A8">
              <w:rPr>
                <w:sz w:val="24"/>
                <w:szCs w:val="24"/>
              </w:rPr>
              <w:t>Multivariable Calculus</w:t>
            </w:r>
          </w:p>
        </w:tc>
        <w:tc>
          <w:tcPr>
            <w:tcW w:w="851" w:type="dxa"/>
            <w:tcBorders>
              <w:bottom w:val="single" w:sz="4" w:space="0" w:color="auto"/>
            </w:tcBorders>
          </w:tcPr>
          <w:p w14:paraId="45807652" w14:textId="4A7295AA" w:rsidR="00051F93" w:rsidRPr="002302F2" w:rsidRDefault="00051F93" w:rsidP="00051F93">
            <w:pPr>
              <w:pStyle w:val="TableParagraph"/>
              <w:spacing w:line="360" w:lineRule="auto"/>
              <w:ind w:right="134"/>
              <w:jc w:val="center"/>
              <w:rPr>
                <w:sz w:val="24"/>
                <w:szCs w:val="24"/>
              </w:rPr>
            </w:pPr>
            <w:r w:rsidRPr="00AB17A8">
              <w:rPr>
                <w:sz w:val="24"/>
                <w:szCs w:val="24"/>
              </w:rPr>
              <w:t>3</w:t>
            </w:r>
          </w:p>
        </w:tc>
      </w:tr>
    </w:tbl>
    <w:p w14:paraId="20093676" w14:textId="77777777" w:rsidR="006F6E41" w:rsidRPr="006F6E41" w:rsidRDefault="006F6E41" w:rsidP="006F6E41">
      <w:pPr>
        <w:pStyle w:val="BodyText"/>
        <w:tabs>
          <w:tab w:val="left" w:pos="839"/>
        </w:tabs>
        <w:ind w:left="119"/>
        <w:rPr>
          <w:rFonts w:ascii="Aptos" w:hAnsi="Aptos" w:cs="Aptos"/>
        </w:rPr>
      </w:pPr>
    </w:p>
    <w:p w14:paraId="1C7B0B6F" w14:textId="77777777" w:rsidR="006F6E41" w:rsidRDefault="006F6E41" w:rsidP="006F6E41">
      <w:pPr>
        <w:pStyle w:val="BodyText"/>
        <w:tabs>
          <w:tab w:val="left" w:pos="839"/>
        </w:tabs>
        <w:rPr>
          <w:b/>
          <w:bCs/>
        </w:rPr>
      </w:pPr>
    </w:p>
    <w:p w14:paraId="37726E80" w14:textId="77777777" w:rsidR="006F6E41" w:rsidRDefault="006F6E41" w:rsidP="006F6E41">
      <w:pPr>
        <w:pStyle w:val="BodyText"/>
        <w:tabs>
          <w:tab w:val="left" w:pos="839"/>
        </w:tabs>
        <w:rPr>
          <w:b/>
          <w:bCs/>
        </w:rPr>
      </w:pPr>
      <w:r>
        <w:t xml:space="preserve">Summer </w:t>
      </w:r>
      <w:r w:rsidRPr="00AB17A8">
        <w:t>Semester</w:t>
      </w:r>
      <w:r>
        <w:t xml:space="preserve"> </w:t>
      </w:r>
      <w:r w:rsidRPr="00AB17A8">
        <w:t>(</w:t>
      </w:r>
      <w:r>
        <w:t xml:space="preserve">03 </w:t>
      </w:r>
      <w:r w:rsidRPr="00AB17A8">
        <w:t>Cr. Hrs)</w:t>
      </w:r>
    </w:p>
    <w:tbl>
      <w:tblPr>
        <w:tblW w:w="9072" w:type="dxa"/>
        <w:tblInd w:w="-15" w:type="dxa"/>
        <w:tblLayout w:type="fixed"/>
        <w:tblCellMar>
          <w:left w:w="0" w:type="dxa"/>
          <w:right w:w="0" w:type="dxa"/>
        </w:tblCellMar>
        <w:tblLook w:val="01E0" w:firstRow="1" w:lastRow="1" w:firstColumn="1" w:lastColumn="1" w:noHBand="0" w:noVBand="0"/>
      </w:tblPr>
      <w:tblGrid>
        <w:gridCol w:w="1418"/>
        <w:gridCol w:w="6662"/>
        <w:gridCol w:w="992"/>
      </w:tblGrid>
      <w:tr w:rsidR="006F6E41" w:rsidRPr="00873352" w14:paraId="59D4A7B3" w14:textId="77777777" w:rsidTr="00C61DDB">
        <w:trPr>
          <w:trHeight w:val="183"/>
        </w:trPr>
        <w:tc>
          <w:tcPr>
            <w:tcW w:w="1418" w:type="dxa"/>
            <w:tcBorders>
              <w:top w:val="single" w:sz="4" w:space="0" w:color="auto"/>
              <w:bottom w:val="single" w:sz="4" w:space="0" w:color="auto"/>
            </w:tcBorders>
          </w:tcPr>
          <w:p w14:paraId="4D7F5B54" w14:textId="77777777" w:rsidR="006F6E41" w:rsidRPr="006F6E41" w:rsidRDefault="006F6E41" w:rsidP="00C61DDB">
            <w:pPr>
              <w:pStyle w:val="TableParagraph"/>
              <w:spacing w:line="360" w:lineRule="auto"/>
              <w:ind w:left="100"/>
              <w:rPr>
                <w:rFonts w:ascii="Aptos" w:hAnsi="Aptos" w:cs="Aptos"/>
              </w:rPr>
            </w:pPr>
            <w:r w:rsidRPr="00AB17A8">
              <w:rPr>
                <w:bCs/>
                <w:sz w:val="24"/>
                <w:szCs w:val="24"/>
              </w:rPr>
              <w:t>Code</w:t>
            </w:r>
          </w:p>
        </w:tc>
        <w:tc>
          <w:tcPr>
            <w:tcW w:w="6662" w:type="dxa"/>
            <w:tcBorders>
              <w:top w:val="single" w:sz="4" w:space="0" w:color="auto"/>
              <w:bottom w:val="single" w:sz="4" w:space="0" w:color="auto"/>
            </w:tcBorders>
          </w:tcPr>
          <w:p w14:paraId="29DF8128" w14:textId="77777777" w:rsidR="006F6E41" w:rsidRPr="006F6E41" w:rsidRDefault="006F6E41" w:rsidP="00C61DDB">
            <w:pPr>
              <w:pStyle w:val="TableParagraph"/>
              <w:spacing w:line="360" w:lineRule="auto"/>
              <w:ind w:left="100"/>
              <w:rPr>
                <w:rFonts w:ascii="Aptos" w:hAnsi="Aptos" w:cs="Aptos"/>
              </w:rPr>
            </w:pPr>
            <w:r w:rsidRPr="00AB17A8">
              <w:rPr>
                <w:bCs/>
                <w:sz w:val="24"/>
                <w:szCs w:val="24"/>
              </w:rPr>
              <w:t>Course Title</w:t>
            </w:r>
          </w:p>
        </w:tc>
        <w:tc>
          <w:tcPr>
            <w:tcW w:w="992" w:type="dxa"/>
            <w:tcBorders>
              <w:top w:val="single" w:sz="4" w:space="0" w:color="auto"/>
              <w:bottom w:val="single" w:sz="4" w:space="0" w:color="auto"/>
            </w:tcBorders>
          </w:tcPr>
          <w:p w14:paraId="7E6A94A0" w14:textId="77777777" w:rsidR="006F6E41" w:rsidRPr="006F6E41" w:rsidRDefault="006F6E41" w:rsidP="00C61DDB">
            <w:pPr>
              <w:pStyle w:val="TableParagraph"/>
              <w:spacing w:line="360" w:lineRule="auto"/>
              <w:ind w:right="134"/>
              <w:rPr>
                <w:rFonts w:ascii="Aptos" w:hAnsi="Aptos" w:cs="Aptos"/>
              </w:rPr>
            </w:pPr>
            <w:r w:rsidRPr="00AB17A8">
              <w:rPr>
                <w:bCs/>
                <w:sz w:val="24"/>
                <w:szCs w:val="24"/>
              </w:rPr>
              <w:t>Cr.</w:t>
            </w:r>
            <w:r w:rsidRPr="00AB17A8">
              <w:rPr>
                <w:bCs/>
                <w:spacing w:val="-3"/>
                <w:sz w:val="24"/>
                <w:szCs w:val="24"/>
              </w:rPr>
              <w:t xml:space="preserve"> </w:t>
            </w:r>
            <w:r w:rsidRPr="00AB17A8">
              <w:rPr>
                <w:bCs/>
                <w:sz w:val="24"/>
                <w:szCs w:val="24"/>
              </w:rPr>
              <w:t>Hr</w:t>
            </w:r>
            <w:r w:rsidRPr="00AB17A8">
              <w:rPr>
                <w:bCs/>
                <w:spacing w:val="-2"/>
                <w:sz w:val="24"/>
                <w:szCs w:val="24"/>
              </w:rPr>
              <w:t>s</w:t>
            </w:r>
          </w:p>
        </w:tc>
      </w:tr>
      <w:tr w:rsidR="006F6E41" w:rsidRPr="00873352" w14:paraId="15A5BC1F" w14:textId="77777777" w:rsidTr="00C61DDB">
        <w:trPr>
          <w:trHeight w:val="183"/>
        </w:trPr>
        <w:tc>
          <w:tcPr>
            <w:tcW w:w="1418" w:type="dxa"/>
            <w:tcBorders>
              <w:top w:val="single" w:sz="4" w:space="0" w:color="auto"/>
              <w:bottom w:val="single" w:sz="4" w:space="0" w:color="auto"/>
            </w:tcBorders>
          </w:tcPr>
          <w:p w14:paraId="4E325551" w14:textId="5DD15372" w:rsidR="006F6E41" w:rsidRPr="00222E30" w:rsidRDefault="00777F90" w:rsidP="00C61DDB">
            <w:pPr>
              <w:pStyle w:val="TableParagraph"/>
              <w:spacing w:line="360" w:lineRule="auto"/>
              <w:ind w:left="100"/>
              <w:rPr>
                <w:sz w:val="24"/>
                <w:szCs w:val="24"/>
              </w:rPr>
            </w:pPr>
            <w:r>
              <w:rPr>
                <w:sz w:val="24"/>
                <w:szCs w:val="24"/>
              </w:rPr>
              <w:t>SE</w:t>
            </w:r>
            <w:r w:rsidR="006F6E41" w:rsidRPr="00115581">
              <w:rPr>
                <w:sz w:val="24"/>
                <w:szCs w:val="24"/>
              </w:rPr>
              <w:t>4103</w:t>
            </w:r>
          </w:p>
        </w:tc>
        <w:tc>
          <w:tcPr>
            <w:tcW w:w="6662" w:type="dxa"/>
            <w:tcBorders>
              <w:top w:val="single" w:sz="4" w:space="0" w:color="auto"/>
              <w:bottom w:val="single" w:sz="4" w:space="0" w:color="auto"/>
            </w:tcBorders>
          </w:tcPr>
          <w:p w14:paraId="7BFFF5B7" w14:textId="77777777" w:rsidR="006F6E41" w:rsidRPr="00222E30" w:rsidRDefault="006F6E41" w:rsidP="00C61DDB">
            <w:pPr>
              <w:pStyle w:val="TableParagraph"/>
              <w:spacing w:line="360" w:lineRule="auto"/>
              <w:ind w:left="100"/>
              <w:rPr>
                <w:sz w:val="24"/>
                <w:szCs w:val="24"/>
              </w:rPr>
            </w:pPr>
            <w:r w:rsidRPr="00222E30">
              <w:rPr>
                <w:sz w:val="24"/>
                <w:szCs w:val="24"/>
              </w:rPr>
              <w:t>Internship</w:t>
            </w:r>
          </w:p>
        </w:tc>
        <w:tc>
          <w:tcPr>
            <w:tcW w:w="992" w:type="dxa"/>
            <w:tcBorders>
              <w:top w:val="single" w:sz="4" w:space="0" w:color="auto"/>
              <w:bottom w:val="single" w:sz="4" w:space="0" w:color="auto"/>
            </w:tcBorders>
          </w:tcPr>
          <w:p w14:paraId="25825FE6" w14:textId="77777777" w:rsidR="006F6E41" w:rsidRPr="00222E30" w:rsidRDefault="006F6E41" w:rsidP="00C61DDB">
            <w:pPr>
              <w:pStyle w:val="TableParagraph"/>
              <w:spacing w:line="360" w:lineRule="auto"/>
              <w:ind w:right="134"/>
              <w:jc w:val="center"/>
              <w:rPr>
                <w:sz w:val="24"/>
                <w:szCs w:val="24"/>
              </w:rPr>
            </w:pPr>
            <w:r w:rsidRPr="00222E30">
              <w:rPr>
                <w:sz w:val="24"/>
                <w:szCs w:val="24"/>
              </w:rPr>
              <w:t>3</w:t>
            </w:r>
          </w:p>
        </w:tc>
      </w:tr>
    </w:tbl>
    <w:p w14:paraId="122EA245" w14:textId="77777777" w:rsidR="006F6E41" w:rsidRPr="006F6E41" w:rsidRDefault="006F6E41" w:rsidP="006F6E41">
      <w:pPr>
        <w:pStyle w:val="BodyText"/>
        <w:tabs>
          <w:tab w:val="left" w:pos="839"/>
        </w:tabs>
        <w:ind w:left="119"/>
        <w:rPr>
          <w:rFonts w:ascii="Aptos" w:hAnsi="Aptos" w:cs="Aptos"/>
        </w:rPr>
      </w:pPr>
    </w:p>
    <w:p w14:paraId="2213DC9A" w14:textId="77777777" w:rsidR="006F6E41" w:rsidRPr="006F6E41" w:rsidRDefault="006F6E41" w:rsidP="006F6E41">
      <w:pPr>
        <w:pStyle w:val="BodyText"/>
        <w:tabs>
          <w:tab w:val="left" w:pos="839"/>
        </w:tabs>
        <w:ind w:left="119"/>
        <w:rPr>
          <w:rFonts w:ascii="Aptos" w:hAnsi="Aptos" w:cs="Aptos"/>
        </w:rPr>
      </w:pPr>
    </w:p>
    <w:p w14:paraId="6F02C7E0" w14:textId="77777777" w:rsidR="006F6E41" w:rsidRDefault="006F6E41" w:rsidP="006F6E41">
      <w:pPr>
        <w:pStyle w:val="BodyText"/>
        <w:tabs>
          <w:tab w:val="left" w:pos="839"/>
        </w:tabs>
        <w:rPr>
          <w:b/>
          <w:bCs/>
        </w:rPr>
      </w:pPr>
      <w:r w:rsidRPr="00AB17A8">
        <w:lastRenderedPageBreak/>
        <w:t>Semester-</w:t>
      </w:r>
      <w:r>
        <w:t>V</w:t>
      </w:r>
      <w:r w:rsidRPr="00AB17A8">
        <w:t>I</w:t>
      </w:r>
      <w:r>
        <w:t>I</w:t>
      </w:r>
      <w:r w:rsidRPr="00AB17A8">
        <w:t xml:space="preserve"> (1</w:t>
      </w:r>
      <w:r>
        <w:t xml:space="preserve">7 </w:t>
      </w:r>
      <w:r w:rsidRPr="00AB17A8">
        <w:t>Cr. Hrs)</w:t>
      </w:r>
    </w:p>
    <w:tbl>
      <w:tblPr>
        <w:tblW w:w="8931" w:type="dxa"/>
        <w:tblInd w:w="-15" w:type="dxa"/>
        <w:tblLayout w:type="fixed"/>
        <w:tblCellMar>
          <w:left w:w="0" w:type="dxa"/>
          <w:right w:w="0" w:type="dxa"/>
        </w:tblCellMar>
        <w:tblLook w:val="01E0" w:firstRow="1" w:lastRow="1" w:firstColumn="1" w:lastColumn="1" w:noHBand="0" w:noVBand="0"/>
      </w:tblPr>
      <w:tblGrid>
        <w:gridCol w:w="1418"/>
        <w:gridCol w:w="6662"/>
        <w:gridCol w:w="851"/>
      </w:tblGrid>
      <w:tr w:rsidR="006F6E41" w:rsidRPr="00873352" w14:paraId="366109A7" w14:textId="77777777" w:rsidTr="00C61DDB">
        <w:trPr>
          <w:trHeight w:val="274"/>
        </w:trPr>
        <w:tc>
          <w:tcPr>
            <w:tcW w:w="1418" w:type="dxa"/>
            <w:tcBorders>
              <w:top w:val="single" w:sz="4" w:space="0" w:color="auto"/>
              <w:bottom w:val="single" w:sz="4" w:space="0" w:color="auto"/>
            </w:tcBorders>
          </w:tcPr>
          <w:p w14:paraId="101514E6" w14:textId="77777777" w:rsidR="006F6E41" w:rsidRPr="006F6E41" w:rsidRDefault="006F6E41" w:rsidP="00C61DDB">
            <w:pPr>
              <w:pStyle w:val="TableParagraph"/>
              <w:spacing w:before="0" w:line="360" w:lineRule="auto"/>
              <w:ind w:left="-1"/>
              <w:rPr>
                <w:rFonts w:ascii="Aptos" w:hAnsi="Aptos" w:cs="Aptos"/>
                <w:b/>
                <w:sz w:val="24"/>
              </w:rPr>
            </w:pPr>
            <w:r>
              <w:rPr>
                <w:bCs/>
                <w:sz w:val="24"/>
                <w:szCs w:val="24"/>
              </w:rPr>
              <w:t xml:space="preserve"> </w:t>
            </w:r>
            <w:r w:rsidRPr="00AB17A8">
              <w:rPr>
                <w:bCs/>
                <w:sz w:val="24"/>
                <w:szCs w:val="24"/>
              </w:rPr>
              <w:t>Code</w:t>
            </w:r>
          </w:p>
        </w:tc>
        <w:tc>
          <w:tcPr>
            <w:tcW w:w="6662" w:type="dxa"/>
            <w:tcBorders>
              <w:top w:val="single" w:sz="4" w:space="0" w:color="auto"/>
              <w:bottom w:val="single" w:sz="4" w:space="0" w:color="auto"/>
            </w:tcBorders>
          </w:tcPr>
          <w:p w14:paraId="13CF83F0" w14:textId="77777777" w:rsidR="006F6E41" w:rsidRPr="006F6E41" w:rsidRDefault="006F6E41" w:rsidP="00C61DDB">
            <w:pPr>
              <w:pStyle w:val="TableParagraph"/>
              <w:spacing w:before="0" w:line="360" w:lineRule="auto"/>
              <w:ind w:left="84"/>
              <w:rPr>
                <w:rFonts w:ascii="Aptos" w:hAnsi="Aptos" w:cs="Aptos"/>
                <w:b/>
                <w:sz w:val="24"/>
              </w:rPr>
            </w:pPr>
            <w:r w:rsidRPr="00AB17A8">
              <w:rPr>
                <w:bCs/>
                <w:sz w:val="24"/>
                <w:szCs w:val="24"/>
              </w:rPr>
              <w:t>Course Title</w:t>
            </w:r>
          </w:p>
        </w:tc>
        <w:tc>
          <w:tcPr>
            <w:tcW w:w="851" w:type="dxa"/>
            <w:tcBorders>
              <w:top w:val="single" w:sz="4" w:space="0" w:color="auto"/>
              <w:bottom w:val="single" w:sz="4" w:space="0" w:color="auto"/>
            </w:tcBorders>
          </w:tcPr>
          <w:p w14:paraId="1B055380" w14:textId="77777777" w:rsidR="006F6E41" w:rsidRPr="006F6E41" w:rsidRDefault="006F6E41" w:rsidP="00C61DDB">
            <w:pPr>
              <w:pStyle w:val="TableParagraph"/>
              <w:spacing w:before="0" w:line="360" w:lineRule="auto"/>
              <w:ind w:right="55"/>
              <w:jc w:val="center"/>
              <w:rPr>
                <w:rFonts w:ascii="Aptos" w:hAnsi="Aptos" w:cs="Aptos"/>
                <w:b/>
                <w:sz w:val="24"/>
              </w:rPr>
            </w:pPr>
            <w:r w:rsidRPr="00AB17A8">
              <w:rPr>
                <w:bCs/>
                <w:sz w:val="24"/>
                <w:szCs w:val="24"/>
              </w:rPr>
              <w:t>Cr.</w:t>
            </w:r>
            <w:r w:rsidRPr="00AB17A8">
              <w:rPr>
                <w:bCs/>
                <w:spacing w:val="-3"/>
                <w:sz w:val="24"/>
                <w:szCs w:val="24"/>
              </w:rPr>
              <w:t xml:space="preserve"> </w:t>
            </w:r>
            <w:r w:rsidRPr="00AB17A8">
              <w:rPr>
                <w:bCs/>
                <w:sz w:val="24"/>
                <w:szCs w:val="24"/>
              </w:rPr>
              <w:t>Hr</w:t>
            </w:r>
            <w:r w:rsidRPr="00AB17A8">
              <w:rPr>
                <w:bCs/>
                <w:spacing w:val="-2"/>
                <w:sz w:val="24"/>
                <w:szCs w:val="24"/>
              </w:rPr>
              <w:t>s</w:t>
            </w:r>
          </w:p>
        </w:tc>
      </w:tr>
      <w:tr w:rsidR="00051F93" w:rsidRPr="00873352" w14:paraId="5810CB1F" w14:textId="77777777" w:rsidTr="00C61DDB">
        <w:trPr>
          <w:trHeight w:val="183"/>
        </w:trPr>
        <w:tc>
          <w:tcPr>
            <w:tcW w:w="1418" w:type="dxa"/>
            <w:tcBorders>
              <w:top w:val="single" w:sz="4" w:space="0" w:color="auto"/>
            </w:tcBorders>
          </w:tcPr>
          <w:p w14:paraId="43BC0F54" w14:textId="25BEEF45" w:rsidR="00051F93" w:rsidRPr="00222E30" w:rsidRDefault="00051F93" w:rsidP="00051F93">
            <w:pPr>
              <w:pStyle w:val="TableParagraph"/>
              <w:spacing w:line="360" w:lineRule="auto"/>
              <w:ind w:left="100"/>
              <w:rPr>
                <w:sz w:val="24"/>
                <w:szCs w:val="24"/>
              </w:rPr>
            </w:pPr>
            <w:r w:rsidRPr="00AB17A8">
              <w:rPr>
                <w:sz w:val="24"/>
                <w:szCs w:val="24"/>
              </w:rPr>
              <w:t>SE</w:t>
            </w:r>
            <w:r>
              <w:rPr>
                <w:sz w:val="24"/>
                <w:szCs w:val="24"/>
              </w:rPr>
              <w:t>4</w:t>
            </w:r>
            <w:r w:rsidRPr="00AB17A8">
              <w:rPr>
                <w:sz w:val="24"/>
                <w:szCs w:val="24"/>
              </w:rPr>
              <w:t>71</w:t>
            </w:r>
            <w:r>
              <w:rPr>
                <w:sz w:val="24"/>
                <w:szCs w:val="24"/>
              </w:rPr>
              <w:t>2</w:t>
            </w:r>
          </w:p>
        </w:tc>
        <w:tc>
          <w:tcPr>
            <w:tcW w:w="6662" w:type="dxa"/>
            <w:tcBorders>
              <w:top w:val="single" w:sz="4" w:space="0" w:color="auto"/>
            </w:tcBorders>
          </w:tcPr>
          <w:p w14:paraId="20A4E42E" w14:textId="4A38F992" w:rsidR="00051F93" w:rsidRPr="00222E30" w:rsidRDefault="00051F93" w:rsidP="00051F93">
            <w:pPr>
              <w:pStyle w:val="TableParagraph"/>
              <w:spacing w:line="360" w:lineRule="auto"/>
              <w:ind w:left="100"/>
              <w:rPr>
                <w:sz w:val="24"/>
                <w:szCs w:val="24"/>
              </w:rPr>
            </w:pPr>
            <w:r w:rsidRPr="00AB17A8">
              <w:rPr>
                <w:sz w:val="24"/>
                <w:szCs w:val="24"/>
              </w:rPr>
              <w:t>Information</w:t>
            </w:r>
            <w:r w:rsidRPr="00AB17A8">
              <w:rPr>
                <w:spacing w:val="-5"/>
                <w:sz w:val="24"/>
                <w:szCs w:val="24"/>
              </w:rPr>
              <w:t xml:space="preserve"> </w:t>
            </w:r>
            <w:r w:rsidRPr="00AB17A8">
              <w:rPr>
                <w:sz w:val="24"/>
                <w:szCs w:val="24"/>
              </w:rPr>
              <w:t>Security</w:t>
            </w:r>
          </w:p>
        </w:tc>
        <w:tc>
          <w:tcPr>
            <w:tcW w:w="851" w:type="dxa"/>
            <w:tcBorders>
              <w:top w:val="single" w:sz="4" w:space="0" w:color="auto"/>
            </w:tcBorders>
          </w:tcPr>
          <w:p w14:paraId="70D28A4E" w14:textId="3C40792D" w:rsidR="00051F93" w:rsidRPr="00222E30" w:rsidRDefault="00051F93" w:rsidP="00051F93">
            <w:pPr>
              <w:pStyle w:val="TableParagraph"/>
              <w:spacing w:line="360" w:lineRule="auto"/>
              <w:ind w:right="134"/>
              <w:jc w:val="center"/>
              <w:rPr>
                <w:sz w:val="24"/>
                <w:szCs w:val="24"/>
              </w:rPr>
            </w:pPr>
            <w:r>
              <w:rPr>
                <w:sz w:val="24"/>
                <w:szCs w:val="24"/>
              </w:rPr>
              <w:t>2</w:t>
            </w:r>
          </w:p>
        </w:tc>
      </w:tr>
      <w:tr w:rsidR="00051F93" w:rsidRPr="00873352" w14:paraId="40D26DD5" w14:textId="77777777" w:rsidTr="00C61DDB">
        <w:trPr>
          <w:trHeight w:val="184"/>
        </w:trPr>
        <w:tc>
          <w:tcPr>
            <w:tcW w:w="1418" w:type="dxa"/>
          </w:tcPr>
          <w:p w14:paraId="174D369C" w14:textId="0A73C811" w:rsidR="00051F93" w:rsidRPr="00222E30" w:rsidRDefault="00051F93" w:rsidP="00051F93">
            <w:pPr>
              <w:pStyle w:val="TableParagraph"/>
              <w:spacing w:line="360" w:lineRule="auto"/>
              <w:ind w:left="100"/>
              <w:rPr>
                <w:sz w:val="24"/>
                <w:szCs w:val="24"/>
              </w:rPr>
            </w:pPr>
            <w:r w:rsidRPr="00AB17A8">
              <w:rPr>
                <w:sz w:val="24"/>
                <w:szCs w:val="24"/>
              </w:rPr>
              <w:t>SE</w:t>
            </w:r>
            <w:r>
              <w:rPr>
                <w:sz w:val="24"/>
                <w:szCs w:val="24"/>
              </w:rPr>
              <w:t>4711</w:t>
            </w:r>
          </w:p>
        </w:tc>
        <w:tc>
          <w:tcPr>
            <w:tcW w:w="6662" w:type="dxa"/>
          </w:tcPr>
          <w:p w14:paraId="0834CA0E" w14:textId="1C8B0CF8" w:rsidR="00051F93" w:rsidRPr="00222E30" w:rsidRDefault="00051F93" w:rsidP="00051F93">
            <w:pPr>
              <w:pStyle w:val="TableParagraph"/>
              <w:spacing w:line="360" w:lineRule="auto"/>
              <w:ind w:left="100"/>
              <w:rPr>
                <w:sz w:val="24"/>
                <w:szCs w:val="24"/>
              </w:rPr>
            </w:pPr>
            <w:r>
              <w:rPr>
                <w:sz w:val="24"/>
                <w:szCs w:val="24"/>
              </w:rPr>
              <w:t>Information Security Lab</w:t>
            </w:r>
          </w:p>
        </w:tc>
        <w:tc>
          <w:tcPr>
            <w:tcW w:w="851" w:type="dxa"/>
          </w:tcPr>
          <w:p w14:paraId="6C382438" w14:textId="6A696CF0" w:rsidR="00051F93" w:rsidRPr="00222E30" w:rsidRDefault="00051F93" w:rsidP="00051F93">
            <w:pPr>
              <w:pStyle w:val="TableParagraph"/>
              <w:spacing w:line="360" w:lineRule="auto"/>
              <w:ind w:right="134"/>
              <w:jc w:val="center"/>
              <w:rPr>
                <w:sz w:val="24"/>
                <w:szCs w:val="24"/>
              </w:rPr>
            </w:pPr>
            <w:r>
              <w:rPr>
                <w:sz w:val="24"/>
                <w:szCs w:val="24"/>
              </w:rPr>
              <w:t>1</w:t>
            </w:r>
          </w:p>
        </w:tc>
      </w:tr>
      <w:tr w:rsidR="00051F93" w:rsidRPr="00873352" w14:paraId="7E50BF3A" w14:textId="77777777" w:rsidTr="00C61DDB">
        <w:trPr>
          <w:trHeight w:val="184"/>
        </w:trPr>
        <w:tc>
          <w:tcPr>
            <w:tcW w:w="1418" w:type="dxa"/>
          </w:tcPr>
          <w:p w14:paraId="63CC5706" w14:textId="34A4456D" w:rsidR="00051F93" w:rsidRPr="00222E30" w:rsidRDefault="00051F93" w:rsidP="00051F93">
            <w:pPr>
              <w:pStyle w:val="TableParagraph"/>
              <w:spacing w:line="360" w:lineRule="auto"/>
              <w:ind w:left="100"/>
              <w:rPr>
                <w:sz w:val="24"/>
                <w:szCs w:val="24"/>
              </w:rPr>
            </w:pPr>
            <w:r w:rsidRPr="00E1496C">
              <w:rPr>
                <w:sz w:val="24"/>
                <w:szCs w:val="24"/>
              </w:rPr>
              <w:t>SE427</w:t>
            </w:r>
            <w:r>
              <w:rPr>
                <w:sz w:val="24"/>
                <w:szCs w:val="24"/>
              </w:rPr>
              <w:t>2</w:t>
            </w:r>
          </w:p>
        </w:tc>
        <w:tc>
          <w:tcPr>
            <w:tcW w:w="6662" w:type="dxa"/>
          </w:tcPr>
          <w:p w14:paraId="3133686F" w14:textId="5E7D92CD" w:rsidR="00051F93" w:rsidRPr="00222E30" w:rsidRDefault="00051F93" w:rsidP="00051F93">
            <w:pPr>
              <w:pStyle w:val="TableParagraph"/>
              <w:spacing w:line="360" w:lineRule="auto"/>
              <w:ind w:left="100"/>
              <w:rPr>
                <w:sz w:val="24"/>
                <w:szCs w:val="24"/>
              </w:rPr>
            </w:pPr>
            <w:r w:rsidRPr="00E1496C">
              <w:rPr>
                <w:sz w:val="24"/>
                <w:szCs w:val="24"/>
              </w:rPr>
              <w:t>Software Project Management</w:t>
            </w:r>
          </w:p>
        </w:tc>
        <w:tc>
          <w:tcPr>
            <w:tcW w:w="851" w:type="dxa"/>
          </w:tcPr>
          <w:p w14:paraId="1C3A2957" w14:textId="46A6C777" w:rsidR="00051F93" w:rsidRPr="00222E30" w:rsidRDefault="00051F93" w:rsidP="00051F93">
            <w:pPr>
              <w:pStyle w:val="TableParagraph"/>
              <w:spacing w:line="360" w:lineRule="auto"/>
              <w:ind w:right="134"/>
              <w:jc w:val="center"/>
              <w:rPr>
                <w:sz w:val="24"/>
                <w:szCs w:val="24"/>
              </w:rPr>
            </w:pPr>
            <w:r>
              <w:rPr>
                <w:sz w:val="24"/>
                <w:szCs w:val="24"/>
              </w:rPr>
              <w:t>2</w:t>
            </w:r>
          </w:p>
        </w:tc>
      </w:tr>
      <w:tr w:rsidR="00051F93" w:rsidRPr="00873352" w14:paraId="772FA137" w14:textId="77777777" w:rsidTr="00C61DDB">
        <w:trPr>
          <w:trHeight w:val="184"/>
        </w:trPr>
        <w:tc>
          <w:tcPr>
            <w:tcW w:w="1418" w:type="dxa"/>
          </w:tcPr>
          <w:p w14:paraId="7AC4FEFD" w14:textId="15F27761" w:rsidR="00051F93" w:rsidRPr="00222E30" w:rsidRDefault="00051F93" w:rsidP="00051F93">
            <w:pPr>
              <w:pStyle w:val="TableParagraph"/>
              <w:spacing w:line="360" w:lineRule="auto"/>
              <w:ind w:left="100"/>
              <w:rPr>
                <w:sz w:val="24"/>
                <w:szCs w:val="24"/>
              </w:rPr>
            </w:pPr>
            <w:r w:rsidRPr="00E1496C">
              <w:rPr>
                <w:sz w:val="24"/>
                <w:szCs w:val="24"/>
              </w:rPr>
              <w:t>SE</w:t>
            </w:r>
            <w:r>
              <w:rPr>
                <w:sz w:val="24"/>
                <w:szCs w:val="24"/>
              </w:rPr>
              <w:t>4271</w:t>
            </w:r>
          </w:p>
        </w:tc>
        <w:tc>
          <w:tcPr>
            <w:tcW w:w="6662" w:type="dxa"/>
          </w:tcPr>
          <w:p w14:paraId="727737E7" w14:textId="04ED5C21" w:rsidR="00051F93" w:rsidRPr="00222E30" w:rsidRDefault="00051F93" w:rsidP="00051F93">
            <w:pPr>
              <w:pStyle w:val="TableParagraph"/>
              <w:spacing w:line="360" w:lineRule="auto"/>
              <w:ind w:left="100"/>
              <w:rPr>
                <w:sz w:val="24"/>
                <w:szCs w:val="24"/>
              </w:rPr>
            </w:pPr>
            <w:r w:rsidRPr="00E1496C">
              <w:rPr>
                <w:sz w:val="24"/>
                <w:szCs w:val="24"/>
              </w:rPr>
              <w:t>Software Project Management</w:t>
            </w:r>
            <w:r>
              <w:rPr>
                <w:sz w:val="24"/>
                <w:szCs w:val="24"/>
              </w:rPr>
              <w:t xml:space="preserve"> Lab</w:t>
            </w:r>
          </w:p>
        </w:tc>
        <w:tc>
          <w:tcPr>
            <w:tcW w:w="851" w:type="dxa"/>
          </w:tcPr>
          <w:p w14:paraId="62A88CD5" w14:textId="50F25583" w:rsidR="00051F93" w:rsidRPr="00222E30" w:rsidRDefault="00051F93" w:rsidP="00051F93">
            <w:pPr>
              <w:pStyle w:val="TableParagraph"/>
              <w:spacing w:line="360" w:lineRule="auto"/>
              <w:ind w:right="134"/>
              <w:jc w:val="center"/>
              <w:rPr>
                <w:sz w:val="24"/>
                <w:szCs w:val="24"/>
              </w:rPr>
            </w:pPr>
            <w:r>
              <w:rPr>
                <w:sz w:val="24"/>
                <w:szCs w:val="24"/>
              </w:rPr>
              <w:t>1</w:t>
            </w:r>
          </w:p>
        </w:tc>
      </w:tr>
      <w:tr w:rsidR="00051F93" w:rsidRPr="00873352" w14:paraId="77A42924" w14:textId="77777777" w:rsidTr="00C61DDB">
        <w:trPr>
          <w:trHeight w:val="184"/>
        </w:trPr>
        <w:tc>
          <w:tcPr>
            <w:tcW w:w="1418" w:type="dxa"/>
          </w:tcPr>
          <w:p w14:paraId="7948B303" w14:textId="28B92A94" w:rsidR="00051F93" w:rsidRPr="00222E30" w:rsidRDefault="00051F93" w:rsidP="00051F93">
            <w:pPr>
              <w:pStyle w:val="TableParagraph"/>
              <w:spacing w:line="360" w:lineRule="auto"/>
              <w:ind w:left="100"/>
              <w:rPr>
                <w:sz w:val="24"/>
                <w:szCs w:val="24"/>
              </w:rPr>
            </w:pPr>
            <w:r w:rsidRPr="00E1496C">
              <w:rPr>
                <w:sz w:val="24"/>
                <w:szCs w:val="24"/>
              </w:rPr>
              <w:t>SE</w:t>
            </w:r>
            <w:r>
              <w:rPr>
                <w:sz w:val="24"/>
                <w:szCs w:val="24"/>
              </w:rPr>
              <w:t>4882</w:t>
            </w:r>
          </w:p>
        </w:tc>
        <w:tc>
          <w:tcPr>
            <w:tcW w:w="6662" w:type="dxa"/>
          </w:tcPr>
          <w:p w14:paraId="750879FD" w14:textId="27E7CF0F" w:rsidR="00051F93" w:rsidRPr="00222E30" w:rsidRDefault="00051F93" w:rsidP="00051F93">
            <w:pPr>
              <w:pStyle w:val="TableParagraph"/>
              <w:spacing w:line="360" w:lineRule="auto"/>
              <w:ind w:left="100"/>
              <w:rPr>
                <w:sz w:val="24"/>
                <w:szCs w:val="24"/>
              </w:rPr>
            </w:pPr>
            <w:r>
              <w:rPr>
                <w:sz w:val="24"/>
                <w:szCs w:val="24"/>
              </w:rPr>
              <w:t>Data Science</w:t>
            </w:r>
          </w:p>
        </w:tc>
        <w:tc>
          <w:tcPr>
            <w:tcW w:w="851" w:type="dxa"/>
          </w:tcPr>
          <w:p w14:paraId="613CE182" w14:textId="1489624D" w:rsidR="00051F93" w:rsidRPr="00222E30" w:rsidRDefault="00051F93" w:rsidP="00051F93">
            <w:pPr>
              <w:pStyle w:val="TableParagraph"/>
              <w:spacing w:line="360" w:lineRule="auto"/>
              <w:ind w:right="134"/>
              <w:jc w:val="center"/>
              <w:rPr>
                <w:sz w:val="24"/>
                <w:szCs w:val="24"/>
              </w:rPr>
            </w:pPr>
            <w:r>
              <w:rPr>
                <w:sz w:val="24"/>
                <w:szCs w:val="24"/>
              </w:rPr>
              <w:t>2</w:t>
            </w:r>
          </w:p>
        </w:tc>
      </w:tr>
      <w:tr w:rsidR="00051F93" w:rsidRPr="00873352" w14:paraId="093EB6E2" w14:textId="77777777" w:rsidTr="00C61DDB">
        <w:trPr>
          <w:trHeight w:val="184"/>
        </w:trPr>
        <w:tc>
          <w:tcPr>
            <w:tcW w:w="1418" w:type="dxa"/>
          </w:tcPr>
          <w:p w14:paraId="6FCB4003" w14:textId="3B31916A" w:rsidR="00051F93" w:rsidRPr="00222E30" w:rsidRDefault="00051F93" w:rsidP="00051F93">
            <w:pPr>
              <w:pStyle w:val="TableParagraph"/>
              <w:spacing w:line="360" w:lineRule="auto"/>
              <w:ind w:left="100"/>
              <w:rPr>
                <w:sz w:val="24"/>
                <w:szCs w:val="24"/>
              </w:rPr>
            </w:pPr>
            <w:r w:rsidRPr="00E1496C">
              <w:rPr>
                <w:sz w:val="24"/>
                <w:szCs w:val="24"/>
              </w:rPr>
              <w:t>SE</w:t>
            </w:r>
            <w:r>
              <w:rPr>
                <w:sz w:val="24"/>
                <w:szCs w:val="24"/>
              </w:rPr>
              <w:t>4881</w:t>
            </w:r>
          </w:p>
        </w:tc>
        <w:tc>
          <w:tcPr>
            <w:tcW w:w="6662" w:type="dxa"/>
          </w:tcPr>
          <w:p w14:paraId="6363AFB2" w14:textId="769BAD55" w:rsidR="00051F93" w:rsidRPr="00222E30" w:rsidRDefault="00051F93" w:rsidP="00051F93">
            <w:pPr>
              <w:pStyle w:val="TableParagraph"/>
              <w:spacing w:line="360" w:lineRule="auto"/>
              <w:ind w:left="100"/>
              <w:rPr>
                <w:sz w:val="24"/>
                <w:szCs w:val="24"/>
              </w:rPr>
            </w:pPr>
            <w:r>
              <w:rPr>
                <w:sz w:val="24"/>
                <w:szCs w:val="24"/>
              </w:rPr>
              <w:t>Data Science Lab</w:t>
            </w:r>
          </w:p>
        </w:tc>
        <w:tc>
          <w:tcPr>
            <w:tcW w:w="851" w:type="dxa"/>
          </w:tcPr>
          <w:p w14:paraId="02581C34" w14:textId="66857FB8" w:rsidR="00051F93" w:rsidRPr="00222E30" w:rsidRDefault="00051F93" w:rsidP="00051F93">
            <w:pPr>
              <w:pStyle w:val="TableParagraph"/>
              <w:spacing w:line="360" w:lineRule="auto"/>
              <w:ind w:right="134"/>
              <w:jc w:val="center"/>
              <w:rPr>
                <w:sz w:val="24"/>
                <w:szCs w:val="24"/>
              </w:rPr>
            </w:pPr>
            <w:r>
              <w:rPr>
                <w:sz w:val="24"/>
                <w:szCs w:val="24"/>
              </w:rPr>
              <w:t>1</w:t>
            </w:r>
          </w:p>
        </w:tc>
      </w:tr>
      <w:tr w:rsidR="00051F93" w:rsidRPr="00873352" w14:paraId="315CD14F" w14:textId="77777777" w:rsidTr="00C61DDB">
        <w:trPr>
          <w:trHeight w:val="184"/>
        </w:trPr>
        <w:tc>
          <w:tcPr>
            <w:tcW w:w="1418" w:type="dxa"/>
          </w:tcPr>
          <w:p w14:paraId="45FAB43A" w14:textId="4BD5EBAE" w:rsidR="00051F93" w:rsidRPr="00222E30" w:rsidRDefault="00051F93" w:rsidP="00051F93">
            <w:pPr>
              <w:pStyle w:val="TableParagraph"/>
              <w:spacing w:line="360" w:lineRule="auto"/>
              <w:ind w:left="100"/>
              <w:rPr>
                <w:sz w:val="24"/>
                <w:szCs w:val="24"/>
              </w:rPr>
            </w:pPr>
            <w:r w:rsidRPr="00E1496C">
              <w:rPr>
                <w:sz w:val="24"/>
                <w:szCs w:val="24"/>
              </w:rPr>
              <w:t>SE4743</w:t>
            </w:r>
          </w:p>
        </w:tc>
        <w:tc>
          <w:tcPr>
            <w:tcW w:w="6662" w:type="dxa"/>
          </w:tcPr>
          <w:p w14:paraId="3DE0E16A" w14:textId="0DC1414E" w:rsidR="00051F93" w:rsidRPr="00222E30" w:rsidRDefault="00051F93" w:rsidP="00051F93">
            <w:pPr>
              <w:pStyle w:val="TableParagraph"/>
              <w:spacing w:line="360" w:lineRule="auto"/>
              <w:ind w:left="100"/>
              <w:rPr>
                <w:sz w:val="24"/>
                <w:szCs w:val="24"/>
              </w:rPr>
            </w:pPr>
            <w:r w:rsidRPr="006A52A9">
              <w:rPr>
                <w:sz w:val="24"/>
                <w:szCs w:val="24"/>
              </w:rPr>
              <w:t>Elective-I (</w:t>
            </w:r>
            <w:r w:rsidRPr="00E1496C">
              <w:rPr>
                <w:sz w:val="24"/>
                <w:szCs w:val="24"/>
              </w:rPr>
              <w:t>Internet of Things</w:t>
            </w:r>
            <w:r>
              <w:rPr>
                <w:sz w:val="24"/>
                <w:szCs w:val="24"/>
              </w:rPr>
              <w:t>)</w:t>
            </w:r>
          </w:p>
        </w:tc>
        <w:tc>
          <w:tcPr>
            <w:tcW w:w="851" w:type="dxa"/>
          </w:tcPr>
          <w:p w14:paraId="77346D94" w14:textId="08F4AE70" w:rsidR="00051F93" w:rsidRPr="00222E30" w:rsidRDefault="00051F93" w:rsidP="00051F93">
            <w:pPr>
              <w:pStyle w:val="TableParagraph"/>
              <w:spacing w:line="360" w:lineRule="auto"/>
              <w:ind w:right="134"/>
              <w:jc w:val="center"/>
              <w:rPr>
                <w:sz w:val="24"/>
                <w:szCs w:val="24"/>
              </w:rPr>
            </w:pPr>
            <w:r w:rsidRPr="00E1496C">
              <w:rPr>
                <w:sz w:val="24"/>
                <w:szCs w:val="24"/>
              </w:rPr>
              <w:t>3</w:t>
            </w:r>
          </w:p>
        </w:tc>
      </w:tr>
      <w:tr w:rsidR="00051F93" w:rsidRPr="00873352" w14:paraId="7220F04A" w14:textId="77777777" w:rsidTr="00C61DDB">
        <w:trPr>
          <w:trHeight w:val="184"/>
        </w:trPr>
        <w:tc>
          <w:tcPr>
            <w:tcW w:w="1418" w:type="dxa"/>
          </w:tcPr>
          <w:p w14:paraId="50D697FE" w14:textId="555914B2" w:rsidR="00051F93" w:rsidRPr="00222E30" w:rsidRDefault="00051F93" w:rsidP="00051F93">
            <w:pPr>
              <w:pStyle w:val="TableParagraph"/>
              <w:spacing w:line="360" w:lineRule="auto"/>
              <w:ind w:left="100"/>
              <w:rPr>
                <w:sz w:val="24"/>
                <w:szCs w:val="24"/>
              </w:rPr>
            </w:pPr>
            <w:r w:rsidRPr="00E1496C">
              <w:rPr>
                <w:sz w:val="24"/>
                <w:szCs w:val="24"/>
              </w:rPr>
              <w:t>HMSE</w:t>
            </w:r>
            <w:r>
              <w:rPr>
                <w:sz w:val="24"/>
                <w:szCs w:val="24"/>
              </w:rPr>
              <w:t>4</w:t>
            </w:r>
            <w:r w:rsidRPr="00E1496C">
              <w:rPr>
                <w:sz w:val="24"/>
                <w:szCs w:val="24"/>
              </w:rPr>
              <w:t>033</w:t>
            </w:r>
          </w:p>
        </w:tc>
        <w:tc>
          <w:tcPr>
            <w:tcW w:w="6662" w:type="dxa"/>
          </w:tcPr>
          <w:p w14:paraId="5391D260" w14:textId="082BB304" w:rsidR="00051F93" w:rsidRPr="00222E30" w:rsidRDefault="00051F93" w:rsidP="00051F93">
            <w:pPr>
              <w:pStyle w:val="TableParagraph"/>
              <w:spacing w:line="360" w:lineRule="auto"/>
              <w:ind w:left="100"/>
              <w:rPr>
                <w:sz w:val="24"/>
                <w:szCs w:val="24"/>
              </w:rPr>
            </w:pPr>
            <w:r w:rsidRPr="00E1496C">
              <w:rPr>
                <w:sz w:val="24"/>
                <w:szCs w:val="24"/>
              </w:rPr>
              <w:t xml:space="preserve">Technical </w:t>
            </w:r>
            <w:r>
              <w:rPr>
                <w:sz w:val="24"/>
                <w:szCs w:val="24"/>
              </w:rPr>
              <w:t>and Business</w:t>
            </w:r>
            <w:r w:rsidRPr="00E1496C">
              <w:rPr>
                <w:sz w:val="24"/>
                <w:szCs w:val="24"/>
              </w:rPr>
              <w:t xml:space="preserve"> Writing</w:t>
            </w:r>
          </w:p>
        </w:tc>
        <w:tc>
          <w:tcPr>
            <w:tcW w:w="851" w:type="dxa"/>
          </w:tcPr>
          <w:p w14:paraId="1C408452" w14:textId="20FA97B3" w:rsidR="00051F93" w:rsidRPr="00222E30" w:rsidRDefault="00051F93" w:rsidP="00051F93">
            <w:pPr>
              <w:pStyle w:val="TableParagraph"/>
              <w:spacing w:line="360" w:lineRule="auto"/>
              <w:ind w:right="134"/>
              <w:jc w:val="center"/>
              <w:rPr>
                <w:sz w:val="24"/>
                <w:szCs w:val="24"/>
              </w:rPr>
            </w:pPr>
            <w:r w:rsidRPr="00E1496C">
              <w:rPr>
                <w:sz w:val="24"/>
                <w:szCs w:val="24"/>
              </w:rPr>
              <w:t>3</w:t>
            </w:r>
          </w:p>
        </w:tc>
      </w:tr>
      <w:tr w:rsidR="00051F93" w:rsidRPr="00873352" w14:paraId="2A5C0F40" w14:textId="77777777" w:rsidTr="00C61DDB">
        <w:trPr>
          <w:trHeight w:val="184"/>
        </w:trPr>
        <w:tc>
          <w:tcPr>
            <w:tcW w:w="1418" w:type="dxa"/>
            <w:tcBorders>
              <w:bottom w:val="single" w:sz="4" w:space="0" w:color="auto"/>
            </w:tcBorders>
          </w:tcPr>
          <w:p w14:paraId="3BA57524" w14:textId="65FFFF02" w:rsidR="00051F93" w:rsidRPr="00222E30" w:rsidRDefault="00051F93" w:rsidP="00051F93">
            <w:pPr>
              <w:pStyle w:val="TableParagraph"/>
              <w:spacing w:line="360" w:lineRule="auto"/>
              <w:ind w:left="100"/>
              <w:rPr>
                <w:sz w:val="24"/>
                <w:szCs w:val="24"/>
              </w:rPr>
            </w:pPr>
            <w:r w:rsidRPr="00E1496C">
              <w:rPr>
                <w:sz w:val="24"/>
                <w:szCs w:val="24"/>
              </w:rPr>
              <w:t>SE491</w:t>
            </w:r>
            <w:r>
              <w:rPr>
                <w:sz w:val="24"/>
                <w:szCs w:val="24"/>
              </w:rPr>
              <w:t>2</w:t>
            </w:r>
          </w:p>
        </w:tc>
        <w:tc>
          <w:tcPr>
            <w:tcW w:w="6662" w:type="dxa"/>
            <w:tcBorders>
              <w:bottom w:val="single" w:sz="4" w:space="0" w:color="auto"/>
            </w:tcBorders>
          </w:tcPr>
          <w:p w14:paraId="558BA757" w14:textId="3A1FE238" w:rsidR="00051F93" w:rsidRPr="00222E30" w:rsidRDefault="00051F93" w:rsidP="00051F93">
            <w:pPr>
              <w:pStyle w:val="TableParagraph"/>
              <w:spacing w:line="360" w:lineRule="auto"/>
              <w:ind w:left="100"/>
              <w:rPr>
                <w:sz w:val="24"/>
                <w:szCs w:val="24"/>
              </w:rPr>
            </w:pPr>
            <w:r w:rsidRPr="00E1496C">
              <w:rPr>
                <w:sz w:val="24"/>
                <w:szCs w:val="24"/>
              </w:rPr>
              <w:t>Design Project-I</w:t>
            </w:r>
          </w:p>
        </w:tc>
        <w:tc>
          <w:tcPr>
            <w:tcW w:w="851" w:type="dxa"/>
            <w:tcBorders>
              <w:bottom w:val="single" w:sz="4" w:space="0" w:color="auto"/>
            </w:tcBorders>
          </w:tcPr>
          <w:p w14:paraId="699F9676" w14:textId="608C1B27" w:rsidR="00051F93" w:rsidRPr="00222E30" w:rsidRDefault="00051F93" w:rsidP="00051F93">
            <w:pPr>
              <w:pStyle w:val="TableParagraph"/>
              <w:spacing w:line="360" w:lineRule="auto"/>
              <w:ind w:right="134"/>
              <w:jc w:val="center"/>
              <w:rPr>
                <w:sz w:val="24"/>
                <w:szCs w:val="24"/>
              </w:rPr>
            </w:pPr>
            <w:r>
              <w:rPr>
                <w:sz w:val="24"/>
                <w:szCs w:val="24"/>
              </w:rPr>
              <w:t>2</w:t>
            </w:r>
          </w:p>
        </w:tc>
      </w:tr>
    </w:tbl>
    <w:p w14:paraId="28C1D0AF" w14:textId="77777777" w:rsidR="006F6E41" w:rsidRPr="006F6E41" w:rsidRDefault="006F6E41" w:rsidP="006F6E41">
      <w:pPr>
        <w:pStyle w:val="BodyText"/>
        <w:tabs>
          <w:tab w:val="left" w:pos="839"/>
        </w:tabs>
        <w:ind w:left="119"/>
        <w:rPr>
          <w:rFonts w:ascii="Aptos" w:hAnsi="Aptos" w:cs="Aptos"/>
        </w:rPr>
      </w:pPr>
    </w:p>
    <w:p w14:paraId="2E6F9986" w14:textId="77777777" w:rsidR="006F6E41" w:rsidRPr="006F6E41" w:rsidRDefault="006F6E41" w:rsidP="006F6E41">
      <w:pPr>
        <w:pStyle w:val="BodyText"/>
        <w:tabs>
          <w:tab w:val="left" w:pos="839"/>
        </w:tabs>
        <w:ind w:left="119"/>
        <w:rPr>
          <w:rFonts w:ascii="Aptos" w:hAnsi="Aptos" w:cs="Aptos"/>
        </w:rPr>
      </w:pPr>
    </w:p>
    <w:p w14:paraId="0A617C41" w14:textId="77777777" w:rsidR="006F6E41" w:rsidRDefault="006F6E41" w:rsidP="006F6E41">
      <w:pPr>
        <w:pStyle w:val="BodyText"/>
        <w:tabs>
          <w:tab w:val="left" w:pos="839"/>
        </w:tabs>
        <w:rPr>
          <w:b/>
          <w:bCs/>
        </w:rPr>
      </w:pPr>
      <w:r w:rsidRPr="00AB17A8">
        <w:t>Semester-</w:t>
      </w:r>
      <w:r>
        <w:t>VI</w:t>
      </w:r>
      <w:r w:rsidRPr="00AB17A8">
        <w:t>I</w:t>
      </w:r>
      <w:r>
        <w:t>I</w:t>
      </w:r>
      <w:r w:rsidRPr="00AB17A8">
        <w:t xml:space="preserve"> (</w:t>
      </w:r>
      <w:r>
        <w:t xml:space="preserve">10 </w:t>
      </w:r>
      <w:r w:rsidRPr="00AB17A8">
        <w:t>Cr. Hrs)</w:t>
      </w:r>
    </w:p>
    <w:tbl>
      <w:tblPr>
        <w:tblW w:w="8931" w:type="dxa"/>
        <w:tblInd w:w="-15"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1418"/>
        <w:gridCol w:w="6662"/>
        <w:gridCol w:w="851"/>
      </w:tblGrid>
      <w:tr w:rsidR="006F6E41" w:rsidRPr="00873352" w14:paraId="50E1E914" w14:textId="77777777" w:rsidTr="00C61DDB">
        <w:trPr>
          <w:trHeight w:val="274"/>
        </w:trPr>
        <w:tc>
          <w:tcPr>
            <w:tcW w:w="1418" w:type="dxa"/>
            <w:tcBorders>
              <w:top w:val="single" w:sz="4" w:space="0" w:color="auto"/>
              <w:bottom w:val="single" w:sz="4" w:space="0" w:color="auto"/>
            </w:tcBorders>
          </w:tcPr>
          <w:p w14:paraId="6B0AE1E7" w14:textId="77777777" w:rsidR="006F6E41" w:rsidRPr="006F6E41" w:rsidRDefault="006F6E41" w:rsidP="00C61DDB">
            <w:pPr>
              <w:pStyle w:val="TableParagraph"/>
              <w:spacing w:before="0" w:line="360" w:lineRule="auto"/>
              <w:ind w:left="-1"/>
              <w:rPr>
                <w:rFonts w:ascii="Aptos" w:hAnsi="Aptos" w:cs="Aptos"/>
                <w:b/>
                <w:sz w:val="24"/>
              </w:rPr>
            </w:pPr>
            <w:r>
              <w:rPr>
                <w:bCs/>
                <w:sz w:val="24"/>
                <w:szCs w:val="24"/>
              </w:rPr>
              <w:t xml:space="preserve"> </w:t>
            </w:r>
            <w:r w:rsidRPr="00AB17A8">
              <w:rPr>
                <w:bCs/>
                <w:sz w:val="24"/>
                <w:szCs w:val="24"/>
              </w:rPr>
              <w:t>Code</w:t>
            </w:r>
          </w:p>
        </w:tc>
        <w:tc>
          <w:tcPr>
            <w:tcW w:w="6662" w:type="dxa"/>
            <w:tcBorders>
              <w:top w:val="single" w:sz="4" w:space="0" w:color="auto"/>
              <w:bottom w:val="single" w:sz="4" w:space="0" w:color="auto"/>
            </w:tcBorders>
          </w:tcPr>
          <w:p w14:paraId="1B895188" w14:textId="77777777" w:rsidR="006F6E41" w:rsidRPr="006F6E41" w:rsidRDefault="006F6E41" w:rsidP="00C61DDB">
            <w:pPr>
              <w:pStyle w:val="TableParagraph"/>
              <w:spacing w:before="0" w:line="360" w:lineRule="auto"/>
              <w:ind w:left="84"/>
              <w:rPr>
                <w:rFonts w:ascii="Aptos" w:hAnsi="Aptos" w:cs="Aptos"/>
                <w:b/>
                <w:sz w:val="24"/>
              </w:rPr>
            </w:pPr>
            <w:r w:rsidRPr="00AB17A8">
              <w:rPr>
                <w:bCs/>
                <w:sz w:val="24"/>
                <w:szCs w:val="24"/>
              </w:rPr>
              <w:t>Course Title</w:t>
            </w:r>
          </w:p>
        </w:tc>
        <w:tc>
          <w:tcPr>
            <w:tcW w:w="851" w:type="dxa"/>
            <w:tcBorders>
              <w:top w:val="single" w:sz="4" w:space="0" w:color="auto"/>
              <w:bottom w:val="single" w:sz="4" w:space="0" w:color="auto"/>
            </w:tcBorders>
          </w:tcPr>
          <w:p w14:paraId="7E09968F" w14:textId="77777777" w:rsidR="006F6E41" w:rsidRPr="006F6E41" w:rsidRDefault="006F6E41" w:rsidP="00C61DDB">
            <w:pPr>
              <w:pStyle w:val="TableParagraph"/>
              <w:spacing w:before="0" w:line="360" w:lineRule="auto"/>
              <w:ind w:right="55"/>
              <w:jc w:val="center"/>
              <w:rPr>
                <w:rFonts w:ascii="Aptos" w:hAnsi="Aptos" w:cs="Aptos"/>
                <w:b/>
                <w:sz w:val="24"/>
              </w:rPr>
            </w:pPr>
            <w:r w:rsidRPr="00AB17A8">
              <w:rPr>
                <w:bCs/>
                <w:sz w:val="24"/>
                <w:szCs w:val="24"/>
              </w:rPr>
              <w:t>Cr.</w:t>
            </w:r>
            <w:r w:rsidRPr="00AB17A8">
              <w:rPr>
                <w:bCs/>
                <w:spacing w:val="-3"/>
                <w:sz w:val="24"/>
                <w:szCs w:val="24"/>
              </w:rPr>
              <w:t xml:space="preserve"> </w:t>
            </w:r>
            <w:r w:rsidRPr="00AB17A8">
              <w:rPr>
                <w:bCs/>
                <w:sz w:val="24"/>
                <w:szCs w:val="24"/>
              </w:rPr>
              <w:t>Hr</w:t>
            </w:r>
            <w:r w:rsidRPr="00AB17A8">
              <w:rPr>
                <w:bCs/>
                <w:spacing w:val="-2"/>
                <w:sz w:val="24"/>
                <w:szCs w:val="24"/>
              </w:rPr>
              <w:t>s</w:t>
            </w:r>
          </w:p>
        </w:tc>
      </w:tr>
      <w:tr w:rsidR="00051F93" w:rsidRPr="00873352" w14:paraId="45FFEDE4" w14:textId="77777777" w:rsidTr="00C61DDB">
        <w:trPr>
          <w:trHeight w:val="183"/>
        </w:trPr>
        <w:tc>
          <w:tcPr>
            <w:tcW w:w="1418" w:type="dxa"/>
            <w:tcBorders>
              <w:top w:val="single" w:sz="4" w:space="0" w:color="auto"/>
            </w:tcBorders>
          </w:tcPr>
          <w:p w14:paraId="05B78B4C" w14:textId="5961E2FA" w:rsidR="00051F93" w:rsidRPr="00222E30" w:rsidRDefault="00051F93" w:rsidP="00051F93">
            <w:pPr>
              <w:pStyle w:val="TableParagraph"/>
              <w:spacing w:line="360" w:lineRule="auto"/>
              <w:ind w:left="100"/>
              <w:rPr>
                <w:sz w:val="24"/>
                <w:szCs w:val="24"/>
              </w:rPr>
            </w:pPr>
            <w:r w:rsidRPr="00E1496C">
              <w:rPr>
                <w:sz w:val="24"/>
                <w:szCs w:val="24"/>
              </w:rPr>
              <w:t>SE</w:t>
            </w:r>
            <w:r>
              <w:rPr>
                <w:sz w:val="24"/>
                <w:szCs w:val="24"/>
              </w:rPr>
              <w:t>4</w:t>
            </w:r>
            <w:r w:rsidRPr="00E1496C">
              <w:rPr>
                <w:sz w:val="24"/>
                <w:szCs w:val="24"/>
              </w:rPr>
              <w:t>61</w:t>
            </w:r>
            <w:r>
              <w:rPr>
                <w:sz w:val="24"/>
                <w:szCs w:val="24"/>
              </w:rPr>
              <w:t>2</w:t>
            </w:r>
          </w:p>
        </w:tc>
        <w:tc>
          <w:tcPr>
            <w:tcW w:w="6662" w:type="dxa"/>
            <w:tcBorders>
              <w:top w:val="single" w:sz="4" w:space="0" w:color="auto"/>
            </w:tcBorders>
          </w:tcPr>
          <w:p w14:paraId="6D678CB7" w14:textId="086E341E" w:rsidR="00051F93" w:rsidRPr="00222E30" w:rsidRDefault="00051F93" w:rsidP="00051F93">
            <w:pPr>
              <w:pStyle w:val="TableParagraph"/>
              <w:spacing w:line="360" w:lineRule="auto"/>
              <w:ind w:left="100"/>
              <w:rPr>
                <w:sz w:val="24"/>
                <w:szCs w:val="24"/>
              </w:rPr>
            </w:pPr>
            <w:r w:rsidRPr="00E1496C">
              <w:rPr>
                <w:sz w:val="24"/>
                <w:szCs w:val="24"/>
              </w:rPr>
              <w:t>Software</w:t>
            </w:r>
            <w:r w:rsidRPr="00E1496C">
              <w:rPr>
                <w:spacing w:val="-4"/>
                <w:sz w:val="24"/>
                <w:szCs w:val="24"/>
              </w:rPr>
              <w:t xml:space="preserve"> </w:t>
            </w:r>
            <w:r w:rsidRPr="00E1496C">
              <w:rPr>
                <w:sz w:val="24"/>
                <w:szCs w:val="24"/>
              </w:rPr>
              <w:t>Quality</w:t>
            </w:r>
            <w:r w:rsidRPr="00E1496C">
              <w:rPr>
                <w:spacing w:val="-2"/>
                <w:sz w:val="24"/>
                <w:szCs w:val="24"/>
              </w:rPr>
              <w:t xml:space="preserve"> </w:t>
            </w:r>
            <w:r w:rsidRPr="00E1496C">
              <w:rPr>
                <w:sz w:val="24"/>
                <w:szCs w:val="24"/>
              </w:rPr>
              <w:t>Engineering</w:t>
            </w:r>
          </w:p>
        </w:tc>
        <w:tc>
          <w:tcPr>
            <w:tcW w:w="851" w:type="dxa"/>
            <w:tcBorders>
              <w:top w:val="single" w:sz="4" w:space="0" w:color="auto"/>
            </w:tcBorders>
          </w:tcPr>
          <w:p w14:paraId="388E4BD5" w14:textId="42C2C8CB" w:rsidR="00051F93" w:rsidRPr="00222E30" w:rsidRDefault="00051F93" w:rsidP="00051F93">
            <w:pPr>
              <w:pStyle w:val="TableParagraph"/>
              <w:spacing w:line="360" w:lineRule="auto"/>
              <w:ind w:right="134"/>
              <w:jc w:val="center"/>
              <w:rPr>
                <w:sz w:val="24"/>
                <w:szCs w:val="24"/>
              </w:rPr>
            </w:pPr>
            <w:r>
              <w:rPr>
                <w:sz w:val="24"/>
                <w:szCs w:val="24"/>
              </w:rPr>
              <w:t>2</w:t>
            </w:r>
          </w:p>
        </w:tc>
      </w:tr>
      <w:tr w:rsidR="00051F93" w:rsidRPr="00873352" w14:paraId="73CF9474" w14:textId="77777777" w:rsidTr="00C61DDB">
        <w:trPr>
          <w:trHeight w:val="184"/>
        </w:trPr>
        <w:tc>
          <w:tcPr>
            <w:tcW w:w="1418" w:type="dxa"/>
          </w:tcPr>
          <w:p w14:paraId="0656108F" w14:textId="539CC899" w:rsidR="00051F93" w:rsidRPr="00222E30" w:rsidRDefault="00051F93" w:rsidP="00051F93">
            <w:pPr>
              <w:pStyle w:val="TableParagraph"/>
              <w:spacing w:line="360" w:lineRule="auto"/>
              <w:ind w:left="100"/>
              <w:rPr>
                <w:sz w:val="24"/>
                <w:szCs w:val="24"/>
              </w:rPr>
            </w:pPr>
            <w:r w:rsidRPr="00E1496C">
              <w:rPr>
                <w:sz w:val="24"/>
                <w:szCs w:val="24"/>
              </w:rPr>
              <w:t>SE</w:t>
            </w:r>
            <w:r>
              <w:rPr>
                <w:sz w:val="24"/>
                <w:szCs w:val="24"/>
              </w:rPr>
              <w:t>46</w:t>
            </w:r>
            <w:r w:rsidRPr="00E1496C">
              <w:rPr>
                <w:sz w:val="24"/>
                <w:szCs w:val="24"/>
              </w:rPr>
              <w:t>1</w:t>
            </w:r>
            <w:r>
              <w:rPr>
                <w:sz w:val="24"/>
                <w:szCs w:val="24"/>
              </w:rPr>
              <w:t>1</w:t>
            </w:r>
          </w:p>
        </w:tc>
        <w:tc>
          <w:tcPr>
            <w:tcW w:w="6662" w:type="dxa"/>
          </w:tcPr>
          <w:p w14:paraId="2EC5F16D" w14:textId="66D437F8" w:rsidR="00051F93" w:rsidRPr="00222E30" w:rsidRDefault="00051F93" w:rsidP="00051F93">
            <w:pPr>
              <w:pStyle w:val="TableParagraph"/>
              <w:spacing w:line="360" w:lineRule="auto"/>
              <w:ind w:left="100"/>
              <w:rPr>
                <w:sz w:val="24"/>
                <w:szCs w:val="24"/>
              </w:rPr>
            </w:pPr>
            <w:r w:rsidRPr="00E1496C">
              <w:rPr>
                <w:sz w:val="24"/>
                <w:szCs w:val="24"/>
              </w:rPr>
              <w:t>Software</w:t>
            </w:r>
            <w:r w:rsidRPr="00E1496C">
              <w:rPr>
                <w:spacing w:val="-4"/>
                <w:sz w:val="24"/>
                <w:szCs w:val="24"/>
              </w:rPr>
              <w:t xml:space="preserve"> </w:t>
            </w:r>
            <w:r w:rsidRPr="00E1496C">
              <w:rPr>
                <w:sz w:val="24"/>
                <w:szCs w:val="24"/>
              </w:rPr>
              <w:t>Quality</w:t>
            </w:r>
            <w:r w:rsidRPr="00E1496C">
              <w:rPr>
                <w:spacing w:val="-2"/>
                <w:sz w:val="24"/>
                <w:szCs w:val="24"/>
              </w:rPr>
              <w:t xml:space="preserve"> </w:t>
            </w:r>
            <w:r w:rsidRPr="00E1496C">
              <w:rPr>
                <w:sz w:val="24"/>
                <w:szCs w:val="24"/>
              </w:rPr>
              <w:t>Engineering</w:t>
            </w:r>
            <w:r>
              <w:rPr>
                <w:sz w:val="24"/>
                <w:szCs w:val="24"/>
              </w:rPr>
              <w:t xml:space="preserve"> Lab</w:t>
            </w:r>
          </w:p>
        </w:tc>
        <w:tc>
          <w:tcPr>
            <w:tcW w:w="851" w:type="dxa"/>
          </w:tcPr>
          <w:p w14:paraId="7ACBB444" w14:textId="5F8B7481" w:rsidR="00051F93" w:rsidRPr="00222E30" w:rsidRDefault="00051F93" w:rsidP="00051F93">
            <w:pPr>
              <w:pStyle w:val="TableParagraph"/>
              <w:spacing w:line="360" w:lineRule="auto"/>
              <w:ind w:right="134"/>
              <w:jc w:val="center"/>
              <w:rPr>
                <w:sz w:val="24"/>
                <w:szCs w:val="24"/>
              </w:rPr>
            </w:pPr>
            <w:r>
              <w:rPr>
                <w:sz w:val="24"/>
                <w:szCs w:val="24"/>
              </w:rPr>
              <w:t>1</w:t>
            </w:r>
          </w:p>
        </w:tc>
      </w:tr>
      <w:tr w:rsidR="00051F93" w:rsidRPr="00873352" w14:paraId="6F45082E" w14:textId="77777777" w:rsidTr="00C61DDB">
        <w:trPr>
          <w:trHeight w:val="184"/>
        </w:trPr>
        <w:tc>
          <w:tcPr>
            <w:tcW w:w="1418" w:type="dxa"/>
          </w:tcPr>
          <w:p w14:paraId="4008CD82" w14:textId="04017194" w:rsidR="00051F93" w:rsidRPr="00E1496C" w:rsidRDefault="00051F93" w:rsidP="00051F93">
            <w:pPr>
              <w:pStyle w:val="TableParagraph"/>
              <w:spacing w:line="360" w:lineRule="auto"/>
              <w:ind w:left="100"/>
              <w:rPr>
                <w:sz w:val="24"/>
                <w:szCs w:val="24"/>
              </w:rPr>
            </w:pPr>
            <w:r w:rsidRPr="00E1496C">
              <w:rPr>
                <w:sz w:val="24"/>
                <w:szCs w:val="24"/>
              </w:rPr>
              <w:t>SE</w:t>
            </w:r>
            <w:r>
              <w:rPr>
                <w:sz w:val="24"/>
                <w:szCs w:val="24"/>
              </w:rPr>
              <w:t>4</w:t>
            </w:r>
            <w:r w:rsidRPr="00E1496C">
              <w:rPr>
                <w:sz w:val="24"/>
                <w:szCs w:val="24"/>
              </w:rPr>
              <w:t>343</w:t>
            </w:r>
          </w:p>
        </w:tc>
        <w:tc>
          <w:tcPr>
            <w:tcW w:w="6662" w:type="dxa"/>
          </w:tcPr>
          <w:p w14:paraId="2CC0BE55" w14:textId="466EDFC8" w:rsidR="00051F93" w:rsidRPr="00E1496C" w:rsidRDefault="00051F93" w:rsidP="00051F93">
            <w:pPr>
              <w:pStyle w:val="TableParagraph"/>
              <w:spacing w:line="360" w:lineRule="auto"/>
              <w:ind w:left="100"/>
              <w:rPr>
                <w:sz w:val="24"/>
                <w:szCs w:val="24"/>
              </w:rPr>
            </w:pPr>
            <w:r w:rsidRPr="006A52A9">
              <w:rPr>
                <w:sz w:val="24"/>
                <w:szCs w:val="24"/>
              </w:rPr>
              <w:t>Elective-I</w:t>
            </w:r>
            <w:r>
              <w:rPr>
                <w:sz w:val="24"/>
                <w:szCs w:val="24"/>
              </w:rPr>
              <w:t>I</w:t>
            </w:r>
            <w:r w:rsidRPr="006A52A9">
              <w:rPr>
                <w:sz w:val="24"/>
                <w:szCs w:val="24"/>
              </w:rPr>
              <w:t xml:space="preserve"> (</w:t>
            </w:r>
            <w:r>
              <w:rPr>
                <w:sz w:val="24"/>
                <w:szCs w:val="24"/>
              </w:rPr>
              <w:t>Automated Software Testing</w:t>
            </w:r>
            <w:r w:rsidRPr="006A52A9">
              <w:rPr>
                <w:sz w:val="24"/>
                <w:szCs w:val="24"/>
              </w:rPr>
              <w:t>)</w:t>
            </w:r>
          </w:p>
        </w:tc>
        <w:tc>
          <w:tcPr>
            <w:tcW w:w="851" w:type="dxa"/>
          </w:tcPr>
          <w:p w14:paraId="79528F01" w14:textId="268BCB28" w:rsidR="00051F93" w:rsidRPr="00E1496C" w:rsidRDefault="00051F93" w:rsidP="00051F93">
            <w:pPr>
              <w:pStyle w:val="TableParagraph"/>
              <w:spacing w:line="360" w:lineRule="auto"/>
              <w:ind w:right="134"/>
              <w:jc w:val="center"/>
              <w:rPr>
                <w:sz w:val="24"/>
                <w:szCs w:val="24"/>
              </w:rPr>
            </w:pPr>
            <w:r w:rsidRPr="00E1496C">
              <w:rPr>
                <w:sz w:val="24"/>
                <w:szCs w:val="24"/>
              </w:rPr>
              <w:t>3</w:t>
            </w:r>
          </w:p>
        </w:tc>
      </w:tr>
      <w:tr w:rsidR="00051F93" w:rsidRPr="00873352" w14:paraId="0C455234" w14:textId="77777777" w:rsidTr="00C61DDB">
        <w:trPr>
          <w:trHeight w:val="184"/>
        </w:trPr>
        <w:tc>
          <w:tcPr>
            <w:tcW w:w="1418" w:type="dxa"/>
          </w:tcPr>
          <w:p w14:paraId="47771190" w14:textId="5BFD8CA7" w:rsidR="00051F93" w:rsidRPr="00E1496C" w:rsidRDefault="00051F93" w:rsidP="00051F93">
            <w:pPr>
              <w:pStyle w:val="TableParagraph"/>
              <w:spacing w:line="360" w:lineRule="auto"/>
              <w:ind w:left="100"/>
              <w:rPr>
                <w:sz w:val="24"/>
                <w:szCs w:val="24"/>
              </w:rPr>
            </w:pPr>
            <w:r w:rsidRPr="00E1496C">
              <w:rPr>
                <w:sz w:val="24"/>
                <w:szCs w:val="24"/>
              </w:rPr>
              <w:t>SE4573</w:t>
            </w:r>
          </w:p>
        </w:tc>
        <w:tc>
          <w:tcPr>
            <w:tcW w:w="6662" w:type="dxa"/>
          </w:tcPr>
          <w:p w14:paraId="3DE9A185" w14:textId="2909DBAE" w:rsidR="00051F93" w:rsidRPr="00E1496C" w:rsidRDefault="00051F93" w:rsidP="00051F93">
            <w:pPr>
              <w:pStyle w:val="TableParagraph"/>
              <w:spacing w:line="360" w:lineRule="auto"/>
              <w:ind w:left="100"/>
              <w:rPr>
                <w:sz w:val="24"/>
                <w:szCs w:val="24"/>
              </w:rPr>
            </w:pPr>
            <w:r w:rsidRPr="006A52A9">
              <w:rPr>
                <w:sz w:val="24"/>
                <w:szCs w:val="24"/>
              </w:rPr>
              <w:t>Elective-I</w:t>
            </w:r>
            <w:r>
              <w:rPr>
                <w:sz w:val="24"/>
                <w:szCs w:val="24"/>
              </w:rPr>
              <w:t>II</w:t>
            </w:r>
            <w:r w:rsidRPr="006A52A9">
              <w:rPr>
                <w:sz w:val="24"/>
                <w:szCs w:val="24"/>
              </w:rPr>
              <w:t xml:space="preserve"> (</w:t>
            </w:r>
            <w:r w:rsidRPr="00E1496C">
              <w:rPr>
                <w:sz w:val="24"/>
                <w:szCs w:val="24"/>
              </w:rPr>
              <w:t>Blockchain Technology</w:t>
            </w:r>
            <w:r>
              <w:rPr>
                <w:sz w:val="24"/>
                <w:szCs w:val="24"/>
              </w:rPr>
              <w:t>)</w:t>
            </w:r>
          </w:p>
        </w:tc>
        <w:tc>
          <w:tcPr>
            <w:tcW w:w="851" w:type="dxa"/>
          </w:tcPr>
          <w:p w14:paraId="46E64DD9" w14:textId="7A3D6318" w:rsidR="00051F93" w:rsidRPr="00E1496C" w:rsidRDefault="00051F93" w:rsidP="00051F93">
            <w:pPr>
              <w:pStyle w:val="TableParagraph"/>
              <w:spacing w:line="360" w:lineRule="auto"/>
              <w:ind w:right="134"/>
              <w:jc w:val="center"/>
              <w:rPr>
                <w:sz w:val="24"/>
                <w:szCs w:val="24"/>
              </w:rPr>
            </w:pPr>
            <w:r w:rsidRPr="00E1496C">
              <w:rPr>
                <w:sz w:val="24"/>
                <w:szCs w:val="24"/>
              </w:rPr>
              <w:t>3</w:t>
            </w:r>
          </w:p>
        </w:tc>
      </w:tr>
      <w:tr w:rsidR="00051F93" w:rsidRPr="00873352" w14:paraId="3F827355" w14:textId="77777777" w:rsidTr="00C61DDB">
        <w:trPr>
          <w:trHeight w:val="184"/>
        </w:trPr>
        <w:tc>
          <w:tcPr>
            <w:tcW w:w="1418" w:type="dxa"/>
          </w:tcPr>
          <w:p w14:paraId="12D9AC43" w14:textId="200F9B76" w:rsidR="00051F93" w:rsidRPr="00E1496C" w:rsidRDefault="00051F93" w:rsidP="00051F93">
            <w:pPr>
              <w:pStyle w:val="TableParagraph"/>
              <w:spacing w:line="360" w:lineRule="auto"/>
              <w:ind w:left="100"/>
              <w:rPr>
                <w:sz w:val="24"/>
                <w:szCs w:val="24"/>
              </w:rPr>
            </w:pPr>
            <w:r w:rsidRPr="00E1496C">
              <w:rPr>
                <w:sz w:val="24"/>
                <w:szCs w:val="24"/>
              </w:rPr>
              <w:t>ACSE</w:t>
            </w:r>
            <w:r>
              <w:rPr>
                <w:sz w:val="24"/>
                <w:szCs w:val="24"/>
              </w:rPr>
              <w:t>4</w:t>
            </w:r>
            <w:r w:rsidRPr="00E1496C">
              <w:rPr>
                <w:sz w:val="24"/>
                <w:szCs w:val="24"/>
              </w:rPr>
              <w:t>003</w:t>
            </w:r>
          </w:p>
        </w:tc>
        <w:tc>
          <w:tcPr>
            <w:tcW w:w="6662" w:type="dxa"/>
          </w:tcPr>
          <w:p w14:paraId="43B23AF1" w14:textId="11CBCE91" w:rsidR="00051F93" w:rsidRPr="00E1496C" w:rsidRDefault="00051F93" w:rsidP="00051F93">
            <w:pPr>
              <w:pStyle w:val="TableParagraph"/>
              <w:spacing w:line="360" w:lineRule="auto"/>
              <w:ind w:left="100"/>
              <w:rPr>
                <w:sz w:val="24"/>
                <w:szCs w:val="24"/>
              </w:rPr>
            </w:pPr>
            <w:r w:rsidRPr="00E1496C">
              <w:rPr>
                <w:sz w:val="24"/>
                <w:szCs w:val="24"/>
              </w:rPr>
              <w:t>Financial Accounting</w:t>
            </w:r>
          </w:p>
        </w:tc>
        <w:tc>
          <w:tcPr>
            <w:tcW w:w="851" w:type="dxa"/>
          </w:tcPr>
          <w:p w14:paraId="278BF6A9" w14:textId="52C05C34" w:rsidR="00051F93" w:rsidRPr="00E1496C" w:rsidRDefault="00051F93" w:rsidP="00051F93">
            <w:pPr>
              <w:pStyle w:val="TableParagraph"/>
              <w:spacing w:line="360" w:lineRule="auto"/>
              <w:ind w:right="134"/>
              <w:jc w:val="center"/>
              <w:rPr>
                <w:sz w:val="24"/>
                <w:szCs w:val="24"/>
              </w:rPr>
            </w:pPr>
            <w:r w:rsidRPr="00E1496C">
              <w:rPr>
                <w:sz w:val="24"/>
                <w:szCs w:val="24"/>
              </w:rPr>
              <w:t>3</w:t>
            </w:r>
          </w:p>
        </w:tc>
      </w:tr>
      <w:tr w:rsidR="00051F93" w:rsidRPr="00873352" w14:paraId="474420B1" w14:textId="77777777" w:rsidTr="00C61DDB">
        <w:trPr>
          <w:trHeight w:val="184"/>
        </w:trPr>
        <w:tc>
          <w:tcPr>
            <w:tcW w:w="1418" w:type="dxa"/>
          </w:tcPr>
          <w:p w14:paraId="3E3651FB" w14:textId="237EA166" w:rsidR="00051F93" w:rsidRPr="00222E30" w:rsidRDefault="00051F93" w:rsidP="00051F93">
            <w:pPr>
              <w:pStyle w:val="TableParagraph"/>
              <w:spacing w:line="360" w:lineRule="auto"/>
              <w:ind w:left="100"/>
              <w:rPr>
                <w:sz w:val="24"/>
                <w:szCs w:val="24"/>
              </w:rPr>
            </w:pPr>
            <w:r w:rsidRPr="00E1496C">
              <w:rPr>
                <w:sz w:val="24"/>
                <w:szCs w:val="24"/>
              </w:rPr>
              <w:t>SE492</w:t>
            </w:r>
            <w:r>
              <w:rPr>
                <w:sz w:val="24"/>
                <w:szCs w:val="24"/>
              </w:rPr>
              <w:t>4</w:t>
            </w:r>
          </w:p>
        </w:tc>
        <w:tc>
          <w:tcPr>
            <w:tcW w:w="6662" w:type="dxa"/>
          </w:tcPr>
          <w:p w14:paraId="44F3DF27" w14:textId="1AC5B0FD" w:rsidR="00051F93" w:rsidRPr="00222E30" w:rsidRDefault="00051F93" w:rsidP="00051F93">
            <w:pPr>
              <w:pStyle w:val="TableParagraph"/>
              <w:spacing w:line="360" w:lineRule="auto"/>
              <w:ind w:left="100"/>
              <w:rPr>
                <w:sz w:val="24"/>
                <w:szCs w:val="24"/>
              </w:rPr>
            </w:pPr>
            <w:r w:rsidRPr="00E1496C">
              <w:rPr>
                <w:sz w:val="24"/>
                <w:szCs w:val="24"/>
              </w:rPr>
              <w:t>Design</w:t>
            </w:r>
            <w:r w:rsidRPr="00E1496C">
              <w:rPr>
                <w:spacing w:val="-3"/>
                <w:sz w:val="24"/>
                <w:szCs w:val="24"/>
              </w:rPr>
              <w:t xml:space="preserve"> </w:t>
            </w:r>
            <w:r w:rsidRPr="00E1496C">
              <w:rPr>
                <w:sz w:val="24"/>
                <w:szCs w:val="24"/>
              </w:rPr>
              <w:t>Project-II</w:t>
            </w:r>
          </w:p>
        </w:tc>
        <w:tc>
          <w:tcPr>
            <w:tcW w:w="851" w:type="dxa"/>
          </w:tcPr>
          <w:p w14:paraId="5AC4B442" w14:textId="494151A2" w:rsidR="00051F93" w:rsidRPr="00222E30" w:rsidRDefault="00051F93" w:rsidP="00051F93">
            <w:pPr>
              <w:pStyle w:val="TableParagraph"/>
              <w:spacing w:line="360" w:lineRule="auto"/>
              <w:ind w:right="134"/>
              <w:jc w:val="center"/>
              <w:rPr>
                <w:sz w:val="24"/>
                <w:szCs w:val="24"/>
              </w:rPr>
            </w:pPr>
            <w:r>
              <w:rPr>
                <w:sz w:val="24"/>
                <w:szCs w:val="24"/>
              </w:rPr>
              <w:t>4</w:t>
            </w:r>
          </w:p>
        </w:tc>
      </w:tr>
    </w:tbl>
    <w:p w14:paraId="1BA7028A" w14:textId="77777777" w:rsidR="006F6E41" w:rsidRDefault="006F6E41" w:rsidP="006F6E41">
      <w:pPr>
        <w:pStyle w:val="BodyText"/>
        <w:tabs>
          <w:tab w:val="left" w:pos="839"/>
        </w:tabs>
        <w:rPr>
          <w:rFonts w:ascii="Aptos" w:hAnsi="Aptos" w:cs="Aptos"/>
        </w:rPr>
      </w:pPr>
    </w:p>
    <w:p w14:paraId="1AABFB70" w14:textId="0D91786E" w:rsidR="006F6E41" w:rsidRPr="00F90F64" w:rsidRDefault="00916636" w:rsidP="00916636">
      <w:pPr>
        <w:pStyle w:val="Heading1"/>
        <w:spacing w:before="0" w:after="0" w:line="276" w:lineRule="auto"/>
        <w:rPr>
          <w:rFonts w:ascii="Times New Roman" w:hAnsi="Times New Roman" w:cs="Times New Roman"/>
        </w:rPr>
      </w:pPr>
      <w:r>
        <w:rPr>
          <w:rFonts w:ascii="Aptos" w:hAnsi="Aptos" w:cs="Aptos"/>
        </w:rPr>
        <w:br w:type="page"/>
      </w:r>
      <w:bookmarkStart w:id="20" w:name="_Toc220486654"/>
      <w:r w:rsidR="00A43911">
        <w:rPr>
          <w:rFonts w:ascii="Times New Roman" w:hAnsi="Times New Roman" w:cs="Times New Roman"/>
        </w:rPr>
        <w:lastRenderedPageBreak/>
        <w:t>3</w:t>
      </w:r>
      <w:r w:rsidR="006F6E41">
        <w:rPr>
          <w:rFonts w:ascii="Times New Roman" w:hAnsi="Times New Roman" w:cs="Times New Roman"/>
        </w:rPr>
        <w:t>. Course Learning Outcomes (CLOs)</w:t>
      </w:r>
      <w:bookmarkEnd w:id="20"/>
    </w:p>
    <w:p w14:paraId="3FC90AC1" w14:textId="77777777" w:rsidR="006F6E41" w:rsidRDefault="006F6E41" w:rsidP="0099125F">
      <w:pPr>
        <w:autoSpaceDE w:val="0"/>
        <w:autoSpaceDN w:val="0"/>
        <w:adjustRightInd w:val="0"/>
        <w:spacing w:line="480" w:lineRule="auto"/>
        <w:jc w:val="both"/>
      </w:pPr>
    </w:p>
    <w:p w14:paraId="73194107" w14:textId="7053867C" w:rsidR="00A43911" w:rsidRPr="00DE7DBB" w:rsidRDefault="00A43911" w:rsidP="00A43911">
      <w:pPr>
        <w:spacing w:line="360" w:lineRule="auto"/>
        <w:jc w:val="both"/>
        <w:rPr>
          <w:b/>
          <w:bCs/>
        </w:rPr>
      </w:pPr>
      <w:r>
        <w:rPr>
          <w:b/>
          <w:bCs/>
          <w:color w:val="000000"/>
        </w:rPr>
        <w:t>BS (</w:t>
      </w:r>
      <w:r w:rsidR="00777F90">
        <w:rPr>
          <w:b/>
          <w:bCs/>
          <w:color w:val="000000"/>
        </w:rPr>
        <w:t>SE</w:t>
      </w:r>
      <w:r>
        <w:rPr>
          <w:b/>
          <w:bCs/>
          <w:color w:val="000000"/>
        </w:rPr>
        <w:t>) – Semester I</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7"/>
        <w:gridCol w:w="578"/>
        <w:gridCol w:w="5310"/>
        <w:gridCol w:w="810"/>
        <w:gridCol w:w="810"/>
      </w:tblGrid>
      <w:tr w:rsidR="00A43911" w:rsidRPr="007C2F2B" w14:paraId="324647E7" w14:textId="77777777" w:rsidTr="00C61DDB">
        <w:trPr>
          <w:trHeight w:val="432"/>
        </w:trPr>
        <w:tc>
          <w:tcPr>
            <w:tcW w:w="2027" w:type="dxa"/>
            <w:vAlign w:val="center"/>
          </w:tcPr>
          <w:p w14:paraId="2AE0A6E6" w14:textId="77777777" w:rsidR="00A43911" w:rsidRPr="00A43911" w:rsidRDefault="00A43911" w:rsidP="00C61DDB">
            <w:pPr>
              <w:autoSpaceDE w:val="0"/>
              <w:autoSpaceDN w:val="0"/>
              <w:adjustRightInd w:val="0"/>
              <w:rPr>
                <w:rFonts w:ascii="Aptos" w:hAnsi="Aptos" w:cs="Aptos"/>
                <w:b/>
                <w:bCs/>
                <w:noProof/>
                <w:sz w:val="22"/>
                <w:szCs w:val="22"/>
                <w:u w:val="single"/>
              </w:rPr>
            </w:pPr>
            <w:r w:rsidRPr="00A43911">
              <w:rPr>
                <w:rFonts w:ascii="Aptos" w:hAnsi="Aptos" w:cs="Aptos"/>
                <w:b/>
                <w:bCs/>
                <w:noProof/>
                <w:sz w:val="22"/>
                <w:szCs w:val="22"/>
                <w:u w:val="single"/>
              </w:rPr>
              <w:t>Course</w:t>
            </w:r>
          </w:p>
        </w:tc>
        <w:tc>
          <w:tcPr>
            <w:tcW w:w="578" w:type="dxa"/>
            <w:vAlign w:val="center"/>
          </w:tcPr>
          <w:p w14:paraId="076F9B0D" w14:textId="77777777" w:rsidR="00A43911" w:rsidRPr="00A43911" w:rsidRDefault="00A43911" w:rsidP="00C61DDB">
            <w:pPr>
              <w:autoSpaceDE w:val="0"/>
              <w:autoSpaceDN w:val="0"/>
              <w:adjustRightInd w:val="0"/>
              <w:jc w:val="center"/>
              <w:rPr>
                <w:rFonts w:ascii="Aptos" w:hAnsi="Aptos" w:cs="Aptos"/>
                <w:b/>
                <w:bCs/>
                <w:noProof/>
                <w:sz w:val="22"/>
                <w:szCs w:val="22"/>
                <w:u w:val="single"/>
              </w:rPr>
            </w:pPr>
            <w:r w:rsidRPr="00A43911">
              <w:rPr>
                <w:rFonts w:ascii="Aptos" w:hAnsi="Aptos" w:cs="Aptos"/>
                <w:b/>
                <w:bCs/>
                <w:noProof/>
                <w:sz w:val="22"/>
                <w:szCs w:val="22"/>
                <w:u w:val="single"/>
              </w:rPr>
              <w:t>CLO</w:t>
            </w:r>
          </w:p>
        </w:tc>
        <w:tc>
          <w:tcPr>
            <w:tcW w:w="5310" w:type="dxa"/>
            <w:vAlign w:val="center"/>
          </w:tcPr>
          <w:p w14:paraId="5F9BFEDD" w14:textId="77777777" w:rsidR="00A43911" w:rsidRPr="00A43911" w:rsidRDefault="00A43911" w:rsidP="00C61DDB">
            <w:pPr>
              <w:autoSpaceDE w:val="0"/>
              <w:autoSpaceDN w:val="0"/>
              <w:adjustRightInd w:val="0"/>
              <w:rPr>
                <w:rFonts w:ascii="Aptos" w:hAnsi="Aptos" w:cs="Aptos"/>
                <w:b/>
                <w:bCs/>
                <w:noProof/>
                <w:sz w:val="22"/>
                <w:szCs w:val="22"/>
                <w:u w:val="single"/>
              </w:rPr>
            </w:pPr>
            <w:r w:rsidRPr="00A43911">
              <w:rPr>
                <w:rFonts w:ascii="Aptos" w:hAnsi="Aptos" w:cs="Aptos"/>
                <w:b/>
                <w:bCs/>
                <w:noProof/>
                <w:sz w:val="22"/>
                <w:szCs w:val="22"/>
                <w:u w:val="single"/>
              </w:rPr>
              <w:t>CLO Description</w:t>
            </w:r>
          </w:p>
        </w:tc>
        <w:tc>
          <w:tcPr>
            <w:tcW w:w="810" w:type="dxa"/>
            <w:vAlign w:val="center"/>
          </w:tcPr>
          <w:p w14:paraId="7E8D4683" w14:textId="77777777" w:rsidR="00A43911" w:rsidRPr="00A43911" w:rsidRDefault="00A43911" w:rsidP="00C61DDB">
            <w:pPr>
              <w:autoSpaceDE w:val="0"/>
              <w:autoSpaceDN w:val="0"/>
              <w:adjustRightInd w:val="0"/>
              <w:jc w:val="center"/>
              <w:rPr>
                <w:rFonts w:ascii="Aptos" w:hAnsi="Aptos" w:cs="Aptos"/>
                <w:b/>
                <w:bCs/>
                <w:noProof/>
                <w:sz w:val="22"/>
                <w:szCs w:val="22"/>
                <w:u w:val="single"/>
              </w:rPr>
            </w:pPr>
            <w:r w:rsidRPr="00A43911">
              <w:rPr>
                <w:rFonts w:ascii="Aptos" w:hAnsi="Aptos" w:cs="Aptos"/>
                <w:b/>
                <w:bCs/>
                <w:noProof/>
                <w:sz w:val="22"/>
                <w:szCs w:val="22"/>
                <w:u w:val="single"/>
              </w:rPr>
              <w:t>Level</w:t>
            </w:r>
          </w:p>
        </w:tc>
        <w:tc>
          <w:tcPr>
            <w:tcW w:w="810" w:type="dxa"/>
            <w:vAlign w:val="center"/>
          </w:tcPr>
          <w:p w14:paraId="0CD714D1" w14:textId="77777777" w:rsidR="00A43911" w:rsidRPr="00A43911" w:rsidRDefault="00A43911" w:rsidP="00C61DDB">
            <w:pPr>
              <w:autoSpaceDE w:val="0"/>
              <w:autoSpaceDN w:val="0"/>
              <w:adjustRightInd w:val="0"/>
              <w:jc w:val="center"/>
              <w:rPr>
                <w:rFonts w:ascii="Aptos" w:hAnsi="Aptos" w:cs="Aptos"/>
                <w:b/>
                <w:bCs/>
                <w:noProof/>
                <w:sz w:val="22"/>
                <w:szCs w:val="22"/>
                <w:u w:val="single"/>
              </w:rPr>
            </w:pPr>
            <w:r w:rsidRPr="00A43911">
              <w:rPr>
                <w:rFonts w:ascii="Aptos" w:hAnsi="Aptos" w:cs="Aptos"/>
                <w:b/>
                <w:bCs/>
                <w:noProof/>
                <w:sz w:val="22"/>
                <w:szCs w:val="22"/>
                <w:u w:val="single"/>
              </w:rPr>
              <w:t>GA</w:t>
            </w:r>
          </w:p>
        </w:tc>
      </w:tr>
      <w:tr w:rsidR="00C20909" w:rsidRPr="007C2F2B" w14:paraId="4937E05D" w14:textId="77777777" w:rsidTr="00C61DDB">
        <w:trPr>
          <w:trHeight w:val="432"/>
        </w:trPr>
        <w:tc>
          <w:tcPr>
            <w:tcW w:w="2027" w:type="dxa"/>
            <w:vMerge w:val="restart"/>
            <w:vAlign w:val="center"/>
          </w:tcPr>
          <w:p w14:paraId="4D4148AD" w14:textId="3C6E9040" w:rsidR="00C20909" w:rsidRPr="00A43911" w:rsidRDefault="00C20909" w:rsidP="00C20909">
            <w:pPr>
              <w:autoSpaceDE w:val="0"/>
              <w:autoSpaceDN w:val="0"/>
              <w:adjustRightInd w:val="0"/>
              <w:rPr>
                <w:rFonts w:ascii="Aptos" w:hAnsi="Aptos" w:cs="Aptos"/>
                <w:noProof/>
                <w:sz w:val="22"/>
                <w:szCs w:val="22"/>
              </w:rPr>
            </w:pPr>
            <w:r>
              <w:rPr>
                <w:rFonts w:ascii="Calibri" w:hAnsi="Calibri" w:cs="Calibri"/>
                <w:noProof/>
                <w:sz w:val="22"/>
                <w:szCs w:val="22"/>
              </w:rPr>
              <w:t>SE</w:t>
            </w:r>
            <w:r w:rsidRPr="007A15FC">
              <w:rPr>
                <w:rFonts w:ascii="Calibri" w:hAnsi="Calibri" w:cs="Calibri"/>
                <w:noProof/>
                <w:sz w:val="22"/>
                <w:szCs w:val="22"/>
              </w:rPr>
              <w:t>1133 – Introduction to Programming</w:t>
            </w:r>
          </w:p>
        </w:tc>
        <w:tc>
          <w:tcPr>
            <w:tcW w:w="578" w:type="dxa"/>
            <w:vAlign w:val="center"/>
          </w:tcPr>
          <w:p w14:paraId="5C8DF3EE" w14:textId="49FFA252"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4CD3DE8E" w14:textId="6124D705"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sz w:val="22"/>
                <w:szCs w:val="22"/>
              </w:rPr>
              <w:t>Describe syntax of different constructs of C++</w:t>
            </w:r>
          </w:p>
        </w:tc>
        <w:tc>
          <w:tcPr>
            <w:tcW w:w="810" w:type="dxa"/>
            <w:vAlign w:val="center"/>
          </w:tcPr>
          <w:p w14:paraId="770DD968" w14:textId="58A4BDF9"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C1</w:t>
            </w:r>
          </w:p>
        </w:tc>
        <w:tc>
          <w:tcPr>
            <w:tcW w:w="810" w:type="dxa"/>
            <w:vAlign w:val="center"/>
          </w:tcPr>
          <w:p w14:paraId="695A533B" w14:textId="2D31FC78"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C20909" w:rsidRPr="007C2F2B" w14:paraId="466B67F7" w14:textId="77777777" w:rsidTr="00C61DDB">
        <w:trPr>
          <w:trHeight w:val="432"/>
        </w:trPr>
        <w:tc>
          <w:tcPr>
            <w:tcW w:w="2027" w:type="dxa"/>
            <w:vMerge/>
            <w:vAlign w:val="center"/>
          </w:tcPr>
          <w:p w14:paraId="7FA73921" w14:textId="77777777" w:rsidR="00C20909" w:rsidRPr="00A43911" w:rsidRDefault="00C20909" w:rsidP="00C20909">
            <w:pPr>
              <w:autoSpaceDE w:val="0"/>
              <w:autoSpaceDN w:val="0"/>
              <w:adjustRightInd w:val="0"/>
              <w:rPr>
                <w:rFonts w:ascii="Aptos" w:hAnsi="Aptos" w:cs="Aptos"/>
                <w:noProof/>
                <w:sz w:val="22"/>
                <w:szCs w:val="22"/>
              </w:rPr>
            </w:pPr>
          </w:p>
        </w:tc>
        <w:tc>
          <w:tcPr>
            <w:tcW w:w="578" w:type="dxa"/>
            <w:vAlign w:val="center"/>
          </w:tcPr>
          <w:p w14:paraId="4D47B607" w14:textId="6DB5CDF6"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531EFAF1" w14:textId="32756D2A"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Explain basic problem-solving steps and logic constructs</w:t>
            </w:r>
          </w:p>
        </w:tc>
        <w:tc>
          <w:tcPr>
            <w:tcW w:w="810" w:type="dxa"/>
            <w:vAlign w:val="center"/>
          </w:tcPr>
          <w:p w14:paraId="668DC591" w14:textId="6C200BE3"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67E13998" w14:textId="37E6CB32"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GA-4</w:t>
            </w:r>
          </w:p>
        </w:tc>
      </w:tr>
      <w:tr w:rsidR="00C20909" w:rsidRPr="007C2F2B" w14:paraId="546504A0" w14:textId="77777777" w:rsidTr="00C61DDB">
        <w:trPr>
          <w:trHeight w:val="432"/>
        </w:trPr>
        <w:tc>
          <w:tcPr>
            <w:tcW w:w="2027" w:type="dxa"/>
            <w:vMerge/>
            <w:vAlign w:val="center"/>
          </w:tcPr>
          <w:p w14:paraId="21805037" w14:textId="77777777" w:rsidR="00C20909" w:rsidRPr="00A43911" w:rsidRDefault="00C20909" w:rsidP="00C20909">
            <w:pPr>
              <w:autoSpaceDE w:val="0"/>
              <w:autoSpaceDN w:val="0"/>
              <w:adjustRightInd w:val="0"/>
              <w:rPr>
                <w:rFonts w:ascii="Aptos" w:hAnsi="Aptos" w:cs="Aptos"/>
                <w:noProof/>
                <w:sz w:val="22"/>
                <w:szCs w:val="22"/>
              </w:rPr>
            </w:pPr>
          </w:p>
        </w:tc>
        <w:tc>
          <w:tcPr>
            <w:tcW w:w="578" w:type="dxa"/>
            <w:vAlign w:val="center"/>
          </w:tcPr>
          <w:p w14:paraId="52920D85" w14:textId="342DAC2F"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310" w:type="dxa"/>
            <w:vAlign w:val="center"/>
          </w:tcPr>
          <w:p w14:paraId="481D825B" w14:textId="650C115D"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Implement basic programing concepts</w:t>
            </w:r>
          </w:p>
        </w:tc>
        <w:tc>
          <w:tcPr>
            <w:tcW w:w="810" w:type="dxa"/>
            <w:vAlign w:val="center"/>
          </w:tcPr>
          <w:p w14:paraId="2F1EAB23" w14:textId="6025D6F8"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46981B88" w14:textId="03F02C6B"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C20909" w:rsidRPr="007C2F2B" w14:paraId="79AAECCF" w14:textId="77777777" w:rsidTr="00C61DDB">
        <w:trPr>
          <w:trHeight w:val="432"/>
        </w:trPr>
        <w:tc>
          <w:tcPr>
            <w:tcW w:w="2027" w:type="dxa"/>
            <w:vMerge/>
            <w:vAlign w:val="center"/>
          </w:tcPr>
          <w:p w14:paraId="426F4E42"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431A158A" w14:textId="71F47D5C" w:rsidR="00C20909" w:rsidRPr="00A43911" w:rsidRDefault="00C20909" w:rsidP="00C20909">
            <w:pPr>
              <w:autoSpaceDE w:val="0"/>
              <w:autoSpaceDN w:val="0"/>
              <w:adjustRightInd w:val="0"/>
              <w:jc w:val="center"/>
              <w:rPr>
                <w:rFonts w:ascii="Aptos" w:hAnsi="Aptos" w:cs="Aptos"/>
                <w:sz w:val="22"/>
                <w:szCs w:val="22"/>
              </w:rPr>
            </w:pPr>
            <w:r w:rsidRPr="00684BBD">
              <w:rPr>
                <w:rFonts w:ascii="Aptos" w:hAnsi="Aptos" w:cs="Aptos"/>
                <w:sz w:val="22"/>
                <w:szCs w:val="22"/>
              </w:rPr>
              <w:t>4</w:t>
            </w:r>
          </w:p>
        </w:tc>
        <w:tc>
          <w:tcPr>
            <w:tcW w:w="5310" w:type="dxa"/>
            <w:vAlign w:val="center"/>
          </w:tcPr>
          <w:p w14:paraId="5AB9279F" w14:textId="265A3F76"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sz w:val="22"/>
                <w:szCs w:val="22"/>
              </w:rPr>
              <w:t>Experiment algorithms to solve real world problems</w:t>
            </w:r>
          </w:p>
        </w:tc>
        <w:tc>
          <w:tcPr>
            <w:tcW w:w="810" w:type="dxa"/>
            <w:vAlign w:val="center"/>
          </w:tcPr>
          <w:p w14:paraId="0C31EC76" w14:textId="3AD97B6B"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C4</w:t>
            </w:r>
          </w:p>
        </w:tc>
        <w:tc>
          <w:tcPr>
            <w:tcW w:w="810" w:type="dxa"/>
            <w:vAlign w:val="center"/>
          </w:tcPr>
          <w:p w14:paraId="72491B58" w14:textId="4874FCC5"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GA-4</w:t>
            </w:r>
          </w:p>
        </w:tc>
      </w:tr>
      <w:tr w:rsidR="00C20909" w:rsidRPr="007C2F2B" w14:paraId="2444F526" w14:textId="77777777" w:rsidTr="00C61DDB">
        <w:trPr>
          <w:trHeight w:val="432"/>
        </w:trPr>
        <w:tc>
          <w:tcPr>
            <w:tcW w:w="2027" w:type="dxa"/>
            <w:vMerge w:val="restart"/>
            <w:vAlign w:val="center"/>
          </w:tcPr>
          <w:p w14:paraId="0B63B0BB" w14:textId="77777777" w:rsidR="00C20909" w:rsidRPr="00684BBD" w:rsidRDefault="00C20909" w:rsidP="00C20909">
            <w:pPr>
              <w:autoSpaceDE w:val="0"/>
              <w:autoSpaceDN w:val="0"/>
              <w:adjustRightInd w:val="0"/>
              <w:rPr>
                <w:rFonts w:ascii="Aptos" w:hAnsi="Aptos" w:cs="Aptos"/>
                <w:sz w:val="22"/>
                <w:szCs w:val="22"/>
              </w:rPr>
            </w:pPr>
          </w:p>
          <w:p w14:paraId="4FF0CB06" w14:textId="0A7FA72A" w:rsidR="00C20909" w:rsidRPr="00A43911" w:rsidRDefault="00C20909" w:rsidP="00C20909">
            <w:pPr>
              <w:autoSpaceDE w:val="0"/>
              <w:autoSpaceDN w:val="0"/>
              <w:adjustRightInd w:val="0"/>
              <w:rPr>
                <w:rFonts w:ascii="Aptos" w:hAnsi="Aptos" w:cs="Aptos"/>
                <w:sz w:val="22"/>
                <w:szCs w:val="22"/>
              </w:rPr>
            </w:pPr>
            <w:r w:rsidRPr="00684BBD">
              <w:rPr>
                <w:rFonts w:ascii="Aptos" w:hAnsi="Aptos" w:cs="Aptos"/>
                <w:sz w:val="22"/>
                <w:szCs w:val="22"/>
              </w:rPr>
              <w:t>SE1131 – Introduction to Programming Lab</w:t>
            </w:r>
          </w:p>
        </w:tc>
        <w:tc>
          <w:tcPr>
            <w:tcW w:w="578" w:type="dxa"/>
            <w:vAlign w:val="center"/>
          </w:tcPr>
          <w:p w14:paraId="63A9896F" w14:textId="5A39AC98"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7A0A4282" w14:textId="027D9F5B"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sz w:val="22"/>
                <w:szCs w:val="22"/>
              </w:rPr>
              <w:t>Attempt to reconstruct computer programs for practicing various programming constructs</w:t>
            </w:r>
          </w:p>
        </w:tc>
        <w:tc>
          <w:tcPr>
            <w:tcW w:w="810" w:type="dxa"/>
            <w:vAlign w:val="center"/>
          </w:tcPr>
          <w:p w14:paraId="76A67799" w14:textId="2F113EBD"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P1</w:t>
            </w:r>
          </w:p>
        </w:tc>
        <w:tc>
          <w:tcPr>
            <w:tcW w:w="810" w:type="dxa"/>
            <w:vAlign w:val="center"/>
          </w:tcPr>
          <w:p w14:paraId="6B472AE1" w14:textId="07A1C207"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C20909" w:rsidRPr="007C2F2B" w14:paraId="2B0E79CE" w14:textId="77777777" w:rsidTr="00C61DDB">
        <w:trPr>
          <w:trHeight w:val="432"/>
        </w:trPr>
        <w:tc>
          <w:tcPr>
            <w:tcW w:w="2027" w:type="dxa"/>
            <w:vMerge/>
            <w:vAlign w:val="center"/>
          </w:tcPr>
          <w:p w14:paraId="047D6C94"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5ABB1EF7" w14:textId="230C74E0"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579FC238" w14:textId="2061AC9D"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Follow instructions to produce and test computer programs using any recommended tool</w:t>
            </w:r>
          </w:p>
        </w:tc>
        <w:tc>
          <w:tcPr>
            <w:tcW w:w="810" w:type="dxa"/>
            <w:vAlign w:val="center"/>
          </w:tcPr>
          <w:p w14:paraId="26EACC0A" w14:textId="360FE010"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P2</w:t>
            </w:r>
          </w:p>
        </w:tc>
        <w:tc>
          <w:tcPr>
            <w:tcW w:w="810" w:type="dxa"/>
            <w:vAlign w:val="center"/>
          </w:tcPr>
          <w:p w14:paraId="18A2727A" w14:textId="7C28CF20"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GA-5</w:t>
            </w:r>
          </w:p>
        </w:tc>
      </w:tr>
      <w:tr w:rsidR="00C20909" w:rsidRPr="007C2F2B" w14:paraId="64912268" w14:textId="77777777" w:rsidTr="00C61DDB">
        <w:trPr>
          <w:trHeight w:val="432"/>
        </w:trPr>
        <w:tc>
          <w:tcPr>
            <w:tcW w:w="2027" w:type="dxa"/>
            <w:vMerge/>
            <w:vAlign w:val="center"/>
          </w:tcPr>
          <w:p w14:paraId="65639240"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37EE86DB" w14:textId="1F52E2D7"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310" w:type="dxa"/>
            <w:vAlign w:val="center"/>
          </w:tcPr>
          <w:p w14:paraId="54B83EB9" w14:textId="102969EE"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Demonstrate skillfully the knowledge of programming by developing small-to-moderate scale software applications</w:t>
            </w:r>
          </w:p>
        </w:tc>
        <w:tc>
          <w:tcPr>
            <w:tcW w:w="810" w:type="dxa"/>
            <w:vAlign w:val="center"/>
          </w:tcPr>
          <w:p w14:paraId="3B4B1DC4" w14:textId="41F275DF"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P3</w:t>
            </w:r>
          </w:p>
        </w:tc>
        <w:tc>
          <w:tcPr>
            <w:tcW w:w="810" w:type="dxa"/>
            <w:vAlign w:val="center"/>
          </w:tcPr>
          <w:p w14:paraId="4BC1CAE2" w14:textId="6A8E3C7B"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GA-4</w:t>
            </w:r>
          </w:p>
        </w:tc>
      </w:tr>
      <w:tr w:rsidR="00C20909" w:rsidRPr="007C2F2B" w14:paraId="3D70323C" w14:textId="77777777" w:rsidTr="00C61DDB">
        <w:trPr>
          <w:trHeight w:val="432"/>
        </w:trPr>
        <w:tc>
          <w:tcPr>
            <w:tcW w:w="2027" w:type="dxa"/>
            <w:vMerge w:val="restart"/>
            <w:vAlign w:val="center"/>
          </w:tcPr>
          <w:p w14:paraId="2EE1D59C" w14:textId="0AE201F3" w:rsidR="00C20909" w:rsidRPr="00A43911" w:rsidRDefault="00C20909" w:rsidP="00C20909">
            <w:pPr>
              <w:autoSpaceDE w:val="0"/>
              <w:autoSpaceDN w:val="0"/>
              <w:adjustRightInd w:val="0"/>
              <w:rPr>
                <w:rFonts w:ascii="Aptos" w:hAnsi="Aptos" w:cs="Aptos"/>
                <w:sz w:val="22"/>
                <w:szCs w:val="22"/>
              </w:rPr>
            </w:pPr>
            <w:r w:rsidRPr="00684BBD">
              <w:rPr>
                <w:rFonts w:ascii="Aptos" w:hAnsi="Aptos" w:cs="Aptos"/>
                <w:sz w:val="22"/>
                <w:szCs w:val="22"/>
              </w:rPr>
              <w:t>SEG1612 – Applications of ICT</w:t>
            </w:r>
          </w:p>
        </w:tc>
        <w:tc>
          <w:tcPr>
            <w:tcW w:w="578" w:type="dxa"/>
            <w:vAlign w:val="center"/>
          </w:tcPr>
          <w:p w14:paraId="28CC95BE" w14:textId="6B8A8F44"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4B996C38" w14:textId="4D8FAA41"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sz w:val="22"/>
                <w:szCs w:val="22"/>
              </w:rPr>
              <w:t>Identify the components of a computer system and describe the basic knowledge of commonly used computer applications such as Word, Excel, PowerPoint and Visio</w:t>
            </w:r>
          </w:p>
        </w:tc>
        <w:tc>
          <w:tcPr>
            <w:tcW w:w="810" w:type="dxa"/>
            <w:vAlign w:val="center"/>
          </w:tcPr>
          <w:p w14:paraId="57D98426" w14:textId="1B9DCB33"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C1</w:t>
            </w:r>
          </w:p>
        </w:tc>
        <w:tc>
          <w:tcPr>
            <w:tcW w:w="810" w:type="dxa"/>
            <w:vAlign w:val="center"/>
          </w:tcPr>
          <w:p w14:paraId="4EAF7D8C" w14:textId="1B80594D"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C20909" w:rsidRPr="007C2F2B" w14:paraId="008866D7" w14:textId="77777777" w:rsidTr="00C61DDB">
        <w:trPr>
          <w:trHeight w:val="432"/>
        </w:trPr>
        <w:tc>
          <w:tcPr>
            <w:tcW w:w="2027" w:type="dxa"/>
            <w:vMerge/>
            <w:vAlign w:val="center"/>
          </w:tcPr>
          <w:p w14:paraId="1444017D"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0FF9DC26" w14:textId="4FF8CEF8"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7F7F5912" w14:textId="1756FF51"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Explain the basics of computer organization including memory and storage elements, and recognize data representation in terms of number systems</w:t>
            </w:r>
          </w:p>
        </w:tc>
        <w:tc>
          <w:tcPr>
            <w:tcW w:w="810" w:type="dxa"/>
            <w:vAlign w:val="center"/>
          </w:tcPr>
          <w:p w14:paraId="5388FB61" w14:textId="70F7CB2F"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49208B2F" w14:textId="0060FAB8"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C20909" w:rsidRPr="007C2F2B" w14:paraId="1C737C32" w14:textId="77777777" w:rsidTr="00C61DDB">
        <w:trPr>
          <w:trHeight w:val="432"/>
        </w:trPr>
        <w:tc>
          <w:tcPr>
            <w:tcW w:w="2027" w:type="dxa"/>
            <w:vMerge/>
            <w:vAlign w:val="center"/>
          </w:tcPr>
          <w:p w14:paraId="0BDDF4A4"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5CFEE356" w14:textId="6013B998"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310" w:type="dxa"/>
            <w:vAlign w:val="center"/>
          </w:tcPr>
          <w:p w14:paraId="39644295" w14:textId="4C0554ED"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Apply problem solving skills through the use of flow charts and algorithms and develop small scale computer programs</w:t>
            </w:r>
          </w:p>
        </w:tc>
        <w:tc>
          <w:tcPr>
            <w:tcW w:w="810" w:type="dxa"/>
            <w:vAlign w:val="center"/>
          </w:tcPr>
          <w:p w14:paraId="565B1250" w14:textId="72BE1D23"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7EDA6C23" w14:textId="37CFC0DE"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C20909" w:rsidRPr="007C2F2B" w14:paraId="1370BBD3" w14:textId="77777777" w:rsidTr="00C61DDB">
        <w:trPr>
          <w:trHeight w:val="432"/>
        </w:trPr>
        <w:tc>
          <w:tcPr>
            <w:tcW w:w="2027" w:type="dxa"/>
            <w:vMerge w:val="restart"/>
            <w:vAlign w:val="center"/>
          </w:tcPr>
          <w:p w14:paraId="157038D9" w14:textId="4263D5ED" w:rsidR="00C20909" w:rsidRPr="00A43911" w:rsidRDefault="00C20909" w:rsidP="00C20909">
            <w:pPr>
              <w:autoSpaceDE w:val="0"/>
              <w:autoSpaceDN w:val="0"/>
              <w:adjustRightInd w:val="0"/>
              <w:rPr>
                <w:rFonts w:ascii="Aptos" w:hAnsi="Aptos" w:cs="Aptos"/>
                <w:sz w:val="22"/>
                <w:szCs w:val="22"/>
              </w:rPr>
            </w:pPr>
            <w:r w:rsidRPr="00684BBD">
              <w:rPr>
                <w:rFonts w:ascii="Aptos" w:hAnsi="Aptos" w:cs="Aptos"/>
                <w:sz w:val="22"/>
                <w:szCs w:val="22"/>
              </w:rPr>
              <w:t>SEG1611 – Applications of ICT Lab</w:t>
            </w:r>
          </w:p>
        </w:tc>
        <w:tc>
          <w:tcPr>
            <w:tcW w:w="578" w:type="dxa"/>
            <w:vAlign w:val="center"/>
          </w:tcPr>
          <w:p w14:paraId="0D419688" w14:textId="6A2B03BC"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28388DA4" w14:textId="6E2967B9"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sz w:val="22"/>
                <w:szCs w:val="22"/>
              </w:rPr>
              <w:t>Use Microsoft Office tools</w:t>
            </w:r>
          </w:p>
        </w:tc>
        <w:tc>
          <w:tcPr>
            <w:tcW w:w="810" w:type="dxa"/>
            <w:vAlign w:val="center"/>
          </w:tcPr>
          <w:p w14:paraId="1C9E82D4" w14:textId="6B697338"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P2</w:t>
            </w:r>
          </w:p>
        </w:tc>
        <w:tc>
          <w:tcPr>
            <w:tcW w:w="810" w:type="dxa"/>
            <w:vAlign w:val="center"/>
          </w:tcPr>
          <w:p w14:paraId="080DC5FA" w14:textId="18F06860"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GA-5</w:t>
            </w:r>
          </w:p>
        </w:tc>
      </w:tr>
      <w:tr w:rsidR="00C20909" w:rsidRPr="007C2F2B" w14:paraId="661053BF" w14:textId="77777777" w:rsidTr="00C61DDB">
        <w:trPr>
          <w:trHeight w:val="432"/>
        </w:trPr>
        <w:tc>
          <w:tcPr>
            <w:tcW w:w="2027" w:type="dxa"/>
            <w:vMerge/>
            <w:vAlign w:val="center"/>
          </w:tcPr>
          <w:p w14:paraId="66E24360"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113F9CC9" w14:textId="226B981F"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506E7581" w14:textId="61D0CD7A"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Implement a program from flowchart or pseudocode</w:t>
            </w:r>
          </w:p>
        </w:tc>
        <w:tc>
          <w:tcPr>
            <w:tcW w:w="810" w:type="dxa"/>
            <w:vAlign w:val="center"/>
          </w:tcPr>
          <w:p w14:paraId="389EAF54" w14:textId="7D6A5209"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P2</w:t>
            </w:r>
          </w:p>
        </w:tc>
        <w:tc>
          <w:tcPr>
            <w:tcW w:w="810" w:type="dxa"/>
            <w:vAlign w:val="center"/>
          </w:tcPr>
          <w:p w14:paraId="3AB8FEB6" w14:textId="34399A05"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GA-5</w:t>
            </w:r>
          </w:p>
        </w:tc>
      </w:tr>
      <w:tr w:rsidR="00C20909" w:rsidRPr="007C2F2B" w14:paraId="55DAA7B6" w14:textId="77777777" w:rsidTr="00C61DDB">
        <w:trPr>
          <w:trHeight w:val="432"/>
        </w:trPr>
        <w:tc>
          <w:tcPr>
            <w:tcW w:w="2027" w:type="dxa"/>
            <w:vMerge/>
            <w:vAlign w:val="center"/>
          </w:tcPr>
          <w:p w14:paraId="1B69B91B"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41EEF7CE" w14:textId="606B0CB4"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310" w:type="dxa"/>
            <w:vAlign w:val="center"/>
          </w:tcPr>
          <w:p w14:paraId="07A5801E" w14:textId="145CDE5D"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Use CSS, HTML and Python to develop a solution</w:t>
            </w:r>
          </w:p>
        </w:tc>
        <w:tc>
          <w:tcPr>
            <w:tcW w:w="810" w:type="dxa"/>
            <w:vAlign w:val="center"/>
          </w:tcPr>
          <w:p w14:paraId="7330B00C" w14:textId="18644E64"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P3</w:t>
            </w:r>
          </w:p>
        </w:tc>
        <w:tc>
          <w:tcPr>
            <w:tcW w:w="810" w:type="dxa"/>
            <w:vAlign w:val="center"/>
          </w:tcPr>
          <w:p w14:paraId="2DDEC28F" w14:textId="79881F1B"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GA-5</w:t>
            </w:r>
          </w:p>
        </w:tc>
      </w:tr>
      <w:tr w:rsidR="00C20909" w:rsidRPr="007C2F2B" w14:paraId="2160DF39" w14:textId="77777777" w:rsidTr="00C61DDB">
        <w:trPr>
          <w:trHeight w:val="432"/>
        </w:trPr>
        <w:tc>
          <w:tcPr>
            <w:tcW w:w="2027" w:type="dxa"/>
            <w:vMerge w:val="restart"/>
            <w:vAlign w:val="center"/>
          </w:tcPr>
          <w:p w14:paraId="4060E10F" w14:textId="7716A61D" w:rsidR="00C20909" w:rsidRPr="00A43911" w:rsidRDefault="00C20909" w:rsidP="00C20909">
            <w:pPr>
              <w:autoSpaceDE w:val="0"/>
              <w:autoSpaceDN w:val="0"/>
              <w:adjustRightInd w:val="0"/>
              <w:rPr>
                <w:rFonts w:ascii="Aptos" w:hAnsi="Aptos" w:cs="Aptos"/>
                <w:sz w:val="22"/>
                <w:szCs w:val="22"/>
              </w:rPr>
            </w:pPr>
            <w:r w:rsidRPr="00684BBD">
              <w:rPr>
                <w:rFonts w:ascii="Aptos" w:hAnsi="Aptos" w:cs="Aptos"/>
                <w:sz w:val="22"/>
                <w:szCs w:val="22"/>
              </w:rPr>
              <w:t>SEG1312 – Applied Physics</w:t>
            </w:r>
          </w:p>
        </w:tc>
        <w:tc>
          <w:tcPr>
            <w:tcW w:w="578" w:type="dxa"/>
            <w:vAlign w:val="center"/>
          </w:tcPr>
          <w:p w14:paraId="5FA6E486" w14:textId="1618FB34"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2099CDFC" w14:textId="0EE74166"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sz w:val="22"/>
                <w:szCs w:val="22"/>
              </w:rPr>
              <w:t>Explain the mechanical phenomena including Oscillations, simple harmonic motion, Sound and Light Waves along with their mathematical models</w:t>
            </w:r>
          </w:p>
        </w:tc>
        <w:tc>
          <w:tcPr>
            <w:tcW w:w="810" w:type="dxa"/>
            <w:vAlign w:val="center"/>
          </w:tcPr>
          <w:p w14:paraId="47800634" w14:textId="08992FB6"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157AC193" w14:textId="5277FF4B"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C20909" w:rsidRPr="007C2F2B" w14:paraId="2F857C5B" w14:textId="77777777" w:rsidTr="00C61DDB">
        <w:trPr>
          <w:trHeight w:val="432"/>
        </w:trPr>
        <w:tc>
          <w:tcPr>
            <w:tcW w:w="2027" w:type="dxa"/>
            <w:vMerge/>
            <w:vAlign w:val="center"/>
          </w:tcPr>
          <w:p w14:paraId="1C6057BD"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3712B2D2" w14:textId="1EFF6C4E"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6362EEDD" w14:textId="1021334E"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Explain Vectors, Scalars, and quantities such as electromagnetic phenomena and fields mathematically</w:t>
            </w:r>
          </w:p>
        </w:tc>
        <w:tc>
          <w:tcPr>
            <w:tcW w:w="810" w:type="dxa"/>
            <w:vAlign w:val="center"/>
          </w:tcPr>
          <w:p w14:paraId="6572868D" w14:textId="4CDC2EF0"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75A0A922" w14:textId="7640CB35"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C20909" w:rsidRPr="007C2F2B" w14:paraId="3FBFEB8C" w14:textId="77777777" w:rsidTr="00C61DDB">
        <w:trPr>
          <w:trHeight w:val="432"/>
        </w:trPr>
        <w:tc>
          <w:tcPr>
            <w:tcW w:w="2027" w:type="dxa"/>
            <w:vMerge/>
            <w:vAlign w:val="center"/>
          </w:tcPr>
          <w:p w14:paraId="2F008467"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41E438FC" w14:textId="31A005DB"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310" w:type="dxa"/>
            <w:vAlign w:val="center"/>
          </w:tcPr>
          <w:p w14:paraId="6B6B0605" w14:textId="14A426AC"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Determine the capacitance and inductance of capacitor and inductor based on their physical parameters and explain their construction and working principle</w:t>
            </w:r>
          </w:p>
        </w:tc>
        <w:tc>
          <w:tcPr>
            <w:tcW w:w="810" w:type="dxa"/>
            <w:vAlign w:val="center"/>
          </w:tcPr>
          <w:p w14:paraId="03D2CBEE" w14:textId="7010F782"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48E62255" w14:textId="10DF597E"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C20909" w:rsidRPr="007C2F2B" w14:paraId="5C273F8E" w14:textId="77777777" w:rsidTr="00C61DDB">
        <w:trPr>
          <w:trHeight w:val="432"/>
        </w:trPr>
        <w:tc>
          <w:tcPr>
            <w:tcW w:w="2027" w:type="dxa"/>
            <w:vMerge w:val="restart"/>
            <w:vAlign w:val="center"/>
          </w:tcPr>
          <w:p w14:paraId="40BC3D70" w14:textId="6835B32A" w:rsidR="00C20909" w:rsidRPr="00A43911" w:rsidRDefault="00C20909" w:rsidP="00C20909">
            <w:pPr>
              <w:autoSpaceDE w:val="0"/>
              <w:autoSpaceDN w:val="0"/>
              <w:adjustRightInd w:val="0"/>
              <w:rPr>
                <w:rFonts w:ascii="Aptos" w:hAnsi="Aptos" w:cs="Aptos"/>
                <w:sz w:val="22"/>
                <w:szCs w:val="22"/>
              </w:rPr>
            </w:pPr>
            <w:r w:rsidRPr="00684BBD">
              <w:rPr>
                <w:rFonts w:ascii="Aptos" w:hAnsi="Aptos" w:cs="Aptos"/>
                <w:sz w:val="22"/>
                <w:szCs w:val="22"/>
              </w:rPr>
              <w:t>SEG1311 – Applied Physics Lab</w:t>
            </w:r>
          </w:p>
        </w:tc>
        <w:tc>
          <w:tcPr>
            <w:tcW w:w="578" w:type="dxa"/>
            <w:vAlign w:val="center"/>
          </w:tcPr>
          <w:p w14:paraId="108DDAE4" w14:textId="52A489C3"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2D131134" w14:textId="4D69E91F"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sz w:val="22"/>
                <w:szCs w:val="22"/>
              </w:rPr>
              <w:t>Demonstrate the mechanical phenomena including Oscillations, simple harmonic motion and Waves</w:t>
            </w:r>
          </w:p>
        </w:tc>
        <w:tc>
          <w:tcPr>
            <w:tcW w:w="810" w:type="dxa"/>
            <w:vAlign w:val="center"/>
          </w:tcPr>
          <w:p w14:paraId="4F87D075" w14:textId="59EB85AF"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P2</w:t>
            </w:r>
          </w:p>
        </w:tc>
        <w:tc>
          <w:tcPr>
            <w:tcW w:w="810" w:type="dxa"/>
            <w:vAlign w:val="center"/>
          </w:tcPr>
          <w:p w14:paraId="2854E6CE" w14:textId="7DFA689F"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C20909" w:rsidRPr="007C2F2B" w14:paraId="7C433077" w14:textId="77777777" w:rsidTr="00C61DDB">
        <w:trPr>
          <w:trHeight w:val="432"/>
        </w:trPr>
        <w:tc>
          <w:tcPr>
            <w:tcW w:w="2027" w:type="dxa"/>
            <w:vMerge/>
            <w:vAlign w:val="center"/>
          </w:tcPr>
          <w:p w14:paraId="68BE18CE"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5FCA7817" w14:textId="4E007338"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756E01B7" w14:textId="7BA4F232"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Verification of various physical laws including law of reflection, refraction, diffraction, Hall effect and Lenz’s law</w:t>
            </w:r>
          </w:p>
        </w:tc>
        <w:tc>
          <w:tcPr>
            <w:tcW w:w="810" w:type="dxa"/>
            <w:vAlign w:val="center"/>
          </w:tcPr>
          <w:p w14:paraId="1844B0E2" w14:textId="660ADFC9"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P2</w:t>
            </w:r>
          </w:p>
        </w:tc>
        <w:tc>
          <w:tcPr>
            <w:tcW w:w="810" w:type="dxa"/>
            <w:vAlign w:val="center"/>
          </w:tcPr>
          <w:p w14:paraId="1E429B0E" w14:textId="60EB6DEA"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C20909" w:rsidRPr="007C2F2B" w14:paraId="128BC810" w14:textId="77777777" w:rsidTr="00C61DDB">
        <w:trPr>
          <w:trHeight w:val="432"/>
        </w:trPr>
        <w:tc>
          <w:tcPr>
            <w:tcW w:w="2027" w:type="dxa"/>
            <w:vMerge/>
            <w:vAlign w:val="center"/>
          </w:tcPr>
          <w:p w14:paraId="38A730E7"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010BE883" w14:textId="55AE15F7"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310" w:type="dxa"/>
            <w:vAlign w:val="center"/>
          </w:tcPr>
          <w:p w14:paraId="40E38DDB" w14:textId="5BC15BBE"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Measurement of charging and discharging time of a capacitor/Inductor using digital scope</w:t>
            </w:r>
          </w:p>
        </w:tc>
        <w:tc>
          <w:tcPr>
            <w:tcW w:w="810" w:type="dxa"/>
            <w:vAlign w:val="center"/>
          </w:tcPr>
          <w:p w14:paraId="74C5E119" w14:textId="4AEEF1DF"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P2</w:t>
            </w:r>
          </w:p>
        </w:tc>
        <w:tc>
          <w:tcPr>
            <w:tcW w:w="810" w:type="dxa"/>
            <w:vAlign w:val="center"/>
          </w:tcPr>
          <w:p w14:paraId="66597FE1" w14:textId="6603E536"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GA-5</w:t>
            </w:r>
          </w:p>
        </w:tc>
      </w:tr>
      <w:tr w:rsidR="00C20909" w:rsidRPr="007C2F2B" w14:paraId="4029F2CE" w14:textId="77777777" w:rsidTr="00C61DDB">
        <w:trPr>
          <w:trHeight w:val="432"/>
        </w:trPr>
        <w:tc>
          <w:tcPr>
            <w:tcW w:w="2027" w:type="dxa"/>
            <w:vMerge w:val="restart"/>
            <w:vAlign w:val="center"/>
          </w:tcPr>
          <w:p w14:paraId="1786C1D1" w14:textId="6251EC28" w:rsidR="00C20909" w:rsidRPr="00A43911" w:rsidRDefault="00C20909" w:rsidP="00C20909">
            <w:pPr>
              <w:autoSpaceDE w:val="0"/>
              <w:autoSpaceDN w:val="0"/>
              <w:adjustRightInd w:val="0"/>
              <w:rPr>
                <w:rFonts w:ascii="Aptos" w:hAnsi="Aptos" w:cs="Aptos"/>
                <w:sz w:val="22"/>
                <w:szCs w:val="22"/>
              </w:rPr>
            </w:pPr>
            <w:r w:rsidRPr="00684BBD">
              <w:rPr>
                <w:rFonts w:ascii="Aptos" w:hAnsi="Aptos" w:cs="Aptos"/>
                <w:sz w:val="22"/>
                <w:szCs w:val="22"/>
              </w:rPr>
              <w:t>SEG1513 – Calculus and Analytic Geometry</w:t>
            </w:r>
          </w:p>
        </w:tc>
        <w:tc>
          <w:tcPr>
            <w:tcW w:w="578" w:type="dxa"/>
            <w:vAlign w:val="center"/>
          </w:tcPr>
          <w:p w14:paraId="27C624A7" w14:textId="0074BC76"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7778D735" w14:textId="45D2BB43"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sz w:val="22"/>
                <w:szCs w:val="22"/>
              </w:rPr>
              <w:t>Understand the basic concepts of limits and continuity</w:t>
            </w:r>
          </w:p>
        </w:tc>
        <w:tc>
          <w:tcPr>
            <w:tcW w:w="810" w:type="dxa"/>
            <w:vAlign w:val="center"/>
          </w:tcPr>
          <w:p w14:paraId="71E50376" w14:textId="4573D9D4"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79C2C5C4" w14:textId="0EE1F72B"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C20909" w:rsidRPr="007C2F2B" w14:paraId="74464A3F" w14:textId="77777777" w:rsidTr="00C61DDB">
        <w:trPr>
          <w:trHeight w:val="432"/>
        </w:trPr>
        <w:tc>
          <w:tcPr>
            <w:tcW w:w="2027" w:type="dxa"/>
            <w:vMerge/>
            <w:vAlign w:val="center"/>
          </w:tcPr>
          <w:p w14:paraId="24549364"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5BA732E7" w14:textId="12BC429B"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38589E03" w14:textId="3BDBE81B"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Learn the idea of derivative and integration</w:t>
            </w:r>
          </w:p>
        </w:tc>
        <w:tc>
          <w:tcPr>
            <w:tcW w:w="810" w:type="dxa"/>
            <w:vAlign w:val="center"/>
          </w:tcPr>
          <w:p w14:paraId="3AB2A79E" w14:textId="65F2B70F"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72D519A9" w14:textId="75860F11"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C20909" w:rsidRPr="007C2F2B" w14:paraId="5EC5EDD0" w14:textId="77777777" w:rsidTr="00C61DDB">
        <w:trPr>
          <w:trHeight w:val="432"/>
        </w:trPr>
        <w:tc>
          <w:tcPr>
            <w:tcW w:w="2027" w:type="dxa"/>
            <w:vMerge/>
            <w:vAlign w:val="center"/>
          </w:tcPr>
          <w:p w14:paraId="479B5BC8"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2E1CDC1A" w14:textId="2BF85F5A"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310" w:type="dxa"/>
            <w:vAlign w:val="center"/>
          </w:tcPr>
          <w:p w14:paraId="2434A01F" w14:textId="20F29613"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Apply the derivatives to study various properties of functions and solve different problems of practical nature</w:t>
            </w:r>
          </w:p>
        </w:tc>
        <w:tc>
          <w:tcPr>
            <w:tcW w:w="810" w:type="dxa"/>
            <w:vAlign w:val="center"/>
          </w:tcPr>
          <w:p w14:paraId="11EF9477" w14:textId="21A1E730"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2F1F4C7C" w14:textId="2D94D990"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C20909" w:rsidRPr="007C2F2B" w14:paraId="567E4C7C" w14:textId="77777777" w:rsidTr="00C61DDB">
        <w:trPr>
          <w:trHeight w:val="432"/>
        </w:trPr>
        <w:tc>
          <w:tcPr>
            <w:tcW w:w="2027" w:type="dxa"/>
            <w:vMerge/>
            <w:vAlign w:val="center"/>
          </w:tcPr>
          <w:p w14:paraId="6A412A50"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61013286" w14:textId="2372B517" w:rsidR="00C20909" w:rsidRPr="00A43911" w:rsidRDefault="00C20909" w:rsidP="00C20909">
            <w:pPr>
              <w:autoSpaceDE w:val="0"/>
              <w:autoSpaceDN w:val="0"/>
              <w:adjustRightInd w:val="0"/>
              <w:jc w:val="center"/>
              <w:rPr>
                <w:rFonts w:ascii="Aptos" w:hAnsi="Aptos" w:cs="Aptos"/>
                <w:sz w:val="22"/>
                <w:szCs w:val="22"/>
              </w:rPr>
            </w:pPr>
            <w:r w:rsidRPr="00684BBD">
              <w:rPr>
                <w:rFonts w:ascii="Aptos" w:hAnsi="Aptos" w:cs="Aptos"/>
                <w:sz w:val="22"/>
                <w:szCs w:val="22"/>
              </w:rPr>
              <w:t>4</w:t>
            </w:r>
          </w:p>
        </w:tc>
        <w:tc>
          <w:tcPr>
            <w:tcW w:w="5310" w:type="dxa"/>
            <w:vAlign w:val="center"/>
          </w:tcPr>
          <w:p w14:paraId="05FC3B5D" w14:textId="67727171"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sz w:val="22"/>
                <w:szCs w:val="22"/>
              </w:rPr>
              <w:t>Solve the problems of finding areas between the curves and related applications by using the concept of integration</w:t>
            </w:r>
          </w:p>
        </w:tc>
        <w:tc>
          <w:tcPr>
            <w:tcW w:w="810" w:type="dxa"/>
            <w:vAlign w:val="center"/>
          </w:tcPr>
          <w:p w14:paraId="387E1BDA" w14:textId="6A1A44E9"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58FF5575" w14:textId="02A9D01C"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C20909" w:rsidRPr="007C2F2B" w14:paraId="56078277" w14:textId="77777777" w:rsidTr="00C61DDB">
        <w:trPr>
          <w:trHeight w:val="432"/>
        </w:trPr>
        <w:tc>
          <w:tcPr>
            <w:tcW w:w="2027" w:type="dxa"/>
            <w:vMerge w:val="restart"/>
            <w:vAlign w:val="center"/>
          </w:tcPr>
          <w:p w14:paraId="464908DD" w14:textId="2A81DBA6" w:rsidR="00C20909" w:rsidRPr="00A43911" w:rsidRDefault="00C20909" w:rsidP="00C20909">
            <w:pPr>
              <w:autoSpaceDE w:val="0"/>
              <w:autoSpaceDN w:val="0"/>
              <w:adjustRightInd w:val="0"/>
              <w:rPr>
                <w:rFonts w:ascii="Aptos" w:hAnsi="Aptos" w:cs="Aptos"/>
                <w:sz w:val="22"/>
                <w:szCs w:val="22"/>
              </w:rPr>
            </w:pPr>
            <w:r w:rsidRPr="00684BBD">
              <w:rPr>
                <w:rFonts w:ascii="Aptos" w:hAnsi="Aptos" w:cs="Aptos"/>
                <w:sz w:val="22"/>
                <w:szCs w:val="22"/>
              </w:rPr>
              <w:t>SEG1113 – Functional English</w:t>
            </w:r>
          </w:p>
        </w:tc>
        <w:tc>
          <w:tcPr>
            <w:tcW w:w="578" w:type="dxa"/>
            <w:vAlign w:val="center"/>
          </w:tcPr>
          <w:p w14:paraId="7AE5DBA0" w14:textId="30AE742A"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5F27850E" w14:textId="569952DA"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sz w:val="22"/>
                <w:szCs w:val="22"/>
              </w:rPr>
              <w:t>Comprehend English correctly in speaking and writing skills</w:t>
            </w:r>
          </w:p>
        </w:tc>
        <w:tc>
          <w:tcPr>
            <w:tcW w:w="810" w:type="dxa"/>
            <w:vAlign w:val="center"/>
          </w:tcPr>
          <w:p w14:paraId="0A2854B6" w14:textId="1B29B378"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48468FCD" w14:textId="2EBA2F34"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GA-7</w:t>
            </w:r>
          </w:p>
        </w:tc>
      </w:tr>
      <w:tr w:rsidR="00C20909" w:rsidRPr="007C2F2B" w14:paraId="6FA7D764" w14:textId="77777777" w:rsidTr="00C61DDB">
        <w:trPr>
          <w:trHeight w:val="432"/>
        </w:trPr>
        <w:tc>
          <w:tcPr>
            <w:tcW w:w="2027" w:type="dxa"/>
            <w:vMerge/>
            <w:vAlign w:val="center"/>
          </w:tcPr>
          <w:p w14:paraId="7924E4A5"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176490D8" w14:textId="3344E7C2"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08156E89" w14:textId="2BCC26EB"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Apply grammatically correct and structurally coherent English</w:t>
            </w:r>
          </w:p>
        </w:tc>
        <w:tc>
          <w:tcPr>
            <w:tcW w:w="810" w:type="dxa"/>
            <w:vAlign w:val="center"/>
          </w:tcPr>
          <w:p w14:paraId="393E3CDC" w14:textId="0FBFD674"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23B19B84" w14:textId="14D8A58E"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GA-7</w:t>
            </w:r>
          </w:p>
        </w:tc>
      </w:tr>
      <w:tr w:rsidR="00C20909" w:rsidRPr="007C2F2B" w14:paraId="6E7BDF13" w14:textId="77777777" w:rsidTr="00C61DDB">
        <w:trPr>
          <w:trHeight w:val="432"/>
        </w:trPr>
        <w:tc>
          <w:tcPr>
            <w:tcW w:w="2027" w:type="dxa"/>
            <w:vMerge/>
            <w:vAlign w:val="center"/>
          </w:tcPr>
          <w:p w14:paraId="14FEF943"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14AD4267" w14:textId="6FCA0E7F"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310" w:type="dxa"/>
            <w:vAlign w:val="center"/>
          </w:tcPr>
          <w:p w14:paraId="55D932B2" w14:textId="16AEF1FB"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Present sound vocabulary and skills to use English in professional life</w:t>
            </w:r>
          </w:p>
        </w:tc>
        <w:tc>
          <w:tcPr>
            <w:tcW w:w="810" w:type="dxa"/>
            <w:vAlign w:val="center"/>
          </w:tcPr>
          <w:p w14:paraId="087AC93C" w14:textId="3DCE68F3"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A2</w:t>
            </w:r>
          </w:p>
        </w:tc>
        <w:tc>
          <w:tcPr>
            <w:tcW w:w="810" w:type="dxa"/>
            <w:vAlign w:val="center"/>
          </w:tcPr>
          <w:p w14:paraId="6986ABDB" w14:textId="4ECF8218"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GA-7</w:t>
            </w:r>
          </w:p>
        </w:tc>
      </w:tr>
      <w:tr w:rsidR="00C20909" w:rsidRPr="007C2F2B" w14:paraId="38FB8593" w14:textId="77777777" w:rsidTr="00C61DDB">
        <w:trPr>
          <w:trHeight w:val="432"/>
        </w:trPr>
        <w:tc>
          <w:tcPr>
            <w:tcW w:w="2027" w:type="dxa"/>
            <w:vMerge w:val="restart"/>
            <w:vAlign w:val="center"/>
          </w:tcPr>
          <w:p w14:paraId="2129D909" w14:textId="7495489B" w:rsidR="00C20909" w:rsidRPr="00A43911" w:rsidRDefault="00C20909" w:rsidP="00C20909">
            <w:pPr>
              <w:autoSpaceDE w:val="0"/>
              <w:autoSpaceDN w:val="0"/>
              <w:adjustRightInd w:val="0"/>
              <w:rPr>
                <w:rFonts w:ascii="Aptos" w:hAnsi="Aptos" w:cs="Aptos"/>
                <w:sz w:val="22"/>
                <w:szCs w:val="22"/>
              </w:rPr>
            </w:pPr>
            <w:r w:rsidRPr="00684BBD">
              <w:rPr>
                <w:rFonts w:ascii="Aptos" w:hAnsi="Aptos" w:cs="Aptos"/>
                <w:sz w:val="22"/>
                <w:szCs w:val="22"/>
              </w:rPr>
              <w:t>SEG1022 – Ideology and Constitution of Pakistan</w:t>
            </w:r>
          </w:p>
        </w:tc>
        <w:tc>
          <w:tcPr>
            <w:tcW w:w="578" w:type="dxa"/>
            <w:vAlign w:val="center"/>
          </w:tcPr>
          <w:p w14:paraId="5D77EEEE" w14:textId="50656033"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5D16174C" w14:textId="148524A4"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sz w:val="22"/>
                <w:szCs w:val="22"/>
              </w:rPr>
              <w:t>Illustrate the enhanced learning on the basis of the Ideology of Pakistan with special reference to the contributions of the founding fathers of Pakistan</w:t>
            </w:r>
          </w:p>
        </w:tc>
        <w:tc>
          <w:tcPr>
            <w:tcW w:w="810" w:type="dxa"/>
            <w:vAlign w:val="center"/>
          </w:tcPr>
          <w:p w14:paraId="33889B99" w14:textId="4654C1D5"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1AC60005" w14:textId="6A48E862"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GA-8</w:t>
            </w:r>
          </w:p>
        </w:tc>
      </w:tr>
      <w:tr w:rsidR="00C20909" w:rsidRPr="007C2F2B" w14:paraId="03CC6043" w14:textId="77777777" w:rsidTr="00C61DDB">
        <w:trPr>
          <w:trHeight w:val="432"/>
        </w:trPr>
        <w:tc>
          <w:tcPr>
            <w:tcW w:w="2027" w:type="dxa"/>
            <w:vMerge/>
            <w:vAlign w:val="center"/>
          </w:tcPr>
          <w:p w14:paraId="2440365D"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4E725F15" w14:textId="6CB7E2A8"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14B6858B" w14:textId="5A5BEE7A"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Discuss the fundamental knowledge about the Constitution of Pakistan 1973 and its evolution with special reference to state structure</w:t>
            </w:r>
          </w:p>
        </w:tc>
        <w:tc>
          <w:tcPr>
            <w:tcW w:w="810" w:type="dxa"/>
            <w:vAlign w:val="center"/>
          </w:tcPr>
          <w:p w14:paraId="392DE1F7" w14:textId="79C7B23E"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30428A9C" w14:textId="185BD8CF"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GA-8</w:t>
            </w:r>
          </w:p>
        </w:tc>
      </w:tr>
      <w:tr w:rsidR="00C20909" w:rsidRPr="007C2F2B" w14:paraId="140F08C4" w14:textId="77777777" w:rsidTr="00C61DDB">
        <w:trPr>
          <w:trHeight w:val="432"/>
        </w:trPr>
        <w:tc>
          <w:tcPr>
            <w:tcW w:w="2027" w:type="dxa"/>
            <w:vMerge/>
            <w:vAlign w:val="center"/>
          </w:tcPr>
          <w:p w14:paraId="529598CB"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50139543" w14:textId="10FB0B59"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310" w:type="dxa"/>
            <w:vAlign w:val="center"/>
          </w:tcPr>
          <w:p w14:paraId="1A520C4D" w14:textId="30DE8E22"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Analyze the guiding principles on rights and responsibilities of Pakistani citizens as enshrined in the Constitution of Pakistan 1973</w:t>
            </w:r>
          </w:p>
        </w:tc>
        <w:tc>
          <w:tcPr>
            <w:tcW w:w="810" w:type="dxa"/>
            <w:vAlign w:val="center"/>
          </w:tcPr>
          <w:p w14:paraId="58AE9B18" w14:textId="382A27B8"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C4</w:t>
            </w:r>
          </w:p>
        </w:tc>
        <w:tc>
          <w:tcPr>
            <w:tcW w:w="810" w:type="dxa"/>
            <w:vAlign w:val="center"/>
          </w:tcPr>
          <w:p w14:paraId="3D80DF9B" w14:textId="46AE49AE"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GA-8</w:t>
            </w:r>
          </w:p>
        </w:tc>
      </w:tr>
    </w:tbl>
    <w:p w14:paraId="1FCFF74F" w14:textId="77777777" w:rsidR="00A43911" w:rsidRDefault="00A43911" w:rsidP="00A43911">
      <w:pPr>
        <w:spacing w:line="360" w:lineRule="auto"/>
        <w:jc w:val="both"/>
        <w:rPr>
          <w:color w:val="000000"/>
        </w:rPr>
      </w:pPr>
    </w:p>
    <w:p w14:paraId="084F5CB5" w14:textId="07C5A68B" w:rsidR="00A43911" w:rsidRPr="00DE7DBB" w:rsidRDefault="00A43911" w:rsidP="00A43911">
      <w:pPr>
        <w:spacing w:line="360" w:lineRule="auto"/>
        <w:jc w:val="both"/>
        <w:rPr>
          <w:b/>
          <w:bCs/>
        </w:rPr>
      </w:pPr>
      <w:r>
        <w:rPr>
          <w:b/>
          <w:bCs/>
          <w:color w:val="000000"/>
        </w:rPr>
        <w:t>BS (</w:t>
      </w:r>
      <w:r w:rsidR="00777F90">
        <w:rPr>
          <w:b/>
          <w:bCs/>
          <w:color w:val="000000"/>
        </w:rPr>
        <w:t>SE</w:t>
      </w:r>
      <w:r>
        <w:rPr>
          <w:b/>
          <w:bCs/>
          <w:color w:val="000000"/>
        </w:rPr>
        <w:t>) – Semester II</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7"/>
        <w:gridCol w:w="578"/>
        <w:gridCol w:w="5310"/>
        <w:gridCol w:w="810"/>
        <w:gridCol w:w="810"/>
      </w:tblGrid>
      <w:tr w:rsidR="00A43911" w:rsidRPr="007C2F2B" w14:paraId="279A0A24" w14:textId="77777777" w:rsidTr="00C61DDB">
        <w:trPr>
          <w:trHeight w:val="432"/>
        </w:trPr>
        <w:tc>
          <w:tcPr>
            <w:tcW w:w="2027" w:type="dxa"/>
            <w:vAlign w:val="center"/>
          </w:tcPr>
          <w:p w14:paraId="67A43869" w14:textId="77777777" w:rsidR="00A43911" w:rsidRPr="00A43911" w:rsidRDefault="00A43911" w:rsidP="00C61DDB">
            <w:pPr>
              <w:autoSpaceDE w:val="0"/>
              <w:autoSpaceDN w:val="0"/>
              <w:adjustRightInd w:val="0"/>
              <w:rPr>
                <w:rFonts w:ascii="Aptos" w:hAnsi="Aptos" w:cs="Aptos"/>
                <w:b/>
                <w:bCs/>
                <w:noProof/>
                <w:sz w:val="22"/>
                <w:szCs w:val="22"/>
                <w:u w:val="single"/>
              </w:rPr>
            </w:pPr>
            <w:r w:rsidRPr="00A43911">
              <w:rPr>
                <w:rFonts w:ascii="Aptos" w:hAnsi="Aptos" w:cs="Aptos"/>
                <w:b/>
                <w:bCs/>
                <w:noProof/>
                <w:sz w:val="22"/>
                <w:szCs w:val="22"/>
                <w:u w:val="single"/>
              </w:rPr>
              <w:t>Course</w:t>
            </w:r>
          </w:p>
        </w:tc>
        <w:tc>
          <w:tcPr>
            <w:tcW w:w="578" w:type="dxa"/>
            <w:vAlign w:val="center"/>
          </w:tcPr>
          <w:p w14:paraId="2214F7E0" w14:textId="77777777" w:rsidR="00A43911" w:rsidRPr="00A43911" w:rsidRDefault="00A43911" w:rsidP="00C61DDB">
            <w:pPr>
              <w:autoSpaceDE w:val="0"/>
              <w:autoSpaceDN w:val="0"/>
              <w:adjustRightInd w:val="0"/>
              <w:jc w:val="center"/>
              <w:rPr>
                <w:rFonts w:ascii="Aptos" w:hAnsi="Aptos" w:cs="Aptos"/>
                <w:b/>
                <w:bCs/>
                <w:noProof/>
                <w:sz w:val="22"/>
                <w:szCs w:val="22"/>
                <w:u w:val="single"/>
              </w:rPr>
            </w:pPr>
            <w:r w:rsidRPr="00A43911">
              <w:rPr>
                <w:rFonts w:ascii="Aptos" w:hAnsi="Aptos" w:cs="Aptos"/>
                <w:b/>
                <w:bCs/>
                <w:noProof/>
                <w:sz w:val="22"/>
                <w:szCs w:val="22"/>
                <w:u w:val="single"/>
              </w:rPr>
              <w:t>CLO</w:t>
            </w:r>
          </w:p>
        </w:tc>
        <w:tc>
          <w:tcPr>
            <w:tcW w:w="5310" w:type="dxa"/>
            <w:vAlign w:val="center"/>
          </w:tcPr>
          <w:p w14:paraId="19761D26" w14:textId="77777777" w:rsidR="00A43911" w:rsidRPr="00A43911" w:rsidRDefault="00A43911" w:rsidP="00C61DDB">
            <w:pPr>
              <w:autoSpaceDE w:val="0"/>
              <w:autoSpaceDN w:val="0"/>
              <w:adjustRightInd w:val="0"/>
              <w:rPr>
                <w:rFonts w:ascii="Aptos" w:hAnsi="Aptos" w:cs="Aptos"/>
                <w:b/>
                <w:bCs/>
                <w:noProof/>
                <w:sz w:val="22"/>
                <w:szCs w:val="22"/>
                <w:u w:val="single"/>
              </w:rPr>
            </w:pPr>
            <w:r w:rsidRPr="00A43911">
              <w:rPr>
                <w:rFonts w:ascii="Aptos" w:hAnsi="Aptos" w:cs="Aptos"/>
                <w:b/>
                <w:bCs/>
                <w:noProof/>
                <w:sz w:val="22"/>
                <w:szCs w:val="22"/>
                <w:u w:val="single"/>
              </w:rPr>
              <w:t>CLO Description</w:t>
            </w:r>
          </w:p>
        </w:tc>
        <w:tc>
          <w:tcPr>
            <w:tcW w:w="810" w:type="dxa"/>
            <w:vAlign w:val="center"/>
          </w:tcPr>
          <w:p w14:paraId="63490D4D" w14:textId="77777777" w:rsidR="00A43911" w:rsidRPr="00A43911" w:rsidRDefault="00A43911" w:rsidP="00C61DDB">
            <w:pPr>
              <w:autoSpaceDE w:val="0"/>
              <w:autoSpaceDN w:val="0"/>
              <w:adjustRightInd w:val="0"/>
              <w:jc w:val="center"/>
              <w:rPr>
                <w:rFonts w:ascii="Aptos" w:hAnsi="Aptos" w:cs="Aptos"/>
                <w:b/>
                <w:bCs/>
                <w:noProof/>
                <w:sz w:val="22"/>
                <w:szCs w:val="22"/>
                <w:u w:val="single"/>
              </w:rPr>
            </w:pPr>
            <w:r w:rsidRPr="00A43911">
              <w:rPr>
                <w:rFonts w:ascii="Aptos" w:hAnsi="Aptos" w:cs="Aptos"/>
                <w:b/>
                <w:bCs/>
                <w:noProof/>
                <w:sz w:val="22"/>
                <w:szCs w:val="22"/>
                <w:u w:val="single"/>
              </w:rPr>
              <w:t>Level</w:t>
            </w:r>
          </w:p>
        </w:tc>
        <w:tc>
          <w:tcPr>
            <w:tcW w:w="810" w:type="dxa"/>
            <w:vAlign w:val="center"/>
          </w:tcPr>
          <w:p w14:paraId="04901C4B" w14:textId="77777777" w:rsidR="00A43911" w:rsidRPr="00A43911" w:rsidRDefault="00A43911" w:rsidP="00C61DDB">
            <w:pPr>
              <w:autoSpaceDE w:val="0"/>
              <w:autoSpaceDN w:val="0"/>
              <w:adjustRightInd w:val="0"/>
              <w:jc w:val="center"/>
              <w:rPr>
                <w:rFonts w:ascii="Aptos" w:hAnsi="Aptos" w:cs="Aptos"/>
                <w:b/>
                <w:bCs/>
                <w:noProof/>
                <w:sz w:val="22"/>
                <w:szCs w:val="22"/>
                <w:u w:val="single"/>
              </w:rPr>
            </w:pPr>
            <w:r w:rsidRPr="00A43911">
              <w:rPr>
                <w:rFonts w:ascii="Aptos" w:hAnsi="Aptos" w:cs="Aptos"/>
                <w:b/>
                <w:bCs/>
                <w:noProof/>
                <w:sz w:val="22"/>
                <w:szCs w:val="22"/>
                <w:u w:val="single"/>
              </w:rPr>
              <w:t>GA</w:t>
            </w:r>
          </w:p>
        </w:tc>
      </w:tr>
      <w:tr w:rsidR="00C20909" w:rsidRPr="007C2F2B" w14:paraId="5D390001" w14:textId="77777777" w:rsidTr="00C61DDB">
        <w:trPr>
          <w:trHeight w:val="432"/>
        </w:trPr>
        <w:tc>
          <w:tcPr>
            <w:tcW w:w="2027" w:type="dxa"/>
            <w:vMerge w:val="restart"/>
            <w:vAlign w:val="center"/>
          </w:tcPr>
          <w:p w14:paraId="5B83D6F3" w14:textId="4992992E"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SE1143 – Object Oriented Programming</w:t>
            </w:r>
          </w:p>
        </w:tc>
        <w:tc>
          <w:tcPr>
            <w:tcW w:w="578" w:type="dxa"/>
            <w:vAlign w:val="center"/>
          </w:tcPr>
          <w:p w14:paraId="6BDA1A3E" w14:textId="04046BBF"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292DA0EE" w14:textId="59BFC95F"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sz w:val="22"/>
                <w:szCs w:val="22"/>
              </w:rPr>
              <w:t>Describe the fundamental concepts of object-oriented programming paradigm</w:t>
            </w:r>
          </w:p>
        </w:tc>
        <w:tc>
          <w:tcPr>
            <w:tcW w:w="810" w:type="dxa"/>
            <w:vAlign w:val="center"/>
          </w:tcPr>
          <w:p w14:paraId="56838D39" w14:textId="00E9C975"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0FCD977B" w14:textId="36B35396"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C20909" w:rsidRPr="007C2F2B" w14:paraId="0EC2E753" w14:textId="77777777" w:rsidTr="00C61DDB">
        <w:trPr>
          <w:trHeight w:val="432"/>
        </w:trPr>
        <w:tc>
          <w:tcPr>
            <w:tcW w:w="2027" w:type="dxa"/>
            <w:vMerge/>
            <w:vAlign w:val="center"/>
          </w:tcPr>
          <w:p w14:paraId="6EC21AA6" w14:textId="77777777" w:rsidR="00C20909" w:rsidRPr="00A43911" w:rsidRDefault="00C20909" w:rsidP="00C20909">
            <w:pPr>
              <w:autoSpaceDE w:val="0"/>
              <w:autoSpaceDN w:val="0"/>
              <w:adjustRightInd w:val="0"/>
              <w:rPr>
                <w:rFonts w:ascii="Aptos" w:hAnsi="Aptos" w:cs="Aptos"/>
                <w:noProof/>
                <w:sz w:val="22"/>
                <w:szCs w:val="22"/>
              </w:rPr>
            </w:pPr>
          </w:p>
        </w:tc>
        <w:tc>
          <w:tcPr>
            <w:tcW w:w="578" w:type="dxa"/>
            <w:vAlign w:val="center"/>
          </w:tcPr>
          <w:p w14:paraId="27854EEA" w14:textId="784DDB1A"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40311D2E" w14:textId="43178417"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Interpret real-world problems in terms of objects rather than procedure</w:t>
            </w:r>
          </w:p>
        </w:tc>
        <w:tc>
          <w:tcPr>
            <w:tcW w:w="810" w:type="dxa"/>
            <w:vAlign w:val="center"/>
          </w:tcPr>
          <w:p w14:paraId="37395410" w14:textId="6391148C"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2D5AC84C" w14:textId="3273873B"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C20909" w:rsidRPr="007C2F2B" w14:paraId="550EA469" w14:textId="77777777" w:rsidTr="00C61DDB">
        <w:trPr>
          <w:trHeight w:val="432"/>
        </w:trPr>
        <w:tc>
          <w:tcPr>
            <w:tcW w:w="2027" w:type="dxa"/>
            <w:vMerge/>
            <w:vAlign w:val="center"/>
          </w:tcPr>
          <w:p w14:paraId="66311B37"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04EDF270" w14:textId="4B8490C1" w:rsidR="00C20909" w:rsidRPr="00A43911" w:rsidRDefault="00C20909" w:rsidP="00C20909">
            <w:pPr>
              <w:autoSpaceDE w:val="0"/>
              <w:autoSpaceDN w:val="0"/>
              <w:adjustRightInd w:val="0"/>
              <w:jc w:val="center"/>
              <w:rPr>
                <w:rFonts w:ascii="Aptos" w:hAnsi="Aptos" w:cs="Aptos"/>
                <w:sz w:val="22"/>
                <w:szCs w:val="22"/>
              </w:rPr>
            </w:pPr>
            <w:r w:rsidRPr="00684BBD">
              <w:rPr>
                <w:rFonts w:ascii="Aptos" w:hAnsi="Aptos" w:cs="Aptos"/>
                <w:sz w:val="22"/>
                <w:szCs w:val="22"/>
              </w:rPr>
              <w:t>3</w:t>
            </w:r>
          </w:p>
        </w:tc>
        <w:tc>
          <w:tcPr>
            <w:tcW w:w="5310" w:type="dxa"/>
            <w:vAlign w:val="center"/>
          </w:tcPr>
          <w:p w14:paraId="377A63EB" w14:textId="4845A930"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Solve a given problem by using object-oriented principles</w:t>
            </w:r>
          </w:p>
        </w:tc>
        <w:tc>
          <w:tcPr>
            <w:tcW w:w="810" w:type="dxa"/>
            <w:vAlign w:val="center"/>
          </w:tcPr>
          <w:p w14:paraId="6D57EECF" w14:textId="30219253"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61715D21" w14:textId="35E242FF"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C20909" w:rsidRPr="007C2F2B" w14:paraId="162BF114" w14:textId="77777777" w:rsidTr="00C61DDB">
        <w:trPr>
          <w:trHeight w:val="432"/>
        </w:trPr>
        <w:tc>
          <w:tcPr>
            <w:tcW w:w="2027" w:type="dxa"/>
            <w:vMerge w:val="restart"/>
            <w:vAlign w:val="center"/>
          </w:tcPr>
          <w:p w14:paraId="2DC63FCA" w14:textId="28B0B8E4" w:rsidR="00C20909" w:rsidRPr="00A43911" w:rsidRDefault="00C20909" w:rsidP="00C20909">
            <w:pPr>
              <w:autoSpaceDE w:val="0"/>
              <w:autoSpaceDN w:val="0"/>
              <w:adjustRightInd w:val="0"/>
              <w:rPr>
                <w:rFonts w:ascii="Aptos" w:hAnsi="Aptos" w:cs="Aptos"/>
                <w:sz w:val="22"/>
                <w:szCs w:val="22"/>
              </w:rPr>
            </w:pPr>
            <w:r w:rsidRPr="00684BBD">
              <w:rPr>
                <w:rFonts w:ascii="Aptos" w:hAnsi="Aptos" w:cs="Aptos"/>
                <w:sz w:val="22"/>
                <w:szCs w:val="22"/>
              </w:rPr>
              <w:t>SE1141 – Object Oriented Programming Lab</w:t>
            </w:r>
          </w:p>
        </w:tc>
        <w:tc>
          <w:tcPr>
            <w:tcW w:w="578" w:type="dxa"/>
            <w:vAlign w:val="center"/>
          </w:tcPr>
          <w:p w14:paraId="2989F496" w14:textId="250744DA"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2C78EDEB" w14:textId="64F685B4"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sz w:val="22"/>
                <w:szCs w:val="22"/>
              </w:rPr>
              <w:t>Reproduce a solution by removing the errors from a given code</w:t>
            </w:r>
          </w:p>
        </w:tc>
        <w:tc>
          <w:tcPr>
            <w:tcW w:w="810" w:type="dxa"/>
            <w:vAlign w:val="center"/>
          </w:tcPr>
          <w:p w14:paraId="364C1887" w14:textId="64A9E591"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P1</w:t>
            </w:r>
          </w:p>
        </w:tc>
        <w:tc>
          <w:tcPr>
            <w:tcW w:w="810" w:type="dxa"/>
            <w:vAlign w:val="center"/>
          </w:tcPr>
          <w:p w14:paraId="2055C9D0" w14:textId="6DA20DA7"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C20909" w:rsidRPr="007C2F2B" w14:paraId="753DDBE0" w14:textId="77777777" w:rsidTr="00C61DDB">
        <w:trPr>
          <w:trHeight w:val="432"/>
        </w:trPr>
        <w:tc>
          <w:tcPr>
            <w:tcW w:w="2027" w:type="dxa"/>
            <w:vMerge/>
            <w:vAlign w:val="center"/>
          </w:tcPr>
          <w:p w14:paraId="2ECC4ECE"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6EF7F3B3" w14:textId="074A64AD"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394D0314" w14:textId="76939502"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Follow the instructions to develop code from a given problem using a given IDE</w:t>
            </w:r>
          </w:p>
        </w:tc>
        <w:tc>
          <w:tcPr>
            <w:tcW w:w="810" w:type="dxa"/>
            <w:vAlign w:val="center"/>
          </w:tcPr>
          <w:p w14:paraId="5A7BE337" w14:textId="225093A8"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P1</w:t>
            </w:r>
          </w:p>
        </w:tc>
        <w:tc>
          <w:tcPr>
            <w:tcW w:w="810" w:type="dxa"/>
            <w:vAlign w:val="center"/>
          </w:tcPr>
          <w:p w14:paraId="5DC8A3B9" w14:textId="36FD7D93"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C20909" w:rsidRPr="007C2F2B" w14:paraId="4BFEA07A" w14:textId="77777777" w:rsidTr="00C61DDB">
        <w:trPr>
          <w:trHeight w:val="432"/>
        </w:trPr>
        <w:tc>
          <w:tcPr>
            <w:tcW w:w="2027" w:type="dxa"/>
            <w:vMerge/>
            <w:vAlign w:val="center"/>
          </w:tcPr>
          <w:p w14:paraId="61292140"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01ED7E47" w14:textId="36D47C96" w:rsidR="00C20909" w:rsidRPr="00A43911" w:rsidRDefault="00C20909" w:rsidP="00C20909">
            <w:pPr>
              <w:autoSpaceDE w:val="0"/>
              <w:autoSpaceDN w:val="0"/>
              <w:adjustRightInd w:val="0"/>
              <w:jc w:val="center"/>
              <w:rPr>
                <w:rFonts w:ascii="Aptos" w:hAnsi="Aptos" w:cs="Aptos"/>
                <w:sz w:val="22"/>
                <w:szCs w:val="22"/>
              </w:rPr>
            </w:pPr>
            <w:r w:rsidRPr="00684BBD">
              <w:rPr>
                <w:rFonts w:ascii="Aptos" w:hAnsi="Aptos" w:cs="Aptos"/>
                <w:sz w:val="22"/>
                <w:szCs w:val="22"/>
              </w:rPr>
              <w:t>3</w:t>
            </w:r>
          </w:p>
        </w:tc>
        <w:tc>
          <w:tcPr>
            <w:tcW w:w="5310" w:type="dxa"/>
            <w:vAlign w:val="center"/>
          </w:tcPr>
          <w:p w14:paraId="0F121E19" w14:textId="271E7F2A"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Build an object-oriented solution for a given system involving single/multiple objects</w:t>
            </w:r>
          </w:p>
        </w:tc>
        <w:tc>
          <w:tcPr>
            <w:tcW w:w="810" w:type="dxa"/>
            <w:vAlign w:val="center"/>
          </w:tcPr>
          <w:p w14:paraId="45195051" w14:textId="3FA5CD64"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P2</w:t>
            </w:r>
          </w:p>
        </w:tc>
        <w:tc>
          <w:tcPr>
            <w:tcW w:w="810" w:type="dxa"/>
            <w:vAlign w:val="center"/>
          </w:tcPr>
          <w:p w14:paraId="772B1CD9" w14:textId="68CEA98F"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GA-4</w:t>
            </w:r>
          </w:p>
        </w:tc>
      </w:tr>
      <w:tr w:rsidR="00C20909" w:rsidRPr="007C2F2B" w14:paraId="3B8A4263" w14:textId="77777777" w:rsidTr="00C61DDB">
        <w:trPr>
          <w:trHeight w:val="432"/>
        </w:trPr>
        <w:tc>
          <w:tcPr>
            <w:tcW w:w="2027" w:type="dxa"/>
            <w:vMerge w:val="restart"/>
            <w:vAlign w:val="center"/>
          </w:tcPr>
          <w:p w14:paraId="025F34AD" w14:textId="06E7B13B" w:rsidR="00C20909" w:rsidRPr="00A43911" w:rsidRDefault="00C20909" w:rsidP="00C20909">
            <w:pPr>
              <w:autoSpaceDE w:val="0"/>
              <w:autoSpaceDN w:val="0"/>
              <w:adjustRightInd w:val="0"/>
              <w:rPr>
                <w:rFonts w:ascii="Aptos" w:hAnsi="Aptos" w:cs="Aptos"/>
                <w:sz w:val="22"/>
                <w:szCs w:val="22"/>
              </w:rPr>
            </w:pPr>
            <w:r w:rsidRPr="00684BBD">
              <w:rPr>
                <w:rFonts w:ascii="Aptos" w:hAnsi="Aptos" w:cs="Aptos"/>
                <w:sz w:val="22"/>
                <w:szCs w:val="22"/>
              </w:rPr>
              <w:lastRenderedPageBreak/>
              <w:t>SEG1573 – Discrete Structures</w:t>
            </w:r>
          </w:p>
        </w:tc>
        <w:tc>
          <w:tcPr>
            <w:tcW w:w="578" w:type="dxa"/>
            <w:vAlign w:val="center"/>
          </w:tcPr>
          <w:p w14:paraId="197487D9" w14:textId="2EDEE2C1"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268C4FC0" w14:textId="23EE56E5"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sz w:val="22"/>
                <w:szCs w:val="22"/>
              </w:rPr>
              <w:t>Describe propositional /predicate logic in terms of predicates, quantifiers, and logical connectives</w:t>
            </w:r>
          </w:p>
        </w:tc>
        <w:tc>
          <w:tcPr>
            <w:tcW w:w="810" w:type="dxa"/>
            <w:vAlign w:val="center"/>
          </w:tcPr>
          <w:p w14:paraId="6FDC40E7" w14:textId="4DDC6FFD"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6FB2DB0C" w14:textId="35F47C89"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C20909" w:rsidRPr="007C2F2B" w14:paraId="75B50864" w14:textId="77777777" w:rsidTr="00C61DDB">
        <w:trPr>
          <w:trHeight w:val="432"/>
        </w:trPr>
        <w:tc>
          <w:tcPr>
            <w:tcW w:w="2027" w:type="dxa"/>
            <w:vMerge/>
            <w:vAlign w:val="center"/>
          </w:tcPr>
          <w:p w14:paraId="4221A083"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1F17A58C" w14:textId="4A937233"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6936AB2C" w14:textId="715D84C5"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Explain properties of sets, functions, sequences, and summations</w:t>
            </w:r>
          </w:p>
        </w:tc>
        <w:tc>
          <w:tcPr>
            <w:tcW w:w="810" w:type="dxa"/>
            <w:vAlign w:val="center"/>
          </w:tcPr>
          <w:p w14:paraId="7151A37A" w14:textId="4EBA74AA"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63F9801F" w14:textId="2A9C2F14"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C20909" w:rsidRPr="007C2F2B" w14:paraId="2595D3AD" w14:textId="77777777" w:rsidTr="00C61DDB">
        <w:trPr>
          <w:trHeight w:val="432"/>
        </w:trPr>
        <w:tc>
          <w:tcPr>
            <w:tcW w:w="2027" w:type="dxa"/>
            <w:vMerge/>
            <w:vAlign w:val="center"/>
          </w:tcPr>
          <w:p w14:paraId="3D0FCA15"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21C854E2" w14:textId="1A3DA8F2"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310" w:type="dxa"/>
            <w:vAlign w:val="center"/>
          </w:tcPr>
          <w:p w14:paraId="1D6D1FFF" w14:textId="3A5EF5B6"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noProof/>
                <w:sz w:val="22"/>
                <w:szCs w:val="22"/>
              </w:rPr>
              <w:t>Solve counting problems and enumerate objects while performing combinatorial analysis</w:t>
            </w:r>
          </w:p>
        </w:tc>
        <w:tc>
          <w:tcPr>
            <w:tcW w:w="810" w:type="dxa"/>
            <w:vAlign w:val="center"/>
          </w:tcPr>
          <w:p w14:paraId="7E712E75" w14:textId="29A87357"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571040E1" w14:textId="2624F9D8"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C20909" w:rsidRPr="007C2F2B" w14:paraId="5D32143A" w14:textId="77777777" w:rsidTr="00C61DDB">
        <w:trPr>
          <w:trHeight w:val="432"/>
        </w:trPr>
        <w:tc>
          <w:tcPr>
            <w:tcW w:w="2027" w:type="dxa"/>
            <w:vMerge/>
            <w:vAlign w:val="center"/>
          </w:tcPr>
          <w:p w14:paraId="7FE668D0" w14:textId="77777777" w:rsidR="00C20909" w:rsidRPr="00A43911" w:rsidRDefault="00C20909" w:rsidP="00C20909">
            <w:pPr>
              <w:autoSpaceDE w:val="0"/>
              <w:autoSpaceDN w:val="0"/>
              <w:adjustRightInd w:val="0"/>
              <w:rPr>
                <w:rFonts w:ascii="Aptos" w:hAnsi="Aptos" w:cs="Aptos"/>
                <w:sz w:val="22"/>
                <w:szCs w:val="22"/>
              </w:rPr>
            </w:pPr>
          </w:p>
        </w:tc>
        <w:tc>
          <w:tcPr>
            <w:tcW w:w="578" w:type="dxa"/>
            <w:vAlign w:val="center"/>
          </w:tcPr>
          <w:p w14:paraId="454FF304" w14:textId="33BE8363"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4</w:t>
            </w:r>
          </w:p>
        </w:tc>
        <w:tc>
          <w:tcPr>
            <w:tcW w:w="5310" w:type="dxa"/>
            <w:vAlign w:val="center"/>
          </w:tcPr>
          <w:p w14:paraId="272AB93F" w14:textId="1024D0B1" w:rsidR="00C20909" w:rsidRPr="00A43911" w:rsidRDefault="00C20909" w:rsidP="00C20909">
            <w:pPr>
              <w:autoSpaceDE w:val="0"/>
              <w:autoSpaceDN w:val="0"/>
              <w:adjustRightInd w:val="0"/>
              <w:rPr>
                <w:rFonts w:ascii="Aptos" w:hAnsi="Aptos" w:cs="Aptos"/>
                <w:noProof/>
                <w:sz w:val="22"/>
                <w:szCs w:val="22"/>
              </w:rPr>
            </w:pPr>
            <w:r w:rsidRPr="00684BBD">
              <w:rPr>
                <w:rFonts w:ascii="Aptos" w:hAnsi="Aptos" w:cs="Aptos"/>
                <w:sz w:val="22"/>
                <w:szCs w:val="22"/>
              </w:rPr>
              <w:t>Use multiple discrete structures such as graphs, trees to analyze problems in real life</w:t>
            </w:r>
          </w:p>
        </w:tc>
        <w:tc>
          <w:tcPr>
            <w:tcW w:w="810" w:type="dxa"/>
            <w:vAlign w:val="center"/>
          </w:tcPr>
          <w:p w14:paraId="2D1162BB" w14:textId="536EFEF3"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0F05664B" w14:textId="432A6204" w:rsidR="00C20909" w:rsidRPr="00A43911" w:rsidRDefault="00C20909" w:rsidP="00C20909">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730243" w:rsidRPr="007C2F2B" w14:paraId="10B80684" w14:textId="77777777" w:rsidTr="00C61DDB">
        <w:trPr>
          <w:trHeight w:val="432"/>
        </w:trPr>
        <w:tc>
          <w:tcPr>
            <w:tcW w:w="2027" w:type="dxa"/>
            <w:vMerge w:val="restart"/>
            <w:vAlign w:val="center"/>
          </w:tcPr>
          <w:p w14:paraId="3AB3A23E" w14:textId="77777777" w:rsidR="00730243" w:rsidRPr="00684BBD" w:rsidRDefault="00730243" w:rsidP="00730243">
            <w:pPr>
              <w:autoSpaceDE w:val="0"/>
              <w:autoSpaceDN w:val="0"/>
              <w:adjustRightInd w:val="0"/>
              <w:rPr>
                <w:rFonts w:ascii="Aptos" w:hAnsi="Aptos" w:cs="Aptos"/>
                <w:sz w:val="22"/>
                <w:szCs w:val="22"/>
              </w:rPr>
            </w:pPr>
          </w:p>
          <w:p w14:paraId="351BD7C0" w14:textId="1863EEC8" w:rsidR="00730243" w:rsidRPr="00A43911" w:rsidRDefault="00730243" w:rsidP="00730243">
            <w:pPr>
              <w:autoSpaceDE w:val="0"/>
              <w:autoSpaceDN w:val="0"/>
              <w:adjustRightInd w:val="0"/>
              <w:rPr>
                <w:rFonts w:ascii="Aptos" w:hAnsi="Aptos" w:cs="Aptos"/>
                <w:sz w:val="22"/>
                <w:szCs w:val="22"/>
              </w:rPr>
            </w:pPr>
            <w:r w:rsidRPr="00684BBD">
              <w:rPr>
                <w:rFonts w:ascii="Aptos" w:hAnsi="Aptos" w:cs="Aptos"/>
                <w:sz w:val="22"/>
                <w:szCs w:val="22"/>
              </w:rPr>
              <w:t>MTSE1033 – Linear Algebra</w:t>
            </w:r>
          </w:p>
        </w:tc>
        <w:tc>
          <w:tcPr>
            <w:tcW w:w="578" w:type="dxa"/>
            <w:vAlign w:val="center"/>
          </w:tcPr>
          <w:p w14:paraId="0830A769" w14:textId="4E4EE3A3"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4D9325A2" w14:textId="14BF66E0"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Demonstrate an understanding of the concepts of linear algebra to deal with system of linear equations and their solutions</w:t>
            </w:r>
          </w:p>
        </w:tc>
        <w:tc>
          <w:tcPr>
            <w:tcW w:w="810" w:type="dxa"/>
            <w:vAlign w:val="center"/>
          </w:tcPr>
          <w:p w14:paraId="2117A46D" w14:textId="0DB74F34"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230BA4A5" w14:textId="09667EF8"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730243" w:rsidRPr="007C2F2B" w14:paraId="0458767B" w14:textId="77777777" w:rsidTr="00C61DDB">
        <w:trPr>
          <w:trHeight w:val="432"/>
        </w:trPr>
        <w:tc>
          <w:tcPr>
            <w:tcW w:w="2027" w:type="dxa"/>
            <w:vMerge/>
            <w:vAlign w:val="center"/>
          </w:tcPr>
          <w:p w14:paraId="7EDEAEBF"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3FE2C973" w14:textId="709894B3"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7A57288D" w14:textId="5B9EDC37"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Use the concepts of linear algebra to solve problems related to matrices, determinants and linear transformations</w:t>
            </w:r>
          </w:p>
        </w:tc>
        <w:tc>
          <w:tcPr>
            <w:tcW w:w="810" w:type="dxa"/>
            <w:vAlign w:val="center"/>
          </w:tcPr>
          <w:p w14:paraId="7CBB9903" w14:textId="71E7641E"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43EA0898" w14:textId="68FB1BDD"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730243" w:rsidRPr="007C2F2B" w14:paraId="7485748D" w14:textId="77777777" w:rsidTr="00C61DDB">
        <w:trPr>
          <w:trHeight w:val="432"/>
        </w:trPr>
        <w:tc>
          <w:tcPr>
            <w:tcW w:w="2027" w:type="dxa"/>
            <w:vMerge/>
            <w:vAlign w:val="center"/>
          </w:tcPr>
          <w:p w14:paraId="50C5F631"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5582A7C4" w14:textId="4407B8A6"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310" w:type="dxa"/>
            <w:vAlign w:val="center"/>
          </w:tcPr>
          <w:p w14:paraId="106AEE9C" w14:textId="763C07C2"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Understand the concepts of vector algebra, vector spaces and eigenvalues</w:t>
            </w:r>
          </w:p>
        </w:tc>
        <w:tc>
          <w:tcPr>
            <w:tcW w:w="810" w:type="dxa"/>
            <w:vAlign w:val="center"/>
          </w:tcPr>
          <w:p w14:paraId="7150996E" w14:textId="14B04D42"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3C1B0B18" w14:textId="27F9B8B1"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730243" w:rsidRPr="007C2F2B" w14:paraId="34EA0421" w14:textId="77777777" w:rsidTr="00C61DDB">
        <w:trPr>
          <w:trHeight w:val="432"/>
        </w:trPr>
        <w:tc>
          <w:tcPr>
            <w:tcW w:w="2027" w:type="dxa"/>
            <w:vMerge/>
            <w:vAlign w:val="center"/>
          </w:tcPr>
          <w:p w14:paraId="3ED54773"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1722D4EE" w14:textId="57199F4D"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4</w:t>
            </w:r>
          </w:p>
        </w:tc>
        <w:tc>
          <w:tcPr>
            <w:tcW w:w="5310" w:type="dxa"/>
            <w:vAlign w:val="center"/>
          </w:tcPr>
          <w:p w14:paraId="2E4F733F" w14:textId="04795A5A"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Apply their acquired knowledge to model real life problem in the form of linear systems</w:t>
            </w:r>
          </w:p>
        </w:tc>
        <w:tc>
          <w:tcPr>
            <w:tcW w:w="810" w:type="dxa"/>
            <w:vAlign w:val="center"/>
          </w:tcPr>
          <w:p w14:paraId="390507FC" w14:textId="19A3EA50"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11102F0F" w14:textId="584C6E33"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730243" w:rsidRPr="007C2F2B" w14:paraId="61AD28AE" w14:textId="77777777" w:rsidTr="00C61DDB">
        <w:trPr>
          <w:trHeight w:val="432"/>
        </w:trPr>
        <w:tc>
          <w:tcPr>
            <w:tcW w:w="2027" w:type="dxa"/>
            <w:vMerge w:val="restart"/>
            <w:vAlign w:val="center"/>
          </w:tcPr>
          <w:p w14:paraId="10AD29E0" w14:textId="5327E167" w:rsidR="00730243" w:rsidRPr="00A43911" w:rsidRDefault="00730243" w:rsidP="00730243">
            <w:pPr>
              <w:autoSpaceDE w:val="0"/>
              <w:autoSpaceDN w:val="0"/>
              <w:adjustRightInd w:val="0"/>
              <w:rPr>
                <w:rFonts w:ascii="Aptos" w:hAnsi="Aptos" w:cs="Aptos"/>
                <w:sz w:val="22"/>
                <w:szCs w:val="22"/>
              </w:rPr>
            </w:pPr>
            <w:r w:rsidRPr="00684BBD">
              <w:rPr>
                <w:rFonts w:ascii="Aptos" w:hAnsi="Aptos" w:cs="Aptos"/>
                <w:sz w:val="22"/>
                <w:szCs w:val="22"/>
              </w:rPr>
              <w:t>SEG1123 – Expository Writing</w:t>
            </w:r>
          </w:p>
        </w:tc>
        <w:tc>
          <w:tcPr>
            <w:tcW w:w="578" w:type="dxa"/>
            <w:vAlign w:val="center"/>
          </w:tcPr>
          <w:p w14:paraId="5E2C3F94" w14:textId="4035B3F2"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628FFC5C" w14:textId="5FE27157"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Comprehend various forms of expository writing, including essays, and technical documents, demonstrating critical thinking skills in assessing effectiveness and clarity</w:t>
            </w:r>
          </w:p>
        </w:tc>
        <w:tc>
          <w:tcPr>
            <w:tcW w:w="810" w:type="dxa"/>
            <w:vAlign w:val="center"/>
          </w:tcPr>
          <w:p w14:paraId="48D14F54" w14:textId="119449E6"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20DD37AA" w14:textId="3A12F282"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730243" w:rsidRPr="007C2F2B" w14:paraId="00153709" w14:textId="77777777" w:rsidTr="00C61DDB">
        <w:trPr>
          <w:trHeight w:val="432"/>
        </w:trPr>
        <w:tc>
          <w:tcPr>
            <w:tcW w:w="2027" w:type="dxa"/>
            <w:vMerge/>
            <w:vAlign w:val="center"/>
          </w:tcPr>
          <w:p w14:paraId="4AFE96B1"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23E7EB54" w14:textId="6782FA76"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133BC5FE" w14:textId="01554431"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Apply effective research strategies to gather and incorporate relevant information from credible sources, ensuring the accuracy, credibility, and integrity of written work</w:t>
            </w:r>
          </w:p>
        </w:tc>
        <w:tc>
          <w:tcPr>
            <w:tcW w:w="810" w:type="dxa"/>
            <w:vAlign w:val="center"/>
          </w:tcPr>
          <w:p w14:paraId="772757E5" w14:textId="230B9C4B"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3B63D5FE" w14:textId="7B037408"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GA-7</w:t>
            </w:r>
          </w:p>
        </w:tc>
      </w:tr>
      <w:tr w:rsidR="00730243" w:rsidRPr="007C2F2B" w14:paraId="1B87C997" w14:textId="77777777" w:rsidTr="00C61DDB">
        <w:trPr>
          <w:trHeight w:val="432"/>
        </w:trPr>
        <w:tc>
          <w:tcPr>
            <w:tcW w:w="2027" w:type="dxa"/>
            <w:vMerge/>
            <w:vAlign w:val="center"/>
          </w:tcPr>
          <w:p w14:paraId="48ED0BDE"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48ED14F2" w14:textId="36FDB7C0"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310" w:type="dxa"/>
            <w:vAlign w:val="center"/>
          </w:tcPr>
          <w:p w14:paraId="4A497276" w14:textId="2BFE121C"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Present a sense of personal responsibility and ethical awareness in expository writing, demonstrating honesty, integrity, and respect for diverse perspectives in written communication</w:t>
            </w:r>
          </w:p>
        </w:tc>
        <w:tc>
          <w:tcPr>
            <w:tcW w:w="810" w:type="dxa"/>
            <w:vAlign w:val="center"/>
          </w:tcPr>
          <w:p w14:paraId="7EB8FDF1" w14:textId="7F96D341"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C4</w:t>
            </w:r>
          </w:p>
        </w:tc>
        <w:tc>
          <w:tcPr>
            <w:tcW w:w="810" w:type="dxa"/>
            <w:vAlign w:val="center"/>
          </w:tcPr>
          <w:p w14:paraId="19F30808" w14:textId="483F05C5"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GA-9</w:t>
            </w:r>
          </w:p>
        </w:tc>
      </w:tr>
      <w:tr w:rsidR="00730243" w:rsidRPr="007C2F2B" w14:paraId="3F7FC5EE" w14:textId="77777777" w:rsidTr="00C61DDB">
        <w:trPr>
          <w:trHeight w:val="432"/>
        </w:trPr>
        <w:tc>
          <w:tcPr>
            <w:tcW w:w="2027" w:type="dxa"/>
            <w:vMerge w:val="restart"/>
            <w:vAlign w:val="center"/>
          </w:tcPr>
          <w:p w14:paraId="434D5F8D" w14:textId="4130DBA6" w:rsidR="00730243" w:rsidRPr="00A43911" w:rsidRDefault="00730243" w:rsidP="00730243">
            <w:pPr>
              <w:autoSpaceDE w:val="0"/>
              <w:autoSpaceDN w:val="0"/>
              <w:adjustRightInd w:val="0"/>
              <w:rPr>
                <w:rFonts w:ascii="Aptos" w:hAnsi="Aptos" w:cs="Aptos"/>
                <w:sz w:val="22"/>
                <w:szCs w:val="22"/>
              </w:rPr>
            </w:pPr>
            <w:r w:rsidRPr="00684BBD">
              <w:rPr>
                <w:rFonts w:ascii="Aptos" w:hAnsi="Aptos" w:cs="Aptos"/>
                <w:sz w:val="22"/>
                <w:szCs w:val="22"/>
              </w:rPr>
              <w:t>SEG1412 – Sociology</w:t>
            </w:r>
          </w:p>
        </w:tc>
        <w:tc>
          <w:tcPr>
            <w:tcW w:w="578" w:type="dxa"/>
            <w:vAlign w:val="center"/>
          </w:tcPr>
          <w:p w14:paraId="0A5778D2" w14:textId="36CFC93A"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58C2C689" w14:textId="0B70562D"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State the major perspectives in Sociology</w:t>
            </w:r>
          </w:p>
        </w:tc>
        <w:tc>
          <w:tcPr>
            <w:tcW w:w="810" w:type="dxa"/>
            <w:vAlign w:val="center"/>
          </w:tcPr>
          <w:p w14:paraId="43476317" w14:textId="66DF7867"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C1</w:t>
            </w:r>
          </w:p>
        </w:tc>
        <w:tc>
          <w:tcPr>
            <w:tcW w:w="810" w:type="dxa"/>
            <w:vAlign w:val="center"/>
          </w:tcPr>
          <w:p w14:paraId="24B143B9" w14:textId="7320518A"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GA-9</w:t>
            </w:r>
          </w:p>
        </w:tc>
      </w:tr>
      <w:tr w:rsidR="00730243" w:rsidRPr="007C2F2B" w14:paraId="38A4D8F8" w14:textId="77777777" w:rsidTr="00C61DDB">
        <w:trPr>
          <w:trHeight w:val="432"/>
        </w:trPr>
        <w:tc>
          <w:tcPr>
            <w:tcW w:w="2027" w:type="dxa"/>
            <w:vMerge/>
            <w:vAlign w:val="center"/>
          </w:tcPr>
          <w:p w14:paraId="23D91E5E"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5B6ECCFF" w14:textId="226565E0"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44BB2C1A" w14:textId="1310490C"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Describe society, culture, groups &amp; organization and socialization of an individual</w:t>
            </w:r>
          </w:p>
        </w:tc>
        <w:tc>
          <w:tcPr>
            <w:tcW w:w="810" w:type="dxa"/>
            <w:vAlign w:val="center"/>
          </w:tcPr>
          <w:p w14:paraId="5B97B6A3" w14:textId="0EF5C982"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66467935" w14:textId="67379BA1"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GA-9</w:t>
            </w:r>
          </w:p>
        </w:tc>
      </w:tr>
      <w:tr w:rsidR="00730243" w:rsidRPr="007C2F2B" w14:paraId="1B5E7DDF" w14:textId="77777777" w:rsidTr="00C61DDB">
        <w:trPr>
          <w:trHeight w:val="432"/>
        </w:trPr>
        <w:tc>
          <w:tcPr>
            <w:tcW w:w="2027" w:type="dxa"/>
            <w:vMerge/>
            <w:vAlign w:val="center"/>
          </w:tcPr>
          <w:p w14:paraId="27247F75"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3E3A6B6B" w14:textId="371FAF1D"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310" w:type="dxa"/>
            <w:vAlign w:val="center"/>
          </w:tcPr>
          <w:p w14:paraId="6237BF63" w14:textId="378CAB92"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Examine macro sociological concepts, race &amp; ethnicity, inequality and collective behavior</w:t>
            </w:r>
          </w:p>
        </w:tc>
        <w:tc>
          <w:tcPr>
            <w:tcW w:w="810" w:type="dxa"/>
            <w:vAlign w:val="center"/>
          </w:tcPr>
          <w:p w14:paraId="0FB618CD" w14:textId="28A0FADD"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C4</w:t>
            </w:r>
          </w:p>
        </w:tc>
        <w:tc>
          <w:tcPr>
            <w:tcW w:w="810" w:type="dxa"/>
            <w:vAlign w:val="center"/>
          </w:tcPr>
          <w:p w14:paraId="57E23029" w14:textId="105D5864"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GA-8</w:t>
            </w:r>
          </w:p>
        </w:tc>
      </w:tr>
      <w:tr w:rsidR="00730243" w:rsidRPr="007C2F2B" w14:paraId="081037CF" w14:textId="77777777" w:rsidTr="00C61DDB">
        <w:trPr>
          <w:trHeight w:val="432"/>
        </w:trPr>
        <w:tc>
          <w:tcPr>
            <w:tcW w:w="2027" w:type="dxa"/>
            <w:vMerge w:val="restart"/>
            <w:vAlign w:val="center"/>
          </w:tcPr>
          <w:p w14:paraId="130F99D9" w14:textId="7A7966E3" w:rsidR="00730243" w:rsidRPr="00A43911" w:rsidRDefault="00730243" w:rsidP="00730243">
            <w:pPr>
              <w:autoSpaceDE w:val="0"/>
              <w:autoSpaceDN w:val="0"/>
              <w:adjustRightInd w:val="0"/>
              <w:rPr>
                <w:rFonts w:ascii="Aptos" w:hAnsi="Aptos" w:cs="Aptos"/>
                <w:sz w:val="22"/>
                <w:szCs w:val="22"/>
              </w:rPr>
            </w:pPr>
            <w:r w:rsidRPr="00684BBD">
              <w:rPr>
                <w:rFonts w:ascii="Aptos" w:hAnsi="Aptos" w:cs="Aptos"/>
                <w:sz w:val="22"/>
                <w:szCs w:val="22"/>
              </w:rPr>
              <w:t>SEG1012 – Islamic Studies</w:t>
            </w:r>
          </w:p>
        </w:tc>
        <w:tc>
          <w:tcPr>
            <w:tcW w:w="578" w:type="dxa"/>
            <w:vAlign w:val="center"/>
          </w:tcPr>
          <w:p w14:paraId="588DD865" w14:textId="563BE0DB"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54B38E3B" w14:textId="4ADA00D7"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Describe the social responsibilities and ethical values in Islam</w:t>
            </w:r>
          </w:p>
        </w:tc>
        <w:tc>
          <w:tcPr>
            <w:tcW w:w="810" w:type="dxa"/>
            <w:vAlign w:val="center"/>
          </w:tcPr>
          <w:p w14:paraId="07644AB9" w14:textId="61A7E970"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2D935427" w14:textId="59B70A94"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GA-9</w:t>
            </w:r>
          </w:p>
        </w:tc>
      </w:tr>
      <w:tr w:rsidR="00730243" w:rsidRPr="007C2F2B" w14:paraId="5592425A" w14:textId="77777777" w:rsidTr="00C61DDB">
        <w:trPr>
          <w:trHeight w:val="432"/>
        </w:trPr>
        <w:tc>
          <w:tcPr>
            <w:tcW w:w="2027" w:type="dxa"/>
            <w:vMerge/>
            <w:vAlign w:val="center"/>
          </w:tcPr>
          <w:p w14:paraId="7139B94B"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4E865BD2" w14:textId="35DD8702"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137D5E95" w14:textId="6F7883C4"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Understand life of Prophet (P.B.U.H) as role model for Muslim</w:t>
            </w:r>
          </w:p>
        </w:tc>
        <w:tc>
          <w:tcPr>
            <w:tcW w:w="810" w:type="dxa"/>
            <w:vAlign w:val="center"/>
          </w:tcPr>
          <w:p w14:paraId="4BA2450F" w14:textId="7A78B8FF"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2B401C81" w14:textId="26FEE4C5"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GA-10</w:t>
            </w:r>
          </w:p>
        </w:tc>
      </w:tr>
      <w:tr w:rsidR="00730243" w:rsidRPr="007C2F2B" w14:paraId="3EFC31A0" w14:textId="77777777" w:rsidTr="00C61DDB">
        <w:trPr>
          <w:trHeight w:val="432"/>
        </w:trPr>
        <w:tc>
          <w:tcPr>
            <w:tcW w:w="2027" w:type="dxa"/>
            <w:vMerge/>
            <w:vAlign w:val="center"/>
          </w:tcPr>
          <w:p w14:paraId="67084717"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439C39BD" w14:textId="27C2FFFD" w:rsidR="00730243" w:rsidRPr="00A43911" w:rsidRDefault="00730243" w:rsidP="00730243">
            <w:pPr>
              <w:autoSpaceDE w:val="0"/>
              <w:autoSpaceDN w:val="0"/>
              <w:adjustRightInd w:val="0"/>
              <w:jc w:val="center"/>
              <w:rPr>
                <w:rFonts w:ascii="Aptos" w:hAnsi="Aptos" w:cs="Aptos"/>
                <w:sz w:val="22"/>
                <w:szCs w:val="22"/>
              </w:rPr>
            </w:pPr>
            <w:r w:rsidRPr="00684BBD">
              <w:rPr>
                <w:rFonts w:ascii="Aptos" w:hAnsi="Aptos" w:cs="Aptos"/>
                <w:sz w:val="22"/>
                <w:szCs w:val="22"/>
              </w:rPr>
              <w:t>3</w:t>
            </w:r>
          </w:p>
        </w:tc>
        <w:tc>
          <w:tcPr>
            <w:tcW w:w="5310" w:type="dxa"/>
            <w:vAlign w:val="center"/>
          </w:tcPr>
          <w:p w14:paraId="5B5FCF37" w14:textId="6FEA7EF8"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Analyze cultural and social contemporary issues of Muslim Ummah</w:t>
            </w:r>
          </w:p>
        </w:tc>
        <w:tc>
          <w:tcPr>
            <w:tcW w:w="810" w:type="dxa"/>
            <w:vAlign w:val="center"/>
          </w:tcPr>
          <w:p w14:paraId="059D5CBB" w14:textId="6D7FB310"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00FB2D0E" w14:textId="03A7817C"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GA-8</w:t>
            </w:r>
          </w:p>
        </w:tc>
      </w:tr>
    </w:tbl>
    <w:p w14:paraId="6C08A229" w14:textId="77777777" w:rsidR="00A43911" w:rsidRDefault="00A43911" w:rsidP="00A43911">
      <w:pPr>
        <w:spacing w:line="360" w:lineRule="auto"/>
        <w:jc w:val="both"/>
        <w:rPr>
          <w:color w:val="000000"/>
        </w:rPr>
      </w:pPr>
    </w:p>
    <w:p w14:paraId="2241FECD" w14:textId="6ABFA88A" w:rsidR="00A43911" w:rsidRPr="00DE7DBB" w:rsidRDefault="00A43911" w:rsidP="00A43911">
      <w:pPr>
        <w:spacing w:line="360" w:lineRule="auto"/>
        <w:jc w:val="both"/>
        <w:rPr>
          <w:b/>
          <w:bCs/>
        </w:rPr>
      </w:pPr>
      <w:r>
        <w:rPr>
          <w:b/>
          <w:bCs/>
          <w:color w:val="000000"/>
        </w:rPr>
        <w:t>BS (</w:t>
      </w:r>
      <w:r w:rsidR="00777F90">
        <w:rPr>
          <w:b/>
          <w:bCs/>
          <w:color w:val="000000"/>
        </w:rPr>
        <w:t>SE</w:t>
      </w:r>
      <w:r>
        <w:rPr>
          <w:b/>
          <w:bCs/>
          <w:color w:val="000000"/>
        </w:rPr>
        <w:t>) – Semester III</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7"/>
        <w:gridCol w:w="578"/>
        <w:gridCol w:w="5310"/>
        <w:gridCol w:w="810"/>
        <w:gridCol w:w="810"/>
      </w:tblGrid>
      <w:tr w:rsidR="00A43911" w:rsidRPr="007C2F2B" w14:paraId="739983F9" w14:textId="77777777" w:rsidTr="00C61DDB">
        <w:trPr>
          <w:trHeight w:val="432"/>
        </w:trPr>
        <w:tc>
          <w:tcPr>
            <w:tcW w:w="2027" w:type="dxa"/>
            <w:vAlign w:val="center"/>
          </w:tcPr>
          <w:p w14:paraId="58D8B458" w14:textId="77777777" w:rsidR="00A43911" w:rsidRPr="00A43911" w:rsidRDefault="00A43911" w:rsidP="00C61DDB">
            <w:pPr>
              <w:autoSpaceDE w:val="0"/>
              <w:autoSpaceDN w:val="0"/>
              <w:adjustRightInd w:val="0"/>
              <w:rPr>
                <w:rFonts w:ascii="Aptos" w:hAnsi="Aptos" w:cs="Aptos"/>
                <w:b/>
                <w:bCs/>
                <w:noProof/>
                <w:sz w:val="22"/>
                <w:szCs w:val="22"/>
                <w:u w:val="single"/>
              </w:rPr>
            </w:pPr>
            <w:r w:rsidRPr="00A43911">
              <w:rPr>
                <w:rFonts w:ascii="Aptos" w:hAnsi="Aptos" w:cs="Aptos"/>
                <w:b/>
                <w:bCs/>
                <w:noProof/>
                <w:sz w:val="22"/>
                <w:szCs w:val="22"/>
                <w:u w:val="single"/>
              </w:rPr>
              <w:t>Course</w:t>
            </w:r>
          </w:p>
        </w:tc>
        <w:tc>
          <w:tcPr>
            <w:tcW w:w="578" w:type="dxa"/>
            <w:vAlign w:val="center"/>
          </w:tcPr>
          <w:p w14:paraId="0C8B84D0" w14:textId="77777777" w:rsidR="00A43911" w:rsidRPr="00A43911" w:rsidRDefault="00A43911" w:rsidP="00C61DDB">
            <w:pPr>
              <w:autoSpaceDE w:val="0"/>
              <w:autoSpaceDN w:val="0"/>
              <w:adjustRightInd w:val="0"/>
              <w:jc w:val="center"/>
              <w:rPr>
                <w:rFonts w:ascii="Aptos" w:hAnsi="Aptos" w:cs="Aptos"/>
                <w:b/>
                <w:bCs/>
                <w:noProof/>
                <w:sz w:val="22"/>
                <w:szCs w:val="22"/>
                <w:u w:val="single"/>
              </w:rPr>
            </w:pPr>
            <w:r w:rsidRPr="00A43911">
              <w:rPr>
                <w:rFonts w:ascii="Aptos" w:hAnsi="Aptos" w:cs="Aptos"/>
                <w:b/>
                <w:bCs/>
                <w:noProof/>
                <w:sz w:val="22"/>
                <w:szCs w:val="22"/>
                <w:u w:val="single"/>
              </w:rPr>
              <w:t>CLO</w:t>
            </w:r>
          </w:p>
        </w:tc>
        <w:tc>
          <w:tcPr>
            <w:tcW w:w="5310" w:type="dxa"/>
            <w:vAlign w:val="center"/>
          </w:tcPr>
          <w:p w14:paraId="5F72E82B" w14:textId="77777777" w:rsidR="00A43911" w:rsidRPr="00A43911" w:rsidRDefault="00A43911" w:rsidP="00C61DDB">
            <w:pPr>
              <w:autoSpaceDE w:val="0"/>
              <w:autoSpaceDN w:val="0"/>
              <w:adjustRightInd w:val="0"/>
              <w:rPr>
                <w:rFonts w:ascii="Aptos" w:hAnsi="Aptos" w:cs="Aptos"/>
                <w:b/>
                <w:bCs/>
                <w:noProof/>
                <w:sz w:val="22"/>
                <w:szCs w:val="22"/>
                <w:u w:val="single"/>
              </w:rPr>
            </w:pPr>
            <w:r w:rsidRPr="00A43911">
              <w:rPr>
                <w:rFonts w:ascii="Aptos" w:hAnsi="Aptos" w:cs="Aptos"/>
                <w:b/>
                <w:bCs/>
                <w:noProof/>
                <w:sz w:val="22"/>
                <w:szCs w:val="22"/>
                <w:u w:val="single"/>
              </w:rPr>
              <w:t>CLO Description</w:t>
            </w:r>
          </w:p>
        </w:tc>
        <w:tc>
          <w:tcPr>
            <w:tcW w:w="810" w:type="dxa"/>
            <w:vAlign w:val="center"/>
          </w:tcPr>
          <w:p w14:paraId="564193D5" w14:textId="77777777" w:rsidR="00A43911" w:rsidRPr="00A43911" w:rsidRDefault="00A43911" w:rsidP="00C61DDB">
            <w:pPr>
              <w:autoSpaceDE w:val="0"/>
              <w:autoSpaceDN w:val="0"/>
              <w:adjustRightInd w:val="0"/>
              <w:jc w:val="center"/>
              <w:rPr>
                <w:rFonts w:ascii="Aptos" w:hAnsi="Aptos" w:cs="Aptos"/>
                <w:b/>
                <w:bCs/>
                <w:noProof/>
                <w:sz w:val="22"/>
                <w:szCs w:val="22"/>
                <w:u w:val="single"/>
              </w:rPr>
            </w:pPr>
            <w:r w:rsidRPr="00A43911">
              <w:rPr>
                <w:rFonts w:ascii="Aptos" w:hAnsi="Aptos" w:cs="Aptos"/>
                <w:b/>
                <w:bCs/>
                <w:noProof/>
                <w:sz w:val="22"/>
                <w:szCs w:val="22"/>
                <w:u w:val="single"/>
              </w:rPr>
              <w:t>Level</w:t>
            </w:r>
          </w:p>
        </w:tc>
        <w:tc>
          <w:tcPr>
            <w:tcW w:w="810" w:type="dxa"/>
            <w:vAlign w:val="center"/>
          </w:tcPr>
          <w:p w14:paraId="2CD146E5" w14:textId="77777777" w:rsidR="00A43911" w:rsidRPr="00A43911" w:rsidRDefault="00A43911" w:rsidP="00C61DDB">
            <w:pPr>
              <w:autoSpaceDE w:val="0"/>
              <w:autoSpaceDN w:val="0"/>
              <w:adjustRightInd w:val="0"/>
              <w:jc w:val="center"/>
              <w:rPr>
                <w:rFonts w:ascii="Aptos" w:hAnsi="Aptos" w:cs="Aptos"/>
                <w:b/>
                <w:bCs/>
                <w:noProof/>
                <w:sz w:val="22"/>
                <w:szCs w:val="22"/>
                <w:u w:val="single"/>
              </w:rPr>
            </w:pPr>
            <w:r w:rsidRPr="00A43911">
              <w:rPr>
                <w:rFonts w:ascii="Aptos" w:hAnsi="Aptos" w:cs="Aptos"/>
                <w:b/>
                <w:bCs/>
                <w:noProof/>
                <w:sz w:val="22"/>
                <w:szCs w:val="22"/>
                <w:u w:val="single"/>
              </w:rPr>
              <w:t>GA</w:t>
            </w:r>
          </w:p>
        </w:tc>
      </w:tr>
      <w:tr w:rsidR="00730243" w:rsidRPr="007C2F2B" w14:paraId="102E45DE" w14:textId="77777777" w:rsidTr="00C61DDB">
        <w:trPr>
          <w:trHeight w:val="432"/>
        </w:trPr>
        <w:tc>
          <w:tcPr>
            <w:tcW w:w="2027" w:type="dxa"/>
            <w:vMerge w:val="restart"/>
            <w:vAlign w:val="center"/>
          </w:tcPr>
          <w:p w14:paraId="6368DDEB" w14:textId="2D062D1A"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lastRenderedPageBreak/>
              <w:t>SE2143 – Data Structures</w:t>
            </w:r>
          </w:p>
        </w:tc>
        <w:tc>
          <w:tcPr>
            <w:tcW w:w="578" w:type="dxa"/>
            <w:vAlign w:val="center"/>
          </w:tcPr>
          <w:p w14:paraId="491660F4" w14:textId="63EAD01E"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7A924FA5" w14:textId="06F4187A"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Explain the fundamentals of different data structures</w:t>
            </w:r>
          </w:p>
        </w:tc>
        <w:tc>
          <w:tcPr>
            <w:tcW w:w="810" w:type="dxa"/>
            <w:vAlign w:val="center"/>
          </w:tcPr>
          <w:p w14:paraId="5A06796E" w14:textId="218C109A"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456D60FB" w14:textId="7A290575"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730243" w:rsidRPr="007C2F2B" w14:paraId="4B9C8476" w14:textId="77777777" w:rsidTr="00C61DDB">
        <w:trPr>
          <w:trHeight w:val="432"/>
        </w:trPr>
        <w:tc>
          <w:tcPr>
            <w:tcW w:w="2027" w:type="dxa"/>
            <w:vMerge/>
            <w:vAlign w:val="center"/>
          </w:tcPr>
          <w:p w14:paraId="5A3B1077" w14:textId="77777777" w:rsidR="00730243" w:rsidRPr="00A43911" w:rsidRDefault="00730243" w:rsidP="00730243">
            <w:pPr>
              <w:autoSpaceDE w:val="0"/>
              <w:autoSpaceDN w:val="0"/>
              <w:adjustRightInd w:val="0"/>
              <w:rPr>
                <w:rFonts w:ascii="Aptos" w:hAnsi="Aptos" w:cs="Aptos"/>
                <w:noProof/>
                <w:sz w:val="22"/>
                <w:szCs w:val="22"/>
              </w:rPr>
            </w:pPr>
          </w:p>
        </w:tc>
        <w:tc>
          <w:tcPr>
            <w:tcW w:w="578" w:type="dxa"/>
            <w:vAlign w:val="center"/>
          </w:tcPr>
          <w:p w14:paraId="26F395A0" w14:textId="69F97639"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69BFE048" w14:textId="0BBD4F63"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Use appropriate data structure in given scenarios by comparing their typical uses, strengths, and weaknesses</w:t>
            </w:r>
          </w:p>
        </w:tc>
        <w:tc>
          <w:tcPr>
            <w:tcW w:w="810" w:type="dxa"/>
            <w:vAlign w:val="center"/>
          </w:tcPr>
          <w:p w14:paraId="010C1D1A" w14:textId="7508FCA0"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48C513FC" w14:textId="7FE908CF"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730243" w:rsidRPr="007C2F2B" w14:paraId="254E22C1" w14:textId="77777777" w:rsidTr="00C61DDB">
        <w:trPr>
          <w:trHeight w:val="432"/>
        </w:trPr>
        <w:tc>
          <w:tcPr>
            <w:tcW w:w="2027" w:type="dxa"/>
            <w:vMerge/>
            <w:vAlign w:val="center"/>
          </w:tcPr>
          <w:p w14:paraId="4E9286F9"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6650CBB5" w14:textId="73B75A29" w:rsidR="00730243" w:rsidRPr="00A43911" w:rsidRDefault="00730243" w:rsidP="00730243">
            <w:pPr>
              <w:autoSpaceDE w:val="0"/>
              <w:autoSpaceDN w:val="0"/>
              <w:adjustRightInd w:val="0"/>
              <w:jc w:val="center"/>
              <w:rPr>
                <w:rFonts w:ascii="Aptos" w:hAnsi="Aptos" w:cs="Aptos"/>
                <w:sz w:val="22"/>
                <w:szCs w:val="22"/>
              </w:rPr>
            </w:pPr>
            <w:r w:rsidRPr="00684BBD">
              <w:rPr>
                <w:rFonts w:ascii="Aptos" w:hAnsi="Aptos" w:cs="Aptos"/>
                <w:sz w:val="22"/>
                <w:szCs w:val="22"/>
              </w:rPr>
              <w:t>3</w:t>
            </w:r>
          </w:p>
        </w:tc>
        <w:tc>
          <w:tcPr>
            <w:tcW w:w="5310" w:type="dxa"/>
            <w:vAlign w:val="center"/>
          </w:tcPr>
          <w:p w14:paraId="44A3C302" w14:textId="27E4C0A7"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Implement different data structures to solve a given problem</w:t>
            </w:r>
          </w:p>
        </w:tc>
        <w:tc>
          <w:tcPr>
            <w:tcW w:w="810" w:type="dxa"/>
            <w:vAlign w:val="center"/>
          </w:tcPr>
          <w:p w14:paraId="597CFEEA" w14:textId="0B860C84"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2B4C3305" w14:textId="3D5BDEBF"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730243" w:rsidRPr="007C2F2B" w14:paraId="1BFC3547" w14:textId="77777777" w:rsidTr="00C61DDB">
        <w:trPr>
          <w:trHeight w:val="432"/>
        </w:trPr>
        <w:tc>
          <w:tcPr>
            <w:tcW w:w="2027" w:type="dxa"/>
            <w:vMerge w:val="restart"/>
            <w:vAlign w:val="center"/>
          </w:tcPr>
          <w:p w14:paraId="41981B15" w14:textId="4531CE13" w:rsidR="00730243" w:rsidRPr="00A43911" w:rsidRDefault="00730243" w:rsidP="00730243">
            <w:pPr>
              <w:autoSpaceDE w:val="0"/>
              <w:autoSpaceDN w:val="0"/>
              <w:adjustRightInd w:val="0"/>
              <w:rPr>
                <w:rFonts w:ascii="Aptos" w:hAnsi="Aptos" w:cs="Aptos"/>
                <w:sz w:val="22"/>
                <w:szCs w:val="22"/>
              </w:rPr>
            </w:pPr>
            <w:r w:rsidRPr="00684BBD">
              <w:rPr>
                <w:rFonts w:ascii="Aptos" w:hAnsi="Aptos" w:cs="Aptos"/>
                <w:sz w:val="22"/>
                <w:szCs w:val="22"/>
              </w:rPr>
              <w:t>SE2141 – Data Structures Lab</w:t>
            </w:r>
          </w:p>
        </w:tc>
        <w:tc>
          <w:tcPr>
            <w:tcW w:w="578" w:type="dxa"/>
            <w:vAlign w:val="center"/>
          </w:tcPr>
          <w:p w14:paraId="0353CDB9" w14:textId="115F7CD8"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4107E48F" w14:textId="50A64994"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Reproduce a solution by removing the errors from a given code</w:t>
            </w:r>
          </w:p>
        </w:tc>
        <w:tc>
          <w:tcPr>
            <w:tcW w:w="810" w:type="dxa"/>
            <w:vAlign w:val="center"/>
          </w:tcPr>
          <w:p w14:paraId="66D81E30" w14:textId="380B4018"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P1</w:t>
            </w:r>
          </w:p>
        </w:tc>
        <w:tc>
          <w:tcPr>
            <w:tcW w:w="810" w:type="dxa"/>
            <w:vAlign w:val="center"/>
          </w:tcPr>
          <w:p w14:paraId="0C0AF8EC" w14:textId="6CDE2EFE"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730243" w:rsidRPr="007C2F2B" w14:paraId="2209C764" w14:textId="77777777" w:rsidTr="00C61DDB">
        <w:trPr>
          <w:trHeight w:val="432"/>
        </w:trPr>
        <w:tc>
          <w:tcPr>
            <w:tcW w:w="2027" w:type="dxa"/>
            <w:vMerge/>
            <w:vAlign w:val="center"/>
          </w:tcPr>
          <w:p w14:paraId="35949978"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20D05EAC" w14:textId="65A4E5CB"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74CCAA4C" w14:textId="4D90BF6E"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Follow the instructions to develop a code from a given problem using a given IDE</w:t>
            </w:r>
          </w:p>
        </w:tc>
        <w:tc>
          <w:tcPr>
            <w:tcW w:w="810" w:type="dxa"/>
            <w:vAlign w:val="center"/>
          </w:tcPr>
          <w:p w14:paraId="6AAE2031" w14:textId="1484D45E"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P1</w:t>
            </w:r>
          </w:p>
        </w:tc>
        <w:tc>
          <w:tcPr>
            <w:tcW w:w="810" w:type="dxa"/>
            <w:vAlign w:val="center"/>
          </w:tcPr>
          <w:p w14:paraId="3515D7EF" w14:textId="453C938A"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GA-4</w:t>
            </w:r>
          </w:p>
        </w:tc>
      </w:tr>
      <w:tr w:rsidR="00730243" w:rsidRPr="007C2F2B" w14:paraId="15D72371" w14:textId="77777777" w:rsidTr="00C61DDB">
        <w:trPr>
          <w:trHeight w:val="432"/>
        </w:trPr>
        <w:tc>
          <w:tcPr>
            <w:tcW w:w="2027" w:type="dxa"/>
            <w:vMerge/>
            <w:vAlign w:val="center"/>
          </w:tcPr>
          <w:p w14:paraId="6C32F974"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7A98C4D5" w14:textId="33D9889C"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310" w:type="dxa"/>
            <w:vAlign w:val="center"/>
          </w:tcPr>
          <w:p w14:paraId="51C41C95" w14:textId="1FA906CC"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Build a solution for a given system by choosing appropriate data structures</w:t>
            </w:r>
          </w:p>
        </w:tc>
        <w:tc>
          <w:tcPr>
            <w:tcW w:w="810" w:type="dxa"/>
            <w:vAlign w:val="center"/>
          </w:tcPr>
          <w:p w14:paraId="6B896E0C" w14:textId="08C96A4D"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P2</w:t>
            </w:r>
          </w:p>
        </w:tc>
        <w:tc>
          <w:tcPr>
            <w:tcW w:w="810" w:type="dxa"/>
            <w:vAlign w:val="center"/>
          </w:tcPr>
          <w:p w14:paraId="124FAE1C" w14:textId="3B9FAD9B"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GA-5</w:t>
            </w:r>
          </w:p>
        </w:tc>
      </w:tr>
      <w:tr w:rsidR="00730243" w:rsidRPr="007C2F2B" w14:paraId="2B8A659D" w14:textId="77777777" w:rsidTr="00C61DDB">
        <w:trPr>
          <w:trHeight w:val="432"/>
        </w:trPr>
        <w:tc>
          <w:tcPr>
            <w:tcW w:w="2027" w:type="dxa"/>
            <w:vMerge w:val="restart"/>
            <w:vAlign w:val="center"/>
          </w:tcPr>
          <w:p w14:paraId="79777386" w14:textId="1615B54F" w:rsidR="00730243" w:rsidRPr="00A43911" w:rsidRDefault="00730243" w:rsidP="00730243">
            <w:pPr>
              <w:autoSpaceDE w:val="0"/>
              <w:autoSpaceDN w:val="0"/>
              <w:adjustRightInd w:val="0"/>
              <w:rPr>
                <w:rFonts w:ascii="Aptos" w:hAnsi="Aptos" w:cs="Aptos"/>
                <w:sz w:val="22"/>
                <w:szCs w:val="22"/>
              </w:rPr>
            </w:pPr>
            <w:r w:rsidRPr="00684BBD">
              <w:rPr>
                <w:rFonts w:ascii="Aptos" w:hAnsi="Aptos" w:cs="Aptos"/>
                <w:sz w:val="22"/>
                <w:szCs w:val="22"/>
              </w:rPr>
              <w:t>SE2313 – Database Systems</w:t>
            </w:r>
          </w:p>
        </w:tc>
        <w:tc>
          <w:tcPr>
            <w:tcW w:w="578" w:type="dxa"/>
            <w:vAlign w:val="center"/>
          </w:tcPr>
          <w:p w14:paraId="7697D4D6" w14:textId="03B22628"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39CD0B01" w14:textId="7E70DB8D"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Define the basic concepts and uses of databases with different applications/Systems</w:t>
            </w:r>
          </w:p>
        </w:tc>
        <w:tc>
          <w:tcPr>
            <w:tcW w:w="810" w:type="dxa"/>
            <w:vAlign w:val="center"/>
          </w:tcPr>
          <w:p w14:paraId="0A2C098C" w14:textId="028C302E"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C1</w:t>
            </w:r>
          </w:p>
        </w:tc>
        <w:tc>
          <w:tcPr>
            <w:tcW w:w="810" w:type="dxa"/>
            <w:vAlign w:val="center"/>
          </w:tcPr>
          <w:p w14:paraId="5676EDB7" w14:textId="281618B1"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730243" w:rsidRPr="007C2F2B" w14:paraId="1D7E546F" w14:textId="77777777" w:rsidTr="00C61DDB">
        <w:trPr>
          <w:trHeight w:val="432"/>
        </w:trPr>
        <w:tc>
          <w:tcPr>
            <w:tcW w:w="2027" w:type="dxa"/>
            <w:vMerge/>
            <w:vAlign w:val="center"/>
          </w:tcPr>
          <w:p w14:paraId="77691398"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1521AD13" w14:textId="00ED778C"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47F9794F" w14:textId="4C2C4642"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Examine conceptual, logical and physical database schemas using different data models</w:t>
            </w:r>
          </w:p>
        </w:tc>
        <w:tc>
          <w:tcPr>
            <w:tcW w:w="810" w:type="dxa"/>
            <w:vAlign w:val="center"/>
          </w:tcPr>
          <w:p w14:paraId="48AFA982" w14:textId="0AB2D54A"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1606C9F4" w14:textId="55032778"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GA-4</w:t>
            </w:r>
          </w:p>
        </w:tc>
      </w:tr>
      <w:tr w:rsidR="00730243" w:rsidRPr="007C2F2B" w14:paraId="2663E393" w14:textId="77777777" w:rsidTr="00C61DDB">
        <w:trPr>
          <w:trHeight w:val="432"/>
        </w:trPr>
        <w:tc>
          <w:tcPr>
            <w:tcW w:w="2027" w:type="dxa"/>
            <w:vMerge/>
            <w:vAlign w:val="center"/>
          </w:tcPr>
          <w:p w14:paraId="1279E20C"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68E190EB" w14:textId="38301199"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310" w:type="dxa"/>
            <w:vAlign w:val="center"/>
          </w:tcPr>
          <w:p w14:paraId="308167CE" w14:textId="0C924BB5"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Identify functional dependencies and resolve database anomalies by normalizing database tables</w:t>
            </w:r>
          </w:p>
        </w:tc>
        <w:tc>
          <w:tcPr>
            <w:tcW w:w="810" w:type="dxa"/>
            <w:vAlign w:val="center"/>
          </w:tcPr>
          <w:p w14:paraId="6F781AE8" w14:textId="385764E1"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6DAD24A6" w14:textId="4302250F"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730243" w:rsidRPr="007C2F2B" w14:paraId="61DE28F0" w14:textId="77777777" w:rsidTr="00C61DDB">
        <w:trPr>
          <w:trHeight w:val="432"/>
        </w:trPr>
        <w:tc>
          <w:tcPr>
            <w:tcW w:w="2027" w:type="dxa"/>
            <w:vMerge/>
            <w:vAlign w:val="center"/>
          </w:tcPr>
          <w:p w14:paraId="611E4E33"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62AAE586" w14:textId="779DE955"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4</w:t>
            </w:r>
          </w:p>
        </w:tc>
        <w:tc>
          <w:tcPr>
            <w:tcW w:w="5310" w:type="dxa"/>
            <w:vAlign w:val="center"/>
          </w:tcPr>
          <w:p w14:paraId="51342E34" w14:textId="19E92EDD"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Use Structured Query Language (SQL) for database definition and manipulation in any DBMS</w:t>
            </w:r>
          </w:p>
        </w:tc>
        <w:tc>
          <w:tcPr>
            <w:tcW w:w="810" w:type="dxa"/>
            <w:vAlign w:val="center"/>
          </w:tcPr>
          <w:p w14:paraId="59DD69A4" w14:textId="1CAE9754"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1E2A8FDF" w14:textId="4A3A99C0"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GA-5</w:t>
            </w:r>
          </w:p>
        </w:tc>
      </w:tr>
      <w:tr w:rsidR="00730243" w:rsidRPr="007C2F2B" w14:paraId="454EA7B0" w14:textId="77777777" w:rsidTr="00C61DDB">
        <w:trPr>
          <w:trHeight w:val="432"/>
        </w:trPr>
        <w:tc>
          <w:tcPr>
            <w:tcW w:w="2027" w:type="dxa"/>
            <w:vMerge w:val="restart"/>
            <w:vAlign w:val="center"/>
          </w:tcPr>
          <w:p w14:paraId="22D5719B" w14:textId="5C1AB0C3" w:rsidR="00730243" w:rsidRPr="00A43911" w:rsidRDefault="00730243" w:rsidP="00730243">
            <w:pPr>
              <w:autoSpaceDE w:val="0"/>
              <w:autoSpaceDN w:val="0"/>
              <w:adjustRightInd w:val="0"/>
              <w:rPr>
                <w:rFonts w:ascii="Aptos" w:hAnsi="Aptos" w:cs="Aptos"/>
                <w:sz w:val="22"/>
                <w:szCs w:val="22"/>
              </w:rPr>
            </w:pPr>
            <w:r w:rsidRPr="00684BBD">
              <w:rPr>
                <w:rFonts w:ascii="Aptos" w:hAnsi="Aptos" w:cs="Aptos"/>
                <w:sz w:val="22"/>
                <w:szCs w:val="22"/>
              </w:rPr>
              <w:t>SE2311 – Database Systems Lab</w:t>
            </w:r>
          </w:p>
        </w:tc>
        <w:tc>
          <w:tcPr>
            <w:tcW w:w="578" w:type="dxa"/>
            <w:vAlign w:val="center"/>
          </w:tcPr>
          <w:p w14:paraId="717408CB" w14:textId="1091B5C3"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0B824A83" w14:textId="5166D97A"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Attempt to reconstruct database query programs for practicing various database query constructs</w:t>
            </w:r>
          </w:p>
        </w:tc>
        <w:tc>
          <w:tcPr>
            <w:tcW w:w="810" w:type="dxa"/>
            <w:vAlign w:val="center"/>
          </w:tcPr>
          <w:p w14:paraId="20713352" w14:textId="55ED5456"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P3</w:t>
            </w:r>
          </w:p>
        </w:tc>
        <w:tc>
          <w:tcPr>
            <w:tcW w:w="810" w:type="dxa"/>
            <w:vAlign w:val="center"/>
          </w:tcPr>
          <w:p w14:paraId="31CA9F51" w14:textId="23E8E53A"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GA-4</w:t>
            </w:r>
          </w:p>
        </w:tc>
      </w:tr>
      <w:tr w:rsidR="00730243" w:rsidRPr="007C2F2B" w14:paraId="50C52C80" w14:textId="77777777" w:rsidTr="00C61DDB">
        <w:trPr>
          <w:trHeight w:val="432"/>
        </w:trPr>
        <w:tc>
          <w:tcPr>
            <w:tcW w:w="2027" w:type="dxa"/>
            <w:vMerge/>
            <w:vAlign w:val="center"/>
          </w:tcPr>
          <w:p w14:paraId="7583ECCA"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61200A20" w14:textId="21C4F2D2"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25315A7F" w14:textId="0225C365"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Follow instructions to produce and test database programs using XAMPP</w:t>
            </w:r>
          </w:p>
        </w:tc>
        <w:tc>
          <w:tcPr>
            <w:tcW w:w="810" w:type="dxa"/>
            <w:vAlign w:val="center"/>
          </w:tcPr>
          <w:p w14:paraId="7169910D" w14:textId="2351DF24"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P2</w:t>
            </w:r>
          </w:p>
        </w:tc>
        <w:tc>
          <w:tcPr>
            <w:tcW w:w="810" w:type="dxa"/>
            <w:vAlign w:val="center"/>
          </w:tcPr>
          <w:p w14:paraId="79EE9488" w14:textId="33AAA926"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GA-5</w:t>
            </w:r>
          </w:p>
        </w:tc>
      </w:tr>
      <w:tr w:rsidR="00730243" w:rsidRPr="007C2F2B" w14:paraId="1B89C599" w14:textId="77777777" w:rsidTr="00C61DDB">
        <w:trPr>
          <w:trHeight w:val="432"/>
        </w:trPr>
        <w:tc>
          <w:tcPr>
            <w:tcW w:w="2027" w:type="dxa"/>
            <w:vMerge/>
            <w:vAlign w:val="center"/>
          </w:tcPr>
          <w:p w14:paraId="37491786"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0A182E2C" w14:textId="55C99853"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310" w:type="dxa"/>
            <w:vAlign w:val="center"/>
          </w:tcPr>
          <w:p w14:paraId="5CB01431" w14:textId="4BC749CF"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Perform skillfully the knowledge of programming by developing small-to-moderate scale database applications</w:t>
            </w:r>
          </w:p>
        </w:tc>
        <w:tc>
          <w:tcPr>
            <w:tcW w:w="810" w:type="dxa"/>
            <w:vAlign w:val="center"/>
          </w:tcPr>
          <w:p w14:paraId="6A037D35" w14:textId="1486E488"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P4</w:t>
            </w:r>
          </w:p>
        </w:tc>
        <w:tc>
          <w:tcPr>
            <w:tcW w:w="810" w:type="dxa"/>
            <w:vAlign w:val="center"/>
          </w:tcPr>
          <w:p w14:paraId="22E73931" w14:textId="3161E103"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GA-4</w:t>
            </w:r>
          </w:p>
        </w:tc>
      </w:tr>
      <w:tr w:rsidR="00730243" w:rsidRPr="007C2F2B" w14:paraId="6424CA25" w14:textId="77777777" w:rsidTr="00C61DDB">
        <w:trPr>
          <w:trHeight w:val="432"/>
        </w:trPr>
        <w:tc>
          <w:tcPr>
            <w:tcW w:w="2027" w:type="dxa"/>
            <w:vMerge w:val="restart"/>
            <w:vAlign w:val="center"/>
          </w:tcPr>
          <w:p w14:paraId="0F6E4C49" w14:textId="50BC7BB3" w:rsidR="00730243" w:rsidRPr="00A43911" w:rsidRDefault="00730243" w:rsidP="00730243">
            <w:pPr>
              <w:autoSpaceDE w:val="0"/>
              <w:autoSpaceDN w:val="0"/>
              <w:adjustRightInd w:val="0"/>
              <w:rPr>
                <w:rFonts w:ascii="Aptos" w:hAnsi="Aptos" w:cs="Aptos"/>
                <w:sz w:val="22"/>
                <w:szCs w:val="22"/>
              </w:rPr>
            </w:pPr>
            <w:r w:rsidRPr="00684BBD">
              <w:rPr>
                <w:rFonts w:ascii="Aptos" w:hAnsi="Aptos" w:cs="Aptos"/>
                <w:sz w:val="22"/>
                <w:szCs w:val="22"/>
              </w:rPr>
              <w:t>SE2223 – Software Engineering</w:t>
            </w:r>
          </w:p>
        </w:tc>
        <w:tc>
          <w:tcPr>
            <w:tcW w:w="578" w:type="dxa"/>
            <w:vAlign w:val="center"/>
          </w:tcPr>
          <w:p w14:paraId="15714DDC" w14:textId="2EA885C4"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36C4B362" w14:textId="0414E86A"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color w:val="333333"/>
                <w:sz w:val="22"/>
                <w:szCs w:val="22"/>
                <w:shd w:val="clear" w:color="auto" w:fill="FFFFFF"/>
              </w:rPr>
              <w:t>Describe various software engineering processes and activities</w:t>
            </w:r>
          </w:p>
        </w:tc>
        <w:tc>
          <w:tcPr>
            <w:tcW w:w="810" w:type="dxa"/>
            <w:vAlign w:val="center"/>
          </w:tcPr>
          <w:p w14:paraId="332294DD" w14:textId="6FBDCEB2"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50B5A917" w14:textId="6BCC09ED"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730243" w:rsidRPr="007C2F2B" w14:paraId="4AF189F8" w14:textId="77777777" w:rsidTr="00C61DDB">
        <w:trPr>
          <w:trHeight w:val="432"/>
        </w:trPr>
        <w:tc>
          <w:tcPr>
            <w:tcW w:w="2027" w:type="dxa"/>
            <w:vMerge/>
            <w:vAlign w:val="center"/>
          </w:tcPr>
          <w:p w14:paraId="726BD1C5"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2D5B54B9" w14:textId="2B004DF7"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23CE1540" w14:textId="52710D38"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Recognize the needs and computing requirements for the development of small size software application</w:t>
            </w:r>
          </w:p>
        </w:tc>
        <w:tc>
          <w:tcPr>
            <w:tcW w:w="810" w:type="dxa"/>
            <w:vAlign w:val="center"/>
          </w:tcPr>
          <w:p w14:paraId="3411FC23" w14:textId="7DDCF1EC"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310293EC" w14:textId="69D9E0CA"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730243" w:rsidRPr="007C2F2B" w14:paraId="1D578A21" w14:textId="77777777" w:rsidTr="00C61DDB">
        <w:trPr>
          <w:trHeight w:val="432"/>
        </w:trPr>
        <w:tc>
          <w:tcPr>
            <w:tcW w:w="2027" w:type="dxa"/>
            <w:vMerge/>
            <w:vAlign w:val="center"/>
          </w:tcPr>
          <w:p w14:paraId="2F46C2A4"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48A5D55C" w14:textId="7BC3E616"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310" w:type="dxa"/>
            <w:vAlign w:val="center"/>
          </w:tcPr>
          <w:p w14:paraId="1CF704B7" w14:textId="3F73098A"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color w:val="333333"/>
                <w:sz w:val="22"/>
                <w:szCs w:val="22"/>
                <w:shd w:val="clear" w:color="auto" w:fill="FFFFFF"/>
              </w:rPr>
              <w:t>Use knowledge of software engineering appropriate to the discipline, particularly in the analysis, design, implementation &amp; testing of software systems</w:t>
            </w:r>
          </w:p>
        </w:tc>
        <w:tc>
          <w:tcPr>
            <w:tcW w:w="810" w:type="dxa"/>
            <w:vAlign w:val="center"/>
          </w:tcPr>
          <w:p w14:paraId="4B7C8F3C" w14:textId="66306053"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048FD7D4" w14:textId="4BC27104"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GA-4</w:t>
            </w:r>
          </w:p>
        </w:tc>
      </w:tr>
      <w:tr w:rsidR="00730243" w:rsidRPr="007C2F2B" w14:paraId="3C418F16" w14:textId="77777777" w:rsidTr="00C61DDB">
        <w:trPr>
          <w:trHeight w:val="432"/>
        </w:trPr>
        <w:tc>
          <w:tcPr>
            <w:tcW w:w="2027" w:type="dxa"/>
            <w:vMerge w:val="restart"/>
            <w:vAlign w:val="center"/>
          </w:tcPr>
          <w:p w14:paraId="61889E48" w14:textId="515A3CA1" w:rsidR="00730243" w:rsidRPr="00A43911" w:rsidRDefault="00730243" w:rsidP="00730243">
            <w:pPr>
              <w:autoSpaceDE w:val="0"/>
              <w:autoSpaceDN w:val="0"/>
              <w:adjustRightInd w:val="0"/>
              <w:rPr>
                <w:rFonts w:ascii="Aptos" w:hAnsi="Aptos" w:cs="Aptos"/>
                <w:sz w:val="22"/>
                <w:szCs w:val="22"/>
              </w:rPr>
            </w:pPr>
            <w:r w:rsidRPr="00684BBD">
              <w:rPr>
                <w:rFonts w:ascii="Aptos" w:hAnsi="Aptos" w:cs="Aptos"/>
                <w:sz w:val="22"/>
                <w:szCs w:val="22"/>
              </w:rPr>
              <w:t>MTSE2063 – Probability and Statistics</w:t>
            </w:r>
          </w:p>
        </w:tc>
        <w:tc>
          <w:tcPr>
            <w:tcW w:w="578" w:type="dxa"/>
            <w:vAlign w:val="center"/>
          </w:tcPr>
          <w:p w14:paraId="512D0D11" w14:textId="37F2D8D7"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485B2802" w14:textId="0A005D2D"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Define and illustrate the concepts and methods of probability and statistics</w:t>
            </w:r>
          </w:p>
        </w:tc>
        <w:tc>
          <w:tcPr>
            <w:tcW w:w="810" w:type="dxa"/>
            <w:vAlign w:val="center"/>
          </w:tcPr>
          <w:p w14:paraId="6C1A9E9A" w14:textId="56C37903"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54437DE5" w14:textId="2091C853"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730243" w:rsidRPr="007C2F2B" w14:paraId="634F72D5" w14:textId="77777777" w:rsidTr="00C61DDB">
        <w:trPr>
          <w:trHeight w:val="432"/>
        </w:trPr>
        <w:tc>
          <w:tcPr>
            <w:tcW w:w="2027" w:type="dxa"/>
            <w:vMerge/>
            <w:vAlign w:val="center"/>
          </w:tcPr>
          <w:p w14:paraId="3A1B111D"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3B6C625F" w14:textId="19B92F9C"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4806B260" w14:textId="5143C02D"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Demonstrate an ability to use descriptive techniques to describe the statistical data</w:t>
            </w:r>
          </w:p>
        </w:tc>
        <w:tc>
          <w:tcPr>
            <w:tcW w:w="810" w:type="dxa"/>
            <w:vAlign w:val="center"/>
          </w:tcPr>
          <w:p w14:paraId="43F5DAE0" w14:textId="6FC1D7EE"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49DAA096" w14:textId="77A9ABC3"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730243" w:rsidRPr="007C2F2B" w14:paraId="7EF0C1A8" w14:textId="77777777" w:rsidTr="00C61DDB">
        <w:trPr>
          <w:trHeight w:val="432"/>
        </w:trPr>
        <w:tc>
          <w:tcPr>
            <w:tcW w:w="2027" w:type="dxa"/>
            <w:vMerge/>
            <w:vAlign w:val="center"/>
          </w:tcPr>
          <w:p w14:paraId="79F53522"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4F045ECC" w14:textId="097139D5" w:rsidR="00730243" w:rsidRPr="00A43911" w:rsidRDefault="00730243" w:rsidP="00730243">
            <w:pPr>
              <w:autoSpaceDE w:val="0"/>
              <w:autoSpaceDN w:val="0"/>
              <w:adjustRightInd w:val="0"/>
              <w:jc w:val="center"/>
              <w:rPr>
                <w:rFonts w:ascii="Aptos" w:hAnsi="Aptos" w:cs="Aptos"/>
                <w:sz w:val="22"/>
                <w:szCs w:val="22"/>
              </w:rPr>
            </w:pPr>
            <w:r w:rsidRPr="00684BBD">
              <w:rPr>
                <w:rFonts w:ascii="Aptos" w:hAnsi="Aptos" w:cs="Aptos"/>
                <w:noProof/>
                <w:sz w:val="22"/>
                <w:szCs w:val="22"/>
              </w:rPr>
              <w:t>3</w:t>
            </w:r>
          </w:p>
        </w:tc>
        <w:tc>
          <w:tcPr>
            <w:tcW w:w="5310" w:type="dxa"/>
            <w:vAlign w:val="center"/>
          </w:tcPr>
          <w:p w14:paraId="75B5A547" w14:textId="24F985E4"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Apply the acquired knowledge of descriptive statistics and probability for the study of various random variables and associated distributions</w:t>
            </w:r>
          </w:p>
        </w:tc>
        <w:tc>
          <w:tcPr>
            <w:tcW w:w="810" w:type="dxa"/>
            <w:vAlign w:val="center"/>
          </w:tcPr>
          <w:p w14:paraId="54928795" w14:textId="6ECAFFDA"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14684376" w14:textId="5DCBDB76"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730243" w:rsidRPr="007C2F2B" w14:paraId="4E9EB3AF" w14:textId="77777777" w:rsidTr="00C61DDB">
        <w:trPr>
          <w:trHeight w:val="432"/>
        </w:trPr>
        <w:tc>
          <w:tcPr>
            <w:tcW w:w="2027" w:type="dxa"/>
            <w:vMerge w:val="restart"/>
            <w:vAlign w:val="center"/>
          </w:tcPr>
          <w:p w14:paraId="0ADBF4E9" w14:textId="70AF141B" w:rsidR="00730243" w:rsidRPr="00A43911" w:rsidRDefault="00730243" w:rsidP="00730243">
            <w:pPr>
              <w:autoSpaceDE w:val="0"/>
              <w:autoSpaceDN w:val="0"/>
              <w:adjustRightInd w:val="0"/>
              <w:rPr>
                <w:rFonts w:ascii="Aptos" w:hAnsi="Aptos" w:cs="Aptos"/>
                <w:sz w:val="22"/>
                <w:szCs w:val="22"/>
              </w:rPr>
            </w:pPr>
            <w:r w:rsidRPr="00684BBD">
              <w:rPr>
                <w:rFonts w:ascii="Aptos" w:hAnsi="Aptos" w:cs="Aptos"/>
                <w:sz w:val="22"/>
                <w:szCs w:val="22"/>
              </w:rPr>
              <w:t>SEG2212 – Personal Grooming</w:t>
            </w:r>
          </w:p>
        </w:tc>
        <w:tc>
          <w:tcPr>
            <w:tcW w:w="578" w:type="dxa"/>
            <w:vAlign w:val="center"/>
          </w:tcPr>
          <w:p w14:paraId="334F40C6" w14:textId="1FA5F063"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520DE82E" w14:textId="7954EE89"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Understand and demonstrate the learning of A (appearance) that influences impression management</w:t>
            </w:r>
          </w:p>
        </w:tc>
        <w:tc>
          <w:tcPr>
            <w:tcW w:w="810" w:type="dxa"/>
            <w:vAlign w:val="center"/>
          </w:tcPr>
          <w:p w14:paraId="7A911A8E" w14:textId="7696103E"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C1</w:t>
            </w:r>
          </w:p>
        </w:tc>
        <w:tc>
          <w:tcPr>
            <w:tcW w:w="810" w:type="dxa"/>
            <w:vAlign w:val="center"/>
          </w:tcPr>
          <w:p w14:paraId="2BB4B55E" w14:textId="15D4CF6C"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GA-9</w:t>
            </w:r>
          </w:p>
        </w:tc>
      </w:tr>
      <w:tr w:rsidR="00730243" w:rsidRPr="007C2F2B" w14:paraId="574CD622" w14:textId="77777777" w:rsidTr="00C61DDB">
        <w:trPr>
          <w:trHeight w:val="432"/>
        </w:trPr>
        <w:tc>
          <w:tcPr>
            <w:tcW w:w="2027" w:type="dxa"/>
            <w:vMerge/>
            <w:vAlign w:val="center"/>
          </w:tcPr>
          <w:p w14:paraId="396026ED"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38C23095" w14:textId="7215A206"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6DD6E188" w14:textId="695AFBEA"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Understand and demonstrate the learning of B (behavior) at the work place and learning of social etiquettes in workplace</w:t>
            </w:r>
          </w:p>
        </w:tc>
        <w:tc>
          <w:tcPr>
            <w:tcW w:w="810" w:type="dxa"/>
            <w:vAlign w:val="center"/>
          </w:tcPr>
          <w:p w14:paraId="679703DB" w14:textId="44D81FEC"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277BE6AA" w14:textId="602AD92B"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GA-6</w:t>
            </w:r>
          </w:p>
        </w:tc>
      </w:tr>
      <w:tr w:rsidR="00730243" w:rsidRPr="007C2F2B" w14:paraId="2DFE8CB9" w14:textId="77777777" w:rsidTr="00C61DDB">
        <w:trPr>
          <w:trHeight w:val="432"/>
        </w:trPr>
        <w:tc>
          <w:tcPr>
            <w:tcW w:w="2027" w:type="dxa"/>
            <w:vMerge/>
            <w:vAlign w:val="center"/>
          </w:tcPr>
          <w:p w14:paraId="39BFB00B"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09D159BC" w14:textId="5D1E525E"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sz w:val="22"/>
                <w:szCs w:val="22"/>
              </w:rPr>
              <w:t>3</w:t>
            </w:r>
          </w:p>
        </w:tc>
        <w:tc>
          <w:tcPr>
            <w:tcW w:w="5310" w:type="dxa"/>
            <w:vAlign w:val="center"/>
          </w:tcPr>
          <w:p w14:paraId="365C5427" w14:textId="2479E64B"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Understand and demonstrate the learning of C communication) applying effective written and oral communication skills, using an evolving variety of media</w:t>
            </w:r>
          </w:p>
        </w:tc>
        <w:tc>
          <w:tcPr>
            <w:tcW w:w="810" w:type="dxa"/>
            <w:vAlign w:val="center"/>
          </w:tcPr>
          <w:p w14:paraId="0F152EF8" w14:textId="41F4D7B8"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3AB7888E" w14:textId="6B01B6D5"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GA-7</w:t>
            </w:r>
          </w:p>
        </w:tc>
      </w:tr>
      <w:tr w:rsidR="00730243" w:rsidRPr="007C2F2B" w14:paraId="62890AAF" w14:textId="77777777" w:rsidTr="00C61DDB">
        <w:trPr>
          <w:trHeight w:val="432"/>
        </w:trPr>
        <w:tc>
          <w:tcPr>
            <w:tcW w:w="2027" w:type="dxa"/>
            <w:vMerge w:val="restart"/>
            <w:vAlign w:val="center"/>
          </w:tcPr>
          <w:p w14:paraId="19696695" w14:textId="3762A6FF" w:rsidR="00730243" w:rsidRPr="00A43911" w:rsidRDefault="00730243" w:rsidP="00730243">
            <w:pPr>
              <w:autoSpaceDE w:val="0"/>
              <w:autoSpaceDN w:val="0"/>
              <w:adjustRightInd w:val="0"/>
              <w:rPr>
                <w:rFonts w:ascii="Aptos" w:hAnsi="Aptos" w:cs="Aptos"/>
                <w:sz w:val="22"/>
                <w:szCs w:val="22"/>
              </w:rPr>
            </w:pPr>
            <w:r w:rsidRPr="00684BBD">
              <w:rPr>
                <w:rFonts w:ascii="Aptos" w:hAnsi="Aptos" w:cs="Aptos"/>
                <w:sz w:val="22"/>
                <w:szCs w:val="22"/>
              </w:rPr>
              <w:t>SEG2712 – Entrepreneurship</w:t>
            </w:r>
          </w:p>
        </w:tc>
        <w:tc>
          <w:tcPr>
            <w:tcW w:w="578" w:type="dxa"/>
            <w:vAlign w:val="center"/>
          </w:tcPr>
          <w:p w14:paraId="7B911FA4" w14:textId="3BC0A37C"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310" w:type="dxa"/>
            <w:vAlign w:val="center"/>
          </w:tcPr>
          <w:p w14:paraId="0977DBA8" w14:textId="5EE0EE82"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Describe the concepts of entrepreneurship, entrepreneurs, and entrepreneurial business</w:t>
            </w:r>
          </w:p>
        </w:tc>
        <w:tc>
          <w:tcPr>
            <w:tcW w:w="810" w:type="dxa"/>
            <w:vAlign w:val="center"/>
          </w:tcPr>
          <w:p w14:paraId="56325FEC" w14:textId="6360F579"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10" w:type="dxa"/>
            <w:vAlign w:val="center"/>
          </w:tcPr>
          <w:p w14:paraId="6596BACC" w14:textId="7AAC365B"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730243" w:rsidRPr="007C2F2B" w14:paraId="688FDF3B" w14:textId="77777777" w:rsidTr="00C61DDB">
        <w:trPr>
          <w:trHeight w:val="432"/>
        </w:trPr>
        <w:tc>
          <w:tcPr>
            <w:tcW w:w="2027" w:type="dxa"/>
            <w:vMerge/>
            <w:vAlign w:val="center"/>
          </w:tcPr>
          <w:p w14:paraId="3E6BCEF7"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48EFA914" w14:textId="28B9A5B1"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310" w:type="dxa"/>
            <w:vAlign w:val="center"/>
          </w:tcPr>
          <w:p w14:paraId="2D364BD1" w14:textId="6EC74236"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Apply business models to a start-up and design a roadmap</w:t>
            </w:r>
          </w:p>
        </w:tc>
        <w:tc>
          <w:tcPr>
            <w:tcW w:w="810" w:type="dxa"/>
            <w:vAlign w:val="center"/>
          </w:tcPr>
          <w:p w14:paraId="17076BD1" w14:textId="66B47F50"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10" w:type="dxa"/>
            <w:vAlign w:val="center"/>
          </w:tcPr>
          <w:p w14:paraId="12BFF111" w14:textId="49B8E17C"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730243" w:rsidRPr="007C2F2B" w14:paraId="5E4F2B10" w14:textId="77777777" w:rsidTr="00C61DDB">
        <w:trPr>
          <w:trHeight w:val="432"/>
        </w:trPr>
        <w:tc>
          <w:tcPr>
            <w:tcW w:w="2027" w:type="dxa"/>
            <w:vMerge/>
            <w:vAlign w:val="center"/>
          </w:tcPr>
          <w:p w14:paraId="7273D444" w14:textId="77777777" w:rsidR="00730243" w:rsidRPr="00A43911" w:rsidRDefault="00730243" w:rsidP="00730243">
            <w:pPr>
              <w:autoSpaceDE w:val="0"/>
              <w:autoSpaceDN w:val="0"/>
              <w:adjustRightInd w:val="0"/>
              <w:rPr>
                <w:rFonts w:ascii="Aptos" w:hAnsi="Aptos" w:cs="Aptos"/>
                <w:sz w:val="22"/>
                <w:szCs w:val="22"/>
              </w:rPr>
            </w:pPr>
          </w:p>
        </w:tc>
        <w:tc>
          <w:tcPr>
            <w:tcW w:w="578" w:type="dxa"/>
            <w:vAlign w:val="center"/>
          </w:tcPr>
          <w:p w14:paraId="60A31BE1" w14:textId="618F19FA"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310" w:type="dxa"/>
            <w:vAlign w:val="center"/>
          </w:tcPr>
          <w:p w14:paraId="6C716538" w14:textId="5C95399D"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Analyze the viability of a business idea by building a model canvas</w:t>
            </w:r>
          </w:p>
        </w:tc>
        <w:tc>
          <w:tcPr>
            <w:tcW w:w="810" w:type="dxa"/>
            <w:vAlign w:val="center"/>
          </w:tcPr>
          <w:p w14:paraId="5545176B" w14:textId="42EF2C82"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C4</w:t>
            </w:r>
          </w:p>
        </w:tc>
        <w:tc>
          <w:tcPr>
            <w:tcW w:w="810" w:type="dxa"/>
            <w:vAlign w:val="center"/>
          </w:tcPr>
          <w:p w14:paraId="56A04A4C" w14:textId="3A35ADE1"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GA-4</w:t>
            </w:r>
          </w:p>
        </w:tc>
      </w:tr>
    </w:tbl>
    <w:p w14:paraId="1E33DC68" w14:textId="77777777" w:rsidR="00A43911" w:rsidRDefault="00A43911" w:rsidP="00A43911">
      <w:pPr>
        <w:spacing w:line="360" w:lineRule="auto"/>
        <w:jc w:val="both"/>
        <w:rPr>
          <w:color w:val="000000"/>
        </w:rPr>
      </w:pPr>
    </w:p>
    <w:p w14:paraId="469B4238" w14:textId="5F6594E9" w:rsidR="00A43911" w:rsidRPr="00DE7DBB" w:rsidRDefault="00A43911" w:rsidP="00A43911">
      <w:pPr>
        <w:spacing w:line="360" w:lineRule="auto"/>
        <w:jc w:val="both"/>
        <w:rPr>
          <w:b/>
          <w:bCs/>
        </w:rPr>
      </w:pPr>
      <w:bookmarkStart w:id="21" w:name="_Hlk192852308"/>
      <w:r>
        <w:rPr>
          <w:b/>
          <w:bCs/>
          <w:color w:val="000000"/>
        </w:rPr>
        <w:t>BS (</w:t>
      </w:r>
      <w:r w:rsidR="00777F90">
        <w:rPr>
          <w:b/>
          <w:bCs/>
          <w:color w:val="000000"/>
        </w:rPr>
        <w:t>SE</w:t>
      </w:r>
      <w:r>
        <w:rPr>
          <w:b/>
          <w:bCs/>
          <w:color w:val="000000"/>
        </w:rPr>
        <w:t>) – Semester IV</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647"/>
        <w:gridCol w:w="5254"/>
        <w:gridCol w:w="809"/>
        <w:gridCol w:w="806"/>
      </w:tblGrid>
      <w:tr w:rsidR="00A43911" w:rsidRPr="007C2F2B" w14:paraId="1C90B66A" w14:textId="77777777" w:rsidTr="00A43911">
        <w:trPr>
          <w:trHeight w:val="432"/>
        </w:trPr>
        <w:tc>
          <w:tcPr>
            <w:tcW w:w="2019" w:type="dxa"/>
            <w:vAlign w:val="center"/>
          </w:tcPr>
          <w:p w14:paraId="4D484046" w14:textId="77777777" w:rsidR="00A43911" w:rsidRPr="00A43911" w:rsidRDefault="00A43911" w:rsidP="00C61DDB">
            <w:pPr>
              <w:autoSpaceDE w:val="0"/>
              <w:autoSpaceDN w:val="0"/>
              <w:adjustRightInd w:val="0"/>
              <w:rPr>
                <w:rFonts w:ascii="Aptos" w:hAnsi="Aptos" w:cs="Aptos"/>
                <w:b/>
                <w:bCs/>
                <w:noProof/>
                <w:sz w:val="22"/>
                <w:szCs w:val="22"/>
                <w:u w:val="single"/>
              </w:rPr>
            </w:pPr>
            <w:r w:rsidRPr="00A43911">
              <w:rPr>
                <w:rFonts w:ascii="Aptos" w:hAnsi="Aptos" w:cs="Aptos"/>
                <w:b/>
                <w:bCs/>
                <w:noProof/>
                <w:sz w:val="22"/>
                <w:szCs w:val="22"/>
                <w:u w:val="single"/>
              </w:rPr>
              <w:t>Course</w:t>
            </w:r>
          </w:p>
        </w:tc>
        <w:tc>
          <w:tcPr>
            <w:tcW w:w="647" w:type="dxa"/>
            <w:vAlign w:val="center"/>
          </w:tcPr>
          <w:p w14:paraId="67D6A6C7" w14:textId="77777777" w:rsidR="00A43911" w:rsidRPr="00A43911" w:rsidRDefault="00A43911" w:rsidP="00C61DDB">
            <w:pPr>
              <w:autoSpaceDE w:val="0"/>
              <w:autoSpaceDN w:val="0"/>
              <w:adjustRightInd w:val="0"/>
              <w:jc w:val="center"/>
              <w:rPr>
                <w:rFonts w:ascii="Aptos" w:hAnsi="Aptos" w:cs="Aptos"/>
                <w:b/>
                <w:bCs/>
                <w:noProof/>
                <w:sz w:val="22"/>
                <w:szCs w:val="22"/>
                <w:u w:val="single"/>
              </w:rPr>
            </w:pPr>
            <w:r w:rsidRPr="00A43911">
              <w:rPr>
                <w:rFonts w:ascii="Aptos" w:hAnsi="Aptos" w:cs="Aptos"/>
                <w:b/>
                <w:bCs/>
                <w:noProof/>
                <w:sz w:val="22"/>
                <w:szCs w:val="22"/>
                <w:u w:val="single"/>
              </w:rPr>
              <w:t>CLO</w:t>
            </w:r>
          </w:p>
        </w:tc>
        <w:tc>
          <w:tcPr>
            <w:tcW w:w="5254" w:type="dxa"/>
            <w:vAlign w:val="center"/>
          </w:tcPr>
          <w:p w14:paraId="30C908F8" w14:textId="77777777" w:rsidR="00A43911" w:rsidRPr="00A43911" w:rsidRDefault="00A43911" w:rsidP="00C61DDB">
            <w:pPr>
              <w:autoSpaceDE w:val="0"/>
              <w:autoSpaceDN w:val="0"/>
              <w:adjustRightInd w:val="0"/>
              <w:rPr>
                <w:rFonts w:ascii="Aptos" w:hAnsi="Aptos" w:cs="Aptos"/>
                <w:b/>
                <w:bCs/>
                <w:noProof/>
                <w:sz w:val="22"/>
                <w:szCs w:val="22"/>
                <w:u w:val="single"/>
              </w:rPr>
            </w:pPr>
            <w:r w:rsidRPr="00A43911">
              <w:rPr>
                <w:rFonts w:ascii="Aptos" w:hAnsi="Aptos" w:cs="Aptos"/>
                <w:b/>
                <w:bCs/>
                <w:noProof/>
                <w:sz w:val="22"/>
                <w:szCs w:val="22"/>
                <w:u w:val="single"/>
              </w:rPr>
              <w:t>CLO Description</w:t>
            </w:r>
          </w:p>
        </w:tc>
        <w:tc>
          <w:tcPr>
            <w:tcW w:w="809" w:type="dxa"/>
            <w:vAlign w:val="center"/>
          </w:tcPr>
          <w:p w14:paraId="2B69E26B" w14:textId="77777777" w:rsidR="00A43911" w:rsidRPr="00A43911" w:rsidRDefault="00A43911" w:rsidP="00C61DDB">
            <w:pPr>
              <w:autoSpaceDE w:val="0"/>
              <w:autoSpaceDN w:val="0"/>
              <w:adjustRightInd w:val="0"/>
              <w:jc w:val="center"/>
              <w:rPr>
                <w:rFonts w:ascii="Aptos" w:hAnsi="Aptos" w:cs="Aptos"/>
                <w:b/>
                <w:bCs/>
                <w:noProof/>
                <w:sz w:val="22"/>
                <w:szCs w:val="22"/>
                <w:u w:val="single"/>
              </w:rPr>
            </w:pPr>
            <w:r w:rsidRPr="00A43911">
              <w:rPr>
                <w:rFonts w:ascii="Aptos" w:hAnsi="Aptos" w:cs="Aptos"/>
                <w:b/>
                <w:bCs/>
                <w:noProof/>
                <w:sz w:val="22"/>
                <w:szCs w:val="22"/>
                <w:u w:val="single"/>
              </w:rPr>
              <w:t>Level</w:t>
            </w:r>
          </w:p>
        </w:tc>
        <w:tc>
          <w:tcPr>
            <w:tcW w:w="806" w:type="dxa"/>
            <w:vAlign w:val="center"/>
          </w:tcPr>
          <w:p w14:paraId="181FF1EC" w14:textId="77777777" w:rsidR="00A43911" w:rsidRPr="00A43911" w:rsidRDefault="00A43911" w:rsidP="00C61DDB">
            <w:pPr>
              <w:autoSpaceDE w:val="0"/>
              <w:autoSpaceDN w:val="0"/>
              <w:adjustRightInd w:val="0"/>
              <w:jc w:val="center"/>
              <w:rPr>
                <w:rFonts w:ascii="Aptos" w:hAnsi="Aptos" w:cs="Aptos"/>
                <w:b/>
                <w:bCs/>
                <w:noProof/>
                <w:sz w:val="22"/>
                <w:szCs w:val="22"/>
                <w:u w:val="single"/>
              </w:rPr>
            </w:pPr>
            <w:r w:rsidRPr="00A43911">
              <w:rPr>
                <w:rFonts w:ascii="Aptos" w:hAnsi="Aptos" w:cs="Aptos"/>
                <w:b/>
                <w:bCs/>
                <w:noProof/>
                <w:sz w:val="22"/>
                <w:szCs w:val="22"/>
                <w:u w:val="single"/>
              </w:rPr>
              <w:t>GA</w:t>
            </w:r>
          </w:p>
        </w:tc>
      </w:tr>
      <w:tr w:rsidR="00730243" w:rsidRPr="007C2F2B" w14:paraId="7BC08D39" w14:textId="77777777" w:rsidTr="00A43911">
        <w:trPr>
          <w:trHeight w:val="432"/>
        </w:trPr>
        <w:tc>
          <w:tcPr>
            <w:tcW w:w="2019" w:type="dxa"/>
            <w:vMerge w:val="restart"/>
            <w:vAlign w:val="center"/>
          </w:tcPr>
          <w:p w14:paraId="76B2C584" w14:textId="13DCA934"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SE2412 – Operating Systems</w:t>
            </w:r>
          </w:p>
        </w:tc>
        <w:tc>
          <w:tcPr>
            <w:tcW w:w="647" w:type="dxa"/>
            <w:vAlign w:val="center"/>
          </w:tcPr>
          <w:p w14:paraId="43503DF5" w14:textId="1426C03F"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254" w:type="dxa"/>
            <w:vAlign w:val="center"/>
          </w:tcPr>
          <w:p w14:paraId="7865B425" w14:textId="6AA4AA34"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Discuss the basic concepts of operating system, its core components, functions and structure of hardware</w:t>
            </w:r>
          </w:p>
        </w:tc>
        <w:tc>
          <w:tcPr>
            <w:tcW w:w="809" w:type="dxa"/>
            <w:vAlign w:val="center"/>
          </w:tcPr>
          <w:p w14:paraId="70BCEEF7" w14:textId="287D9B0F"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06" w:type="dxa"/>
            <w:vAlign w:val="center"/>
          </w:tcPr>
          <w:p w14:paraId="1B287FEE" w14:textId="564F67F6"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730243" w:rsidRPr="007C2F2B" w14:paraId="4D9F67C0" w14:textId="77777777" w:rsidTr="00A43911">
        <w:trPr>
          <w:trHeight w:val="432"/>
        </w:trPr>
        <w:tc>
          <w:tcPr>
            <w:tcW w:w="2019" w:type="dxa"/>
            <w:vMerge/>
            <w:vAlign w:val="center"/>
          </w:tcPr>
          <w:p w14:paraId="24F6B3A7" w14:textId="77777777" w:rsidR="00730243" w:rsidRPr="00A43911" w:rsidRDefault="00730243" w:rsidP="00730243">
            <w:pPr>
              <w:autoSpaceDE w:val="0"/>
              <w:autoSpaceDN w:val="0"/>
              <w:adjustRightInd w:val="0"/>
              <w:rPr>
                <w:rFonts w:ascii="Aptos" w:hAnsi="Aptos" w:cs="Aptos"/>
                <w:noProof/>
                <w:sz w:val="22"/>
                <w:szCs w:val="22"/>
              </w:rPr>
            </w:pPr>
          </w:p>
        </w:tc>
        <w:tc>
          <w:tcPr>
            <w:tcW w:w="647" w:type="dxa"/>
            <w:vAlign w:val="center"/>
          </w:tcPr>
          <w:p w14:paraId="2756CF88" w14:textId="1C2F4038"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254" w:type="dxa"/>
            <w:vAlign w:val="center"/>
          </w:tcPr>
          <w:p w14:paraId="48646148" w14:textId="5767DBA6"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Demonstrate and interpret the various memory management techniques for better resource management</w:t>
            </w:r>
          </w:p>
        </w:tc>
        <w:tc>
          <w:tcPr>
            <w:tcW w:w="809" w:type="dxa"/>
            <w:vAlign w:val="center"/>
          </w:tcPr>
          <w:p w14:paraId="4DF4EEEE" w14:textId="4512914D"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06" w:type="dxa"/>
            <w:vAlign w:val="center"/>
          </w:tcPr>
          <w:p w14:paraId="487F1041" w14:textId="317D4BAF"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730243" w:rsidRPr="007C2F2B" w14:paraId="6355B364" w14:textId="77777777" w:rsidTr="00A43911">
        <w:trPr>
          <w:trHeight w:val="432"/>
        </w:trPr>
        <w:tc>
          <w:tcPr>
            <w:tcW w:w="2019" w:type="dxa"/>
            <w:vMerge/>
            <w:vAlign w:val="center"/>
          </w:tcPr>
          <w:p w14:paraId="775C1E4B"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24031284" w14:textId="142A91D7" w:rsidR="00730243" w:rsidRPr="00A43911" w:rsidRDefault="00730243" w:rsidP="00730243">
            <w:pPr>
              <w:autoSpaceDE w:val="0"/>
              <w:autoSpaceDN w:val="0"/>
              <w:adjustRightInd w:val="0"/>
              <w:jc w:val="center"/>
              <w:rPr>
                <w:rFonts w:ascii="Aptos" w:hAnsi="Aptos" w:cs="Aptos"/>
                <w:sz w:val="22"/>
                <w:szCs w:val="22"/>
              </w:rPr>
            </w:pPr>
            <w:r w:rsidRPr="00684BBD">
              <w:rPr>
                <w:rFonts w:ascii="Aptos" w:hAnsi="Aptos" w:cs="Aptos"/>
                <w:sz w:val="22"/>
                <w:szCs w:val="22"/>
              </w:rPr>
              <w:t>3</w:t>
            </w:r>
          </w:p>
        </w:tc>
        <w:tc>
          <w:tcPr>
            <w:tcW w:w="5254" w:type="dxa"/>
            <w:vAlign w:val="center"/>
          </w:tcPr>
          <w:p w14:paraId="24EA21C1" w14:textId="18A108DA"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Differentiate and examine process management techniques related to process scheduling, synchronization and deadlock handling</w:t>
            </w:r>
          </w:p>
        </w:tc>
        <w:tc>
          <w:tcPr>
            <w:tcW w:w="809" w:type="dxa"/>
            <w:vAlign w:val="center"/>
          </w:tcPr>
          <w:p w14:paraId="451DADBF" w14:textId="6B4B5F5B"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C4</w:t>
            </w:r>
          </w:p>
        </w:tc>
        <w:tc>
          <w:tcPr>
            <w:tcW w:w="806" w:type="dxa"/>
            <w:vAlign w:val="center"/>
          </w:tcPr>
          <w:p w14:paraId="1E9F60EA" w14:textId="2AEDB99B"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GA-4</w:t>
            </w:r>
          </w:p>
        </w:tc>
      </w:tr>
      <w:tr w:rsidR="00730243" w:rsidRPr="007C2F2B" w14:paraId="54A8A0FB" w14:textId="77777777" w:rsidTr="00A43911">
        <w:trPr>
          <w:trHeight w:val="432"/>
        </w:trPr>
        <w:tc>
          <w:tcPr>
            <w:tcW w:w="2019" w:type="dxa"/>
            <w:vMerge w:val="restart"/>
            <w:vAlign w:val="center"/>
          </w:tcPr>
          <w:p w14:paraId="69D000FB" w14:textId="0FBA2479" w:rsidR="00730243" w:rsidRPr="00A43911" w:rsidRDefault="00730243" w:rsidP="00730243">
            <w:pPr>
              <w:autoSpaceDE w:val="0"/>
              <w:autoSpaceDN w:val="0"/>
              <w:adjustRightInd w:val="0"/>
              <w:rPr>
                <w:rFonts w:ascii="Aptos" w:hAnsi="Aptos" w:cs="Aptos"/>
                <w:sz w:val="22"/>
                <w:szCs w:val="22"/>
              </w:rPr>
            </w:pPr>
            <w:r w:rsidRPr="00684BBD">
              <w:rPr>
                <w:rFonts w:ascii="Aptos" w:hAnsi="Aptos" w:cs="Aptos"/>
                <w:noProof/>
                <w:sz w:val="22"/>
                <w:szCs w:val="22"/>
              </w:rPr>
              <w:t>SE2411 – Operating Systems Lab</w:t>
            </w:r>
          </w:p>
        </w:tc>
        <w:tc>
          <w:tcPr>
            <w:tcW w:w="647" w:type="dxa"/>
            <w:vAlign w:val="center"/>
          </w:tcPr>
          <w:p w14:paraId="6BC28E79" w14:textId="28B4EF80"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254" w:type="dxa"/>
            <w:vAlign w:val="center"/>
          </w:tcPr>
          <w:p w14:paraId="21E0AA60" w14:textId="1097FF7D"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Reproduce fundamental operating system abstractions such as processes, threads, files, semaphores, IPC abstractions, shared memory regions</w:t>
            </w:r>
          </w:p>
        </w:tc>
        <w:tc>
          <w:tcPr>
            <w:tcW w:w="809" w:type="dxa"/>
            <w:vAlign w:val="center"/>
          </w:tcPr>
          <w:p w14:paraId="42F4E670" w14:textId="23031B0C"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P1</w:t>
            </w:r>
          </w:p>
        </w:tc>
        <w:tc>
          <w:tcPr>
            <w:tcW w:w="806" w:type="dxa"/>
            <w:vAlign w:val="center"/>
          </w:tcPr>
          <w:p w14:paraId="48392E0E" w14:textId="079E0BE5"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730243" w:rsidRPr="007C2F2B" w14:paraId="22158705" w14:textId="77777777" w:rsidTr="00A43911">
        <w:trPr>
          <w:trHeight w:val="432"/>
        </w:trPr>
        <w:tc>
          <w:tcPr>
            <w:tcW w:w="2019" w:type="dxa"/>
            <w:vMerge/>
            <w:vAlign w:val="center"/>
          </w:tcPr>
          <w:p w14:paraId="6434AB7A"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53A34F8B" w14:textId="550B3D27"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254" w:type="dxa"/>
            <w:vAlign w:val="center"/>
          </w:tcPr>
          <w:p w14:paraId="3B2F7ABD" w14:textId="4DF71830"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Perform important algorithms e.g. Process scheduling and memory management algorithms</w:t>
            </w:r>
          </w:p>
        </w:tc>
        <w:tc>
          <w:tcPr>
            <w:tcW w:w="809" w:type="dxa"/>
            <w:vAlign w:val="center"/>
          </w:tcPr>
          <w:p w14:paraId="27846613" w14:textId="78DD73E4"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P2</w:t>
            </w:r>
          </w:p>
        </w:tc>
        <w:tc>
          <w:tcPr>
            <w:tcW w:w="806" w:type="dxa"/>
            <w:vAlign w:val="center"/>
          </w:tcPr>
          <w:p w14:paraId="1D4CB056" w14:textId="29EC0A97"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GA-4</w:t>
            </w:r>
          </w:p>
        </w:tc>
      </w:tr>
      <w:tr w:rsidR="00730243" w:rsidRPr="007C2F2B" w14:paraId="074DB0D6" w14:textId="77777777" w:rsidTr="00A43911">
        <w:trPr>
          <w:trHeight w:val="432"/>
        </w:trPr>
        <w:tc>
          <w:tcPr>
            <w:tcW w:w="2019" w:type="dxa"/>
            <w:vMerge/>
            <w:vAlign w:val="center"/>
          </w:tcPr>
          <w:p w14:paraId="2EE99200"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5192D2E8" w14:textId="5B41F3D9" w:rsidR="00730243" w:rsidRPr="00A43911" w:rsidRDefault="00730243" w:rsidP="00730243">
            <w:pPr>
              <w:autoSpaceDE w:val="0"/>
              <w:autoSpaceDN w:val="0"/>
              <w:adjustRightInd w:val="0"/>
              <w:jc w:val="center"/>
              <w:rPr>
                <w:rFonts w:ascii="Aptos" w:hAnsi="Aptos" w:cs="Aptos"/>
                <w:sz w:val="22"/>
                <w:szCs w:val="22"/>
              </w:rPr>
            </w:pPr>
            <w:r w:rsidRPr="00684BBD">
              <w:rPr>
                <w:rFonts w:ascii="Aptos" w:hAnsi="Aptos" w:cs="Aptos"/>
                <w:sz w:val="22"/>
                <w:szCs w:val="22"/>
              </w:rPr>
              <w:t>3</w:t>
            </w:r>
          </w:p>
        </w:tc>
        <w:tc>
          <w:tcPr>
            <w:tcW w:w="5254" w:type="dxa"/>
            <w:vAlign w:val="center"/>
          </w:tcPr>
          <w:p w14:paraId="08B1DE02" w14:textId="5D7949FD"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Perform the operating system's resource management techniques, dead lock management techniques, memory management techniques</w:t>
            </w:r>
          </w:p>
        </w:tc>
        <w:tc>
          <w:tcPr>
            <w:tcW w:w="809" w:type="dxa"/>
            <w:vAlign w:val="center"/>
          </w:tcPr>
          <w:p w14:paraId="2A9EB065" w14:textId="6C3E58D3"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P3</w:t>
            </w:r>
          </w:p>
        </w:tc>
        <w:tc>
          <w:tcPr>
            <w:tcW w:w="806" w:type="dxa"/>
            <w:vAlign w:val="center"/>
          </w:tcPr>
          <w:p w14:paraId="24E1D8FA" w14:textId="42F0A1B1"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GA-4</w:t>
            </w:r>
          </w:p>
        </w:tc>
      </w:tr>
      <w:tr w:rsidR="00730243" w:rsidRPr="007C2F2B" w14:paraId="1D7E1F81" w14:textId="77777777" w:rsidTr="00A43911">
        <w:trPr>
          <w:trHeight w:val="432"/>
        </w:trPr>
        <w:tc>
          <w:tcPr>
            <w:tcW w:w="2019" w:type="dxa"/>
            <w:vMerge/>
            <w:vAlign w:val="center"/>
          </w:tcPr>
          <w:p w14:paraId="4A85B631"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06AB5557" w14:textId="2523A2FC"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4</w:t>
            </w:r>
          </w:p>
        </w:tc>
        <w:tc>
          <w:tcPr>
            <w:tcW w:w="5254" w:type="dxa"/>
            <w:vAlign w:val="center"/>
          </w:tcPr>
          <w:p w14:paraId="75F58E6B" w14:textId="5380D83C"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Develop the OS tasks in Ubuntu</w:t>
            </w:r>
          </w:p>
        </w:tc>
        <w:tc>
          <w:tcPr>
            <w:tcW w:w="809" w:type="dxa"/>
            <w:vAlign w:val="center"/>
          </w:tcPr>
          <w:p w14:paraId="68659854" w14:textId="073596AD"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P5</w:t>
            </w:r>
          </w:p>
        </w:tc>
        <w:tc>
          <w:tcPr>
            <w:tcW w:w="806" w:type="dxa"/>
            <w:vAlign w:val="center"/>
          </w:tcPr>
          <w:p w14:paraId="1C91B94A" w14:textId="567B8A48"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GA-5</w:t>
            </w:r>
          </w:p>
        </w:tc>
      </w:tr>
      <w:tr w:rsidR="00730243" w:rsidRPr="007C2F2B" w14:paraId="292DBA7E" w14:textId="77777777" w:rsidTr="00A43911">
        <w:trPr>
          <w:trHeight w:val="432"/>
        </w:trPr>
        <w:tc>
          <w:tcPr>
            <w:tcW w:w="2019" w:type="dxa"/>
            <w:vMerge w:val="restart"/>
            <w:vAlign w:val="center"/>
          </w:tcPr>
          <w:p w14:paraId="0A8B669E" w14:textId="0707B75F" w:rsidR="00730243" w:rsidRPr="00A43911" w:rsidRDefault="00730243" w:rsidP="00730243">
            <w:pPr>
              <w:autoSpaceDE w:val="0"/>
              <w:autoSpaceDN w:val="0"/>
              <w:adjustRightInd w:val="0"/>
              <w:rPr>
                <w:rFonts w:ascii="Aptos" w:hAnsi="Aptos" w:cs="Aptos"/>
                <w:sz w:val="22"/>
                <w:szCs w:val="22"/>
              </w:rPr>
            </w:pPr>
            <w:r w:rsidRPr="00684BBD">
              <w:rPr>
                <w:rFonts w:ascii="Aptos" w:hAnsi="Aptos" w:cs="Aptos"/>
                <w:noProof/>
                <w:sz w:val="22"/>
                <w:szCs w:val="22"/>
              </w:rPr>
              <w:t>SE2772 – Computer Networks</w:t>
            </w:r>
          </w:p>
        </w:tc>
        <w:tc>
          <w:tcPr>
            <w:tcW w:w="647" w:type="dxa"/>
            <w:vAlign w:val="center"/>
          </w:tcPr>
          <w:p w14:paraId="20EC6B34" w14:textId="35CA04A0"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254" w:type="dxa"/>
            <w:vAlign w:val="center"/>
          </w:tcPr>
          <w:p w14:paraId="28D97F63" w14:textId="472E71AD"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shd w:val="clear" w:color="auto" w:fill="FFFFFF"/>
              </w:rPr>
              <w:t>Describe and explain the fundamental concepts of communications and Computer Networks</w:t>
            </w:r>
          </w:p>
        </w:tc>
        <w:tc>
          <w:tcPr>
            <w:tcW w:w="809" w:type="dxa"/>
            <w:vAlign w:val="center"/>
          </w:tcPr>
          <w:p w14:paraId="3AF8B61B" w14:textId="35093E2C"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06" w:type="dxa"/>
            <w:vAlign w:val="center"/>
          </w:tcPr>
          <w:p w14:paraId="726F0C09" w14:textId="0AC86552"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730243" w:rsidRPr="007C2F2B" w14:paraId="4FD3E139" w14:textId="77777777" w:rsidTr="00A43911">
        <w:trPr>
          <w:trHeight w:val="432"/>
        </w:trPr>
        <w:tc>
          <w:tcPr>
            <w:tcW w:w="2019" w:type="dxa"/>
            <w:vMerge/>
            <w:vAlign w:val="center"/>
          </w:tcPr>
          <w:p w14:paraId="5A584C1D"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086CD44C" w14:textId="70F6F1F6"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254" w:type="dxa"/>
            <w:vAlign w:val="center"/>
          </w:tcPr>
          <w:p w14:paraId="52192054" w14:textId="3459CF4D"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shd w:val="clear" w:color="auto" w:fill="FFFFFF"/>
              </w:rPr>
              <w:t>Demonstrate the concepts of network protocols using the standard networking techniques and their applications in real real-world environment</w:t>
            </w:r>
          </w:p>
        </w:tc>
        <w:tc>
          <w:tcPr>
            <w:tcW w:w="809" w:type="dxa"/>
            <w:vAlign w:val="center"/>
          </w:tcPr>
          <w:p w14:paraId="28FA239D" w14:textId="6986ACF3"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06" w:type="dxa"/>
            <w:vAlign w:val="center"/>
          </w:tcPr>
          <w:p w14:paraId="1F35037F" w14:textId="6BD8A1C1"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730243" w:rsidRPr="007C2F2B" w14:paraId="5B0187C5" w14:textId="77777777" w:rsidTr="00A43911">
        <w:trPr>
          <w:trHeight w:val="432"/>
        </w:trPr>
        <w:tc>
          <w:tcPr>
            <w:tcW w:w="2019" w:type="dxa"/>
            <w:vMerge/>
            <w:vAlign w:val="center"/>
          </w:tcPr>
          <w:p w14:paraId="0E74297E"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19687BD3" w14:textId="6824D5A9"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254" w:type="dxa"/>
            <w:vAlign w:val="center"/>
          </w:tcPr>
          <w:p w14:paraId="58631834" w14:textId="072CBEAD"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shd w:val="clear" w:color="auto" w:fill="FFFFFF"/>
              </w:rPr>
              <w:t>Examine features, services, and operations of various network, transport, and datalink layer protocols of the TCP/IP stack</w:t>
            </w:r>
          </w:p>
        </w:tc>
        <w:tc>
          <w:tcPr>
            <w:tcW w:w="809" w:type="dxa"/>
            <w:vAlign w:val="center"/>
          </w:tcPr>
          <w:p w14:paraId="6CA478D3" w14:textId="1EE9DF9B"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C4</w:t>
            </w:r>
          </w:p>
        </w:tc>
        <w:tc>
          <w:tcPr>
            <w:tcW w:w="806" w:type="dxa"/>
            <w:vAlign w:val="center"/>
          </w:tcPr>
          <w:p w14:paraId="7CBC331B" w14:textId="1D331A7C"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730243" w:rsidRPr="007C2F2B" w14:paraId="45397F47" w14:textId="77777777" w:rsidTr="00A43911">
        <w:trPr>
          <w:trHeight w:val="432"/>
        </w:trPr>
        <w:tc>
          <w:tcPr>
            <w:tcW w:w="2019" w:type="dxa"/>
            <w:vMerge w:val="restart"/>
            <w:vAlign w:val="center"/>
          </w:tcPr>
          <w:p w14:paraId="64C27F3C" w14:textId="2C480143" w:rsidR="00730243" w:rsidRPr="00A43911" w:rsidRDefault="00730243" w:rsidP="00730243">
            <w:pPr>
              <w:autoSpaceDE w:val="0"/>
              <w:autoSpaceDN w:val="0"/>
              <w:adjustRightInd w:val="0"/>
              <w:rPr>
                <w:rFonts w:ascii="Aptos" w:hAnsi="Aptos" w:cs="Aptos"/>
                <w:sz w:val="22"/>
                <w:szCs w:val="22"/>
              </w:rPr>
            </w:pPr>
            <w:r w:rsidRPr="00684BBD">
              <w:rPr>
                <w:rFonts w:ascii="Aptos" w:hAnsi="Aptos" w:cs="Aptos"/>
                <w:noProof/>
                <w:sz w:val="22"/>
                <w:szCs w:val="22"/>
              </w:rPr>
              <w:t>SE2771 – Computer Networks Lab</w:t>
            </w:r>
          </w:p>
        </w:tc>
        <w:tc>
          <w:tcPr>
            <w:tcW w:w="647" w:type="dxa"/>
            <w:vAlign w:val="center"/>
          </w:tcPr>
          <w:p w14:paraId="14980581" w14:textId="0010069A"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254" w:type="dxa"/>
            <w:vAlign w:val="center"/>
          </w:tcPr>
          <w:p w14:paraId="2717DE23" w14:textId="1EF16135"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color w:val="000000"/>
                <w:sz w:val="22"/>
                <w:szCs w:val="22"/>
              </w:rPr>
              <w:t>Formulate the configuration of network routers and switches using the standard networking techniques</w:t>
            </w:r>
          </w:p>
        </w:tc>
        <w:tc>
          <w:tcPr>
            <w:tcW w:w="809" w:type="dxa"/>
            <w:vAlign w:val="center"/>
          </w:tcPr>
          <w:p w14:paraId="59B1A800" w14:textId="6317760D"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P4</w:t>
            </w:r>
          </w:p>
        </w:tc>
        <w:tc>
          <w:tcPr>
            <w:tcW w:w="806" w:type="dxa"/>
            <w:vAlign w:val="center"/>
          </w:tcPr>
          <w:p w14:paraId="0F86E630" w14:textId="4C9EB91D"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730243" w:rsidRPr="007C2F2B" w14:paraId="0A05A47A" w14:textId="77777777" w:rsidTr="00A43911">
        <w:trPr>
          <w:trHeight w:val="432"/>
        </w:trPr>
        <w:tc>
          <w:tcPr>
            <w:tcW w:w="2019" w:type="dxa"/>
            <w:vMerge/>
            <w:vAlign w:val="center"/>
          </w:tcPr>
          <w:p w14:paraId="49D49757"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7BBEC88E" w14:textId="59E117BB"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254" w:type="dxa"/>
            <w:vAlign w:val="center"/>
          </w:tcPr>
          <w:p w14:paraId="6120FBA0" w14:textId="7343B8F1"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color w:val="000000"/>
                <w:sz w:val="22"/>
                <w:szCs w:val="22"/>
              </w:rPr>
              <w:t>Create and develop the network topologies for different communication scenarios</w:t>
            </w:r>
          </w:p>
        </w:tc>
        <w:tc>
          <w:tcPr>
            <w:tcW w:w="809" w:type="dxa"/>
            <w:vAlign w:val="center"/>
          </w:tcPr>
          <w:p w14:paraId="496215B2" w14:textId="0B72B463"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P5</w:t>
            </w:r>
          </w:p>
        </w:tc>
        <w:tc>
          <w:tcPr>
            <w:tcW w:w="806" w:type="dxa"/>
            <w:vAlign w:val="center"/>
          </w:tcPr>
          <w:p w14:paraId="52E72F12" w14:textId="01FD7E83"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GA-4</w:t>
            </w:r>
          </w:p>
        </w:tc>
      </w:tr>
      <w:tr w:rsidR="00730243" w:rsidRPr="007C2F2B" w14:paraId="02C6733A" w14:textId="77777777" w:rsidTr="00A43911">
        <w:trPr>
          <w:trHeight w:val="432"/>
        </w:trPr>
        <w:tc>
          <w:tcPr>
            <w:tcW w:w="2019" w:type="dxa"/>
            <w:vMerge/>
            <w:vAlign w:val="center"/>
          </w:tcPr>
          <w:p w14:paraId="1583951E"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73FC6D99" w14:textId="7A438F4E"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254" w:type="dxa"/>
            <w:vAlign w:val="center"/>
          </w:tcPr>
          <w:p w14:paraId="36056E49" w14:textId="2BB58F74"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color w:val="000000"/>
                <w:sz w:val="22"/>
                <w:szCs w:val="22"/>
              </w:rPr>
              <w:t>Perform and execute various data communication protocols such as OSPF, EIGRP, and RIP by using CISCO packet tracer</w:t>
            </w:r>
          </w:p>
        </w:tc>
        <w:tc>
          <w:tcPr>
            <w:tcW w:w="809" w:type="dxa"/>
            <w:vAlign w:val="center"/>
          </w:tcPr>
          <w:p w14:paraId="0964A8FC" w14:textId="7CA620A8"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P3</w:t>
            </w:r>
          </w:p>
        </w:tc>
        <w:tc>
          <w:tcPr>
            <w:tcW w:w="806" w:type="dxa"/>
            <w:vAlign w:val="center"/>
          </w:tcPr>
          <w:p w14:paraId="75B38371" w14:textId="072FC2DB"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GA-5</w:t>
            </w:r>
          </w:p>
        </w:tc>
      </w:tr>
      <w:tr w:rsidR="00730243" w:rsidRPr="007C2F2B" w14:paraId="6863BE84" w14:textId="77777777" w:rsidTr="00A43911">
        <w:trPr>
          <w:trHeight w:val="432"/>
        </w:trPr>
        <w:tc>
          <w:tcPr>
            <w:tcW w:w="2019" w:type="dxa"/>
            <w:vMerge w:val="restart"/>
            <w:vAlign w:val="center"/>
          </w:tcPr>
          <w:p w14:paraId="123F1E36" w14:textId="0B54EFC5" w:rsidR="00730243" w:rsidRPr="00A43911" w:rsidRDefault="00730243" w:rsidP="00730243">
            <w:pPr>
              <w:autoSpaceDE w:val="0"/>
              <w:autoSpaceDN w:val="0"/>
              <w:adjustRightInd w:val="0"/>
              <w:rPr>
                <w:rFonts w:ascii="Aptos" w:hAnsi="Aptos" w:cs="Aptos"/>
                <w:sz w:val="22"/>
                <w:szCs w:val="22"/>
              </w:rPr>
            </w:pPr>
            <w:r w:rsidRPr="00684BBD">
              <w:rPr>
                <w:rFonts w:ascii="Aptos" w:hAnsi="Aptos" w:cs="Aptos"/>
                <w:sz w:val="22"/>
                <w:szCs w:val="22"/>
              </w:rPr>
              <w:lastRenderedPageBreak/>
              <w:t>SE2262 – Software Requirements Engineering</w:t>
            </w:r>
          </w:p>
        </w:tc>
        <w:tc>
          <w:tcPr>
            <w:tcW w:w="647" w:type="dxa"/>
            <w:vAlign w:val="center"/>
          </w:tcPr>
          <w:p w14:paraId="1A76C28E" w14:textId="2A7662BA"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254" w:type="dxa"/>
            <w:vAlign w:val="center"/>
          </w:tcPr>
          <w:p w14:paraId="59129042" w14:textId="5F2F1A60"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bCs/>
                <w:color w:val="333333"/>
                <w:sz w:val="22"/>
                <w:szCs w:val="22"/>
                <w:shd w:val="clear" w:color="auto" w:fill="FFFFFF"/>
              </w:rPr>
              <w:t>Explain and describe the requirement engineering process and its activities, and to recognize its importance for the efficient software development</w:t>
            </w:r>
          </w:p>
        </w:tc>
        <w:tc>
          <w:tcPr>
            <w:tcW w:w="809" w:type="dxa"/>
            <w:vAlign w:val="center"/>
          </w:tcPr>
          <w:p w14:paraId="3835298A" w14:textId="6AA06BEE"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06" w:type="dxa"/>
            <w:vAlign w:val="center"/>
          </w:tcPr>
          <w:p w14:paraId="6A876CBF" w14:textId="2E990C3C"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730243" w:rsidRPr="007C2F2B" w14:paraId="5E00CDEE" w14:textId="77777777" w:rsidTr="00A43911">
        <w:trPr>
          <w:trHeight w:val="432"/>
        </w:trPr>
        <w:tc>
          <w:tcPr>
            <w:tcW w:w="2019" w:type="dxa"/>
            <w:vMerge/>
            <w:vAlign w:val="center"/>
          </w:tcPr>
          <w:p w14:paraId="5590B3B4"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2B4AF3DB" w14:textId="38806054"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254" w:type="dxa"/>
            <w:vAlign w:val="center"/>
          </w:tcPr>
          <w:p w14:paraId="7579EEE0" w14:textId="7A030E80"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bCs/>
                <w:color w:val="333333"/>
                <w:sz w:val="22"/>
                <w:szCs w:val="22"/>
                <w:shd w:val="clear" w:color="auto" w:fill="FFFFFF"/>
              </w:rPr>
              <w:t>Demonstrate and implement various requirement elicitation techniques and also effectively organize requirements using standard templates</w:t>
            </w:r>
          </w:p>
        </w:tc>
        <w:tc>
          <w:tcPr>
            <w:tcW w:w="809" w:type="dxa"/>
            <w:vAlign w:val="center"/>
          </w:tcPr>
          <w:p w14:paraId="61CDEACE" w14:textId="3A99B409"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06" w:type="dxa"/>
            <w:vAlign w:val="center"/>
          </w:tcPr>
          <w:p w14:paraId="33B5BC2D" w14:textId="51559640"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730243" w:rsidRPr="007C2F2B" w14:paraId="63A35CEC" w14:textId="77777777" w:rsidTr="00A43911">
        <w:trPr>
          <w:trHeight w:val="432"/>
        </w:trPr>
        <w:tc>
          <w:tcPr>
            <w:tcW w:w="2019" w:type="dxa"/>
            <w:vMerge/>
            <w:vAlign w:val="center"/>
          </w:tcPr>
          <w:p w14:paraId="2748001A"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1038A331" w14:textId="5B71FFA6"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254" w:type="dxa"/>
            <w:vAlign w:val="center"/>
          </w:tcPr>
          <w:p w14:paraId="67D935B0" w14:textId="3F695A72" w:rsidR="00730243" w:rsidRPr="00A43911" w:rsidRDefault="00730243" w:rsidP="00730243">
            <w:pPr>
              <w:autoSpaceDE w:val="0"/>
              <w:autoSpaceDN w:val="0"/>
              <w:adjustRightInd w:val="0"/>
              <w:rPr>
                <w:rFonts w:ascii="Aptos" w:hAnsi="Aptos" w:cs="Aptos"/>
                <w:color w:val="000000"/>
                <w:sz w:val="22"/>
                <w:szCs w:val="22"/>
                <w:shd w:val="clear" w:color="auto" w:fill="FFFFFF"/>
              </w:rPr>
            </w:pPr>
            <w:r w:rsidRPr="00684BBD">
              <w:rPr>
                <w:rFonts w:ascii="Aptos" w:hAnsi="Aptos" w:cs="Aptos"/>
                <w:bCs/>
                <w:color w:val="333333"/>
                <w:sz w:val="22"/>
                <w:szCs w:val="22"/>
                <w:shd w:val="clear" w:color="auto" w:fill="FFFFFF"/>
              </w:rPr>
              <w:t>Examine and compare various requirement analysis techniques to identify the requirement related problems</w:t>
            </w:r>
          </w:p>
        </w:tc>
        <w:tc>
          <w:tcPr>
            <w:tcW w:w="809" w:type="dxa"/>
            <w:vAlign w:val="center"/>
          </w:tcPr>
          <w:p w14:paraId="12ED8532" w14:textId="47BFAAC5"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C4</w:t>
            </w:r>
          </w:p>
        </w:tc>
        <w:tc>
          <w:tcPr>
            <w:tcW w:w="806" w:type="dxa"/>
            <w:vAlign w:val="center"/>
          </w:tcPr>
          <w:p w14:paraId="3D1B83FD" w14:textId="1F071BDD"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730243" w:rsidRPr="007C2F2B" w14:paraId="152D6310" w14:textId="77777777" w:rsidTr="00A43911">
        <w:trPr>
          <w:trHeight w:val="432"/>
        </w:trPr>
        <w:tc>
          <w:tcPr>
            <w:tcW w:w="2019" w:type="dxa"/>
            <w:vMerge/>
            <w:vAlign w:val="center"/>
          </w:tcPr>
          <w:p w14:paraId="5FE91D84"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0D1E4D0A" w14:textId="0A54F3A0"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4</w:t>
            </w:r>
          </w:p>
        </w:tc>
        <w:tc>
          <w:tcPr>
            <w:tcW w:w="5254" w:type="dxa"/>
            <w:vAlign w:val="center"/>
          </w:tcPr>
          <w:p w14:paraId="5E7E2451" w14:textId="0A1C0B2C"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bCs/>
                <w:color w:val="333333"/>
                <w:sz w:val="22"/>
                <w:szCs w:val="22"/>
                <w:shd w:val="clear" w:color="auto" w:fill="FFFFFF"/>
              </w:rPr>
              <w:t>Demonstrate and use requirement modelling techniques for requirement specification and perform validation by using standard approaches</w:t>
            </w:r>
          </w:p>
        </w:tc>
        <w:tc>
          <w:tcPr>
            <w:tcW w:w="809" w:type="dxa"/>
            <w:vAlign w:val="center"/>
          </w:tcPr>
          <w:p w14:paraId="28440D4C" w14:textId="29044FEB"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06" w:type="dxa"/>
            <w:vAlign w:val="center"/>
          </w:tcPr>
          <w:p w14:paraId="55BED63A" w14:textId="6F08BCD8"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GA-4</w:t>
            </w:r>
          </w:p>
        </w:tc>
      </w:tr>
      <w:tr w:rsidR="00730243" w:rsidRPr="007C2F2B" w14:paraId="60D36CE7" w14:textId="77777777" w:rsidTr="00A43911">
        <w:trPr>
          <w:trHeight w:val="432"/>
        </w:trPr>
        <w:tc>
          <w:tcPr>
            <w:tcW w:w="2019" w:type="dxa"/>
            <w:vMerge w:val="restart"/>
            <w:vAlign w:val="center"/>
          </w:tcPr>
          <w:p w14:paraId="16A2CF42" w14:textId="77777777" w:rsidR="00730243" w:rsidRPr="00684BBD" w:rsidRDefault="00730243" w:rsidP="00730243">
            <w:pPr>
              <w:autoSpaceDE w:val="0"/>
              <w:autoSpaceDN w:val="0"/>
              <w:adjustRightInd w:val="0"/>
              <w:rPr>
                <w:rFonts w:ascii="Aptos" w:hAnsi="Aptos" w:cs="Aptos"/>
                <w:sz w:val="22"/>
                <w:szCs w:val="22"/>
              </w:rPr>
            </w:pPr>
          </w:p>
          <w:p w14:paraId="093E172F" w14:textId="7EF5D29E" w:rsidR="00730243" w:rsidRPr="00A43911" w:rsidRDefault="00730243" w:rsidP="00730243">
            <w:pPr>
              <w:autoSpaceDE w:val="0"/>
              <w:autoSpaceDN w:val="0"/>
              <w:adjustRightInd w:val="0"/>
              <w:rPr>
                <w:rFonts w:ascii="Aptos" w:hAnsi="Aptos" w:cs="Aptos"/>
                <w:sz w:val="22"/>
                <w:szCs w:val="22"/>
              </w:rPr>
            </w:pPr>
            <w:r w:rsidRPr="00684BBD">
              <w:rPr>
                <w:rFonts w:ascii="Aptos" w:hAnsi="Aptos" w:cs="Aptos"/>
                <w:sz w:val="22"/>
                <w:szCs w:val="22"/>
              </w:rPr>
              <w:t>SE2261 – Software Requirements Engineering Lab</w:t>
            </w:r>
          </w:p>
        </w:tc>
        <w:tc>
          <w:tcPr>
            <w:tcW w:w="647" w:type="dxa"/>
            <w:vAlign w:val="center"/>
          </w:tcPr>
          <w:p w14:paraId="2E0C2CA8" w14:textId="3FCF3C1C"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254" w:type="dxa"/>
            <w:vAlign w:val="center"/>
          </w:tcPr>
          <w:p w14:paraId="241A06EB" w14:textId="54B56083"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bCs/>
                <w:color w:val="333333"/>
                <w:sz w:val="22"/>
                <w:szCs w:val="22"/>
                <w:shd w:val="clear" w:color="auto" w:fill="FFFFFF"/>
              </w:rPr>
              <w:t>Attempt to construct and classify the requirements of real time software system</w:t>
            </w:r>
          </w:p>
        </w:tc>
        <w:tc>
          <w:tcPr>
            <w:tcW w:w="809" w:type="dxa"/>
            <w:vAlign w:val="center"/>
          </w:tcPr>
          <w:p w14:paraId="15882FB4" w14:textId="530CB5C7"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P1</w:t>
            </w:r>
          </w:p>
        </w:tc>
        <w:tc>
          <w:tcPr>
            <w:tcW w:w="806" w:type="dxa"/>
            <w:vAlign w:val="center"/>
          </w:tcPr>
          <w:p w14:paraId="249AC710" w14:textId="72678F7E"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730243" w:rsidRPr="007C2F2B" w14:paraId="3EBE04FA" w14:textId="77777777" w:rsidTr="00A43911">
        <w:trPr>
          <w:trHeight w:val="432"/>
        </w:trPr>
        <w:tc>
          <w:tcPr>
            <w:tcW w:w="2019" w:type="dxa"/>
            <w:vMerge/>
            <w:vAlign w:val="center"/>
          </w:tcPr>
          <w:p w14:paraId="2A05CDAF"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3BB07E67" w14:textId="28B93BE2"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254" w:type="dxa"/>
            <w:vAlign w:val="center"/>
          </w:tcPr>
          <w:p w14:paraId="7CEE085C" w14:textId="28016C5B"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color w:val="333333"/>
                <w:sz w:val="22"/>
                <w:szCs w:val="22"/>
                <w:shd w:val="clear" w:color="auto" w:fill="FFFFFF"/>
              </w:rPr>
              <w:t>Follow instructions to produce the software specification document for the real time software systems</w:t>
            </w:r>
          </w:p>
        </w:tc>
        <w:tc>
          <w:tcPr>
            <w:tcW w:w="809" w:type="dxa"/>
            <w:vAlign w:val="center"/>
          </w:tcPr>
          <w:p w14:paraId="52C3B48C" w14:textId="69839E95"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P2</w:t>
            </w:r>
          </w:p>
        </w:tc>
        <w:tc>
          <w:tcPr>
            <w:tcW w:w="806" w:type="dxa"/>
            <w:vAlign w:val="center"/>
          </w:tcPr>
          <w:p w14:paraId="38F233E7" w14:textId="17C96A11"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GA-5</w:t>
            </w:r>
          </w:p>
        </w:tc>
      </w:tr>
      <w:tr w:rsidR="00730243" w:rsidRPr="007C2F2B" w14:paraId="74293FE6" w14:textId="77777777" w:rsidTr="00A43911">
        <w:trPr>
          <w:trHeight w:val="432"/>
        </w:trPr>
        <w:tc>
          <w:tcPr>
            <w:tcW w:w="2019" w:type="dxa"/>
            <w:vMerge/>
            <w:vAlign w:val="center"/>
          </w:tcPr>
          <w:p w14:paraId="1AD1BF6B"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7BA9221E" w14:textId="2C27960B"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254" w:type="dxa"/>
            <w:vAlign w:val="center"/>
          </w:tcPr>
          <w:p w14:paraId="228EC639" w14:textId="65124CEE"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color w:val="333333"/>
                <w:sz w:val="22"/>
                <w:szCs w:val="22"/>
                <w:shd w:val="clear" w:color="auto" w:fill="FFFFFF"/>
              </w:rPr>
              <w:t>Demonstrate skillfully the knowledge of requirement engineering by developing requirements of small-to-moderate scale software applications</w:t>
            </w:r>
          </w:p>
        </w:tc>
        <w:tc>
          <w:tcPr>
            <w:tcW w:w="809" w:type="dxa"/>
            <w:vAlign w:val="center"/>
          </w:tcPr>
          <w:p w14:paraId="5A572CC8" w14:textId="43311FF8"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P3</w:t>
            </w:r>
          </w:p>
        </w:tc>
        <w:tc>
          <w:tcPr>
            <w:tcW w:w="806" w:type="dxa"/>
            <w:vAlign w:val="center"/>
          </w:tcPr>
          <w:p w14:paraId="5D5DD7B6" w14:textId="0F421080"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GA-4</w:t>
            </w:r>
          </w:p>
        </w:tc>
      </w:tr>
      <w:tr w:rsidR="00730243" w:rsidRPr="007C2F2B" w14:paraId="1FAFB492" w14:textId="77777777" w:rsidTr="00A43911">
        <w:trPr>
          <w:trHeight w:val="432"/>
        </w:trPr>
        <w:tc>
          <w:tcPr>
            <w:tcW w:w="2019" w:type="dxa"/>
            <w:vMerge w:val="restart"/>
            <w:vAlign w:val="center"/>
          </w:tcPr>
          <w:p w14:paraId="310C6459" w14:textId="77777777" w:rsidR="00730243" w:rsidRPr="00684BBD" w:rsidRDefault="00730243" w:rsidP="00730243">
            <w:pPr>
              <w:autoSpaceDE w:val="0"/>
              <w:autoSpaceDN w:val="0"/>
              <w:adjustRightInd w:val="0"/>
              <w:rPr>
                <w:rFonts w:ascii="Aptos" w:hAnsi="Aptos" w:cs="Aptos"/>
                <w:sz w:val="22"/>
                <w:szCs w:val="22"/>
              </w:rPr>
            </w:pPr>
          </w:p>
          <w:p w14:paraId="6D855223" w14:textId="43726560" w:rsidR="00730243" w:rsidRPr="00A43911" w:rsidRDefault="00730243" w:rsidP="00730243">
            <w:pPr>
              <w:autoSpaceDE w:val="0"/>
              <w:autoSpaceDN w:val="0"/>
              <w:adjustRightInd w:val="0"/>
              <w:rPr>
                <w:rFonts w:ascii="Aptos" w:hAnsi="Aptos" w:cs="Aptos"/>
                <w:sz w:val="22"/>
                <w:szCs w:val="22"/>
              </w:rPr>
            </w:pPr>
            <w:r w:rsidRPr="00684BBD">
              <w:rPr>
                <w:rFonts w:ascii="Aptos" w:hAnsi="Aptos" w:cs="Aptos"/>
                <w:sz w:val="22"/>
                <w:szCs w:val="22"/>
              </w:rPr>
              <w:t>SE2512 – Digital Logic Design</w:t>
            </w:r>
          </w:p>
        </w:tc>
        <w:tc>
          <w:tcPr>
            <w:tcW w:w="647" w:type="dxa"/>
            <w:vAlign w:val="center"/>
          </w:tcPr>
          <w:p w14:paraId="2EAD0506" w14:textId="441ACE5C"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254" w:type="dxa"/>
            <w:vAlign w:val="center"/>
          </w:tcPr>
          <w:p w14:paraId="3EA677D8" w14:textId="5B4625F6"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Explain the fundamental concepts including basic and universal gates, number systems, binary coded systems, combinational and sequential circuits</w:t>
            </w:r>
          </w:p>
        </w:tc>
        <w:tc>
          <w:tcPr>
            <w:tcW w:w="809" w:type="dxa"/>
            <w:vAlign w:val="center"/>
          </w:tcPr>
          <w:p w14:paraId="135069F2" w14:textId="6DF1310F"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06" w:type="dxa"/>
            <w:vAlign w:val="center"/>
          </w:tcPr>
          <w:p w14:paraId="0EFD1F8A" w14:textId="22BC1544"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730243" w:rsidRPr="007C2F2B" w14:paraId="3930A38D" w14:textId="77777777" w:rsidTr="00A43911">
        <w:trPr>
          <w:trHeight w:val="432"/>
        </w:trPr>
        <w:tc>
          <w:tcPr>
            <w:tcW w:w="2019" w:type="dxa"/>
            <w:vMerge/>
            <w:vAlign w:val="center"/>
          </w:tcPr>
          <w:p w14:paraId="32AF0ACC"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003E1213" w14:textId="2707C940"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254" w:type="dxa"/>
            <w:vAlign w:val="center"/>
          </w:tcPr>
          <w:p w14:paraId="68480DD6" w14:textId="2242C4BF"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Apply minimization techniques related to the design and analysis of digital electronic circuits including Boolean algebra and multi-variable Karnaugh map methods</w:t>
            </w:r>
          </w:p>
        </w:tc>
        <w:tc>
          <w:tcPr>
            <w:tcW w:w="809" w:type="dxa"/>
            <w:vAlign w:val="center"/>
          </w:tcPr>
          <w:p w14:paraId="2F47A7A8" w14:textId="09E6CDAA"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06" w:type="dxa"/>
            <w:vAlign w:val="center"/>
          </w:tcPr>
          <w:p w14:paraId="6AF7A2E2" w14:textId="43CCFF77"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730243" w:rsidRPr="007C2F2B" w14:paraId="11796CC9" w14:textId="77777777" w:rsidTr="00A43911">
        <w:trPr>
          <w:trHeight w:val="432"/>
        </w:trPr>
        <w:tc>
          <w:tcPr>
            <w:tcW w:w="2019" w:type="dxa"/>
            <w:vMerge/>
            <w:vAlign w:val="center"/>
          </w:tcPr>
          <w:p w14:paraId="19FF1DFC"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6B2E0424" w14:textId="58CDC98E"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254" w:type="dxa"/>
            <w:vAlign w:val="center"/>
          </w:tcPr>
          <w:p w14:paraId="5F61D0BD" w14:textId="26132D41"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Analyze small-scale combinational and sequential digital circuits</w:t>
            </w:r>
          </w:p>
        </w:tc>
        <w:tc>
          <w:tcPr>
            <w:tcW w:w="809" w:type="dxa"/>
            <w:vAlign w:val="center"/>
          </w:tcPr>
          <w:p w14:paraId="4691BFA5" w14:textId="6927904C"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C4</w:t>
            </w:r>
          </w:p>
        </w:tc>
        <w:tc>
          <w:tcPr>
            <w:tcW w:w="806" w:type="dxa"/>
            <w:vAlign w:val="center"/>
          </w:tcPr>
          <w:p w14:paraId="607206BD" w14:textId="46C3C81D"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730243" w:rsidRPr="007C2F2B" w14:paraId="51C854A3" w14:textId="77777777" w:rsidTr="00A43911">
        <w:trPr>
          <w:trHeight w:val="432"/>
        </w:trPr>
        <w:tc>
          <w:tcPr>
            <w:tcW w:w="2019" w:type="dxa"/>
            <w:vMerge/>
            <w:vAlign w:val="center"/>
          </w:tcPr>
          <w:p w14:paraId="7A4F129D"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468A08B2" w14:textId="515CD894" w:rsidR="00730243" w:rsidRPr="00A43911" w:rsidRDefault="00730243" w:rsidP="00730243">
            <w:pPr>
              <w:autoSpaceDE w:val="0"/>
              <w:autoSpaceDN w:val="0"/>
              <w:adjustRightInd w:val="0"/>
              <w:jc w:val="center"/>
              <w:rPr>
                <w:rFonts w:ascii="Aptos" w:hAnsi="Aptos" w:cs="Aptos"/>
                <w:sz w:val="22"/>
                <w:szCs w:val="22"/>
              </w:rPr>
            </w:pPr>
            <w:r w:rsidRPr="00684BBD">
              <w:rPr>
                <w:rFonts w:ascii="Aptos" w:hAnsi="Aptos" w:cs="Aptos"/>
                <w:sz w:val="22"/>
                <w:szCs w:val="22"/>
              </w:rPr>
              <w:t>4</w:t>
            </w:r>
          </w:p>
        </w:tc>
        <w:tc>
          <w:tcPr>
            <w:tcW w:w="5254" w:type="dxa"/>
            <w:vAlign w:val="center"/>
          </w:tcPr>
          <w:p w14:paraId="387C71A7" w14:textId="417E5560"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Design small-scale combinational and sequential digital circuits</w:t>
            </w:r>
          </w:p>
        </w:tc>
        <w:tc>
          <w:tcPr>
            <w:tcW w:w="809" w:type="dxa"/>
            <w:vAlign w:val="center"/>
          </w:tcPr>
          <w:p w14:paraId="1920D71B" w14:textId="1948D9C7"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06" w:type="dxa"/>
            <w:vAlign w:val="center"/>
          </w:tcPr>
          <w:p w14:paraId="1BE8EC92" w14:textId="5562AAFA"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GA-4</w:t>
            </w:r>
          </w:p>
        </w:tc>
      </w:tr>
      <w:tr w:rsidR="00730243" w:rsidRPr="007C2F2B" w14:paraId="5FD76DA1" w14:textId="77777777" w:rsidTr="00A43911">
        <w:trPr>
          <w:trHeight w:val="432"/>
        </w:trPr>
        <w:tc>
          <w:tcPr>
            <w:tcW w:w="2019" w:type="dxa"/>
            <w:vMerge w:val="restart"/>
            <w:vAlign w:val="center"/>
          </w:tcPr>
          <w:p w14:paraId="2B6C38E6" w14:textId="77777777" w:rsidR="00730243" w:rsidRPr="00684BBD" w:rsidRDefault="00730243" w:rsidP="00730243">
            <w:pPr>
              <w:autoSpaceDE w:val="0"/>
              <w:autoSpaceDN w:val="0"/>
              <w:adjustRightInd w:val="0"/>
              <w:rPr>
                <w:rFonts w:ascii="Aptos" w:hAnsi="Aptos" w:cs="Aptos"/>
                <w:sz w:val="22"/>
                <w:szCs w:val="22"/>
              </w:rPr>
            </w:pPr>
          </w:p>
          <w:p w14:paraId="0D63C284" w14:textId="71CF88DF" w:rsidR="00730243" w:rsidRPr="00A43911" w:rsidRDefault="00730243" w:rsidP="00730243">
            <w:pPr>
              <w:autoSpaceDE w:val="0"/>
              <w:autoSpaceDN w:val="0"/>
              <w:adjustRightInd w:val="0"/>
              <w:rPr>
                <w:rFonts w:ascii="Aptos" w:hAnsi="Aptos" w:cs="Aptos"/>
                <w:sz w:val="22"/>
                <w:szCs w:val="22"/>
              </w:rPr>
            </w:pPr>
            <w:r w:rsidRPr="00684BBD">
              <w:rPr>
                <w:rFonts w:ascii="Aptos" w:hAnsi="Aptos" w:cs="Aptos"/>
                <w:sz w:val="22"/>
                <w:szCs w:val="22"/>
              </w:rPr>
              <w:t>SE2511 – Digital Logic Design Lab</w:t>
            </w:r>
          </w:p>
        </w:tc>
        <w:tc>
          <w:tcPr>
            <w:tcW w:w="647" w:type="dxa"/>
            <w:vAlign w:val="center"/>
          </w:tcPr>
          <w:p w14:paraId="4729F880" w14:textId="69EB99A0"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254" w:type="dxa"/>
            <w:vAlign w:val="center"/>
          </w:tcPr>
          <w:p w14:paraId="302F2955" w14:textId="32781F03"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rPr>
              <w:t xml:space="preserve">Use digital electronics trainer and tools to verify the functionality of </w:t>
            </w:r>
            <w:r w:rsidRPr="00684BBD">
              <w:rPr>
                <w:rFonts w:ascii="Aptos" w:hAnsi="Aptos" w:cs="Aptos"/>
                <w:spacing w:val="-2"/>
                <w:sz w:val="22"/>
                <w:szCs w:val="22"/>
              </w:rPr>
              <w:t xml:space="preserve">combinational </w:t>
            </w:r>
            <w:r w:rsidRPr="00684BBD">
              <w:rPr>
                <w:rFonts w:ascii="Aptos" w:hAnsi="Aptos" w:cs="Aptos"/>
                <w:spacing w:val="-5"/>
                <w:sz w:val="22"/>
                <w:szCs w:val="22"/>
              </w:rPr>
              <w:t xml:space="preserve">and </w:t>
            </w:r>
            <w:r w:rsidRPr="00684BBD">
              <w:rPr>
                <w:rFonts w:ascii="Aptos" w:hAnsi="Aptos" w:cs="Aptos"/>
                <w:sz w:val="22"/>
                <w:szCs w:val="22"/>
              </w:rPr>
              <w:t>sequential</w:t>
            </w:r>
            <w:r w:rsidRPr="00684BBD">
              <w:rPr>
                <w:rFonts w:ascii="Aptos" w:hAnsi="Aptos" w:cs="Aptos"/>
                <w:spacing w:val="-5"/>
                <w:sz w:val="22"/>
                <w:szCs w:val="22"/>
              </w:rPr>
              <w:t xml:space="preserve"> </w:t>
            </w:r>
            <w:r w:rsidRPr="00684BBD">
              <w:rPr>
                <w:rFonts w:ascii="Aptos" w:hAnsi="Aptos" w:cs="Aptos"/>
                <w:spacing w:val="-2"/>
                <w:sz w:val="22"/>
                <w:szCs w:val="22"/>
              </w:rPr>
              <w:t>circuits</w:t>
            </w:r>
          </w:p>
        </w:tc>
        <w:tc>
          <w:tcPr>
            <w:tcW w:w="809" w:type="dxa"/>
            <w:vAlign w:val="center"/>
          </w:tcPr>
          <w:p w14:paraId="1C516BC3" w14:textId="5707E013"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P2</w:t>
            </w:r>
          </w:p>
        </w:tc>
        <w:tc>
          <w:tcPr>
            <w:tcW w:w="806" w:type="dxa"/>
            <w:vAlign w:val="center"/>
          </w:tcPr>
          <w:p w14:paraId="7A9FCF0F" w14:textId="0A30F0B1"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GA-5</w:t>
            </w:r>
          </w:p>
        </w:tc>
      </w:tr>
      <w:tr w:rsidR="00730243" w:rsidRPr="007C2F2B" w14:paraId="0359A036" w14:textId="77777777" w:rsidTr="00A43911">
        <w:trPr>
          <w:trHeight w:val="432"/>
        </w:trPr>
        <w:tc>
          <w:tcPr>
            <w:tcW w:w="2019" w:type="dxa"/>
            <w:vMerge/>
            <w:vAlign w:val="center"/>
          </w:tcPr>
          <w:p w14:paraId="6695AB01"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16CE2653" w14:textId="7A85BF98"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254" w:type="dxa"/>
            <w:vAlign w:val="center"/>
          </w:tcPr>
          <w:p w14:paraId="3772F127" w14:textId="77777777" w:rsidR="00730243" w:rsidRPr="00684BBD"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Construct combinational and sequential circuits using digital electronics trainer,  ModelSim  and</w:t>
            </w:r>
          </w:p>
          <w:p w14:paraId="7DA0F346" w14:textId="4F9A4167"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noProof/>
                <w:sz w:val="22"/>
                <w:szCs w:val="22"/>
              </w:rPr>
              <w:t>Verilog Programming</w:t>
            </w:r>
          </w:p>
        </w:tc>
        <w:tc>
          <w:tcPr>
            <w:tcW w:w="809" w:type="dxa"/>
            <w:vAlign w:val="center"/>
          </w:tcPr>
          <w:p w14:paraId="22A1BC51" w14:textId="0BBFBBF3"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P2</w:t>
            </w:r>
          </w:p>
        </w:tc>
        <w:tc>
          <w:tcPr>
            <w:tcW w:w="806" w:type="dxa"/>
            <w:vAlign w:val="center"/>
          </w:tcPr>
          <w:p w14:paraId="31C23AE1" w14:textId="11F95903"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GA-5</w:t>
            </w:r>
          </w:p>
        </w:tc>
      </w:tr>
      <w:tr w:rsidR="00730243" w:rsidRPr="007C2F2B" w14:paraId="0CFEB101" w14:textId="77777777" w:rsidTr="00A43911">
        <w:trPr>
          <w:trHeight w:val="432"/>
        </w:trPr>
        <w:tc>
          <w:tcPr>
            <w:tcW w:w="2019" w:type="dxa"/>
            <w:vMerge w:val="restart"/>
            <w:vAlign w:val="center"/>
          </w:tcPr>
          <w:p w14:paraId="1603DF02" w14:textId="7EA42BCF" w:rsidR="00730243" w:rsidRPr="00A43911" w:rsidRDefault="00730243" w:rsidP="00730243">
            <w:pPr>
              <w:autoSpaceDE w:val="0"/>
              <w:autoSpaceDN w:val="0"/>
              <w:adjustRightInd w:val="0"/>
              <w:rPr>
                <w:rFonts w:ascii="Aptos" w:hAnsi="Aptos" w:cs="Aptos"/>
                <w:sz w:val="22"/>
                <w:szCs w:val="22"/>
              </w:rPr>
            </w:pPr>
            <w:r w:rsidRPr="00684BBD">
              <w:rPr>
                <w:rFonts w:ascii="Aptos" w:hAnsi="Aptos" w:cs="Aptos"/>
                <w:sz w:val="22"/>
                <w:szCs w:val="22"/>
              </w:rPr>
              <w:t>MTSE2053 – Multivariable Calculus</w:t>
            </w:r>
          </w:p>
        </w:tc>
        <w:tc>
          <w:tcPr>
            <w:tcW w:w="647" w:type="dxa"/>
            <w:vAlign w:val="center"/>
          </w:tcPr>
          <w:p w14:paraId="2D8F1F9A" w14:textId="3AD8D107"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254" w:type="dxa"/>
            <w:vAlign w:val="center"/>
          </w:tcPr>
          <w:p w14:paraId="66BC228C" w14:textId="334E39DD"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shd w:val="clear" w:color="auto" w:fill="FFFFFF"/>
              </w:rPr>
              <w:t>Understand the concepts of multivariate functions and multivariable calculus including partial derivatives, double and triple integrals</w:t>
            </w:r>
          </w:p>
        </w:tc>
        <w:tc>
          <w:tcPr>
            <w:tcW w:w="809" w:type="dxa"/>
            <w:vAlign w:val="center"/>
          </w:tcPr>
          <w:p w14:paraId="5A863943" w14:textId="5AC450F0"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06" w:type="dxa"/>
            <w:vAlign w:val="center"/>
          </w:tcPr>
          <w:p w14:paraId="6A4FA876" w14:textId="1EAF1375"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730243" w:rsidRPr="007C2F2B" w14:paraId="683ABC7D" w14:textId="77777777" w:rsidTr="00A43911">
        <w:trPr>
          <w:trHeight w:val="432"/>
        </w:trPr>
        <w:tc>
          <w:tcPr>
            <w:tcW w:w="2019" w:type="dxa"/>
            <w:vMerge/>
            <w:vAlign w:val="center"/>
          </w:tcPr>
          <w:p w14:paraId="21D929B0"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232112DD" w14:textId="7A8BE4E6"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254" w:type="dxa"/>
            <w:vAlign w:val="center"/>
          </w:tcPr>
          <w:p w14:paraId="46DD7E87" w14:textId="22F41AF3"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shd w:val="clear" w:color="auto" w:fill="FFFFFF"/>
              </w:rPr>
              <w:t>Apply the techniques of multiple integration and differentiation to solve problems in physics, engineering sciences such as area, volume, divergence, curl and directional derivative</w:t>
            </w:r>
          </w:p>
        </w:tc>
        <w:tc>
          <w:tcPr>
            <w:tcW w:w="809" w:type="dxa"/>
            <w:vAlign w:val="center"/>
          </w:tcPr>
          <w:p w14:paraId="3A4BDD81" w14:textId="56DBBD41"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06" w:type="dxa"/>
            <w:vAlign w:val="center"/>
          </w:tcPr>
          <w:p w14:paraId="0B7D7D40" w14:textId="413720FD"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GA-3</w:t>
            </w:r>
          </w:p>
        </w:tc>
      </w:tr>
      <w:tr w:rsidR="00730243" w:rsidRPr="007C2F2B" w14:paraId="63B3877B" w14:textId="77777777" w:rsidTr="00A43911">
        <w:trPr>
          <w:trHeight w:val="432"/>
        </w:trPr>
        <w:tc>
          <w:tcPr>
            <w:tcW w:w="2019" w:type="dxa"/>
            <w:vMerge/>
            <w:vAlign w:val="center"/>
          </w:tcPr>
          <w:p w14:paraId="305E091D"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2290611F" w14:textId="4B243D8D"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254" w:type="dxa"/>
            <w:vAlign w:val="center"/>
          </w:tcPr>
          <w:p w14:paraId="17EAB5F6" w14:textId="485C667F"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shd w:val="clear" w:color="auto" w:fill="FFFFFF"/>
              </w:rPr>
              <w:t>Understand vector-valued functions, their derivatives and integrals and solve problems involving line integrals and surface integrals</w:t>
            </w:r>
          </w:p>
        </w:tc>
        <w:tc>
          <w:tcPr>
            <w:tcW w:w="809" w:type="dxa"/>
            <w:vAlign w:val="center"/>
          </w:tcPr>
          <w:p w14:paraId="22534DB9" w14:textId="548E09E7"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06" w:type="dxa"/>
            <w:vAlign w:val="center"/>
          </w:tcPr>
          <w:p w14:paraId="70D98440" w14:textId="0069D710"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GA-2</w:t>
            </w:r>
          </w:p>
        </w:tc>
      </w:tr>
      <w:tr w:rsidR="00730243" w:rsidRPr="007C2F2B" w14:paraId="490744AE" w14:textId="77777777" w:rsidTr="00A43911">
        <w:trPr>
          <w:trHeight w:val="432"/>
        </w:trPr>
        <w:tc>
          <w:tcPr>
            <w:tcW w:w="2019" w:type="dxa"/>
            <w:vMerge w:val="restart"/>
            <w:vAlign w:val="center"/>
          </w:tcPr>
          <w:p w14:paraId="796159D0" w14:textId="0DF942BB" w:rsidR="00730243" w:rsidRPr="00A43911" w:rsidRDefault="00730243" w:rsidP="00730243">
            <w:pPr>
              <w:autoSpaceDE w:val="0"/>
              <w:autoSpaceDN w:val="0"/>
              <w:adjustRightInd w:val="0"/>
              <w:rPr>
                <w:rFonts w:ascii="Aptos" w:hAnsi="Aptos" w:cs="Aptos"/>
                <w:sz w:val="22"/>
                <w:szCs w:val="22"/>
              </w:rPr>
            </w:pPr>
            <w:r w:rsidRPr="00684BBD">
              <w:rPr>
                <w:rFonts w:ascii="Aptos" w:hAnsi="Aptos" w:cs="Aptos"/>
                <w:sz w:val="22"/>
                <w:szCs w:val="22"/>
              </w:rPr>
              <w:lastRenderedPageBreak/>
              <w:t>SEG2812 – Civics and Professional Ethics</w:t>
            </w:r>
          </w:p>
        </w:tc>
        <w:tc>
          <w:tcPr>
            <w:tcW w:w="647" w:type="dxa"/>
            <w:vAlign w:val="center"/>
          </w:tcPr>
          <w:p w14:paraId="26BF827D" w14:textId="41F1C7A0"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1</w:t>
            </w:r>
          </w:p>
        </w:tc>
        <w:tc>
          <w:tcPr>
            <w:tcW w:w="5254" w:type="dxa"/>
            <w:vAlign w:val="center"/>
          </w:tcPr>
          <w:p w14:paraId="1BFDCE0E" w14:textId="2ED2B956"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shd w:val="clear" w:color="auto" w:fill="FFFFFF"/>
              </w:rPr>
              <w:t>Demonstrate an understanding of the fundamental principles of civics and professional ethics in software engineering</w:t>
            </w:r>
          </w:p>
        </w:tc>
        <w:tc>
          <w:tcPr>
            <w:tcW w:w="809" w:type="dxa"/>
            <w:vAlign w:val="center"/>
          </w:tcPr>
          <w:p w14:paraId="72D69DFD" w14:textId="1E52916A"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C2</w:t>
            </w:r>
          </w:p>
        </w:tc>
        <w:tc>
          <w:tcPr>
            <w:tcW w:w="806" w:type="dxa"/>
            <w:vAlign w:val="center"/>
          </w:tcPr>
          <w:p w14:paraId="2E77E7E0" w14:textId="2548D295"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GA-9</w:t>
            </w:r>
          </w:p>
        </w:tc>
      </w:tr>
      <w:tr w:rsidR="00730243" w:rsidRPr="007C2F2B" w14:paraId="61327F79" w14:textId="77777777" w:rsidTr="00A43911">
        <w:trPr>
          <w:trHeight w:val="432"/>
        </w:trPr>
        <w:tc>
          <w:tcPr>
            <w:tcW w:w="2019" w:type="dxa"/>
            <w:vMerge/>
            <w:vAlign w:val="center"/>
          </w:tcPr>
          <w:p w14:paraId="36E2ABEA"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30EA0EA5" w14:textId="659C4540"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2</w:t>
            </w:r>
          </w:p>
        </w:tc>
        <w:tc>
          <w:tcPr>
            <w:tcW w:w="5254" w:type="dxa"/>
            <w:vAlign w:val="center"/>
          </w:tcPr>
          <w:p w14:paraId="1E40933B" w14:textId="68C2FC79"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shd w:val="clear" w:color="auto" w:fill="FFFFFF"/>
              </w:rPr>
              <w:t>Analyze the ethical implications of software engineering on individuals, communities, and society</w:t>
            </w:r>
          </w:p>
        </w:tc>
        <w:tc>
          <w:tcPr>
            <w:tcW w:w="809" w:type="dxa"/>
            <w:vAlign w:val="center"/>
          </w:tcPr>
          <w:p w14:paraId="2E5CF642" w14:textId="4BD7807B"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C4</w:t>
            </w:r>
          </w:p>
        </w:tc>
        <w:tc>
          <w:tcPr>
            <w:tcW w:w="806" w:type="dxa"/>
            <w:vAlign w:val="center"/>
          </w:tcPr>
          <w:p w14:paraId="3F6001D1" w14:textId="42EF6B2D"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GA-8</w:t>
            </w:r>
          </w:p>
        </w:tc>
      </w:tr>
      <w:tr w:rsidR="00730243" w:rsidRPr="007C2F2B" w14:paraId="58A89062" w14:textId="77777777" w:rsidTr="00A43911">
        <w:trPr>
          <w:trHeight w:val="432"/>
        </w:trPr>
        <w:tc>
          <w:tcPr>
            <w:tcW w:w="2019" w:type="dxa"/>
            <w:vMerge/>
            <w:vAlign w:val="center"/>
          </w:tcPr>
          <w:p w14:paraId="695128E9"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699B5852" w14:textId="7D690D5E"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3</w:t>
            </w:r>
          </w:p>
        </w:tc>
        <w:tc>
          <w:tcPr>
            <w:tcW w:w="5254" w:type="dxa"/>
            <w:vAlign w:val="center"/>
          </w:tcPr>
          <w:p w14:paraId="07982E4A" w14:textId="305B17B0"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shd w:val="clear" w:color="auto" w:fill="FFFFFF"/>
              </w:rPr>
              <w:t>Develop and apply critical thinking and problem-solving skills to address ethical dilemmas in software engineering</w:t>
            </w:r>
          </w:p>
        </w:tc>
        <w:tc>
          <w:tcPr>
            <w:tcW w:w="809" w:type="dxa"/>
            <w:vAlign w:val="center"/>
          </w:tcPr>
          <w:p w14:paraId="743480F5" w14:textId="29581F60"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C3</w:t>
            </w:r>
          </w:p>
        </w:tc>
        <w:tc>
          <w:tcPr>
            <w:tcW w:w="806" w:type="dxa"/>
            <w:vAlign w:val="center"/>
          </w:tcPr>
          <w:p w14:paraId="1D441A10" w14:textId="21C3E6CA"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GA-9</w:t>
            </w:r>
          </w:p>
        </w:tc>
      </w:tr>
      <w:tr w:rsidR="00730243" w:rsidRPr="007C2F2B" w14:paraId="4C69CCFA" w14:textId="77777777" w:rsidTr="00A43911">
        <w:trPr>
          <w:trHeight w:val="432"/>
        </w:trPr>
        <w:tc>
          <w:tcPr>
            <w:tcW w:w="2019" w:type="dxa"/>
            <w:vMerge/>
            <w:vAlign w:val="center"/>
          </w:tcPr>
          <w:p w14:paraId="55B7DEC2" w14:textId="77777777" w:rsidR="00730243" w:rsidRPr="00A43911" w:rsidRDefault="00730243" w:rsidP="00730243">
            <w:pPr>
              <w:autoSpaceDE w:val="0"/>
              <w:autoSpaceDN w:val="0"/>
              <w:adjustRightInd w:val="0"/>
              <w:rPr>
                <w:rFonts w:ascii="Aptos" w:hAnsi="Aptos" w:cs="Aptos"/>
                <w:sz w:val="22"/>
                <w:szCs w:val="22"/>
              </w:rPr>
            </w:pPr>
          </w:p>
        </w:tc>
        <w:tc>
          <w:tcPr>
            <w:tcW w:w="647" w:type="dxa"/>
            <w:vAlign w:val="center"/>
          </w:tcPr>
          <w:p w14:paraId="09E9AC8B" w14:textId="19A4872C"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4</w:t>
            </w:r>
          </w:p>
        </w:tc>
        <w:tc>
          <w:tcPr>
            <w:tcW w:w="5254" w:type="dxa"/>
            <w:vAlign w:val="center"/>
          </w:tcPr>
          <w:p w14:paraId="648D11D5" w14:textId="231B6785" w:rsidR="00730243" w:rsidRPr="00A43911" w:rsidRDefault="00730243" w:rsidP="00730243">
            <w:pPr>
              <w:autoSpaceDE w:val="0"/>
              <w:autoSpaceDN w:val="0"/>
              <w:adjustRightInd w:val="0"/>
              <w:rPr>
                <w:rFonts w:ascii="Aptos" w:hAnsi="Aptos" w:cs="Aptos"/>
                <w:noProof/>
                <w:sz w:val="22"/>
                <w:szCs w:val="22"/>
              </w:rPr>
            </w:pPr>
            <w:r w:rsidRPr="00684BBD">
              <w:rPr>
                <w:rFonts w:ascii="Aptos" w:hAnsi="Aptos" w:cs="Aptos"/>
                <w:sz w:val="22"/>
                <w:szCs w:val="22"/>
                <w:shd w:val="clear" w:color="auto" w:fill="FFFFFF"/>
              </w:rPr>
              <w:t>Examine and communicate effectively about the ethical implications of software engineering to stakeholders and the broader public</w:t>
            </w:r>
          </w:p>
        </w:tc>
        <w:tc>
          <w:tcPr>
            <w:tcW w:w="809" w:type="dxa"/>
            <w:vAlign w:val="center"/>
          </w:tcPr>
          <w:p w14:paraId="12F20135" w14:textId="7776DFFF"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C5</w:t>
            </w:r>
          </w:p>
        </w:tc>
        <w:tc>
          <w:tcPr>
            <w:tcW w:w="806" w:type="dxa"/>
            <w:vAlign w:val="center"/>
          </w:tcPr>
          <w:p w14:paraId="69250626" w14:textId="02B8ED6A" w:rsidR="00730243" w:rsidRPr="00A43911" w:rsidRDefault="00730243" w:rsidP="00730243">
            <w:pPr>
              <w:autoSpaceDE w:val="0"/>
              <w:autoSpaceDN w:val="0"/>
              <w:adjustRightInd w:val="0"/>
              <w:jc w:val="center"/>
              <w:rPr>
                <w:rFonts w:ascii="Aptos" w:hAnsi="Aptos" w:cs="Aptos"/>
                <w:noProof/>
                <w:sz w:val="22"/>
                <w:szCs w:val="22"/>
              </w:rPr>
            </w:pPr>
            <w:r w:rsidRPr="00684BBD">
              <w:rPr>
                <w:rFonts w:ascii="Aptos" w:hAnsi="Aptos" w:cs="Aptos"/>
                <w:noProof/>
                <w:sz w:val="22"/>
                <w:szCs w:val="22"/>
              </w:rPr>
              <w:t>GA-8</w:t>
            </w:r>
          </w:p>
        </w:tc>
      </w:tr>
    </w:tbl>
    <w:p w14:paraId="11E95F40" w14:textId="77777777" w:rsidR="00A43911" w:rsidRDefault="00A43911" w:rsidP="00A43911">
      <w:pPr>
        <w:spacing w:line="360" w:lineRule="auto"/>
        <w:jc w:val="both"/>
        <w:rPr>
          <w:color w:val="000000"/>
        </w:rPr>
      </w:pPr>
    </w:p>
    <w:bookmarkEnd w:id="21"/>
    <w:p w14:paraId="21168D00" w14:textId="77777777" w:rsidR="006F6E41" w:rsidRDefault="006F6E41" w:rsidP="0099125F">
      <w:pPr>
        <w:autoSpaceDE w:val="0"/>
        <w:autoSpaceDN w:val="0"/>
        <w:adjustRightInd w:val="0"/>
        <w:spacing w:line="480" w:lineRule="auto"/>
        <w:jc w:val="both"/>
      </w:pPr>
    </w:p>
    <w:p w14:paraId="4AB742ED" w14:textId="7F5B3A40" w:rsidR="006F6E41" w:rsidRPr="00F90F64" w:rsidRDefault="008E5F29" w:rsidP="008E5F29">
      <w:pPr>
        <w:pStyle w:val="Heading1"/>
        <w:spacing w:before="0" w:after="0" w:line="276" w:lineRule="auto"/>
        <w:rPr>
          <w:rFonts w:ascii="Times New Roman" w:hAnsi="Times New Roman" w:cs="Times New Roman"/>
        </w:rPr>
      </w:pPr>
      <w:r>
        <w:br w:type="page"/>
      </w:r>
      <w:bookmarkStart w:id="22" w:name="_Toc220486655"/>
      <w:r w:rsidR="00A43911">
        <w:rPr>
          <w:rFonts w:ascii="Times New Roman" w:hAnsi="Times New Roman" w:cs="Times New Roman"/>
        </w:rPr>
        <w:lastRenderedPageBreak/>
        <w:t>4</w:t>
      </w:r>
      <w:r w:rsidR="006F6E41">
        <w:rPr>
          <w:rFonts w:ascii="Times New Roman" w:hAnsi="Times New Roman" w:cs="Times New Roman"/>
        </w:rPr>
        <w:t>. Course Outlines</w:t>
      </w:r>
      <w:bookmarkEnd w:id="22"/>
    </w:p>
    <w:p w14:paraId="53CF1722" w14:textId="3D4ED9D7" w:rsidR="006F6E41" w:rsidRDefault="00410305" w:rsidP="00E64835">
      <w:pPr>
        <w:autoSpaceDE w:val="0"/>
        <w:autoSpaceDN w:val="0"/>
        <w:adjustRightInd w:val="0"/>
        <w:spacing w:line="276" w:lineRule="auto"/>
        <w:jc w:val="both"/>
      </w:pPr>
      <w:r>
        <w:t>This section provides</w:t>
      </w:r>
      <w:r w:rsidR="00E64835">
        <w:t xml:space="preserve"> detailed course outlines of all courses in BS (Artificial Intelligence) curriculum.</w:t>
      </w:r>
    </w:p>
    <w:p w14:paraId="26DF21B1" w14:textId="77777777" w:rsidR="006F6E41" w:rsidRDefault="006F6E41" w:rsidP="0099125F">
      <w:pPr>
        <w:autoSpaceDE w:val="0"/>
        <w:autoSpaceDN w:val="0"/>
        <w:adjustRightInd w:val="0"/>
        <w:spacing w:line="480" w:lineRule="auto"/>
        <w:jc w:val="both"/>
      </w:pPr>
    </w:p>
    <w:p w14:paraId="1C65C3B8" w14:textId="29A3840D" w:rsidR="006F6E41" w:rsidRPr="00CF66F2" w:rsidRDefault="00A43911" w:rsidP="006F6E41">
      <w:pPr>
        <w:pStyle w:val="Heading2"/>
        <w:spacing w:before="0" w:beforeAutospacing="0" w:after="0" w:afterAutospacing="0" w:line="276" w:lineRule="auto"/>
        <w:jc w:val="both"/>
      </w:pPr>
      <w:bookmarkStart w:id="23" w:name="_Toc220486656"/>
      <w:r>
        <w:t>4</w:t>
      </w:r>
      <w:r w:rsidR="006F6E41">
        <w:t>.</w:t>
      </w:r>
      <w:r>
        <w:t>1</w:t>
      </w:r>
      <w:r w:rsidR="006F6E41">
        <w:t xml:space="preserve"> </w:t>
      </w:r>
      <w:r>
        <w:t>Major Courses</w:t>
      </w:r>
      <w:bookmarkEnd w:id="23"/>
    </w:p>
    <w:p w14:paraId="570EBB2E" w14:textId="77777777" w:rsidR="006F6E41" w:rsidRDefault="006F6E41" w:rsidP="0099125F">
      <w:pPr>
        <w:autoSpaceDE w:val="0"/>
        <w:autoSpaceDN w:val="0"/>
        <w:adjustRightInd w:val="0"/>
        <w:spacing w:line="480" w:lineRule="auto"/>
        <w:jc w:val="both"/>
      </w:pPr>
    </w:p>
    <w:p w14:paraId="1A7171E5" w14:textId="0B9035BF" w:rsidR="006F6E41" w:rsidRPr="00707351" w:rsidRDefault="00A43911" w:rsidP="00A43911">
      <w:pPr>
        <w:pStyle w:val="Heading3"/>
        <w:rPr>
          <w:sz w:val="22"/>
          <w:szCs w:val="22"/>
        </w:rPr>
      </w:pPr>
      <w:bookmarkStart w:id="24" w:name="_Toc220486657"/>
      <w:r w:rsidRPr="00707351">
        <w:rPr>
          <w:sz w:val="22"/>
          <w:szCs w:val="22"/>
        </w:rPr>
        <w:t>4</w:t>
      </w:r>
      <w:r w:rsidR="006F6E41" w:rsidRPr="00707351">
        <w:rPr>
          <w:sz w:val="22"/>
          <w:szCs w:val="22"/>
        </w:rPr>
        <w:t>.</w:t>
      </w:r>
      <w:r w:rsidRPr="00707351">
        <w:rPr>
          <w:sz w:val="22"/>
          <w:szCs w:val="22"/>
        </w:rPr>
        <w:t>1.1</w:t>
      </w:r>
      <w:r w:rsidR="006F6E41" w:rsidRPr="00707351">
        <w:rPr>
          <w:sz w:val="22"/>
          <w:szCs w:val="22"/>
        </w:rPr>
        <w:t xml:space="preserve"> </w:t>
      </w:r>
      <w:r w:rsidRPr="00707351">
        <w:rPr>
          <w:sz w:val="22"/>
          <w:szCs w:val="22"/>
        </w:rPr>
        <w:t>Introduction to Programming</w:t>
      </w:r>
      <w:bookmarkEnd w:id="24"/>
    </w:p>
    <w:p w14:paraId="2CCEFBDE" w14:textId="77777777" w:rsidR="00EC7152" w:rsidRPr="00707351" w:rsidRDefault="00EC7152" w:rsidP="00EC7152">
      <w:pPr>
        <w:rPr>
          <w:sz w:val="22"/>
          <w:szCs w:val="22"/>
        </w:rPr>
      </w:pPr>
      <w:r w:rsidRPr="00707351">
        <w:rPr>
          <w:b/>
          <w:bCs/>
          <w:sz w:val="22"/>
          <w:szCs w:val="22"/>
        </w:rPr>
        <w:t>Course Title:</w:t>
      </w:r>
      <w:r w:rsidRPr="00707351">
        <w:rPr>
          <w:sz w:val="22"/>
          <w:szCs w:val="22"/>
        </w:rPr>
        <w:tab/>
      </w:r>
      <w:r w:rsidRPr="00707351">
        <w:rPr>
          <w:sz w:val="22"/>
          <w:szCs w:val="22"/>
        </w:rPr>
        <w:tab/>
        <w:t>SE-1133 Introduction to Programming</w:t>
      </w:r>
      <w:r w:rsidRPr="00707351">
        <w:rPr>
          <w:sz w:val="22"/>
          <w:szCs w:val="22"/>
        </w:rPr>
        <w:tab/>
        <w:t xml:space="preserve"> </w:t>
      </w:r>
    </w:p>
    <w:p w14:paraId="1BA13750" w14:textId="77777777" w:rsidR="00EC7152" w:rsidRPr="00707351" w:rsidRDefault="00EC7152" w:rsidP="00EC7152">
      <w:pPr>
        <w:rPr>
          <w:sz w:val="22"/>
          <w:szCs w:val="22"/>
        </w:rPr>
      </w:pPr>
    </w:p>
    <w:p w14:paraId="12D3AC5E" w14:textId="77777777" w:rsidR="00EC7152" w:rsidRPr="00707351" w:rsidRDefault="00EC7152" w:rsidP="00EC7152">
      <w:pPr>
        <w:rPr>
          <w:sz w:val="22"/>
          <w:szCs w:val="22"/>
        </w:rPr>
      </w:pPr>
      <w:r w:rsidRPr="00707351">
        <w:rPr>
          <w:b/>
          <w:bCs/>
          <w:sz w:val="22"/>
          <w:szCs w:val="22"/>
        </w:rPr>
        <w:t>Pre-requisite(s):</w:t>
      </w:r>
      <w:r w:rsidRPr="00707351">
        <w:rPr>
          <w:sz w:val="22"/>
          <w:szCs w:val="22"/>
        </w:rPr>
        <w:tab/>
        <w:t>None</w:t>
      </w:r>
    </w:p>
    <w:p w14:paraId="5D883D61" w14:textId="77777777" w:rsidR="00EC7152" w:rsidRPr="00707351" w:rsidRDefault="00EC7152" w:rsidP="00EC7152">
      <w:pPr>
        <w:rPr>
          <w:sz w:val="22"/>
          <w:szCs w:val="22"/>
        </w:rPr>
      </w:pPr>
    </w:p>
    <w:p w14:paraId="4EA7AB06" w14:textId="77777777" w:rsidR="00EC7152" w:rsidRPr="00707351" w:rsidRDefault="00EC7152" w:rsidP="00EC7152">
      <w:pPr>
        <w:rPr>
          <w:sz w:val="22"/>
          <w:szCs w:val="22"/>
        </w:rPr>
      </w:pPr>
      <w:r w:rsidRPr="00707351">
        <w:rPr>
          <w:b/>
          <w:bCs/>
          <w:sz w:val="22"/>
          <w:szCs w:val="22"/>
        </w:rPr>
        <w:t>Credit Hours:</w:t>
      </w:r>
      <w:r w:rsidRPr="00707351">
        <w:rPr>
          <w:sz w:val="22"/>
          <w:szCs w:val="22"/>
        </w:rPr>
        <w:tab/>
        <w:t>3</w:t>
      </w:r>
    </w:p>
    <w:p w14:paraId="1158D787" w14:textId="77777777" w:rsidR="00EC7152" w:rsidRPr="00707351" w:rsidRDefault="00EC7152" w:rsidP="00EC7152">
      <w:pPr>
        <w:rPr>
          <w:sz w:val="22"/>
          <w:szCs w:val="22"/>
        </w:rPr>
      </w:pPr>
    </w:p>
    <w:p w14:paraId="1851216C" w14:textId="77777777" w:rsidR="00EC7152" w:rsidRPr="00707351" w:rsidRDefault="00EC7152" w:rsidP="00EC7152">
      <w:pPr>
        <w:rPr>
          <w:sz w:val="22"/>
          <w:szCs w:val="22"/>
        </w:rPr>
      </w:pPr>
      <w:r w:rsidRPr="00707351">
        <w:rPr>
          <w:b/>
          <w:bCs/>
          <w:sz w:val="22"/>
          <w:szCs w:val="22"/>
        </w:rPr>
        <w:t>Coordinator:</w:t>
      </w:r>
      <w:r w:rsidRPr="00707351">
        <w:rPr>
          <w:sz w:val="22"/>
          <w:szCs w:val="22"/>
        </w:rPr>
        <w:tab/>
      </w:r>
      <w:r w:rsidRPr="00707351">
        <w:rPr>
          <w:sz w:val="22"/>
          <w:szCs w:val="22"/>
        </w:rPr>
        <w:tab/>
        <w:t>Mr. Taimoor Riaz</w:t>
      </w:r>
    </w:p>
    <w:p w14:paraId="7B7BFBBB" w14:textId="77777777" w:rsidR="00EC7152" w:rsidRPr="00707351" w:rsidRDefault="00EC7152" w:rsidP="00EC7152">
      <w:pPr>
        <w:rPr>
          <w:sz w:val="22"/>
          <w:szCs w:val="22"/>
        </w:rPr>
      </w:pPr>
    </w:p>
    <w:p w14:paraId="5E752A6B" w14:textId="77777777" w:rsidR="00EC7152" w:rsidRPr="00707351" w:rsidRDefault="00EC7152" w:rsidP="00EC7152">
      <w:pPr>
        <w:rPr>
          <w:b/>
          <w:bCs/>
          <w:sz w:val="22"/>
          <w:szCs w:val="22"/>
        </w:rPr>
      </w:pPr>
      <w:r w:rsidRPr="00707351">
        <w:rPr>
          <w:b/>
          <w:bCs/>
          <w:sz w:val="22"/>
          <w:szCs w:val="22"/>
        </w:rPr>
        <w:t>Introduction</w:t>
      </w:r>
    </w:p>
    <w:p w14:paraId="4FE943E1" w14:textId="77777777" w:rsidR="00EC7152" w:rsidRPr="00707351" w:rsidRDefault="00EC7152" w:rsidP="00EC7152">
      <w:pPr>
        <w:jc w:val="both"/>
        <w:rPr>
          <w:sz w:val="22"/>
          <w:szCs w:val="22"/>
        </w:rPr>
      </w:pPr>
      <w:r w:rsidRPr="00707351">
        <w:rPr>
          <w:sz w:val="22"/>
          <w:szCs w:val="22"/>
        </w:rPr>
        <w:t>course is designed to provide students with a solid foundation in computer programming, focusing on essential concepts such as variables, data types, control structures, functions, and basic algorithms. Using a high-level programming language like C++, students will learn to write, debug, and optimize code while developing logical thinking and problem-solving skills. The course emphasizes hands-on experience, enabling students to tackle real-world computational challenges. By the end of the course, students will be proficient in writing well-structured code and prepared to pursue further studies in computer science.</w:t>
      </w:r>
    </w:p>
    <w:p w14:paraId="42DDF5FD" w14:textId="77777777" w:rsidR="00EC7152" w:rsidRPr="00707351" w:rsidRDefault="00EC7152" w:rsidP="00EC7152">
      <w:pPr>
        <w:jc w:val="both"/>
        <w:rPr>
          <w:sz w:val="22"/>
          <w:szCs w:val="22"/>
        </w:rPr>
      </w:pPr>
    </w:p>
    <w:p w14:paraId="5832D049" w14:textId="77777777" w:rsidR="00EC7152" w:rsidRPr="00707351" w:rsidRDefault="00EC7152" w:rsidP="00EC7152">
      <w:pPr>
        <w:jc w:val="both"/>
        <w:rPr>
          <w:b/>
          <w:bCs/>
          <w:sz w:val="22"/>
          <w:szCs w:val="22"/>
        </w:rPr>
      </w:pPr>
      <w:r w:rsidRPr="00707351">
        <w:rPr>
          <w:b/>
          <w:bCs/>
          <w:sz w:val="22"/>
          <w:szCs w:val="22"/>
        </w:rPr>
        <w:t>Objectives</w:t>
      </w:r>
    </w:p>
    <w:p w14:paraId="306D7782" w14:textId="77777777" w:rsidR="00EC7152" w:rsidRPr="00707351" w:rsidRDefault="00EC7152" w:rsidP="00EC7152">
      <w:pPr>
        <w:jc w:val="both"/>
        <w:rPr>
          <w:sz w:val="22"/>
          <w:szCs w:val="22"/>
        </w:rPr>
      </w:pPr>
      <w:r w:rsidRPr="00707351">
        <w:rPr>
          <w:sz w:val="22"/>
          <w:szCs w:val="22"/>
        </w:rPr>
        <w:t>The objective of this course is to equip students with fundamental programming skills, with a strong emphasis on developing the ability to think algorithmically. Students will learn general programming concepts and apply these concepts to solve real-world problems.</w:t>
      </w:r>
    </w:p>
    <w:p w14:paraId="728E7AC8" w14:textId="77777777" w:rsidR="00EC7152" w:rsidRPr="00707351" w:rsidRDefault="00EC7152" w:rsidP="00EC7152">
      <w:pPr>
        <w:jc w:val="both"/>
        <w:rPr>
          <w:b/>
          <w:bCs/>
          <w:sz w:val="22"/>
          <w:szCs w:val="22"/>
        </w:rPr>
      </w:pPr>
      <w:r w:rsidRPr="00707351">
        <w:rPr>
          <w:b/>
          <w:bCs/>
          <w:sz w:val="22"/>
          <w:szCs w:val="22"/>
        </w:rPr>
        <w:t>Recommended Books</w:t>
      </w:r>
    </w:p>
    <w:p w14:paraId="5F095293" w14:textId="77777777" w:rsidR="00EC7152" w:rsidRPr="00707351" w:rsidRDefault="00EC7152" w:rsidP="00EC7152">
      <w:pPr>
        <w:jc w:val="both"/>
        <w:rPr>
          <w:sz w:val="22"/>
          <w:szCs w:val="22"/>
        </w:rPr>
      </w:pPr>
    </w:p>
    <w:p w14:paraId="03B1BE6D" w14:textId="77777777" w:rsidR="00EC7152" w:rsidRPr="00707351" w:rsidRDefault="00EC7152" w:rsidP="00EC7152">
      <w:pPr>
        <w:ind w:firstLine="360"/>
        <w:jc w:val="both"/>
        <w:rPr>
          <w:b/>
          <w:bCs/>
          <w:sz w:val="22"/>
          <w:szCs w:val="22"/>
        </w:rPr>
      </w:pPr>
      <w:r w:rsidRPr="00707351">
        <w:rPr>
          <w:b/>
          <w:bCs/>
          <w:sz w:val="22"/>
          <w:szCs w:val="22"/>
        </w:rPr>
        <w:t>Text Book</w:t>
      </w:r>
    </w:p>
    <w:p w14:paraId="54E31A16" w14:textId="77777777" w:rsidR="00EC7152" w:rsidRPr="00707351" w:rsidRDefault="00EC7152" w:rsidP="00EC7152">
      <w:pPr>
        <w:ind w:firstLine="360"/>
        <w:jc w:val="both"/>
        <w:rPr>
          <w:b/>
          <w:bCs/>
          <w:sz w:val="22"/>
          <w:szCs w:val="22"/>
        </w:rPr>
      </w:pPr>
    </w:p>
    <w:tbl>
      <w:tblPr>
        <w:tblW w:w="9773" w:type="dxa"/>
        <w:tblLayout w:type="fixed"/>
        <w:tblLook w:val="0000" w:firstRow="0" w:lastRow="0" w:firstColumn="0" w:lastColumn="0" w:noHBand="0" w:noVBand="0"/>
      </w:tblPr>
      <w:tblGrid>
        <w:gridCol w:w="9773"/>
      </w:tblGrid>
      <w:tr w:rsidR="00EC7152" w:rsidRPr="00707351" w14:paraId="17DE6CC8" w14:textId="77777777" w:rsidTr="00EC7152">
        <w:trPr>
          <w:trHeight w:val="174"/>
        </w:trPr>
        <w:tc>
          <w:tcPr>
            <w:tcW w:w="9773" w:type="dxa"/>
          </w:tcPr>
          <w:p w14:paraId="276CAA91" w14:textId="77777777" w:rsidR="00EC7152" w:rsidRPr="00707351" w:rsidRDefault="00EC7152" w:rsidP="00EC7152">
            <w:pPr>
              <w:pStyle w:val="ListParagraph"/>
              <w:numPr>
                <w:ilvl w:val="0"/>
                <w:numId w:val="8"/>
              </w:numPr>
              <w:spacing w:after="0"/>
              <w:rPr>
                <w:rFonts w:ascii="Times New Roman" w:hAnsi="Times New Roman" w:cs="Times New Roman"/>
              </w:rPr>
            </w:pPr>
            <w:r w:rsidRPr="00707351">
              <w:rPr>
                <w:rFonts w:ascii="Times New Roman" w:hAnsi="Times New Roman" w:cs="Times New Roman"/>
              </w:rPr>
              <w:t>Object-Oriented Programming in C++, 4th Edition, by Robert Lafore.</w:t>
            </w:r>
          </w:p>
          <w:p w14:paraId="0ED837B9" w14:textId="77777777" w:rsidR="00EC7152" w:rsidRPr="00707351" w:rsidRDefault="00EC7152" w:rsidP="00D36F92">
            <w:pPr>
              <w:pStyle w:val="ListParagraph"/>
              <w:spacing w:after="0"/>
              <w:ind w:left="1080"/>
              <w:rPr>
                <w:rFonts w:ascii="Times New Roman" w:hAnsi="Times New Roman" w:cs="Times New Roman"/>
              </w:rPr>
            </w:pPr>
          </w:p>
        </w:tc>
      </w:tr>
      <w:tr w:rsidR="00EC7152" w:rsidRPr="00707351" w14:paraId="574548D7" w14:textId="77777777" w:rsidTr="00EC7152">
        <w:trPr>
          <w:trHeight w:val="54"/>
        </w:trPr>
        <w:tc>
          <w:tcPr>
            <w:tcW w:w="9773" w:type="dxa"/>
          </w:tcPr>
          <w:p w14:paraId="4AFFED74" w14:textId="77777777" w:rsidR="00EC7152" w:rsidRPr="00707351" w:rsidRDefault="00EC7152" w:rsidP="00EC7152">
            <w:pPr>
              <w:pStyle w:val="Default"/>
              <w:snapToGrid w:val="0"/>
              <w:jc w:val="both"/>
              <w:rPr>
                <w:rFonts w:ascii="Times New Roman" w:hAnsi="Times New Roman" w:cs="Times New Roman"/>
                <w:sz w:val="22"/>
                <w:szCs w:val="22"/>
              </w:rPr>
            </w:pPr>
          </w:p>
        </w:tc>
      </w:tr>
    </w:tbl>
    <w:p w14:paraId="180847CF" w14:textId="77777777" w:rsidR="00EC7152" w:rsidRPr="00707351" w:rsidRDefault="00EC7152" w:rsidP="00EC7152">
      <w:pPr>
        <w:jc w:val="both"/>
        <w:rPr>
          <w:b/>
          <w:bCs/>
          <w:sz w:val="22"/>
          <w:szCs w:val="22"/>
        </w:rPr>
      </w:pPr>
      <w:r w:rsidRPr="00707351">
        <w:rPr>
          <w:sz w:val="22"/>
          <w:szCs w:val="22"/>
        </w:rPr>
        <w:t xml:space="preserve">      </w:t>
      </w:r>
      <w:r w:rsidRPr="00707351">
        <w:rPr>
          <w:b/>
          <w:bCs/>
          <w:sz w:val="22"/>
          <w:szCs w:val="22"/>
        </w:rPr>
        <w:t>Reference Book(s)</w:t>
      </w:r>
    </w:p>
    <w:p w14:paraId="10B792AA" w14:textId="77777777" w:rsidR="00EC7152" w:rsidRPr="00707351" w:rsidRDefault="00EC7152" w:rsidP="00EC7152">
      <w:pPr>
        <w:pStyle w:val="ListParagraph"/>
        <w:numPr>
          <w:ilvl w:val="0"/>
          <w:numId w:val="8"/>
        </w:numPr>
        <w:spacing w:after="0"/>
        <w:rPr>
          <w:rFonts w:ascii="Times New Roman" w:hAnsi="Times New Roman" w:cs="Times New Roman"/>
          <w:bCs/>
          <w:color w:val="000000"/>
        </w:rPr>
      </w:pPr>
      <w:r w:rsidRPr="00707351">
        <w:rPr>
          <w:rFonts w:ascii="Times New Roman" w:hAnsi="Times New Roman" w:cs="Times New Roman"/>
          <w:bCs/>
          <w:color w:val="000000"/>
        </w:rPr>
        <w:t xml:space="preserve">Starting out with Programming Logic &amp; Degins, 4th Edition, Tony Gaddis </w:t>
      </w:r>
    </w:p>
    <w:p w14:paraId="6D823BA7" w14:textId="77777777" w:rsidR="00EC7152" w:rsidRPr="00707351" w:rsidRDefault="00EC7152" w:rsidP="00EC7152">
      <w:pPr>
        <w:pStyle w:val="ListParagraph"/>
        <w:numPr>
          <w:ilvl w:val="0"/>
          <w:numId w:val="8"/>
        </w:numPr>
        <w:spacing w:after="0"/>
        <w:rPr>
          <w:rFonts w:ascii="Times New Roman" w:hAnsi="Times New Roman" w:cs="Times New Roman"/>
          <w:bCs/>
          <w:color w:val="000000"/>
        </w:rPr>
      </w:pPr>
      <w:r w:rsidRPr="00707351">
        <w:rPr>
          <w:rFonts w:ascii="Times New Roman" w:hAnsi="Times New Roman" w:cs="Times New Roman"/>
          <w:bCs/>
          <w:color w:val="000000"/>
        </w:rPr>
        <w:t>The C Programming Language, 2nd Edition by Brian W. Kernighan, Dennis M. Ritchie</w:t>
      </w:r>
    </w:p>
    <w:p w14:paraId="383762D7" w14:textId="77777777" w:rsidR="00EC7152" w:rsidRPr="00707351" w:rsidRDefault="00EC7152" w:rsidP="00EC7152">
      <w:pPr>
        <w:pStyle w:val="ListParagraph"/>
        <w:numPr>
          <w:ilvl w:val="0"/>
          <w:numId w:val="8"/>
        </w:numPr>
        <w:spacing w:after="0"/>
        <w:rPr>
          <w:rFonts w:ascii="Times New Roman" w:hAnsi="Times New Roman" w:cs="Times New Roman"/>
          <w:bCs/>
          <w:color w:val="000000"/>
        </w:rPr>
      </w:pPr>
      <w:r w:rsidRPr="00707351">
        <w:rPr>
          <w:rFonts w:ascii="Times New Roman" w:hAnsi="Times New Roman" w:cs="Times New Roman"/>
          <w:bCs/>
          <w:color w:val="000000"/>
        </w:rPr>
        <w:t>Problem Solving and Program Design in C++, 7th Edition by Jeri R. Hanly &amp; Elliot B. Koffman</w:t>
      </w:r>
    </w:p>
    <w:p w14:paraId="3FD79E9C" w14:textId="77777777" w:rsidR="00EC7152" w:rsidRPr="00707351" w:rsidRDefault="00EC7152" w:rsidP="00EC7152">
      <w:pPr>
        <w:pStyle w:val="ListParagraph"/>
        <w:numPr>
          <w:ilvl w:val="0"/>
          <w:numId w:val="8"/>
        </w:numPr>
        <w:spacing w:after="0"/>
        <w:rPr>
          <w:rFonts w:ascii="Times New Roman" w:hAnsi="Times New Roman" w:cs="Times New Roman"/>
          <w:bCs/>
          <w:color w:val="000000"/>
        </w:rPr>
      </w:pPr>
      <w:r w:rsidRPr="00707351">
        <w:rPr>
          <w:rFonts w:ascii="Times New Roman" w:hAnsi="Times New Roman" w:cs="Times New Roman"/>
          <w:bCs/>
          <w:color w:val="000000"/>
        </w:rPr>
        <w:t xml:space="preserve">Introduction to Programming in C++, D.S. Malik </w:t>
      </w:r>
    </w:p>
    <w:p w14:paraId="4DEC8B9B" w14:textId="77777777" w:rsidR="00EC7152" w:rsidRPr="00707351" w:rsidRDefault="00EC7152" w:rsidP="00EC7152">
      <w:pPr>
        <w:pStyle w:val="ListParagraph"/>
        <w:numPr>
          <w:ilvl w:val="0"/>
          <w:numId w:val="8"/>
        </w:numPr>
        <w:spacing w:after="0"/>
        <w:rPr>
          <w:rFonts w:ascii="Times New Roman" w:hAnsi="Times New Roman" w:cs="Times New Roman"/>
        </w:rPr>
      </w:pPr>
      <w:r w:rsidRPr="00707351">
        <w:rPr>
          <w:rFonts w:ascii="Times New Roman" w:hAnsi="Times New Roman" w:cs="Times New Roman"/>
          <w:bCs/>
          <w:color w:val="000000"/>
        </w:rPr>
        <w:t>C How to Program, 7th Edition by Paul Deitel &amp; Harvey Deitel</w:t>
      </w:r>
    </w:p>
    <w:p w14:paraId="06B49759" w14:textId="77777777" w:rsidR="00EC7152" w:rsidRPr="00707351" w:rsidRDefault="00EC7152" w:rsidP="00EC7152">
      <w:pPr>
        <w:pStyle w:val="ListParagraph"/>
        <w:spacing w:after="0"/>
        <w:ind w:left="1080"/>
        <w:rPr>
          <w:rFonts w:ascii="Times New Roman" w:hAnsi="Times New Roman" w:cs="Times New Roman"/>
        </w:rPr>
      </w:pPr>
    </w:p>
    <w:p w14:paraId="591EE33C" w14:textId="77777777" w:rsidR="00EC7152" w:rsidRPr="00707351" w:rsidRDefault="00EC7152" w:rsidP="00EC7152">
      <w:pPr>
        <w:jc w:val="both"/>
        <w:rPr>
          <w:b/>
          <w:bCs/>
          <w:sz w:val="22"/>
          <w:szCs w:val="22"/>
        </w:rPr>
      </w:pPr>
      <w:r w:rsidRPr="00707351">
        <w:rPr>
          <w:b/>
          <w:bCs/>
          <w:sz w:val="22"/>
          <w:szCs w:val="22"/>
        </w:rPr>
        <w:t>Course Learning Outcomes</w:t>
      </w:r>
    </w:p>
    <w:p w14:paraId="11004D97" w14:textId="77777777" w:rsidR="00EC7152" w:rsidRPr="00707351" w:rsidRDefault="00EC7152" w:rsidP="00EC7152">
      <w:pPr>
        <w:ind w:left="684" w:hanging="684"/>
        <w:rPr>
          <w:sz w:val="22"/>
          <w:szCs w:val="22"/>
        </w:rPr>
      </w:pPr>
      <w:r w:rsidRPr="00707351">
        <w:rPr>
          <w:sz w:val="22"/>
          <w:szCs w:val="22"/>
        </w:rPr>
        <w:t>At the end of this course, the students should be able to:</w:t>
      </w:r>
    </w:p>
    <w:p w14:paraId="53AD56B2" w14:textId="77777777" w:rsidR="00EC7152" w:rsidRPr="00707351" w:rsidRDefault="00EC7152" w:rsidP="00EC7152">
      <w:pPr>
        <w:ind w:left="684" w:hanging="684"/>
        <w:rPr>
          <w:sz w:val="22"/>
          <w:szCs w:val="22"/>
        </w:rPr>
      </w:pPr>
    </w:p>
    <w:p w14:paraId="3BE3D763" w14:textId="45F6C8F1" w:rsidR="00EC7152" w:rsidRPr="00707351" w:rsidRDefault="00EC7152" w:rsidP="00EC7152">
      <w:pPr>
        <w:pStyle w:val="Default"/>
        <w:jc w:val="both"/>
        <w:rPr>
          <w:rFonts w:ascii="Times New Roman" w:eastAsia="Aptos" w:hAnsi="Times New Roman" w:cs="Times New Roman"/>
          <w:color w:val="auto"/>
          <w:sz w:val="22"/>
          <w:szCs w:val="22"/>
        </w:rPr>
      </w:pPr>
      <w:r w:rsidRPr="00707351">
        <w:rPr>
          <w:rFonts w:ascii="Times New Roman" w:hAnsi="Times New Roman" w:cs="Times New Roman"/>
          <w:b/>
          <w:bCs/>
          <w:sz w:val="22"/>
          <w:szCs w:val="22"/>
          <w:shd w:val="clear" w:color="auto" w:fill="FFFFFF"/>
        </w:rPr>
        <w:t xml:space="preserve">        </w:t>
      </w:r>
      <w:r w:rsidRPr="00707351">
        <w:rPr>
          <w:rFonts w:ascii="Times New Roman" w:hAnsi="Times New Roman" w:cs="Times New Roman"/>
          <w:b/>
          <w:color w:val="333333"/>
          <w:sz w:val="22"/>
          <w:szCs w:val="22"/>
          <w:shd w:val="clear" w:color="auto" w:fill="FFFFFF"/>
        </w:rPr>
        <w:t>CLO-1.</w:t>
      </w:r>
      <w:r w:rsidRPr="00707351">
        <w:rPr>
          <w:rFonts w:ascii="Times New Roman" w:hAnsi="Times New Roman" w:cs="Times New Roman"/>
          <w:sz w:val="22"/>
          <w:szCs w:val="22"/>
          <w:shd w:val="clear" w:color="auto" w:fill="FFFFFF"/>
        </w:rPr>
        <w:tab/>
      </w:r>
      <w:r w:rsidR="00D36F92">
        <w:rPr>
          <w:rFonts w:ascii="Times New Roman" w:hAnsi="Times New Roman" w:cs="Times New Roman"/>
          <w:color w:val="auto"/>
          <w:sz w:val="22"/>
          <w:szCs w:val="22"/>
        </w:rPr>
        <w:t>Describe</w:t>
      </w:r>
      <w:r w:rsidRPr="00707351">
        <w:rPr>
          <w:rFonts w:ascii="Times New Roman" w:hAnsi="Times New Roman" w:cs="Times New Roman"/>
          <w:color w:val="auto"/>
          <w:sz w:val="22"/>
          <w:szCs w:val="22"/>
        </w:rPr>
        <w:t xml:space="preserve"> the syntax of different constructs of C++. [C-</w:t>
      </w:r>
      <w:r w:rsidR="00D36F92">
        <w:rPr>
          <w:rFonts w:ascii="Times New Roman" w:hAnsi="Times New Roman" w:cs="Times New Roman"/>
          <w:color w:val="auto"/>
          <w:sz w:val="22"/>
          <w:szCs w:val="22"/>
        </w:rPr>
        <w:t>2</w:t>
      </w:r>
      <w:r w:rsidRPr="00707351">
        <w:rPr>
          <w:rFonts w:ascii="Times New Roman" w:hAnsi="Times New Roman" w:cs="Times New Roman"/>
          <w:color w:val="auto"/>
          <w:sz w:val="22"/>
          <w:szCs w:val="22"/>
        </w:rPr>
        <w:t xml:space="preserve">, </w:t>
      </w:r>
      <w:r w:rsidR="00D36F92">
        <w:rPr>
          <w:rFonts w:ascii="Times New Roman" w:hAnsi="Times New Roman" w:cs="Times New Roman"/>
          <w:color w:val="auto"/>
          <w:sz w:val="22"/>
          <w:szCs w:val="22"/>
        </w:rPr>
        <w:t>Understand</w:t>
      </w:r>
      <w:r w:rsidRPr="00707351">
        <w:rPr>
          <w:rFonts w:ascii="Times New Roman" w:hAnsi="Times New Roman" w:cs="Times New Roman"/>
          <w:color w:val="auto"/>
          <w:sz w:val="22"/>
          <w:szCs w:val="22"/>
        </w:rPr>
        <w:t>]</w:t>
      </w:r>
    </w:p>
    <w:p w14:paraId="2ECAB9F2" w14:textId="77777777" w:rsidR="00EC7152" w:rsidRPr="00707351" w:rsidRDefault="00EC7152" w:rsidP="00EC7152">
      <w:pPr>
        <w:pStyle w:val="Default"/>
        <w:jc w:val="both"/>
        <w:rPr>
          <w:rFonts w:ascii="Times New Roman" w:eastAsia="Aptos" w:hAnsi="Times New Roman" w:cs="Times New Roman"/>
          <w:color w:val="auto"/>
          <w:sz w:val="22"/>
          <w:szCs w:val="22"/>
        </w:rPr>
      </w:pPr>
      <w:r w:rsidRPr="00707351">
        <w:rPr>
          <w:rFonts w:ascii="Times New Roman" w:hAnsi="Times New Roman" w:cs="Times New Roman"/>
          <w:b/>
          <w:bCs/>
          <w:color w:val="auto"/>
          <w:sz w:val="22"/>
          <w:szCs w:val="22"/>
          <w:shd w:val="clear" w:color="auto" w:fill="FFFFFF"/>
        </w:rPr>
        <w:t xml:space="preserve">        </w:t>
      </w:r>
      <w:r w:rsidRPr="00707351">
        <w:rPr>
          <w:rFonts w:ascii="Times New Roman" w:hAnsi="Times New Roman" w:cs="Times New Roman"/>
          <w:b/>
          <w:color w:val="333333"/>
          <w:sz w:val="22"/>
          <w:szCs w:val="22"/>
          <w:shd w:val="clear" w:color="auto" w:fill="FFFFFF"/>
        </w:rPr>
        <w:t>CLO-2.</w:t>
      </w:r>
      <w:r w:rsidRPr="00707351">
        <w:rPr>
          <w:rFonts w:ascii="Times New Roman" w:hAnsi="Times New Roman" w:cs="Times New Roman"/>
          <w:b/>
          <w:color w:val="333333"/>
          <w:sz w:val="22"/>
          <w:szCs w:val="22"/>
          <w:shd w:val="clear" w:color="auto" w:fill="FFFFFF"/>
        </w:rPr>
        <w:tab/>
      </w:r>
      <w:r w:rsidRPr="00707351">
        <w:rPr>
          <w:rFonts w:ascii="Times New Roman" w:hAnsi="Times New Roman" w:cs="Times New Roman"/>
          <w:color w:val="auto"/>
          <w:sz w:val="22"/>
          <w:szCs w:val="22"/>
        </w:rPr>
        <w:t>Explain basic problem-solving steps and logic constructs. [C-2, Understand]</w:t>
      </w:r>
      <w:r w:rsidRPr="00707351">
        <w:rPr>
          <w:rFonts w:ascii="Times New Roman" w:eastAsia="Aptos" w:hAnsi="Times New Roman" w:cs="Times New Roman"/>
          <w:sz w:val="22"/>
          <w:szCs w:val="22"/>
        </w:rPr>
        <w:t xml:space="preserve"> </w:t>
      </w:r>
    </w:p>
    <w:p w14:paraId="324C4F9B" w14:textId="5A15EFEE" w:rsidR="00EC7152" w:rsidRPr="00707351" w:rsidRDefault="00EC7152" w:rsidP="00EC7152">
      <w:pPr>
        <w:pStyle w:val="Default"/>
        <w:jc w:val="both"/>
        <w:rPr>
          <w:rFonts w:ascii="Times New Roman" w:eastAsia="Aptos" w:hAnsi="Times New Roman" w:cs="Times New Roman"/>
          <w:sz w:val="22"/>
          <w:szCs w:val="22"/>
        </w:rPr>
      </w:pPr>
      <w:r w:rsidRPr="00707351">
        <w:rPr>
          <w:rFonts w:ascii="Times New Roman" w:hAnsi="Times New Roman" w:cs="Times New Roman"/>
          <w:b/>
          <w:color w:val="333333"/>
          <w:sz w:val="22"/>
          <w:szCs w:val="22"/>
          <w:shd w:val="clear" w:color="auto" w:fill="FFFFFF"/>
        </w:rPr>
        <w:t xml:space="preserve">        CLO-3.</w:t>
      </w:r>
      <w:r w:rsidRPr="00707351">
        <w:rPr>
          <w:rFonts w:ascii="Times New Roman" w:hAnsi="Times New Roman" w:cs="Times New Roman"/>
          <w:b/>
          <w:color w:val="333333"/>
          <w:sz w:val="22"/>
          <w:szCs w:val="22"/>
          <w:shd w:val="clear" w:color="auto" w:fill="FFFFFF"/>
        </w:rPr>
        <w:tab/>
      </w:r>
      <w:r w:rsidR="00D36F92">
        <w:rPr>
          <w:rFonts w:ascii="Times New Roman" w:eastAsia="Aptos" w:hAnsi="Times New Roman" w:cs="Times New Roman"/>
          <w:sz w:val="22"/>
          <w:szCs w:val="22"/>
        </w:rPr>
        <w:t>Apply</w:t>
      </w:r>
      <w:r w:rsidRPr="00707351">
        <w:rPr>
          <w:rFonts w:ascii="Times New Roman" w:eastAsia="Aptos" w:hAnsi="Times New Roman" w:cs="Times New Roman"/>
          <w:sz w:val="22"/>
          <w:szCs w:val="22"/>
        </w:rPr>
        <w:t xml:space="preserve"> basic programming concepts</w:t>
      </w:r>
      <w:r w:rsidR="00D36F92">
        <w:rPr>
          <w:rFonts w:ascii="Times New Roman" w:eastAsia="Aptos" w:hAnsi="Times New Roman" w:cs="Times New Roman"/>
          <w:sz w:val="22"/>
          <w:szCs w:val="22"/>
        </w:rPr>
        <w:t xml:space="preserve"> to solve the computing problems</w:t>
      </w:r>
      <w:r w:rsidRPr="00707351">
        <w:rPr>
          <w:rFonts w:ascii="Times New Roman" w:eastAsia="Aptos" w:hAnsi="Times New Roman" w:cs="Times New Roman"/>
          <w:sz w:val="22"/>
          <w:szCs w:val="22"/>
        </w:rPr>
        <w:t xml:space="preserve">. [C-3, Apply] </w:t>
      </w:r>
    </w:p>
    <w:p w14:paraId="3496CD38" w14:textId="7608FB33" w:rsidR="00EC7152" w:rsidRPr="00707351" w:rsidRDefault="00EC7152" w:rsidP="00EC7152">
      <w:pPr>
        <w:pStyle w:val="Default"/>
        <w:jc w:val="both"/>
        <w:rPr>
          <w:rFonts w:ascii="Times New Roman" w:eastAsia="Aptos" w:hAnsi="Times New Roman" w:cs="Times New Roman"/>
          <w:sz w:val="22"/>
          <w:szCs w:val="22"/>
        </w:rPr>
      </w:pPr>
      <w:r w:rsidRPr="00707351">
        <w:rPr>
          <w:rFonts w:ascii="Times New Roman" w:eastAsia="Aptos" w:hAnsi="Times New Roman" w:cs="Times New Roman"/>
          <w:sz w:val="22"/>
          <w:szCs w:val="22"/>
        </w:rPr>
        <w:t xml:space="preserve">        </w:t>
      </w:r>
      <w:r w:rsidRPr="00707351">
        <w:rPr>
          <w:rFonts w:ascii="Times New Roman" w:hAnsi="Times New Roman" w:cs="Times New Roman"/>
          <w:b/>
          <w:color w:val="333333"/>
          <w:sz w:val="22"/>
          <w:szCs w:val="22"/>
          <w:shd w:val="clear" w:color="auto" w:fill="FFFFFF"/>
        </w:rPr>
        <w:t xml:space="preserve">CLO-4.   </w:t>
      </w:r>
      <w:r w:rsidR="00D36F92">
        <w:rPr>
          <w:rFonts w:ascii="Times New Roman" w:hAnsi="Times New Roman" w:cs="Times New Roman"/>
          <w:b/>
          <w:color w:val="333333"/>
          <w:sz w:val="22"/>
          <w:szCs w:val="22"/>
          <w:shd w:val="clear" w:color="auto" w:fill="FFFFFF"/>
        </w:rPr>
        <w:t xml:space="preserve">  </w:t>
      </w:r>
      <w:r w:rsidRPr="00707351">
        <w:rPr>
          <w:rFonts w:ascii="Times New Roman" w:eastAsia="Aptos" w:hAnsi="Times New Roman" w:cs="Times New Roman"/>
          <w:sz w:val="22"/>
          <w:szCs w:val="22"/>
        </w:rPr>
        <w:t>Analyze real-world problems to develop programming solutions. [C-4, Analyze]</w:t>
      </w:r>
    </w:p>
    <w:p w14:paraId="184BA401" w14:textId="77777777" w:rsidR="00EC7152" w:rsidRPr="00707351" w:rsidRDefault="00EC7152" w:rsidP="00EC7152">
      <w:pPr>
        <w:jc w:val="both"/>
        <w:rPr>
          <w:sz w:val="22"/>
          <w:szCs w:val="22"/>
        </w:rPr>
      </w:pPr>
    </w:p>
    <w:p w14:paraId="28DF78DB" w14:textId="77777777" w:rsidR="00EC7152" w:rsidRPr="00707351" w:rsidRDefault="00EC7152" w:rsidP="00EC7152">
      <w:pPr>
        <w:jc w:val="both"/>
        <w:rPr>
          <w:b/>
          <w:bCs/>
          <w:sz w:val="22"/>
          <w:szCs w:val="22"/>
        </w:rPr>
      </w:pPr>
      <w:r w:rsidRPr="00707351">
        <w:rPr>
          <w:b/>
          <w:bCs/>
          <w:sz w:val="22"/>
          <w:szCs w:val="22"/>
        </w:rPr>
        <w:t>CLO-GA Mapping</w:t>
      </w:r>
    </w:p>
    <w:p w14:paraId="202C2FC5" w14:textId="77777777" w:rsidR="00EC7152" w:rsidRPr="00707351" w:rsidRDefault="00EC7152" w:rsidP="00EC7152">
      <w:pPr>
        <w:jc w:val="both"/>
        <w:rPr>
          <w:sz w:val="22"/>
          <w:szCs w:val="22"/>
        </w:rPr>
      </w:pPr>
    </w:p>
    <w:tbl>
      <w:tblPr>
        <w:tblW w:w="890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9"/>
        <w:gridCol w:w="1319"/>
        <w:gridCol w:w="1319"/>
        <w:gridCol w:w="1319"/>
        <w:gridCol w:w="1319"/>
      </w:tblGrid>
      <w:tr w:rsidR="00CB0613" w:rsidRPr="00CB0613" w14:paraId="5F0C711B" w14:textId="77777777" w:rsidTr="00CB0613">
        <w:trPr>
          <w:trHeight w:val="599"/>
        </w:trPr>
        <w:tc>
          <w:tcPr>
            <w:tcW w:w="0" w:type="auto"/>
            <w:tcBorders>
              <w:bottom w:val="single" w:sz="4" w:space="0" w:color="000000"/>
            </w:tcBorders>
            <w:shd w:val="clear" w:color="auto" w:fill="D9D9D9"/>
            <w:vAlign w:val="center"/>
          </w:tcPr>
          <w:p w14:paraId="5A31539C" w14:textId="77777777" w:rsidR="00EC7152" w:rsidRPr="00CB0613" w:rsidRDefault="00EC7152" w:rsidP="00CB0613">
            <w:pPr>
              <w:jc w:val="both"/>
              <w:rPr>
                <w:rFonts w:eastAsia="Calibri"/>
                <w:b/>
                <w:bCs/>
                <w:sz w:val="22"/>
                <w:szCs w:val="22"/>
              </w:rPr>
            </w:pPr>
            <w:r w:rsidRPr="00CB0613">
              <w:rPr>
                <w:rFonts w:eastAsia="Calibri"/>
                <w:b/>
                <w:bCs/>
                <w:sz w:val="22"/>
                <w:szCs w:val="22"/>
              </w:rPr>
              <w:t>GAs</w:t>
            </w:r>
          </w:p>
        </w:tc>
        <w:tc>
          <w:tcPr>
            <w:tcW w:w="1319" w:type="dxa"/>
            <w:shd w:val="clear" w:color="auto" w:fill="D9D9D9"/>
            <w:vAlign w:val="center"/>
          </w:tcPr>
          <w:p w14:paraId="3161669B" w14:textId="77777777" w:rsidR="00EC7152" w:rsidRPr="00CB0613" w:rsidRDefault="00EC7152" w:rsidP="00CB0613">
            <w:pPr>
              <w:jc w:val="center"/>
              <w:rPr>
                <w:rFonts w:eastAsia="Calibri"/>
                <w:b/>
                <w:bCs/>
                <w:sz w:val="22"/>
                <w:szCs w:val="22"/>
              </w:rPr>
            </w:pPr>
            <w:r w:rsidRPr="00CB0613">
              <w:rPr>
                <w:rFonts w:eastAsia="Calibri"/>
                <w:b/>
                <w:bCs/>
                <w:sz w:val="22"/>
                <w:szCs w:val="22"/>
              </w:rPr>
              <w:t>CLO-1</w:t>
            </w:r>
          </w:p>
        </w:tc>
        <w:tc>
          <w:tcPr>
            <w:tcW w:w="1319" w:type="dxa"/>
            <w:shd w:val="clear" w:color="auto" w:fill="D9D9D9"/>
            <w:vAlign w:val="center"/>
          </w:tcPr>
          <w:p w14:paraId="00AA2779" w14:textId="77777777" w:rsidR="00EC7152" w:rsidRPr="00CB0613" w:rsidRDefault="00EC7152" w:rsidP="00CB0613">
            <w:pPr>
              <w:jc w:val="center"/>
              <w:rPr>
                <w:rFonts w:eastAsia="Calibri"/>
                <w:b/>
                <w:bCs/>
                <w:sz w:val="22"/>
                <w:szCs w:val="22"/>
              </w:rPr>
            </w:pPr>
            <w:r w:rsidRPr="00CB0613">
              <w:rPr>
                <w:rFonts w:eastAsia="Calibri"/>
                <w:b/>
                <w:bCs/>
                <w:sz w:val="22"/>
                <w:szCs w:val="22"/>
              </w:rPr>
              <w:t>CLO-2</w:t>
            </w:r>
          </w:p>
        </w:tc>
        <w:tc>
          <w:tcPr>
            <w:tcW w:w="1319" w:type="dxa"/>
            <w:shd w:val="clear" w:color="auto" w:fill="D9D9D9"/>
            <w:vAlign w:val="center"/>
          </w:tcPr>
          <w:p w14:paraId="1AB8F44C" w14:textId="77777777" w:rsidR="00EC7152" w:rsidRPr="00CB0613" w:rsidRDefault="00EC7152" w:rsidP="00EC7152">
            <w:pPr>
              <w:rPr>
                <w:rFonts w:eastAsia="Calibri"/>
                <w:b/>
                <w:bCs/>
                <w:sz w:val="22"/>
                <w:szCs w:val="22"/>
              </w:rPr>
            </w:pPr>
            <w:r w:rsidRPr="00CB0613">
              <w:rPr>
                <w:rFonts w:eastAsia="Calibri"/>
                <w:b/>
                <w:bCs/>
                <w:sz w:val="22"/>
                <w:szCs w:val="22"/>
              </w:rPr>
              <w:t>CLO-3</w:t>
            </w:r>
          </w:p>
        </w:tc>
        <w:tc>
          <w:tcPr>
            <w:tcW w:w="1319" w:type="dxa"/>
            <w:shd w:val="clear" w:color="auto" w:fill="D9D9D9"/>
          </w:tcPr>
          <w:p w14:paraId="4480C8F3" w14:textId="77777777" w:rsidR="00EC7152" w:rsidRPr="00CB0613" w:rsidRDefault="00EC7152" w:rsidP="00EC7152">
            <w:pPr>
              <w:rPr>
                <w:rFonts w:eastAsia="Calibri"/>
                <w:b/>
                <w:bCs/>
                <w:sz w:val="22"/>
                <w:szCs w:val="22"/>
              </w:rPr>
            </w:pPr>
          </w:p>
          <w:p w14:paraId="1BA9E03E" w14:textId="77777777" w:rsidR="00EC7152" w:rsidRPr="00CB0613" w:rsidRDefault="00EC7152" w:rsidP="00CB0613">
            <w:pPr>
              <w:jc w:val="center"/>
              <w:rPr>
                <w:rFonts w:eastAsia="Calibri"/>
                <w:b/>
                <w:bCs/>
                <w:sz w:val="22"/>
                <w:szCs w:val="22"/>
              </w:rPr>
            </w:pPr>
            <w:r w:rsidRPr="00CB0613">
              <w:rPr>
                <w:rFonts w:eastAsia="Calibri"/>
                <w:b/>
                <w:bCs/>
                <w:sz w:val="22"/>
                <w:szCs w:val="22"/>
              </w:rPr>
              <w:t>CLO-4</w:t>
            </w:r>
          </w:p>
        </w:tc>
      </w:tr>
      <w:tr w:rsidR="00CB0613" w:rsidRPr="00CB0613" w14:paraId="70139DA1" w14:textId="77777777" w:rsidTr="00CB0613">
        <w:trPr>
          <w:trHeight w:val="599"/>
        </w:trPr>
        <w:tc>
          <w:tcPr>
            <w:tcW w:w="0" w:type="auto"/>
            <w:shd w:val="clear" w:color="auto" w:fill="D9D9D9"/>
            <w:vAlign w:val="center"/>
          </w:tcPr>
          <w:p w14:paraId="7B5BF6B1" w14:textId="77777777" w:rsidR="00EC7152" w:rsidRPr="00CB0613" w:rsidRDefault="00EC7152" w:rsidP="00EC7152">
            <w:pPr>
              <w:rPr>
                <w:rFonts w:eastAsia="Calibri"/>
                <w:sz w:val="22"/>
                <w:szCs w:val="22"/>
              </w:rPr>
            </w:pPr>
            <w:r w:rsidRPr="00CB0613">
              <w:rPr>
                <w:rFonts w:eastAsia="Calibri"/>
                <w:sz w:val="22"/>
                <w:szCs w:val="22"/>
              </w:rPr>
              <w:t xml:space="preserve">GA-2 </w:t>
            </w:r>
            <w:r w:rsidRPr="00CB0613">
              <w:rPr>
                <w:rFonts w:eastAsia="Calibri"/>
                <w:kern w:val="2"/>
                <w:sz w:val="22"/>
                <w:szCs w:val="22"/>
              </w:rPr>
              <w:t>(Knowledge to solve Computing Problems)</w:t>
            </w:r>
          </w:p>
        </w:tc>
        <w:tc>
          <w:tcPr>
            <w:tcW w:w="1319" w:type="dxa"/>
            <w:vAlign w:val="center"/>
          </w:tcPr>
          <w:p w14:paraId="1213D4FF" w14:textId="77777777" w:rsidR="00EC7152" w:rsidRPr="00CB0613" w:rsidRDefault="00EC7152" w:rsidP="00CB0613">
            <w:pPr>
              <w:jc w:val="center"/>
              <w:rPr>
                <w:rFonts w:eastAsia="Calibri"/>
                <w:sz w:val="22"/>
                <w:szCs w:val="22"/>
              </w:rPr>
            </w:pPr>
            <w:r w:rsidRPr="00CB0613">
              <w:rPr>
                <w:rFonts w:eastAsia="Calibri"/>
                <w:b/>
                <w:sz w:val="22"/>
                <w:szCs w:val="22"/>
              </w:rPr>
              <w:t>√</w:t>
            </w:r>
          </w:p>
        </w:tc>
        <w:tc>
          <w:tcPr>
            <w:tcW w:w="1319" w:type="dxa"/>
            <w:vAlign w:val="center"/>
          </w:tcPr>
          <w:p w14:paraId="1DDEF54F" w14:textId="5D8DAB03" w:rsidR="00EC7152" w:rsidRPr="00CB0613" w:rsidRDefault="002028B6" w:rsidP="00CB0613">
            <w:pPr>
              <w:jc w:val="center"/>
              <w:rPr>
                <w:rFonts w:eastAsia="Calibri"/>
                <w:sz w:val="22"/>
                <w:szCs w:val="22"/>
              </w:rPr>
            </w:pPr>
            <w:r w:rsidRPr="00CB0613">
              <w:rPr>
                <w:rFonts w:eastAsia="Calibri"/>
                <w:b/>
                <w:sz w:val="22"/>
                <w:szCs w:val="22"/>
              </w:rPr>
              <w:t>√</w:t>
            </w:r>
          </w:p>
        </w:tc>
        <w:tc>
          <w:tcPr>
            <w:tcW w:w="1319" w:type="dxa"/>
            <w:vAlign w:val="center"/>
          </w:tcPr>
          <w:p w14:paraId="0D7593CC" w14:textId="77777777" w:rsidR="00EC7152" w:rsidRPr="00CB0613" w:rsidRDefault="00EC7152" w:rsidP="00CB0613">
            <w:pPr>
              <w:jc w:val="center"/>
              <w:rPr>
                <w:rFonts w:eastAsia="Calibri"/>
                <w:b/>
                <w:bCs/>
                <w:sz w:val="22"/>
                <w:szCs w:val="22"/>
              </w:rPr>
            </w:pPr>
          </w:p>
        </w:tc>
        <w:tc>
          <w:tcPr>
            <w:tcW w:w="1319" w:type="dxa"/>
          </w:tcPr>
          <w:p w14:paraId="72B3A025" w14:textId="77777777" w:rsidR="00EC7152" w:rsidRPr="00CB0613" w:rsidRDefault="00EC7152" w:rsidP="00CB0613">
            <w:pPr>
              <w:jc w:val="center"/>
              <w:rPr>
                <w:rFonts w:eastAsia="Calibri"/>
                <w:b/>
                <w:bCs/>
                <w:sz w:val="22"/>
                <w:szCs w:val="22"/>
              </w:rPr>
            </w:pPr>
          </w:p>
        </w:tc>
      </w:tr>
      <w:tr w:rsidR="00CB0613" w:rsidRPr="00CB0613" w14:paraId="606655D8" w14:textId="77777777" w:rsidTr="00CB0613">
        <w:trPr>
          <w:trHeight w:val="599"/>
        </w:trPr>
        <w:tc>
          <w:tcPr>
            <w:tcW w:w="0" w:type="auto"/>
            <w:shd w:val="clear" w:color="auto" w:fill="D9D9D9"/>
            <w:vAlign w:val="center"/>
          </w:tcPr>
          <w:p w14:paraId="3B9322CC" w14:textId="77777777" w:rsidR="00EC7152" w:rsidRPr="00CB0613" w:rsidRDefault="00EC7152" w:rsidP="00EC7152">
            <w:pPr>
              <w:rPr>
                <w:rFonts w:eastAsia="Calibri"/>
                <w:sz w:val="22"/>
                <w:szCs w:val="22"/>
              </w:rPr>
            </w:pPr>
            <w:r w:rsidRPr="00CB0613">
              <w:rPr>
                <w:rFonts w:eastAsia="Calibri"/>
                <w:sz w:val="22"/>
                <w:szCs w:val="22"/>
              </w:rPr>
              <w:t xml:space="preserve">GA-3 (Problem Analysis) </w:t>
            </w:r>
          </w:p>
        </w:tc>
        <w:tc>
          <w:tcPr>
            <w:tcW w:w="1319" w:type="dxa"/>
            <w:vAlign w:val="center"/>
          </w:tcPr>
          <w:p w14:paraId="16AAC8F3" w14:textId="77777777" w:rsidR="00EC7152" w:rsidRPr="00CB0613" w:rsidRDefault="00EC7152" w:rsidP="00CB0613">
            <w:pPr>
              <w:jc w:val="center"/>
              <w:rPr>
                <w:rFonts w:eastAsia="Calibri"/>
                <w:sz w:val="22"/>
                <w:szCs w:val="22"/>
              </w:rPr>
            </w:pPr>
          </w:p>
        </w:tc>
        <w:tc>
          <w:tcPr>
            <w:tcW w:w="1319" w:type="dxa"/>
            <w:vAlign w:val="center"/>
          </w:tcPr>
          <w:p w14:paraId="30EBC7C7" w14:textId="77777777" w:rsidR="00EC7152" w:rsidRPr="00CB0613" w:rsidRDefault="00EC7152" w:rsidP="00CB0613">
            <w:pPr>
              <w:jc w:val="center"/>
              <w:rPr>
                <w:rFonts w:eastAsia="Calibri"/>
                <w:sz w:val="22"/>
                <w:szCs w:val="22"/>
              </w:rPr>
            </w:pPr>
          </w:p>
        </w:tc>
        <w:tc>
          <w:tcPr>
            <w:tcW w:w="1319" w:type="dxa"/>
            <w:vAlign w:val="center"/>
          </w:tcPr>
          <w:p w14:paraId="605BEB4B" w14:textId="78A67C15" w:rsidR="00EC7152" w:rsidRPr="00CB0613" w:rsidRDefault="00EC7152" w:rsidP="00CB0613">
            <w:pPr>
              <w:jc w:val="center"/>
              <w:rPr>
                <w:rFonts w:eastAsia="Calibri"/>
                <w:sz w:val="22"/>
                <w:szCs w:val="22"/>
              </w:rPr>
            </w:pPr>
          </w:p>
        </w:tc>
        <w:tc>
          <w:tcPr>
            <w:tcW w:w="1319" w:type="dxa"/>
          </w:tcPr>
          <w:p w14:paraId="415E7975" w14:textId="5C21E79D" w:rsidR="00EC7152" w:rsidRPr="00CB0613" w:rsidRDefault="002028B6" w:rsidP="00CB0613">
            <w:pPr>
              <w:jc w:val="center"/>
              <w:rPr>
                <w:rFonts w:eastAsia="Calibri"/>
                <w:b/>
                <w:sz w:val="22"/>
                <w:szCs w:val="22"/>
              </w:rPr>
            </w:pPr>
            <w:r w:rsidRPr="00CB0613">
              <w:rPr>
                <w:rFonts w:eastAsia="Calibri"/>
                <w:b/>
                <w:sz w:val="22"/>
                <w:szCs w:val="22"/>
              </w:rPr>
              <w:t>√</w:t>
            </w:r>
          </w:p>
        </w:tc>
      </w:tr>
      <w:tr w:rsidR="00CB0613" w:rsidRPr="00CB0613" w14:paraId="3E0FFD2A" w14:textId="77777777" w:rsidTr="00CB0613">
        <w:trPr>
          <w:trHeight w:val="599"/>
        </w:trPr>
        <w:tc>
          <w:tcPr>
            <w:tcW w:w="0" w:type="auto"/>
            <w:shd w:val="clear" w:color="auto" w:fill="D9D9D9"/>
            <w:vAlign w:val="center"/>
          </w:tcPr>
          <w:p w14:paraId="50F81F3A" w14:textId="77777777" w:rsidR="00EC7152" w:rsidRPr="00CB0613" w:rsidRDefault="00EC7152" w:rsidP="00EC7152">
            <w:pPr>
              <w:rPr>
                <w:rFonts w:eastAsia="Calibri"/>
                <w:sz w:val="22"/>
                <w:szCs w:val="22"/>
              </w:rPr>
            </w:pPr>
            <w:r w:rsidRPr="00CB0613">
              <w:rPr>
                <w:rFonts w:eastAsia="Calibri"/>
                <w:sz w:val="22"/>
                <w:szCs w:val="22"/>
              </w:rPr>
              <w:t>GA-4 (Design/ Development of Solutions)</w:t>
            </w:r>
          </w:p>
        </w:tc>
        <w:tc>
          <w:tcPr>
            <w:tcW w:w="1319" w:type="dxa"/>
            <w:vAlign w:val="center"/>
          </w:tcPr>
          <w:p w14:paraId="59D2D327" w14:textId="77777777" w:rsidR="00EC7152" w:rsidRPr="00CB0613" w:rsidRDefault="00EC7152" w:rsidP="00CB0613">
            <w:pPr>
              <w:jc w:val="center"/>
              <w:rPr>
                <w:rFonts w:eastAsia="Calibri"/>
                <w:sz w:val="22"/>
                <w:szCs w:val="22"/>
              </w:rPr>
            </w:pPr>
          </w:p>
        </w:tc>
        <w:tc>
          <w:tcPr>
            <w:tcW w:w="1319" w:type="dxa"/>
            <w:vAlign w:val="center"/>
          </w:tcPr>
          <w:p w14:paraId="07FB6C44" w14:textId="415E6677" w:rsidR="00EC7152" w:rsidRPr="00CB0613" w:rsidRDefault="00EC7152" w:rsidP="00CB0613">
            <w:pPr>
              <w:jc w:val="center"/>
              <w:rPr>
                <w:rFonts w:eastAsia="Calibri"/>
                <w:b/>
                <w:sz w:val="22"/>
                <w:szCs w:val="22"/>
              </w:rPr>
            </w:pPr>
          </w:p>
        </w:tc>
        <w:tc>
          <w:tcPr>
            <w:tcW w:w="1319" w:type="dxa"/>
            <w:vAlign w:val="center"/>
          </w:tcPr>
          <w:p w14:paraId="53753229" w14:textId="25F32878" w:rsidR="00EC7152" w:rsidRPr="00CB0613" w:rsidRDefault="002028B6" w:rsidP="00CB0613">
            <w:pPr>
              <w:jc w:val="center"/>
              <w:rPr>
                <w:rFonts w:eastAsia="Calibri"/>
                <w:b/>
                <w:sz w:val="22"/>
                <w:szCs w:val="22"/>
              </w:rPr>
            </w:pPr>
            <w:r w:rsidRPr="00CB0613">
              <w:rPr>
                <w:rFonts w:eastAsia="Calibri"/>
                <w:b/>
                <w:sz w:val="22"/>
                <w:szCs w:val="22"/>
              </w:rPr>
              <w:t>√</w:t>
            </w:r>
          </w:p>
        </w:tc>
        <w:tc>
          <w:tcPr>
            <w:tcW w:w="1319" w:type="dxa"/>
          </w:tcPr>
          <w:p w14:paraId="52123758" w14:textId="77777777" w:rsidR="00EC7152" w:rsidRPr="00CB0613" w:rsidRDefault="00EC7152" w:rsidP="00CB0613">
            <w:pPr>
              <w:jc w:val="center"/>
              <w:rPr>
                <w:rFonts w:eastAsia="Calibri"/>
                <w:b/>
                <w:sz w:val="22"/>
                <w:szCs w:val="22"/>
              </w:rPr>
            </w:pPr>
          </w:p>
          <w:p w14:paraId="1FE20CC1" w14:textId="61B44758" w:rsidR="00EC7152" w:rsidRPr="00CB0613" w:rsidRDefault="00EC7152" w:rsidP="00CB0613">
            <w:pPr>
              <w:jc w:val="center"/>
              <w:rPr>
                <w:rFonts w:eastAsia="Calibri"/>
                <w:b/>
                <w:sz w:val="22"/>
                <w:szCs w:val="22"/>
              </w:rPr>
            </w:pPr>
          </w:p>
        </w:tc>
      </w:tr>
    </w:tbl>
    <w:p w14:paraId="066FFED1" w14:textId="77777777" w:rsidR="00EC7152" w:rsidRPr="00707351" w:rsidRDefault="00EC7152" w:rsidP="00EC7152">
      <w:pPr>
        <w:jc w:val="both"/>
        <w:rPr>
          <w:sz w:val="22"/>
          <w:szCs w:val="22"/>
        </w:rPr>
      </w:pPr>
    </w:p>
    <w:p w14:paraId="118F4124" w14:textId="77777777" w:rsidR="00EC7152" w:rsidRPr="00707351" w:rsidRDefault="00EC7152" w:rsidP="00EC7152">
      <w:pPr>
        <w:jc w:val="both"/>
        <w:rPr>
          <w:b/>
          <w:bCs/>
          <w:sz w:val="22"/>
          <w:szCs w:val="22"/>
        </w:rPr>
      </w:pPr>
      <w:r w:rsidRPr="00707351">
        <w:rPr>
          <w:b/>
          <w:bCs/>
          <w:sz w:val="22"/>
          <w:szCs w:val="22"/>
        </w:rPr>
        <w:t>Weekly Schedule of Lectures</w:t>
      </w:r>
    </w:p>
    <w:p w14:paraId="3FC2B1CF" w14:textId="77777777" w:rsidR="00EC7152" w:rsidRPr="00707351" w:rsidRDefault="00EC7152" w:rsidP="00EC7152">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EC7152" w:rsidRPr="00CB0613" w14:paraId="59F40D3C" w14:textId="77777777" w:rsidTr="00CB0613">
        <w:trPr>
          <w:trHeight w:val="576"/>
        </w:trPr>
        <w:tc>
          <w:tcPr>
            <w:tcW w:w="990" w:type="dxa"/>
            <w:tcBorders>
              <w:bottom w:val="single" w:sz="4" w:space="0" w:color="000000"/>
            </w:tcBorders>
            <w:shd w:val="clear" w:color="auto" w:fill="D9D9D9"/>
            <w:vAlign w:val="center"/>
          </w:tcPr>
          <w:p w14:paraId="2B2C20BA" w14:textId="77777777" w:rsidR="00EC7152" w:rsidRPr="00CB0613" w:rsidRDefault="00EC7152"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56F040D5" w14:textId="77777777" w:rsidR="00EC7152" w:rsidRPr="00CB0613" w:rsidRDefault="00EC7152" w:rsidP="00CB0613">
            <w:pPr>
              <w:jc w:val="both"/>
              <w:rPr>
                <w:rFonts w:eastAsia="Calibri"/>
                <w:b/>
                <w:bCs/>
                <w:sz w:val="22"/>
                <w:szCs w:val="22"/>
              </w:rPr>
            </w:pPr>
            <w:r w:rsidRPr="00CB0613">
              <w:rPr>
                <w:rFonts w:eastAsia="Calibri"/>
                <w:b/>
                <w:bCs/>
                <w:sz w:val="22"/>
                <w:szCs w:val="22"/>
              </w:rPr>
              <w:t>Contents</w:t>
            </w:r>
          </w:p>
        </w:tc>
      </w:tr>
      <w:tr w:rsidR="00EC7152" w:rsidRPr="00CB0613" w14:paraId="0A129B65" w14:textId="77777777" w:rsidTr="00CB0613">
        <w:trPr>
          <w:trHeight w:val="576"/>
        </w:trPr>
        <w:tc>
          <w:tcPr>
            <w:tcW w:w="990" w:type="dxa"/>
            <w:shd w:val="clear" w:color="auto" w:fill="D9D9D9"/>
            <w:vAlign w:val="center"/>
          </w:tcPr>
          <w:p w14:paraId="02AC992F" w14:textId="77777777" w:rsidR="00EC7152" w:rsidRPr="00CB0613" w:rsidRDefault="00EC7152" w:rsidP="00CB0613">
            <w:pPr>
              <w:jc w:val="center"/>
              <w:rPr>
                <w:rFonts w:eastAsia="Calibri"/>
                <w:sz w:val="22"/>
                <w:szCs w:val="22"/>
              </w:rPr>
            </w:pPr>
            <w:r w:rsidRPr="00CB0613">
              <w:rPr>
                <w:rFonts w:eastAsia="Calibri"/>
                <w:sz w:val="22"/>
                <w:szCs w:val="22"/>
              </w:rPr>
              <w:t>1</w:t>
            </w:r>
          </w:p>
        </w:tc>
        <w:tc>
          <w:tcPr>
            <w:tcW w:w="7915" w:type="dxa"/>
            <w:vAlign w:val="center"/>
          </w:tcPr>
          <w:p w14:paraId="327D4025" w14:textId="77777777" w:rsidR="00EC7152" w:rsidRPr="00CB0613" w:rsidRDefault="00EC7152" w:rsidP="00CB0613">
            <w:pPr>
              <w:jc w:val="both"/>
              <w:rPr>
                <w:rFonts w:eastAsia="Calibri"/>
                <w:sz w:val="22"/>
                <w:szCs w:val="22"/>
              </w:rPr>
            </w:pPr>
            <w:r w:rsidRPr="00CB0613">
              <w:rPr>
                <w:rFonts w:eastAsia="Calibri"/>
                <w:sz w:val="22"/>
                <w:szCs w:val="22"/>
              </w:rPr>
              <w:t xml:space="preserve">Introduction to problem-solving, </w:t>
            </w:r>
            <w:r w:rsidRPr="00CB0613">
              <w:rPr>
                <w:rFonts w:eastAsia="Aptos"/>
                <w:sz w:val="22"/>
                <w:szCs w:val="22"/>
              </w:rPr>
              <w:t>a brief review of Von-Neumann architecture,</w:t>
            </w:r>
          </w:p>
        </w:tc>
      </w:tr>
      <w:tr w:rsidR="00EC7152" w:rsidRPr="00CB0613" w14:paraId="3F1A57AD" w14:textId="77777777" w:rsidTr="00CB0613">
        <w:trPr>
          <w:trHeight w:val="576"/>
        </w:trPr>
        <w:tc>
          <w:tcPr>
            <w:tcW w:w="990" w:type="dxa"/>
            <w:shd w:val="clear" w:color="auto" w:fill="D9D9D9"/>
            <w:vAlign w:val="center"/>
          </w:tcPr>
          <w:p w14:paraId="06E034E8" w14:textId="77777777" w:rsidR="00EC7152" w:rsidRPr="00CB0613" w:rsidRDefault="00EC7152" w:rsidP="00CB0613">
            <w:pPr>
              <w:jc w:val="center"/>
              <w:rPr>
                <w:rFonts w:eastAsia="Calibri"/>
                <w:sz w:val="22"/>
                <w:szCs w:val="22"/>
              </w:rPr>
            </w:pPr>
            <w:r w:rsidRPr="00CB0613">
              <w:rPr>
                <w:rFonts w:eastAsia="Calibri"/>
                <w:sz w:val="22"/>
                <w:szCs w:val="22"/>
              </w:rPr>
              <w:t>2</w:t>
            </w:r>
          </w:p>
        </w:tc>
        <w:tc>
          <w:tcPr>
            <w:tcW w:w="7915" w:type="dxa"/>
            <w:vAlign w:val="center"/>
          </w:tcPr>
          <w:p w14:paraId="625A5922" w14:textId="77777777" w:rsidR="00EC7152" w:rsidRPr="00CB0613" w:rsidRDefault="00EC7152" w:rsidP="00CB0613">
            <w:pPr>
              <w:pStyle w:val="Default"/>
              <w:jc w:val="both"/>
              <w:rPr>
                <w:rFonts w:ascii="Times New Roman" w:eastAsia="Calibri" w:hAnsi="Times New Roman" w:cs="Times New Roman"/>
                <w:sz w:val="22"/>
                <w:szCs w:val="22"/>
              </w:rPr>
            </w:pPr>
            <w:r w:rsidRPr="00CB0613">
              <w:rPr>
                <w:rFonts w:ascii="Times New Roman" w:eastAsia="Calibri" w:hAnsi="Times New Roman" w:cs="Times New Roman"/>
                <w:sz w:val="22"/>
                <w:szCs w:val="22"/>
              </w:rPr>
              <w:t xml:space="preserve">Anatomy of C++ program and how the program is compiled and linked, escape sequences. Data types, signed, unsigned variable, assign and display values. Constant variables and data casting and sizes of data types. Operations, Arithmetic operators, Unary Operators, assignment operators </w:t>
            </w:r>
          </w:p>
        </w:tc>
      </w:tr>
      <w:tr w:rsidR="00EC7152" w:rsidRPr="00CB0613" w14:paraId="6846D43D" w14:textId="77777777" w:rsidTr="00CB0613">
        <w:trPr>
          <w:trHeight w:val="576"/>
        </w:trPr>
        <w:tc>
          <w:tcPr>
            <w:tcW w:w="990" w:type="dxa"/>
            <w:shd w:val="clear" w:color="auto" w:fill="D9D9D9"/>
            <w:vAlign w:val="center"/>
          </w:tcPr>
          <w:p w14:paraId="70A25805" w14:textId="77777777" w:rsidR="00EC7152" w:rsidRPr="00CB0613" w:rsidRDefault="00EC7152" w:rsidP="00CB0613">
            <w:pPr>
              <w:jc w:val="center"/>
              <w:rPr>
                <w:rFonts w:eastAsia="Calibri"/>
                <w:sz w:val="22"/>
                <w:szCs w:val="22"/>
              </w:rPr>
            </w:pPr>
            <w:r w:rsidRPr="00CB0613">
              <w:rPr>
                <w:rFonts w:eastAsia="Calibri"/>
                <w:sz w:val="22"/>
                <w:szCs w:val="22"/>
              </w:rPr>
              <w:t>3</w:t>
            </w:r>
          </w:p>
        </w:tc>
        <w:tc>
          <w:tcPr>
            <w:tcW w:w="7915" w:type="dxa"/>
            <w:vAlign w:val="center"/>
          </w:tcPr>
          <w:p w14:paraId="1F179F4B" w14:textId="77777777" w:rsidR="00EC7152" w:rsidRPr="00CB0613" w:rsidRDefault="00EC7152" w:rsidP="00EC7152">
            <w:pPr>
              <w:pStyle w:val="Default"/>
              <w:rPr>
                <w:rFonts w:ascii="Times New Roman" w:eastAsia="Calibri" w:hAnsi="Times New Roman" w:cs="Times New Roman"/>
                <w:sz w:val="22"/>
                <w:szCs w:val="22"/>
              </w:rPr>
            </w:pPr>
            <w:r w:rsidRPr="00CB0613">
              <w:rPr>
                <w:rFonts w:ascii="Times New Roman" w:eastAsia="Calibri" w:hAnsi="Times New Roman" w:cs="Times New Roman"/>
                <w:sz w:val="22"/>
                <w:szCs w:val="22"/>
              </w:rPr>
              <w:t xml:space="preserve">Expressions / mixed expressions and casting (Implicit and Explicit casting) Control structures. If, if-else </w:t>
            </w:r>
          </w:p>
        </w:tc>
      </w:tr>
      <w:tr w:rsidR="00EC7152" w:rsidRPr="00CB0613" w14:paraId="00D23E38" w14:textId="77777777" w:rsidTr="00CB0613">
        <w:trPr>
          <w:trHeight w:val="576"/>
        </w:trPr>
        <w:tc>
          <w:tcPr>
            <w:tcW w:w="990" w:type="dxa"/>
            <w:shd w:val="clear" w:color="auto" w:fill="D9D9D9"/>
            <w:vAlign w:val="center"/>
          </w:tcPr>
          <w:p w14:paraId="004919C1" w14:textId="77777777" w:rsidR="00EC7152" w:rsidRPr="00CB0613" w:rsidRDefault="00EC7152" w:rsidP="00CB0613">
            <w:pPr>
              <w:jc w:val="center"/>
              <w:rPr>
                <w:rFonts w:eastAsia="Calibri"/>
                <w:sz w:val="22"/>
                <w:szCs w:val="22"/>
              </w:rPr>
            </w:pPr>
            <w:r w:rsidRPr="00CB0613">
              <w:rPr>
                <w:rFonts w:eastAsia="Calibri"/>
                <w:sz w:val="22"/>
                <w:szCs w:val="22"/>
              </w:rPr>
              <w:t>4</w:t>
            </w:r>
          </w:p>
        </w:tc>
        <w:tc>
          <w:tcPr>
            <w:tcW w:w="7915" w:type="dxa"/>
            <w:vAlign w:val="center"/>
          </w:tcPr>
          <w:p w14:paraId="0F6DC2AE" w14:textId="77777777" w:rsidR="00EC7152" w:rsidRPr="00CB0613" w:rsidRDefault="00EC7152" w:rsidP="00EC7152">
            <w:pPr>
              <w:pStyle w:val="Default"/>
              <w:rPr>
                <w:rFonts w:ascii="Times New Roman" w:eastAsia="Calibri" w:hAnsi="Times New Roman" w:cs="Times New Roman"/>
                <w:sz w:val="22"/>
                <w:szCs w:val="22"/>
              </w:rPr>
            </w:pPr>
            <w:r w:rsidRPr="00CB0613">
              <w:rPr>
                <w:rFonts w:ascii="Times New Roman" w:eastAsia="Calibri" w:hAnsi="Times New Roman" w:cs="Times New Roman"/>
                <w:sz w:val="22"/>
                <w:szCs w:val="22"/>
              </w:rPr>
              <w:t xml:space="preserve">Multiple If-else-if, nested if and Logical operators Switch statement, Ternary operator </w:t>
            </w:r>
          </w:p>
        </w:tc>
      </w:tr>
      <w:tr w:rsidR="00EC7152" w:rsidRPr="00CB0613" w14:paraId="5A49845D" w14:textId="77777777" w:rsidTr="00CB0613">
        <w:trPr>
          <w:trHeight w:val="576"/>
        </w:trPr>
        <w:tc>
          <w:tcPr>
            <w:tcW w:w="990" w:type="dxa"/>
            <w:shd w:val="clear" w:color="auto" w:fill="D9D9D9"/>
            <w:vAlign w:val="center"/>
          </w:tcPr>
          <w:p w14:paraId="1CA9A43F" w14:textId="77777777" w:rsidR="00EC7152" w:rsidRPr="00CB0613" w:rsidRDefault="00EC7152" w:rsidP="00CB0613">
            <w:pPr>
              <w:jc w:val="center"/>
              <w:rPr>
                <w:rFonts w:eastAsia="Calibri"/>
                <w:sz w:val="22"/>
                <w:szCs w:val="22"/>
              </w:rPr>
            </w:pPr>
            <w:r w:rsidRPr="00CB0613">
              <w:rPr>
                <w:rFonts w:eastAsia="Calibri"/>
                <w:sz w:val="22"/>
                <w:szCs w:val="22"/>
              </w:rPr>
              <w:t>5</w:t>
            </w:r>
          </w:p>
        </w:tc>
        <w:tc>
          <w:tcPr>
            <w:tcW w:w="7915" w:type="dxa"/>
            <w:vAlign w:val="center"/>
          </w:tcPr>
          <w:p w14:paraId="330ECFE0" w14:textId="77777777" w:rsidR="00EC7152" w:rsidRPr="00CB0613" w:rsidRDefault="00EC7152" w:rsidP="00EC7152">
            <w:pPr>
              <w:pStyle w:val="Default"/>
              <w:rPr>
                <w:rFonts w:ascii="Times New Roman" w:eastAsia="Calibri" w:hAnsi="Times New Roman" w:cs="Times New Roman"/>
                <w:sz w:val="22"/>
                <w:szCs w:val="22"/>
              </w:rPr>
            </w:pPr>
            <w:r w:rsidRPr="00CB0613">
              <w:rPr>
                <w:rFonts w:ascii="Times New Roman" w:eastAsia="Calibri" w:hAnsi="Times New Roman" w:cs="Times New Roman"/>
                <w:sz w:val="22"/>
                <w:szCs w:val="22"/>
              </w:rPr>
              <w:t xml:space="preserve">for loop, while loop, do while loop </w:t>
            </w:r>
          </w:p>
        </w:tc>
      </w:tr>
      <w:tr w:rsidR="00EC7152" w:rsidRPr="00CB0613" w14:paraId="26B534B9" w14:textId="77777777" w:rsidTr="00CB0613">
        <w:trPr>
          <w:trHeight w:val="576"/>
        </w:trPr>
        <w:tc>
          <w:tcPr>
            <w:tcW w:w="990" w:type="dxa"/>
            <w:shd w:val="clear" w:color="auto" w:fill="D9D9D9"/>
            <w:vAlign w:val="center"/>
          </w:tcPr>
          <w:p w14:paraId="5167C245" w14:textId="77777777" w:rsidR="00EC7152" w:rsidRPr="00CB0613" w:rsidRDefault="00EC7152" w:rsidP="00CB0613">
            <w:pPr>
              <w:jc w:val="center"/>
              <w:rPr>
                <w:rFonts w:eastAsia="Calibri"/>
                <w:sz w:val="22"/>
                <w:szCs w:val="22"/>
              </w:rPr>
            </w:pPr>
            <w:r w:rsidRPr="00CB0613">
              <w:rPr>
                <w:rFonts w:eastAsia="Calibri"/>
                <w:sz w:val="22"/>
                <w:szCs w:val="22"/>
              </w:rPr>
              <w:t>6</w:t>
            </w:r>
          </w:p>
        </w:tc>
        <w:tc>
          <w:tcPr>
            <w:tcW w:w="7915" w:type="dxa"/>
            <w:vAlign w:val="center"/>
          </w:tcPr>
          <w:p w14:paraId="1494ACC8" w14:textId="77777777" w:rsidR="00EC7152" w:rsidRPr="00CB0613" w:rsidRDefault="00EC7152" w:rsidP="00EC7152">
            <w:pPr>
              <w:pStyle w:val="Default"/>
              <w:rPr>
                <w:rFonts w:ascii="Times New Roman" w:eastAsia="Calibri" w:hAnsi="Times New Roman" w:cs="Times New Roman"/>
                <w:sz w:val="22"/>
                <w:szCs w:val="22"/>
              </w:rPr>
            </w:pPr>
            <w:r w:rsidRPr="00CB0613">
              <w:rPr>
                <w:rFonts w:ascii="Times New Roman" w:eastAsia="Calibri" w:hAnsi="Times New Roman" w:cs="Times New Roman"/>
                <w:sz w:val="22"/>
                <w:szCs w:val="22"/>
              </w:rPr>
              <w:t xml:space="preserve">Nested loops+ Practice Questions using nested loop </w:t>
            </w:r>
          </w:p>
        </w:tc>
      </w:tr>
      <w:tr w:rsidR="00EC7152" w:rsidRPr="00CB0613" w14:paraId="752C3653" w14:textId="77777777" w:rsidTr="00CB0613">
        <w:trPr>
          <w:trHeight w:val="576"/>
        </w:trPr>
        <w:tc>
          <w:tcPr>
            <w:tcW w:w="990" w:type="dxa"/>
            <w:shd w:val="clear" w:color="auto" w:fill="D9D9D9"/>
            <w:vAlign w:val="center"/>
          </w:tcPr>
          <w:p w14:paraId="10B45C4D" w14:textId="77777777" w:rsidR="00EC7152" w:rsidRPr="00CB0613" w:rsidRDefault="00EC7152" w:rsidP="00CB0613">
            <w:pPr>
              <w:jc w:val="center"/>
              <w:rPr>
                <w:rFonts w:eastAsia="Calibri"/>
                <w:sz w:val="22"/>
                <w:szCs w:val="22"/>
              </w:rPr>
            </w:pPr>
            <w:r w:rsidRPr="00CB0613">
              <w:rPr>
                <w:rFonts w:eastAsia="Calibri"/>
                <w:sz w:val="22"/>
                <w:szCs w:val="22"/>
              </w:rPr>
              <w:t>7</w:t>
            </w:r>
          </w:p>
        </w:tc>
        <w:tc>
          <w:tcPr>
            <w:tcW w:w="7915" w:type="dxa"/>
            <w:vAlign w:val="center"/>
          </w:tcPr>
          <w:p w14:paraId="7245A733" w14:textId="77777777" w:rsidR="00EC7152" w:rsidRPr="00CB0613" w:rsidRDefault="00EC7152" w:rsidP="00EC7152">
            <w:pPr>
              <w:pStyle w:val="Default"/>
              <w:rPr>
                <w:rFonts w:ascii="Times New Roman" w:eastAsia="Calibri" w:hAnsi="Times New Roman" w:cs="Times New Roman"/>
                <w:sz w:val="22"/>
                <w:szCs w:val="22"/>
              </w:rPr>
            </w:pPr>
            <w:r w:rsidRPr="00CB0613">
              <w:rPr>
                <w:rFonts w:ascii="Times New Roman" w:eastAsia="Calibri" w:hAnsi="Times New Roman" w:cs="Times New Roman"/>
                <w:sz w:val="22"/>
                <w:szCs w:val="22"/>
              </w:rPr>
              <w:t xml:space="preserve">Arrays (Single Dimension), Char Arrays (NULL terminated Single Dimension character) </w:t>
            </w:r>
          </w:p>
        </w:tc>
      </w:tr>
      <w:tr w:rsidR="00EC7152" w:rsidRPr="00CB0613" w14:paraId="5B6A8D62" w14:textId="77777777" w:rsidTr="00CB0613">
        <w:trPr>
          <w:trHeight w:val="576"/>
        </w:trPr>
        <w:tc>
          <w:tcPr>
            <w:tcW w:w="990" w:type="dxa"/>
            <w:shd w:val="clear" w:color="auto" w:fill="D9D9D9"/>
            <w:vAlign w:val="center"/>
          </w:tcPr>
          <w:p w14:paraId="3C2D1673" w14:textId="77777777" w:rsidR="00EC7152" w:rsidRPr="00CB0613" w:rsidRDefault="00EC7152" w:rsidP="00CB0613">
            <w:pPr>
              <w:jc w:val="center"/>
              <w:rPr>
                <w:rFonts w:eastAsia="Calibri"/>
                <w:sz w:val="22"/>
                <w:szCs w:val="22"/>
              </w:rPr>
            </w:pPr>
            <w:r w:rsidRPr="00CB0613">
              <w:rPr>
                <w:rFonts w:eastAsia="Calibri"/>
                <w:sz w:val="22"/>
                <w:szCs w:val="22"/>
              </w:rPr>
              <w:t>8</w:t>
            </w:r>
          </w:p>
        </w:tc>
        <w:tc>
          <w:tcPr>
            <w:tcW w:w="7915" w:type="dxa"/>
            <w:vAlign w:val="center"/>
          </w:tcPr>
          <w:p w14:paraId="28C2FCD7" w14:textId="77777777" w:rsidR="00EC7152" w:rsidRPr="00CB0613" w:rsidRDefault="00EC7152" w:rsidP="00EC7152">
            <w:pPr>
              <w:pStyle w:val="Default"/>
              <w:rPr>
                <w:rFonts w:ascii="Times New Roman" w:eastAsia="Calibri" w:hAnsi="Times New Roman" w:cs="Times New Roman"/>
                <w:sz w:val="22"/>
                <w:szCs w:val="22"/>
              </w:rPr>
            </w:pPr>
            <w:r w:rsidRPr="00CB0613">
              <w:rPr>
                <w:rFonts w:ascii="Times New Roman" w:eastAsia="Calibri" w:hAnsi="Times New Roman" w:cs="Times New Roman"/>
                <w:sz w:val="22"/>
                <w:szCs w:val="22"/>
              </w:rPr>
              <w:t>Sorting, searching and MIN MAX, Introduction to Multi-dimension arrays,</w:t>
            </w:r>
          </w:p>
        </w:tc>
      </w:tr>
      <w:tr w:rsidR="00EC7152" w:rsidRPr="00CB0613" w14:paraId="31EAD00C" w14:textId="77777777" w:rsidTr="00CB0613">
        <w:trPr>
          <w:trHeight w:val="576"/>
        </w:trPr>
        <w:tc>
          <w:tcPr>
            <w:tcW w:w="8905" w:type="dxa"/>
            <w:gridSpan w:val="2"/>
            <w:shd w:val="clear" w:color="auto" w:fill="D9D9D9"/>
            <w:vAlign w:val="center"/>
          </w:tcPr>
          <w:p w14:paraId="21BEDB2B" w14:textId="77777777" w:rsidR="00EC7152" w:rsidRPr="00CB0613" w:rsidRDefault="00EC7152" w:rsidP="00CB0613">
            <w:pPr>
              <w:jc w:val="center"/>
              <w:rPr>
                <w:rFonts w:eastAsia="Calibri"/>
                <w:sz w:val="22"/>
                <w:szCs w:val="22"/>
              </w:rPr>
            </w:pPr>
            <w:r w:rsidRPr="00CB0613">
              <w:rPr>
                <w:rFonts w:eastAsia="Calibri"/>
                <w:sz w:val="22"/>
                <w:szCs w:val="22"/>
              </w:rPr>
              <w:t>Midterm Exams</w:t>
            </w:r>
          </w:p>
        </w:tc>
      </w:tr>
      <w:tr w:rsidR="00EC7152" w:rsidRPr="00CB0613" w14:paraId="174223B9" w14:textId="77777777" w:rsidTr="00CB0613">
        <w:trPr>
          <w:trHeight w:val="576"/>
        </w:trPr>
        <w:tc>
          <w:tcPr>
            <w:tcW w:w="990" w:type="dxa"/>
            <w:shd w:val="clear" w:color="auto" w:fill="D9D9D9"/>
            <w:vAlign w:val="center"/>
          </w:tcPr>
          <w:p w14:paraId="183C2485" w14:textId="77777777" w:rsidR="00EC7152" w:rsidRPr="00CB0613" w:rsidRDefault="00EC7152" w:rsidP="00CB0613">
            <w:pPr>
              <w:jc w:val="center"/>
              <w:rPr>
                <w:rFonts w:eastAsia="Calibri"/>
                <w:sz w:val="22"/>
                <w:szCs w:val="22"/>
              </w:rPr>
            </w:pPr>
            <w:r w:rsidRPr="00CB0613">
              <w:rPr>
                <w:rFonts w:eastAsia="Calibri"/>
                <w:sz w:val="22"/>
                <w:szCs w:val="22"/>
              </w:rPr>
              <w:t>9</w:t>
            </w:r>
          </w:p>
        </w:tc>
        <w:tc>
          <w:tcPr>
            <w:tcW w:w="7915" w:type="dxa"/>
            <w:vAlign w:val="center"/>
          </w:tcPr>
          <w:p w14:paraId="5651B2B8" w14:textId="77777777" w:rsidR="00EC7152" w:rsidRPr="00CB0613" w:rsidRDefault="00EC7152" w:rsidP="00EC7152">
            <w:pPr>
              <w:pStyle w:val="Default"/>
              <w:rPr>
                <w:rFonts w:ascii="Times New Roman" w:eastAsia="Calibri" w:hAnsi="Times New Roman" w:cs="Times New Roman"/>
                <w:sz w:val="22"/>
                <w:szCs w:val="22"/>
              </w:rPr>
            </w:pPr>
            <w:r w:rsidRPr="00CB0613">
              <w:rPr>
                <w:rFonts w:ascii="Times New Roman" w:eastAsia="Calibri" w:hAnsi="Times New Roman" w:cs="Times New Roman"/>
                <w:sz w:val="22"/>
                <w:szCs w:val="22"/>
              </w:rPr>
              <w:t>Examples of Multi-dimension arrays, static and dynamic memory allocation</w:t>
            </w:r>
          </w:p>
        </w:tc>
      </w:tr>
      <w:tr w:rsidR="00EC7152" w:rsidRPr="00CB0613" w14:paraId="104BE84D" w14:textId="77777777" w:rsidTr="00CB0613">
        <w:trPr>
          <w:trHeight w:val="576"/>
        </w:trPr>
        <w:tc>
          <w:tcPr>
            <w:tcW w:w="990" w:type="dxa"/>
            <w:shd w:val="clear" w:color="auto" w:fill="D9D9D9"/>
            <w:vAlign w:val="center"/>
          </w:tcPr>
          <w:p w14:paraId="5F6132BE" w14:textId="77777777" w:rsidR="00EC7152" w:rsidRPr="00CB0613" w:rsidRDefault="00EC7152" w:rsidP="00CB0613">
            <w:pPr>
              <w:jc w:val="center"/>
              <w:rPr>
                <w:rFonts w:eastAsia="Calibri"/>
                <w:sz w:val="22"/>
                <w:szCs w:val="22"/>
              </w:rPr>
            </w:pPr>
            <w:r w:rsidRPr="00CB0613">
              <w:rPr>
                <w:rFonts w:eastAsia="Calibri"/>
                <w:sz w:val="22"/>
                <w:szCs w:val="22"/>
              </w:rPr>
              <w:t>10</w:t>
            </w:r>
          </w:p>
        </w:tc>
        <w:tc>
          <w:tcPr>
            <w:tcW w:w="7915" w:type="dxa"/>
            <w:vAlign w:val="center"/>
          </w:tcPr>
          <w:p w14:paraId="2EE48841" w14:textId="77777777" w:rsidR="00EC7152" w:rsidRPr="00CB0613" w:rsidRDefault="00EC7152" w:rsidP="00EC7152">
            <w:pPr>
              <w:pStyle w:val="Default"/>
              <w:rPr>
                <w:rFonts w:ascii="Times New Roman" w:eastAsia="Calibri" w:hAnsi="Times New Roman" w:cs="Times New Roman"/>
                <w:sz w:val="22"/>
                <w:szCs w:val="22"/>
              </w:rPr>
            </w:pPr>
            <w:r w:rsidRPr="00CB0613">
              <w:rPr>
                <w:rFonts w:ascii="Times New Roman" w:eastAsia="Calibri" w:hAnsi="Times New Roman" w:cs="Times New Roman"/>
                <w:sz w:val="22"/>
                <w:szCs w:val="22"/>
              </w:rPr>
              <w:t xml:space="preserve">Introduction to Functions, scope and life time of variables, local, global and static variables. Function Parameters (Pass by Value and Pass by reference) </w:t>
            </w:r>
          </w:p>
        </w:tc>
      </w:tr>
      <w:tr w:rsidR="00EC7152" w:rsidRPr="00CB0613" w14:paraId="08BB0A37" w14:textId="77777777" w:rsidTr="00CB0613">
        <w:trPr>
          <w:trHeight w:val="576"/>
        </w:trPr>
        <w:tc>
          <w:tcPr>
            <w:tcW w:w="990" w:type="dxa"/>
            <w:shd w:val="clear" w:color="auto" w:fill="D9D9D9"/>
            <w:vAlign w:val="center"/>
          </w:tcPr>
          <w:p w14:paraId="4B1B9EC6" w14:textId="77777777" w:rsidR="00EC7152" w:rsidRPr="00CB0613" w:rsidRDefault="00EC7152" w:rsidP="00CB0613">
            <w:pPr>
              <w:jc w:val="center"/>
              <w:rPr>
                <w:rFonts w:eastAsia="Calibri"/>
                <w:sz w:val="22"/>
                <w:szCs w:val="22"/>
              </w:rPr>
            </w:pPr>
            <w:r w:rsidRPr="00CB0613">
              <w:rPr>
                <w:rFonts w:eastAsia="Calibri"/>
                <w:sz w:val="22"/>
                <w:szCs w:val="22"/>
              </w:rPr>
              <w:lastRenderedPageBreak/>
              <w:t>11</w:t>
            </w:r>
          </w:p>
        </w:tc>
        <w:tc>
          <w:tcPr>
            <w:tcW w:w="7915" w:type="dxa"/>
            <w:vAlign w:val="center"/>
          </w:tcPr>
          <w:p w14:paraId="7DA6F2BC" w14:textId="77777777" w:rsidR="00EC7152" w:rsidRPr="00CB0613" w:rsidRDefault="00EC7152" w:rsidP="00EC7152">
            <w:pPr>
              <w:pStyle w:val="Default"/>
              <w:rPr>
                <w:rFonts w:ascii="Times New Roman" w:eastAsia="Calibri" w:hAnsi="Times New Roman" w:cs="Times New Roman"/>
                <w:sz w:val="22"/>
                <w:szCs w:val="22"/>
              </w:rPr>
            </w:pPr>
            <w:r w:rsidRPr="00CB0613">
              <w:rPr>
                <w:rFonts w:ascii="Times New Roman" w:eastAsia="Aptos" w:hAnsi="Times New Roman" w:cs="Times New Roman"/>
                <w:sz w:val="22"/>
                <w:szCs w:val="22"/>
              </w:rPr>
              <w:t xml:space="preserve">stack rolling and unrolling, </w:t>
            </w:r>
            <w:r w:rsidRPr="00CB0613">
              <w:rPr>
                <w:rFonts w:ascii="Times New Roman" w:eastAsia="Calibri" w:hAnsi="Times New Roman" w:cs="Times New Roman"/>
                <w:sz w:val="22"/>
                <w:szCs w:val="22"/>
              </w:rPr>
              <w:t>Functions and arrays.</w:t>
            </w:r>
          </w:p>
        </w:tc>
      </w:tr>
      <w:tr w:rsidR="00EC7152" w:rsidRPr="00CB0613" w14:paraId="084BB4BE" w14:textId="77777777" w:rsidTr="00CB0613">
        <w:trPr>
          <w:trHeight w:val="576"/>
        </w:trPr>
        <w:tc>
          <w:tcPr>
            <w:tcW w:w="990" w:type="dxa"/>
            <w:shd w:val="clear" w:color="auto" w:fill="D9D9D9"/>
            <w:vAlign w:val="center"/>
          </w:tcPr>
          <w:p w14:paraId="0A839376" w14:textId="77777777" w:rsidR="00EC7152" w:rsidRPr="00CB0613" w:rsidRDefault="00EC7152" w:rsidP="00CB0613">
            <w:pPr>
              <w:jc w:val="center"/>
              <w:rPr>
                <w:rFonts w:eastAsia="Calibri"/>
                <w:sz w:val="22"/>
                <w:szCs w:val="22"/>
              </w:rPr>
            </w:pPr>
            <w:r w:rsidRPr="00CB0613">
              <w:rPr>
                <w:rFonts w:eastAsia="Calibri"/>
                <w:sz w:val="22"/>
                <w:szCs w:val="22"/>
              </w:rPr>
              <w:t>12</w:t>
            </w:r>
          </w:p>
        </w:tc>
        <w:tc>
          <w:tcPr>
            <w:tcW w:w="7915" w:type="dxa"/>
            <w:vAlign w:val="center"/>
          </w:tcPr>
          <w:p w14:paraId="74BCC12C" w14:textId="77777777" w:rsidR="00EC7152" w:rsidRPr="00CB0613" w:rsidRDefault="00EC7152" w:rsidP="00EC7152">
            <w:pPr>
              <w:pStyle w:val="Default"/>
              <w:rPr>
                <w:rFonts w:ascii="Times New Roman" w:eastAsia="Calibri" w:hAnsi="Times New Roman" w:cs="Times New Roman"/>
                <w:sz w:val="22"/>
                <w:szCs w:val="22"/>
              </w:rPr>
            </w:pPr>
            <w:r w:rsidRPr="00CB0613">
              <w:rPr>
                <w:rFonts w:ascii="Times New Roman" w:eastAsia="Calibri" w:hAnsi="Times New Roman" w:cs="Times New Roman"/>
                <w:sz w:val="22"/>
                <w:szCs w:val="22"/>
              </w:rPr>
              <w:t xml:space="preserve">Introduction to Strings </w:t>
            </w:r>
          </w:p>
        </w:tc>
      </w:tr>
      <w:tr w:rsidR="00EC7152" w:rsidRPr="00CB0613" w14:paraId="1641CE37" w14:textId="77777777" w:rsidTr="00CB0613">
        <w:trPr>
          <w:trHeight w:val="576"/>
        </w:trPr>
        <w:tc>
          <w:tcPr>
            <w:tcW w:w="990" w:type="dxa"/>
            <w:shd w:val="clear" w:color="auto" w:fill="D9D9D9"/>
            <w:vAlign w:val="center"/>
          </w:tcPr>
          <w:p w14:paraId="5B6184F5" w14:textId="77777777" w:rsidR="00EC7152" w:rsidRPr="00CB0613" w:rsidRDefault="00EC7152" w:rsidP="00CB0613">
            <w:pPr>
              <w:jc w:val="center"/>
              <w:rPr>
                <w:rFonts w:eastAsia="Calibri"/>
                <w:sz w:val="22"/>
                <w:szCs w:val="22"/>
              </w:rPr>
            </w:pPr>
            <w:r w:rsidRPr="00CB0613">
              <w:rPr>
                <w:rFonts w:eastAsia="Calibri"/>
                <w:sz w:val="22"/>
                <w:szCs w:val="22"/>
              </w:rPr>
              <w:t>13</w:t>
            </w:r>
          </w:p>
        </w:tc>
        <w:tc>
          <w:tcPr>
            <w:tcW w:w="7915" w:type="dxa"/>
            <w:vAlign w:val="center"/>
          </w:tcPr>
          <w:p w14:paraId="4736A417" w14:textId="77777777" w:rsidR="00EC7152" w:rsidRPr="00CB0613" w:rsidRDefault="00EC7152" w:rsidP="00EC7152">
            <w:pPr>
              <w:pStyle w:val="Default"/>
              <w:rPr>
                <w:rFonts w:ascii="Times New Roman" w:eastAsia="Calibri" w:hAnsi="Times New Roman" w:cs="Times New Roman"/>
                <w:sz w:val="22"/>
                <w:szCs w:val="22"/>
              </w:rPr>
            </w:pPr>
            <w:r w:rsidRPr="00CB0613">
              <w:rPr>
                <w:rFonts w:ascii="Times New Roman" w:eastAsia="Calibri" w:hAnsi="Times New Roman" w:cs="Times New Roman"/>
                <w:sz w:val="22"/>
                <w:szCs w:val="22"/>
              </w:rPr>
              <w:t xml:space="preserve">Strings Manipulation and Functions Introduction to Pointers, pointers referencing, indirection </w:t>
            </w:r>
          </w:p>
        </w:tc>
      </w:tr>
      <w:tr w:rsidR="00EC7152" w:rsidRPr="00CB0613" w14:paraId="46487BFD" w14:textId="77777777" w:rsidTr="00CB0613">
        <w:trPr>
          <w:trHeight w:val="576"/>
        </w:trPr>
        <w:tc>
          <w:tcPr>
            <w:tcW w:w="990" w:type="dxa"/>
            <w:shd w:val="clear" w:color="auto" w:fill="D9D9D9"/>
            <w:vAlign w:val="center"/>
          </w:tcPr>
          <w:p w14:paraId="7590CEDF" w14:textId="77777777" w:rsidR="00EC7152" w:rsidRPr="00CB0613" w:rsidRDefault="00EC7152" w:rsidP="00CB0613">
            <w:pPr>
              <w:jc w:val="center"/>
              <w:rPr>
                <w:rFonts w:eastAsia="Calibri"/>
                <w:sz w:val="22"/>
                <w:szCs w:val="22"/>
              </w:rPr>
            </w:pPr>
            <w:r w:rsidRPr="00CB0613">
              <w:rPr>
                <w:rFonts w:eastAsia="Calibri"/>
                <w:sz w:val="22"/>
                <w:szCs w:val="22"/>
              </w:rPr>
              <w:t>14</w:t>
            </w:r>
          </w:p>
        </w:tc>
        <w:tc>
          <w:tcPr>
            <w:tcW w:w="7915" w:type="dxa"/>
            <w:vAlign w:val="center"/>
          </w:tcPr>
          <w:p w14:paraId="4F5D385F"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Pointer arithmetic, Pointer and functions Constant Pointers &amp; Constant Data, Void Pointers </w:t>
            </w:r>
          </w:p>
        </w:tc>
      </w:tr>
      <w:tr w:rsidR="00EC7152" w:rsidRPr="00CB0613" w14:paraId="503CB843" w14:textId="77777777" w:rsidTr="00CB0613">
        <w:trPr>
          <w:trHeight w:val="576"/>
        </w:trPr>
        <w:tc>
          <w:tcPr>
            <w:tcW w:w="990" w:type="dxa"/>
            <w:shd w:val="clear" w:color="auto" w:fill="D9D9D9"/>
            <w:vAlign w:val="center"/>
          </w:tcPr>
          <w:p w14:paraId="65C96CD4" w14:textId="77777777" w:rsidR="00EC7152" w:rsidRPr="00CB0613" w:rsidRDefault="00EC7152" w:rsidP="00CB0613">
            <w:pPr>
              <w:jc w:val="center"/>
              <w:rPr>
                <w:rFonts w:eastAsia="Calibri"/>
                <w:sz w:val="22"/>
                <w:szCs w:val="22"/>
              </w:rPr>
            </w:pPr>
            <w:r w:rsidRPr="00CB0613">
              <w:rPr>
                <w:rFonts w:eastAsia="Calibri"/>
                <w:sz w:val="22"/>
                <w:szCs w:val="22"/>
              </w:rPr>
              <w:t>15</w:t>
            </w:r>
          </w:p>
        </w:tc>
        <w:tc>
          <w:tcPr>
            <w:tcW w:w="7915" w:type="dxa"/>
            <w:vAlign w:val="center"/>
          </w:tcPr>
          <w:p w14:paraId="7B60EBA3"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File Handling, File I/O operations</w:t>
            </w:r>
          </w:p>
        </w:tc>
      </w:tr>
      <w:tr w:rsidR="00EC7152" w:rsidRPr="00CB0613" w14:paraId="4C9E5EED" w14:textId="77777777" w:rsidTr="00CB0613">
        <w:trPr>
          <w:trHeight w:val="576"/>
        </w:trPr>
        <w:tc>
          <w:tcPr>
            <w:tcW w:w="990" w:type="dxa"/>
            <w:shd w:val="clear" w:color="auto" w:fill="D9D9D9"/>
            <w:vAlign w:val="center"/>
          </w:tcPr>
          <w:p w14:paraId="4475B97B" w14:textId="77777777" w:rsidR="00EC7152" w:rsidRPr="00CB0613" w:rsidRDefault="00EC7152" w:rsidP="00CB0613">
            <w:pPr>
              <w:jc w:val="center"/>
              <w:rPr>
                <w:rFonts w:eastAsia="Calibri"/>
                <w:sz w:val="22"/>
                <w:szCs w:val="22"/>
              </w:rPr>
            </w:pPr>
            <w:r w:rsidRPr="00CB0613">
              <w:rPr>
                <w:rFonts w:eastAsia="Calibri"/>
                <w:sz w:val="22"/>
                <w:szCs w:val="22"/>
              </w:rPr>
              <w:t>16</w:t>
            </w:r>
          </w:p>
        </w:tc>
        <w:tc>
          <w:tcPr>
            <w:tcW w:w="7915" w:type="dxa"/>
            <w:vAlign w:val="center"/>
          </w:tcPr>
          <w:p w14:paraId="73598709" w14:textId="77777777" w:rsidR="00EC7152" w:rsidRPr="00CB0613" w:rsidRDefault="00EC7152" w:rsidP="00CB0613">
            <w:pPr>
              <w:jc w:val="both"/>
              <w:rPr>
                <w:rFonts w:eastAsia="Calibri"/>
                <w:sz w:val="22"/>
                <w:szCs w:val="22"/>
              </w:rPr>
            </w:pPr>
            <w:r w:rsidRPr="00CB0613">
              <w:rPr>
                <w:rFonts w:eastAsia="Calibri"/>
                <w:sz w:val="22"/>
                <w:szCs w:val="22"/>
              </w:rPr>
              <w:t xml:space="preserve"> Introduction to Structures</w:t>
            </w:r>
          </w:p>
        </w:tc>
      </w:tr>
    </w:tbl>
    <w:p w14:paraId="72AC9145" w14:textId="77777777" w:rsidR="00EC7152" w:rsidRPr="00707351" w:rsidRDefault="00EC7152" w:rsidP="00EC7152">
      <w:pPr>
        <w:jc w:val="both"/>
        <w:rPr>
          <w:sz w:val="22"/>
          <w:szCs w:val="22"/>
        </w:rPr>
      </w:pPr>
    </w:p>
    <w:p w14:paraId="285D7E6F" w14:textId="24454D9B" w:rsidR="00A43911" w:rsidRPr="00707351" w:rsidRDefault="002D1DB7" w:rsidP="00A43911">
      <w:pPr>
        <w:pStyle w:val="Heading3"/>
        <w:rPr>
          <w:sz w:val="22"/>
          <w:szCs w:val="22"/>
        </w:rPr>
      </w:pPr>
      <w:r w:rsidRPr="00707351">
        <w:rPr>
          <w:sz w:val="22"/>
          <w:szCs w:val="22"/>
        </w:rPr>
        <w:br w:type="page"/>
      </w:r>
      <w:bookmarkStart w:id="25" w:name="_Toc220486658"/>
      <w:r w:rsidR="00A43911" w:rsidRPr="00707351">
        <w:rPr>
          <w:sz w:val="22"/>
          <w:szCs w:val="22"/>
        </w:rPr>
        <w:lastRenderedPageBreak/>
        <w:t>4.1.2 Introduction to Programming Lab</w:t>
      </w:r>
      <w:bookmarkEnd w:id="25"/>
    </w:p>
    <w:p w14:paraId="1EF19553" w14:textId="0EEB5948" w:rsidR="00104796" w:rsidRPr="00707351" w:rsidRDefault="00104796" w:rsidP="00104796">
      <w:pPr>
        <w:rPr>
          <w:sz w:val="22"/>
          <w:szCs w:val="22"/>
        </w:rPr>
      </w:pPr>
      <w:r w:rsidRPr="00707351">
        <w:rPr>
          <w:b/>
          <w:bCs/>
          <w:sz w:val="22"/>
          <w:szCs w:val="22"/>
        </w:rPr>
        <w:t>Course Title:</w:t>
      </w:r>
      <w:r w:rsidRPr="00707351">
        <w:rPr>
          <w:sz w:val="22"/>
          <w:szCs w:val="22"/>
        </w:rPr>
        <w:tab/>
      </w:r>
      <w:r w:rsidRPr="00707351">
        <w:rPr>
          <w:sz w:val="22"/>
          <w:szCs w:val="22"/>
        </w:rPr>
        <w:tab/>
      </w:r>
      <w:r w:rsidR="00777F90" w:rsidRPr="00707351">
        <w:rPr>
          <w:sz w:val="22"/>
          <w:szCs w:val="22"/>
        </w:rPr>
        <w:t>SE</w:t>
      </w:r>
      <w:r w:rsidRPr="00707351">
        <w:rPr>
          <w:sz w:val="22"/>
          <w:szCs w:val="22"/>
        </w:rPr>
        <w:t>1131 Introduction to Programming Lab</w:t>
      </w:r>
    </w:p>
    <w:p w14:paraId="34FA45AE" w14:textId="77777777" w:rsidR="00104796" w:rsidRPr="00707351" w:rsidRDefault="00104796" w:rsidP="00104796">
      <w:pPr>
        <w:rPr>
          <w:sz w:val="22"/>
          <w:szCs w:val="22"/>
        </w:rPr>
      </w:pPr>
    </w:p>
    <w:p w14:paraId="004FE45B" w14:textId="77777777" w:rsidR="00104796" w:rsidRPr="00707351" w:rsidRDefault="00104796" w:rsidP="00104796">
      <w:pPr>
        <w:rPr>
          <w:sz w:val="22"/>
          <w:szCs w:val="22"/>
        </w:rPr>
      </w:pPr>
      <w:r w:rsidRPr="00707351">
        <w:rPr>
          <w:b/>
          <w:bCs/>
          <w:sz w:val="22"/>
          <w:szCs w:val="22"/>
        </w:rPr>
        <w:t>Pre-requisite(s):</w:t>
      </w:r>
      <w:r w:rsidRPr="00707351">
        <w:rPr>
          <w:sz w:val="22"/>
          <w:szCs w:val="22"/>
        </w:rPr>
        <w:tab/>
        <w:t xml:space="preserve">None </w:t>
      </w:r>
    </w:p>
    <w:p w14:paraId="13F816C2" w14:textId="77777777" w:rsidR="00104796" w:rsidRPr="00707351" w:rsidRDefault="00104796" w:rsidP="00104796">
      <w:pPr>
        <w:rPr>
          <w:sz w:val="22"/>
          <w:szCs w:val="22"/>
        </w:rPr>
      </w:pPr>
      <w:r w:rsidRPr="00707351">
        <w:rPr>
          <w:sz w:val="22"/>
          <w:szCs w:val="22"/>
        </w:rPr>
        <w:t xml:space="preserve"> </w:t>
      </w:r>
    </w:p>
    <w:p w14:paraId="2F8DBD96" w14:textId="77777777" w:rsidR="00104796" w:rsidRPr="00707351" w:rsidRDefault="00104796" w:rsidP="00104796">
      <w:pPr>
        <w:rPr>
          <w:sz w:val="22"/>
          <w:szCs w:val="22"/>
        </w:rPr>
      </w:pPr>
      <w:r w:rsidRPr="00707351">
        <w:rPr>
          <w:b/>
          <w:bCs/>
          <w:sz w:val="22"/>
          <w:szCs w:val="22"/>
        </w:rPr>
        <w:t>Credit Hours:</w:t>
      </w:r>
      <w:r w:rsidRPr="00707351">
        <w:rPr>
          <w:sz w:val="22"/>
          <w:szCs w:val="22"/>
        </w:rPr>
        <w:tab/>
        <w:t>1</w:t>
      </w:r>
    </w:p>
    <w:p w14:paraId="6BAEF2AC" w14:textId="77777777" w:rsidR="00104796" w:rsidRPr="00707351" w:rsidRDefault="00104796" w:rsidP="00104796">
      <w:pPr>
        <w:rPr>
          <w:sz w:val="22"/>
          <w:szCs w:val="22"/>
        </w:rPr>
      </w:pPr>
    </w:p>
    <w:p w14:paraId="31A091F8" w14:textId="77777777" w:rsidR="00104796" w:rsidRPr="00707351" w:rsidRDefault="00104796" w:rsidP="00104796">
      <w:pPr>
        <w:rPr>
          <w:sz w:val="22"/>
          <w:szCs w:val="22"/>
        </w:rPr>
      </w:pPr>
      <w:r w:rsidRPr="00707351">
        <w:rPr>
          <w:b/>
          <w:bCs/>
          <w:sz w:val="22"/>
          <w:szCs w:val="22"/>
        </w:rPr>
        <w:t>Coordinator:</w:t>
      </w:r>
      <w:r w:rsidRPr="00707351">
        <w:rPr>
          <w:sz w:val="22"/>
          <w:szCs w:val="22"/>
        </w:rPr>
        <w:tab/>
      </w:r>
      <w:r w:rsidRPr="00707351">
        <w:rPr>
          <w:sz w:val="22"/>
          <w:szCs w:val="22"/>
        </w:rPr>
        <w:tab/>
        <w:t>Mr. Taimoor Riaz</w:t>
      </w:r>
    </w:p>
    <w:p w14:paraId="780C96B4" w14:textId="77777777" w:rsidR="00104796" w:rsidRPr="00707351" w:rsidRDefault="00104796" w:rsidP="00104796">
      <w:pPr>
        <w:rPr>
          <w:sz w:val="22"/>
          <w:szCs w:val="22"/>
        </w:rPr>
      </w:pPr>
    </w:p>
    <w:p w14:paraId="15FE7FC3" w14:textId="77777777" w:rsidR="00104796" w:rsidRPr="00707351" w:rsidRDefault="00104796" w:rsidP="00104796">
      <w:pPr>
        <w:rPr>
          <w:b/>
          <w:bCs/>
          <w:sz w:val="22"/>
          <w:szCs w:val="22"/>
        </w:rPr>
      </w:pPr>
      <w:r w:rsidRPr="00707351">
        <w:rPr>
          <w:b/>
          <w:bCs/>
          <w:sz w:val="22"/>
          <w:szCs w:val="22"/>
        </w:rPr>
        <w:t>Introduction</w:t>
      </w:r>
    </w:p>
    <w:p w14:paraId="5F7825CB" w14:textId="77777777" w:rsidR="00104796" w:rsidRPr="00707351" w:rsidRDefault="00104796" w:rsidP="00104796">
      <w:pPr>
        <w:jc w:val="both"/>
        <w:rPr>
          <w:sz w:val="22"/>
          <w:szCs w:val="22"/>
        </w:rPr>
      </w:pPr>
      <w:r w:rsidRPr="00707351">
        <w:rPr>
          <w:sz w:val="22"/>
          <w:szCs w:val="22"/>
        </w:rPr>
        <w:t>This lab is designed to provide hands-on experience with fundamental programming concepts using C++. In this lab, students will implement and practice key topics such as variables, data types, control structures, functions, and basic algorithms through coding exercises and projects. Emphasis will be placed on developing problem-solving skills, debugging techniques, and optimizing code. The lab aims to reinforce theoretical knowledge by offering practical, real-world applications and challenges, ensuring students build a solid foundation in programming and are well-prepared for more advanced courses.</w:t>
      </w:r>
    </w:p>
    <w:p w14:paraId="1F4EC14D" w14:textId="77777777" w:rsidR="00104796" w:rsidRPr="00707351" w:rsidRDefault="00104796" w:rsidP="00104796">
      <w:pPr>
        <w:jc w:val="both"/>
        <w:rPr>
          <w:sz w:val="22"/>
          <w:szCs w:val="22"/>
        </w:rPr>
      </w:pPr>
    </w:p>
    <w:p w14:paraId="2B5A77AC" w14:textId="77777777" w:rsidR="00104796" w:rsidRPr="00707351" w:rsidRDefault="00104796" w:rsidP="00104796">
      <w:pPr>
        <w:jc w:val="both"/>
        <w:rPr>
          <w:b/>
          <w:bCs/>
          <w:sz w:val="22"/>
          <w:szCs w:val="22"/>
        </w:rPr>
      </w:pPr>
      <w:r w:rsidRPr="00707351">
        <w:rPr>
          <w:b/>
          <w:bCs/>
          <w:sz w:val="22"/>
          <w:szCs w:val="22"/>
        </w:rPr>
        <w:t>Objectives</w:t>
      </w:r>
    </w:p>
    <w:p w14:paraId="48ADCD03" w14:textId="77777777" w:rsidR="00104796" w:rsidRPr="00707351" w:rsidRDefault="00104796" w:rsidP="00104796">
      <w:pPr>
        <w:jc w:val="both"/>
        <w:rPr>
          <w:sz w:val="22"/>
          <w:szCs w:val="22"/>
        </w:rPr>
      </w:pPr>
      <w:r w:rsidRPr="00707351">
        <w:rPr>
          <w:sz w:val="22"/>
          <w:szCs w:val="22"/>
        </w:rPr>
        <w:t>The primary objective of this lab is to provide students with practical experience in writing, debugging, and optimizing C++ code, reinforcing theoretical concepts such as variables, data types, control structures, functions, and basic algorithms. The lab aims to enhance problem-solving abilities by applying these concepts to real-world scenarios, promote effective debugging and code efficiency techniques, and build a strong foundation for advanced programming courses.</w:t>
      </w:r>
    </w:p>
    <w:p w14:paraId="4E9EC986" w14:textId="77777777" w:rsidR="00104796" w:rsidRPr="00707351" w:rsidRDefault="00104796" w:rsidP="00104796">
      <w:pPr>
        <w:jc w:val="both"/>
        <w:rPr>
          <w:sz w:val="22"/>
          <w:szCs w:val="22"/>
        </w:rPr>
      </w:pPr>
    </w:p>
    <w:p w14:paraId="3CA606ED" w14:textId="77777777" w:rsidR="00104796" w:rsidRPr="00707351" w:rsidRDefault="00104796" w:rsidP="00104796">
      <w:pPr>
        <w:jc w:val="both"/>
        <w:rPr>
          <w:b/>
          <w:bCs/>
          <w:sz w:val="22"/>
          <w:szCs w:val="22"/>
        </w:rPr>
      </w:pPr>
      <w:r w:rsidRPr="00707351">
        <w:rPr>
          <w:b/>
          <w:bCs/>
          <w:sz w:val="22"/>
          <w:szCs w:val="22"/>
        </w:rPr>
        <w:t>Recommended Books</w:t>
      </w:r>
    </w:p>
    <w:p w14:paraId="4864857E" w14:textId="77777777" w:rsidR="00104796" w:rsidRPr="00707351" w:rsidRDefault="00104796" w:rsidP="00104796">
      <w:pPr>
        <w:jc w:val="both"/>
        <w:rPr>
          <w:sz w:val="22"/>
          <w:szCs w:val="22"/>
        </w:rPr>
      </w:pPr>
    </w:p>
    <w:p w14:paraId="536212FB" w14:textId="77777777" w:rsidR="00104796" w:rsidRPr="00707351" w:rsidRDefault="00104796" w:rsidP="00104796">
      <w:pPr>
        <w:ind w:firstLine="360"/>
        <w:jc w:val="both"/>
        <w:rPr>
          <w:b/>
          <w:bCs/>
          <w:sz w:val="22"/>
          <w:szCs w:val="22"/>
        </w:rPr>
      </w:pPr>
      <w:r w:rsidRPr="00707351">
        <w:rPr>
          <w:b/>
          <w:bCs/>
          <w:sz w:val="22"/>
          <w:szCs w:val="22"/>
        </w:rPr>
        <w:t>Text Book</w:t>
      </w:r>
    </w:p>
    <w:tbl>
      <w:tblPr>
        <w:tblW w:w="9773" w:type="dxa"/>
        <w:tblLayout w:type="fixed"/>
        <w:tblLook w:val="0000" w:firstRow="0" w:lastRow="0" w:firstColumn="0" w:lastColumn="0" w:noHBand="0" w:noVBand="0"/>
      </w:tblPr>
      <w:tblGrid>
        <w:gridCol w:w="9773"/>
      </w:tblGrid>
      <w:tr w:rsidR="00104796" w:rsidRPr="00707351" w14:paraId="6AAFC40D" w14:textId="77777777" w:rsidTr="00C61DDB">
        <w:trPr>
          <w:trHeight w:val="174"/>
        </w:trPr>
        <w:tc>
          <w:tcPr>
            <w:tcW w:w="9773" w:type="dxa"/>
          </w:tcPr>
          <w:p w14:paraId="747F09B6" w14:textId="77777777" w:rsidR="00104796" w:rsidRPr="00707351" w:rsidRDefault="00104796" w:rsidP="00104796">
            <w:pPr>
              <w:pStyle w:val="ListParagraph"/>
              <w:numPr>
                <w:ilvl w:val="0"/>
                <w:numId w:val="8"/>
              </w:numPr>
              <w:spacing w:after="0"/>
              <w:rPr>
                <w:rFonts w:ascii="Times New Roman" w:hAnsi="Times New Roman" w:cs="Times New Roman"/>
              </w:rPr>
            </w:pPr>
            <w:r w:rsidRPr="00707351">
              <w:rPr>
                <w:rFonts w:ascii="Times New Roman" w:hAnsi="Times New Roman" w:cs="Times New Roman"/>
              </w:rPr>
              <w:t>CUST Data structures lab manual</w:t>
            </w:r>
          </w:p>
          <w:p w14:paraId="48A485D9" w14:textId="77777777" w:rsidR="00104796" w:rsidRPr="00707351" w:rsidRDefault="00104796" w:rsidP="00104796">
            <w:pPr>
              <w:pStyle w:val="ListParagraph"/>
              <w:numPr>
                <w:ilvl w:val="0"/>
                <w:numId w:val="8"/>
              </w:numPr>
              <w:spacing w:after="0"/>
              <w:rPr>
                <w:rFonts w:ascii="Times New Roman" w:hAnsi="Times New Roman" w:cs="Times New Roman"/>
              </w:rPr>
            </w:pPr>
            <w:r w:rsidRPr="00707351">
              <w:rPr>
                <w:rFonts w:ascii="Times New Roman" w:hAnsi="Times New Roman" w:cs="Times New Roman"/>
                <w:bCs/>
                <w:color w:val="000000"/>
              </w:rPr>
              <w:t>C How to Program, 7th Edition by Paul Deitel &amp; Harvey Deitel</w:t>
            </w:r>
          </w:p>
        </w:tc>
      </w:tr>
      <w:tr w:rsidR="00104796" w:rsidRPr="00707351" w14:paraId="669BF92E" w14:textId="77777777" w:rsidTr="00C61DDB">
        <w:trPr>
          <w:trHeight w:val="54"/>
        </w:trPr>
        <w:tc>
          <w:tcPr>
            <w:tcW w:w="9773" w:type="dxa"/>
          </w:tcPr>
          <w:p w14:paraId="740107FA" w14:textId="77777777" w:rsidR="00104796" w:rsidRPr="00707351" w:rsidRDefault="00104796" w:rsidP="00C61DDB">
            <w:pPr>
              <w:pStyle w:val="Default"/>
              <w:snapToGrid w:val="0"/>
              <w:jc w:val="both"/>
              <w:rPr>
                <w:rFonts w:ascii="Times New Roman" w:hAnsi="Times New Roman" w:cs="Times New Roman"/>
                <w:sz w:val="22"/>
                <w:szCs w:val="22"/>
              </w:rPr>
            </w:pPr>
          </w:p>
        </w:tc>
      </w:tr>
    </w:tbl>
    <w:p w14:paraId="08B34131" w14:textId="77777777" w:rsidR="00104796" w:rsidRPr="00707351" w:rsidRDefault="00104796" w:rsidP="00104796">
      <w:pPr>
        <w:jc w:val="both"/>
        <w:rPr>
          <w:b/>
          <w:bCs/>
          <w:sz w:val="22"/>
          <w:szCs w:val="22"/>
        </w:rPr>
      </w:pPr>
      <w:r w:rsidRPr="00707351">
        <w:rPr>
          <w:sz w:val="22"/>
          <w:szCs w:val="22"/>
        </w:rPr>
        <w:t xml:space="preserve">      </w:t>
      </w:r>
      <w:r w:rsidRPr="00707351">
        <w:rPr>
          <w:b/>
          <w:bCs/>
          <w:sz w:val="22"/>
          <w:szCs w:val="22"/>
        </w:rPr>
        <w:t>Reference Book(s)</w:t>
      </w:r>
    </w:p>
    <w:p w14:paraId="5FD8A25B" w14:textId="77777777" w:rsidR="00104796" w:rsidRPr="00707351" w:rsidRDefault="00104796" w:rsidP="00104796">
      <w:pPr>
        <w:pStyle w:val="ListParagraph"/>
        <w:numPr>
          <w:ilvl w:val="0"/>
          <w:numId w:val="8"/>
        </w:numPr>
        <w:spacing w:after="0"/>
        <w:rPr>
          <w:rFonts w:ascii="Times New Roman" w:hAnsi="Times New Roman" w:cs="Times New Roman"/>
          <w:bCs/>
          <w:color w:val="000000"/>
        </w:rPr>
      </w:pPr>
      <w:r w:rsidRPr="00707351">
        <w:rPr>
          <w:rFonts w:ascii="Times New Roman" w:hAnsi="Times New Roman" w:cs="Times New Roman"/>
          <w:bCs/>
          <w:color w:val="000000"/>
        </w:rPr>
        <w:t xml:space="preserve">Starting out with Programming Logic &amp; Degins, 4th Edition, Tony Gaddis </w:t>
      </w:r>
    </w:p>
    <w:p w14:paraId="14D967AF" w14:textId="77777777" w:rsidR="00104796" w:rsidRPr="00707351" w:rsidRDefault="00104796" w:rsidP="00104796">
      <w:pPr>
        <w:pStyle w:val="ListParagraph"/>
        <w:numPr>
          <w:ilvl w:val="0"/>
          <w:numId w:val="8"/>
        </w:numPr>
        <w:spacing w:after="0"/>
        <w:rPr>
          <w:rFonts w:ascii="Times New Roman" w:hAnsi="Times New Roman" w:cs="Times New Roman"/>
          <w:bCs/>
          <w:color w:val="000000"/>
        </w:rPr>
      </w:pPr>
      <w:r w:rsidRPr="00707351">
        <w:rPr>
          <w:rFonts w:ascii="Times New Roman" w:hAnsi="Times New Roman" w:cs="Times New Roman"/>
          <w:bCs/>
          <w:color w:val="000000"/>
        </w:rPr>
        <w:t>The C Programming Language, 2nd Edition by Brian W. Kernighan, Dennis M. Ritchie</w:t>
      </w:r>
    </w:p>
    <w:p w14:paraId="736B6A41" w14:textId="77777777" w:rsidR="00104796" w:rsidRPr="00707351" w:rsidRDefault="00104796" w:rsidP="00104796">
      <w:pPr>
        <w:pStyle w:val="ListParagraph"/>
        <w:numPr>
          <w:ilvl w:val="0"/>
          <w:numId w:val="8"/>
        </w:numPr>
        <w:spacing w:after="0"/>
        <w:rPr>
          <w:rFonts w:ascii="Times New Roman" w:hAnsi="Times New Roman" w:cs="Times New Roman"/>
          <w:bCs/>
          <w:color w:val="000000"/>
        </w:rPr>
      </w:pPr>
      <w:r w:rsidRPr="00707351">
        <w:rPr>
          <w:rFonts w:ascii="Times New Roman" w:hAnsi="Times New Roman" w:cs="Times New Roman"/>
          <w:bCs/>
          <w:color w:val="000000"/>
        </w:rPr>
        <w:t>Problem Solving and Program Design in C++, 7th Edition by Jeri R. Hanly &amp; Elliot B. Koffman</w:t>
      </w:r>
    </w:p>
    <w:p w14:paraId="7AD83CF7" w14:textId="77777777" w:rsidR="00104796" w:rsidRPr="00707351" w:rsidRDefault="00104796" w:rsidP="00104796">
      <w:pPr>
        <w:pStyle w:val="ListParagraph"/>
        <w:numPr>
          <w:ilvl w:val="0"/>
          <w:numId w:val="8"/>
        </w:numPr>
        <w:spacing w:after="0"/>
        <w:rPr>
          <w:rFonts w:ascii="Times New Roman" w:hAnsi="Times New Roman" w:cs="Times New Roman"/>
          <w:bCs/>
          <w:color w:val="000000"/>
        </w:rPr>
      </w:pPr>
      <w:r w:rsidRPr="00707351">
        <w:rPr>
          <w:rFonts w:ascii="Times New Roman" w:hAnsi="Times New Roman" w:cs="Times New Roman"/>
          <w:bCs/>
          <w:color w:val="000000"/>
        </w:rPr>
        <w:t xml:space="preserve">Introduction to Programming in C++, D.S. Malik </w:t>
      </w:r>
    </w:p>
    <w:p w14:paraId="54A7CB96" w14:textId="77777777" w:rsidR="00104796" w:rsidRPr="00707351" w:rsidRDefault="00104796" w:rsidP="00104796">
      <w:pPr>
        <w:pStyle w:val="ListParagraph"/>
        <w:numPr>
          <w:ilvl w:val="0"/>
          <w:numId w:val="8"/>
        </w:numPr>
        <w:spacing w:after="0"/>
        <w:rPr>
          <w:rFonts w:ascii="Times New Roman" w:hAnsi="Times New Roman" w:cs="Times New Roman"/>
        </w:rPr>
      </w:pPr>
      <w:r w:rsidRPr="00707351">
        <w:rPr>
          <w:rFonts w:ascii="Times New Roman" w:hAnsi="Times New Roman" w:cs="Times New Roman"/>
          <w:bCs/>
          <w:color w:val="000000"/>
        </w:rPr>
        <w:t>Object Oriented Programming in C++ by Robert Lafore</w:t>
      </w:r>
    </w:p>
    <w:p w14:paraId="443A1D12" w14:textId="77777777" w:rsidR="00104796" w:rsidRPr="00707351" w:rsidRDefault="00104796" w:rsidP="00104796">
      <w:pPr>
        <w:jc w:val="both"/>
        <w:rPr>
          <w:sz w:val="22"/>
          <w:szCs w:val="22"/>
        </w:rPr>
      </w:pPr>
    </w:p>
    <w:p w14:paraId="047A24BE" w14:textId="77777777" w:rsidR="00104796" w:rsidRPr="00707351" w:rsidRDefault="00104796" w:rsidP="00104796">
      <w:pPr>
        <w:jc w:val="both"/>
        <w:rPr>
          <w:b/>
          <w:bCs/>
          <w:sz w:val="22"/>
          <w:szCs w:val="22"/>
        </w:rPr>
      </w:pPr>
      <w:r w:rsidRPr="00707351">
        <w:rPr>
          <w:b/>
          <w:bCs/>
          <w:sz w:val="22"/>
          <w:szCs w:val="22"/>
        </w:rPr>
        <w:t>Course Learning Outcomes</w:t>
      </w:r>
    </w:p>
    <w:p w14:paraId="5CE04166" w14:textId="77777777" w:rsidR="00104796" w:rsidRPr="00707351" w:rsidRDefault="00104796" w:rsidP="00104796">
      <w:pPr>
        <w:ind w:left="684" w:hanging="684"/>
        <w:rPr>
          <w:sz w:val="22"/>
          <w:szCs w:val="22"/>
        </w:rPr>
      </w:pPr>
      <w:r w:rsidRPr="00707351">
        <w:rPr>
          <w:sz w:val="22"/>
          <w:szCs w:val="22"/>
        </w:rPr>
        <w:t>At the end of this course, the students should be able to:</w:t>
      </w:r>
    </w:p>
    <w:p w14:paraId="2239BE9F" w14:textId="77777777" w:rsidR="00104796" w:rsidRPr="00707351" w:rsidRDefault="00104796" w:rsidP="00104796">
      <w:pPr>
        <w:ind w:left="684" w:hanging="684"/>
        <w:rPr>
          <w:sz w:val="22"/>
          <w:szCs w:val="22"/>
        </w:rPr>
      </w:pPr>
    </w:p>
    <w:p w14:paraId="1C52A810" w14:textId="77777777" w:rsidR="00104796" w:rsidRPr="00707351" w:rsidRDefault="00104796" w:rsidP="00104796">
      <w:pPr>
        <w:pStyle w:val="Default"/>
        <w:ind w:left="1440" w:hanging="948"/>
        <w:jc w:val="both"/>
        <w:rPr>
          <w:rFonts w:ascii="Times New Roman" w:eastAsia="Aptos" w:hAnsi="Times New Roman" w:cs="Times New Roman"/>
          <w:sz w:val="22"/>
          <w:szCs w:val="22"/>
        </w:rPr>
      </w:pPr>
      <w:r w:rsidRPr="00707351">
        <w:rPr>
          <w:rFonts w:ascii="Times New Roman" w:hAnsi="Times New Roman" w:cs="Times New Roman"/>
          <w:b/>
          <w:bCs/>
          <w:sz w:val="22"/>
          <w:szCs w:val="22"/>
          <w:shd w:val="clear" w:color="auto" w:fill="FFFFFF"/>
        </w:rPr>
        <w:t>CLO-1.</w:t>
      </w:r>
      <w:r w:rsidRPr="00707351">
        <w:rPr>
          <w:rFonts w:ascii="Times New Roman" w:hAnsi="Times New Roman" w:cs="Times New Roman"/>
          <w:sz w:val="22"/>
          <w:szCs w:val="22"/>
          <w:shd w:val="clear" w:color="auto" w:fill="FFFFFF"/>
        </w:rPr>
        <w:tab/>
      </w:r>
      <w:r w:rsidRPr="00707351">
        <w:rPr>
          <w:rFonts w:ascii="Times New Roman" w:eastAsia="Aptos" w:hAnsi="Times New Roman" w:cs="Times New Roman"/>
          <w:sz w:val="22"/>
          <w:szCs w:val="22"/>
        </w:rPr>
        <w:t xml:space="preserve">Attempt to reconstruct computer programs for practicing various programming constructs [P1, Imitation] </w:t>
      </w:r>
    </w:p>
    <w:p w14:paraId="2A064089" w14:textId="77777777" w:rsidR="00104796" w:rsidRPr="00707351" w:rsidRDefault="00104796" w:rsidP="00104796">
      <w:pPr>
        <w:pStyle w:val="Default"/>
        <w:ind w:left="1434" w:hanging="984"/>
        <w:jc w:val="both"/>
        <w:rPr>
          <w:rFonts w:ascii="Times New Roman" w:eastAsia="Aptos" w:hAnsi="Times New Roman" w:cs="Times New Roman"/>
          <w:sz w:val="22"/>
          <w:szCs w:val="22"/>
        </w:rPr>
      </w:pPr>
      <w:r w:rsidRPr="00707351">
        <w:rPr>
          <w:rFonts w:ascii="Times New Roman" w:hAnsi="Times New Roman" w:cs="Times New Roman"/>
          <w:b/>
          <w:bCs/>
          <w:sz w:val="22"/>
          <w:szCs w:val="22"/>
          <w:shd w:val="clear" w:color="auto" w:fill="FFFFFF"/>
        </w:rPr>
        <w:t>CLO-2.</w:t>
      </w:r>
      <w:r w:rsidRPr="00707351">
        <w:rPr>
          <w:rFonts w:ascii="Times New Roman" w:hAnsi="Times New Roman" w:cs="Times New Roman"/>
          <w:b/>
          <w:color w:val="333333"/>
          <w:sz w:val="22"/>
          <w:szCs w:val="22"/>
          <w:shd w:val="clear" w:color="auto" w:fill="FFFFFF"/>
        </w:rPr>
        <w:tab/>
      </w:r>
      <w:r w:rsidRPr="00707351">
        <w:rPr>
          <w:rFonts w:ascii="Times New Roman" w:eastAsia="Aptos" w:hAnsi="Times New Roman" w:cs="Times New Roman"/>
          <w:sz w:val="22"/>
          <w:szCs w:val="22"/>
        </w:rPr>
        <w:t xml:space="preserve">Follow instructions to produce and test computer programs using any recommended tool [P2, Manipulation] </w:t>
      </w:r>
    </w:p>
    <w:p w14:paraId="4CE68FA0" w14:textId="77777777" w:rsidR="00104796" w:rsidRPr="00707351" w:rsidRDefault="00104796" w:rsidP="00104796">
      <w:pPr>
        <w:ind w:left="1440" w:hanging="990"/>
        <w:jc w:val="both"/>
        <w:rPr>
          <w:sz w:val="22"/>
          <w:szCs w:val="22"/>
        </w:rPr>
      </w:pPr>
    </w:p>
    <w:p w14:paraId="4420CE62" w14:textId="77777777" w:rsidR="00104796" w:rsidRPr="00707351" w:rsidRDefault="00104796" w:rsidP="00104796">
      <w:pPr>
        <w:pStyle w:val="Default"/>
        <w:ind w:left="1434" w:hanging="984"/>
        <w:jc w:val="both"/>
        <w:rPr>
          <w:rFonts w:ascii="Times New Roman" w:eastAsia="Aptos" w:hAnsi="Times New Roman" w:cs="Times New Roman"/>
          <w:sz w:val="22"/>
          <w:szCs w:val="22"/>
        </w:rPr>
      </w:pPr>
      <w:r w:rsidRPr="00707351">
        <w:rPr>
          <w:rFonts w:ascii="Times New Roman" w:hAnsi="Times New Roman" w:cs="Times New Roman"/>
          <w:b/>
          <w:color w:val="333333"/>
          <w:sz w:val="22"/>
          <w:szCs w:val="22"/>
          <w:shd w:val="clear" w:color="auto" w:fill="FFFFFF"/>
        </w:rPr>
        <w:t>CLO-3.</w:t>
      </w:r>
      <w:r w:rsidRPr="00707351">
        <w:rPr>
          <w:rFonts w:ascii="Times New Roman" w:hAnsi="Times New Roman" w:cs="Times New Roman"/>
          <w:b/>
          <w:color w:val="333333"/>
          <w:sz w:val="22"/>
          <w:szCs w:val="22"/>
          <w:shd w:val="clear" w:color="auto" w:fill="FFFFFF"/>
        </w:rPr>
        <w:tab/>
      </w:r>
      <w:r w:rsidRPr="00707351">
        <w:rPr>
          <w:rFonts w:ascii="Times New Roman" w:eastAsia="Aptos" w:hAnsi="Times New Roman" w:cs="Times New Roman"/>
          <w:sz w:val="22"/>
          <w:szCs w:val="22"/>
        </w:rPr>
        <w:t xml:space="preserve">Demonstrate skilfully the knowledge of programming by developing small-to-moderate scale software applications [P3, Precision] </w:t>
      </w:r>
    </w:p>
    <w:p w14:paraId="399A569A" w14:textId="77777777" w:rsidR="00104796" w:rsidRPr="00707351" w:rsidRDefault="00104796" w:rsidP="00104796">
      <w:pPr>
        <w:jc w:val="both"/>
        <w:rPr>
          <w:sz w:val="22"/>
          <w:szCs w:val="22"/>
        </w:rPr>
      </w:pPr>
    </w:p>
    <w:p w14:paraId="70F912FB" w14:textId="77777777" w:rsidR="00104796" w:rsidRPr="00707351" w:rsidRDefault="00104796" w:rsidP="00104796">
      <w:pPr>
        <w:jc w:val="both"/>
        <w:rPr>
          <w:sz w:val="22"/>
          <w:szCs w:val="22"/>
        </w:rPr>
      </w:pPr>
    </w:p>
    <w:p w14:paraId="1E5A1A80" w14:textId="77777777" w:rsidR="00104796" w:rsidRPr="00707351" w:rsidRDefault="00104796" w:rsidP="00104796">
      <w:pPr>
        <w:jc w:val="both"/>
        <w:rPr>
          <w:b/>
          <w:bCs/>
          <w:sz w:val="22"/>
          <w:szCs w:val="22"/>
        </w:rPr>
      </w:pPr>
      <w:r w:rsidRPr="00707351">
        <w:rPr>
          <w:b/>
          <w:bCs/>
          <w:sz w:val="22"/>
          <w:szCs w:val="22"/>
        </w:rPr>
        <w:t>CLO-GA Mapping</w:t>
      </w:r>
    </w:p>
    <w:p w14:paraId="01B768F6" w14:textId="77777777" w:rsidR="00104796" w:rsidRPr="00707351" w:rsidRDefault="00104796" w:rsidP="00104796">
      <w:pPr>
        <w:jc w:val="both"/>
        <w:rPr>
          <w:sz w:val="22"/>
          <w:szCs w:val="22"/>
        </w:rPr>
      </w:pPr>
    </w:p>
    <w:tbl>
      <w:tblPr>
        <w:tblW w:w="8886"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9"/>
        <w:gridCol w:w="1319"/>
        <w:gridCol w:w="1319"/>
        <w:gridCol w:w="1319"/>
      </w:tblGrid>
      <w:tr w:rsidR="0071029B" w:rsidRPr="00707351" w14:paraId="11F675B1" w14:textId="77777777">
        <w:trPr>
          <w:trHeight w:val="599"/>
        </w:trPr>
        <w:tc>
          <w:tcPr>
            <w:tcW w:w="0" w:type="auto"/>
            <w:tcBorders>
              <w:bottom w:val="single" w:sz="4" w:space="0" w:color="000000"/>
            </w:tcBorders>
            <w:shd w:val="clear" w:color="auto" w:fill="D9D9D9"/>
            <w:vAlign w:val="center"/>
          </w:tcPr>
          <w:p w14:paraId="74424B47" w14:textId="77777777" w:rsidR="00104796" w:rsidRPr="00707351" w:rsidRDefault="00104796">
            <w:pPr>
              <w:jc w:val="both"/>
              <w:rPr>
                <w:rFonts w:eastAsia="Calibri"/>
                <w:b/>
                <w:bCs/>
                <w:sz w:val="22"/>
                <w:szCs w:val="22"/>
              </w:rPr>
            </w:pPr>
            <w:r w:rsidRPr="00707351">
              <w:rPr>
                <w:rFonts w:eastAsia="Calibri"/>
                <w:b/>
                <w:bCs/>
                <w:sz w:val="22"/>
                <w:szCs w:val="22"/>
              </w:rPr>
              <w:t>GAs</w:t>
            </w:r>
          </w:p>
        </w:tc>
        <w:tc>
          <w:tcPr>
            <w:tcW w:w="1319" w:type="dxa"/>
            <w:shd w:val="clear" w:color="auto" w:fill="D9D9D9"/>
            <w:vAlign w:val="center"/>
          </w:tcPr>
          <w:p w14:paraId="2E4EDF8D" w14:textId="77777777" w:rsidR="00104796" w:rsidRPr="00707351" w:rsidRDefault="00104796">
            <w:pPr>
              <w:jc w:val="center"/>
              <w:rPr>
                <w:rFonts w:eastAsia="Calibri"/>
                <w:b/>
                <w:bCs/>
                <w:sz w:val="22"/>
                <w:szCs w:val="22"/>
              </w:rPr>
            </w:pPr>
            <w:r w:rsidRPr="00707351">
              <w:rPr>
                <w:rFonts w:eastAsia="Calibri"/>
                <w:b/>
                <w:bCs/>
                <w:sz w:val="22"/>
                <w:szCs w:val="22"/>
              </w:rPr>
              <w:t>CLO-1</w:t>
            </w:r>
          </w:p>
        </w:tc>
        <w:tc>
          <w:tcPr>
            <w:tcW w:w="1319" w:type="dxa"/>
            <w:shd w:val="clear" w:color="auto" w:fill="D9D9D9"/>
            <w:vAlign w:val="center"/>
          </w:tcPr>
          <w:p w14:paraId="22E2FF43" w14:textId="77777777" w:rsidR="00104796" w:rsidRPr="00707351" w:rsidRDefault="00104796">
            <w:pPr>
              <w:jc w:val="center"/>
              <w:rPr>
                <w:rFonts w:eastAsia="Calibri"/>
                <w:b/>
                <w:bCs/>
                <w:sz w:val="22"/>
                <w:szCs w:val="22"/>
              </w:rPr>
            </w:pPr>
            <w:r w:rsidRPr="00707351">
              <w:rPr>
                <w:rFonts w:eastAsia="Calibri"/>
                <w:b/>
                <w:bCs/>
                <w:sz w:val="22"/>
                <w:szCs w:val="22"/>
              </w:rPr>
              <w:t>CLO-2</w:t>
            </w:r>
          </w:p>
        </w:tc>
        <w:tc>
          <w:tcPr>
            <w:tcW w:w="1319" w:type="dxa"/>
            <w:shd w:val="clear" w:color="auto" w:fill="D9D9D9"/>
            <w:vAlign w:val="center"/>
          </w:tcPr>
          <w:p w14:paraId="79677B69" w14:textId="77777777" w:rsidR="00104796" w:rsidRPr="00707351" w:rsidRDefault="00104796">
            <w:pPr>
              <w:jc w:val="center"/>
              <w:rPr>
                <w:rFonts w:eastAsia="Calibri"/>
                <w:b/>
                <w:bCs/>
                <w:sz w:val="22"/>
                <w:szCs w:val="22"/>
              </w:rPr>
            </w:pPr>
            <w:r w:rsidRPr="00707351">
              <w:rPr>
                <w:rFonts w:eastAsia="Calibri"/>
                <w:b/>
                <w:bCs/>
                <w:sz w:val="22"/>
                <w:szCs w:val="22"/>
              </w:rPr>
              <w:t>CLO-3</w:t>
            </w:r>
          </w:p>
        </w:tc>
      </w:tr>
      <w:tr w:rsidR="00104796" w:rsidRPr="00707351" w14:paraId="12919ADC" w14:textId="77777777">
        <w:trPr>
          <w:trHeight w:val="599"/>
        </w:trPr>
        <w:tc>
          <w:tcPr>
            <w:tcW w:w="0" w:type="auto"/>
            <w:shd w:val="clear" w:color="auto" w:fill="D9D9D9"/>
            <w:vAlign w:val="center"/>
          </w:tcPr>
          <w:p w14:paraId="370DB53C" w14:textId="77777777" w:rsidR="00104796" w:rsidRPr="00707351" w:rsidRDefault="00104796" w:rsidP="00C61DDB">
            <w:pPr>
              <w:rPr>
                <w:rFonts w:eastAsia="Calibri"/>
                <w:sz w:val="22"/>
                <w:szCs w:val="22"/>
              </w:rPr>
            </w:pPr>
            <w:r w:rsidRPr="00707351">
              <w:rPr>
                <w:rFonts w:eastAsia="Calibri"/>
                <w:sz w:val="22"/>
                <w:szCs w:val="22"/>
              </w:rPr>
              <w:t>GA-2 (Knowledge to solve Computing Problems)</w:t>
            </w:r>
          </w:p>
        </w:tc>
        <w:tc>
          <w:tcPr>
            <w:tcW w:w="1319" w:type="dxa"/>
            <w:vAlign w:val="center"/>
          </w:tcPr>
          <w:p w14:paraId="23EE7F89" w14:textId="77777777" w:rsidR="00104796" w:rsidRPr="00707351" w:rsidRDefault="00104796">
            <w:pPr>
              <w:jc w:val="center"/>
              <w:rPr>
                <w:rFonts w:eastAsia="Calibri"/>
                <w:sz w:val="22"/>
                <w:szCs w:val="22"/>
              </w:rPr>
            </w:pPr>
            <w:r w:rsidRPr="00707351">
              <w:rPr>
                <w:rFonts w:eastAsia="Calibri"/>
                <w:b/>
                <w:sz w:val="22"/>
                <w:szCs w:val="22"/>
              </w:rPr>
              <w:t>√</w:t>
            </w:r>
          </w:p>
        </w:tc>
        <w:tc>
          <w:tcPr>
            <w:tcW w:w="1319" w:type="dxa"/>
            <w:vAlign w:val="center"/>
          </w:tcPr>
          <w:p w14:paraId="0F9F8237" w14:textId="77777777" w:rsidR="00104796" w:rsidRPr="00707351" w:rsidRDefault="00104796">
            <w:pPr>
              <w:jc w:val="center"/>
              <w:rPr>
                <w:rFonts w:eastAsia="Calibri"/>
                <w:sz w:val="22"/>
                <w:szCs w:val="22"/>
              </w:rPr>
            </w:pPr>
          </w:p>
        </w:tc>
        <w:tc>
          <w:tcPr>
            <w:tcW w:w="1319" w:type="dxa"/>
            <w:vAlign w:val="center"/>
          </w:tcPr>
          <w:p w14:paraId="75532A7B" w14:textId="77777777" w:rsidR="00104796" w:rsidRPr="00707351" w:rsidRDefault="00104796">
            <w:pPr>
              <w:jc w:val="center"/>
              <w:rPr>
                <w:rFonts w:eastAsia="Calibri"/>
                <w:sz w:val="22"/>
                <w:szCs w:val="22"/>
              </w:rPr>
            </w:pPr>
          </w:p>
        </w:tc>
      </w:tr>
      <w:tr w:rsidR="00104796" w:rsidRPr="00707351" w14:paraId="4A9D6C08" w14:textId="77777777">
        <w:trPr>
          <w:trHeight w:val="599"/>
        </w:trPr>
        <w:tc>
          <w:tcPr>
            <w:tcW w:w="0" w:type="auto"/>
            <w:shd w:val="clear" w:color="auto" w:fill="D9D9D9"/>
            <w:vAlign w:val="center"/>
          </w:tcPr>
          <w:p w14:paraId="76EEAC3B" w14:textId="77777777" w:rsidR="00104796" w:rsidRPr="00707351" w:rsidRDefault="00104796" w:rsidP="00C61DDB">
            <w:pPr>
              <w:rPr>
                <w:rFonts w:eastAsia="Calibri"/>
                <w:sz w:val="22"/>
                <w:szCs w:val="22"/>
              </w:rPr>
            </w:pPr>
            <w:r w:rsidRPr="00707351">
              <w:rPr>
                <w:rFonts w:eastAsia="Calibri"/>
                <w:sz w:val="22"/>
                <w:szCs w:val="22"/>
              </w:rPr>
              <w:t>GA-4 (Design/ Development of Solutions)</w:t>
            </w:r>
          </w:p>
        </w:tc>
        <w:tc>
          <w:tcPr>
            <w:tcW w:w="1319" w:type="dxa"/>
            <w:vAlign w:val="center"/>
          </w:tcPr>
          <w:p w14:paraId="3D524A1F" w14:textId="77777777" w:rsidR="00104796" w:rsidRPr="00707351" w:rsidRDefault="00104796">
            <w:pPr>
              <w:jc w:val="center"/>
              <w:rPr>
                <w:rFonts w:eastAsia="Calibri"/>
                <w:sz w:val="22"/>
                <w:szCs w:val="22"/>
              </w:rPr>
            </w:pPr>
          </w:p>
        </w:tc>
        <w:tc>
          <w:tcPr>
            <w:tcW w:w="1319" w:type="dxa"/>
            <w:vAlign w:val="center"/>
          </w:tcPr>
          <w:p w14:paraId="18F25650" w14:textId="77777777" w:rsidR="00104796" w:rsidRPr="00707351" w:rsidRDefault="00104796">
            <w:pPr>
              <w:jc w:val="center"/>
              <w:rPr>
                <w:rFonts w:eastAsia="Calibri"/>
                <w:sz w:val="22"/>
                <w:szCs w:val="22"/>
              </w:rPr>
            </w:pPr>
          </w:p>
        </w:tc>
        <w:tc>
          <w:tcPr>
            <w:tcW w:w="1319" w:type="dxa"/>
            <w:vAlign w:val="center"/>
          </w:tcPr>
          <w:p w14:paraId="23E606BE" w14:textId="77777777" w:rsidR="00104796" w:rsidRPr="00707351" w:rsidRDefault="00104796">
            <w:pPr>
              <w:jc w:val="center"/>
              <w:rPr>
                <w:rFonts w:eastAsia="Calibri"/>
                <w:sz w:val="22"/>
                <w:szCs w:val="22"/>
              </w:rPr>
            </w:pPr>
            <w:r w:rsidRPr="00707351">
              <w:rPr>
                <w:rFonts w:eastAsia="Calibri"/>
                <w:b/>
                <w:sz w:val="22"/>
                <w:szCs w:val="22"/>
              </w:rPr>
              <w:t>√</w:t>
            </w:r>
          </w:p>
        </w:tc>
      </w:tr>
      <w:tr w:rsidR="00104796" w:rsidRPr="00707351" w14:paraId="2FF7E59D" w14:textId="77777777">
        <w:trPr>
          <w:trHeight w:val="599"/>
        </w:trPr>
        <w:tc>
          <w:tcPr>
            <w:tcW w:w="0" w:type="auto"/>
            <w:shd w:val="clear" w:color="auto" w:fill="D9D9D9"/>
            <w:vAlign w:val="center"/>
          </w:tcPr>
          <w:p w14:paraId="144653EA" w14:textId="77777777" w:rsidR="00104796" w:rsidRPr="00707351" w:rsidRDefault="00104796" w:rsidP="00C61DDB">
            <w:pPr>
              <w:rPr>
                <w:rFonts w:eastAsia="Calibri"/>
                <w:sz w:val="22"/>
                <w:szCs w:val="22"/>
              </w:rPr>
            </w:pPr>
            <w:r w:rsidRPr="00707351">
              <w:rPr>
                <w:rFonts w:eastAsia="Calibri"/>
                <w:sz w:val="22"/>
                <w:szCs w:val="22"/>
              </w:rPr>
              <w:t>GA-5 (Modern Tool Usage)</w:t>
            </w:r>
          </w:p>
        </w:tc>
        <w:tc>
          <w:tcPr>
            <w:tcW w:w="1319" w:type="dxa"/>
            <w:vAlign w:val="center"/>
          </w:tcPr>
          <w:p w14:paraId="690DE5C9" w14:textId="77777777" w:rsidR="00104796" w:rsidRPr="00707351" w:rsidRDefault="00104796">
            <w:pPr>
              <w:jc w:val="center"/>
              <w:rPr>
                <w:rFonts w:eastAsia="Calibri"/>
                <w:sz w:val="22"/>
                <w:szCs w:val="22"/>
              </w:rPr>
            </w:pPr>
          </w:p>
        </w:tc>
        <w:tc>
          <w:tcPr>
            <w:tcW w:w="1319" w:type="dxa"/>
            <w:vAlign w:val="center"/>
          </w:tcPr>
          <w:p w14:paraId="55354F8C" w14:textId="77777777" w:rsidR="00104796" w:rsidRPr="00707351" w:rsidRDefault="00104796">
            <w:pPr>
              <w:jc w:val="center"/>
              <w:rPr>
                <w:rFonts w:eastAsia="Calibri"/>
                <w:b/>
                <w:sz w:val="22"/>
                <w:szCs w:val="22"/>
              </w:rPr>
            </w:pPr>
            <w:r w:rsidRPr="00707351">
              <w:rPr>
                <w:rFonts w:eastAsia="Calibri"/>
                <w:b/>
                <w:sz w:val="22"/>
                <w:szCs w:val="22"/>
              </w:rPr>
              <w:t>√</w:t>
            </w:r>
          </w:p>
        </w:tc>
        <w:tc>
          <w:tcPr>
            <w:tcW w:w="1319" w:type="dxa"/>
            <w:vAlign w:val="center"/>
          </w:tcPr>
          <w:p w14:paraId="79398D8A" w14:textId="77777777" w:rsidR="00104796" w:rsidRPr="00707351" w:rsidRDefault="00104796">
            <w:pPr>
              <w:jc w:val="center"/>
              <w:rPr>
                <w:rFonts w:eastAsia="Calibri"/>
                <w:b/>
                <w:sz w:val="22"/>
                <w:szCs w:val="22"/>
              </w:rPr>
            </w:pPr>
          </w:p>
        </w:tc>
      </w:tr>
    </w:tbl>
    <w:p w14:paraId="543082E3" w14:textId="77777777" w:rsidR="00104796" w:rsidRPr="00707351" w:rsidRDefault="00104796" w:rsidP="00104796">
      <w:pPr>
        <w:jc w:val="both"/>
        <w:rPr>
          <w:sz w:val="22"/>
          <w:szCs w:val="22"/>
        </w:rPr>
      </w:pPr>
    </w:p>
    <w:p w14:paraId="641A29E9" w14:textId="77777777" w:rsidR="00104796" w:rsidRPr="00707351" w:rsidRDefault="00104796" w:rsidP="00104796">
      <w:pPr>
        <w:jc w:val="both"/>
        <w:rPr>
          <w:b/>
          <w:bCs/>
          <w:sz w:val="22"/>
          <w:szCs w:val="22"/>
        </w:rPr>
      </w:pPr>
      <w:r w:rsidRPr="00707351">
        <w:rPr>
          <w:b/>
          <w:bCs/>
          <w:sz w:val="22"/>
          <w:szCs w:val="22"/>
        </w:rPr>
        <w:t>Weekly Schedule of Lectures</w:t>
      </w:r>
    </w:p>
    <w:p w14:paraId="5AC6BB9D" w14:textId="77777777" w:rsidR="00104796" w:rsidRPr="00707351" w:rsidRDefault="00104796" w:rsidP="00104796">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104796" w:rsidRPr="00707351" w14:paraId="6FCF3C17" w14:textId="77777777">
        <w:trPr>
          <w:trHeight w:val="576"/>
        </w:trPr>
        <w:tc>
          <w:tcPr>
            <w:tcW w:w="990" w:type="dxa"/>
            <w:tcBorders>
              <w:bottom w:val="single" w:sz="4" w:space="0" w:color="000000"/>
            </w:tcBorders>
            <w:shd w:val="clear" w:color="auto" w:fill="D9D9D9"/>
            <w:vAlign w:val="center"/>
          </w:tcPr>
          <w:p w14:paraId="15186C6D" w14:textId="77777777" w:rsidR="00104796" w:rsidRPr="00707351" w:rsidRDefault="00104796">
            <w:pPr>
              <w:jc w:val="center"/>
              <w:rPr>
                <w:rFonts w:eastAsia="Calibri"/>
                <w:b/>
                <w:bCs/>
                <w:sz w:val="22"/>
                <w:szCs w:val="22"/>
              </w:rPr>
            </w:pPr>
            <w:r w:rsidRPr="00707351">
              <w:rPr>
                <w:rFonts w:eastAsia="Calibri"/>
                <w:b/>
                <w:bCs/>
                <w:sz w:val="22"/>
                <w:szCs w:val="22"/>
              </w:rPr>
              <w:t>Week #</w:t>
            </w:r>
          </w:p>
        </w:tc>
        <w:tc>
          <w:tcPr>
            <w:tcW w:w="7915" w:type="dxa"/>
            <w:shd w:val="clear" w:color="auto" w:fill="D9D9D9"/>
            <w:vAlign w:val="center"/>
          </w:tcPr>
          <w:p w14:paraId="650444C6" w14:textId="77777777" w:rsidR="00104796" w:rsidRPr="00707351" w:rsidRDefault="00104796">
            <w:pPr>
              <w:jc w:val="both"/>
              <w:rPr>
                <w:rFonts w:eastAsia="Calibri"/>
                <w:b/>
                <w:bCs/>
                <w:sz w:val="22"/>
                <w:szCs w:val="22"/>
              </w:rPr>
            </w:pPr>
            <w:r w:rsidRPr="00707351">
              <w:rPr>
                <w:rFonts w:eastAsia="Calibri"/>
                <w:b/>
                <w:bCs/>
                <w:sz w:val="22"/>
                <w:szCs w:val="22"/>
              </w:rPr>
              <w:t>Contents</w:t>
            </w:r>
          </w:p>
        </w:tc>
      </w:tr>
      <w:tr w:rsidR="00104796" w:rsidRPr="00707351" w14:paraId="29FADAAE" w14:textId="77777777">
        <w:trPr>
          <w:trHeight w:val="576"/>
        </w:trPr>
        <w:tc>
          <w:tcPr>
            <w:tcW w:w="990" w:type="dxa"/>
            <w:shd w:val="clear" w:color="auto" w:fill="D9D9D9"/>
            <w:vAlign w:val="center"/>
          </w:tcPr>
          <w:p w14:paraId="7C41283A" w14:textId="77777777" w:rsidR="00104796" w:rsidRPr="00707351" w:rsidRDefault="00104796">
            <w:pPr>
              <w:jc w:val="center"/>
              <w:rPr>
                <w:rFonts w:eastAsia="Calibri"/>
                <w:sz w:val="22"/>
                <w:szCs w:val="22"/>
              </w:rPr>
            </w:pPr>
            <w:r w:rsidRPr="00707351">
              <w:rPr>
                <w:rFonts w:eastAsia="Calibri"/>
                <w:sz w:val="22"/>
                <w:szCs w:val="22"/>
              </w:rPr>
              <w:t>1</w:t>
            </w:r>
          </w:p>
        </w:tc>
        <w:tc>
          <w:tcPr>
            <w:tcW w:w="7915" w:type="dxa"/>
            <w:vAlign w:val="center"/>
          </w:tcPr>
          <w:p w14:paraId="6AB12C3C" w14:textId="77777777" w:rsidR="00104796" w:rsidRPr="00707351" w:rsidRDefault="00104796">
            <w:pPr>
              <w:pStyle w:val="Default"/>
              <w:jc w:val="both"/>
              <w:rPr>
                <w:rFonts w:ascii="Times New Roman" w:eastAsia="Calibri" w:hAnsi="Times New Roman" w:cs="Times New Roman"/>
                <w:sz w:val="22"/>
                <w:szCs w:val="22"/>
              </w:rPr>
            </w:pPr>
            <w:r w:rsidRPr="00707351">
              <w:rPr>
                <w:rFonts w:ascii="Times New Roman" w:eastAsia="Calibri" w:hAnsi="Times New Roman" w:cs="Times New Roman"/>
                <w:sz w:val="22"/>
                <w:szCs w:val="22"/>
              </w:rPr>
              <w:t xml:space="preserve">Introduction to Microsoft Word and PowerPoint </w:t>
            </w:r>
          </w:p>
        </w:tc>
      </w:tr>
      <w:tr w:rsidR="00104796" w:rsidRPr="00707351" w14:paraId="66C928D7" w14:textId="77777777">
        <w:trPr>
          <w:trHeight w:val="576"/>
        </w:trPr>
        <w:tc>
          <w:tcPr>
            <w:tcW w:w="990" w:type="dxa"/>
            <w:shd w:val="clear" w:color="auto" w:fill="D9D9D9"/>
            <w:vAlign w:val="center"/>
          </w:tcPr>
          <w:p w14:paraId="17A419BC" w14:textId="77777777" w:rsidR="00104796" w:rsidRPr="00707351" w:rsidRDefault="00104796">
            <w:pPr>
              <w:jc w:val="center"/>
              <w:rPr>
                <w:rFonts w:eastAsia="Calibri"/>
                <w:sz w:val="22"/>
                <w:szCs w:val="22"/>
              </w:rPr>
            </w:pPr>
            <w:r w:rsidRPr="00707351">
              <w:rPr>
                <w:rFonts w:eastAsia="Calibri"/>
                <w:sz w:val="22"/>
                <w:szCs w:val="22"/>
              </w:rPr>
              <w:t>2</w:t>
            </w:r>
          </w:p>
        </w:tc>
        <w:tc>
          <w:tcPr>
            <w:tcW w:w="7915" w:type="dxa"/>
            <w:vAlign w:val="center"/>
          </w:tcPr>
          <w:p w14:paraId="0D7BF094" w14:textId="77777777" w:rsidR="00104796" w:rsidRPr="00707351" w:rsidRDefault="00104796" w:rsidP="00C61DDB">
            <w:pPr>
              <w:pStyle w:val="Default"/>
              <w:rPr>
                <w:rFonts w:ascii="Times New Roman" w:eastAsia="Calibri" w:hAnsi="Times New Roman" w:cs="Times New Roman"/>
                <w:sz w:val="22"/>
                <w:szCs w:val="22"/>
              </w:rPr>
            </w:pPr>
            <w:r w:rsidRPr="00707351">
              <w:rPr>
                <w:rFonts w:ascii="Times New Roman" w:eastAsia="Calibri" w:hAnsi="Times New Roman" w:cs="Times New Roman"/>
                <w:sz w:val="22"/>
                <w:szCs w:val="22"/>
              </w:rPr>
              <w:t xml:space="preserve">Introduction to Microsoft Excel </w:t>
            </w:r>
          </w:p>
        </w:tc>
      </w:tr>
      <w:tr w:rsidR="00104796" w:rsidRPr="00707351" w14:paraId="1A93B1AF" w14:textId="77777777">
        <w:trPr>
          <w:trHeight w:val="576"/>
        </w:trPr>
        <w:tc>
          <w:tcPr>
            <w:tcW w:w="990" w:type="dxa"/>
            <w:shd w:val="clear" w:color="auto" w:fill="D9D9D9"/>
            <w:vAlign w:val="center"/>
          </w:tcPr>
          <w:p w14:paraId="4E30C075" w14:textId="77777777" w:rsidR="00104796" w:rsidRPr="00707351" w:rsidRDefault="00104796">
            <w:pPr>
              <w:jc w:val="center"/>
              <w:rPr>
                <w:rFonts w:eastAsia="Calibri"/>
                <w:sz w:val="22"/>
                <w:szCs w:val="22"/>
              </w:rPr>
            </w:pPr>
            <w:r w:rsidRPr="00707351">
              <w:rPr>
                <w:rFonts w:eastAsia="Calibri"/>
                <w:sz w:val="22"/>
                <w:szCs w:val="22"/>
              </w:rPr>
              <w:t>3</w:t>
            </w:r>
          </w:p>
        </w:tc>
        <w:tc>
          <w:tcPr>
            <w:tcW w:w="7915" w:type="dxa"/>
            <w:vAlign w:val="center"/>
          </w:tcPr>
          <w:p w14:paraId="3F54281D" w14:textId="77777777" w:rsidR="00104796" w:rsidRPr="00707351" w:rsidRDefault="00104796" w:rsidP="00C61DDB">
            <w:pPr>
              <w:pStyle w:val="Default"/>
              <w:rPr>
                <w:rFonts w:ascii="Times New Roman" w:eastAsia="Calibri" w:hAnsi="Times New Roman" w:cs="Times New Roman"/>
                <w:sz w:val="22"/>
                <w:szCs w:val="22"/>
              </w:rPr>
            </w:pPr>
            <w:r w:rsidRPr="00707351">
              <w:rPr>
                <w:rFonts w:ascii="Times New Roman" w:eastAsia="Calibri" w:hAnsi="Times New Roman" w:cs="Times New Roman"/>
                <w:sz w:val="22"/>
                <w:szCs w:val="22"/>
              </w:rPr>
              <w:t xml:space="preserve">Escape sequences and variables arithmetic </w:t>
            </w:r>
          </w:p>
        </w:tc>
      </w:tr>
      <w:tr w:rsidR="00104796" w:rsidRPr="00707351" w14:paraId="633687F4" w14:textId="77777777">
        <w:trPr>
          <w:trHeight w:val="576"/>
        </w:trPr>
        <w:tc>
          <w:tcPr>
            <w:tcW w:w="990" w:type="dxa"/>
            <w:shd w:val="clear" w:color="auto" w:fill="D9D9D9"/>
            <w:vAlign w:val="center"/>
          </w:tcPr>
          <w:p w14:paraId="2F14558D" w14:textId="77777777" w:rsidR="00104796" w:rsidRPr="00707351" w:rsidRDefault="00104796">
            <w:pPr>
              <w:jc w:val="center"/>
              <w:rPr>
                <w:rFonts w:eastAsia="Calibri"/>
                <w:sz w:val="22"/>
                <w:szCs w:val="22"/>
              </w:rPr>
            </w:pPr>
            <w:r w:rsidRPr="00707351">
              <w:rPr>
                <w:rFonts w:eastAsia="Calibri"/>
                <w:sz w:val="22"/>
                <w:szCs w:val="22"/>
              </w:rPr>
              <w:t>4</w:t>
            </w:r>
          </w:p>
        </w:tc>
        <w:tc>
          <w:tcPr>
            <w:tcW w:w="7915" w:type="dxa"/>
            <w:vAlign w:val="center"/>
          </w:tcPr>
          <w:p w14:paraId="3A22C6EF" w14:textId="77777777" w:rsidR="00104796" w:rsidRPr="00707351" w:rsidRDefault="00104796" w:rsidP="00C61DDB">
            <w:pPr>
              <w:pStyle w:val="Default"/>
              <w:rPr>
                <w:rFonts w:ascii="Times New Roman" w:eastAsia="Calibri" w:hAnsi="Times New Roman" w:cs="Times New Roman"/>
                <w:sz w:val="22"/>
                <w:szCs w:val="22"/>
              </w:rPr>
            </w:pPr>
            <w:r w:rsidRPr="00707351">
              <w:rPr>
                <w:rFonts w:ascii="Times New Roman" w:eastAsia="Calibri" w:hAnsi="Times New Roman" w:cs="Times New Roman"/>
                <w:sz w:val="22"/>
                <w:szCs w:val="22"/>
              </w:rPr>
              <w:t xml:space="preserve">Control structures and relational operators </w:t>
            </w:r>
          </w:p>
        </w:tc>
      </w:tr>
      <w:tr w:rsidR="00104796" w:rsidRPr="00707351" w14:paraId="5A2729B4" w14:textId="77777777">
        <w:trPr>
          <w:trHeight w:val="576"/>
        </w:trPr>
        <w:tc>
          <w:tcPr>
            <w:tcW w:w="990" w:type="dxa"/>
            <w:shd w:val="clear" w:color="auto" w:fill="D9D9D9"/>
            <w:vAlign w:val="center"/>
          </w:tcPr>
          <w:p w14:paraId="3E0A8045" w14:textId="77777777" w:rsidR="00104796" w:rsidRPr="00707351" w:rsidRDefault="00104796">
            <w:pPr>
              <w:jc w:val="center"/>
              <w:rPr>
                <w:rFonts w:eastAsia="Calibri"/>
                <w:sz w:val="22"/>
                <w:szCs w:val="22"/>
              </w:rPr>
            </w:pPr>
            <w:r w:rsidRPr="00707351">
              <w:rPr>
                <w:rFonts w:eastAsia="Calibri"/>
                <w:sz w:val="22"/>
                <w:szCs w:val="22"/>
              </w:rPr>
              <w:t>5</w:t>
            </w:r>
          </w:p>
        </w:tc>
        <w:tc>
          <w:tcPr>
            <w:tcW w:w="7915" w:type="dxa"/>
            <w:vAlign w:val="center"/>
          </w:tcPr>
          <w:p w14:paraId="33E7AEBC" w14:textId="77777777" w:rsidR="00104796" w:rsidRPr="00707351" w:rsidRDefault="00104796" w:rsidP="00C61DDB">
            <w:pPr>
              <w:pStyle w:val="Default"/>
              <w:rPr>
                <w:rFonts w:ascii="Times New Roman" w:eastAsia="Calibri" w:hAnsi="Times New Roman" w:cs="Times New Roman"/>
                <w:sz w:val="22"/>
                <w:szCs w:val="22"/>
              </w:rPr>
            </w:pPr>
            <w:r w:rsidRPr="00707351">
              <w:rPr>
                <w:rFonts w:ascii="Times New Roman" w:eastAsia="Calibri" w:hAnsi="Times New Roman" w:cs="Times New Roman"/>
                <w:sz w:val="22"/>
                <w:szCs w:val="22"/>
              </w:rPr>
              <w:t xml:space="preserve">Nested if-else and Switch statement </w:t>
            </w:r>
          </w:p>
        </w:tc>
      </w:tr>
      <w:tr w:rsidR="00104796" w:rsidRPr="00707351" w14:paraId="4970AE67" w14:textId="77777777">
        <w:trPr>
          <w:trHeight w:val="576"/>
        </w:trPr>
        <w:tc>
          <w:tcPr>
            <w:tcW w:w="990" w:type="dxa"/>
            <w:shd w:val="clear" w:color="auto" w:fill="D9D9D9"/>
            <w:vAlign w:val="center"/>
          </w:tcPr>
          <w:p w14:paraId="2B77BC34" w14:textId="77777777" w:rsidR="00104796" w:rsidRPr="00707351" w:rsidRDefault="00104796">
            <w:pPr>
              <w:jc w:val="center"/>
              <w:rPr>
                <w:rFonts w:eastAsia="Calibri"/>
                <w:sz w:val="22"/>
                <w:szCs w:val="22"/>
              </w:rPr>
            </w:pPr>
            <w:r w:rsidRPr="00707351">
              <w:rPr>
                <w:rFonts w:eastAsia="Calibri"/>
                <w:sz w:val="22"/>
                <w:szCs w:val="22"/>
              </w:rPr>
              <w:t>6</w:t>
            </w:r>
          </w:p>
        </w:tc>
        <w:tc>
          <w:tcPr>
            <w:tcW w:w="7915" w:type="dxa"/>
            <w:vAlign w:val="center"/>
          </w:tcPr>
          <w:p w14:paraId="2B7BDA41" w14:textId="77777777" w:rsidR="00104796" w:rsidRPr="00707351" w:rsidRDefault="00104796" w:rsidP="00C61DDB">
            <w:pPr>
              <w:pStyle w:val="Default"/>
              <w:rPr>
                <w:rFonts w:ascii="Times New Roman" w:eastAsia="Calibri" w:hAnsi="Times New Roman" w:cs="Times New Roman"/>
                <w:sz w:val="22"/>
                <w:szCs w:val="22"/>
              </w:rPr>
            </w:pPr>
            <w:r w:rsidRPr="00707351">
              <w:rPr>
                <w:rFonts w:ascii="Times New Roman" w:eastAsia="Calibri" w:hAnsi="Times New Roman" w:cs="Times New Roman"/>
                <w:sz w:val="22"/>
                <w:szCs w:val="22"/>
              </w:rPr>
              <w:t xml:space="preserve">Loops </w:t>
            </w:r>
          </w:p>
        </w:tc>
      </w:tr>
      <w:tr w:rsidR="00104796" w:rsidRPr="00707351" w14:paraId="36C2B1AC" w14:textId="77777777">
        <w:trPr>
          <w:trHeight w:val="576"/>
        </w:trPr>
        <w:tc>
          <w:tcPr>
            <w:tcW w:w="990" w:type="dxa"/>
            <w:shd w:val="clear" w:color="auto" w:fill="D9D9D9"/>
            <w:vAlign w:val="center"/>
          </w:tcPr>
          <w:p w14:paraId="02DF8781" w14:textId="77777777" w:rsidR="00104796" w:rsidRPr="00707351" w:rsidRDefault="00104796">
            <w:pPr>
              <w:jc w:val="center"/>
              <w:rPr>
                <w:rFonts w:eastAsia="Calibri"/>
                <w:sz w:val="22"/>
                <w:szCs w:val="22"/>
              </w:rPr>
            </w:pPr>
            <w:r w:rsidRPr="00707351">
              <w:rPr>
                <w:rFonts w:eastAsia="Calibri"/>
                <w:sz w:val="22"/>
                <w:szCs w:val="22"/>
              </w:rPr>
              <w:t>7</w:t>
            </w:r>
          </w:p>
        </w:tc>
        <w:tc>
          <w:tcPr>
            <w:tcW w:w="7915" w:type="dxa"/>
            <w:vAlign w:val="center"/>
          </w:tcPr>
          <w:p w14:paraId="545E0A6C" w14:textId="77777777" w:rsidR="00104796" w:rsidRPr="00707351" w:rsidRDefault="00104796" w:rsidP="00C61DDB">
            <w:pPr>
              <w:pStyle w:val="Default"/>
              <w:rPr>
                <w:rFonts w:ascii="Times New Roman" w:eastAsia="Calibri" w:hAnsi="Times New Roman" w:cs="Times New Roman"/>
                <w:sz w:val="22"/>
                <w:szCs w:val="22"/>
              </w:rPr>
            </w:pPr>
            <w:r w:rsidRPr="00707351">
              <w:rPr>
                <w:rFonts w:ascii="Times New Roman" w:eastAsia="Calibri" w:hAnsi="Times New Roman" w:cs="Times New Roman"/>
                <w:sz w:val="22"/>
                <w:szCs w:val="22"/>
              </w:rPr>
              <w:t xml:space="preserve">Nested loops </w:t>
            </w:r>
          </w:p>
        </w:tc>
      </w:tr>
      <w:tr w:rsidR="00104796" w:rsidRPr="00707351" w14:paraId="42F6F940" w14:textId="77777777">
        <w:trPr>
          <w:trHeight w:val="576"/>
        </w:trPr>
        <w:tc>
          <w:tcPr>
            <w:tcW w:w="990" w:type="dxa"/>
            <w:shd w:val="clear" w:color="auto" w:fill="D9D9D9"/>
            <w:vAlign w:val="center"/>
          </w:tcPr>
          <w:p w14:paraId="6626D532" w14:textId="77777777" w:rsidR="00104796" w:rsidRPr="00707351" w:rsidRDefault="00104796">
            <w:pPr>
              <w:jc w:val="center"/>
              <w:rPr>
                <w:rFonts w:eastAsia="Calibri"/>
                <w:sz w:val="22"/>
                <w:szCs w:val="22"/>
              </w:rPr>
            </w:pPr>
            <w:r w:rsidRPr="00707351">
              <w:rPr>
                <w:rFonts w:eastAsia="Calibri"/>
                <w:sz w:val="22"/>
                <w:szCs w:val="22"/>
              </w:rPr>
              <w:t>8</w:t>
            </w:r>
          </w:p>
        </w:tc>
        <w:tc>
          <w:tcPr>
            <w:tcW w:w="7915" w:type="dxa"/>
            <w:vAlign w:val="center"/>
          </w:tcPr>
          <w:p w14:paraId="7ACDC477" w14:textId="77777777" w:rsidR="00104796" w:rsidRPr="00707351" w:rsidRDefault="00104796" w:rsidP="00C61DDB">
            <w:pPr>
              <w:pStyle w:val="Default"/>
              <w:rPr>
                <w:rFonts w:ascii="Times New Roman" w:eastAsia="Calibri" w:hAnsi="Times New Roman" w:cs="Times New Roman"/>
                <w:sz w:val="22"/>
                <w:szCs w:val="22"/>
              </w:rPr>
            </w:pPr>
            <w:r w:rsidRPr="00707351">
              <w:rPr>
                <w:rFonts w:ascii="Times New Roman" w:eastAsia="Calibri" w:hAnsi="Times New Roman" w:cs="Times New Roman"/>
                <w:sz w:val="22"/>
                <w:szCs w:val="22"/>
              </w:rPr>
              <w:t xml:space="preserve">Arrays </w:t>
            </w:r>
          </w:p>
        </w:tc>
      </w:tr>
      <w:tr w:rsidR="00104796" w:rsidRPr="00707351" w14:paraId="752C6F83" w14:textId="77777777">
        <w:trPr>
          <w:trHeight w:val="576"/>
        </w:trPr>
        <w:tc>
          <w:tcPr>
            <w:tcW w:w="8905" w:type="dxa"/>
            <w:gridSpan w:val="2"/>
            <w:shd w:val="clear" w:color="auto" w:fill="D9D9D9"/>
            <w:vAlign w:val="center"/>
          </w:tcPr>
          <w:p w14:paraId="17C4D502" w14:textId="77777777" w:rsidR="00104796" w:rsidRPr="00707351" w:rsidRDefault="00104796" w:rsidP="00C61DDB">
            <w:pPr>
              <w:rPr>
                <w:rFonts w:eastAsia="Calibri"/>
                <w:sz w:val="22"/>
                <w:szCs w:val="22"/>
              </w:rPr>
            </w:pPr>
            <w:r w:rsidRPr="00707351">
              <w:rPr>
                <w:rFonts w:eastAsia="Calibri"/>
                <w:sz w:val="22"/>
                <w:szCs w:val="22"/>
              </w:rPr>
              <w:t xml:space="preserve">     9         Midterm Exam</w:t>
            </w:r>
          </w:p>
        </w:tc>
      </w:tr>
      <w:tr w:rsidR="00104796" w:rsidRPr="00707351" w14:paraId="4FCA7837" w14:textId="77777777">
        <w:trPr>
          <w:trHeight w:val="576"/>
        </w:trPr>
        <w:tc>
          <w:tcPr>
            <w:tcW w:w="990" w:type="dxa"/>
            <w:shd w:val="clear" w:color="auto" w:fill="D9D9D9"/>
            <w:vAlign w:val="center"/>
          </w:tcPr>
          <w:p w14:paraId="44BEE0DC" w14:textId="77777777" w:rsidR="00104796" w:rsidRPr="00707351" w:rsidRDefault="00104796">
            <w:pPr>
              <w:jc w:val="center"/>
              <w:rPr>
                <w:rFonts w:eastAsia="Calibri"/>
                <w:sz w:val="22"/>
                <w:szCs w:val="22"/>
              </w:rPr>
            </w:pPr>
            <w:r w:rsidRPr="00707351">
              <w:rPr>
                <w:rFonts w:eastAsia="Calibri"/>
                <w:sz w:val="22"/>
                <w:szCs w:val="22"/>
              </w:rPr>
              <w:t>10</w:t>
            </w:r>
          </w:p>
        </w:tc>
        <w:tc>
          <w:tcPr>
            <w:tcW w:w="7915" w:type="dxa"/>
            <w:vAlign w:val="center"/>
          </w:tcPr>
          <w:p w14:paraId="69C543E4" w14:textId="77777777" w:rsidR="00104796" w:rsidRPr="00707351" w:rsidRDefault="00104796" w:rsidP="00C61DDB">
            <w:pPr>
              <w:pStyle w:val="Default"/>
              <w:rPr>
                <w:rFonts w:ascii="Times New Roman" w:eastAsia="Calibri" w:hAnsi="Times New Roman" w:cs="Times New Roman"/>
                <w:sz w:val="22"/>
                <w:szCs w:val="22"/>
              </w:rPr>
            </w:pPr>
            <w:r w:rsidRPr="00707351">
              <w:rPr>
                <w:rFonts w:ascii="Times New Roman" w:eastAsia="Calibri" w:hAnsi="Times New Roman" w:cs="Times New Roman"/>
                <w:sz w:val="22"/>
                <w:szCs w:val="22"/>
              </w:rPr>
              <w:t xml:space="preserve">Multi-dimensional arrays and sorting </w:t>
            </w:r>
          </w:p>
        </w:tc>
      </w:tr>
      <w:tr w:rsidR="00104796" w:rsidRPr="00707351" w14:paraId="7742FB31" w14:textId="77777777">
        <w:trPr>
          <w:trHeight w:val="576"/>
        </w:trPr>
        <w:tc>
          <w:tcPr>
            <w:tcW w:w="990" w:type="dxa"/>
            <w:shd w:val="clear" w:color="auto" w:fill="D9D9D9"/>
            <w:vAlign w:val="center"/>
          </w:tcPr>
          <w:p w14:paraId="2572AF86" w14:textId="77777777" w:rsidR="00104796" w:rsidRPr="00707351" w:rsidRDefault="00104796">
            <w:pPr>
              <w:jc w:val="center"/>
              <w:rPr>
                <w:rFonts w:eastAsia="Calibri"/>
                <w:sz w:val="22"/>
                <w:szCs w:val="22"/>
              </w:rPr>
            </w:pPr>
            <w:r w:rsidRPr="00707351">
              <w:rPr>
                <w:rFonts w:eastAsia="Calibri"/>
                <w:sz w:val="22"/>
                <w:szCs w:val="22"/>
              </w:rPr>
              <w:t>11</w:t>
            </w:r>
          </w:p>
        </w:tc>
        <w:tc>
          <w:tcPr>
            <w:tcW w:w="7915" w:type="dxa"/>
            <w:vAlign w:val="center"/>
          </w:tcPr>
          <w:p w14:paraId="3BC45D7B" w14:textId="77777777" w:rsidR="00104796" w:rsidRPr="00707351" w:rsidRDefault="00104796" w:rsidP="00C61DDB">
            <w:pPr>
              <w:pStyle w:val="Default"/>
              <w:rPr>
                <w:rFonts w:ascii="Times New Roman" w:eastAsia="Calibri" w:hAnsi="Times New Roman" w:cs="Times New Roman"/>
                <w:sz w:val="22"/>
                <w:szCs w:val="22"/>
              </w:rPr>
            </w:pPr>
            <w:r w:rsidRPr="00707351">
              <w:rPr>
                <w:rFonts w:ascii="Times New Roman" w:eastAsia="Calibri" w:hAnsi="Times New Roman" w:cs="Times New Roman"/>
                <w:sz w:val="22"/>
                <w:szCs w:val="22"/>
              </w:rPr>
              <w:t xml:space="preserve">Introduction to Functions (Pass by Value and Pass by reference) </w:t>
            </w:r>
          </w:p>
        </w:tc>
      </w:tr>
      <w:tr w:rsidR="00104796" w:rsidRPr="00707351" w14:paraId="72C9E6CA" w14:textId="77777777">
        <w:trPr>
          <w:trHeight w:val="576"/>
        </w:trPr>
        <w:tc>
          <w:tcPr>
            <w:tcW w:w="990" w:type="dxa"/>
            <w:shd w:val="clear" w:color="auto" w:fill="D9D9D9"/>
            <w:vAlign w:val="center"/>
          </w:tcPr>
          <w:p w14:paraId="5FAB79E4" w14:textId="77777777" w:rsidR="00104796" w:rsidRPr="00707351" w:rsidRDefault="00104796">
            <w:pPr>
              <w:jc w:val="center"/>
              <w:rPr>
                <w:rFonts w:eastAsia="Calibri"/>
                <w:sz w:val="22"/>
                <w:szCs w:val="22"/>
              </w:rPr>
            </w:pPr>
            <w:r w:rsidRPr="00707351">
              <w:rPr>
                <w:rFonts w:eastAsia="Calibri"/>
                <w:sz w:val="22"/>
                <w:szCs w:val="22"/>
              </w:rPr>
              <w:t>12</w:t>
            </w:r>
          </w:p>
        </w:tc>
        <w:tc>
          <w:tcPr>
            <w:tcW w:w="7915" w:type="dxa"/>
            <w:vAlign w:val="center"/>
          </w:tcPr>
          <w:p w14:paraId="506FF9AB" w14:textId="77777777" w:rsidR="00104796" w:rsidRPr="00707351" w:rsidRDefault="00104796" w:rsidP="00C61DDB">
            <w:pPr>
              <w:pStyle w:val="Default"/>
              <w:rPr>
                <w:rFonts w:ascii="Times New Roman" w:eastAsia="Calibri" w:hAnsi="Times New Roman" w:cs="Times New Roman"/>
                <w:sz w:val="22"/>
                <w:szCs w:val="22"/>
              </w:rPr>
            </w:pPr>
            <w:r w:rsidRPr="00707351">
              <w:rPr>
                <w:rFonts w:ascii="Times New Roman" w:eastAsia="Calibri" w:hAnsi="Times New Roman" w:cs="Times New Roman"/>
                <w:sz w:val="22"/>
                <w:szCs w:val="22"/>
              </w:rPr>
              <w:t xml:space="preserve">Functions and arrays </w:t>
            </w:r>
          </w:p>
        </w:tc>
      </w:tr>
      <w:tr w:rsidR="00104796" w:rsidRPr="00707351" w14:paraId="6C15D02C" w14:textId="77777777">
        <w:trPr>
          <w:trHeight w:val="576"/>
        </w:trPr>
        <w:tc>
          <w:tcPr>
            <w:tcW w:w="990" w:type="dxa"/>
            <w:shd w:val="clear" w:color="auto" w:fill="D9D9D9"/>
            <w:vAlign w:val="center"/>
          </w:tcPr>
          <w:p w14:paraId="46A7D323" w14:textId="77777777" w:rsidR="00104796" w:rsidRPr="00707351" w:rsidRDefault="00104796">
            <w:pPr>
              <w:jc w:val="center"/>
              <w:rPr>
                <w:rFonts w:eastAsia="Calibri"/>
                <w:sz w:val="22"/>
                <w:szCs w:val="22"/>
              </w:rPr>
            </w:pPr>
            <w:r w:rsidRPr="00707351">
              <w:rPr>
                <w:rFonts w:eastAsia="Calibri"/>
                <w:sz w:val="22"/>
                <w:szCs w:val="22"/>
              </w:rPr>
              <w:t>13</w:t>
            </w:r>
          </w:p>
        </w:tc>
        <w:tc>
          <w:tcPr>
            <w:tcW w:w="7915" w:type="dxa"/>
            <w:vAlign w:val="center"/>
          </w:tcPr>
          <w:p w14:paraId="2F5BB404" w14:textId="77777777" w:rsidR="00104796" w:rsidRPr="00707351" w:rsidRDefault="00104796" w:rsidP="00C61DDB">
            <w:pPr>
              <w:pStyle w:val="Default"/>
              <w:rPr>
                <w:rFonts w:ascii="Times New Roman" w:eastAsia="Calibri" w:hAnsi="Times New Roman" w:cs="Times New Roman"/>
                <w:sz w:val="22"/>
                <w:szCs w:val="22"/>
              </w:rPr>
            </w:pPr>
            <w:r w:rsidRPr="00707351">
              <w:rPr>
                <w:rFonts w:ascii="Times New Roman" w:eastAsia="Calibri" w:hAnsi="Times New Roman" w:cs="Times New Roman"/>
                <w:sz w:val="22"/>
                <w:szCs w:val="22"/>
              </w:rPr>
              <w:t xml:space="preserve">Manipulating Sequence of Characters using C++ “string” Data-type </w:t>
            </w:r>
          </w:p>
        </w:tc>
      </w:tr>
      <w:tr w:rsidR="00104796" w:rsidRPr="00707351" w14:paraId="404F24AC" w14:textId="77777777">
        <w:trPr>
          <w:trHeight w:val="576"/>
        </w:trPr>
        <w:tc>
          <w:tcPr>
            <w:tcW w:w="990" w:type="dxa"/>
            <w:shd w:val="clear" w:color="auto" w:fill="D9D9D9"/>
            <w:vAlign w:val="center"/>
          </w:tcPr>
          <w:p w14:paraId="1BE01635" w14:textId="77777777" w:rsidR="00104796" w:rsidRPr="00707351" w:rsidRDefault="00104796">
            <w:pPr>
              <w:jc w:val="center"/>
              <w:rPr>
                <w:rFonts w:eastAsia="Calibri"/>
                <w:sz w:val="22"/>
                <w:szCs w:val="22"/>
              </w:rPr>
            </w:pPr>
            <w:r w:rsidRPr="00707351">
              <w:rPr>
                <w:rFonts w:eastAsia="Calibri"/>
                <w:sz w:val="22"/>
                <w:szCs w:val="22"/>
              </w:rPr>
              <w:lastRenderedPageBreak/>
              <w:t>14</w:t>
            </w:r>
          </w:p>
        </w:tc>
        <w:tc>
          <w:tcPr>
            <w:tcW w:w="7915" w:type="dxa"/>
            <w:vAlign w:val="center"/>
          </w:tcPr>
          <w:p w14:paraId="7EC0AA38" w14:textId="247F1362" w:rsidR="00104796" w:rsidRPr="00707351" w:rsidRDefault="00104796" w:rsidP="00C61DDB">
            <w:pPr>
              <w:pStyle w:val="Default"/>
              <w:rPr>
                <w:rFonts w:ascii="Times New Roman" w:eastAsia="Calibri" w:hAnsi="Times New Roman" w:cs="Times New Roman"/>
                <w:sz w:val="22"/>
                <w:szCs w:val="22"/>
              </w:rPr>
            </w:pPr>
            <w:r w:rsidRPr="00707351">
              <w:rPr>
                <w:rFonts w:ascii="Times New Roman" w:eastAsia="Calibri" w:hAnsi="Times New Roman" w:cs="Times New Roman"/>
                <w:sz w:val="22"/>
                <w:szCs w:val="22"/>
              </w:rPr>
              <w:t>Pointer</w:t>
            </w:r>
            <w:r w:rsidR="00EC7152" w:rsidRPr="00707351">
              <w:rPr>
                <w:rFonts w:ascii="Times New Roman" w:eastAsia="Calibri" w:hAnsi="Times New Roman" w:cs="Times New Roman"/>
                <w:sz w:val="22"/>
                <w:szCs w:val="22"/>
              </w:rPr>
              <w:t>s</w:t>
            </w:r>
            <w:r w:rsidRPr="00707351">
              <w:rPr>
                <w:rFonts w:ascii="Times New Roman" w:eastAsia="Calibri" w:hAnsi="Times New Roman" w:cs="Times New Roman"/>
                <w:sz w:val="22"/>
                <w:szCs w:val="22"/>
              </w:rPr>
              <w:t xml:space="preserve"> </w:t>
            </w:r>
          </w:p>
        </w:tc>
      </w:tr>
      <w:tr w:rsidR="00104796" w:rsidRPr="00707351" w14:paraId="4D535B0C" w14:textId="77777777">
        <w:trPr>
          <w:trHeight w:val="576"/>
        </w:trPr>
        <w:tc>
          <w:tcPr>
            <w:tcW w:w="990" w:type="dxa"/>
            <w:shd w:val="clear" w:color="auto" w:fill="D9D9D9"/>
            <w:vAlign w:val="center"/>
          </w:tcPr>
          <w:p w14:paraId="373EBDEA" w14:textId="77777777" w:rsidR="00104796" w:rsidRPr="00707351" w:rsidRDefault="00104796">
            <w:pPr>
              <w:jc w:val="center"/>
              <w:rPr>
                <w:rFonts w:eastAsia="Calibri"/>
                <w:sz w:val="22"/>
                <w:szCs w:val="22"/>
              </w:rPr>
            </w:pPr>
            <w:r w:rsidRPr="00707351">
              <w:rPr>
                <w:rFonts w:eastAsia="Calibri"/>
                <w:sz w:val="22"/>
                <w:szCs w:val="22"/>
              </w:rPr>
              <w:t>15</w:t>
            </w:r>
          </w:p>
        </w:tc>
        <w:tc>
          <w:tcPr>
            <w:tcW w:w="7915" w:type="dxa"/>
            <w:vAlign w:val="center"/>
          </w:tcPr>
          <w:p w14:paraId="7D089544" w14:textId="77777777" w:rsidR="00104796" w:rsidRPr="00707351" w:rsidRDefault="00104796">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File Handling</w:t>
            </w:r>
          </w:p>
        </w:tc>
      </w:tr>
      <w:tr w:rsidR="00104796" w:rsidRPr="00707351" w14:paraId="53A7B7C2" w14:textId="77777777">
        <w:trPr>
          <w:trHeight w:val="576"/>
        </w:trPr>
        <w:tc>
          <w:tcPr>
            <w:tcW w:w="990" w:type="dxa"/>
            <w:shd w:val="clear" w:color="auto" w:fill="D9D9D9"/>
            <w:vAlign w:val="center"/>
          </w:tcPr>
          <w:p w14:paraId="11D8B341" w14:textId="77777777" w:rsidR="00104796" w:rsidRPr="00707351" w:rsidRDefault="00104796">
            <w:pPr>
              <w:jc w:val="center"/>
              <w:rPr>
                <w:rFonts w:eastAsia="Calibri"/>
                <w:sz w:val="22"/>
                <w:szCs w:val="22"/>
              </w:rPr>
            </w:pPr>
            <w:r w:rsidRPr="00707351">
              <w:rPr>
                <w:rFonts w:eastAsia="Calibri"/>
                <w:sz w:val="22"/>
                <w:szCs w:val="22"/>
              </w:rPr>
              <w:t>16</w:t>
            </w:r>
          </w:p>
        </w:tc>
        <w:tc>
          <w:tcPr>
            <w:tcW w:w="7915" w:type="dxa"/>
            <w:vAlign w:val="center"/>
          </w:tcPr>
          <w:p w14:paraId="41617A90" w14:textId="77777777" w:rsidR="00104796" w:rsidRPr="00707351" w:rsidRDefault="00104796">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Final Term Exam</w:t>
            </w:r>
          </w:p>
        </w:tc>
      </w:tr>
    </w:tbl>
    <w:p w14:paraId="64417853" w14:textId="77777777" w:rsidR="00104796" w:rsidRPr="00707351" w:rsidRDefault="00104796" w:rsidP="00104796">
      <w:pPr>
        <w:jc w:val="both"/>
        <w:rPr>
          <w:sz w:val="22"/>
          <w:szCs w:val="22"/>
        </w:rPr>
      </w:pPr>
    </w:p>
    <w:p w14:paraId="24B2AF5A" w14:textId="11BEEBBC" w:rsidR="00A43911" w:rsidRPr="00707351" w:rsidRDefault="002D1DB7" w:rsidP="00A43911">
      <w:pPr>
        <w:pStyle w:val="Heading3"/>
        <w:rPr>
          <w:sz w:val="22"/>
          <w:szCs w:val="22"/>
        </w:rPr>
      </w:pPr>
      <w:r w:rsidRPr="00707351">
        <w:rPr>
          <w:sz w:val="22"/>
          <w:szCs w:val="22"/>
        </w:rPr>
        <w:br w:type="page"/>
      </w:r>
      <w:bookmarkStart w:id="26" w:name="_Toc220486659"/>
      <w:r w:rsidR="00A43911" w:rsidRPr="00707351">
        <w:rPr>
          <w:sz w:val="22"/>
          <w:szCs w:val="22"/>
        </w:rPr>
        <w:lastRenderedPageBreak/>
        <w:t>4.1.</w:t>
      </w:r>
      <w:r w:rsidR="00104796" w:rsidRPr="00707351">
        <w:rPr>
          <w:sz w:val="22"/>
          <w:szCs w:val="22"/>
        </w:rPr>
        <w:t>3</w:t>
      </w:r>
      <w:r w:rsidR="00A43911" w:rsidRPr="00707351">
        <w:rPr>
          <w:sz w:val="22"/>
          <w:szCs w:val="22"/>
        </w:rPr>
        <w:t xml:space="preserve"> </w:t>
      </w:r>
      <w:r w:rsidR="00104796" w:rsidRPr="00707351">
        <w:rPr>
          <w:sz w:val="22"/>
          <w:szCs w:val="22"/>
        </w:rPr>
        <w:t>Object Oriented</w:t>
      </w:r>
      <w:r w:rsidR="00A43911" w:rsidRPr="00707351">
        <w:rPr>
          <w:sz w:val="22"/>
          <w:szCs w:val="22"/>
        </w:rPr>
        <w:t xml:space="preserve"> Programming</w:t>
      </w:r>
      <w:bookmarkEnd w:id="26"/>
    </w:p>
    <w:p w14:paraId="0B47640C" w14:textId="77777777" w:rsidR="00EC7152" w:rsidRPr="00707351" w:rsidRDefault="00EC7152" w:rsidP="00EC7152">
      <w:pPr>
        <w:rPr>
          <w:sz w:val="22"/>
          <w:szCs w:val="22"/>
        </w:rPr>
      </w:pPr>
      <w:r w:rsidRPr="00707351">
        <w:rPr>
          <w:b/>
          <w:bCs/>
          <w:sz w:val="22"/>
          <w:szCs w:val="22"/>
        </w:rPr>
        <w:t>Course Title:</w:t>
      </w:r>
      <w:r w:rsidRPr="00707351">
        <w:rPr>
          <w:sz w:val="22"/>
          <w:szCs w:val="22"/>
        </w:rPr>
        <w:tab/>
      </w:r>
      <w:r w:rsidRPr="00707351">
        <w:rPr>
          <w:sz w:val="22"/>
          <w:szCs w:val="22"/>
        </w:rPr>
        <w:tab/>
        <w:t>SE3713   Object-Oriented Programming</w:t>
      </w:r>
    </w:p>
    <w:p w14:paraId="4CD5D03D" w14:textId="77777777" w:rsidR="00EC7152" w:rsidRPr="00707351" w:rsidRDefault="00EC7152" w:rsidP="00EC7152">
      <w:pPr>
        <w:rPr>
          <w:sz w:val="22"/>
          <w:szCs w:val="22"/>
        </w:rPr>
      </w:pPr>
    </w:p>
    <w:p w14:paraId="41A2909F" w14:textId="77777777" w:rsidR="00EC7152" w:rsidRPr="00707351" w:rsidRDefault="00EC7152" w:rsidP="00EC7152">
      <w:pPr>
        <w:rPr>
          <w:sz w:val="22"/>
          <w:szCs w:val="22"/>
        </w:rPr>
      </w:pPr>
      <w:r w:rsidRPr="00707351">
        <w:rPr>
          <w:b/>
          <w:bCs/>
          <w:sz w:val="22"/>
          <w:szCs w:val="22"/>
        </w:rPr>
        <w:t>Pre-requisite(s):</w:t>
      </w:r>
      <w:r w:rsidRPr="00707351">
        <w:rPr>
          <w:sz w:val="22"/>
          <w:szCs w:val="22"/>
        </w:rPr>
        <w:tab/>
        <w:t>Introduction to Programming</w:t>
      </w:r>
    </w:p>
    <w:p w14:paraId="14930326" w14:textId="77777777" w:rsidR="00EC7152" w:rsidRPr="00707351" w:rsidRDefault="00EC7152" w:rsidP="00EC7152">
      <w:pPr>
        <w:rPr>
          <w:sz w:val="22"/>
          <w:szCs w:val="22"/>
        </w:rPr>
      </w:pPr>
    </w:p>
    <w:p w14:paraId="66EC850C" w14:textId="77777777" w:rsidR="00EC7152" w:rsidRPr="00707351" w:rsidRDefault="00EC7152" w:rsidP="00EC7152">
      <w:pPr>
        <w:rPr>
          <w:sz w:val="22"/>
          <w:szCs w:val="22"/>
        </w:rPr>
      </w:pPr>
      <w:r w:rsidRPr="00707351">
        <w:rPr>
          <w:b/>
          <w:bCs/>
          <w:sz w:val="22"/>
          <w:szCs w:val="22"/>
        </w:rPr>
        <w:t>Credit Hours:</w:t>
      </w:r>
      <w:r w:rsidRPr="00707351">
        <w:rPr>
          <w:sz w:val="22"/>
          <w:szCs w:val="22"/>
        </w:rPr>
        <w:tab/>
        <w:t>3</w:t>
      </w:r>
    </w:p>
    <w:p w14:paraId="1AB8F8B3" w14:textId="77777777" w:rsidR="00EC7152" w:rsidRPr="00707351" w:rsidRDefault="00EC7152" w:rsidP="00EC7152">
      <w:pPr>
        <w:rPr>
          <w:sz w:val="22"/>
          <w:szCs w:val="22"/>
        </w:rPr>
      </w:pPr>
    </w:p>
    <w:p w14:paraId="4529AE9D" w14:textId="77777777" w:rsidR="00EC7152" w:rsidRPr="00707351" w:rsidRDefault="00EC7152" w:rsidP="00EC7152">
      <w:pPr>
        <w:rPr>
          <w:sz w:val="22"/>
          <w:szCs w:val="22"/>
        </w:rPr>
      </w:pPr>
      <w:r w:rsidRPr="00707351">
        <w:rPr>
          <w:b/>
          <w:bCs/>
          <w:sz w:val="22"/>
          <w:szCs w:val="22"/>
        </w:rPr>
        <w:t>Coordinator:</w:t>
      </w:r>
      <w:r w:rsidRPr="00707351">
        <w:rPr>
          <w:sz w:val="22"/>
          <w:szCs w:val="22"/>
        </w:rPr>
        <w:tab/>
      </w:r>
      <w:r w:rsidRPr="00707351">
        <w:rPr>
          <w:sz w:val="22"/>
          <w:szCs w:val="22"/>
        </w:rPr>
        <w:tab/>
        <w:t>Mr. Muhammad Majid Zaman</w:t>
      </w:r>
    </w:p>
    <w:p w14:paraId="6B1C90BA" w14:textId="77777777" w:rsidR="00EC7152" w:rsidRPr="00707351" w:rsidRDefault="00EC7152" w:rsidP="00EC7152">
      <w:pPr>
        <w:rPr>
          <w:sz w:val="22"/>
          <w:szCs w:val="22"/>
        </w:rPr>
      </w:pPr>
    </w:p>
    <w:p w14:paraId="41E92BA7" w14:textId="77777777" w:rsidR="00EC7152" w:rsidRPr="00707351" w:rsidRDefault="00EC7152" w:rsidP="00EC7152">
      <w:pPr>
        <w:rPr>
          <w:b/>
          <w:bCs/>
          <w:sz w:val="22"/>
          <w:szCs w:val="22"/>
        </w:rPr>
      </w:pPr>
      <w:r w:rsidRPr="00707351">
        <w:rPr>
          <w:b/>
          <w:bCs/>
          <w:sz w:val="22"/>
          <w:szCs w:val="22"/>
        </w:rPr>
        <w:t>Introduction</w:t>
      </w:r>
    </w:p>
    <w:p w14:paraId="293C77B7" w14:textId="77777777" w:rsidR="00EC7152" w:rsidRPr="00707351" w:rsidRDefault="00EC7152" w:rsidP="00EC7152">
      <w:pPr>
        <w:jc w:val="both"/>
        <w:rPr>
          <w:sz w:val="22"/>
          <w:szCs w:val="22"/>
        </w:rPr>
      </w:pPr>
      <w:r w:rsidRPr="00707351">
        <w:rPr>
          <w:sz w:val="22"/>
          <w:szCs w:val="22"/>
        </w:rPr>
        <w:t xml:space="preserve">Object-Oriented Programming (OOP) is a fundamental paradigm in software development that supports modular, reusable, and maintainable design. It forms the basis for applications ranging from mobile apps and enterprise systems to games and artificial intelligence. This course introduces key OOP concepts such as encapsulation, inheritance, and polymorphism, enabling students to design flexible and scalable software solutions. Through hands-on projects and problem-solving activities, students will learn to apply these principles to real-world scenarios. By the end of the course, they will be equipped with the skills to develop clean, efficient, and industry-relevant software systems. </w:t>
      </w:r>
    </w:p>
    <w:p w14:paraId="0FC97D5A" w14:textId="77777777" w:rsidR="00EC7152" w:rsidRPr="00707351" w:rsidRDefault="00EC7152" w:rsidP="00EC7152">
      <w:pPr>
        <w:jc w:val="both"/>
        <w:rPr>
          <w:sz w:val="22"/>
          <w:szCs w:val="22"/>
        </w:rPr>
      </w:pPr>
    </w:p>
    <w:p w14:paraId="3FDA9F51" w14:textId="77777777" w:rsidR="00EC7152" w:rsidRPr="00707351" w:rsidRDefault="00EC7152" w:rsidP="00EC7152">
      <w:pPr>
        <w:jc w:val="both"/>
        <w:rPr>
          <w:b/>
          <w:bCs/>
          <w:sz w:val="22"/>
          <w:szCs w:val="22"/>
        </w:rPr>
      </w:pPr>
      <w:r w:rsidRPr="00707351">
        <w:rPr>
          <w:b/>
          <w:bCs/>
          <w:sz w:val="22"/>
          <w:szCs w:val="22"/>
        </w:rPr>
        <w:t>Objectives</w:t>
      </w:r>
    </w:p>
    <w:p w14:paraId="411EB40D" w14:textId="77777777" w:rsidR="00EC7152" w:rsidRPr="00707351" w:rsidRDefault="00EC7152" w:rsidP="00EC7152">
      <w:pPr>
        <w:jc w:val="both"/>
        <w:rPr>
          <w:sz w:val="22"/>
          <w:szCs w:val="22"/>
        </w:rPr>
      </w:pPr>
      <w:r w:rsidRPr="00707351">
        <w:rPr>
          <w:sz w:val="22"/>
          <w:szCs w:val="22"/>
        </w:rPr>
        <w:t>The objective of this course is to equip students with the fundamental concepts and principles of Object-Oriented Programming. It aims to develop problem-solving and programming skills using abstraction, encapsulation, inheritance, and polymorphism. Students will learn to design, implement, and test efficient, reusable, and maintainable software solutions by applying OOP techniques in real-world scenarios.</w:t>
      </w:r>
    </w:p>
    <w:p w14:paraId="51EE3774" w14:textId="77777777" w:rsidR="00EC7152" w:rsidRPr="00707351" w:rsidRDefault="00EC7152" w:rsidP="00EC7152">
      <w:pPr>
        <w:jc w:val="both"/>
        <w:rPr>
          <w:sz w:val="22"/>
          <w:szCs w:val="22"/>
        </w:rPr>
      </w:pPr>
    </w:p>
    <w:p w14:paraId="3AD24A16" w14:textId="77777777" w:rsidR="00EC7152" w:rsidRPr="00707351" w:rsidRDefault="00EC7152" w:rsidP="00EC7152">
      <w:pPr>
        <w:jc w:val="both"/>
        <w:rPr>
          <w:b/>
          <w:bCs/>
          <w:sz w:val="22"/>
          <w:szCs w:val="22"/>
        </w:rPr>
      </w:pPr>
      <w:r w:rsidRPr="00707351">
        <w:rPr>
          <w:b/>
          <w:bCs/>
          <w:sz w:val="22"/>
          <w:szCs w:val="22"/>
        </w:rPr>
        <w:t>Recommended Books</w:t>
      </w:r>
    </w:p>
    <w:p w14:paraId="30710BE1" w14:textId="77777777" w:rsidR="00EC7152" w:rsidRPr="00707351" w:rsidRDefault="00EC7152" w:rsidP="00EC7152">
      <w:pPr>
        <w:jc w:val="both"/>
        <w:rPr>
          <w:sz w:val="22"/>
          <w:szCs w:val="22"/>
        </w:rPr>
      </w:pPr>
    </w:p>
    <w:p w14:paraId="7BE18110" w14:textId="77777777" w:rsidR="00EC7152" w:rsidRPr="00707351" w:rsidRDefault="00EC7152" w:rsidP="00EC7152">
      <w:pPr>
        <w:ind w:firstLine="360"/>
        <w:jc w:val="both"/>
        <w:rPr>
          <w:b/>
          <w:bCs/>
          <w:sz w:val="22"/>
          <w:szCs w:val="22"/>
        </w:rPr>
      </w:pPr>
      <w:r w:rsidRPr="00707351">
        <w:rPr>
          <w:b/>
          <w:bCs/>
          <w:sz w:val="22"/>
          <w:szCs w:val="22"/>
        </w:rPr>
        <w:t>Text Book</w:t>
      </w:r>
    </w:p>
    <w:p w14:paraId="15214A36" w14:textId="77777777" w:rsidR="00EC7152" w:rsidRPr="00707351" w:rsidRDefault="00EC7152" w:rsidP="00EC7152">
      <w:pPr>
        <w:pStyle w:val="ListParagraph"/>
        <w:numPr>
          <w:ilvl w:val="0"/>
          <w:numId w:val="8"/>
        </w:numPr>
        <w:rPr>
          <w:rFonts w:ascii="Times New Roman" w:hAnsi="Times New Roman" w:cs="Times New Roman"/>
          <w:bCs/>
          <w:color w:val="000000"/>
        </w:rPr>
      </w:pPr>
      <w:r w:rsidRPr="00707351">
        <w:rPr>
          <w:rFonts w:ascii="Times New Roman" w:hAnsi="Times New Roman" w:cs="Times New Roman"/>
          <w:bCs/>
          <w:color w:val="000000"/>
        </w:rPr>
        <w:t>Object-Oriented Programming in C++ Author: Robert Lafore, Fourth Edition</w:t>
      </w:r>
    </w:p>
    <w:p w14:paraId="3928B5C9" w14:textId="77777777" w:rsidR="00EC7152" w:rsidRPr="00707351" w:rsidRDefault="00EC7152" w:rsidP="00EC7152">
      <w:pPr>
        <w:ind w:firstLine="360"/>
        <w:jc w:val="both"/>
        <w:rPr>
          <w:b/>
          <w:bCs/>
          <w:sz w:val="22"/>
          <w:szCs w:val="22"/>
        </w:rPr>
      </w:pPr>
      <w:r w:rsidRPr="00707351">
        <w:rPr>
          <w:b/>
          <w:bCs/>
          <w:sz w:val="22"/>
          <w:szCs w:val="22"/>
        </w:rPr>
        <w:t>Reference Book(s)</w:t>
      </w:r>
    </w:p>
    <w:p w14:paraId="69D2B463" w14:textId="77777777" w:rsidR="00EC7152" w:rsidRPr="00707351" w:rsidRDefault="00EC7152" w:rsidP="00EC7152">
      <w:pPr>
        <w:pStyle w:val="ListParagraph"/>
        <w:numPr>
          <w:ilvl w:val="0"/>
          <w:numId w:val="8"/>
        </w:numPr>
        <w:rPr>
          <w:rFonts w:ascii="Times New Roman" w:hAnsi="Times New Roman" w:cs="Times New Roman"/>
          <w:bCs/>
          <w:color w:val="000000"/>
        </w:rPr>
      </w:pPr>
      <w:r w:rsidRPr="00707351">
        <w:rPr>
          <w:rFonts w:ascii="Times New Roman" w:hAnsi="Times New Roman" w:cs="Times New Roman"/>
          <w:bCs/>
          <w:color w:val="000000"/>
        </w:rPr>
        <w:t>Starting out with C++ from control structures through objects, 9</w:t>
      </w:r>
      <w:r w:rsidRPr="00707351">
        <w:rPr>
          <w:rFonts w:ascii="Times New Roman" w:hAnsi="Times New Roman" w:cs="Times New Roman"/>
          <w:bCs/>
          <w:color w:val="000000"/>
          <w:vertAlign w:val="superscript"/>
        </w:rPr>
        <w:t>th</w:t>
      </w:r>
      <w:r w:rsidRPr="00707351">
        <w:rPr>
          <w:rFonts w:ascii="Times New Roman" w:hAnsi="Times New Roman" w:cs="Times New Roman"/>
          <w:bCs/>
          <w:color w:val="000000"/>
        </w:rPr>
        <w:t xml:space="preserve"> Edition, Author Tony Gaddis, Publisher Pearson.</w:t>
      </w:r>
    </w:p>
    <w:p w14:paraId="535F2809" w14:textId="77777777" w:rsidR="00EC7152" w:rsidRPr="00707351" w:rsidRDefault="00EC7152" w:rsidP="00EC7152">
      <w:pPr>
        <w:pStyle w:val="ListParagraph"/>
        <w:numPr>
          <w:ilvl w:val="0"/>
          <w:numId w:val="8"/>
        </w:numPr>
        <w:rPr>
          <w:rFonts w:ascii="Times New Roman" w:hAnsi="Times New Roman" w:cs="Times New Roman"/>
          <w:bCs/>
          <w:color w:val="000000"/>
        </w:rPr>
      </w:pPr>
      <w:r w:rsidRPr="00707351">
        <w:rPr>
          <w:rFonts w:ascii="Times New Roman" w:hAnsi="Times New Roman" w:cs="Times New Roman"/>
          <w:bCs/>
          <w:color w:val="000000"/>
        </w:rPr>
        <w:t>Object Oriented Programming with C++, Author: David Parsons, [2nd Revised], Published by: Thomson Learning</w:t>
      </w:r>
    </w:p>
    <w:p w14:paraId="048FB498" w14:textId="77777777" w:rsidR="00EC7152" w:rsidRPr="00707351" w:rsidRDefault="00EC7152" w:rsidP="00EC7152">
      <w:pPr>
        <w:pStyle w:val="ListParagraph"/>
        <w:ind w:left="1080"/>
        <w:rPr>
          <w:rFonts w:ascii="Times New Roman" w:hAnsi="Times New Roman" w:cs="Times New Roman"/>
          <w:bCs/>
          <w:color w:val="000000"/>
        </w:rPr>
      </w:pPr>
    </w:p>
    <w:p w14:paraId="180FDE19" w14:textId="77777777" w:rsidR="00EC7152" w:rsidRPr="00707351" w:rsidRDefault="00EC7152" w:rsidP="00EC7152">
      <w:pPr>
        <w:jc w:val="both"/>
        <w:rPr>
          <w:b/>
          <w:bCs/>
          <w:sz w:val="22"/>
          <w:szCs w:val="22"/>
        </w:rPr>
      </w:pPr>
      <w:r w:rsidRPr="00707351">
        <w:rPr>
          <w:b/>
          <w:bCs/>
          <w:sz w:val="22"/>
          <w:szCs w:val="22"/>
        </w:rPr>
        <w:t>Course Learning Outcomes</w:t>
      </w:r>
    </w:p>
    <w:p w14:paraId="33C8255F" w14:textId="77777777" w:rsidR="00EC7152" w:rsidRPr="00707351" w:rsidRDefault="00EC7152" w:rsidP="00EC7152">
      <w:pPr>
        <w:ind w:left="684" w:hanging="684"/>
        <w:rPr>
          <w:sz w:val="22"/>
          <w:szCs w:val="22"/>
        </w:rPr>
      </w:pPr>
      <w:r w:rsidRPr="00707351">
        <w:rPr>
          <w:sz w:val="22"/>
          <w:szCs w:val="22"/>
        </w:rPr>
        <w:t>At the end of this course, the students should be able to:</w:t>
      </w:r>
    </w:p>
    <w:p w14:paraId="204E8182" w14:textId="77777777" w:rsidR="00EC7152" w:rsidRPr="00707351" w:rsidRDefault="00EC7152" w:rsidP="00EC7152">
      <w:pPr>
        <w:ind w:left="684" w:hanging="684"/>
        <w:rPr>
          <w:sz w:val="22"/>
          <w:szCs w:val="22"/>
        </w:rPr>
      </w:pPr>
    </w:p>
    <w:p w14:paraId="7ECB2373" w14:textId="77777777" w:rsidR="00EC7152" w:rsidRPr="00707351" w:rsidRDefault="00EC7152" w:rsidP="00EC7152">
      <w:pPr>
        <w:ind w:left="1440" w:hanging="990"/>
        <w:jc w:val="both"/>
        <w:rPr>
          <w:sz w:val="22"/>
          <w:szCs w:val="22"/>
        </w:rPr>
      </w:pPr>
      <w:r w:rsidRPr="00707351">
        <w:rPr>
          <w:b/>
          <w:bCs/>
          <w:sz w:val="22"/>
          <w:szCs w:val="22"/>
        </w:rPr>
        <w:t>CLO-1.</w:t>
      </w:r>
      <w:r w:rsidRPr="00707351">
        <w:rPr>
          <w:sz w:val="22"/>
          <w:szCs w:val="22"/>
        </w:rPr>
        <w:t xml:space="preserve">   Explain the core concepts of object-oriented programming, including encapsulation, inheritance, polymorphism, and abstraction, with relevant examples. (C2 – Understand)</w:t>
      </w:r>
    </w:p>
    <w:p w14:paraId="521C0111" w14:textId="77777777" w:rsidR="00EC7152" w:rsidRPr="00707351" w:rsidRDefault="00EC7152" w:rsidP="00EC7152">
      <w:pPr>
        <w:ind w:left="1440" w:hanging="990"/>
        <w:jc w:val="both"/>
        <w:rPr>
          <w:sz w:val="22"/>
          <w:szCs w:val="22"/>
          <w:shd w:val="clear" w:color="auto" w:fill="FFFFFF"/>
        </w:rPr>
      </w:pPr>
      <w:r w:rsidRPr="00707351">
        <w:rPr>
          <w:b/>
          <w:color w:val="333333"/>
          <w:sz w:val="22"/>
          <w:szCs w:val="22"/>
          <w:shd w:val="clear" w:color="auto" w:fill="FFFFFF"/>
        </w:rPr>
        <w:t>CLO-2.</w:t>
      </w:r>
      <w:r w:rsidRPr="00707351">
        <w:rPr>
          <w:b/>
          <w:color w:val="333333"/>
          <w:sz w:val="22"/>
          <w:szCs w:val="22"/>
          <w:shd w:val="clear" w:color="auto" w:fill="FFFFFF"/>
        </w:rPr>
        <w:tab/>
      </w:r>
      <w:r w:rsidRPr="00707351">
        <w:rPr>
          <w:sz w:val="22"/>
          <w:szCs w:val="22"/>
        </w:rPr>
        <w:t xml:space="preserve">Solve real-world problems as interacting objects and classes using object-oriented principles. </w:t>
      </w:r>
      <w:r w:rsidRPr="00707351">
        <w:rPr>
          <w:sz w:val="22"/>
          <w:szCs w:val="22"/>
          <w:shd w:val="clear" w:color="auto" w:fill="FFFFFF"/>
        </w:rPr>
        <w:t>(</w:t>
      </w:r>
      <w:r w:rsidRPr="00707351">
        <w:rPr>
          <w:sz w:val="22"/>
          <w:szCs w:val="22"/>
        </w:rPr>
        <w:t>C3 – Apply)</w:t>
      </w:r>
    </w:p>
    <w:p w14:paraId="1761C09F" w14:textId="77777777" w:rsidR="00EC7152" w:rsidRPr="00707351" w:rsidRDefault="00EC7152" w:rsidP="00EC7152">
      <w:pPr>
        <w:ind w:left="1440" w:hanging="990"/>
        <w:jc w:val="both"/>
        <w:rPr>
          <w:b/>
          <w:color w:val="333333"/>
          <w:sz w:val="22"/>
          <w:szCs w:val="22"/>
          <w:shd w:val="clear" w:color="auto" w:fill="FFFFFF"/>
        </w:rPr>
      </w:pPr>
      <w:r w:rsidRPr="00707351">
        <w:rPr>
          <w:b/>
          <w:color w:val="333333"/>
          <w:sz w:val="22"/>
          <w:szCs w:val="22"/>
          <w:shd w:val="clear" w:color="auto" w:fill="FFFFFF"/>
        </w:rPr>
        <w:t>CLO-3.</w:t>
      </w:r>
      <w:r w:rsidRPr="00707351">
        <w:rPr>
          <w:b/>
          <w:color w:val="333333"/>
          <w:sz w:val="22"/>
          <w:szCs w:val="22"/>
          <w:shd w:val="clear" w:color="auto" w:fill="FFFFFF"/>
        </w:rPr>
        <w:tab/>
      </w:r>
      <w:r w:rsidRPr="00707351">
        <w:rPr>
          <w:sz w:val="22"/>
          <w:szCs w:val="22"/>
        </w:rPr>
        <w:t>Analyze object-oriented problems to determine and apply the most suitable principles for meeting specified requirements.</w:t>
      </w:r>
      <w:r w:rsidRPr="00707351">
        <w:rPr>
          <w:sz w:val="22"/>
          <w:szCs w:val="22"/>
          <w:shd w:val="clear" w:color="auto" w:fill="FFFFFF"/>
        </w:rPr>
        <w:t xml:space="preserve"> (</w:t>
      </w:r>
      <w:r w:rsidRPr="00707351">
        <w:rPr>
          <w:sz w:val="22"/>
          <w:szCs w:val="22"/>
        </w:rPr>
        <w:t>C4 – Analyze</w:t>
      </w:r>
      <w:r w:rsidRPr="00707351">
        <w:rPr>
          <w:sz w:val="22"/>
          <w:szCs w:val="22"/>
          <w:shd w:val="clear" w:color="auto" w:fill="FFFFFF"/>
        </w:rPr>
        <w:t>)</w:t>
      </w:r>
    </w:p>
    <w:p w14:paraId="1C274644" w14:textId="77777777" w:rsidR="00EC7152" w:rsidRPr="00707351" w:rsidRDefault="00EC7152" w:rsidP="00EC7152">
      <w:pPr>
        <w:jc w:val="both"/>
        <w:rPr>
          <w:sz w:val="22"/>
          <w:szCs w:val="22"/>
        </w:rPr>
      </w:pPr>
    </w:p>
    <w:p w14:paraId="29BF6284" w14:textId="77777777" w:rsidR="00EC7152" w:rsidRPr="00707351" w:rsidRDefault="00EC7152" w:rsidP="00EC7152">
      <w:pPr>
        <w:jc w:val="both"/>
        <w:rPr>
          <w:sz w:val="22"/>
          <w:szCs w:val="22"/>
        </w:rPr>
      </w:pPr>
    </w:p>
    <w:p w14:paraId="2E332431" w14:textId="77777777" w:rsidR="00EC7152" w:rsidRPr="00707351" w:rsidRDefault="00EC7152" w:rsidP="00EC7152">
      <w:pPr>
        <w:jc w:val="both"/>
        <w:rPr>
          <w:sz w:val="22"/>
          <w:szCs w:val="22"/>
        </w:rPr>
      </w:pPr>
    </w:p>
    <w:p w14:paraId="7B003527" w14:textId="77777777" w:rsidR="00EC7152" w:rsidRPr="00707351" w:rsidRDefault="00EC7152" w:rsidP="00EC7152">
      <w:pPr>
        <w:jc w:val="both"/>
        <w:rPr>
          <w:b/>
          <w:bCs/>
          <w:sz w:val="22"/>
          <w:szCs w:val="22"/>
        </w:rPr>
      </w:pPr>
      <w:r w:rsidRPr="00707351">
        <w:rPr>
          <w:b/>
          <w:bCs/>
          <w:sz w:val="22"/>
          <w:szCs w:val="22"/>
        </w:rPr>
        <w:t>CLO-GA Mapping</w:t>
      </w:r>
    </w:p>
    <w:p w14:paraId="520412B3" w14:textId="77777777" w:rsidR="00EC7152" w:rsidRPr="00707351" w:rsidRDefault="00EC7152" w:rsidP="00EC7152">
      <w:pPr>
        <w:jc w:val="both"/>
        <w:rPr>
          <w:sz w:val="22"/>
          <w:szCs w:val="22"/>
        </w:rPr>
      </w:pPr>
    </w:p>
    <w:tbl>
      <w:tblPr>
        <w:tblW w:w="891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6"/>
        <w:gridCol w:w="1324"/>
        <w:gridCol w:w="1324"/>
        <w:gridCol w:w="1324"/>
      </w:tblGrid>
      <w:tr w:rsidR="00CB0613" w:rsidRPr="00CB0613" w14:paraId="0EC8DE22" w14:textId="77777777" w:rsidTr="00CB0613">
        <w:trPr>
          <w:trHeight w:val="591"/>
        </w:trPr>
        <w:tc>
          <w:tcPr>
            <w:tcW w:w="0" w:type="auto"/>
            <w:tcBorders>
              <w:bottom w:val="single" w:sz="4" w:space="0" w:color="000000"/>
            </w:tcBorders>
            <w:shd w:val="clear" w:color="auto" w:fill="D9D9D9"/>
            <w:vAlign w:val="center"/>
          </w:tcPr>
          <w:p w14:paraId="014E4ED9" w14:textId="77777777" w:rsidR="00EC7152" w:rsidRPr="00CB0613" w:rsidRDefault="00EC7152" w:rsidP="00CB0613">
            <w:pPr>
              <w:jc w:val="both"/>
              <w:rPr>
                <w:rFonts w:eastAsia="Calibri"/>
                <w:b/>
                <w:bCs/>
                <w:sz w:val="22"/>
                <w:szCs w:val="22"/>
              </w:rPr>
            </w:pPr>
            <w:r w:rsidRPr="00CB0613">
              <w:rPr>
                <w:rFonts w:eastAsia="Calibri"/>
                <w:b/>
                <w:bCs/>
                <w:sz w:val="22"/>
                <w:szCs w:val="22"/>
              </w:rPr>
              <w:t>GAs</w:t>
            </w:r>
          </w:p>
        </w:tc>
        <w:tc>
          <w:tcPr>
            <w:tcW w:w="1324" w:type="dxa"/>
            <w:shd w:val="clear" w:color="auto" w:fill="D9D9D9"/>
            <w:vAlign w:val="center"/>
          </w:tcPr>
          <w:p w14:paraId="34338AF0" w14:textId="77777777" w:rsidR="00EC7152" w:rsidRPr="00CB0613" w:rsidRDefault="00EC7152" w:rsidP="00CB0613">
            <w:pPr>
              <w:jc w:val="center"/>
              <w:rPr>
                <w:rFonts w:eastAsia="Calibri"/>
                <w:b/>
                <w:bCs/>
                <w:sz w:val="22"/>
                <w:szCs w:val="22"/>
              </w:rPr>
            </w:pPr>
            <w:r w:rsidRPr="00CB0613">
              <w:rPr>
                <w:rFonts w:eastAsia="Calibri"/>
                <w:b/>
                <w:bCs/>
                <w:sz w:val="22"/>
                <w:szCs w:val="22"/>
              </w:rPr>
              <w:t>CLO-1</w:t>
            </w:r>
          </w:p>
        </w:tc>
        <w:tc>
          <w:tcPr>
            <w:tcW w:w="1324" w:type="dxa"/>
            <w:shd w:val="clear" w:color="auto" w:fill="D9D9D9"/>
            <w:vAlign w:val="center"/>
          </w:tcPr>
          <w:p w14:paraId="3865E431" w14:textId="77777777" w:rsidR="00EC7152" w:rsidRPr="00CB0613" w:rsidRDefault="00EC7152" w:rsidP="00CB0613">
            <w:pPr>
              <w:jc w:val="center"/>
              <w:rPr>
                <w:rFonts w:eastAsia="Calibri"/>
                <w:b/>
                <w:bCs/>
                <w:sz w:val="22"/>
                <w:szCs w:val="22"/>
              </w:rPr>
            </w:pPr>
            <w:r w:rsidRPr="00CB0613">
              <w:rPr>
                <w:rFonts w:eastAsia="Calibri"/>
                <w:b/>
                <w:bCs/>
                <w:sz w:val="22"/>
                <w:szCs w:val="22"/>
              </w:rPr>
              <w:t>CLO-2</w:t>
            </w:r>
          </w:p>
        </w:tc>
        <w:tc>
          <w:tcPr>
            <w:tcW w:w="1324" w:type="dxa"/>
            <w:shd w:val="clear" w:color="auto" w:fill="D9D9D9"/>
            <w:vAlign w:val="center"/>
          </w:tcPr>
          <w:p w14:paraId="37F00A53" w14:textId="77777777" w:rsidR="00EC7152" w:rsidRPr="00CB0613" w:rsidRDefault="00EC7152" w:rsidP="00CB0613">
            <w:pPr>
              <w:jc w:val="center"/>
              <w:rPr>
                <w:rFonts w:eastAsia="Calibri"/>
                <w:b/>
                <w:bCs/>
                <w:sz w:val="22"/>
                <w:szCs w:val="22"/>
              </w:rPr>
            </w:pPr>
            <w:r w:rsidRPr="00CB0613">
              <w:rPr>
                <w:rFonts w:eastAsia="Calibri"/>
                <w:b/>
                <w:bCs/>
                <w:sz w:val="22"/>
                <w:szCs w:val="22"/>
              </w:rPr>
              <w:t>CLO-3</w:t>
            </w:r>
          </w:p>
        </w:tc>
      </w:tr>
      <w:tr w:rsidR="00CB0613" w:rsidRPr="00CB0613" w14:paraId="2D6A9D77" w14:textId="77777777" w:rsidTr="00CB0613">
        <w:trPr>
          <w:trHeight w:val="591"/>
        </w:trPr>
        <w:tc>
          <w:tcPr>
            <w:tcW w:w="0" w:type="auto"/>
            <w:shd w:val="clear" w:color="auto" w:fill="D9D9D9"/>
            <w:vAlign w:val="center"/>
          </w:tcPr>
          <w:p w14:paraId="4AFE78DF" w14:textId="77777777" w:rsidR="00EC7152" w:rsidRPr="00CB0613" w:rsidRDefault="00EC7152" w:rsidP="00EC7152">
            <w:pPr>
              <w:rPr>
                <w:rFonts w:eastAsia="Calibri"/>
                <w:sz w:val="22"/>
                <w:szCs w:val="22"/>
              </w:rPr>
            </w:pPr>
            <w:r w:rsidRPr="00CB0613">
              <w:rPr>
                <w:rFonts w:eastAsia="Calibri"/>
                <w:sz w:val="22"/>
                <w:szCs w:val="22"/>
              </w:rPr>
              <w:t>GA-2 (Knowledge for solving computing problems)</w:t>
            </w:r>
          </w:p>
        </w:tc>
        <w:tc>
          <w:tcPr>
            <w:tcW w:w="1324" w:type="dxa"/>
            <w:vAlign w:val="center"/>
          </w:tcPr>
          <w:p w14:paraId="1F6FD788" w14:textId="77777777" w:rsidR="00EC7152" w:rsidRPr="00CB0613" w:rsidRDefault="00EC7152" w:rsidP="00CB0613">
            <w:pPr>
              <w:jc w:val="center"/>
              <w:rPr>
                <w:rFonts w:eastAsia="Calibri"/>
                <w:sz w:val="22"/>
                <w:szCs w:val="22"/>
              </w:rPr>
            </w:pPr>
            <w:r w:rsidRPr="00CB0613">
              <w:rPr>
                <w:rFonts w:eastAsia="Calibri"/>
                <w:b/>
                <w:sz w:val="22"/>
                <w:szCs w:val="22"/>
              </w:rPr>
              <w:t>√</w:t>
            </w:r>
          </w:p>
        </w:tc>
        <w:tc>
          <w:tcPr>
            <w:tcW w:w="1324" w:type="dxa"/>
            <w:vAlign w:val="center"/>
          </w:tcPr>
          <w:p w14:paraId="20AC520D" w14:textId="77777777" w:rsidR="00EC7152" w:rsidRPr="00CB0613" w:rsidRDefault="00EC7152" w:rsidP="00CB0613">
            <w:pPr>
              <w:jc w:val="center"/>
              <w:rPr>
                <w:rFonts w:eastAsia="Calibri"/>
                <w:sz w:val="22"/>
                <w:szCs w:val="22"/>
              </w:rPr>
            </w:pPr>
          </w:p>
        </w:tc>
        <w:tc>
          <w:tcPr>
            <w:tcW w:w="1324" w:type="dxa"/>
            <w:vAlign w:val="center"/>
          </w:tcPr>
          <w:p w14:paraId="0DD487CE" w14:textId="77777777" w:rsidR="00EC7152" w:rsidRPr="00CB0613" w:rsidRDefault="00EC7152" w:rsidP="00CB0613">
            <w:pPr>
              <w:jc w:val="center"/>
              <w:rPr>
                <w:rFonts w:eastAsia="Calibri"/>
                <w:sz w:val="22"/>
                <w:szCs w:val="22"/>
              </w:rPr>
            </w:pPr>
          </w:p>
        </w:tc>
      </w:tr>
      <w:tr w:rsidR="00CB0613" w:rsidRPr="00CB0613" w14:paraId="700C27B7" w14:textId="77777777" w:rsidTr="00CB0613">
        <w:trPr>
          <w:trHeight w:val="591"/>
        </w:trPr>
        <w:tc>
          <w:tcPr>
            <w:tcW w:w="0" w:type="auto"/>
            <w:shd w:val="clear" w:color="auto" w:fill="D9D9D9"/>
            <w:vAlign w:val="center"/>
          </w:tcPr>
          <w:p w14:paraId="6E279779" w14:textId="77777777" w:rsidR="00EC7152" w:rsidRPr="00CB0613" w:rsidRDefault="00EC7152" w:rsidP="00EC7152">
            <w:pPr>
              <w:rPr>
                <w:rFonts w:eastAsia="Calibri"/>
                <w:sz w:val="22"/>
                <w:szCs w:val="22"/>
              </w:rPr>
            </w:pPr>
            <w:r w:rsidRPr="00CB0613">
              <w:rPr>
                <w:rFonts w:eastAsia="Calibri"/>
                <w:sz w:val="22"/>
                <w:szCs w:val="22"/>
              </w:rPr>
              <w:t xml:space="preserve">GA-3 (Problem Analysis) </w:t>
            </w:r>
          </w:p>
        </w:tc>
        <w:tc>
          <w:tcPr>
            <w:tcW w:w="1324" w:type="dxa"/>
            <w:vAlign w:val="center"/>
          </w:tcPr>
          <w:p w14:paraId="7FEAF477" w14:textId="77777777" w:rsidR="00EC7152" w:rsidRPr="00CB0613" w:rsidRDefault="00EC7152" w:rsidP="00CB0613">
            <w:pPr>
              <w:jc w:val="center"/>
              <w:rPr>
                <w:rFonts w:eastAsia="Calibri"/>
                <w:sz w:val="22"/>
                <w:szCs w:val="22"/>
              </w:rPr>
            </w:pPr>
          </w:p>
        </w:tc>
        <w:tc>
          <w:tcPr>
            <w:tcW w:w="1324" w:type="dxa"/>
            <w:vAlign w:val="center"/>
          </w:tcPr>
          <w:p w14:paraId="73B16EA4" w14:textId="77777777" w:rsidR="00EC7152" w:rsidRPr="00CB0613" w:rsidRDefault="00EC7152" w:rsidP="00CB0613">
            <w:pPr>
              <w:jc w:val="center"/>
              <w:rPr>
                <w:rFonts w:eastAsia="Calibri"/>
                <w:sz w:val="22"/>
                <w:szCs w:val="22"/>
              </w:rPr>
            </w:pPr>
            <w:r w:rsidRPr="00CB0613">
              <w:rPr>
                <w:rFonts w:eastAsia="Calibri"/>
                <w:b/>
                <w:sz w:val="22"/>
                <w:szCs w:val="22"/>
              </w:rPr>
              <w:t>√</w:t>
            </w:r>
          </w:p>
        </w:tc>
        <w:tc>
          <w:tcPr>
            <w:tcW w:w="1324" w:type="dxa"/>
            <w:vAlign w:val="center"/>
          </w:tcPr>
          <w:p w14:paraId="78EE7BB1" w14:textId="77777777" w:rsidR="00EC7152" w:rsidRPr="00CB0613" w:rsidRDefault="00EC7152" w:rsidP="00CB0613">
            <w:pPr>
              <w:jc w:val="center"/>
              <w:rPr>
                <w:rFonts w:eastAsia="Calibri"/>
                <w:sz w:val="22"/>
                <w:szCs w:val="22"/>
              </w:rPr>
            </w:pPr>
            <w:r w:rsidRPr="00CB0613">
              <w:rPr>
                <w:rFonts w:eastAsia="Calibri"/>
                <w:b/>
                <w:sz w:val="22"/>
                <w:szCs w:val="22"/>
              </w:rPr>
              <w:t>√</w:t>
            </w:r>
          </w:p>
        </w:tc>
      </w:tr>
    </w:tbl>
    <w:p w14:paraId="1D5C7F69" w14:textId="77777777" w:rsidR="00EC7152" w:rsidRPr="00707351" w:rsidRDefault="00EC7152" w:rsidP="00EC7152">
      <w:pPr>
        <w:jc w:val="both"/>
        <w:rPr>
          <w:sz w:val="22"/>
          <w:szCs w:val="22"/>
        </w:rPr>
      </w:pPr>
    </w:p>
    <w:p w14:paraId="0090903A" w14:textId="77777777" w:rsidR="00EC7152" w:rsidRPr="00707351" w:rsidRDefault="00EC7152" w:rsidP="00EC7152">
      <w:pPr>
        <w:jc w:val="both"/>
        <w:rPr>
          <w:sz w:val="22"/>
          <w:szCs w:val="22"/>
        </w:rPr>
      </w:pPr>
    </w:p>
    <w:p w14:paraId="44F9B392" w14:textId="77777777" w:rsidR="00EC7152" w:rsidRPr="00707351" w:rsidRDefault="00EC7152" w:rsidP="00EC7152">
      <w:pPr>
        <w:jc w:val="both"/>
        <w:rPr>
          <w:b/>
          <w:bCs/>
          <w:sz w:val="22"/>
          <w:szCs w:val="22"/>
        </w:rPr>
      </w:pPr>
      <w:r w:rsidRPr="00707351">
        <w:rPr>
          <w:b/>
          <w:bCs/>
          <w:sz w:val="22"/>
          <w:szCs w:val="22"/>
        </w:rPr>
        <w:t>Weekly Schedule of Lectures</w:t>
      </w:r>
    </w:p>
    <w:p w14:paraId="3A6AD237" w14:textId="77777777" w:rsidR="00EC7152" w:rsidRPr="00707351" w:rsidRDefault="00EC7152" w:rsidP="00EC7152">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EC7152" w:rsidRPr="00CB0613" w14:paraId="713F6277" w14:textId="77777777" w:rsidTr="00CB0613">
        <w:trPr>
          <w:trHeight w:val="576"/>
        </w:trPr>
        <w:tc>
          <w:tcPr>
            <w:tcW w:w="990" w:type="dxa"/>
            <w:tcBorders>
              <w:bottom w:val="single" w:sz="4" w:space="0" w:color="000000"/>
            </w:tcBorders>
            <w:shd w:val="clear" w:color="auto" w:fill="D9D9D9"/>
            <w:vAlign w:val="center"/>
          </w:tcPr>
          <w:p w14:paraId="2F0F55AF" w14:textId="77777777" w:rsidR="00EC7152" w:rsidRPr="00CB0613" w:rsidRDefault="00EC7152"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7A56DBE9" w14:textId="77777777" w:rsidR="00EC7152" w:rsidRPr="00CB0613" w:rsidRDefault="00EC7152" w:rsidP="00CB0613">
            <w:pPr>
              <w:jc w:val="both"/>
              <w:rPr>
                <w:rFonts w:eastAsia="Calibri"/>
                <w:b/>
                <w:bCs/>
                <w:sz w:val="22"/>
                <w:szCs w:val="22"/>
              </w:rPr>
            </w:pPr>
            <w:r w:rsidRPr="00CB0613">
              <w:rPr>
                <w:rFonts w:eastAsia="Calibri"/>
                <w:b/>
                <w:bCs/>
                <w:sz w:val="22"/>
                <w:szCs w:val="22"/>
              </w:rPr>
              <w:t>Contents</w:t>
            </w:r>
          </w:p>
        </w:tc>
      </w:tr>
      <w:tr w:rsidR="00EC7152" w:rsidRPr="00CB0613" w14:paraId="7C5956D2" w14:textId="77777777" w:rsidTr="00CB0613">
        <w:trPr>
          <w:trHeight w:val="576"/>
        </w:trPr>
        <w:tc>
          <w:tcPr>
            <w:tcW w:w="990" w:type="dxa"/>
            <w:shd w:val="clear" w:color="auto" w:fill="D9D9D9"/>
            <w:vAlign w:val="center"/>
          </w:tcPr>
          <w:p w14:paraId="27B173EE" w14:textId="77777777" w:rsidR="00EC7152" w:rsidRPr="00CB0613" w:rsidRDefault="00EC7152" w:rsidP="00CB0613">
            <w:pPr>
              <w:jc w:val="center"/>
              <w:rPr>
                <w:rFonts w:eastAsia="Calibri"/>
                <w:sz w:val="22"/>
                <w:szCs w:val="22"/>
              </w:rPr>
            </w:pPr>
            <w:r w:rsidRPr="00CB0613">
              <w:rPr>
                <w:rFonts w:eastAsia="Calibri"/>
                <w:sz w:val="22"/>
                <w:szCs w:val="22"/>
              </w:rPr>
              <w:t>1</w:t>
            </w:r>
          </w:p>
        </w:tc>
        <w:tc>
          <w:tcPr>
            <w:tcW w:w="7915" w:type="dxa"/>
            <w:vAlign w:val="center"/>
          </w:tcPr>
          <w:p w14:paraId="5DB93F4F" w14:textId="77777777" w:rsidR="00EC7152" w:rsidRPr="00CB0613" w:rsidRDefault="00EC7152" w:rsidP="00CB0613">
            <w:pPr>
              <w:autoSpaceDE w:val="0"/>
              <w:autoSpaceDN w:val="0"/>
              <w:adjustRightInd w:val="0"/>
              <w:rPr>
                <w:rFonts w:eastAsia="Aptos"/>
                <w:sz w:val="22"/>
                <w:szCs w:val="22"/>
              </w:rPr>
            </w:pPr>
            <w:r w:rsidRPr="00CB0613">
              <w:rPr>
                <w:rFonts w:eastAsia="Aptos"/>
                <w:sz w:val="22"/>
                <w:szCs w:val="22"/>
              </w:rPr>
              <w:t>Overview of Structured Programming in C++, history and advantages of</w:t>
            </w:r>
          </w:p>
          <w:p w14:paraId="26BEAF57" w14:textId="77777777" w:rsidR="00EC7152" w:rsidRPr="00CB0613" w:rsidRDefault="00EC7152" w:rsidP="00CB0613">
            <w:pPr>
              <w:jc w:val="both"/>
              <w:rPr>
                <w:rFonts w:eastAsia="Calibri"/>
                <w:sz w:val="22"/>
                <w:szCs w:val="22"/>
              </w:rPr>
            </w:pPr>
            <w:r w:rsidRPr="00CB0613">
              <w:rPr>
                <w:rFonts w:eastAsia="Aptos"/>
                <w:sz w:val="22"/>
                <w:szCs w:val="22"/>
              </w:rPr>
              <w:t>object-oriented design</w:t>
            </w:r>
          </w:p>
        </w:tc>
      </w:tr>
      <w:tr w:rsidR="00EC7152" w:rsidRPr="00CB0613" w14:paraId="309F6643" w14:textId="77777777" w:rsidTr="00CB0613">
        <w:trPr>
          <w:trHeight w:val="576"/>
        </w:trPr>
        <w:tc>
          <w:tcPr>
            <w:tcW w:w="990" w:type="dxa"/>
            <w:shd w:val="clear" w:color="auto" w:fill="D9D9D9"/>
            <w:vAlign w:val="center"/>
          </w:tcPr>
          <w:p w14:paraId="0A64BBAA" w14:textId="77777777" w:rsidR="00EC7152" w:rsidRPr="00CB0613" w:rsidRDefault="00EC7152" w:rsidP="00CB0613">
            <w:pPr>
              <w:jc w:val="center"/>
              <w:rPr>
                <w:rFonts w:eastAsia="Calibri"/>
                <w:sz w:val="22"/>
                <w:szCs w:val="22"/>
              </w:rPr>
            </w:pPr>
            <w:r w:rsidRPr="00CB0613">
              <w:rPr>
                <w:rFonts w:eastAsia="Calibri"/>
                <w:sz w:val="22"/>
                <w:szCs w:val="22"/>
              </w:rPr>
              <w:t>2</w:t>
            </w:r>
          </w:p>
        </w:tc>
        <w:tc>
          <w:tcPr>
            <w:tcW w:w="7915" w:type="dxa"/>
            <w:vAlign w:val="center"/>
          </w:tcPr>
          <w:p w14:paraId="55802885" w14:textId="77777777" w:rsidR="00EC7152" w:rsidRPr="00CB0613" w:rsidRDefault="00EC7152" w:rsidP="00CB0613">
            <w:pPr>
              <w:autoSpaceDE w:val="0"/>
              <w:autoSpaceDN w:val="0"/>
              <w:adjustRightInd w:val="0"/>
              <w:rPr>
                <w:rFonts w:eastAsia="Aptos"/>
                <w:sz w:val="22"/>
                <w:szCs w:val="22"/>
              </w:rPr>
            </w:pPr>
            <w:r w:rsidRPr="00CB0613">
              <w:rPr>
                <w:rFonts w:eastAsia="Aptos"/>
                <w:sz w:val="22"/>
                <w:szCs w:val="22"/>
              </w:rPr>
              <w:t>Object-Oriented Concepts (Introduction to Classes and Objects) – Data Members and Member Functions - Constant Member Functions</w:t>
            </w:r>
          </w:p>
        </w:tc>
      </w:tr>
      <w:tr w:rsidR="00EC7152" w:rsidRPr="00CB0613" w14:paraId="7DD17832" w14:textId="77777777" w:rsidTr="00CB0613">
        <w:trPr>
          <w:trHeight w:val="576"/>
        </w:trPr>
        <w:tc>
          <w:tcPr>
            <w:tcW w:w="990" w:type="dxa"/>
            <w:shd w:val="clear" w:color="auto" w:fill="D9D9D9"/>
            <w:vAlign w:val="center"/>
          </w:tcPr>
          <w:p w14:paraId="6E22DA0D" w14:textId="77777777" w:rsidR="00EC7152" w:rsidRPr="00CB0613" w:rsidRDefault="00EC7152" w:rsidP="00CB0613">
            <w:pPr>
              <w:jc w:val="center"/>
              <w:rPr>
                <w:rFonts w:eastAsia="Calibri"/>
                <w:sz w:val="22"/>
                <w:szCs w:val="22"/>
              </w:rPr>
            </w:pPr>
            <w:r w:rsidRPr="00CB0613">
              <w:rPr>
                <w:rFonts w:eastAsia="Calibri"/>
                <w:sz w:val="22"/>
                <w:szCs w:val="22"/>
              </w:rPr>
              <w:t>3</w:t>
            </w:r>
          </w:p>
        </w:tc>
        <w:tc>
          <w:tcPr>
            <w:tcW w:w="7915" w:type="dxa"/>
            <w:vAlign w:val="center"/>
          </w:tcPr>
          <w:p w14:paraId="4A140A07" w14:textId="77777777" w:rsidR="00EC7152" w:rsidRPr="00CB0613" w:rsidRDefault="00EC7152" w:rsidP="00CB0613">
            <w:pPr>
              <w:autoSpaceDE w:val="0"/>
              <w:autoSpaceDN w:val="0"/>
              <w:adjustRightInd w:val="0"/>
              <w:rPr>
                <w:rFonts w:eastAsia="Aptos"/>
                <w:sz w:val="22"/>
                <w:szCs w:val="22"/>
              </w:rPr>
            </w:pPr>
            <w:r w:rsidRPr="00CB0613">
              <w:rPr>
                <w:rFonts w:eastAsia="Aptos"/>
                <w:sz w:val="22"/>
                <w:szCs w:val="22"/>
              </w:rPr>
              <w:t>Use of Access Specifiers (public, private) - (Scope of class members)</w:t>
            </w:r>
          </w:p>
        </w:tc>
      </w:tr>
      <w:tr w:rsidR="00EC7152" w:rsidRPr="00CB0613" w14:paraId="36398975" w14:textId="77777777" w:rsidTr="00CB0613">
        <w:trPr>
          <w:trHeight w:val="576"/>
        </w:trPr>
        <w:tc>
          <w:tcPr>
            <w:tcW w:w="990" w:type="dxa"/>
            <w:shd w:val="clear" w:color="auto" w:fill="D9D9D9"/>
            <w:vAlign w:val="center"/>
          </w:tcPr>
          <w:p w14:paraId="67FD0535" w14:textId="77777777" w:rsidR="00EC7152" w:rsidRPr="00CB0613" w:rsidRDefault="00EC7152" w:rsidP="00CB0613">
            <w:pPr>
              <w:jc w:val="center"/>
              <w:rPr>
                <w:rFonts w:eastAsia="Calibri"/>
                <w:sz w:val="22"/>
                <w:szCs w:val="22"/>
              </w:rPr>
            </w:pPr>
            <w:r w:rsidRPr="00CB0613">
              <w:rPr>
                <w:rFonts w:eastAsia="Calibri"/>
                <w:sz w:val="22"/>
                <w:szCs w:val="22"/>
              </w:rPr>
              <w:t>4</w:t>
            </w:r>
          </w:p>
        </w:tc>
        <w:tc>
          <w:tcPr>
            <w:tcW w:w="7915" w:type="dxa"/>
            <w:vAlign w:val="center"/>
          </w:tcPr>
          <w:p w14:paraId="70BDA395" w14:textId="77777777" w:rsidR="00EC7152" w:rsidRPr="00CB0613" w:rsidRDefault="00EC7152" w:rsidP="00CB0613">
            <w:pPr>
              <w:autoSpaceDE w:val="0"/>
              <w:autoSpaceDN w:val="0"/>
              <w:adjustRightInd w:val="0"/>
              <w:rPr>
                <w:rFonts w:eastAsia="Aptos"/>
                <w:sz w:val="22"/>
                <w:szCs w:val="22"/>
              </w:rPr>
            </w:pPr>
            <w:r w:rsidRPr="00CB0613">
              <w:rPr>
                <w:rFonts w:eastAsia="Aptos"/>
                <w:sz w:val="22"/>
                <w:szCs w:val="22"/>
              </w:rPr>
              <w:t>Constructor and Object Instantiation - Importance of Destructor</w:t>
            </w:r>
          </w:p>
        </w:tc>
      </w:tr>
      <w:tr w:rsidR="00EC7152" w:rsidRPr="00CB0613" w14:paraId="7A61DA45" w14:textId="77777777" w:rsidTr="00CB0613">
        <w:trPr>
          <w:trHeight w:val="576"/>
        </w:trPr>
        <w:tc>
          <w:tcPr>
            <w:tcW w:w="990" w:type="dxa"/>
            <w:shd w:val="clear" w:color="auto" w:fill="D9D9D9"/>
            <w:vAlign w:val="center"/>
          </w:tcPr>
          <w:p w14:paraId="585B30EF" w14:textId="77777777" w:rsidR="00EC7152" w:rsidRPr="00CB0613" w:rsidRDefault="00EC7152" w:rsidP="00CB0613">
            <w:pPr>
              <w:jc w:val="center"/>
              <w:rPr>
                <w:rFonts w:eastAsia="Calibri"/>
                <w:sz w:val="22"/>
                <w:szCs w:val="22"/>
              </w:rPr>
            </w:pPr>
            <w:r w:rsidRPr="00CB0613">
              <w:rPr>
                <w:rFonts w:eastAsia="Calibri"/>
                <w:sz w:val="22"/>
                <w:szCs w:val="22"/>
              </w:rPr>
              <w:t>5</w:t>
            </w:r>
          </w:p>
        </w:tc>
        <w:tc>
          <w:tcPr>
            <w:tcW w:w="7915" w:type="dxa"/>
            <w:vAlign w:val="center"/>
          </w:tcPr>
          <w:p w14:paraId="3D711C16" w14:textId="77777777" w:rsidR="00EC7152" w:rsidRPr="00CB0613" w:rsidRDefault="00EC7152" w:rsidP="00CB0613">
            <w:pPr>
              <w:autoSpaceDE w:val="0"/>
              <w:autoSpaceDN w:val="0"/>
              <w:adjustRightInd w:val="0"/>
              <w:rPr>
                <w:rFonts w:eastAsia="Aptos"/>
                <w:sz w:val="22"/>
                <w:szCs w:val="22"/>
              </w:rPr>
            </w:pPr>
            <w:r w:rsidRPr="00CB0613">
              <w:rPr>
                <w:rFonts w:eastAsia="Aptos"/>
                <w:sz w:val="22"/>
                <w:szCs w:val="22"/>
              </w:rPr>
              <w:t>Constructor Overloading (No-argument Constructor, Parameterized</w:t>
            </w:r>
          </w:p>
          <w:p w14:paraId="374F5AF9" w14:textId="77777777" w:rsidR="00EC7152" w:rsidRPr="00CB0613" w:rsidRDefault="00EC7152" w:rsidP="00CB0613">
            <w:pPr>
              <w:autoSpaceDE w:val="0"/>
              <w:autoSpaceDN w:val="0"/>
              <w:adjustRightInd w:val="0"/>
              <w:rPr>
                <w:rFonts w:eastAsia="Aptos"/>
                <w:sz w:val="22"/>
                <w:szCs w:val="22"/>
              </w:rPr>
            </w:pPr>
            <w:r w:rsidRPr="00CB0613">
              <w:rPr>
                <w:rFonts w:eastAsia="Aptos"/>
                <w:sz w:val="22"/>
                <w:szCs w:val="22"/>
              </w:rPr>
              <w:t>Constructor) - Introduction to copy constructors</w:t>
            </w:r>
          </w:p>
        </w:tc>
      </w:tr>
      <w:tr w:rsidR="00EC7152" w:rsidRPr="00CB0613" w14:paraId="74AB6FAB" w14:textId="77777777" w:rsidTr="00CB0613">
        <w:trPr>
          <w:trHeight w:val="576"/>
        </w:trPr>
        <w:tc>
          <w:tcPr>
            <w:tcW w:w="990" w:type="dxa"/>
            <w:shd w:val="clear" w:color="auto" w:fill="D9D9D9"/>
            <w:vAlign w:val="center"/>
          </w:tcPr>
          <w:p w14:paraId="16FF84C7" w14:textId="77777777" w:rsidR="00EC7152" w:rsidRPr="00CB0613" w:rsidRDefault="00EC7152" w:rsidP="00CB0613">
            <w:pPr>
              <w:jc w:val="center"/>
              <w:rPr>
                <w:rFonts w:eastAsia="Calibri"/>
                <w:sz w:val="22"/>
                <w:szCs w:val="22"/>
              </w:rPr>
            </w:pPr>
            <w:r w:rsidRPr="00CB0613">
              <w:rPr>
                <w:rFonts w:eastAsia="Calibri"/>
                <w:sz w:val="22"/>
                <w:szCs w:val="22"/>
              </w:rPr>
              <w:t>6</w:t>
            </w:r>
          </w:p>
        </w:tc>
        <w:tc>
          <w:tcPr>
            <w:tcW w:w="7915" w:type="dxa"/>
            <w:vAlign w:val="center"/>
          </w:tcPr>
          <w:p w14:paraId="63957592" w14:textId="77777777" w:rsidR="00EC7152" w:rsidRPr="00CB0613" w:rsidRDefault="00EC7152" w:rsidP="00CB0613">
            <w:pPr>
              <w:autoSpaceDE w:val="0"/>
              <w:autoSpaceDN w:val="0"/>
              <w:adjustRightInd w:val="0"/>
              <w:rPr>
                <w:rFonts w:eastAsia="Aptos"/>
                <w:sz w:val="22"/>
                <w:szCs w:val="22"/>
              </w:rPr>
            </w:pPr>
            <w:r w:rsidRPr="00CB0613">
              <w:rPr>
                <w:rFonts w:eastAsia="Aptos"/>
                <w:sz w:val="22"/>
                <w:szCs w:val="22"/>
              </w:rPr>
              <w:t>Shallow Copy and Deep Copy - Array as class data members (Initializing</w:t>
            </w:r>
          </w:p>
          <w:p w14:paraId="77CC537A" w14:textId="77777777" w:rsidR="00EC7152" w:rsidRPr="00CB0613" w:rsidRDefault="00EC7152" w:rsidP="00CB0613">
            <w:pPr>
              <w:autoSpaceDE w:val="0"/>
              <w:autoSpaceDN w:val="0"/>
              <w:adjustRightInd w:val="0"/>
              <w:rPr>
                <w:rFonts w:eastAsia="Aptos"/>
                <w:sz w:val="22"/>
                <w:szCs w:val="22"/>
              </w:rPr>
            </w:pPr>
            <w:r w:rsidRPr="00CB0613">
              <w:rPr>
                <w:rFonts w:eastAsia="Aptos"/>
                <w:sz w:val="22"/>
                <w:szCs w:val="22"/>
              </w:rPr>
              <w:t>array with constructors) - Static and Dynamic Arrays, Array of Objects</w:t>
            </w:r>
          </w:p>
        </w:tc>
      </w:tr>
      <w:tr w:rsidR="00EC7152" w:rsidRPr="00CB0613" w14:paraId="34FB0376" w14:textId="77777777" w:rsidTr="00CB0613">
        <w:trPr>
          <w:trHeight w:val="576"/>
        </w:trPr>
        <w:tc>
          <w:tcPr>
            <w:tcW w:w="990" w:type="dxa"/>
            <w:shd w:val="clear" w:color="auto" w:fill="D9D9D9"/>
            <w:vAlign w:val="center"/>
          </w:tcPr>
          <w:p w14:paraId="6FE7F92A" w14:textId="77777777" w:rsidR="00EC7152" w:rsidRPr="00CB0613" w:rsidRDefault="00EC7152" w:rsidP="00CB0613">
            <w:pPr>
              <w:jc w:val="center"/>
              <w:rPr>
                <w:rFonts w:eastAsia="Calibri"/>
                <w:sz w:val="22"/>
                <w:szCs w:val="22"/>
              </w:rPr>
            </w:pPr>
            <w:r w:rsidRPr="00CB0613">
              <w:rPr>
                <w:rFonts w:eastAsia="Calibri"/>
                <w:sz w:val="22"/>
                <w:szCs w:val="22"/>
              </w:rPr>
              <w:t>7</w:t>
            </w:r>
          </w:p>
        </w:tc>
        <w:tc>
          <w:tcPr>
            <w:tcW w:w="7915" w:type="dxa"/>
            <w:vAlign w:val="center"/>
          </w:tcPr>
          <w:p w14:paraId="314EBED0" w14:textId="77777777" w:rsidR="00EC7152" w:rsidRPr="00CB0613" w:rsidRDefault="00EC7152" w:rsidP="00CB0613">
            <w:pPr>
              <w:autoSpaceDE w:val="0"/>
              <w:autoSpaceDN w:val="0"/>
              <w:adjustRightInd w:val="0"/>
              <w:rPr>
                <w:rFonts w:eastAsia="Aptos"/>
                <w:sz w:val="22"/>
                <w:szCs w:val="22"/>
              </w:rPr>
            </w:pPr>
            <w:r w:rsidRPr="00CB0613">
              <w:rPr>
                <w:rFonts w:eastAsia="Aptos"/>
                <w:sz w:val="22"/>
                <w:szCs w:val="22"/>
              </w:rPr>
              <w:t>File handling</w:t>
            </w:r>
          </w:p>
        </w:tc>
      </w:tr>
      <w:tr w:rsidR="00EC7152" w:rsidRPr="00CB0613" w14:paraId="6CA5E1AC" w14:textId="77777777" w:rsidTr="00CB0613">
        <w:trPr>
          <w:trHeight w:val="576"/>
        </w:trPr>
        <w:tc>
          <w:tcPr>
            <w:tcW w:w="990" w:type="dxa"/>
            <w:shd w:val="clear" w:color="auto" w:fill="D9D9D9"/>
            <w:vAlign w:val="center"/>
          </w:tcPr>
          <w:p w14:paraId="1CC08DCD" w14:textId="77777777" w:rsidR="00EC7152" w:rsidRPr="00CB0613" w:rsidRDefault="00EC7152" w:rsidP="00CB0613">
            <w:pPr>
              <w:jc w:val="center"/>
              <w:rPr>
                <w:rFonts w:eastAsia="Calibri"/>
                <w:sz w:val="22"/>
                <w:szCs w:val="22"/>
              </w:rPr>
            </w:pPr>
            <w:r w:rsidRPr="00CB0613">
              <w:rPr>
                <w:rFonts w:eastAsia="Calibri"/>
                <w:sz w:val="22"/>
                <w:szCs w:val="22"/>
              </w:rPr>
              <w:t>8</w:t>
            </w:r>
          </w:p>
        </w:tc>
        <w:tc>
          <w:tcPr>
            <w:tcW w:w="7915" w:type="dxa"/>
            <w:vAlign w:val="center"/>
          </w:tcPr>
          <w:p w14:paraId="220CB356" w14:textId="77777777" w:rsidR="00EC7152" w:rsidRPr="00CB0613" w:rsidRDefault="00EC7152" w:rsidP="00CB0613">
            <w:pPr>
              <w:autoSpaceDE w:val="0"/>
              <w:autoSpaceDN w:val="0"/>
              <w:adjustRightInd w:val="0"/>
              <w:rPr>
                <w:rFonts w:eastAsia="Aptos"/>
                <w:sz w:val="22"/>
                <w:szCs w:val="22"/>
              </w:rPr>
            </w:pPr>
            <w:r w:rsidRPr="00CB0613">
              <w:rPr>
                <w:rFonts w:eastAsia="Aptos"/>
                <w:sz w:val="22"/>
                <w:szCs w:val="22"/>
              </w:rPr>
              <w:t>Introduction to single Public and Private Inheritance in OOP - Constructor</w:t>
            </w:r>
          </w:p>
          <w:p w14:paraId="5C48B71E" w14:textId="77777777" w:rsidR="00EC7152" w:rsidRPr="00CB0613" w:rsidRDefault="00EC7152" w:rsidP="00CB0613">
            <w:pPr>
              <w:autoSpaceDE w:val="0"/>
              <w:autoSpaceDN w:val="0"/>
              <w:adjustRightInd w:val="0"/>
              <w:rPr>
                <w:rFonts w:eastAsia="Aptos"/>
                <w:sz w:val="22"/>
                <w:szCs w:val="22"/>
              </w:rPr>
            </w:pPr>
            <w:r w:rsidRPr="00CB0613">
              <w:rPr>
                <w:rFonts w:eastAsia="Aptos"/>
                <w:sz w:val="22"/>
                <w:szCs w:val="22"/>
              </w:rPr>
              <w:t>and Destructor Chaining</w:t>
            </w:r>
          </w:p>
        </w:tc>
      </w:tr>
      <w:tr w:rsidR="00EC7152" w:rsidRPr="00CB0613" w14:paraId="5B8644EE" w14:textId="77777777" w:rsidTr="00CB0613">
        <w:trPr>
          <w:trHeight w:val="576"/>
        </w:trPr>
        <w:tc>
          <w:tcPr>
            <w:tcW w:w="8905" w:type="dxa"/>
            <w:gridSpan w:val="2"/>
            <w:shd w:val="clear" w:color="auto" w:fill="D9D9D9"/>
            <w:vAlign w:val="center"/>
          </w:tcPr>
          <w:p w14:paraId="32CF7347" w14:textId="77777777" w:rsidR="00EC7152" w:rsidRPr="00CB0613" w:rsidRDefault="00EC7152" w:rsidP="00CB0613">
            <w:pPr>
              <w:jc w:val="center"/>
              <w:rPr>
                <w:rFonts w:eastAsia="Calibri"/>
                <w:sz w:val="22"/>
                <w:szCs w:val="22"/>
              </w:rPr>
            </w:pPr>
            <w:r w:rsidRPr="00CB0613">
              <w:rPr>
                <w:rFonts w:eastAsia="Calibri"/>
                <w:sz w:val="22"/>
                <w:szCs w:val="22"/>
              </w:rPr>
              <w:t>Midterm Exams</w:t>
            </w:r>
          </w:p>
        </w:tc>
      </w:tr>
      <w:tr w:rsidR="00EC7152" w:rsidRPr="00CB0613" w14:paraId="0E52E26F" w14:textId="77777777" w:rsidTr="00CB0613">
        <w:trPr>
          <w:trHeight w:val="576"/>
        </w:trPr>
        <w:tc>
          <w:tcPr>
            <w:tcW w:w="990" w:type="dxa"/>
            <w:shd w:val="clear" w:color="auto" w:fill="D9D9D9"/>
            <w:vAlign w:val="center"/>
          </w:tcPr>
          <w:p w14:paraId="490F4C02" w14:textId="77777777" w:rsidR="00EC7152" w:rsidRPr="00CB0613" w:rsidRDefault="00EC7152" w:rsidP="00CB0613">
            <w:pPr>
              <w:jc w:val="center"/>
              <w:rPr>
                <w:rFonts w:eastAsia="Calibri"/>
                <w:sz w:val="22"/>
                <w:szCs w:val="22"/>
              </w:rPr>
            </w:pPr>
            <w:r w:rsidRPr="00CB0613">
              <w:rPr>
                <w:rFonts w:eastAsia="Calibri"/>
                <w:sz w:val="22"/>
                <w:szCs w:val="22"/>
              </w:rPr>
              <w:t>9</w:t>
            </w:r>
          </w:p>
        </w:tc>
        <w:tc>
          <w:tcPr>
            <w:tcW w:w="7915" w:type="dxa"/>
            <w:vAlign w:val="center"/>
          </w:tcPr>
          <w:p w14:paraId="6AE3B1A1" w14:textId="77777777" w:rsidR="00EC7152" w:rsidRPr="00CB0613" w:rsidRDefault="00EC7152" w:rsidP="00CB0613">
            <w:pPr>
              <w:autoSpaceDE w:val="0"/>
              <w:autoSpaceDN w:val="0"/>
              <w:adjustRightInd w:val="0"/>
              <w:rPr>
                <w:rFonts w:eastAsia="Aptos"/>
                <w:sz w:val="22"/>
                <w:szCs w:val="22"/>
              </w:rPr>
            </w:pPr>
            <w:r w:rsidRPr="00CB0613">
              <w:rPr>
                <w:rFonts w:eastAsia="Aptos"/>
                <w:sz w:val="22"/>
                <w:szCs w:val="22"/>
              </w:rPr>
              <w:t>Protected inheritance, Class Hierarchies (Multi-level Inheritance) - C++</w:t>
            </w:r>
          </w:p>
          <w:p w14:paraId="3C226393" w14:textId="77777777" w:rsidR="00EC7152" w:rsidRPr="00CB0613" w:rsidRDefault="00EC7152" w:rsidP="00CB0613">
            <w:pPr>
              <w:autoSpaceDE w:val="0"/>
              <w:autoSpaceDN w:val="0"/>
              <w:adjustRightInd w:val="0"/>
              <w:rPr>
                <w:rFonts w:eastAsia="Aptos"/>
                <w:sz w:val="22"/>
                <w:szCs w:val="22"/>
              </w:rPr>
            </w:pPr>
            <w:r w:rsidRPr="00CB0613">
              <w:rPr>
                <w:rFonts w:eastAsia="Aptos"/>
                <w:sz w:val="22"/>
                <w:szCs w:val="22"/>
              </w:rPr>
              <w:t>Multiple Inheritance Entity-Relationship Modeling</w:t>
            </w:r>
          </w:p>
        </w:tc>
      </w:tr>
      <w:tr w:rsidR="00EC7152" w:rsidRPr="00CB0613" w14:paraId="232A3580" w14:textId="77777777" w:rsidTr="00CB0613">
        <w:trPr>
          <w:trHeight w:val="576"/>
        </w:trPr>
        <w:tc>
          <w:tcPr>
            <w:tcW w:w="990" w:type="dxa"/>
            <w:shd w:val="clear" w:color="auto" w:fill="D9D9D9"/>
            <w:vAlign w:val="center"/>
          </w:tcPr>
          <w:p w14:paraId="1CC5829C" w14:textId="77777777" w:rsidR="00EC7152" w:rsidRPr="00CB0613" w:rsidRDefault="00EC7152" w:rsidP="00CB0613">
            <w:pPr>
              <w:jc w:val="center"/>
              <w:rPr>
                <w:rFonts w:eastAsia="Calibri"/>
                <w:sz w:val="22"/>
                <w:szCs w:val="22"/>
              </w:rPr>
            </w:pPr>
            <w:r w:rsidRPr="00CB0613">
              <w:rPr>
                <w:rFonts w:eastAsia="Calibri"/>
                <w:sz w:val="22"/>
                <w:szCs w:val="22"/>
              </w:rPr>
              <w:t>10</w:t>
            </w:r>
          </w:p>
        </w:tc>
        <w:tc>
          <w:tcPr>
            <w:tcW w:w="7915" w:type="dxa"/>
            <w:vAlign w:val="center"/>
          </w:tcPr>
          <w:p w14:paraId="60305CAF" w14:textId="77777777" w:rsidR="00EC7152" w:rsidRPr="00CB0613" w:rsidRDefault="00EC7152" w:rsidP="00CB0613">
            <w:pPr>
              <w:autoSpaceDE w:val="0"/>
              <w:autoSpaceDN w:val="0"/>
              <w:adjustRightInd w:val="0"/>
              <w:rPr>
                <w:rFonts w:eastAsia="Aptos"/>
                <w:sz w:val="22"/>
                <w:szCs w:val="22"/>
              </w:rPr>
            </w:pPr>
            <w:r w:rsidRPr="00CB0613">
              <w:rPr>
                <w:rFonts w:eastAsia="Aptos"/>
                <w:sz w:val="22"/>
                <w:szCs w:val="22"/>
              </w:rPr>
              <w:t>Function Overloading and Function Overriding - Object as argument to the</w:t>
            </w:r>
          </w:p>
          <w:p w14:paraId="3A608063"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Aptos"/>
                <w:sz w:val="22"/>
                <w:szCs w:val="22"/>
              </w:rPr>
              <w:t>Function - Pointer to Objects. Introduction to polymorphism</w:t>
            </w:r>
          </w:p>
        </w:tc>
      </w:tr>
      <w:tr w:rsidR="00EC7152" w:rsidRPr="00CB0613" w14:paraId="778127EB" w14:textId="77777777" w:rsidTr="00CB0613">
        <w:trPr>
          <w:trHeight w:val="576"/>
        </w:trPr>
        <w:tc>
          <w:tcPr>
            <w:tcW w:w="990" w:type="dxa"/>
            <w:shd w:val="clear" w:color="auto" w:fill="D9D9D9"/>
            <w:vAlign w:val="center"/>
          </w:tcPr>
          <w:p w14:paraId="255339AE" w14:textId="77777777" w:rsidR="00EC7152" w:rsidRPr="00CB0613" w:rsidRDefault="00EC7152" w:rsidP="00CB0613">
            <w:pPr>
              <w:jc w:val="center"/>
              <w:rPr>
                <w:rFonts w:eastAsia="Calibri"/>
                <w:sz w:val="22"/>
                <w:szCs w:val="22"/>
              </w:rPr>
            </w:pPr>
            <w:r w:rsidRPr="00CB0613">
              <w:rPr>
                <w:rFonts w:eastAsia="Calibri"/>
                <w:sz w:val="22"/>
                <w:szCs w:val="22"/>
              </w:rPr>
              <w:t>11</w:t>
            </w:r>
          </w:p>
        </w:tc>
        <w:tc>
          <w:tcPr>
            <w:tcW w:w="7915" w:type="dxa"/>
            <w:vAlign w:val="center"/>
          </w:tcPr>
          <w:p w14:paraId="04D89B4F" w14:textId="77777777" w:rsidR="00EC7152" w:rsidRPr="00CB0613" w:rsidRDefault="00EC7152" w:rsidP="00CB0613">
            <w:pPr>
              <w:autoSpaceDE w:val="0"/>
              <w:autoSpaceDN w:val="0"/>
              <w:adjustRightInd w:val="0"/>
              <w:rPr>
                <w:rFonts w:eastAsia="Aptos"/>
                <w:sz w:val="22"/>
                <w:szCs w:val="22"/>
              </w:rPr>
            </w:pPr>
            <w:r w:rsidRPr="00CB0613">
              <w:rPr>
                <w:rFonts w:eastAsia="Aptos"/>
                <w:sz w:val="22"/>
                <w:szCs w:val="22"/>
              </w:rPr>
              <w:t>Pure Virtual Functions and Abstract Base Classes - Virtual Inheritance (The</w:t>
            </w:r>
          </w:p>
          <w:p w14:paraId="04CAEA0A" w14:textId="77777777" w:rsidR="00EC7152" w:rsidRPr="00CB0613" w:rsidRDefault="00EC7152" w:rsidP="00CB0613">
            <w:pPr>
              <w:autoSpaceDE w:val="0"/>
              <w:autoSpaceDN w:val="0"/>
              <w:adjustRightInd w:val="0"/>
              <w:rPr>
                <w:rFonts w:eastAsia="Aptos"/>
                <w:sz w:val="22"/>
                <w:szCs w:val="22"/>
              </w:rPr>
            </w:pPr>
            <w:r w:rsidRPr="00CB0613">
              <w:rPr>
                <w:rFonts w:eastAsia="Aptos"/>
                <w:sz w:val="22"/>
                <w:szCs w:val="22"/>
              </w:rPr>
              <w:t>Diamond Problem and its Solution)</w:t>
            </w:r>
          </w:p>
        </w:tc>
      </w:tr>
      <w:tr w:rsidR="00EC7152" w:rsidRPr="00CB0613" w14:paraId="4CA7B165" w14:textId="77777777" w:rsidTr="00CB0613">
        <w:trPr>
          <w:trHeight w:val="576"/>
        </w:trPr>
        <w:tc>
          <w:tcPr>
            <w:tcW w:w="990" w:type="dxa"/>
            <w:shd w:val="clear" w:color="auto" w:fill="D9D9D9"/>
            <w:vAlign w:val="center"/>
          </w:tcPr>
          <w:p w14:paraId="30E55B9B" w14:textId="77777777" w:rsidR="00EC7152" w:rsidRPr="00CB0613" w:rsidRDefault="00EC7152" w:rsidP="00CB0613">
            <w:pPr>
              <w:jc w:val="center"/>
              <w:rPr>
                <w:rFonts w:eastAsia="Calibri"/>
                <w:sz w:val="22"/>
                <w:szCs w:val="22"/>
              </w:rPr>
            </w:pPr>
            <w:r w:rsidRPr="00CB0613">
              <w:rPr>
                <w:rFonts w:eastAsia="Calibri"/>
                <w:sz w:val="22"/>
                <w:szCs w:val="22"/>
              </w:rPr>
              <w:t>12</w:t>
            </w:r>
          </w:p>
        </w:tc>
        <w:tc>
          <w:tcPr>
            <w:tcW w:w="7915" w:type="dxa"/>
            <w:vAlign w:val="center"/>
          </w:tcPr>
          <w:p w14:paraId="69F81F40" w14:textId="77777777" w:rsidR="00EC7152" w:rsidRPr="00CB0613" w:rsidRDefault="00EC7152" w:rsidP="00CB0613">
            <w:pPr>
              <w:autoSpaceDE w:val="0"/>
              <w:autoSpaceDN w:val="0"/>
              <w:adjustRightInd w:val="0"/>
              <w:rPr>
                <w:rFonts w:eastAsia="Aptos"/>
                <w:sz w:val="22"/>
                <w:szCs w:val="22"/>
              </w:rPr>
            </w:pPr>
            <w:r w:rsidRPr="00CB0613">
              <w:rPr>
                <w:rFonts w:eastAsia="Aptos"/>
                <w:sz w:val="22"/>
                <w:szCs w:val="22"/>
              </w:rPr>
              <w:t>Relationships in OOP - (Association, Aggregation, and Composition) - Life</w:t>
            </w:r>
          </w:p>
          <w:p w14:paraId="6ED3C133" w14:textId="77777777" w:rsidR="00EC7152" w:rsidRPr="00CB0613" w:rsidRDefault="00EC7152" w:rsidP="00CB0613">
            <w:pPr>
              <w:autoSpaceDE w:val="0"/>
              <w:autoSpaceDN w:val="0"/>
              <w:adjustRightInd w:val="0"/>
              <w:rPr>
                <w:rFonts w:eastAsia="Aptos"/>
                <w:sz w:val="22"/>
                <w:szCs w:val="22"/>
              </w:rPr>
            </w:pPr>
            <w:r w:rsidRPr="00CB0613">
              <w:rPr>
                <w:rFonts w:eastAsia="Aptos"/>
                <w:sz w:val="22"/>
                <w:szCs w:val="22"/>
              </w:rPr>
              <w:t>Cycle and Ownership of Objects</w:t>
            </w:r>
          </w:p>
        </w:tc>
      </w:tr>
      <w:tr w:rsidR="00EC7152" w:rsidRPr="00CB0613" w14:paraId="753939F0" w14:textId="77777777" w:rsidTr="00CB0613">
        <w:trPr>
          <w:trHeight w:val="576"/>
        </w:trPr>
        <w:tc>
          <w:tcPr>
            <w:tcW w:w="990" w:type="dxa"/>
            <w:shd w:val="clear" w:color="auto" w:fill="D9D9D9"/>
            <w:vAlign w:val="center"/>
          </w:tcPr>
          <w:p w14:paraId="584D50DF" w14:textId="77777777" w:rsidR="00EC7152" w:rsidRPr="00CB0613" w:rsidRDefault="00EC7152" w:rsidP="00CB0613">
            <w:pPr>
              <w:jc w:val="center"/>
              <w:rPr>
                <w:rFonts w:eastAsia="Calibri"/>
                <w:sz w:val="22"/>
                <w:szCs w:val="22"/>
              </w:rPr>
            </w:pPr>
            <w:r w:rsidRPr="00CB0613">
              <w:rPr>
                <w:rFonts w:eastAsia="Calibri"/>
                <w:sz w:val="22"/>
                <w:szCs w:val="22"/>
              </w:rPr>
              <w:t>13</w:t>
            </w:r>
          </w:p>
        </w:tc>
        <w:tc>
          <w:tcPr>
            <w:tcW w:w="7915" w:type="dxa"/>
            <w:vAlign w:val="center"/>
          </w:tcPr>
          <w:p w14:paraId="29246B68"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Aptos"/>
                <w:sz w:val="22"/>
                <w:szCs w:val="22"/>
              </w:rPr>
              <w:t>Friend Functions-Friend classes</w:t>
            </w:r>
          </w:p>
        </w:tc>
      </w:tr>
      <w:tr w:rsidR="00EC7152" w:rsidRPr="00CB0613" w14:paraId="1884447C" w14:textId="77777777" w:rsidTr="00CB0613">
        <w:trPr>
          <w:trHeight w:val="576"/>
        </w:trPr>
        <w:tc>
          <w:tcPr>
            <w:tcW w:w="990" w:type="dxa"/>
            <w:shd w:val="clear" w:color="auto" w:fill="D9D9D9"/>
            <w:vAlign w:val="center"/>
          </w:tcPr>
          <w:p w14:paraId="2F709F21" w14:textId="77777777" w:rsidR="00EC7152" w:rsidRPr="00CB0613" w:rsidRDefault="00EC7152" w:rsidP="00CB0613">
            <w:pPr>
              <w:jc w:val="center"/>
              <w:rPr>
                <w:rFonts w:eastAsia="Calibri"/>
                <w:sz w:val="22"/>
                <w:szCs w:val="22"/>
              </w:rPr>
            </w:pPr>
            <w:r w:rsidRPr="00CB0613">
              <w:rPr>
                <w:rFonts w:eastAsia="Calibri"/>
                <w:sz w:val="22"/>
                <w:szCs w:val="22"/>
              </w:rPr>
              <w:t>14</w:t>
            </w:r>
          </w:p>
        </w:tc>
        <w:tc>
          <w:tcPr>
            <w:tcW w:w="7915" w:type="dxa"/>
            <w:vAlign w:val="center"/>
          </w:tcPr>
          <w:p w14:paraId="0E95810B" w14:textId="77777777" w:rsidR="00EC7152" w:rsidRPr="00CB0613" w:rsidRDefault="00EC7152" w:rsidP="00CB0613">
            <w:pPr>
              <w:autoSpaceDE w:val="0"/>
              <w:autoSpaceDN w:val="0"/>
              <w:adjustRightInd w:val="0"/>
              <w:rPr>
                <w:rFonts w:eastAsia="Aptos"/>
                <w:sz w:val="22"/>
                <w:szCs w:val="22"/>
              </w:rPr>
            </w:pPr>
            <w:r w:rsidRPr="00CB0613">
              <w:rPr>
                <w:rFonts w:eastAsia="Aptos"/>
                <w:sz w:val="22"/>
                <w:szCs w:val="22"/>
              </w:rPr>
              <w:t>Operator Overloading - (Unary and Binary Operator Overloading)</w:t>
            </w:r>
          </w:p>
        </w:tc>
      </w:tr>
      <w:tr w:rsidR="00EC7152" w:rsidRPr="00CB0613" w14:paraId="114CC87D" w14:textId="77777777" w:rsidTr="00CB0613">
        <w:trPr>
          <w:trHeight w:val="576"/>
        </w:trPr>
        <w:tc>
          <w:tcPr>
            <w:tcW w:w="990" w:type="dxa"/>
            <w:shd w:val="clear" w:color="auto" w:fill="D9D9D9"/>
            <w:vAlign w:val="center"/>
          </w:tcPr>
          <w:p w14:paraId="25441972" w14:textId="77777777" w:rsidR="00EC7152" w:rsidRPr="00CB0613" w:rsidRDefault="00EC7152" w:rsidP="00CB0613">
            <w:pPr>
              <w:jc w:val="center"/>
              <w:rPr>
                <w:rFonts w:eastAsia="Calibri"/>
                <w:sz w:val="22"/>
                <w:szCs w:val="22"/>
              </w:rPr>
            </w:pPr>
            <w:r w:rsidRPr="00CB0613">
              <w:rPr>
                <w:rFonts w:eastAsia="Calibri"/>
                <w:sz w:val="22"/>
                <w:szCs w:val="22"/>
              </w:rPr>
              <w:lastRenderedPageBreak/>
              <w:t>15</w:t>
            </w:r>
          </w:p>
        </w:tc>
        <w:tc>
          <w:tcPr>
            <w:tcW w:w="7915" w:type="dxa"/>
            <w:vAlign w:val="center"/>
          </w:tcPr>
          <w:p w14:paraId="4091006F" w14:textId="77777777" w:rsidR="00EC7152" w:rsidRPr="00CB0613" w:rsidRDefault="00EC7152" w:rsidP="00CB0613">
            <w:pPr>
              <w:autoSpaceDE w:val="0"/>
              <w:autoSpaceDN w:val="0"/>
              <w:adjustRightInd w:val="0"/>
              <w:rPr>
                <w:rFonts w:eastAsia="Aptos"/>
                <w:sz w:val="22"/>
                <w:szCs w:val="22"/>
              </w:rPr>
            </w:pPr>
            <w:r w:rsidRPr="00CB0613">
              <w:rPr>
                <w:rFonts w:eastAsia="Aptos"/>
                <w:sz w:val="22"/>
                <w:szCs w:val="22"/>
              </w:rPr>
              <w:t>Overloading (Difference between Assignment Operator and Copy</w:t>
            </w:r>
          </w:p>
          <w:p w14:paraId="15CA69E2"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Aptos"/>
                <w:sz w:val="22"/>
                <w:szCs w:val="22"/>
              </w:rPr>
              <w:t>Constructor) - Stream Insertion and Extraction Operator Overloading</w:t>
            </w:r>
          </w:p>
        </w:tc>
      </w:tr>
      <w:tr w:rsidR="00EC7152" w:rsidRPr="00CB0613" w14:paraId="4A13FAB7" w14:textId="77777777" w:rsidTr="00CB0613">
        <w:trPr>
          <w:trHeight w:val="576"/>
        </w:trPr>
        <w:tc>
          <w:tcPr>
            <w:tcW w:w="990" w:type="dxa"/>
            <w:shd w:val="clear" w:color="auto" w:fill="D9D9D9"/>
            <w:vAlign w:val="center"/>
          </w:tcPr>
          <w:p w14:paraId="49B41E87" w14:textId="77777777" w:rsidR="00EC7152" w:rsidRPr="00CB0613" w:rsidRDefault="00EC7152" w:rsidP="00CB0613">
            <w:pPr>
              <w:jc w:val="center"/>
              <w:rPr>
                <w:rFonts w:eastAsia="Calibri"/>
                <w:sz w:val="22"/>
                <w:szCs w:val="22"/>
              </w:rPr>
            </w:pPr>
            <w:r w:rsidRPr="00CB0613">
              <w:rPr>
                <w:rFonts w:eastAsia="Calibri"/>
                <w:sz w:val="22"/>
                <w:szCs w:val="22"/>
              </w:rPr>
              <w:t>16</w:t>
            </w:r>
          </w:p>
        </w:tc>
        <w:tc>
          <w:tcPr>
            <w:tcW w:w="7915" w:type="dxa"/>
            <w:vAlign w:val="center"/>
          </w:tcPr>
          <w:p w14:paraId="1E0406F3" w14:textId="77777777" w:rsidR="00EC7152" w:rsidRPr="00CB0613" w:rsidRDefault="00EC7152" w:rsidP="00CB0613">
            <w:pPr>
              <w:autoSpaceDE w:val="0"/>
              <w:autoSpaceDN w:val="0"/>
              <w:adjustRightInd w:val="0"/>
              <w:rPr>
                <w:rFonts w:eastAsia="Aptos"/>
                <w:sz w:val="22"/>
                <w:szCs w:val="22"/>
              </w:rPr>
            </w:pPr>
            <w:r w:rsidRPr="00CB0613">
              <w:rPr>
                <w:rFonts w:eastAsia="Aptos"/>
                <w:sz w:val="22"/>
                <w:szCs w:val="22"/>
              </w:rPr>
              <w:t>Function Templates - Class Template Specialization, Standard Template</w:t>
            </w:r>
          </w:p>
          <w:p w14:paraId="1B8B4CF4" w14:textId="77777777" w:rsidR="00EC7152" w:rsidRPr="00CB0613" w:rsidRDefault="00EC7152" w:rsidP="00CB0613">
            <w:pPr>
              <w:jc w:val="both"/>
              <w:rPr>
                <w:rFonts w:eastAsia="Calibri"/>
                <w:sz w:val="22"/>
                <w:szCs w:val="22"/>
              </w:rPr>
            </w:pPr>
            <w:r w:rsidRPr="00CB0613">
              <w:rPr>
                <w:rFonts w:eastAsia="Aptos"/>
                <w:sz w:val="22"/>
                <w:szCs w:val="22"/>
              </w:rPr>
              <w:t>Libraries</w:t>
            </w:r>
          </w:p>
        </w:tc>
      </w:tr>
    </w:tbl>
    <w:p w14:paraId="7B8622A8" w14:textId="77777777" w:rsidR="00EC7152" w:rsidRPr="00707351" w:rsidRDefault="00EC7152" w:rsidP="00EC7152">
      <w:pPr>
        <w:jc w:val="both"/>
        <w:rPr>
          <w:sz w:val="22"/>
          <w:szCs w:val="22"/>
        </w:rPr>
      </w:pPr>
    </w:p>
    <w:p w14:paraId="4341BCA0" w14:textId="64663627" w:rsidR="00104796" w:rsidRPr="00707351" w:rsidRDefault="002D1DB7" w:rsidP="00104796">
      <w:pPr>
        <w:pStyle w:val="Heading3"/>
        <w:rPr>
          <w:sz w:val="22"/>
          <w:szCs w:val="22"/>
        </w:rPr>
      </w:pPr>
      <w:r w:rsidRPr="00707351">
        <w:rPr>
          <w:sz w:val="22"/>
          <w:szCs w:val="22"/>
        </w:rPr>
        <w:br w:type="page"/>
      </w:r>
      <w:bookmarkStart w:id="27" w:name="_Toc220486660"/>
      <w:r w:rsidR="00104796" w:rsidRPr="00707351">
        <w:rPr>
          <w:sz w:val="22"/>
          <w:szCs w:val="22"/>
        </w:rPr>
        <w:lastRenderedPageBreak/>
        <w:t>4.1.4 Object Oriented Programming Lab</w:t>
      </w:r>
      <w:bookmarkEnd w:id="27"/>
    </w:p>
    <w:p w14:paraId="528F1CBD" w14:textId="77777777" w:rsidR="00EC7152" w:rsidRPr="00707351" w:rsidRDefault="00EC7152" w:rsidP="00EC7152">
      <w:pPr>
        <w:rPr>
          <w:sz w:val="22"/>
          <w:szCs w:val="22"/>
        </w:rPr>
      </w:pPr>
      <w:r w:rsidRPr="00707351">
        <w:rPr>
          <w:b/>
          <w:bCs/>
          <w:sz w:val="22"/>
          <w:szCs w:val="22"/>
        </w:rPr>
        <w:t>Course Title:</w:t>
      </w:r>
      <w:r w:rsidRPr="00707351">
        <w:rPr>
          <w:sz w:val="22"/>
          <w:szCs w:val="22"/>
        </w:rPr>
        <w:tab/>
      </w:r>
      <w:r w:rsidRPr="00707351">
        <w:rPr>
          <w:sz w:val="22"/>
          <w:szCs w:val="22"/>
        </w:rPr>
        <w:tab/>
      </w:r>
      <w:r w:rsidRPr="00707351">
        <w:rPr>
          <w:bCs/>
          <w:sz w:val="22"/>
          <w:szCs w:val="22"/>
        </w:rPr>
        <w:t>Object-Oriented Programming Lab (SE1141)</w:t>
      </w:r>
    </w:p>
    <w:p w14:paraId="574E5E6B" w14:textId="77777777" w:rsidR="00EC7152" w:rsidRPr="00707351" w:rsidRDefault="00EC7152" w:rsidP="00EC7152">
      <w:pPr>
        <w:rPr>
          <w:sz w:val="22"/>
          <w:szCs w:val="22"/>
        </w:rPr>
      </w:pPr>
    </w:p>
    <w:p w14:paraId="74890DF4" w14:textId="77777777" w:rsidR="00EC7152" w:rsidRPr="00707351" w:rsidRDefault="00EC7152" w:rsidP="00EC7152">
      <w:pPr>
        <w:rPr>
          <w:sz w:val="22"/>
          <w:szCs w:val="22"/>
        </w:rPr>
      </w:pPr>
      <w:r w:rsidRPr="00707351">
        <w:rPr>
          <w:b/>
          <w:bCs/>
          <w:sz w:val="22"/>
          <w:szCs w:val="22"/>
        </w:rPr>
        <w:t>Pre-requisite(s):</w:t>
      </w:r>
      <w:r w:rsidRPr="00707351">
        <w:rPr>
          <w:sz w:val="22"/>
          <w:szCs w:val="22"/>
        </w:rPr>
        <w:tab/>
        <w:t>Introduction to Programming (SE1133)</w:t>
      </w:r>
    </w:p>
    <w:p w14:paraId="48E936BC" w14:textId="77777777" w:rsidR="00EC7152" w:rsidRPr="00707351" w:rsidRDefault="00EC7152" w:rsidP="00EC7152">
      <w:pPr>
        <w:rPr>
          <w:sz w:val="22"/>
          <w:szCs w:val="22"/>
        </w:rPr>
      </w:pPr>
    </w:p>
    <w:p w14:paraId="35E5B61F" w14:textId="77777777" w:rsidR="00EC7152" w:rsidRPr="00707351" w:rsidRDefault="00EC7152" w:rsidP="00EC7152">
      <w:pPr>
        <w:rPr>
          <w:sz w:val="22"/>
          <w:szCs w:val="22"/>
        </w:rPr>
      </w:pPr>
      <w:r w:rsidRPr="00707351">
        <w:rPr>
          <w:b/>
          <w:bCs/>
          <w:sz w:val="22"/>
          <w:szCs w:val="22"/>
        </w:rPr>
        <w:t>Credit Hours:</w:t>
      </w:r>
      <w:r w:rsidRPr="00707351">
        <w:rPr>
          <w:sz w:val="22"/>
          <w:szCs w:val="22"/>
        </w:rPr>
        <w:tab/>
        <w:t>1</w:t>
      </w:r>
    </w:p>
    <w:p w14:paraId="48888559" w14:textId="77777777" w:rsidR="00EC7152" w:rsidRPr="00707351" w:rsidRDefault="00EC7152" w:rsidP="00EC7152">
      <w:pPr>
        <w:rPr>
          <w:sz w:val="22"/>
          <w:szCs w:val="22"/>
        </w:rPr>
      </w:pPr>
    </w:p>
    <w:p w14:paraId="3870891D" w14:textId="77777777" w:rsidR="00EC7152" w:rsidRPr="00707351" w:rsidRDefault="00EC7152" w:rsidP="00EC7152">
      <w:pPr>
        <w:rPr>
          <w:sz w:val="22"/>
          <w:szCs w:val="22"/>
        </w:rPr>
      </w:pPr>
      <w:r w:rsidRPr="00707351">
        <w:rPr>
          <w:b/>
          <w:bCs/>
          <w:sz w:val="22"/>
          <w:szCs w:val="22"/>
        </w:rPr>
        <w:t>Coordinator:</w:t>
      </w:r>
      <w:r w:rsidRPr="00707351">
        <w:rPr>
          <w:sz w:val="22"/>
          <w:szCs w:val="22"/>
        </w:rPr>
        <w:tab/>
      </w:r>
      <w:r w:rsidRPr="00707351">
        <w:rPr>
          <w:sz w:val="22"/>
          <w:szCs w:val="22"/>
        </w:rPr>
        <w:tab/>
        <w:t>Mr. Muhammad Majid Zaman</w:t>
      </w:r>
    </w:p>
    <w:p w14:paraId="5048F8F2" w14:textId="77777777" w:rsidR="00EC7152" w:rsidRPr="00707351" w:rsidRDefault="00EC7152" w:rsidP="00EC7152">
      <w:pPr>
        <w:rPr>
          <w:sz w:val="22"/>
          <w:szCs w:val="22"/>
        </w:rPr>
      </w:pPr>
    </w:p>
    <w:p w14:paraId="1A834CD5" w14:textId="77777777" w:rsidR="00EC7152" w:rsidRPr="00707351" w:rsidRDefault="00EC7152" w:rsidP="00EC7152">
      <w:pPr>
        <w:rPr>
          <w:b/>
          <w:bCs/>
          <w:sz w:val="22"/>
          <w:szCs w:val="22"/>
        </w:rPr>
      </w:pPr>
      <w:r w:rsidRPr="00707351">
        <w:rPr>
          <w:b/>
          <w:bCs/>
          <w:sz w:val="22"/>
          <w:szCs w:val="22"/>
        </w:rPr>
        <w:t>Introduction</w:t>
      </w:r>
    </w:p>
    <w:p w14:paraId="3A2756F4" w14:textId="77777777" w:rsidR="00EC7152" w:rsidRPr="00707351" w:rsidRDefault="00EC7152" w:rsidP="00EC7152">
      <w:pPr>
        <w:jc w:val="both"/>
        <w:rPr>
          <w:sz w:val="22"/>
          <w:szCs w:val="22"/>
        </w:rPr>
      </w:pPr>
      <w:r w:rsidRPr="00707351">
        <w:rPr>
          <w:sz w:val="22"/>
          <w:szCs w:val="22"/>
        </w:rPr>
        <w:t>This course presents a conceptual and practical introduction to imperative and object-oriented programming, exemplified by C++. As well as providing grounding in the use of C++, the course will cover general principles of programming in imperative and object-oriented frameworks. The course should enable you to develop programs that support experimentation, simulation and exploration in other parts of the Informatics curriculum (e.g., the capacity to implement, test and observe a particular algorithm).</w:t>
      </w:r>
    </w:p>
    <w:p w14:paraId="123FA4BD" w14:textId="77777777" w:rsidR="00EC7152" w:rsidRPr="00707351" w:rsidRDefault="00EC7152" w:rsidP="00EC7152">
      <w:pPr>
        <w:jc w:val="both"/>
        <w:rPr>
          <w:sz w:val="22"/>
          <w:szCs w:val="22"/>
        </w:rPr>
      </w:pPr>
    </w:p>
    <w:p w14:paraId="2E9F8ED3" w14:textId="77777777" w:rsidR="00EC7152" w:rsidRPr="00707351" w:rsidRDefault="00EC7152" w:rsidP="00EC7152">
      <w:pPr>
        <w:jc w:val="both"/>
        <w:rPr>
          <w:b/>
          <w:bCs/>
          <w:sz w:val="22"/>
          <w:szCs w:val="22"/>
        </w:rPr>
      </w:pPr>
      <w:r w:rsidRPr="00707351">
        <w:rPr>
          <w:b/>
          <w:bCs/>
          <w:sz w:val="22"/>
          <w:szCs w:val="22"/>
        </w:rPr>
        <w:t>Objectives</w:t>
      </w:r>
    </w:p>
    <w:p w14:paraId="3A36F5EA" w14:textId="77777777" w:rsidR="00EC7152" w:rsidRPr="00707351" w:rsidRDefault="00EC7152" w:rsidP="00EC7152">
      <w:pPr>
        <w:jc w:val="both"/>
        <w:rPr>
          <w:rFonts w:eastAsia="serif"/>
          <w:sz w:val="22"/>
          <w:szCs w:val="22"/>
          <w:shd w:val="clear" w:color="auto" w:fill="FFFFFF"/>
        </w:rPr>
      </w:pPr>
      <w:r w:rsidRPr="00707351">
        <w:rPr>
          <w:rFonts w:eastAsia="serif"/>
          <w:sz w:val="22"/>
          <w:szCs w:val="22"/>
          <w:shd w:val="clear" w:color="auto" w:fill="FFFFFF"/>
        </w:rPr>
        <w:t>This course teaches object-oriented programming to those who have learnt basic programming</w:t>
      </w:r>
      <w:r w:rsidRPr="00707351">
        <w:rPr>
          <w:rFonts w:eastAsia="Segoe UI"/>
          <w:sz w:val="22"/>
          <w:szCs w:val="22"/>
          <w:shd w:val="clear" w:color="auto" w:fill="FFFFFF"/>
        </w:rPr>
        <w:br/>
      </w:r>
      <w:r w:rsidRPr="00707351">
        <w:rPr>
          <w:rFonts w:eastAsia="serif"/>
          <w:sz w:val="22"/>
          <w:szCs w:val="22"/>
          <w:shd w:val="clear" w:color="auto" w:fill="FFFFFF"/>
        </w:rPr>
        <w:t>concepts and are ready to learn in-depth programming. It focuses on object-oriented programming using C++. The main concepts discussed are: Objects, Data Abstraction, Data Encapsulation, Polymorphism, and Inheritance. We teach the C++ language constructs that are used to implement these concepts. For example, Classes, Overloaded Operators, Overridden Methods, Friend Functions, Virtual Functions, and Templates, etc</w:t>
      </w:r>
    </w:p>
    <w:p w14:paraId="6984F3DD" w14:textId="77777777" w:rsidR="00EC7152" w:rsidRPr="00707351" w:rsidRDefault="00EC7152" w:rsidP="00EC7152">
      <w:pPr>
        <w:jc w:val="both"/>
        <w:rPr>
          <w:b/>
          <w:bCs/>
          <w:sz w:val="22"/>
          <w:szCs w:val="22"/>
        </w:rPr>
      </w:pPr>
      <w:r w:rsidRPr="00707351">
        <w:rPr>
          <w:b/>
          <w:bCs/>
          <w:sz w:val="22"/>
          <w:szCs w:val="22"/>
        </w:rPr>
        <w:t>Recommended Books</w:t>
      </w:r>
    </w:p>
    <w:p w14:paraId="2C8C47AB" w14:textId="77777777" w:rsidR="00EC7152" w:rsidRPr="00707351" w:rsidRDefault="00EC7152" w:rsidP="00EC7152">
      <w:pPr>
        <w:pStyle w:val="ListParagraph"/>
        <w:numPr>
          <w:ilvl w:val="0"/>
          <w:numId w:val="8"/>
        </w:numPr>
        <w:spacing w:after="0"/>
        <w:rPr>
          <w:rFonts w:ascii="Times New Roman" w:hAnsi="Times New Roman" w:cs="Times New Roman"/>
        </w:rPr>
      </w:pPr>
      <w:r w:rsidRPr="00707351">
        <w:rPr>
          <w:rFonts w:ascii="Times New Roman" w:hAnsi="Times New Roman" w:cs="Times New Roman"/>
          <w:bCs/>
          <w:color w:val="000000"/>
        </w:rPr>
        <w:t>CUST Lab Manual</w:t>
      </w:r>
    </w:p>
    <w:p w14:paraId="1CA6318E" w14:textId="77777777" w:rsidR="00EC7152" w:rsidRPr="00707351" w:rsidRDefault="00EC7152" w:rsidP="00EC7152">
      <w:pPr>
        <w:pStyle w:val="ListParagraph"/>
        <w:numPr>
          <w:ilvl w:val="0"/>
          <w:numId w:val="8"/>
        </w:numPr>
        <w:spacing w:after="0"/>
        <w:rPr>
          <w:rFonts w:ascii="Times New Roman" w:hAnsi="Times New Roman" w:cs="Times New Roman"/>
        </w:rPr>
      </w:pPr>
      <w:r w:rsidRPr="00707351">
        <w:rPr>
          <w:rFonts w:ascii="Times New Roman" w:hAnsi="Times New Roman" w:cs="Times New Roman"/>
          <w:bCs/>
          <w:color w:val="000000"/>
        </w:rPr>
        <w:t>O</w:t>
      </w:r>
      <w:r w:rsidRPr="00707351">
        <w:rPr>
          <w:rFonts w:ascii="Times New Roman" w:hAnsi="Times New Roman" w:cs="Times New Roman"/>
        </w:rPr>
        <w:t>bject-Oriented Programming in C++ Author: Robert Lafore, Fourth Edition</w:t>
      </w:r>
    </w:p>
    <w:p w14:paraId="2EC7E489" w14:textId="77777777" w:rsidR="00EC7152" w:rsidRPr="00707351" w:rsidRDefault="00EC7152" w:rsidP="00EC7152">
      <w:pPr>
        <w:jc w:val="both"/>
        <w:rPr>
          <w:sz w:val="22"/>
          <w:szCs w:val="22"/>
        </w:rPr>
      </w:pPr>
    </w:p>
    <w:p w14:paraId="45972E57" w14:textId="77777777" w:rsidR="00EC7152" w:rsidRPr="00707351" w:rsidRDefault="00EC7152" w:rsidP="00EC7152">
      <w:pPr>
        <w:jc w:val="both"/>
        <w:rPr>
          <w:b/>
          <w:bCs/>
          <w:sz w:val="22"/>
          <w:szCs w:val="22"/>
        </w:rPr>
      </w:pPr>
      <w:r w:rsidRPr="00707351">
        <w:rPr>
          <w:b/>
          <w:bCs/>
          <w:sz w:val="22"/>
          <w:szCs w:val="22"/>
        </w:rPr>
        <w:t>Course Learning Outcomes</w:t>
      </w:r>
    </w:p>
    <w:p w14:paraId="53D99FE3" w14:textId="77777777" w:rsidR="00EC7152" w:rsidRPr="00707351" w:rsidRDefault="00EC7152" w:rsidP="00EC7152">
      <w:pPr>
        <w:ind w:left="684" w:hanging="684"/>
        <w:rPr>
          <w:sz w:val="22"/>
          <w:szCs w:val="22"/>
        </w:rPr>
      </w:pPr>
      <w:r w:rsidRPr="00707351">
        <w:rPr>
          <w:sz w:val="22"/>
          <w:szCs w:val="22"/>
        </w:rPr>
        <w:t>At the end of this course, the students should be able to:</w:t>
      </w:r>
    </w:p>
    <w:p w14:paraId="5ED7B0F6" w14:textId="77777777" w:rsidR="00EC7152" w:rsidRPr="00707351" w:rsidRDefault="00EC7152" w:rsidP="00EC7152">
      <w:pPr>
        <w:ind w:left="684" w:hanging="684"/>
        <w:rPr>
          <w:sz w:val="22"/>
          <w:szCs w:val="22"/>
        </w:rPr>
      </w:pPr>
    </w:p>
    <w:p w14:paraId="13ACC3FB" w14:textId="77777777" w:rsidR="00EC7152" w:rsidRPr="00707351" w:rsidRDefault="00EC7152" w:rsidP="00EC7152">
      <w:pPr>
        <w:ind w:left="1440" w:hanging="990"/>
        <w:jc w:val="both"/>
        <w:rPr>
          <w:b/>
          <w:color w:val="333333"/>
          <w:sz w:val="22"/>
          <w:szCs w:val="22"/>
          <w:shd w:val="clear" w:color="auto" w:fill="FFFFFF"/>
        </w:rPr>
      </w:pPr>
      <w:r w:rsidRPr="00707351">
        <w:rPr>
          <w:b/>
          <w:bCs/>
          <w:sz w:val="22"/>
          <w:szCs w:val="22"/>
          <w:shd w:val="clear" w:color="auto" w:fill="FFFFFF"/>
        </w:rPr>
        <w:t>CLO-1.</w:t>
      </w:r>
      <w:r w:rsidRPr="00707351">
        <w:rPr>
          <w:sz w:val="22"/>
          <w:szCs w:val="22"/>
          <w:shd w:val="clear" w:color="auto" w:fill="FFFFFF"/>
        </w:rPr>
        <w:tab/>
      </w:r>
      <w:r w:rsidRPr="00707351">
        <w:rPr>
          <w:rFonts w:eastAsia="Segoe UI"/>
          <w:color w:val="000000"/>
          <w:sz w:val="22"/>
          <w:szCs w:val="22"/>
          <w:shd w:val="clear" w:color="auto" w:fill="FFFFFF"/>
        </w:rPr>
        <w:t>Reproduce a solution by removing the errors from a given code</w:t>
      </w:r>
      <w:r w:rsidRPr="00707351">
        <w:rPr>
          <w:sz w:val="22"/>
          <w:szCs w:val="22"/>
          <w:shd w:val="clear" w:color="auto" w:fill="FFFFFF"/>
        </w:rPr>
        <w:t>. (P1-Imitation)</w:t>
      </w:r>
    </w:p>
    <w:p w14:paraId="65E73C43" w14:textId="77777777" w:rsidR="00EC7152" w:rsidRPr="00707351" w:rsidRDefault="00EC7152" w:rsidP="00EC7152">
      <w:pPr>
        <w:ind w:left="1440" w:hanging="990"/>
        <w:jc w:val="both"/>
        <w:rPr>
          <w:sz w:val="22"/>
          <w:szCs w:val="22"/>
          <w:shd w:val="clear" w:color="auto" w:fill="FFFFFF"/>
        </w:rPr>
      </w:pPr>
      <w:r w:rsidRPr="00707351">
        <w:rPr>
          <w:b/>
          <w:color w:val="333333"/>
          <w:sz w:val="22"/>
          <w:szCs w:val="22"/>
          <w:shd w:val="clear" w:color="auto" w:fill="FFFFFF"/>
        </w:rPr>
        <w:t>CLO-2.</w:t>
      </w:r>
      <w:r w:rsidRPr="00707351">
        <w:rPr>
          <w:b/>
          <w:color w:val="333333"/>
          <w:sz w:val="22"/>
          <w:szCs w:val="22"/>
          <w:shd w:val="clear" w:color="auto" w:fill="FFFFFF"/>
        </w:rPr>
        <w:tab/>
      </w:r>
      <w:r w:rsidRPr="00707351">
        <w:rPr>
          <w:rFonts w:eastAsia="Segoe UI"/>
          <w:color w:val="000000"/>
          <w:sz w:val="22"/>
          <w:szCs w:val="22"/>
          <w:shd w:val="clear" w:color="auto" w:fill="FFFFFF"/>
        </w:rPr>
        <w:t>Follow the instructions to develop code from a given problem using a given IDE</w:t>
      </w:r>
      <w:r w:rsidRPr="00707351">
        <w:rPr>
          <w:sz w:val="22"/>
          <w:szCs w:val="22"/>
          <w:shd w:val="clear" w:color="auto" w:fill="FFFFFF"/>
        </w:rPr>
        <w:t>. (P1-Imitation)</w:t>
      </w:r>
    </w:p>
    <w:p w14:paraId="72FFCC80" w14:textId="77777777" w:rsidR="00EC7152" w:rsidRPr="00707351" w:rsidRDefault="00EC7152" w:rsidP="00EC7152">
      <w:pPr>
        <w:ind w:left="1440" w:hanging="990"/>
        <w:jc w:val="both"/>
        <w:rPr>
          <w:b/>
          <w:color w:val="333333"/>
          <w:sz w:val="22"/>
          <w:szCs w:val="22"/>
          <w:shd w:val="clear" w:color="auto" w:fill="FFFFFF"/>
        </w:rPr>
      </w:pPr>
      <w:r w:rsidRPr="00707351">
        <w:rPr>
          <w:b/>
          <w:color w:val="333333"/>
          <w:sz w:val="22"/>
          <w:szCs w:val="22"/>
          <w:shd w:val="clear" w:color="auto" w:fill="FFFFFF"/>
        </w:rPr>
        <w:t>CLO-3.</w:t>
      </w:r>
      <w:r w:rsidRPr="00707351">
        <w:rPr>
          <w:b/>
          <w:color w:val="333333"/>
          <w:sz w:val="22"/>
          <w:szCs w:val="22"/>
          <w:shd w:val="clear" w:color="auto" w:fill="FFFFFF"/>
        </w:rPr>
        <w:tab/>
      </w:r>
      <w:r w:rsidRPr="00707351">
        <w:rPr>
          <w:rFonts w:eastAsia="Segoe UI"/>
          <w:color w:val="000000"/>
          <w:sz w:val="22"/>
          <w:szCs w:val="22"/>
          <w:shd w:val="clear" w:color="auto" w:fill="FFFFFF"/>
        </w:rPr>
        <w:t>Build an object-oriented solution for a given system involving single/multiple objects</w:t>
      </w:r>
      <w:r w:rsidRPr="00707351">
        <w:rPr>
          <w:sz w:val="22"/>
          <w:szCs w:val="22"/>
          <w:shd w:val="clear" w:color="auto" w:fill="FFFFFF"/>
        </w:rPr>
        <w:t>. (P2-Manipulation)</w:t>
      </w:r>
    </w:p>
    <w:p w14:paraId="5A55357F" w14:textId="77777777" w:rsidR="00EC7152" w:rsidRPr="00707351" w:rsidRDefault="00EC7152" w:rsidP="00EC7152">
      <w:pPr>
        <w:jc w:val="both"/>
        <w:rPr>
          <w:sz w:val="22"/>
          <w:szCs w:val="22"/>
        </w:rPr>
      </w:pPr>
    </w:p>
    <w:p w14:paraId="11F231AA" w14:textId="77777777" w:rsidR="00EC7152" w:rsidRPr="00707351" w:rsidRDefault="00EC7152" w:rsidP="00EC7152">
      <w:pPr>
        <w:jc w:val="both"/>
        <w:rPr>
          <w:sz w:val="22"/>
          <w:szCs w:val="22"/>
        </w:rPr>
      </w:pPr>
    </w:p>
    <w:p w14:paraId="13680926" w14:textId="77777777" w:rsidR="00EC7152" w:rsidRPr="00707351" w:rsidRDefault="00EC7152" w:rsidP="00EC7152">
      <w:pPr>
        <w:jc w:val="both"/>
        <w:rPr>
          <w:sz w:val="22"/>
          <w:szCs w:val="22"/>
        </w:rPr>
      </w:pPr>
    </w:p>
    <w:p w14:paraId="1933A7BC" w14:textId="77777777" w:rsidR="00EC7152" w:rsidRPr="00707351" w:rsidRDefault="00EC7152" w:rsidP="00EC7152">
      <w:pPr>
        <w:jc w:val="both"/>
        <w:rPr>
          <w:sz w:val="22"/>
          <w:szCs w:val="22"/>
        </w:rPr>
      </w:pPr>
    </w:p>
    <w:p w14:paraId="6DB6A239" w14:textId="77777777" w:rsidR="00EC7152" w:rsidRPr="00707351" w:rsidRDefault="00EC7152" w:rsidP="00EC7152">
      <w:pPr>
        <w:jc w:val="both"/>
        <w:rPr>
          <w:sz w:val="22"/>
          <w:szCs w:val="22"/>
        </w:rPr>
      </w:pPr>
    </w:p>
    <w:p w14:paraId="127A5720" w14:textId="77777777" w:rsidR="00EC7152" w:rsidRPr="00707351" w:rsidRDefault="00EC7152" w:rsidP="00EC7152">
      <w:pPr>
        <w:jc w:val="both"/>
        <w:rPr>
          <w:b/>
          <w:bCs/>
          <w:sz w:val="22"/>
          <w:szCs w:val="22"/>
        </w:rPr>
      </w:pPr>
      <w:r w:rsidRPr="00707351">
        <w:rPr>
          <w:b/>
          <w:bCs/>
          <w:sz w:val="22"/>
          <w:szCs w:val="22"/>
        </w:rPr>
        <w:t>CLO-GA Mapping</w:t>
      </w:r>
    </w:p>
    <w:p w14:paraId="7A6D282F" w14:textId="77777777" w:rsidR="00EC7152" w:rsidRPr="00707351" w:rsidRDefault="00EC7152" w:rsidP="00EC7152">
      <w:pPr>
        <w:jc w:val="both"/>
        <w:rPr>
          <w:sz w:val="22"/>
          <w:szCs w:val="22"/>
        </w:rPr>
      </w:pPr>
    </w:p>
    <w:tbl>
      <w:tblPr>
        <w:tblW w:w="891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6"/>
        <w:gridCol w:w="1324"/>
        <w:gridCol w:w="1324"/>
        <w:gridCol w:w="1324"/>
      </w:tblGrid>
      <w:tr w:rsidR="00CB0613" w:rsidRPr="00CB0613" w14:paraId="5CEBB9A2" w14:textId="77777777" w:rsidTr="00CB0613">
        <w:trPr>
          <w:trHeight w:val="589"/>
        </w:trPr>
        <w:tc>
          <w:tcPr>
            <w:tcW w:w="0" w:type="auto"/>
            <w:tcBorders>
              <w:bottom w:val="single" w:sz="4" w:space="0" w:color="000000"/>
            </w:tcBorders>
            <w:shd w:val="clear" w:color="auto" w:fill="D9D9D9"/>
            <w:vAlign w:val="center"/>
          </w:tcPr>
          <w:p w14:paraId="48AB90CE" w14:textId="77777777" w:rsidR="00EC7152" w:rsidRPr="00CB0613" w:rsidRDefault="00EC7152" w:rsidP="00CB0613">
            <w:pPr>
              <w:jc w:val="both"/>
              <w:rPr>
                <w:rFonts w:eastAsia="Calibri"/>
                <w:b/>
                <w:bCs/>
                <w:sz w:val="22"/>
                <w:szCs w:val="22"/>
              </w:rPr>
            </w:pPr>
            <w:r w:rsidRPr="00CB0613">
              <w:rPr>
                <w:rFonts w:eastAsia="Calibri"/>
                <w:b/>
                <w:bCs/>
                <w:sz w:val="22"/>
                <w:szCs w:val="22"/>
              </w:rPr>
              <w:t>GAs</w:t>
            </w:r>
          </w:p>
        </w:tc>
        <w:tc>
          <w:tcPr>
            <w:tcW w:w="1324" w:type="dxa"/>
            <w:shd w:val="clear" w:color="auto" w:fill="D9D9D9"/>
            <w:vAlign w:val="center"/>
          </w:tcPr>
          <w:p w14:paraId="78DF00E1" w14:textId="77777777" w:rsidR="00EC7152" w:rsidRPr="00CB0613" w:rsidRDefault="00EC7152" w:rsidP="00CB0613">
            <w:pPr>
              <w:jc w:val="center"/>
              <w:rPr>
                <w:rFonts w:eastAsia="Calibri"/>
                <w:b/>
                <w:bCs/>
                <w:sz w:val="22"/>
                <w:szCs w:val="22"/>
              </w:rPr>
            </w:pPr>
            <w:r w:rsidRPr="00CB0613">
              <w:rPr>
                <w:rFonts w:eastAsia="Calibri"/>
                <w:b/>
                <w:bCs/>
                <w:sz w:val="22"/>
                <w:szCs w:val="22"/>
              </w:rPr>
              <w:t>CLO-1</w:t>
            </w:r>
          </w:p>
        </w:tc>
        <w:tc>
          <w:tcPr>
            <w:tcW w:w="1324" w:type="dxa"/>
            <w:shd w:val="clear" w:color="auto" w:fill="D9D9D9"/>
            <w:vAlign w:val="center"/>
          </w:tcPr>
          <w:p w14:paraId="1E31B3F9" w14:textId="77777777" w:rsidR="00EC7152" w:rsidRPr="00CB0613" w:rsidRDefault="00EC7152" w:rsidP="00CB0613">
            <w:pPr>
              <w:jc w:val="center"/>
              <w:rPr>
                <w:rFonts w:eastAsia="Calibri"/>
                <w:b/>
                <w:bCs/>
                <w:sz w:val="22"/>
                <w:szCs w:val="22"/>
              </w:rPr>
            </w:pPr>
            <w:r w:rsidRPr="00CB0613">
              <w:rPr>
                <w:rFonts w:eastAsia="Calibri"/>
                <w:b/>
                <w:bCs/>
                <w:sz w:val="22"/>
                <w:szCs w:val="22"/>
              </w:rPr>
              <w:t>CLO-2</w:t>
            </w:r>
          </w:p>
        </w:tc>
        <w:tc>
          <w:tcPr>
            <w:tcW w:w="1324" w:type="dxa"/>
            <w:shd w:val="clear" w:color="auto" w:fill="D9D9D9"/>
            <w:vAlign w:val="center"/>
          </w:tcPr>
          <w:p w14:paraId="73D21139" w14:textId="77777777" w:rsidR="00EC7152" w:rsidRPr="00CB0613" w:rsidRDefault="00EC7152" w:rsidP="00CB0613">
            <w:pPr>
              <w:jc w:val="center"/>
              <w:rPr>
                <w:rFonts w:eastAsia="Calibri"/>
                <w:b/>
                <w:bCs/>
                <w:sz w:val="22"/>
                <w:szCs w:val="22"/>
              </w:rPr>
            </w:pPr>
            <w:r w:rsidRPr="00CB0613">
              <w:rPr>
                <w:rFonts w:eastAsia="Calibri"/>
                <w:b/>
                <w:bCs/>
                <w:sz w:val="22"/>
                <w:szCs w:val="22"/>
              </w:rPr>
              <w:t>CLO-3</w:t>
            </w:r>
          </w:p>
        </w:tc>
      </w:tr>
      <w:tr w:rsidR="00CB0613" w:rsidRPr="00CB0613" w14:paraId="3676E53F" w14:textId="77777777" w:rsidTr="00CB0613">
        <w:trPr>
          <w:trHeight w:val="589"/>
        </w:trPr>
        <w:tc>
          <w:tcPr>
            <w:tcW w:w="0" w:type="auto"/>
            <w:shd w:val="clear" w:color="auto" w:fill="D9D9D9"/>
            <w:vAlign w:val="center"/>
          </w:tcPr>
          <w:p w14:paraId="5A3D547E" w14:textId="77777777" w:rsidR="00EC7152" w:rsidRPr="00CB0613" w:rsidRDefault="00EC7152" w:rsidP="00EC7152">
            <w:pPr>
              <w:rPr>
                <w:rFonts w:eastAsia="Calibri"/>
                <w:sz w:val="22"/>
                <w:szCs w:val="22"/>
              </w:rPr>
            </w:pPr>
            <w:r w:rsidRPr="00CB0613">
              <w:rPr>
                <w:rFonts w:eastAsia="Calibri"/>
                <w:sz w:val="22"/>
                <w:szCs w:val="22"/>
              </w:rPr>
              <w:t>GA-2 (Knowledge for solving computing problems)</w:t>
            </w:r>
          </w:p>
        </w:tc>
        <w:tc>
          <w:tcPr>
            <w:tcW w:w="1324" w:type="dxa"/>
            <w:vAlign w:val="center"/>
          </w:tcPr>
          <w:p w14:paraId="7DDF3B0A" w14:textId="77777777" w:rsidR="00EC7152" w:rsidRPr="00CB0613" w:rsidRDefault="00EC7152" w:rsidP="00CB0613">
            <w:pPr>
              <w:jc w:val="center"/>
              <w:rPr>
                <w:rFonts w:eastAsia="Calibri"/>
                <w:sz w:val="22"/>
                <w:szCs w:val="22"/>
              </w:rPr>
            </w:pPr>
            <w:r w:rsidRPr="00CB0613">
              <w:rPr>
                <w:rFonts w:eastAsia="Calibri"/>
                <w:b/>
                <w:sz w:val="22"/>
                <w:szCs w:val="22"/>
              </w:rPr>
              <w:t>√</w:t>
            </w:r>
          </w:p>
        </w:tc>
        <w:tc>
          <w:tcPr>
            <w:tcW w:w="1324" w:type="dxa"/>
            <w:vAlign w:val="center"/>
          </w:tcPr>
          <w:p w14:paraId="77E8E398" w14:textId="77777777" w:rsidR="00EC7152" w:rsidRPr="00CB0613" w:rsidRDefault="00EC7152" w:rsidP="00CB0613">
            <w:pPr>
              <w:jc w:val="center"/>
              <w:rPr>
                <w:rFonts w:eastAsia="Calibri"/>
                <w:sz w:val="22"/>
                <w:szCs w:val="22"/>
              </w:rPr>
            </w:pPr>
          </w:p>
        </w:tc>
        <w:tc>
          <w:tcPr>
            <w:tcW w:w="1324" w:type="dxa"/>
            <w:vAlign w:val="center"/>
          </w:tcPr>
          <w:p w14:paraId="3C702CE3" w14:textId="77777777" w:rsidR="00EC7152" w:rsidRPr="00CB0613" w:rsidRDefault="00EC7152" w:rsidP="00CB0613">
            <w:pPr>
              <w:jc w:val="center"/>
              <w:rPr>
                <w:rFonts w:eastAsia="Calibri"/>
                <w:sz w:val="22"/>
                <w:szCs w:val="22"/>
              </w:rPr>
            </w:pPr>
          </w:p>
        </w:tc>
      </w:tr>
      <w:tr w:rsidR="00CB0613" w:rsidRPr="00CB0613" w14:paraId="0B0B7F8F" w14:textId="77777777" w:rsidTr="00CB0613">
        <w:trPr>
          <w:trHeight w:val="589"/>
        </w:trPr>
        <w:tc>
          <w:tcPr>
            <w:tcW w:w="0" w:type="auto"/>
            <w:shd w:val="clear" w:color="auto" w:fill="D9D9D9"/>
            <w:vAlign w:val="center"/>
          </w:tcPr>
          <w:p w14:paraId="0A456121" w14:textId="77777777" w:rsidR="00EC7152" w:rsidRPr="00CB0613" w:rsidRDefault="00EC7152" w:rsidP="00EC7152">
            <w:pPr>
              <w:rPr>
                <w:rFonts w:eastAsia="Calibri"/>
                <w:sz w:val="22"/>
                <w:szCs w:val="22"/>
              </w:rPr>
            </w:pPr>
            <w:r w:rsidRPr="00CB0613">
              <w:rPr>
                <w:rFonts w:eastAsia="Calibri"/>
                <w:sz w:val="22"/>
                <w:szCs w:val="22"/>
              </w:rPr>
              <w:t xml:space="preserve">GA-3 (Problem Analysis) </w:t>
            </w:r>
          </w:p>
        </w:tc>
        <w:tc>
          <w:tcPr>
            <w:tcW w:w="1324" w:type="dxa"/>
            <w:vAlign w:val="center"/>
          </w:tcPr>
          <w:p w14:paraId="22ABEE28" w14:textId="77777777" w:rsidR="00EC7152" w:rsidRPr="00CB0613" w:rsidRDefault="00EC7152" w:rsidP="00CB0613">
            <w:pPr>
              <w:jc w:val="center"/>
              <w:rPr>
                <w:rFonts w:eastAsia="Calibri"/>
                <w:sz w:val="22"/>
                <w:szCs w:val="22"/>
              </w:rPr>
            </w:pPr>
          </w:p>
        </w:tc>
        <w:tc>
          <w:tcPr>
            <w:tcW w:w="1324" w:type="dxa"/>
            <w:vAlign w:val="center"/>
          </w:tcPr>
          <w:p w14:paraId="38DC2CBA" w14:textId="77777777" w:rsidR="00EC7152" w:rsidRPr="00CB0613" w:rsidRDefault="00EC7152" w:rsidP="00CB0613">
            <w:pPr>
              <w:jc w:val="center"/>
              <w:rPr>
                <w:rFonts w:eastAsia="Calibri"/>
                <w:sz w:val="22"/>
                <w:szCs w:val="22"/>
              </w:rPr>
            </w:pPr>
            <w:r w:rsidRPr="00CB0613">
              <w:rPr>
                <w:rFonts w:eastAsia="Calibri"/>
                <w:b/>
                <w:sz w:val="22"/>
                <w:szCs w:val="22"/>
              </w:rPr>
              <w:t>√</w:t>
            </w:r>
          </w:p>
        </w:tc>
        <w:tc>
          <w:tcPr>
            <w:tcW w:w="1324" w:type="dxa"/>
            <w:vAlign w:val="center"/>
          </w:tcPr>
          <w:p w14:paraId="71ACBE40" w14:textId="77777777" w:rsidR="00EC7152" w:rsidRPr="00CB0613" w:rsidRDefault="00EC7152" w:rsidP="00CB0613">
            <w:pPr>
              <w:jc w:val="center"/>
              <w:rPr>
                <w:rFonts w:eastAsia="Calibri"/>
                <w:sz w:val="22"/>
                <w:szCs w:val="22"/>
              </w:rPr>
            </w:pPr>
          </w:p>
        </w:tc>
      </w:tr>
      <w:tr w:rsidR="00CB0613" w:rsidRPr="00CB0613" w14:paraId="40368199" w14:textId="77777777" w:rsidTr="00CB0613">
        <w:trPr>
          <w:trHeight w:val="599"/>
        </w:trPr>
        <w:tc>
          <w:tcPr>
            <w:tcW w:w="0" w:type="auto"/>
            <w:shd w:val="clear" w:color="auto" w:fill="D9D9D9"/>
            <w:vAlign w:val="center"/>
          </w:tcPr>
          <w:p w14:paraId="5329506A" w14:textId="77777777" w:rsidR="00EC7152" w:rsidRPr="00CB0613" w:rsidRDefault="00EC7152" w:rsidP="00EC7152">
            <w:pPr>
              <w:rPr>
                <w:rFonts w:eastAsia="Calibri"/>
                <w:sz w:val="22"/>
                <w:szCs w:val="22"/>
              </w:rPr>
            </w:pPr>
            <w:r w:rsidRPr="00CB0613">
              <w:rPr>
                <w:rFonts w:eastAsia="Calibri"/>
                <w:sz w:val="22"/>
                <w:szCs w:val="22"/>
              </w:rPr>
              <w:lastRenderedPageBreak/>
              <w:t>GA-4 (Design/Development of Solutions)</w:t>
            </w:r>
          </w:p>
        </w:tc>
        <w:tc>
          <w:tcPr>
            <w:tcW w:w="1324" w:type="dxa"/>
            <w:vAlign w:val="center"/>
          </w:tcPr>
          <w:p w14:paraId="72FEC693" w14:textId="77777777" w:rsidR="00EC7152" w:rsidRPr="00CB0613" w:rsidRDefault="00EC7152" w:rsidP="00CB0613">
            <w:pPr>
              <w:jc w:val="center"/>
              <w:rPr>
                <w:rFonts w:eastAsia="Calibri"/>
                <w:sz w:val="22"/>
                <w:szCs w:val="22"/>
              </w:rPr>
            </w:pPr>
          </w:p>
        </w:tc>
        <w:tc>
          <w:tcPr>
            <w:tcW w:w="1324" w:type="dxa"/>
            <w:vAlign w:val="center"/>
          </w:tcPr>
          <w:p w14:paraId="3314EDF7" w14:textId="77777777" w:rsidR="00EC7152" w:rsidRPr="00CB0613" w:rsidRDefault="00EC7152" w:rsidP="00CB0613">
            <w:pPr>
              <w:jc w:val="center"/>
              <w:rPr>
                <w:rFonts w:eastAsia="Calibri"/>
                <w:sz w:val="22"/>
                <w:szCs w:val="22"/>
              </w:rPr>
            </w:pPr>
          </w:p>
        </w:tc>
        <w:tc>
          <w:tcPr>
            <w:tcW w:w="1324" w:type="dxa"/>
            <w:vAlign w:val="center"/>
          </w:tcPr>
          <w:p w14:paraId="44F9DA3F" w14:textId="77777777" w:rsidR="00EC7152" w:rsidRPr="00CB0613" w:rsidRDefault="00EC7152" w:rsidP="00CB0613">
            <w:pPr>
              <w:jc w:val="center"/>
              <w:rPr>
                <w:rFonts w:eastAsia="Calibri"/>
                <w:sz w:val="22"/>
                <w:szCs w:val="22"/>
              </w:rPr>
            </w:pPr>
            <w:r w:rsidRPr="00CB0613">
              <w:rPr>
                <w:rFonts w:eastAsia="Calibri"/>
                <w:b/>
                <w:sz w:val="22"/>
                <w:szCs w:val="22"/>
              </w:rPr>
              <w:t>√</w:t>
            </w:r>
          </w:p>
        </w:tc>
      </w:tr>
    </w:tbl>
    <w:p w14:paraId="061694D7" w14:textId="77777777" w:rsidR="00EC7152" w:rsidRPr="00707351" w:rsidRDefault="00EC7152" w:rsidP="00EC7152">
      <w:pPr>
        <w:jc w:val="both"/>
        <w:rPr>
          <w:sz w:val="22"/>
          <w:szCs w:val="22"/>
        </w:rPr>
      </w:pPr>
    </w:p>
    <w:p w14:paraId="2B58AFCF" w14:textId="77777777" w:rsidR="00EC7152" w:rsidRPr="00707351" w:rsidRDefault="00EC7152" w:rsidP="00EC7152">
      <w:pPr>
        <w:jc w:val="both"/>
        <w:rPr>
          <w:b/>
          <w:bCs/>
          <w:sz w:val="22"/>
          <w:szCs w:val="22"/>
        </w:rPr>
      </w:pPr>
      <w:r w:rsidRPr="00707351">
        <w:rPr>
          <w:b/>
          <w:bCs/>
          <w:sz w:val="22"/>
          <w:szCs w:val="22"/>
        </w:rPr>
        <w:t>Weekly Schedule of Lectures</w:t>
      </w:r>
    </w:p>
    <w:p w14:paraId="045D586B" w14:textId="77777777" w:rsidR="00EC7152" w:rsidRPr="00707351" w:rsidRDefault="00EC7152" w:rsidP="00EC7152">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EC7152" w:rsidRPr="00CB0613" w14:paraId="7B632072" w14:textId="77777777" w:rsidTr="00CB0613">
        <w:trPr>
          <w:trHeight w:val="576"/>
        </w:trPr>
        <w:tc>
          <w:tcPr>
            <w:tcW w:w="990" w:type="dxa"/>
            <w:tcBorders>
              <w:bottom w:val="single" w:sz="4" w:space="0" w:color="000000"/>
            </w:tcBorders>
            <w:shd w:val="clear" w:color="auto" w:fill="D9D9D9"/>
            <w:vAlign w:val="center"/>
          </w:tcPr>
          <w:p w14:paraId="0C15A78A" w14:textId="77777777" w:rsidR="00EC7152" w:rsidRPr="00CB0613" w:rsidRDefault="00EC7152"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35C9021F" w14:textId="77777777" w:rsidR="00EC7152" w:rsidRPr="00CB0613" w:rsidRDefault="00EC7152" w:rsidP="00CB0613">
            <w:pPr>
              <w:jc w:val="both"/>
              <w:rPr>
                <w:rFonts w:eastAsia="Calibri"/>
                <w:b/>
                <w:bCs/>
                <w:sz w:val="22"/>
                <w:szCs w:val="22"/>
              </w:rPr>
            </w:pPr>
            <w:r w:rsidRPr="00CB0613">
              <w:rPr>
                <w:rFonts w:eastAsia="Calibri"/>
                <w:b/>
                <w:bCs/>
                <w:sz w:val="22"/>
                <w:szCs w:val="22"/>
              </w:rPr>
              <w:t>Contents</w:t>
            </w:r>
          </w:p>
        </w:tc>
      </w:tr>
      <w:tr w:rsidR="00EC7152" w:rsidRPr="00CB0613" w14:paraId="4F177645" w14:textId="77777777" w:rsidTr="00CB0613">
        <w:trPr>
          <w:trHeight w:val="576"/>
        </w:trPr>
        <w:tc>
          <w:tcPr>
            <w:tcW w:w="990" w:type="dxa"/>
            <w:shd w:val="clear" w:color="auto" w:fill="D9D9D9"/>
            <w:vAlign w:val="center"/>
          </w:tcPr>
          <w:p w14:paraId="24E0B6AB" w14:textId="77777777" w:rsidR="00EC7152" w:rsidRPr="00CB0613" w:rsidRDefault="00EC7152" w:rsidP="00CB0613">
            <w:pPr>
              <w:jc w:val="center"/>
              <w:rPr>
                <w:rFonts w:eastAsia="Calibri"/>
                <w:sz w:val="22"/>
                <w:szCs w:val="22"/>
              </w:rPr>
            </w:pPr>
            <w:r w:rsidRPr="00CB0613">
              <w:rPr>
                <w:rFonts w:eastAsia="Calibri"/>
                <w:sz w:val="22"/>
                <w:szCs w:val="22"/>
              </w:rPr>
              <w:t>1</w:t>
            </w:r>
          </w:p>
        </w:tc>
        <w:tc>
          <w:tcPr>
            <w:tcW w:w="7915" w:type="dxa"/>
            <w:vAlign w:val="center"/>
          </w:tcPr>
          <w:p w14:paraId="5BCC7E55" w14:textId="77777777" w:rsidR="00EC7152" w:rsidRPr="00CB0613" w:rsidRDefault="00EC7152" w:rsidP="00CB0613">
            <w:pPr>
              <w:spacing w:line="276" w:lineRule="auto"/>
              <w:rPr>
                <w:rFonts w:eastAsia="Calibri"/>
                <w:sz w:val="22"/>
                <w:szCs w:val="22"/>
              </w:rPr>
            </w:pPr>
            <w:r w:rsidRPr="00CB0613">
              <w:rPr>
                <w:color w:val="000000"/>
                <w:sz w:val="22"/>
                <w:szCs w:val="22"/>
              </w:rPr>
              <w:t>Selection, Loops</w:t>
            </w:r>
          </w:p>
        </w:tc>
      </w:tr>
      <w:tr w:rsidR="00EC7152" w:rsidRPr="00CB0613" w14:paraId="1260A057" w14:textId="77777777" w:rsidTr="00CB0613">
        <w:trPr>
          <w:trHeight w:val="576"/>
        </w:trPr>
        <w:tc>
          <w:tcPr>
            <w:tcW w:w="990" w:type="dxa"/>
            <w:shd w:val="clear" w:color="auto" w:fill="D9D9D9"/>
            <w:vAlign w:val="center"/>
          </w:tcPr>
          <w:p w14:paraId="5221046A" w14:textId="77777777" w:rsidR="00EC7152" w:rsidRPr="00CB0613" w:rsidRDefault="00EC7152" w:rsidP="00CB0613">
            <w:pPr>
              <w:jc w:val="center"/>
              <w:rPr>
                <w:rFonts w:eastAsia="Calibri"/>
                <w:sz w:val="22"/>
                <w:szCs w:val="22"/>
              </w:rPr>
            </w:pPr>
            <w:r w:rsidRPr="00CB0613">
              <w:rPr>
                <w:rFonts w:eastAsia="Calibri"/>
                <w:sz w:val="22"/>
                <w:szCs w:val="22"/>
              </w:rPr>
              <w:t>2</w:t>
            </w:r>
          </w:p>
        </w:tc>
        <w:tc>
          <w:tcPr>
            <w:tcW w:w="7915" w:type="dxa"/>
            <w:vAlign w:val="center"/>
          </w:tcPr>
          <w:p w14:paraId="57B33E0F" w14:textId="77777777" w:rsidR="00EC7152" w:rsidRPr="00CB0613" w:rsidRDefault="00EC7152" w:rsidP="00CB0613">
            <w:pPr>
              <w:spacing w:line="276" w:lineRule="auto"/>
              <w:rPr>
                <w:rFonts w:eastAsia="Calibri"/>
                <w:sz w:val="22"/>
                <w:szCs w:val="22"/>
              </w:rPr>
            </w:pPr>
            <w:r w:rsidRPr="00CB0613">
              <w:rPr>
                <w:color w:val="000000"/>
                <w:sz w:val="22"/>
                <w:szCs w:val="22"/>
              </w:rPr>
              <w:t>Functions, Pointers, and Structure</w:t>
            </w:r>
          </w:p>
        </w:tc>
      </w:tr>
      <w:tr w:rsidR="00EC7152" w:rsidRPr="00CB0613" w14:paraId="1EAC8AE3" w14:textId="77777777" w:rsidTr="00CB0613">
        <w:trPr>
          <w:trHeight w:val="576"/>
        </w:trPr>
        <w:tc>
          <w:tcPr>
            <w:tcW w:w="990" w:type="dxa"/>
            <w:shd w:val="clear" w:color="auto" w:fill="D9D9D9"/>
            <w:vAlign w:val="center"/>
          </w:tcPr>
          <w:p w14:paraId="1FF3E9BF" w14:textId="77777777" w:rsidR="00EC7152" w:rsidRPr="00CB0613" w:rsidRDefault="00EC7152" w:rsidP="00CB0613">
            <w:pPr>
              <w:jc w:val="center"/>
              <w:rPr>
                <w:rFonts w:eastAsia="Calibri"/>
                <w:sz w:val="22"/>
                <w:szCs w:val="22"/>
              </w:rPr>
            </w:pPr>
            <w:r w:rsidRPr="00CB0613">
              <w:rPr>
                <w:rFonts w:eastAsia="Calibri"/>
                <w:sz w:val="22"/>
                <w:szCs w:val="22"/>
              </w:rPr>
              <w:t>3</w:t>
            </w:r>
          </w:p>
        </w:tc>
        <w:tc>
          <w:tcPr>
            <w:tcW w:w="7915" w:type="dxa"/>
            <w:vAlign w:val="center"/>
          </w:tcPr>
          <w:p w14:paraId="6B5B0A71" w14:textId="77777777" w:rsidR="00EC7152" w:rsidRPr="00CB0613" w:rsidRDefault="00EC7152" w:rsidP="00CB0613">
            <w:pPr>
              <w:spacing w:line="276" w:lineRule="auto"/>
              <w:rPr>
                <w:rFonts w:eastAsia="Calibri"/>
                <w:sz w:val="22"/>
                <w:szCs w:val="22"/>
              </w:rPr>
            </w:pPr>
            <w:r w:rsidRPr="00CB0613">
              <w:rPr>
                <w:color w:val="000000"/>
                <w:sz w:val="22"/>
                <w:szCs w:val="22"/>
              </w:rPr>
              <w:t>Introduction to Classes and Objects</w:t>
            </w:r>
          </w:p>
        </w:tc>
      </w:tr>
      <w:tr w:rsidR="00EC7152" w:rsidRPr="00CB0613" w14:paraId="49D00C6A" w14:textId="77777777" w:rsidTr="00CB0613">
        <w:trPr>
          <w:trHeight w:val="576"/>
        </w:trPr>
        <w:tc>
          <w:tcPr>
            <w:tcW w:w="990" w:type="dxa"/>
            <w:shd w:val="clear" w:color="auto" w:fill="D9D9D9"/>
            <w:vAlign w:val="center"/>
          </w:tcPr>
          <w:p w14:paraId="5C58E76D" w14:textId="77777777" w:rsidR="00EC7152" w:rsidRPr="00CB0613" w:rsidRDefault="00EC7152" w:rsidP="00CB0613">
            <w:pPr>
              <w:jc w:val="center"/>
              <w:rPr>
                <w:rFonts w:eastAsia="Calibri"/>
                <w:sz w:val="22"/>
                <w:szCs w:val="22"/>
              </w:rPr>
            </w:pPr>
            <w:r w:rsidRPr="00CB0613">
              <w:rPr>
                <w:rFonts w:eastAsia="Calibri"/>
                <w:sz w:val="22"/>
                <w:szCs w:val="22"/>
              </w:rPr>
              <w:t>4</w:t>
            </w:r>
          </w:p>
        </w:tc>
        <w:tc>
          <w:tcPr>
            <w:tcW w:w="7915" w:type="dxa"/>
            <w:vAlign w:val="center"/>
          </w:tcPr>
          <w:p w14:paraId="59B32CF1" w14:textId="77777777" w:rsidR="00EC7152" w:rsidRPr="00CB0613" w:rsidRDefault="00EC7152" w:rsidP="00CB0613">
            <w:pPr>
              <w:spacing w:line="276" w:lineRule="auto"/>
              <w:rPr>
                <w:rFonts w:eastAsia="Calibri"/>
                <w:sz w:val="22"/>
                <w:szCs w:val="22"/>
              </w:rPr>
            </w:pPr>
            <w:r w:rsidRPr="00CB0613">
              <w:rPr>
                <w:color w:val="000000"/>
                <w:sz w:val="22"/>
                <w:szCs w:val="22"/>
              </w:rPr>
              <w:t>Access Specifiers</w:t>
            </w:r>
          </w:p>
        </w:tc>
      </w:tr>
      <w:tr w:rsidR="00EC7152" w:rsidRPr="00CB0613" w14:paraId="565FC047" w14:textId="77777777" w:rsidTr="00CB0613">
        <w:trPr>
          <w:trHeight w:val="576"/>
        </w:trPr>
        <w:tc>
          <w:tcPr>
            <w:tcW w:w="990" w:type="dxa"/>
            <w:shd w:val="clear" w:color="auto" w:fill="D9D9D9"/>
            <w:vAlign w:val="center"/>
          </w:tcPr>
          <w:p w14:paraId="4D7929CE" w14:textId="77777777" w:rsidR="00EC7152" w:rsidRPr="00CB0613" w:rsidRDefault="00EC7152" w:rsidP="00CB0613">
            <w:pPr>
              <w:jc w:val="center"/>
              <w:rPr>
                <w:rFonts w:eastAsia="Calibri"/>
                <w:sz w:val="22"/>
                <w:szCs w:val="22"/>
              </w:rPr>
            </w:pPr>
            <w:r w:rsidRPr="00CB0613">
              <w:rPr>
                <w:rFonts w:eastAsia="Calibri"/>
                <w:sz w:val="22"/>
                <w:szCs w:val="22"/>
              </w:rPr>
              <w:t>5</w:t>
            </w:r>
          </w:p>
        </w:tc>
        <w:tc>
          <w:tcPr>
            <w:tcW w:w="7915" w:type="dxa"/>
            <w:vAlign w:val="center"/>
          </w:tcPr>
          <w:p w14:paraId="3C45A1DF" w14:textId="77777777" w:rsidR="00EC7152" w:rsidRPr="00CB0613" w:rsidRDefault="00EC7152" w:rsidP="00CB0613">
            <w:pPr>
              <w:spacing w:line="276" w:lineRule="auto"/>
              <w:rPr>
                <w:rFonts w:eastAsia="Calibri"/>
                <w:color w:val="000000"/>
                <w:sz w:val="22"/>
                <w:szCs w:val="22"/>
              </w:rPr>
            </w:pPr>
            <w:r w:rsidRPr="00CB0613">
              <w:rPr>
                <w:color w:val="000000"/>
                <w:sz w:val="22"/>
                <w:szCs w:val="22"/>
              </w:rPr>
              <w:t>Constructors and Destructors</w:t>
            </w:r>
          </w:p>
        </w:tc>
      </w:tr>
      <w:tr w:rsidR="00EC7152" w:rsidRPr="00CB0613" w14:paraId="0EE9C09A" w14:textId="77777777" w:rsidTr="00CB0613">
        <w:trPr>
          <w:trHeight w:val="576"/>
        </w:trPr>
        <w:tc>
          <w:tcPr>
            <w:tcW w:w="990" w:type="dxa"/>
            <w:shd w:val="clear" w:color="auto" w:fill="D9D9D9"/>
            <w:vAlign w:val="center"/>
          </w:tcPr>
          <w:p w14:paraId="32603C96" w14:textId="77777777" w:rsidR="00EC7152" w:rsidRPr="00CB0613" w:rsidRDefault="00EC7152" w:rsidP="00CB0613">
            <w:pPr>
              <w:jc w:val="center"/>
              <w:rPr>
                <w:rFonts w:eastAsia="Calibri"/>
                <w:sz w:val="22"/>
                <w:szCs w:val="22"/>
              </w:rPr>
            </w:pPr>
            <w:r w:rsidRPr="00CB0613">
              <w:rPr>
                <w:rFonts w:eastAsia="Calibri"/>
                <w:sz w:val="22"/>
                <w:szCs w:val="22"/>
              </w:rPr>
              <w:t>6</w:t>
            </w:r>
          </w:p>
        </w:tc>
        <w:tc>
          <w:tcPr>
            <w:tcW w:w="7915" w:type="dxa"/>
            <w:vAlign w:val="center"/>
          </w:tcPr>
          <w:p w14:paraId="31010356" w14:textId="77777777" w:rsidR="00EC7152" w:rsidRPr="00CB0613" w:rsidRDefault="00EC7152" w:rsidP="00CB0613">
            <w:pPr>
              <w:spacing w:line="276" w:lineRule="auto"/>
              <w:rPr>
                <w:rFonts w:eastAsia="Calibri"/>
                <w:sz w:val="22"/>
                <w:szCs w:val="22"/>
              </w:rPr>
            </w:pPr>
            <w:r w:rsidRPr="00CB0613">
              <w:rPr>
                <w:color w:val="000000"/>
                <w:sz w:val="22"/>
                <w:szCs w:val="22"/>
              </w:rPr>
              <w:t>Constructor Overloading and Copy Constructors</w:t>
            </w:r>
          </w:p>
        </w:tc>
      </w:tr>
      <w:tr w:rsidR="00EC7152" w:rsidRPr="00CB0613" w14:paraId="3E3C534B" w14:textId="77777777" w:rsidTr="00CB0613">
        <w:trPr>
          <w:trHeight w:val="576"/>
        </w:trPr>
        <w:tc>
          <w:tcPr>
            <w:tcW w:w="990" w:type="dxa"/>
            <w:shd w:val="clear" w:color="auto" w:fill="D9D9D9"/>
            <w:vAlign w:val="center"/>
          </w:tcPr>
          <w:p w14:paraId="388E9CED" w14:textId="77777777" w:rsidR="00EC7152" w:rsidRPr="00CB0613" w:rsidRDefault="00EC7152" w:rsidP="00CB0613">
            <w:pPr>
              <w:jc w:val="center"/>
              <w:rPr>
                <w:rFonts w:eastAsia="Calibri"/>
                <w:sz w:val="22"/>
                <w:szCs w:val="22"/>
              </w:rPr>
            </w:pPr>
            <w:r w:rsidRPr="00CB0613">
              <w:rPr>
                <w:rFonts w:eastAsia="Calibri"/>
                <w:sz w:val="22"/>
                <w:szCs w:val="22"/>
              </w:rPr>
              <w:t>7</w:t>
            </w:r>
          </w:p>
        </w:tc>
        <w:tc>
          <w:tcPr>
            <w:tcW w:w="7915" w:type="dxa"/>
            <w:vAlign w:val="center"/>
          </w:tcPr>
          <w:p w14:paraId="522706CA" w14:textId="77777777" w:rsidR="00EC7152" w:rsidRPr="00CB0613" w:rsidRDefault="00EC7152" w:rsidP="00EC7152">
            <w:pPr>
              <w:rPr>
                <w:rFonts w:eastAsia="Calibri"/>
                <w:sz w:val="22"/>
                <w:szCs w:val="22"/>
              </w:rPr>
            </w:pPr>
            <w:r w:rsidRPr="00CB0613">
              <w:rPr>
                <w:color w:val="000000"/>
                <w:sz w:val="22"/>
                <w:szCs w:val="22"/>
              </w:rPr>
              <w:t>Shallow copy / Deep copy and working with arrays</w:t>
            </w:r>
          </w:p>
        </w:tc>
      </w:tr>
      <w:tr w:rsidR="00EC7152" w:rsidRPr="00CB0613" w14:paraId="06CFA624" w14:textId="77777777" w:rsidTr="00CB0613">
        <w:trPr>
          <w:trHeight w:val="576"/>
        </w:trPr>
        <w:tc>
          <w:tcPr>
            <w:tcW w:w="990" w:type="dxa"/>
            <w:shd w:val="clear" w:color="auto" w:fill="D9D9D9"/>
            <w:vAlign w:val="center"/>
          </w:tcPr>
          <w:p w14:paraId="2B542AE8" w14:textId="77777777" w:rsidR="00EC7152" w:rsidRPr="00CB0613" w:rsidRDefault="00EC7152" w:rsidP="00CB0613">
            <w:pPr>
              <w:jc w:val="center"/>
              <w:rPr>
                <w:rFonts w:eastAsia="Calibri"/>
                <w:sz w:val="22"/>
                <w:szCs w:val="22"/>
              </w:rPr>
            </w:pPr>
            <w:r w:rsidRPr="00CB0613">
              <w:rPr>
                <w:rFonts w:eastAsia="Calibri"/>
                <w:sz w:val="22"/>
                <w:szCs w:val="22"/>
              </w:rPr>
              <w:t>8</w:t>
            </w:r>
          </w:p>
        </w:tc>
        <w:tc>
          <w:tcPr>
            <w:tcW w:w="7915" w:type="dxa"/>
            <w:vAlign w:val="center"/>
          </w:tcPr>
          <w:p w14:paraId="56FEC4C5" w14:textId="77777777" w:rsidR="00EC7152" w:rsidRPr="00CB0613" w:rsidRDefault="00EC7152" w:rsidP="00EC7152">
            <w:pPr>
              <w:rPr>
                <w:rFonts w:eastAsia="Calibri"/>
                <w:sz w:val="22"/>
                <w:szCs w:val="22"/>
              </w:rPr>
            </w:pPr>
            <w:r w:rsidRPr="00CB0613">
              <w:rPr>
                <w:color w:val="000000"/>
                <w:sz w:val="22"/>
                <w:szCs w:val="22"/>
              </w:rPr>
              <w:t>File Handling</w:t>
            </w:r>
          </w:p>
        </w:tc>
      </w:tr>
      <w:tr w:rsidR="00EC7152" w:rsidRPr="00CB0613" w14:paraId="21FE7A33" w14:textId="77777777" w:rsidTr="00CB0613">
        <w:trPr>
          <w:trHeight w:val="576"/>
        </w:trPr>
        <w:tc>
          <w:tcPr>
            <w:tcW w:w="8905" w:type="dxa"/>
            <w:gridSpan w:val="2"/>
            <w:shd w:val="clear" w:color="auto" w:fill="D9D9D9"/>
            <w:vAlign w:val="center"/>
          </w:tcPr>
          <w:p w14:paraId="67256E1F" w14:textId="77777777" w:rsidR="00EC7152" w:rsidRPr="00CB0613" w:rsidRDefault="00EC7152" w:rsidP="00CB0613">
            <w:pPr>
              <w:jc w:val="center"/>
              <w:rPr>
                <w:rFonts w:eastAsia="Calibri"/>
                <w:sz w:val="22"/>
                <w:szCs w:val="22"/>
              </w:rPr>
            </w:pPr>
            <w:r w:rsidRPr="00CB0613">
              <w:rPr>
                <w:rFonts w:eastAsia="Calibri"/>
                <w:sz w:val="22"/>
                <w:szCs w:val="22"/>
              </w:rPr>
              <w:t>Midterm Exams</w:t>
            </w:r>
          </w:p>
        </w:tc>
      </w:tr>
      <w:tr w:rsidR="00EC7152" w:rsidRPr="00CB0613" w14:paraId="685522E5" w14:textId="77777777" w:rsidTr="00CB0613">
        <w:trPr>
          <w:trHeight w:val="576"/>
        </w:trPr>
        <w:tc>
          <w:tcPr>
            <w:tcW w:w="990" w:type="dxa"/>
            <w:shd w:val="clear" w:color="auto" w:fill="D9D9D9"/>
            <w:vAlign w:val="center"/>
          </w:tcPr>
          <w:p w14:paraId="3AA2AF53" w14:textId="77777777" w:rsidR="00EC7152" w:rsidRPr="00CB0613" w:rsidRDefault="00EC7152" w:rsidP="00CB0613">
            <w:pPr>
              <w:jc w:val="center"/>
              <w:rPr>
                <w:rFonts w:eastAsia="Calibri"/>
                <w:sz w:val="22"/>
                <w:szCs w:val="22"/>
              </w:rPr>
            </w:pPr>
            <w:r w:rsidRPr="00CB0613">
              <w:rPr>
                <w:rFonts w:eastAsia="Calibri"/>
                <w:sz w:val="22"/>
                <w:szCs w:val="22"/>
              </w:rPr>
              <w:t>9</w:t>
            </w:r>
          </w:p>
        </w:tc>
        <w:tc>
          <w:tcPr>
            <w:tcW w:w="7915" w:type="dxa"/>
            <w:vAlign w:val="center"/>
          </w:tcPr>
          <w:p w14:paraId="0E2CD0DB"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Lab Midterm Exam</w:t>
            </w:r>
          </w:p>
        </w:tc>
      </w:tr>
      <w:tr w:rsidR="00EC7152" w:rsidRPr="00CB0613" w14:paraId="7CD6A249" w14:textId="77777777" w:rsidTr="00CB0613">
        <w:trPr>
          <w:trHeight w:val="576"/>
        </w:trPr>
        <w:tc>
          <w:tcPr>
            <w:tcW w:w="990" w:type="dxa"/>
            <w:shd w:val="clear" w:color="auto" w:fill="D9D9D9"/>
            <w:vAlign w:val="center"/>
          </w:tcPr>
          <w:p w14:paraId="25289405" w14:textId="77777777" w:rsidR="00EC7152" w:rsidRPr="00CB0613" w:rsidRDefault="00EC7152" w:rsidP="00CB0613">
            <w:pPr>
              <w:jc w:val="center"/>
              <w:rPr>
                <w:rFonts w:eastAsia="Calibri"/>
                <w:sz w:val="22"/>
                <w:szCs w:val="22"/>
              </w:rPr>
            </w:pPr>
            <w:r w:rsidRPr="00CB0613">
              <w:rPr>
                <w:rFonts w:eastAsia="Calibri"/>
                <w:sz w:val="22"/>
                <w:szCs w:val="22"/>
              </w:rPr>
              <w:t>10</w:t>
            </w:r>
          </w:p>
        </w:tc>
        <w:tc>
          <w:tcPr>
            <w:tcW w:w="7915" w:type="dxa"/>
            <w:vAlign w:val="center"/>
          </w:tcPr>
          <w:p w14:paraId="20C33BB7" w14:textId="77777777" w:rsidR="00EC7152" w:rsidRPr="00CB0613" w:rsidRDefault="00EC7152" w:rsidP="00EC7152">
            <w:pPr>
              <w:rPr>
                <w:rFonts w:eastAsia="Calibri"/>
                <w:color w:val="000000"/>
                <w:sz w:val="22"/>
                <w:szCs w:val="22"/>
              </w:rPr>
            </w:pPr>
            <w:r w:rsidRPr="00CB0613">
              <w:rPr>
                <w:color w:val="000000"/>
                <w:sz w:val="22"/>
                <w:szCs w:val="22"/>
              </w:rPr>
              <w:t>Inheritance Types</w:t>
            </w:r>
          </w:p>
        </w:tc>
      </w:tr>
      <w:tr w:rsidR="00EC7152" w:rsidRPr="00CB0613" w14:paraId="08E542B4" w14:textId="77777777" w:rsidTr="00CB0613">
        <w:trPr>
          <w:trHeight w:val="576"/>
        </w:trPr>
        <w:tc>
          <w:tcPr>
            <w:tcW w:w="990" w:type="dxa"/>
            <w:shd w:val="clear" w:color="auto" w:fill="D9D9D9"/>
            <w:vAlign w:val="center"/>
          </w:tcPr>
          <w:p w14:paraId="511CBD4F" w14:textId="77777777" w:rsidR="00EC7152" w:rsidRPr="00CB0613" w:rsidRDefault="00EC7152" w:rsidP="00CB0613">
            <w:pPr>
              <w:jc w:val="center"/>
              <w:rPr>
                <w:rFonts w:eastAsia="Calibri"/>
                <w:sz w:val="22"/>
                <w:szCs w:val="22"/>
              </w:rPr>
            </w:pPr>
            <w:r w:rsidRPr="00CB0613">
              <w:rPr>
                <w:rFonts w:eastAsia="Calibri"/>
                <w:sz w:val="22"/>
                <w:szCs w:val="22"/>
              </w:rPr>
              <w:t>11</w:t>
            </w:r>
          </w:p>
        </w:tc>
        <w:tc>
          <w:tcPr>
            <w:tcW w:w="7915" w:type="dxa"/>
            <w:vAlign w:val="center"/>
          </w:tcPr>
          <w:p w14:paraId="56976407" w14:textId="77777777" w:rsidR="00EC7152" w:rsidRPr="00CB0613" w:rsidRDefault="00EC7152" w:rsidP="00EC7152">
            <w:pPr>
              <w:rPr>
                <w:rFonts w:eastAsia="Calibri"/>
                <w:sz w:val="22"/>
                <w:szCs w:val="22"/>
              </w:rPr>
            </w:pPr>
            <w:r w:rsidRPr="00CB0613">
              <w:rPr>
                <w:color w:val="000000"/>
                <w:sz w:val="22"/>
                <w:szCs w:val="22"/>
              </w:rPr>
              <w:t>Function Overloading Overriding</w:t>
            </w:r>
          </w:p>
        </w:tc>
      </w:tr>
      <w:tr w:rsidR="00EC7152" w:rsidRPr="00CB0613" w14:paraId="3D20B606" w14:textId="77777777" w:rsidTr="00CB0613">
        <w:trPr>
          <w:trHeight w:val="576"/>
        </w:trPr>
        <w:tc>
          <w:tcPr>
            <w:tcW w:w="990" w:type="dxa"/>
            <w:shd w:val="clear" w:color="auto" w:fill="D9D9D9"/>
            <w:vAlign w:val="center"/>
          </w:tcPr>
          <w:p w14:paraId="5E3CA4EB" w14:textId="77777777" w:rsidR="00EC7152" w:rsidRPr="00CB0613" w:rsidRDefault="00EC7152" w:rsidP="00CB0613">
            <w:pPr>
              <w:jc w:val="center"/>
              <w:rPr>
                <w:rFonts w:eastAsia="Calibri"/>
                <w:sz w:val="22"/>
                <w:szCs w:val="22"/>
              </w:rPr>
            </w:pPr>
            <w:r w:rsidRPr="00CB0613">
              <w:rPr>
                <w:rFonts w:eastAsia="Calibri"/>
                <w:sz w:val="22"/>
                <w:szCs w:val="22"/>
              </w:rPr>
              <w:t>12</w:t>
            </w:r>
          </w:p>
        </w:tc>
        <w:tc>
          <w:tcPr>
            <w:tcW w:w="7915" w:type="dxa"/>
            <w:vAlign w:val="center"/>
          </w:tcPr>
          <w:p w14:paraId="578FA7AE" w14:textId="77777777" w:rsidR="00EC7152" w:rsidRPr="00CB0613" w:rsidRDefault="00EC7152" w:rsidP="00EC7152">
            <w:pPr>
              <w:rPr>
                <w:rFonts w:eastAsia="Calibri"/>
                <w:sz w:val="22"/>
                <w:szCs w:val="22"/>
              </w:rPr>
            </w:pPr>
            <w:r w:rsidRPr="00CB0613">
              <w:rPr>
                <w:color w:val="000000"/>
                <w:sz w:val="22"/>
                <w:szCs w:val="22"/>
              </w:rPr>
              <w:t>Polymorphism</w:t>
            </w:r>
          </w:p>
        </w:tc>
      </w:tr>
      <w:tr w:rsidR="00EC7152" w:rsidRPr="00CB0613" w14:paraId="148EACF7" w14:textId="77777777" w:rsidTr="00CB0613">
        <w:trPr>
          <w:trHeight w:val="576"/>
        </w:trPr>
        <w:tc>
          <w:tcPr>
            <w:tcW w:w="990" w:type="dxa"/>
            <w:shd w:val="clear" w:color="auto" w:fill="D9D9D9"/>
            <w:vAlign w:val="center"/>
          </w:tcPr>
          <w:p w14:paraId="2AF3C8AA" w14:textId="77777777" w:rsidR="00EC7152" w:rsidRPr="00CB0613" w:rsidRDefault="00EC7152" w:rsidP="00CB0613">
            <w:pPr>
              <w:jc w:val="center"/>
              <w:rPr>
                <w:rFonts w:eastAsia="Calibri"/>
                <w:sz w:val="22"/>
                <w:szCs w:val="22"/>
              </w:rPr>
            </w:pPr>
            <w:r w:rsidRPr="00CB0613">
              <w:rPr>
                <w:rFonts w:eastAsia="Calibri"/>
                <w:sz w:val="22"/>
                <w:szCs w:val="22"/>
              </w:rPr>
              <w:t>13</w:t>
            </w:r>
          </w:p>
        </w:tc>
        <w:tc>
          <w:tcPr>
            <w:tcW w:w="7915" w:type="dxa"/>
            <w:vAlign w:val="center"/>
          </w:tcPr>
          <w:p w14:paraId="6565FC58" w14:textId="77777777" w:rsidR="00EC7152" w:rsidRPr="00CB0613" w:rsidRDefault="00EC7152" w:rsidP="00EC7152">
            <w:pPr>
              <w:rPr>
                <w:rFonts w:eastAsia="Calibri"/>
                <w:sz w:val="22"/>
                <w:szCs w:val="22"/>
              </w:rPr>
            </w:pPr>
            <w:r w:rsidRPr="00CB0613">
              <w:rPr>
                <w:color w:val="000000"/>
                <w:sz w:val="22"/>
                <w:szCs w:val="22"/>
              </w:rPr>
              <w:t>Relationships</w:t>
            </w:r>
          </w:p>
        </w:tc>
      </w:tr>
      <w:tr w:rsidR="00EC7152" w:rsidRPr="00CB0613" w14:paraId="4AB9AF4C" w14:textId="77777777" w:rsidTr="00CB0613">
        <w:trPr>
          <w:trHeight w:val="576"/>
        </w:trPr>
        <w:tc>
          <w:tcPr>
            <w:tcW w:w="990" w:type="dxa"/>
            <w:shd w:val="clear" w:color="auto" w:fill="D9D9D9"/>
            <w:vAlign w:val="center"/>
          </w:tcPr>
          <w:p w14:paraId="408E2FE9" w14:textId="77777777" w:rsidR="00EC7152" w:rsidRPr="00CB0613" w:rsidRDefault="00EC7152" w:rsidP="00CB0613">
            <w:pPr>
              <w:jc w:val="center"/>
              <w:rPr>
                <w:rFonts w:eastAsia="Calibri"/>
                <w:sz w:val="22"/>
                <w:szCs w:val="22"/>
              </w:rPr>
            </w:pPr>
            <w:r w:rsidRPr="00CB0613">
              <w:rPr>
                <w:rFonts w:eastAsia="Calibri"/>
                <w:sz w:val="22"/>
                <w:szCs w:val="22"/>
              </w:rPr>
              <w:t>14</w:t>
            </w:r>
          </w:p>
        </w:tc>
        <w:tc>
          <w:tcPr>
            <w:tcW w:w="7915" w:type="dxa"/>
            <w:vAlign w:val="center"/>
          </w:tcPr>
          <w:p w14:paraId="29D0CF9E" w14:textId="77777777" w:rsidR="00EC7152" w:rsidRPr="00CB0613" w:rsidRDefault="00EC7152" w:rsidP="00EC7152">
            <w:pPr>
              <w:rPr>
                <w:rFonts w:eastAsia="Calibri"/>
                <w:sz w:val="22"/>
                <w:szCs w:val="22"/>
              </w:rPr>
            </w:pPr>
            <w:r w:rsidRPr="00CB0613">
              <w:rPr>
                <w:color w:val="000000"/>
                <w:sz w:val="22"/>
                <w:szCs w:val="22"/>
              </w:rPr>
              <w:t>Friend Function and Friend Classes</w:t>
            </w:r>
          </w:p>
        </w:tc>
      </w:tr>
      <w:tr w:rsidR="00EC7152" w:rsidRPr="00CB0613" w14:paraId="600EC930" w14:textId="77777777" w:rsidTr="00CB0613">
        <w:trPr>
          <w:trHeight w:val="576"/>
        </w:trPr>
        <w:tc>
          <w:tcPr>
            <w:tcW w:w="990" w:type="dxa"/>
            <w:shd w:val="clear" w:color="auto" w:fill="D9D9D9"/>
            <w:vAlign w:val="center"/>
          </w:tcPr>
          <w:p w14:paraId="5086DAB6" w14:textId="77777777" w:rsidR="00EC7152" w:rsidRPr="00CB0613" w:rsidRDefault="00EC7152" w:rsidP="00CB0613">
            <w:pPr>
              <w:jc w:val="center"/>
              <w:rPr>
                <w:rFonts w:eastAsia="Calibri"/>
                <w:sz w:val="22"/>
                <w:szCs w:val="22"/>
              </w:rPr>
            </w:pPr>
            <w:r w:rsidRPr="00CB0613">
              <w:rPr>
                <w:rFonts w:eastAsia="Calibri"/>
                <w:sz w:val="22"/>
                <w:szCs w:val="22"/>
              </w:rPr>
              <w:t>15</w:t>
            </w:r>
          </w:p>
        </w:tc>
        <w:tc>
          <w:tcPr>
            <w:tcW w:w="7915" w:type="dxa"/>
            <w:vAlign w:val="center"/>
          </w:tcPr>
          <w:p w14:paraId="60816BBB" w14:textId="77777777" w:rsidR="00EC7152" w:rsidRPr="00CB0613" w:rsidRDefault="00EC7152" w:rsidP="00EC7152">
            <w:pPr>
              <w:rPr>
                <w:rFonts w:eastAsia="Calibri"/>
                <w:sz w:val="22"/>
                <w:szCs w:val="22"/>
              </w:rPr>
            </w:pPr>
            <w:r w:rsidRPr="00CB0613">
              <w:rPr>
                <w:rFonts w:eastAsia="Calibri"/>
                <w:sz w:val="22"/>
                <w:szCs w:val="22"/>
              </w:rPr>
              <w:t>Template, Static Keyword</w:t>
            </w:r>
          </w:p>
        </w:tc>
      </w:tr>
      <w:tr w:rsidR="00EC7152" w:rsidRPr="00CB0613" w14:paraId="0B2331A8" w14:textId="77777777" w:rsidTr="00CB0613">
        <w:trPr>
          <w:trHeight w:val="576"/>
        </w:trPr>
        <w:tc>
          <w:tcPr>
            <w:tcW w:w="990" w:type="dxa"/>
            <w:shd w:val="clear" w:color="auto" w:fill="D9D9D9"/>
            <w:vAlign w:val="center"/>
          </w:tcPr>
          <w:p w14:paraId="324911A0" w14:textId="77777777" w:rsidR="00EC7152" w:rsidRPr="00CB0613" w:rsidRDefault="00EC7152" w:rsidP="00CB0613">
            <w:pPr>
              <w:jc w:val="center"/>
              <w:rPr>
                <w:rFonts w:eastAsia="Calibri"/>
                <w:sz w:val="22"/>
                <w:szCs w:val="22"/>
              </w:rPr>
            </w:pPr>
            <w:r w:rsidRPr="00CB0613">
              <w:rPr>
                <w:rFonts w:eastAsia="Calibri"/>
                <w:sz w:val="22"/>
                <w:szCs w:val="22"/>
              </w:rPr>
              <w:t>16</w:t>
            </w:r>
          </w:p>
        </w:tc>
        <w:tc>
          <w:tcPr>
            <w:tcW w:w="7915" w:type="dxa"/>
            <w:vAlign w:val="center"/>
          </w:tcPr>
          <w:p w14:paraId="38360323" w14:textId="77777777" w:rsidR="00EC7152" w:rsidRPr="00CB0613" w:rsidRDefault="00EC7152" w:rsidP="00CB0613">
            <w:pPr>
              <w:jc w:val="both"/>
              <w:rPr>
                <w:rFonts w:eastAsia="Calibri"/>
                <w:sz w:val="22"/>
                <w:szCs w:val="22"/>
              </w:rPr>
            </w:pPr>
            <w:r w:rsidRPr="00CB0613">
              <w:rPr>
                <w:rFonts w:eastAsia="Calibri"/>
                <w:sz w:val="22"/>
                <w:szCs w:val="22"/>
              </w:rPr>
              <w:t>Lab Final Exam</w:t>
            </w:r>
          </w:p>
        </w:tc>
      </w:tr>
    </w:tbl>
    <w:p w14:paraId="6034A8A3" w14:textId="77777777" w:rsidR="00EC7152" w:rsidRPr="00707351" w:rsidRDefault="00EC7152" w:rsidP="00EC7152">
      <w:pPr>
        <w:jc w:val="both"/>
        <w:rPr>
          <w:sz w:val="22"/>
          <w:szCs w:val="22"/>
        </w:rPr>
      </w:pPr>
    </w:p>
    <w:p w14:paraId="4A41E39E" w14:textId="40387279" w:rsidR="00104796" w:rsidRPr="00707351" w:rsidRDefault="002D1DB7" w:rsidP="00104796">
      <w:pPr>
        <w:pStyle w:val="Heading3"/>
        <w:rPr>
          <w:sz w:val="22"/>
          <w:szCs w:val="22"/>
        </w:rPr>
      </w:pPr>
      <w:r w:rsidRPr="00707351">
        <w:rPr>
          <w:sz w:val="22"/>
          <w:szCs w:val="22"/>
        </w:rPr>
        <w:br w:type="page"/>
      </w:r>
      <w:bookmarkStart w:id="28" w:name="_Toc220486661"/>
      <w:r w:rsidR="00104796" w:rsidRPr="00707351">
        <w:rPr>
          <w:sz w:val="22"/>
          <w:szCs w:val="22"/>
        </w:rPr>
        <w:lastRenderedPageBreak/>
        <w:t>4.1.5 Data Structures</w:t>
      </w:r>
      <w:bookmarkEnd w:id="28"/>
    </w:p>
    <w:p w14:paraId="796F521D" w14:textId="77777777" w:rsidR="00EC7152" w:rsidRPr="00707351" w:rsidRDefault="00EC7152" w:rsidP="00EC7152">
      <w:pPr>
        <w:rPr>
          <w:sz w:val="22"/>
          <w:szCs w:val="22"/>
        </w:rPr>
      </w:pPr>
      <w:r w:rsidRPr="00707351">
        <w:rPr>
          <w:b/>
          <w:bCs/>
          <w:sz w:val="22"/>
          <w:szCs w:val="22"/>
        </w:rPr>
        <w:t>Course Title:</w:t>
      </w:r>
      <w:r w:rsidRPr="00707351">
        <w:rPr>
          <w:sz w:val="22"/>
          <w:szCs w:val="22"/>
        </w:rPr>
        <w:tab/>
      </w:r>
      <w:r w:rsidRPr="00707351">
        <w:rPr>
          <w:sz w:val="22"/>
          <w:szCs w:val="22"/>
        </w:rPr>
        <w:tab/>
        <w:t>SE-2143 Course Title    Data Structures</w:t>
      </w:r>
    </w:p>
    <w:p w14:paraId="3EAE1AF2" w14:textId="77777777" w:rsidR="00EC7152" w:rsidRPr="00707351" w:rsidRDefault="00EC7152" w:rsidP="00EC7152">
      <w:pPr>
        <w:rPr>
          <w:sz w:val="22"/>
          <w:szCs w:val="22"/>
        </w:rPr>
      </w:pPr>
    </w:p>
    <w:p w14:paraId="384C8BDC" w14:textId="77777777" w:rsidR="00EC7152" w:rsidRPr="00707351" w:rsidRDefault="00EC7152" w:rsidP="00EC7152">
      <w:pPr>
        <w:rPr>
          <w:sz w:val="22"/>
          <w:szCs w:val="22"/>
        </w:rPr>
      </w:pPr>
      <w:r w:rsidRPr="00707351">
        <w:rPr>
          <w:b/>
          <w:bCs/>
          <w:sz w:val="22"/>
          <w:szCs w:val="22"/>
        </w:rPr>
        <w:t>Pre-requisite(s):</w:t>
      </w:r>
      <w:r w:rsidRPr="00707351">
        <w:rPr>
          <w:sz w:val="22"/>
          <w:szCs w:val="22"/>
        </w:rPr>
        <w:tab/>
        <w:t>Object Oriented Programming</w:t>
      </w:r>
    </w:p>
    <w:p w14:paraId="6B9E3782" w14:textId="77777777" w:rsidR="00EC7152" w:rsidRPr="00707351" w:rsidRDefault="00EC7152" w:rsidP="00EC7152">
      <w:pPr>
        <w:rPr>
          <w:sz w:val="22"/>
          <w:szCs w:val="22"/>
        </w:rPr>
      </w:pPr>
    </w:p>
    <w:p w14:paraId="2FC46619" w14:textId="2197D0B8" w:rsidR="00EC7152" w:rsidRPr="00707351" w:rsidRDefault="00EC7152" w:rsidP="00EC7152">
      <w:pPr>
        <w:rPr>
          <w:sz w:val="22"/>
          <w:szCs w:val="22"/>
        </w:rPr>
      </w:pPr>
      <w:r w:rsidRPr="00707351">
        <w:rPr>
          <w:b/>
          <w:bCs/>
          <w:sz w:val="22"/>
          <w:szCs w:val="22"/>
        </w:rPr>
        <w:t>Credit Hours:</w:t>
      </w:r>
      <w:r w:rsidRPr="00707351">
        <w:rPr>
          <w:sz w:val="22"/>
          <w:szCs w:val="22"/>
        </w:rPr>
        <w:tab/>
      </w:r>
      <w:r w:rsidR="00DA3973">
        <w:rPr>
          <w:sz w:val="22"/>
          <w:szCs w:val="22"/>
        </w:rPr>
        <w:t xml:space="preserve">             </w:t>
      </w:r>
      <w:r w:rsidRPr="00707351">
        <w:rPr>
          <w:sz w:val="22"/>
          <w:szCs w:val="22"/>
        </w:rPr>
        <w:t>3 (Theory) + 1 (Lab)</w:t>
      </w:r>
    </w:p>
    <w:p w14:paraId="1C8D87E7" w14:textId="77777777" w:rsidR="00EC7152" w:rsidRPr="00707351" w:rsidRDefault="00EC7152" w:rsidP="00EC7152">
      <w:pPr>
        <w:rPr>
          <w:sz w:val="22"/>
          <w:szCs w:val="22"/>
        </w:rPr>
      </w:pPr>
    </w:p>
    <w:p w14:paraId="7CA372F2" w14:textId="77777777" w:rsidR="00EC7152" w:rsidRPr="00707351" w:rsidRDefault="00EC7152" w:rsidP="00EC7152">
      <w:pPr>
        <w:rPr>
          <w:sz w:val="22"/>
          <w:szCs w:val="22"/>
        </w:rPr>
      </w:pPr>
      <w:r w:rsidRPr="00707351">
        <w:rPr>
          <w:b/>
          <w:bCs/>
          <w:sz w:val="22"/>
          <w:szCs w:val="22"/>
        </w:rPr>
        <w:t>Coordinator:</w:t>
      </w:r>
      <w:r w:rsidRPr="00707351">
        <w:rPr>
          <w:sz w:val="22"/>
          <w:szCs w:val="22"/>
        </w:rPr>
        <w:tab/>
      </w:r>
      <w:r w:rsidRPr="00707351">
        <w:rPr>
          <w:sz w:val="22"/>
          <w:szCs w:val="22"/>
        </w:rPr>
        <w:tab/>
        <w:t>Mr. Taimoor Riaz</w:t>
      </w:r>
    </w:p>
    <w:p w14:paraId="257D9970" w14:textId="77777777" w:rsidR="00EC7152" w:rsidRPr="00707351" w:rsidRDefault="00EC7152" w:rsidP="00EC7152">
      <w:pPr>
        <w:rPr>
          <w:sz w:val="22"/>
          <w:szCs w:val="22"/>
        </w:rPr>
      </w:pPr>
    </w:p>
    <w:p w14:paraId="5E742A56" w14:textId="77777777" w:rsidR="00EC7152" w:rsidRPr="00707351" w:rsidRDefault="00EC7152" w:rsidP="00EC7152">
      <w:pPr>
        <w:rPr>
          <w:b/>
          <w:bCs/>
          <w:sz w:val="22"/>
          <w:szCs w:val="22"/>
        </w:rPr>
      </w:pPr>
      <w:r w:rsidRPr="00707351">
        <w:rPr>
          <w:b/>
          <w:bCs/>
          <w:sz w:val="22"/>
          <w:szCs w:val="22"/>
        </w:rPr>
        <w:t>Introduction</w:t>
      </w:r>
    </w:p>
    <w:p w14:paraId="29891E7A" w14:textId="77777777" w:rsidR="00EC7152" w:rsidRPr="00707351" w:rsidRDefault="00EC7152" w:rsidP="00EC7152">
      <w:pPr>
        <w:jc w:val="both"/>
        <w:rPr>
          <w:sz w:val="22"/>
          <w:szCs w:val="22"/>
        </w:rPr>
      </w:pPr>
    </w:p>
    <w:p w14:paraId="0C63041E" w14:textId="77777777" w:rsidR="00EC7152" w:rsidRPr="00707351" w:rsidRDefault="00EC7152" w:rsidP="00EC7152">
      <w:pPr>
        <w:ind w:left="720"/>
        <w:jc w:val="both"/>
        <w:rPr>
          <w:sz w:val="22"/>
          <w:szCs w:val="22"/>
        </w:rPr>
      </w:pPr>
      <w:r w:rsidRPr="00707351">
        <w:rPr>
          <w:sz w:val="22"/>
          <w:szCs w:val="22"/>
        </w:rPr>
        <w:t xml:space="preserve">Data structures are foundational elements in computer science, organizing and managing data efficiently. Arrays store elements in contiguous memory, providing constant-time access. Linked lists facilitate dynamic data organization through nodes and pointers. Stacks follow Last In, First Out (LIFO) principles, while queues adhere to First In, First Out (FIFO) principles. Trees exhibit hierarchical structures with roots, branches, and leaves. Graphs represent relationships between nodes and edges. Hash tables use hash functions for constant-time average case access, and heaps are tree-based structures for prioritizing elements. </w:t>
      </w:r>
    </w:p>
    <w:p w14:paraId="4DA1A58D" w14:textId="77777777" w:rsidR="00EC7152" w:rsidRPr="00707351" w:rsidRDefault="00EC7152" w:rsidP="00EC7152">
      <w:pPr>
        <w:jc w:val="both"/>
        <w:rPr>
          <w:b/>
          <w:bCs/>
          <w:sz w:val="22"/>
          <w:szCs w:val="22"/>
        </w:rPr>
      </w:pPr>
      <w:r w:rsidRPr="00707351">
        <w:rPr>
          <w:b/>
          <w:bCs/>
          <w:sz w:val="22"/>
          <w:szCs w:val="22"/>
        </w:rPr>
        <w:t>Objectives</w:t>
      </w:r>
    </w:p>
    <w:p w14:paraId="4D58E3F8" w14:textId="77777777" w:rsidR="00EC7152" w:rsidRPr="00707351" w:rsidRDefault="00EC7152" w:rsidP="00EC7152">
      <w:pPr>
        <w:ind w:left="720"/>
        <w:jc w:val="both"/>
        <w:rPr>
          <w:sz w:val="22"/>
          <w:szCs w:val="22"/>
        </w:rPr>
      </w:pPr>
      <w:r w:rsidRPr="00707351">
        <w:rPr>
          <w:sz w:val="22"/>
          <w:szCs w:val="22"/>
        </w:rPr>
        <w:t>The main objective of this course is to enable students to understand and implement common data structures and algorithms to manipulate those data structures using C++ techniques. Emphasis will be on a lot of practice in writing codes to implement all the major data structures.</w:t>
      </w:r>
    </w:p>
    <w:p w14:paraId="662E8173" w14:textId="77777777" w:rsidR="00EC7152" w:rsidRPr="00707351" w:rsidRDefault="00EC7152" w:rsidP="00EC7152">
      <w:pPr>
        <w:jc w:val="both"/>
        <w:rPr>
          <w:b/>
          <w:bCs/>
          <w:sz w:val="22"/>
          <w:szCs w:val="22"/>
        </w:rPr>
      </w:pPr>
      <w:r w:rsidRPr="00707351">
        <w:rPr>
          <w:b/>
          <w:bCs/>
          <w:sz w:val="22"/>
          <w:szCs w:val="22"/>
        </w:rPr>
        <w:t>Recommended Books</w:t>
      </w:r>
    </w:p>
    <w:p w14:paraId="2129093F" w14:textId="77777777" w:rsidR="00EC7152" w:rsidRPr="00707351" w:rsidRDefault="00EC7152" w:rsidP="00EC7152">
      <w:pPr>
        <w:jc w:val="both"/>
        <w:rPr>
          <w:sz w:val="22"/>
          <w:szCs w:val="22"/>
        </w:rPr>
      </w:pPr>
    </w:p>
    <w:p w14:paraId="3E548204" w14:textId="77777777" w:rsidR="00EC7152" w:rsidRPr="00707351" w:rsidRDefault="00EC7152" w:rsidP="00EC7152">
      <w:pPr>
        <w:ind w:firstLine="360"/>
        <w:jc w:val="both"/>
        <w:rPr>
          <w:b/>
          <w:bCs/>
          <w:sz w:val="22"/>
          <w:szCs w:val="22"/>
        </w:rPr>
      </w:pPr>
      <w:r w:rsidRPr="00707351">
        <w:rPr>
          <w:b/>
          <w:bCs/>
          <w:sz w:val="22"/>
          <w:szCs w:val="22"/>
        </w:rPr>
        <w:t>Text Book</w:t>
      </w:r>
    </w:p>
    <w:p w14:paraId="4B0C9BE9" w14:textId="77777777" w:rsidR="00EC7152" w:rsidRPr="00707351" w:rsidRDefault="00EC7152" w:rsidP="00CB0613">
      <w:pPr>
        <w:pStyle w:val="ListParagraph"/>
        <w:numPr>
          <w:ilvl w:val="0"/>
          <w:numId w:val="33"/>
        </w:numPr>
        <w:spacing w:after="160" w:line="259" w:lineRule="auto"/>
        <w:rPr>
          <w:rFonts w:ascii="Times New Roman" w:hAnsi="Times New Roman" w:cs="Times New Roman"/>
        </w:rPr>
      </w:pPr>
      <w:r w:rsidRPr="00707351">
        <w:rPr>
          <w:rFonts w:ascii="Times New Roman" w:hAnsi="Times New Roman" w:cs="Times New Roman"/>
        </w:rPr>
        <w:t>Malik, D. S. Data Structures Using C++ (2nd Edition). ISBN: 0324782012</w:t>
      </w:r>
    </w:p>
    <w:p w14:paraId="3DC605EC" w14:textId="77777777" w:rsidR="00EC7152" w:rsidRPr="00707351" w:rsidRDefault="00EC7152" w:rsidP="00EC7152">
      <w:pPr>
        <w:ind w:firstLine="360"/>
        <w:jc w:val="both"/>
        <w:rPr>
          <w:b/>
          <w:bCs/>
          <w:sz w:val="22"/>
          <w:szCs w:val="22"/>
        </w:rPr>
      </w:pPr>
      <w:r w:rsidRPr="00707351">
        <w:rPr>
          <w:b/>
          <w:bCs/>
          <w:sz w:val="22"/>
          <w:szCs w:val="22"/>
        </w:rPr>
        <w:t>Reference Book(s)</w:t>
      </w:r>
    </w:p>
    <w:p w14:paraId="70DE0520" w14:textId="77777777" w:rsidR="00EC7152" w:rsidRPr="00707351" w:rsidRDefault="00EC7152" w:rsidP="00CB0613">
      <w:pPr>
        <w:numPr>
          <w:ilvl w:val="0"/>
          <w:numId w:val="34"/>
        </w:numPr>
        <w:spacing w:after="160" w:line="259" w:lineRule="auto"/>
        <w:rPr>
          <w:sz w:val="22"/>
          <w:szCs w:val="22"/>
        </w:rPr>
      </w:pPr>
      <w:r w:rsidRPr="00707351">
        <w:rPr>
          <w:sz w:val="22"/>
          <w:szCs w:val="22"/>
        </w:rPr>
        <w:t>Weiss, M. A. Data Structures and Algorithm Analysis in C++</w:t>
      </w:r>
    </w:p>
    <w:p w14:paraId="10778707" w14:textId="77777777" w:rsidR="00EC7152" w:rsidRPr="00707351" w:rsidRDefault="00EC7152" w:rsidP="00CB0613">
      <w:pPr>
        <w:numPr>
          <w:ilvl w:val="0"/>
          <w:numId w:val="34"/>
        </w:numPr>
        <w:spacing w:after="160" w:line="259" w:lineRule="auto"/>
        <w:rPr>
          <w:sz w:val="22"/>
          <w:szCs w:val="22"/>
        </w:rPr>
      </w:pPr>
      <w:r w:rsidRPr="00707351">
        <w:rPr>
          <w:sz w:val="22"/>
          <w:szCs w:val="22"/>
        </w:rPr>
        <w:t>Drozdek, A. Data Structures and Algorithms in C++ (2nd Edition)</w:t>
      </w:r>
    </w:p>
    <w:p w14:paraId="5483C852" w14:textId="77777777" w:rsidR="00EC7152" w:rsidRPr="00707351" w:rsidRDefault="00EC7152" w:rsidP="00EC7152">
      <w:pPr>
        <w:jc w:val="both"/>
        <w:rPr>
          <w:sz w:val="22"/>
          <w:szCs w:val="22"/>
        </w:rPr>
      </w:pPr>
    </w:p>
    <w:p w14:paraId="5EA8D524" w14:textId="77777777" w:rsidR="00EC7152" w:rsidRPr="00707351" w:rsidRDefault="00EC7152" w:rsidP="00EC7152">
      <w:pPr>
        <w:jc w:val="both"/>
        <w:rPr>
          <w:b/>
          <w:bCs/>
          <w:sz w:val="22"/>
          <w:szCs w:val="22"/>
        </w:rPr>
      </w:pPr>
      <w:r w:rsidRPr="00707351">
        <w:rPr>
          <w:b/>
          <w:bCs/>
          <w:sz w:val="22"/>
          <w:szCs w:val="22"/>
        </w:rPr>
        <w:t>Course Learning Outcomes</w:t>
      </w:r>
    </w:p>
    <w:p w14:paraId="0E05C0BD" w14:textId="77777777" w:rsidR="00EC7152" w:rsidRPr="00707351" w:rsidRDefault="00EC7152" w:rsidP="00EC7152">
      <w:pPr>
        <w:ind w:left="684" w:hanging="684"/>
        <w:rPr>
          <w:sz w:val="22"/>
          <w:szCs w:val="22"/>
        </w:rPr>
      </w:pPr>
      <w:r w:rsidRPr="00707351">
        <w:rPr>
          <w:sz w:val="22"/>
          <w:szCs w:val="22"/>
        </w:rPr>
        <w:t>At the end of this course, the students should be able to:</w:t>
      </w:r>
    </w:p>
    <w:p w14:paraId="0DBFD367" w14:textId="77777777" w:rsidR="00EC7152" w:rsidRPr="00707351" w:rsidRDefault="00EC7152" w:rsidP="00EC7152">
      <w:pPr>
        <w:ind w:left="684" w:hanging="684"/>
        <w:rPr>
          <w:sz w:val="22"/>
          <w:szCs w:val="22"/>
        </w:rPr>
      </w:pPr>
    </w:p>
    <w:p w14:paraId="131DC780" w14:textId="77777777" w:rsidR="00EC7152" w:rsidRPr="00707351" w:rsidRDefault="00EC7152" w:rsidP="00EC7152">
      <w:pPr>
        <w:ind w:left="1418" w:hanging="998"/>
        <w:jc w:val="both"/>
        <w:rPr>
          <w:sz w:val="22"/>
          <w:szCs w:val="22"/>
        </w:rPr>
      </w:pPr>
      <w:r w:rsidRPr="00707351">
        <w:rPr>
          <w:b/>
          <w:bCs/>
          <w:sz w:val="22"/>
          <w:szCs w:val="22"/>
          <w:shd w:val="clear" w:color="auto" w:fill="FFFFFF"/>
        </w:rPr>
        <w:t>CLO-1.</w:t>
      </w:r>
      <w:r w:rsidRPr="00707351">
        <w:rPr>
          <w:sz w:val="22"/>
          <w:szCs w:val="22"/>
          <w:shd w:val="clear" w:color="auto" w:fill="FFFFFF"/>
        </w:rPr>
        <w:tab/>
      </w:r>
      <w:r w:rsidRPr="00707351">
        <w:rPr>
          <w:sz w:val="22"/>
          <w:szCs w:val="22"/>
        </w:rPr>
        <w:t xml:space="preserve">Explain the concepts and core operations of fundamental data structures, including arrays, linked lists, stacks, queues, trees, graphs and hash tables.  </w:t>
      </w:r>
      <w:r w:rsidRPr="00707351">
        <w:rPr>
          <w:b/>
          <w:bCs/>
          <w:sz w:val="22"/>
          <w:szCs w:val="22"/>
        </w:rPr>
        <w:t xml:space="preserve">[C2 – Understand] </w:t>
      </w:r>
    </w:p>
    <w:p w14:paraId="787B2C00" w14:textId="53C7EC2F" w:rsidR="00EC7152" w:rsidRPr="00707351" w:rsidRDefault="00EC7152" w:rsidP="00EC7152">
      <w:pPr>
        <w:ind w:left="1440" w:hanging="1020"/>
        <w:jc w:val="both"/>
        <w:rPr>
          <w:b/>
          <w:bCs/>
          <w:sz w:val="22"/>
          <w:szCs w:val="22"/>
        </w:rPr>
      </w:pPr>
      <w:r w:rsidRPr="00707351">
        <w:rPr>
          <w:b/>
          <w:color w:val="333333"/>
          <w:sz w:val="22"/>
          <w:szCs w:val="22"/>
          <w:shd w:val="clear" w:color="auto" w:fill="FFFFFF"/>
        </w:rPr>
        <w:t>CLO-2.</w:t>
      </w:r>
      <w:r w:rsidRPr="00707351">
        <w:rPr>
          <w:b/>
          <w:color w:val="333333"/>
          <w:sz w:val="22"/>
          <w:szCs w:val="22"/>
          <w:shd w:val="clear" w:color="auto" w:fill="FFFFFF"/>
        </w:rPr>
        <w:tab/>
      </w:r>
      <w:r w:rsidR="00DA3973">
        <w:rPr>
          <w:sz w:val="22"/>
          <w:szCs w:val="22"/>
        </w:rPr>
        <w:t>Apply</w:t>
      </w:r>
      <w:r w:rsidRPr="00707351">
        <w:rPr>
          <w:sz w:val="22"/>
          <w:szCs w:val="22"/>
        </w:rPr>
        <w:t xml:space="preserve"> fundamental data structures </w:t>
      </w:r>
      <w:r w:rsidR="00DA3973">
        <w:rPr>
          <w:sz w:val="22"/>
          <w:szCs w:val="22"/>
        </w:rPr>
        <w:t>to solve computing problems</w:t>
      </w:r>
      <w:r w:rsidRPr="00707351">
        <w:rPr>
          <w:sz w:val="22"/>
          <w:szCs w:val="22"/>
        </w:rPr>
        <w:t>.</w:t>
      </w:r>
      <w:r w:rsidRPr="00707351">
        <w:rPr>
          <w:b/>
          <w:bCs/>
          <w:sz w:val="22"/>
          <w:szCs w:val="22"/>
        </w:rPr>
        <w:t xml:space="preserve"> [C3 – Apply]</w:t>
      </w:r>
    </w:p>
    <w:p w14:paraId="2853E62D" w14:textId="77777777" w:rsidR="00EC7152" w:rsidRPr="00707351" w:rsidRDefault="00EC7152" w:rsidP="00EC7152">
      <w:pPr>
        <w:ind w:left="1440" w:hanging="990"/>
        <w:jc w:val="both"/>
        <w:rPr>
          <w:sz w:val="22"/>
          <w:szCs w:val="22"/>
        </w:rPr>
      </w:pPr>
      <w:r w:rsidRPr="00707351">
        <w:rPr>
          <w:b/>
          <w:color w:val="333333"/>
          <w:sz w:val="22"/>
          <w:szCs w:val="22"/>
          <w:shd w:val="clear" w:color="auto" w:fill="FFFFFF"/>
        </w:rPr>
        <w:t>CLO-3.</w:t>
      </w:r>
      <w:r w:rsidRPr="00707351">
        <w:rPr>
          <w:b/>
          <w:color w:val="333333"/>
          <w:sz w:val="22"/>
          <w:szCs w:val="22"/>
          <w:shd w:val="clear" w:color="auto" w:fill="FFFFFF"/>
        </w:rPr>
        <w:tab/>
      </w:r>
      <w:r w:rsidRPr="00707351">
        <w:rPr>
          <w:sz w:val="22"/>
          <w:szCs w:val="22"/>
        </w:rPr>
        <w:t xml:space="preserve">Analyze problem requirements and select appropriate data structures to develop an efficient solution.  </w:t>
      </w:r>
      <w:r w:rsidRPr="00707351">
        <w:rPr>
          <w:b/>
          <w:bCs/>
          <w:sz w:val="22"/>
          <w:szCs w:val="22"/>
        </w:rPr>
        <w:t>[C4-Analyze]</w:t>
      </w:r>
    </w:p>
    <w:p w14:paraId="35B20EA9" w14:textId="77777777" w:rsidR="00EC7152" w:rsidRPr="00707351" w:rsidRDefault="00EC7152" w:rsidP="00EC7152">
      <w:pPr>
        <w:pStyle w:val="Default"/>
        <w:jc w:val="both"/>
        <w:rPr>
          <w:rFonts w:ascii="Times New Roman" w:hAnsi="Times New Roman" w:cs="Times New Roman"/>
          <w:sz w:val="22"/>
          <w:szCs w:val="22"/>
        </w:rPr>
      </w:pPr>
    </w:p>
    <w:p w14:paraId="0AE939B9" w14:textId="77777777" w:rsidR="00EC7152" w:rsidRPr="00707351" w:rsidRDefault="00EC7152" w:rsidP="00EC7152">
      <w:pPr>
        <w:jc w:val="both"/>
        <w:rPr>
          <w:sz w:val="22"/>
          <w:szCs w:val="22"/>
        </w:rPr>
      </w:pPr>
    </w:p>
    <w:p w14:paraId="305816E5" w14:textId="77777777" w:rsidR="00EC7152" w:rsidRPr="00707351" w:rsidRDefault="00EC7152" w:rsidP="00EC7152">
      <w:pPr>
        <w:jc w:val="both"/>
        <w:rPr>
          <w:b/>
          <w:bCs/>
          <w:sz w:val="22"/>
          <w:szCs w:val="22"/>
        </w:rPr>
      </w:pPr>
      <w:r w:rsidRPr="00707351">
        <w:rPr>
          <w:b/>
          <w:bCs/>
          <w:sz w:val="22"/>
          <w:szCs w:val="22"/>
        </w:rPr>
        <w:t>CLO-GA Mapping</w:t>
      </w:r>
    </w:p>
    <w:p w14:paraId="3E731ADF" w14:textId="77777777" w:rsidR="00EC7152" w:rsidRPr="00707351" w:rsidRDefault="00EC7152" w:rsidP="00EC7152">
      <w:pPr>
        <w:jc w:val="both"/>
        <w:rPr>
          <w:sz w:val="22"/>
          <w:szCs w:val="22"/>
        </w:rPr>
      </w:pPr>
    </w:p>
    <w:tbl>
      <w:tblPr>
        <w:tblW w:w="831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0"/>
        <w:gridCol w:w="1152"/>
        <w:gridCol w:w="1152"/>
        <w:gridCol w:w="1152"/>
      </w:tblGrid>
      <w:tr w:rsidR="00CB0613" w:rsidRPr="00CB0613" w14:paraId="380B6C18" w14:textId="77777777" w:rsidTr="00CB0613">
        <w:trPr>
          <w:trHeight w:val="576"/>
        </w:trPr>
        <w:tc>
          <w:tcPr>
            <w:tcW w:w="0" w:type="auto"/>
            <w:tcBorders>
              <w:bottom w:val="single" w:sz="4" w:space="0" w:color="000000"/>
            </w:tcBorders>
            <w:shd w:val="clear" w:color="auto" w:fill="D9D9D9"/>
            <w:vAlign w:val="center"/>
          </w:tcPr>
          <w:p w14:paraId="60DAA205" w14:textId="1CAF221D" w:rsidR="00EC7152" w:rsidRPr="00CB0613" w:rsidRDefault="00EC7152" w:rsidP="00CB0613">
            <w:pPr>
              <w:jc w:val="both"/>
              <w:rPr>
                <w:rFonts w:eastAsia="Calibri"/>
                <w:b/>
                <w:bCs/>
                <w:sz w:val="22"/>
                <w:szCs w:val="22"/>
              </w:rPr>
            </w:pPr>
            <w:r w:rsidRPr="00CB0613">
              <w:rPr>
                <w:rFonts w:eastAsia="Calibri"/>
                <w:b/>
                <w:bCs/>
                <w:sz w:val="22"/>
                <w:szCs w:val="22"/>
              </w:rPr>
              <w:t>G</w:t>
            </w:r>
            <w:r w:rsidR="00DA3973" w:rsidRPr="00CB0613">
              <w:rPr>
                <w:rFonts w:eastAsia="Calibri"/>
                <w:b/>
                <w:bCs/>
                <w:sz w:val="22"/>
                <w:szCs w:val="22"/>
              </w:rPr>
              <w:t>a</w:t>
            </w:r>
            <w:r w:rsidRPr="00CB0613">
              <w:rPr>
                <w:rFonts w:eastAsia="Calibri"/>
                <w:b/>
                <w:bCs/>
                <w:sz w:val="22"/>
                <w:szCs w:val="22"/>
              </w:rPr>
              <w:t>s</w:t>
            </w:r>
          </w:p>
        </w:tc>
        <w:tc>
          <w:tcPr>
            <w:tcW w:w="1152" w:type="dxa"/>
            <w:shd w:val="clear" w:color="auto" w:fill="D9D9D9"/>
            <w:vAlign w:val="center"/>
          </w:tcPr>
          <w:p w14:paraId="3E867ED2" w14:textId="77777777" w:rsidR="00EC7152" w:rsidRPr="00CB0613" w:rsidRDefault="00EC7152" w:rsidP="00CB0613">
            <w:pPr>
              <w:jc w:val="center"/>
              <w:rPr>
                <w:rFonts w:eastAsia="Calibri"/>
                <w:b/>
                <w:bCs/>
                <w:sz w:val="22"/>
                <w:szCs w:val="22"/>
              </w:rPr>
            </w:pPr>
            <w:r w:rsidRPr="00CB0613">
              <w:rPr>
                <w:rFonts w:eastAsia="Calibri"/>
                <w:b/>
                <w:bCs/>
                <w:sz w:val="22"/>
                <w:szCs w:val="22"/>
              </w:rPr>
              <w:t>CLO-1</w:t>
            </w:r>
          </w:p>
        </w:tc>
        <w:tc>
          <w:tcPr>
            <w:tcW w:w="1152" w:type="dxa"/>
            <w:shd w:val="clear" w:color="auto" w:fill="D9D9D9"/>
            <w:vAlign w:val="center"/>
          </w:tcPr>
          <w:p w14:paraId="48BC126F" w14:textId="77777777" w:rsidR="00EC7152" w:rsidRPr="00CB0613" w:rsidRDefault="00EC7152" w:rsidP="00CB0613">
            <w:pPr>
              <w:jc w:val="center"/>
              <w:rPr>
                <w:rFonts w:eastAsia="Calibri"/>
                <w:b/>
                <w:bCs/>
                <w:sz w:val="22"/>
                <w:szCs w:val="22"/>
              </w:rPr>
            </w:pPr>
            <w:r w:rsidRPr="00CB0613">
              <w:rPr>
                <w:rFonts w:eastAsia="Calibri"/>
                <w:b/>
                <w:bCs/>
                <w:sz w:val="22"/>
                <w:szCs w:val="22"/>
              </w:rPr>
              <w:t>CLO-2</w:t>
            </w:r>
          </w:p>
        </w:tc>
        <w:tc>
          <w:tcPr>
            <w:tcW w:w="1152" w:type="dxa"/>
            <w:shd w:val="clear" w:color="auto" w:fill="D9D9D9"/>
            <w:vAlign w:val="center"/>
          </w:tcPr>
          <w:p w14:paraId="721C057C" w14:textId="77777777" w:rsidR="00EC7152" w:rsidRPr="00CB0613" w:rsidRDefault="00EC7152" w:rsidP="00CB0613">
            <w:pPr>
              <w:jc w:val="center"/>
              <w:rPr>
                <w:rFonts w:eastAsia="Calibri"/>
                <w:b/>
                <w:bCs/>
                <w:sz w:val="22"/>
                <w:szCs w:val="22"/>
              </w:rPr>
            </w:pPr>
            <w:r w:rsidRPr="00CB0613">
              <w:rPr>
                <w:rFonts w:eastAsia="Calibri"/>
                <w:b/>
                <w:bCs/>
                <w:sz w:val="22"/>
                <w:szCs w:val="22"/>
              </w:rPr>
              <w:t>CLO-3</w:t>
            </w:r>
          </w:p>
        </w:tc>
      </w:tr>
      <w:tr w:rsidR="00CB0613" w:rsidRPr="00CB0613" w14:paraId="7449D853" w14:textId="77777777" w:rsidTr="00CB0613">
        <w:trPr>
          <w:trHeight w:val="576"/>
        </w:trPr>
        <w:tc>
          <w:tcPr>
            <w:tcW w:w="0" w:type="auto"/>
            <w:shd w:val="clear" w:color="auto" w:fill="D9D9D9"/>
            <w:vAlign w:val="center"/>
          </w:tcPr>
          <w:p w14:paraId="293EACE9" w14:textId="77777777" w:rsidR="00EC7152" w:rsidRPr="00CB0613" w:rsidRDefault="00EC7152" w:rsidP="00EC7152">
            <w:pPr>
              <w:rPr>
                <w:rFonts w:eastAsia="Calibri"/>
                <w:sz w:val="22"/>
                <w:szCs w:val="22"/>
              </w:rPr>
            </w:pPr>
            <w:r w:rsidRPr="00CB0613">
              <w:rPr>
                <w:rFonts w:eastAsia="Calibri"/>
                <w:sz w:val="22"/>
                <w:szCs w:val="22"/>
              </w:rPr>
              <w:t>GA-2 (Knowledge for solving computing problems)</w:t>
            </w:r>
          </w:p>
        </w:tc>
        <w:tc>
          <w:tcPr>
            <w:tcW w:w="1152" w:type="dxa"/>
            <w:vAlign w:val="center"/>
          </w:tcPr>
          <w:p w14:paraId="647C3877" w14:textId="77777777" w:rsidR="00EC7152" w:rsidRPr="00CB0613" w:rsidRDefault="00EC7152" w:rsidP="00CB0613">
            <w:pPr>
              <w:jc w:val="center"/>
              <w:rPr>
                <w:rFonts w:eastAsia="Calibri"/>
                <w:sz w:val="22"/>
                <w:szCs w:val="22"/>
              </w:rPr>
            </w:pPr>
            <w:r w:rsidRPr="00CB0613">
              <w:rPr>
                <w:rFonts w:eastAsia="Calibri"/>
                <w:b/>
                <w:sz w:val="22"/>
                <w:szCs w:val="22"/>
              </w:rPr>
              <w:t>√</w:t>
            </w:r>
          </w:p>
        </w:tc>
        <w:tc>
          <w:tcPr>
            <w:tcW w:w="1152" w:type="dxa"/>
            <w:vAlign w:val="center"/>
          </w:tcPr>
          <w:p w14:paraId="0C8F148F" w14:textId="77777777" w:rsidR="00EC7152" w:rsidRPr="00CB0613" w:rsidRDefault="00EC7152" w:rsidP="00CB0613">
            <w:pPr>
              <w:jc w:val="center"/>
              <w:rPr>
                <w:rFonts w:eastAsia="Calibri"/>
                <w:sz w:val="22"/>
                <w:szCs w:val="22"/>
              </w:rPr>
            </w:pPr>
          </w:p>
        </w:tc>
        <w:tc>
          <w:tcPr>
            <w:tcW w:w="1152" w:type="dxa"/>
            <w:vAlign w:val="center"/>
          </w:tcPr>
          <w:p w14:paraId="681477EE" w14:textId="77777777" w:rsidR="00EC7152" w:rsidRPr="00CB0613" w:rsidRDefault="00EC7152" w:rsidP="00CB0613">
            <w:pPr>
              <w:jc w:val="center"/>
              <w:rPr>
                <w:rFonts w:eastAsia="Calibri"/>
                <w:sz w:val="22"/>
                <w:szCs w:val="22"/>
              </w:rPr>
            </w:pPr>
          </w:p>
        </w:tc>
      </w:tr>
      <w:tr w:rsidR="00CB0613" w:rsidRPr="00CB0613" w14:paraId="36DFE60B" w14:textId="77777777" w:rsidTr="00CB0613">
        <w:trPr>
          <w:trHeight w:val="576"/>
        </w:trPr>
        <w:tc>
          <w:tcPr>
            <w:tcW w:w="0" w:type="auto"/>
            <w:shd w:val="clear" w:color="auto" w:fill="D9D9D9"/>
            <w:vAlign w:val="center"/>
          </w:tcPr>
          <w:p w14:paraId="4FFCD373" w14:textId="77777777" w:rsidR="00EC7152" w:rsidRPr="00CB0613" w:rsidRDefault="00EC7152" w:rsidP="00EC7152">
            <w:pPr>
              <w:rPr>
                <w:rFonts w:eastAsia="Calibri"/>
                <w:sz w:val="22"/>
                <w:szCs w:val="22"/>
              </w:rPr>
            </w:pPr>
            <w:r w:rsidRPr="00CB0613">
              <w:rPr>
                <w:rFonts w:eastAsia="Calibri"/>
                <w:sz w:val="22"/>
                <w:szCs w:val="22"/>
              </w:rPr>
              <w:lastRenderedPageBreak/>
              <w:t>GA-3 (Problem Analysis)</w:t>
            </w:r>
          </w:p>
        </w:tc>
        <w:tc>
          <w:tcPr>
            <w:tcW w:w="1152" w:type="dxa"/>
            <w:vAlign w:val="center"/>
          </w:tcPr>
          <w:p w14:paraId="3148C0D0" w14:textId="77777777" w:rsidR="00EC7152" w:rsidRPr="00CB0613" w:rsidRDefault="00EC7152" w:rsidP="00CB0613">
            <w:pPr>
              <w:jc w:val="center"/>
              <w:rPr>
                <w:rFonts w:eastAsia="Calibri"/>
                <w:sz w:val="22"/>
                <w:szCs w:val="22"/>
              </w:rPr>
            </w:pPr>
          </w:p>
        </w:tc>
        <w:tc>
          <w:tcPr>
            <w:tcW w:w="1152" w:type="dxa"/>
            <w:vAlign w:val="center"/>
          </w:tcPr>
          <w:p w14:paraId="4F19C3D4" w14:textId="77777777" w:rsidR="00EC7152" w:rsidRPr="00CB0613" w:rsidRDefault="00EC7152" w:rsidP="00CB0613">
            <w:pPr>
              <w:jc w:val="center"/>
              <w:rPr>
                <w:rFonts w:eastAsia="Calibri"/>
                <w:sz w:val="22"/>
                <w:szCs w:val="22"/>
              </w:rPr>
            </w:pPr>
          </w:p>
        </w:tc>
        <w:tc>
          <w:tcPr>
            <w:tcW w:w="1152" w:type="dxa"/>
            <w:vAlign w:val="center"/>
          </w:tcPr>
          <w:p w14:paraId="2A7A74CF" w14:textId="77777777" w:rsidR="00EC7152" w:rsidRPr="00CB0613" w:rsidRDefault="00EC7152" w:rsidP="00CB0613">
            <w:pPr>
              <w:jc w:val="center"/>
              <w:rPr>
                <w:rFonts w:eastAsia="Calibri"/>
                <w:b/>
                <w:bCs/>
                <w:sz w:val="22"/>
                <w:szCs w:val="22"/>
              </w:rPr>
            </w:pPr>
            <w:r w:rsidRPr="00CB0613">
              <w:rPr>
                <w:rFonts w:eastAsia="Calibri"/>
                <w:b/>
                <w:sz w:val="22"/>
                <w:szCs w:val="22"/>
              </w:rPr>
              <w:t>√</w:t>
            </w:r>
          </w:p>
        </w:tc>
      </w:tr>
      <w:tr w:rsidR="00CB0613" w:rsidRPr="00CB0613" w14:paraId="552EF878" w14:textId="77777777" w:rsidTr="00CB0613">
        <w:trPr>
          <w:trHeight w:val="576"/>
        </w:trPr>
        <w:tc>
          <w:tcPr>
            <w:tcW w:w="0" w:type="auto"/>
            <w:shd w:val="clear" w:color="auto" w:fill="D9D9D9"/>
            <w:vAlign w:val="center"/>
          </w:tcPr>
          <w:p w14:paraId="4688FA5B" w14:textId="77777777" w:rsidR="00EC7152" w:rsidRPr="00CB0613" w:rsidRDefault="00EC7152" w:rsidP="00EC7152">
            <w:pPr>
              <w:rPr>
                <w:rFonts w:eastAsia="Calibri"/>
                <w:sz w:val="22"/>
                <w:szCs w:val="22"/>
              </w:rPr>
            </w:pPr>
            <w:r w:rsidRPr="00CB0613">
              <w:rPr>
                <w:rFonts w:eastAsia="Calibri"/>
                <w:sz w:val="22"/>
                <w:szCs w:val="22"/>
              </w:rPr>
              <w:t>GA-4 (Design/Development of Solutions)</w:t>
            </w:r>
          </w:p>
        </w:tc>
        <w:tc>
          <w:tcPr>
            <w:tcW w:w="1152" w:type="dxa"/>
            <w:vAlign w:val="center"/>
          </w:tcPr>
          <w:p w14:paraId="0FF93E0B" w14:textId="77777777" w:rsidR="00EC7152" w:rsidRPr="00CB0613" w:rsidRDefault="00EC7152" w:rsidP="00CB0613">
            <w:pPr>
              <w:jc w:val="center"/>
              <w:rPr>
                <w:rFonts w:eastAsia="Calibri"/>
                <w:sz w:val="22"/>
                <w:szCs w:val="22"/>
              </w:rPr>
            </w:pPr>
          </w:p>
        </w:tc>
        <w:tc>
          <w:tcPr>
            <w:tcW w:w="1152" w:type="dxa"/>
            <w:vAlign w:val="center"/>
          </w:tcPr>
          <w:p w14:paraId="67CDDC53" w14:textId="77777777" w:rsidR="00EC7152" w:rsidRPr="00CB0613" w:rsidRDefault="00EC7152" w:rsidP="00CB0613">
            <w:pPr>
              <w:jc w:val="center"/>
              <w:rPr>
                <w:rFonts w:eastAsia="Calibri"/>
                <w:sz w:val="22"/>
                <w:szCs w:val="22"/>
              </w:rPr>
            </w:pPr>
            <w:r w:rsidRPr="00CB0613">
              <w:rPr>
                <w:rFonts w:eastAsia="Calibri"/>
                <w:b/>
                <w:sz w:val="22"/>
                <w:szCs w:val="22"/>
              </w:rPr>
              <w:t>√</w:t>
            </w:r>
          </w:p>
        </w:tc>
        <w:tc>
          <w:tcPr>
            <w:tcW w:w="1152" w:type="dxa"/>
            <w:vAlign w:val="center"/>
          </w:tcPr>
          <w:p w14:paraId="5F8A3C0F" w14:textId="77777777" w:rsidR="00EC7152" w:rsidRPr="00CB0613" w:rsidRDefault="00EC7152" w:rsidP="00CB0613">
            <w:pPr>
              <w:jc w:val="center"/>
              <w:rPr>
                <w:rFonts w:eastAsia="Calibri"/>
                <w:b/>
                <w:sz w:val="22"/>
                <w:szCs w:val="22"/>
              </w:rPr>
            </w:pPr>
          </w:p>
        </w:tc>
      </w:tr>
    </w:tbl>
    <w:p w14:paraId="05FEF873" w14:textId="77777777" w:rsidR="00EC7152" w:rsidRPr="00707351" w:rsidRDefault="00EC7152" w:rsidP="00EC7152">
      <w:pPr>
        <w:jc w:val="both"/>
        <w:rPr>
          <w:sz w:val="22"/>
          <w:szCs w:val="22"/>
        </w:rPr>
      </w:pPr>
    </w:p>
    <w:p w14:paraId="218E19FD" w14:textId="77777777" w:rsidR="00EC7152" w:rsidRPr="00707351" w:rsidRDefault="00EC7152" w:rsidP="00EC7152">
      <w:pPr>
        <w:jc w:val="both"/>
        <w:rPr>
          <w:b/>
          <w:bCs/>
          <w:sz w:val="22"/>
          <w:szCs w:val="22"/>
        </w:rPr>
      </w:pPr>
      <w:r w:rsidRPr="00707351">
        <w:rPr>
          <w:b/>
          <w:bCs/>
          <w:sz w:val="22"/>
          <w:szCs w:val="22"/>
        </w:rPr>
        <w:t>Weekly Schedule of Lectures</w:t>
      </w:r>
    </w:p>
    <w:p w14:paraId="6387B9F4" w14:textId="77777777" w:rsidR="00EC7152" w:rsidRPr="00707351" w:rsidRDefault="00EC7152" w:rsidP="00EC7152">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EC7152" w:rsidRPr="00CB0613" w14:paraId="43E5B403" w14:textId="77777777" w:rsidTr="00CB0613">
        <w:trPr>
          <w:trHeight w:val="576"/>
        </w:trPr>
        <w:tc>
          <w:tcPr>
            <w:tcW w:w="990" w:type="dxa"/>
            <w:tcBorders>
              <w:bottom w:val="single" w:sz="4" w:space="0" w:color="000000"/>
            </w:tcBorders>
            <w:shd w:val="clear" w:color="auto" w:fill="D9D9D9"/>
            <w:vAlign w:val="center"/>
          </w:tcPr>
          <w:p w14:paraId="68F5A493" w14:textId="77777777" w:rsidR="00EC7152" w:rsidRPr="00CB0613" w:rsidRDefault="00EC7152"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32B77A90" w14:textId="77777777" w:rsidR="00EC7152" w:rsidRPr="00CB0613" w:rsidRDefault="00EC7152" w:rsidP="00CB0613">
            <w:pPr>
              <w:jc w:val="both"/>
              <w:rPr>
                <w:rFonts w:eastAsia="Calibri"/>
                <w:b/>
                <w:bCs/>
                <w:sz w:val="22"/>
                <w:szCs w:val="22"/>
              </w:rPr>
            </w:pPr>
            <w:r w:rsidRPr="00CB0613">
              <w:rPr>
                <w:rFonts w:eastAsia="Calibri"/>
                <w:b/>
                <w:bCs/>
                <w:sz w:val="22"/>
                <w:szCs w:val="22"/>
              </w:rPr>
              <w:t>Contents</w:t>
            </w:r>
          </w:p>
        </w:tc>
      </w:tr>
      <w:tr w:rsidR="00EC7152" w:rsidRPr="00CB0613" w14:paraId="45A2B384" w14:textId="77777777" w:rsidTr="00CB0613">
        <w:trPr>
          <w:trHeight w:val="576"/>
        </w:trPr>
        <w:tc>
          <w:tcPr>
            <w:tcW w:w="990" w:type="dxa"/>
            <w:shd w:val="clear" w:color="auto" w:fill="D9D9D9"/>
            <w:vAlign w:val="center"/>
          </w:tcPr>
          <w:p w14:paraId="5E37BECA" w14:textId="77777777" w:rsidR="00EC7152" w:rsidRPr="00CB0613" w:rsidRDefault="00EC7152" w:rsidP="00CB0613">
            <w:pPr>
              <w:jc w:val="center"/>
              <w:rPr>
                <w:rFonts w:eastAsia="Calibri"/>
                <w:sz w:val="22"/>
                <w:szCs w:val="22"/>
              </w:rPr>
            </w:pPr>
            <w:r w:rsidRPr="00CB0613">
              <w:rPr>
                <w:rFonts w:eastAsia="Calibri"/>
                <w:sz w:val="22"/>
                <w:szCs w:val="22"/>
              </w:rPr>
              <w:t>1</w:t>
            </w:r>
          </w:p>
        </w:tc>
        <w:tc>
          <w:tcPr>
            <w:tcW w:w="7915" w:type="dxa"/>
            <w:vAlign w:val="center"/>
          </w:tcPr>
          <w:p w14:paraId="1B9F3436" w14:textId="77777777" w:rsidR="00EC7152" w:rsidRPr="00CB0613" w:rsidRDefault="00EC7152" w:rsidP="00CB0613">
            <w:pPr>
              <w:jc w:val="both"/>
              <w:rPr>
                <w:rFonts w:eastAsia="Calibri"/>
                <w:sz w:val="22"/>
                <w:szCs w:val="22"/>
              </w:rPr>
            </w:pPr>
            <w:r w:rsidRPr="00CB0613">
              <w:rPr>
                <w:rFonts w:eastAsia="Calibri"/>
                <w:sz w:val="22"/>
                <w:szCs w:val="22"/>
              </w:rPr>
              <w:t>Abstract data types, complexity analysis, Big Oh notation, sorting algorithm (selection, insertion, merge, quick, bubble, heap, shell, radix, bucket), divide and conquer algorithm, one-dimension and muti-dimensional dynamic arrays.</w:t>
            </w:r>
          </w:p>
        </w:tc>
      </w:tr>
      <w:tr w:rsidR="00EC7152" w:rsidRPr="00CB0613" w14:paraId="7E83E307" w14:textId="77777777" w:rsidTr="00CB0613">
        <w:trPr>
          <w:trHeight w:val="576"/>
        </w:trPr>
        <w:tc>
          <w:tcPr>
            <w:tcW w:w="990" w:type="dxa"/>
            <w:shd w:val="clear" w:color="auto" w:fill="D9D9D9"/>
            <w:vAlign w:val="center"/>
          </w:tcPr>
          <w:p w14:paraId="0DCD95C4" w14:textId="77777777" w:rsidR="00EC7152" w:rsidRPr="00CB0613" w:rsidRDefault="00EC7152" w:rsidP="00CB0613">
            <w:pPr>
              <w:jc w:val="center"/>
              <w:rPr>
                <w:rFonts w:eastAsia="Calibri"/>
                <w:sz w:val="22"/>
                <w:szCs w:val="22"/>
              </w:rPr>
            </w:pPr>
            <w:r w:rsidRPr="00CB0613">
              <w:rPr>
                <w:rFonts w:eastAsia="Calibri"/>
                <w:sz w:val="22"/>
                <w:szCs w:val="22"/>
              </w:rPr>
              <w:t>2</w:t>
            </w:r>
          </w:p>
        </w:tc>
        <w:tc>
          <w:tcPr>
            <w:tcW w:w="7915" w:type="dxa"/>
            <w:vAlign w:val="center"/>
          </w:tcPr>
          <w:p w14:paraId="22F72645"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Array-based stack Implementation, Applications of Stacks (Expression Evaluation, function call stack)</w:t>
            </w:r>
          </w:p>
        </w:tc>
      </w:tr>
      <w:tr w:rsidR="00EC7152" w:rsidRPr="00CB0613" w14:paraId="1C3FAA72" w14:textId="77777777" w:rsidTr="00CB0613">
        <w:trPr>
          <w:trHeight w:val="576"/>
        </w:trPr>
        <w:tc>
          <w:tcPr>
            <w:tcW w:w="990" w:type="dxa"/>
            <w:shd w:val="clear" w:color="auto" w:fill="D9D9D9"/>
            <w:vAlign w:val="center"/>
          </w:tcPr>
          <w:p w14:paraId="24A98C10" w14:textId="77777777" w:rsidR="00EC7152" w:rsidRPr="00CB0613" w:rsidRDefault="00EC7152" w:rsidP="00CB0613">
            <w:pPr>
              <w:jc w:val="center"/>
              <w:rPr>
                <w:rFonts w:eastAsia="Calibri"/>
                <w:sz w:val="22"/>
                <w:szCs w:val="22"/>
              </w:rPr>
            </w:pPr>
            <w:r w:rsidRPr="00CB0613">
              <w:rPr>
                <w:rFonts w:eastAsia="Calibri"/>
                <w:sz w:val="22"/>
                <w:szCs w:val="22"/>
              </w:rPr>
              <w:t>3</w:t>
            </w:r>
          </w:p>
        </w:tc>
        <w:tc>
          <w:tcPr>
            <w:tcW w:w="7915" w:type="dxa"/>
            <w:vAlign w:val="center"/>
          </w:tcPr>
          <w:p w14:paraId="176F19DB"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Array based Queues implementation.</w:t>
            </w:r>
          </w:p>
        </w:tc>
      </w:tr>
      <w:tr w:rsidR="00EC7152" w:rsidRPr="00CB0613" w14:paraId="4775E22E" w14:textId="77777777" w:rsidTr="00CB0613">
        <w:trPr>
          <w:trHeight w:val="576"/>
        </w:trPr>
        <w:tc>
          <w:tcPr>
            <w:tcW w:w="990" w:type="dxa"/>
            <w:shd w:val="clear" w:color="auto" w:fill="D9D9D9"/>
            <w:vAlign w:val="center"/>
          </w:tcPr>
          <w:p w14:paraId="517AA09E" w14:textId="77777777" w:rsidR="00EC7152" w:rsidRPr="00CB0613" w:rsidRDefault="00EC7152" w:rsidP="00CB0613">
            <w:pPr>
              <w:jc w:val="center"/>
              <w:rPr>
                <w:rFonts w:eastAsia="Calibri"/>
                <w:sz w:val="22"/>
                <w:szCs w:val="22"/>
              </w:rPr>
            </w:pPr>
            <w:r w:rsidRPr="00CB0613">
              <w:rPr>
                <w:rFonts w:eastAsia="Calibri"/>
                <w:sz w:val="22"/>
                <w:szCs w:val="22"/>
              </w:rPr>
              <w:t>4</w:t>
            </w:r>
          </w:p>
        </w:tc>
        <w:tc>
          <w:tcPr>
            <w:tcW w:w="7915" w:type="dxa"/>
            <w:vAlign w:val="center"/>
          </w:tcPr>
          <w:p w14:paraId="6870B8FE"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Circular, Priority and Double ended queue</w:t>
            </w:r>
          </w:p>
        </w:tc>
      </w:tr>
      <w:tr w:rsidR="00EC7152" w:rsidRPr="00CB0613" w14:paraId="189DC4F4" w14:textId="77777777" w:rsidTr="00CB0613">
        <w:trPr>
          <w:trHeight w:val="576"/>
        </w:trPr>
        <w:tc>
          <w:tcPr>
            <w:tcW w:w="990" w:type="dxa"/>
            <w:shd w:val="clear" w:color="auto" w:fill="D9D9D9"/>
            <w:vAlign w:val="center"/>
          </w:tcPr>
          <w:p w14:paraId="1072ECDC" w14:textId="77777777" w:rsidR="00EC7152" w:rsidRPr="00CB0613" w:rsidRDefault="00EC7152" w:rsidP="00CB0613">
            <w:pPr>
              <w:jc w:val="center"/>
              <w:rPr>
                <w:rFonts w:eastAsia="Calibri"/>
                <w:sz w:val="22"/>
                <w:szCs w:val="22"/>
              </w:rPr>
            </w:pPr>
            <w:r w:rsidRPr="00CB0613">
              <w:rPr>
                <w:rFonts w:eastAsia="Calibri"/>
                <w:sz w:val="22"/>
                <w:szCs w:val="22"/>
              </w:rPr>
              <w:t>5</w:t>
            </w:r>
          </w:p>
        </w:tc>
        <w:tc>
          <w:tcPr>
            <w:tcW w:w="7915" w:type="dxa"/>
            <w:vAlign w:val="center"/>
          </w:tcPr>
          <w:p w14:paraId="23F567D9"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Memory management and garbage collection, Singly Linked List Implementation</w:t>
            </w:r>
          </w:p>
        </w:tc>
      </w:tr>
      <w:tr w:rsidR="00EC7152" w:rsidRPr="00CB0613" w14:paraId="0FCCCF57" w14:textId="77777777" w:rsidTr="00CB0613">
        <w:trPr>
          <w:trHeight w:val="576"/>
        </w:trPr>
        <w:tc>
          <w:tcPr>
            <w:tcW w:w="990" w:type="dxa"/>
            <w:shd w:val="clear" w:color="auto" w:fill="D9D9D9"/>
            <w:vAlign w:val="center"/>
          </w:tcPr>
          <w:p w14:paraId="7799854D" w14:textId="77777777" w:rsidR="00EC7152" w:rsidRPr="00CB0613" w:rsidRDefault="00EC7152" w:rsidP="00CB0613">
            <w:pPr>
              <w:jc w:val="center"/>
              <w:rPr>
                <w:rFonts w:eastAsia="Calibri"/>
                <w:sz w:val="22"/>
                <w:szCs w:val="22"/>
              </w:rPr>
            </w:pPr>
            <w:r w:rsidRPr="00CB0613">
              <w:rPr>
                <w:rFonts w:eastAsia="Calibri"/>
                <w:sz w:val="22"/>
                <w:szCs w:val="22"/>
              </w:rPr>
              <w:t>6</w:t>
            </w:r>
          </w:p>
        </w:tc>
        <w:tc>
          <w:tcPr>
            <w:tcW w:w="7915" w:type="dxa"/>
            <w:vAlign w:val="center"/>
          </w:tcPr>
          <w:p w14:paraId="579BD1CF"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Singly Linked List based Implementation for Stack and Queue</w:t>
            </w:r>
          </w:p>
        </w:tc>
      </w:tr>
      <w:tr w:rsidR="00EC7152" w:rsidRPr="00CB0613" w14:paraId="59F0D0B7" w14:textId="77777777" w:rsidTr="00CB0613">
        <w:trPr>
          <w:trHeight w:val="576"/>
        </w:trPr>
        <w:tc>
          <w:tcPr>
            <w:tcW w:w="990" w:type="dxa"/>
            <w:shd w:val="clear" w:color="auto" w:fill="D9D9D9"/>
            <w:vAlign w:val="center"/>
          </w:tcPr>
          <w:p w14:paraId="3F3AE79D" w14:textId="77777777" w:rsidR="00EC7152" w:rsidRPr="00CB0613" w:rsidRDefault="00EC7152" w:rsidP="00CB0613">
            <w:pPr>
              <w:jc w:val="center"/>
              <w:rPr>
                <w:rFonts w:eastAsia="Calibri"/>
                <w:sz w:val="22"/>
                <w:szCs w:val="22"/>
              </w:rPr>
            </w:pPr>
            <w:r w:rsidRPr="00CB0613">
              <w:rPr>
                <w:rFonts w:eastAsia="Calibri"/>
                <w:sz w:val="22"/>
                <w:szCs w:val="22"/>
              </w:rPr>
              <w:t>7</w:t>
            </w:r>
          </w:p>
        </w:tc>
        <w:tc>
          <w:tcPr>
            <w:tcW w:w="7915" w:type="dxa"/>
            <w:vAlign w:val="center"/>
          </w:tcPr>
          <w:p w14:paraId="51D455EA"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Doubly Linked List</w:t>
            </w:r>
          </w:p>
        </w:tc>
      </w:tr>
      <w:tr w:rsidR="00EC7152" w:rsidRPr="00CB0613" w14:paraId="3D5E1C05" w14:textId="77777777" w:rsidTr="00CB0613">
        <w:trPr>
          <w:trHeight w:val="576"/>
        </w:trPr>
        <w:tc>
          <w:tcPr>
            <w:tcW w:w="990" w:type="dxa"/>
            <w:shd w:val="clear" w:color="auto" w:fill="D9D9D9"/>
            <w:vAlign w:val="center"/>
          </w:tcPr>
          <w:p w14:paraId="0683ED1A" w14:textId="77777777" w:rsidR="00EC7152" w:rsidRPr="00CB0613" w:rsidRDefault="00EC7152" w:rsidP="00CB0613">
            <w:pPr>
              <w:jc w:val="center"/>
              <w:rPr>
                <w:rFonts w:eastAsia="Calibri"/>
                <w:sz w:val="22"/>
                <w:szCs w:val="22"/>
              </w:rPr>
            </w:pPr>
            <w:r w:rsidRPr="00CB0613">
              <w:rPr>
                <w:rFonts w:eastAsia="Calibri"/>
                <w:sz w:val="22"/>
                <w:szCs w:val="22"/>
              </w:rPr>
              <w:t>8</w:t>
            </w:r>
          </w:p>
        </w:tc>
        <w:tc>
          <w:tcPr>
            <w:tcW w:w="7915" w:type="dxa"/>
            <w:vAlign w:val="center"/>
          </w:tcPr>
          <w:p w14:paraId="0E2BB226"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Recursion and Recursive Data Structures</w:t>
            </w:r>
          </w:p>
        </w:tc>
      </w:tr>
      <w:tr w:rsidR="00EC7152" w:rsidRPr="00CB0613" w14:paraId="7F7105D0" w14:textId="77777777" w:rsidTr="00CB0613">
        <w:trPr>
          <w:trHeight w:val="576"/>
        </w:trPr>
        <w:tc>
          <w:tcPr>
            <w:tcW w:w="8905" w:type="dxa"/>
            <w:gridSpan w:val="2"/>
            <w:shd w:val="clear" w:color="auto" w:fill="D9D9D9"/>
            <w:vAlign w:val="center"/>
          </w:tcPr>
          <w:p w14:paraId="5E65B8D7" w14:textId="77777777" w:rsidR="00EC7152" w:rsidRPr="00CB0613" w:rsidRDefault="00EC7152" w:rsidP="00CB0613">
            <w:pPr>
              <w:jc w:val="center"/>
              <w:rPr>
                <w:rFonts w:eastAsia="Calibri"/>
                <w:sz w:val="22"/>
                <w:szCs w:val="22"/>
              </w:rPr>
            </w:pPr>
            <w:r w:rsidRPr="00CB0613">
              <w:rPr>
                <w:rFonts w:eastAsia="Calibri"/>
                <w:sz w:val="22"/>
                <w:szCs w:val="22"/>
              </w:rPr>
              <w:t>Midterm Exams</w:t>
            </w:r>
          </w:p>
        </w:tc>
      </w:tr>
      <w:tr w:rsidR="00EC7152" w:rsidRPr="00CB0613" w14:paraId="7F87287E" w14:textId="77777777" w:rsidTr="00CB0613">
        <w:trPr>
          <w:trHeight w:val="576"/>
        </w:trPr>
        <w:tc>
          <w:tcPr>
            <w:tcW w:w="990" w:type="dxa"/>
            <w:shd w:val="clear" w:color="auto" w:fill="D9D9D9"/>
            <w:vAlign w:val="center"/>
          </w:tcPr>
          <w:p w14:paraId="2DF90A7A" w14:textId="77777777" w:rsidR="00EC7152" w:rsidRPr="00CB0613" w:rsidRDefault="00EC7152" w:rsidP="00CB0613">
            <w:pPr>
              <w:jc w:val="center"/>
              <w:rPr>
                <w:rFonts w:eastAsia="Calibri"/>
                <w:sz w:val="22"/>
                <w:szCs w:val="22"/>
              </w:rPr>
            </w:pPr>
            <w:r w:rsidRPr="00CB0613">
              <w:rPr>
                <w:rFonts w:eastAsia="Calibri"/>
                <w:sz w:val="22"/>
                <w:szCs w:val="22"/>
              </w:rPr>
              <w:t>9</w:t>
            </w:r>
          </w:p>
        </w:tc>
        <w:tc>
          <w:tcPr>
            <w:tcW w:w="7915" w:type="dxa"/>
            <w:vAlign w:val="center"/>
          </w:tcPr>
          <w:p w14:paraId="4613C55C"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Trees, Linked List based BST- Recursive Traversal</w:t>
            </w:r>
          </w:p>
        </w:tc>
      </w:tr>
      <w:tr w:rsidR="00EC7152" w:rsidRPr="00CB0613" w14:paraId="26144906" w14:textId="77777777" w:rsidTr="00CB0613">
        <w:trPr>
          <w:trHeight w:val="576"/>
        </w:trPr>
        <w:tc>
          <w:tcPr>
            <w:tcW w:w="990" w:type="dxa"/>
            <w:shd w:val="clear" w:color="auto" w:fill="D9D9D9"/>
            <w:vAlign w:val="center"/>
          </w:tcPr>
          <w:p w14:paraId="7F297450" w14:textId="77777777" w:rsidR="00EC7152" w:rsidRPr="00CB0613" w:rsidRDefault="00EC7152" w:rsidP="00CB0613">
            <w:pPr>
              <w:jc w:val="center"/>
              <w:rPr>
                <w:rFonts w:eastAsia="Calibri"/>
                <w:sz w:val="22"/>
                <w:szCs w:val="22"/>
              </w:rPr>
            </w:pPr>
            <w:r w:rsidRPr="00CB0613">
              <w:rPr>
                <w:rFonts w:eastAsia="Calibri"/>
                <w:sz w:val="22"/>
                <w:szCs w:val="22"/>
              </w:rPr>
              <w:t>10</w:t>
            </w:r>
          </w:p>
        </w:tc>
        <w:tc>
          <w:tcPr>
            <w:tcW w:w="7915" w:type="dxa"/>
            <w:vAlign w:val="center"/>
          </w:tcPr>
          <w:p w14:paraId="74601BB8"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Linked List based BST – Iterative Traversal</w:t>
            </w:r>
          </w:p>
        </w:tc>
      </w:tr>
      <w:tr w:rsidR="00EC7152" w:rsidRPr="00CB0613" w14:paraId="01C64C01" w14:textId="77777777" w:rsidTr="00CB0613">
        <w:trPr>
          <w:trHeight w:val="576"/>
        </w:trPr>
        <w:tc>
          <w:tcPr>
            <w:tcW w:w="990" w:type="dxa"/>
            <w:shd w:val="clear" w:color="auto" w:fill="D9D9D9"/>
            <w:vAlign w:val="center"/>
          </w:tcPr>
          <w:p w14:paraId="7342234C" w14:textId="77777777" w:rsidR="00EC7152" w:rsidRPr="00CB0613" w:rsidRDefault="00EC7152" w:rsidP="00CB0613">
            <w:pPr>
              <w:jc w:val="center"/>
              <w:rPr>
                <w:rFonts w:eastAsia="Calibri"/>
                <w:sz w:val="22"/>
                <w:szCs w:val="22"/>
              </w:rPr>
            </w:pPr>
            <w:r w:rsidRPr="00CB0613">
              <w:rPr>
                <w:rFonts w:eastAsia="Calibri"/>
                <w:sz w:val="22"/>
                <w:szCs w:val="22"/>
              </w:rPr>
              <w:t>11</w:t>
            </w:r>
          </w:p>
        </w:tc>
        <w:tc>
          <w:tcPr>
            <w:tcW w:w="7915" w:type="dxa"/>
            <w:vAlign w:val="center"/>
          </w:tcPr>
          <w:p w14:paraId="4B511CAF"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AVL Tree</w:t>
            </w:r>
          </w:p>
        </w:tc>
      </w:tr>
      <w:tr w:rsidR="00EC7152" w:rsidRPr="00CB0613" w14:paraId="270A01BD" w14:textId="77777777" w:rsidTr="00CB0613">
        <w:trPr>
          <w:trHeight w:val="576"/>
        </w:trPr>
        <w:tc>
          <w:tcPr>
            <w:tcW w:w="990" w:type="dxa"/>
            <w:shd w:val="clear" w:color="auto" w:fill="D9D9D9"/>
            <w:vAlign w:val="center"/>
          </w:tcPr>
          <w:p w14:paraId="2F5E8174" w14:textId="77777777" w:rsidR="00EC7152" w:rsidRPr="00CB0613" w:rsidRDefault="00EC7152" w:rsidP="00CB0613">
            <w:pPr>
              <w:jc w:val="center"/>
              <w:rPr>
                <w:rFonts w:eastAsia="Calibri"/>
                <w:sz w:val="22"/>
                <w:szCs w:val="22"/>
              </w:rPr>
            </w:pPr>
            <w:r w:rsidRPr="00CB0613">
              <w:rPr>
                <w:rFonts w:eastAsia="Calibri"/>
                <w:sz w:val="22"/>
                <w:szCs w:val="22"/>
              </w:rPr>
              <w:t>12</w:t>
            </w:r>
          </w:p>
        </w:tc>
        <w:tc>
          <w:tcPr>
            <w:tcW w:w="7915" w:type="dxa"/>
            <w:vAlign w:val="center"/>
          </w:tcPr>
          <w:p w14:paraId="579916BC"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AVL Balancing Operations, Application of AVL Trees</w:t>
            </w:r>
          </w:p>
        </w:tc>
      </w:tr>
      <w:tr w:rsidR="00EC7152" w:rsidRPr="00CB0613" w14:paraId="0FE9A1CC" w14:textId="77777777" w:rsidTr="00CB0613">
        <w:trPr>
          <w:trHeight w:val="576"/>
        </w:trPr>
        <w:tc>
          <w:tcPr>
            <w:tcW w:w="990" w:type="dxa"/>
            <w:shd w:val="clear" w:color="auto" w:fill="D9D9D9"/>
            <w:vAlign w:val="center"/>
          </w:tcPr>
          <w:p w14:paraId="45F18886" w14:textId="77777777" w:rsidR="00EC7152" w:rsidRPr="00CB0613" w:rsidRDefault="00EC7152" w:rsidP="00CB0613">
            <w:pPr>
              <w:jc w:val="center"/>
              <w:rPr>
                <w:rFonts w:eastAsia="Calibri"/>
                <w:sz w:val="22"/>
                <w:szCs w:val="22"/>
              </w:rPr>
            </w:pPr>
            <w:r w:rsidRPr="00CB0613">
              <w:rPr>
                <w:rFonts w:eastAsia="Calibri"/>
                <w:sz w:val="22"/>
                <w:szCs w:val="22"/>
              </w:rPr>
              <w:t>13</w:t>
            </w:r>
          </w:p>
        </w:tc>
        <w:tc>
          <w:tcPr>
            <w:tcW w:w="7915" w:type="dxa"/>
            <w:vAlign w:val="center"/>
          </w:tcPr>
          <w:p w14:paraId="5E0F66DA"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Heap: Array-based Implementation</w:t>
            </w:r>
          </w:p>
        </w:tc>
      </w:tr>
      <w:tr w:rsidR="00EC7152" w:rsidRPr="00CB0613" w14:paraId="46C0DAB9" w14:textId="77777777" w:rsidTr="00CB0613">
        <w:trPr>
          <w:trHeight w:val="576"/>
        </w:trPr>
        <w:tc>
          <w:tcPr>
            <w:tcW w:w="990" w:type="dxa"/>
            <w:shd w:val="clear" w:color="auto" w:fill="D9D9D9"/>
            <w:vAlign w:val="center"/>
          </w:tcPr>
          <w:p w14:paraId="10F0D878" w14:textId="77777777" w:rsidR="00EC7152" w:rsidRPr="00CB0613" w:rsidRDefault="00EC7152" w:rsidP="00CB0613">
            <w:pPr>
              <w:jc w:val="center"/>
              <w:rPr>
                <w:rFonts w:eastAsia="Calibri"/>
                <w:sz w:val="22"/>
                <w:szCs w:val="22"/>
              </w:rPr>
            </w:pPr>
            <w:r w:rsidRPr="00CB0613">
              <w:rPr>
                <w:rFonts w:eastAsia="Calibri"/>
                <w:sz w:val="22"/>
                <w:szCs w:val="22"/>
              </w:rPr>
              <w:t>14</w:t>
            </w:r>
          </w:p>
        </w:tc>
        <w:tc>
          <w:tcPr>
            <w:tcW w:w="7915" w:type="dxa"/>
            <w:vAlign w:val="center"/>
          </w:tcPr>
          <w:p w14:paraId="02AD2068"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Introduction to Graphs, topological order</w:t>
            </w:r>
          </w:p>
        </w:tc>
      </w:tr>
      <w:tr w:rsidR="00EC7152" w:rsidRPr="00CB0613" w14:paraId="4B310B00" w14:textId="77777777" w:rsidTr="00CB0613">
        <w:trPr>
          <w:trHeight w:val="576"/>
        </w:trPr>
        <w:tc>
          <w:tcPr>
            <w:tcW w:w="990" w:type="dxa"/>
            <w:shd w:val="clear" w:color="auto" w:fill="D9D9D9"/>
            <w:vAlign w:val="center"/>
          </w:tcPr>
          <w:p w14:paraId="6F93B3BD" w14:textId="77777777" w:rsidR="00EC7152" w:rsidRPr="00CB0613" w:rsidRDefault="00EC7152" w:rsidP="00CB0613">
            <w:pPr>
              <w:jc w:val="center"/>
              <w:rPr>
                <w:rFonts w:eastAsia="Calibri"/>
                <w:sz w:val="22"/>
                <w:szCs w:val="22"/>
              </w:rPr>
            </w:pPr>
            <w:r w:rsidRPr="00CB0613">
              <w:rPr>
                <w:rFonts w:eastAsia="Calibri"/>
                <w:sz w:val="22"/>
                <w:szCs w:val="22"/>
              </w:rPr>
              <w:t>15</w:t>
            </w:r>
          </w:p>
        </w:tc>
        <w:tc>
          <w:tcPr>
            <w:tcW w:w="7915" w:type="dxa"/>
            <w:vAlign w:val="center"/>
          </w:tcPr>
          <w:p w14:paraId="106343E9"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eastAsia="Calibri"/>
                <w:sz w:val="22"/>
                <w:szCs w:val="22"/>
              </w:rPr>
            </w:pPr>
            <w:r w:rsidRPr="00CB0613">
              <w:rPr>
                <w:rFonts w:eastAsia="Calibri"/>
                <w:sz w:val="22"/>
                <w:szCs w:val="22"/>
              </w:rPr>
              <w:t>Graph representation (adjacency list, adjacency matrix, weighted vs. Unweighted, BFS, DFS, Dijkstra’s Algorithm (shortest path with example)</w:t>
            </w:r>
          </w:p>
        </w:tc>
      </w:tr>
      <w:tr w:rsidR="00EC7152" w:rsidRPr="00CB0613" w14:paraId="4D3AB86A" w14:textId="77777777" w:rsidTr="00CB0613">
        <w:trPr>
          <w:trHeight w:val="576"/>
        </w:trPr>
        <w:tc>
          <w:tcPr>
            <w:tcW w:w="990" w:type="dxa"/>
            <w:shd w:val="clear" w:color="auto" w:fill="D9D9D9"/>
            <w:vAlign w:val="center"/>
          </w:tcPr>
          <w:p w14:paraId="337FD22C" w14:textId="77777777" w:rsidR="00EC7152" w:rsidRPr="00CB0613" w:rsidRDefault="00EC7152" w:rsidP="00CB0613">
            <w:pPr>
              <w:jc w:val="center"/>
              <w:rPr>
                <w:rFonts w:eastAsia="Calibri"/>
                <w:sz w:val="22"/>
                <w:szCs w:val="22"/>
              </w:rPr>
            </w:pPr>
            <w:r w:rsidRPr="00CB0613">
              <w:rPr>
                <w:rFonts w:eastAsia="Calibri"/>
                <w:sz w:val="22"/>
                <w:szCs w:val="22"/>
              </w:rPr>
              <w:t>16</w:t>
            </w:r>
          </w:p>
        </w:tc>
        <w:tc>
          <w:tcPr>
            <w:tcW w:w="7915" w:type="dxa"/>
            <w:vAlign w:val="center"/>
          </w:tcPr>
          <w:p w14:paraId="49AEAD49" w14:textId="77777777" w:rsidR="00EC7152" w:rsidRPr="00CB0613" w:rsidRDefault="00EC7152" w:rsidP="00CB0613">
            <w:pPr>
              <w:jc w:val="both"/>
              <w:rPr>
                <w:rFonts w:eastAsia="Calibri"/>
                <w:sz w:val="22"/>
                <w:szCs w:val="22"/>
              </w:rPr>
            </w:pPr>
            <w:r w:rsidRPr="00CB0613">
              <w:rPr>
                <w:rFonts w:eastAsia="Calibri"/>
                <w:sz w:val="22"/>
                <w:szCs w:val="22"/>
              </w:rPr>
              <w:t>Hashing: Hoe Hashing works, Hash functions, collision handling (chaining, open addressing)</w:t>
            </w:r>
          </w:p>
        </w:tc>
      </w:tr>
    </w:tbl>
    <w:p w14:paraId="60C18DC0" w14:textId="77777777" w:rsidR="00EC7152" w:rsidRPr="00707351" w:rsidRDefault="00EC7152" w:rsidP="00EC7152">
      <w:pPr>
        <w:jc w:val="both"/>
        <w:rPr>
          <w:sz w:val="22"/>
          <w:szCs w:val="22"/>
        </w:rPr>
      </w:pPr>
    </w:p>
    <w:p w14:paraId="3FCBC21D" w14:textId="508C72E8" w:rsidR="00104796" w:rsidRPr="00707351" w:rsidRDefault="002D1DB7" w:rsidP="00104796">
      <w:pPr>
        <w:pStyle w:val="Heading3"/>
        <w:rPr>
          <w:sz w:val="22"/>
          <w:szCs w:val="22"/>
        </w:rPr>
      </w:pPr>
      <w:r w:rsidRPr="00707351">
        <w:rPr>
          <w:sz w:val="22"/>
          <w:szCs w:val="22"/>
        </w:rPr>
        <w:br w:type="page"/>
      </w:r>
      <w:bookmarkStart w:id="29" w:name="_Toc220486662"/>
      <w:r w:rsidR="00104796" w:rsidRPr="00707351">
        <w:rPr>
          <w:sz w:val="22"/>
          <w:szCs w:val="22"/>
        </w:rPr>
        <w:lastRenderedPageBreak/>
        <w:t>4.1.6 Data Structures Lab</w:t>
      </w:r>
      <w:bookmarkEnd w:id="29"/>
    </w:p>
    <w:p w14:paraId="7CEE0F8A" w14:textId="77777777" w:rsidR="00EC7152" w:rsidRPr="00707351" w:rsidRDefault="00EC7152" w:rsidP="00EC7152">
      <w:pPr>
        <w:rPr>
          <w:sz w:val="22"/>
          <w:szCs w:val="22"/>
        </w:rPr>
      </w:pPr>
      <w:r w:rsidRPr="00707351">
        <w:rPr>
          <w:b/>
          <w:bCs/>
          <w:sz w:val="22"/>
          <w:szCs w:val="22"/>
        </w:rPr>
        <w:t>Course Title:</w:t>
      </w:r>
      <w:r w:rsidRPr="00707351">
        <w:rPr>
          <w:sz w:val="22"/>
          <w:szCs w:val="22"/>
        </w:rPr>
        <w:tab/>
      </w:r>
      <w:r w:rsidRPr="00707351">
        <w:rPr>
          <w:sz w:val="22"/>
          <w:szCs w:val="22"/>
        </w:rPr>
        <w:tab/>
        <w:t>SE21411 Data Structure Lab</w:t>
      </w:r>
    </w:p>
    <w:p w14:paraId="53D7277A" w14:textId="77777777" w:rsidR="00EC7152" w:rsidRPr="00707351" w:rsidRDefault="00EC7152" w:rsidP="00EC7152">
      <w:pPr>
        <w:rPr>
          <w:sz w:val="22"/>
          <w:szCs w:val="22"/>
        </w:rPr>
      </w:pPr>
    </w:p>
    <w:p w14:paraId="00126763" w14:textId="77777777" w:rsidR="00EC7152" w:rsidRPr="00707351" w:rsidRDefault="00EC7152" w:rsidP="00EC7152">
      <w:pPr>
        <w:rPr>
          <w:sz w:val="22"/>
          <w:szCs w:val="22"/>
        </w:rPr>
      </w:pPr>
      <w:r w:rsidRPr="00707351">
        <w:rPr>
          <w:b/>
          <w:bCs/>
          <w:sz w:val="22"/>
          <w:szCs w:val="22"/>
        </w:rPr>
        <w:t>Pre-requisite(s):</w:t>
      </w:r>
      <w:r w:rsidRPr="00707351">
        <w:rPr>
          <w:sz w:val="22"/>
          <w:szCs w:val="22"/>
        </w:rPr>
        <w:tab/>
        <w:t>Object Oriented Programming Lab</w:t>
      </w:r>
    </w:p>
    <w:p w14:paraId="5D15024D" w14:textId="77777777" w:rsidR="00EC7152" w:rsidRPr="00707351" w:rsidRDefault="00EC7152" w:rsidP="00EC7152">
      <w:pPr>
        <w:rPr>
          <w:sz w:val="22"/>
          <w:szCs w:val="22"/>
        </w:rPr>
      </w:pPr>
    </w:p>
    <w:p w14:paraId="0A062CCD" w14:textId="77777777" w:rsidR="00EC7152" w:rsidRPr="00707351" w:rsidRDefault="00EC7152" w:rsidP="00EC7152">
      <w:pPr>
        <w:rPr>
          <w:sz w:val="22"/>
          <w:szCs w:val="22"/>
        </w:rPr>
      </w:pPr>
      <w:r w:rsidRPr="00707351">
        <w:rPr>
          <w:b/>
          <w:bCs/>
          <w:sz w:val="22"/>
          <w:szCs w:val="22"/>
        </w:rPr>
        <w:t>Credit Hours:</w:t>
      </w:r>
      <w:r w:rsidRPr="00707351">
        <w:rPr>
          <w:sz w:val="22"/>
          <w:szCs w:val="22"/>
        </w:rPr>
        <w:tab/>
        <w:t>1</w:t>
      </w:r>
    </w:p>
    <w:p w14:paraId="29F17A02" w14:textId="77777777" w:rsidR="00EC7152" w:rsidRPr="00707351" w:rsidRDefault="00EC7152" w:rsidP="00EC7152">
      <w:pPr>
        <w:rPr>
          <w:sz w:val="22"/>
          <w:szCs w:val="22"/>
        </w:rPr>
      </w:pPr>
    </w:p>
    <w:p w14:paraId="2FE267C8" w14:textId="77777777" w:rsidR="00EC7152" w:rsidRPr="00707351" w:rsidRDefault="00EC7152" w:rsidP="00EC7152">
      <w:pPr>
        <w:rPr>
          <w:sz w:val="22"/>
          <w:szCs w:val="22"/>
        </w:rPr>
      </w:pPr>
      <w:r w:rsidRPr="00707351">
        <w:rPr>
          <w:b/>
          <w:bCs/>
          <w:sz w:val="22"/>
          <w:szCs w:val="22"/>
        </w:rPr>
        <w:t>Coordinator:</w:t>
      </w:r>
      <w:r w:rsidRPr="00707351">
        <w:rPr>
          <w:sz w:val="22"/>
          <w:szCs w:val="22"/>
        </w:rPr>
        <w:tab/>
      </w:r>
      <w:r w:rsidRPr="00707351">
        <w:rPr>
          <w:sz w:val="22"/>
          <w:szCs w:val="22"/>
        </w:rPr>
        <w:tab/>
        <w:t>Mr. Taimoor Riaz</w:t>
      </w:r>
    </w:p>
    <w:p w14:paraId="1BB44152" w14:textId="77777777" w:rsidR="00EC7152" w:rsidRPr="00707351" w:rsidRDefault="00EC7152" w:rsidP="00EC7152">
      <w:pPr>
        <w:rPr>
          <w:sz w:val="22"/>
          <w:szCs w:val="22"/>
        </w:rPr>
      </w:pPr>
    </w:p>
    <w:p w14:paraId="6D3A9C36" w14:textId="77777777" w:rsidR="00EC7152" w:rsidRPr="00707351" w:rsidRDefault="00EC7152" w:rsidP="00EC7152">
      <w:pPr>
        <w:rPr>
          <w:b/>
          <w:bCs/>
          <w:sz w:val="22"/>
          <w:szCs w:val="22"/>
        </w:rPr>
      </w:pPr>
      <w:r w:rsidRPr="00707351">
        <w:rPr>
          <w:b/>
          <w:bCs/>
          <w:sz w:val="22"/>
          <w:szCs w:val="22"/>
        </w:rPr>
        <w:t>Introduction</w:t>
      </w:r>
    </w:p>
    <w:p w14:paraId="7C87B102" w14:textId="77777777" w:rsidR="00EC7152" w:rsidRPr="00707351" w:rsidRDefault="00EC7152" w:rsidP="00EC7152">
      <w:pPr>
        <w:jc w:val="both"/>
        <w:rPr>
          <w:sz w:val="22"/>
          <w:szCs w:val="22"/>
        </w:rPr>
      </w:pPr>
      <w:r w:rsidRPr="00707351">
        <w:rPr>
          <w:sz w:val="22"/>
          <w:szCs w:val="22"/>
        </w:rPr>
        <w:t>This lab offers a comprehensive hands-on experience with fundamental data structures, including arrays, linked lists, stacks, queues, trees, and hash tables. Students will implement these structures using C++ while gaining a deep understanding of the principles that inform their application to diverse computational challenges. The lab emphasizes practical skills, including coding, debugging, and optimizing data structure implementations. By the end of the lab, students will be adept at selecting and implementing suitable data structures for specific problems and evaluating the performance of their algorithms in real-world scenarios.</w:t>
      </w:r>
    </w:p>
    <w:p w14:paraId="7C9EA16B" w14:textId="77777777" w:rsidR="00EC7152" w:rsidRPr="00707351" w:rsidRDefault="00EC7152" w:rsidP="00EC7152">
      <w:pPr>
        <w:jc w:val="both"/>
        <w:rPr>
          <w:b/>
          <w:bCs/>
          <w:sz w:val="22"/>
          <w:szCs w:val="22"/>
        </w:rPr>
      </w:pPr>
    </w:p>
    <w:p w14:paraId="6CA38446" w14:textId="77777777" w:rsidR="00EC7152" w:rsidRPr="00707351" w:rsidRDefault="00EC7152" w:rsidP="00EC7152">
      <w:pPr>
        <w:jc w:val="both"/>
        <w:rPr>
          <w:b/>
          <w:bCs/>
          <w:sz w:val="22"/>
          <w:szCs w:val="22"/>
        </w:rPr>
      </w:pPr>
      <w:r w:rsidRPr="00707351">
        <w:rPr>
          <w:b/>
          <w:bCs/>
          <w:sz w:val="22"/>
          <w:szCs w:val="22"/>
        </w:rPr>
        <w:t>Objectives</w:t>
      </w:r>
    </w:p>
    <w:p w14:paraId="58165BC0" w14:textId="77777777" w:rsidR="00EC7152" w:rsidRPr="00707351" w:rsidRDefault="00EC7152" w:rsidP="00EC7152">
      <w:pPr>
        <w:jc w:val="both"/>
        <w:rPr>
          <w:sz w:val="22"/>
          <w:szCs w:val="22"/>
        </w:rPr>
      </w:pPr>
      <w:r w:rsidRPr="00707351">
        <w:rPr>
          <w:sz w:val="22"/>
          <w:szCs w:val="22"/>
        </w:rPr>
        <w:t>The primary objective of this lab is to equip students with the skills to understand and implement fundamental data structures and algorithms, utilizing C++ programming techniques. The lab will place significant emphasis on extensive coding practice to effectively implement all major data structures.</w:t>
      </w:r>
    </w:p>
    <w:p w14:paraId="6CCACB5C" w14:textId="77777777" w:rsidR="00EC7152" w:rsidRPr="00707351" w:rsidRDefault="00EC7152" w:rsidP="00EC7152">
      <w:pPr>
        <w:jc w:val="both"/>
        <w:rPr>
          <w:b/>
          <w:bCs/>
          <w:sz w:val="22"/>
          <w:szCs w:val="22"/>
        </w:rPr>
      </w:pPr>
      <w:r w:rsidRPr="00707351">
        <w:rPr>
          <w:b/>
          <w:bCs/>
          <w:sz w:val="22"/>
          <w:szCs w:val="22"/>
        </w:rPr>
        <w:t>Recommended Books</w:t>
      </w:r>
    </w:p>
    <w:p w14:paraId="3AE876DE" w14:textId="77777777" w:rsidR="00EC7152" w:rsidRPr="00707351" w:rsidRDefault="00EC7152" w:rsidP="00EC7152">
      <w:pPr>
        <w:pStyle w:val="ListParagraph"/>
        <w:numPr>
          <w:ilvl w:val="0"/>
          <w:numId w:val="8"/>
        </w:numPr>
        <w:spacing w:after="0"/>
        <w:rPr>
          <w:rFonts w:ascii="Times New Roman" w:hAnsi="Times New Roman" w:cs="Times New Roman"/>
        </w:rPr>
      </w:pPr>
      <w:r w:rsidRPr="00707351">
        <w:rPr>
          <w:rFonts w:ascii="Times New Roman" w:hAnsi="Times New Roman" w:cs="Times New Roman"/>
          <w:bCs/>
          <w:color w:val="000000"/>
        </w:rPr>
        <w:t>CUST Lab Manual</w:t>
      </w:r>
    </w:p>
    <w:p w14:paraId="0324F29A" w14:textId="77777777" w:rsidR="00EC7152" w:rsidRPr="00707351" w:rsidRDefault="00EC7152" w:rsidP="00EC7152">
      <w:pPr>
        <w:pStyle w:val="ListParagraph"/>
        <w:numPr>
          <w:ilvl w:val="0"/>
          <w:numId w:val="8"/>
        </w:numPr>
        <w:spacing w:after="0"/>
        <w:rPr>
          <w:rFonts w:ascii="Times New Roman" w:hAnsi="Times New Roman" w:cs="Times New Roman"/>
        </w:rPr>
      </w:pPr>
      <w:r w:rsidRPr="00707351">
        <w:rPr>
          <w:rFonts w:ascii="Times New Roman" w:hAnsi="Times New Roman" w:cs="Times New Roman"/>
        </w:rPr>
        <w:t>Data structures using C++ by D.S. Malik. ISBN: 0324782012 (2nd edition)</w:t>
      </w:r>
    </w:p>
    <w:p w14:paraId="3B7BAA27" w14:textId="77777777" w:rsidR="00EC7152" w:rsidRPr="00707351" w:rsidRDefault="00EC7152" w:rsidP="00EC7152">
      <w:pPr>
        <w:jc w:val="both"/>
        <w:rPr>
          <w:b/>
          <w:bCs/>
          <w:sz w:val="22"/>
          <w:szCs w:val="22"/>
        </w:rPr>
      </w:pPr>
      <w:r w:rsidRPr="00707351">
        <w:rPr>
          <w:b/>
          <w:bCs/>
          <w:sz w:val="22"/>
          <w:szCs w:val="22"/>
        </w:rPr>
        <w:t>Course Learning Outcomes</w:t>
      </w:r>
    </w:p>
    <w:p w14:paraId="123B7A75" w14:textId="77777777" w:rsidR="00EC7152" w:rsidRPr="00707351" w:rsidRDefault="00EC7152" w:rsidP="00CB0613">
      <w:pPr>
        <w:pStyle w:val="ListParagraph"/>
        <w:numPr>
          <w:ilvl w:val="0"/>
          <w:numId w:val="35"/>
        </w:numPr>
        <w:rPr>
          <w:rFonts w:ascii="Times New Roman" w:hAnsi="Times New Roman" w:cs="Times New Roman"/>
        </w:rPr>
      </w:pPr>
      <w:r w:rsidRPr="00707351">
        <w:rPr>
          <w:rFonts w:ascii="Times New Roman" w:hAnsi="Times New Roman" w:cs="Times New Roman"/>
        </w:rPr>
        <w:t>Data structures and algorithm analysis in C++ By Mark Allen Weiss. Benjamin/Cummings Publishing Company, Inc. ISBN: 0-8053-5443-3 0534491820</w:t>
      </w:r>
    </w:p>
    <w:p w14:paraId="0ED58E48" w14:textId="77777777" w:rsidR="00EC7152" w:rsidRPr="00707351" w:rsidRDefault="00EC7152" w:rsidP="00CB0613">
      <w:pPr>
        <w:pStyle w:val="ListParagraph"/>
        <w:numPr>
          <w:ilvl w:val="0"/>
          <w:numId w:val="35"/>
        </w:numPr>
        <w:rPr>
          <w:rFonts w:ascii="Times New Roman" w:hAnsi="Times New Roman" w:cs="Times New Roman"/>
        </w:rPr>
      </w:pPr>
      <w:r w:rsidRPr="00707351">
        <w:rPr>
          <w:rFonts w:ascii="Times New Roman" w:hAnsi="Times New Roman" w:cs="Times New Roman"/>
        </w:rPr>
        <w:t xml:space="preserve"> Data structures and algorithm in C++ By Adam Drozdek (second edition). ISBN: 0534491820</w:t>
      </w:r>
    </w:p>
    <w:p w14:paraId="31C02757" w14:textId="77777777" w:rsidR="00EC7152" w:rsidRPr="00707351" w:rsidRDefault="00EC7152" w:rsidP="00EC7152">
      <w:pPr>
        <w:ind w:firstLine="450"/>
        <w:rPr>
          <w:sz w:val="22"/>
          <w:szCs w:val="22"/>
        </w:rPr>
      </w:pPr>
      <w:r w:rsidRPr="00707351">
        <w:rPr>
          <w:b/>
          <w:bCs/>
          <w:sz w:val="22"/>
          <w:szCs w:val="22"/>
          <w:shd w:val="clear" w:color="auto" w:fill="FFFFFF"/>
        </w:rPr>
        <w:t>CLO-1.</w:t>
      </w:r>
      <w:r w:rsidRPr="00707351">
        <w:rPr>
          <w:sz w:val="22"/>
          <w:szCs w:val="22"/>
          <w:shd w:val="clear" w:color="auto" w:fill="FFFFFF"/>
        </w:rPr>
        <w:tab/>
      </w:r>
      <w:r w:rsidRPr="00707351">
        <w:rPr>
          <w:sz w:val="22"/>
          <w:szCs w:val="22"/>
        </w:rPr>
        <w:t>Reproduce a code solution by following steps in an IDE [P1: Imitation]</w:t>
      </w:r>
    </w:p>
    <w:p w14:paraId="33B1FD83" w14:textId="77777777" w:rsidR="00EC7152" w:rsidRPr="00707351" w:rsidRDefault="00EC7152" w:rsidP="00EC7152">
      <w:pPr>
        <w:ind w:left="1440" w:hanging="990"/>
        <w:jc w:val="both"/>
        <w:rPr>
          <w:b/>
          <w:color w:val="333333"/>
          <w:sz w:val="22"/>
          <w:szCs w:val="22"/>
          <w:shd w:val="clear" w:color="auto" w:fill="FFFFFF"/>
        </w:rPr>
      </w:pPr>
    </w:p>
    <w:p w14:paraId="4E575A50" w14:textId="5BCEF329" w:rsidR="00EC7152" w:rsidRPr="00707351" w:rsidRDefault="00EC7152" w:rsidP="00EC7152">
      <w:pPr>
        <w:ind w:left="1440" w:hanging="990"/>
        <w:jc w:val="both"/>
        <w:rPr>
          <w:sz w:val="22"/>
          <w:szCs w:val="22"/>
        </w:rPr>
      </w:pPr>
      <w:r w:rsidRPr="00707351">
        <w:rPr>
          <w:b/>
          <w:color w:val="333333"/>
          <w:sz w:val="22"/>
          <w:szCs w:val="22"/>
          <w:shd w:val="clear" w:color="auto" w:fill="FFFFFF"/>
        </w:rPr>
        <w:t>CLO-2.</w:t>
      </w:r>
      <w:r w:rsidRPr="00707351">
        <w:rPr>
          <w:b/>
          <w:color w:val="333333"/>
          <w:sz w:val="22"/>
          <w:szCs w:val="22"/>
          <w:shd w:val="clear" w:color="auto" w:fill="FFFFFF"/>
        </w:rPr>
        <w:tab/>
      </w:r>
      <w:r w:rsidRPr="00707351">
        <w:rPr>
          <w:sz w:val="22"/>
          <w:szCs w:val="22"/>
        </w:rPr>
        <w:t>Develop code for a given problem in a provided IDE with limited guidance [P2: Manipulation]</w:t>
      </w:r>
      <w:r w:rsidRPr="00707351">
        <w:rPr>
          <w:sz w:val="22"/>
          <w:szCs w:val="22"/>
        </w:rPr>
        <w:tab/>
      </w:r>
    </w:p>
    <w:p w14:paraId="08309318" w14:textId="77777777" w:rsidR="00EC7152" w:rsidRPr="00707351" w:rsidRDefault="00EC7152" w:rsidP="00EC7152">
      <w:pPr>
        <w:spacing w:after="160" w:line="259" w:lineRule="auto"/>
        <w:ind w:left="450"/>
        <w:rPr>
          <w:sz w:val="22"/>
          <w:szCs w:val="22"/>
        </w:rPr>
      </w:pPr>
      <w:r w:rsidRPr="00707351">
        <w:rPr>
          <w:b/>
          <w:color w:val="333333"/>
          <w:sz w:val="22"/>
          <w:szCs w:val="22"/>
          <w:shd w:val="clear" w:color="auto" w:fill="FFFFFF"/>
        </w:rPr>
        <w:t>CLO-3.</w:t>
      </w:r>
      <w:r w:rsidRPr="00707351">
        <w:rPr>
          <w:b/>
          <w:color w:val="333333"/>
          <w:sz w:val="22"/>
          <w:szCs w:val="22"/>
          <w:shd w:val="clear" w:color="auto" w:fill="FFFFFF"/>
        </w:rPr>
        <w:tab/>
      </w:r>
      <w:r w:rsidRPr="00707351">
        <w:rPr>
          <w:sz w:val="22"/>
          <w:szCs w:val="22"/>
        </w:rPr>
        <w:t>Develop a working solution for a given problem by selecting and applying appropriate data structures. [P3: Precision]</w:t>
      </w:r>
    </w:p>
    <w:p w14:paraId="4A87C600" w14:textId="77777777" w:rsidR="00EC7152" w:rsidRPr="00707351" w:rsidRDefault="00EC7152" w:rsidP="00EC7152">
      <w:pPr>
        <w:ind w:left="1440" w:hanging="990"/>
        <w:jc w:val="both"/>
        <w:rPr>
          <w:sz w:val="22"/>
          <w:szCs w:val="22"/>
        </w:rPr>
      </w:pPr>
    </w:p>
    <w:p w14:paraId="55C3D660" w14:textId="77777777" w:rsidR="00EC7152" w:rsidRPr="00707351" w:rsidRDefault="00EC7152" w:rsidP="00EC7152">
      <w:pPr>
        <w:ind w:left="1440" w:hanging="990"/>
        <w:jc w:val="both"/>
        <w:rPr>
          <w:b/>
          <w:bCs/>
          <w:sz w:val="22"/>
          <w:szCs w:val="22"/>
        </w:rPr>
      </w:pPr>
    </w:p>
    <w:p w14:paraId="5503FBB0" w14:textId="77777777" w:rsidR="00EC7152" w:rsidRPr="00707351" w:rsidRDefault="00EC7152" w:rsidP="00EC7152">
      <w:pPr>
        <w:jc w:val="both"/>
        <w:rPr>
          <w:b/>
          <w:bCs/>
          <w:sz w:val="22"/>
          <w:szCs w:val="22"/>
        </w:rPr>
      </w:pPr>
      <w:r w:rsidRPr="00707351">
        <w:rPr>
          <w:b/>
          <w:bCs/>
          <w:sz w:val="22"/>
          <w:szCs w:val="22"/>
        </w:rPr>
        <w:t>CLO-GA Mapping</w:t>
      </w:r>
    </w:p>
    <w:p w14:paraId="14DB6E79" w14:textId="77777777" w:rsidR="00EC7152" w:rsidRPr="00707351" w:rsidRDefault="00EC7152" w:rsidP="00EC7152">
      <w:pPr>
        <w:jc w:val="both"/>
        <w:rPr>
          <w:sz w:val="22"/>
          <w:szCs w:val="22"/>
        </w:rPr>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CB0613" w:rsidRPr="00CB0613" w14:paraId="0A0BF621" w14:textId="77777777" w:rsidTr="00CB0613">
        <w:trPr>
          <w:trHeight w:val="576"/>
        </w:trPr>
        <w:tc>
          <w:tcPr>
            <w:tcW w:w="0" w:type="auto"/>
            <w:tcBorders>
              <w:bottom w:val="single" w:sz="4" w:space="0" w:color="000000"/>
            </w:tcBorders>
            <w:shd w:val="clear" w:color="auto" w:fill="D9D9D9"/>
            <w:vAlign w:val="center"/>
          </w:tcPr>
          <w:p w14:paraId="4129E223" w14:textId="245CDA8E" w:rsidR="00EC7152" w:rsidRPr="00CB0613" w:rsidRDefault="00EC7152" w:rsidP="00CB0613">
            <w:pPr>
              <w:jc w:val="both"/>
              <w:rPr>
                <w:rFonts w:eastAsia="Calibri"/>
                <w:b/>
                <w:bCs/>
                <w:sz w:val="22"/>
                <w:szCs w:val="22"/>
              </w:rPr>
            </w:pPr>
            <w:r w:rsidRPr="00CB0613">
              <w:rPr>
                <w:rFonts w:eastAsia="Calibri"/>
                <w:b/>
                <w:bCs/>
                <w:sz w:val="22"/>
                <w:szCs w:val="22"/>
              </w:rPr>
              <w:t>G</w:t>
            </w:r>
            <w:r w:rsidR="0023445C" w:rsidRPr="00CB0613">
              <w:rPr>
                <w:rFonts w:eastAsia="Calibri"/>
                <w:b/>
                <w:bCs/>
                <w:sz w:val="22"/>
                <w:szCs w:val="22"/>
              </w:rPr>
              <w:t>a</w:t>
            </w:r>
            <w:r w:rsidRPr="00CB0613">
              <w:rPr>
                <w:rFonts w:eastAsia="Calibri"/>
                <w:b/>
                <w:bCs/>
                <w:sz w:val="22"/>
                <w:szCs w:val="22"/>
              </w:rPr>
              <w:t>s</w:t>
            </w:r>
          </w:p>
        </w:tc>
        <w:tc>
          <w:tcPr>
            <w:tcW w:w="1152" w:type="dxa"/>
            <w:shd w:val="clear" w:color="auto" w:fill="D9D9D9"/>
            <w:vAlign w:val="center"/>
          </w:tcPr>
          <w:p w14:paraId="7ED52BCF" w14:textId="77777777" w:rsidR="00EC7152" w:rsidRPr="00CB0613" w:rsidRDefault="00EC7152" w:rsidP="00CB0613">
            <w:pPr>
              <w:jc w:val="center"/>
              <w:rPr>
                <w:rFonts w:eastAsia="Calibri"/>
                <w:b/>
                <w:bCs/>
                <w:sz w:val="22"/>
                <w:szCs w:val="22"/>
              </w:rPr>
            </w:pPr>
            <w:r w:rsidRPr="00CB0613">
              <w:rPr>
                <w:rFonts w:eastAsia="Calibri"/>
                <w:b/>
                <w:bCs/>
                <w:sz w:val="22"/>
                <w:szCs w:val="22"/>
              </w:rPr>
              <w:t>CLO-1</w:t>
            </w:r>
          </w:p>
        </w:tc>
        <w:tc>
          <w:tcPr>
            <w:tcW w:w="1152" w:type="dxa"/>
            <w:shd w:val="clear" w:color="auto" w:fill="D9D9D9"/>
            <w:vAlign w:val="center"/>
          </w:tcPr>
          <w:p w14:paraId="52FE8EE5" w14:textId="77777777" w:rsidR="00EC7152" w:rsidRPr="00CB0613" w:rsidRDefault="00EC7152" w:rsidP="00CB0613">
            <w:pPr>
              <w:jc w:val="center"/>
              <w:rPr>
                <w:rFonts w:eastAsia="Calibri"/>
                <w:b/>
                <w:bCs/>
                <w:sz w:val="22"/>
                <w:szCs w:val="22"/>
              </w:rPr>
            </w:pPr>
            <w:r w:rsidRPr="00CB0613">
              <w:rPr>
                <w:rFonts w:eastAsia="Calibri"/>
                <w:b/>
                <w:bCs/>
                <w:sz w:val="22"/>
                <w:szCs w:val="22"/>
              </w:rPr>
              <w:t>CLO-2</w:t>
            </w:r>
          </w:p>
        </w:tc>
        <w:tc>
          <w:tcPr>
            <w:tcW w:w="1152" w:type="dxa"/>
            <w:shd w:val="clear" w:color="auto" w:fill="D9D9D9"/>
            <w:vAlign w:val="center"/>
          </w:tcPr>
          <w:p w14:paraId="0ABCDA36" w14:textId="77777777" w:rsidR="00EC7152" w:rsidRPr="00CB0613" w:rsidRDefault="00EC7152" w:rsidP="00CB0613">
            <w:pPr>
              <w:jc w:val="center"/>
              <w:rPr>
                <w:rFonts w:eastAsia="Calibri"/>
                <w:b/>
                <w:bCs/>
                <w:sz w:val="22"/>
                <w:szCs w:val="22"/>
              </w:rPr>
            </w:pPr>
            <w:r w:rsidRPr="00CB0613">
              <w:rPr>
                <w:rFonts w:eastAsia="Calibri"/>
                <w:b/>
                <w:bCs/>
                <w:sz w:val="22"/>
                <w:szCs w:val="22"/>
              </w:rPr>
              <w:t>CLO-3</w:t>
            </w:r>
          </w:p>
        </w:tc>
      </w:tr>
      <w:tr w:rsidR="00CB0613" w:rsidRPr="00CB0613" w14:paraId="1E311200" w14:textId="77777777" w:rsidTr="00CB0613">
        <w:trPr>
          <w:trHeight w:val="576"/>
        </w:trPr>
        <w:tc>
          <w:tcPr>
            <w:tcW w:w="0" w:type="auto"/>
            <w:shd w:val="clear" w:color="auto" w:fill="D9D9D9"/>
            <w:vAlign w:val="center"/>
          </w:tcPr>
          <w:p w14:paraId="4B9630F7" w14:textId="77777777" w:rsidR="00EC7152" w:rsidRPr="00CB0613" w:rsidRDefault="00EC7152" w:rsidP="00EC7152">
            <w:pPr>
              <w:rPr>
                <w:rFonts w:eastAsia="Calibri"/>
                <w:sz w:val="22"/>
                <w:szCs w:val="22"/>
              </w:rPr>
            </w:pPr>
            <w:r w:rsidRPr="00CB0613">
              <w:rPr>
                <w:rFonts w:eastAsia="Calibri"/>
                <w:sz w:val="22"/>
                <w:szCs w:val="22"/>
              </w:rPr>
              <w:t xml:space="preserve">GA-3 (Problem Analysis) </w:t>
            </w:r>
          </w:p>
        </w:tc>
        <w:tc>
          <w:tcPr>
            <w:tcW w:w="1152" w:type="dxa"/>
            <w:vAlign w:val="center"/>
          </w:tcPr>
          <w:p w14:paraId="5BE15A4E" w14:textId="77777777" w:rsidR="00EC7152" w:rsidRPr="00CB0613" w:rsidRDefault="00EC7152" w:rsidP="00CB0613">
            <w:pPr>
              <w:jc w:val="center"/>
              <w:rPr>
                <w:rFonts w:eastAsia="Calibri"/>
                <w:sz w:val="22"/>
                <w:szCs w:val="22"/>
              </w:rPr>
            </w:pPr>
          </w:p>
        </w:tc>
        <w:tc>
          <w:tcPr>
            <w:tcW w:w="1152" w:type="dxa"/>
            <w:vAlign w:val="center"/>
          </w:tcPr>
          <w:p w14:paraId="6F5255B9" w14:textId="77777777" w:rsidR="00EC7152" w:rsidRPr="00CB0613" w:rsidRDefault="00EC7152" w:rsidP="00CB0613">
            <w:pPr>
              <w:jc w:val="center"/>
              <w:rPr>
                <w:rFonts w:eastAsia="Calibri"/>
                <w:sz w:val="22"/>
                <w:szCs w:val="22"/>
              </w:rPr>
            </w:pPr>
            <w:r w:rsidRPr="00CB0613">
              <w:rPr>
                <w:rFonts w:eastAsia="Calibri"/>
                <w:b/>
                <w:sz w:val="22"/>
                <w:szCs w:val="22"/>
              </w:rPr>
              <w:t>√</w:t>
            </w:r>
          </w:p>
        </w:tc>
        <w:tc>
          <w:tcPr>
            <w:tcW w:w="1152" w:type="dxa"/>
            <w:vAlign w:val="center"/>
          </w:tcPr>
          <w:p w14:paraId="44AF8FEB" w14:textId="1D6B201E" w:rsidR="00EC7152" w:rsidRPr="00CB0613" w:rsidRDefault="00EC7152" w:rsidP="00CB0613">
            <w:pPr>
              <w:jc w:val="center"/>
              <w:rPr>
                <w:rFonts w:eastAsia="Calibri"/>
                <w:sz w:val="22"/>
                <w:szCs w:val="22"/>
              </w:rPr>
            </w:pPr>
          </w:p>
        </w:tc>
      </w:tr>
      <w:tr w:rsidR="0023445C" w:rsidRPr="00CB0613" w14:paraId="7EBBA7BB" w14:textId="77777777" w:rsidTr="00CB0613">
        <w:trPr>
          <w:trHeight w:val="576"/>
        </w:trPr>
        <w:tc>
          <w:tcPr>
            <w:tcW w:w="0" w:type="auto"/>
            <w:shd w:val="clear" w:color="auto" w:fill="D9D9D9"/>
            <w:vAlign w:val="center"/>
          </w:tcPr>
          <w:p w14:paraId="038A1BD3" w14:textId="001EB2DD" w:rsidR="0023445C" w:rsidRPr="00CB0613" w:rsidRDefault="0023445C" w:rsidP="00EC7152">
            <w:pPr>
              <w:rPr>
                <w:rFonts w:eastAsia="Calibri"/>
                <w:sz w:val="22"/>
                <w:szCs w:val="22"/>
              </w:rPr>
            </w:pPr>
            <w:r w:rsidRPr="00CB0613">
              <w:rPr>
                <w:rFonts w:eastAsia="Calibri"/>
                <w:sz w:val="22"/>
                <w:szCs w:val="22"/>
              </w:rPr>
              <w:t>GA-4 (Design/Development of Solutions)</w:t>
            </w:r>
          </w:p>
        </w:tc>
        <w:tc>
          <w:tcPr>
            <w:tcW w:w="1152" w:type="dxa"/>
            <w:vAlign w:val="center"/>
          </w:tcPr>
          <w:p w14:paraId="645A2C5E" w14:textId="77777777" w:rsidR="0023445C" w:rsidRPr="00CB0613" w:rsidRDefault="0023445C" w:rsidP="00CB0613">
            <w:pPr>
              <w:jc w:val="center"/>
              <w:rPr>
                <w:rFonts w:eastAsia="Calibri"/>
                <w:sz w:val="22"/>
                <w:szCs w:val="22"/>
              </w:rPr>
            </w:pPr>
          </w:p>
        </w:tc>
        <w:tc>
          <w:tcPr>
            <w:tcW w:w="1152" w:type="dxa"/>
            <w:vAlign w:val="center"/>
          </w:tcPr>
          <w:p w14:paraId="7264ED42" w14:textId="77777777" w:rsidR="0023445C" w:rsidRPr="00CB0613" w:rsidRDefault="0023445C" w:rsidP="00CB0613">
            <w:pPr>
              <w:jc w:val="center"/>
              <w:rPr>
                <w:rFonts w:eastAsia="Calibri"/>
                <w:b/>
                <w:sz w:val="22"/>
                <w:szCs w:val="22"/>
              </w:rPr>
            </w:pPr>
          </w:p>
        </w:tc>
        <w:tc>
          <w:tcPr>
            <w:tcW w:w="1152" w:type="dxa"/>
            <w:vAlign w:val="center"/>
          </w:tcPr>
          <w:p w14:paraId="24EEF863" w14:textId="31BBE256" w:rsidR="0023445C" w:rsidRPr="00CB0613" w:rsidRDefault="0023445C" w:rsidP="00CB0613">
            <w:pPr>
              <w:jc w:val="center"/>
              <w:rPr>
                <w:rFonts w:eastAsia="Calibri"/>
                <w:b/>
                <w:sz w:val="22"/>
                <w:szCs w:val="22"/>
              </w:rPr>
            </w:pPr>
            <w:r w:rsidRPr="00CB0613">
              <w:rPr>
                <w:rFonts w:eastAsia="Calibri"/>
                <w:b/>
                <w:sz w:val="22"/>
                <w:szCs w:val="22"/>
              </w:rPr>
              <w:t>√</w:t>
            </w:r>
          </w:p>
        </w:tc>
      </w:tr>
      <w:tr w:rsidR="00CB0613" w:rsidRPr="00CB0613" w14:paraId="6C0899C8" w14:textId="77777777" w:rsidTr="00CB0613">
        <w:trPr>
          <w:trHeight w:val="576"/>
        </w:trPr>
        <w:tc>
          <w:tcPr>
            <w:tcW w:w="0" w:type="auto"/>
            <w:shd w:val="clear" w:color="auto" w:fill="D9D9D9"/>
            <w:vAlign w:val="center"/>
          </w:tcPr>
          <w:p w14:paraId="5B8C457E" w14:textId="77777777" w:rsidR="00EC7152" w:rsidRPr="00CB0613" w:rsidRDefault="00EC7152" w:rsidP="00EC7152">
            <w:pPr>
              <w:rPr>
                <w:rFonts w:eastAsia="Calibri"/>
                <w:sz w:val="22"/>
                <w:szCs w:val="22"/>
              </w:rPr>
            </w:pPr>
            <w:r w:rsidRPr="00CB0613">
              <w:rPr>
                <w:rFonts w:eastAsia="Calibri"/>
                <w:sz w:val="22"/>
                <w:szCs w:val="22"/>
              </w:rPr>
              <w:lastRenderedPageBreak/>
              <w:t>GA-5 (Modern Tool Usage)</w:t>
            </w:r>
          </w:p>
        </w:tc>
        <w:tc>
          <w:tcPr>
            <w:tcW w:w="1152" w:type="dxa"/>
            <w:vAlign w:val="center"/>
          </w:tcPr>
          <w:p w14:paraId="2F52D528" w14:textId="77777777" w:rsidR="00EC7152" w:rsidRPr="00CB0613" w:rsidRDefault="00EC7152" w:rsidP="00CB0613">
            <w:pPr>
              <w:jc w:val="center"/>
              <w:rPr>
                <w:rFonts w:eastAsia="Calibri"/>
                <w:sz w:val="22"/>
                <w:szCs w:val="22"/>
              </w:rPr>
            </w:pPr>
            <w:r w:rsidRPr="00CB0613">
              <w:rPr>
                <w:rFonts w:eastAsia="Calibri"/>
                <w:b/>
                <w:sz w:val="22"/>
                <w:szCs w:val="22"/>
              </w:rPr>
              <w:t>√</w:t>
            </w:r>
          </w:p>
        </w:tc>
        <w:tc>
          <w:tcPr>
            <w:tcW w:w="1152" w:type="dxa"/>
            <w:vAlign w:val="center"/>
          </w:tcPr>
          <w:p w14:paraId="17C825F7" w14:textId="77777777" w:rsidR="00EC7152" w:rsidRPr="00CB0613" w:rsidRDefault="00EC7152" w:rsidP="00CB0613">
            <w:pPr>
              <w:jc w:val="center"/>
              <w:rPr>
                <w:rFonts w:eastAsia="Calibri"/>
                <w:sz w:val="22"/>
                <w:szCs w:val="22"/>
              </w:rPr>
            </w:pPr>
          </w:p>
        </w:tc>
        <w:tc>
          <w:tcPr>
            <w:tcW w:w="1152" w:type="dxa"/>
            <w:vAlign w:val="center"/>
          </w:tcPr>
          <w:p w14:paraId="746544AD" w14:textId="77777777" w:rsidR="00EC7152" w:rsidRPr="00CB0613" w:rsidRDefault="00EC7152" w:rsidP="00CB0613">
            <w:pPr>
              <w:jc w:val="center"/>
              <w:rPr>
                <w:rFonts w:eastAsia="Calibri"/>
                <w:sz w:val="22"/>
                <w:szCs w:val="22"/>
              </w:rPr>
            </w:pPr>
          </w:p>
        </w:tc>
      </w:tr>
    </w:tbl>
    <w:p w14:paraId="21006E17" w14:textId="77777777" w:rsidR="00EC7152" w:rsidRPr="00707351" w:rsidRDefault="00EC7152" w:rsidP="00EC7152">
      <w:pPr>
        <w:jc w:val="both"/>
        <w:rPr>
          <w:sz w:val="22"/>
          <w:szCs w:val="22"/>
        </w:rPr>
      </w:pPr>
    </w:p>
    <w:p w14:paraId="288C3981" w14:textId="77777777" w:rsidR="00EC7152" w:rsidRPr="00707351" w:rsidRDefault="00EC7152" w:rsidP="00EC7152">
      <w:pPr>
        <w:jc w:val="both"/>
        <w:rPr>
          <w:b/>
          <w:bCs/>
          <w:sz w:val="22"/>
          <w:szCs w:val="22"/>
        </w:rPr>
      </w:pPr>
      <w:r w:rsidRPr="00707351">
        <w:rPr>
          <w:b/>
          <w:bCs/>
          <w:sz w:val="22"/>
          <w:szCs w:val="22"/>
        </w:rPr>
        <w:t>Weekly Schedule of Lectures</w:t>
      </w:r>
    </w:p>
    <w:p w14:paraId="2686D8D7" w14:textId="77777777" w:rsidR="00EC7152" w:rsidRPr="00707351" w:rsidRDefault="00EC7152" w:rsidP="00EC7152">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EC7152" w:rsidRPr="00CB0613" w14:paraId="37D6E0B7" w14:textId="77777777" w:rsidTr="00CB0613">
        <w:trPr>
          <w:trHeight w:val="576"/>
        </w:trPr>
        <w:tc>
          <w:tcPr>
            <w:tcW w:w="990" w:type="dxa"/>
            <w:tcBorders>
              <w:bottom w:val="single" w:sz="4" w:space="0" w:color="000000"/>
            </w:tcBorders>
            <w:shd w:val="clear" w:color="auto" w:fill="D9D9D9"/>
            <w:vAlign w:val="center"/>
          </w:tcPr>
          <w:p w14:paraId="1E3974D1" w14:textId="77777777" w:rsidR="00EC7152" w:rsidRPr="00CB0613" w:rsidRDefault="00EC7152"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1D433F0F" w14:textId="77777777" w:rsidR="00EC7152" w:rsidRPr="00CB0613" w:rsidRDefault="00EC7152" w:rsidP="00CB0613">
            <w:pPr>
              <w:jc w:val="both"/>
              <w:rPr>
                <w:rFonts w:eastAsia="Calibri"/>
                <w:b/>
                <w:bCs/>
                <w:sz w:val="22"/>
                <w:szCs w:val="22"/>
              </w:rPr>
            </w:pPr>
            <w:r w:rsidRPr="00CB0613">
              <w:rPr>
                <w:rFonts w:eastAsia="Calibri"/>
                <w:b/>
                <w:bCs/>
                <w:sz w:val="22"/>
                <w:szCs w:val="22"/>
              </w:rPr>
              <w:t>Contents</w:t>
            </w:r>
          </w:p>
        </w:tc>
      </w:tr>
      <w:tr w:rsidR="00EC7152" w:rsidRPr="00CB0613" w14:paraId="0DC4AE6E" w14:textId="77777777" w:rsidTr="00CB0613">
        <w:trPr>
          <w:trHeight w:val="576"/>
        </w:trPr>
        <w:tc>
          <w:tcPr>
            <w:tcW w:w="990" w:type="dxa"/>
            <w:shd w:val="clear" w:color="auto" w:fill="D9D9D9"/>
            <w:vAlign w:val="center"/>
          </w:tcPr>
          <w:p w14:paraId="4977A425" w14:textId="77777777" w:rsidR="00EC7152" w:rsidRPr="00CB0613" w:rsidRDefault="00EC7152" w:rsidP="00CB0613">
            <w:pPr>
              <w:jc w:val="center"/>
              <w:rPr>
                <w:rFonts w:eastAsia="Calibri"/>
                <w:sz w:val="22"/>
                <w:szCs w:val="22"/>
              </w:rPr>
            </w:pPr>
            <w:r w:rsidRPr="00CB0613">
              <w:rPr>
                <w:rFonts w:eastAsia="Calibri"/>
                <w:sz w:val="22"/>
                <w:szCs w:val="22"/>
              </w:rPr>
              <w:t>1</w:t>
            </w:r>
          </w:p>
        </w:tc>
        <w:tc>
          <w:tcPr>
            <w:tcW w:w="7915" w:type="dxa"/>
            <w:vAlign w:val="center"/>
          </w:tcPr>
          <w:p w14:paraId="0DE10D37" w14:textId="77777777" w:rsidR="00EC7152" w:rsidRPr="00CB0613" w:rsidRDefault="00EC7152" w:rsidP="00CB0613">
            <w:pPr>
              <w:jc w:val="both"/>
              <w:rPr>
                <w:rFonts w:eastAsia="Calibri"/>
                <w:sz w:val="22"/>
                <w:szCs w:val="22"/>
              </w:rPr>
            </w:pPr>
            <w:r w:rsidRPr="00CB0613">
              <w:rPr>
                <w:rFonts w:eastAsia="Calibri"/>
                <w:sz w:val="22"/>
                <w:szCs w:val="22"/>
              </w:rPr>
              <w:t>Arrays (Static, Dynamic and Multi-dimensional)</w:t>
            </w:r>
          </w:p>
        </w:tc>
      </w:tr>
      <w:tr w:rsidR="00EC7152" w:rsidRPr="00CB0613" w14:paraId="696B92A1" w14:textId="77777777" w:rsidTr="00CB0613">
        <w:trPr>
          <w:trHeight w:val="576"/>
        </w:trPr>
        <w:tc>
          <w:tcPr>
            <w:tcW w:w="990" w:type="dxa"/>
            <w:shd w:val="clear" w:color="auto" w:fill="D9D9D9"/>
            <w:vAlign w:val="center"/>
          </w:tcPr>
          <w:p w14:paraId="4D647552" w14:textId="77777777" w:rsidR="00EC7152" w:rsidRPr="00CB0613" w:rsidRDefault="00EC7152" w:rsidP="00CB0613">
            <w:pPr>
              <w:jc w:val="center"/>
              <w:rPr>
                <w:rFonts w:eastAsia="Calibri"/>
                <w:sz w:val="22"/>
                <w:szCs w:val="22"/>
              </w:rPr>
            </w:pPr>
            <w:r w:rsidRPr="00CB0613">
              <w:rPr>
                <w:rFonts w:eastAsia="Calibri"/>
                <w:sz w:val="22"/>
                <w:szCs w:val="22"/>
              </w:rPr>
              <w:t>2</w:t>
            </w:r>
          </w:p>
        </w:tc>
        <w:tc>
          <w:tcPr>
            <w:tcW w:w="7915" w:type="dxa"/>
            <w:vAlign w:val="center"/>
          </w:tcPr>
          <w:p w14:paraId="21F5AFF2"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List Implementation with an array</w:t>
            </w:r>
          </w:p>
        </w:tc>
      </w:tr>
      <w:tr w:rsidR="00EC7152" w:rsidRPr="00CB0613" w14:paraId="149B85DC" w14:textId="77777777" w:rsidTr="00CB0613">
        <w:trPr>
          <w:trHeight w:val="576"/>
        </w:trPr>
        <w:tc>
          <w:tcPr>
            <w:tcW w:w="990" w:type="dxa"/>
            <w:shd w:val="clear" w:color="auto" w:fill="D9D9D9"/>
            <w:vAlign w:val="center"/>
          </w:tcPr>
          <w:p w14:paraId="5EE521C6" w14:textId="77777777" w:rsidR="00EC7152" w:rsidRPr="00CB0613" w:rsidRDefault="00EC7152" w:rsidP="00CB0613">
            <w:pPr>
              <w:jc w:val="center"/>
              <w:rPr>
                <w:rFonts w:eastAsia="Calibri"/>
                <w:sz w:val="22"/>
                <w:szCs w:val="22"/>
              </w:rPr>
            </w:pPr>
            <w:r w:rsidRPr="00CB0613">
              <w:rPr>
                <w:rFonts w:eastAsia="Calibri"/>
                <w:sz w:val="22"/>
                <w:szCs w:val="22"/>
              </w:rPr>
              <w:t>3</w:t>
            </w:r>
          </w:p>
        </w:tc>
        <w:tc>
          <w:tcPr>
            <w:tcW w:w="7915" w:type="dxa"/>
            <w:vAlign w:val="center"/>
          </w:tcPr>
          <w:p w14:paraId="174D895D"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Array-based Stack Implementation</w:t>
            </w:r>
          </w:p>
        </w:tc>
      </w:tr>
      <w:tr w:rsidR="00EC7152" w:rsidRPr="00CB0613" w14:paraId="50A35D00" w14:textId="77777777" w:rsidTr="00CB0613">
        <w:trPr>
          <w:trHeight w:val="576"/>
        </w:trPr>
        <w:tc>
          <w:tcPr>
            <w:tcW w:w="990" w:type="dxa"/>
            <w:shd w:val="clear" w:color="auto" w:fill="D9D9D9"/>
            <w:vAlign w:val="center"/>
          </w:tcPr>
          <w:p w14:paraId="2D6B10EE" w14:textId="77777777" w:rsidR="00EC7152" w:rsidRPr="00CB0613" w:rsidRDefault="00EC7152" w:rsidP="00CB0613">
            <w:pPr>
              <w:jc w:val="center"/>
              <w:rPr>
                <w:rFonts w:eastAsia="Calibri"/>
                <w:sz w:val="22"/>
                <w:szCs w:val="22"/>
              </w:rPr>
            </w:pPr>
            <w:r w:rsidRPr="00CB0613">
              <w:rPr>
                <w:rFonts w:eastAsia="Calibri"/>
                <w:sz w:val="22"/>
                <w:szCs w:val="22"/>
              </w:rPr>
              <w:t>4</w:t>
            </w:r>
          </w:p>
        </w:tc>
        <w:tc>
          <w:tcPr>
            <w:tcW w:w="7915" w:type="dxa"/>
            <w:vAlign w:val="center"/>
          </w:tcPr>
          <w:p w14:paraId="7F75434A"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Array-based Queue Implementation</w:t>
            </w:r>
          </w:p>
        </w:tc>
      </w:tr>
      <w:tr w:rsidR="00EC7152" w:rsidRPr="00CB0613" w14:paraId="59D08DB0" w14:textId="77777777" w:rsidTr="00CB0613">
        <w:trPr>
          <w:trHeight w:val="576"/>
        </w:trPr>
        <w:tc>
          <w:tcPr>
            <w:tcW w:w="990" w:type="dxa"/>
            <w:shd w:val="clear" w:color="auto" w:fill="D9D9D9"/>
            <w:vAlign w:val="center"/>
          </w:tcPr>
          <w:p w14:paraId="2633B13A" w14:textId="77777777" w:rsidR="00EC7152" w:rsidRPr="00CB0613" w:rsidRDefault="00EC7152" w:rsidP="00CB0613">
            <w:pPr>
              <w:jc w:val="center"/>
              <w:rPr>
                <w:rFonts w:eastAsia="Calibri"/>
                <w:sz w:val="22"/>
                <w:szCs w:val="22"/>
              </w:rPr>
            </w:pPr>
            <w:r w:rsidRPr="00CB0613">
              <w:rPr>
                <w:rFonts w:eastAsia="Calibri"/>
                <w:sz w:val="22"/>
                <w:szCs w:val="22"/>
              </w:rPr>
              <w:t>5</w:t>
            </w:r>
          </w:p>
        </w:tc>
        <w:tc>
          <w:tcPr>
            <w:tcW w:w="7915" w:type="dxa"/>
            <w:vAlign w:val="center"/>
          </w:tcPr>
          <w:p w14:paraId="2822CAF3"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Circular and Priority Queues</w:t>
            </w:r>
          </w:p>
        </w:tc>
      </w:tr>
      <w:tr w:rsidR="00EC7152" w:rsidRPr="00CB0613" w14:paraId="3893C816" w14:textId="77777777" w:rsidTr="00CB0613">
        <w:trPr>
          <w:trHeight w:val="576"/>
        </w:trPr>
        <w:tc>
          <w:tcPr>
            <w:tcW w:w="990" w:type="dxa"/>
            <w:shd w:val="clear" w:color="auto" w:fill="D9D9D9"/>
            <w:vAlign w:val="center"/>
          </w:tcPr>
          <w:p w14:paraId="30D888BB" w14:textId="77777777" w:rsidR="00EC7152" w:rsidRPr="00CB0613" w:rsidRDefault="00EC7152" w:rsidP="00CB0613">
            <w:pPr>
              <w:jc w:val="center"/>
              <w:rPr>
                <w:rFonts w:eastAsia="Calibri"/>
                <w:sz w:val="22"/>
                <w:szCs w:val="22"/>
              </w:rPr>
            </w:pPr>
            <w:r w:rsidRPr="00CB0613">
              <w:rPr>
                <w:rFonts w:eastAsia="Calibri"/>
                <w:sz w:val="22"/>
                <w:szCs w:val="22"/>
              </w:rPr>
              <w:t>6</w:t>
            </w:r>
          </w:p>
        </w:tc>
        <w:tc>
          <w:tcPr>
            <w:tcW w:w="7915" w:type="dxa"/>
            <w:vAlign w:val="center"/>
          </w:tcPr>
          <w:p w14:paraId="7E024812"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Singly Linked List Implementation</w:t>
            </w:r>
          </w:p>
        </w:tc>
      </w:tr>
      <w:tr w:rsidR="00EC7152" w:rsidRPr="00CB0613" w14:paraId="4DE1C29A" w14:textId="77777777" w:rsidTr="00CB0613">
        <w:trPr>
          <w:trHeight w:val="576"/>
        </w:trPr>
        <w:tc>
          <w:tcPr>
            <w:tcW w:w="990" w:type="dxa"/>
            <w:shd w:val="clear" w:color="auto" w:fill="D9D9D9"/>
            <w:vAlign w:val="center"/>
          </w:tcPr>
          <w:p w14:paraId="186FBD0D" w14:textId="77777777" w:rsidR="00EC7152" w:rsidRPr="00CB0613" w:rsidRDefault="00EC7152" w:rsidP="00CB0613">
            <w:pPr>
              <w:jc w:val="center"/>
              <w:rPr>
                <w:rFonts w:eastAsia="Calibri"/>
                <w:sz w:val="22"/>
                <w:szCs w:val="22"/>
              </w:rPr>
            </w:pPr>
            <w:r w:rsidRPr="00CB0613">
              <w:rPr>
                <w:rFonts w:eastAsia="Calibri"/>
                <w:sz w:val="22"/>
                <w:szCs w:val="22"/>
              </w:rPr>
              <w:t>7</w:t>
            </w:r>
          </w:p>
        </w:tc>
        <w:tc>
          <w:tcPr>
            <w:tcW w:w="7915" w:type="dxa"/>
            <w:vAlign w:val="center"/>
          </w:tcPr>
          <w:p w14:paraId="11B45306"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Singly Linked List-based Implementation for Stack and Queue</w:t>
            </w:r>
          </w:p>
        </w:tc>
      </w:tr>
      <w:tr w:rsidR="00EC7152" w:rsidRPr="00CB0613" w14:paraId="3A516427" w14:textId="77777777" w:rsidTr="00CB0613">
        <w:trPr>
          <w:trHeight w:val="576"/>
        </w:trPr>
        <w:tc>
          <w:tcPr>
            <w:tcW w:w="990" w:type="dxa"/>
            <w:shd w:val="clear" w:color="auto" w:fill="D9D9D9"/>
            <w:vAlign w:val="center"/>
          </w:tcPr>
          <w:p w14:paraId="68F37B57" w14:textId="77777777" w:rsidR="00EC7152" w:rsidRPr="00CB0613" w:rsidRDefault="00EC7152" w:rsidP="00CB0613">
            <w:pPr>
              <w:jc w:val="center"/>
              <w:rPr>
                <w:rFonts w:eastAsia="Calibri"/>
                <w:sz w:val="22"/>
                <w:szCs w:val="22"/>
              </w:rPr>
            </w:pPr>
            <w:r w:rsidRPr="00CB0613">
              <w:rPr>
                <w:rFonts w:eastAsia="Calibri"/>
                <w:sz w:val="22"/>
                <w:szCs w:val="22"/>
              </w:rPr>
              <w:t>8</w:t>
            </w:r>
          </w:p>
        </w:tc>
        <w:tc>
          <w:tcPr>
            <w:tcW w:w="7915" w:type="dxa"/>
            <w:vAlign w:val="center"/>
          </w:tcPr>
          <w:p w14:paraId="5FCF99F0"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Doubly Linked List</w:t>
            </w:r>
          </w:p>
        </w:tc>
      </w:tr>
      <w:tr w:rsidR="00EC7152" w:rsidRPr="00CB0613" w14:paraId="35697C1B" w14:textId="77777777" w:rsidTr="00CB0613">
        <w:trPr>
          <w:trHeight w:val="576"/>
        </w:trPr>
        <w:tc>
          <w:tcPr>
            <w:tcW w:w="8905" w:type="dxa"/>
            <w:gridSpan w:val="2"/>
            <w:shd w:val="clear" w:color="auto" w:fill="D9D9D9"/>
            <w:vAlign w:val="center"/>
          </w:tcPr>
          <w:p w14:paraId="5F7C0F72" w14:textId="77777777" w:rsidR="00EC7152" w:rsidRPr="00CB0613" w:rsidRDefault="00EC7152" w:rsidP="00CB0613">
            <w:pPr>
              <w:jc w:val="center"/>
              <w:rPr>
                <w:rFonts w:eastAsia="Calibri"/>
                <w:sz w:val="22"/>
                <w:szCs w:val="22"/>
              </w:rPr>
            </w:pPr>
            <w:r w:rsidRPr="00CB0613">
              <w:rPr>
                <w:rFonts w:eastAsia="Calibri"/>
                <w:sz w:val="22"/>
                <w:szCs w:val="22"/>
              </w:rPr>
              <w:t>Midterm Exams</w:t>
            </w:r>
          </w:p>
        </w:tc>
      </w:tr>
      <w:tr w:rsidR="00EC7152" w:rsidRPr="00CB0613" w14:paraId="2F6A04D3" w14:textId="77777777" w:rsidTr="00CB0613">
        <w:trPr>
          <w:trHeight w:val="576"/>
        </w:trPr>
        <w:tc>
          <w:tcPr>
            <w:tcW w:w="990" w:type="dxa"/>
            <w:shd w:val="clear" w:color="auto" w:fill="D9D9D9"/>
            <w:vAlign w:val="center"/>
          </w:tcPr>
          <w:p w14:paraId="2ACADCAB" w14:textId="77777777" w:rsidR="00EC7152" w:rsidRPr="00CB0613" w:rsidRDefault="00EC7152" w:rsidP="00CB0613">
            <w:pPr>
              <w:jc w:val="center"/>
              <w:rPr>
                <w:rFonts w:eastAsia="Calibri"/>
                <w:sz w:val="22"/>
                <w:szCs w:val="22"/>
              </w:rPr>
            </w:pPr>
            <w:r w:rsidRPr="00CB0613">
              <w:rPr>
                <w:rFonts w:eastAsia="Calibri"/>
                <w:sz w:val="22"/>
                <w:szCs w:val="22"/>
              </w:rPr>
              <w:t>9</w:t>
            </w:r>
          </w:p>
        </w:tc>
        <w:tc>
          <w:tcPr>
            <w:tcW w:w="7915" w:type="dxa"/>
            <w:vAlign w:val="center"/>
          </w:tcPr>
          <w:p w14:paraId="43806330"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Lab Midterm Exam</w:t>
            </w:r>
          </w:p>
        </w:tc>
      </w:tr>
      <w:tr w:rsidR="00EC7152" w:rsidRPr="00CB0613" w14:paraId="39AE65E2" w14:textId="77777777" w:rsidTr="00CB0613">
        <w:trPr>
          <w:trHeight w:val="576"/>
        </w:trPr>
        <w:tc>
          <w:tcPr>
            <w:tcW w:w="990" w:type="dxa"/>
            <w:shd w:val="clear" w:color="auto" w:fill="D9D9D9"/>
            <w:vAlign w:val="center"/>
          </w:tcPr>
          <w:p w14:paraId="1147EB12" w14:textId="77777777" w:rsidR="00EC7152" w:rsidRPr="00CB0613" w:rsidRDefault="00EC7152" w:rsidP="00CB0613">
            <w:pPr>
              <w:jc w:val="center"/>
              <w:rPr>
                <w:rFonts w:eastAsia="Calibri"/>
                <w:sz w:val="22"/>
                <w:szCs w:val="22"/>
              </w:rPr>
            </w:pPr>
            <w:r w:rsidRPr="00CB0613">
              <w:rPr>
                <w:rFonts w:eastAsia="Calibri"/>
                <w:sz w:val="22"/>
                <w:szCs w:val="22"/>
              </w:rPr>
              <w:t>10</w:t>
            </w:r>
          </w:p>
        </w:tc>
        <w:tc>
          <w:tcPr>
            <w:tcW w:w="7915" w:type="dxa"/>
            <w:vAlign w:val="center"/>
          </w:tcPr>
          <w:p w14:paraId="0F11D1E8"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DECK (Double-Ended Queue)</w:t>
            </w:r>
          </w:p>
        </w:tc>
      </w:tr>
      <w:tr w:rsidR="00EC7152" w:rsidRPr="00CB0613" w14:paraId="0AAB766F" w14:textId="77777777" w:rsidTr="00CB0613">
        <w:trPr>
          <w:trHeight w:val="576"/>
        </w:trPr>
        <w:tc>
          <w:tcPr>
            <w:tcW w:w="990" w:type="dxa"/>
            <w:shd w:val="clear" w:color="auto" w:fill="D9D9D9"/>
            <w:vAlign w:val="center"/>
          </w:tcPr>
          <w:p w14:paraId="72875635" w14:textId="77777777" w:rsidR="00EC7152" w:rsidRPr="00CB0613" w:rsidRDefault="00EC7152" w:rsidP="00CB0613">
            <w:pPr>
              <w:jc w:val="center"/>
              <w:rPr>
                <w:rFonts w:eastAsia="Calibri"/>
                <w:sz w:val="22"/>
                <w:szCs w:val="22"/>
              </w:rPr>
            </w:pPr>
            <w:r w:rsidRPr="00CB0613">
              <w:rPr>
                <w:rFonts w:eastAsia="Calibri"/>
                <w:sz w:val="22"/>
                <w:szCs w:val="22"/>
              </w:rPr>
              <w:t>11</w:t>
            </w:r>
          </w:p>
        </w:tc>
        <w:tc>
          <w:tcPr>
            <w:tcW w:w="7915" w:type="dxa"/>
            <w:vAlign w:val="center"/>
          </w:tcPr>
          <w:p w14:paraId="4D03178E"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Recursion</w:t>
            </w:r>
          </w:p>
        </w:tc>
      </w:tr>
      <w:tr w:rsidR="00EC7152" w:rsidRPr="00CB0613" w14:paraId="26B9C196" w14:textId="77777777" w:rsidTr="00CB0613">
        <w:trPr>
          <w:trHeight w:val="576"/>
        </w:trPr>
        <w:tc>
          <w:tcPr>
            <w:tcW w:w="990" w:type="dxa"/>
            <w:shd w:val="clear" w:color="auto" w:fill="D9D9D9"/>
            <w:vAlign w:val="center"/>
          </w:tcPr>
          <w:p w14:paraId="6EEB3D9D" w14:textId="77777777" w:rsidR="00EC7152" w:rsidRPr="00CB0613" w:rsidRDefault="00EC7152" w:rsidP="00CB0613">
            <w:pPr>
              <w:jc w:val="center"/>
              <w:rPr>
                <w:rFonts w:eastAsia="Calibri"/>
                <w:sz w:val="22"/>
                <w:szCs w:val="22"/>
              </w:rPr>
            </w:pPr>
            <w:r w:rsidRPr="00CB0613">
              <w:rPr>
                <w:rFonts w:eastAsia="Calibri"/>
                <w:sz w:val="22"/>
                <w:szCs w:val="22"/>
              </w:rPr>
              <w:t>12</w:t>
            </w:r>
          </w:p>
        </w:tc>
        <w:tc>
          <w:tcPr>
            <w:tcW w:w="7915" w:type="dxa"/>
            <w:vAlign w:val="center"/>
          </w:tcPr>
          <w:p w14:paraId="51A7A034"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Linked-List based BST - Recursive Traversal</w:t>
            </w:r>
          </w:p>
        </w:tc>
      </w:tr>
      <w:tr w:rsidR="00EC7152" w:rsidRPr="00CB0613" w14:paraId="191C02BD" w14:textId="77777777" w:rsidTr="00CB0613">
        <w:trPr>
          <w:trHeight w:val="576"/>
        </w:trPr>
        <w:tc>
          <w:tcPr>
            <w:tcW w:w="990" w:type="dxa"/>
            <w:shd w:val="clear" w:color="auto" w:fill="D9D9D9"/>
            <w:vAlign w:val="center"/>
          </w:tcPr>
          <w:p w14:paraId="3F44510A" w14:textId="77777777" w:rsidR="00EC7152" w:rsidRPr="00CB0613" w:rsidRDefault="00EC7152" w:rsidP="00CB0613">
            <w:pPr>
              <w:jc w:val="center"/>
              <w:rPr>
                <w:rFonts w:eastAsia="Calibri"/>
                <w:sz w:val="22"/>
                <w:szCs w:val="22"/>
              </w:rPr>
            </w:pPr>
            <w:r w:rsidRPr="00CB0613">
              <w:rPr>
                <w:rFonts w:eastAsia="Calibri"/>
                <w:sz w:val="22"/>
                <w:szCs w:val="22"/>
              </w:rPr>
              <w:t>13</w:t>
            </w:r>
          </w:p>
        </w:tc>
        <w:tc>
          <w:tcPr>
            <w:tcW w:w="7915" w:type="dxa"/>
            <w:vAlign w:val="center"/>
          </w:tcPr>
          <w:p w14:paraId="3AE5B34A"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Linked-List based BST - Iterative Traversal</w:t>
            </w:r>
          </w:p>
        </w:tc>
      </w:tr>
      <w:tr w:rsidR="00EC7152" w:rsidRPr="00CB0613" w14:paraId="6B8EA805" w14:textId="77777777" w:rsidTr="00CB0613">
        <w:trPr>
          <w:trHeight w:val="576"/>
        </w:trPr>
        <w:tc>
          <w:tcPr>
            <w:tcW w:w="990" w:type="dxa"/>
            <w:shd w:val="clear" w:color="auto" w:fill="D9D9D9"/>
            <w:vAlign w:val="center"/>
          </w:tcPr>
          <w:p w14:paraId="62A1D2DE" w14:textId="77777777" w:rsidR="00EC7152" w:rsidRPr="00CB0613" w:rsidRDefault="00EC7152" w:rsidP="00CB0613">
            <w:pPr>
              <w:jc w:val="center"/>
              <w:rPr>
                <w:rFonts w:eastAsia="Calibri"/>
                <w:sz w:val="22"/>
                <w:szCs w:val="22"/>
              </w:rPr>
            </w:pPr>
            <w:r w:rsidRPr="00CB0613">
              <w:rPr>
                <w:rFonts w:eastAsia="Calibri"/>
                <w:sz w:val="22"/>
                <w:szCs w:val="22"/>
              </w:rPr>
              <w:t>14</w:t>
            </w:r>
          </w:p>
        </w:tc>
        <w:tc>
          <w:tcPr>
            <w:tcW w:w="7915" w:type="dxa"/>
            <w:vAlign w:val="center"/>
          </w:tcPr>
          <w:p w14:paraId="7523700D"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AVL Trees: Insertion and Deletion</w:t>
            </w:r>
          </w:p>
        </w:tc>
      </w:tr>
      <w:tr w:rsidR="00EC7152" w:rsidRPr="00CB0613" w14:paraId="132529C8" w14:textId="77777777" w:rsidTr="00CB0613">
        <w:trPr>
          <w:trHeight w:val="576"/>
        </w:trPr>
        <w:tc>
          <w:tcPr>
            <w:tcW w:w="990" w:type="dxa"/>
            <w:shd w:val="clear" w:color="auto" w:fill="D9D9D9"/>
            <w:vAlign w:val="center"/>
          </w:tcPr>
          <w:p w14:paraId="5AD0A70D" w14:textId="77777777" w:rsidR="00EC7152" w:rsidRPr="00CB0613" w:rsidRDefault="00EC7152" w:rsidP="00CB0613">
            <w:pPr>
              <w:jc w:val="center"/>
              <w:rPr>
                <w:rFonts w:eastAsia="Calibri"/>
                <w:sz w:val="22"/>
                <w:szCs w:val="22"/>
              </w:rPr>
            </w:pPr>
            <w:r w:rsidRPr="00CB0613">
              <w:rPr>
                <w:rFonts w:eastAsia="Calibri"/>
                <w:sz w:val="22"/>
                <w:szCs w:val="22"/>
              </w:rPr>
              <w:t>15</w:t>
            </w:r>
          </w:p>
        </w:tc>
        <w:tc>
          <w:tcPr>
            <w:tcW w:w="7915" w:type="dxa"/>
            <w:vAlign w:val="center"/>
          </w:tcPr>
          <w:p w14:paraId="11A57278"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Heap: Array-based Implementation</w:t>
            </w:r>
          </w:p>
        </w:tc>
      </w:tr>
      <w:tr w:rsidR="00EC7152" w:rsidRPr="00CB0613" w14:paraId="12CCA62C" w14:textId="77777777" w:rsidTr="00CB0613">
        <w:trPr>
          <w:trHeight w:val="576"/>
        </w:trPr>
        <w:tc>
          <w:tcPr>
            <w:tcW w:w="990" w:type="dxa"/>
            <w:shd w:val="clear" w:color="auto" w:fill="D9D9D9"/>
            <w:vAlign w:val="center"/>
          </w:tcPr>
          <w:p w14:paraId="13C09C60" w14:textId="77777777" w:rsidR="00EC7152" w:rsidRPr="00CB0613" w:rsidRDefault="00EC7152" w:rsidP="00CB0613">
            <w:pPr>
              <w:jc w:val="center"/>
              <w:rPr>
                <w:rFonts w:eastAsia="Calibri"/>
                <w:sz w:val="22"/>
                <w:szCs w:val="22"/>
              </w:rPr>
            </w:pPr>
            <w:r w:rsidRPr="00CB0613">
              <w:rPr>
                <w:rFonts w:eastAsia="Calibri"/>
                <w:sz w:val="22"/>
                <w:szCs w:val="22"/>
              </w:rPr>
              <w:t>16</w:t>
            </w:r>
          </w:p>
        </w:tc>
        <w:tc>
          <w:tcPr>
            <w:tcW w:w="7915" w:type="dxa"/>
            <w:vAlign w:val="center"/>
          </w:tcPr>
          <w:p w14:paraId="5F3BC39F" w14:textId="77777777" w:rsidR="00EC7152" w:rsidRPr="00CB0613" w:rsidRDefault="00EC7152" w:rsidP="00CB0613">
            <w:pPr>
              <w:jc w:val="both"/>
              <w:rPr>
                <w:rFonts w:eastAsia="Calibri"/>
                <w:sz w:val="22"/>
                <w:szCs w:val="22"/>
              </w:rPr>
            </w:pPr>
            <w:r w:rsidRPr="00CB0613">
              <w:rPr>
                <w:rFonts w:eastAsia="Calibri"/>
                <w:sz w:val="22"/>
                <w:szCs w:val="22"/>
              </w:rPr>
              <w:t>Lab Final Exam</w:t>
            </w:r>
          </w:p>
        </w:tc>
      </w:tr>
    </w:tbl>
    <w:p w14:paraId="500F9FAE" w14:textId="77777777" w:rsidR="00EC7152" w:rsidRPr="00707351" w:rsidRDefault="00EC7152" w:rsidP="00EC7152">
      <w:pPr>
        <w:jc w:val="both"/>
        <w:rPr>
          <w:sz w:val="22"/>
          <w:szCs w:val="22"/>
        </w:rPr>
      </w:pPr>
    </w:p>
    <w:p w14:paraId="06E2AEB3" w14:textId="04A7BF7F" w:rsidR="00104796" w:rsidRPr="00707351" w:rsidRDefault="002D1DB7" w:rsidP="00104796">
      <w:pPr>
        <w:pStyle w:val="Heading3"/>
        <w:rPr>
          <w:sz w:val="22"/>
          <w:szCs w:val="22"/>
        </w:rPr>
      </w:pPr>
      <w:r w:rsidRPr="00707351">
        <w:rPr>
          <w:sz w:val="22"/>
          <w:szCs w:val="22"/>
        </w:rPr>
        <w:br w:type="page"/>
      </w:r>
      <w:bookmarkStart w:id="30" w:name="_Toc220486663"/>
      <w:r w:rsidR="00104796" w:rsidRPr="00707351">
        <w:rPr>
          <w:sz w:val="22"/>
          <w:szCs w:val="22"/>
        </w:rPr>
        <w:lastRenderedPageBreak/>
        <w:t>4.1.7 Database Systems</w:t>
      </w:r>
      <w:bookmarkEnd w:id="30"/>
    </w:p>
    <w:p w14:paraId="0E5CF012" w14:textId="77777777" w:rsidR="00EC7152" w:rsidRPr="00707351" w:rsidRDefault="00EC7152" w:rsidP="00EC7152">
      <w:pPr>
        <w:rPr>
          <w:sz w:val="22"/>
          <w:szCs w:val="22"/>
        </w:rPr>
      </w:pPr>
      <w:r w:rsidRPr="00707351">
        <w:rPr>
          <w:b/>
          <w:bCs/>
          <w:sz w:val="22"/>
          <w:szCs w:val="22"/>
        </w:rPr>
        <w:t>Course Title:</w:t>
      </w:r>
      <w:r w:rsidRPr="00707351">
        <w:rPr>
          <w:sz w:val="22"/>
          <w:szCs w:val="22"/>
        </w:rPr>
        <w:tab/>
      </w:r>
      <w:r w:rsidRPr="00707351">
        <w:rPr>
          <w:sz w:val="22"/>
          <w:szCs w:val="22"/>
        </w:rPr>
        <w:tab/>
        <w:t>SE2313 Database Systems</w:t>
      </w:r>
    </w:p>
    <w:p w14:paraId="1E7294F8" w14:textId="77777777" w:rsidR="00EC7152" w:rsidRPr="00707351" w:rsidRDefault="00EC7152" w:rsidP="00EC7152">
      <w:pPr>
        <w:rPr>
          <w:sz w:val="22"/>
          <w:szCs w:val="22"/>
        </w:rPr>
      </w:pPr>
    </w:p>
    <w:p w14:paraId="2CC9AAF0" w14:textId="77777777" w:rsidR="00EC7152" w:rsidRPr="00707351" w:rsidRDefault="00EC7152" w:rsidP="00EC7152">
      <w:pPr>
        <w:rPr>
          <w:sz w:val="22"/>
          <w:szCs w:val="22"/>
        </w:rPr>
      </w:pPr>
      <w:r w:rsidRPr="00707351">
        <w:rPr>
          <w:b/>
          <w:bCs/>
          <w:sz w:val="22"/>
          <w:szCs w:val="22"/>
        </w:rPr>
        <w:t>Pre-requisite(s):</w:t>
      </w:r>
      <w:r w:rsidRPr="00707351">
        <w:rPr>
          <w:sz w:val="22"/>
          <w:szCs w:val="22"/>
        </w:rPr>
        <w:tab/>
        <w:t>SE1133:</w:t>
      </w:r>
      <w:r w:rsidRPr="00707351">
        <w:rPr>
          <w:spacing w:val="-2"/>
          <w:sz w:val="22"/>
          <w:szCs w:val="22"/>
        </w:rPr>
        <w:t xml:space="preserve"> </w:t>
      </w:r>
      <w:r w:rsidRPr="00707351">
        <w:rPr>
          <w:sz w:val="22"/>
          <w:szCs w:val="22"/>
        </w:rPr>
        <w:t>Introduction to Programming</w:t>
      </w:r>
    </w:p>
    <w:p w14:paraId="4FAF7F8B" w14:textId="77777777" w:rsidR="00EC7152" w:rsidRPr="00707351" w:rsidRDefault="00EC7152" w:rsidP="00EC7152">
      <w:pPr>
        <w:rPr>
          <w:sz w:val="22"/>
          <w:szCs w:val="22"/>
        </w:rPr>
      </w:pPr>
    </w:p>
    <w:p w14:paraId="1ABCE6D8" w14:textId="77777777" w:rsidR="00EC7152" w:rsidRPr="00707351" w:rsidRDefault="00EC7152" w:rsidP="00EC7152">
      <w:pPr>
        <w:rPr>
          <w:sz w:val="22"/>
          <w:szCs w:val="22"/>
        </w:rPr>
      </w:pPr>
      <w:r w:rsidRPr="00707351">
        <w:rPr>
          <w:b/>
          <w:bCs/>
          <w:sz w:val="22"/>
          <w:szCs w:val="22"/>
        </w:rPr>
        <w:t>Credit Hours:</w:t>
      </w:r>
      <w:r w:rsidRPr="00707351">
        <w:rPr>
          <w:sz w:val="22"/>
          <w:szCs w:val="22"/>
        </w:rPr>
        <w:tab/>
        <w:t>3</w:t>
      </w:r>
    </w:p>
    <w:p w14:paraId="5BF09CCC" w14:textId="77777777" w:rsidR="00EC7152" w:rsidRPr="00707351" w:rsidRDefault="00EC7152" w:rsidP="00EC7152">
      <w:pPr>
        <w:rPr>
          <w:sz w:val="22"/>
          <w:szCs w:val="22"/>
        </w:rPr>
      </w:pPr>
    </w:p>
    <w:p w14:paraId="38BC1E05" w14:textId="77777777" w:rsidR="00EC7152" w:rsidRPr="00707351" w:rsidRDefault="00EC7152" w:rsidP="00EC7152">
      <w:pPr>
        <w:rPr>
          <w:sz w:val="22"/>
          <w:szCs w:val="22"/>
        </w:rPr>
      </w:pPr>
      <w:r w:rsidRPr="00707351">
        <w:rPr>
          <w:b/>
          <w:bCs/>
          <w:sz w:val="22"/>
          <w:szCs w:val="22"/>
        </w:rPr>
        <w:t>Coordinator:</w:t>
      </w:r>
      <w:r w:rsidRPr="00707351">
        <w:rPr>
          <w:sz w:val="22"/>
          <w:szCs w:val="22"/>
        </w:rPr>
        <w:tab/>
      </w:r>
      <w:r w:rsidRPr="00707351">
        <w:rPr>
          <w:sz w:val="22"/>
          <w:szCs w:val="22"/>
        </w:rPr>
        <w:tab/>
        <w:t>Ms. Itrat Fatima</w:t>
      </w:r>
    </w:p>
    <w:p w14:paraId="23D86C7A" w14:textId="77777777" w:rsidR="00EC7152" w:rsidRPr="00707351" w:rsidRDefault="00EC7152" w:rsidP="00EC7152">
      <w:pPr>
        <w:rPr>
          <w:sz w:val="22"/>
          <w:szCs w:val="22"/>
        </w:rPr>
      </w:pPr>
    </w:p>
    <w:p w14:paraId="40C642D0" w14:textId="77777777" w:rsidR="00EC7152" w:rsidRPr="00707351" w:rsidRDefault="00EC7152" w:rsidP="00EC7152">
      <w:pPr>
        <w:rPr>
          <w:b/>
          <w:bCs/>
          <w:sz w:val="22"/>
          <w:szCs w:val="22"/>
        </w:rPr>
      </w:pPr>
      <w:r w:rsidRPr="00707351">
        <w:rPr>
          <w:b/>
          <w:bCs/>
          <w:sz w:val="22"/>
          <w:szCs w:val="22"/>
        </w:rPr>
        <w:t>Introduction</w:t>
      </w:r>
    </w:p>
    <w:p w14:paraId="10FDEBC6" w14:textId="77777777" w:rsidR="00EC7152" w:rsidRPr="00707351" w:rsidRDefault="00EC7152" w:rsidP="00EC7152">
      <w:pPr>
        <w:jc w:val="both"/>
        <w:rPr>
          <w:sz w:val="22"/>
          <w:szCs w:val="22"/>
        </w:rPr>
      </w:pPr>
      <w:r w:rsidRPr="00707351">
        <w:rPr>
          <w:sz w:val="22"/>
          <w:szCs w:val="22"/>
        </w:rPr>
        <w:t>Database Systems is a core course in nearly all computing-related degree programs, including Software Engineering. In modern applications, the use of databases has become so integral that they are considered a default component of most software solutions. Every computing professional is expected to interact with databases during their career. This course, therefore, is designed to provide students with a strong understanding of the theoretical foundations of database systems while also offering practical, hands-on experience with both relational databases using SQL and non-relational databases (NoSQL).</w:t>
      </w:r>
    </w:p>
    <w:p w14:paraId="784AC5F8" w14:textId="77777777" w:rsidR="00EC7152" w:rsidRPr="00707351" w:rsidRDefault="00EC7152" w:rsidP="00EC7152">
      <w:pPr>
        <w:jc w:val="both"/>
        <w:rPr>
          <w:sz w:val="22"/>
          <w:szCs w:val="22"/>
        </w:rPr>
      </w:pPr>
    </w:p>
    <w:p w14:paraId="6799C064" w14:textId="77777777" w:rsidR="00EC7152" w:rsidRPr="00707351" w:rsidRDefault="00EC7152" w:rsidP="00EC7152">
      <w:pPr>
        <w:jc w:val="both"/>
        <w:rPr>
          <w:b/>
          <w:bCs/>
          <w:sz w:val="22"/>
          <w:szCs w:val="22"/>
        </w:rPr>
      </w:pPr>
      <w:r w:rsidRPr="00707351">
        <w:rPr>
          <w:b/>
          <w:bCs/>
          <w:sz w:val="22"/>
          <w:szCs w:val="22"/>
        </w:rPr>
        <w:t>Objectives</w:t>
      </w:r>
    </w:p>
    <w:p w14:paraId="10769B91" w14:textId="77777777" w:rsidR="00EC7152" w:rsidRPr="00707351" w:rsidRDefault="00EC7152" w:rsidP="00EC7152">
      <w:pPr>
        <w:jc w:val="both"/>
        <w:rPr>
          <w:sz w:val="22"/>
          <w:szCs w:val="22"/>
        </w:rPr>
      </w:pPr>
      <w:r w:rsidRPr="00707351">
        <w:rPr>
          <w:sz w:val="22"/>
          <w:szCs w:val="22"/>
        </w:rPr>
        <w:t>This course aims to provide students with a solid understanding of database concepts, architectures, and design methodologies. It emphasizes both theoretical foundations and practical skills by developing proficiency in SQL for relational databases and introducing NoSQL for handling unstructured and large-scale data. By the end of the course, students will be able to design, normalize, and implement database solutions for small-scale real-world applications.</w:t>
      </w:r>
    </w:p>
    <w:p w14:paraId="313AB7FC" w14:textId="77777777" w:rsidR="00EC7152" w:rsidRPr="00707351" w:rsidRDefault="00EC7152" w:rsidP="00EC7152">
      <w:pPr>
        <w:jc w:val="both"/>
        <w:rPr>
          <w:b/>
          <w:bCs/>
          <w:sz w:val="22"/>
          <w:szCs w:val="22"/>
        </w:rPr>
      </w:pPr>
    </w:p>
    <w:p w14:paraId="34B0FBC4" w14:textId="77777777" w:rsidR="00EC7152" w:rsidRPr="00707351" w:rsidRDefault="00EC7152" w:rsidP="00EC7152">
      <w:pPr>
        <w:jc w:val="both"/>
        <w:rPr>
          <w:b/>
          <w:bCs/>
          <w:sz w:val="22"/>
          <w:szCs w:val="22"/>
        </w:rPr>
      </w:pPr>
      <w:r w:rsidRPr="00707351">
        <w:rPr>
          <w:b/>
          <w:bCs/>
          <w:sz w:val="22"/>
          <w:szCs w:val="22"/>
        </w:rPr>
        <w:t>Recommended Books</w:t>
      </w:r>
    </w:p>
    <w:p w14:paraId="04B7510B" w14:textId="77777777" w:rsidR="00EC7152" w:rsidRPr="00707351" w:rsidRDefault="00EC7152" w:rsidP="00EC7152">
      <w:pPr>
        <w:jc w:val="both"/>
        <w:rPr>
          <w:b/>
          <w:bCs/>
          <w:sz w:val="22"/>
          <w:szCs w:val="22"/>
        </w:rPr>
      </w:pPr>
    </w:p>
    <w:p w14:paraId="07ACC760" w14:textId="77777777" w:rsidR="00EC7152" w:rsidRPr="00707351" w:rsidRDefault="00EC7152" w:rsidP="00EC7152">
      <w:pPr>
        <w:jc w:val="both"/>
        <w:rPr>
          <w:b/>
          <w:bCs/>
          <w:sz w:val="22"/>
          <w:szCs w:val="22"/>
        </w:rPr>
      </w:pPr>
      <w:r w:rsidRPr="00707351">
        <w:rPr>
          <w:b/>
          <w:bCs/>
          <w:sz w:val="22"/>
          <w:szCs w:val="22"/>
        </w:rPr>
        <w:t>Text Book</w:t>
      </w:r>
    </w:p>
    <w:p w14:paraId="0A696015" w14:textId="77777777" w:rsidR="00EC7152" w:rsidRPr="00707351" w:rsidRDefault="00EC7152" w:rsidP="00CB0613">
      <w:pPr>
        <w:pStyle w:val="ListParagraph"/>
        <w:numPr>
          <w:ilvl w:val="0"/>
          <w:numId w:val="9"/>
        </w:numPr>
        <w:jc w:val="both"/>
        <w:rPr>
          <w:rFonts w:ascii="Times New Roman" w:hAnsi="Times New Roman" w:cs="Times New Roman"/>
        </w:rPr>
      </w:pPr>
      <w:r w:rsidRPr="00707351">
        <w:rPr>
          <w:rFonts w:ascii="Times New Roman" w:hAnsi="Times New Roman" w:cs="Times New Roman"/>
        </w:rPr>
        <w:t>An Introduction to Database Systems 8th Edition, C.J. Date</w:t>
      </w:r>
    </w:p>
    <w:p w14:paraId="0797AD92" w14:textId="77777777" w:rsidR="00EC7152" w:rsidRPr="00707351" w:rsidRDefault="00EC7152" w:rsidP="00EC7152">
      <w:pPr>
        <w:jc w:val="both"/>
        <w:rPr>
          <w:b/>
          <w:bCs/>
          <w:sz w:val="22"/>
          <w:szCs w:val="22"/>
        </w:rPr>
      </w:pPr>
      <w:r w:rsidRPr="00707351">
        <w:rPr>
          <w:b/>
          <w:bCs/>
          <w:sz w:val="22"/>
          <w:szCs w:val="22"/>
        </w:rPr>
        <w:t>Reference Book</w:t>
      </w:r>
    </w:p>
    <w:p w14:paraId="60EA6665" w14:textId="77777777" w:rsidR="00EC7152" w:rsidRPr="00707351" w:rsidRDefault="00EC7152" w:rsidP="00CB0613">
      <w:pPr>
        <w:pStyle w:val="ListParagraph"/>
        <w:numPr>
          <w:ilvl w:val="0"/>
          <w:numId w:val="9"/>
        </w:numPr>
        <w:jc w:val="both"/>
        <w:rPr>
          <w:rFonts w:ascii="Times New Roman" w:hAnsi="Times New Roman" w:cs="Times New Roman"/>
        </w:rPr>
      </w:pPr>
      <w:r w:rsidRPr="00707351">
        <w:rPr>
          <w:rFonts w:ascii="Times New Roman" w:hAnsi="Times New Roman" w:cs="Times New Roman"/>
        </w:rPr>
        <w:t>Title: Database Systems, “A Practical Approach to Design, Implementation and Management”, Sixth Edition, Thomas Connolly, Carolyn Begg, Addison Wesley</w:t>
      </w:r>
    </w:p>
    <w:p w14:paraId="1B671EEA" w14:textId="77777777" w:rsidR="00EC7152" w:rsidRPr="00707351" w:rsidRDefault="00EC7152" w:rsidP="00EC7152">
      <w:pPr>
        <w:spacing w:line="360" w:lineRule="auto"/>
        <w:jc w:val="both"/>
        <w:rPr>
          <w:b/>
          <w:bCs/>
          <w:sz w:val="22"/>
          <w:szCs w:val="22"/>
        </w:rPr>
      </w:pPr>
      <w:r w:rsidRPr="00707351">
        <w:rPr>
          <w:b/>
          <w:bCs/>
          <w:sz w:val="22"/>
          <w:szCs w:val="22"/>
        </w:rPr>
        <w:t>Course Learning Outcomes</w:t>
      </w:r>
    </w:p>
    <w:p w14:paraId="5E19B1E6" w14:textId="77777777" w:rsidR="00EC7152" w:rsidRPr="00707351" w:rsidRDefault="00EC7152" w:rsidP="00EC7152">
      <w:pPr>
        <w:spacing w:line="360" w:lineRule="auto"/>
        <w:ind w:left="684" w:hanging="684"/>
        <w:rPr>
          <w:sz w:val="22"/>
          <w:szCs w:val="22"/>
        </w:rPr>
      </w:pPr>
      <w:r w:rsidRPr="00707351">
        <w:rPr>
          <w:sz w:val="22"/>
          <w:szCs w:val="22"/>
        </w:rPr>
        <w:t>At the end of this course, the students should be able to:</w:t>
      </w:r>
    </w:p>
    <w:p w14:paraId="1ACABBEB" w14:textId="77777777" w:rsidR="00EC7152" w:rsidRPr="00707351" w:rsidRDefault="00EC7152" w:rsidP="00EC7152">
      <w:pPr>
        <w:pStyle w:val="TableParagraph"/>
        <w:tabs>
          <w:tab w:val="left" w:pos="1611"/>
        </w:tabs>
        <w:spacing w:before="40" w:line="360" w:lineRule="auto"/>
        <w:ind w:left="1611" w:right="203" w:hanging="1052"/>
        <w:jc w:val="both"/>
      </w:pPr>
      <w:r w:rsidRPr="00707351">
        <w:rPr>
          <w:b/>
          <w:bCs/>
          <w:shd w:val="clear" w:color="auto" w:fill="FFFFFF"/>
        </w:rPr>
        <w:t>CLO-1.</w:t>
      </w:r>
      <w:r w:rsidRPr="00707351">
        <w:rPr>
          <w:shd w:val="clear" w:color="auto" w:fill="FFFFFF"/>
        </w:rPr>
        <w:tab/>
      </w:r>
      <w:r w:rsidRPr="00707351">
        <w:t>Explain fundamental database concepts.</w:t>
      </w:r>
      <w:r w:rsidRPr="00707351">
        <w:rPr>
          <w:b/>
        </w:rPr>
        <w:t xml:space="preserve"> [C2 - Explain]</w:t>
      </w:r>
    </w:p>
    <w:p w14:paraId="6E97E768" w14:textId="77777777" w:rsidR="00EC7152" w:rsidRPr="00707351" w:rsidRDefault="00EC7152" w:rsidP="00EC7152">
      <w:pPr>
        <w:spacing w:line="360" w:lineRule="auto"/>
        <w:ind w:left="1611" w:hanging="1052"/>
        <w:rPr>
          <w:sz w:val="22"/>
          <w:szCs w:val="22"/>
        </w:rPr>
      </w:pPr>
      <w:r w:rsidRPr="00707351">
        <w:rPr>
          <w:b/>
          <w:color w:val="333333"/>
          <w:sz w:val="22"/>
          <w:szCs w:val="22"/>
          <w:shd w:val="clear" w:color="auto" w:fill="FFFFFF"/>
        </w:rPr>
        <w:t>CLO-2.</w:t>
      </w:r>
      <w:r w:rsidRPr="00707351">
        <w:rPr>
          <w:b/>
          <w:color w:val="333333"/>
          <w:sz w:val="22"/>
          <w:szCs w:val="22"/>
          <w:shd w:val="clear" w:color="auto" w:fill="FFFFFF"/>
        </w:rPr>
        <w:tab/>
      </w:r>
      <w:r w:rsidRPr="00707351">
        <w:rPr>
          <w:sz w:val="22"/>
          <w:szCs w:val="22"/>
        </w:rPr>
        <w:t xml:space="preserve">Design conceptual, logical and physical database schemas using different data              models. </w:t>
      </w:r>
      <w:r w:rsidRPr="00707351">
        <w:rPr>
          <w:b/>
          <w:sz w:val="22"/>
          <w:szCs w:val="22"/>
        </w:rPr>
        <w:t xml:space="preserve">[C5 – Design] </w:t>
      </w:r>
    </w:p>
    <w:p w14:paraId="54957418" w14:textId="77777777" w:rsidR="00EC7152" w:rsidRPr="00707351" w:rsidRDefault="00EC7152" w:rsidP="00EC7152">
      <w:pPr>
        <w:pStyle w:val="TableParagraph"/>
        <w:tabs>
          <w:tab w:val="left" w:pos="1611"/>
        </w:tabs>
        <w:spacing w:before="40" w:line="360" w:lineRule="auto"/>
        <w:ind w:left="1611" w:right="203" w:hanging="1052"/>
        <w:jc w:val="both"/>
      </w:pPr>
      <w:r w:rsidRPr="00707351">
        <w:rPr>
          <w:b/>
          <w:color w:val="333333"/>
          <w:shd w:val="clear" w:color="auto" w:fill="FFFFFF"/>
        </w:rPr>
        <w:t>CLO-3.</w:t>
      </w:r>
      <w:r w:rsidRPr="00707351">
        <w:rPr>
          <w:b/>
          <w:color w:val="333333"/>
          <w:shd w:val="clear" w:color="auto" w:fill="FFFFFF"/>
        </w:rPr>
        <w:tab/>
      </w:r>
      <w:r w:rsidRPr="00707351">
        <w:t xml:space="preserve">Identify functional dependencies and resolve database anomalies by normalizing database tables. </w:t>
      </w:r>
      <w:r w:rsidRPr="00707351">
        <w:rPr>
          <w:b/>
        </w:rPr>
        <w:t>[C2 – Identify]</w:t>
      </w:r>
    </w:p>
    <w:p w14:paraId="0493AB8B" w14:textId="77777777" w:rsidR="00EC7152" w:rsidRPr="00707351" w:rsidRDefault="00EC7152" w:rsidP="00EC7152">
      <w:pPr>
        <w:pStyle w:val="TableParagraph"/>
        <w:tabs>
          <w:tab w:val="left" w:pos="1611"/>
        </w:tabs>
        <w:spacing w:before="40" w:line="360" w:lineRule="auto"/>
        <w:ind w:left="1611" w:right="203" w:hanging="1052"/>
        <w:jc w:val="both"/>
      </w:pPr>
      <w:r w:rsidRPr="00707351">
        <w:rPr>
          <w:b/>
          <w:bCs/>
          <w:shd w:val="clear" w:color="auto" w:fill="FFFFFF"/>
        </w:rPr>
        <w:t>CLO-4.</w:t>
      </w:r>
      <w:r w:rsidRPr="00707351">
        <w:rPr>
          <w:shd w:val="clear" w:color="auto" w:fill="FFFFFF"/>
        </w:rPr>
        <w:tab/>
      </w:r>
      <w:r w:rsidRPr="00707351">
        <w:t xml:space="preserve">Use Structured Query Language (SQL) for database definition and manipulation in any DBMS. </w:t>
      </w:r>
      <w:r w:rsidRPr="00707351">
        <w:rPr>
          <w:b/>
        </w:rPr>
        <w:t>[C4 – Use]</w:t>
      </w:r>
    </w:p>
    <w:p w14:paraId="30289969" w14:textId="77777777" w:rsidR="00EC7152" w:rsidRPr="00707351" w:rsidRDefault="00EC7152" w:rsidP="00EC7152">
      <w:pPr>
        <w:spacing w:line="360" w:lineRule="auto"/>
        <w:jc w:val="both"/>
        <w:rPr>
          <w:sz w:val="22"/>
          <w:szCs w:val="22"/>
        </w:rPr>
      </w:pPr>
    </w:p>
    <w:p w14:paraId="2092278A" w14:textId="77777777" w:rsidR="00EC7152" w:rsidRPr="00707351" w:rsidRDefault="00EC7152" w:rsidP="00EC7152">
      <w:pPr>
        <w:jc w:val="both"/>
        <w:rPr>
          <w:b/>
          <w:bCs/>
          <w:sz w:val="22"/>
          <w:szCs w:val="22"/>
        </w:rPr>
      </w:pPr>
      <w:r w:rsidRPr="00707351">
        <w:rPr>
          <w:b/>
          <w:bCs/>
          <w:sz w:val="22"/>
          <w:szCs w:val="22"/>
        </w:rPr>
        <w:t>CLO-GA Mapping</w:t>
      </w:r>
    </w:p>
    <w:p w14:paraId="22039D2B" w14:textId="77777777" w:rsidR="00EC7152" w:rsidRPr="00707351" w:rsidRDefault="00EC7152" w:rsidP="00EC7152">
      <w:pPr>
        <w:jc w:val="both"/>
        <w:rPr>
          <w:sz w:val="22"/>
          <w:szCs w:val="22"/>
        </w:rPr>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gridCol w:w="1152"/>
      </w:tblGrid>
      <w:tr w:rsidR="00CB0613" w:rsidRPr="00CB0613" w14:paraId="04F90606" w14:textId="77777777" w:rsidTr="00CB0613">
        <w:trPr>
          <w:trHeight w:val="576"/>
        </w:trPr>
        <w:tc>
          <w:tcPr>
            <w:tcW w:w="0" w:type="auto"/>
            <w:tcBorders>
              <w:bottom w:val="single" w:sz="4" w:space="0" w:color="000000"/>
            </w:tcBorders>
            <w:shd w:val="clear" w:color="auto" w:fill="D9D9D9"/>
            <w:vAlign w:val="center"/>
          </w:tcPr>
          <w:p w14:paraId="7FB151C2" w14:textId="77777777" w:rsidR="00EC7152" w:rsidRPr="00CB0613" w:rsidRDefault="00EC7152" w:rsidP="00CB0613">
            <w:pPr>
              <w:jc w:val="both"/>
              <w:rPr>
                <w:rFonts w:eastAsia="Calibri"/>
                <w:b/>
                <w:bCs/>
                <w:sz w:val="22"/>
                <w:szCs w:val="22"/>
              </w:rPr>
            </w:pPr>
            <w:r w:rsidRPr="00CB0613">
              <w:rPr>
                <w:rFonts w:eastAsia="Calibri"/>
                <w:b/>
                <w:bCs/>
                <w:sz w:val="22"/>
                <w:szCs w:val="22"/>
              </w:rPr>
              <w:t>GAs</w:t>
            </w:r>
          </w:p>
        </w:tc>
        <w:tc>
          <w:tcPr>
            <w:tcW w:w="1152" w:type="dxa"/>
            <w:shd w:val="clear" w:color="auto" w:fill="D9D9D9"/>
            <w:vAlign w:val="center"/>
          </w:tcPr>
          <w:p w14:paraId="509A8932" w14:textId="77777777" w:rsidR="00EC7152" w:rsidRPr="00CB0613" w:rsidRDefault="00EC7152" w:rsidP="00CB0613">
            <w:pPr>
              <w:jc w:val="center"/>
              <w:rPr>
                <w:rFonts w:eastAsia="Calibri"/>
                <w:b/>
                <w:bCs/>
                <w:sz w:val="22"/>
                <w:szCs w:val="22"/>
              </w:rPr>
            </w:pPr>
            <w:r w:rsidRPr="00CB0613">
              <w:rPr>
                <w:rFonts w:eastAsia="Calibri"/>
                <w:b/>
                <w:bCs/>
                <w:sz w:val="22"/>
                <w:szCs w:val="22"/>
              </w:rPr>
              <w:t>CLO-1</w:t>
            </w:r>
          </w:p>
        </w:tc>
        <w:tc>
          <w:tcPr>
            <w:tcW w:w="1152" w:type="dxa"/>
            <w:shd w:val="clear" w:color="auto" w:fill="D9D9D9"/>
            <w:vAlign w:val="center"/>
          </w:tcPr>
          <w:p w14:paraId="538E179B" w14:textId="77777777" w:rsidR="00EC7152" w:rsidRPr="00CB0613" w:rsidRDefault="00EC7152" w:rsidP="00CB0613">
            <w:pPr>
              <w:jc w:val="center"/>
              <w:rPr>
                <w:rFonts w:eastAsia="Calibri"/>
                <w:b/>
                <w:bCs/>
                <w:sz w:val="22"/>
                <w:szCs w:val="22"/>
              </w:rPr>
            </w:pPr>
            <w:r w:rsidRPr="00CB0613">
              <w:rPr>
                <w:rFonts w:eastAsia="Calibri"/>
                <w:b/>
                <w:bCs/>
                <w:sz w:val="22"/>
                <w:szCs w:val="22"/>
              </w:rPr>
              <w:t>CLO-2</w:t>
            </w:r>
          </w:p>
        </w:tc>
        <w:tc>
          <w:tcPr>
            <w:tcW w:w="1152" w:type="dxa"/>
            <w:shd w:val="clear" w:color="auto" w:fill="D9D9D9"/>
            <w:vAlign w:val="center"/>
          </w:tcPr>
          <w:p w14:paraId="0D2C8A5A" w14:textId="77777777" w:rsidR="00EC7152" w:rsidRPr="00CB0613" w:rsidRDefault="00EC7152" w:rsidP="00CB0613">
            <w:pPr>
              <w:jc w:val="center"/>
              <w:rPr>
                <w:rFonts w:eastAsia="Calibri"/>
                <w:b/>
                <w:bCs/>
                <w:sz w:val="22"/>
                <w:szCs w:val="22"/>
              </w:rPr>
            </w:pPr>
            <w:r w:rsidRPr="00CB0613">
              <w:rPr>
                <w:rFonts w:eastAsia="Calibri"/>
                <w:b/>
                <w:bCs/>
                <w:sz w:val="22"/>
                <w:szCs w:val="22"/>
              </w:rPr>
              <w:t>CLO-3</w:t>
            </w:r>
          </w:p>
        </w:tc>
        <w:tc>
          <w:tcPr>
            <w:tcW w:w="1152" w:type="dxa"/>
            <w:shd w:val="clear" w:color="auto" w:fill="D9D9D9"/>
            <w:vAlign w:val="center"/>
          </w:tcPr>
          <w:p w14:paraId="00C44789" w14:textId="77777777" w:rsidR="00EC7152" w:rsidRPr="00CB0613" w:rsidRDefault="00EC7152" w:rsidP="00CB0613">
            <w:pPr>
              <w:jc w:val="center"/>
              <w:rPr>
                <w:rFonts w:eastAsia="Calibri"/>
                <w:b/>
                <w:bCs/>
                <w:sz w:val="22"/>
                <w:szCs w:val="22"/>
              </w:rPr>
            </w:pPr>
            <w:r w:rsidRPr="00CB0613">
              <w:rPr>
                <w:rFonts w:eastAsia="Calibri"/>
                <w:b/>
                <w:bCs/>
                <w:sz w:val="22"/>
                <w:szCs w:val="22"/>
              </w:rPr>
              <w:t>CLO-4</w:t>
            </w:r>
          </w:p>
        </w:tc>
      </w:tr>
      <w:tr w:rsidR="00CB0613" w:rsidRPr="00CB0613" w14:paraId="50C382AD" w14:textId="77777777" w:rsidTr="00CB0613">
        <w:trPr>
          <w:trHeight w:val="576"/>
        </w:trPr>
        <w:tc>
          <w:tcPr>
            <w:tcW w:w="0" w:type="auto"/>
            <w:shd w:val="clear" w:color="auto" w:fill="D9D9D9"/>
            <w:vAlign w:val="center"/>
          </w:tcPr>
          <w:p w14:paraId="6068D0F2" w14:textId="77777777" w:rsidR="00EC7152" w:rsidRPr="00CB0613" w:rsidRDefault="00EC7152" w:rsidP="00EC7152">
            <w:pPr>
              <w:rPr>
                <w:rFonts w:eastAsia="Calibri"/>
                <w:sz w:val="22"/>
                <w:szCs w:val="22"/>
              </w:rPr>
            </w:pPr>
            <w:r w:rsidRPr="00CB0613">
              <w:rPr>
                <w:rFonts w:eastAsia="Calibri"/>
                <w:sz w:val="22"/>
                <w:szCs w:val="22"/>
              </w:rPr>
              <w:t>GA-2 (Knowledge for solving computing problems)</w:t>
            </w:r>
          </w:p>
        </w:tc>
        <w:tc>
          <w:tcPr>
            <w:tcW w:w="1152" w:type="dxa"/>
            <w:vAlign w:val="center"/>
          </w:tcPr>
          <w:p w14:paraId="3024C52A" w14:textId="77777777" w:rsidR="00EC7152" w:rsidRPr="00CB0613" w:rsidRDefault="00EC7152" w:rsidP="00CB0613">
            <w:pPr>
              <w:jc w:val="center"/>
              <w:rPr>
                <w:rFonts w:eastAsia="Calibri"/>
                <w:sz w:val="22"/>
                <w:szCs w:val="22"/>
              </w:rPr>
            </w:pPr>
            <w:r w:rsidRPr="00CB0613">
              <w:rPr>
                <w:rFonts w:eastAsia="Calibri"/>
                <w:b/>
                <w:sz w:val="22"/>
                <w:szCs w:val="22"/>
              </w:rPr>
              <w:t>√</w:t>
            </w:r>
          </w:p>
        </w:tc>
        <w:tc>
          <w:tcPr>
            <w:tcW w:w="1152" w:type="dxa"/>
            <w:vAlign w:val="center"/>
          </w:tcPr>
          <w:p w14:paraId="0DACB068" w14:textId="77777777" w:rsidR="00EC7152" w:rsidRPr="00CB0613" w:rsidRDefault="00EC7152" w:rsidP="00CB0613">
            <w:pPr>
              <w:jc w:val="center"/>
              <w:rPr>
                <w:rFonts w:eastAsia="Calibri"/>
                <w:sz w:val="22"/>
                <w:szCs w:val="22"/>
              </w:rPr>
            </w:pPr>
          </w:p>
        </w:tc>
        <w:tc>
          <w:tcPr>
            <w:tcW w:w="1152" w:type="dxa"/>
            <w:vAlign w:val="center"/>
          </w:tcPr>
          <w:p w14:paraId="34F83895" w14:textId="77777777" w:rsidR="00EC7152" w:rsidRPr="00CB0613" w:rsidRDefault="00EC7152" w:rsidP="00CB0613">
            <w:pPr>
              <w:jc w:val="center"/>
              <w:rPr>
                <w:rFonts w:eastAsia="Calibri"/>
                <w:sz w:val="22"/>
                <w:szCs w:val="22"/>
              </w:rPr>
            </w:pPr>
          </w:p>
        </w:tc>
        <w:tc>
          <w:tcPr>
            <w:tcW w:w="1152" w:type="dxa"/>
            <w:vAlign w:val="center"/>
          </w:tcPr>
          <w:p w14:paraId="319F8BD0" w14:textId="77777777" w:rsidR="00EC7152" w:rsidRPr="00CB0613" w:rsidRDefault="00EC7152" w:rsidP="00CB0613">
            <w:pPr>
              <w:jc w:val="center"/>
              <w:rPr>
                <w:rFonts w:eastAsia="Calibri"/>
                <w:sz w:val="22"/>
                <w:szCs w:val="22"/>
              </w:rPr>
            </w:pPr>
          </w:p>
        </w:tc>
      </w:tr>
      <w:tr w:rsidR="00CB0613" w:rsidRPr="00CB0613" w14:paraId="2E036D0D" w14:textId="77777777" w:rsidTr="00CB0613">
        <w:trPr>
          <w:trHeight w:val="576"/>
        </w:trPr>
        <w:tc>
          <w:tcPr>
            <w:tcW w:w="0" w:type="auto"/>
            <w:shd w:val="clear" w:color="auto" w:fill="D9D9D9"/>
            <w:vAlign w:val="center"/>
          </w:tcPr>
          <w:p w14:paraId="77791810" w14:textId="77777777" w:rsidR="00EC7152" w:rsidRPr="00CB0613" w:rsidRDefault="00EC7152" w:rsidP="00EC7152">
            <w:pPr>
              <w:rPr>
                <w:rFonts w:eastAsia="Calibri"/>
                <w:sz w:val="22"/>
                <w:szCs w:val="22"/>
              </w:rPr>
            </w:pPr>
            <w:r w:rsidRPr="00CB0613">
              <w:rPr>
                <w:rFonts w:eastAsia="Calibri"/>
                <w:sz w:val="22"/>
                <w:szCs w:val="22"/>
              </w:rPr>
              <w:t xml:space="preserve">GA-3 (Problem Analysis) </w:t>
            </w:r>
          </w:p>
        </w:tc>
        <w:tc>
          <w:tcPr>
            <w:tcW w:w="1152" w:type="dxa"/>
            <w:vAlign w:val="center"/>
          </w:tcPr>
          <w:p w14:paraId="7B9D0942" w14:textId="77777777" w:rsidR="00EC7152" w:rsidRPr="00CB0613" w:rsidRDefault="00EC7152" w:rsidP="00CB0613">
            <w:pPr>
              <w:jc w:val="center"/>
              <w:rPr>
                <w:rFonts w:eastAsia="Calibri"/>
                <w:sz w:val="22"/>
                <w:szCs w:val="22"/>
              </w:rPr>
            </w:pPr>
          </w:p>
        </w:tc>
        <w:tc>
          <w:tcPr>
            <w:tcW w:w="1152" w:type="dxa"/>
            <w:vAlign w:val="center"/>
          </w:tcPr>
          <w:p w14:paraId="52791519" w14:textId="77777777" w:rsidR="00EC7152" w:rsidRPr="00CB0613" w:rsidRDefault="00EC7152" w:rsidP="00CB0613">
            <w:pPr>
              <w:jc w:val="center"/>
              <w:rPr>
                <w:rFonts w:eastAsia="Calibri"/>
                <w:sz w:val="22"/>
                <w:szCs w:val="22"/>
              </w:rPr>
            </w:pPr>
          </w:p>
        </w:tc>
        <w:tc>
          <w:tcPr>
            <w:tcW w:w="1152" w:type="dxa"/>
            <w:vAlign w:val="center"/>
          </w:tcPr>
          <w:p w14:paraId="0A2B3E1F" w14:textId="77777777" w:rsidR="00EC7152" w:rsidRPr="00CB0613" w:rsidRDefault="00EC7152" w:rsidP="00CB0613">
            <w:pPr>
              <w:jc w:val="center"/>
              <w:rPr>
                <w:rFonts w:eastAsia="Calibri"/>
                <w:sz w:val="22"/>
                <w:szCs w:val="22"/>
              </w:rPr>
            </w:pPr>
            <w:r w:rsidRPr="00CB0613">
              <w:rPr>
                <w:rFonts w:eastAsia="Calibri"/>
                <w:b/>
                <w:sz w:val="22"/>
                <w:szCs w:val="22"/>
              </w:rPr>
              <w:t>√</w:t>
            </w:r>
          </w:p>
        </w:tc>
        <w:tc>
          <w:tcPr>
            <w:tcW w:w="1152" w:type="dxa"/>
            <w:vAlign w:val="center"/>
          </w:tcPr>
          <w:p w14:paraId="37FADD2A" w14:textId="77777777" w:rsidR="00EC7152" w:rsidRPr="00CB0613" w:rsidRDefault="00EC7152" w:rsidP="00CB0613">
            <w:pPr>
              <w:jc w:val="center"/>
              <w:rPr>
                <w:rFonts w:eastAsia="Calibri"/>
                <w:sz w:val="22"/>
                <w:szCs w:val="22"/>
              </w:rPr>
            </w:pPr>
          </w:p>
        </w:tc>
      </w:tr>
      <w:tr w:rsidR="00CB0613" w:rsidRPr="00CB0613" w14:paraId="57779686" w14:textId="77777777" w:rsidTr="00CB0613">
        <w:trPr>
          <w:trHeight w:val="576"/>
        </w:trPr>
        <w:tc>
          <w:tcPr>
            <w:tcW w:w="0" w:type="auto"/>
            <w:shd w:val="clear" w:color="auto" w:fill="D9D9D9"/>
            <w:vAlign w:val="center"/>
          </w:tcPr>
          <w:p w14:paraId="547B4890" w14:textId="77777777" w:rsidR="00EC7152" w:rsidRPr="00CB0613" w:rsidRDefault="00EC7152" w:rsidP="00EC7152">
            <w:pPr>
              <w:rPr>
                <w:rFonts w:eastAsia="Calibri"/>
                <w:sz w:val="22"/>
                <w:szCs w:val="22"/>
              </w:rPr>
            </w:pPr>
            <w:r w:rsidRPr="00CB0613">
              <w:rPr>
                <w:rFonts w:eastAsia="Calibri"/>
                <w:sz w:val="22"/>
                <w:szCs w:val="22"/>
              </w:rPr>
              <w:t>GA-4 (Design/Development of Solutions)</w:t>
            </w:r>
          </w:p>
        </w:tc>
        <w:tc>
          <w:tcPr>
            <w:tcW w:w="1152" w:type="dxa"/>
            <w:vAlign w:val="center"/>
          </w:tcPr>
          <w:p w14:paraId="189BA909" w14:textId="77777777" w:rsidR="00EC7152" w:rsidRPr="00CB0613" w:rsidRDefault="00EC7152" w:rsidP="00CB0613">
            <w:pPr>
              <w:jc w:val="center"/>
              <w:rPr>
                <w:rFonts w:eastAsia="Calibri"/>
                <w:sz w:val="22"/>
                <w:szCs w:val="22"/>
              </w:rPr>
            </w:pPr>
          </w:p>
        </w:tc>
        <w:tc>
          <w:tcPr>
            <w:tcW w:w="1152" w:type="dxa"/>
            <w:vAlign w:val="center"/>
          </w:tcPr>
          <w:p w14:paraId="26B08740" w14:textId="77777777" w:rsidR="00EC7152" w:rsidRPr="00CB0613" w:rsidRDefault="00EC7152" w:rsidP="00CB0613">
            <w:pPr>
              <w:jc w:val="center"/>
              <w:rPr>
                <w:rFonts w:eastAsia="Calibri"/>
                <w:sz w:val="22"/>
                <w:szCs w:val="22"/>
              </w:rPr>
            </w:pPr>
            <w:r w:rsidRPr="00CB0613">
              <w:rPr>
                <w:rFonts w:eastAsia="Calibri"/>
                <w:b/>
                <w:sz w:val="22"/>
                <w:szCs w:val="22"/>
              </w:rPr>
              <w:t>√</w:t>
            </w:r>
          </w:p>
        </w:tc>
        <w:tc>
          <w:tcPr>
            <w:tcW w:w="1152" w:type="dxa"/>
            <w:vAlign w:val="center"/>
          </w:tcPr>
          <w:p w14:paraId="5D4178F1" w14:textId="77777777" w:rsidR="00EC7152" w:rsidRPr="00CB0613" w:rsidRDefault="00EC7152" w:rsidP="00CB0613">
            <w:pPr>
              <w:jc w:val="center"/>
              <w:rPr>
                <w:rFonts w:eastAsia="Calibri"/>
                <w:sz w:val="22"/>
                <w:szCs w:val="22"/>
              </w:rPr>
            </w:pPr>
          </w:p>
        </w:tc>
        <w:tc>
          <w:tcPr>
            <w:tcW w:w="1152" w:type="dxa"/>
            <w:vAlign w:val="center"/>
          </w:tcPr>
          <w:p w14:paraId="33C99576" w14:textId="77777777" w:rsidR="00EC7152" w:rsidRPr="00CB0613" w:rsidRDefault="00EC7152" w:rsidP="00CB0613">
            <w:pPr>
              <w:jc w:val="center"/>
              <w:rPr>
                <w:rFonts w:eastAsia="Calibri"/>
                <w:sz w:val="22"/>
                <w:szCs w:val="22"/>
              </w:rPr>
            </w:pPr>
            <w:r w:rsidRPr="00CB0613">
              <w:rPr>
                <w:rFonts w:eastAsia="Calibri"/>
                <w:b/>
                <w:sz w:val="22"/>
                <w:szCs w:val="22"/>
              </w:rPr>
              <w:t>√</w:t>
            </w:r>
          </w:p>
        </w:tc>
      </w:tr>
    </w:tbl>
    <w:p w14:paraId="21D67789" w14:textId="77777777" w:rsidR="00EC7152" w:rsidRPr="00707351" w:rsidRDefault="00EC7152" w:rsidP="00EC7152">
      <w:pPr>
        <w:jc w:val="both"/>
        <w:rPr>
          <w:sz w:val="22"/>
          <w:szCs w:val="22"/>
        </w:rPr>
      </w:pPr>
    </w:p>
    <w:p w14:paraId="3BB488FA" w14:textId="77777777" w:rsidR="00EC7152" w:rsidRPr="00707351" w:rsidRDefault="00EC7152" w:rsidP="00EC7152">
      <w:pPr>
        <w:jc w:val="both"/>
        <w:rPr>
          <w:b/>
          <w:bCs/>
          <w:sz w:val="22"/>
          <w:szCs w:val="22"/>
        </w:rPr>
      </w:pPr>
      <w:r w:rsidRPr="00707351">
        <w:rPr>
          <w:b/>
          <w:bCs/>
          <w:sz w:val="22"/>
          <w:szCs w:val="22"/>
        </w:rPr>
        <w:t>Weekly Schedule of Lectures</w:t>
      </w:r>
    </w:p>
    <w:p w14:paraId="17F7C03B" w14:textId="77777777" w:rsidR="00EC7152" w:rsidRPr="00707351" w:rsidRDefault="00EC7152" w:rsidP="00EC7152">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EC7152" w:rsidRPr="00CB0613" w14:paraId="42AE8361" w14:textId="77777777" w:rsidTr="00CB0613">
        <w:trPr>
          <w:trHeight w:val="576"/>
        </w:trPr>
        <w:tc>
          <w:tcPr>
            <w:tcW w:w="990" w:type="dxa"/>
            <w:tcBorders>
              <w:bottom w:val="single" w:sz="4" w:space="0" w:color="000000"/>
            </w:tcBorders>
            <w:shd w:val="clear" w:color="auto" w:fill="D9D9D9"/>
            <w:vAlign w:val="center"/>
          </w:tcPr>
          <w:p w14:paraId="16965002" w14:textId="77777777" w:rsidR="00EC7152" w:rsidRPr="00CB0613" w:rsidRDefault="00EC7152"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1F881586" w14:textId="77777777" w:rsidR="00EC7152" w:rsidRPr="00CB0613" w:rsidRDefault="00EC7152" w:rsidP="00CB0613">
            <w:pPr>
              <w:jc w:val="both"/>
              <w:rPr>
                <w:rFonts w:eastAsia="Calibri"/>
                <w:b/>
                <w:bCs/>
                <w:sz w:val="22"/>
                <w:szCs w:val="22"/>
              </w:rPr>
            </w:pPr>
            <w:r w:rsidRPr="00CB0613">
              <w:rPr>
                <w:rFonts w:eastAsia="Calibri"/>
                <w:b/>
                <w:bCs/>
                <w:sz w:val="22"/>
                <w:szCs w:val="22"/>
              </w:rPr>
              <w:t>Contents</w:t>
            </w:r>
          </w:p>
        </w:tc>
      </w:tr>
      <w:tr w:rsidR="00EC7152" w:rsidRPr="00CB0613" w14:paraId="740A3059" w14:textId="77777777" w:rsidTr="00CB0613">
        <w:trPr>
          <w:trHeight w:val="576"/>
        </w:trPr>
        <w:tc>
          <w:tcPr>
            <w:tcW w:w="990" w:type="dxa"/>
            <w:shd w:val="clear" w:color="auto" w:fill="D9D9D9"/>
            <w:vAlign w:val="center"/>
          </w:tcPr>
          <w:p w14:paraId="3BF307F1" w14:textId="77777777" w:rsidR="00EC7152" w:rsidRPr="00CB0613" w:rsidRDefault="00EC7152" w:rsidP="00CB0613">
            <w:pPr>
              <w:jc w:val="center"/>
              <w:rPr>
                <w:rFonts w:eastAsia="Calibri"/>
                <w:sz w:val="22"/>
                <w:szCs w:val="22"/>
              </w:rPr>
            </w:pPr>
            <w:r w:rsidRPr="00CB0613">
              <w:rPr>
                <w:rFonts w:eastAsia="Calibri"/>
                <w:sz w:val="22"/>
                <w:szCs w:val="22"/>
              </w:rPr>
              <w:t>1</w:t>
            </w:r>
          </w:p>
        </w:tc>
        <w:tc>
          <w:tcPr>
            <w:tcW w:w="7915" w:type="dxa"/>
          </w:tcPr>
          <w:p w14:paraId="75846B02" w14:textId="77777777" w:rsidR="00EC7152" w:rsidRPr="00CB0613" w:rsidRDefault="00EC7152" w:rsidP="00EC7152">
            <w:pPr>
              <w:rPr>
                <w:rFonts w:eastAsia="Calibri"/>
                <w:sz w:val="22"/>
                <w:szCs w:val="22"/>
              </w:rPr>
            </w:pPr>
            <w:r w:rsidRPr="00CB0613">
              <w:rPr>
                <w:rFonts w:eastAsia="Calibri"/>
                <w:b/>
                <w:bCs/>
                <w:sz w:val="22"/>
                <w:szCs w:val="22"/>
              </w:rPr>
              <w:t>Introduction to Basic Database Concepts</w:t>
            </w:r>
            <w:r w:rsidRPr="00CB0613">
              <w:rPr>
                <w:rFonts w:eastAsia="Calibri"/>
                <w:b/>
                <w:sz w:val="22"/>
                <w:szCs w:val="22"/>
              </w:rPr>
              <w:t xml:space="preserve"> </w:t>
            </w:r>
            <w:r w:rsidRPr="00CB0613">
              <w:rPr>
                <w:rFonts w:eastAsia="Calibri"/>
                <w:b/>
                <w:sz w:val="22"/>
                <w:szCs w:val="22"/>
              </w:rPr>
              <w:br/>
            </w:r>
            <w:r w:rsidRPr="00CB0613">
              <w:rPr>
                <w:rFonts w:eastAsia="Calibri"/>
                <w:bCs/>
                <w:sz w:val="22"/>
                <w:szCs w:val="22"/>
              </w:rPr>
              <w:t>The Course Outline and Objective, Database Definition, Importance of Databases, Shortcomings of Traditional File Processing System, Levels of Data, Different Types of Database Users, History of DBMSs, Advantages and Disadvantages of DBMSs</w:t>
            </w:r>
          </w:p>
        </w:tc>
      </w:tr>
      <w:tr w:rsidR="00EC7152" w:rsidRPr="00CB0613" w14:paraId="34FF9B12" w14:textId="77777777" w:rsidTr="00CB0613">
        <w:trPr>
          <w:trHeight w:val="576"/>
        </w:trPr>
        <w:tc>
          <w:tcPr>
            <w:tcW w:w="990" w:type="dxa"/>
            <w:shd w:val="clear" w:color="auto" w:fill="D9D9D9"/>
            <w:vAlign w:val="center"/>
          </w:tcPr>
          <w:p w14:paraId="45EDB3A7" w14:textId="77777777" w:rsidR="00EC7152" w:rsidRPr="00CB0613" w:rsidRDefault="00EC7152" w:rsidP="00CB0613">
            <w:pPr>
              <w:jc w:val="center"/>
              <w:rPr>
                <w:rFonts w:eastAsia="Calibri"/>
                <w:sz w:val="22"/>
                <w:szCs w:val="22"/>
              </w:rPr>
            </w:pPr>
            <w:r w:rsidRPr="00CB0613">
              <w:rPr>
                <w:rFonts w:eastAsia="Calibri"/>
                <w:sz w:val="22"/>
                <w:szCs w:val="22"/>
              </w:rPr>
              <w:t>2</w:t>
            </w:r>
          </w:p>
        </w:tc>
        <w:tc>
          <w:tcPr>
            <w:tcW w:w="7915" w:type="dxa"/>
          </w:tcPr>
          <w:p w14:paraId="4B11E81B" w14:textId="77777777" w:rsidR="00EC7152" w:rsidRPr="00CB0613" w:rsidRDefault="00EC7152" w:rsidP="00CB0613">
            <w:pPr>
              <w:pStyle w:val="TableParagraph"/>
              <w:spacing w:before="210"/>
              <w:rPr>
                <w:rFonts w:eastAsia="Calibri"/>
                <w:b/>
              </w:rPr>
            </w:pPr>
            <w:r w:rsidRPr="00CB0613">
              <w:rPr>
                <w:rFonts w:eastAsia="Calibri"/>
                <w:b/>
              </w:rPr>
              <w:t>Database</w:t>
            </w:r>
            <w:r w:rsidRPr="00CB0613">
              <w:rPr>
                <w:rFonts w:eastAsia="Calibri"/>
                <w:b/>
                <w:spacing w:val="-4"/>
              </w:rPr>
              <w:t xml:space="preserve"> </w:t>
            </w:r>
            <w:r w:rsidRPr="00CB0613">
              <w:rPr>
                <w:rFonts w:eastAsia="Calibri"/>
                <w:b/>
              </w:rPr>
              <w:t>Architecture</w:t>
            </w:r>
          </w:p>
          <w:p w14:paraId="090236DE"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Three Level Schema Architecture, Data Independence, Database Languages, Data Model and DBMS, Functions and Components of a DBMS, Multi-user DBMS Architectures</w:t>
            </w:r>
          </w:p>
        </w:tc>
      </w:tr>
      <w:tr w:rsidR="00EC7152" w:rsidRPr="00CB0613" w14:paraId="43DC452D" w14:textId="77777777" w:rsidTr="00CB0613">
        <w:trPr>
          <w:trHeight w:val="576"/>
        </w:trPr>
        <w:tc>
          <w:tcPr>
            <w:tcW w:w="990" w:type="dxa"/>
            <w:shd w:val="clear" w:color="auto" w:fill="D9D9D9"/>
            <w:vAlign w:val="center"/>
          </w:tcPr>
          <w:p w14:paraId="4CECD2C3" w14:textId="77777777" w:rsidR="00EC7152" w:rsidRPr="00CB0613" w:rsidRDefault="00EC7152" w:rsidP="00CB0613">
            <w:pPr>
              <w:jc w:val="center"/>
              <w:rPr>
                <w:rFonts w:eastAsia="Calibri"/>
                <w:sz w:val="22"/>
                <w:szCs w:val="22"/>
              </w:rPr>
            </w:pPr>
            <w:r w:rsidRPr="00CB0613">
              <w:rPr>
                <w:rFonts w:eastAsia="Calibri"/>
                <w:sz w:val="22"/>
                <w:szCs w:val="22"/>
              </w:rPr>
              <w:t>3</w:t>
            </w:r>
          </w:p>
        </w:tc>
        <w:tc>
          <w:tcPr>
            <w:tcW w:w="7915" w:type="dxa"/>
          </w:tcPr>
          <w:p w14:paraId="345E58C9" w14:textId="77777777" w:rsidR="00EC7152" w:rsidRPr="00CB0613" w:rsidRDefault="00EC7152" w:rsidP="00CB0613">
            <w:pPr>
              <w:pStyle w:val="TableParagraph"/>
              <w:spacing w:before="25"/>
              <w:rPr>
                <w:rFonts w:eastAsia="Calibri"/>
                <w:b/>
              </w:rPr>
            </w:pPr>
            <w:r w:rsidRPr="00CB0613">
              <w:rPr>
                <w:rFonts w:eastAsia="Calibri"/>
                <w:b/>
              </w:rPr>
              <w:t>Database</w:t>
            </w:r>
            <w:r w:rsidRPr="00CB0613">
              <w:rPr>
                <w:rFonts w:eastAsia="Calibri"/>
                <w:b/>
                <w:spacing w:val="-3"/>
              </w:rPr>
              <w:t xml:space="preserve"> </w:t>
            </w:r>
            <w:r w:rsidRPr="00CB0613">
              <w:rPr>
                <w:rFonts w:eastAsia="Calibri"/>
                <w:b/>
              </w:rPr>
              <w:t>Planning,</w:t>
            </w:r>
            <w:r w:rsidRPr="00CB0613">
              <w:rPr>
                <w:rFonts w:eastAsia="Calibri"/>
                <w:b/>
                <w:spacing w:val="-1"/>
              </w:rPr>
              <w:t xml:space="preserve"> </w:t>
            </w:r>
            <w:r w:rsidRPr="00CB0613">
              <w:rPr>
                <w:rFonts w:eastAsia="Calibri"/>
                <w:b/>
              </w:rPr>
              <w:t>Design,</w:t>
            </w:r>
            <w:r w:rsidRPr="00CB0613">
              <w:rPr>
                <w:rFonts w:eastAsia="Calibri"/>
                <w:b/>
                <w:spacing w:val="-2"/>
              </w:rPr>
              <w:t xml:space="preserve"> </w:t>
            </w:r>
            <w:r w:rsidRPr="00CB0613">
              <w:rPr>
                <w:rFonts w:eastAsia="Calibri"/>
                <w:b/>
              </w:rPr>
              <w:t>and</w:t>
            </w:r>
            <w:r w:rsidRPr="00CB0613">
              <w:rPr>
                <w:rFonts w:eastAsia="Calibri"/>
                <w:b/>
                <w:spacing w:val="-1"/>
              </w:rPr>
              <w:t xml:space="preserve"> </w:t>
            </w:r>
            <w:r w:rsidRPr="00CB0613">
              <w:rPr>
                <w:rFonts w:eastAsia="Calibri"/>
                <w:b/>
              </w:rPr>
              <w:t>Administration</w:t>
            </w:r>
          </w:p>
          <w:p w14:paraId="2280D79C"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The Information System Life Cycle, DBS Development Life Cycle, DB Planning System Definition, Requirements Collection and Analysis, DB Design, DBMS Selection, Application Design, Prototyping, Implementation, Data Conversion and Loading Testing, Operational Maintenance, CASE Tools, Data Administration and Database Administration</w:t>
            </w:r>
          </w:p>
        </w:tc>
      </w:tr>
      <w:tr w:rsidR="00EC7152" w:rsidRPr="00CB0613" w14:paraId="42894D14" w14:textId="77777777" w:rsidTr="00CB0613">
        <w:trPr>
          <w:trHeight w:val="576"/>
        </w:trPr>
        <w:tc>
          <w:tcPr>
            <w:tcW w:w="990" w:type="dxa"/>
            <w:shd w:val="clear" w:color="auto" w:fill="D9D9D9"/>
            <w:vAlign w:val="center"/>
          </w:tcPr>
          <w:p w14:paraId="7456B074" w14:textId="77777777" w:rsidR="00EC7152" w:rsidRPr="00CB0613" w:rsidRDefault="00EC7152" w:rsidP="00CB0613">
            <w:pPr>
              <w:jc w:val="center"/>
              <w:rPr>
                <w:rFonts w:eastAsia="Calibri"/>
                <w:sz w:val="22"/>
                <w:szCs w:val="22"/>
              </w:rPr>
            </w:pPr>
            <w:r w:rsidRPr="00CB0613">
              <w:rPr>
                <w:rFonts w:eastAsia="Calibri"/>
                <w:sz w:val="22"/>
                <w:szCs w:val="22"/>
              </w:rPr>
              <w:t>4</w:t>
            </w:r>
          </w:p>
        </w:tc>
        <w:tc>
          <w:tcPr>
            <w:tcW w:w="7915" w:type="dxa"/>
          </w:tcPr>
          <w:p w14:paraId="3CBC3B91" w14:textId="77777777" w:rsidR="00EC7152" w:rsidRPr="00CB0613" w:rsidRDefault="00EC7152" w:rsidP="00CB0613">
            <w:pPr>
              <w:pStyle w:val="TableParagraph"/>
              <w:spacing w:line="275" w:lineRule="exact"/>
              <w:rPr>
                <w:rFonts w:eastAsia="Calibri"/>
                <w:b/>
              </w:rPr>
            </w:pPr>
            <w:r w:rsidRPr="00CB0613">
              <w:rPr>
                <w:rFonts w:eastAsia="Calibri"/>
                <w:b/>
              </w:rPr>
              <w:t>Fact-Finding</w:t>
            </w:r>
            <w:r w:rsidRPr="00CB0613">
              <w:rPr>
                <w:rFonts w:eastAsia="Calibri"/>
                <w:b/>
                <w:spacing w:val="-4"/>
              </w:rPr>
              <w:t xml:space="preserve"> </w:t>
            </w:r>
            <w:r w:rsidRPr="00CB0613">
              <w:rPr>
                <w:rFonts w:eastAsia="Calibri"/>
                <w:b/>
              </w:rPr>
              <w:t>Techniques</w:t>
            </w:r>
          </w:p>
          <w:p w14:paraId="1C45F308"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What</w:t>
            </w:r>
            <w:r w:rsidRPr="00CB0613">
              <w:rPr>
                <w:rFonts w:eastAsia="Calibri"/>
                <w:spacing w:val="-2"/>
                <w:sz w:val="22"/>
                <w:szCs w:val="22"/>
              </w:rPr>
              <w:t xml:space="preserve"> </w:t>
            </w:r>
            <w:r w:rsidRPr="00CB0613">
              <w:rPr>
                <w:rFonts w:eastAsia="Calibri"/>
                <w:sz w:val="22"/>
                <w:szCs w:val="22"/>
              </w:rPr>
              <w:t>facts</w:t>
            </w:r>
            <w:r w:rsidRPr="00CB0613">
              <w:rPr>
                <w:rFonts w:eastAsia="Calibri"/>
                <w:spacing w:val="-1"/>
                <w:sz w:val="22"/>
                <w:szCs w:val="22"/>
              </w:rPr>
              <w:t xml:space="preserve"> </w:t>
            </w:r>
            <w:r w:rsidRPr="00CB0613">
              <w:rPr>
                <w:rFonts w:eastAsia="Calibri"/>
                <w:sz w:val="22"/>
                <w:szCs w:val="22"/>
              </w:rPr>
              <w:t>are collected,</w:t>
            </w:r>
            <w:r w:rsidRPr="00CB0613">
              <w:rPr>
                <w:rFonts w:eastAsia="Calibri"/>
                <w:spacing w:val="1"/>
                <w:sz w:val="22"/>
                <w:szCs w:val="22"/>
              </w:rPr>
              <w:t xml:space="preserve"> </w:t>
            </w:r>
            <w:r w:rsidRPr="00CB0613">
              <w:rPr>
                <w:rFonts w:eastAsia="Calibri"/>
                <w:sz w:val="22"/>
                <w:szCs w:val="22"/>
              </w:rPr>
              <w:t>Techniques,</w:t>
            </w:r>
            <w:r w:rsidRPr="00CB0613">
              <w:rPr>
                <w:rFonts w:eastAsia="Calibri"/>
                <w:spacing w:val="-2"/>
                <w:sz w:val="22"/>
                <w:szCs w:val="22"/>
              </w:rPr>
              <w:t xml:space="preserve"> </w:t>
            </w:r>
            <w:r w:rsidRPr="00CB0613">
              <w:rPr>
                <w:rFonts w:eastAsia="Calibri"/>
                <w:sz w:val="22"/>
                <w:szCs w:val="22"/>
              </w:rPr>
              <w:t>A</w:t>
            </w:r>
            <w:r w:rsidRPr="00CB0613">
              <w:rPr>
                <w:rFonts w:eastAsia="Calibri"/>
                <w:spacing w:val="-1"/>
                <w:sz w:val="22"/>
                <w:szCs w:val="22"/>
              </w:rPr>
              <w:t xml:space="preserve"> </w:t>
            </w:r>
            <w:r w:rsidRPr="00CB0613">
              <w:rPr>
                <w:rFonts w:eastAsia="Calibri"/>
                <w:sz w:val="22"/>
                <w:szCs w:val="22"/>
              </w:rPr>
              <w:t>worked</w:t>
            </w:r>
            <w:r w:rsidRPr="00CB0613">
              <w:rPr>
                <w:rFonts w:eastAsia="Calibri"/>
                <w:spacing w:val="1"/>
                <w:sz w:val="22"/>
                <w:szCs w:val="22"/>
              </w:rPr>
              <w:t xml:space="preserve"> </w:t>
            </w:r>
            <w:r w:rsidRPr="00CB0613">
              <w:rPr>
                <w:rFonts w:eastAsia="Calibri"/>
                <w:sz w:val="22"/>
                <w:szCs w:val="22"/>
              </w:rPr>
              <w:t>example</w:t>
            </w:r>
          </w:p>
        </w:tc>
      </w:tr>
      <w:tr w:rsidR="00EC7152" w:rsidRPr="00CB0613" w14:paraId="2498A6CB" w14:textId="77777777" w:rsidTr="00CB0613">
        <w:trPr>
          <w:trHeight w:val="576"/>
        </w:trPr>
        <w:tc>
          <w:tcPr>
            <w:tcW w:w="990" w:type="dxa"/>
            <w:shd w:val="clear" w:color="auto" w:fill="D9D9D9"/>
            <w:vAlign w:val="center"/>
          </w:tcPr>
          <w:p w14:paraId="285EC392" w14:textId="77777777" w:rsidR="00EC7152" w:rsidRPr="00CB0613" w:rsidRDefault="00EC7152" w:rsidP="00CB0613">
            <w:pPr>
              <w:jc w:val="center"/>
              <w:rPr>
                <w:rFonts w:eastAsia="Calibri"/>
                <w:sz w:val="22"/>
                <w:szCs w:val="22"/>
              </w:rPr>
            </w:pPr>
            <w:r w:rsidRPr="00CB0613">
              <w:rPr>
                <w:rFonts w:eastAsia="Calibri"/>
                <w:sz w:val="22"/>
                <w:szCs w:val="22"/>
              </w:rPr>
              <w:t>5</w:t>
            </w:r>
          </w:p>
        </w:tc>
        <w:tc>
          <w:tcPr>
            <w:tcW w:w="7915" w:type="dxa"/>
          </w:tcPr>
          <w:p w14:paraId="56818092" w14:textId="77777777" w:rsidR="00EC7152" w:rsidRPr="00CB0613" w:rsidRDefault="00EC7152" w:rsidP="00CB0613">
            <w:pPr>
              <w:pStyle w:val="TableParagraph"/>
              <w:spacing w:before="78"/>
              <w:rPr>
                <w:rFonts w:eastAsia="Calibri"/>
                <w:b/>
              </w:rPr>
            </w:pPr>
            <w:r w:rsidRPr="00CB0613">
              <w:rPr>
                <w:rFonts w:eastAsia="Calibri"/>
                <w:b/>
              </w:rPr>
              <w:t>Entity-Relationship</w:t>
            </w:r>
            <w:r w:rsidRPr="00CB0613">
              <w:rPr>
                <w:rFonts w:eastAsia="Calibri"/>
                <w:b/>
                <w:spacing w:val="-4"/>
              </w:rPr>
              <w:t xml:space="preserve"> </w:t>
            </w:r>
            <w:r w:rsidRPr="00CB0613">
              <w:rPr>
                <w:rFonts w:eastAsia="Calibri"/>
                <w:b/>
              </w:rPr>
              <w:t>Modeling</w:t>
            </w:r>
          </w:p>
          <w:p w14:paraId="412E3449"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Semantic</w:t>
            </w:r>
            <w:r w:rsidRPr="00CB0613">
              <w:rPr>
                <w:rFonts w:eastAsia="Calibri"/>
                <w:spacing w:val="-2"/>
                <w:sz w:val="22"/>
                <w:szCs w:val="22"/>
              </w:rPr>
              <w:t xml:space="preserve"> </w:t>
            </w:r>
            <w:r w:rsidRPr="00CB0613">
              <w:rPr>
                <w:rFonts w:eastAsia="Calibri"/>
                <w:sz w:val="22"/>
                <w:szCs w:val="22"/>
              </w:rPr>
              <w:t>Data</w:t>
            </w:r>
            <w:r w:rsidRPr="00CB0613">
              <w:rPr>
                <w:rFonts w:eastAsia="Calibri"/>
                <w:spacing w:val="-2"/>
                <w:sz w:val="22"/>
                <w:szCs w:val="22"/>
              </w:rPr>
              <w:t xml:space="preserve"> </w:t>
            </w:r>
            <w:r w:rsidRPr="00CB0613">
              <w:rPr>
                <w:rFonts w:eastAsia="Calibri"/>
                <w:sz w:val="22"/>
                <w:szCs w:val="22"/>
              </w:rPr>
              <w:t>Models, Introduction</w:t>
            </w:r>
            <w:r w:rsidRPr="00CB0613">
              <w:rPr>
                <w:rFonts w:eastAsia="Calibri"/>
                <w:spacing w:val="-2"/>
                <w:sz w:val="22"/>
                <w:szCs w:val="22"/>
              </w:rPr>
              <w:t xml:space="preserve"> </w:t>
            </w:r>
            <w:r w:rsidRPr="00CB0613">
              <w:rPr>
                <w:rFonts w:eastAsia="Calibri"/>
                <w:sz w:val="22"/>
                <w:szCs w:val="22"/>
              </w:rPr>
              <w:t>to</w:t>
            </w:r>
            <w:r w:rsidRPr="00CB0613">
              <w:rPr>
                <w:rFonts w:eastAsia="Calibri"/>
                <w:spacing w:val="-2"/>
                <w:sz w:val="22"/>
                <w:szCs w:val="22"/>
              </w:rPr>
              <w:t xml:space="preserve"> </w:t>
            </w:r>
            <w:r w:rsidRPr="00CB0613">
              <w:rPr>
                <w:rFonts w:eastAsia="Calibri"/>
                <w:sz w:val="22"/>
                <w:szCs w:val="22"/>
              </w:rPr>
              <w:t>Entity-Relationship</w:t>
            </w:r>
            <w:r w:rsidRPr="00CB0613">
              <w:rPr>
                <w:rFonts w:eastAsia="Calibri"/>
                <w:spacing w:val="-2"/>
                <w:sz w:val="22"/>
                <w:szCs w:val="22"/>
              </w:rPr>
              <w:t xml:space="preserve"> </w:t>
            </w:r>
            <w:r w:rsidRPr="00CB0613">
              <w:rPr>
                <w:rFonts w:eastAsia="Calibri"/>
                <w:sz w:val="22"/>
                <w:szCs w:val="22"/>
              </w:rPr>
              <w:t>Data</w:t>
            </w:r>
            <w:r w:rsidRPr="00CB0613">
              <w:rPr>
                <w:rFonts w:eastAsia="Calibri"/>
                <w:spacing w:val="-2"/>
                <w:sz w:val="22"/>
                <w:szCs w:val="22"/>
              </w:rPr>
              <w:t xml:space="preserve"> </w:t>
            </w:r>
            <w:r w:rsidRPr="00CB0613">
              <w:rPr>
                <w:rFonts w:eastAsia="Calibri"/>
                <w:sz w:val="22"/>
                <w:szCs w:val="22"/>
              </w:rPr>
              <w:t>Model</w:t>
            </w:r>
            <w:r w:rsidRPr="00CB0613">
              <w:rPr>
                <w:rFonts w:eastAsia="Calibri"/>
                <w:spacing w:val="-57"/>
                <w:sz w:val="22"/>
                <w:szCs w:val="22"/>
              </w:rPr>
              <w:t xml:space="preserve"> </w:t>
            </w:r>
            <w:r w:rsidRPr="00CB0613">
              <w:rPr>
                <w:rFonts w:eastAsia="Calibri"/>
                <w:sz w:val="22"/>
                <w:szCs w:val="22"/>
              </w:rPr>
              <w:t>Different</w:t>
            </w:r>
            <w:r w:rsidRPr="00CB0613">
              <w:rPr>
                <w:rFonts w:eastAsia="Calibri"/>
                <w:spacing w:val="5"/>
                <w:sz w:val="22"/>
                <w:szCs w:val="22"/>
              </w:rPr>
              <w:t xml:space="preserve"> </w:t>
            </w:r>
            <w:r w:rsidRPr="00CB0613">
              <w:rPr>
                <w:rFonts w:eastAsia="Calibri"/>
                <w:sz w:val="22"/>
                <w:szCs w:val="22"/>
              </w:rPr>
              <w:t>Constructs</w:t>
            </w:r>
            <w:r w:rsidRPr="00CB0613">
              <w:rPr>
                <w:rFonts w:eastAsia="Calibri"/>
                <w:spacing w:val="6"/>
                <w:sz w:val="22"/>
                <w:szCs w:val="22"/>
              </w:rPr>
              <w:t xml:space="preserve"> </w:t>
            </w:r>
            <w:r w:rsidRPr="00CB0613">
              <w:rPr>
                <w:rFonts w:eastAsia="Calibri"/>
                <w:sz w:val="22"/>
                <w:szCs w:val="22"/>
              </w:rPr>
              <w:t>of</w:t>
            </w:r>
            <w:r w:rsidRPr="00CB0613">
              <w:rPr>
                <w:rFonts w:eastAsia="Calibri"/>
                <w:spacing w:val="5"/>
                <w:sz w:val="22"/>
                <w:szCs w:val="22"/>
              </w:rPr>
              <w:t xml:space="preserve"> </w:t>
            </w:r>
            <w:r w:rsidRPr="00CB0613">
              <w:rPr>
                <w:rFonts w:eastAsia="Calibri"/>
                <w:sz w:val="22"/>
                <w:szCs w:val="22"/>
              </w:rPr>
              <w:t>E-R</w:t>
            </w:r>
            <w:r w:rsidRPr="00CB0613">
              <w:rPr>
                <w:rFonts w:eastAsia="Calibri"/>
                <w:spacing w:val="6"/>
                <w:sz w:val="22"/>
                <w:szCs w:val="22"/>
              </w:rPr>
              <w:t xml:space="preserve"> </w:t>
            </w:r>
            <w:r w:rsidRPr="00CB0613">
              <w:rPr>
                <w:rFonts w:eastAsia="Calibri"/>
                <w:sz w:val="22"/>
                <w:szCs w:val="22"/>
              </w:rPr>
              <w:t>Data</w:t>
            </w:r>
            <w:r w:rsidRPr="00CB0613">
              <w:rPr>
                <w:rFonts w:eastAsia="Calibri"/>
                <w:spacing w:val="6"/>
                <w:sz w:val="22"/>
                <w:szCs w:val="22"/>
              </w:rPr>
              <w:t xml:space="preserve"> </w:t>
            </w:r>
            <w:r w:rsidRPr="00CB0613">
              <w:rPr>
                <w:rFonts w:eastAsia="Calibri"/>
                <w:sz w:val="22"/>
                <w:szCs w:val="22"/>
              </w:rPr>
              <w:t>Model,</w:t>
            </w:r>
            <w:r w:rsidRPr="00CB0613">
              <w:rPr>
                <w:rFonts w:eastAsia="Calibri"/>
                <w:spacing w:val="5"/>
                <w:sz w:val="22"/>
                <w:szCs w:val="22"/>
              </w:rPr>
              <w:t xml:space="preserve"> </w:t>
            </w:r>
            <w:r w:rsidRPr="00CB0613">
              <w:rPr>
                <w:rFonts w:eastAsia="Calibri"/>
                <w:sz w:val="22"/>
                <w:szCs w:val="22"/>
              </w:rPr>
              <w:t>Abstraction</w:t>
            </w:r>
            <w:r w:rsidRPr="00CB0613">
              <w:rPr>
                <w:rFonts w:eastAsia="Calibri"/>
                <w:spacing w:val="6"/>
                <w:sz w:val="22"/>
                <w:szCs w:val="22"/>
              </w:rPr>
              <w:t xml:space="preserve"> </w:t>
            </w:r>
            <w:r w:rsidRPr="00CB0613">
              <w:rPr>
                <w:rFonts w:eastAsia="Calibri"/>
                <w:sz w:val="22"/>
                <w:szCs w:val="22"/>
              </w:rPr>
              <w:t>Process</w:t>
            </w:r>
            <w:r w:rsidRPr="00CB0613">
              <w:rPr>
                <w:rFonts w:eastAsia="Calibri"/>
                <w:spacing w:val="1"/>
                <w:sz w:val="22"/>
                <w:szCs w:val="22"/>
              </w:rPr>
              <w:t xml:space="preserve"> </w:t>
            </w:r>
            <w:r w:rsidRPr="00CB0613">
              <w:rPr>
                <w:rFonts w:eastAsia="Calibri"/>
                <w:sz w:val="22"/>
                <w:szCs w:val="22"/>
              </w:rPr>
              <w:t>Modeling</w:t>
            </w:r>
            <w:r w:rsidRPr="00CB0613">
              <w:rPr>
                <w:rFonts w:eastAsia="Calibri"/>
                <w:spacing w:val="-1"/>
                <w:sz w:val="22"/>
                <w:szCs w:val="22"/>
              </w:rPr>
              <w:t xml:space="preserve"> </w:t>
            </w:r>
            <w:r w:rsidRPr="00CB0613">
              <w:rPr>
                <w:rFonts w:eastAsia="Calibri"/>
                <w:sz w:val="22"/>
                <w:szCs w:val="22"/>
              </w:rPr>
              <w:t>different types</w:t>
            </w:r>
            <w:r w:rsidRPr="00CB0613">
              <w:rPr>
                <w:rFonts w:eastAsia="Calibri"/>
                <w:spacing w:val="2"/>
                <w:sz w:val="22"/>
                <w:szCs w:val="22"/>
              </w:rPr>
              <w:t xml:space="preserve"> </w:t>
            </w:r>
            <w:r w:rsidRPr="00CB0613">
              <w:rPr>
                <w:rFonts w:eastAsia="Calibri"/>
                <w:sz w:val="22"/>
                <w:szCs w:val="22"/>
              </w:rPr>
              <w:t>of</w:t>
            </w:r>
            <w:r w:rsidRPr="00CB0613">
              <w:rPr>
                <w:rFonts w:eastAsia="Calibri"/>
                <w:spacing w:val="-1"/>
                <w:sz w:val="22"/>
                <w:szCs w:val="22"/>
              </w:rPr>
              <w:t xml:space="preserve"> </w:t>
            </w:r>
            <w:r w:rsidRPr="00CB0613">
              <w:rPr>
                <w:rFonts w:eastAsia="Calibri"/>
                <w:sz w:val="22"/>
                <w:szCs w:val="22"/>
              </w:rPr>
              <w:t>Entities and Attributes</w:t>
            </w:r>
          </w:p>
        </w:tc>
      </w:tr>
      <w:tr w:rsidR="00EC7152" w:rsidRPr="00CB0613" w14:paraId="6B2CB389" w14:textId="77777777" w:rsidTr="00CB0613">
        <w:trPr>
          <w:trHeight w:val="576"/>
        </w:trPr>
        <w:tc>
          <w:tcPr>
            <w:tcW w:w="990" w:type="dxa"/>
            <w:shd w:val="clear" w:color="auto" w:fill="D9D9D9"/>
            <w:vAlign w:val="center"/>
          </w:tcPr>
          <w:p w14:paraId="0F437E29" w14:textId="77777777" w:rsidR="00EC7152" w:rsidRPr="00CB0613" w:rsidRDefault="00EC7152" w:rsidP="00CB0613">
            <w:pPr>
              <w:jc w:val="center"/>
              <w:rPr>
                <w:rFonts w:eastAsia="Calibri"/>
                <w:sz w:val="22"/>
                <w:szCs w:val="22"/>
              </w:rPr>
            </w:pPr>
            <w:r w:rsidRPr="00CB0613">
              <w:rPr>
                <w:rFonts w:eastAsia="Calibri"/>
                <w:sz w:val="22"/>
                <w:szCs w:val="22"/>
              </w:rPr>
              <w:t>6</w:t>
            </w:r>
          </w:p>
        </w:tc>
        <w:tc>
          <w:tcPr>
            <w:tcW w:w="7915" w:type="dxa"/>
          </w:tcPr>
          <w:p w14:paraId="2B4B9827" w14:textId="77777777" w:rsidR="00EC7152" w:rsidRPr="00CB0613" w:rsidRDefault="00EC7152" w:rsidP="00EC7152">
            <w:pPr>
              <w:pStyle w:val="TableParagraph"/>
              <w:rPr>
                <w:rFonts w:eastAsia="Calibri"/>
                <w:b/>
              </w:rPr>
            </w:pPr>
            <w:r w:rsidRPr="00CB0613">
              <w:rPr>
                <w:rFonts w:eastAsia="Calibri"/>
                <w:b/>
              </w:rPr>
              <w:t>Entity-Relationship</w:t>
            </w:r>
            <w:r w:rsidRPr="00CB0613">
              <w:rPr>
                <w:rFonts w:eastAsia="Calibri"/>
                <w:b/>
                <w:spacing w:val="-4"/>
              </w:rPr>
              <w:t xml:space="preserve"> </w:t>
            </w:r>
            <w:r w:rsidRPr="00CB0613">
              <w:rPr>
                <w:rFonts w:eastAsia="Calibri"/>
                <w:b/>
              </w:rPr>
              <w:t>Modeling</w:t>
            </w:r>
          </w:p>
          <w:p w14:paraId="0E18DEEC"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Cardinality and Degree of a Relationship, Unary,</w:t>
            </w:r>
            <w:r w:rsidRPr="00CB0613">
              <w:rPr>
                <w:rFonts w:eastAsia="Calibri"/>
                <w:spacing w:val="-58"/>
                <w:sz w:val="22"/>
                <w:szCs w:val="22"/>
              </w:rPr>
              <w:t xml:space="preserve"> </w:t>
            </w:r>
            <w:r w:rsidRPr="00CB0613">
              <w:rPr>
                <w:rFonts w:eastAsia="Calibri"/>
                <w:sz w:val="22"/>
                <w:szCs w:val="22"/>
              </w:rPr>
              <w:t>Binary</w:t>
            </w:r>
            <w:r w:rsidRPr="00CB0613">
              <w:rPr>
                <w:rFonts w:eastAsia="Calibri"/>
                <w:spacing w:val="-1"/>
                <w:sz w:val="22"/>
                <w:szCs w:val="22"/>
              </w:rPr>
              <w:t xml:space="preserve"> </w:t>
            </w:r>
            <w:r w:rsidRPr="00CB0613">
              <w:rPr>
                <w:rFonts w:eastAsia="Calibri"/>
                <w:sz w:val="22"/>
                <w:szCs w:val="22"/>
              </w:rPr>
              <w:t>and Ternary Relationships</w:t>
            </w:r>
          </w:p>
        </w:tc>
      </w:tr>
      <w:tr w:rsidR="00EC7152" w:rsidRPr="00CB0613" w14:paraId="45188597" w14:textId="77777777" w:rsidTr="00CB0613">
        <w:trPr>
          <w:trHeight w:val="576"/>
        </w:trPr>
        <w:tc>
          <w:tcPr>
            <w:tcW w:w="990" w:type="dxa"/>
            <w:shd w:val="clear" w:color="auto" w:fill="D9D9D9"/>
            <w:vAlign w:val="center"/>
          </w:tcPr>
          <w:p w14:paraId="2CF08AA1" w14:textId="77777777" w:rsidR="00EC7152" w:rsidRPr="00CB0613" w:rsidRDefault="00EC7152" w:rsidP="00CB0613">
            <w:pPr>
              <w:jc w:val="center"/>
              <w:rPr>
                <w:rFonts w:eastAsia="Calibri"/>
                <w:sz w:val="22"/>
                <w:szCs w:val="22"/>
              </w:rPr>
            </w:pPr>
            <w:r w:rsidRPr="00CB0613">
              <w:rPr>
                <w:rFonts w:eastAsia="Calibri"/>
                <w:sz w:val="22"/>
                <w:szCs w:val="22"/>
              </w:rPr>
              <w:t>7</w:t>
            </w:r>
          </w:p>
        </w:tc>
        <w:tc>
          <w:tcPr>
            <w:tcW w:w="7915" w:type="dxa"/>
          </w:tcPr>
          <w:p w14:paraId="2302FFB5"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b/>
                <w:sz w:val="22"/>
                <w:szCs w:val="22"/>
              </w:rPr>
              <w:t>Entity-Relationship</w:t>
            </w:r>
            <w:r w:rsidRPr="00CB0613">
              <w:rPr>
                <w:rFonts w:eastAsia="Calibri"/>
                <w:b/>
                <w:spacing w:val="-2"/>
                <w:sz w:val="22"/>
                <w:szCs w:val="22"/>
              </w:rPr>
              <w:t xml:space="preserve"> </w:t>
            </w:r>
            <w:r w:rsidRPr="00CB0613">
              <w:rPr>
                <w:rFonts w:eastAsia="Calibri"/>
                <w:b/>
                <w:sz w:val="22"/>
                <w:szCs w:val="22"/>
              </w:rPr>
              <w:t>Modeling Case</w:t>
            </w:r>
            <w:r w:rsidRPr="00CB0613">
              <w:rPr>
                <w:rFonts w:eastAsia="Calibri"/>
                <w:b/>
                <w:spacing w:val="-4"/>
                <w:sz w:val="22"/>
                <w:szCs w:val="22"/>
              </w:rPr>
              <w:t xml:space="preserve"> </w:t>
            </w:r>
            <w:r w:rsidRPr="00CB0613">
              <w:rPr>
                <w:rFonts w:eastAsia="Calibri"/>
                <w:b/>
                <w:sz w:val="22"/>
                <w:szCs w:val="22"/>
              </w:rPr>
              <w:t>Studies</w:t>
            </w:r>
          </w:p>
        </w:tc>
      </w:tr>
      <w:tr w:rsidR="00EC7152" w:rsidRPr="00CB0613" w14:paraId="1CD25173" w14:textId="77777777" w:rsidTr="00CB0613">
        <w:trPr>
          <w:trHeight w:val="576"/>
        </w:trPr>
        <w:tc>
          <w:tcPr>
            <w:tcW w:w="990" w:type="dxa"/>
            <w:shd w:val="clear" w:color="auto" w:fill="D9D9D9"/>
            <w:vAlign w:val="center"/>
          </w:tcPr>
          <w:p w14:paraId="58C9CC98" w14:textId="77777777" w:rsidR="00EC7152" w:rsidRPr="00CB0613" w:rsidRDefault="00EC7152" w:rsidP="00CB0613">
            <w:pPr>
              <w:jc w:val="center"/>
              <w:rPr>
                <w:rFonts w:eastAsia="Calibri"/>
                <w:sz w:val="22"/>
                <w:szCs w:val="22"/>
              </w:rPr>
            </w:pPr>
            <w:r w:rsidRPr="00CB0613">
              <w:rPr>
                <w:rFonts w:eastAsia="Calibri"/>
                <w:sz w:val="22"/>
                <w:szCs w:val="22"/>
              </w:rPr>
              <w:t>8</w:t>
            </w:r>
          </w:p>
        </w:tc>
        <w:tc>
          <w:tcPr>
            <w:tcW w:w="7915" w:type="dxa"/>
            <w:vAlign w:val="center"/>
          </w:tcPr>
          <w:p w14:paraId="50BABBC9" w14:textId="77777777" w:rsidR="00EC7152" w:rsidRPr="00CB0613" w:rsidRDefault="00EC7152" w:rsidP="00CB0613">
            <w:pPr>
              <w:pStyle w:val="TableParagraph"/>
              <w:spacing w:line="275" w:lineRule="exact"/>
              <w:rPr>
                <w:rFonts w:eastAsia="Calibri"/>
                <w:b/>
              </w:rPr>
            </w:pPr>
            <w:r w:rsidRPr="00CB0613">
              <w:rPr>
                <w:rFonts w:eastAsia="Calibri"/>
                <w:b/>
              </w:rPr>
              <w:t>Relational</w:t>
            </w:r>
            <w:r w:rsidRPr="00CB0613">
              <w:rPr>
                <w:rFonts w:eastAsia="Calibri"/>
                <w:b/>
                <w:spacing w:val="-2"/>
              </w:rPr>
              <w:t xml:space="preserve"> </w:t>
            </w:r>
            <w:r w:rsidRPr="00CB0613">
              <w:rPr>
                <w:rFonts w:eastAsia="Calibri"/>
                <w:b/>
              </w:rPr>
              <w:t>Model</w:t>
            </w:r>
            <w:r w:rsidRPr="00CB0613">
              <w:rPr>
                <w:rFonts w:eastAsia="Calibri"/>
                <w:b/>
                <w:spacing w:val="-1"/>
              </w:rPr>
              <w:t xml:space="preserve"> </w:t>
            </w:r>
            <w:r w:rsidRPr="00CB0613">
              <w:rPr>
                <w:rFonts w:eastAsia="Calibri"/>
                <w:b/>
              </w:rPr>
              <w:t>and</w:t>
            </w:r>
            <w:r w:rsidRPr="00CB0613">
              <w:rPr>
                <w:rFonts w:eastAsia="Calibri"/>
                <w:b/>
                <w:spacing w:val="1"/>
              </w:rPr>
              <w:t xml:space="preserve"> </w:t>
            </w:r>
            <w:r w:rsidRPr="00CB0613">
              <w:rPr>
                <w:rFonts w:eastAsia="Calibri"/>
                <w:b/>
              </w:rPr>
              <w:t>Languages</w:t>
            </w:r>
          </w:p>
          <w:p w14:paraId="26C2DC52" w14:textId="77777777" w:rsidR="00EC7152" w:rsidRPr="00CB0613" w:rsidRDefault="00EC7152" w:rsidP="00CB0613">
            <w:pPr>
              <w:pStyle w:val="TableParagraph"/>
              <w:spacing w:line="275" w:lineRule="exact"/>
              <w:rPr>
                <w:rFonts w:eastAsia="Calibri"/>
              </w:rPr>
            </w:pPr>
            <w:r w:rsidRPr="00CB0613">
              <w:rPr>
                <w:rFonts w:eastAsia="Calibri"/>
              </w:rPr>
              <w:t>Introduction</w:t>
            </w:r>
            <w:r w:rsidRPr="00CB0613">
              <w:rPr>
                <w:rFonts w:eastAsia="Calibri"/>
                <w:spacing w:val="-2"/>
              </w:rPr>
              <w:t xml:space="preserve"> </w:t>
            </w:r>
            <w:r w:rsidRPr="00CB0613">
              <w:rPr>
                <w:rFonts w:eastAsia="Calibri"/>
              </w:rPr>
              <w:t>to</w:t>
            </w:r>
            <w:r w:rsidRPr="00CB0613">
              <w:rPr>
                <w:rFonts w:eastAsia="Calibri"/>
                <w:spacing w:val="-1"/>
              </w:rPr>
              <w:t xml:space="preserve"> </w:t>
            </w:r>
            <w:r w:rsidRPr="00CB0613">
              <w:rPr>
                <w:rFonts w:eastAsia="Calibri"/>
              </w:rPr>
              <w:t>Relational</w:t>
            </w:r>
            <w:r w:rsidRPr="00CB0613">
              <w:rPr>
                <w:rFonts w:eastAsia="Calibri"/>
                <w:spacing w:val="-2"/>
              </w:rPr>
              <w:t xml:space="preserve"> </w:t>
            </w:r>
            <w:r w:rsidRPr="00CB0613">
              <w:rPr>
                <w:rFonts w:eastAsia="Calibri"/>
              </w:rPr>
              <w:t>Data</w:t>
            </w:r>
            <w:r w:rsidRPr="00CB0613">
              <w:rPr>
                <w:rFonts w:eastAsia="Calibri"/>
                <w:spacing w:val="-1"/>
              </w:rPr>
              <w:t xml:space="preserve"> </w:t>
            </w:r>
            <w:r w:rsidRPr="00CB0613">
              <w:rPr>
                <w:rFonts w:eastAsia="Calibri"/>
              </w:rPr>
              <w:t>Model, Brief</w:t>
            </w:r>
            <w:r w:rsidRPr="00CB0613">
              <w:rPr>
                <w:rFonts w:eastAsia="Calibri"/>
                <w:spacing w:val="-2"/>
              </w:rPr>
              <w:t xml:space="preserve"> </w:t>
            </w:r>
            <w:r w:rsidRPr="00CB0613">
              <w:rPr>
                <w:rFonts w:eastAsia="Calibri"/>
              </w:rPr>
              <w:t>History</w:t>
            </w:r>
          </w:p>
          <w:p w14:paraId="1C8B0883"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Advantages,</w:t>
            </w:r>
            <w:r w:rsidRPr="00CB0613">
              <w:rPr>
                <w:rFonts w:eastAsia="Calibri"/>
                <w:spacing w:val="-3"/>
                <w:sz w:val="22"/>
                <w:szCs w:val="22"/>
              </w:rPr>
              <w:t xml:space="preserve"> </w:t>
            </w:r>
            <w:r w:rsidRPr="00CB0613">
              <w:rPr>
                <w:rFonts w:eastAsia="Calibri"/>
                <w:sz w:val="22"/>
                <w:szCs w:val="22"/>
              </w:rPr>
              <w:t>Relational Model</w:t>
            </w:r>
            <w:r w:rsidRPr="00CB0613">
              <w:rPr>
                <w:rFonts w:eastAsia="Calibri"/>
                <w:spacing w:val="-2"/>
                <w:sz w:val="22"/>
                <w:szCs w:val="22"/>
              </w:rPr>
              <w:t xml:space="preserve"> </w:t>
            </w:r>
            <w:r w:rsidRPr="00CB0613">
              <w:rPr>
                <w:rFonts w:eastAsia="Calibri"/>
                <w:sz w:val="22"/>
                <w:szCs w:val="22"/>
              </w:rPr>
              <w:t>Terminology,</w:t>
            </w:r>
            <w:r w:rsidRPr="00CB0613">
              <w:rPr>
                <w:rFonts w:eastAsia="Calibri"/>
                <w:spacing w:val="-3"/>
                <w:sz w:val="22"/>
                <w:szCs w:val="22"/>
              </w:rPr>
              <w:t xml:space="preserve"> </w:t>
            </w:r>
            <w:r w:rsidRPr="00CB0613">
              <w:rPr>
                <w:rFonts w:eastAsia="Calibri"/>
                <w:sz w:val="22"/>
                <w:szCs w:val="22"/>
              </w:rPr>
              <w:t>Mathematical</w:t>
            </w:r>
            <w:r w:rsidRPr="00CB0613">
              <w:rPr>
                <w:rFonts w:eastAsia="Calibri"/>
                <w:spacing w:val="-2"/>
                <w:sz w:val="22"/>
                <w:szCs w:val="22"/>
              </w:rPr>
              <w:t xml:space="preserve"> </w:t>
            </w:r>
            <w:r w:rsidRPr="00CB0613">
              <w:rPr>
                <w:rFonts w:eastAsia="Calibri"/>
                <w:sz w:val="22"/>
                <w:szCs w:val="22"/>
              </w:rPr>
              <w:t>Relations,</w:t>
            </w:r>
            <w:r w:rsidRPr="00CB0613">
              <w:rPr>
                <w:rFonts w:eastAsia="Calibri"/>
                <w:spacing w:val="1"/>
                <w:sz w:val="22"/>
                <w:szCs w:val="22"/>
              </w:rPr>
              <w:t xml:space="preserve"> </w:t>
            </w:r>
            <w:r w:rsidRPr="00CB0613">
              <w:rPr>
                <w:rFonts w:eastAsia="Calibri"/>
                <w:sz w:val="22"/>
                <w:szCs w:val="22"/>
              </w:rPr>
              <w:t>Database</w:t>
            </w:r>
            <w:r w:rsidRPr="00CB0613">
              <w:rPr>
                <w:rFonts w:eastAsia="Calibri"/>
                <w:spacing w:val="-57"/>
                <w:sz w:val="22"/>
                <w:szCs w:val="22"/>
              </w:rPr>
              <w:t xml:space="preserve"> </w:t>
            </w:r>
            <w:r w:rsidRPr="00CB0613">
              <w:rPr>
                <w:rFonts w:eastAsia="Calibri"/>
                <w:sz w:val="22"/>
                <w:szCs w:val="22"/>
              </w:rPr>
              <w:t>Relations Characteristics of Relations, Understanding tables, The Concept of Key, Different</w:t>
            </w:r>
            <w:r w:rsidRPr="00CB0613">
              <w:rPr>
                <w:rFonts w:eastAsia="Calibri"/>
                <w:spacing w:val="1"/>
                <w:sz w:val="22"/>
                <w:szCs w:val="22"/>
              </w:rPr>
              <w:t xml:space="preserve"> </w:t>
            </w:r>
            <w:r w:rsidRPr="00CB0613">
              <w:rPr>
                <w:rFonts w:eastAsia="Calibri"/>
                <w:sz w:val="22"/>
                <w:szCs w:val="22"/>
              </w:rPr>
              <w:t>Types</w:t>
            </w:r>
            <w:r w:rsidRPr="00CB0613">
              <w:rPr>
                <w:rFonts w:eastAsia="Calibri"/>
                <w:spacing w:val="-2"/>
                <w:sz w:val="22"/>
                <w:szCs w:val="22"/>
              </w:rPr>
              <w:t xml:space="preserve"> </w:t>
            </w:r>
            <w:r w:rsidRPr="00CB0613">
              <w:rPr>
                <w:rFonts w:eastAsia="Calibri"/>
                <w:sz w:val="22"/>
                <w:szCs w:val="22"/>
              </w:rPr>
              <w:t>of</w:t>
            </w:r>
            <w:r w:rsidRPr="00CB0613">
              <w:rPr>
                <w:rFonts w:eastAsia="Calibri"/>
                <w:spacing w:val="-2"/>
                <w:sz w:val="22"/>
                <w:szCs w:val="22"/>
              </w:rPr>
              <w:t xml:space="preserve"> </w:t>
            </w:r>
            <w:r w:rsidRPr="00CB0613">
              <w:rPr>
                <w:rFonts w:eastAsia="Calibri"/>
                <w:sz w:val="22"/>
                <w:szCs w:val="22"/>
              </w:rPr>
              <w:t>Keys, Integrity</w:t>
            </w:r>
            <w:r w:rsidRPr="00CB0613">
              <w:rPr>
                <w:rFonts w:eastAsia="Calibri"/>
                <w:spacing w:val="1"/>
                <w:sz w:val="22"/>
                <w:szCs w:val="22"/>
              </w:rPr>
              <w:t xml:space="preserve"> </w:t>
            </w:r>
            <w:r w:rsidRPr="00CB0613">
              <w:rPr>
                <w:rFonts w:eastAsia="Calibri"/>
                <w:sz w:val="22"/>
                <w:szCs w:val="22"/>
              </w:rPr>
              <w:t>Constraints</w:t>
            </w:r>
            <w:r w:rsidRPr="00CB0613">
              <w:rPr>
                <w:rFonts w:eastAsia="Calibri"/>
                <w:spacing w:val="-2"/>
                <w:sz w:val="22"/>
                <w:szCs w:val="22"/>
              </w:rPr>
              <w:t xml:space="preserve"> </w:t>
            </w:r>
            <w:r w:rsidRPr="00CB0613">
              <w:rPr>
                <w:rFonts w:eastAsia="Calibri"/>
                <w:sz w:val="22"/>
                <w:szCs w:val="22"/>
              </w:rPr>
              <w:t>Over</w:t>
            </w:r>
            <w:r w:rsidRPr="00CB0613">
              <w:rPr>
                <w:rFonts w:eastAsia="Calibri"/>
                <w:spacing w:val="-2"/>
                <w:sz w:val="22"/>
                <w:szCs w:val="22"/>
              </w:rPr>
              <w:t xml:space="preserve"> </w:t>
            </w:r>
            <w:r w:rsidRPr="00CB0613">
              <w:rPr>
                <w:rFonts w:eastAsia="Calibri"/>
                <w:sz w:val="22"/>
                <w:szCs w:val="22"/>
              </w:rPr>
              <w:t>Relations,</w:t>
            </w:r>
            <w:r w:rsidRPr="00CB0613">
              <w:rPr>
                <w:rFonts w:eastAsia="Calibri"/>
                <w:spacing w:val="-1"/>
                <w:sz w:val="22"/>
                <w:szCs w:val="22"/>
              </w:rPr>
              <w:t xml:space="preserve"> </w:t>
            </w:r>
            <w:r w:rsidRPr="00CB0613">
              <w:rPr>
                <w:rFonts w:eastAsia="Calibri"/>
                <w:sz w:val="22"/>
                <w:szCs w:val="22"/>
              </w:rPr>
              <w:t>Key</w:t>
            </w:r>
            <w:r w:rsidRPr="00CB0613">
              <w:rPr>
                <w:rFonts w:eastAsia="Calibri"/>
                <w:spacing w:val="-2"/>
                <w:sz w:val="22"/>
                <w:szCs w:val="22"/>
              </w:rPr>
              <w:t xml:space="preserve"> </w:t>
            </w:r>
            <w:r w:rsidRPr="00CB0613">
              <w:rPr>
                <w:rFonts w:eastAsia="Calibri"/>
                <w:sz w:val="22"/>
                <w:szCs w:val="22"/>
              </w:rPr>
              <w:t>Constraints,</w:t>
            </w:r>
            <w:r w:rsidRPr="00CB0613">
              <w:rPr>
                <w:rFonts w:eastAsia="Calibri"/>
                <w:spacing w:val="1"/>
                <w:sz w:val="22"/>
                <w:szCs w:val="22"/>
              </w:rPr>
              <w:t xml:space="preserve"> </w:t>
            </w:r>
            <w:r w:rsidRPr="00CB0613">
              <w:rPr>
                <w:rFonts w:eastAsia="Calibri"/>
                <w:sz w:val="22"/>
                <w:szCs w:val="22"/>
              </w:rPr>
              <w:t>Foreign</w:t>
            </w:r>
            <w:r w:rsidRPr="00CB0613">
              <w:rPr>
                <w:rFonts w:eastAsia="Calibri"/>
                <w:spacing w:val="-1"/>
                <w:sz w:val="22"/>
                <w:szCs w:val="22"/>
              </w:rPr>
              <w:t xml:space="preserve"> </w:t>
            </w:r>
            <w:r w:rsidRPr="00CB0613">
              <w:rPr>
                <w:rFonts w:eastAsia="Calibri"/>
                <w:sz w:val="22"/>
                <w:szCs w:val="22"/>
              </w:rPr>
              <w:t>Key Constraints</w:t>
            </w:r>
          </w:p>
        </w:tc>
      </w:tr>
      <w:tr w:rsidR="00EC7152" w:rsidRPr="00CB0613" w14:paraId="3D7B8E7B" w14:textId="77777777" w:rsidTr="00CB0613">
        <w:trPr>
          <w:trHeight w:val="576"/>
        </w:trPr>
        <w:tc>
          <w:tcPr>
            <w:tcW w:w="8905" w:type="dxa"/>
            <w:gridSpan w:val="2"/>
            <w:shd w:val="clear" w:color="auto" w:fill="D9D9D9"/>
            <w:vAlign w:val="center"/>
          </w:tcPr>
          <w:p w14:paraId="4B8B63AC" w14:textId="77777777" w:rsidR="00EC7152" w:rsidRPr="00CB0613" w:rsidRDefault="00EC7152" w:rsidP="00CB0613">
            <w:pPr>
              <w:jc w:val="center"/>
              <w:rPr>
                <w:rFonts w:eastAsia="Calibri"/>
                <w:sz w:val="22"/>
                <w:szCs w:val="22"/>
              </w:rPr>
            </w:pPr>
            <w:r w:rsidRPr="00CB0613">
              <w:rPr>
                <w:rFonts w:eastAsia="Calibri"/>
                <w:sz w:val="22"/>
                <w:szCs w:val="22"/>
              </w:rPr>
              <w:t>Midterm Exams</w:t>
            </w:r>
          </w:p>
        </w:tc>
      </w:tr>
      <w:tr w:rsidR="00EC7152" w:rsidRPr="00CB0613" w14:paraId="300C104C" w14:textId="77777777" w:rsidTr="00CB0613">
        <w:trPr>
          <w:trHeight w:val="576"/>
        </w:trPr>
        <w:tc>
          <w:tcPr>
            <w:tcW w:w="990" w:type="dxa"/>
            <w:shd w:val="clear" w:color="auto" w:fill="D9D9D9"/>
            <w:vAlign w:val="center"/>
          </w:tcPr>
          <w:p w14:paraId="4815EC16" w14:textId="77777777" w:rsidR="00EC7152" w:rsidRPr="00CB0613" w:rsidRDefault="00EC7152" w:rsidP="00CB0613">
            <w:pPr>
              <w:jc w:val="center"/>
              <w:rPr>
                <w:rFonts w:eastAsia="Calibri"/>
                <w:sz w:val="22"/>
                <w:szCs w:val="22"/>
              </w:rPr>
            </w:pPr>
            <w:r w:rsidRPr="00CB0613">
              <w:rPr>
                <w:rFonts w:eastAsia="Calibri"/>
                <w:sz w:val="22"/>
                <w:szCs w:val="22"/>
              </w:rPr>
              <w:lastRenderedPageBreak/>
              <w:t>9</w:t>
            </w:r>
          </w:p>
        </w:tc>
        <w:tc>
          <w:tcPr>
            <w:tcW w:w="7915" w:type="dxa"/>
            <w:vAlign w:val="center"/>
          </w:tcPr>
          <w:p w14:paraId="0C0ED4F2"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b/>
                <w:bCs/>
                <w:sz w:val="22"/>
                <w:szCs w:val="22"/>
              </w:rPr>
            </w:pPr>
            <w:r w:rsidRPr="00CB0613">
              <w:rPr>
                <w:rFonts w:eastAsia="Calibri"/>
                <w:b/>
                <w:bCs/>
                <w:sz w:val="22"/>
                <w:szCs w:val="22"/>
              </w:rPr>
              <w:t>ER to RDM transformation</w:t>
            </w:r>
          </w:p>
        </w:tc>
      </w:tr>
      <w:tr w:rsidR="00EC7152" w:rsidRPr="00CB0613" w14:paraId="640C7F49" w14:textId="77777777" w:rsidTr="00CB0613">
        <w:trPr>
          <w:trHeight w:val="576"/>
        </w:trPr>
        <w:tc>
          <w:tcPr>
            <w:tcW w:w="990" w:type="dxa"/>
            <w:shd w:val="clear" w:color="auto" w:fill="D9D9D9"/>
            <w:vAlign w:val="center"/>
          </w:tcPr>
          <w:p w14:paraId="59D9F8EB" w14:textId="77777777" w:rsidR="00EC7152" w:rsidRPr="00CB0613" w:rsidRDefault="00EC7152" w:rsidP="00CB0613">
            <w:pPr>
              <w:jc w:val="center"/>
              <w:rPr>
                <w:rFonts w:eastAsia="Calibri"/>
                <w:sz w:val="22"/>
                <w:szCs w:val="22"/>
              </w:rPr>
            </w:pPr>
            <w:r w:rsidRPr="00CB0613">
              <w:rPr>
                <w:rFonts w:eastAsia="Calibri"/>
                <w:sz w:val="22"/>
                <w:szCs w:val="22"/>
              </w:rPr>
              <w:t>10</w:t>
            </w:r>
          </w:p>
        </w:tc>
        <w:tc>
          <w:tcPr>
            <w:tcW w:w="7915" w:type="dxa"/>
            <w:vAlign w:val="center"/>
          </w:tcPr>
          <w:p w14:paraId="1A2F29E3"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b/>
                <w:bCs/>
                <w:sz w:val="22"/>
                <w:szCs w:val="22"/>
              </w:rPr>
            </w:pPr>
            <w:r w:rsidRPr="00CB0613">
              <w:rPr>
                <w:rFonts w:eastAsia="Calibri"/>
                <w:b/>
                <w:bCs/>
                <w:sz w:val="22"/>
                <w:szCs w:val="22"/>
              </w:rPr>
              <w:t>Normalization</w:t>
            </w:r>
          </w:p>
          <w:p w14:paraId="1E66AD21"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Objectives, Functional Dependency, Inference Rules, First Normal Form, Full Functional Dependency</w:t>
            </w:r>
          </w:p>
        </w:tc>
      </w:tr>
      <w:tr w:rsidR="00EC7152" w:rsidRPr="00CB0613" w14:paraId="50B2AFE9" w14:textId="77777777" w:rsidTr="00CB0613">
        <w:trPr>
          <w:trHeight w:val="576"/>
        </w:trPr>
        <w:tc>
          <w:tcPr>
            <w:tcW w:w="990" w:type="dxa"/>
            <w:shd w:val="clear" w:color="auto" w:fill="D9D9D9"/>
            <w:vAlign w:val="center"/>
          </w:tcPr>
          <w:p w14:paraId="4E7C0B7B" w14:textId="77777777" w:rsidR="00EC7152" w:rsidRPr="00CB0613" w:rsidRDefault="00EC7152" w:rsidP="00CB0613">
            <w:pPr>
              <w:jc w:val="center"/>
              <w:rPr>
                <w:rFonts w:eastAsia="Calibri"/>
                <w:sz w:val="22"/>
                <w:szCs w:val="22"/>
              </w:rPr>
            </w:pPr>
            <w:r w:rsidRPr="00CB0613">
              <w:rPr>
                <w:rFonts w:eastAsia="Calibri"/>
                <w:sz w:val="22"/>
                <w:szCs w:val="22"/>
              </w:rPr>
              <w:t>11</w:t>
            </w:r>
          </w:p>
        </w:tc>
        <w:tc>
          <w:tcPr>
            <w:tcW w:w="7915" w:type="dxa"/>
            <w:vAlign w:val="center"/>
          </w:tcPr>
          <w:p w14:paraId="07D1401C"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b/>
                <w:bCs/>
                <w:sz w:val="22"/>
                <w:szCs w:val="22"/>
              </w:rPr>
            </w:pPr>
            <w:r w:rsidRPr="00CB0613">
              <w:rPr>
                <w:rFonts w:eastAsia="Calibri"/>
                <w:b/>
                <w:bCs/>
                <w:sz w:val="22"/>
                <w:szCs w:val="22"/>
              </w:rPr>
              <w:t>Normalization</w:t>
            </w:r>
          </w:p>
          <w:p w14:paraId="01951E29"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b/>
                <w:bCs/>
                <w:sz w:val="22"/>
                <w:szCs w:val="22"/>
              </w:rPr>
            </w:pPr>
            <w:r w:rsidRPr="00CB0613">
              <w:rPr>
                <w:rFonts w:eastAsia="Calibri"/>
                <w:sz w:val="22"/>
                <w:szCs w:val="22"/>
              </w:rPr>
              <w:t>Second Normal Form, Transitive Dependency, Third Normal Form, Boyce-Codd Normal Form</w:t>
            </w:r>
          </w:p>
        </w:tc>
      </w:tr>
      <w:tr w:rsidR="00EC7152" w:rsidRPr="00CB0613" w14:paraId="390FBE2F" w14:textId="77777777" w:rsidTr="00CB0613">
        <w:trPr>
          <w:trHeight w:val="576"/>
        </w:trPr>
        <w:tc>
          <w:tcPr>
            <w:tcW w:w="990" w:type="dxa"/>
            <w:shd w:val="clear" w:color="auto" w:fill="D9D9D9"/>
            <w:vAlign w:val="center"/>
          </w:tcPr>
          <w:p w14:paraId="72134D24" w14:textId="77777777" w:rsidR="00EC7152" w:rsidRPr="00CB0613" w:rsidRDefault="00EC7152" w:rsidP="00CB0613">
            <w:pPr>
              <w:jc w:val="center"/>
              <w:rPr>
                <w:rFonts w:eastAsia="Calibri"/>
                <w:sz w:val="22"/>
                <w:szCs w:val="22"/>
              </w:rPr>
            </w:pPr>
            <w:r w:rsidRPr="00CB0613">
              <w:rPr>
                <w:rFonts w:eastAsia="Calibri"/>
                <w:sz w:val="22"/>
                <w:szCs w:val="22"/>
              </w:rPr>
              <w:t>12</w:t>
            </w:r>
          </w:p>
        </w:tc>
        <w:tc>
          <w:tcPr>
            <w:tcW w:w="7915" w:type="dxa"/>
            <w:vAlign w:val="center"/>
          </w:tcPr>
          <w:p w14:paraId="69835F07"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b/>
                <w:bCs/>
                <w:sz w:val="22"/>
                <w:szCs w:val="22"/>
              </w:rPr>
            </w:pPr>
            <w:r w:rsidRPr="00CB0613">
              <w:rPr>
                <w:rFonts w:eastAsia="Calibri"/>
                <w:b/>
                <w:bCs/>
                <w:sz w:val="22"/>
                <w:szCs w:val="22"/>
              </w:rPr>
              <w:t>Relational Algebra</w:t>
            </w:r>
          </w:p>
          <w:p w14:paraId="6FE1809B"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Unary and Binary operations, Selection, Projection, Cartesian Product</w:t>
            </w:r>
          </w:p>
        </w:tc>
      </w:tr>
      <w:tr w:rsidR="00EC7152" w:rsidRPr="00CB0613" w14:paraId="3CC69218" w14:textId="77777777" w:rsidTr="00CB0613">
        <w:trPr>
          <w:trHeight w:val="576"/>
        </w:trPr>
        <w:tc>
          <w:tcPr>
            <w:tcW w:w="990" w:type="dxa"/>
            <w:shd w:val="clear" w:color="auto" w:fill="D9D9D9"/>
            <w:vAlign w:val="center"/>
          </w:tcPr>
          <w:p w14:paraId="2BFFDEED" w14:textId="77777777" w:rsidR="00EC7152" w:rsidRPr="00CB0613" w:rsidRDefault="00EC7152" w:rsidP="00CB0613">
            <w:pPr>
              <w:jc w:val="center"/>
              <w:rPr>
                <w:rFonts w:eastAsia="Calibri"/>
                <w:sz w:val="22"/>
                <w:szCs w:val="22"/>
              </w:rPr>
            </w:pPr>
            <w:r w:rsidRPr="00CB0613">
              <w:rPr>
                <w:rFonts w:eastAsia="Calibri"/>
                <w:sz w:val="22"/>
                <w:szCs w:val="22"/>
              </w:rPr>
              <w:t>13</w:t>
            </w:r>
          </w:p>
        </w:tc>
        <w:tc>
          <w:tcPr>
            <w:tcW w:w="7915" w:type="dxa"/>
            <w:vAlign w:val="center"/>
          </w:tcPr>
          <w:p w14:paraId="1217F960"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b/>
                <w:bCs/>
                <w:sz w:val="22"/>
                <w:szCs w:val="22"/>
              </w:rPr>
              <w:t>Introduction to NoSQL &amp; MongoDB (Part I)</w:t>
            </w:r>
            <w:r w:rsidRPr="00CB0613">
              <w:rPr>
                <w:rFonts w:eastAsia="Calibri"/>
                <w:sz w:val="22"/>
                <w:szCs w:val="22"/>
              </w:rPr>
              <w:t xml:space="preserve"> </w:t>
            </w:r>
            <w:r w:rsidRPr="00CB0613">
              <w:rPr>
                <w:rFonts w:eastAsia="Calibri"/>
                <w:sz w:val="22"/>
                <w:szCs w:val="22"/>
              </w:rPr>
              <w:br/>
              <w:t xml:space="preserve">- Introduction to NoSQL Databases: Key-Value, Document, Column, and Graph Stores </w:t>
            </w:r>
            <w:r w:rsidRPr="00CB0613">
              <w:rPr>
                <w:rFonts w:eastAsia="Calibri"/>
                <w:sz w:val="22"/>
                <w:szCs w:val="22"/>
              </w:rPr>
              <w:br/>
              <w:t xml:space="preserve">- Characteristics of NoSQL vs Relational Databases </w:t>
            </w:r>
            <w:r w:rsidRPr="00CB0613">
              <w:rPr>
                <w:rFonts w:eastAsia="Calibri"/>
                <w:sz w:val="22"/>
                <w:szCs w:val="22"/>
              </w:rPr>
              <w:br/>
              <w:t xml:space="preserve">- Introduction to MongoDB </w:t>
            </w:r>
            <w:r w:rsidRPr="00CB0613">
              <w:rPr>
                <w:rFonts w:eastAsia="Calibri"/>
                <w:sz w:val="22"/>
                <w:szCs w:val="22"/>
              </w:rPr>
              <w:br/>
              <w:t xml:space="preserve">- MongoDB Data Model: Databases, Collections, and Documents </w:t>
            </w:r>
            <w:r w:rsidRPr="00CB0613">
              <w:rPr>
                <w:rFonts w:eastAsia="Calibri"/>
                <w:sz w:val="22"/>
                <w:szCs w:val="22"/>
              </w:rPr>
              <w:br/>
              <w:t xml:space="preserve">- MongoDB Installation and Basic Commands </w:t>
            </w:r>
            <w:r w:rsidRPr="00CB0613">
              <w:rPr>
                <w:rFonts w:eastAsia="Calibri"/>
                <w:sz w:val="22"/>
                <w:szCs w:val="22"/>
              </w:rPr>
              <w:br/>
              <w:t>- CRUD Operations in MongoDB</w:t>
            </w:r>
          </w:p>
        </w:tc>
      </w:tr>
      <w:tr w:rsidR="00EC7152" w:rsidRPr="00CB0613" w14:paraId="5EEE769B" w14:textId="77777777" w:rsidTr="00CB0613">
        <w:trPr>
          <w:trHeight w:val="576"/>
        </w:trPr>
        <w:tc>
          <w:tcPr>
            <w:tcW w:w="990" w:type="dxa"/>
            <w:shd w:val="clear" w:color="auto" w:fill="D9D9D9"/>
            <w:vAlign w:val="center"/>
          </w:tcPr>
          <w:p w14:paraId="28DF81BB" w14:textId="77777777" w:rsidR="00EC7152" w:rsidRPr="00CB0613" w:rsidRDefault="00EC7152" w:rsidP="00CB0613">
            <w:pPr>
              <w:jc w:val="center"/>
              <w:rPr>
                <w:rFonts w:eastAsia="Calibri"/>
                <w:sz w:val="22"/>
                <w:szCs w:val="22"/>
              </w:rPr>
            </w:pPr>
            <w:r w:rsidRPr="00CB0613">
              <w:rPr>
                <w:rFonts w:eastAsia="Calibri"/>
                <w:sz w:val="22"/>
                <w:szCs w:val="22"/>
              </w:rPr>
              <w:t>14</w:t>
            </w:r>
          </w:p>
        </w:tc>
        <w:tc>
          <w:tcPr>
            <w:tcW w:w="7915" w:type="dxa"/>
            <w:vAlign w:val="center"/>
          </w:tcPr>
          <w:p w14:paraId="2180A2B3"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b/>
                <w:bCs/>
                <w:sz w:val="22"/>
                <w:szCs w:val="22"/>
              </w:rPr>
              <w:t>MongoDB Advanced Concepts (Part II)</w:t>
            </w:r>
            <w:r w:rsidRPr="00CB0613">
              <w:rPr>
                <w:rFonts w:eastAsia="Calibri"/>
                <w:sz w:val="22"/>
                <w:szCs w:val="22"/>
              </w:rPr>
              <w:t xml:space="preserve"> </w:t>
            </w:r>
            <w:r w:rsidRPr="00CB0613">
              <w:rPr>
                <w:rFonts w:eastAsia="Calibri"/>
                <w:sz w:val="22"/>
                <w:szCs w:val="22"/>
              </w:rPr>
              <w:br/>
              <w:t xml:space="preserve">- Data Types in MongoDB </w:t>
            </w:r>
            <w:r w:rsidRPr="00CB0613">
              <w:rPr>
                <w:rFonts w:eastAsia="Calibri"/>
                <w:sz w:val="22"/>
                <w:szCs w:val="22"/>
              </w:rPr>
              <w:br/>
              <w:t xml:space="preserve">- Query Operators ($gt, $lt, $in, $and, $or) </w:t>
            </w:r>
            <w:r w:rsidRPr="00CB0613">
              <w:rPr>
                <w:rFonts w:eastAsia="Calibri"/>
                <w:sz w:val="22"/>
                <w:szCs w:val="22"/>
              </w:rPr>
              <w:br/>
              <w:t xml:space="preserve">- Indexing in MongoDB </w:t>
            </w:r>
            <w:r w:rsidRPr="00CB0613">
              <w:rPr>
                <w:rFonts w:eastAsia="Calibri"/>
                <w:sz w:val="22"/>
                <w:szCs w:val="22"/>
              </w:rPr>
              <w:br/>
              <w:t xml:space="preserve">- Aggregation Framework (Pipeline, $match, $group, $sort) </w:t>
            </w:r>
            <w:r w:rsidRPr="00CB0613">
              <w:rPr>
                <w:rFonts w:eastAsia="Calibri"/>
                <w:sz w:val="22"/>
                <w:szCs w:val="22"/>
              </w:rPr>
              <w:br/>
              <w:t xml:space="preserve">- Schema Design Considerations (Embedded vs. Referenced Documents) </w:t>
            </w:r>
            <w:r w:rsidRPr="00CB0613">
              <w:rPr>
                <w:rFonts w:eastAsia="Calibri"/>
                <w:sz w:val="22"/>
                <w:szCs w:val="22"/>
              </w:rPr>
              <w:br/>
              <w:t xml:space="preserve">- Use Cases of MongoDB (IoT, Real-time Analytics, Big Data Applications) </w:t>
            </w:r>
            <w:r w:rsidRPr="00CB0613">
              <w:rPr>
                <w:rFonts w:eastAsia="Calibri"/>
                <w:sz w:val="22"/>
                <w:szCs w:val="22"/>
              </w:rPr>
              <w:br/>
              <w:t>- Hands-on Practice with Queries</w:t>
            </w:r>
          </w:p>
        </w:tc>
      </w:tr>
      <w:tr w:rsidR="00EC7152" w:rsidRPr="00CB0613" w14:paraId="15BD2CF2" w14:textId="77777777" w:rsidTr="00CB0613">
        <w:trPr>
          <w:trHeight w:val="576"/>
        </w:trPr>
        <w:tc>
          <w:tcPr>
            <w:tcW w:w="990" w:type="dxa"/>
            <w:shd w:val="clear" w:color="auto" w:fill="D9D9D9"/>
            <w:vAlign w:val="center"/>
          </w:tcPr>
          <w:p w14:paraId="7D490061" w14:textId="77777777" w:rsidR="00EC7152" w:rsidRPr="00CB0613" w:rsidRDefault="00EC7152" w:rsidP="00CB0613">
            <w:pPr>
              <w:jc w:val="center"/>
              <w:rPr>
                <w:rFonts w:eastAsia="Calibri"/>
                <w:sz w:val="22"/>
                <w:szCs w:val="22"/>
              </w:rPr>
            </w:pPr>
            <w:r w:rsidRPr="00CB0613">
              <w:rPr>
                <w:rFonts w:eastAsia="Calibri"/>
                <w:sz w:val="22"/>
                <w:szCs w:val="22"/>
              </w:rPr>
              <w:t>15</w:t>
            </w:r>
          </w:p>
        </w:tc>
        <w:tc>
          <w:tcPr>
            <w:tcW w:w="7915" w:type="dxa"/>
            <w:vAlign w:val="center"/>
          </w:tcPr>
          <w:p w14:paraId="74A094E7"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b/>
                <w:bCs/>
                <w:sz w:val="22"/>
                <w:szCs w:val="22"/>
              </w:rPr>
              <w:t>SQL Queries</w:t>
            </w:r>
            <w:r w:rsidRPr="00CB0613">
              <w:rPr>
                <w:rFonts w:eastAsia="Calibri"/>
                <w:sz w:val="22"/>
                <w:szCs w:val="22"/>
              </w:rPr>
              <w:br/>
              <w:t>- Introduction to SQL, SELECT, WHERE, ORDER BY</w:t>
            </w:r>
          </w:p>
          <w:p w14:paraId="4F7D51EF"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DISTINCT, IN, BETWEEN, LIKE, IS NULL, Aggregate Functions (COUNT, SUM, AVG, MIN, MAX), GROUP BY, HAVING</w:t>
            </w:r>
          </w:p>
        </w:tc>
      </w:tr>
      <w:tr w:rsidR="00EC7152" w:rsidRPr="00CB0613" w14:paraId="08E8F349" w14:textId="77777777" w:rsidTr="00CB0613">
        <w:trPr>
          <w:trHeight w:val="576"/>
        </w:trPr>
        <w:tc>
          <w:tcPr>
            <w:tcW w:w="990" w:type="dxa"/>
            <w:shd w:val="clear" w:color="auto" w:fill="D9D9D9"/>
            <w:vAlign w:val="center"/>
          </w:tcPr>
          <w:p w14:paraId="157201B4" w14:textId="77777777" w:rsidR="00EC7152" w:rsidRPr="00CB0613" w:rsidRDefault="00EC7152" w:rsidP="00CB0613">
            <w:pPr>
              <w:jc w:val="center"/>
              <w:rPr>
                <w:rFonts w:eastAsia="Calibri"/>
                <w:sz w:val="22"/>
                <w:szCs w:val="22"/>
              </w:rPr>
            </w:pPr>
            <w:r w:rsidRPr="00CB0613">
              <w:rPr>
                <w:rFonts w:eastAsia="Calibri"/>
                <w:sz w:val="22"/>
                <w:szCs w:val="22"/>
              </w:rPr>
              <w:t>16</w:t>
            </w:r>
          </w:p>
        </w:tc>
        <w:tc>
          <w:tcPr>
            <w:tcW w:w="7915" w:type="dxa"/>
            <w:vAlign w:val="center"/>
          </w:tcPr>
          <w:p w14:paraId="51B81C4C" w14:textId="77777777" w:rsidR="00EC7152" w:rsidRPr="00CB0613" w:rsidRDefault="00EC7152" w:rsidP="00EC7152">
            <w:pPr>
              <w:rPr>
                <w:rFonts w:eastAsia="Calibri"/>
                <w:sz w:val="22"/>
                <w:szCs w:val="22"/>
              </w:rPr>
            </w:pPr>
            <w:r w:rsidRPr="00CB0613">
              <w:rPr>
                <w:rFonts w:eastAsia="Calibri"/>
                <w:b/>
                <w:bCs/>
                <w:sz w:val="22"/>
                <w:szCs w:val="22"/>
              </w:rPr>
              <w:t>SQL Queries</w:t>
            </w:r>
            <w:r w:rsidRPr="00CB0613">
              <w:rPr>
                <w:rFonts w:eastAsia="Calibri"/>
                <w:sz w:val="22"/>
                <w:szCs w:val="22"/>
              </w:rPr>
              <w:br/>
              <w:t>- Joins (INNER, LEFT, RIGHT, FULL, SELF, CROSS)</w:t>
            </w:r>
          </w:p>
          <w:p w14:paraId="1F227B82" w14:textId="77777777" w:rsidR="00EC7152" w:rsidRPr="00CB0613" w:rsidRDefault="00EC7152" w:rsidP="00EC7152">
            <w:pPr>
              <w:rPr>
                <w:rFonts w:eastAsia="Calibri"/>
                <w:sz w:val="22"/>
                <w:szCs w:val="22"/>
              </w:rPr>
            </w:pPr>
            <w:r w:rsidRPr="00CB0613">
              <w:rPr>
                <w:rFonts w:eastAsia="Calibri"/>
                <w:sz w:val="22"/>
                <w:szCs w:val="22"/>
              </w:rPr>
              <w:t>- Subqueries (single-row, multi-row, correlated), Set Operators (UNION, UNION ALL, INTERSECT, EXCEPT), Views, Intro to DML (INSERT, UPDATE, DELETE)</w:t>
            </w:r>
          </w:p>
        </w:tc>
      </w:tr>
    </w:tbl>
    <w:p w14:paraId="6BC9EED0" w14:textId="77777777" w:rsidR="00EC7152" w:rsidRPr="00707351" w:rsidRDefault="00EC7152" w:rsidP="00EC7152">
      <w:pPr>
        <w:jc w:val="both"/>
        <w:rPr>
          <w:sz w:val="22"/>
          <w:szCs w:val="22"/>
        </w:rPr>
      </w:pPr>
    </w:p>
    <w:p w14:paraId="08A34FC4" w14:textId="326A1433" w:rsidR="00104796" w:rsidRPr="00707351" w:rsidRDefault="002D1DB7" w:rsidP="00104796">
      <w:pPr>
        <w:pStyle w:val="Heading3"/>
        <w:rPr>
          <w:sz w:val="22"/>
          <w:szCs w:val="22"/>
        </w:rPr>
      </w:pPr>
      <w:r w:rsidRPr="00707351">
        <w:rPr>
          <w:sz w:val="22"/>
          <w:szCs w:val="22"/>
        </w:rPr>
        <w:br w:type="page"/>
      </w:r>
      <w:bookmarkStart w:id="31" w:name="_Toc220486664"/>
      <w:r w:rsidR="00104796" w:rsidRPr="00707351">
        <w:rPr>
          <w:sz w:val="22"/>
          <w:szCs w:val="22"/>
        </w:rPr>
        <w:lastRenderedPageBreak/>
        <w:t>4.1.8 Database Systems Lab</w:t>
      </w:r>
      <w:bookmarkEnd w:id="31"/>
    </w:p>
    <w:p w14:paraId="3D10A78B" w14:textId="77777777" w:rsidR="00EC7152" w:rsidRPr="00707351" w:rsidRDefault="00EC7152" w:rsidP="00EC7152">
      <w:pPr>
        <w:rPr>
          <w:sz w:val="22"/>
          <w:szCs w:val="22"/>
        </w:rPr>
      </w:pPr>
      <w:r w:rsidRPr="00707351">
        <w:rPr>
          <w:b/>
          <w:bCs/>
          <w:sz w:val="22"/>
          <w:szCs w:val="22"/>
        </w:rPr>
        <w:t>Course Title:</w:t>
      </w:r>
      <w:r w:rsidRPr="00707351">
        <w:rPr>
          <w:sz w:val="22"/>
          <w:szCs w:val="22"/>
        </w:rPr>
        <w:tab/>
      </w:r>
      <w:r w:rsidRPr="00707351">
        <w:rPr>
          <w:sz w:val="22"/>
          <w:szCs w:val="22"/>
        </w:rPr>
        <w:tab/>
        <w:t xml:space="preserve">SE2311 Database Systems Lab </w:t>
      </w:r>
    </w:p>
    <w:p w14:paraId="42F860C1" w14:textId="77777777" w:rsidR="00EC7152" w:rsidRPr="00707351" w:rsidRDefault="00EC7152" w:rsidP="00EC7152">
      <w:pPr>
        <w:rPr>
          <w:sz w:val="22"/>
          <w:szCs w:val="22"/>
        </w:rPr>
      </w:pPr>
    </w:p>
    <w:p w14:paraId="4DA49D1C" w14:textId="77777777" w:rsidR="00EC7152" w:rsidRPr="00707351" w:rsidRDefault="00EC7152" w:rsidP="00EC7152">
      <w:pPr>
        <w:rPr>
          <w:sz w:val="22"/>
          <w:szCs w:val="22"/>
        </w:rPr>
      </w:pPr>
      <w:r w:rsidRPr="00707351">
        <w:rPr>
          <w:b/>
          <w:bCs/>
          <w:sz w:val="22"/>
          <w:szCs w:val="22"/>
        </w:rPr>
        <w:t>Pre-requisite(s):</w:t>
      </w:r>
      <w:r w:rsidRPr="00707351">
        <w:rPr>
          <w:sz w:val="22"/>
          <w:szCs w:val="22"/>
        </w:rPr>
        <w:tab/>
        <w:t>Introduction to programming Lab</w:t>
      </w:r>
    </w:p>
    <w:p w14:paraId="3F2C2293" w14:textId="77777777" w:rsidR="00EC7152" w:rsidRPr="00707351" w:rsidRDefault="00EC7152" w:rsidP="00EC7152">
      <w:pPr>
        <w:rPr>
          <w:sz w:val="22"/>
          <w:szCs w:val="22"/>
        </w:rPr>
      </w:pPr>
    </w:p>
    <w:p w14:paraId="1B372E5B" w14:textId="77777777" w:rsidR="00EC7152" w:rsidRPr="00707351" w:rsidRDefault="00EC7152" w:rsidP="00EC7152">
      <w:pPr>
        <w:rPr>
          <w:sz w:val="22"/>
          <w:szCs w:val="22"/>
        </w:rPr>
      </w:pPr>
      <w:r w:rsidRPr="00707351">
        <w:rPr>
          <w:b/>
          <w:bCs/>
          <w:sz w:val="22"/>
          <w:szCs w:val="22"/>
        </w:rPr>
        <w:t>Credit Hours:</w:t>
      </w:r>
      <w:r w:rsidRPr="00707351">
        <w:rPr>
          <w:sz w:val="22"/>
          <w:szCs w:val="22"/>
        </w:rPr>
        <w:tab/>
        <w:t>1</w:t>
      </w:r>
    </w:p>
    <w:p w14:paraId="2EFA2171" w14:textId="77777777" w:rsidR="00EC7152" w:rsidRPr="00707351" w:rsidRDefault="00EC7152" w:rsidP="00EC7152">
      <w:pPr>
        <w:rPr>
          <w:sz w:val="22"/>
          <w:szCs w:val="22"/>
        </w:rPr>
      </w:pPr>
    </w:p>
    <w:p w14:paraId="4CE1B15C" w14:textId="77777777" w:rsidR="00EC7152" w:rsidRPr="00707351" w:rsidRDefault="00EC7152" w:rsidP="00EC7152">
      <w:pPr>
        <w:rPr>
          <w:sz w:val="22"/>
          <w:szCs w:val="22"/>
        </w:rPr>
      </w:pPr>
      <w:r w:rsidRPr="00707351">
        <w:rPr>
          <w:b/>
          <w:bCs/>
          <w:sz w:val="22"/>
          <w:szCs w:val="22"/>
        </w:rPr>
        <w:t>Coordinator:</w:t>
      </w:r>
      <w:r w:rsidRPr="00707351">
        <w:rPr>
          <w:sz w:val="22"/>
          <w:szCs w:val="22"/>
        </w:rPr>
        <w:tab/>
      </w:r>
      <w:r w:rsidRPr="00707351">
        <w:rPr>
          <w:sz w:val="22"/>
          <w:szCs w:val="22"/>
        </w:rPr>
        <w:tab/>
        <w:t>Ms. Itrat Fatima</w:t>
      </w:r>
    </w:p>
    <w:p w14:paraId="095DF0F0" w14:textId="77777777" w:rsidR="00EC7152" w:rsidRPr="00707351" w:rsidRDefault="00EC7152" w:rsidP="00EC7152">
      <w:pPr>
        <w:rPr>
          <w:sz w:val="22"/>
          <w:szCs w:val="22"/>
        </w:rPr>
      </w:pPr>
    </w:p>
    <w:p w14:paraId="73F0EAD8" w14:textId="77777777" w:rsidR="00EC7152" w:rsidRPr="00707351" w:rsidRDefault="00EC7152" w:rsidP="00EC7152">
      <w:pPr>
        <w:rPr>
          <w:b/>
          <w:bCs/>
          <w:sz w:val="22"/>
          <w:szCs w:val="22"/>
        </w:rPr>
      </w:pPr>
      <w:r w:rsidRPr="00707351">
        <w:rPr>
          <w:b/>
          <w:bCs/>
          <w:sz w:val="22"/>
          <w:szCs w:val="22"/>
        </w:rPr>
        <w:t>Introduction</w:t>
      </w:r>
    </w:p>
    <w:p w14:paraId="7C6E617E" w14:textId="77777777" w:rsidR="00EC7152" w:rsidRPr="00707351" w:rsidRDefault="00EC7152" w:rsidP="00EC7152">
      <w:pPr>
        <w:jc w:val="both"/>
        <w:rPr>
          <w:sz w:val="22"/>
          <w:szCs w:val="22"/>
        </w:rPr>
      </w:pPr>
      <w:r w:rsidRPr="00707351">
        <w:rPr>
          <w:sz w:val="22"/>
          <w:szCs w:val="22"/>
        </w:rPr>
        <w:t>This lab provides hands-on experience in relational and non-relational database systems using MySQL Workbench and MongoDB. Students will design schemas, manage data, and execute SQL queries as well as explore NoSQL operations for handling unstructured data. The goal is to equip students with practical skills in both SQL and NoSQL environments.</w:t>
      </w:r>
    </w:p>
    <w:p w14:paraId="319F16E2" w14:textId="77777777" w:rsidR="00EC7152" w:rsidRPr="00707351" w:rsidRDefault="00EC7152" w:rsidP="00EC7152">
      <w:pPr>
        <w:jc w:val="both"/>
        <w:rPr>
          <w:sz w:val="22"/>
          <w:szCs w:val="22"/>
        </w:rPr>
      </w:pPr>
    </w:p>
    <w:p w14:paraId="3F3DBC89" w14:textId="77777777" w:rsidR="00EC7152" w:rsidRPr="00707351" w:rsidRDefault="00EC7152" w:rsidP="00EC7152">
      <w:pPr>
        <w:jc w:val="both"/>
        <w:rPr>
          <w:b/>
          <w:bCs/>
          <w:sz w:val="22"/>
          <w:szCs w:val="22"/>
        </w:rPr>
      </w:pPr>
      <w:r w:rsidRPr="00707351">
        <w:rPr>
          <w:b/>
          <w:bCs/>
          <w:sz w:val="22"/>
          <w:szCs w:val="22"/>
        </w:rPr>
        <w:t>Objectives</w:t>
      </w:r>
    </w:p>
    <w:p w14:paraId="3E76A4D8" w14:textId="77777777" w:rsidR="00EC7152" w:rsidRPr="00707351" w:rsidRDefault="00EC7152" w:rsidP="00CB0613">
      <w:pPr>
        <w:pStyle w:val="ListParagraph"/>
        <w:numPr>
          <w:ilvl w:val="0"/>
          <w:numId w:val="36"/>
        </w:numPr>
        <w:jc w:val="both"/>
        <w:rPr>
          <w:rFonts w:ascii="Times New Roman" w:hAnsi="Times New Roman" w:cs="Times New Roman"/>
        </w:rPr>
      </w:pPr>
      <w:r w:rsidRPr="00707351">
        <w:rPr>
          <w:rFonts w:ascii="Times New Roman" w:hAnsi="Times New Roman" w:cs="Times New Roman"/>
        </w:rPr>
        <w:t>Develop understanding of relational databases and SQL fundamentals.</w:t>
      </w:r>
    </w:p>
    <w:p w14:paraId="689EBA79" w14:textId="77777777" w:rsidR="00EC7152" w:rsidRPr="00707351" w:rsidRDefault="00EC7152" w:rsidP="00CB0613">
      <w:pPr>
        <w:pStyle w:val="ListParagraph"/>
        <w:numPr>
          <w:ilvl w:val="0"/>
          <w:numId w:val="36"/>
        </w:numPr>
        <w:jc w:val="both"/>
        <w:rPr>
          <w:rFonts w:ascii="Times New Roman" w:hAnsi="Times New Roman" w:cs="Times New Roman"/>
        </w:rPr>
      </w:pPr>
      <w:r w:rsidRPr="00707351">
        <w:rPr>
          <w:rFonts w:ascii="Times New Roman" w:hAnsi="Times New Roman" w:cs="Times New Roman"/>
        </w:rPr>
        <w:t>Gain proficiency in using MySQL Workbench for schema design and query execution.</w:t>
      </w:r>
    </w:p>
    <w:p w14:paraId="2C64A327" w14:textId="77777777" w:rsidR="00EC7152" w:rsidRPr="00707351" w:rsidRDefault="00EC7152" w:rsidP="00CB0613">
      <w:pPr>
        <w:pStyle w:val="ListParagraph"/>
        <w:numPr>
          <w:ilvl w:val="0"/>
          <w:numId w:val="36"/>
        </w:numPr>
        <w:jc w:val="both"/>
        <w:rPr>
          <w:rFonts w:ascii="Times New Roman" w:hAnsi="Times New Roman" w:cs="Times New Roman"/>
        </w:rPr>
      </w:pPr>
      <w:r w:rsidRPr="00707351">
        <w:rPr>
          <w:rFonts w:ascii="Times New Roman" w:hAnsi="Times New Roman" w:cs="Times New Roman"/>
        </w:rPr>
        <w:t>Apply advanced SQL concepts such as joins, subqueries, and aggregation.</w:t>
      </w:r>
    </w:p>
    <w:p w14:paraId="2BD3D7ED" w14:textId="77777777" w:rsidR="00EC7152" w:rsidRPr="00707351" w:rsidRDefault="00EC7152" w:rsidP="00CB0613">
      <w:pPr>
        <w:pStyle w:val="ListParagraph"/>
        <w:numPr>
          <w:ilvl w:val="0"/>
          <w:numId w:val="36"/>
        </w:numPr>
        <w:jc w:val="both"/>
        <w:rPr>
          <w:rFonts w:ascii="Times New Roman" w:hAnsi="Times New Roman" w:cs="Times New Roman"/>
        </w:rPr>
      </w:pPr>
      <w:r w:rsidRPr="00707351">
        <w:rPr>
          <w:rFonts w:ascii="Times New Roman" w:hAnsi="Times New Roman" w:cs="Times New Roman"/>
        </w:rPr>
        <w:t>Introduce MongoDB as a NoSQL database and practice CRUD operations.</w:t>
      </w:r>
    </w:p>
    <w:p w14:paraId="790F60E2" w14:textId="77777777" w:rsidR="00EC7152" w:rsidRPr="00707351" w:rsidRDefault="00EC7152" w:rsidP="00CB0613">
      <w:pPr>
        <w:pStyle w:val="ListParagraph"/>
        <w:numPr>
          <w:ilvl w:val="0"/>
          <w:numId w:val="36"/>
        </w:numPr>
        <w:jc w:val="both"/>
        <w:rPr>
          <w:rFonts w:ascii="Times New Roman" w:hAnsi="Times New Roman" w:cs="Times New Roman"/>
        </w:rPr>
      </w:pPr>
      <w:r w:rsidRPr="00707351">
        <w:rPr>
          <w:rFonts w:ascii="Times New Roman" w:hAnsi="Times New Roman" w:cs="Times New Roman"/>
        </w:rPr>
        <w:t>Compare SQL and NoSQL approaches for modern applications.</w:t>
      </w:r>
    </w:p>
    <w:p w14:paraId="5E04AA5F" w14:textId="77777777" w:rsidR="00EC7152" w:rsidRPr="00707351" w:rsidRDefault="00EC7152" w:rsidP="00EC7152">
      <w:pPr>
        <w:jc w:val="both"/>
        <w:rPr>
          <w:sz w:val="22"/>
          <w:szCs w:val="22"/>
        </w:rPr>
      </w:pPr>
    </w:p>
    <w:p w14:paraId="7408EA7B" w14:textId="77777777" w:rsidR="00EC7152" w:rsidRPr="00707351" w:rsidRDefault="00EC7152" w:rsidP="00EC7152">
      <w:pPr>
        <w:jc w:val="both"/>
        <w:rPr>
          <w:b/>
          <w:bCs/>
          <w:sz w:val="22"/>
          <w:szCs w:val="22"/>
        </w:rPr>
      </w:pPr>
      <w:r w:rsidRPr="00707351">
        <w:rPr>
          <w:b/>
          <w:bCs/>
          <w:sz w:val="22"/>
          <w:szCs w:val="22"/>
        </w:rPr>
        <w:t>Recommended Books</w:t>
      </w:r>
    </w:p>
    <w:p w14:paraId="15186713" w14:textId="77777777" w:rsidR="00EC7152" w:rsidRPr="00707351" w:rsidRDefault="00EC7152" w:rsidP="00EC7152">
      <w:pPr>
        <w:pStyle w:val="ListParagraph"/>
        <w:numPr>
          <w:ilvl w:val="0"/>
          <w:numId w:val="8"/>
        </w:numPr>
        <w:spacing w:after="0"/>
        <w:rPr>
          <w:rFonts w:ascii="Times New Roman" w:hAnsi="Times New Roman" w:cs="Times New Roman"/>
        </w:rPr>
      </w:pPr>
      <w:r w:rsidRPr="00707351">
        <w:rPr>
          <w:rFonts w:ascii="Times New Roman" w:hAnsi="Times New Roman" w:cs="Times New Roman"/>
          <w:bCs/>
          <w:color w:val="000000"/>
        </w:rPr>
        <w:t>CUST Lab Manual</w:t>
      </w:r>
    </w:p>
    <w:p w14:paraId="6436F714" w14:textId="77777777" w:rsidR="00EC7152" w:rsidRPr="00707351" w:rsidRDefault="00EC7152" w:rsidP="00EC7152">
      <w:pPr>
        <w:jc w:val="both"/>
        <w:rPr>
          <w:sz w:val="22"/>
          <w:szCs w:val="22"/>
        </w:rPr>
      </w:pPr>
    </w:p>
    <w:p w14:paraId="2BB1966E" w14:textId="77777777" w:rsidR="00EC7152" w:rsidRPr="00707351" w:rsidRDefault="00EC7152" w:rsidP="00EC7152">
      <w:pPr>
        <w:jc w:val="both"/>
        <w:rPr>
          <w:b/>
          <w:bCs/>
          <w:sz w:val="22"/>
          <w:szCs w:val="22"/>
        </w:rPr>
      </w:pPr>
      <w:r w:rsidRPr="00707351">
        <w:rPr>
          <w:b/>
          <w:bCs/>
          <w:sz w:val="22"/>
          <w:szCs w:val="22"/>
        </w:rPr>
        <w:t>Course Learning Outcomes</w:t>
      </w:r>
    </w:p>
    <w:p w14:paraId="56E4BD78" w14:textId="77777777" w:rsidR="00EC7152" w:rsidRPr="00707351" w:rsidRDefault="00EC7152" w:rsidP="00EC7152">
      <w:pPr>
        <w:ind w:left="684" w:hanging="684"/>
        <w:rPr>
          <w:sz w:val="22"/>
          <w:szCs w:val="22"/>
        </w:rPr>
      </w:pPr>
      <w:r w:rsidRPr="00707351">
        <w:rPr>
          <w:sz w:val="22"/>
          <w:szCs w:val="22"/>
        </w:rPr>
        <w:t>At the end of this course, the students should be able to:</w:t>
      </w:r>
    </w:p>
    <w:p w14:paraId="204597B0" w14:textId="77777777" w:rsidR="00EC7152" w:rsidRPr="00707351" w:rsidRDefault="00EC7152" w:rsidP="00EC7152">
      <w:pPr>
        <w:ind w:left="684" w:hanging="684"/>
        <w:rPr>
          <w:sz w:val="22"/>
          <w:szCs w:val="22"/>
        </w:rPr>
      </w:pPr>
    </w:p>
    <w:p w14:paraId="28D8EE6A" w14:textId="77777777" w:rsidR="00EC7152" w:rsidRPr="00707351" w:rsidRDefault="00EC7152" w:rsidP="00EC7152">
      <w:pPr>
        <w:ind w:left="1440" w:hanging="990"/>
        <w:jc w:val="both"/>
        <w:rPr>
          <w:sz w:val="22"/>
          <w:szCs w:val="22"/>
          <w:shd w:val="clear" w:color="auto" w:fill="FFFFFF"/>
        </w:rPr>
      </w:pPr>
      <w:r w:rsidRPr="00707351">
        <w:rPr>
          <w:b/>
          <w:bCs/>
          <w:sz w:val="22"/>
          <w:szCs w:val="22"/>
          <w:shd w:val="clear" w:color="auto" w:fill="FFFFFF"/>
        </w:rPr>
        <w:t>CLO-1.</w:t>
      </w:r>
      <w:r w:rsidRPr="00707351">
        <w:rPr>
          <w:sz w:val="22"/>
          <w:szCs w:val="22"/>
          <w:shd w:val="clear" w:color="auto" w:fill="FFFFFF"/>
        </w:rPr>
        <w:tab/>
        <w:t>Construct and execute SQL queries using MySQL Workbench for data definition and manipulation. (</w:t>
      </w:r>
      <w:r w:rsidRPr="00707351">
        <w:rPr>
          <w:b/>
          <w:bCs/>
          <w:sz w:val="22"/>
          <w:szCs w:val="22"/>
          <w:shd w:val="clear" w:color="auto" w:fill="FFFFFF"/>
        </w:rPr>
        <w:t>P3 – Precision</w:t>
      </w:r>
      <w:r w:rsidRPr="00707351">
        <w:rPr>
          <w:sz w:val="22"/>
          <w:szCs w:val="22"/>
          <w:shd w:val="clear" w:color="auto" w:fill="FFFFFF"/>
        </w:rPr>
        <w:t>)</w:t>
      </w:r>
    </w:p>
    <w:p w14:paraId="253F2A2E" w14:textId="77777777" w:rsidR="00EC7152" w:rsidRPr="00707351" w:rsidRDefault="00EC7152" w:rsidP="00EC7152">
      <w:pPr>
        <w:ind w:left="1440" w:hanging="990"/>
        <w:jc w:val="both"/>
        <w:rPr>
          <w:sz w:val="22"/>
          <w:szCs w:val="22"/>
          <w:shd w:val="clear" w:color="auto" w:fill="FFFFFF"/>
        </w:rPr>
      </w:pPr>
      <w:r w:rsidRPr="00707351">
        <w:rPr>
          <w:b/>
          <w:color w:val="333333"/>
          <w:sz w:val="22"/>
          <w:szCs w:val="22"/>
          <w:shd w:val="clear" w:color="auto" w:fill="FFFFFF"/>
        </w:rPr>
        <w:t>CLO-2.</w:t>
      </w:r>
      <w:r w:rsidRPr="00707351">
        <w:rPr>
          <w:b/>
          <w:color w:val="333333"/>
          <w:sz w:val="22"/>
          <w:szCs w:val="22"/>
          <w:shd w:val="clear" w:color="auto" w:fill="FFFFFF"/>
        </w:rPr>
        <w:tab/>
      </w:r>
      <w:r w:rsidRPr="00707351">
        <w:rPr>
          <w:sz w:val="22"/>
          <w:szCs w:val="22"/>
          <w:shd w:val="clear" w:color="auto" w:fill="FFFFFF"/>
        </w:rPr>
        <w:t>Analyze database requirements and apply relational concepts (joins, subqueries, constraints) to solve problems. (</w:t>
      </w:r>
      <w:r w:rsidRPr="00707351">
        <w:rPr>
          <w:b/>
          <w:bCs/>
          <w:sz w:val="22"/>
          <w:szCs w:val="22"/>
          <w:shd w:val="clear" w:color="auto" w:fill="FFFFFF"/>
        </w:rPr>
        <w:t>P4 – Articulation</w:t>
      </w:r>
      <w:r w:rsidRPr="00707351">
        <w:rPr>
          <w:sz w:val="22"/>
          <w:szCs w:val="22"/>
          <w:shd w:val="clear" w:color="auto" w:fill="FFFFFF"/>
        </w:rPr>
        <w:t>)</w:t>
      </w:r>
    </w:p>
    <w:p w14:paraId="0342001B" w14:textId="77777777" w:rsidR="00EC7152" w:rsidRPr="00707351" w:rsidRDefault="00EC7152" w:rsidP="00EC7152">
      <w:pPr>
        <w:ind w:left="1440" w:hanging="990"/>
        <w:jc w:val="both"/>
        <w:rPr>
          <w:sz w:val="22"/>
          <w:szCs w:val="22"/>
          <w:shd w:val="clear" w:color="auto" w:fill="FFFFFF"/>
        </w:rPr>
      </w:pPr>
      <w:r w:rsidRPr="00707351">
        <w:rPr>
          <w:b/>
          <w:color w:val="333333"/>
          <w:sz w:val="22"/>
          <w:szCs w:val="22"/>
          <w:shd w:val="clear" w:color="auto" w:fill="FFFFFF"/>
        </w:rPr>
        <w:t>CLO-3.</w:t>
      </w:r>
      <w:r w:rsidRPr="00707351">
        <w:rPr>
          <w:b/>
          <w:color w:val="333333"/>
          <w:sz w:val="22"/>
          <w:szCs w:val="22"/>
          <w:shd w:val="clear" w:color="auto" w:fill="FFFFFF"/>
        </w:rPr>
        <w:tab/>
      </w:r>
      <w:r w:rsidRPr="00707351">
        <w:rPr>
          <w:sz w:val="22"/>
          <w:szCs w:val="22"/>
          <w:shd w:val="clear" w:color="auto" w:fill="FFFFFF"/>
        </w:rPr>
        <w:t>Develop small-to-moderate scale database applications integrating SQL with web technologies (HTML, CSS, PHP). (</w:t>
      </w:r>
      <w:r w:rsidRPr="00707351">
        <w:rPr>
          <w:b/>
          <w:bCs/>
          <w:sz w:val="22"/>
          <w:szCs w:val="22"/>
          <w:shd w:val="clear" w:color="auto" w:fill="FFFFFF"/>
        </w:rPr>
        <w:t>P5 – Naturalization</w:t>
      </w:r>
      <w:r w:rsidRPr="00707351">
        <w:rPr>
          <w:sz w:val="22"/>
          <w:szCs w:val="22"/>
          <w:shd w:val="clear" w:color="auto" w:fill="FFFFFF"/>
        </w:rPr>
        <w:t>)</w:t>
      </w:r>
    </w:p>
    <w:p w14:paraId="160AB3AC" w14:textId="77777777" w:rsidR="00EC7152" w:rsidRPr="00707351" w:rsidRDefault="00EC7152" w:rsidP="00EC7152">
      <w:pPr>
        <w:ind w:left="1440" w:hanging="990"/>
        <w:jc w:val="both"/>
        <w:rPr>
          <w:sz w:val="22"/>
          <w:szCs w:val="22"/>
        </w:rPr>
      </w:pPr>
      <w:r w:rsidRPr="00707351">
        <w:rPr>
          <w:b/>
          <w:bCs/>
          <w:sz w:val="22"/>
          <w:szCs w:val="22"/>
          <w:shd w:val="clear" w:color="auto" w:fill="FFFFFF"/>
        </w:rPr>
        <w:t>CLO-4.</w:t>
      </w:r>
      <w:r w:rsidRPr="00707351">
        <w:rPr>
          <w:sz w:val="22"/>
          <w:szCs w:val="22"/>
          <w:shd w:val="clear" w:color="auto" w:fill="FFFFFF"/>
        </w:rPr>
        <w:tab/>
        <w:t>Demonstrate basic NoSQL operations in MongoDB including CRUD, aggregation, and indexing, and compare them with SQL. (</w:t>
      </w:r>
      <w:r w:rsidRPr="00707351">
        <w:rPr>
          <w:b/>
          <w:bCs/>
          <w:sz w:val="22"/>
          <w:szCs w:val="22"/>
          <w:shd w:val="clear" w:color="auto" w:fill="FFFFFF"/>
        </w:rPr>
        <w:t>P3 – Precision</w:t>
      </w:r>
      <w:r w:rsidRPr="00707351">
        <w:rPr>
          <w:sz w:val="22"/>
          <w:szCs w:val="22"/>
          <w:shd w:val="clear" w:color="auto" w:fill="FFFFFF"/>
        </w:rPr>
        <w:t>)</w:t>
      </w:r>
    </w:p>
    <w:p w14:paraId="339B993E" w14:textId="77777777" w:rsidR="00EC7152" w:rsidRPr="00707351" w:rsidRDefault="00EC7152" w:rsidP="00EC7152">
      <w:pPr>
        <w:jc w:val="both"/>
        <w:rPr>
          <w:b/>
          <w:bCs/>
          <w:sz w:val="22"/>
          <w:szCs w:val="22"/>
        </w:rPr>
      </w:pPr>
      <w:r w:rsidRPr="00707351">
        <w:rPr>
          <w:b/>
          <w:bCs/>
          <w:sz w:val="22"/>
          <w:szCs w:val="22"/>
        </w:rPr>
        <w:t>CLO-GA Mapping</w:t>
      </w:r>
    </w:p>
    <w:p w14:paraId="73529C23" w14:textId="77777777" w:rsidR="00EC7152" w:rsidRPr="00707351" w:rsidRDefault="00EC7152" w:rsidP="00EC7152">
      <w:pPr>
        <w:jc w:val="both"/>
        <w:rPr>
          <w:sz w:val="22"/>
          <w:szCs w:val="22"/>
        </w:rPr>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gridCol w:w="1152"/>
      </w:tblGrid>
      <w:tr w:rsidR="00CB0613" w:rsidRPr="00CB0613" w14:paraId="0D36F618" w14:textId="77777777" w:rsidTr="00CB0613">
        <w:trPr>
          <w:trHeight w:val="576"/>
        </w:trPr>
        <w:tc>
          <w:tcPr>
            <w:tcW w:w="0" w:type="auto"/>
            <w:tcBorders>
              <w:bottom w:val="single" w:sz="4" w:space="0" w:color="000000"/>
            </w:tcBorders>
            <w:shd w:val="clear" w:color="auto" w:fill="D9D9D9"/>
            <w:vAlign w:val="center"/>
          </w:tcPr>
          <w:p w14:paraId="433CE8E5" w14:textId="77777777" w:rsidR="00EC7152" w:rsidRPr="00CB0613" w:rsidRDefault="00EC7152" w:rsidP="00CB0613">
            <w:pPr>
              <w:jc w:val="both"/>
              <w:rPr>
                <w:rFonts w:eastAsia="Calibri"/>
                <w:b/>
                <w:bCs/>
                <w:sz w:val="22"/>
                <w:szCs w:val="22"/>
              </w:rPr>
            </w:pPr>
            <w:r w:rsidRPr="00CB0613">
              <w:rPr>
                <w:rFonts w:eastAsia="Calibri"/>
                <w:b/>
                <w:bCs/>
                <w:sz w:val="22"/>
                <w:szCs w:val="22"/>
              </w:rPr>
              <w:t>Gas</w:t>
            </w:r>
          </w:p>
        </w:tc>
        <w:tc>
          <w:tcPr>
            <w:tcW w:w="1152" w:type="dxa"/>
            <w:shd w:val="clear" w:color="auto" w:fill="D9D9D9"/>
            <w:vAlign w:val="center"/>
          </w:tcPr>
          <w:p w14:paraId="12BF6E8A" w14:textId="77777777" w:rsidR="00EC7152" w:rsidRPr="00CB0613" w:rsidRDefault="00EC7152" w:rsidP="00CB0613">
            <w:pPr>
              <w:jc w:val="center"/>
              <w:rPr>
                <w:rFonts w:eastAsia="Calibri"/>
                <w:b/>
                <w:bCs/>
                <w:sz w:val="22"/>
                <w:szCs w:val="22"/>
              </w:rPr>
            </w:pPr>
            <w:r w:rsidRPr="00CB0613">
              <w:rPr>
                <w:rFonts w:eastAsia="Calibri"/>
                <w:b/>
                <w:bCs/>
                <w:sz w:val="22"/>
                <w:szCs w:val="22"/>
              </w:rPr>
              <w:t>CLO-1</w:t>
            </w:r>
          </w:p>
        </w:tc>
        <w:tc>
          <w:tcPr>
            <w:tcW w:w="1152" w:type="dxa"/>
            <w:shd w:val="clear" w:color="auto" w:fill="D9D9D9"/>
            <w:vAlign w:val="center"/>
          </w:tcPr>
          <w:p w14:paraId="55005356" w14:textId="77777777" w:rsidR="00EC7152" w:rsidRPr="00CB0613" w:rsidRDefault="00EC7152" w:rsidP="00CB0613">
            <w:pPr>
              <w:jc w:val="center"/>
              <w:rPr>
                <w:rFonts w:eastAsia="Calibri"/>
                <w:b/>
                <w:bCs/>
                <w:sz w:val="22"/>
                <w:szCs w:val="22"/>
              </w:rPr>
            </w:pPr>
            <w:r w:rsidRPr="00CB0613">
              <w:rPr>
                <w:rFonts w:eastAsia="Calibri"/>
                <w:b/>
                <w:bCs/>
                <w:sz w:val="22"/>
                <w:szCs w:val="22"/>
              </w:rPr>
              <w:t>CLO-2</w:t>
            </w:r>
          </w:p>
        </w:tc>
        <w:tc>
          <w:tcPr>
            <w:tcW w:w="1152" w:type="dxa"/>
            <w:shd w:val="clear" w:color="auto" w:fill="D9D9D9"/>
            <w:vAlign w:val="center"/>
          </w:tcPr>
          <w:p w14:paraId="0889F4B8" w14:textId="77777777" w:rsidR="00EC7152" w:rsidRPr="00CB0613" w:rsidRDefault="00EC7152" w:rsidP="00CB0613">
            <w:pPr>
              <w:jc w:val="center"/>
              <w:rPr>
                <w:rFonts w:eastAsia="Calibri"/>
                <w:b/>
                <w:bCs/>
                <w:sz w:val="22"/>
                <w:szCs w:val="22"/>
              </w:rPr>
            </w:pPr>
            <w:r w:rsidRPr="00CB0613">
              <w:rPr>
                <w:rFonts w:eastAsia="Calibri"/>
                <w:b/>
                <w:bCs/>
                <w:sz w:val="22"/>
                <w:szCs w:val="22"/>
              </w:rPr>
              <w:t>CLO-3</w:t>
            </w:r>
          </w:p>
        </w:tc>
        <w:tc>
          <w:tcPr>
            <w:tcW w:w="1152" w:type="dxa"/>
            <w:shd w:val="clear" w:color="auto" w:fill="D9D9D9"/>
            <w:vAlign w:val="center"/>
          </w:tcPr>
          <w:p w14:paraId="2F7DEE97" w14:textId="77777777" w:rsidR="00EC7152" w:rsidRPr="00CB0613" w:rsidRDefault="00EC7152" w:rsidP="00CB0613">
            <w:pPr>
              <w:jc w:val="center"/>
              <w:rPr>
                <w:rFonts w:eastAsia="Calibri"/>
                <w:b/>
                <w:bCs/>
                <w:sz w:val="22"/>
                <w:szCs w:val="22"/>
              </w:rPr>
            </w:pPr>
            <w:r w:rsidRPr="00CB0613">
              <w:rPr>
                <w:rFonts w:eastAsia="Calibri"/>
                <w:b/>
                <w:bCs/>
                <w:sz w:val="22"/>
                <w:szCs w:val="22"/>
              </w:rPr>
              <w:t>CLO-4</w:t>
            </w:r>
          </w:p>
        </w:tc>
      </w:tr>
      <w:tr w:rsidR="00CB0613" w:rsidRPr="00CB0613" w14:paraId="1C1134C1" w14:textId="77777777" w:rsidTr="00CB0613">
        <w:trPr>
          <w:trHeight w:val="576"/>
        </w:trPr>
        <w:tc>
          <w:tcPr>
            <w:tcW w:w="0" w:type="auto"/>
            <w:shd w:val="clear" w:color="auto" w:fill="D9D9D9"/>
            <w:vAlign w:val="center"/>
          </w:tcPr>
          <w:p w14:paraId="108BA507" w14:textId="77777777" w:rsidR="00EC7152" w:rsidRPr="00CB0613" w:rsidRDefault="00EC7152" w:rsidP="00EC7152">
            <w:pPr>
              <w:rPr>
                <w:rFonts w:eastAsia="Calibri"/>
                <w:sz w:val="22"/>
                <w:szCs w:val="22"/>
              </w:rPr>
            </w:pPr>
            <w:r w:rsidRPr="00CB0613">
              <w:rPr>
                <w:rFonts w:eastAsia="Calibri"/>
                <w:sz w:val="22"/>
                <w:szCs w:val="22"/>
              </w:rPr>
              <w:t>GA-2 (Knowledge for solving computing problems)</w:t>
            </w:r>
          </w:p>
        </w:tc>
        <w:tc>
          <w:tcPr>
            <w:tcW w:w="1152" w:type="dxa"/>
            <w:vAlign w:val="center"/>
          </w:tcPr>
          <w:p w14:paraId="5846BAC2" w14:textId="77777777" w:rsidR="00EC7152" w:rsidRPr="00CB0613" w:rsidRDefault="00EC7152" w:rsidP="00CB0613">
            <w:pPr>
              <w:jc w:val="center"/>
              <w:rPr>
                <w:rFonts w:eastAsia="Calibri"/>
                <w:sz w:val="22"/>
                <w:szCs w:val="22"/>
              </w:rPr>
            </w:pPr>
            <w:r w:rsidRPr="00CB0613">
              <w:rPr>
                <w:rFonts w:eastAsia="Calibri"/>
                <w:b/>
                <w:sz w:val="22"/>
                <w:szCs w:val="22"/>
              </w:rPr>
              <w:t>√</w:t>
            </w:r>
          </w:p>
        </w:tc>
        <w:tc>
          <w:tcPr>
            <w:tcW w:w="1152" w:type="dxa"/>
            <w:vAlign w:val="center"/>
          </w:tcPr>
          <w:p w14:paraId="2C778DAD" w14:textId="77777777" w:rsidR="00EC7152" w:rsidRPr="00CB0613" w:rsidRDefault="00EC7152" w:rsidP="00CB0613">
            <w:pPr>
              <w:jc w:val="center"/>
              <w:rPr>
                <w:rFonts w:eastAsia="Calibri"/>
                <w:sz w:val="22"/>
                <w:szCs w:val="22"/>
              </w:rPr>
            </w:pPr>
          </w:p>
        </w:tc>
        <w:tc>
          <w:tcPr>
            <w:tcW w:w="1152" w:type="dxa"/>
            <w:vAlign w:val="center"/>
          </w:tcPr>
          <w:p w14:paraId="01830097" w14:textId="77777777" w:rsidR="00EC7152" w:rsidRPr="00CB0613" w:rsidRDefault="00EC7152" w:rsidP="00CB0613">
            <w:pPr>
              <w:jc w:val="center"/>
              <w:rPr>
                <w:rFonts w:eastAsia="Calibri"/>
                <w:sz w:val="22"/>
                <w:szCs w:val="22"/>
              </w:rPr>
            </w:pPr>
          </w:p>
        </w:tc>
        <w:tc>
          <w:tcPr>
            <w:tcW w:w="1152" w:type="dxa"/>
            <w:vAlign w:val="center"/>
          </w:tcPr>
          <w:p w14:paraId="19BA530F" w14:textId="77777777" w:rsidR="00EC7152" w:rsidRPr="00CB0613" w:rsidRDefault="00EC7152" w:rsidP="00CB0613">
            <w:pPr>
              <w:jc w:val="center"/>
              <w:rPr>
                <w:rFonts w:eastAsia="Calibri"/>
                <w:sz w:val="22"/>
                <w:szCs w:val="22"/>
              </w:rPr>
            </w:pPr>
          </w:p>
        </w:tc>
      </w:tr>
      <w:tr w:rsidR="00CB0613" w:rsidRPr="00CB0613" w14:paraId="6CAEFDCB" w14:textId="77777777" w:rsidTr="00CB0613">
        <w:trPr>
          <w:trHeight w:val="576"/>
        </w:trPr>
        <w:tc>
          <w:tcPr>
            <w:tcW w:w="0" w:type="auto"/>
            <w:shd w:val="clear" w:color="auto" w:fill="D9D9D9"/>
            <w:vAlign w:val="center"/>
          </w:tcPr>
          <w:p w14:paraId="5B2187F9" w14:textId="77777777" w:rsidR="00EC7152" w:rsidRPr="00CB0613" w:rsidRDefault="00EC7152" w:rsidP="00EC7152">
            <w:pPr>
              <w:rPr>
                <w:rFonts w:eastAsia="Calibri"/>
                <w:sz w:val="22"/>
                <w:szCs w:val="22"/>
              </w:rPr>
            </w:pPr>
            <w:r w:rsidRPr="00CB0613">
              <w:rPr>
                <w:rFonts w:eastAsia="Calibri"/>
                <w:sz w:val="22"/>
                <w:szCs w:val="22"/>
              </w:rPr>
              <w:t xml:space="preserve">GA-3 (Problem Analysis) </w:t>
            </w:r>
          </w:p>
        </w:tc>
        <w:tc>
          <w:tcPr>
            <w:tcW w:w="1152" w:type="dxa"/>
            <w:vAlign w:val="center"/>
          </w:tcPr>
          <w:p w14:paraId="306A31F7" w14:textId="77777777" w:rsidR="00EC7152" w:rsidRPr="00CB0613" w:rsidRDefault="00EC7152" w:rsidP="00CB0613">
            <w:pPr>
              <w:jc w:val="center"/>
              <w:rPr>
                <w:rFonts w:eastAsia="Calibri"/>
                <w:sz w:val="22"/>
                <w:szCs w:val="22"/>
              </w:rPr>
            </w:pPr>
          </w:p>
        </w:tc>
        <w:tc>
          <w:tcPr>
            <w:tcW w:w="1152" w:type="dxa"/>
            <w:vAlign w:val="center"/>
          </w:tcPr>
          <w:p w14:paraId="750B8C12" w14:textId="77777777" w:rsidR="00EC7152" w:rsidRPr="00CB0613" w:rsidRDefault="00EC7152" w:rsidP="00CB0613">
            <w:pPr>
              <w:jc w:val="center"/>
              <w:rPr>
                <w:rFonts w:eastAsia="Calibri"/>
                <w:sz w:val="22"/>
                <w:szCs w:val="22"/>
              </w:rPr>
            </w:pPr>
            <w:r w:rsidRPr="00CB0613">
              <w:rPr>
                <w:rFonts w:eastAsia="Calibri"/>
                <w:b/>
                <w:sz w:val="22"/>
                <w:szCs w:val="22"/>
              </w:rPr>
              <w:t>√</w:t>
            </w:r>
          </w:p>
        </w:tc>
        <w:tc>
          <w:tcPr>
            <w:tcW w:w="1152" w:type="dxa"/>
            <w:vAlign w:val="center"/>
          </w:tcPr>
          <w:p w14:paraId="57098958" w14:textId="77777777" w:rsidR="00EC7152" w:rsidRPr="00CB0613" w:rsidRDefault="00EC7152" w:rsidP="00CB0613">
            <w:pPr>
              <w:jc w:val="center"/>
              <w:rPr>
                <w:rFonts w:eastAsia="Calibri"/>
                <w:sz w:val="22"/>
                <w:szCs w:val="22"/>
              </w:rPr>
            </w:pPr>
            <w:r w:rsidRPr="00CB0613">
              <w:rPr>
                <w:rFonts w:eastAsia="Calibri"/>
                <w:b/>
                <w:sz w:val="22"/>
                <w:szCs w:val="22"/>
              </w:rPr>
              <w:t>√</w:t>
            </w:r>
          </w:p>
        </w:tc>
        <w:tc>
          <w:tcPr>
            <w:tcW w:w="1152" w:type="dxa"/>
            <w:vAlign w:val="center"/>
          </w:tcPr>
          <w:p w14:paraId="23E6EA15" w14:textId="77777777" w:rsidR="00EC7152" w:rsidRPr="00CB0613" w:rsidRDefault="00EC7152" w:rsidP="00CB0613">
            <w:pPr>
              <w:jc w:val="center"/>
              <w:rPr>
                <w:rFonts w:eastAsia="Calibri"/>
                <w:sz w:val="22"/>
                <w:szCs w:val="22"/>
              </w:rPr>
            </w:pPr>
          </w:p>
        </w:tc>
      </w:tr>
      <w:tr w:rsidR="00CB0613" w:rsidRPr="00CB0613" w14:paraId="551BBCC4" w14:textId="77777777" w:rsidTr="00CB0613">
        <w:trPr>
          <w:trHeight w:val="576"/>
        </w:trPr>
        <w:tc>
          <w:tcPr>
            <w:tcW w:w="0" w:type="auto"/>
            <w:shd w:val="clear" w:color="auto" w:fill="D9D9D9"/>
            <w:vAlign w:val="center"/>
          </w:tcPr>
          <w:p w14:paraId="104B509B" w14:textId="77777777" w:rsidR="00EC7152" w:rsidRPr="00CB0613" w:rsidRDefault="00EC7152" w:rsidP="00EC7152">
            <w:pPr>
              <w:rPr>
                <w:rFonts w:eastAsia="Calibri"/>
                <w:sz w:val="22"/>
                <w:szCs w:val="22"/>
              </w:rPr>
            </w:pPr>
            <w:r w:rsidRPr="00CB0613">
              <w:rPr>
                <w:rFonts w:eastAsia="Calibri"/>
                <w:sz w:val="22"/>
                <w:szCs w:val="22"/>
              </w:rPr>
              <w:t>GA-4 (Design/Development of Solutions)</w:t>
            </w:r>
          </w:p>
        </w:tc>
        <w:tc>
          <w:tcPr>
            <w:tcW w:w="1152" w:type="dxa"/>
            <w:vAlign w:val="center"/>
          </w:tcPr>
          <w:p w14:paraId="34600787" w14:textId="77777777" w:rsidR="00EC7152" w:rsidRPr="00CB0613" w:rsidRDefault="00EC7152" w:rsidP="00CB0613">
            <w:pPr>
              <w:jc w:val="center"/>
              <w:rPr>
                <w:rFonts w:eastAsia="Calibri"/>
                <w:sz w:val="22"/>
                <w:szCs w:val="22"/>
              </w:rPr>
            </w:pPr>
          </w:p>
        </w:tc>
        <w:tc>
          <w:tcPr>
            <w:tcW w:w="1152" w:type="dxa"/>
            <w:vAlign w:val="center"/>
          </w:tcPr>
          <w:p w14:paraId="630D88E1" w14:textId="77777777" w:rsidR="00EC7152" w:rsidRPr="00CB0613" w:rsidRDefault="00EC7152" w:rsidP="00CB0613">
            <w:pPr>
              <w:jc w:val="center"/>
              <w:rPr>
                <w:rFonts w:eastAsia="Calibri"/>
                <w:sz w:val="22"/>
                <w:szCs w:val="22"/>
              </w:rPr>
            </w:pPr>
          </w:p>
        </w:tc>
        <w:tc>
          <w:tcPr>
            <w:tcW w:w="1152" w:type="dxa"/>
            <w:vAlign w:val="center"/>
          </w:tcPr>
          <w:p w14:paraId="1948FA7B" w14:textId="77777777" w:rsidR="00EC7152" w:rsidRPr="00CB0613" w:rsidRDefault="00EC7152" w:rsidP="00CB0613">
            <w:pPr>
              <w:jc w:val="center"/>
              <w:rPr>
                <w:rFonts w:eastAsia="Calibri"/>
                <w:sz w:val="22"/>
                <w:szCs w:val="22"/>
              </w:rPr>
            </w:pPr>
          </w:p>
        </w:tc>
        <w:tc>
          <w:tcPr>
            <w:tcW w:w="1152" w:type="dxa"/>
            <w:vAlign w:val="center"/>
          </w:tcPr>
          <w:p w14:paraId="1FBDF2E3" w14:textId="77777777" w:rsidR="00EC7152" w:rsidRPr="00CB0613" w:rsidRDefault="00EC7152" w:rsidP="00CB0613">
            <w:pPr>
              <w:jc w:val="center"/>
              <w:rPr>
                <w:rFonts w:eastAsia="Calibri"/>
                <w:sz w:val="22"/>
                <w:szCs w:val="22"/>
              </w:rPr>
            </w:pPr>
            <w:r w:rsidRPr="00CB0613">
              <w:rPr>
                <w:rFonts w:eastAsia="Calibri"/>
                <w:b/>
                <w:sz w:val="22"/>
                <w:szCs w:val="22"/>
              </w:rPr>
              <w:t>√</w:t>
            </w:r>
          </w:p>
        </w:tc>
      </w:tr>
    </w:tbl>
    <w:p w14:paraId="24257DED" w14:textId="77777777" w:rsidR="00EC7152" w:rsidRPr="00707351" w:rsidRDefault="00EC7152" w:rsidP="00EC7152">
      <w:pPr>
        <w:jc w:val="both"/>
        <w:rPr>
          <w:sz w:val="22"/>
          <w:szCs w:val="22"/>
        </w:rPr>
      </w:pPr>
    </w:p>
    <w:p w14:paraId="4D5CB4F4" w14:textId="77777777" w:rsidR="00EC7152" w:rsidRPr="00707351" w:rsidRDefault="00EC7152" w:rsidP="00EC7152">
      <w:pPr>
        <w:jc w:val="both"/>
        <w:rPr>
          <w:b/>
          <w:bCs/>
          <w:sz w:val="22"/>
          <w:szCs w:val="22"/>
        </w:rPr>
      </w:pPr>
      <w:r w:rsidRPr="00707351">
        <w:rPr>
          <w:b/>
          <w:bCs/>
          <w:sz w:val="22"/>
          <w:szCs w:val="22"/>
        </w:rPr>
        <w:t>Weekly Schedule of Lectures</w:t>
      </w:r>
    </w:p>
    <w:p w14:paraId="7896D5E5" w14:textId="77777777" w:rsidR="00EC7152" w:rsidRPr="00707351" w:rsidRDefault="00EC7152" w:rsidP="00EC7152">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EC7152" w:rsidRPr="00CB0613" w14:paraId="3C563FF3" w14:textId="77777777" w:rsidTr="00CB0613">
        <w:trPr>
          <w:trHeight w:val="576"/>
        </w:trPr>
        <w:tc>
          <w:tcPr>
            <w:tcW w:w="990" w:type="dxa"/>
            <w:tcBorders>
              <w:bottom w:val="single" w:sz="4" w:space="0" w:color="000000"/>
            </w:tcBorders>
            <w:shd w:val="clear" w:color="auto" w:fill="D9D9D9"/>
            <w:vAlign w:val="center"/>
          </w:tcPr>
          <w:p w14:paraId="4D98A98D" w14:textId="77777777" w:rsidR="00EC7152" w:rsidRPr="00CB0613" w:rsidRDefault="00EC7152"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74AD6DB2" w14:textId="77777777" w:rsidR="00EC7152" w:rsidRPr="00CB0613" w:rsidRDefault="00EC7152" w:rsidP="00CB0613">
            <w:pPr>
              <w:jc w:val="both"/>
              <w:rPr>
                <w:rFonts w:eastAsia="Calibri"/>
                <w:b/>
                <w:bCs/>
                <w:sz w:val="22"/>
                <w:szCs w:val="22"/>
              </w:rPr>
            </w:pPr>
            <w:r w:rsidRPr="00CB0613">
              <w:rPr>
                <w:rFonts w:eastAsia="Calibri"/>
                <w:b/>
                <w:bCs/>
                <w:sz w:val="22"/>
                <w:szCs w:val="22"/>
              </w:rPr>
              <w:t>Contents</w:t>
            </w:r>
          </w:p>
        </w:tc>
      </w:tr>
      <w:tr w:rsidR="00EC7152" w:rsidRPr="00CB0613" w14:paraId="63DF48EA" w14:textId="77777777" w:rsidTr="00CB0613">
        <w:trPr>
          <w:trHeight w:val="576"/>
        </w:trPr>
        <w:tc>
          <w:tcPr>
            <w:tcW w:w="990" w:type="dxa"/>
            <w:shd w:val="clear" w:color="auto" w:fill="D9D9D9"/>
            <w:vAlign w:val="center"/>
          </w:tcPr>
          <w:p w14:paraId="53E01189" w14:textId="77777777" w:rsidR="00EC7152" w:rsidRPr="00CB0613" w:rsidRDefault="00EC7152" w:rsidP="00CB0613">
            <w:pPr>
              <w:jc w:val="center"/>
              <w:rPr>
                <w:rFonts w:eastAsia="Calibri"/>
                <w:sz w:val="22"/>
                <w:szCs w:val="22"/>
              </w:rPr>
            </w:pPr>
            <w:r w:rsidRPr="00CB0613">
              <w:rPr>
                <w:rFonts w:eastAsia="Calibri"/>
                <w:sz w:val="22"/>
                <w:szCs w:val="22"/>
              </w:rPr>
              <w:t>1</w:t>
            </w:r>
          </w:p>
        </w:tc>
        <w:tc>
          <w:tcPr>
            <w:tcW w:w="7915" w:type="dxa"/>
          </w:tcPr>
          <w:p w14:paraId="560DA0D1" w14:textId="77777777" w:rsidR="00EC7152" w:rsidRPr="00CB0613" w:rsidRDefault="00EC7152" w:rsidP="00CB0613">
            <w:pPr>
              <w:jc w:val="both"/>
              <w:rPr>
                <w:rFonts w:eastAsia="Calibri"/>
                <w:sz w:val="22"/>
                <w:szCs w:val="22"/>
              </w:rPr>
            </w:pPr>
            <w:r w:rsidRPr="00CB0613">
              <w:rPr>
                <w:rFonts w:eastAsia="Calibri"/>
                <w:sz w:val="22"/>
                <w:szCs w:val="22"/>
              </w:rPr>
              <w:t>Introduction to MySQL Workbench and SQL basics</w:t>
            </w:r>
          </w:p>
        </w:tc>
      </w:tr>
      <w:tr w:rsidR="00EC7152" w:rsidRPr="00CB0613" w14:paraId="61F2EEB9" w14:textId="77777777" w:rsidTr="00CB0613">
        <w:trPr>
          <w:trHeight w:val="576"/>
        </w:trPr>
        <w:tc>
          <w:tcPr>
            <w:tcW w:w="990" w:type="dxa"/>
            <w:shd w:val="clear" w:color="auto" w:fill="D9D9D9"/>
            <w:vAlign w:val="center"/>
          </w:tcPr>
          <w:p w14:paraId="07FD34CB" w14:textId="77777777" w:rsidR="00EC7152" w:rsidRPr="00CB0613" w:rsidRDefault="00EC7152" w:rsidP="00CB0613">
            <w:pPr>
              <w:jc w:val="center"/>
              <w:rPr>
                <w:rFonts w:eastAsia="Calibri"/>
                <w:sz w:val="22"/>
                <w:szCs w:val="22"/>
              </w:rPr>
            </w:pPr>
            <w:r w:rsidRPr="00CB0613">
              <w:rPr>
                <w:rFonts w:eastAsia="Calibri"/>
                <w:sz w:val="22"/>
                <w:szCs w:val="22"/>
              </w:rPr>
              <w:t>2</w:t>
            </w:r>
          </w:p>
        </w:tc>
        <w:tc>
          <w:tcPr>
            <w:tcW w:w="7915" w:type="dxa"/>
          </w:tcPr>
          <w:p w14:paraId="17DF05EC"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Introduction to HTML, CSS, and Forms</w:t>
            </w:r>
          </w:p>
        </w:tc>
      </w:tr>
      <w:tr w:rsidR="00EC7152" w:rsidRPr="00CB0613" w14:paraId="21F02885" w14:textId="77777777" w:rsidTr="00CB0613">
        <w:trPr>
          <w:trHeight w:val="576"/>
        </w:trPr>
        <w:tc>
          <w:tcPr>
            <w:tcW w:w="990" w:type="dxa"/>
            <w:shd w:val="clear" w:color="auto" w:fill="D9D9D9"/>
            <w:vAlign w:val="center"/>
          </w:tcPr>
          <w:p w14:paraId="3FBD0DB1" w14:textId="77777777" w:rsidR="00EC7152" w:rsidRPr="00CB0613" w:rsidRDefault="00EC7152" w:rsidP="00CB0613">
            <w:pPr>
              <w:jc w:val="center"/>
              <w:rPr>
                <w:rFonts w:eastAsia="Calibri"/>
                <w:sz w:val="22"/>
                <w:szCs w:val="22"/>
              </w:rPr>
            </w:pPr>
            <w:r w:rsidRPr="00CB0613">
              <w:rPr>
                <w:rFonts w:eastAsia="Calibri"/>
                <w:sz w:val="22"/>
                <w:szCs w:val="22"/>
              </w:rPr>
              <w:t>3</w:t>
            </w:r>
          </w:p>
        </w:tc>
        <w:tc>
          <w:tcPr>
            <w:tcW w:w="7915" w:type="dxa"/>
          </w:tcPr>
          <w:p w14:paraId="52C31B03"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PHP Introduction and Forms Handling</w:t>
            </w:r>
          </w:p>
        </w:tc>
      </w:tr>
      <w:tr w:rsidR="00EC7152" w:rsidRPr="00CB0613" w14:paraId="6CEE5950" w14:textId="77777777" w:rsidTr="00CB0613">
        <w:trPr>
          <w:trHeight w:val="576"/>
        </w:trPr>
        <w:tc>
          <w:tcPr>
            <w:tcW w:w="990" w:type="dxa"/>
            <w:shd w:val="clear" w:color="auto" w:fill="D9D9D9"/>
            <w:vAlign w:val="center"/>
          </w:tcPr>
          <w:p w14:paraId="154F3569" w14:textId="77777777" w:rsidR="00EC7152" w:rsidRPr="00CB0613" w:rsidRDefault="00EC7152" w:rsidP="00CB0613">
            <w:pPr>
              <w:jc w:val="center"/>
              <w:rPr>
                <w:rFonts w:eastAsia="Calibri"/>
                <w:sz w:val="22"/>
                <w:szCs w:val="22"/>
              </w:rPr>
            </w:pPr>
            <w:r w:rsidRPr="00CB0613">
              <w:rPr>
                <w:rFonts w:eastAsia="Calibri"/>
                <w:sz w:val="22"/>
                <w:szCs w:val="22"/>
              </w:rPr>
              <w:t>4</w:t>
            </w:r>
          </w:p>
        </w:tc>
        <w:tc>
          <w:tcPr>
            <w:tcW w:w="7915" w:type="dxa"/>
          </w:tcPr>
          <w:p w14:paraId="1AC0AE60"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DBMS Connectivity with DDL (CREATE, INSERT) through console and PHP</w:t>
            </w:r>
          </w:p>
        </w:tc>
      </w:tr>
      <w:tr w:rsidR="00EC7152" w:rsidRPr="00CB0613" w14:paraId="033E1C50" w14:textId="77777777" w:rsidTr="00CB0613">
        <w:trPr>
          <w:trHeight w:val="576"/>
        </w:trPr>
        <w:tc>
          <w:tcPr>
            <w:tcW w:w="990" w:type="dxa"/>
            <w:shd w:val="clear" w:color="auto" w:fill="D9D9D9"/>
            <w:vAlign w:val="center"/>
          </w:tcPr>
          <w:p w14:paraId="0EE533FF" w14:textId="77777777" w:rsidR="00EC7152" w:rsidRPr="00CB0613" w:rsidRDefault="00EC7152" w:rsidP="00CB0613">
            <w:pPr>
              <w:jc w:val="center"/>
              <w:rPr>
                <w:rFonts w:eastAsia="Calibri"/>
                <w:sz w:val="22"/>
                <w:szCs w:val="22"/>
              </w:rPr>
            </w:pPr>
            <w:r w:rsidRPr="00CB0613">
              <w:rPr>
                <w:rFonts w:eastAsia="Calibri"/>
                <w:sz w:val="22"/>
                <w:szCs w:val="22"/>
              </w:rPr>
              <w:t>5</w:t>
            </w:r>
          </w:p>
        </w:tc>
        <w:tc>
          <w:tcPr>
            <w:tcW w:w="7915" w:type="dxa"/>
          </w:tcPr>
          <w:p w14:paraId="0A0880B3"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Data Definition Language (DDL: CREATE, ALTER, DROP)</w:t>
            </w:r>
          </w:p>
        </w:tc>
      </w:tr>
      <w:tr w:rsidR="00EC7152" w:rsidRPr="00CB0613" w14:paraId="038A6620" w14:textId="77777777" w:rsidTr="00CB0613">
        <w:trPr>
          <w:trHeight w:val="576"/>
        </w:trPr>
        <w:tc>
          <w:tcPr>
            <w:tcW w:w="990" w:type="dxa"/>
            <w:shd w:val="clear" w:color="auto" w:fill="D9D9D9"/>
            <w:vAlign w:val="center"/>
          </w:tcPr>
          <w:p w14:paraId="00D0CEE8" w14:textId="77777777" w:rsidR="00EC7152" w:rsidRPr="00CB0613" w:rsidRDefault="00EC7152" w:rsidP="00CB0613">
            <w:pPr>
              <w:jc w:val="center"/>
              <w:rPr>
                <w:rFonts w:eastAsia="Calibri"/>
                <w:sz w:val="22"/>
                <w:szCs w:val="22"/>
              </w:rPr>
            </w:pPr>
            <w:r w:rsidRPr="00CB0613">
              <w:rPr>
                <w:rFonts w:eastAsia="Calibri"/>
                <w:sz w:val="22"/>
                <w:szCs w:val="22"/>
              </w:rPr>
              <w:t>6</w:t>
            </w:r>
          </w:p>
        </w:tc>
        <w:tc>
          <w:tcPr>
            <w:tcW w:w="7915" w:type="dxa"/>
          </w:tcPr>
          <w:p w14:paraId="659E4358"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SQL DML (INSERT, UPDATE, DELETE, SELECT, WHERE)</w:t>
            </w:r>
          </w:p>
        </w:tc>
      </w:tr>
      <w:tr w:rsidR="00EC7152" w:rsidRPr="00CB0613" w14:paraId="0752D3FB" w14:textId="77777777" w:rsidTr="00CB0613">
        <w:trPr>
          <w:trHeight w:val="576"/>
        </w:trPr>
        <w:tc>
          <w:tcPr>
            <w:tcW w:w="990" w:type="dxa"/>
            <w:shd w:val="clear" w:color="auto" w:fill="D9D9D9"/>
            <w:vAlign w:val="center"/>
          </w:tcPr>
          <w:p w14:paraId="6F7C9437" w14:textId="77777777" w:rsidR="00EC7152" w:rsidRPr="00CB0613" w:rsidRDefault="00EC7152" w:rsidP="00CB0613">
            <w:pPr>
              <w:jc w:val="center"/>
              <w:rPr>
                <w:rFonts w:eastAsia="Calibri"/>
                <w:sz w:val="22"/>
                <w:szCs w:val="22"/>
              </w:rPr>
            </w:pPr>
            <w:r w:rsidRPr="00CB0613">
              <w:rPr>
                <w:rFonts w:eastAsia="Calibri"/>
                <w:sz w:val="22"/>
                <w:szCs w:val="22"/>
              </w:rPr>
              <w:t>7</w:t>
            </w:r>
          </w:p>
        </w:tc>
        <w:tc>
          <w:tcPr>
            <w:tcW w:w="7915" w:type="dxa"/>
          </w:tcPr>
          <w:p w14:paraId="194F03D5"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CRUD Operation Using PHP and Web Interface</w:t>
            </w:r>
          </w:p>
        </w:tc>
      </w:tr>
      <w:tr w:rsidR="00EC7152" w:rsidRPr="00CB0613" w14:paraId="6E34D263" w14:textId="77777777" w:rsidTr="00CB0613">
        <w:trPr>
          <w:trHeight w:val="576"/>
        </w:trPr>
        <w:tc>
          <w:tcPr>
            <w:tcW w:w="990" w:type="dxa"/>
            <w:shd w:val="clear" w:color="auto" w:fill="D9D9D9"/>
            <w:vAlign w:val="center"/>
          </w:tcPr>
          <w:p w14:paraId="0F9AF03F" w14:textId="77777777" w:rsidR="00EC7152" w:rsidRPr="00CB0613" w:rsidRDefault="00EC7152" w:rsidP="00CB0613">
            <w:pPr>
              <w:jc w:val="center"/>
              <w:rPr>
                <w:rFonts w:eastAsia="Calibri"/>
                <w:sz w:val="22"/>
                <w:szCs w:val="22"/>
              </w:rPr>
            </w:pPr>
            <w:r w:rsidRPr="00CB0613">
              <w:rPr>
                <w:rFonts w:eastAsia="Calibri"/>
                <w:sz w:val="22"/>
                <w:szCs w:val="22"/>
              </w:rPr>
              <w:t>8</w:t>
            </w:r>
          </w:p>
        </w:tc>
        <w:tc>
          <w:tcPr>
            <w:tcW w:w="7915" w:type="dxa"/>
          </w:tcPr>
          <w:p w14:paraId="45FF4CDF"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Data Manipulation Language (Date Functions, ORDER BY, DISTINCT, LIMIT)</w:t>
            </w:r>
          </w:p>
        </w:tc>
      </w:tr>
      <w:tr w:rsidR="00EC7152" w:rsidRPr="00CB0613" w14:paraId="48EA3537" w14:textId="77777777" w:rsidTr="00CB0613">
        <w:trPr>
          <w:trHeight w:val="576"/>
        </w:trPr>
        <w:tc>
          <w:tcPr>
            <w:tcW w:w="8905" w:type="dxa"/>
            <w:gridSpan w:val="2"/>
            <w:shd w:val="clear" w:color="auto" w:fill="D9D9D9"/>
            <w:vAlign w:val="center"/>
          </w:tcPr>
          <w:p w14:paraId="7B7815D3" w14:textId="77777777" w:rsidR="00EC7152" w:rsidRPr="00CB0613" w:rsidRDefault="00EC7152" w:rsidP="00CB0613">
            <w:pPr>
              <w:jc w:val="center"/>
              <w:rPr>
                <w:rFonts w:eastAsia="Calibri"/>
                <w:sz w:val="22"/>
                <w:szCs w:val="22"/>
              </w:rPr>
            </w:pPr>
            <w:r w:rsidRPr="00CB0613">
              <w:rPr>
                <w:rFonts w:eastAsia="Calibri"/>
                <w:sz w:val="22"/>
                <w:szCs w:val="22"/>
              </w:rPr>
              <w:t>Midterm Exams</w:t>
            </w:r>
          </w:p>
        </w:tc>
      </w:tr>
      <w:tr w:rsidR="00EC7152" w:rsidRPr="00CB0613" w14:paraId="44167FFA" w14:textId="77777777" w:rsidTr="00CB0613">
        <w:trPr>
          <w:trHeight w:val="576"/>
        </w:trPr>
        <w:tc>
          <w:tcPr>
            <w:tcW w:w="990" w:type="dxa"/>
            <w:shd w:val="clear" w:color="auto" w:fill="D9D9D9"/>
            <w:vAlign w:val="center"/>
          </w:tcPr>
          <w:p w14:paraId="5C0858AB" w14:textId="77777777" w:rsidR="00EC7152" w:rsidRPr="00CB0613" w:rsidRDefault="00EC7152" w:rsidP="00CB0613">
            <w:pPr>
              <w:jc w:val="center"/>
              <w:rPr>
                <w:rFonts w:eastAsia="Calibri"/>
                <w:sz w:val="22"/>
                <w:szCs w:val="22"/>
              </w:rPr>
            </w:pPr>
            <w:r w:rsidRPr="00CB0613">
              <w:rPr>
                <w:rFonts w:eastAsia="Calibri"/>
                <w:sz w:val="22"/>
                <w:szCs w:val="22"/>
              </w:rPr>
              <w:t>9</w:t>
            </w:r>
          </w:p>
        </w:tc>
        <w:tc>
          <w:tcPr>
            <w:tcW w:w="7915" w:type="dxa"/>
            <w:vAlign w:val="center"/>
          </w:tcPr>
          <w:p w14:paraId="473E8238"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Lab Midterm Exam</w:t>
            </w:r>
          </w:p>
        </w:tc>
      </w:tr>
      <w:tr w:rsidR="00EC7152" w:rsidRPr="00CB0613" w14:paraId="523FE19B" w14:textId="77777777" w:rsidTr="00CB0613">
        <w:trPr>
          <w:trHeight w:val="576"/>
        </w:trPr>
        <w:tc>
          <w:tcPr>
            <w:tcW w:w="990" w:type="dxa"/>
            <w:shd w:val="clear" w:color="auto" w:fill="D9D9D9"/>
            <w:vAlign w:val="center"/>
          </w:tcPr>
          <w:p w14:paraId="2E38674C" w14:textId="77777777" w:rsidR="00EC7152" w:rsidRPr="00CB0613" w:rsidRDefault="00EC7152" w:rsidP="00CB0613">
            <w:pPr>
              <w:jc w:val="center"/>
              <w:rPr>
                <w:rFonts w:eastAsia="Calibri"/>
                <w:sz w:val="22"/>
                <w:szCs w:val="22"/>
              </w:rPr>
            </w:pPr>
            <w:r w:rsidRPr="00CB0613">
              <w:rPr>
                <w:rFonts w:eastAsia="Calibri"/>
                <w:sz w:val="22"/>
                <w:szCs w:val="22"/>
              </w:rPr>
              <w:t>10</w:t>
            </w:r>
          </w:p>
        </w:tc>
        <w:tc>
          <w:tcPr>
            <w:tcW w:w="7915" w:type="dxa"/>
          </w:tcPr>
          <w:p w14:paraId="44DFA168"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SQL SELECT (Functions, Aggregate Functions, Arithmetic Operations)</w:t>
            </w:r>
          </w:p>
        </w:tc>
      </w:tr>
      <w:tr w:rsidR="00EC7152" w:rsidRPr="00CB0613" w14:paraId="7884050C" w14:textId="77777777" w:rsidTr="00CB0613">
        <w:trPr>
          <w:trHeight w:val="576"/>
        </w:trPr>
        <w:tc>
          <w:tcPr>
            <w:tcW w:w="990" w:type="dxa"/>
            <w:shd w:val="clear" w:color="auto" w:fill="D9D9D9"/>
            <w:vAlign w:val="center"/>
          </w:tcPr>
          <w:p w14:paraId="77BED471" w14:textId="77777777" w:rsidR="00EC7152" w:rsidRPr="00CB0613" w:rsidRDefault="00EC7152" w:rsidP="00CB0613">
            <w:pPr>
              <w:jc w:val="center"/>
              <w:rPr>
                <w:rFonts w:eastAsia="Calibri"/>
                <w:sz w:val="22"/>
                <w:szCs w:val="22"/>
              </w:rPr>
            </w:pPr>
            <w:r w:rsidRPr="00CB0613">
              <w:rPr>
                <w:rFonts w:eastAsia="Calibri"/>
                <w:sz w:val="22"/>
                <w:szCs w:val="22"/>
              </w:rPr>
              <w:t>11</w:t>
            </w:r>
          </w:p>
        </w:tc>
        <w:tc>
          <w:tcPr>
            <w:tcW w:w="7915" w:type="dxa"/>
          </w:tcPr>
          <w:p w14:paraId="6EE8EAC9"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SQL Group By and HAVING Clause</w:t>
            </w:r>
          </w:p>
        </w:tc>
      </w:tr>
      <w:tr w:rsidR="00EC7152" w:rsidRPr="00CB0613" w14:paraId="0EE4E750" w14:textId="77777777" w:rsidTr="00CB0613">
        <w:trPr>
          <w:trHeight w:val="576"/>
        </w:trPr>
        <w:tc>
          <w:tcPr>
            <w:tcW w:w="990" w:type="dxa"/>
            <w:shd w:val="clear" w:color="auto" w:fill="D9D9D9"/>
            <w:vAlign w:val="center"/>
          </w:tcPr>
          <w:p w14:paraId="7BC28A14" w14:textId="77777777" w:rsidR="00EC7152" w:rsidRPr="00CB0613" w:rsidRDefault="00EC7152" w:rsidP="00CB0613">
            <w:pPr>
              <w:jc w:val="center"/>
              <w:rPr>
                <w:rFonts w:eastAsia="Calibri"/>
                <w:sz w:val="22"/>
                <w:szCs w:val="22"/>
              </w:rPr>
            </w:pPr>
            <w:r w:rsidRPr="00CB0613">
              <w:rPr>
                <w:rFonts w:eastAsia="Calibri"/>
                <w:sz w:val="22"/>
                <w:szCs w:val="22"/>
              </w:rPr>
              <w:t>12</w:t>
            </w:r>
          </w:p>
        </w:tc>
        <w:tc>
          <w:tcPr>
            <w:tcW w:w="7915" w:type="dxa"/>
          </w:tcPr>
          <w:p w14:paraId="713810AE"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SQL JOINS: INNER and SELF</w:t>
            </w:r>
          </w:p>
        </w:tc>
      </w:tr>
      <w:tr w:rsidR="00EC7152" w:rsidRPr="00CB0613" w14:paraId="74753140" w14:textId="77777777" w:rsidTr="00CB0613">
        <w:trPr>
          <w:trHeight w:val="576"/>
        </w:trPr>
        <w:tc>
          <w:tcPr>
            <w:tcW w:w="990" w:type="dxa"/>
            <w:shd w:val="clear" w:color="auto" w:fill="D9D9D9"/>
            <w:vAlign w:val="center"/>
          </w:tcPr>
          <w:p w14:paraId="7E8AA487" w14:textId="77777777" w:rsidR="00EC7152" w:rsidRPr="00CB0613" w:rsidRDefault="00EC7152" w:rsidP="00CB0613">
            <w:pPr>
              <w:jc w:val="center"/>
              <w:rPr>
                <w:rFonts w:eastAsia="Calibri"/>
                <w:sz w:val="22"/>
                <w:szCs w:val="22"/>
              </w:rPr>
            </w:pPr>
            <w:r w:rsidRPr="00CB0613">
              <w:rPr>
                <w:rFonts w:eastAsia="Calibri"/>
                <w:sz w:val="22"/>
                <w:szCs w:val="22"/>
              </w:rPr>
              <w:t>13</w:t>
            </w:r>
          </w:p>
        </w:tc>
        <w:tc>
          <w:tcPr>
            <w:tcW w:w="7915" w:type="dxa"/>
          </w:tcPr>
          <w:p w14:paraId="27D6BF4A"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SQL JOINS: LEFT and RIGHT OUTER Joins, Views, Indexes, Constraints</w:t>
            </w:r>
          </w:p>
        </w:tc>
      </w:tr>
      <w:tr w:rsidR="00EC7152" w:rsidRPr="00CB0613" w14:paraId="064108B0" w14:textId="77777777" w:rsidTr="00CB0613">
        <w:trPr>
          <w:trHeight w:val="576"/>
        </w:trPr>
        <w:tc>
          <w:tcPr>
            <w:tcW w:w="990" w:type="dxa"/>
            <w:shd w:val="clear" w:color="auto" w:fill="D9D9D9"/>
            <w:vAlign w:val="center"/>
          </w:tcPr>
          <w:p w14:paraId="4EEF6D5E" w14:textId="77777777" w:rsidR="00EC7152" w:rsidRPr="00CB0613" w:rsidRDefault="00EC7152" w:rsidP="00CB0613">
            <w:pPr>
              <w:jc w:val="center"/>
              <w:rPr>
                <w:rFonts w:eastAsia="Calibri"/>
                <w:sz w:val="22"/>
                <w:szCs w:val="22"/>
              </w:rPr>
            </w:pPr>
            <w:r w:rsidRPr="00CB0613">
              <w:rPr>
                <w:rFonts w:eastAsia="Calibri"/>
                <w:sz w:val="22"/>
                <w:szCs w:val="22"/>
              </w:rPr>
              <w:t>14</w:t>
            </w:r>
          </w:p>
        </w:tc>
        <w:tc>
          <w:tcPr>
            <w:tcW w:w="7915" w:type="dxa"/>
          </w:tcPr>
          <w:p w14:paraId="52439892"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Introduction to MongoDB: concepts, installation, CRUD operations</w:t>
            </w:r>
          </w:p>
        </w:tc>
      </w:tr>
      <w:tr w:rsidR="00EC7152" w:rsidRPr="00CB0613" w14:paraId="2E63ED00" w14:textId="77777777" w:rsidTr="00CB0613">
        <w:trPr>
          <w:trHeight w:val="576"/>
        </w:trPr>
        <w:tc>
          <w:tcPr>
            <w:tcW w:w="990" w:type="dxa"/>
            <w:shd w:val="clear" w:color="auto" w:fill="D9D9D9"/>
            <w:vAlign w:val="center"/>
          </w:tcPr>
          <w:p w14:paraId="07F6EDC8" w14:textId="77777777" w:rsidR="00EC7152" w:rsidRPr="00CB0613" w:rsidRDefault="00EC7152" w:rsidP="00CB0613">
            <w:pPr>
              <w:jc w:val="center"/>
              <w:rPr>
                <w:rFonts w:eastAsia="Calibri"/>
                <w:sz w:val="22"/>
                <w:szCs w:val="22"/>
              </w:rPr>
            </w:pPr>
            <w:r w:rsidRPr="00CB0613">
              <w:rPr>
                <w:rFonts w:eastAsia="Calibri"/>
                <w:sz w:val="22"/>
                <w:szCs w:val="22"/>
              </w:rPr>
              <w:t>15</w:t>
            </w:r>
          </w:p>
        </w:tc>
        <w:tc>
          <w:tcPr>
            <w:tcW w:w="7915" w:type="dxa"/>
            <w:vAlign w:val="center"/>
          </w:tcPr>
          <w:p w14:paraId="270CBAB8" w14:textId="77777777" w:rsidR="00EC7152" w:rsidRPr="00CB0613" w:rsidRDefault="00EC715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MongoDB Advanced: Update &amp; Delete operations, Aggregation queries</w:t>
            </w:r>
          </w:p>
        </w:tc>
      </w:tr>
      <w:tr w:rsidR="00EC7152" w:rsidRPr="00CB0613" w14:paraId="70FCFD2A" w14:textId="77777777" w:rsidTr="00CB0613">
        <w:trPr>
          <w:trHeight w:val="576"/>
        </w:trPr>
        <w:tc>
          <w:tcPr>
            <w:tcW w:w="990" w:type="dxa"/>
            <w:shd w:val="clear" w:color="auto" w:fill="D9D9D9"/>
            <w:vAlign w:val="center"/>
          </w:tcPr>
          <w:p w14:paraId="4A87EFC4" w14:textId="77777777" w:rsidR="00EC7152" w:rsidRPr="00CB0613" w:rsidRDefault="00EC7152" w:rsidP="00CB0613">
            <w:pPr>
              <w:jc w:val="center"/>
              <w:rPr>
                <w:rFonts w:eastAsia="Calibri"/>
                <w:sz w:val="22"/>
                <w:szCs w:val="22"/>
              </w:rPr>
            </w:pPr>
            <w:r w:rsidRPr="00CB0613">
              <w:rPr>
                <w:rFonts w:eastAsia="Calibri"/>
                <w:sz w:val="22"/>
                <w:szCs w:val="22"/>
              </w:rPr>
              <w:t>16</w:t>
            </w:r>
          </w:p>
        </w:tc>
        <w:tc>
          <w:tcPr>
            <w:tcW w:w="7915" w:type="dxa"/>
            <w:vAlign w:val="center"/>
          </w:tcPr>
          <w:p w14:paraId="5C061914" w14:textId="77777777" w:rsidR="00EC7152" w:rsidRPr="00CB0613" w:rsidRDefault="00EC7152" w:rsidP="00CB0613">
            <w:pPr>
              <w:jc w:val="both"/>
              <w:rPr>
                <w:rFonts w:eastAsia="Calibri"/>
                <w:sz w:val="22"/>
                <w:szCs w:val="22"/>
              </w:rPr>
            </w:pPr>
            <w:r w:rsidRPr="00CB0613">
              <w:rPr>
                <w:rFonts w:eastAsia="Calibri"/>
                <w:sz w:val="22"/>
                <w:szCs w:val="22"/>
              </w:rPr>
              <w:t>Lab Final Exam</w:t>
            </w:r>
          </w:p>
        </w:tc>
      </w:tr>
    </w:tbl>
    <w:p w14:paraId="3489197D" w14:textId="77777777" w:rsidR="00EC7152" w:rsidRPr="00707351" w:rsidRDefault="00EC7152" w:rsidP="00EC7152">
      <w:pPr>
        <w:jc w:val="both"/>
        <w:rPr>
          <w:sz w:val="22"/>
          <w:szCs w:val="22"/>
        </w:rPr>
      </w:pPr>
    </w:p>
    <w:p w14:paraId="67AD8C72" w14:textId="7499F015" w:rsidR="00104796" w:rsidRPr="00707351" w:rsidRDefault="002D1DB7" w:rsidP="00104796">
      <w:pPr>
        <w:pStyle w:val="Heading3"/>
        <w:rPr>
          <w:sz w:val="22"/>
          <w:szCs w:val="22"/>
        </w:rPr>
      </w:pPr>
      <w:r w:rsidRPr="00707351">
        <w:rPr>
          <w:sz w:val="22"/>
          <w:szCs w:val="22"/>
        </w:rPr>
        <w:br w:type="page"/>
      </w:r>
      <w:bookmarkStart w:id="32" w:name="_Toc220486665"/>
      <w:r w:rsidR="00104796" w:rsidRPr="00707351">
        <w:rPr>
          <w:sz w:val="22"/>
          <w:szCs w:val="22"/>
        </w:rPr>
        <w:lastRenderedPageBreak/>
        <w:t xml:space="preserve">4.1.9 </w:t>
      </w:r>
      <w:r w:rsidR="00EC7152" w:rsidRPr="00707351">
        <w:rPr>
          <w:sz w:val="22"/>
          <w:szCs w:val="22"/>
        </w:rPr>
        <w:t>Software Engineering</w:t>
      </w:r>
      <w:bookmarkEnd w:id="32"/>
    </w:p>
    <w:p w14:paraId="587FBBCA" w14:textId="77777777" w:rsidR="00B31FEE" w:rsidRPr="00707351" w:rsidRDefault="00B31FEE" w:rsidP="00B31FEE">
      <w:pPr>
        <w:rPr>
          <w:sz w:val="22"/>
          <w:szCs w:val="22"/>
        </w:rPr>
      </w:pPr>
      <w:r w:rsidRPr="00707351">
        <w:rPr>
          <w:b/>
          <w:bCs/>
          <w:sz w:val="22"/>
          <w:szCs w:val="22"/>
        </w:rPr>
        <w:t>Course Title:</w:t>
      </w:r>
      <w:r w:rsidRPr="00707351">
        <w:rPr>
          <w:sz w:val="22"/>
          <w:szCs w:val="22"/>
        </w:rPr>
        <w:tab/>
      </w:r>
      <w:r w:rsidRPr="00707351">
        <w:rPr>
          <w:sz w:val="22"/>
          <w:szCs w:val="22"/>
        </w:rPr>
        <w:tab/>
        <w:t>SE2223 Software Engineering</w:t>
      </w:r>
    </w:p>
    <w:p w14:paraId="37542586" w14:textId="77777777" w:rsidR="00B31FEE" w:rsidRPr="00707351" w:rsidRDefault="00B31FEE" w:rsidP="00B31FEE">
      <w:pPr>
        <w:rPr>
          <w:sz w:val="22"/>
          <w:szCs w:val="22"/>
        </w:rPr>
      </w:pPr>
    </w:p>
    <w:p w14:paraId="32306A29" w14:textId="77777777" w:rsidR="00B31FEE" w:rsidRPr="00707351" w:rsidRDefault="00B31FEE" w:rsidP="00B31FEE">
      <w:pPr>
        <w:rPr>
          <w:sz w:val="22"/>
          <w:szCs w:val="22"/>
        </w:rPr>
      </w:pPr>
      <w:r w:rsidRPr="00707351">
        <w:rPr>
          <w:b/>
          <w:bCs/>
          <w:sz w:val="22"/>
          <w:szCs w:val="22"/>
        </w:rPr>
        <w:t>Pre-requisite(s):</w:t>
      </w:r>
      <w:r w:rsidRPr="00707351">
        <w:rPr>
          <w:sz w:val="22"/>
          <w:szCs w:val="22"/>
        </w:rPr>
        <w:tab/>
        <w:t>Object</w:t>
      </w:r>
      <w:r w:rsidRPr="00707351">
        <w:rPr>
          <w:spacing w:val="-5"/>
          <w:sz w:val="22"/>
          <w:szCs w:val="22"/>
        </w:rPr>
        <w:t xml:space="preserve"> </w:t>
      </w:r>
      <w:r w:rsidRPr="00707351">
        <w:rPr>
          <w:sz w:val="22"/>
          <w:szCs w:val="22"/>
        </w:rPr>
        <w:t>Oriented</w:t>
      </w:r>
      <w:r w:rsidRPr="00707351">
        <w:rPr>
          <w:spacing w:val="-4"/>
          <w:sz w:val="22"/>
          <w:szCs w:val="22"/>
        </w:rPr>
        <w:t xml:space="preserve"> </w:t>
      </w:r>
      <w:r w:rsidRPr="00707351">
        <w:rPr>
          <w:spacing w:val="-2"/>
          <w:sz w:val="22"/>
          <w:szCs w:val="22"/>
        </w:rPr>
        <w:t>Programming</w:t>
      </w:r>
    </w:p>
    <w:p w14:paraId="066570A1" w14:textId="77777777" w:rsidR="00B31FEE" w:rsidRPr="00707351" w:rsidRDefault="00B31FEE" w:rsidP="00B31FEE">
      <w:pPr>
        <w:rPr>
          <w:sz w:val="22"/>
          <w:szCs w:val="22"/>
        </w:rPr>
      </w:pPr>
    </w:p>
    <w:p w14:paraId="7C9E79C5" w14:textId="77777777" w:rsidR="00B31FEE" w:rsidRPr="00707351" w:rsidRDefault="00B31FEE" w:rsidP="00B31FEE">
      <w:pPr>
        <w:rPr>
          <w:sz w:val="22"/>
          <w:szCs w:val="22"/>
        </w:rPr>
      </w:pPr>
      <w:r w:rsidRPr="00707351">
        <w:rPr>
          <w:b/>
          <w:bCs/>
          <w:sz w:val="22"/>
          <w:szCs w:val="22"/>
        </w:rPr>
        <w:t>Credit Hours:</w:t>
      </w:r>
      <w:r w:rsidRPr="00707351">
        <w:rPr>
          <w:sz w:val="22"/>
          <w:szCs w:val="22"/>
        </w:rPr>
        <w:tab/>
      </w:r>
      <w:r w:rsidRPr="00707351">
        <w:rPr>
          <w:sz w:val="22"/>
          <w:szCs w:val="22"/>
        </w:rPr>
        <w:tab/>
        <w:t>3</w:t>
      </w:r>
    </w:p>
    <w:p w14:paraId="66B27DFD" w14:textId="77777777" w:rsidR="00B31FEE" w:rsidRPr="00707351" w:rsidRDefault="00B31FEE" w:rsidP="00B31FEE">
      <w:pPr>
        <w:rPr>
          <w:sz w:val="22"/>
          <w:szCs w:val="22"/>
        </w:rPr>
      </w:pPr>
    </w:p>
    <w:p w14:paraId="689843D3" w14:textId="77777777" w:rsidR="00B31FEE" w:rsidRPr="00707351" w:rsidRDefault="00B31FEE" w:rsidP="00B31FEE">
      <w:pPr>
        <w:rPr>
          <w:sz w:val="22"/>
          <w:szCs w:val="22"/>
        </w:rPr>
      </w:pPr>
      <w:r w:rsidRPr="00707351">
        <w:rPr>
          <w:b/>
          <w:bCs/>
          <w:sz w:val="22"/>
          <w:szCs w:val="22"/>
        </w:rPr>
        <w:t>Coordinator:</w:t>
      </w:r>
      <w:r w:rsidRPr="00707351">
        <w:rPr>
          <w:sz w:val="22"/>
          <w:szCs w:val="22"/>
        </w:rPr>
        <w:tab/>
      </w:r>
      <w:r w:rsidRPr="00707351">
        <w:rPr>
          <w:sz w:val="22"/>
          <w:szCs w:val="22"/>
        </w:rPr>
        <w:tab/>
        <w:t>To be Allocated</w:t>
      </w:r>
    </w:p>
    <w:p w14:paraId="346EEB97" w14:textId="77777777" w:rsidR="00B31FEE" w:rsidRPr="00707351" w:rsidRDefault="00B31FEE" w:rsidP="00B31FEE">
      <w:pPr>
        <w:rPr>
          <w:sz w:val="22"/>
          <w:szCs w:val="22"/>
        </w:rPr>
      </w:pPr>
    </w:p>
    <w:p w14:paraId="1E50D5F3" w14:textId="77777777" w:rsidR="00B31FEE" w:rsidRPr="00707351" w:rsidRDefault="00B31FEE" w:rsidP="00B31FEE">
      <w:pPr>
        <w:rPr>
          <w:b/>
          <w:bCs/>
          <w:sz w:val="22"/>
          <w:szCs w:val="22"/>
        </w:rPr>
      </w:pPr>
      <w:r w:rsidRPr="00707351">
        <w:rPr>
          <w:b/>
          <w:bCs/>
          <w:sz w:val="22"/>
          <w:szCs w:val="22"/>
        </w:rPr>
        <w:t>Introduction</w:t>
      </w:r>
    </w:p>
    <w:p w14:paraId="1E2C99CE" w14:textId="77777777" w:rsidR="00B31FEE" w:rsidRPr="00707351" w:rsidRDefault="00B31FEE" w:rsidP="00B31FEE">
      <w:pPr>
        <w:jc w:val="both"/>
        <w:rPr>
          <w:sz w:val="22"/>
          <w:szCs w:val="22"/>
        </w:rPr>
      </w:pPr>
      <w:r w:rsidRPr="00707351">
        <w:rPr>
          <w:sz w:val="22"/>
          <w:szCs w:val="22"/>
        </w:rPr>
        <w:t>This is the first course in the stream of Software Engineering with the focus on development of software using good practices. The students will be guided to develop skills that will enable them to construct software of high quality, yet easy to maintain.</w:t>
      </w:r>
      <w:r w:rsidRPr="00707351">
        <w:rPr>
          <w:spacing w:val="-14"/>
          <w:sz w:val="22"/>
          <w:szCs w:val="22"/>
        </w:rPr>
        <w:t xml:space="preserve"> </w:t>
      </w:r>
      <w:r w:rsidRPr="00707351">
        <w:rPr>
          <w:sz w:val="22"/>
          <w:szCs w:val="22"/>
        </w:rPr>
        <w:t>They will investigate the software development through engineer approach as exemplified by choice of appropriate process models. For that reason, various processes will be introduced to them which can assist software engineering.</w:t>
      </w:r>
    </w:p>
    <w:p w14:paraId="3015351A" w14:textId="77777777" w:rsidR="00B31FEE" w:rsidRPr="00707351" w:rsidRDefault="00B31FEE" w:rsidP="00B31FEE">
      <w:pPr>
        <w:jc w:val="both"/>
        <w:rPr>
          <w:b/>
          <w:bCs/>
          <w:sz w:val="22"/>
          <w:szCs w:val="22"/>
        </w:rPr>
      </w:pPr>
      <w:r w:rsidRPr="00707351">
        <w:rPr>
          <w:b/>
          <w:bCs/>
          <w:sz w:val="22"/>
          <w:szCs w:val="22"/>
        </w:rPr>
        <w:t>Objectives</w:t>
      </w:r>
    </w:p>
    <w:p w14:paraId="38A2E1F0" w14:textId="77777777" w:rsidR="00B31FEE" w:rsidRPr="00707351" w:rsidRDefault="00B31FEE" w:rsidP="00CB0613">
      <w:pPr>
        <w:pStyle w:val="ListParagraph"/>
        <w:numPr>
          <w:ilvl w:val="0"/>
          <w:numId w:val="37"/>
        </w:numPr>
        <w:tabs>
          <w:tab w:val="left" w:pos="360"/>
        </w:tabs>
        <w:spacing w:after="0" w:line="260" w:lineRule="exact"/>
        <w:jc w:val="both"/>
        <w:rPr>
          <w:rFonts w:ascii="Times New Roman" w:hAnsi="Times New Roman" w:cs="Times New Roman"/>
        </w:rPr>
      </w:pPr>
      <w:r w:rsidRPr="00707351">
        <w:rPr>
          <w:rFonts w:ascii="Times New Roman" w:hAnsi="Times New Roman" w:cs="Times New Roman"/>
        </w:rPr>
        <w:tab/>
        <w:t>To describe Knowledge and comprehension of various software engineering phases and when to apply process models to develop real life software applications.</w:t>
      </w:r>
    </w:p>
    <w:p w14:paraId="5BC29691" w14:textId="77777777" w:rsidR="00B31FEE" w:rsidRPr="00707351" w:rsidRDefault="00B31FEE" w:rsidP="00CB0613">
      <w:pPr>
        <w:pStyle w:val="ListParagraph"/>
        <w:numPr>
          <w:ilvl w:val="0"/>
          <w:numId w:val="37"/>
        </w:numPr>
        <w:tabs>
          <w:tab w:val="left" w:pos="360"/>
        </w:tabs>
        <w:spacing w:after="0" w:line="260" w:lineRule="exact"/>
        <w:jc w:val="both"/>
        <w:rPr>
          <w:rFonts w:ascii="Times New Roman" w:hAnsi="Times New Roman" w:cs="Times New Roman"/>
        </w:rPr>
      </w:pPr>
      <w:r w:rsidRPr="00707351">
        <w:rPr>
          <w:rFonts w:ascii="Times New Roman" w:hAnsi="Times New Roman" w:cs="Times New Roman"/>
        </w:rPr>
        <w:t xml:space="preserve">To describe knowledge of </w:t>
      </w:r>
      <w:r w:rsidRPr="00707351">
        <w:rPr>
          <w:rFonts w:ascii="Times New Roman" w:hAnsi="Times New Roman" w:cs="Times New Roman"/>
          <w:b/>
          <w:bCs/>
        </w:rPr>
        <w:t xml:space="preserve">Requirement Engineering </w:t>
      </w:r>
      <w:r w:rsidRPr="00707351">
        <w:rPr>
          <w:rFonts w:ascii="Times New Roman" w:hAnsi="Times New Roman" w:cs="Times New Roman"/>
        </w:rPr>
        <w:t>(RE), comprehend why do we need to engineer requirement i.e., advantages of RE and then apply requirements engineering i.e., how to engineer requirements of software in a given scenario?</w:t>
      </w:r>
    </w:p>
    <w:p w14:paraId="53172579" w14:textId="77777777" w:rsidR="00B31FEE" w:rsidRPr="00707351" w:rsidRDefault="00B31FEE" w:rsidP="00CB0613">
      <w:pPr>
        <w:pStyle w:val="ListParagraph"/>
        <w:numPr>
          <w:ilvl w:val="0"/>
          <w:numId w:val="37"/>
        </w:numPr>
        <w:tabs>
          <w:tab w:val="left" w:pos="360"/>
        </w:tabs>
        <w:spacing w:after="0" w:line="260" w:lineRule="exact"/>
        <w:jc w:val="both"/>
        <w:rPr>
          <w:rFonts w:ascii="Times New Roman" w:hAnsi="Times New Roman" w:cs="Times New Roman"/>
        </w:rPr>
      </w:pPr>
      <w:r w:rsidRPr="00707351">
        <w:rPr>
          <w:rFonts w:ascii="Times New Roman" w:hAnsi="Times New Roman" w:cs="Times New Roman"/>
        </w:rPr>
        <w:t xml:space="preserve">To describe knowledge of </w:t>
      </w:r>
      <w:r w:rsidRPr="00707351">
        <w:rPr>
          <w:rFonts w:ascii="Times New Roman" w:hAnsi="Times New Roman" w:cs="Times New Roman"/>
          <w:b/>
          <w:bCs/>
        </w:rPr>
        <w:t>Design phase</w:t>
      </w:r>
      <w:r w:rsidRPr="00707351">
        <w:rPr>
          <w:rFonts w:ascii="Times New Roman" w:hAnsi="Times New Roman" w:cs="Times New Roman"/>
        </w:rPr>
        <w:t>, comprehend why we need to design i.e., advantages of design and then apply of software design i.e., how to design through design models /diagrams of the software in a given scenario?</w:t>
      </w:r>
    </w:p>
    <w:p w14:paraId="3A0562E8" w14:textId="77777777" w:rsidR="00B31FEE" w:rsidRPr="00707351" w:rsidRDefault="00B31FEE" w:rsidP="00CB0613">
      <w:pPr>
        <w:pStyle w:val="ListParagraph"/>
        <w:numPr>
          <w:ilvl w:val="0"/>
          <w:numId w:val="37"/>
        </w:numPr>
        <w:tabs>
          <w:tab w:val="left" w:pos="360"/>
        </w:tabs>
        <w:spacing w:after="0" w:line="260" w:lineRule="exact"/>
        <w:jc w:val="both"/>
        <w:rPr>
          <w:rFonts w:ascii="Times New Roman" w:hAnsi="Times New Roman" w:cs="Times New Roman"/>
        </w:rPr>
      </w:pPr>
      <w:r w:rsidRPr="00707351">
        <w:rPr>
          <w:rFonts w:ascii="Times New Roman" w:hAnsi="Times New Roman" w:cs="Times New Roman"/>
        </w:rPr>
        <w:t xml:space="preserve">To describe knowledge of </w:t>
      </w:r>
      <w:r w:rsidRPr="00707351">
        <w:rPr>
          <w:rFonts w:ascii="Times New Roman" w:hAnsi="Times New Roman" w:cs="Times New Roman"/>
          <w:b/>
          <w:bCs/>
        </w:rPr>
        <w:t>Software development,</w:t>
      </w:r>
      <w:r w:rsidRPr="00707351">
        <w:rPr>
          <w:rFonts w:ascii="Times New Roman" w:hAnsi="Times New Roman" w:cs="Times New Roman"/>
        </w:rPr>
        <w:t xml:space="preserve"> comprehend why we have to develop software i.e., advantages of development and then apply of software development i.e., how to development through programming languages of software in a given scenario.</w:t>
      </w:r>
    </w:p>
    <w:p w14:paraId="7BB030D9" w14:textId="77777777" w:rsidR="00B31FEE" w:rsidRPr="00707351" w:rsidRDefault="00B31FEE" w:rsidP="00CB0613">
      <w:pPr>
        <w:pStyle w:val="ListParagraph"/>
        <w:numPr>
          <w:ilvl w:val="0"/>
          <w:numId w:val="37"/>
        </w:numPr>
        <w:tabs>
          <w:tab w:val="left" w:pos="360"/>
        </w:tabs>
        <w:spacing w:after="0" w:line="260" w:lineRule="exact"/>
        <w:jc w:val="both"/>
        <w:rPr>
          <w:rFonts w:ascii="Times New Roman" w:hAnsi="Times New Roman" w:cs="Times New Roman"/>
        </w:rPr>
      </w:pPr>
      <w:r w:rsidRPr="00707351">
        <w:rPr>
          <w:rFonts w:ascii="Times New Roman" w:hAnsi="Times New Roman" w:cs="Times New Roman"/>
        </w:rPr>
        <w:t xml:space="preserve">To describe knowledge of </w:t>
      </w:r>
      <w:r w:rsidRPr="00707351">
        <w:rPr>
          <w:rFonts w:ascii="Times New Roman" w:hAnsi="Times New Roman" w:cs="Times New Roman"/>
          <w:b/>
          <w:bCs/>
        </w:rPr>
        <w:t>Software Maintenance,</w:t>
      </w:r>
      <w:r w:rsidRPr="00707351">
        <w:rPr>
          <w:rFonts w:ascii="Times New Roman" w:hAnsi="Times New Roman" w:cs="Times New Roman"/>
        </w:rPr>
        <w:t xml:space="preserve"> comprehend why we have to maintain projects i.e., advantages of software maintenance and apply of software maintenance i.e., how to maintain software in a given scenario.</w:t>
      </w:r>
    </w:p>
    <w:p w14:paraId="314EFB7B" w14:textId="77777777" w:rsidR="00B31FEE" w:rsidRPr="00707351" w:rsidRDefault="00B31FEE" w:rsidP="00CB0613">
      <w:pPr>
        <w:pStyle w:val="ListParagraph"/>
        <w:numPr>
          <w:ilvl w:val="0"/>
          <w:numId w:val="37"/>
        </w:numPr>
        <w:tabs>
          <w:tab w:val="left" w:pos="360"/>
        </w:tabs>
        <w:spacing w:after="0" w:line="260" w:lineRule="exact"/>
        <w:jc w:val="both"/>
        <w:rPr>
          <w:rFonts w:ascii="Times New Roman" w:hAnsi="Times New Roman" w:cs="Times New Roman"/>
        </w:rPr>
      </w:pPr>
      <w:r w:rsidRPr="00707351">
        <w:rPr>
          <w:rFonts w:ascii="Times New Roman" w:hAnsi="Times New Roman" w:cs="Times New Roman"/>
        </w:rPr>
        <w:t xml:space="preserve">To describe knowledge of </w:t>
      </w:r>
      <w:r w:rsidRPr="00707351">
        <w:rPr>
          <w:rFonts w:ascii="Times New Roman" w:hAnsi="Times New Roman" w:cs="Times New Roman"/>
          <w:b/>
          <w:bCs/>
        </w:rPr>
        <w:t xml:space="preserve">Software Quality Assurance Activities (SQA), </w:t>
      </w:r>
      <w:r w:rsidRPr="00707351">
        <w:rPr>
          <w:rFonts w:ascii="Times New Roman" w:hAnsi="Times New Roman" w:cs="Times New Roman"/>
        </w:rPr>
        <w:t xml:space="preserve">comprehend why we need to ensure quality of software i.e., advantages of SQA and then apply of SQA i.e., how to apply SQA(s) upon software in a given scenario? </w:t>
      </w:r>
    </w:p>
    <w:p w14:paraId="3E1260E5" w14:textId="77777777" w:rsidR="00B31FEE" w:rsidRPr="00707351" w:rsidRDefault="00B31FEE" w:rsidP="00CB0613">
      <w:pPr>
        <w:pStyle w:val="ListParagraph"/>
        <w:numPr>
          <w:ilvl w:val="0"/>
          <w:numId w:val="37"/>
        </w:numPr>
        <w:tabs>
          <w:tab w:val="left" w:pos="360"/>
        </w:tabs>
        <w:spacing w:after="0" w:line="260" w:lineRule="exact"/>
        <w:jc w:val="both"/>
        <w:rPr>
          <w:rFonts w:ascii="Times New Roman" w:hAnsi="Times New Roman" w:cs="Times New Roman"/>
        </w:rPr>
      </w:pPr>
      <w:r w:rsidRPr="00707351">
        <w:rPr>
          <w:rFonts w:ascii="Times New Roman" w:hAnsi="Times New Roman" w:cs="Times New Roman"/>
        </w:rPr>
        <w:t xml:space="preserve">To describe knowledge of </w:t>
      </w:r>
      <w:r w:rsidRPr="00707351">
        <w:rPr>
          <w:rFonts w:ascii="Times New Roman" w:hAnsi="Times New Roman" w:cs="Times New Roman"/>
          <w:b/>
        </w:rPr>
        <w:t>Software</w:t>
      </w:r>
      <w:r w:rsidRPr="00707351">
        <w:rPr>
          <w:rFonts w:ascii="Times New Roman" w:hAnsi="Times New Roman" w:cs="Times New Roman"/>
        </w:rPr>
        <w:t xml:space="preserve"> </w:t>
      </w:r>
      <w:r w:rsidRPr="00707351">
        <w:rPr>
          <w:rFonts w:ascii="Times New Roman" w:hAnsi="Times New Roman" w:cs="Times New Roman"/>
          <w:b/>
        </w:rPr>
        <w:t>Project Management</w:t>
      </w:r>
      <w:r w:rsidRPr="00707351">
        <w:rPr>
          <w:rFonts w:ascii="Times New Roman" w:hAnsi="Times New Roman" w:cs="Times New Roman"/>
          <w:b/>
          <w:bCs/>
        </w:rPr>
        <w:t>,</w:t>
      </w:r>
      <w:r w:rsidRPr="00707351">
        <w:rPr>
          <w:rFonts w:ascii="Times New Roman" w:hAnsi="Times New Roman" w:cs="Times New Roman"/>
        </w:rPr>
        <w:t xml:space="preserve"> comprehend why we need to manage software engineering phases i.e., advantages of project management and then apply of project management i.e., how to manage software projects in a given scenario?</w:t>
      </w:r>
    </w:p>
    <w:p w14:paraId="621C0868" w14:textId="77777777" w:rsidR="00B31FEE" w:rsidRPr="00707351" w:rsidRDefault="00B31FEE" w:rsidP="00B31FEE">
      <w:pPr>
        <w:jc w:val="both"/>
        <w:rPr>
          <w:sz w:val="22"/>
          <w:szCs w:val="22"/>
        </w:rPr>
      </w:pPr>
    </w:p>
    <w:p w14:paraId="687B681A" w14:textId="77777777" w:rsidR="00B31FEE" w:rsidRPr="00707351" w:rsidRDefault="00B31FEE" w:rsidP="00B31FEE">
      <w:pPr>
        <w:jc w:val="both"/>
        <w:rPr>
          <w:b/>
          <w:bCs/>
          <w:sz w:val="22"/>
          <w:szCs w:val="22"/>
        </w:rPr>
      </w:pPr>
      <w:r w:rsidRPr="00707351">
        <w:rPr>
          <w:b/>
          <w:bCs/>
          <w:sz w:val="22"/>
          <w:szCs w:val="22"/>
        </w:rPr>
        <w:t>Recommended Books</w:t>
      </w:r>
    </w:p>
    <w:p w14:paraId="6155A3FB" w14:textId="77777777" w:rsidR="00B31FEE" w:rsidRPr="00707351" w:rsidRDefault="00B31FEE" w:rsidP="00B31FEE">
      <w:pPr>
        <w:jc w:val="both"/>
        <w:rPr>
          <w:sz w:val="22"/>
          <w:szCs w:val="22"/>
        </w:rPr>
      </w:pPr>
    </w:p>
    <w:p w14:paraId="2D80BBA9" w14:textId="77777777" w:rsidR="00B31FEE" w:rsidRPr="00707351" w:rsidRDefault="00B31FEE" w:rsidP="00B31FEE">
      <w:pPr>
        <w:ind w:firstLine="360"/>
        <w:jc w:val="both"/>
        <w:rPr>
          <w:b/>
          <w:bCs/>
          <w:sz w:val="22"/>
          <w:szCs w:val="22"/>
        </w:rPr>
      </w:pPr>
      <w:r w:rsidRPr="00707351">
        <w:rPr>
          <w:b/>
          <w:bCs/>
          <w:sz w:val="22"/>
          <w:szCs w:val="22"/>
        </w:rPr>
        <w:t>Text Book</w:t>
      </w:r>
    </w:p>
    <w:p w14:paraId="3EAC1651" w14:textId="77777777" w:rsidR="00B31FEE" w:rsidRPr="00707351" w:rsidRDefault="00B31FEE" w:rsidP="00CB0613">
      <w:pPr>
        <w:pStyle w:val="ListParagraph"/>
        <w:numPr>
          <w:ilvl w:val="0"/>
          <w:numId w:val="38"/>
        </w:numPr>
        <w:jc w:val="both"/>
        <w:rPr>
          <w:rFonts w:ascii="Times New Roman" w:hAnsi="Times New Roman" w:cs="Times New Roman"/>
        </w:rPr>
      </w:pPr>
      <w:r w:rsidRPr="00707351">
        <w:rPr>
          <w:rFonts w:ascii="Times New Roman" w:hAnsi="Times New Roman" w:cs="Times New Roman"/>
        </w:rPr>
        <w:t>Software Engineering: A Practitioner's Approach by Roger S. Pressman.</w:t>
      </w:r>
    </w:p>
    <w:p w14:paraId="6AE0E5AF" w14:textId="77777777" w:rsidR="00B31FEE" w:rsidRPr="00707351" w:rsidRDefault="00B31FEE" w:rsidP="00B31FEE">
      <w:pPr>
        <w:ind w:firstLine="360"/>
        <w:jc w:val="both"/>
        <w:rPr>
          <w:b/>
          <w:bCs/>
          <w:sz w:val="22"/>
          <w:szCs w:val="22"/>
        </w:rPr>
      </w:pPr>
      <w:r w:rsidRPr="00707351">
        <w:rPr>
          <w:b/>
          <w:bCs/>
          <w:sz w:val="22"/>
          <w:szCs w:val="22"/>
        </w:rPr>
        <w:t>Reference Book(s)</w:t>
      </w:r>
    </w:p>
    <w:p w14:paraId="50D8569F" w14:textId="77777777" w:rsidR="00B31FEE" w:rsidRPr="00707351" w:rsidRDefault="00B31FEE" w:rsidP="00B31FEE">
      <w:pPr>
        <w:pStyle w:val="ListParagraph"/>
        <w:numPr>
          <w:ilvl w:val="0"/>
          <w:numId w:val="8"/>
        </w:numPr>
        <w:spacing w:after="0"/>
        <w:rPr>
          <w:rFonts w:ascii="Times New Roman" w:hAnsi="Times New Roman" w:cs="Times New Roman"/>
        </w:rPr>
      </w:pPr>
      <w:r w:rsidRPr="00707351">
        <w:rPr>
          <w:rFonts w:ascii="Times New Roman" w:hAnsi="Times New Roman" w:cs="Times New Roman"/>
        </w:rPr>
        <w:t>Software Engineering by Ian Somerville 9 th Edtion</w:t>
      </w:r>
    </w:p>
    <w:p w14:paraId="167FE8E8" w14:textId="77777777" w:rsidR="00B31FEE" w:rsidRPr="00707351" w:rsidRDefault="00B31FEE" w:rsidP="00B31FEE">
      <w:pPr>
        <w:pStyle w:val="ListParagraph"/>
        <w:numPr>
          <w:ilvl w:val="0"/>
          <w:numId w:val="8"/>
        </w:numPr>
        <w:spacing w:after="0"/>
        <w:rPr>
          <w:rFonts w:ascii="Times New Roman" w:hAnsi="Times New Roman" w:cs="Times New Roman"/>
        </w:rPr>
      </w:pPr>
      <w:r w:rsidRPr="00707351">
        <w:rPr>
          <w:rFonts w:ascii="Times New Roman" w:hAnsi="Times New Roman" w:cs="Times New Roman"/>
        </w:rPr>
        <w:t>Software Engineering Body of Knowledge (SWEBoK 2004) by IEEE</w:t>
      </w:r>
    </w:p>
    <w:p w14:paraId="4416C946" w14:textId="77777777" w:rsidR="00B31FEE" w:rsidRPr="00707351" w:rsidRDefault="00B31FEE" w:rsidP="00B31FEE">
      <w:pPr>
        <w:pStyle w:val="ListParagraph"/>
        <w:numPr>
          <w:ilvl w:val="0"/>
          <w:numId w:val="8"/>
        </w:numPr>
        <w:rPr>
          <w:rFonts w:ascii="Times New Roman" w:hAnsi="Times New Roman" w:cs="Times New Roman"/>
        </w:rPr>
      </w:pPr>
      <w:r w:rsidRPr="00707351">
        <w:rPr>
          <w:rFonts w:ascii="Times New Roman" w:hAnsi="Times New Roman" w:cs="Times New Roman"/>
        </w:rPr>
        <w:t>Applying UML and Patterns by Graig Larman</w:t>
      </w:r>
    </w:p>
    <w:p w14:paraId="393456BA" w14:textId="77777777" w:rsidR="00B31FEE" w:rsidRPr="00707351" w:rsidRDefault="00B31FEE" w:rsidP="00B31FEE">
      <w:pPr>
        <w:pStyle w:val="ListParagraph"/>
        <w:numPr>
          <w:ilvl w:val="0"/>
          <w:numId w:val="8"/>
        </w:numPr>
        <w:spacing w:after="0"/>
        <w:rPr>
          <w:rFonts w:ascii="Times New Roman" w:hAnsi="Times New Roman" w:cs="Times New Roman"/>
        </w:rPr>
      </w:pPr>
      <w:r w:rsidRPr="00707351">
        <w:rPr>
          <w:rFonts w:ascii="Times New Roman" w:hAnsi="Times New Roman" w:cs="Times New Roman"/>
        </w:rPr>
        <w:t>Various courses of Web</w:t>
      </w:r>
    </w:p>
    <w:p w14:paraId="27EFDE4F" w14:textId="77777777" w:rsidR="00B31FEE" w:rsidRPr="00707351" w:rsidRDefault="00B31FEE" w:rsidP="00B31FEE">
      <w:pPr>
        <w:jc w:val="both"/>
        <w:rPr>
          <w:sz w:val="22"/>
          <w:szCs w:val="22"/>
        </w:rPr>
      </w:pPr>
    </w:p>
    <w:p w14:paraId="38305424" w14:textId="77777777" w:rsidR="00B31FEE" w:rsidRPr="00707351" w:rsidRDefault="00B31FEE" w:rsidP="00B31FEE">
      <w:pPr>
        <w:jc w:val="both"/>
        <w:rPr>
          <w:b/>
          <w:bCs/>
          <w:sz w:val="22"/>
          <w:szCs w:val="22"/>
        </w:rPr>
      </w:pPr>
    </w:p>
    <w:p w14:paraId="3118C1F2" w14:textId="77777777" w:rsidR="00B31FEE" w:rsidRPr="00707351" w:rsidRDefault="00B31FEE" w:rsidP="00B31FEE">
      <w:pPr>
        <w:jc w:val="both"/>
        <w:rPr>
          <w:b/>
          <w:bCs/>
          <w:sz w:val="22"/>
          <w:szCs w:val="22"/>
        </w:rPr>
      </w:pPr>
      <w:r w:rsidRPr="00707351">
        <w:rPr>
          <w:b/>
          <w:bCs/>
          <w:sz w:val="22"/>
          <w:szCs w:val="22"/>
        </w:rPr>
        <w:t>Course Learning Outcomes</w:t>
      </w:r>
    </w:p>
    <w:p w14:paraId="1DD524BA" w14:textId="77777777" w:rsidR="00B31FEE" w:rsidRPr="00707351" w:rsidRDefault="00B31FEE" w:rsidP="00B31FEE">
      <w:pPr>
        <w:ind w:left="684" w:hanging="684"/>
        <w:rPr>
          <w:sz w:val="22"/>
          <w:szCs w:val="22"/>
        </w:rPr>
      </w:pPr>
      <w:r w:rsidRPr="00707351">
        <w:rPr>
          <w:sz w:val="22"/>
          <w:szCs w:val="22"/>
        </w:rPr>
        <w:t>At the end of this course, the students should be able to:</w:t>
      </w:r>
    </w:p>
    <w:p w14:paraId="14EEB5CF" w14:textId="77777777" w:rsidR="00B31FEE" w:rsidRPr="00707351" w:rsidRDefault="00B31FEE" w:rsidP="00B31FEE">
      <w:pPr>
        <w:ind w:left="684" w:hanging="684"/>
        <w:rPr>
          <w:sz w:val="22"/>
          <w:szCs w:val="22"/>
        </w:rPr>
      </w:pPr>
    </w:p>
    <w:p w14:paraId="24C18F8E" w14:textId="77777777" w:rsidR="00B31FEE" w:rsidRPr="00707351" w:rsidRDefault="00B31FEE" w:rsidP="00B31FEE">
      <w:pPr>
        <w:pStyle w:val="TableParagraph"/>
        <w:jc w:val="both"/>
      </w:pPr>
      <w:r w:rsidRPr="00707351">
        <w:rPr>
          <w:b/>
          <w:bCs/>
        </w:rPr>
        <w:t>CLO:1</w:t>
      </w:r>
      <w:r w:rsidRPr="00707351">
        <w:t xml:space="preserve"> Describe various software engineering processes and activities [C2 Understand]</w:t>
      </w:r>
    </w:p>
    <w:p w14:paraId="30AD0DC2" w14:textId="77777777" w:rsidR="00B31FEE" w:rsidRPr="00707351" w:rsidRDefault="00B31FEE" w:rsidP="00B31FEE">
      <w:pPr>
        <w:pStyle w:val="TableParagraph"/>
        <w:jc w:val="both"/>
      </w:pPr>
      <w:r w:rsidRPr="00707351">
        <w:rPr>
          <w:b/>
          <w:bCs/>
        </w:rPr>
        <w:t>CLO:2</w:t>
      </w:r>
      <w:r w:rsidRPr="00707351">
        <w:t xml:space="preserve"> Recognize the needs and computing requirements for the development of small size software application [C2 Understand]</w:t>
      </w:r>
    </w:p>
    <w:p w14:paraId="79F596C7" w14:textId="77777777" w:rsidR="00B31FEE" w:rsidRPr="00707351" w:rsidRDefault="00B31FEE" w:rsidP="00B31FEE">
      <w:pPr>
        <w:jc w:val="both"/>
        <w:rPr>
          <w:b/>
          <w:color w:val="333333"/>
          <w:sz w:val="22"/>
          <w:szCs w:val="22"/>
          <w:shd w:val="clear" w:color="auto" w:fill="FFFFFF"/>
        </w:rPr>
      </w:pPr>
      <w:r w:rsidRPr="00707351">
        <w:rPr>
          <w:b/>
          <w:bCs/>
          <w:sz w:val="22"/>
          <w:szCs w:val="22"/>
        </w:rPr>
        <w:t>CLO:3</w:t>
      </w:r>
      <w:r w:rsidRPr="00707351">
        <w:rPr>
          <w:sz w:val="22"/>
          <w:szCs w:val="22"/>
        </w:rPr>
        <w:t xml:space="preserve"> Use knowledge of software engineering appropriate to the discipline, particularly in the analysis,</w:t>
      </w:r>
      <w:r w:rsidRPr="00707351">
        <w:rPr>
          <w:spacing w:val="-9"/>
          <w:sz w:val="22"/>
          <w:szCs w:val="22"/>
        </w:rPr>
        <w:t xml:space="preserve"> </w:t>
      </w:r>
      <w:r w:rsidRPr="00707351">
        <w:rPr>
          <w:sz w:val="22"/>
          <w:szCs w:val="22"/>
        </w:rPr>
        <w:t>design,</w:t>
      </w:r>
      <w:r w:rsidRPr="00707351">
        <w:rPr>
          <w:spacing w:val="-9"/>
          <w:sz w:val="22"/>
          <w:szCs w:val="22"/>
        </w:rPr>
        <w:t xml:space="preserve"> </w:t>
      </w:r>
      <w:r w:rsidRPr="00707351">
        <w:rPr>
          <w:sz w:val="22"/>
          <w:szCs w:val="22"/>
        </w:rPr>
        <w:t>implementation</w:t>
      </w:r>
      <w:r w:rsidRPr="00707351">
        <w:rPr>
          <w:spacing w:val="-9"/>
          <w:sz w:val="22"/>
          <w:szCs w:val="22"/>
        </w:rPr>
        <w:t xml:space="preserve"> </w:t>
      </w:r>
      <w:r w:rsidRPr="00707351">
        <w:rPr>
          <w:sz w:val="22"/>
          <w:szCs w:val="22"/>
        </w:rPr>
        <w:t>&amp;</w:t>
      </w:r>
      <w:r w:rsidRPr="00707351">
        <w:rPr>
          <w:spacing w:val="-9"/>
          <w:sz w:val="22"/>
          <w:szCs w:val="22"/>
        </w:rPr>
        <w:t xml:space="preserve"> </w:t>
      </w:r>
      <w:r w:rsidRPr="00707351">
        <w:rPr>
          <w:sz w:val="22"/>
          <w:szCs w:val="22"/>
        </w:rPr>
        <w:t>testing</w:t>
      </w:r>
      <w:r w:rsidRPr="00707351">
        <w:rPr>
          <w:spacing w:val="-9"/>
          <w:sz w:val="22"/>
          <w:szCs w:val="22"/>
        </w:rPr>
        <w:t xml:space="preserve"> </w:t>
      </w:r>
      <w:r w:rsidRPr="00707351">
        <w:rPr>
          <w:sz w:val="22"/>
          <w:szCs w:val="22"/>
        </w:rPr>
        <w:t>of</w:t>
      </w:r>
      <w:r w:rsidRPr="00707351">
        <w:rPr>
          <w:spacing w:val="-10"/>
          <w:sz w:val="22"/>
          <w:szCs w:val="22"/>
        </w:rPr>
        <w:t xml:space="preserve"> </w:t>
      </w:r>
      <w:r w:rsidRPr="00707351">
        <w:rPr>
          <w:sz w:val="22"/>
          <w:szCs w:val="22"/>
        </w:rPr>
        <w:t>software systems [C3 Apply]</w:t>
      </w:r>
      <w:r w:rsidRPr="00707351">
        <w:rPr>
          <w:sz w:val="22"/>
          <w:szCs w:val="22"/>
          <w:shd w:val="clear" w:color="auto" w:fill="FFFFFF"/>
        </w:rPr>
        <w:t>)</w:t>
      </w:r>
    </w:p>
    <w:p w14:paraId="5DA63F2F" w14:textId="77777777" w:rsidR="00B31FEE" w:rsidRPr="00707351" w:rsidRDefault="00B31FEE" w:rsidP="00B31FEE">
      <w:pPr>
        <w:jc w:val="both"/>
        <w:rPr>
          <w:sz w:val="22"/>
          <w:szCs w:val="22"/>
        </w:rPr>
      </w:pPr>
    </w:p>
    <w:p w14:paraId="4DD2E7AF" w14:textId="77777777" w:rsidR="00B31FEE" w:rsidRPr="00707351" w:rsidRDefault="00B31FEE" w:rsidP="00B31FEE">
      <w:pPr>
        <w:jc w:val="both"/>
        <w:rPr>
          <w:b/>
          <w:bCs/>
          <w:sz w:val="22"/>
          <w:szCs w:val="22"/>
        </w:rPr>
      </w:pPr>
    </w:p>
    <w:p w14:paraId="2F0EF6D9" w14:textId="77777777" w:rsidR="00B31FEE" w:rsidRPr="00707351" w:rsidRDefault="00B31FEE" w:rsidP="00B31FEE">
      <w:pPr>
        <w:jc w:val="both"/>
        <w:rPr>
          <w:b/>
          <w:bCs/>
          <w:sz w:val="22"/>
          <w:szCs w:val="22"/>
        </w:rPr>
      </w:pPr>
      <w:r w:rsidRPr="00707351">
        <w:rPr>
          <w:b/>
          <w:bCs/>
          <w:sz w:val="22"/>
          <w:szCs w:val="22"/>
        </w:rPr>
        <w:t>CLO-GA Mapping</w:t>
      </w:r>
    </w:p>
    <w:p w14:paraId="6C20A73D" w14:textId="77777777" w:rsidR="00B31FEE" w:rsidRPr="00707351" w:rsidRDefault="00B31FEE" w:rsidP="00B31FEE">
      <w:pPr>
        <w:jc w:val="both"/>
        <w:rPr>
          <w:sz w:val="22"/>
          <w:szCs w:val="22"/>
        </w:rPr>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CB0613" w:rsidRPr="00CB0613" w14:paraId="08E23100" w14:textId="77777777" w:rsidTr="00CB0613">
        <w:trPr>
          <w:trHeight w:val="576"/>
        </w:trPr>
        <w:tc>
          <w:tcPr>
            <w:tcW w:w="0" w:type="auto"/>
            <w:tcBorders>
              <w:bottom w:val="single" w:sz="4" w:space="0" w:color="000000"/>
            </w:tcBorders>
            <w:shd w:val="clear" w:color="auto" w:fill="D9D9D9"/>
            <w:vAlign w:val="center"/>
          </w:tcPr>
          <w:p w14:paraId="3BBCC925" w14:textId="77777777" w:rsidR="00B31FEE" w:rsidRPr="00CB0613" w:rsidRDefault="00B31FEE" w:rsidP="00CB0613">
            <w:pPr>
              <w:jc w:val="both"/>
              <w:rPr>
                <w:rFonts w:eastAsia="Calibri"/>
                <w:b/>
                <w:bCs/>
                <w:sz w:val="22"/>
                <w:szCs w:val="22"/>
              </w:rPr>
            </w:pPr>
            <w:r w:rsidRPr="00CB0613">
              <w:rPr>
                <w:rFonts w:eastAsia="Calibri"/>
                <w:b/>
                <w:bCs/>
                <w:sz w:val="22"/>
                <w:szCs w:val="22"/>
              </w:rPr>
              <w:t>Gas</w:t>
            </w:r>
          </w:p>
        </w:tc>
        <w:tc>
          <w:tcPr>
            <w:tcW w:w="1152" w:type="dxa"/>
            <w:shd w:val="clear" w:color="auto" w:fill="D9D9D9"/>
            <w:vAlign w:val="center"/>
          </w:tcPr>
          <w:p w14:paraId="547D5F31" w14:textId="77777777" w:rsidR="00B31FEE" w:rsidRPr="00CB0613" w:rsidRDefault="00B31FEE" w:rsidP="00CB0613">
            <w:pPr>
              <w:jc w:val="center"/>
              <w:rPr>
                <w:rFonts w:eastAsia="Calibri"/>
                <w:b/>
                <w:bCs/>
                <w:sz w:val="22"/>
                <w:szCs w:val="22"/>
              </w:rPr>
            </w:pPr>
            <w:r w:rsidRPr="00CB0613">
              <w:rPr>
                <w:rFonts w:eastAsia="Calibri"/>
                <w:b/>
                <w:bCs/>
                <w:sz w:val="22"/>
                <w:szCs w:val="22"/>
              </w:rPr>
              <w:t>CLO-1</w:t>
            </w:r>
          </w:p>
        </w:tc>
        <w:tc>
          <w:tcPr>
            <w:tcW w:w="1152" w:type="dxa"/>
            <w:shd w:val="clear" w:color="auto" w:fill="D9D9D9"/>
            <w:vAlign w:val="center"/>
          </w:tcPr>
          <w:p w14:paraId="68B9B0F7" w14:textId="77777777" w:rsidR="00B31FEE" w:rsidRPr="00CB0613" w:rsidRDefault="00B31FEE" w:rsidP="00CB0613">
            <w:pPr>
              <w:jc w:val="center"/>
              <w:rPr>
                <w:rFonts w:eastAsia="Calibri"/>
                <w:b/>
                <w:bCs/>
                <w:sz w:val="22"/>
                <w:szCs w:val="22"/>
              </w:rPr>
            </w:pPr>
            <w:r w:rsidRPr="00CB0613">
              <w:rPr>
                <w:rFonts w:eastAsia="Calibri"/>
                <w:b/>
                <w:bCs/>
                <w:sz w:val="22"/>
                <w:szCs w:val="22"/>
              </w:rPr>
              <w:t>CLO-2</w:t>
            </w:r>
          </w:p>
        </w:tc>
        <w:tc>
          <w:tcPr>
            <w:tcW w:w="1152" w:type="dxa"/>
            <w:shd w:val="clear" w:color="auto" w:fill="D9D9D9"/>
            <w:vAlign w:val="center"/>
          </w:tcPr>
          <w:p w14:paraId="36C6EF96" w14:textId="77777777" w:rsidR="00B31FEE" w:rsidRPr="00CB0613" w:rsidRDefault="00B31FEE" w:rsidP="00CB0613">
            <w:pPr>
              <w:jc w:val="center"/>
              <w:rPr>
                <w:rFonts w:eastAsia="Calibri"/>
                <w:b/>
                <w:bCs/>
                <w:sz w:val="22"/>
                <w:szCs w:val="22"/>
              </w:rPr>
            </w:pPr>
            <w:r w:rsidRPr="00CB0613">
              <w:rPr>
                <w:rFonts w:eastAsia="Calibri"/>
                <w:b/>
                <w:bCs/>
                <w:sz w:val="22"/>
                <w:szCs w:val="22"/>
              </w:rPr>
              <w:t>CLO-3</w:t>
            </w:r>
          </w:p>
        </w:tc>
      </w:tr>
      <w:tr w:rsidR="00CB0613" w:rsidRPr="00CB0613" w14:paraId="77EA81A0" w14:textId="77777777" w:rsidTr="00CB0613">
        <w:trPr>
          <w:trHeight w:val="576"/>
        </w:trPr>
        <w:tc>
          <w:tcPr>
            <w:tcW w:w="0" w:type="auto"/>
            <w:shd w:val="clear" w:color="auto" w:fill="D9D9D9"/>
            <w:vAlign w:val="center"/>
          </w:tcPr>
          <w:p w14:paraId="687E88DE" w14:textId="77777777" w:rsidR="00B31FEE" w:rsidRPr="00CB0613" w:rsidRDefault="00B31FEE" w:rsidP="00F001C9">
            <w:pPr>
              <w:rPr>
                <w:rFonts w:eastAsia="Calibri"/>
                <w:sz w:val="22"/>
                <w:szCs w:val="22"/>
              </w:rPr>
            </w:pPr>
            <w:r w:rsidRPr="00CB0613">
              <w:rPr>
                <w:rFonts w:eastAsia="Calibri"/>
                <w:sz w:val="22"/>
                <w:szCs w:val="22"/>
              </w:rPr>
              <w:t>GA-2 (Knowledge for solving computing problems)</w:t>
            </w:r>
          </w:p>
        </w:tc>
        <w:tc>
          <w:tcPr>
            <w:tcW w:w="1152" w:type="dxa"/>
            <w:vAlign w:val="center"/>
          </w:tcPr>
          <w:p w14:paraId="59558B82" w14:textId="77777777" w:rsidR="00B31FEE" w:rsidRPr="00CB0613" w:rsidRDefault="00B31FEE" w:rsidP="00CB0613">
            <w:pPr>
              <w:jc w:val="center"/>
              <w:rPr>
                <w:rFonts w:eastAsia="Calibri"/>
                <w:sz w:val="22"/>
                <w:szCs w:val="22"/>
              </w:rPr>
            </w:pPr>
            <w:r w:rsidRPr="00CB0613">
              <w:rPr>
                <w:rFonts w:eastAsia="Calibri"/>
                <w:b/>
                <w:sz w:val="22"/>
                <w:szCs w:val="22"/>
              </w:rPr>
              <w:t>√</w:t>
            </w:r>
          </w:p>
        </w:tc>
        <w:tc>
          <w:tcPr>
            <w:tcW w:w="1152" w:type="dxa"/>
            <w:vAlign w:val="center"/>
          </w:tcPr>
          <w:p w14:paraId="41D5D26B" w14:textId="77777777" w:rsidR="00B31FEE" w:rsidRPr="00CB0613" w:rsidRDefault="00B31FEE" w:rsidP="00CB0613">
            <w:pPr>
              <w:jc w:val="center"/>
              <w:rPr>
                <w:rFonts w:eastAsia="Calibri"/>
                <w:sz w:val="22"/>
                <w:szCs w:val="22"/>
              </w:rPr>
            </w:pPr>
          </w:p>
        </w:tc>
        <w:tc>
          <w:tcPr>
            <w:tcW w:w="1152" w:type="dxa"/>
            <w:vAlign w:val="center"/>
          </w:tcPr>
          <w:p w14:paraId="42F624B1" w14:textId="77777777" w:rsidR="00B31FEE" w:rsidRPr="00CB0613" w:rsidRDefault="00B31FEE" w:rsidP="00CB0613">
            <w:pPr>
              <w:jc w:val="center"/>
              <w:rPr>
                <w:rFonts w:eastAsia="Calibri"/>
                <w:sz w:val="22"/>
                <w:szCs w:val="22"/>
              </w:rPr>
            </w:pPr>
          </w:p>
        </w:tc>
      </w:tr>
      <w:tr w:rsidR="00CB0613" w:rsidRPr="00CB0613" w14:paraId="7FF4DFA8" w14:textId="77777777" w:rsidTr="00CB0613">
        <w:trPr>
          <w:trHeight w:val="576"/>
        </w:trPr>
        <w:tc>
          <w:tcPr>
            <w:tcW w:w="0" w:type="auto"/>
            <w:shd w:val="clear" w:color="auto" w:fill="D9D9D9"/>
            <w:vAlign w:val="center"/>
          </w:tcPr>
          <w:p w14:paraId="7A7BC378" w14:textId="77777777" w:rsidR="00B31FEE" w:rsidRPr="00CB0613" w:rsidRDefault="00B31FEE" w:rsidP="00F001C9">
            <w:pPr>
              <w:rPr>
                <w:rFonts w:eastAsia="Calibri"/>
                <w:sz w:val="22"/>
                <w:szCs w:val="22"/>
              </w:rPr>
            </w:pPr>
            <w:r w:rsidRPr="00CB0613">
              <w:rPr>
                <w:rFonts w:eastAsia="Calibri"/>
                <w:sz w:val="22"/>
                <w:szCs w:val="22"/>
              </w:rPr>
              <w:t xml:space="preserve">GA-3 (Problem Analysis) </w:t>
            </w:r>
          </w:p>
        </w:tc>
        <w:tc>
          <w:tcPr>
            <w:tcW w:w="1152" w:type="dxa"/>
            <w:vAlign w:val="center"/>
          </w:tcPr>
          <w:p w14:paraId="7906C59B" w14:textId="77777777" w:rsidR="00B31FEE" w:rsidRPr="00CB0613" w:rsidRDefault="00B31FEE" w:rsidP="00CB0613">
            <w:pPr>
              <w:jc w:val="center"/>
              <w:rPr>
                <w:rFonts w:eastAsia="Calibri"/>
                <w:sz w:val="22"/>
                <w:szCs w:val="22"/>
              </w:rPr>
            </w:pPr>
          </w:p>
        </w:tc>
        <w:tc>
          <w:tcPr>
            <w:tcW w:w="1152" w:type="dxa"/>
            <w:vAlign w:val="center"/>
          </w:tcPr>
          <w:p w14:paraId="13D7C49F" w14:textId="77777777" w:rsidR="00B31FEE" w:rsidRPr="00CB0613" w:rsidRDefault="00B31FEE" w:rsidP="00CB0613">
            <w:pPr>
              <w:jc w:val="center"/>
              <w:rPr>
                <w:rFonts w:eastAsia="Calibri"/>
                <w:sz w:val="22"/>
                <w:szCs w:val="22"/>
              </w:rPr>
            </w:pPr>
            <w:r w:rsidRPr="00CB0613">
              <w:rPr>
                <w:rFonts w:eastAsia="Calibri"/>
                <w:b/>
                <w:sz w:val="22"/>
                <w:szCs w:val="22"/>
              </w:rPr>
              <w:t>√</w:t>
            </w:r>
          </w:p>
        </w:tc>
        <w:tc>
          <w:tcPr>
            <w:tcW w:w="1152" w:type="dxa"/>
            <w:vAlign w:val="center"/>
          </w:tcPr>
          <w:p w14:paraId="579EBE3C" w14:textId="77777777" w:rsidR="00B31FEE" w:rsidRPr="00CB0613" w:rsidRDefault="00B31FEE" w:rsidP="00CB0613">
            <w:pPr>
              <w:jc w:val="center"/>
              <w:rPr>
                <w:rFonts w:eastAsia="Calibri"/>
                <w:sz w:val="22"/>
                <w:szCs w:val="22"/>
              </w:rPr>
            </w:pPr>
          </w:p>
        </w:tc>
      </w:tr>
      <w:tr w:rsidR="00CB0613" w:rsidRPr="00CB0613" w14:paraId="41F6A179" w14:textId="77777777" w:rsidTr="00CB0613">
        <w:trPr>
          <w:trHeight w:val="576"/>
        </w:trPr>
        <w:tc>
          <w:tcPr>
            <w:tcW w:w="0" w:type="auto"/>
            <w:shd w:val="clear" w:color="auto" w:fill="D9D9D9"/>
            <w:vAlign w:val="center"/>
          </w:tcPr>
          <w:p w14:paraId="70352464" w14:textId="77777777" w:rsidR="00B31FEE" w:rsidRPr="00CB0613" w:rsidRDefault="00B31FEE" w:rsidP="00F001C9">
            <w:pPr>
              <w:rPr>
                <w:rFonts w:eastAsia="Calibri"/>
                <w:sz w:val="22"/>
                <w:szCs w:val="22"/>
              </w:rPr>
            </w:pPr>
            <w:r w:rsidRPr="00CB0613">
              <w:rPr>
                <w:rFonts w:eastAsia="Calibri"/>
                <w:sz w:val="22"/>
                <w:szCs w:val="22"/>
              </w:rPr>
              <w:t>GA-4 (Design/Development of Solutions)</w:t>
            </w:r>
          </w:p>
        </w:tc>
        <w:tc>
          <w:tcPr>
            <w:tcW w:w="1152" w:type="dxa"/>
            <w:vAlign w:val="center"/>
          </w:tcPr>
          <w:p w14:paraId="41C213FA" w14:textId="77777777" w:rsidR="00B31FEE" w:rsidRPr="00CB0613" w:rsidRDefault="00B31FEE" w:rsidP="00CB0613">
            <w:pPr>
              <w:jc w:val="center"/>
              <w:rPr>
                <w:rFonts w:eastAsia="Calibri"/>
                <w:sz w:val="22"/>
                <w:szCs w:val="22"/>
              </w:rPr>
            </w:pPr>
          </w:p>
        </w:tc>
        <w:tc>
          <w:tcPr>
            <w:tcW w:w="1152" w:type="dxa"/>
            <w:vAlign w:val="center"/>
          </w:tcPr>
          <w:p w14:paraId="4D853D34" w14:textId="77777777" w:rsidR="00B31FEE" w:rsidRPr="00CB0613" w:rsidRDefault="00B31FEE" w:rsidP="00CB0613">
            <w:pPr>
              <w:jc w:val="center"/>
              <w:rPr>
                <w:rFonts w:eastAsia="Calibri"/>
                <w:sz w:val="22"/>
                <w:szCs w:val="22"/>
              </w:rPr>
            </w:pPr>
          </w:p>
        </w:tc>
        <w:tc>
          <w:tcPr>
            <w:tcW w:w="1152" w:type="dxa"/>
            <w:vAlign w:val="center"/>
          </w:tcPr>
          <w:p w14:paraId="0B89D680" w14:textId="77777777" w:rsidR="00B31FEE" w:rsidRPr="00CB0613" w:rsidRDefault="00B31FEE" w:rsidP="00CB0613">
            <w:pPr>
              <w:jc w:val="center"/>
              <w:rPr>
                <w:rFonts w:eastAsia="Calibri"/>
                <w:sz w:val="22"/>
                <w:szCs w:val="22"/>
              </w:rPr>
            </w:pPr>
            <w:r w:rsidRPr="00CB0613">
              <w:rPr>
                <w:rFonts w:eastAsia="Calibri"/>
                <w:b/>
                <w:sz w:val="22"/>
                <w:szCs w:val="22"/>
              </w:rPr>
              <w:t>√</w:t>
            </w:r>
          </w:p>
        </w:tc>
      </w:tr>
    </w:tbl>
    <w:p w14:paraId="2D9D88E8" w14:textId="77777777" w:rsidR="00B31FEE" w:rsidRPr="00707351" w:rsidRDefault="00B31FEE" w:rsidP="00B31FEE">
      <w:pPr>
        <w:jc w:val="both"/>
        <w:rPr>
          <w:sz w:val="22"/>
          <w:szCs w:val="22"/>
        </w:rPr>
      </w:pPr>
    </w:p>
    <w:p w14:paraId="0F99FFFB" w14:textId="77777777" w:rsidR="00B31FEE" w:rsidRPr="00707351" w:rsidRDefault="00B31FEE" w:rsidP="00B31FEE">
      <w:pPr>
        <w:jc w:val="both"/>
        <w:rPr>
          <w:b/>
          <w:bCs/>
          <w:sz w:val="22"/>
          <w:szCs w:val="22"/>
        </w:rPr>
      </w:pPr>
    </w:p>
    <w:p w14:paraId="21FDEF8A" w14:textId="77777777" w:rsidR="00B31FEE" w:rsidRPr="00707351" w:rsidRDefault="00B31FEE" w:rsidP="00B31FEE">
      <w:pPr>
        <w:jc w:val="both"/>
        <w:rPr>
          <w:b/>
          <w:bCs/>
          <w:sz w:val="22"/>
          <w:szCs w:val="22"/>
        </w:rPr>
      </w:pPr>
    </w:p>
    <w:p w14:paraId="25DB532E" w14:textId="77777777" w:rsidR="00B31FEE" w:rsidRPr="00707351" w:rsidRDefault="00B31FEE" w:rsidP="00B31FEE">
      <w:pPr>
        <w:jc w:val="both"/>
        <w:rPr>
          <w:b/>
          <w:bCs/>
          <w:sz w:val="22"/>
          <w:szCs w:val="22"/>
        </w:rPr>
      </w:pPr>
    </w:p>
    <w:p w14:paraId="6A12E194" w14:textId="77777777" w:rsidR="00B31FEE" w:rsidRPr="00707351" w:rsidRDefault="00B31FEE" w:rsidP="00B31FEE">
      <w:pPr>
        <w:jc w:val="both"/>
        <w:rPr>
          <w:b/>
          <w:bCs/>
          <w:sz w:val="22"/>
          <w:szCs w:val="22"/>
        </w:rPr>
      </w:pPr>
    </w:p>
    <w:p w14:paraId="7164CABF" w14:textId="77777777" w:rsidR="00B31FEE" w:rsidRPr="00707351" w:rsidRDefault="00B31FEE" w:rsidP="00B31FEE">
      <w:pPr>
        <w:jc w:val="both"/>
        <w:rPr>
          <w:b/>
          <w:bCs/>
          <w:sz w:val="22"/>
          <w:szCs w:val="22"/>
        </w:rPr>
      </w:pPr>
    </w:p>
    <w:p w14:paraId="42C2F560" w14:textId="77777777" w:rsidR="00B31FEE" w:rsidRPr="00707351" w:rsidRDefault="00B31FEE" w:rsidP="00B31FEE">
      <w:pPr>
        <w:jc w:val="both"/>
        <w:rPr>
          <w:b/>
          <w:bCs/>
          <w:sz w:val="22"/>
          <w:szCs w:val="22"/>
        </w:rPr>
      </w:pPr>
    </w:p>
    <w:p w14:paraId="4C4C449B" w14:textId="77777777" w:rsidR="00B31FEE" w:rsidRPr="00707351" w:rsidRDefault="00B31FEE" w:rsidP="00B31FEE">
      <w:pPr>
        <w:jc w:val="both"/>
        <w:rPr>
          <w:b/>
          <w:bCs/>
          <w:sz w:val="22"/>
          <w:szCs w:val="22"/>
        </w:rPr>
      </w:pPr>
    </w:p>
    <w:p w14:paraId="24F0DB42" w14:textId="77777777" w:rsidR="00B31FEE" w:rsidRPr="00707351" w:rsidRDefault="00B31FEE" w:rsidP="00B31FEE">
      <w:pPr>
        <w:jc w:val="both"/>
        <w:rPr>
          <w:b/>
          <w:bCs/>
          <w:sz w:val="22"/>
          <w:szCs w:val="22"/>
        </w:rPr>
      </w:pPr>
    </w:p>
    <w:p w14:paraId="47182A80" w14:textId="77777777" w:rsidR="00B31FEE" w:rsidRPr="00707351" w:rsidRDefault="00B31FEE" w:rsidP="00B31FEE">
      <w:pPr>
        <w:jc w:val="both"/>
        <w:rPr>
          <w:b/>
          <w:bCs/>
          <w:sz w:val="22"/>
          <w:szCs w:val="22"/>
        </w:rPr>
      </w:pPr>
      <w:r w:rsidRPr="00707351">
        <w:rPr>
          <w:b/>
          <w:bCs/>
          <w:sz w:val="22"/>
          <w:szCs w:val="22"/>
        </w:rPr>
        <w:t>Weekly Schedule of Lectures</w:t>
      </w:r>
    </w:p>
    <w:p w14:paraId="05233AD5" w14:textId="77777777" w:rsidR="00B31FEE" w:rsidRPr="00707351" w:rsidRDefault="00B31FEE" w:rsidP="00B31FEE">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B31FEE" w:rsidRPr="00CB0613" w14:paraId="30F1CD54" w14:textId="77777777" w:rsidTr="00CB0613">
        <w:trPr>
          <w:trHeight w:val="576"/>
        </w:trPr>
        <w:tc>
          <w:tcPr>
            <w:tcW w:w="990" w:type="dxa"/>
            <w:tcBorders>
              <w:bottom w:val="single" w:sz="4" w:space="0" w:color="000000"/>
            </w:tcBorders>
            <w:shd w:val="clear" w:color="auto" w:fill="D9D9D9"/>
            <w:vAlign w:val="center"/>
          </w:tcPr>
          <w:p w14:paraId="3394B80D" w14:textId="77777777" w:rsidR="00B31FEE" w:rsidRPr="00CB0613" w:rsidRDefault="00B31FEE"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6B6586D0" w14:textId="77777777" w:rsidR="00B31FEE" w:rsidRPr="00CB0613" w:rsidRDefault="00B31FEE" w:rsidP="00CB0613">
            <w:pPr>
              <w:jc w:val="center"/>
              <w:rPr>
                <w:rFonts w:eastAsia="Calibri"/>
                <w:b/>
                <w:bCs/>
                <w:sz w:val="22"/>
                <w:szCs w:val="22"/>
              </w:rPr>
            </w:pPr>
            <w:r w:rsidRPr="00CB0613">
              <w:rPr>
                <w:rFonts w:eastAsia="Calibri"/>
                <w:b/>
                <w:bCs/>
                <w:sz w:val="22"/>
                <w:szCs w:val="22"/>
              </w:rPr>
              <w:t>Contents</w:t>
            </w:r>
          </w:p>
        </w:tc>
      </w:tr>
      <w:tr w:rsidR="00B31FEE" w:rsidRPr="00CB0613" w14:paraId="15E59CAA" w14:textId="77777777" w:rsidTr="00CB0613">
        <w:trPr>
          <w:trHeight w:val="576"/>
        </w:trPr>
        <w:tc>
          <w:tcPr>
            <w:tcW w:w="990" w:type="dxa"/>
            <w:shd w:val="clear" w:color="auto" w:fill="D9D9D9"/>
            <w:vAlign w:val="center"/>
          </w:tcPr>
          <w:p w14:paraId="475EDB6B" w14:textId="77777777" w:rsidR="00B31FEE" w:rsidRPr="00CB0613" w:rsidRDefault="00B31FEE" w:rsidP="00CB0613">
            <w:pPr>
              <w:jc w:val="center"/>
              <w:rPr>
                <w:rFonts w:eastAsia="Calibri"/>
                <w:sz w:val="22"/>
                <w:szCs w:val="22"/>
              </w:rPr>
            </w:pPr>
            <w:r w:rsidRPr="00CB0613">
              <w:rPr>
                <w:rFonts w:eastAsia="Calibri"/>
                <w:sz w:val="22"/>
                <w:szCs w:val="22"/>
              </w:rPr>
              <w:t>1</w:t>
            </w:r>
          </w:p>
        </w:tc>
        <w:tc>
          <w:tcPr>
            <w:tcW w:w="7915" w:type="dxa"/>
            <w:vAlign w:val="center"/>
          </w:tcPr>
          <w:p w14:paraId="1D1471CA" w14:textId="77777777" w:rsidR="00B31FEE" w:rsidRPr="00CB0613" w:rsidRDefault="00B31FEE" w:rsidP="00CB0613">
            <w:pPr>
              <w:pStyle w:val="TableParagraph"/>
              <w:numPr>
                <w:ilvl w:val="0"/>
                <w:numId w:val="39"/>
              </w:numPr>
              <w:tabs>
                <w:tab w:val="left" w:pos="827"/>
              </w:tabs>
              <w:spacing w:before="0" w:line="275" w:lineRule="exact"/>
              <w:rPr>
                <w:rFonts w:eastAsia="Calibri"/>
              </w:rPr>
            </w:pPr>
            <w:r w:rsidRPr="00CB0613">
              <w:rPr>
                <w:rFonts w:eastAsia="Calibri"/>
              </w:rPr>
              <w:t>Introduction</w:t>
            </w:r>
            <w:r w:rsidRPr="00CB0613">
              <w:rPr>
                <w:rFonts w:eastAsia="Calibri"/>
                <w:spacing w:val="-2"/>
              </w:rPr>
              <w:t xml:space="preserve"> </w:t>
            </w:r>
            <w:r w:rsidRPr="00CB0613">
              <w:rPr>
                <w:rFonts w:eastAsia="Calibri"/>
              </w:rPr>
              <w:t>to</w:t>
            </w:r>
            <w:r w:rsidRPr="00CB0613">
              <w:rPr>
                <w:rFonts w:eastAsia="Calibri"/>
                <w:spacing w:val="-2"/>
              </w:rPr>
              <w:t xml:space="preserve"> </w:t>
            </w:r>
            <w:r w:rsidRPr="00CB0613">
              <w:rPr>
                <w:rFonts w:eastAsia="Calibri"/>
              </w:rPr>
              <w:t>Software</w:t>
            </w:r>
            <w:r w:rsidRPr="00CB0613">
              <w:rPr>
                <w:rFonts w:eastAsia="Calibri"/>
                <w:spacing w:val="-1"/>
              </w:rPr>
              <w:t xml:space="preserve"> </w:t>
            </w:r>
            <w:r w:rsidRPr="00CB0613">
              <w:rPr>
                <w:rFonts w:eastAsia="Calibri"/>
                <w:spacing w:val="-2"/>
              </w:rPr>
              <w:t>Engineering</w:t>
            </w:r>
          </w:p>
          <w:p w14:paraId="345E04A9" w14:textId="77777777" w:rsidR="00B31FEE" w:rsidRPr="00CB0613" w:rsidRDefault="00B31FEE" w:rsidP="00CB0613">
            <w:pPr>
              <w:jc w:val="both"/>
              <w:rPr>
                <w:rFonts w:eastAsia="Calibri"/>
                <w:sz w:val="22"/>
                <w:szCs w:val="22"/>
              </w:rPr>
            </w:pPr>
          </w:p>
        </w:tc>
      </w:tr>
      <w:tr w:rsidR="00B31FEE" w:rsidRPr="00CB0613" w14:paraId="35D8C32D" w14:textId="77777777" w:rsidTr="00CB0613">
        <w:trPr>
          <w:trHeight w:val="576"/>
        </w:trPr>
        <w:tc>
          <w:tcPr>
            <w:tcW w:w="990" w:type="dxa"/>
            <w:shd w:val="clear" w:color="auto" w:fill="D9D9D9"/>
            <w:vAlign w:val="center"/>
          </w:tcPr>
          <w:p w14:paraId="24B7F45C" w14:textId="77777777" w:rsidR="00B31FEE" w:rsidRPr="00CB0613" w:rsidRDefault="00B31FEE" w:rsidP="00CB0613">
            <w:pPr>
              <w:jc w:val="center"/>
              <w:rPr>
                <w:rFonts w:eastAsia="Calibri"/>
                <w:sz w:val="22"/>
                <w:szCs w:val="22"/>
              </w:rPr>
            </w:pPr>
            <w:r w:rsidRPr="00CB0613">
              <w:rPr>
                <w:rFonts w:eastAsia="Calibri"/>
                <w:sz w:val="22"/>
                <w:szCs w:val="22"/>
              </w:rPr>
              <w:t>2</w:t>
            </w:r>
          </w:p>
        </w:tc>
        <w:tc>
          <w:tcPr>
            <w:tcW w:w="7915" w:type="dxa"/>
            <w:vAlign w:val="center"/>
          </w:tcPr>
          <w:p w14:paraId="402635A7" w14:textId="77777777" w:rsidR="00B31FEE" w:rsidRPr="00CB0613" w:rsidRDefault="00B31FEE" w:rsidP="00CB0613">
            <w:pPr>
              <w:pStyle w:val="TableParagraph"/>
              <w:numPr>
                <w:ilvl w:val="0"/>
                <w:numId w:val="39"/>
              </w:numPr>
              <w:tabs>
                <w:tab w:val="left" w:pos="827"/>
              </w:tabs>
              <w:spacing w:before="0" w:line="240" w:lineRule="auto"/>
              <w:ind w:right="804"/>
              <w:rPr>
                <w:rFonts w:eastAsia="Calibri"/>
              </w:rPr>
            </w:pPr>
            <w:r w:rsidRPr="00CB0613">
              <w:rPr>
                <w:rFonts w:eastAsia="Calibri"/>
              </w:rPr>
              <w:t>Model Driven Engineering</w:t>
            </w:r>
          </w:p>
          <w:p w14:paraId="14E52568" w14:textId="77777777" w:rsidR="00B31FEE" w:rsidRPr="00CB0613" w:rsidRDefault="00B31FEE"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p>
        </w:tc>
      </w:tr>
      <w:tr w:rsidR="00B31FEE" w:rsidRPr="00CB0613" w14:paraId="7739097D" w14:textId="77777777" w:rsidTr="00CB0613">
        <w:trPr>
          <w:trHeight w:val="576"/>
        </w:trPr>
        <w:tc>
          <w:tcPr>
            <w:tcW w:w="990" w:type="dxa"/>
            <w:shd w:val="clear" w:color="auto" w:fill="D9D9D9"/>
            <w:vAlign w:val="center"/>
          </w:tcPr>
          <w:p w14:paraId="57C45842" w14:textId="77777777" w:rsidR="00B31FEE" w:rsidRPr="00CB0613" w:rsidRDefault="00B31FEE" w:rsidP="00CB0613">
            <w:pPr>
              <w:jc w:val="center"/>
              <w:rPr>
                <w:rFonts w:eastAsia="Calibri"/>
                <w:sz w:val="22"/>
                <w:szCs w:val="22"/>
              </w:rPr>
            </w:pPr>
            <w:r w:rsidRPr="00CB0613">
              <w:rPr>
                <w:rFonts w:eastAsia="Calibri"/>
                <w:sz w:val="22"/>
                <w:szCs w:val="22"/>
              </w:rPr>
              <w:t>3</w:t>
            </w:r>
          </w:p>
        </w:tc>
        <w:tc>
          <w:tcPr>
            <w:tcW w:w="7915" w:type="dxa"/>
            <w:vAlign w:val="center"/>
          </w:tcPr>
          <w:p w14:paraId="227ABDAF" w14:textId="77777777" w:rsidR="00B31FEE" w:rsidRPr="00CB0613" w:rsidRDefault="00B31FEE" w:rsidP="00CB0613">
            <w:pPr>
              <w:pStyle w:val="TableParagraph"/>
              <w:numPr>
                <w:ilvl w:val="0"/>
                <w:numId w:val="39"/>
              </w:numPr>
              <w:tabs>
                <w:tab w:val="left" w:pos="827"/>
              </w:tabs>
              <w:spacing w:before="0" w:line="240" w:lineRule="auto"/>
              <w:rPr>
                <w:rFonts w:eastAsia="Calibri"/>
              </w:rPr>
            </w:pPr>
            <w:r w:rsidRPr="00CB0613">
              <w:rPr>
                <w:rFonts w:eastAsia="Calibri"/>
              </w:rPr>
              <w:t>Software</w:t>
            </w:r>
            <w:r w:rsidRPr="00CB0613">
              <w:rPr>
                <w:rFonts w:eastAsia="Calibri"/>
                <w:spacing w:val="-4"/>
              </w:rPr>
              <w:t xml:space="preserve"> </w:t>
            </w:r>
            <w:r w:rsidRPr="00CB0613">
              <w:rPr>
                <w:rFonts w:eastAsia="Calibri"/>
              </w:rPr>
              <w:t>Development</w:t>
            </w:r>
            <w:r w:rsidRPr="00CB0613">
              <w:rPr>
                <w:rFonts w:eastAsia="Calibri"/>
                <w:spacing w:val="-2"/>
              </w:rPr>
              <w:t xml:space="preserve"> Process Models</w:t>
            </w:r>
          </w:p>
          <w:p w14:paraId="59CBB704" w14:textId="77777777" w:rsidR="00B31FEE" w:rsidRPr="00CB0613" w:rsidRDefault="00B31FEE"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p>
        </w:tc>
      </w:tr>
      <w:tr w:rsidR="00B31FEE" w:rsidRPr="00CB0613" w14:paraId="28E6D3C4" w14:textId="77777777" w:rsidTr="00CB0613">
        <w:trPr>
          <w:trHeight w:val="576"/>
        </w:trPr>
        <w:tc>
          <w:tcPr>
            <w:tcW w:w="990" w:type="dxa"/>
            <w:shd w:val="clear" w:color="auto" w:fill="D9D9D9"/>
            <w:vAlign w:val="center"/>
          </w:tcPr>
          <w:p w14:paraId="622DF5F9" w14:textId="77777777" w:rsidR="00B31FEE" w:rsidRPr="00CB0613" w:rsidRDefault="00B31FEE" w:rsidP="00CB0613">
            <w:pPr>
              <w:jc w:val="center"/>
              <w:rPr>
                <w:rFonts w:eastAsia="Calibri"/>
                <w:sz w:val="22"/>
                <w:szCs w:val="22"/>
              </w:rPr>
            </w:pPr>
            <w:r w:rsidRPr="00CB0613">
              <w:rPr>
                <w:rFonts w:eastAsia="Calibri"/>
                <w:sz w:val="22"/>
                <w:szCs w:val="22"/>
              </w:rPr>
              <w:t>4</w:t>
            </w:r>
          </w:p>
        </w:tc>
        <w:tc>
          <w:tcPr>
            <w:tcW w:w="7915" w:type="dxa"/>
            <w:vAlign w:val="center"/>
          </w:tcPr>
          <w:p w14:paraId="18422B26" w14:textId="77777777" w:rsidR="00B31FEE" w:rsidRPr="00CB0613" w:rsidRDefault="00B31FEE" w:rsidP="00CB0613">
            <w:pPr>
              <w:pStyle w:val="TableParagraph"/>
              <w:numPr>
                <w:ilvl w:val="0"/>
                <w:numId w:val="39"/>
              </w:numPr>
              <w:tabs>
                <w:tab w:val="left" w:pos="827"/>
              </w:tabs>
              <w:spacing w:before="0" w:line="240" w:lineRule="auto"/>
              <w:rPr>
                <w:rFonts w:eastAsia="Calibri"/>
              </w:rPr>
            </w:pPr>
            <w:r w:rsidRPr="00CB0613">
              <w:rPr>
                <w:rFonts w:eastAsia="Calibri"/>
              </w:rPr>
              <w:t>Agile software Development</w:t>
            </w:r>
          </w:p>
          <w:p w14:paraId="3D7E148A" w14:textId="77777777" w:rsidR="00B31FEE" w:rsidRPr="00CB0613" w:rsidRDefault="00B31FEE"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p>
        </w:tc>
      </w:tr>
      <w:tr w:rsidR="00B31FEE" w:rsidRPr="00CB0613" w14:paraId="65C9825B" w14:textId="77777777" w:rsidTr="00CB0613">
        <w:trPr>
          <w:trHeight w:val="576"/>
        </w:trPr>
        <w:tc>
          <w:tcPr>
            <w:tcW w:w="990" w:type="dxa"/>
            <w:shd w:val="clear" w:color="auto" w:fill="D9D9D9"/>
            <w:vAlign w:val="center"/>
          </w:tcPr>
          <w:p w14:paraId="3A56D3AE" w14:textId="77777777" w:rsidR="00B31FEE" w:rsidRPr="00CB0613" w:rsidRDefault="00B31FEE" w:rsidP="00CB0613">
            <w:pPr>
              <w:jc w:val="center"/>
              <w:rPr>
                <w:rFonts w:eastAsia="Calibri"/>
                <w:sz w:val="22"/>
                <w:szCs w:val="22"/>
              </w:rPr>
            </w:pPr>
            <w:r w:rsidRPr="00CB0613">
              <w:rPr>
                <w:rFonts w:eastAsia="Calibri"/>
                <w:sz w:val="22"/>
                <w:szCs w:val="22"/>
              </w:rPr>
              <w:t>5</w:t>
            </w:r>
          </w:p>
        </w:tc>
        <w:tc>
          <w:tcPr>
            <w:tcW w:w="7915" w:type="dxa"/>
            <w:vAlign w:val="center"/>
          </w:tcPr>
          <w:p w14:paraId="30038D02" w14:textId="77777777" w:rsidR="00B31FEE" w:rsidRPr="00CB0613" w:rsidRDefault="00B31FEE" w:rsidP="00CB0613">
            <w:pPr>
              <w:pStyle w:val="TableParagraph"/>
              <w:numPr>
                <w:ilvl w:val="0"/>
                <w:numId w:val="39"/>
              </w:numPr>
              <w:tabs>
                <w:tab w:val="left" w:pos="827"/>
              </w:tabs>
              <w:spacing w:before="0" w:line="240" w:lineRule="auto"/>
              <w:rPr>
                <w:rFonts w:eastAsia="Calibri"/>
              </w:rPr>
            </w:pPr>
            <w:r w:rsidRPr="00CB0613">
              <w:rPr>
                <w:rFonts w:eastAsia="Calibri"/>
              </w:rPr>
              <w:t>Agile software Development</w:t>
            </w:r>
          </w:p>
          <w:p w14:paraId="1345548E" w14:textId="77777777" w:rsidR="00B31FEE" w:rsidRPr="00CB0613" w:rsidRDefault="00B31FEE"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p>
        </w:tc>
      </w:tr>
      <w:tr w:rsidR="00B31FEE" w:rsidRPr="00CB0613" w14:paraId="599C5EDE" w14:textId="77777777" w:rsidTr="00CB0613">
        <w:trPr>
          <w:trHeight w:val="576"/>
        </w:trPr>
        <w:tc>
          <w:tcPr>
            <w:tcW w:w="990" w:type="dxa"/>
            <w:shd w:val="clear" w:color="auto" w:fill="D9D9D9"/>
            <w:vAlign w:val="center"/>
          </w:tcPr>
          <w:p w14:paraId="7E9AD4CA" w14:textId="77777777" w:rsidR="00B31FEE" w:rsidRPr="00CB0613" w:rsidRDefault="00B31FEE" w:rsidP="00CB0613">
            <w:pPr>
              <w:jc w:val="center"/>
              <w:rPr>
                <w:rFonts w:eastAsia="Calibri"/>
                <w:sz w:val="22"/>
                <w:szCs w:val="22"/>
              </w:rPr>
            </w:pPr>
            <w:r w:rsidRPr="00CB0613">
              <w:rPr>
                <w:rFonts w:eastAsia="Calibri"/>
                <w:sz w:val="22"/>
                <w:szCs w:val="22"/>
              </w:rPr>
              <w:t>6</w:t>
            </w:r>
          </w:p>
        </w:tc>
        <w:tc>
          <w:tcPr>
            <w:tcW w:w="7915" w:type="dxa"/>
            <w:vAlign w:val="center"/>
          </w:tcPr>
          <w:p w14:paraId="14E253A1" w14:textId="77777777" w:rsidR="00B31FEE" w:rsidRPr="00CB0613" w:rsidRDefault="00B31FEE" w:rsidP="00CB0613">
            <w:pPr>
              <w:pStyle w:val="TableParagraph"/>
              <w:numPr>
                <w:ilvl w:val="0"/>
                <w:numId w:val="39"/>
              </w:numPr>
              <w:tabs>
                <w:tab w:val="left" w:pos="827"/>
              </w:tabs>
              <w:spacing w:before="0" w:line="240" w:lineRule="auto"/>
              <w:rPr>
                <w:rFonts w:eastAsia="Calibri"/>
              </w:rPr>
            </w:pPr>
            <w:r w:rsidRPr="00CB0613">
              <w:rPr>
                <w:rFonts w:eastAsia="Calibri"/>
              </w:rPr>
              <w:t>Software</w:t>
            </w:r>
            <w:r w:rsidRPr="00CB0613">
              <w:rPr>
                <w:rFonts w:eastAsia="Calibri"/>
                <w:spacing w:val="-4"/>
              </w:rPr>
              <w:t xml:space="preserve"> </w:t>
            </w:r>
            <w:r w:rsidRPr="00CB0613">
              <w:rPr>
                <w:rFonts w:eastAsia="Calibri"/>
              </w:rPr>
              <w:t>Project</w:t>
            </w:r>
            <w:r w:rsidRPr="00CB0613">
              <w:rPr>
                <w:rFonts w:eastAsia="Calibri"/>
                <w:spacing w:val="-1"/>
              </w:rPr>
              <w:t xml:space="preserve"> </w:t>
            </w:r>
            <w:r w:rsidRPr="00CB0613">
              <w:rPr>
                <w:rFonts w:eastAsia="Calibri"/>
                <w:spacing w:val="-2"/>
              </w:rPr>
              <w:t>Management</w:t>
            </w:r>
          </w:p>
          <w:p w14:paraId="49AEFFE9" w14:textId="77777777" w:rsidR="00B31FEE" w:rsidRPr="00CB0613" w:rsidRDefault="00B31FEE"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p>
        </w:tc>
      </w:tr>
      <w:tr w:rsidR="00B31FEE" w:rsidRPr="00CB0613" w14:paraId="09E6EF80" w14:textId="77777777" w:rsidTr="00CB0613">
        <w:trPr>
          <w:trHeight w:val="576"/>
        </w:trPr>
        <w:tc>
          <w:tcPr>
            <w:tcW w:w="990" w:type="dxa"/>
            <w:shd w:val="clear" w:color="auto" w:fill="D9D9D9"/>
            <w:vAlign w:val="center"/>
          </w:tcPr>
          <w:p w14:paraId="5EF04097" w14:textId="77777777" w:rsidR="00B31FEE" w:rsidRPr="00CB0613" w:rsidRDefault="00B31FEE" w:rsidP="00CB0613">
            <w:pPr>
              <w:jc w:val="center"/>
              <w:rPr>
                <w:rFonts w:eastAsia="Calibri"/>
                <w:sz w:val="22"/>
                <w:szCs w:val="22"/>
              </w:rPr>
            </w:pPr>
            <w:r w:rsidRPr="00CB0613">
              <w:rPr>
                <w:rFonts w:eastAsia="Calibri"/>
                <w:sz w:val="22"/>
                <w:szCs w:val="22"/>
              </w:rPr>
              <w:lastRenderedPageBreak/>
              <w:t>7</w:t>
            </w:r>
          </w:p>
        </w:tc>
        <w:tc>
          <w:tcPr>
            <w:tcW w:w="7915" w:type="dxa"/>
            <w:vAlign w:val="center"/>
          </w:tcPr>
          <w:p w14:paraId="41EAC7CF" w14:textId="77777777" w:rsidR="00B31FEE" w:rsidRPr="00CB0613" w:rsidRDefault="00B31FEE" w:rsidP="00CB0613">
            <w:pPr>
              <w:pStyle w:val="TableParagraph"/>
              <w:numPr>
                <w:ilvl w:val="0"/>
                <w:numId w:val="39"/>
              </w:numPr>
              <w:tabs>
                <w:tab w:val="left" w:pos="827"/>
              </w:tabs>
              <w:spacing w:before="0" w:line="240" w:lineRule="auto"/>
              <w:rPr>
                <w:rFonts w:eastAsia="Calibri"/>
              </w:rPr>
            </w:pPr>
            <w:r w:rsidRPr="00CB0613">
              <w:rPr>
                <w:rFonts w:eastAsia="Calibri"/>
              </w:rPr>
              <w:t>Requirements</w:t>
            </w:r>
            <w:r w:rsidRPr="00CB0613">
              <w:rPr>
                <w:rFonts w:eastAsia="Calibri"/>
                <w:spacing w:val="-3"/>
              </w:rPr>
              <w:t xml:space="preserve"> </w:t>
            </w:r>
            <w:r w:rsidRPr="00CB0613">
              <w:rPr>
                <w:rFonts w:eastAsia="Calibri"/>
                <w:spacing w:val="-2"/>
              </w:rPr>
              <w:t>Engineering</w:t>
            </w:r>
          </w:p>
          <w:p w14:paraId="670019B4" w14:textId="77777777" w:rsidR="00B31FEE" w:rsidRPr="00CB0613" w:rsidRDefault="00B31FEE"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p>
        </w:tc>
      </w:tr>
      <w:tr w:rsidR="00B31FEE" w:rsidRPr="00CB0613" w14:paraId="4D1EFE66" w14:textId="77777777" w:rsidTr="00CB0613">
        <w:trPr>
          <w:trHeight w:val="576"/>
        </w:trPr>
        <w:tc>
          <w:tcPr>
            <w:tcW w:w="990" w:type="dxa"/>
            <w:shd w:val="clear" w:color="auto" w:fill="D9D9D9"/>
            <w:vAlign w:val="center"/>
          </w:tcPr>
          <w:p w14:paraId="7B7EC48F" w14:textId="77777777" w:rsidR="00B31FEE" w:rsidRPr="00CB0613" w:rsidRDefault="00B31FEE" w:rsidP="00CB0613">
            <w:pPr>
              <w:jc w:val="center"/>
              <w:rPr>
                <w:rFonts w:eastAsia="Calibri"/>
                <w:sz w:val="22"/>
                <w:szCs w:val="22"/>
              </w:rPr>
            </w:pPr>
            <w:r w:rsidRPr="00CB0613">
              <w:rPr>
                <w:rFonts w:eastAsia="Calibri"/>
                <w:sz w:val="22"/>
                <w:szCs w:val="22"/>
              </w:rPr>
              <w:t>8</w:t>
            </w:r>
          </w:p>
        </w:tc>
        <w:tc>
          <w:tcPr>
            <w:tcW w:w="7915" w:type="dxa"/>
            <w:vAlign w:val="center"/>
          </w:tcPr>
          <w:p w14:paraId="49479198" w14:textId="77777777" w:rsidR="00B31FEE" w:rsidRPr="00CB0613" w:rsidRDefault="00B31FEE" w:rsidP="00CB0613">
            <w:pPr>
              <w:pStyle w:val="TableParagraph"/>
              <w:numPr>
                <w:ilvl w:val="0"/>
                <w:numId w:val="39"/>
              </w:numPr>
              <w:tabs>
                <w:tab w:val="left" w:pos="827"/>
              </w:tabs>
              <w:spacing w:before="0" w:line="240" w:lineRule="auto"/>
              <w:rPr>
                <w:rFonts w:eastAsia="Calibri"/>
              </w:rPr>
            </w:pPr>
            <w:r w:rsidRPr="00CB0613">
              <w:rPr>
                <w:rFonts w:eastAsia="Calibri"/>
              </w:rPr>
              <w:t>Requirements</w:t>
            </w:r>
            <w:r w:rsidRPr="00CB0613">
              <w:rPr>
                <w:rFonts w:eastAsia="Calibri"/>
                <w:spacing w:val="-3"/>
              </w:rPr>
              <w:t xml:space="preserve"> </w:t>
            </w:r>
            <w:r w:rsidRPr="00CB0613">
              <w:rPr>
                <w:rFonts w:eastAsia="Calibri"/>
                <w:spacing w:val="-2"/>
              </w:rPr>
              <w:t>Engineering</w:t>
            </w:r>
          </w:p>
          <w:p w14:paraId="59A94092" w14:textId="77777777" w:rsidR="00B31FEE" w:rsidRPr="00CB0613" w:rsidRDefault="00B31FEE"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p>
        </w:tc>
      </w:tr>
      <w:tr w:rsidR="00B31FEE" w:rsidRPr="00CB0613" w14:paraId="142C1566" w14:textId="77777777" w:rsidTr="00CB0613">
        <w:trPr>
          <w:trHeight w:val="576"/>
        </w:trPr>
        <w:tc>
          <w:tcPr>
            <w:tcW w:w="8905" w:type="dxa"/>
            <w:gridSpan w:val="2"/>
            <w:shd w:val="clear" w:color="auto" w:fill="D9D9D9"/>
            <w:vAlign w:val="center"/>
          </w:tcPr>
          <w:p w14:paraId="39127555" w14:textId="77777777" w:rsidR="00B31FEE" w:rsidRPr="00CB0613" w:rsidRDefault="00B31FEE" w:rsidP="00CB0613">
            <w:pPr>
              <w:jc w:val="center"/>
              <w:rPr>
                <w:rFonts w:eastAsia="Calibri"/>
                <w:b/>
                <w:bCs/>
                <w:sz w:val="22"/>
                <w:szCs w:val="22"/>
              </w:rPr>
            </w:pPr>
            <w:r w:rsidRPr="00CB0613">
              <w:rPr>
                <w:rFonts w:eastAsia="Calibri"/>
                <w:b/>
                <w:bCs/>
                <w:sz w:val="22"/>
                <w:szCs w:val="22"/>
              </w:rPr>
              <w:t>Midterm Exams</w:t>
            </w:r>
          </w:p>
        </w:tc>
      </w:tr>
      <w:tr w:rsidR="00B31FEE" w:rsidRPr="00CB0613" w14:paraId="1B6A5F39" w14:textId="77777777" w:rsidTr="00CB0613">
        <w:trPr>
          <w:trHeight w:val="576"/>
        </w:trPr>
        <w:tc>
          <w:tcPr>
            <w:tcW w:w="990" w:type="dxa"/>
            <w:shd w:val="clear" w:color="auto" w:fill="D9D9D9"/>
            <w:vAlign w:val="center"/>
          </w:tcPr>
          <w:p w14:paraId="7A3DA385" w14:textId="77777777" w:rsidR="00B31FEE" w:rsidRPr="00CB0613" w:rsidRDefault="00B31FEE" w:rsidP="00CB0613">
            <w:pPr>
              <w:jc w:val="center"/>
              <w:rPr>
                <w:rFonts w:eastAsia="Calibri"/>
                <w:sz w:val="22"/>
                <w:szCs w:val="22"/>
              </w:rPr>
            </w:pPr>
            <w:r w:rsidRPr="00CB0613">
              <w:rPr>
                <w:rFonts w:eastAsia="Calibri"/>
                <w:sz w:val="22"/>
                <w:szCs w:val="22"/>
              </w:rPr>
              <w:t>9</w:t>
            </w:r>
          </w:p>
        </w:tc>
        <w:tc>
          <w:tcPr>
            <w:tcW w:w="7915" w:type="dxa"/>
            <w:vAlign w:val="center"/>
          </w:tcPr>
          <w:p w14:paraId="29B731BC" w14:textId="77777777" w:rsidR="00B31FEE" w:rsidRPr="00CB0613" w:rsidRDefault="00B31FEE" w:rsidP="00CB0613">
            <w:pPr>
              <w:pStyle w:val="TableParagraph"/>
              <w:numPr>
                <w:ilvl w:val="0"/>
                <w:numId w:val="39"/>
              </w:numPr>
              <w:tabs>
                <w:tab w:val="left" w:pos="827"/>
              </w:tabs>
              <w:spacing w:before="0" w:line="240" w:lineRule="auto"/>
              <w:rPr>
                <w:rFonts w:eastAsia="Calibri"/>
              </w:rPr>
            </w:pPr>
            <w:r w:rsidRPr="00CB0613">
              <w:rPr>
                <w:rFonts w:eastAsia="Calibri"/>
              </w:rPr>
              <w:t>Software</w:t>
            </w:r>
            <w:r w:rsidRPr="00CB0613">
              <w:rPr>
                <w:rFonts w:eastAsia="Calibri"/>
                <w:spacing w:val="-4"/>
              </w:rPr>
              <w:t xml:space="preserve"> </w:t>
            </w:r>
            <w:r w:rsidRPr="00CB0613">
              <w:rPr>
                <w:rFonts w:eastAsia="Calibri"/>
                <w:spacing w:val="-2"/>
              </w:rPr>
              <w:t>Architecture</w:t>
            </w:r>
          </w:p>
          <w:p w14:paraId="73FBBC0E" w14:textId="77777777" w:rsidR="00B31FEE" w:rsidRPr="00CB0613" w:rsidRDefault="00B31FEE"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p>
        </w:tc>
      </w:tr>
      <w:tr w:rsidR="00B31FEE" w:rsidRPr="00CB0613" w14:paraId="7CE641A0" w14:textId="77777777" w:rsidTr="00CB0613">
        <w:trPr>
          <w:trHeight w:val="576"/>
        </w:trPr>
        <w:tc>
          <w:tcPr>
            <w:tcW w:w="990" w:type="dxa"/>
            <w:shd w:val="clear" w:color="auto" w:fill="D9D9D9"/>
            <w:vAlign w:val="center"/>
          </w:tcPr>
          <w:p w14:paraId="5AD3C42E" w14:textId="77777777" w:rsidR="00B31FEE" w:rsidRPr="00CB0613" w:rsidRDefault="00B31FEE" w:rsidP="00CB0613">
            <w:pPr>
              <w:jc w:val="center"/>
              <w:rPr>
                <w:rFonts w:eastAsia="Calibri"/>
                <w:sz w:val="22"/>
                <w:szCs w:val="22"/>
              </w:rPr>
            </w:pPr>
            <w:r w:rsidRPr="00CB0613">
              <w:rPr>
                <w:rFonts w:eastAsia="Calibri"/>
                <w:sz w:val="22"/>
                <w:szCs w:val="22"/>
              </w:rPr>
              <w:t>10</w:t>
            </w:r>
          </w:p>
        </w:tc>
        <w:tc>
          <w:tcPr>
            <w:tcW w:w="7915" w:type="dxa"/>
            <w:vAlign w:val="center"/>
          </w:tcPr>
          <w:p w14:paraId="0919F494" w14:textId="77777777" w:rsidR="00B31FEE" w:rsidRPr="00CB0613" w:rsidRDefault="00B31FEE" w:rsidP="00CB0613">
            <w:pPr>
              <w:pStyle w:val="TableParagraph"/>
              <w:numPr>
                <w:ilvl w:val="0"/>
                <w:numId w:val="39"/>
              </w:numPr>
              <w:tabs>
                <w:tab w:val="left" w:pos="827"/>
              </w:tabs>
              <w:spacing w:line="240" w:lineRule="auto"/>
              <w:rPr>
                <w:rFonts w:eastAsia="Calibri"/>
              </w:rPr>
            </w:pPr>
            <w:r w:rsidRPr="00CB0613">
              <w:rPr>
                <w:rFonts w:eastAsia="Calibri"/>
              </w:rPr>
              <w:t>Object</w:t>
            </w:r>
            <w:r w:rsidRPr="00CB0613">
              <w:rPr>
                <w:rFonts w:eastAsia="Calibri"/>
                <w:spacing w:val="-2"/>
              </w:rPr>
              <w:t xml:space="preserve"> </w:t>
            </w:r>
            <w:r w:rsidRPr="00CB0613">
              <w:rPr>
                <w:rFonts w:eastAsia="Calibri"/>
              </w:rPr>
              <w:t>Oriented analysis &amp;</w:t>
            </w:r>
            <w:r w:rsidRPr="00CB0613">
              <w:rPr>
                <w:rFonts w:eastAsia="Calibri"/>
                <w:spacing w:val="-1"/>
              </w:rPr>
              <w:t xml:space="preserve"> </w:t>
            </w:r>
            <w:r w:rsidRPr="00CB0613">
              <w:rPr>
                <w:rFonts w:eastAsia="Calibri"/>
                <w:spacing w:val="-2"/>
              </w:rPr>
              <w:t>Design</w:t>
            </w:r>
          </w:p>
          <w:p w14:paraId="43C87967" w14:textId="77777777" w:rsidR="00B31FEE" w:rsidRPr="00CB0613" w:rsidRDefault="00B31FEE" w:rsidP="00CB0613">
            <w:pPr>
              <w:pStyle w:val="TableParagraph"/>
              <w:numPr>
                <w:ilvl w:val="0"/>
                <w:numId w:val="39"/>
              </w:numPr>
              <w:tabs>
                <w:tab w:val="left" w:pos="827"/>
              </w:tabs>
              <w:spacing w:before="0" w:line="240" w:lineRule="auto"/>
              <w:rPr>
                <w:rFonts w:eastAsia="Calibri"/>
              </w:rPr>
            </w:pPr>
          </w:p>
        </w:tc>
      </w:tr>
      <w:tr w:rsidR="00B31FEE" w:rsidRPr="00CB0613" w14:paraId="6D25F613" w14:textId="77777777" w:rsidTr="00CB0613">
        <w:trPr>
          <w:trHeight w:val="576"/>
        </w:trPr>
        <w:tc>
          <w:tcPr>
            <w:tcW w:w="990" w:type="dxa"/>
            <w:shd w:val="clear" w:color="auto" w:fill="D9D9D9"/>
            <w:vAlign w:val="center"/>
          </w:tcPr>
          <w:p w14:paraId="287095D5" w14:textId="77777777" w:rsidR="00B31FEE" w:rsidRPr="00CB0613" w:rsidRDefault="00B31FEE" w:rsidP="00CB0613">
            <w:pPr>
              <w:jc w:val="center"/>
              <w:rPr>
                <w:rFonts w:eastAsia="Calibri"/>
                <w:sz w:val="22"/>
                <w:szCs w:val="22"/>
              </w:rPr>
            </w:pPr>
            <w:r w:rsidRPr="00CB0613">
              <w:rPr>
                <w:rFonts w:eastAsia="Calibri"/>
                <w:sz w:val="22"/>
                <w:szCs w:val="22"/>
              </w:rPr>
              <w:t>11</w:t>
            </w:r>
          </w:p>
        </w:tc>
        <w:tc>
          <w:tcPr>
            <w:tcW w:w="7915" w:type="dxa"/>
            <w:vAlign w:val="center"/>
          </w:tcPr>
          <w:p w14:paraId="0230C5DA" w14:textId="77777777" w:rsidR="00B31FEE" w:rsidRPr="00CB0613" w:rsidRDefault="00B31FEE" w:rsidP="00CB0613">
            <w:pPr>
              <w:pStyle w:val="TableParagraph"/>
              <w:numPr>
                <w:ilvl w:val="0"/>
                <w:numId w:val="39"/>
              </w:numPr>
              <w:tabs>
                <w:tab w:val="left" w:pos="827"/>
              </w:tabs>
              <w:spacing w:line="240" w:lineRule="auto"/>
              <w:rPr>
                <w:rFonts w:eastAsia="Calibri"/>
              </w:rPr>
            </w:pPr>
            <w:r w:rsidRPr="00CB0613">
              <w:rPr>
                <w:rFonts w:eastAsia="Calibri"/>
              </w:rPr>
              <w:t>Object</w:t>
            </w:r>
            <w:r w:rsidRPr="00CB0613">
              <w:rPr>
                <w:rFonts w:eastAsia="Calibri"/>
                <w:spacing w:val="-2"/>
              </w:rPr>
              <w:t xml:space="preserve"> </w:t>
            </w:r>
            <w:r w:rsidRPr="00CB0613">
              <w:rPr>
                <w:rFonts w:eastAsia="Calibri"/>
              </w:rPr>
              <w:t>Oriented analysis &amp;</w:t>
            </w:r>
            <w:r w:rsidRPr="00CB0613">
              <w:rPr>
                <w:rFonts w:eastAsia="Calibri"/>
                <w:spacing w:val="-1"/>
              </w:rPr>
              <w:t xml:space="preserve"> </w:t>
            </w:r>
            <w:r w:rsidRPr="00CB0613">
              <w:rPr>
                <w:rFonts w:eastAsia="Calibri"/>
                <w:spacing w:val="-2"/>
              </w:rPr>
              <w:t>Design</w:t>
            </w:r>
          </w:p>
          <w:p w14:paraId="2422FBE3" w14:textId="77777777" w:rsidR="00B31FEE" w:rsidRPr="00CB0613" w:rsidRDefault="00B31FEE"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p>
        </w:tc>
      </w:tr>
      <w:tr w:rsidR="00B31FEE" w:rsidRPr="00CB0613" w14:paraId="08855922" w14:textId="77777777" w:rsidTr="00CB0613">
        <w:trPr>
          <w:trHeight w:val="576"/>
        </w:trPr>
        <w:tc>
          <w:tcPr>
            <w:tcW w:w="990" w:type="dxa"/>
            <w:shd w:val="clear" w:color="auto" w:fill="D9D9D9"/>
            <w:vAlign w:val="center"/>
          </w:tcPr>
          <w:p w14:paraId="645E3A1A" w14:textId="77777777" w:rsidR="00B31FEE" w:rsidRPr="00CB0613" w:rsidRDefault="00B31FEE" w:rsidP="00CB0613">
            <w:pPr>
              <w:jc w:val="center"/>
              <w:rPr>
                <w:rFonts w:eastAsia="Calibri"/>
                <w:sz w:val="22"/>
                <w:szCs w:val="22"/>
              </w:rPr>
            </w:pPr>
            <w:r w:rsidRPr="00CB0613">
              <w:rPr>
                <w:rFonts w:eastAsia="Calibri"/>
                <w:sz w:val="22"/>
                <w:szCs w:val="22"/>
              </w:rPr>
              <w:t>12</w:t>
            </w:r>
          </w:p>
        </w:tc>
        <w:tc>
          <w:tcPr>
            <w:tcW w:w="7915" w:type="dxa"/>
            <w:vAlign w:val="center"/>
          </w:tcPr>
          <w:p w14:paraId="0DE7D363" w14:textId="77777777" w:rsidR="00B31FEE" w:rsidRPr="00CB0613" w:rsidRDefault="00B31FEE" w:rsidP="00CB0613">
            <w:pPr>
              <w:pStyle w:val="TableParagraph"/>
              <w:numPr>
                <w:ilvl w:val="0"/>
                <w:numId w:val="39"/>
              </w:numPr>
              <w:tabs>
                <w:tab w:val="left" w:pos="827"/>
              </w:tabs>
              <w:spacing w:before="0" w:line="270" w:lineRule="atLeast"/>
              <w:ind w:right="1152"/>
              <w:rPr>
                <w:rFonts w:eastAsia="Calibri"/>
              </w:rPr>
            </w:pPr>
            <w:r w:rsidRPr="00CB0613">
              <w:rPr>
                <w:rFonts w:eastAsia="Calibri"/>
              </w:rPr>
              <w:t>Translating</w:t>
            </w:r>
            <w:r w:rsidRPr="00CB0613">
              <w:rPr>
                <w:rFonts w:eastAsia="Calibri"/>
                <w:spacing w:val="-14"/>
              </w:rPr>
              <w:t xml:space="preserve"> </w:t>
            </w:r>
            <w:r w:rsidRPr="00CB0613">
              <w:rPr>
                <w:rFonts w:eastAsia="Calibri"/>
              </w:rPr>
              <w:t>Design</w:t>
            </w:r>
            <w:r w:rsidRPr="00CB0613">
              <w:rPr>
                <w:rFonts w:eastAsia="Calibri"/>
                <w:spacing w:val="-14"/>
              </w:rPr>
              <w:t xml:space="preserve"> </w:t>
            </w:r>
            <w:r w:rsidRPr="00CB0613">
              <w:rPr>
                <w:rFonts w:eastAsia="Calibri"/>
              </w:rPr>
              <w:t>into</w:t>
            </w:r>
            <w:r w:rsidRPr="00CB0613">
              <w:rPr>
                <w:rFonts w:eastAsia="Calibri"/>
                <w:spacing w:val="-14"/>
              </w:rPr>
              <w:t xml:space="preserve"> </w:t>
            </w:r>
            <w:r w:rsidRPr="00CB0613">
              <w:rPr>
                <w:rFonts w:eastAsia="Calibri"/>
              </w:rPr>
              <w:t>Target Programming Language</w:t>
            </w:r>
          </w:p>
          <w:p w14:paraId="11A52B93" w14:textId="77777777" w:rsidR="00B31FEE" w:rsidRPr="00CB0613" w:rsidRDefault="00B31FEE"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p>
        </w:tc>
      </w:tr>
      <w:tr w:rsidR="00B31FEE" w:rsidRPr="00CB0613" w14:paraId="3EB6AC92" w14:textId="77777777" w:rsidTr="00CB0613">
        <w:trPr>
          <w:trHeight w:val="576"/>
        </w:trPr>
        <w:tc>
          <w:tcPr>
            <w:tcW w:w="990" w:type="dxa"/>
            <w:shd w:val="clear" w:color="auto" w:fill="D9D9D9"/>
            <w:vAlign w:val="center"/>
          </w:tcPr>
          <w:p w14:paraId="7EB91FB3" w14:textId="77777777" w:rsidR="00B31FEE" w:rsidRPr="00CB0613" w:rsidRDefault="00B31FEE" w:rsidP="00CB0613">
            <w:pPr>
              <w:jc w:val="center"/>
              <w:rPr>
                <w:rFonts w:eastAsia="Calibri"/>
                <w:sz w:val="22"/>
                <w:szCs w:val="22"/>
              </w:rPr>
            </w:pPr>
            <w:r w:rsidRPr="00CB0613">
              <w:rPr>
                <w:rFonts w:eastAsia="Calibri"/>
                <w:sz w:val="22"/>
                <w:szCs w:val="22"/>
              </w:rPr>
              <w:t>13</w:t>
            </w:r>
          </w:p>
        </w:tc>
        <w:tc>
          <w:tcPr>
            <w:tcW w:w="7915" w:type="dxa"/>
            <w:vAlign w:val="center"/>
          </w:tcPr>
          <w:p w14:paraId="1F0218A1" w14:textId="77777777" w:rsidR="00B31FEE" w:rsidRPr="00CB0613" w:rsidRDefault="00B31FEE" w:rsidP="00CB0613">
            <w:pPr>
              <w:pStyle w:val="TableParagraph"/>
              <w:numPr>
                <w:ilvl w:val="0"/>
                <w:numId w:val="39"/>
              </w:numPr>
              <w:tabs>
                <w:tab w:val="left" w:pos="827"/>
              </w:tabs>
              <w:spacing w:before="0" w:line="270" w:lineRule="atLeast"/>
              <w:ind w:right="1152"/>
              <w:rPr>
                <w:rFonts w:eastAsia="Calibri"/>
              </w:rPr>
            </w:pPr>
            <w:r w:rsidRPr="00CB0613">
              <w:rPr>
                <w:rFonts w:eastAsia="Calibri"/>
              </w:rPr>
              <w:t>Software Maintenance</w:t>
            </w:r>
          </w:p>
          <w:p w14:paraId="2E77A30B" w14:textId="77777777" w:rsidR="00B31FEE" w:rsidRPr="00CB0613" w:rsidRDefault="00B31FEE"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p>
        </w:tc>
      </w:tr>
      <w:tr w:rsidR="00B31FEE" w:rsidRPr="00CB0613" w14:paraId="45211201" w14:textId="77777777" w:rsidTr="00CB0613">
        <w:trPr>
          <w:trHeight w:val="576"/>
        </w:trPr>
        <w:tc>
          <w:tcPr>
            <w:tcW w:w="990" w:type="dxa"/>
            <w:shd w:val="clear" w:color="auto" w:fill="D9D9D9"/>
            <w:vAlign w:val="center"/>
          </w:tcPr>
          <w:p w14:paraId="01073323" w14:textId="77777777" w:rsidR="00B31FEE" w:rsidRPr="00CB0613" w:rsidRDefault="00B31FEE" w:rsidP="00CB0613">
            <w:pPr>
              <w:jc w:val="center"/>
              <w:rPr>
                <w:rFonts w:eastAsia="Calibri"/>
                <w:sz w:val="22"/>
                <w:szCs w:val="22"/>
              </w:rPr>
            </w:pPr>
            <w:r w:rsidRPr="00CB0613">
              <w:rPr>
                <w:rFonts w:eastAsia="Calibri"/>
                <w:sz w:val="22"/>
                <w:szCs w:val="22"/>
              </w:rPr>
              <w:t>14</w:t>
            </w:r>
          </w:p>
        </w:tc>
        <w:tc>
          <w:tcPr>
            <w:tcW w:w="7915" w:type="dxa"/>
            <w:vAlign w:val="center"/>
          </w:tcPr>
          <w:p w14:paraId="0C416DE1" w14:textId="77777777" w:rsidR="00B31FEE" w:rsidRPr="00CB0613" w:rsidRDefault="00B31FEE" w:rsidP="00CB0613">
            <w:pPr>
              <w:pStyle w:val="ListParagraph"/>
              <w:numPr>
                <w:ilvl w:val="0"/>
                <w:numId w:val="39"/>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imes New Roman" w:eastAsia="Calibri" w:hAnsi="Times New Roman" w:cs="Times New Roman"/>
              </w:rPr>
            </w:pPr>
            <w:r w:rsidRPr="00CB0613">
              <w:rPr>
                <w:rFonts w:ascii="Times New Roman" w:eastAsia="Calibri" w:hAnsi="Times New Roman" w:cs="Times New Roman"/>
              </w:rPr>
              <w:t xml:space="preserve">  Quality</w:t>
            </w:r>
            <w:r w:rsidRPr="00CB0613">
              <w:rPr>
                <w:rFonts w:ascii="Times New Roman" w:eastAsia="Calibri" w:hAnsi="Times New Roman" w:cs="Times New Roman"/>
                <w:spacing w:val="-1"/>
              </w:rPr>
              <w:t xml:space="preserve"> </w:t>
            </w:r>
            <w:r w:rsidRPr="00CB0613">
              <w:rPr>
                <w:rFonts w:ascii="Times New Roman" w:eastAsia="Calibri" w:hAnsi="Times New Roman" w:cs="Times New Roman"/>
              </w:rPr>
              <w:t>Assurance</w:t>
            </w:r>
            <w:r w:rsidRPr="00CB0613">
              <w:rPr>
                <w:rFonts w:ascii="Times New Roman" w:eastAsia="Calibri" w:hAnsi="Times New Roman" w:cs="Times New Roman"/>
                <w:spacing w:val="-2"/>
              </w:rPr>
              <w:t xml:space="preserve"> </w:t>
            </w:r>
            <w:r w:rsidRPr="00CB0613">
              <w:rPr>
                <w:rFonts w:ascii="Times New Roman" w:eastAsia="Calibri" w:hAnsi="Times New Roman" w:cs="Times New Roman"/>
              </w:rPr>
              <w:t>&amp;</w:t>
            </w:r>
            <w:r w:rsidRPr="00CB0613">
              <w:rPr>
                <w:rFonts w:ascii="Times New Roman" w:eastAsia="Calibri" w:hAnsi="Times New Roman" w:cs="Times New Roman"/>
                <w:spacing w:val="-1"/>
              </w:rPr>
              <w:t xml:space="preserve"> </w:t>
            </w:r>
            <w:r w:rsidRPr="00CB0613">
              <w:rPr>
                <w:rFonts w:ascii="Times New Roman" w:eastAsia="Calibri" w:hAnsi="Times New Roman" w:cs="Times New Roman"/>
                <w:spacing w:val="-2"/>
              </w:rPr>
              <w:t>Testing</w:t>
            </w:r>
          </w:p>
        </w:tc>
      </w:tr>
      <w:tr w:rsidR="00B31FEE" w:rsidRPr="00CB0613" w14:paraId="0682FC45" w14:textId="77777777" w:rsidTr="00CB0613">
        <w:trPr>
          <w:trHeight w:val="576"/>
        </w:trPr>
        <w:tc>
          <w:tcPr>
            <w:tcW w:w="990" w:type="dxa"/>
            <w:shd w:val="clear" w:color="auto" w:fill="D9D9D9"/>
            <w:vAlign w:val="center"/>
          </w:tcPr>
          <w:p w14:paraId="20BC775C" w14:textId="77777777" w:rsidR="00B31FEE" w:rsidRPr="00CB0613" w:rsidRDefault="00B31FEE" w:rsidP="00CB0613">
            <w:pPr>
              <w:jc w:val="center"/>
              <w:rPr>
                <w:rFonts w:eastAsia="Calibri"/>
                <w:sz w:val="22"/>
                <w:szCs w:val="22"/>
              </w:rPr>
            </w:pPr>
            <w:r w:rsidRPr="00CB0613">
              <w:rPr>
                <w:rFonts w:eastAsia="Calibri"/>
                <w:sz w:val="22"/>
                <w:szCs w:val="22"/>
              </w:rPr>
              <w:t>15</w:t>
            </w:r>
          </w:p>
        </w:tc>
        <w:tc>
          <w:tcPr>
            <w:tcW w:w="7915" w:type="dxa"/>
            <w:vAlign w:val="center"/>
          </w:tcPr>
          <w:p w14:paraId="793BCF0C" w14:textId="77777777" w:rsidR="00B31FEE" w:rsidRPr="00CB0613" w:rsidRDefault="00B31FEE" w:rsidP="00CB0613">
            <w:pPr>
              <w:pStyle w:val="ListParagraph"/>
              <w:numPr>
                <w:ilvl w:val="0"/>
                <w:numId w:val="39"/>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imes New Roman" w:eastAsia="Calibri" w:hAnsi="Times New Roman" w:cs="Times New Roman"/>
              </w:rPr>
            </w:pPr>
            <w:r w:rsidRPr="00CB0613">
              <w:rPr>
                <w:rFonts w:ascii="Times New Roman" w:eastAsia="Calibri" w:hAnsi="Times New Roman" w:cs="Times New Roman"/>
              </w:rPr>
              <w:t>Quality</w:t>
            </w:r>
            <w:r w:rsidRPr="00CB0613">
              <w:rPr>
                <w:rFonts w:ascii="Times New Roman" w:eastAsia="Calibri" w:hAnsi="Times New Roman" w:cs="Times New Roman"/>
                <w:spacing w:val="-1"/>
              </w:rPr>
              <w:t xml:space="preserve"> </w:t>
            </w:r>
            <w:r w:rsidRPr="00CB0613">
              <w:rPr>
                <w:rFonts w:ascii="Times New Roman" w:eastAsia="Calibri" w:hAnsi="Times New Roman" w:cs="Times New Roman"/>
              </w:rPr>
              <w:t>Assurance</w:t>
            </w:r>
            <w:r w:rsidRPr="00CB0613">
              <w:rPr>
                <w:rFonts w:ascii="Times New Roman" w:eastAsia="Calibri" w:hAnsi="Times New Roman" w:cs="Times New Roman"/>
                <w:spacing w:val="-2"/>
              </w:rPr>
              <w:t xml:space="preserve"> </w:t>
            </w:r>
            <w:r w:rsidRPr="00CB0613">
              <w:rPr>
                <w:rFonts w:ascii="Times New Roman" w:eastAsia="Calibri" w:hAnsi="Times New Roman" w:cs="Times New Roman"/>
              </w:rPr>
              <w:t>&amp;</w:t>
            </w:r>
            <w:r w:rsidRPr="00CB0613">
              <w:rPr>
                <w:rFonts w:ascii="Times New Roman" w:eastAsia="Calibri" w:hAnsi="Times New Roman" w:cs="Times New Roman"/>
                <w:spacing w:val="-1"/>
              </w:rPr>
              <w:t xml:space="preserve"> </w:t>
            </w:r>
            <w:r w:rsidRPr="00CB0613">
              <w:rPr>
                <w:rFonts w:ascii="Times New Roman" w:eastAsia="Calibri" w:hAnsi="Times New Roman" w:cs="Times New Roman"/>
                <w:spacing w:val="-2"/>
              </w:rPr>
              <w:t>Testing</w:t>
            </w:r>
          </w:p>
        </w:tc>
      </w:tr>
      <w:tr w:rsidR="00B31FEE" w:rsidRPr="00CB0613" w14:paraId="0F3D5A63" w14:textId="77777777" w:rsidTr="00CB0613">
        <w:trPr>
          <w:trHeight w:val="576"/>
        </w:trPr>
        <w:tc>
          <w:tcPr>
            <w:tcW w:w="990" w:type="dxa"/>
            <w:shd w:val="clear" w:color="auto" w:fill="D9D9D9"/>
            <w:vAlign w:val="center"/>
          </w:tcPr>
          <w:p w14:paraId="6A148EBF" w14:textId="77777777" w:rsidR="00B31FEE" w:rsidRPr="00CB0613" w:rsidRDefault="00B31FEE" w:rsidP="00CB0613">
            <w:pPr>
              <w:jc w:val="center"/>
              <w:rPr>
                <w:rFonts w:eastAsia="Calibri"/>
                <w:sz w:val="22"/>
                <w:szCs w:val="22"/>
              </w:rPr>
            </w:pPr>
            <w:r w:rsidRPr="00CB0613">
              <w:rPr>
                <w:rFonts w:eastAsia="Calibri"/>
                <w:sz w:val="22"/>
                <w:szCs w:val="22"/>
              </w:rPr>
              <w:t>16</w:t>
            </w:r>
          </w:p>
        </w:tc>
        <w:tc>
          <w:tcPr>
            <w:tcW w:w="7915" w:type="dxa"/>
            <w:vAlign w:val="center"/>
          </w:tcPr>
          <w:p w14:paraId="31B5319E" w14:textId="77777777" w:rsidR="00B31FEE" w:rsidRPr="00CB0613" w:rsidRDefault="00B31FEE" w:rsidP="00CB0613">
            <w:pPr>
              <w:pStyle w:val="ListParagraph"/>
              <w:numPr>
                <w:ilvl w:val="0"/>
                <w:numId w:val="39"/>
              </w:numPr>
              <w:jc w:val="both"/>
              <w:rPr>
                <w:rFonts w:ascii="Times New Roman" w:eastAsia="Calibri" w:hAnsi="Times New Roman" w:cs="Times New Roman"/>
              </w:rPr>
            </w:pPr>
            <w:r w:rsidRPr="00CB0613">
              <w:rPr>
                <w:rFonts w:ascii="Times New Roman" w:eastAsia="Calibri" w:hAnsi="Times New Roman" w:cs="Times New Roman"/>
              </w:rPr>
              <w:t>Software Engineering Re-Engineered</w:t>
            </w:r>
          </w:p>
        </w:tc>
      </w:tr>
    </w:tbl>
    <w:p w14:paraId="3FC12F3A" w14:textId="77777777" w:rsidR="00B31FEE" w:rsidRPr="00707351" w:rsidRDefault="00B31FEE" w:rsidP="00B31FEE">
      <w:pPr>
        <w:jc w:val="both"/>
        <w:rPr>
          <w:sz w:val="22"/>
          <w:szCs w:val="22"/>
        </w:rPr>
      </w:pPr>
    </w:p>
    <w:p w14:paraId="2EC7608C" w14:textId="723CEB8B" w:rsidR="00B31FEE" w:rsidRPr="00707351" w:rsidRDefault="002D1DB7" w:rsidP="00B31FEE">
      <w:pPr>
        <w:pStyle w:val="Heading3"/>
        <w:rPr>
          <w:sz w:val="22"/>
          <w:szCs w:val="22"/>
        </w:rPr>
      </w:pPr>
      <w:r w:rsidRPr="00707351">
        <w:rPr>
          <w:sz w:val="22"/>
          <w:szCs w:val="22"/>
        </w:rPr>
        <w:br w:type="page"/>
      </w:r>
      <w:bookmarkStart w:id="33" w:name="_Toc220486666"/>
      <w:r w:rsidR="00B31FEE" w:rsidRPr="00707351">
        <w:rPr>
          <w:sz w:val="22"/>
          <w:szCs w:val="22"/>
        </w:rPr>
        <w:lastRenderedPageBreak/>
        <w:t>4.1.10 Digital Logic Design</w:t>
      </w:r>
      <w:bookmarkEnd w:id="33"/>
    </w:p>
    <w:p w14:paraId="31CF966E" w14:textId="77777777" w:rsidR="00B31FEE" w:rsidRPr="00707351" w:rsidRDefault="00B31FEE" w:rsidP="00B31FEE">
      <w:pPr>
        <w:rPr>
          <w:sz w:val="22"/>
          <w:szCs w:val="22"/>
        </w:rPr>
      </w:pPr>
      <w:r w:rsidRPr="00707351">
        <w:rPr>
          <w:b/>
          <w:bCs/>
          <w:sz w:val="22"/>
          <w:szCs w:val="22"/>
        </w:rPr>
        <w:t>Course Title:</w:t>
      </w:r>
      <w:r w:rsidRPr="00707351">
        <w:rPr>
          <w:sz w:val="22"/>
          <w:szCs w:val="22"/>
        </w:rPr>
        <w:tab/>
      </w:r>
      <w:r w:rsidRPr="00707351">
        <w:rPr>
          <w:sz w:val="22"/>
          <w:szCs w:val="22"/>
        </w:rPr>
        <w:tab/>
      </w:r>
      <w:r w:rsidRPr="00707351">
        <w:rPr>
          <w:bCs/>
          <w:sz w:val="22"/>
          <w:szCs w:val="22"/>
        </w:rPr>
        <w:t>SE2512 Digital Logic Design</w:t>
      </w:r>
    </w:p>
    <w:p w14:paraId="03CABCF3" w14:textId="77777777" w:rsidR="00B31FEE" w:rsidRPr="00707351" w:rsidRDefault="00B31FEE" w:rsidP="00B31FEE">
      <w:pPr>
        <w:rPr>
          <w:sz w:val="22"/>
          <w:szCs w:val="22"/>
        </w:rPr>
      </w:pPr>
    </w:p>
    <w:p w14:paraId="13BF7898" w14:textId="77777777" w:rsidR="00B31FEE" w:rsidRPr="00707351" w:rsidRDefault="00B31FEE" w:rsidP="00B31FEE">
      <w:pPr>
        <w:rPr>
          <w:sz w:val="22"/>
          <w:szCs w:val="22"/>
        </w:rPr>
      </w:pPr>
      <w:r w:rsidRPr="00707351">
        <w:rPr>
          <w:b/>
          <w:bCs/>
          <w:sz w:val="22"/>
          <w:szCs w:val="22"/>
        </w:rPr>
        <w:t>Pre-requisite(s):</w:t>
      </w:r>
      <w:r w:rsidRPr="00707351">
        <w:rPr>
          <w:sz w:val="22"/>
          <w:szCs w:val="22"/>
        </w:rPr>
        <w:tab/>
        <w:t>Nil</w:t>
      </w:r>
    </w:p>
    <w:p w14:paraId="3382092E" w14:textId="77777777" w:rsidR="00B31FEE" w:rsidRPr="00707351" w:rsidRDefault="00B31FEE" w:rsidP="00B31FEE">
      <w:pPr>
        <w:rPr>
          <w:sz w:val="22"/>
          <w:szCs w:val="22"/>
        </w:rPr>
      </w:pPr>
    </w:p>
    <w:p w14:paraId="1EA6F8C3" w14:textId="77777777" w:rsidR="00B31FEE" w:rsidRPr="00707351" w:rsidRDefault="00B31FEE" w:rsidP="00B31FEE">
      <w:pPr>
        <w:rPr>
          <w:sz w:val="22"/>
          <w:szCs w:val="22"/>
        </w:rPr>
      </w:pPr>
      <w:r w:rsidRPr="00707351">
        <w:rPr>
          <w:b/>
          <w:bCs/>
          <w:sz w:val="22"/>
          <w:szCs w:val="22"/>
        </w:rPr>
        <w:t>Credit Hours:</w:t>
      </w:r>
      <w:r w:rsidRPr="00707351">
        <w:rPr>
          <w:sz w:val="22"/>
          <w:szCs w:val="22"/>
        </w:rPr>
        <w:tab/>
        <w:t>2</w:t>
      </w:r>
    </w:p>
    <w:p w14:paraId="06A21C85" w14:textId="77777777" w:rsidR="00B31FEE" w:rsidRPr="00707351" w:rsidRDefault="00B31FEE" w:rsidP="00B31FEE">
      <w:pPr>
        <w:rPr>
          <w:sz w:val="22"/>
          <w:szCs w:val="22"/>
        </w:rPr>
      </w:pPr>
    </w:p>
    <w:p w14:paraId="142CDF54" w14:textId="77777777" w:rsidR="00B31FEE" w:rsidRPr="00707351" w:rsidRDefault="00B31FEE" w:rsidP="00B31FEE">
      <w:pPr>
        <w:rPr>
          <w:sz w:val="22"/>
          <w:szCs w:val="22"/>
        </w:rPr>
      </w:pPr>
      <w:r w:rsidRPr="00707351">
        <w:rPr>
          <w:b/>
          <w:bCs/>
          <w:sz w:val="22"/>
          <w:szCs w:val="22"/>
        </w:rPr>
        <w:t>Coordinator:</w:t>
      </w:r>
      <w:r w:rsidRPr="00707351">
        <w:rPr>
          <w:sz w:val="22"/>
          <w:szCs w:val="22"/>
        </w:rPr>
        <w:tab/>
      </w:r>
      <w:r w:rsidRPr="00707351">
        <w:rPr>
          <w:sz w:val="22"/>
          <w:szCs w:val="22"/>
        </w:rPr>
        <w:tab/>
      </w:r>
    </w:p>
    <w:p w14:paraId="18805829" w14:textId="77777777" w:rsidR="00B31FEE" w:rsidRPr="00707351" w:rsidRDefault="00B31FEE" w:rsidP="00B31FEE">
      <w:pPr>
        <w:rPr>
          <w:sz w:val="22"/>
          <w:szCs w:val="22"/>
        </w:rPr>
      </w:pPr>
    </w:p>
    <w:p w14:paraId="0EC2CAAE" w14:textId="77777777" w:rsidR="00B31FEE" w:rsidRPr="00707351" w:rsidRDefault="00B31FEE" w:rsidP="00B31FEE">
      <w:pPr>
        <w:rPr>
          <w:b/>
          <w:bCs/>
          <w:sz w:val="22"/>
          <w:szCs w:val="22"/>
        </w:rPr>
      </w:pPr>
      <w:r w:rsidRPr="00707351">
        <w:rPr>
          <w:b/>
          <w:bCs/>
          <w:sz w:val="22"/>
          <w:szCs w:val="22"/>
        </w:rPr>
        <w:t>Introduction</w:t>
      </w:r>
    </w:p>
    <w:p w14:paraId="61E62803" w14:textId="77777777" w:rsidR="00B31FEE" w:rsidRPr="00707351" w:rsidRDefault="00B31FEE" w:rsidP="00B31FEE">
      <w:pPr>
        <w:jc w:val="both"/>
        <w:rPr>
          <w:sz w:val="22"/>
          <w:szCs w:val="22"/>
        </w:rPr>
      </w:pPr>
      <w:r w:rsidRPr="00707351">
        <w:rPr>
          <w:sz w:val="22"/>
          <w:szCs w:val="22"/>
        </w:rPr>
        <w:t>One of the main goals of this course is to teach students the fundamental concepts in classical digital design and to demonstrate clearly the way in which digital circuits are designed and analyzed today. The purpose is to make students familiar with modern hierarchy of digital hardware and enlighten them the state-of-the-art computer hardware design methodologies. Moreover, the contents of the course provide students the basic idea of how to design and simulate logic circuits.</w:t>
      </w:r>
    </w:p>
    <w:p w14:paraId="5599DAC6" w14:textId="77777777" w:rsidR="00B31FEE" w:rsidRPr="00707351" w:rsidRDefault="00B31FEE" w:rsidP="00B31FEE">
      <w:pPr>
        <w:jc w:val="both"/>
        <w:rPr>
          <w:sz w:val="22"/>
          <w:szCs w:val="22"/>
        </w:rPr>
      </w:pPr>
    </w:p>
    <w:p w14:paraId="0A6AB60D" w14:textId="77777777" w:rsidR="00B31FEE" w:rsidRPr="00707351" w:rsidRDefault="00B31FEE" w:rsidP="00B31FEE">
      <w:pPr>
        <w:jc w:val="both"/>
        <w:rPr>
          <w:b/>
          <w:bCs/>
          <w:sz w:val="22"/>
          <w:szCs w:val="22"/>
        </w:rPr>
      </w:pPr>
      <w:r w:rsidRPr="00707351">
        <w:rPr>
          <w:b/>
          <w:bCs/>
          <w:sz w:val="22"/>
          <w:szCs w:val="22"/>
        </w:rPr>
        <w:t>Objectives</w:t>
      </w:r>
    </w:p>
    <w:p w14:paraId="3AD6B537" w14:textId="77777777" w:rsidR="00B31FEE" w:rsidRPr="00707351" w:rsidRDefault="00B31FEE" w:rsidP="00B31FEE">
      <w:pPr>
        <w:jc w:val="both"/>
        <w:rPr>
          <w:sz w:val="22"/>
          <w:szCs w:val="22"/>
        </w:rPr>
      </w:pPr>
      <w:r w:rsidRPr="00707351">
        <w:rPr>
          <w:sz w:val="22"/>
          <w:szCs w:val="22"/>
        </w:rPr>
        <w:t>This course has been designed to provide an introduction of the design of digital logic. The course initiates with a brief overview of number systems and conversions between the bases. The course further explains the design and analysis techniques of the combinational and sequential logic circuits. This course also includes the design of some commonly used sequential circuits such as registers and counters.</w:t>
      </w:r>
    </w:p>
    <w:p w14:paraId="59F2C410" w14:textId="77777777" w:rsidR="00B31FEE" w:rsidRPr="00707351" w:rsidRDefault="00B31FEE" w:rsidP="00B31FEE">
      <w:pPr>
        <w:jc w:val="both"/>
        <w:rPr>
          <w:sz w:val="22"/>
          <w:szCs w:val="22"/>
        </w:rPr>
      </w:pPr>
    </w:p>
    <w:p w14:paraId="515885C9" w14:textId="77777777" w:rsidR="00B31FEE" w:rsidRPr="00707351" w:rsidRDefault="00B31FEE" w:rsidP="00B31FEE">
      <w:pPr>
        <w:jc w:val="both"/>
        <w:rPr>
          <w:b/>
          <w:bCs/>
          <w:sz w:val="22"/>
          <w:szCs w:val="22"/>
        </w:rPr>
      </w:pPr>
      <w:r w:rsidRPr="00707351">
        <w:rPr>
          <w:b/>
          <w:bCs/>
          <w:sz w:val="22"/>
          <w:szCs w:val="22"/>
        </w:rPr>
        <w:t>Recommended Books</w:t>
      </w:r>
    </w:p>
    <w:p w14:paraId="4C11400B" w14:textId="77777777" w:rsidR="00B31FEE" w:rsidRPr="00707351" w:rsidRDefault="00B31FEE" w:rsidP="00B31FEE">
      <w:pPr>
        <w:jc w:val="both"/>
        <w:rPr>
          <w:sz w:val="22"/>
          <w:szCs w:val="22"/>
        </w:rPr>
      </w:pPr>
    </w:p>
    <w:p w14:paraId="4CD2BF89" w14:textId="77777777" w:rsidR="00B31FEE" w:rsidRPr="00707351" w:rsidRDefault="00B31FEE" w:rsidP="00B31FEE">
      <w:pPr>
        <w:ind w:firstLine="360"/>
        <w:jc w:val="both"/>
        <w:rPr>
          <w:b/>
          <w:bCs/>
          <w:sz w:val="22"/>
          <w:szCs w:val="22"/>
        </w:rPr>
      </w:pPr>
      <w:r w:rsidRPr="00707351">
        <w:rPr>
          <w:b/>
          <w:bCs/>
          <w:sz w:val="22"/>
          <w:szCs w:val="22"/>
        </w:rPr>
        <w:t>Text Book</w:t>
      </w:r>
    </w:p>
    <w:p w14:paraId="4C0AC6EE" w14:textId="77777777" w:rsidR="00B31FEE" w:rsidRPr="00707351" w:rsidRDefault="00B31FEE" w:rsidP="00B31FEE">
      <w:pPr>
        <w:pStyle w:val="ListParagraph"/>
        <w:numPr>
          <w:ilvl w:val="0"/>
          <w:numId w:val="8"/>
        </w:numPr>
        <w:spacing w:after="0"/>
        <w:rPr>
          <w:rFonts w:ascii="Times New Roman" w:hAnsi="Times New Roman" w:cs="Times New Roman"/>
        </w:rPr>
      </w:pPr>
      <w:r w:rsidRPr="00707351">
        <w:rPr>
          <w:rFonts w:ascii="Times New Roman" w:hAnsi="Times New Roman" w:cs="Times New Roman"/>
          <w:bCs/>
          <w:color w:val="000000"/>
        </w:rPr>
        <w:t>Morris Mano, Michael D. Ciletti: Digital Design, 5th Edition, ISBN 978-1118745069.</w:t>
      </w:r>
    </w:p>
    <w:p w14:paraId="547E8255" w14:textId="77777777" w:rsidR="00B31FEE" w:rsidRPr="00707351" w:rsidRDefault="00B31FEE" w:rsidP="00B31FEE">
      <w:pPr>
        <w:jc w:val="both"/>
        <w:rPr>
          <w:sz w:val="22"/>
          <w:szCs w:val="22"/>
        </w:rPr>
      </w:pPr>
    </w:p>
    <w:p w14:paraId="145AE9F9" w14:textId="77777777" w:rsidR="00B31FEE" w:rsidRPr="00707351" w:rsidRDefault="00B31FEE" w:rsidP="00B31FEE">
      <w:pPr>
        <w:ind w:firstLine="360"/>
        <w:jc w:val="both"/>
        <w:rPr>
          <w:b/>
          <w:bCs/>
          <w:sz w:val="22"/>
          <w:szCs w:val="22"/>
        </w:rPr>
      </w:pPr>
      <w:r w:rsidRPr="00707351">
        <w:rPr>
          <w:b/>
          <w:bCs/>
          <w:sz w:val="22"/>
          <w:szCs w:val="22"/>
        </w:rPr>
        <w:t>Reference Book(s)</w:t>
      </w:r>
    </w:p>
    <w:p w14:paraId="7ECEA8EE" w14:textId="77777777" w:rsidR="00B31FEE" w:rsidRPr="00707351" w:rsidRDefault="00B31FEE" w:rsidP="00B31FEE">
      <w:pPr>
        <w:pStyle w:val="ListParagraph"/>
        <w:numPr>
          <w:ilvl w:val="0"/>
          <w:numId w:val="8"/>
        </w:numPr>
        <w:rPr>
          <w:rFonts w:ascii="Times New Roman" w:hAnsi="Times New Roman" w:cs="Times New Roman"/>
          <w:bCs/>
          <w:color w:val="000000"/>
        </w:rPr>
      </w:pPr>
      <w:r w:rsidRPr="00707351">
        <w:rPr>
          <w:rFonts w:ascii="Times New Roman" w:hAnsi="Times New Roman" w:cs="Times New Roman"/>
          <w:bCs/>
          <w:color w:val="000000"/>
        </w:rPr>
        <w:t>Thomas L. Floyd: Digital Fundamentals, 11th Edition, ISBN 13: 978-1-292-07598-3.</w:t>
      </w:r>
    </w:p>
    <w:p w14:paraId="5933AA7F" w14:textId="77777777" w:rsidR="00B31FEE" w:rsidRPr="00707351" w:rsidRDefault="00B31FEE" w:rsidP="00B31FEE">
      <w:pPr>
        <w:jc w:val="both"/>
        <w:rPr>
          <w:sz w:val="22"/>
          <w:szCs w:val="22"/>
        </w:rPr>
      </w:pPr>
    </w:p>
    <w:p w14:paraId="2E20A3AD" w14:textId="77777777" w:rsidR="00B31FEE" w:rsidRPr="00707351" w:rsidRDefault="00B31FEE" w:rsidP="00B31FEE">
      <w:pPr>
        <w:jc w:val="both"/>
        <w:rPr>
          <w:b/>
          <w:bCs/>
          <w:sz w:val="22"/>
          <w:szCs w:val="22"/>
        </w:rPr>
      </w:pPr>
      <w:r w:rsidRPr="00707351">
        <w:rPr>
          <w:b/>
          <w:bCs/>
          <w:sz w:val="22"/>
          <w:szCs w:val="22"/>
        </w:rPr>
        <w:t>Course Learning Outcomes</w:t>
      </w:r>
    </w:p>
    <w:p w14:paraId="35340003" w14:textId="77777777" w:rsidR="00B31FEE" w:rsidRPr="00707351" w:rsidRDefault="00B31FEE" w:rsidP="00B31FEE">
      <w:pPr>
        <w:ind w:left="684" w:hanging="684"/>
        <w:rPr>
          <w:sz w:val="22"/>
          <w:szCs w:val="22"/>
        </w:rPr>
      </w:pPr>
      <w:r w:rsidRPr="00707351">
        <w:rPr>
          <w:sz w:val="22"/>
          <w:szCs w:val="22"/>
        </w:rPr>
        <w:t>At the end of this course, the students should be able to:</w:t>
      </w:r>
    </w:p>
    <w:p w14:paraId="26F1369A" w14:textId="77777777" w:rsidR="00B31FEE" w:rsidRPr="00707351" w:rsidRDefault="00B31FEE" w:rsidP="00B31FEE">
      <w:pPr>
        <w:ind w:left="684" w:hanging="684"/>
        <w:rPr>
          <w:sz w:val="22"/>
          <w:szCs w:val="22"/>
        </w:rPr>
      </w:pPr>
    </w:p>
    <w:p w14:paraId="0EC87EAD" w14:textId="77777777" w:rsidR="00B31FEE" w:rsidRPr="00707351" w:rsidRDefault="00B31FEE" w:rsidP="00B31FEE">
      <w:pPr>
        <w:ind w:left="1440" w:hanging="990"/>
        <w:jc w:val="both"/>
        <w:rPr>
          <w:sz w:val="22"/>
          <w:szCs w:val="22"/>
          <w:shd w:val="clear" w:color="auto" w:fill="FFFFFF"/>
        </w:rPr>
      </w:pPr>
      <w:r w:rsidRPr="00707351">
        <w:rPr>
          <w:b/>
          <w:color w:val="333333"/>
          <w:sz w:val="22"/>
          <w:szCs w:val="22"/>
          <w:shd w:val="clear" w:color="auto" w:fill="FFFFFF"/>
        </w:rPr>
        <w:t>CLO-1.</w:t>
      </w:r>
      <w:r w:rsidRPr="00707351">
        <w:rPr>
          <w:b/>
          <w:color w:val="333333"/>
          <w:sz w:val="22"/>
          <w:szCs w:val="22"/>
          <w:shd w:val="clear" w:color="auto" w:fill="FFFFFF"/>
        </w:rPr>
        <w:tab/>
      </w:r>
      <w:r w:rsidRPr="00707351">
        <w:rPr>
          <w:sz w:val="22"/>
          <w:szCs w:val="22"/>
          <w:shd w:val="clear" w:color="auto" w:fill="FFFFFF"/>
        </w:rPr>
        <w:t>Explain the fundamental concepts including basic and universal gates, number systems, binary coded systems, combinational and sequential circuits. (C2-Understand)</w:t>
      </w:r>
    </w:p>
    <w:p w14:paraId="3CB06653" w14:textId="77777777" w:rsidR="00B31FEE" w:rsidRPr="00707351" w:rsidRDefault="00B31FEE" w:rsidP="00B31FEE">
      <w:pPr>
        <w:ind w:left="1440" w:hanging="990"/>
        <w:jc w:val="both"/>
        <w:rPr>
          <w:b/>
          <w:color w:val="333333"/>
          <w:sz w:val="22"/>
          <w:szCs w:val="22"/>
          <w:shd w:val="clear" w:color="auto" w:fill="FFFFFF"/>
        </w:rPr>
      </w:pPr>
      <w:r w:rsidRPr="00707351">
        <w:rPr>
          <w:b/>
          <w:color w:val="333333"/>
          <w:sz w:val="22"/>
          <w:szCs w:val="22"/>
          <w:shd w:val="clear" w:color="auto" w:fill="FFFFFF"/>
        </w:rPr>
        <w:t>CLO-2.</w:t>
      </w:r>
      <w:r w:rsidRPr="00707351">
        <w:rPr>
          <w:b/>
          <w:color w:val="333333"/>
          <w:sz w:val="22"/>
          <w:szCs w:val="22"/>
          <w:shd w:val="clear" w:color="auto" w:fill="FFFFFF"/>
        </w:rPr>
        <w:tab/>
      </w:r>
      <w:r w:rsidRPr="00707351">
        <w:rPr>
          <w:sz w:val="22"/>
          <w:szCs w:val="22"/>
          <w:shd w:val="clear" w:color="auto" w:fill="FFFFFF"/>
        </w:rPr>
        <w:t>Apply minimization techniques related to the design and analysis of digital electronic circuits including Boolean algebra and multi-variable Karnaugh map methods. (C2-Understand)</w:t>
      </w:r>
    </w:p>
    <w:p w14:paraId="56524FD3" w14:textId="77777777" w:rsidR="00B31FEE" w:rsidRPr="00707351" w:rsidRDefault="00B31FEE" w:rsidP="00B31FEE">
      <w:pPr>
        <w:ind w:left="1440" w:hanging="990"/>
        <w:jc w:val="both"/>
        <w:rPr>
          <w:sz w:val="22"/>
          <w:szCs w:val="22"/>
          <w:shd w:val="clear" w:color="auto" w:fill="FFFFFF"/>
        </w:rPr>
      </w:pPr>
      <w:r w:rsidRPr="00707351">
        <w:rPr>
          <w:b/>
          <w:bCs/>
          <w:sz w:val="22"/>
          <w:szCs w:val="22"/>
          <w:shd w:val="clear" w:color="auto" w:fill="FFFFFF"/>
        </w:rPr>
        <w:t>CLO-3.</w:t>
      </w:r>
      <w:r w:rsidRPr="00707351">
        <w:rPr>
          <w:sz w:val="22"/>
          <w:szCs w:val="22"/>
          <w:shd w:val="clear" w:color="auto" w:fill="FFFFFF"/>
        </w:rPr>
        <w:tab/>
        <w:t>Analyze small-scale combinational and sequential digital circuits. (C4-Analyze)</w:t>
      </w:r>
    </w:p>
    <w:p w14:paraId="2ECD2B0B" w14:textId="77777777" w:rsidR="00B31FEE" w:rsidRPr="00707351" w:rsidRDefault="00B31FEE" w:rsidP="00B31FEE">
      <w:pPr>
        <w:ind w:left="1440" w:hanging="990"/>
        <w:jc w:val="both"/>
        <w:rPr>
          <w:sz w:val="22"/>
          <w:szCs w:val="22"/>
          <w:shd w:val="clear" w:color="auto" w:fill="FFFFFF"/>
        </w:rPr>
      </w:pPr>
      <w:r w:rsidRPr="00707351">
        <w:rPr>
          <w:b/>
          <w:bCs/>
          <w:sz w:val="22"/>
          <w:szCs w:val="22"/>
          <w:shd w:val="clear" w:color="auto" w:fill="FFFFFF"/>
        </w:rPr>
        <w:t>CLO-4.</w:t>
      </w:r>
      <w:r w:rsidRPr="00707351">
        <w:rPr>
          <w:sz w:val="22"/>
          <w:szCs w:val="22"/>
          <w:shd w:val="clear" w:color="auto" w:fill="FFFFFF"/>
        </w:rPr>
        <w:tab/>
        <w:t>Design small-scale combinational and sequential digital circuits. (C3-Apply)</w:t>
      </w:r>
    </w:p>
    <w:p w14:paraId="0FF91339" w14:textId="77777777" w:rsidR="00B31FEE" w:rsidRPr="00707351" w:rsidRDefault="00B31FEE" w:rsidP="00B31FEE">
      <w:pPr>
        <w:jc w:val="both"/>
        <w:rPr>
          <w:sz w:val="22"/>
          <w:szCs w:val="22"/>
        </w:rPr>
      </w:pPr>
    </w:p>
    <w:p w14:paraId="61633D75" w14:textId="77777777" w:rsidR="00B31FEE" w:rsidRPr="00707351" w:rsidRDefault="00B31FEE" w:rsidP="00B31FEE">
      <w:pPr>
        <w:jc w:val="both"/>
        <w:rPr>
          <w:sz w:val="22"/>
          <w:szCs w:val="22"/>
        </w:rPr>
      </w:pPr>
    </w:p>
    <w:p w14:paraId="3739A3D8" w14:textId="77777777" w:rsidR="00B31FEE" w:rsidRPr="00707351" w:rsidRDefault="00B31FEE" w:rsidP="00B31FEE">
      <w:pPr>
        <w:jc w:val="both"/>
        <w:rPr>
          <w:b/>
          <w:bCs/>
          <w:sz w:val="22"/>
          <w:szCs w:val="22"/>
        </w:rPr>
      </w:pPr>
      <w:r w:rsidRPr="00707351">
        <w:rPr>
          <w:b/>
          <w:bCs/>
          <w:sz w:val="22"/>
          <w:szCs w:val="22"/>
        </w:rPr>
        <w:t>CLO-GA Mapping</w:t>
      </w:r>
    </w:p>
    <w:p w14:paraId="394F765A" w14:textId="77777777" w:rsidR="00B31FEE" w:rsidRPr="00707351" w:rsidRDefault="00B31FEE" w:rsidP="00B31FEE">
      <w:pPr>
        <w:jc w:val="both"/>
        <w:rPr>
          <w:sz w:val="22"/>
          <w:szCs w:val="22"/>
        </w:rPr>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gridCol w:w="1152"/>
      </w:tblGrid>
      <w:tr w:rsidR="00B31FEE" w:rsidRPr="00707351" w14:paraId="48AEA57B" w14:textId="77777777" w:rsidTr="00F001C9">
        <w:trPr>
          <w:trHeight w:val="576"/>
        </w:trPr>
        <w:tc>
          <w:tcPr>
            <w:tcW w:w="0" w:type="auto"/>
            <w:tcBorders>
              <w:bottom w:val="single" w:sz="4" w:space="0" w:color="000000"/>
            </w:tcBorders>
            <w:shd w:val="clear" w:color="auto" w:fill="D9D9D9"/>
            <w:vAlign w:val="center"/>
          </w:tcPr>
          <w:p w14:paraId="387C2F37" w14:textId="77777777" w:rsidR="00B31FEE" w:rsidRPr="00707351" w:rsidRDefault="00B31FEE" w:rsidP="00F001C9">
            <w:pPr>
              <w:jc w:val="both"/>
              <w:rPr>
                <w:rFonts w:eastAsia="Calibri"/>
                <w:b/>
                <w:bCs/>
                <w:sz w:val="22"/>
                <w:szCs w:val="22"/>
              </w:rPr>
            </w:pPr>
            <w:r w:rsidRPr="00707351">
              <w:rPr>
                <w:rFonts w:eastAsia="Calibri"/>
                <w:b/>
                <w:bCs/>
                <w:sz w:val="22"/>
                <w:szCs w:val="22"/>
              </w:rPr>
              <w:t>GAs</w:t>
            </w:r>
          </w:p>
        </w:tc>
        <w:tc>
          <w:tcPr>
            <w:tcW w:w="1152" w:type="dxa"/>
            <w:shd w:val="clear" w:color="auto" w:fill="D9D9D9"/>
            <w:vAlign w:val="center"/>
          </w:tcPr>
          <w:p w14:paraId="0F2C26A0" w14:textId="77777777" w:rsidR="00B31FEE" w:rsidRPr="00707351" w:rsidRDefault="00B31FEE" w:rsidP="00F001C9">
            <w:pPr>
              <w:jc w:val="center"/>
              <w:rPr>
                <w:rFonts w:eastAsia="Calibri"/>
                <w:b/>
                <w:bCs/>
                <w:sz w:val="22"/>
                <w:szCs w:val="22"/>
              </w:rPr>
            </w:pPr>
            <w:r w:rsidRPr="00707351">
              <w:rPr>
                <w:rFonts w:eastAsia="Calibri"/>
                <w:b/>
                <w:bCs/>
                <w:sz w:val="22"/>
                <w:szCs w:val="22"/>
              </w:rPr>
              <w:t>CLO-1</w:t>
            </w:r>
          </w:p>
        </w:tc>
        <w:tc>
          <w:tcPr>
            <w:tcW w:w="1152" w:type="dxa"/>
            <w:shd w:val="clear" w:color="auto" w:fill="D9D9D9"/>
            <w:vAlign w:val="center"/>
          </w:tcPr>
          <w:p w14:paraId="2BD29334" w14:textId="77777777" w:rsidR="00B31FEE" w:rsidRPr="00707351" w:rsidRDefault="00B31FEE" w:rsidP="00F001C9">
            <w:pPr>
              <w:jc w:val="center"/>
              <w:rPr>
                <w:rFonts w:eastAsia="Calibri"/>
                <w:b/>
                <w:bCs/>
                <w:sz w:val="22"/>
                <w:szCs w:val="22"/>
              </w:rPr>
            </w:pPr>
            <w:r w:rsidRPr="00707351">
              <w:rPr>
                <w:rFonts w:eastAsia="Calibri"/>
                <w:b/>
                <w:bCs/>
                <w:sz w:val="22"/>
                <w:szCs w:val="22"/>
              </w:rPr>
              <w:t>CLO-2</w:t>
            </w:r>
          </w:p>
        </w:tc>
        <w:tc>
          <w:tcPr>
            <w:tcW w:w="1152" w:type="dxa"/>
            <w:shd w:val="clear" w:color="auto" w:fill="D9D9D9"/>
            <w:vAlign w:val="center"/>
          </w:tcPr>
          <w:p w14:paraId="48660BE1" w14:textId="77777777" w:rsidR="00B31FEE" w:rsidRPr="00707351" w:rsidRDefault="00B31FEE" w:rsidP="00F001C9">
            <w:pPr>
              <w:jc w:val="center"/>
              <w:rPr>
                <w:rFonts w:eastAsia="Calibri"/>
                <w:b/>
                <w:bCs/>
                <w:sz w:val="22"/>
                <w:szCs w:val="22"/>
              </w:rPr>
            </w:pPr>
            <w:r w:rsidRPr="00707351">
              <w:rPr>
                <w:rFonts w:eastAsia="Calibri"/>
                <w:b/>
                <w:bCs/>
                <w:sz w:val="22"/>
                <w:szCs w:val="22"/>
              </w:rPr>
              <w:t>CLO-3</w:t>
            </w:r>
          </w:p>
        </w:tc>
        <w:tc>
          <w:tcPr>
            <w:tcW w:w="1152" w:type="dxa"/>
            <w:shd w:val="clear" w:color="auto" w:fill="D9D9D9"/>
            <w:vAlign w:val="center"/>
          </w:tcPr>
          <w:p w14:paraId="0DE2965A" w14:textId="77777777" w:rsidR="00B31FEE" w:rsidRPr="00707351" w:rsidRDefault="00B31FEE" w:rsidP="00F001C9">
            <w:pPr>
              <w:jc w:val="center"/>
              <w:rPr>
                <w:rFonts w:eastAsia="Calibri"/>
                <w:b/>
                <w:bCs/>
                <w:sz w:val="22"/>
                <w:szCs w:val="22"/>
              </w:rPr>
            </w:pPr>
            <w:r w:rsidRPr="00707351">
              <w:rPr>
                <w:rFonts w:eastAsia="Calibri"/>
                <w:b/>
                <w:bCs/>
                <w:sz w:val="22"/>
                <w:szCs w:val="22"/>
              </w:rPr>
              <w:t>CLO-4</w:t>
            </w:r>
          </w:p>
        </w:tc>
      </w:tr>
      <w:tr w:rsidR="00B31FEE" w:rsidRPr="00707351" w14:paraId="7D2708D3" w14:textId="77777777" w:rsidTr="00F001C9">
        <w:trPr>
          <w:trHeight w:val="576"/>
        </w:trPr>
        <w:tc>
          <w:tcPr>
            <w:tcW w:w="0" w:type="auto"/>
            <w:shd w:val="clear" w:color="auto" w:fill="D9D9D9"/>
            <w:vAlign w:val="center"/>
          </w:tcPr>
          <w:p w14:paraId="6F0F2EA8" w14:textId="77777777" w:rsidR="00B31FEE" w:rsidRPr="00707351" w:rsidRDefault="00B31FEE" w:rsidP="00F001C9">
            <w:pPr>
              <w:rPr>
                <w:rFonts w:eastAsia="Calibri"/>
                <w:sz w:val="22"/>
                <w:szCs w:val="22"/>
              </w:rPr>
            </w:pPr>
            <w:r w:rsidRPr="00707351">
              <w:rPr>
                <w:rFonts w:eastAsia="Calibri"/>
                <w:sz w:val="22"/>
                <w:szCs w:val="22"/>
              </w:rPr>
              <w:t>GA-2 (Knowledge for Solving Computing Problems)</w:t>
            </w:r>
          </w:p>
        </w:tc>
        <w:tc>
          <w:tcPr>
            <w:tcW w:w="1152" w:type="dxa"/>
            <w:vAlign w:val="center"/>
          </w:tcPr>
          <w:p w14:paraId="347DCE1B" w14:textId="77777777" w:rsidR="00B31FEE" w:rsidRPr="00707351" w:rsidRDefault="00B31FEE" w:rsidP="00F001C9">
            <w:pPr>
              <w:jc w:val="center"/>
              <w:rPr>
                <w:rFonts w:eastAsia="Calibri"/>
                <w:sz w:val="22"/>
                <w:szCs w:val="22"/>
              </w:rPr>
            </w:pPr>
            <w:r w:rsidRPr="00707351">
              <w:rPr>
                <w:rFonts w:eastAsia="Calibri"/>
                <w:b/>
                <w:sz w:val="22"/>
                <w:szCs w:val="22"/>
              </w:rPr>
              <w:t>√</w:t>
            </w:r>
          </w:p>
        </w:tc>
        <w:tc>
          <w:tcPr>
            <w:tcW w:w="1152" w:type="dxa"/>
            <w:vAlign w:val="center"/>
          </w:tcPr>
          <w:p w14:paraId="5958AB03" w14:textId="77777777" w:rsidR="00B31FEE" w:rsidRPr="00707351" w:rsidRDefault="00B31FEE" w:rsidP="00F001C9">
            <w:pPr>
              <w:jc w:val="center"/>
              <w:rPr>
                <w:rFonts w:eastAsia="Calibri"/>
                <w:sz w:val="22"/>
                <w:szCs w:val="22"/>
              </w:rPr>
            </w:pPr>
            <w:r w:rsidRPr="00707351">
              <w:rPr>
                <w:rFonts w:eastAsia="Calibri"/>
                <w:b/>
                <w:sz w:val="22"/>
                <w:szCs w:val="22"/>
              </w:rPr>
              <w:t>√</w:t>
            </w:r>
          </w:p>
        </w:tc>
        <w:tc>
          <w:tcPr>
            <w:tcW w:w="1152" w:type="dxa"/>
            <w:vAlign w:val="center"/>
          </w:tcPr>
          <w:p w14:paraId="39A57DB0" w14:textId="77777777" w:rsidR="00B31FEE" w:rsidRPr="00707351" w:rsidRDefault="00B31FEE" w:rsidP="00F001C9">
            <w:pPr>
              <w:jc w:val="center"/>
              <w:rPr>
                <w:rFonts w:eastAsia="Calibri"/>
                <w:sz w:val="22"/>
                <w:szCs w:val="22"/>
              </w:rPr>
            </w:pPr>
          </w:p>
        </w:tc>
        <w:tc>
          <w:tcPr>
            <w:tcW w:w="1152" w:type="dxa"/>
            <w:vAlign w:val="center"/>
          </w:tcPr>
          <w:p w14:paraId="1CD39C7C" w14:textId="77777777" w:rsidR="00B31FEE" w:rsidRPr="00707351" w:rsidRDefault="00B31FEE" w:rsidP="00F001C9">
            <w:pPr>
              <w:jc w:val="center"/>
              <w:rPr>
                <w:rFonts w:eastAsia="Calibri"/>
                <w:b/>
                <w:sz w:val="22"/>
                <w:szCs w:val="22"/>
              </w:rPr>
            </w:pPr>
          </w:p>
        </w:tc>
      </w:tr>
      <w:tr w:rsidR="00B31FEE" w:rsidRPr="00707351" w14:paraId="2E840A8F" w14:textId="77777777" w:rsidTr="00F001C9">
        <w:trPr>
          <w:trHeight w:val="576"/>
        </w:trPr>
        <w:tc>
          <w:tcPr>
            <w:tcW w:w="0" w:type="auto"/>
            <w:shd w:val="clear" w:color="auto" w:fill="D9D9D9"/>
            <w:vAlign w:val="center"/>
          </w:tcPr>
          <w:p w14:paraId="5D8A874E" w14:textId="77777777" w:rsidR="00B31FEE" w:rsidRPr="00707351" w:rsidRDefault="00B31FEE" w:rsidP="00F001C9">
            <w:pPr>
              <w:rPr>
                <w:rFonts w:eastAsia="Calibri"/>
                <w:sz w:val="22"/>
                <w:szCs w:val="22"/>
              </w:rPr>
            </w:pPr>
            <w:r w:rsidRPr="00707351">
              <w:rPr>
                <w:rFonts w:eastAsia="Calibri"/>
                <w:sz w:val="22"/>
                <w:szCs w:val="22"/>
              </w:rPr>
              <w:lastRenderedPageBreak/>
              <w:t xml:space="preserve">GA-3 (Problem Analysis) </w:t>
            </w:r>
          </w:p>
        </w:tc>
        <w:tc>
          <w:tcPr>
            <w:tcW w:w="1152" w:type="dxa"/>
            <w:vAlign w:val="center"/>
          </w:tcPr>
          <w:p w14:paraId="26759088" w14:textId="77777777" w:rsidR="00B31FEE" w:rsidRPr="00707351" w:rsidRDefault="00B31FEE" w:rsidP="00F001C9">
            <w:pPr>
              <w:jc w:val="center"/>
              <w:rPr>
                <w:rFonts w:eastAsia="Calibri"/>
                <w:sz w:val="22"/>
                <w:szCs w:val="22"/>
              </w:rPr>
            </w:pPr>
          </w:p>
        </w:tc>
        <w:tc>
          <w:tcPr>
            <w:tcW w:w="1152" w:type="dxa"/>
            <w:vAlign w:val="center"/>
          </w:tcPr>
          <w:p w14:paraId="0736790B" w14:textId="77777777" w:rsidR="00B31FEE" w:rsidRPr="00707351" w:rsidRDefault="00B31FEE" w:rsidP="00F001C9">
            <w:pPr>
              <w:jc w:val="center"/>
              <w:rPr>
                <w:rFonts w:eastAsia="Calibri"/>
                <w:sz w:val="22"/>
                <w:szCs w:val="22"/>
              </w:rPr>
            </w:pPr>
          </w:p>
        </w:tc>
        <w:tc>
          <w:tcPr>
            <w:tcW w:w="1152" w:type="dxa"/>
            <w:vAlign w:val="center"/>
          </w:tcPr>
          <w:p w14:paraId="4FCE40FC" w14:textId="77777777" w:rsidR="00B31FEE" w:rsidRPr="00707351" w:rsidRDefault="00B31FEE" w:rsidP="00F001C9">
            <w:pPr>
              <w:jc w:val="center"/>
              <w:rPr>
                <w:rFonts w:eastAsia="Calibri"/>
                <w:sz w:val="22"/>
                <w:szCs w:val="22"/>
              </w:rPr>
            </w:pPr>
            <w:r w:rsidRPr="00707351">
              <w:rPr>
                <w:rFonts w:eastAsia="Calibri"/>
                <w:b/>
                <w:sz w:val="22"/>
                <w:szCs w:val="22"/>
              </w:rPr>
              <w:t>√</w:t>
            </w:r>
          </w:p>
        </w:tc>
        <w:tc>
          <w:tcPr>
            <w:tcW w:w="1152" w:type="dxa"/>
            <w:vAlign w:val="center"/>
          </w:tcPr>
          <w:p w14:paraId="369FE0E9" w14:textId="77777777" w:rsidR="00B31FEE" w:rsidRPr="00707351" w:rsidRDefault="00B31FEE" w:rsidP="00F001C9">
            <w:pPr>
              <w:jc w:val="center"/>
              <w:rPr>
                <w:rFonts w:eastAsia="Calibri"/>
                <w:b/>
                <w:sz w:val="22"/>
                <w:szCs w:val="22"/>
              </w:rPr>
            </w:pPr>
          </w:p>
        </w:tc>
      </w:tr>
      <w:tr w:rsidR="00B31FEE" w:rsidRPr="00707351" w14:paraId="7EBFA2E9" w14:textId="77777777" w:rsidTr="00F001C9">
        <w:trPr>
          <w:trHeight w:val="576"/>
        </w:trPr>
        <w:tc>
          <w:tcPr>
            <w:tcW w:w="0" w:type="auto"/>
            <w:shd w:val="clear" w:color="auto" w:fill="D9D9D9"/>
            <w:vAlign w:val="center"/>
          </w:tcPr>
          <w:p w14:paraId="1A95E778" w14:textId="77777777" w:rsidR="00B31FEE" w:rsidRPr="00707351" w:rsidRDefault="00B31FEE" w:rsidP="00F001C9">
            <w:pPr>
              <w:rPr>
                <w:rFonts w:eastAsia="Calibri"/>
                <w:sz w:val="22"/>
                <w:szCs w:val="22"/>
              </w:rPr>
            </w:pPr>
            <w:r w:rsidRPr="00707351">
              <w:rPr>
                <w:rFonts w:eastAsia="Calibri"/>
                <w:sz w:val="22"/>
                <w:szCs w:val="22"/>
              </w:rPr>
              <w:t>GA-4 (Design/Development of Solutions)</w:t>
            </w:r>
          </w:p>
        </w:tc>
        <w:tc>
          <w:tcPr>
            <w:tcW w:w="1152" w:type="dxa"/>
            <w:vAlign w:val="center"/>
          </w:tcPr>
          <w:p w14:paraId="03DDA011" w14:textId="77777777" w:rsidR="00B31FEE" w:rsidRPr="00707351" w:rsidRDefault="00B31FEE" w:rsidP="00F001C9">
            <w:pPr>
              <w:jc w:val="center"/>
              <w:rPr>
                <w:rFonts w:eastAsia="Calibri"/>
                <w:sz w:val="22"/>
                <w:szCs w:val="22"/>
              </w:rPr>
            </w:pPr>
          </w:p>
        </w:tc>
        <w:tc>
          <w:tcPr>
            <w:tcW w:w="1152" w:type="dxa"/>
            <w:vAlign w:val="center"/>
          </w:tcPr>
          <w:p w14:paraId="68526BDD" w14:textId="77777777" w:rsidR="00B31FEE" w:rsidRPr="00707351" w:rsidRDefault="00B31FEE" w:rsidP="00F001C9">
            <w:pPr>
              <w:jc w:val="center"/>
              <w:rPr>
                <w:rFonts w:eastAsia="Calibri"/>
                <w:sz w:val="22"/>
                <w:szCs w:val="22"/>
              </w:rPr>
            </w:pPr>
          </w:p>
        </w:tc>
        <w:tc>
          <w:tcPr>
            <w:tcW w:w="1152" w:type="dxa"/>
            <w:vAlign w:val="center"/>
          </w:tcPr>
          <w:p w14:paraId="3D00E643" w14:textId="77777777" w:rsidR="00B31FEE" w:rsidRPr="00707351" w:rsidRDefault="00B31FEE" w:rsidP="00F001C9">
            <w:pPr>
              <w:jc w:val="center"/>
              <w:rPr>
                <w:rFonts w:eastAsia="Calibri"/>
                <w:b/>
                <w:sz w:val="22"/>
                <w:szCs w:val="22"/>
              </w:rPr>
            </w:pPr>
          </w:p>
        </w:tc>
        <w:tc>
          <w:tcPr>
            <w:tcW w:w="1152" w:type="dxa"/>
            <w:vAlign w:val="center"/>
          </w:tcPr>
          <w:p w14:paraId="668E5E2C" w14:textId="77777777" w:rsidR="00B31FEE" w:rsidRPr="00707351" w:rsidRDefault="00B31FEE" w:rsidP="00F001C9">
            <w:pPr>
              <w:jc w:val="center"/>
              <w:rPr>
                <w:rFonts w:eastAsia="Calibri"/>
                <w:b/>
                <w:sz w:val="22"/>
                <w:szCs w:val="22"/>
              </w:rPr>
            </w:pPr>
            <w:r w:rsidRPr="00707351">
              <w:rPr>
                <w:rFonts w:eastAsia="Calibri"/>
                <w:b/>
                <w:sz w:val="22"/>
                <w:szCs w:val="22"/>
              </w:rPr>
              <w:t>√</w:t>
            </w:r>
          </w:p>
        </w:tc>
      </w:tr>
    </w:tbl>
    <w:p w14:paraId="18D9B830" w14:textId="77777777" w:rsidR="00B31FEE" w:rsidRPr="00707351" w:rsidRDefault="00B31FEE" w:rsidP="00B31FEE">
      <w:pPr>
        <w:jc w:val="both"/>
        <w:rPr>
          <w:sz w:val="22"/>
          <w:szCs w:val="22"/>
        </w:rPr>
      </w:pPr>
    </w:p>
    <w:p w14:paraId="737BC082" w14:textId="77777777" w:rsidR="00B31FEE" w:rsidRPr="00707351" w:rsidRDefault="00B31FEE" w:rsidP="00B31FEE">
      <w:pPr>
        <w:jc w:val="both"/>
        <w:rPr>
          <w:b/>
          <w:bCs/>
          <w:sz w:val="22"/>
          <w:szCs w:val="22"/>
        </w:rPr>
      </w:pPr>
      <w:r w:rsidRPr="00707351">
        <w:rPr>
          <w:b/>
          <w:bCs/>
          <w:sz w:val="22"/>
          <w:szCs w:val="22"/>
        </w:rPr>
        <w:t>Weekly Schedule of Lectures</w:t>
      </w:r>
    </w:p>
    <w:p w14:paraId="6D952878" w14:textId="77777777" w:rsidR="00B31FEE" w:rsidRPr="00707351" w:rsidRDefault="00B31FEE" w:rsidP="00B31FEE">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B31FEE" w:rsidRPr="00707351" w14:paraId="4E53C51A" w14:textId="77777777" w:rsidTr="00F001C9">
        <w:trPr>
          <w:trHeight w:val="576"/>
        </w:trPr>
        <w:tc>
          <w:tcPr>
            <w:tcW w:w="990" w:type="dxa"/>
            <w:tcBorders>
              <w:bottom w:val="single" w:sz="4" w:space="0" w:color="000000"/>
            </w:tcBorders>
            <w:shd w:val="clear" w:color="auto" w:fill="D9D9D9"/>
            <w:vAlign w:val="center"/>
          </w:tcPr>
          <w:p w14:paraId="0E3E7D81" w14:textId="77777777" w:rsidR="00B31FEE" w:rsidRPr="00707351" w:rsidRDefault="00B31FEE" w:rsidP="00F001C9">
            <w:pPr>
              <w:jc w:val="center"/>
              <w:rPr>
                <w:rFonts w:eastAsia="Calibri"/>
                <w:b/>
                <w:bCs/>
                <w:sz w:val="22"/>
                <w:szCs w:val="22"/>
              </w:rPr>
            </w:pPr>
            <w:r w:rsidRPr="00707351">
              <w:rPr>
                <w:rFonts w:eastAsia="Calibri"/>
                <w:b/>
                <w:bCs/>
                <w:sz w:val="22"/>
                <w:szCs w:val="22"/>
              </w:rPr>
              <w:t>Week #</w:t>
            </w:r>
          </w:p>
        </w:tc>
        <w:tc>
          <w:tcPr>
            <w:tcW w:w="7915" w:type="dxa"/>
            <w:shd w:val="clear" w:color="auto" w:fill="D9D9D9"/>
            <w:vAlign w:val="center"/>
          </w:tcPr>
          <w:p w14:paraId="0E6185B9" w14:textId="77777777" w:rsidR="00B31FEE" w:rsidRPr="00707351" w:rsidRDefault="00B31FEE" w:rsidP="00F001C9">
            <w:pPr>
              <w:jc w:val="both"/>
              <w:rPr>
                <w:rFonts w:eastAsia="Calibri"/>
                <w:b/>
                <w:bCs/>
                <w:sz w:val="22"/>
                <w:szCs w:val="22"/>
              </w:rPr>
            </w:pPr>
            <w:r w:rsidRPr="00707351">
              <w:rPr>
                <w:rFonts w:eastAsia="Calibri"/>
                <w:b/>
                <w:bCs/>
                <w:sz w:val="22"/>
                <w:szCs w:val="22"/>
              </w:rPr>
              <w:t>Contents</w:t>
            </w:r>
          </w:p>
        </w:tc>
      </w:tr>
      <w:tr w:rsidR="00B31FEE" w:rsidRPr="00707351" w14:paraId="1BC0AC18" w14:textId="77777777" w:rsidTr="00F001C9">
        <w:trPr>
          <w:trHeight w:val="576"/>
        </w:trPr>
        <w:tc>
          <w:tcPr>
            <w:tcW w:w="990" w:type="dxa"/>
            <w:shd w:val="clear" w:color="auto" w:fill="D9D9D9"/>
            <w:vAlign w:val="center"/>
          </w:tcPr>
          <w:p w14:paraId="7EBD4770" w14:textId="77777777" w:rsidR="00B31FEE" w:rsidRPr="00707351" w:rsidRDefault="00B31FEE" w:rsidP="00F001C9">
            <w:pPr>
              <w:jc w:val="center"/>
              <w:rPr>
                <w:rFonts w:eastAsia="Calibri"/>
                <w:sz w:val="22"/>
                <w:szCs w:val="22"/>
              </w:rPr>
            </w:pPr>
            <w:r w:rsidRPr="00707351">
              <w:rPr>
                <w:rFonts w:eastAsia="Calibri"/>
                <w:sz w:val="22"/>
                <w:szCs w:val="22"/>
              </w:rPr>
              <w:t>1</w:t>
            </w:r>
          </w:p>
        </w:tc>
        <w:tc>
          <w:tcPr>
            <w:tcW w:w="7915" w:type="dxa"/>
            <w:vAlign w:val="center"/>
          </w:tcPr>
          <w:p w14:paraId="3E6AA174" w14:textId="77777777" w:rsidR="00B31FEE" w:rsidRPr="00707351" w:rsidRDefault="00B31FEE" w:rsidP="00F001C9">
            <w:pPr>
              <w:jc w:val="both"/>
              <w:rPr>
                <w:rFonts w:eastAsia="Calibri"/>
                <w:sz w:val="22"/>
                <w:szCs w:val="22"/>
              </w:rPr>
            </w:pPr>
            <w:r w:rsidRPr="00707351">
              <w:rPr>
                <w:rFonts w:eastAsia="Calibri"/>
                <w:sz w:val="22"/>
                <w:szCs w:val="22"/>
              </w:rPr>
              <w:t>Binary Systems, Introduction</w:t>
            </w:r>
          </w:p>
        </w:tc>
      </w:tr>
      <w:tr w:rsidR="00B31FEE" w:rsidRPr="00707351" w14:paraId="75100DA0" w14:textId="77777777" w:rsidTr="00F001C9">
        <w:trPr>
          <w:trHeight w:val="576"/>
        </w:trPr>
        <w:tc>
          <w:tcPr>
            <w:tcW w:w="990" w:type="dxa"/>
            <w:shd w:val="clear" w:color="auto" w:fill="D9D9D9"/>
            <w:vAlign w:val="center"/>
          </w:tcPr>
          <w:p w14:paraId="4996DD19" w14:textId="77777777" w:rsidR="00B31FEE" w:rsidRPr="00707351" w:rsidRDefault="00B31FEE" w:rsidP="00F001C9">
            <w:pPr>
              <w:jc w:val="center"/>
              <w:rPr>
                <w:rFonts w:eastAsia="Calibri"/>
                <w:sz w:val="22"/>
                <w:szCs w:val="22"/>
              </w:rPr>
            </w:pPr>
            <w:r w:rsidRPr="00707351">
              <w:rPr>
                <w:rFonts w:eastAsia="Calibri"/>
                <w:sz w:val="22"/>
                <w:szCs w:val="22"/>
              </w:rPr>
              <w:t>2</w:t>
            </w:r>
          </w:p>
        </w:tc>
        <w:tc>
          <w:tcPr>
            <w:tcW w:w="7915" w:type="dxa"/>
            <w:vAlign w:val="center"/>
          </w:tcPr>
          <w:p w14:paraId="3BACF3C1" w14:textId="77777777" w:rsidR="00B31FEE" w:rsidRPr="00707351" w:rsidRDefault="00B31FEE" w:rsidP="00F001C9">
            <w:pPr>
              <w:jc w:val="both"/>
              <w:rPr>
                <w:rFonts w:eastAsia="Calibri"/>
                <w:sz w:val="22"/>
                <w:szCs w:val="22"/>
              </w:rPr>
            </w:pPr>
            <w:r w:rsidRPr="00707351">
              <w:rPr>
                <w:rFonts w:eastAsia="Calibri"/>
                <w:sz w:val="22"/>
                <w:szCs w:val="22"/>
              </w:rPr>
              <w:t>Number Systems and Conversions</w:t>
            </w:r>
          </w:p>
        </w:tc>
      </w:tr>
      <w:tr w:rsidR="00B31FEE" w:rsidRPr="00707351" w14:paraId="6469CE0F" w14:textId="77777777" w:rsidTr="00F001C9">
        <w:trPr>
          <w:trHeight w:val="576"/>
        </w:trPr>
        <w:tc>
          <w:tcPr>
            <w:tcW w:w="990" w:type="dxa"/>
            <w:shd w:val="clear" w:color="auto" w:fill="D9D9D9"/>
            <w:vAlign w:val="center"/>
          </w:tcPr>
          <w:p w14:paraId="03E79D27" w14:textId="77777777" w:rsidR="00B31FEE" w:rsidRPr="00707351" w:rsidRDefault="00B31FEE" w:rsidP="00F001C9">
            <w:pPr>
              <w:jc w:val="center"/>
              <w:rPr>
                <w:rFonts w:eastAsia="Calibri"/>
                <w:sz w:val="22"/>
                <w:szCs w:val="22"/>
              </w:rPr>
            </w:pPr>
            <w:r w:rsidRPr="00707351">
              <w:rPr>
                <w:rFonts w:eastAsia="Calibri"/>
                <w:sz w:val="22"/>
                <w:szCs w:val="22"/>
              </w:rPr>
              <w:t>3</w:t>
            </w:r>
          </w:p>
        </w:tc>
        <w:tc>
          <w:tcPr>
            <w:tcW w:w="7915" w:type="dxa"/>
            <w:vAlign w:val="center"/>
          </w:tcPr>
          <w:p w14:paraId="6784958A"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Arithmetic with number systems</w:t>
            </w:r>
          </w:p>
        </w:tc>
      </w:tr>
      <w:tr w:rsidR="00B31FEE" w:rsidRPr="00707351" w14:paraId="2A0A24D6" w14:textId="77777777" w:rsidTr="00F001C9">
        <w:trPr>
          <w:trHeight w:val="576"/>
        </w:trPr>
        <w:tc>
          <w:tcPr>
            <w:tcW w:w="990" w:type="dxa"/>
            <w:shd w:val="clear" w:color="auto" w:fill="D9D9D9"/>
            <w:vAlign w:val="center"/>
          </w:tcPr>
          <w:p w14:paraId="4A130A1D" w14:textId="77777777" w:rsidR="00B31FEE" w:rsidRPr="00707351" w:rsidRDefault="00B31FEE" w:rsidP="00F001C9">
            <w:pPr>
              <w:jc w:val="center"/>
              <w:rPr>
                <w:rFonts w:eastAsia="Calibri"/>
                <w:sz w:val="22"/>
                <w:szCs w:val="22"/>
              </w:rPr>
            </w:pPr>
            <w:r w:rsidRPr="00707351">
              <w:rPr>
                <w:rFonts w:eastAsia="Calibri"/>
                <w:sz w:val="22"/>
                <w:szCs w:val="22"/>
              </w:rPr>
              <w:t>4</w:t>
            </w:r>
          </w:p>
        </w:tc>
        <w:tc>
          <w:tcPr>
            <w:tcW w:w="7915" w:type="dxa"/>
            <w:vAlign w:val="center"/>
          </w:tcPr>
          <w:p w14:paraId="5777CD41" w14:textId="77777777" w:rsidR="00B31FEE" w:rsidRPr="00707351" w:rsidRDefault="00B31FEE" w:rsidP="00F001C9">
            <w:pPr>
              <w:jc w:val="both"/>
              <w:rPr>
                <w:rFonts w:eastAsia="Calibri"/>
                <w:sz w:val="22"/>
                <w:szCs w:val="22"/>
              </w:rPr>
            </w:pPr>
            <w:r w:rsidRPr="00707351">
              <w:rPr>
                <w:rFonts w:eastAsia="Calibri"/>
                <w:sz w:val="22"/>
                <w:szCs w:val="22"/>
              </w:rPr>
              <w:t>Signed and unsigned number systems and their arithmetic, Binary Codes</w:t>
            </w:r>
          </w:p>
        </w:tc>
      </w:tr>
      <w:tr w:rsidR="00B31FEE" w:rsidRPr="00707351" w14:paraId="05EB6506" w14:textId="77777777" w:rsidTr="00F001C9">
        <w:trPr>
          <w:trHeight w:val="576"/>
        </w:trPr>
        <w:tc>
          <w:tcPr>
            <w:tcW w:w="990" w:type="dxa"/>
            <w:shd w:val="clear" w:color="auto" w:fill="D9D9D9"/>
            <w:vAlign w:val="center"/>
          </w:tcPr>
          <w:p w14:paraId="6233E0A2" w14:textId="77777777" w:rsidR="00B31FEE" w:rsidRPr="00707351" w:rsidRDefault="00B31FEE" w:rsidP="00F001C9">
            <w:pPr>
              <w:jc w:val="center"/>
              <w:rPr>
                <w:rFonts w:eastAsia="Calibri"/>
                <w:sz w:val="22"/>
                <w:szCs w:val="22"/>
              </w:rPr>
            </w:pPr>
            <w:r w:rsidRPr="00707351">
              <w:rPr>
                <w:rFonts w:eastAsia="Calibri"/>
                <w:sz w:val="22"/>
                <w:szCs w:val="22"/>
              </w:rPr>
              <w:t>5</w:t>
            </w:r>
          </w:p>
        </w:tc>
        <w:tc>
          <w:tcPr>
            <w:tcW w:w="7915" w:type="dxa"/>
            <w:vAlign w:val="center"/>
          </w:tcPr>
          <w:p w14:paraId="7B3D9E36" w14:textId="77777777" w:rsidR="00B31FEE" w:rsidRPr="00707351" w:rsidRDefault="00B31FEE" w:rsidP="00F001C9">
            <w:pPr>
              <w:jc w:val="both"/>
              <w:rPr>
                <w:rFonts w:eastAsia="Calibri"/>
                <w:sz w:val="22"/>
                <w:szCs w:val="22"/>
              </w:rPr>
            </w:pPr>
            <w:r w:rsidRPr="00707351">
              <w:rPr>
                <w:rFonts w:eastAsia="Calibri"/>
                <w:sz w:val="22"/>
                <w:szCs w:val="22"/>
              </w:rPr>
              <w:t>Boolean Postulates &amp; Theorems, Boolean Functions and their Complements</w:t>
            </w:r>
          </w:p>
        </w:tc>
      </w:tr>
      <w:tr w:rsidR="00B31FEE" w:rsidRPr="00707351" w14:paraId="367D0D96" w14:textId="77777777" w:rsidTr="00F001C9">
        <w:trPr>
          <w:trHeight w:val="576"/>
        </w:trPr>
        <w:tc>
          <w:tcPr>
            <w:tcW w:w="990" w:type="dxa"/>
            <w:shd w:val="clear" w:color="auto" w:fill="D9D9D9"/>
            <w:vAlign w:val="center"/>
          </w:tcPr>
          <w:p w14:paraId="328F3DC5" w14:textId="77777777" w:rsidR="00B31FEE" w:rsidRPr="00707351" w:rsidRDefault="00B31FEE" w:rsidP="00F001C9">
            <w:pPr>
              <w:jc w:val="center"/>
              <w:rPr>
                <w:rFonts w:eastAsia="Calibri"/>
                <w:sz w:val="22"/>
                <w:szCs w:val="22"/>
              </w:rPr>
            </w:pPr>
            <w:r w:rsidRPr="00707351">
              <w:rPr>
                <w:rFonts w:eastAsia="Calibri"/>
                <w:sz w:val="22"/>
                <w:szCs w:val="22"/>
              </w:rPr>
              <w:t>6</w:t>
            </w:r>
          </w:p>
        </w:tc>
        <w:tc>
          <w:tcPr>
            <w:tcW w:w="7915" w:type="dxa"/>
            <w:vAlign w:val="center"/>
          </w:tcPr>
          <w:p w14:paraId="3C4176F3" w14:textId="77777777" w:rsidR="00B31FEE" w:rsidRPr="00707351" w:rsidRDefault="00B31FEE" w:rsidP="00F001C9">
            <w:pPr>
              <w:jc w:val="both"/>
              <w:rPr>
                <w:rFonts w:eastAsia="Calibri"/>
                <w:sz w:val="22"/>
                <w:szCs w:val="22"/>
              </w:rPr>
            </w:pPr>
            <w:r w:rsidRPr="00707351">
              <w:rPr>
                <w:rFonts w:eastAsia="Calibri"/>
                <w:sz w:val="22"/>
                <w:szCs w:val="22"/>
              </w:rPr>
              <w:t>Sum of Min Terms &amp; Product of Max Terms, Standard forms &amp; Canonical Forms, Digital logic gates</w:t>
            </w:r>
          </w:p>
        </w:tc>
      </w:tr>
      <w:tr w:rsidR="00B31FEE" w:rsidRPr="00707351" w14:paraId="28527EB4" w14:textId="77777777" w:rsidTr="00F001C9">
        <w:trPr>
          <w:trHeight w:val="576"/>
        </w:trPr>
        <w:tc>
          <w:tcPr>
            <w:tcW w:w="990" w:type="dxa"/>
            <w:shd w:val="clear" w:color="auto" w:fill="D9D9D9"/>
            <w:vAlign w:val="center"/>
          </w:tcPr>
          <w:p w14:paraId="767F0E01" w14:textId="77777777" w:rsidR="00B31FEE" w:rsidRPr="00707351" w:rsidRDefault="00B31FEE" w:rsidP="00F001C9">
            <w:pPr>
              <w:jc w:val="center"/>
              <w:rPr>
                <w:rFonts w:eastAsia="Calibri"/>
                <w:sz w:val="22"/>
                <w:szCs w:val="22"/>
              </w:rPr>
            </w:pPr>
            <w:r w:rsidRPr="00707351">
              <w:rPr>
                <w:rFonts w:eastAsia="Calibri"/>
                <w:sz w:val="22"/>
                <w:szCs w:val="22"/>
              </w:rPr>
              <w:t>7</w:t>
            </w:r>
          </w:p>
        </w:tc>
        <w:tc>
          <w:tcPr>
            <w:tcW w:w="7915" w:type="dxa"/>
            <w:vAlign w:val="center"/>
          </w:tcPr>
          <w:p w14:paraId="03492664" w14:textId="77777777" w:rsidR="00B31FEE" w:rsidRPr="00707351" w:rsidRDefault="00B31FEE" w:rsidP="00F001C9">
            <w:pPr>
              <w:jc w:val="both"/>
              <w:rPr>
                <w:rFonts w:eastAsia="Calibri"/>
                <w:sz w:val="22"/>
                <w:szCs w:val="22"/>
              </w:rPr>
            </w:pPr>
            <w:r w:rsidRPr="00707351">
              <w:rPr>
                <w:rFonts w:eastAsia="Calibri"/>
                <w:sz w:val="22"/>
                <w:szCs w:val="22"/>
              </w:rPr>
              <w:t>Karnaugh maps, Multi-variable (2,3,4) K-maps, Don’t care conditions, Digital Circuits using Basic and Universal Gates</w:t>
            </w:r>
          </w:p>
        </w:tc>
      </w:tr>
      <w:tr w:rsidR="00B31FEE" w:rsidRPr="00707351" w14:paraId="15E2DB5B" w14:textId="77777777" w:rsidTr="00F001C9">
        <w:trPr>
          <w:trHeight w:val="576"/>
        </w:trPr>
        <w:tc>
          <w:tcPr>
            <w:tcW w:w="990" w:type="dxa"/>
            <w:shd w:val="clear" w:color="auto" w:fill="D9D9D9"/>
            <w:vAlign w:val="center"/>
          </w:tcPr>
          <w:p w14:paraId="7FD397F4" w14:textId="77777777" w:rsidR="00B31FEE" w:rsidRPr="00707351" w:rsidRDefault="00B31FEE" w:rsidP="00F001C9">
            <w:pPr>
              <w:jc w:val="center"/>
              <w:rPr>
                <w:rFonts w:eastAsia="Calibri"/>
                <w:sz w:val="22"/>
                <w:szCs w:val="22"/>
              </w:rPr>
            </w:pPr>
            <w:r w:rsidRPr="00707351">
              <w:rPr>
                <w:rFonts w:eastAsia="Calibri"/>
                <w:sz w:val="22"/>
                <w:szCs w:val="22"/>
              </w:rPr>
              <w:t>8</w:t>
            </w:r>
          </w:p>
        </w:tc>
        <w:tc>
          <w:tcPr>
            <w:tcW w:w="7915" w:type="dxa"/>
            <w:vAlign w:val="center"/>
          </w:tcPr>
          <w:p w14:paraId="7379774E" w14:textId="77777777" w:rsidR="00B31FEE" w:rsidRPr="00707351" w:rsidRDefault="00B31FEE" w:rsidP="00F001C9">
            <w:pPr>
              <w:jc w:val="both"/>
              <w:rPr>
                <w:rFonts w:eastAsia="Calibri"/>
                <w:sz w:val="22"/>
                <w:szCs w:val="22"/>
              </w:rPr>
            </w:pPr>
            <w:r w:rsidRPr="00707351">
              <w:rPr>
                <w:rFonts w:eastAsia="Calibri"/>
                <w:sz w:val="22"/>
                <w:szCs w:val="22"/>
              </w:rPr>
              <w:t>Analysis and Design, Code Converters, Adders &amp; its types</w:t>
            </w:r>
          </w:p>
        </w:tc>
      </w:tr>
      <w:tr w:rsidR="00B31FEE" w:rsidRPr="00707351" w14:paraId="6F73E5B6" w14:textId="77777777" w:rsidTr="00F001C9">
        <w:trPr>
          <w:trHeight w:val="576"/>
        </w:trPr>
        <w:tc>
          <w:tcPr>
            <w:tcW w:w="8905" w:type="dxa"/>
            <w:gridSpan w:val="2"/>
            <w:shd w:val="clear" w:color="auto" w:fill="D9D9D9"/>
            <w:vAlign w:val="center"/>
          </w:tcPr>
          <w:p w14:paraId="3B05FAD1" w14:textId="77777777" w:rsidR="00B31FEE" w:rsidRPr="00707351" w:rsidRDefault="00B31FEE" w:rsidP="00F001C9">
            <w:pPr>
              <w:jc w:val="center"/>
              <w:rPr>
                <w:rFonts w:eastAsia="Calibri"/>
                <w:sz w:val="22"/>
                <w:szCs w:val="22"/>
              </w:rPr>
            </w:pPr>
            <w:r w:rsidRPr="00707351">
              <w:rPr>
                <w:rFonts w:eastAsia="Calibri"/>
                <w:sz w:val="22"/>
                <w:szCs w:val="22"/>
              </w:rPr>
              <w:t>Midterm Exams</w:t>
            </w:r>
          </w:p>
        </w:tc>
      </w:tr>
      <w:tr w:rsidR="00B31FEE" w:rsidRPr="00707351" w14:paraId="57909F36" w14:textId="77777777" w:rsidTr="00F001C9">
        <w:trPr>
          <w:trHeight w:val="576"/>
        </w:trPr>
        <w:tc>
          <w:tcPr>
            <w:tcW w:w="990" w:type="dxa"/>
            <w:shd w:val="clear" w:color="auto" w:fill="D9D9D9"/>
            <w:vAlign w:val="center"/>
          </w:tcPr>
          <w:p w14:paraId="4C406363" w14:textId="77777777" w:rsidR="00B31FEE" w:rsidRPr="00707351" w:rsidRDefault="00B31FEE" w:rsidP="00F001C9">
            <w:pPr>
              <w:jc w:val="center"/>
              <w:rPr>
                <w:rFonts w:eastAsia="Calibri"/>
                <w:sz w:val="22"/>
                <w:szCs w:val="22"/>
              </w:rPr>
            </w:pPr>
            <w:r w:rsidRPr="00707351">
              <w:rPr>
                <w:rFonts w:eastAsia="Calibri"/>
                <w:sz w:val="22"/>
                <w:szCs w:val="22"/>
              </w:rPr>
              <w:t>9</w:t>
            </w:r>
          </w:p>
        </w:tc>
        <w:tc>
          <w:tcPr>
            <w:tcW w:w="7915" w:type="dxa"/>
            <w:vAlign w:val="center"/>
          </w:tcPr>
          <w:p w14:paraId="5D31B8EF"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Subtractors, Multiplier, Magnitude Comparator</w:t>
            </w:r>
          </w:p>
        </w:tc>
      </w:tr>
      <w:tr w:rsidR="00B31FEE" w:rsidRPr="00707351" w14:paraId="04C5F62E" w14:textId="77777777" w:rsidTr="00F001C9">
        <w:trPr>
          <w:trHeight w:val="576"/>
        </w:trPr>
        <w:tc>
          <w:tcPr>
            <w:tcW w:w="990" w:type="dxa"/>
            <w:shd w:val="clear" w:color="auto" w:fill="D9D9D9"/>
            <w:vAlign w:val="center"/>
          </w:tcPr>
          <w:p w14:paraId="6238B428" w14:textId="77777777" w:rsidR="00B31FEE" w:rsidRPr="00707351" w:rsidRDefault="00B31FEE" w:rsidP="00F001C9">
            <w:pPr>
              <w:jc w:val="center"/>
              <w:rPr>
                <w:rFonts w:eastAsia="Calibri"/>
                <w:sz w:val="22"/>
                <w:szCs w:val="22"/>
              </w:rPr>
            </w:pPr>
            <w:r w:rsidRPr="00707351">
              <w:rPr>
                <w:rFonts w:eastAsia="Calibri"/>
                <w:sz w:val="22"/>
                <w:szCs w:val="22"/>
              </w:rPr>
              <w:t>10</w:t>
            </w:r>
          </w:p>
        </w:tc>
        <w:tc>
          <w:tcPr>
            <w:tcW w:w="7915" w:type="dxa"/>
            <w:vAlign w:val="center"/>
          </w:tcPr>
          <w:p w14:paraId="34643EB2"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Decoders and Encoders, Multiplexers</w:t>
            </w:r>
          </w:p>
        </w:tc>
      </w:tr>
      <w:tr w:rsidR="00B31FEE" w:rsidRPr="00707351" w14:paraId="2B4DE5B2" w14:textId="77777777" w:rsidTr="00F001C9">
        <w:trPr>
          <w:trHeight w:val="576"/>
        </w:trPr>
        <w:tc>
          <w:tcPr>
            <w:tcW w:w="990" w:type="dxa"/>
            <w:shd w:val="clear" w:color="auto" w:fill="D9D9D9"/>
            <w:vAlign w:val="center"/>
          </w:tcPr>
          <w:p w14:paraId="3981E913" w14:textId="77777777" w:rsidR="00B31FEE" w:rsidRPr="00707351" w:rsidRDefault="00B31FEE" w:rsidP="00F001C9">
            <w:pPr>
              <w:jc w:val="center"/>
              <w:rPr>
                <w:rFonts w:eastAsia="Calibri"/>
                <w:sz w:val="22"/>
                <w:szCs w:val="22"/>
              </w:rPr>
            </w:pPr>
            <w:r w:rsidRPr="00707351">
              <w:rPr>
                <w:rFonts w:eastAsia="Calibri"/>
                <w:sz w:val="22"/>
                <w:szCs w:val="22"/>
              </w:rPr>
              <w:t>11</w:t>
            </w:r>
          </w:p>
        </w:tc>
        <w:tc>
          <w:tcPr>
            <w:tcW w:w="7915" w:type="dxa"/>
            <w:vAlign w:val="center"/>
          </w:tcPr>
          <w:p w14:paraId="47D757BE"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Latches (SR Latch, D Latch), Flip Flops ( D Flip Flop, JK Flip Flop, T Flip Flop), Characteristic Tables, Characteristic Equations</w:t>
            </w:r>
          </w:p>
        </w:tc>
      </w:tr>
      <w:tr w:rsidR="00B31FEE" w:rsidRPr="00707351" w14:paraId="123062D1" w14:textId="77777777" w:rsidTr="00F001C9">
        <w:trPr>
          <w:trHeight w:val="576"/>
        </w:trPr>
        <w:tc>
          <w:tcPr>
            <w:tcW w:w="990" w:type="dxa"/>
            <w:shd w:val="clear" w:color="auto" w:fill="D9D9D9"/>
            <w:vAlign w:val="center"/>
          </w:tcPr>
          <w:p w14:paraId="6671B70D" w14:textId="77777777" w:rsidR="00B31FEE" w:rsidRPr="00707351" w:rsidRDefault="00B31FEE" w:rsidP="00F001C9">
            <w:pPr>
              <w:jc w:val="center"/>
              <w:rPr>
                <w:rFonts w:eastAsia="Calibri"/>
                <w:sz w:val="22"/>
                <w:szCs w:val="22"/>
              </w:rPr>
            </w:pPr>
            <w:r w:rsidRPr="00707351">
              <w:rPr>
                <w:rFonts w:eastAsia="Calibri"/>
                <w:sz w:val="22"/>
                <w:szCs w:val="22"/>
              </w:rPr>
              <w:t>12</w:t>
            </w:r>
          </w:p>
        </w:tc>
        <w:tc>
          <w:tcPr>
            <w:tcW w:w="7915" w:type="dxa"/>
            <w:vAlign w:val="center"/>
          </w:tcPr>
          <w:p w14:paraId="33886250"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Design and Analysis of Clocked Sequential Circuits (State Equations, State Tables, State Diagrams)</w:t>
            </w:r>
          </w:p>
        </w:tc>
      </w:tr>
      <w:tr w:rsidR="00B31FEE" w:rsidRPr="00707351" w14:paraId="7FAE01FD" w14:textId="77777777" w:rsidTr="00F001C9">
        <w:trPr>
          <w:trHeight w:val="576"/>
        </w:trPr>
        <w:tc>
          <w:tcPr>
            <w:tcW w:w="990" w:type="dxa"/>
            <w:shd w:val="clear" w:color="auto" w:fill="D9D9D9"/>
            <w:vAlign w:val="center"/>
          </w:tcPr>
          <w:p w14:paraId="654BB7E7" w14:textId="77777777" w:rsidR="00B31FEE" w:rsidRPr="00707351" w:rsidRDefault="00B31FEE" w:rsidP="00F001C9">
            <w:pPr>
              <w:jc w:val="center"/>
              <w:rPr>
                <w:rFonts w:eastAsia="Calibri"/>
                <w:sz w:val="22"/>
                <w:szCs w:val="22"/>
              </w:rPr>
            </w:pPr>
            <w:r w:rsidRPr="00707351">
              <w:rPr>
                <w:rFonts w:eastAsia="Calibri"/>
                <w:sz w:val="22"/>
                <w:szCs w:val="22"/>
              </w:rPr>
              <w:t>13</w:t>
            </w:r>
          </w:p>
        </w:tc>
        <w:tc>
          <w:tcPr>
            <w:tcW w:w="7915" w:type="dxa"/>
            <w:vAlign w:val="center"/>
          </w:tcPr>
          <w:p w14:paraId="24DAF9CD"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Designing Counters</w:t>
            </w:r>
          </w:p>
        </w:tc>
      </w:tr>
      <w:tr w:rsidR="00B31FEE" w:rsidRPr="00707351" w14:paraId="271281A4" w14:textId="77777777" w:rsidTr="00F001C9">
        <w:trPr>
          <w:trHeight w:val="576"/>
        </w:trPr>
        <w:tc>
          <w:tcPr>
            <w:tcW w:w="990" w:type="dxa"/>
            <w:shd w:val="clear" w:color="auto" w:fill="D9D9D9"/>
            <w:vAlign w:val="center"/>
          </w:tcPr>
          <w:p w14:paraId="518F42EA" w14:textId="77777777" w:rsidR="00B31FEE" w:rsidRPr="00707351" w:rsidRDefault="00B31FEE" w:rsidP="00F001C9">
            <w:pPr>
              <w:jc w:val="center"/>
              <w:rPr>
                <w:rFonts w:eastAsia="Calibri"/>
                <w:sz w:val="22"/>
                <w:szCs w:val="22"/>
              </w:rPr>
            </w:pPr>
            <w:r w:rsidRPr="00707351">
              <w:rPr>
                <w:rFonts w:eastAsia="Calibri"/>
                <w:sz w:val="22"/>
                <w:szCs w:val="22"/>
              </w:rPr>
              <w:t>14</w:t>
            </w:r>
          </w:p>
        </w:tc>
        <w:tc>
          <w:tcPr>
            <w:tcW w:w="7915" w:type="dxa"/>
            <w:vAlign w:val="center"/>
          </w:tcPr>
          <w:p w14:paraId="0006FC87"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Simple registers, Registers with parallel Load, Shift Registers/Serial to parallel Convertors</w:t>
            </w:r>
          </w:p>
        </w:tc>
      </w:tr>
      <w:tr w:rsidR="00B31FEE" w:rsidRPr="00707351" w14:paraId="7C3D73EC" w14:textId="77777777" w:rsidTr="00F001C9">
        <w:trPr>
          <w:trHeight w:val="576"/>
        </w:trPr>
        <w:tc>
          <w:tcPr>
            <w:tcW w:w="990" w:type="dxa"/>
            <w:shd w:val="clear" w:color="auto" w:fill="D9D9D9"/>
            <w:vAlign w:val="center"/>
          </w:tcPr>
          <w:p w14:paraId="0C0425B5" w14:textId="77777777" w:rsidR="00B31FEE" w:rsidRPr="00707351" w:rsidRDefault="00B31FEE" w:rsidP="00F001C9">
            <w:pPr>
              <w:jc w:val="center"/>
              <w:rPr>
                <w:rFonts w:eastAsia="Calibri"/>
                <w:sz w:val="22"/>
                <w:szCs w:val="22"/>
              </w:rPr>
            </w:pPr>
            <w:r w:rsidRPr="00707351">
              <w:rPr>
                <w:rFonts w:eastAsia="Calibri"/>
                <w:sz w:val="22"/>
                <w:szCs w:val="22"/>
              </w:rPr>
              <w:t>15</w:t>
            </w:r>
          </w:p>
        </w:tc>
        <w:tc>
          <w:tcPr>
            <w:tcW w:w="7915" w:type="dxa"/>
            <w:vAlign w:val="center"/>
          </w:tcPr>
          <w:p w14:paraId="1627498D"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Universal Shift Register</w:t>
            </w:r>
          </w:p>
        </w:tc>
      </w:tr>
      <w:tr w:rsidR="00B31FEE" w:rsidRPr="00707351" w14:paraId="06527B11" w14:textId="77777777" w:rsidTr="00F001C9">
        <w:trPr>
          <w:trHeight w:val="576"/>
        </w:trPr>
        <w:tc>
          <w:tcPr>
            <w:tcW w:w="990" w:type="dxa"/>
            <w:shd w:val="clear" w:color="auto" w:fill="D9D9D9"/>
            <w:vAlign w:val="center"/>
          </w:tcPr>
          <w:p w14:paraId="5C950C6F" w14:textId="77777777" w:rsidR="00B31FEE" w:rsidRPr="00707351" w:rsidRDefault="00B31FEE" w:rsidP="00F001C9">
            <w:pPr>
              <w:jc w:val="center"/>
              <w:rPr>
                <w:rFonts w:eastAsia="Calibri"/>
                <w:sz w:val="22"/>
                <w:szCs w:val="22"/>
              </w:rPr>
            </w:pPr>
            <w:r w:rsidRPr="00707351">
              <w:rPr>
                <w:rFonts w:eastAsia="Calibri"/>
                <w:sz w:val="22"/>
                <w:szCs w:val="22"/>
              </w:rPr>
              <w:t>16</w:t>
            </w:r>
          </w:p>
        </w:tc>
        <w:tc>
          <w:tcPr>
            <w:tcW w:w="7915" w:type="dxa"/>
            <w:vAlign w:val="center"/>
          </w:tcPr>
          <w:p w14:paraId="5D0AE726"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Asynchronous and Synchronous Counters</w:t>
            </w:r>
          </w:p>
        </w:tc>
      </w:tr>
    </w:tbl>
    <w:p w14:paraId="254801FC" w14:textId="77777777" w:rsidR="00B31FEE" w:rsidRPr="00707351" w:rsidRDefault="00B31FEE" w:rsidP="00B31FEE">
      <w:pPr>
        <w:jc w:val="both"/>
        <w:rPr>
          <w:sz w:val="22"/>
          <w:szCs w:val="22"/>
        </w:rPr>
      </w:pPr>
    </w:p>
    <w:p w14:paraId="5680ECF9" w14:textId="77777777" w:rsidR="00B31FEE" w:rsidRPr="00707351" w:rsidRDefault="00B31FEE" w:rsidP="00B31FEE">
      <w:pPr>
        <w:autoSpaceDE w:val="0"/>
        <w:autoSpaceDN w:val="0"/>
        <w:adjustRightInd w:val="0"/>
        <w:spacing w:line="480" w:lineRule="auto"/>
        <w:jc w:val="both"/>
        <w:rPr>
          <w:sz w:val="22"/>
          <w:szCs w:val="22"/>
        </w:rPr>
      </w:pPr>
    </w:p>
    <w:p w14:paraId="2B0FF0CA" w14:textId="77777777" w:rsidR="00B31FEE" w:rsidRPr="00707351" w:rsidRDefault="00B31FEE" w:rsidP="00B31FEE">
      <w:pPr>
        <w:autoSpaceDE w:val="0"/>
        <w:autoSpaceDN w:val="0"/>
        <w:adjustRightInd w:val="0"/>
        <w:spacing w:line="480" w:lineRule="auto"/>
        <w:jc w:val="both"/>
        <w:rPr>
          <w:sz w:val="22"/>
          <w:szCs w:val="22"/>
        </w:rPr>
      </w:pPr>
    </w:p>
    <w:p w14:paraId="1D95312E" w14:textId="7C14ED95" w:rsidR="00B31FEE" w:rsidRPr="00707351" w:rsidRDefault="00B31FEE" w:rsidP="00B31FEE">
      <w:pPr>
        <w:pStyle w:val="Heading3"/>
        <w:rPr>
          <w:sz w:val="22"/>
          <w:szCs w:val="22"/>
        </w:rPr>
      </w:pPr>
      <w:r w:rsidRPr="00707351">
        <w:rPr>
          <w:sz w:val="22"/>
          <w:szCs w:val="22"/>
        </w:rPr>
        <w:br w:type="page"/>
      </w:r>
      <w:bookmarkStart w:id="34" w:name="_Toc220486667"/>
      <w:r w:rsidRPr="00707351">
        <w:rPr>
          <w:sz w:val="22"/>
          <w:szCs w:val="22"/>
        </w:rPr>
        <w:lastRenderedPageBreak/>
        <w:t>4.1.11 Digital Logic Design Lab</w:t>
      </w:r>
      <w:bookmarkEnd w:id="34"/>
    </w:p>
    <w:p w14:paraId="7F8C633C" w14:textId="77777777" w:rsidR="00B31FEE" w:rsidRPr="00707351" w:rsidRDefault="00B31FEE" w:rsidP="00B31FEE">
      <w:pPr>
        <w:rPr>
          <w:sz w:val="22"/>
          <w:szCs w:val="22"/>
        </w:rPr>
      </w:pPr>
      <w:r w:rsidRPr="00707351">
        <w:rPr>
          <w:b/>
          <w:bCs/>
          <w:sz w:val="22"/>
          <w:szCs w:val="22"/>
        </w:rPr>
        <w:t>Course Title:</w:t>
      </w:r>
      <w:r w:rsidRPr="00707351">
        <w:rPr>
          <w:sz w:val="22"/>
          <w:szCs w:val="22"/>
        </w:rPr>
        <w:tab/>
      </w:r>
      <w:r w:rsidRPr="00707351">
        <w:rPr>
          <w:sz w:val="22"/>
          <w:szCs w:val="22"/>
        </w:rPr>
        <w:tab/>
        <w:t>SE2511 Digital Logic Design Lab</w:t>
      </w:r>
    </w:p>
    <w:p w14:paraId="47C7F779" w14:textId="77777777" w:rsidR="00B31FEE" w:rsidRPr="00707351" w:rsidRDefault="00B31FEE" w:rsidP="00B31FEE">
      <w:pPr>
        <w:rPr>
          <w:sz w:val="22"/>
          <w:szCs w:val="22"/>
        </w:rPr>
      </w:pPr>
    </w:p>
    <w:p w14:paraId="5D6DAE67" w14:textId="77777777" w:rsidR="00B31FEE" w:rsidRPr="00707351" w:rsidRDefault="00B31FEE" w:rsidP="00B31FEE">
      <w:pPr>
        <w:rPr>
          <w:sz w:val="22"/>
          <w:szCs w:val="22"/>
        </w:rPr>
      </w:pPr>
      <w:r w:rsidRPr="00707351">
        <w:rPr>
          <w:b/>
          <w:bCs/>
          <w:sz w:val="22"/>
          <w:szCs w:val="22"/>
        </w:rPr>
        <w:t>Pre-requisite(s):</w:t>
      </w:r>
      <w:r w:rsidRPr="00707351">
        <w:rPr>
          <w:sz w:val="22"/>
          <w:szCs w:val="22"/>
        </w:rPr>
        <w:tab/>
        <w:t>Nil</w:t>
      </w:r>
    </w:p>
    <w:p w14:paraId="53C89044" w14:textId="77777777" w:rsidR="00B31FEE" w:rsidRPr="00707351" w:rsidRDefault="00B31FEE" w:rsidP="00B31FEE">
      <w:pPr>
        <w:rPr>
          <w:sz w:val="22"/>
          <w:szCs w:val="22"/>
        </w:rPr>
      </w:pPr>
    </w:p>
    <w:p w14:paraId="50535B4A" w14:textId="77777777" w:rsidR="00B31FEE" w:rsidRPr="00707351" w:rsidRDefault="00B31FEE" w:rsidP="00B31FEE">
      <w:pPr>
        <w:rPr>
          <w:sz w:val="22"/>
          <w:szCs w:val="22"/>
        </w:rPr>
      </w:pPr>
      <w:r w:rsidRPr="00707351">
        <w:rPr>
          <w:b/>
          <w:bCs/>
          <w:sz w:val="22"/>
          <w:szCs w:val="22"/>
        </w:rPr>
        <w:t>Credit Hours:</w:t>
      </w:r>
      <w:r w:rsidRPr="00707351">
        <w:rPr>
          <w:sz w:val="22"/>
          <w:szCs w:val="22"/>
        </w:rPr>
        <w:tab/>
        <w:t>1</w:t>
      </w:r>
    </w:p>
    <w:p w14:paraId="28E216E0" w14:textId="77777777" w:rsidR="00B31FEE" w:rsidRPr="00707351" w:rsidRDefault="00B31FEE" w:rsidP="00B31FEE">
      <w:pPr>
        <w:rPr>
          <w:sz w:val="22"/>
          <w:szCs w:val="22"/>
        </w:rPr>
      </w:pPr>
    </w:p>
    <w:p w14:paraId="049465EC" w14:textId="77777777" w:rsidR="00B31FEE" w:rsidRPr="00707351" w:rsidRDefault="00B31FEE" w:rsidP="00B31FEE">
      <w:pPr>
        <w:rPr>
          <w:sz w:val="22"/>
          <w:szCs w:val="22"/>
        </w:rPr>
      </w:pPr>
      <w:r w:rsidRPr="00707351">
        <w:rPr>
          <w:b/>
          <w:bCs/>
          <w:sz w:val="22"/>
          <w:szCs w:val="22"/>
        </w:rPr>
        <w:t>Coordinator:</w:t>
      </w:r>
      <w:r w:rsidRPr="00707351">
        <w:rPr>
          <w:sz w:val="22"/>
          <w:szCs w:val="22"/>
        </w:rPr>
        <w:tab/>
      </w:r>
      <w:r w:rsidRPr="00707351">
        <w:rPr>
          <w:sz w:val="22"/>
          <w:szCs w:val="22"/>
        </w:rPr>
        <w:tab/>
        <w:t>Engr. Yasir Hussain</w:t>
      </w:r>
    </w:p>
    <w:p w14:paraId="4C16BA58" w14:textId="77777777" w:rsidR="00B31FEE" w:rsidRPr="00707351" w:rsidRDefault="00B31FEE" w:rsidP="00B31FEE">
      <w:pPr>
        <w:rPr>
          <w:sz w:val="22"/>
          <w:szCs w:val="22"/>
        </w:rPr>
      </w:pPr>
    </w:p>
    <w:p w14:paraId="1EF790DF" w14:textId="77777777" w:rsidR="00B31FEE" w:rsidRPr="00707351" w:rsidRDefault="00B31FEE" w:rsidP="00B31FEE">
      <w:pPr>
        <w:rPr>
          <w:b/>
          <w:bCs/>
          <w:sz w:val="22"/>
          <w:szCs w:val="22"/>
        </w:rPr>
      </w:pPr>
      <w:r w:rsidRPr="00707351">
        <w:rPr>
          <w:b/>
          <w:bCs/>
          <w:sz w:val="22"/>
          <w:szCs w:val="22"/>
        </w:rPr>
        <w:t>Introduction</w:t>
      </w:r>
    </w:p>
    <w:p w14:paraId="1A7D78C1" w14:textId="77777777" w:rsidR="00B31FEE" w:rsidRPr="00707351" w:rsidRDefault="00B31FEE" w:rsidP="00B31FEE">
      <w:pPr>
        <w:jc w:val="both"/>
        <w:rPr>
          <w:sz w:val="22"/>
          <w:szCs w:val="22"/>
        </w:rPr>
      </w:pPr>
      <w:r w:rsidRPr="00707351">
        <w:rPr>
          <w:sz w:val="22"/>
          <w:szCs w:val="22"/>
        </w:rPr>
        <w:t>This lab has been designed to provide an introduction to the ideas and concepts of Digital Logic Design that would serve as a foundation for subsequent Digital Logic courses.</w:t>
      </w:r>
    </w:p>
    <w:p w14:paraId="5A8E515D" w14:textId="77777777" w:rsidR="00B31FEE" w:rsidRPr="00707351" w:rsidRDefault="00B31FEE" w:rsidP="00B31FEE">
      <w:pPr>
        <w:jc w:val="both"/>
        <w:rPr>
          <w:sz w:val="22"/>
          <w:szCs w:val="22"/>
        </w:rPr>
      </w:pPr>
    </w:p>
    <w:p w14:paraId="20D4410B" w14:textId="77777777" w:rsidR="00B31FEE" w:rsidRPr="00707351" w:rsidRDefault="00B31FEE" w:rsidP="00B31FEE">
      <w:pPr>
        <w:jc w:val="both"/>
        <w:rPr>
          <w:b/>
          <w:bCs/>
          <w:sz w:val="22"/>
          <w:szCs w:val="22"/>
        </w:rPr>
      </w:pPr>
      <w:r w:rsidRPr="00707351">
        <w:rPr>
          <w:b/>
          <w:bCs/>
          <w:sz w:val="22"/>
          <w:szCs w:val="22"/>
        </w:rPr>
        <w:t>Objectives</w:t>
      </w:r>
    </w:p>
    <w:p w14:paraId="09CFF7D3" w14:textId="77777777" w:rsidR="00B31FEE" w:rsidRPr="00707351" w:rsidRDefault="00B31FEE" w:rsidP="00B31FEE">
      <w:pPr>
        <w:jc w:val="both"/>
        <w:rPr>
          <w:sz w:val="22"/>
          <w:szCs w:val="22"/>
        </w:rPr>
      </w:pPr>
      <w:r w:rsidRPr="00707351">
        <w:rPr>
          <w:sz w:val="22"/>
          <w:szCs w:val="22"/>
        </w:rPr>
        <w:t>The aim of this module is to introduce and demonstrate the topics that include combinational and sequential circuit analysis and design, digital circuit design optimization methods using random logic gates, multiplexers, decoders, registers, counters and programmable logic arrays to the students so that they can implement and verify it through different experiments while attaining the corresponding CLOs and GAs goals.</w:t>
      </w:r>
    </w:p>
    <w:p w14:paraId="0A630F4E" w14:textId="77777777" w:rsidR="00B31FEE" w:rsidRPr="00707351" w:rsidRDefault="00B31FEE" w:rsidP="00B31FEE">
      <w:pPr>
        <w:jc w:val="both"/>
        <w:rPr>
          <w:sz w:val="22"/>
          <w:szCs w:val="22"/>
        </w:rPr>
      </w:pPr>
    </w:p>
    <w:p w14:paraId="154ED8EA" w14:textId="77777777" w:rsidR="00B31FEE" w:rsidRPr="00707351" w:rsidRDefault="00B31FEE" w:rsidP="00B31FEE">
      <w:pPr>
        <w:jc w:val="both"/>
        <w:rPr>
          <w:b/>
          <w:bCs/>
          <w:sz w:val="22"/>
          <w:szCs w:val="22"/>
        </w:rPr>
      </w:pPr>
      <w:r w:rsidRPr="00707351">
        <w:rPr>
          <w:b/>
          <w:bCs/>
          <w:sz w:val="22"/>
          <w:szCs w:val="22"/>
        </w:rPr>
        <w:t>Recommended Books</w:t>
      </w:r>
    </w:p>
    <w:p w14:paraId="0CE4379E" w14:textId="77777777" w:rsidR="00B31FEE" w:rsidRPr="00707351" w:rsidRDefault="00B31FEE" w:rsidP="00B31FEE">
      <w:pPr>
        <w:jc w:val="both"/>
        <w:rPr>
          <w:sz w:val="22"/>
          <w:szCs w:val="22"/>
        </w:rPr>
      </w:pPr>
    </w:p>
    <w:p w14:paraId="2A365B20" w14:textId="77777777" w:rsidR="00B31FEE" w:rsidRPr="00707351" w:rsidRDefault="00B31FEE" w:rsidP="00B31FEE">
      <w:pPr>
        <w:ind w:firstLine="360"/>
        <w:jc w:val="both"/>
        <w:rPr>
          <w:b/>
          <w:bCs/>
          <w:sz w:val="22"/>
          <w:szCs w:val="22"/>
        </w:rPr>
      </w:pPr>
      <w:r w:rsidRPr="00707351">
        <w:rPr>
          <w:b/>
          <w:bCs/>
          <w:sz w:val="22"/>
          <w:szCs w:val="22"/>
        </w:rPr>
        <w:t>Text Book</w:t>
      </w:r>
    </w:p>
    <w:p w14:paraId="0252B358" w14:textId="77777777" w:rsidR="00B31FEE" w:rsidRPr="00707351" w:rsidRDefault="00B31FEE" w:rsidP="00B31FEE">
      <w:pPr>
        <w:pStyle w:val="ListParagraph"/>
        <w:numPr>
          <w:ilvl w:val="0"/>
          <w:numId w:val="8"/>
        </w:numPr>
        <w:spacing w:after="0"/>
        <w:rPr>
          <w:rFonts w:ascii="Times New Roman" w:hAnsi="Times New Roman" w:cs="Times New Roman"/>
        </w:rPr>
      </w:pPr>
      <w:r w:rsidRPr="00707351">
        <w:rPr>
          <w:rFonts w:ascii="Times New Roman" w:hAnsi="Times New Roman" w:cs="Times New Roman"/>
          <w:bCs/>
          <w:color w:val="000000"/>
        </w:rPr>
        <w:t>CUST Lab Manual</w:t>
      </w:r>
    </w:p>
    <w:p w14:paraId="39B6ECD8" w14:textId="77777777" w:rsidR="00B31FEE" w:rsidRPr="00707351" w:rsidRDefault="00B31FEE" w:rsidP="00B31FEE">
      <w:pPr>
        <w:jc w:val="both"/>
        <w:rPr>
          <w:sz w:val="22"/>
          <w:szCs w:val="22"/>
        </w:rPr>
      </w:pPr>
    </w:p>
    <w:p w14:paraId="39A8E4F3" w14:textId="77777777" w:rsidR="00B31FEE" w:rsidRPr="00707351" w:rsidRDefault="00B31FEE" w:rsidP="00B31FEE">
      <w:pPr>
        <w:jc w:val="both"/>
        <w:rPr>
          <w:b/>
          <w:bCs/>
          <w:sz w:val="22"/>
          <w:szCs w:val="22"/>
        </w:rPr>
      </w:pPr>
      <w:r w:rsidRPr="00707351">
        <w:rPr>
          <w:b/>
          <w:bCs/>
          <w:sz w:val="22"/>
          <w:szCs w:val="22"/>
        </w:rPr>
        <w:t>Course Learning Outcomes</w:t>
      </w:r>
    </w:p>
    <w:p w14:paraId="1F641DE3" w14:textId="77777777" w:rsidR="00B31FEE" w:rsidRPr="00707351" w:rsidRDefault="00B31FEE" w:rsidP="00B31FEE">
      <w:pPr>
        <w:ind w:left="684" w:hanging="684"/>
        <w:rPr>
          <w:sz w:val="22"/>
          <w:szCs w:val="22"/>
        </w:rPr>
      </w:pPr>
      <w:r w:rsidRPr="00707351">
        <w:rPr>
          <w:sz w:val="22"/>
          <w:szCs w:val="22"/>
        </w:rPr>
        <w:t>At the end of this course, the students should be able to:</w:t>
      </w:r>
    </w:p>
    <w:p w14:paraId="5EDB5E9C" w14:textId="77777777" w:rsidR="00B31FEE" w:rsidRPr="00707351" w:rsidRDefault="00B31FEE" w:rsidP="00B31FEE">
      <w:pPr>
        <w:ind w:left="684" w:hanging="684"/>
        <w:rPr>
          <w:sz w:val="22"/>
          <w:szCs w:val="22"/>
        </w:rPr>
      </w:pPr>
    </w:p>
    <w:p w14:paraId="20C97C03" w14:textId="77777777" w:rsidR="00B31FEE" w:rsidRPr="00707351" w:rsidRDefault="00B31FEE" w:rsidP="00B31FEE">
      <w:pPr>
        <w:ind w:left="1440" w:hanging="990"/>
        <w:rPr>
          <w:sz w:val="22"/>
          <w:szCs w:val="22"/>
          <w:shd w:val="clear" w:color="auto" w:fill="FFFFFF"/>
        </w:rPr>
      </w:pPr>
      <w:r w:rsidRPr="00707351">
        <w:rPr>
          <w:b/>
          <w:color w:val="333333"/>
          <w:sz w:val="22"/>
          <w:szCs w:val="22"/>
          <w:shd w:val="clear" w:color="auto" w:fill="FFFFFF"/>
        </w:rPr>
        <w:t>CLO-1.</w:t>
      </w:r>
      <w:r w:rsidRPr="00707351">
        <w:rPr>
          <w:b/>
          <w:color w:val="333333"/>
          <w:sz w:val="22"/>
          <w:szCs w:val="22"/>
          <w:shd w:val="clear" w:color="auto" w:fill="FFFFFF"/>
        </w:rPr>
        <w:tab/>
      </w:r>
      <w:r w:rsidRPr="00707351">
        <w:rPr>
          <w:sz w:val="22"/>
          <w:szCs w:val="22"/>
        </w:rPr>
        <w:t>Use digital electronics trainer and tools to verify the functionality of c</w:t>
      </w:r>
      <w:r w:rsidRPr="00707351">
        <w:rPr>
          <w:spacing w:val="-2"/>
          <w:sz w:val="22"/>
          <w:szCs w:val="22"/>
        </w:rPr>
        <w:t>ombinational</w:t>
      </w:r>
      <w:r w:rsidRPr="00707351">
        <w:rPr>
          <w:sz w:val="22"/>
          <w:szCs w:val="22"/>
        </w:rPr>
        <w:t xml:space="preserve"> </w:t>
      </w:r>
      <w:r w:rsidRPr="00707351">
        <w:rPr>
          <w:spacing w:val="-5"/>
          <w:sz w:val="22"/>
          <w:szCs w:val="22"/>
        </w:rPr>
        <w:t xml:space="preserve">and </w:t>
      </w:r>
      <w:r w:rsidRPr="00707351">
        <w:rPr>
          <w:sz w:val="22"/>
          <w:szCs w:val="22"/>
        </w:rPr>
        <w:t>sequential</w:t>
      </w:r>
      <w:r w:rsidRPr="00707351">
        <w:rPr>
          <w:spacing w:val="-5"/>
          <w:sz w:val="22"/>
          <w:szCs w:val="22"/>
        </w:rPr>
        <w:t xml:space="preserve"> </w:t>
      </w:r>
      <w:r w:rsidRPr="00707351">
        <w:rPr>
          <w:spacing w:val="-2"/>
          <w:sz w:val="22"/>
          <w:szCs w:val="22"/>
        </w:rPr>
        <w:t>circuits</w:t>
      </w:r>
      <w:r w:rsidRPr="00707351">
        <w:rPr>
          <w:sz w:val="22"/>
          <w:szCs w:val="22"/>
          <w:shd w:val="clear" w:color="auto" w:fill="FFFFFF"/>
        </w:rPr>
        <w:t>. (P2)</w:t>
      </w:r>
    </w:p>
    <w:p w14:paraId="6CA743CC" w14:textId="77777777" w:rsidR="00B31FEE" w:rsidRPr="00707351" w:rsidRDefault="00B31FEE" w:rsidP="00B31FEE">
      <w:pPr>
        <w:ind w:left="1440" w:hanging="990"/>
        <w:rPr>
          <w:sz w:val="22"/>
          <w:szCs w:val="22"/>
        </w:rPr>
      </w:pPr>
      <w:r w:rsidRPr="00707351">
        <w:rPr>
          <w:b/>
          <w:color w:val="333333"/>
          <w:sz w:val="22"/>
          <w:szCs w:val="22"/>
          <w:shd w:val="clear" w:color="auto" w:fill="FFFFFF"/>
        </w:rPr>
        <w:t>CLO-2.</w:t>
      </w:r>
      <w:r w:rsidRPr="00707351">
        <w:rPr>
          <w:b/>
          <w:color w:val="333333"/>
          <w:sz w:val="22"/>
          <w:szCs w:val="22"/>
          <w:shd w:val="clear" w:color="auto" w:fill="FFFFFF"/>
        </w:rPr>
        <w:tab/>
      </w:r>
      <w:r w:rsidRPr="00707351">
        <w:rPr>
          <w:sz w:val="22"/>
          <w:szCs w:val="22"/>
        </w:rPr>
        <w:t>Construct combinational and sequential circuits using digital electronics trainer,</w:t>
      </w:r>
      <w:r w:rsidRPr="00707351">
        <w:rPr>
          <w:spacing w:val="52"/>
          <w:w w:val="150"/>
          <w:sz w:val="22"/>
          <w:szCs w:val="22"/>
        </w:rPr>
        <w:t xml:space="preserve"> </w:t>
      </w:r>
      <w:r w:rsidRPr="00707351">
        <w:rPr>
          <w:sz w:val="22"/>
          <w:szCs w:val="22"/>
        </w:rPr>
        <w:t>ModelSim</w:t>
      </w:r>
      <w:r w:rsidRPr="00707351">
        <w:rPr>
          <w:spacing w:val="53"/>
          <w:w w:val="150"/>
          <w:sz w:val="22"/>
          <w:szCs w:val="22"/>
        </w:rPr>
        <w:t xml:space="preserve"> </w:t>
      </w:r>
      <w:r w:rsidRPr="00707351">
        <w:rPr>
          <w:spacing w:val="-5"/>
          <w:sz w:val="22"/>
          <w:szCs w:val="22"/>
        </w:rPr>
        <w:t xml:space="preserve">and </w:t>
      </w:r>
      <w:r w:rsidRPr="00707351">
        <w:rPr>
          <w:sz w:val="22"/>
          <w:szCs w:val="22"/>
        </w:rPr>
        <w:t>Verilog</w:t>
      </w:r>
      <w:r w:rsidRPr="00707351">
        <w:rPr>
          <w:spacing w:val="-2"/>
          <w:sz w:val="22"/>
          <w:szCs w:val="22"/>
        </w:rPr>
        <w:t xml:space="preserve"> Programming</w:t>
      </w:r>
      <w:r w:rsidRPr="00707351">
        <w:rPr>
          <w:sz w:val="22"/>
          <w:szCs w:val="22"/>
          <w:shd w:val="clear" w:color="auto" w:fill="FFFFFF"/>
        </w:rPr>
        <w:t>. (P2)</w:t>
      </w:r>
    </w:p>
    <w:p w14:paraId="67E0D89A" w14:textId="77777777" w:rsidR="00B31FEE" w:rsidRPr="00707351" w:rsidRDefault="00B31FEE" w:rsidP="00B31FEE">
      <w:pPr>
        <w:jc w:val="both"/>
        <w:rPr>
          <w:sz w:val="22"/>
          <w:szCs w:val="22"/>
        </w:rPr>
      </w:pPr>
    </w:p>
    <w:p w14:paraId="37E27093" w14:textId="77777777" w:rsidR="00B31FEE" w:rsidRPr="00707351" w:rsidRDefault="00B31FEE" w:rsidP="00B31FEE">
      <w:pPr>
        <w:jc w:val="both"/>
        <w:rPr>
          <w:sz w:val="22"/>
          <w:szCs w:val="22"/>
        </w:rPr>
      </w:pPr>
    </w:p>
    <w:p w14:paraId="05058F13" w14:textId="77777777" w:rsidR="00B31FEE" w:rsidRPr="00707351" w:rsidRDefault="00B31FEE" w:rsidP="00B31FEE">
      <w:pPr>
        <w:jc w:val="both"/>
        <w:rPr>
          <w:b/>
          <w:bCs/>
          <w:sz w:val="22"/>
          <w:szCs w:val="22"/>
        </w:rPr>
      </w:pPr>
      <w:r w:rsidRPr="00707351">
        <w:rPr>
          <w:b/>
          <w:bCs/>
          <w:sz w:val="22"/>
          <w:szCs w:val="22"/>
        </w:rPr>
        <w:t>CLO-GA Mapping</w:t>
      </w:r>
    </w:p>
    <w:p w14:paraId="414E6CF2" w14:textId="77777777" w:rsidR="00B31FEE" w:rsidRPr="00707351" w:rsidRDefault="00B31FEE" w:rsidP="00B31FEE">
      <w:pPr>
        <w:jc w:val="both"/>
        <w:rPr>
          <w:sz w:val="22"/>
          <w:szCs w:val="22"/>
        </w:rPr>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B31FEE" w:rsidRPr="00707351" w14:paraId="09833CB7" w14:textId="77777777" w:rsidTr="00F001C9">
        <w:trPr>
          <w:trHeight w:val="576"/>
        </w:trPr>
        <w:tc>
          <w:tcPr>
            <w:tcW w:w="0" w:type="auto"/>
            <w:tcBorders>
              <w:bottom w:val="single" w:sz="4" w:space="0" w:color="000000"/>
            </w:tcBorders>
            <w:shd w:val="clear" w:color="auto" w:fill="D9D9D9"/>
            <w:vAlign w:val="center"/>
          </w:tcPr>
          <w:p w14:paraId="78B65DB9" w14:textId="77777777" w:rsidR="00B31FEE" w:rsidRPr="00707351" w:rsidRDefault="00B31FEE" w:rsidP="00F001C9">
            <w:pPr>
              <w:jc w:val="both"/>
              <w:rPr>
                <w:rFonts w:eastAsia="Calibri"/>
                <w:b/>
                <w:bCs/>
                <w:sz w:val="22"/>
                <w:szCs w:val="22"/>
              </w:rPr>
            </w:pPr>
            <w:r w:rsidRPr="00707351">
              <w:rPr>
                <w:rFonts w:eastAsia="Calibri"/>
                <w:b/>
                <w:bCs/>
                <w:sz w:val="22"/>
                <w:szCs w:val="22"/>
              </w:rPr>
              <w:t>GAs</w:t>
            </w:r>
          </w:p>
        </w:tc>
        <w:tc>
          <w:tcPr>
            <w:tcW w:w="1152" w:type="dxa"/>
            <w:shd w:val="clear" w:color="auto" w:fill="D9D9D9"/>
            <w:vAlign w:val="center"/>
          </w:tcPr>
          <w:p w14:paraId="07366BEF" w14:textId="77777777" w:rsidR="00B31FEE" w:rsidRPr="00707351" w:rsidRDefault="00B31FEE" w:rsidP="00F001C9">
            <w:pPr>
              <w:jc w:val="center"/>
              <w:rPr>
                <w:rFonts w:eastAsia="Calibri"/>
                <w:b/>
                <w:bCs/>
                <w:sz w:val="22"/>
                <w:szCs w:val="22"/>
              </w:rPr>
            </w:pPr>
            <w:r w:rsidRPr="00707351">
              <w:rPr>
                <w:rFonts w:eastAsia="Calibri"/>
                <w:b/>
                <w:bCs/>
                <w:sz w:val="22"/>
                <w:szCs w:val="22"/>
              </w:rPr>
              <w:t>CLO-1</w:t>
            </w:r>
          </w:p>
        </w:tc>
        <w:tc>
          <w:tcPr>
            <w:tcW w:w="1152" w:type="dxa"/>
            <w:shd w:val="clear" w:color="auto" w:fill="D9D9D9"/>
            <w:vAlign w:val="center"/>
          </w:tcPr>
          <w:p w14:paraId="4DD76EB0" w14:textId="77777777" w:rsidR="00B31FEE" w:rsidRPr="00707351" w:rsidRDefault="00B31FEE" w:rsidP="00F001C9">
            <w:pPr>
              <w:jc w:val="center"/>
              <w:rPr>
                <w:rFonts w:eastAsia="Calibri"/>
                <w:b/>
                <w:bCs/>
                <w:sz w:val="22"/>
                <w:szCs w:val="22"/>
              </w:rPr>
            </w:pPr>
            <w:r w:rsidRPr="00707351">
              <w:rPr>
                <w:rFonts w:eastAsia="Calibri"/>
                <w:b/>
                <w:bCs/>
                <w:sz w:val="22"/>
                <w:szCs w:val="22"/>
              </w:rPr>
              <w:t>CLO-2</w:t>
            </w:r>
          </w:p>
        </w:tc>
        <w:tc>
          <w:tcPr>
            <w:tcW w:w="1152" w:type="dxa"/>
            <w:shd w:val="clear" w:color="auto" w:fill="D9D9D9"/>
            <w:vAlign w:val="center"/>
          </w:tcPr>
          <w:p w14:paraId="5CBE3EFC" w14:textId="77777777" w:rsidR="00B31FEE" w:rsidRPr="00707351" w:rsidRDefault="00B31FEE" w:rsidP="00F001C9">
            <w:pPr>
              <w:jc w:val="center"/>
              <w:rPr>
                <w:rFonts w:eastAsia="Calibri"/>
                <w:b/>
                <w:bCs/>
                <w:sz w:val="22"/>
                <w:szCs w:val="22"/>
              </w:rPr>
            </w:pPr>
            <w:r w:rsidRPr="00707351">
              <w:rPr>
                <w:rFonts w:eastAsia="Calibri"/>
                <w:b/>
                <w:bCs/>
                <w:sz w:val="22"/>
                <w:szCs w:val="22"/>
              </w:rPr>
              <w:t>CLO-3</w:t>
            </w:r>
          </w:p>
        </w:tc>
      </w:tr>
      <w:tr w:rsidR="00B31FEE" w:rsidRPr="00707351" w14:paraId="410EC209" w14:textId="77777777" w:rsidTr="00F001C9">
        <w:trPr>
          <w:trHeight w:val="576"/>
        </w:trPr>
        <w:tc>
          <w:tcPr>
            <w:tcW w:w="0" w:type="auto"/>
            <w:shd w:val="clear" w:color="auto" w:fill="D9D9D9"/>
            <w:vAlign w:val="center"/>
          </w:tcPr>
          <w:p w14:paraId="0ABCF2EE" w14:textId="77777777" w:rsidR="00B31FEE" w:rsidRPr="00707351" w:rsidRDefault="00B31FEE" w:rsidP="00F001C9">
            <w:pPr>
              <w:rPr>
                <w:rFonts w:eastAsia="Calibri"/>
                <w:sz w:val="22"/>
                <w:szCs w:val="22"/>
              </w:rPr>
            </w:pPr>
            <w:r w:rsidRPr="00707351">
              <w:rPr>
                <w:rFonts w:eastAsia="Calibri"/>
                <w:sz w:val="22"/>
                <w:szCs w:val="22"/>
              </w:rPr>
              <w:t xml:space="preserve">GA-5 (Modern Tools Usage) </w:t>
            </w:r>
          </w:p>
        </w:tc>
        <w:tc>
          <w:tcPr>
            <w:tcW w:w="1152" w:type="dxa"/>
            <w:vAlign w:val="center"/>
          </w:tcPr>
          <w:p w14:paraId="0DC03BA7" w14:textId="77777777" w:rsidR="00B31FEE" w:rsidRPr="00707351" w:rsidRDefault="00B31FEE" w:rsidP="00F001C9">
            <w:pPr>
              <w:jc w:val="center"/>
              <w:rPr>
                <w:rFonts w:eastAsia="Calibri"/>
                <w:sz w:val="22"/>
                <w:szCs w:val="22"/>
              </w:rPr>
            </w:pPr>
            <w:r w:rsidRPr="00707351">
              <w:rPr>
                <w:rFonts w:eastAsia="Calibri"/>
                <w:b/>
                <w:sz w:val="22"/>
                <w:szCs w:val="22"/>
              </w:rPr>
              <w:t>√</w:t>
            </w:r>
          </w:p>
        </w:tc>
        <w:tc>
          <w:tcPr>
            <w:tcW w:w="1152" w:type="dxa"/>
            <w:vAlign w:val="center"/>
          </w:tcPr>
          <w:p w14:paraId="22BD2912" w14:textId="77777777" w:rsidR="00B31FEE" w:rsidRPr="00707351" w:rsidRDefault="00B31FEE" w:rsidP="00F001C9">
            <w:pPr>
              <w:jc w:val="center"/>
              <w:rPr>
                <w:rFonts w:eastAsia="Calibri"/>
                <w:sz w:val="22"/>
                <w:szCs w:val="22"/>
              </w:rPr>
            </w:pPr>
            <w:r w:rsidRPr="00707351">
              <w:rPr>
                <w:rFonts w:eastAsia="Calibri"/>
                <w:b/>
                <w:sz w:val="22"/>
                <w:szCs w:val="22"/>
              </w:rPr>
              <w:t>√</w:t>
            </w:r>
          </w:p>
        </w:tc>
        <w:tc>
          <w:tcPr>
            <w:tcW w:w="1152" w:type="dxa"/>
            <w:vAlign w:val="center"/>
          </w:tcPr>
          <w:p w14:paraId="4DDD623E" w14:textId="77777777" w:rsidR="00B31FEE" w:rsidRPr="00707351" w:rsidRDefault="00B31FEE" w:rsidP="00F001C9">
            <w:pPr>
              <w:jc w:val="center"/>
              <w:rPr>
                <w:rFonts w:eastAsia="Calibri"/>
                <w:sz w:val="22"/>
                <w:szCs w:val="22"/>
              </w:rPr>
            </w:pPr>
          </w:p>
        </w:tc>
      </w:tr>
    </w:tbl>
    <w:p w14:paraId="6E36A11E" w14:textId="77777777" w:rsidR="00B31FEE" w:rsidRPr="00707351" w:rsidRDefault="00B31FEE" w:rsidP="00B31FEE">
      <w:pPr>
        <w:jc w:val="both"/>
        <w:rPr>
          <w:sz w:val="22"/>
          <w:szCs w:val="22"/>
        </w:rPr>
      </w:pPr>
    </w:p>
    <w:p w14:paraId="40CFF189" w14:textId="77777777" w:rsidR="00B31FEE" w:rsidRPr="00707351" w:rsidRDefault="00B31FEE" w:rsidP="00B31FEE">
      <w:pPr>
        <w:jc w:val="both"/>
        <w:rPr>
          <w:b/>
          <w:bCs/>
          <w:sz w:val="22"/>
          <w:szCs w:val="22"/>
        </w:rPr>
      </w:pPr>
      <w:r w:rsidRPr="00707351">
        <w:rPr>
          <w:b/>
          <w:bCs/>
          <w:sz w:val="22"/>
          <w:szCs w:val="22"/>
        </w:rPr>
        <w:t>Weekly Schedule of Lectures</w:t>
      </w:r>
    </w:p>
    <w:p w14:paraId="0471F582" w14:textId="77777777" w:rsidR="00B31FEE" w:rsidRPr="00707351" w:rsidRDefault="00B31FEE" w:rsidP="00B31FEE">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B31FEE" w:rsidRPr="00707351" w14:paraId="18D1974E" w14:textId="77777777" w:rsidTr="00F001C9">
        <w:trPr>
          <w:trHeight w:val="576"/>
        </w:trPr>
        <w:tc>
          <w:tcPr>
            <w:tcW w:w="990" w:type="dxa"/>
            <w:tcBorders>
              <w:bottom w:val="single" w:sz="4" w:space="0" w:color="000000"/>
            </w:tcBorders>
            <w:shd w:val="clear" w:color="auto" w:fill="D9D9D9"/>
            <w:vAlign w:val="center"/>
          </w:tcPr>
          <w:p w14:paraId="22E41C73" w14:textId="77777777" w:rsidR="00B31FEE" w:rsidRPr="00707351" w:rsidRDefault="00B31FEE" w:rsidP="00F001C9">
            <w:pPr>
              <w:jc w:val="center"/>
              <w:rPr>
                <w:rFonts w:eastAsia="Calibri"/>
                <w:b/>
                <w:bCs/>
                <w:sz w:val="22"/>
                <w:szCs w:val="22"/>
              </w:rPr>
            </w:pPr>
            <w:r w:rsidRPr="00707351">
              <w:rPr>
                <w:rFonts w:eastAsia="Calibri"/>
                <w:b/>
                <w:bCs/>
                <w:sz w:val="22"/>
                <w:szCs w:val="22"/>
              </w:rPr>
              <w:t>Week #</w:t>
            </w:r>
          </w:p>
        </w:tc>
        <w:tc>
          <w:tcPr>
            <w:tcW w:w="7915" w:type="dxa"/>
            <w:shd w:val="clear" w:color="auto" w:fill="D9D9D9"/>
            <w:vAlign w:val="center"/>
          </w:tcPr>
          <w:p w14:paraId="24241F4D" w14:textId="77777777" w:rsidR="00B31FEE" w:rsidRPr="00707351" w:rsidRDefault="00B31FEE" w:rsidP="00F001C9">
            <w:pPr>
              <w:jc w:val="both"/>
              <w:rPr>
                <w:rFonts w:eastAsia="Calibri"/>
                <w:b/>
                <w:bCs/>
                <w:sz w:val="22"/>
                <w:szCs w:val="22"/>
              </w:rPr>
            </w:pPr>
            <w:r w:rsidRPr="00707351">
              <w:rPr>
                <w:rFonts w:eastAsia="Calibri"/>
                <w:b/>
                <w:bCs/>
                <w:sz w:val="22"/>
                <w:szCs w:val="22"/>
              </w:rPr>
              <w:t>Contents</w:t>
            </w:r>
          </w:p>
        </w:tc>
      </w:tr>
      <w:tr w:rsidR="00B31FEE" w:rsidRPr="00707351" w14:paraId="2F5323B1" w14:textId="77777777" w:rsidTr="00F001C9">
        <w:trPr>
          <w:trHeight w:val="576"/>
        </w:trPr>
        <w:tc>
          <w:tcPr>
            <w:tcW w:w="990" w:type="dxa"/>
            <w:shd w:val="clear" w:color="auto" w:fill="D9D9D9"/>
            <w:vAlign w:val="center"/>
          </w:tcPr>
          <w:p w14:paraId="3BA64601" w14:textId="77777777" w:rsidR="00B31FEE" w:rsidRPr="00707351" w:rsidRDefault="00B31FEE" w:rsidP="00F001C9">
            <w:pPr>
              <w:jc w:val="center"/>
              <w:rPr>
                <w:rFonts w:eastAsia="Calibri"/>
                <w:sz w:val="22"/>
                <w:szCs w:val="22"/>
              </w:rPr>
            </w:pPr>
            <w:r w:rsidRPr="00707351">
              <w:rPr>
                <w:rFonts w:eastAsia="Calibri"/>
                <w:sz w:val="22"/>
                <w:szCs w:val="22"/>
              </w:rPr>
              <w:t>1</w:t>
            </w:r>
          </w:p>
        </w:tc>
        <w:tc>
          <w:tcPr>
            <w:tcW w:w="7915" w:type="dxa"/>
            <w:vAlign w:val="center"/>
          </w:tcPr>
          <w:p w14:paraId="74D876D1" w14:textId="77777777" w:rsidR="00B31FEE" w:rsidRPr="00707351" w:rsidRDefault="00B31FEE" w:rsidP="00F001C9">
            <w:pPr>
              <w:jc w:val="both"/>
              <w:rPr>
                <w:rFonts w:eastAsia="Calibri"/>
                <w:sz w:val="22"/>
                <w:szCs w:val="22"/>
              </w:rPr>
            </w:pPr>
            <w:r w:rsidRPr="00707351">
              <w:rPr>
                <w:rFonts w:eastAsia="Calibri"/>
                <w:sz w:val="22"/>
                <w:szCs w:val="22"/>
              </w:rPr>
              <w:t>Introduction to Digital Logic and Equipment</w:t>
            </w:r>
          </w:p>
        </w:tc>
      </w:tr>
      <w:tr w:rsidR="00B31FEE" w:rsidRPr="00707351" w14:paraId="42645C7A" w14:textId="77777777" w:rsidTr="00F001C9">
        <w:trPr>
          <w:trHeight w:val="576"/>
        </w:trPr>
        <w:tc>
          <w:tcPr>
            <w:tcW w:w="990" w:type="dxa"/>
            <w:shd w:val="clear" w:color="auto" w:fill="D9D9D9"/>
            <w:vAlign w:val="center"/>
          </w:tcPr>
          <w:p w14:paraId="238D0935" w14:textId="77777777" w:rsidR="00B31FEE" w:rsidRPr="00707351" w:rsidRDefault="00B31FEE" w:rsidP="00F001C9">
            <w:pPr>
              <w:jc w:val="center"/>
              <w:rPr>
                <w:rFonts w:eastAsia="Calibri"/>
                <w:sz w:val="22"/>
                <w:szCs w:val="22"/>
              </w:rPr>
            </w:pPr>
            <w:r w:rsidRPr="00707351">
              <w:rPr>
                <w:rFonts w:eastAsia="Calibri"/>
                <w:sz w:val="22"/>
                <w:szCs w:val="22"/>
              </w:rPr>
              <w:lastRenderedPageBreak/>
              <w:t>2</w:t>
            </w:r>
          </w:p>
        </w:tc>
        <w:tc>
          <w:tcPr>
            <w:tcW w:w="7915" w:type="dxa"/>
            <w:vAlign w:val="center"/>
          </w:tcPr>
          <w:p w14:paraId="74A6E9CD"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Number</w:t>
            </w:r>
            <w:r w:rsidRPr="00707351">
              <w:rPr>
                <w:rFonts w:eastAsia="Calibri"/>
                <w:spacing w:val="-1"/>
                <w:sz w:val="22"/>
                <w:szCs w:val="22"/>
              </w:rPr>
              <w:t xml:space="preserve"> </w:t>
            </w:r>
            <w:r w:rsidRPr="00707351">
              <w:rPr>
                <w:rFonts w:eastAsia="Calibri"/>
                <w:sz w:val="22"/>
                <w:szCs w:val="22"/>
              </w:rPr>
              <w:t>System conversion and</w:t>
            </w:r>
            <w:r w:rsidRPr="00707351">
              <w:rPr>
                <w:rFonts w:eastAsia="Calibri"/>
                <w:spacing w:val="-1"/>
                <w:sz w:val="22"/>
                <w:szCs w:val="22"/>
              </w:rPr>
              <w:t xml:space="preserve"> </w:t>
            </w:r>
            <w:r w:rsidRPr="00707351">
              <w:rPr>
                <w:rFonts w:eastAsia="Calibri"/>
                <w:sz w:val="22"/>
                <w:szCs w:val="22"/>
              </w:rPr>
              <w:t>Compliment</w:t>
            </w:r>
            <w:r w:rsidRPr="00707351">
              <w:rPr>
                <w:rFonts w:eastAsia="Calibri"/>
                <w:spacing w:val="2"/>
                <w:sz w:val="22"/>
                <w:szCs w:val="22"/>
              </w:rPr>
              <w:t xml:space="preserve"> </w:t>
            </w:r>
            <w:r w:rsidRPr="00707351">
              <w:rPr>
                <w:rFonts w:eastAsia="Calibri"/>
                <w:spacing w:val="-2"/>
                <w:sz w:val="22"/>
                <w:szCs w:val="22"/>
              </w:rPr>
              <w:t>Arithmetic</w:t>
            </w:r>
          </w:p>
        </w:tc>
      </w:tr>
      <w:tr w:rsidR="00B31FEE" w:rsidRPr="00707351" w14:paraId="166A9EA1" w14:textId="77777777" w:rsidTr="00F001C9">
        <w:trPr>
          <w:trHeight w:val="576"/>
        </w:trPr>
        <w:tc>
          <w:tcPr>
            <w:tcW w:w="990" w:type="dxa"/>
            <w:shd w:val="clear" w:color="auto" w:fill="D9D9D9"/>
            <w:vAlign w:val="center"/>
          </w:tcPr>
          <w:p w14:paraId="1F3C89AA" w14:textId="77777777" w:rsidR="00B31FEE" w:rsidRPr="00707351" w:rsidRDefault="00B31FEE" w:rsidP="00F001C9">
            <w:pPr>
              <w:jc w:val="center"/>
              <w:rPr>
                <w:rFonts w:eastAsia="Calibri"/>
                <w:sz w:val="22"/>
                <w:szCs w:val="22"/>
              </w:rPr>
            </w:pPr>
            <w:r w:rsidRPr="00707351">
              <w:rPr>
                <w:rFonts w:eastAsia="Calibri"/>
                <w:sz w:val="22"/>
                <w:szCs w:val="22"/>
              </w:rPr>
              <w:t>3</w:t>
            </w:r>
          </w:p>
        </w:tc>
        <w:tc>
          <w:tcPr>
            <w:tcW w:w="7915" w:type="dxa"/>
            <w:vAlign w:val="center"/>
          </w:tcPr>
          <w:p w14:paraId="707A1453"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Familiarization</w:t>
            </w:r>
            <w:r w:rsidRPr="00707351">
              <w:rPr>
                <w:rFonts w:eastAsia="Calibri"/>
                <w:spacing w:val="-1"/>
                <w:sz w:val="22"/>
                <w:szCs w:val="22"/>
              </w:rPr>
              <w:t xml:space="preserve"> </w:t>
            </w:r>
            <w:r w:rsidRPr="00707351">
              <w:rPr>
                <w:rFonts w:eastAsia="Calibri"/>
                <w:sz w:val="22"/>
                <w:szCs w:val="22"/>
              </w:rPr>
              <w:t>with</w:t>
            </w:r>
            <w:r w:rsidRPr="00707351">
              <w:rPr>
                <w:rFonts w:eastAsia="Calibri"/>
                <w:spacing w:val="-1"/>
                <w:sz w:val="22"/>
                <w:szCs w:val="22"/>
              </w:rPr>
              <w:t xml:space="preserve"> </w:t>
            </w:r>
            <w:r w:rsidRPr="00707351">
              <w:rPr>
                <w:rFonts w:eastAsia="Calibri"/>
                <w:sz w:val="22"/>
                <w:szCs w:val="22"/>
              </w:rPr>
              <w:t>Logic</w:t>
            </w:r>
            <w:r w:rsidRPr="00707351">
              <w:rPr>
                <w:rFonts w:eastAsia="Calibri"/>
                <w:spacing w:val="-1"/>
                <w:sz w:val="22"/>
                <w:szCs w:val="22"/>
              </w:rPr>
              <w:t xml:space="preserve"> </w:t>
            </w:r>
            <w:r w:rsidRPr="00707351">
              <w:rPr>
                <w:rFonts w:eastAsia="Calibri"/>
                <w:sz w:val="22"/>
                <w:szCs w:val="22"/>
              </w:rPr>
              <w:t>Gates</w:t>
            </w:r>
            <w:r w:rsidRPr="00707351">
              <w:rPr>
                <w:rFonts w:eastAsia="Calibri"/>
                <w:spacing w:val="-1"/>
                <w:sz w:val="22"/>
                <w:szCs w:val="22"/>
              </w:rPr>
              <w:t xml:space="preserve"> </w:t>
            </w:r>
            <w:r w:rsidRPr="00707351">
              <w:rPr>
                <w:rFonts w:eastAsia="Calibri"/>
                <w:sz w:val="22"/>
                <w:szCs w:val="22"/>
              </w:rPr>
              <w:t>and</w:t>
            </w:r>
            <w:r w:rsidRPr="00707351">
              <w:rPr>
                <w:rFonts w:eastAsia="Calibri"/>
                <w:spacing w:val="-1"/>
                <w:sz w:val="22"/>
                <w:szCs w:val="22"/>
              </w:rPr>
              <w:t xml:space="preserve"> </w:t>
            </w:r>
            <w:r w:rsidRPr="00707351">
              <w:rPr>
                <w:rFonts w:eastAsia="Calibri"/>
                <w:sz w:val="22"/>
                <w:szCs w:val="22"/>
              </w:rPr>
              <w:t>Truth</w:t>
            </w:r>
            <w:r w:rsidRPr="00707351">
              <w:rPr>
                <w:rFonts w:eastAsia="Calibri"/>
                <w:spacing w:val="-1"/>
                <w:sz w:val="22"/>
                <w:szCs w:val="22"/>
              </w:rPr>
              <w:t xml:space="preserve"> </w:t>
            </w:r>
            <w:r w:rsidRPr="00707351">
              <w:rPr>
                <w:rFonts w:eastAsia="Calibri"/>
                <w:sz w:val="22"/>
                <w:szCs w:val="22"/>
              </w:rPr>
              <w:t>Table</w:t>
            </w:r>
            <w:r w:rsidRPr="00707351">
              <w:rPr>
                <w:rFonts w:eastAsia="Calibri"/>
                <w:spacing w:val="-1"/>
                <w:sz w:val="22"/>
                <w:szCs w:val="22"/>
              </w:rPr>
              <w:t xml:space="preserve"> </w:t>
            </w:r>
            <w:r w:rsidRPr="00707351">
              <w:rPr>
                <w:rFonts w:eastAsia="Calibri"/>
                <w:sz w:val="22"/>
                <w:szCs w:val="22"/>
              </w:rPr>
              <w:t xml:space="preserve">based </w:t>
            </w:r>
            <w:r w:rsidRPr="00707351">
              <w:rPr>
                <w:rFonts w:eastAsia="Calibri"/>
                <w:spacing w:val="-2"/>
                <w:sz w:val="22"/>
                <w:szCs w:val="22"/>
              </w:rPr>
              <w:t>Verification</w:t>
            </w:r>
          </w:p>
        </w:tc>
      </w:tr>
      <w:tr w:rsidR="00B31FEE" w:rsidRPr="00707351" w14:paraId="3FFE6877" w14:textId="77777777" w:rsidTr="00F001C9">
        <w:trPr>
          <w:trHeight w:val="576"/>
        </w:trPr>
        <w:tc>
          <w:tcPr>
            <w:tcW w:w="990" w:type="dxa"/>
            <w:shd w:val="clear" w:color="auto" w:fill="D9D9D9"/>
            <w:vAlign w:val="center"/>
          </w:tcPr>
          <w:p w14:paraId="13543E50" w14:textId="77777777" w:rsidR="00B31FEE" w:rsidRPr="00707351" w:rsidRDefault="00B31FEE" w:rsidP="00F001C9">
            <w:pPr>
              <w:jc w:val="center"/>
              <w:rPr>
                <w:rFonts w:eastAsia="Calibri"/>
                <w:sz w:val="22"/>
                <w:szCs w:val="22"/>
              </w:rPr>
            </w:pPr>
            <w:r w:rsidRPr="00707351">
              <w:rPr>
                <w:rFonts w:eastAsia="Calibri"/>
                <w:sz w:val="22"/>
                <w:szCs w:val="22"/>
              </w:rPr>
              <w:t>4</w:t>
            </w:r>
          </w:p>
        </w:tc>
        <w:tc>
          <w:tcPr>
            <w:tcW w:w="7915" w:type="dxa"/>
            <w:vAlign w:val="center"/>
          </w:tcPr>
          <w:p w14:paraId="21E742E7"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Introduction to Boolean</w:t>
            </w:r>
            <w:r w:rsidRPr="00707351">
              <w:rPr>
                <w:rFonts w:eastAsia="Calibri"/>
                <w:spacing w:val="-3"/>
                <w:sz w:val="22"/>
                <w:szCs w:val="22"/>
              </w:rPr>
              <w:t xml:space="preserve"> </w:t>
            </w:r>
            <w:r w:rsidRPr="00707351">
              <w:rPr>
                <w:rFonts w:eastAsia="Calibri"/>
                <w:sz w:val="22"/>
                <w:szCs w:val="22"/>
              </w:rPr>
              <w:t>Algebra and</w:t>
            </w:r>
            <w:r w:rsidRPr="00707351">
              <w:rPr>
                <w:rFonts w:eastAsia="Calibri"/>
                <w:spacing w:val="-1"/>
                <w:sz w:val="22"/>
                <w:szCs w:val="22"/>
              </w:rPr>
              <w:t xml:space="preserve"> </w:t>
            </w:r>
            <w:r w:rsidRPr="00707351">
              <w:rPr>
                <w:rFonts w:eastAsia="Calibri"/>
                <w:sz w:val="22"/>
                <w:szCs w:val="22"/>
              </w:rPr>
              <w:t xml:space="preserve">Logic </w:t>
            </w:r>
            <w:r w:rsidRPr="00707351">
              <w:rPr>
                <w:rFonts w:eastAsia="Calibri"/>
                <w:spacing w:val="-2"/>
                <w:sz w:val="22"/>
                <w:szCs w:val="22"/>
              </w:rPr>
              <w:t>Simplification</w:t>
            </w:r>
          </w:p>
        </w:tc>
      </w:tr>
      <w:tr w:rsidR="00B31FEE" w:rsidRPr="00707351" w14:paraId="20F42B40" w14:textId="77777777" w:rsidTr="00F001C9">
        <w:trPr>
          <w:trHeight w:val="576"/>
        </w:trPr>
        <w:tc>
          <w:tcPr>
            <w:tcW w:w="990" w:type="dxa"/>
            <w:shd w:val="clear" w:color="auto" w:fill="D9D9D9"/>
            <w:vAlign w:val="center"/>
          </w:tcPr>
          <w:p w14:paraId="1DFA8130" w14:textId="77777777" w:rsidR="00B31FEE" w:rsidRPr="00707351" w:rsidRDefault="00B31FEE" w:rsidP="00F001C9">
            <w:pPr>
              <w:jc w:val="center"/>
              <w:rPr>
                <w:rFonts w:eastAsia="Calibri"/>
                <w:sz w:val="22"/>
                <w:szCs w:val="22"/>
              </w:rPr>
            </w:pPr>
            <w:r w:rsidRPr="00707351">
              <w:rPr>
                <w:rFonts w:eastAsia="Calibri"/>
                <w:sz w:val="22"/>
                <w:szCs w:val="22"/>
              </w:rPr>
              <w:t>5</w:t>
            </w:r>
          </w:p>
        </w:tc>
        <w:tc>
          <w:tcPr>
            <w:tcW w:w="7915" w:type="dxa"/>
            <w:vAlign w:val="center"/>
          </w:tcPr>
          <w:p w14:paraId="2E3ACDC1"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Combinational Circuits</w:t>
            </w:r>
            <w:r w:rsidRPr="00707351">
              <w:rPr>
                <w:rFonts w:eastAsia="Calibri"/>
                <w:spacing w:val="-3"/>
                <w:sz w:val="22"/>
                <w:szCs w:val="22"/>
              </w:rPr>
              <w:t xml:space="preserve"> </w:t>
            </w:r>
            <w:r w:rsidRPr="00707351">
              <w:rPr>
                <w:rFonts w:eastAsia="Calibri"/>
                <w:sz w:val="22"/>
                <w:szCs w:val="22"/>
              </w:rPr>
              <w:t>Implementation</w:t>
            </w:r>
            <w:r w:rsidRPr="00707351">
              <w:rPr>
                <w:rFonts w:eastAsia="Calibri"/>
                <w:spacing w:val="-1"/>
                <w:sz w:val="22"/>
                <w:szCs w:val="22"/>
              </w:rPr>
              <w:t xml:space="preserve"> </w:t>
            </w:r>
            <w:r w:rsidRPr="00707351">
              <w:rPr>
                <w:rFonts w:eastAsia="Calibri"/>
                <w:sz w:val="22"/>
                <w:szCs w:val="22"/>
              </w:rPr>
              <w:t>using</w:t>
            </w:r>
            <w:r w:rsidRPr="00707351">
              <w:rPr>
                <w:rFonts w:eastAsia="Calibri"/>
                <w:spacing w:val="-3"/>
                <w:sz w:val="22"/>
                <w:szCs w:val="22"/>
              </w:rPr>
              <w:t xml:space="preserve"> </w:t>
            </w:r>
            <w:r w:rsidRPr="00707351">
              <w:rPr>
                <w:rFonts w:eastAsia="Calibri"/>
                <w:sz w:val="22"/>
                <w:szCs w:val="22"/>
              </w:rPr>
              <w:t>K-</w:t>
            </w:r>
            <w:r w:rsidRPr="00707351">
              <w:rPr>
                <w:rFonts w:eastAsia="Calibri"/>
                <w:spacing w:val="-4"/>
                <w:sz w:val="22"/>
                <w:szCs w:val="22"/>
              </w:rPr>
              <w:t>Maps</w:t>
            </w:r>
          </w:p>
        </w:tc>
      </w:tr>
      <w:tr w:rsidR="00B31FEE" w:rsidRPr="00707351" w14:paraId="3BD6B10A" w14:textId="77777777" w:rsidTr="00F001C9">
        <w:trPr>
          <w:trHeight w:val="576"/>
        </w:trPr>
        <w:tc>
          <w:tcPr>
            <w:tcW w:w="990" w:type="dxa"/>
            <w:shd w:val="clear" w:color="auto" w:fill="D9D9D9"/>
            <w:vAlign w:val="center"/>
          </w:tcPr>
          <w:p w14:paraId="522BEA53" w14:textId="77777777" w:rsidR="00B31FEE" w:rsidRPr="00707351" w:rsidRDefault="00B31FEE" w:rsidP="00F001C9">
            <w:pPr>
              <w:jc w:val="center"/>
              <w:rPr>
                <w:rFonts w:eastAsia="Calibri"/>
                <w:sz w:val="22"/>
                <w:szCs w:val="22"/>
              </w:rPr>
            </w:pPr>
            <w:r w:rsidRPr="00707351">
              <w:rPr>
                <w:rFonts w:eastAsia="Calibri"/>
                <w:sz w:val="22"/>
                <w:szCs w:val="22"/>
              </w:rPr>
              <w:t>6</w:t>
            </w:r>
          </w:p>
        </w:tc>
        <w:tc>
          <w:tcPr>
            <w:tcW w:w="7915" w:type="dxa"/>
            <w:vAlign w:val="center"/>
          </w:tcPr>
          <w:p w14:paraId="79C95534"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Implementation of</w:t>
            </w:r>
            <w:r w:rsidRPr="00707351">
              <w:rPr>
                <w:rFonts w:eastAsia="Calibri"/>
                <w:spacing w:val="-1"/>
                <w:sz w:val="22"/>
                <w:szCs w:val="22"/>
              </w:rPr>
              <w:t xml:space="preserve"> </w:t>
            </w:r>
            <w:r w:rsidRPr="00707351">
              <w:rPr>
                <w:rFonts w:eastAsia="Calibri"/>
                <w:sz w:val="22"/>
                <w:szCs w:val="22"/>
              </w:rPr>
              <w:t>Adder</w:t>
            </w:r>
          </w:p>
        </w:tc>
      </w:tr>
      <w:tr w:rsidR="00B31FEE" w:rsidRPr="00707351" w14:paraId="778C6F57" w14:textId="77777777" w:rsidTr="00F001C9">
        <w:trPr>
          <w:trHeight w:val="576"/>
        </w:trPr>
        <w:tc>
          <w:tcPr>
            <w:tcW w:w="990" w:type="dxa"/>
            <w:shd w:val="clear" w:color="auto" w:fill="D9D9D9"/>
            <w:vAlign w:val="center"/>
          </w:tcPr>
          <w:p w14:paraId="36529DEE" w14:textId="77777777" w:rsidR="00B31FEE" w:rsidRPr="00707351" w:rsidRDefault="00B31FEE" w:rsidP="00F001C9">
            <w:pPr>
              <w:jc w:val="center"/>
              <w:rPr>
                <w:rFonts w:eastAsia="Calibri"/>
                <w:sz w:val="22"/>
                <w:szCs w:val="22"/>
              </w:rPr>
            </w:pPr>
            <w:r w:rsidRPr="00707351">
              <w:rPr>
                <w:rFonts w:eastAsia="Calibri"/>
                <w:sz w:val="22"/>
                <w:szCs w:val="22"/>
              </w:rPr>
              <w:t>7</w:t>
            </w:r>
          </w:p>
        </w:tc>
        <w:tc>
          <w:tcPr>
            <w:tcW w:w="7915" w:type="dxa"/>
            <w:vAlign w:val="center"/>
          </w:tcPr>
          <w:p w14:paraId="1A819060"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Implementation of</w:t>
            </w:r>
            <w:r w:rsidRPr="00707351">
              <w:rPr>
                <w:rFonts w:eastAsia="Calibri"/>
                <w:spacing w:val="-1"/>
                <w:sz w:val="22"/>
                <w:szCs w:val="22"/>
              </w:rPr>
              <w:t xml:space="preserve"> </w:t>
            </w:r>
            <w:r w:rsidRPr="00707351">
              <w:rPr>
                <w:rFonts w:eastAsia="Calibri"/>
                <w:sz w:val="22"/>
                <w:szCs w:val="22"/>
              </w:rPr>
              <w:t>Magnitude</w:t>
            </w:r>
            <w:r w:rsidRPr="00707351">
              <w:rPr>
                <w:rFonts w:eastAsia="Calibri"/>
                <w:spacing w:val="-2"/>
                <w:sz w:val="22"/>
                <w:szCs w:val="22"/>
              </w:rPr>
              <w:t xml:space="preserve"> Comparator</w:t>
            </w:r>
          </w:p>
        </w:tc>
      </w:tr>
      <w:tr w:rsidR="00B31FEE" w:rsidRPr="00707351" w14:paraId="7BDAE36E" w14:textId="77777777" w:rsidTr="00F001C9">
        <w:trPr>
          <w:trHeight w:val="576"/>
        </w:trPr>
        <w:tc>
          <w:tcPr>
            <w:tcW w:w="990" w:type="dxa"/>
            <w:shd w:val="clear" w:color="auto" w:fill="D9D9D9"/>
            <w:vAlign w:val="center"/>
          </w:tcPr>
          <w:p w14:paraId="61984CD9" w14:textId="77777777" w:rsidR="00B31FEE" w:rsidRPr="00707351" w:rsidRDefault="00B31FEE" w:rsidP="00F001C9">
            <w:pPr>
              <w:jc w:val="center"/>
              <w:rPr>
                <w:rFonts w:eastAsia="Calibri"/>
                <w:sz w:val="22"/>
                <w:szCs w:val="22"/>
              </w:rPr>
            </w:pPr>
            <w:r w:rsidRPr="00707351">
              <w:rPr>
                <w:rFonts w:eastAsia="Calibri"/>
                <w:sz w:val="22"/>
                <w:szCs w:val="22"/>
              </w:rPr>
              <w:t>8</w:t>
            </w:r>
          </w:p>
        </w:tc>
        <w:tc>
          <w:tcPr>
            <w:tcW w:w="7915" w:type="dxa"/>
            <w:vAlign w:val="center"/>
          </w:tcPr>
          <w:p w14:paraId="2AC8FE92"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Lab Midterm Exam</w:t>
            </w:r>
          </w:p>
        </w:tc>
      </w:tr>
      <w:tr w:rsidR="00B31FEE" w:rsidRPr="00707351" w14:paraId="0734CB95" w14:textId="77777777" w:rsidTr="00F001C9">
        <w:trPr>
          <w:trHeight w:val="576"/>
        </w:trPr>
        <w:tc>
          <w:tcPr>
            <w:tcW w:w="8905" w:type="dxa"/>
            <w:gridSpan w:val="2"/>
            <w:shd w:val="clear" w:color="auto" w:fill="D9D9D9"/>
            <w:vAlign w:val="center"/>
          </w:tcPr>
          <w:p w14:paraId="1753DC3D" w14:textId="77777777" w:rsidR="00B31FEE" w:rsidRPr="00707351" w:rsidRDefault="00B31FEE" w:rsidP="00F001C9">
            <w:pPr>
              <w:jc w:val="center"/>
              <w:rPr>
                <w:rFonts w:eastAsia="Calibri"/>
                <w:sz w:val="22"/>
                <w:szCs w:val="22"/>
              </w:rPr>
            </w:pPr>
            <w:r w:rsidRPr="00707351">
              <w:rPr>
                <w:rFonts w:eastAsia="Calibri"/>
                <w:sz w:val="22"/>
                <w:szCs w:val="22"/>
              </w:rPr>
              <w:t>Midterm Exams</w:t>
            </w:r>
          </w:p>
        </w:tc>
      </w:tr>
      <w:tr w:rsidR="00B31FEE" w:rsidRPr="00707351" w14:paraId="73FE9B46" w14:textId="77777777" w:rsidTr="00F001C9">
        <w:trPr>
          <w:trHeight w:val="576"/>
        </w:trPr>
        <w:tc>
          <w:tcPr>
            <w:tcW w:w="990" w:type="dxa"/>
            <w:shd w:val="clear" w:color="auto" w:fill="D9D9D9"/>
            <w:vAlign w:val="center"/>
          </w:tcPr>
          <w:p w14:paraId="0F72C82E" w14:textId="77777777" w:rsidR="00B31FEE" w:rsidRPr="00707351" w:rsidRDefault="00B31FEE" w:rsidP="00F001C9">
            <w:pPr>
              <w:jc w:val="center"/>
              <w:rPr>
                <w:rFonts w:eastAsia="Calibri"/>
                <w:sz w:val="22"/>
                <w:szCs w:val="22"/>
              </w:rPr>
            </w:pPr>
            <w:r w:rsidRPr="00707351">
              <w:rPr>
                <w:rFonts w:eastAsia="Calibri"/>
                <w:sz w:val="22"/>
                <w:szCs w:val="22"/>
              </w:rPr>
              <w:t>9</w:t>
            </w:r>
          </w:p>
        </w:tc>
        <w:tc>
          <w:tcPr>
            <w:tcW w:w="7915" w:type="dxa"/>
            <w:vAlign w:val="center"/>
          </w:tcPr>
          <w:p w14:paraId="41765744"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Design</w:t>
            </w:r>
            <w:r w:rsidRPr="00707351">
              <w:rPr>
                <w:rFonts w:eastAsia="Calibri"/>
                <w:spacing w:val="1"/>
                <w:sz w:val="22"/>
                <w:szCs w:val="22"/>
              </w:rPr>
              <w:t xml:space="preserve"> </w:t>
            </w:r>
            <w:r w:rsidRPr="00707351">
              <w:rPr>
                <w:rFonts w:eastAsia="Calibri"/>
                <w:sz w:val="22"/>
                <w:szCs w:val="22"/>
              </w:rPr>
              <w:t>of</w:t>
            </w:r>
            <w:r w:rsidRPr="00707351">
              <w:rPr>
                <w:rFonts w:eastAsia="Calibri"/>
                <w:spacing w:val="-1"/>
                <w:sz w:val="22"/>
                <w:szCs w:val="22"/>
              </w:rPr>
              <w:t xml:space="preserve"> </w:t>
            </w:r>
            <w:r w:rsidRPr="00707351">
              <w:rPr>
                <w:rFonts w:eastAsia="Calibri"/>
                <w:sz w:val="22"/>
                <w:szCs w:val="22"/>
              </w:rPr>
              <w:t>Combinational Circuits</w:t>
            </w:r>
            <w:r w:rsidRPr="00707351">
              <w:rPr>
                <w:rFonts w:eastAsia="Calibri"/>
                <w:spacing w:val="-1"/>
                <w:sz w:val="22"/>
                <w:szCs w:val="22"/>
              </w:rPr>
              <w:t xml:space="preserve"> </w:t>
            </w:r>
            <w:r w:rsidRPr="00707351">
              <w:rPr>
                <w:rFonts w:eastAsia="Calibri"/>
                <w:sz w:val="22"/>
                <w:szCs w:val="22"/>
              </w:rPr>
              <w:t>using</w:t>
            </w:r>
            <w:r w:rsidRPr="00707351">
              <w:rPr>
                <w:rFonts w:eastAsia="Calibri"/>
                <w:spacing w:val="-1"/>
                <w:sz w:val="22"/>
                <w:szCs w:val="22"/>
              </w:rPr>
              <w:t xml:space="preserve"> </w:t>
            </w:r>
            <w:r w:rsidRPr="00707351">
              <w:rPr>
                <w:rFonts w:eastAsia="Calibri"/>
                <w:sz w:val="22"/>
                <w:szCs w:val="22"/>
              </w:rPr>
              <w:t>Multiplexers</w:t>
            </w:r>
            <w:r w:rsidRPr="00707351">
              <w:rPr>
                <w:rFonts w:eastAsia="Calibri"/>
                <w:spacing w:val="-1"/>
                <w:sz w:val="22"/>
                <w:szCs w:val="22"/>
              </w:rPr>
              <w:t xml:space="preserve"> </w:t>
            </w:r>
            <w:r w:rsidRPr="00707351">
              <w:rPr>
                <w:rFonts w:eastAsia="Calibri"/>
                <w:sz w:val="22"/>
                <w:szCs w:val="22"/>
              </w:rPr>
              <w:t>and</w:t>
            </w:r>
            <w:r w:rsidRPr="00707351">
              <w:rPr>
                <w:rFonts w:eastAsia="Calibri"/>
                <w:spacing w:val="-1"/>
                <w:sz w:val="22"/>
                <w:szCs w:val="22"/>
              </w:rPr>
              <w:t xml:space="preserve"> </w:t>
            </w:r>
            <w:r w:rsidRPr="00707351">
              <w:rPr>
                <w:rFonts w:eastAsia="Calibri"/>
                <w:spacing w:val="-2"/>
                <w:sz w:val="22"/>
                <w:szCs w:val="22"/>
              </w:rPr>
              <w:t>Decoders</w:t>
            </w:r>
          </w:p>
        </w:tc>
      </w:tr>
      <w:tr w:rsidR="00B31FEE" w:rsidRPr="00707351" w14:paraId="3D380368" w14:textId="77777777" w:rsidTr="00F001C9">
        <w:trPr>
          <w:trHeight w:val="576"/>
        </w:trPr>
        <w:tc>
          <w:tcPr>
            <w:tcW w:w="990" w:type="dxa"/>
            <w:shd w:val="clear" w:color="auto" w:fill="D9D9D9"/>
            <w:vAlign w:val="center"/>
          </w:tcPr>
          <w:p w14:paraId="0997C8E4" w14:textId="77777777" w:rsidR="00B31FEE" w:rsidRPr="00707351" w:rsidRDefault="00B31FEE" w:rsidP="00F001C9">
            <w:pPr>
              <w:jc w:val="center"/>
              <w:rPr>
                <w:rFonts w:eastAsia="Calibri"/>
                <w:sz w:val="22"/>
                <w:szCs w:val="22"/>
              </w:rPr>
            </w:pPr>
            <w:r w:rsidRPr="00707351">
              <w:rPr>
                <w:rFonts w:eastAsia="Calibri"/>
                <w:sz w:val="22"/>
                <w:szCs w:val="22"/>
              </w:rPr>
              <w:t>10</w:t>
            </w:r>
          </w:p>
        </w:tc>
        <w:tc>
          <w:tcPr>
            <w:tcW w:w="7915" w:type="dxa"/>
            <w:vAlign w:val="center"/>
          </w:tcPr>
          <w:p w14:paraId="1F027B11"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Implementation</w:t>
            </w:r>
            <w:r w:rsidRPr="00707351">
              <w:rPr>
                <w:rFonts w:eastAsia="Calibri"/>
                <w:spacing w:val="1"/>
                <w:sz w:val="22"/>
                <w:szCs w:val="22"/>
              </w:rPr>
              <w:t xml:space="preserve"> </w:t>
            </w:r>
            <w:r w:rsidRPr="00707351">
              <w:rPr>
                <w:rFonts w:eastAsia="Calibri"/>
                <w:sz w:val="22"/>
                <w:szCs w:val="22"/>
              </w:rPr>
              <w:t>of</w:t>
            </w:r>
            <w:r w:rsidRPr="00707351">
              <w:rPr>
                <w:rFonts w:eastAsia="Calibri"/>
                <w:spacing w:val="-1"/>
                <w:sz w:val="22"/>
                <w:szCs w:val="22"/>
              </w:rPr>
              <w:t xml:space="preserve"> </w:t>
            </w:r>
            <w:r w:rsidRPr="00707351">
              <w:rPr>
                <w:rFonts w:eastAsia="Calibri"/>
                <w:sz w:val="22"/>
                <w:szCs w:val="22"/>
              </w:rPr>
              <w:t>D-Type</w:t>
            </w:r>
            <w:r w:rsidRPr="00707351">
              <w:rPr>
                <w:rFonts w:eastAsia="Calibri"/>
                <w:spacing w:val="-2"/>
                <w:sz w:val="22"/>
                <w:szCs w:val="22"/>
              </w:rPr>
              <w:t xml:space="preserve"> </w:t>
            </w:r>
            <w:r w:rsidRPr="00707351">
              <w:rPr>
                <w:rFonts w:eastAsia="Calibri"/>
                <w:sz w:val="22"/>
                <w:szCs w:val="22"/>
              </w:rPr>
              <w:t>Latch and</w:t>
            </w:r>
            <w:r w:rsidRPr="00707351">
              <w:rPr>
                <w:rFonts w:eastAsia="Calibri"/>
                <w:spacing w:val="-1"/>
                <w:sz w:val="22"/>
                <w:szCs w:val="22"/>
              </w:rPr>
              <w:t xml:space="preserve"> </w:t>
            </w:r>
            <w:r w:rsidRPr="00707351">
              <w:rPr>
                <w:rFonts w:eastAsia="Calibri"/>
                <w:sz w:val="22"/>
                <w:szCs w:val="22"/>
              </w:rPr>
              <w:t>J-K</w:t>
            </w:r>
            <w:r w:rsidRPr="00707351">
              <w:rPr>
                <w:rFonts w:eastAsia="Calibri"/>
                <w:spacing w:val="-1"/>
                <w:sz w:val="22"/>
                <w:szCs w:val="22"/>
              </w:rPr>
              <w:t xml:space="preserve"> </w:t>
            </w:r>
            <w:r w:rsidRPr="00707351">
              <w:rPr>
                <w:rFonts w:eastAsia="Calibri"/>
                <w:sz w:val="22"/>
                <w:szCs w:val="22"/>
              </w:rPr>
              <w:t>Flip</w:t>
            </w:r>
            <w:r w:rsidRPr="00707351">
              <w:rPr>
                <w:rFonts w:eastAsia="Calibri"/>
                <w:spacing w:val="-2"/>
                <w:sz w:val="22"/>
                <w:szCs w:val="22"/>
              </w:rPr>
              <w:t xml:space="preserve"> </w:t>
            </w:r>
            <w:r w:rsidRPr="00707351">
              <w:rPr>
                <w:rFonts w:eastAsia="Calibri"/>
                <w:spacing w:val="-4"/>
                <w:sz w:val="22"/>
                <w:szCs w:val="22"/>
              </w:rPr>
              <w:t>Flop</w:t>
            </w:r>
          </w:p>
        </w:tc>
      </w:tr>
      <w:tr w:rsidR="00B31FEE" w:rsidRPr="00707351" w14:paraId="53EF2507" w14:textId="77777777" w:rsidTr="00F001C9">
        <w:trPr>
          <w:trHeight w:val="576"/>
        </w:trPr>
        <w:tc>
          <w:tcPr>
            <w:tcW w:w="990" w:type="dxa"/>
            <w:shd w:val="clear" w:color="auto" w:fill="D9D9D9"/>
            <w:vAlign w:val="center"/>
          </w:tcPr>
          <w:p w14:paraId="28E78A85" w14:textId="77777777" w:rsidR="00B31FEE" w:rsidRPr="00707351" w:rsidRDefault="00B31FEE" w:rsidP="00F001C9">
            <w:pPr>
              <w:jc w:val="center"/>
              <w:rPr>
                <w:rFonts w:eastAsia="Calibri"/>
                <w:sz w:val="22"/>
                <w:szCs w:val="22"/>
              </w:rPr>
            </w:pPr>
            <w:r w:rsidRPr="00707351">
              <w:rPr>
                <w:rFonts w:eastAsia="Calibri"/>
                <w:sz w:val="22"/>
                <w:szCs w:val="22"/>
              </w:rPr>
              <w:t>11</w:t>
            </w:r>
          </w:p>
        </w:tc>
        <w:tc>
          <w:tcPr>
            <w:tcW w:w="7915" w:type="dxa"/>
            <w:vAlign w:val="center"/>
          </w:tcPr>
          <w:p w14:paraId="55B9CCB5"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Finite</w:t>
            </w:r>
            <w:r w:rsidRPr="00707351">
              <w:rPr>
                <w:rFonts w:eastAsia="Calibri"/>
                <w:spacing w:val="-1"/>
                <w:sz w:val="22"/>
                <w:szCs w:val="22"/>
              </w:rPr>
              <w:t xml:space="preserve"> </w:t>
            </w:r>
            <w:r w:rsidRPr="00707351">
              <w:rPr>
                <w:rFonts w:eastAsia="Calibri"/>
                <w:sz w:val="22"/>
                <w:szCs w:val="22"/>
              </w:rPr>
              <w:t>state</w:t>
            </w:r>
            <w:r w:rsidRPr="00707351">
              <w:rPr>
                <w:rFonts w:eastAsia="Calibri"/>
                <w:spacing w:val="-1"/>
                <w:sz w:val="22"/>
                <w:szCs w:val="22"/>
              </w:rPr>
              <w:t xml:space="preserve"> </w:t>
            </w:r>
            <w:r w:rsidRPr="00707351">
              <w:rPr>
                <w:rFonts w:eastAsia="Calibri"/>
                <w:sz w:val="22"/>
                <w:szCs w:val="22"/>
              </w:rPr>
              <w:t>machine-based design</w:t>
            </w:r>
            <w:r w:rsidRPr="00707351">
              <w:rPr>
                <w:rFonts w:eastAsia="Calibri"/>
                <w:spacing w:val="1"/>
                <w:sz w:val="22"/>
                <w:szCs w:val="22"/>
              </w:rPr>
              <w:t xml:space="preserve"> </w:t>
            </w:r>
            <w:r w:rsidRPr="00707351">
              <w:rPr>
                <w:rFonts w:eastAsia="Calibri"/>
                <w:sz w:val="22"/>
                <w:szCs w:val="22"/>
              </w:rPr>
              <w:t>of</w:t>
            </w:r>
            <w:r w:rsidRPr="00707351">
              <w:rPr>
                <w:rFonts w:eastAsia="Calibri"/>
                <w:spacing w:val="-1"/>
                <w:sz w:val="22"/>
                <w:szCs w:val="22"/>
              </w:rPr>
              <w:t xml:space="preserve"> </w:t>
            </w:r>
            <w:r w:rsidRPr="00707351">
              <w:rPr>
                <w:rFonts w:eastAsia="Calibri"/>
                <w:sz w:val="22"/>
                <w:szCs w:val="22"/>
              </w:rPr>
              <w:t>Sequential</w:t>
            </w:r>
            <w:r w:rsidRPr="00707351">
              <w:rPr>
                <w:rFonts w:eastAsia="Calibri"/>
                <w:spacing w:val="-3"/>
                <w:sz w:val="22"/>
                <w:szCs w:val="22"/>
              </w:rPr>
              <w:t xml:space="preserve"> </w:t>
            </w:r>
            <w:r w:rsidRPr="00707351">
              <w:rPr>
                <w:rFonts w:eastAsia="Calibri"/>
                <w:spacing w:val="-2"/>
                <w:sz w:val="22"/>
                <w:szCs w:val="22"/>
              </w:rPr>
              <w:t>Circuits</w:t>
            </w:r>
          </w:p>
        </w:tc>
      </w:tr>
      <w:tr w:rsidR="00B31FEE" w:rsidRPr="00707351" w14:paraId="5667F156" w14:textId="77777777" w:rsidTr="00F001C9">
        <w:trPr>
          <w:trHeight w:val="576"/>
        </w:trPr>
        <w:tc>
          <w:tcPr>
            <w:tcW w:w="990" w:type="dxa"/>
            <w:shd w:val="clear" w:color="auto" w:fill="D9D9D9"/>
            <w:vAlign w:val="center"/>
          </w:tcPr>
          <w:p w14:paraId="186C5F41" w14:textId="77777777" w:rsidR="00B31FEE" w:rsidRPr="00707351" w:rsidRDefault="00B31FEE" w:rsidP="00F001C9">
            <w:pPr>
              <w:jc w:val="center"/>
              <w:rPr>
                <w:rFonts w:eastAsia="Calibri"/>
                <w:sz w:val="22"/>
                <w:szCs w:val="22"/>
              </w:rPr>
            </w:pPr>
            <w:r w:rsidRPr="00707351">
              <w:rPr>
                <w:rFonts w:eastAsia="Calibri"/>
                <w:sz w:val="22"/>
                <w:szCs w:val="22"/>
              </w:rPr>
              <w:t>12</w:t>
            </w:r>
          </w:p>
        </w:tc>
        <w:tc>
          <w:tcPr>
            <w:tcW w:w="7915" w:type="dxa"/>
            <w:vAlign w:val="center"/>
          </w:tcPr>
          <w:p w14:paraId="108EEEB3"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Design</w:t>
            </w:r>
            <w:r w:rsidRPr="00707351">
              <w:rPr>
                <w:rFonts w:eastAsia="Calibri"/>
                <w:spacing w:val="-1"/>
                <w:sz w:val="22"/>
                <w:szCs w:val="22"/>
              </w:rPr>
              <w:t xml:space="preserve"> </w:t>
            </w:r>
            <w:r w:rsidRPr="00707351">
              <w:rPr>
                <w:rFonts w:eastAsia="Calibri"/>
                <w:sz w:val="22"/>
                <w:szCs w:val="22"/>
              </w:rPr>
              <w:t>and</w:t>
            </w:r>
            <w:r w:rsidRPr="00707351">
              <w:rPr>
                <w:rFonts w:eastAsia="Calibri"/>
                <w:spacing w:val="-2"/>
                <w:sz w:val="22"/>
                <w:szCs w:val="22"/>
              </w:rPr>
              <w:t xml:space="preserve"> </w:t>
            </w:r>
            <w:r w:rsidRPr="00707351">
              <w:rPr>
                <w:rFonts w:eastAsia="Calibri"/>
                <w:sz w:val="22"/>
                <w:szCs w:val="22"/>
              </w:rPr>
              <w:t>Implementation</w:t>
            </w:r>
            <w:r w:rsidRPr="00707351">
              <w:rPr>
                <w:rFonts w:eastAsia="Calibri"/>
                <w:spacing w:val="-2"/>
                <w:sz w:val="22"/>
                <w:szCs w:val="22"/>
              </w:rPr>
              <w:t xml:space="preserve"> </w:t>
            </w:r>
            <w:r w:rsidRPr="00707351">
              <w:rPr>
                <w:rFonts w:eastAsia="Calibri"/>
                <w:sz w:val="22"/>
                <w:szCs w:val="22"/>
              </w:rPr>
              <w:t>of</w:t>
            </w:r>
            <w:r w:rsidRPr="00707351">
              <w:rPr>
                <w:rFonts w:eastAsia="Calibri"/>
                <w:spacing w:val="-2"/>
                <w:sz w:val="22"/>
                <w:szCs w:val="22"/>
              </w:rPr>
              <w:t xml:space="preserve"> </w:t>
            </w:r>
            <w:r w:rsidRPr="00707351">
              <w:rPr>
                <w:rFonts w:eastAsia="Calibri"/>
                <w:sz w:val="22"/>
                <w:szCs w:val="22"/>
              </w:rPr>
              <w:t>Counters</w:t>
            </w:r>
            <w:r w:rsidRPr="00707351">
              <w:rPr>
                <w:rFonts w:eastAsia="Calibri"/>
                <w:spacing w:val="-2"/>
                <w:sz w:val="22"/>
                <w:szCs w:val="22"/>
              </w:rPr>
              <w:t xml:space="preserve"> </w:t>
            </w:r>
            <w:r w:rsidRPr="00707351">
              <w:rPr>
                <w:rFonts w:eastAsia="Calibri"/>
                <w:sz w:val="22"/>
                <w:szCs w:val="22"/>
              </w:rPr>
              <w:t>and</w:t>
            </w:r>
            <w:r w:rsidRPr="00707351">
              <w:rPr>
                <w:rFonts w:eastAsia="Calibri"/>
                <w:spacing w:val="-2"/>
                <w:sz w:val="22"/>
                <w:szCs w:val="22"/>
              </w:rPr>
              <w:t xml:space="preserve"> </w:t>
            </w:r>
            <w:r w:rsidRPr="00707351">
              <w:rPr>
                <w:rFonts w:eastAsia="Calibri"/>
                <w:sz w:val="22"/>
                <w:szCs w:val="22"/>
              </w:rPr>
              <w:t>Shift</w:t>
            </w:r>
            <w:r w:rsidRPr="00707351">
              <w:rPr>
                <w:rFonts w:eastAsia="Calibri"/>
                <w:spacing w:val="-2"/>
                <w:sz w:val="22"/>
                <w:szCs w:val="22"/>
              </w:rPr>
              <w:t xml:space="preserve"> Register</w:t>
            </w:r>
          </w:p>
        </w:tc>
      </w:tr>
      <w:tr w:rsidR="00B31FEE" w:rsidRPr="00707351" w14:paraId="026243E9" w14:textId="77777777" w:rsidTr="00F001C9">
        <w:trPr>
          <w:trHeight w:val="576"/>
        </w:trPr>
        <w:tc>
          <w:tcPr>
            <w:tcW w:w="990" w:type="dxa"/>
            <w:shd w:val="clear" w:color="auto" w:fill="D9D9D9"/>
            <w:vAlign w:val="center"/>
          </w:tcPr>
          <w:p w14:paraId="6CA265CD" w14:textId="77777777" w:rsidR="00B31FEE" w:rsidRPr="00707351" w:rsidRDefault="00B31FEE" w:rsidP="00F001C9">
            <w:pPr>
              <w:jc w:val="center"/>
              <w:rPr>
                <w:rFonts w:eastAsia="Calibri"/>
                <w:sz w:val="22"/>
                <w:szCs w:val="22"/>
              </w:rPr>
            </w:pPr>
            <w:r w:rsidRPr="00707351">
              <w:rPr>
                <w:rFonts w:eastAsia="Calibri"/>
                <w:sz w:val="22"/>
                <w:szCs w:val="22"/>
              </w:rPr>
              <w:t>13</w:t>
            </w:r>
          </w:p>
        </w:tc>
        <w:tc>
          <w:tcPr>
            <w:tcW w:w="7915" w:type="dxa"/>
            <w:vAlign w:val="center"/>
          </w:tcPr>
          <w:p w14:paraId="2D286974"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Design</w:t>
            </w:r>
            <w:r w:rsidRPr="00707351">
              <w:rPr>
                <w:rFonts w:eastAsia="Calibri"/>
                <w:spacing w:val="-1"/>
                <w:sz w:val="22"/>
                <w:szCs w:val="22"/>
              </w:rPr>
              <w:t xml:space="preserve"> </w:t>
            </w:r>
            <w:r w:rsidRPr="00707351">
              <w:rPr>
                <w:rFonts w:eastAsia="Calibri"/>
                <w:sz w:val="22"/>
                <w:szCs w:val="22"/>
              </w:rPr>
              <w:t>and</w:t>
            </w:r>
            <w:r w:rsidRPr="00707351">
              <w:rPr>
                <w:rFonts w:eastAsia="Calibri"/>
                <w:spacing w:val="-2"/>
                <w:sz w:val="22"/>
                <w:szCs w:val="22"/>
              </w:rPr>
              <w:t xml:space="preserve"> </w:t>
            </w:r>
            <w:r w:rsidRPr="00707351">
              <w:rPr>
                <w:rFonts w:eastAsia="Calibri"/>
                <w:sz w:val="22"/>
                <w:szCs w:val="22"/>
              </w:rPr>
              <w:t>Implementation</w:t>
            </w:r>
            <w:r w:rsidRPr="00707351">
              <w:rPr>
                <w:rFonts w:eastAsia="Calibri"/>
                <w:spacing w:val="-2"/>
                <w:sz w:val="22"/>
                <w:szCs w:val="22"/>
              </w:rPr>
              <w:t xml:space="preserve"> </w:t>
            </w:r>
            <w:r w:rsidRPr="00707351">
              <w:rPr>
                <w:rFonts w:eastAsia="Calibri"/>
                <w:sz w:val="22"/>
                <w:szCs w:val="22"/>
              </w:rPr>
              <w:t>of</w:t>
            </w:r>
            <w:r w:rsidRPr="00707351">
              <w:rPr>
                <w:rFonts w:eastAsia="Calibri"/>
                <w:spacing w:val="-2"/>
                <w:sz w:val="22"/>
                <w:szCs w:val="22"/>
              </w:rPr>
              <w:t xml:space="preserve"> </w:t>
            </w:r>
            <w:r w:rsidRPr="00707351">
              <w:rPr>
                <w:rFonts w:eastAsia="Calibri"/>
                <w:sz w:val="22"/>
                <w:szCs w:val="22"/>
              </w:rPr>
              <w:t>Counters</w:t>
            </w:r>
            <w:r w:rsidRPr="00707351">
              <w:rPr>
                <w:rFonts w:eastAsia="Calibri"/>
                <w:spacing w:val="-2"/>
                <w:sz w:val="22"/>
                <w:szCs w:val="22"/>
              </w:rPr>
              <w:t xml:space="preserve"> </w:t>
            </w:r>
            <w:r w:rsidRPr="00707351">
              <w:rPr>
                <w:rFonts w:eastAsia="Calibri"/>
                <w:sz w:val="22"/>
                <w:szCs w:val="22"/>
              </w:rPr>
              <w:t>and</w:t>
            </w:r>
            <w:r w:rsidRPr="00707351">
              <w:rPr>
                <w:rFonts w:eastAsia="Calibri"/>
                <w:spacing w:val="-2"/>
                <w:sz w:val="22"/>
                <w:szCs w:val="22"/>
              </w:rPr>
              <w:t xml:space="preserve"> </w:t>
            </w:r>
            <w:r w:rsidRPr="00707351">
              <w:rPr>
                <w:rFonts w:eastAsia="Calibri"/>
                <w:sz w:val="22"/>
                <w:szCs w:val="22"/>
              </w:rPr>
              <w:t>Shift</w:t>
            </w:r>
            <w:r w:rsidRPr="00707351">
              <w:rPr>
                <w:rFonts w:eastAsia="Calibri"/>
                <w:spacing w:val="-2"/>
                <w:sz w:val="22"/>
                <w:szCs w:val="22"/>
              </w:rPr>
              <w:t xml:space="preserve"> Register</w:t>
            </w:r>
          </w:p>
        </w:tc>
      </w:tr>
      <w:tr w:rsidR="00B31FEE" w:rsidRPr="00707351" w14:paraId="7114C0D4" w14:textId="77777777" w:rsidTr="00F001C9">
        <w:trPr>
          <w:trHeight w:val="576"/>
        </w:trPr>
        <w:tc>
          <w:tcPr>
            <w:tcW w:w="990" w:type="dxa"/>
            <w:shd w:val="clear" w:color="auto" w:fill="D9D9D9"/>
            <w:vAlign w:val="center"/>
          </w:tcPr>
          <w:p w14:paraId="0ED4010A" w14:textId="77777777" w:rsidR="00B31FEE" w:rsidRPr="00707351" w:rsidRDefault="00B31FEE" w:rsidP="00F001C9">
            <w:pPr>
              <w:jc w:val="center"/>
              <w:rPr>
                <w:rFonts w:eastAsia="Calibri"/>
                <w:sz w:val="22"/>
                <w:szCs w:val="22"/>
              </w:rPr>
            </w:pPr>
            <w:r w:rsidRPr="00707351">
              <w:rPr>
                <w:rFonts w:eastAsia="Calibri"/>
                <w:sz w:val="22"/>
                <w:szCs w:val="22"/>
              </w:rPr>
              <w:t>14</w:t>
            </w:r>
          </w:p>
        </w:tc>
        <w:tc>
          <w:tcPr>
            <w:tcW w:w="7915" w:type="dxa"/>
            <w:vAlign w:val="center"/>
          </w:tcPr>
          <w:p w14:paraId="7638835F"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Implementation of</w:t>
            </w:r>
            <w:r w:rsidRPr="00707351">
              <w:rPr>
                <w:rFonts w:eastAsia="Calibri"/>
                <w:spacing w:val="-1"/>
                <w:sz w:val="22"/>
                <w:szCs w:val="22"/>
              </w:rPr>
              <w:t xml:space="preserve"> </w:t>
            </w:r>
            <w:r w:rsidRPr="00707351">
              <w:rPr>
                <w:rFonts w:eastAsia="Calibri"/>
                <w:sz w:val="22"/>
                <w:szCs w:val="22"/>
              </w:rPr>
              <w:t>Combinational</w:t>
            </w:r>
            <w:r w:rsidRPr="00707351">
              <w:rPr>
                <w:rFonts w:eastAsia="Calibri"/>
                <w:spacing w:val="-3"/>
                <w:sz w:val="22"/>
                <w:szCs w:val="22"/>
              </w:rPr>
              <w:t xml:space="preserve"> </w:t>
            </w:r>
            <w:r w:rsidRPr="00707351">
              <w:rPr>
                <w:rFonts w:eastAsia="Calibri"/>
                <w:sz w:val="22"/>
                <w:szCs w:val="22"/>
              </w:rPr>
              <w:t>Logic</w:t>
            </w:r>
            <w:r w:rsidRPr="00707351">
              <w:rPr>
                <w:rFonts w:eastAsia="Calibri"/>
                <w:spacing w:val="-2"/>
                <w:sz w:val="22"/>
                <w:szCs w:val="22"/>
              </w:rPr>
              <w:t xml:space="preserve"> </w:t>
            </w:r>
            <w:r w:rsidRPr="00707351">
              <w:rPr>
                <w:rFonts w:eastAsia="Calibri"/>
                <w:sz w:val="22"/>
                <w:szCs w:val="22"/>
              </w:rPr>
              <w:t>using</w:t>
            </w:r>
            <w:r w:rsidRPr="00707351">
              <w:rPr>
                <w:rFonts w:eastAsia="Calibri"/>
                <w:spacing w:val="-4"/>
                <w:sz w:val="22"/>
                <w:szCs w:val="22"/>
              </w:rPr>
              <w:t xml:space="preserve"> </w:t>
            </w:r>
            <w:r w:rsidRPr="00707351">
              <w:rPr>
                <w:rFonts w:eastAsia="Calibri"/>
                <w:sz w:val="22"/>
                <w:szCs w:val="22"/>
              </w:rPr>
              <w:t>Verilog</w:t>
            </w:r>
            <w:r w:rsidRPr="00707351">
              <w:rPr>
                <w:rFonts w:eastAsia="Calibri"/>
                <w:spacing w:val="-1"/>
                <w:sz w:val="22"/>
                <w:szCs w:val="22"/>
              </w:rPr>
              <w:t xml:space="preserve"> </w:t>
            </w:r>
            <w:r w:rsidRPr="00707351">
              <w:rPr>
                <w:rFonts w:eastAsia="Calibri"/>
                <w:spacing w:val="-5"/>
                <w:sz w:val="22"/>
                <w:szCs w:val="22"/>
              </w:rPr>
              <w:t>HDL</w:t>
            </w:r>
          </w:p>
        </w:tc>
      </w:tr>
      <w:tr w:rsidR="00B31FEE" w:rsidRPr="00707351" w14:paraId="13FBACD7" w14:textId="77777777" w:rsidTr="00F001C9">
        <w:trPr>
          <w:trHeight w:val="576"/>
        </w:trPr>
        <w:tc>
          <w:tcPr>
            <w:tcW w:w="990" w:type="dxa"/>
            <w:shd w:val="clear" w:color="auto" w:fill="D9D9D9"/>
            <w:vAlign w:val="center"/>
          </w:tcPr>
          <w:p w14:paraId="443685D1" w14:textId="77777777" w:rsidR="00B31FEE" w:rsidRPr="00707351" w:rsidRDefault="00B31FEE" w:rsidP="00F001C9">
            <w:pPr>
              <w:jc w:val="center"/>
              <w:rPr>
                <w:rFonts w:eastAsia="Calibri"/>
                <w:sz w:val="22"/>
                <w:szCs w:val="22"/>
              </w:rPr>
            </w:pPr>
            <w:r w:rsidRPr="00707351">
              <w:rPr>
                <w:rFonts w:eastAsia="Calibri"/>
                <w:sz w:val="22"/>
                <w:szCs w:val="22"/>
              </w:rPr>
              <w:t>15</w:t>
            </w:r>
          </w:p>
        </w:tc>
        <w:tc>
          <w:tcPr>
            <w:tcW w:w="7915" w:type="dxa"/>
            <w:vAlign w:val="center"/>
          </w:tcPr>
          <w:p w14:paraId="7AB8860D" w14:textId="77777777" w:rsidR="00B31FEE" w:rsidRPr="00707351" w:rsidRDefault="00B31FEE" w:rsidP="00F001C9">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707351">
              <w:rPr>
                <w:rFonts w:eastAsia="Calibri"/>
                <w:sz w:val="22"/>
                <w:szCs w:val="22"/>
              </w:rPr>
              <w:t>Implementation</w:t>
            </w:r>
            <w:r w:rsidRPr="00707351">
              <w:rPr>
                <w:rFonts w:eastAsia="Calibri"/>
                <w:spacing w:val="-1"/>
                <w:sz w:val="22"/>
                <w:szCs w:val="22"/>
              </w:rPr>
              <w:t xml:space="preserve"> </w:t>
            </w:r>
            <w:r w:rsidRPr="00707351">
              <w:rPr>
                <w:rFonts w:eastAsia="Calibri"/>
                <w:sz w:val="22"/>
                <w:szCs w:val="22"/>
              </w:rPr>
              <w:t>of</w:t>
            </w:r>
            <w:r w:rsidRPr="00707351">
              <w:rPr>
                <w:rFonts w:eastAsia="Calibri"/>
                <w:spacing w:val="-2"/>
                <w:sz w:val="22"/>
                <w:szCs w:val="22"/>
              </w:rPr>
              <w:t xml:space="preserve"> </w:t>
            </w:r>
            <w:r w:rsidRPr="00707351">
              <w:rPr>
                <w:rFonts w:eastAsia="Calibri"/>
                <w:sz w:val="22"/>
                <w:szCs w:val="22"/>
              </w:rPr>
              <w:t>Sequential</w:t>
            </w:r>
            <w:r w:rsidRPr="00707351">
              <w:rPr>
                <w:rFonts w:eastAsia="Calibri"/>
                <w:spacing w:val="-2"/>
                <w:sz w:val="22"/>
                <w:szCs w:val="22"/>
              </w:rPr>
              <w:t xml:space="preserve"> </w:t>
            </w:r>
            <w:r w:rsidRPr="00707351">
              <w:rPr>
                <w:rFonts w:eastAsia="Calibri"/>
                <w:sz w:val="22"/>
                <w:szCs w:val="22"/>
              </w:rPr>
              <w:t>Logic</w:t>
            </w:r>
            <w:r w:rsidRPr="00707351">
              <w:rPr>
                <w:rFonts w:eastAsia="Calibri"/>
                <w:spacing w:val="-2"/>
                <w:sz w:val="22"/>
                <w:szCs w:val="22"/>
              </w:rPr>
              <w:t xml:space="preserve"> </w:t>
            </w:r>
            <w:r w:rsidRPr="00707351">
              <w:rPr>
                <w:rFonts w:eastAsia="Calibri"/>
                <w:sz w:val="22"/>
                <w:szCs w:val="22"/>
              </w:rPr>
              <w:t>using</w:t>
            </w:r>
            <w:r w:rsidRPr="00707351">
              <w:rPr>
                <w:rFonts w:eastAsia="Calibri"/>
                <w:spacing w:val="-2"/>
                <w:sz w:val="22"/>
                <w:szCs w:val="22"/>
              </w:rPr>
              <w:t xml:space="preserve"> </w:t>
            </w:r>
            <w:r w:rsidRPr="00707351">
              <w:rPr>
                <w:rFonts w:eastAsia="Calibri"/>
                <w:sz w:val="22"/>
                <w:szCs w:val="22"/>
              </w:rPr>
              <w:t>Verilog</w:t>
            </w:r>
            <w:r w:rsidRPr="00707351">
              <w:rPr>
                <w:rFonts w:eastAsia="Calibri"/>
                <w:spacing w:val="-1"/>
                <w:sz w:val="22"/>
                <w:szCs w:val="22"/>
              </w:rPr>
              <w:t xml:space="preserve"> </w:t>
            </w:r>
            <w:r w:rsidRPr="00707351">
              <w:rPr>
                <w:rFonts w:eastAsia="Calibri"/>
                <w:spacing w:val="-5"/>
                <w:sz w:val="22"/>
                <w:szCs w:val="22"/>
              </w:rPr>
              <w:t>HDL</w:t>
            </w:r>
          </w:p>
        </w:tc>
      </w:tr>
      <w:tr w:rsidR="00B31FEE" w:rsidRPr="00707351" w14:paraId="781A2C3F" w14:textId="77777777" w:rsidTr="00F001C9">
        <w:trPr>
          <w:trHeight w:val="576"/>
        </w:trPr>
        <w:tc>
          <w:tcPr>
            <w:tcW w:w="990" w:type="dxa"/>
            <w:shd w:val="clear" w:color="auto" w:fill="D9D9D9"/>
            <w:vAlign w:val="center"/>
          </w:tcPr>
          <w:p w14:paraId="3922815B" w14:textId="77777777" w:rsidR="00B31FEE" w:rsidRPr="00707351" w:rsidRDefault="00B31FEE" w:rsidP="00F001C9">
            <w:pPr>
              <w:jc w:val="center"/>
              <w:rPr>
                <w:rFonts w:eastAsia="Calibri"/>
                <w:sz w:val="22"/>
                <w:szCs w:val="22"/>
              </w:rPr>
            </w:pPr>
            <w:r w:rsidRPr="00707351">
              <w:rPr>
                <w:rFonts w:eastAsia="Calibri"/>
                <w:sz w:val="22"/>
                <w:szCs w:val="22"/>
              </w:rPr>
              <w:t>16</w:t>
            </w:r>
          </w:p>
        </w:tc>
        <w:tc>
          <w:tcPr>
            <w:tcW w:w="7915" w:type="dxa"/>
            <w:vAlign w:val="center"/>
          </w:tcPr>
          <w:p w14:paraId="7BC9644F" w14:textId="77777777" w:rsidR="00B31FEE" w:rsidRPr="00707351" w:rsidRDefault="00B31FEE" w:rsidP="00F001C9">
            <w:pPr>
              <w:jc w:val="both"/>
              <w:rPr>
                <w:rFonts w:eastAsia="Calibri"/>
                <w:sz w:val="22"/>
                <w:szCs w:val="22"/>
              </w:rPr>
            </w:pPr>
            <w:r w:rsidRPr="00707351">
              <w:rPr>
                <w:rFonts w:eastAsia="Calibri"/>
                <w:sz w:val="22"/>
                <w:szCs w:val="22"/>
              </w:rPr>
              <w:t>Lab Final Exam</w:t>
            </w:r>
          </w:p>
        </w:tc>
      </w:tr>
    </w:tbl>
    <w:p w14:paraId="1F206F57" w14:textId="77777777" w:rsidR="00B31FEE" w:rsidRPr="00707351" w:rsidRDefault="00B31FEE" w:rsidP="00B31FEE">
      <w:pPr>
        <w:jc w:val="both"/>
        <w:rPr>
          <w:sz w:val="22"/>
          <w:szCs w:val="22"/>
        </w:rPr>
      </w:pPr>
    </w:p>
    <w:p w14:paraId="19DEE308" w14:textId="0DE1FE6C" w:rsidR="00EC7152" w:rsidRPr="00707351" w:rsidRDefault="00B31FEE" w:rsidP="00EC7152">
      <w:pPr>
        <w:pStyle w:val="Heading3"/>
        <w:rPr>
          <w:sz w:val="22"/>
          <w:szCs w:val="22"/>
        </w:rPr>
      </w:pPr>
      <w:r w:rsidRPr="00707351">
        <w:rPr>
          <w:sz w:val="22"/>
          <w:szCs w:val="22"/>
        </w:rPr>
        <w:br w:type="page"/>
      </w:r>
      <w:bookmarkStart w:id="35" w:name="_Toc220486668"/>
      <w:r w:rsidR="00EC7152" w:rsidRPr="00707351">
        <w:rPr>
          <w:sz w:val="22"/>
          <w:szCs w:val="22"/>
        </w:rPr>
        <w:lastRenderedPageBreak/>
        <w:t>4.1.1</w:t>
      </w:r>
      <w:r w:rsidRPr="00707351">
        <w:rPr>
          <w:sz w:val="22"/>
          <w:szCs w:val="22"/>
        </w:rPr>
        <w:t>2</w:t>
      </w:r>
      <w:r w:rsidR="00EC7152" w:rsidRPr="00707351">
        <w:rPr>
          <w:sz w:val="22"/>
          <w:szCs w:val="22"/>
        </w:rPr>
        <w:t xml:space="preserve"> </w:t>
      </w:r>
      <w:r w:rsidRPr="00707351">
        <w:rPr>
          <w:sz w:val="22"/>
          <w:szCs w:val="22"/>
        </w:rPr>
        <w:t>Operating Systems</w:t>
      </w:r>
      <w:bookmarkEnd w:id="35"/>
    </w:p>
    <w:p w14:paraId="5EF0C6D1" w14:textId="77777777" w:rsidR="00405BBA" w:rsidRPr="00707351" w:rsidRDefault="00405BBA" w:rsidP="00405BBA">
      <w:pPr>
        <w:rPr>
          <w:sz w:val="22"/>
          <w:szCs w:val="22"/>
        </w:rPr>
      </w:pPr>
      <w:r w:rsidRPr="00707351">
        <w:rPr>
          <w:b/>
          <w:bCs/>
          <w:sz w:val="22"/>
          <w:szCs w:val="22"/>
        </w:rPr>
        <w:t>Course Title:</w:t>
      </w:r>
      <w:r w:rsidRPr="00707351">
        <w:rPr>
          <w:sz w:val="22"/>
          <w:szCs w:val="22"/>
        </w:rPr>
        <w:tab/>
      </w:r>
      <w:r w:rsidRPr="00707351">
        <w:rPr>
          <w:sz w:val="22"/>
          <w:szCs w:val="22"/>
        </w:rPr>
        <w:tab/>
        <w:t>SE3413 Operating Systems</w:t>
      </w:r>
    </w:p>
    <w:p w14:paraId="560828E6" w14:textId="77777777" w:rsidR="00405BBA" w:rsidRPr="00707351" w:rsidRDefault="00405BBA" w:rsidP="00405BBA">
      <w:pPr>
        <w:rPr>
          <w:sz w:val="22"/>
          <w:szCs w:val="22"/>
        </w:rPr>
      </w:pPr>
    </w:p>
    <w:p w14:paraId="1215EBC1" w14:textId="77777777" w:rsidR="00405BBA" w:rsidRPr="00707351" w:rsidRDefault="00405BBA" w:rsidP="00405BBA">
      <w:pPr>
        <w:rPr>
          <w:sz w:val="22"/>
          <w:szCs w:val="22"/>
        </w:rPr>
      </w:pPr>
      <w:r w:rsidRPr="00707351">
        <w:rPr>
          <w:b/>
          <w:bCs/>
          <w:sz w:val="22"/>
          <w:szCs w:val="22"/>
        </w:rPr>
        <w:t>Pre-requisite(s):</w:t>
      </w:r>
      <w:r w:rsidRPr="00707351">
        <w:rPr>
          <w:sz w:val="22"/>
          <w:szCs w:val="22"/>
        </w:rPr>
        <w:tab/>
        <w:t>Data Structures</w:t>
      </w:r>
    </w:p>
    <w:p w14:paraId="6E0209AD" w14:textId="77777777" w:rsidR="00405BBA" w:rsidRPr="00707351" w:rsidRDefault="00405BBA" w:rsidP="00405BBA">
      <w:pPr>
        <w:rPr>
          <w:sz w:val="22"/>
          <w:szCs w:val="22"/>
        </w:rPr>
      </w:pPr>
    </w:p>
    <w:p w14:paraId="5F3A2563" w14:textId="77777777" w:rsidR="00405BBA" w:rsidRPr="00707351" w:rsidRDefault="00405BBA" w:rsidP="00405BBA">
      <w:pPr>
        <w:rPr>
          <w:sz w:val="22"/>
          <w:szCs w:val="22"/>
        </w:rPr>
      </w:pPr>
      <w:r w:rsidRPr="00707351">
        <w:rPr>
          <w:b/>
          <w:bCs/>
          <w:sz w:val="22"/>
          <w:szCs w:val="22"/>
        </w:rPr>
        <w:t>Credit Hours:</w:t>
      </w:r>
      <w:r w:rsidRPr="00707351">
        <w:rPr>
          <w:sz w:val="22"/>
          <w:szCs w:val="22"/>
        </w:rPr>
        <w:tab/>
        <w:t>2</w:t>
      </w:r>
    </w:p>
    <w:p w14:paraId="54B92466" w14:textId="77777777" w:rsidR="00405BBA" w:rsidRPr="00707351" w:rsidRDefault="00405BBA" w:rsidP="00405BBA">
      <w:pPr>
        <w:rPr>
          <w:sz w:val="22"/>
          <w:szCs w:val="22"/>
        </w:rPr>
      </w:pPr>
    </w:p>
    <w:p w14:paraId="5DB64A4C" w14:textId="77777777" w:rsidR="00405BBA" w:rsidRPr="00707351" w:rsidRDefault="00405BBA" w:rsidP="00405BBA">
      <w:pPr>
        <w:rPr>
          <w:sz w:val="22"/>
          <w:szCs w:val="22"/>
        </w:rPr>
      </w:pPr>
      <w:r w:rsidRPr="00707351">
        <w:rPr>
          <w:b/>
          <w:bCs/>
          <w:sz w:val="22"/>
          <w:szCs w:val="22"/>
        </w:rPr>
        <w:t>Coordinator:</w:t>
      </w:r>
      <w:r w:rsidRPr="00707351">
        <w:rPr>
          <w:sz w:val="22"/>
          <w:szCs w:val="22"/>
        </w:rPr>
        <w:tab/>
      </w:r>
      <w:r w:rsidRPr="00707351">
        <w:rPr>
          <w:sz w:val="22"/>
          <w:szCs w:val="22"/>
        </w:rPr>
        <w:tab/>
        <w:t>Ms. Anum Naseem</w:t>
      </w:r>
    </w:p>
    <w:p w14:paraId="354D3F5E" w14:textId="77777777" w:rsidR="00405BBA" w:rsidRPr="00707351" w:rsidRDefault="00405BBA" w:rsidP="00405BBA">
      <w:pPr>
        <w:rPr>
          <w:sz w:val="22"/>
          <w:szCs w:val="22"/>
        </w:rPr>
      </w:pPr>
    </w:p>
    <w:p w14:paraId="6F84D95B" w14:textId="77777777" w:rsidR="00405BBA" w:rsidRPr="00707351" w:rsidRDefault="00405BBA" w:rsidP="00405BBA">
      <w:pPr>
        <w:rPr>
          <w:b/>
          <w:bCs/>
          <w:sz w:val="22"/>
          <w:szCs w:val="22"/>
        </w:rPr>
      </w:pPr>
      <w:r w:rsidRPr="00707351">
        <w:rPr>
          <w:b/>
          <w:bCs/>
          <w:sz w:val="22"/>
          <w:szCs w:val="22"/>
        </w:rPr>
        <w:t>Introduction</w:t>
      </w:r>
    </w:p>
    <w:p w14:paraId="56935A97" w14:textId="77777777" w:rsidR="00405BBA" w:rsidRPr="00707351" w:rsidRDefault="00405BBA" w:rsidP="00405BBA">
      <w:pPr>
        <w:jc w:val="both"/>
        <w:rPr>
          <w:sz w:val="22"/>
          <w:szCs w:val="22"/>
        </w:rPr>
      </w:pPr>
      <w:r w:rsidRPr="00707351">
        <w:rPr>
          <w:sz w:val="22"/>
          <w:szCs w:val="22"/>
        </w:rPr>
        <w:t>To help students gain a general understanding of the principles and concepts governing the functions of operating systems and acquaint students with the layered approach that makes design, implementation and operation of the complex OS possible.</w:t>
      </w:r>
    </w:p>
    <w:p w14:paraId="6E07274C" w14:textId="77777777" w:rsidR="00405BBA" w:rsidRPr="00707351" w:rsidRDefault="00405BBA" w:rsidP="00405BBA">
      <w:pPr>
        <w:jc w:val="both"/>
        <w:rPr>
          <w:sz w:val="22"/>
          <w:szCs w:val="22"/>
        </w:rPr>
      </w:pPr>
    </w:p>
    <w:p w14:paraId="237B83A6" w14:textId="77777777" w:rsidR="00405BBA" w:rsidRPr="00707351" w:rsidRDefault="00405BBA" w:rsidP="00405BBA">
      <w:pPr>
        <w:jc w:val="both"/>
        <w:rPr>
          <w:b/>
          <w:bCs/>
          <w:sz w:val="22"/>
          <w:szCs w:val="22"/>
        </w:rPr>
      </w:pPr>
      <w:r w:rsidRPr="00707351">
        <w:rPr>
          <w:b/>
          <w:bCs/>
          <w:sz w:val="22"/>
          <w:szCs w:val="22"/>
        </w:rPr>
        <w:t>Objectives</w:t>
      </w:r>
    </w:p>
    <w:p w14:paraId="547646A7" w14:textId="77777777" w:rsidR="00405BBA" w:rsidRPr="00707351" w:rsidRDefault="00405BBA" w:rsidP="00405BBA">
      <w:pPr>
        <w:jc w:val="both"/>
        <w:rPr>
          <w:sz w:val="22"/>
          <w:szCs w:val="22"/>
        </w:rPr>
      </w:pPr>
      <w:r w:rsidRPr="00707351">
        <w:rPr>
          <w:sz w:val="22"/>
          <w:szCs w:val="22"/>
        </w:rPr>
        <w:t>This course has two components: a theory component to teach you the concepts and principles that underlie modern operating systems, and a practice component to relate theoretical principles with operating system implementation. In the theory component, you will learn about processes and processor management, concurrency and synchronization, memory management schemes, file system and secondary storage management, security and protection, etc</w:t>
      </w:r>
    </w:p>
    <w:p w14:paraId="58815C38" w14:textId="77777777" w:rsidR="00405BBA" w:rsidRPr="00707351" w:rsidRDefault="00405BBA" w:rsidP="00405BBA">
      <w:pPr>
        <w:jc w:val="both"/>
        <w:rPr>
          <w:sz w:val="22"/>
          <w:szCs w:val="22"/>
        </w:rPr>
      </w:pPr>
    </w:p>
    <w:p w14:paraId="75BBAB3B" w14:textId="77777777" w:rsidR="00405BBA" w:rsidRPr="00707351" w:rsidRDefault="00405BBA" w:rsidP="00405BBA">
      <w:pPr>
        <w:jc w:val="both"/>
        <w:rPr>
          <w:b/>
          <w:bCs/>
          <w:sz w:val="22"/>
          <w:szCs w:val="22"/>
        </w:rPr>
      </w:pPr>
      <w:r w:rsidRPr="00707351">
        <w:rPr>
          <w:b/>
          <w:bCs/>
          <w:sz w:val="22"/>
          <w:szCs w:val="22"/>
        </w:rPr>
        <w:t>Recommended Books</w:t>
      </w:r>
    </w:p>
    <w:p w14:paraId="3BA4DCF0" w14:textId="77777777" w:rsidR="00405BBA" w:rsidRPr="00707351" w:rsidRDefault="00405BBA" w:rsidP="00405BBA">
      <w:pPr>
        <w:jc w:val="both"/>
        <w:rPr>
          <w:sz w:val="22"/>
          <w:szCs w:val="22"/>
        </w:rPr>
      </w:pPr>
    </w:p>
    <w:p w14:paraId="3EBCA93F" w14:textId="77777777" w:rsidR="00405BBA" w:rsidRPr="00707351" w:rsidRDefault="00405BBA" w:rsidP="00405BBA">
      <w:pPr>
        <w:ind w:firstLine="360"/>
        <w:jc w:val="both"/>
        <w:rPr>
          <w:b/>
          <w:bCs/>
          <w:sz w:val="22"/>
          <w:szCs w:val="22"/>
        </w:rPr>
      </w:pPr>
      <w:r w:rsidRPr="00707351">
        <w:rPr>
          <w:b/>
          <w:bCs/>
          <w:sz w:val="22"/>
          <w:szCs w:val="22"/>
        </w:rPr>
        <w:t>Text Book</w:t>
      </w:r>
    </w:p>
    <w:p w14:paraId="66B5A95B" w14:textId="77777777" w:rsidR="00405BBA" w:rsidRPr="00707351" w:rsidRDefault="00405BBA" w:rsidP="00405BBA">
      <w:pPr>
        <w:pStyle w:val="ListParagraph"/>
        <w:numPr>
          <w:ilvl w:val="0"/>
          <w:numId w:val="8"/>
        </w:numPr>
        <w:spacing w:after="0"/>
        <w:rPr>
          <w:rFonts w:ascii="Times New Roman" w:hAnsi="Times New Roman" w:cs="Times New Roman"/>
        </w:rPr>
      </w:pPr>
      <w:r w:rsidRPr="00707351">
        <w:rPr>
          <w:rFonts w:ascii="Times New Roman" w:hAnsi="Times New Roman" w:cs="Times New Roman"/>
        </w:rPr>
        <w:t>Operating System Concepts, Ninth Edition, by: Silberschatz, Galvin, Gagne - published by John Wiley &amp; Sons, 2012</w:t>
      </w:r>
      <w:r w:rsidRPr="00707351">
        <w:rPr>
          <w:rFonts w:ascii="Times New Roman" w:hAnsi="Times New Roman" w:cs="Times New Roman"/>
          <w:bCs/>
          <w:color w:val="000000"/>
        </w:rPr>
        <w:t>.</w:t>
      </w:r>
    </w:p>
    <w:p w14:paraId="622EEF3C" w14:textId="77777777" w:rsidR="00405BBA" w:rsidRPr="00707351" w:rsidRDefault="00405BBA" w:rsidP="00405BBA">
      <w:pPr>
        <w:jc w:val="both"/>
        <w:rPr>
          <w:sz w:val="22"/>
          <w:szCs w:val="22"/>
        </w:rPr>
      </w:pPr>
    </w:p>
    <w:p w14:paraId="3D9CAF35" w14:textId="77777777" w:rsidR="00405BBA" w:rsidRPr="00707351" w:rsidRDefault="00405BBA" w:rsidP="00405BBA">
      <w:pPr>
        <w:ind w:firstLine="360"/>
        <w:jc w:val="both"/>
        <w:rPr>
          <w:b/>
          <w:bCs/>
          <w:sz w:val="22"/>
          <w:szCs w:val="22"/>
        </w:rPr>
      </w:pPr>
      <w:r w:rsidRPr="00707351">
        <w:rPr>
          <w:b/>
          <w:bCs/>
          <w:sz w:val="22"/>
          <w:szCs w:val="22"/>
        </w:rPr>
        <w:t>Reference Book(s)</w:t>
      </w:r>
    </w:p>
    <w:p w14:paraId="3EFA5900" w14:textId="77777777" w:rsidR="00405BBA" w:rsidRPr="00707351" w:rsidRDefault="00405BBA" w:rsidP="00405BBA">
      <w:pPr>
        <w:pStyle w:val="ListParagraph"/>
        <w:numPr>
          <w:ilvl w:val="0"/>
          <w:numId w:val="8"/>
        </w:numPr>
        <w:spacing w:after="0"/>
        <w:rPr>
          <w:rFonts w:ascii="Times New Roman" w:hAnsi="Times New Roman" w:cs="Times New Roman"/>
        </w:rPr>
      </w:pPr>
      <w:r w:rsidRPr="00707351">
        <w:rPr>
          <w:rFonts w:ascii="Times New Roman" w:hAnsi="Times New Roman" w:cs="Times New Roman"/>
        </w:rPr>
        <w:t xml:space="preserve">Andrew S. Tanenbaum, Herbert Bos, Modern Operating Systems, 4th Edition, Pearson, 2014, ISBN: 013359162X. </w:t>
      </w:r>
    </w:p>
    <w:p w14:paraId="25351930" w14:textId="77777777" w:rsidR="00405BBA" w:rsidRPr="00707351" w:rsidRDefault="00405BBA" w:rsidP="00405BBA">
      <w:pPr>
        <w:pStyle w:val="ListParagraph"/>
        <w:numPr>
          <w:ilvl w:val="0"/>
          <w:numId w:val="8"/>
        </w:numPr>
        <w:spacing w:after="0"/>
        <w:rPr>
          <w:rFonts w:ascii="Times New Roman" w:hAnsi="Times New Roman" w:cs="Times New Roman"/>
        </w:rPr>
      </w:pPr>
      <w:r w:rsidRPr="00707351">
        <w:rPr>
          <w:rFonts w:ascii="Times New Roman" w:hAnsi="Times New Roman" w:cs="Times New Roman"/>
        </w:rPr>
        <w:t>Operating Systems, 3rd edition by: H.M. Deitel, P.J. Deitel, D.R. Choffnes - published by Prentice Hall.</w:t>
      </w:r>
    </w:p>
    <w:p w14:paraId="01140528" w14:textId="77777777" w:rsidR="00405BBA" w:rsidRPr="00707351" w:rsidRDefault="00405BBA" w:rsidP="00405BBA">
      <w:pPr>
        <w:pStyle w:val="ListParagraph"/>
        <w:numPr>
          <w:ilvl w:val="0"/>
          <w:numId w:val="8"/>
        </w:numPr>
        <w:spacing w:after="0"/>
        <w:rPr>
          <w:rFonts w:ascii="Times New Roman" w:hAnsi="Times New Roman" w:cs="Times New Roman"/>
        </w:rPr>
      </w:pPr>
      <w:r w:rsidRPr="00707351">
        <w:rPr>
          <w:rFonts w:ascii="Times New Roman" w:hAnsi="Times New Roman" w:cs="Times New Roman"/>
        </w:rPr>
        <w:t>William Stallings, Operating Systems: Internals and Design Principles, 9th Edition, Pearson, 2017, ISBN: 0134670957.</w:t>
      </w:r>
    </w:p>
    <w:p w14:paraId="78168447" w14:textId="77777777" w:rsidR="00405BBA" w:rsidRPr="00707351" w:rsidRDefault="00405BBA" w:rsidP="00405BBA">
      <w:pPr>
        <w:jc w:val="both"/>
        <w:rPr>
          <w:sz w:val="22"/>
          <w:szCs w:val="22"/>
        </w:rPr>
      </w:pPr>
    </w:p>
    <w:p w14:paraId="12DD9334" w14:textId="77777777" w:rsidR="00405BBA" w:rsidRPr="00707351" w:rsidRDefault="00405BBA" w:rsidP="00405BBA">
      <w:pPr>
        <w:jc w:val="both"/>
        <w:rPr>
          <w:sz w:val="22"/>
          <w:szCs w:val="22"/>
        </w:rPr>
      </w:pPr>
    </w:p>
    <w:p w14:paraId="5964F733" w14:textId="77777777" w:rsidR="00405BBA" w:rsidRPr="00707351" w:rsidRDefault="00405BBA" w:rsidP="00405BBA">
      <w:pPr>
        <w:jc w:val="both"/>
        <w:rPr>
          <w:sz w:val="22"/>
          <w:szCs w:val="22"/>
        </w:rPr>
      </w:pPr>
    </w:p>
    <w:p w14:paraId="116C3A0B" w14:textId="77777777" w:rsidR="00405BBA" w:rsidRPr="00707351" w:rsidRDefault="00405BBA" w:rsidP="00405BBA">
      <w:pPr>
        <w:jc w:val="both"/>
        <w:rPr>
          <w:b/>
          <w:bCs/>
          <w:sz w:val="22"/>
          <w:szCs w:val="22"/>
        </w:rPr>
      </w:pPr>
      <w:r w:rsidRPr="00707351">
        <w:rPr>
          <w:b/>
          <w:bCs/>
          <w:sz w:val="22"/>
          <w:szCs w:val="22"/>
        </w:rPr>
        <w:t>Course Learning Outcomes</w:t>
      </w:r>
    </w:p>
    <w:p w14:paraId="7FFB7BA7" w14:textId="77777777" w:rsidR="00405BBA" w:rsidRPr="00707351" w:rsidRDefault="00405BBA" w:rsidP="00405BBA">
      <w:pPr>
        <w:ind w:left="684" w:hanging="684"/>
        <w:rPr>
          <w:sz w:val="22"/>
          <w:szCs w:val="22"/>
        </w:rPr>
      </w:pPr>
      <w:r w:rsidRPr="00707351">
        <w:rPr>
          <w:sz w:val="22"/>
          <w:szCs w:val="22"/>
        </w:rPr>
        <w:t>At the end of this course, the students should be able to:</w:t>
      </w:r>
    </w:p>
    <w:p w14:paraId="6DC3B6B1" w14:textId="77777777" w:rsidR="00405BBA" w:rsidRPr="00707351" w:rsidRDefault="00405BBA" w:rsidP="00405BBA">
      <w:pPr>
        <w:ind w:left="684" w:hanging="684"/>
        <w:rPr>
          <w:sz w:val="22"/>
          <w:szCs w:val="22"/>
        </w:rPr>
      </w:pPr>
    </w:p>
    <w:p w14:paraId="08449C6A" w14:textId="77777777" w:rsidR="00405BBA" w:rsidRPr="00707351" w:rsidRDefault="00405BBA" w:rsidP="00405BBA">
      <w:pPr>
        <w:ind w:left="684"/>
        <w:jc w:val="both"/>
        <w:rPr>
          <w:sz w:val="22"/>
          <w:szCs w:val="22"/>
        </w:rPr>
      </w:pPr>
      <w:r w:rsidRPr="00707351">
        <w:rPr>
          <w:b/>
          <w:bCs/>
          <w:sz w:val="22"/>
          <w:szCs w:val="22"/>
        </w:rPr>
        <w:t xml:space="preserve">CLO-1 </w:t>
      </w:r>
      <w:r w:rsidRPr="00707351">
        <w:rPr>
          <w:sz w:val="22"/>
          <w:szCs w:val="22"/>
        </w:rPr>
        <w:t>Explain the characteristics of different operating system structures and their core functions. [</w:t>
      </w:r>
      <w:r w:rsidRPr="00707351">
        <w:rPr>
          <w:b/>
          <w:bCs/>
          <w:sz w:val="22"/>
          <w:szCs w:val="22"/>
        </w:rPr>
        <w:t>C2- Understand]</w:t>
      </w:r>
    </w:p>
    <w:p w14:paraId="4B314894" w14:textId="77777777" w:rsidR="00405BBA" w:rsidRPr="00707351" w:rsidRDefault="00405BBA" w:rsidP="00405BBA">
      <w:pPr>
        <w:ind w:left="684"/>
        <w:jc w:val="both"/>
        <w:rPr>
          <w:b/>
          <w:bCs/>
          <w:sz w:val="22"/>
          <w:szCs w:val="22"/>
        </w:rPr>
      </w:pPr>
    </w:p>
    <w:p w14:paraId="3CBA26D7" w14:textId="77777777" w:rsidR="00405BBA" w:rsidRPr="00707351" w:rsidRDefault="00405BBA" w:rsidP="00405BBA">
      <w:pPr>
        <w:ind w:left="684"/>
        <w:jc w:val="both"/>
        <w:rPr>
          <w:sz w:val="22"/>
          <w:szCs w:val="22"/>
        </w:rPr>
      </w:pPr>
      <w:r w:rsidRPr="00707351">
        <w:rPr>
          <w:b/>
          <w:bCs/>
          <w:sz w:val="22"/>
          <w:szCs w:val="22"/>
        </w:rPr>
        <w:t xml:space="preserve">CLO-2 </w:t>
      </w:r>
      <w:r w:rsidRPr="00707351">
        <w:rPr>
          <w:sz w:val="22"/>
          <w:szCs w:val="22"/>
        </w:rPr>
        <w:t>Apply system utilities and tools of modern operating systems to manage and monitor system resources. [</w:t>
      </w:r>
      <w:r w:rsidRPr="00707351">
        <w:rPr>
          <w:b/>
          <w:bCs/>
          <w:sz w:val="22"/>
          <w:szCs w:val="22"/>
        </w:rPr>
        <w:t>C3-Applying]</w:t>
      </w:r>
    </w:p>
    <w:p w14:paraId="4C70CE1C" w14:textId="77777777" w:rsidR="00405BBA" w:rsidRPr="00707351" w:rsidRDefault="00405BBA" w:rsidP="00405BBA">
      <w:pPr>
        <w:ind w:left="684"/>
        <w:jc w:val="both"/>
        <w:rPr>
          <w:sz w:val="22"/>
          <w:szCs w:val="22"/>
        </w:rPr>
      </w:pPr>
    </w:p>
    <w:p w14:paraId="1E9FF75E" w14:textId="77777777" w:rsidR="00405BBA" w:rsidRPr="00707351" w:rsidRDefault="00405BBA" w:rsidP="00405BBA">
      <w:pPr>
        <w:ind w:left="684"/>
        <w:jc w:val="both"/>
        <w:rPr>
          <w:b/>
          <w:bCs/>
          <w:sz w:val="22"/>
          <w:szCs w:val="22"/>
        </w:rPr>
      </w:pPr>
    </w:p>
    <w:p w14:paraId="79E199E7" w14:textId="77777777" w:rsidR="00405BBA" w:rsidRPr="00707351" w:rsidRDefault="00405BBA" w:rsidP="00405BBA">
      <w:pPr>
        <w:ind w:left="684"/>
        <w:jc w:val="both"/>
        <w:rPr>
          <w:sz w:val="22"/>
          <w:szCs w:val="22"/>
        </w:rPr>
      </w:pPr>
      <w:r w:rsidRPr="00707351">
        <w:rPr>
          <w:b/>
          <w:bCs/>
          <w:sz w:val="22"/>
          <w:szCs w:val="22"/>
        </w:rPr>
        <w:lastRenderedPageBreak/>
        <w:t xml:space="preserve">CLO-3 </w:t>
      </w:r>
      <w:r w:rsidRPr="00707351">
        <w:rPr>
          <w:sz w:val="22"/>
          <w:szCs w:val="22"/>
        </w:rPr>
        <w:t>Analyze algorithms of core operating system functions (e.g., scheduling, memory management, synchronization) by decomposing their structure and examining performance factors. [</w:t>
      </w:r>
      <w:r w:rsidRPr="00707351">
        <w:rPr>
          <w:b/>
          <w:bCs/>
          <w:sz w:val="22"/>
          <w:szCs w:val="22"/>
        </w:rPr>
        <w:t>C4-Analyzing]</w:t>
      </w:r>
    </w:p>
    <w:p w14:paraId="5EDA1B11" w14:textId="77777777" w:rsidR="00405BBA" w:rsidRPr="00707351" w:rsidRDefault="00405BBA" w:rsidP="00405BBA">
      <w:pPr>
        <w:rPr>
          <w:sz w:val="22"/>
          <w:szCs w:val="22"/>
        </w:rPr>
      </w:pPr>
    </w:p>
    <w:p w14:paraId="704D4798" w14:textId="77777777" w:rsidR="00405BBA" w:rsidRPr="00707351" w:rsidRDefault="00405BBA" w:rsidP="00405BBA">
      <w:pPr>
        <w:jc w:val="both"/>
        <w:rPr>
          <w:sz w:val="22"/>
          <w:szCs w:val="22"/>
        </w:rPr>
      </w:pPr>
    </w:p>
    <w:p w14:paraId="5FC08C0D" w14:textId="77777777" w:rsidR="00405BBA" w:rsidRPr="00707351" w:rsidRDefault="00405BBA" w:rsidP="00405BBA">
      <w:pPr>
        <w:jc w:val="both"/>
        <w:rPr>
          <w:b/>
          <w:bCs/>
          <w:sz w:val="22"/>
          <w:szCs w:val="22"/>
        </w:rPr>
      </w:pPr>
      <w:r w:rsidRPr="00707351">
        <w:rPr>
          <w:b/>
          <w:bCs/>
          <w:sz w:val="22"/>
          <w:szCs w:val="22"/>
        </w:rPr>
        <w:t>CLO-GA Mapping</w:t>
      </w:r>
    </w:p>
    <w:p w14:paraId="78C9B60C" w14:textId="77777777" w:rsidR="00405BBA" w:rsidRPr="00707351" w:rsidRDefault="00405BBA" w:rsidP="00405BBA">
      <w:pPr>
        <w:jc w:val="both"/>
        <w:rPr>
          <w:sz w:val="22"/>
          <w:szCs w:val="22"/>
        </w:rPr>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CB0613" w:rsidRPr="00CB0613" w14:paraId="467CD7C6" w14:textId="77777777" w:rsidTr="00CB0613">
        <w:trPr>
          <w:trHeight w:val="576"/>
        </w:trPr>
        <w:tc>
          <w:tcPr>
            <w:tcW w:w="0" w:type="auto"/>
            <w:tcBorders>
              <w:bottom w:val="single" w:sz="4" w:space="0" w:color="000000"/>
            </w:tcBorders>
            <w:shd w:val="clear" w:color="auto" w:fill="D9D9D9"/>
            <w:vAlign w:val="center"/>
          </w:tcPr>
          <w:p w14:paraId="6D59D6B4" w14:textId="77777777" w:rsidR="00405BBA" w:rsidRPr="00CB0613" w:rsidRDefault="00405BBA" w:rsidP="00CB0613">
            <w:pPr>
              <w:jc w:val="both"/>
              <w:rPr>
                <w:rFonts w:eastAsia="Calibri"/>
                <w:b/>
                <w:bCs/>
                <w:sz w:val="22"/>
                <w:szCs w:val="22"/>
              </w:rPr>
            </w:pPr>
            <w:r w:rsidRPr="00CB0613">
              <w:rPr>
                <w:rFonts w:eastAsia="Calibri"/>
                <w:b/>
                <w:bCs/>
                <w:sz w:val="22"/>
                <w:szCs w:val="22"/>
              </w:rPr>
              <w:t>GAs</w:t>
            </w:r>
          </w:p>
        </w:tc>
        <w:tc>
          <w:tcPr>
            <w:tcW w:w="1152" w:type="dxa"/>
            <w:shd w:val="clear" w:color="auto" w:fill="D9D9D9"/>
            <w:vAlign w:val="center"/>
          </w:tcPr>
          <w:p w14:paraId="2A8EAA68" w14:textId="77777777" w:rsidR="00405BBA" w:rsidRPr="00CB0613" w:rsidRDefault="00405BBA" w:rsidP="00CB0613">
            <w:pPr>
              <w:jc w:val="center"/>
              <w:rPr>
                <w:rFonts w:eastAsia="Calibri"/>
                <w:b/>
                <w:bCs/>
                <w:sz w:val="22"/>
                <w:szCs w:val="22"/>
              </w:rPr>
            </w:pPr>
            <w:r w:rsidRPr="00CB0613">
              <w:rPr>
                <w:rFonts w:eastAsia="Calibri"/>
                <w:b/>
                <w:bCs/>
                <w:sz w:val="22"/>
                <w:szCs w:val="22"/>
              </w:rPr>
              <w:t>CLO-1</w:t>
            </w:r>
          </w:p>
        </w:tc>
        <w:tc>
          <w:tcPr>
            <w:tcW w:w="1152" w:type="dxa"/>
            <w:shd w:val="clear" w:color="auto" w:fill="D9D9D9"/>
            <w:vAlign w:val="center"/>
          </w:tcPr>
          <w:p w14:paraId="3E2C2ABA" w14:textId="77777777" w:rsidR="00405BBA" w:rsidRPr="00CB0613" w:rsidRDefault="00405BBA" w:rsidP="00CB0613">
            <w:pPr>
              <w:jc w:val="center"/>
              <w:rPr>
                <w:rFonts w:eastAsia="Calibri"/>
                <w:b/>
                <w:bCs/>
                <w:sz w:val="22"/>
                <w:szCs w:val="22"/>
              </w:rPr>
            </w:pPr>
            <w:r w:rsidRPr="00CB0613">
              <w:rPr>
                <w:rFonts w:eastAsia="Calibri"/>
                <w:b/>
                <w:bCs/>
                <w:sz w:val="22"/>
                <w:szCs w:val="22"/>
              </w:rPr>
              <w:t>CLO-2</w:t>
            </w:r>
          </w:p>
        </w:tc>
        <w:tc>
          <w:tcPr>
            <w:tcW w:w="1152" w:type="dxa"/>
            <w:shd w:val="clear" w:color="auto" w:fill="D9D9D9"/>
            <w:vAlign w:val="center"/>
          </w:tcPr>
          <w:p w14:paraId="3F6FFE55" w14:textId="77777777" w:rsidR="00405BBA" w:rsidRPr="00CB0613" w:rsidRDefault="00405BBA" w:rsidP="00CB0613">
            <w:pPr>
              <w:jc w:val="center"/>
              <w:rPr>
                <w:rFonts w:eastAsia="Calibri"/>
                <w:b/>
                <w:bCs/>
                <w:sz w:val="22"/>
                <w:szCs w:val="22"/>
              </w:rPr>
            </w:pPr>
            <w:r w:rsidRPr="00CB0613">
              <w:rPr>
                <w:rFonts w:eastAsia="Calibri"/>
                <w:b/>
                <w:bCs/>
                <w:sz w:val="22"/>
                <w:szCs w:val="22"/>
              </w:rPr>
              <w:t>CLO-3</w:t>
            </w:r>
          </w:p>
        </w:tc>
      </w:tr>
      <w:tr w:rsidR="00CB0613" w:rsidRPr="00CB0613" w14:paraId="63BE2B99" w14:textId="77777777" w:rsidTr="00CB0613">
        <w:trPr>
          <w:trHeight w:val="576"/>
        </w:trPr>
        <w:tc>
          <w:tcPr>
            <w:tcW w:w="0" w:type="auto"/>
            <w:shd w:val="clear" w:color="auto" w:fill="D9D9D9"/>
            <w:vAlign w:val="center"/>
          </w:tcPr>
          <w:p w14:paraId="3E6E990D" w14:textId="77777777" w:rsidR="00405BBA" w:rsidRPr="00CB0613" w:rsidRDefault="00405BBA" w:rsidP="003B042B">
            <w:pPr>
              <w:rPr>
                <w:rFonts w:eastAsia="Calibri"/>
                <w:sz w:val="22"/>
                <w:szCs w:val="22"/>
              </w:rPr>
            </w:pPr>
            <w:r w:rsidRPr="00CB0613">
              <w:rPr>
                <w:rFonts w:eastAsia="Calibri"/>
                <w:sz w:val="22"/>
                <w:szCs w:val="22"/>
              </w:rPr>
              <w:t>GA-2 (Knowledge for solving computing problems)</w:t>
            </w:r>
          </w:p>
        </w:tc>
        <w:tc>
          <w:tcPr>
            <w:tcW w:w="1152" w:type="dxa"/>
            <w:vAlign w:val="center"/>
          </w:tcPr>
          <w:p w14:paraId="33F2648F" w14:textId="77777777" w:rsidR="00405BBA" w:rsidRPr="00CB0613" w:rsidRDefault="00405BBA" w:rsidP="00CB0613">
            <w:pPr>
              <w:jc w:val="center"/>
              <w:rPr>
                <w:rFonts w:eastAsia="Calibri"/>
                <w:sz w:val="22"/>
                <w:szCs w:val="22"/>
              </w:rPr>
            </w:pPr>
            <w:r w:rsidRPr="00CB0613">
              <w:rPr>
                <w:rFonts w:eastAsia="Calibri"/>
                <w:b/>
                <w:sz w:val="22"/>
                <w:szCs w:val="22"/>
              </w:rPr>
              <w:t>√</w:t>
            </w:r>
          </w:p>
        </w:tc>
        <w:tc>
          <w:tcPr>
            <w:tcW w:w="1152" w:type="dxa"/>
            <w:vAlign w:val="center"/>
          </w:tcPr>
          <w:p w14:paraId="75089DCF" w14:textId="77777777" w:rsidR="00405BBA" w:rsidRPr="00CB0613" w:rsidRDefault="00405BBA" w:rsidP="00CB0613">
            <w:pPr>
              <w:jc w:val="center"/>
              <w:rPr>
                <w:rFonts w:eastAsia="Calibri"/>
                <w:sz w:val="22"/>
                <w:szCs w:val="22"/>
              </w:rPr>
            </w:pPr>
          </w:p>
        </w:tc>
        <w:tc>
          <w:tcPr>
            <w:tcW w:w="1152" w:type="dxa"/>
            <w:vAlign w:val="center"/>
          </w:tcPr>
          <w:p w14:paraId="669B0290" w14:textId="77777777" w:rsidR="00405BBA" w:rsidRPr="00CB0613" w:rsidRDefault="00405BBA" w:rsidP="00CB0613">
            <w:pPr>
              <w:jc w:val="center"/>
              <w:rPr>
                <w:rFonts w:eastAsia="Calibri"/>
                <w:sz w:val="22"/>
                <w:szCs w:val="22"/>
              </w:rPr>
            </w:pPr>
          </w:p>
        </w:tc>
      </w:tr>
      <w:tr w:rsidR="00CB0613" w:rsidRPr="00CB0613" w14:paraId="0DC5CACF" w14:textId="77777777" w:rsidTr="00CB0613">
        <w:trPr>
          <w:trHeight w:val="576"/>
        </w:trPr>
        <w:tc>
          <w:tcPr>
            <w:tcW w:w="0" w:type="auto"/>
            <w:shd w:val="clear" w:color="auto" w:fill="D9D9D9"/>
            <w:vAlign w:val="center"/>
          </w:tcPr>
          <w:p w14:paraId="119B6BE5" w14:textId="77777777" w:rsidR="00405BBA" w:rsidRPr="00CB0613" w:rsidRDefault="00405BBA" w:rsidP="003B042B">
            <w:pPr>
              <w:rPr>
                <w:rFonts w:eastAsia="Calibri"/>
                <w:sz w:val="22"/>
                <w:szCs w:val="22"/>
              </w:rPr>
            </w:pPr>
            <w:r w:rsidRPr="00CB0613">
              <w:rPr>
                <w:rFonts w:eastAsia="Calibri"/>
                <w:sz w:val="22"/>
                <w:szCs w:val="22"/>
              </w:rPr>
              <w:t xml:space="preserve">GA-3 (Problem Analysis) </w:t>
            </w:r>
          </w:p>
        </w:tc>
        <w:tc>
          <w:tcPr>
            <w:tcW w:w="1152" w:type="dxa"/>
            <w:vAlign w:val="center"/>
          </w:tcPr>
          <w:p w14:paraId="1286E578" w14:textId="77777777" w:rsidR="00405BBA" w:rsidRPr="00CB0613" w:rsidRDefault="00405BBA" w:rsidP="00CB0613">
            <w:pPr>
              <w:jc w:val="center"/>
              <w:rPr>
                <w:rFonts w:eastAsia="Calibri"/>
                <w:sz w:val="22"/>
                <w:szCs w:val="22"/>
              </w:rPr>
            </w:pPr>
          </w:p>
        </w:tc>
        <w:tc>
          <w:tcPr>
            <w:tcW w:w="1152" w:type="dxa"/>
            <w:vAlign w:val="center"/>
          </w:tcPr>
          <w:p w14:paraId="5C1DE5B0" w14:textId="77777777" w:rsidR="00405BBA" w:rsidRPr="00CB0613" w:rsidRDefault="00405BBA" w:rsidP="00CB0613">
            <w:pPr>
              <w:jc w:val="center"/>
              <w:rPr>
                <w:rFonts w:eastAsia="Calibri"/>
                <w:sz w:val="22"/>
                <w:szCs w:val="22"/>
              </w:rPr>
            </w:pPr>
            <w:r w:rsidRPr="00CB0613">
              <w:rPr>
                <w:rFonts w:eastAsia="Calibri"/>
                <w:b/>
                <w:sz w:val="22"/>
                <w:szCs w:val="22"/>
              </w:rPr>
              <w:t>√</w:t>
            </w:r>
          </w:p>
        </w:tc>
        <w:tc>
          <w:tcPr>
            <w:tcW w:w="1152" w:type="dxa"/>
            <w:vAlign w:val="center"/>
          </w:tcPr>
          <w:p w14:paraId="02017A84" w14:textId="77777777" w:rsidR="00405BBA" w:rsidRPr="00CB0613" w:rsidRDefault="00405BBA" w:rsidP="00CB0613">
            <w:pPr>
              <w:jc w:val="center"/>
              <w:rPr>
                <w:rFonts w:eastAsia="Calibri"/>
                <w:sz w:val="22"/>
                <w:szCs w:val="22"/>
              </w:rPr>
            </w:pPr>
          </w:p>
        </w:tc>
      </w:tr>
      <w:tr w:rsidR="00CB0613" w:rsidRPr="00CB0613" w14:paraId="6BEB5E41" w14:textId="77777777" w:rsidTr="00CB0613">
        <w:trPr>
          <w:trHeight w:val="576"/>
        </w:trPr>
        <w:tc>
          <w:tcPr>
            <w:tcW w:w="0" w:type="auto"/>
            <w:shd w:val="clear" w:color="auto" w:fill="D9D9D9"/>
            <w:vAlign w:val="center"/>
          </w:tcPr>
          <w:p w14:paraId="78022B29" w14:textId="77777777" w:rsidR="00405BBA" w:rsidRPr="00CB0613" w:rsidRDefault="00405BBA" w:rsidP="003B042B">
            <w:pPr>
              <w:rPr>
                <w:rFonts w:eastAsia="Calibri"/>
                <w:sz w:val="22"/>
                <w:szCs w:val="22"/>
              </w:rPr>
            </w:pPr>
            <w:r w:rsidRPr="00CB0613">
              <w:rPr>
                <w:rFonts w:eastAsia="Calibri"/>
                <w:sz w:val="22"/>
                <w:szCs w:val="22"/>
              </w:rPr>
              <w:t>GA-4 (Design/Development of Solutions)</w:t>
            </w:r>
          </w:p>
        </w:tc>
        <w:tc>
          <w:tcPr>
            <w:tcW w:w="1152" w:type="dxa"/>
            <w:vAlign w:val="center"/>
          </w:tcPr>
          <w:p w14:paraId="063EAB13" w14:textId="77777777" w:rsidR="00405BBA" w:rsidRPr="00CB0613" w:rsidRDefault="00405BBA" w:rsidP="00CB0613">
            <w:pPr>
              <w:jc w:val="center"/>
              <w:rPr>
                <w:rFonts w:eastAsia="Calibri"/>
                <w:sz w:val="22"/>
                <w:szCs w:val="22"/>
              </w:rPr>
            </w:pPr>
          </w:p>
        </w:tc>
        <w:tc>
          <w:tcPr>
            <w:tcW w:w="1152" w:type="dxa"/>
            <w:vAlign w:val="center"/>
          </w:tcPr>
          <w:p w14:paraId="2D35B006" w14:textId="77777777" w:rsidR="00405BBA" w:rsidRPr="00CB0613" w:rsidRDefault="00405BBA" w:rsidP="00CB0613">
            <w:pPr>
              <w:jc w:val="center"/>
              <w:rPr>
                <w:rFonts w:eastAsia="Calibri"/>
                <w:sz w:val="22"/>
                <w:szCs w:val="22"/>
              </w:rPr>
            </w:pPr>
          </w:p>
        </w:tc>
        <w:tc>
          <w:tcPr>
            <w:tcW w:w="1152" w:type="dxa"/>
            <w:vAlign w:val="center"/>
          </w:tcPr>
          <w:p w14:paraId="7FAEB1E3" w14:textId="77777777" w:rsidR="00405BBA" w:rsidRPr="00CB0613" w:rsidRDefault="00405BBA" w:rsidP="00CB0613">
            <w:pPr>
              <w:jc w:val="center"/>
              <w:rPr>
                <w:rFonts w:eastAsia="Calibri"/>
                <w:sz w:val="22"/>
                <w:szCs w:val="22"/>
              </w:rPr>
            </w:pPr>
            <w:r w:rsidRPr="00CB0613">
              <w:rPr>
                <w:rFonts w:eastAsia="Calibri"/>
                <w:b/>
                <w:sz w:val="22"/>
                <w:szCs w:val="22"/>
              </w:rPr>
              <w:t>√</w:t>
            </w:r>
          </w:p>
        </w:tc>
      </w:tr>
    </w:tbl>
    <w:p w14:paraId="3F8BC924" w14:textId="77777777" w:rsidR="00405BBA" w:rsidRPr="00707351" w:rsidRDefault="00405BBA" w:rsidP="00405BBA">
      <w:pPr>
        <w:jc w:val="both"/>
        <w:rPr>
          <w:sz w:val="22"/>
          <w:szCs w:val="22"/>
        </w:rPr>
      </w:pPr>
    </w:p>
    <w:p w14:paraId="70B048B6" w14:textId="77777777" w:rsidR="00405BBA" w:rsidRPr="00707351" w:rsidRDefault="00405BBA" w:rsidP="00405BBA">
      <w:pPr>
        <w:jc w:val="both"/>
        <w:rPr>
          <w:b/>
          <w:bCs/>
          <w:sz w:val="22"/>
          <w:szCs w:val="22"/>
        </w:rPr>
      </w:pPr>
      <w:r w:rsidRPr="00707351">
        <w:rPr>
          <w:b/>
          <w:bCs/>
          <w:sz w:val="22"/>
          <w:szCs w:val="22"/>
        </w:rPr>
        <w:t>Weekly Schedule of Lectures</w:t>
      </w:r>
    </w:p>
    <w:p w14:paraId="35E257C4" w14:textId="77777777" w:rsidR="00405BBA" w:rsidRPr="00707351" w:rsidRDefault="00405BBA" w:rsidP="00405BBA">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405BBA" w:rsidRPr="00CB0613" w14:paraId="0B31F9F4" w14:textId="77777777" w:rsidTr="00CB0613">
        <w:trPr>
          <w:trHeight w:val="576"/>
        </w:trPr>
        <w:tc>
          <w:tcPr>
            <w:tcW w:w="990" w:type="dxa"/>
            <w:tcBorders>
              <w:bottom w:val="single" w:sz="4" w:space="0" w:color="000000"/>
            </w:tcBorders>
            <w:shd w:val="clear" w:color="auto" w:fill="D9D9D9"/>
            <w:vAlign w:val="center"/>
          </w:tcPr>
          <w:p w14:paraId="474DD88A" w14:textId="77777777" w:rsidR="00405BBA" w:rsidRPr="00CB0613" w:rsidRDefault="00405BBA"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1078F3E9" w14:textId="77777777" w:rsidR="00405BBA" w:rsidRPr="00CB0613" w:rsidRDefault="00405BBA" w:rsidP="00CB0613">
            <w:pPr>
              <w:jc w:val="both"/>
              <w:rPr>
                <w:rFonts w:eastAsia="Calibri"/>
                <w:b/>
                <w:bCs/>
                <w:sz w:val="22"/>
                <w:szCs w:val="22"/>
              </w:rPr>
            </w:pPr>
            <w:r w:rsidRPr="00CB0613">
              <w:rPr>
                <w:rFonts w:eastAsia="Calibri"/>
                <w:b/>
                <w:bCs/>
                <w:sz w:val="22"/>
                <w:szCs w:val="22"/>
              </w:rPr>
              <w:t>Contents</w:t>
            </w:r>
          </w:p>
        </w:tc>
      </w:tr>
      <w:tr w:rsidR="00405BBA" w:rsidRPr="00CB0613" w14:paraId="6A930593" w14:textId="77777777" w:rsidTr="00CB0613">
        <w:trPr>
          <w:trHeight w:val="576"/>
        </w:trPr>
        <w:tc>
          <w:tcPr>
            <w:tcW w:w="990" w:type="dxa"/>
            <w:shd w:val="clear" w:color="auto" w:fill="D9D9D9"/>
            <w:vAlign w:val="center"/>
          </w:tcPr>
          <w:p w14:paraId="174EC3FC" w14:textId="77777777" w:rsidR="00405BBA" w:rsidRPr="00CB0613" w:rsidRDefault="00405BBA" w:rsidP="00CB0613">
            <w:pPr>
              <w:jc w:val="center"/>
              <w:rPr>
                <w:rFonts w:eastAsia="Calibri"/>
                <w:sz w:val="22"/>
                <w:szCs w:val="22"/>
              </w:rPr>
            </w:pPr>
            <w:r w:rsidRPr="00CB0613">
              <w:rPr>
                <w:rFonts w:eastAsia="Calibri"/>
                <w:sz w:val="22"/>
                <w:szCs w:val="22"/>
              </w:rPr>
              <w:t>1</w:t>
            </w:r>
          </w:p>
        </w:tc>
        <w:tc>
          <w:tcPr>
            <w:tcW w:w="7915" w:type="dxa"/>
            <w:vAlign w:val="center"/>
          </w:tcPr>
          <w:p w14:paraId="43C152D1" w14:textId="77777777" w:rsidR="00405BBA" w:rsidRPr="00CB0613" w:rsidRDefault="00405BBA" w:rsidP="00CB0613">
            <w:pPr>
              <w:jc w:val="both"/>
              <w:rPr>
                <w:rFonts w:eastAsia="Calibri"/>
                <w:sz w:val="22"/>
                <w:szCs w:val="22"/>
              </w:rPr>
            </w:pPr>
            <w:r w:rsidRPr="00CB0613">
              <w:rPr>
                <w:rFonts w:eastAsia="Calibri"/>
                <w:sz w:val="22"/>
                <w:szCs w:val="22"/>
              </w:rPr>
              <w:t>Introduction to Operating Systems, Computer-System Organization &amp; Architecture basics, Computer-System Architecture.</w:t>
            </w:r>
          </w:p>
        </w:tc>
      </w:tr>
      <w:tr w:rsidR="00405BBA" w:rsidRPr="00CB0613" w14:paraId="337F4337" w14:textId="77777777" w:rsidTr="00CB0613">
        <w:trPr>
          <w:trHeight w:val="576"/>
        </w:trPr>
        <w:tc>
          <w:tcPr>
            <w:tcW w:w="990" w:type="dxa"/>
            <w:shd w:val="clear" w:color="auto" w:fill="D9D9D9"/>
            <w:vAlign w:val="center"/>
          </w:tcPr>
          <w:p w14:paraId="2549B697" w14:textId="77777777" w:rsidR="00405BBA" w:rsidRPr="00CB0613" w:rsidRDefault="00405BBA" w:rsidP="00CB0613">
            <w:pPr>
              <w:jc w:val="center"/>
              <w:rPr>
                <w:rFonts w:eastAsia="Calibri"/>
                <w:sz w:val="22"/>
                <w:szCs w:val="22"/>
              </w:rPr>
            </w:pPr>
            <w:r w:rsidRPr="00CB0613">
              <w:rPr>
                <w:rFonts w:eastAsia="Calibri"/>
                <w:sz w:val="22"/>
                <w:szCs w:val="22"/>
              </w:rPr>
              <w:t>2</w:t>
            </w:r>
          </w:p>
        </w:tc>
        <w:tc>
          <w:tcPr>
            <w:tcW w:w="7915" w:type="dxa"/>
            <w:vAlign w:val="center"/>
          </w:tcPr>
          <w:p w14:paraId="17EE7EB2" w14:textId="77777777" w:rsidR="00405BBA" w:rsidRPr="00CB0613" w:rsidRDefault="00405BB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Operating-System Structure and Operations basics</w:t>
            </w:r>
          </w:p>
        </w:tc>
      </w:tr>
      <w:tr w:rsidR="00405BBA" w:rsidRPr="00CB0613" w14:paraId="15C15943" w14:textId="77777777" w:rsidTr="00CB0613">
        <w:trPr>
          <w:trHeight w:val="576"/>
        </w:trPr>
        <w:tc>
          <w:tcPr>
            <w:tcW w:w="990" w:type="dxa"/>
            <w:shd w:val="clear" w:color="auto" w:fill="D9D9D9"/>
            <w:vAlign w:val="center"/>
          </w:tcPr>
          <w:p w14:paraId="34425293" w14:textId="77777777" w:rsidR="00405BBA" w:rsidRPr="00CB0613" w:rsidRDefault="00405BBA" w:rsidP="00CB0613">
            <w:pPr>
              <w:jc w:val="center"/>
              <w:rPr>
                <w:rFonts w:eastAsia="Calibri"/>
                <w:sz w:val="22"/>
                <w:szCs w:val="22"/>
              </w:rPr>
            </w:pPr>
            <w:r w:rsidRPr="00CB0613">
              <w:rPr>
                <w:rFonts w:eastAsia="Calibri"/>
                <w:sz w:val="22"/>
                <w:szCs w:val="22"/>
              </w:rPr>
              <w:t>3</w:t>
            </w:r>
          </w:p>
        </w:tc>
        <w:tc>
          <w:tcPr>
            <w:tcW w:w="7915" w:type="dxa"/>
            <w:vAlign w:val="center"/>
          </w:tcPr>
          <w:p w14:paraId="6F6690B7" w14:textId="77777777" w:rsidR="00405BBA" w:rsidRPr="00CB0613" w:rsidRDefault="00405BBA" w:rsidP="003B042B">
            <w:pPr>
              <w:pStyle w:val="Default"/>
              <w:rPr>
                <w:rFonts w:ascii="Times New Roman" w:eastAsia="Calibri" w:hAnsi="Times New Roman" w:cs="Times New Roman"/>
                <w:color w:val="auto"/>
                <w:sz w:val="22"/>
                <w:szCs w:val="22"/>
              </w:rPr>
            </w:pPr>
            <w:r w:rsidRPr="00CB0613">
              <w:rPr>
                <w:rFonts w:ascii="Times New Roman" w:eastAsia="Calibri" w:hAnsi="Times New Roman" w:cs="Times New Roman"/>
                <w:color w:val="auto"/>
                <w:sz w:val="22"/>
                <w:szCs w:val="22"/>
              </w:rPr>
              <w:t>Intro to Operating System Services, User and Operating System-Interface System Calls, Type of System Calls</w:t>
            </w:r>
          </w:p>
          <w:p w14:paraId="4CCAA8FA" w14:textId="77777777" w:rsidR="00405BBA" w:rsidRPr="00CB0613" w:rsidRDefault="00405BB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p>
        </w:tc>
      </w:tr>
      <w:tr w:rsidR="00405BBA" w:rsidRPr="00CB0613" w14:paraId="69E58085" w14:textId="77777777" w:rsidTr="00CB0613">
        <w:trPr>
          <w:trHeight w:val="576"/>
        </w:trPr>
        <w:tc>
          <w:tcPr>
            <w:tcW w:w="990" w:type="dxa"/>
            <w:shd w:val="clear" w:color="auto" w:fill="D9D9D9"/>
            <w:vAlign w:val="center"/>
          </w:tcPr>
          <w:p w14:paraId="358A1C08" w14:textId="77777777" w:rsidR="00405BBA" w:rsidRPr="00CB0613" w:rsidRDefault="00405BBA" w:rsidP="00CB0613">
            <w:pPr>
              <w:jc w:val="center"/>
              <w:rPr>
                <w:rFonts w:eastAsia="Calibri"/>
                <w:sz w:val="22"/>
                <w:szCs w:val="22"/>
              </w:rPr>
            </w:pPr>
            <w:r w:rsidRPr="00CB0613">
              <w:rPr>
                <w:rFonts w:eastAsia="Calibri"/>
                <w:sz w:val="22"/>
                <w:szCs w:val="22"/>
              </w:rPr>
              <w:t>4</w:t>
            </w:r>
          </w:p>
        </w:tc>
        <w:tc>
          <w:tcPr>
            <w:tcW w:w="7915" w:type="dxa"/>
            <w:vAlign w:val="center"/>
          </w:tcPr>
          <w:p w14:paraId="0E623DB2" w14:textId="77777777" w:rsidR="00405BBA" w:rsidRPr="00CB0613" w:rsidRDefault="00405BB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Process Concept, Process Scheduling</w:t>
            </w:r>
          </w:p>
        </w:tc>
      </w:tr>
      <w:tr w:rsidR="00405BBA" w:rsidRPr="00CB0613" w14:paraId="783101FB" w14:textId="77777777" w:rsidTr="00CB0613">
        <w:trPr>
          <w:trHeight w:val="576"/>
        </w:trPr>
        <w:tc>
          <w:tcPr>
            <w:tcW w:w="990" w:type="dxa"/>
            <w:shd w:val="clear" w:color="auto" w:fill="D9D9D9"/>
            <w:vAlign w:val="center"/>
          </w:tcPr>
          <w:p w14:paraId="24806AA0" w14:textId="77777777" w:rsidR="00405BBA" w:rsidRPr="00CB0613" w:rsidRDefault="00405BBA" w:rsidP="00CB0613">
            <w:pPr>
              <w:jc w:val="center"/>
              <w:rPr>
                <w:rFonts w:eastAsia="Calibri"/>
                <w:sz w:val="22"/>
                <w:szCs w:val="22"/>
              </w:rPr>
            </w:pPr>
            <w:r w:rsidRPr="00CB0613">
              <w:rPr>
                <w:rFonts w:eastAsia="Calibri"/>
                <w:sz w:val="22"/>
                <w:szCs w:val="22"/>
              </w:rPr>
              <w:t>5</w:t>
            </w:r>
          </w:p>
        </w:tc>
        <w:tc>
          <w:tcPr>
            <w:tcW w:w="7915" w:type="dxa"/>
            <w:vAlign w:val="center"/>
          </w:tcPr>
          <w:p w14:paraId="6D873CB6" w14:textId="77777777" w:rsidR="00405BBA" w:rsidRPr="00CB0613" w:rsidRDefault="00405BB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Operations on Processes, Inter-process    Communication</w:t>
            </w:r>
          </w:p>
        </w:tc>
      </w:tr>
      <w:tr w:rsidR="00405BBA" w:rsidRPr="00CB0613" w14:paraId="6E9E954B" w14:textId="77777777" w:rsidTr="00CB0613">
        <w:trPr>
          <w:trHeight w:val="576"/>
        </w:trPr>
        <w:tc>
          <w:tcPr>
            <w:tcW w:w="990" w:type="dxa"/>
            <w:shd w:val="clear" w:color="auto" w:fill="D9D9D9"/>
            <w:vAlign w:val="center"/>
          </w:tcPr>
          <w:p w14:paraId="0B2601BC" w14:textId="77777777" w:rsidR="00405BBA" w:rsidRPr="00CB0613" w:rsidRDefault="00405BBA" w:rsidP="00CB0613">
            <w:pPr>
              <w:jc w:val="center"/>
              <w:rPr>
                <w:rFonts w:eastAsia="Calibri"/>
                <w:sz w:val="22"/>
                <w:szCs w:val="22"/>
              </w:rPr>
            </w:pPr>
            <w:r w:rsidRPr="00CB0613">
              <w:rPr>
                <w:rFonts w:eastAsia="Calibri"/>
                <w:sz w:val="22"/>
                <w:szCs w:val="22"/>
              </w:rPr>
              <w:t>6</w:t>
            </w:r>
          </w:p>
        </w:tc>
        <w:tc>
          <w:tcPr>
            <w:tcW w:w="7915" w:type="dxa"/>
            <w:vAlign w:val="center"/>
          </w:tcPr>
          <w:p w14:paraId="4C1D2D0A" w14:textId="77777777" w:rsidR="00405BBA" w:rsidRPr="00CB0613" w:rsidRDefault="00405BBA" w:rsidP="003B042B">
            <w:pPr>
              <w:pStyle w:val="Default"/>
              <w:rPr>
                <w:rFonts w:ascii="Times New Roman" w:eastAsia="Calibri" w:hAnsi="Times New Roman" w:cs="Times New Roman"/>
                <w:color w:val="auto"/>
                <w:sz w:val="22"/>
                <w:szCs w:val="22"/>
              </w:rPr>
            </w:pPr>
            <w:r w:rsidRPr="00CB0613">
              <w:rPr>
                <w:rFonts w:ascii="Times New Roman" w:eastAsia="Calibri" w:hAnsi="Times New Roman" w:cs="Times New Roman"/>
                <w:color w:val="auto"/>
                <w:sz w:val="22"/>
                <w:szCs w:val="22"/>
              </w:rPr>
              <w:t xml:space="preserve">Threads Overview, Multicore Programming, Multi-threading Models </w:t>
            </w:r>
          </w:p>
          <w:p w14:paraId="1655A4C3" w14:textId="77777777" w:rsidR="00405BBA" w:rsidRPr="00CB0613" w:rsidRDefault="00405BB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p>
        </w:tc>
      </w:tr>
      <w:tr w:rsidR="00405BBA" w:rsidRPr="00CB0613" w14:paraId="7DC57DB2" w14:textId="77777777" w:rsidTr="00CB0613">
        <w:trPr>
          <w:trHeight w:val="576"/>
        </w:trPr>
        <w:tc>
          <w:tcPr>
            <w:tcW w:w="990" w:type="dxa"/>
            <w:shd w:val="clear" w:color="auto" w:fill="D9D9D9"/>
            <w:vAlign w:val="center"/>
          </w:tcPr>
          <w:p w14:paraId="54D250E3" w14:textId="77777777" w:rsidR="00405BBA" w:rsidRPr="00CB0613" w:rsidRDefault="00405BBA" w:rsidP="00CB0613">
            <w:pPr>
              <w:jc w:val="center"/>
              <w:rPr>
                <w:rFonts w:eastAsia="Calibri"/>
                <w:sz w:val="22"/>
                <w:szCs w:val="22"/>
              </w:rPr>
            </w:pPr>
            <w:r w:rsidRPr="00CB0613">
              <w:rPr>
                <w:rFonts w:eastAsia="Calibri"/>
                <w:sz w:val="22"/>
                <w:szCs w:val="22"/>
              </w:rPr>
              <w:t>7</w:t>
            </w:r>
          </w:p>
        </w:tc>
        <w:tc>
          <w:tcPr>
            <w:tcW w:w="7915" w:type="dxa"/>
            <w:vAlign w:val="center"/>
          </w:tcPr>
          <w:p w14:paraId="2375EB02" w14:textId="77777777" w:rsidR="00405BBA" w:rsidRPr="00CB0613" w:rsidRDefault="00405BBA" w:rsidP="003B042B">
            <w:pPr>
              <w:pStyle w:val="Default"/>
              <w:rPr>
                <w:rFonts w:ascii="Times New Roman" w:eastAsia="Calibri" w:hAnsi="Times New Roman" w:cs="Times New Roman"/>
                <w:color w:val="auto"/>
                <w:sz w:val="22"/>
                <w:szCs w:val="22"/>
              </w:rPr>
            </w:pPr>
            <w:r w:rsidRPr="00CB0613">
              <w:rPr>
                <w:rFonts w:ascii="Times New Roman" w:eastAsia="Calibri" w:hAnsi="Times New Roman" w:cs="Times New Roman"/>
                <w:color w:val="auto"/>
                <w:sz w:val="22"/>
                <w:szCs w:val="22"/>
              </w:rPr>
              <w:t>CPU Scheduling Basic Concepts, Scheduling Criteria</w:t>
            </w:r>
          </w:p>
        </w:tc>
      </w:tr>
      <w:tr w:rsidR="00405BBA" w:rsidRPr="00CB0613" w14:paraId="2AD40A47" w14:textId="77777777" w:rsidTr="00CB0613">
        <w:trPr>
          <w:trHeight w:val="576"/>
        </w:trPr>
        <w:tc>
          <w:tcPr>
            <w:tcW w:w="8905" w:type="dxa"/>
            <w:gridSpan w:val="2"/>
            <w:shd w:val="clear" w:color="auto" w:fill="D9D9D9"/>
            <w:vAlign w:val="center"/>
          </w:tcPr>
          <w:p w14:paraId="1C740AEE" w14:textId="77777777" w:rsidR="00405BBA" w:rsidRPr="00CB0613" w:rsidRDefault="00405BBA" w:rsidP="00CB0613">
            <w:pPr>
              <w:jc w:val="center"/>
              <w:rPr>
                <w:rFonts w:eastAsia="Calibri"/>
                <w:sz w:val="22"/>
                <w:szCs w:val="22"/>
              </w:rPr>
            </w:pPr>
            <w:r w:rsidRPr="00CB0613">
              <w:rPr>
                <w:rFonts w:eastAsia="Calibri"/>
                <w:sz w:val="22"/>
                <w:szCs w:val="22"/>
              </w:rPr>
              <w:t xml:space="preserve">Midterm Exams  </w:t>
            </w:r>
          </w:p>
        </w:tc>
      </w:tr>
      <w:tr w:rsidR="00405BBA" w:rsidRPr="00CB0613" w14:paraId="4637F745" w14:textId="77777777" w:rsidTr="00CB0613">
        <w:trPr>
          <w:trHeight w:val="576"/>
        </w:trPr>
        <w:tc>
          <w:tcPr>
            <w:tcW w:w="990" w:type="dxa"/>
            <w:shd w:val="clear" w:color="auto" w:fill="D9D9D9"/>
            <w:vAlign w:val="center"/>
          </w:tcPr>
          <w:p w14:paraId="239B1A04" w14:textId="77777777" w:rsidR="00405BBA" w:rsidRPr="00CB0613" w:rsidRDefault="00405BBA" w:rsidP="00CB0613">
            <w:pPr>
              <w:jc w:val="center"/>
              <w:rPr>
                <w:rFonts w:eastAsia="Calibri"/>
                <w:sz w:val="22"/>
                <w:szCs w:val="22"/>
              </w:rPr>
            </w:pPr>
            <w:r w:rsidRPr="00CB0613">
              <w:rPr>
                <w:rFonts w:eastAsia="Calibri"/>
                <w:sz w:val="22"/>
                <w:szCs w:val="22"/>
              </w:rPr>
              <w:t>9</w:t>
            </w:r>
          </w:p>
        </w:tc>
        <w:tc>
          <w:tcPr>
            <w:tcW w:w="7915" w:type="dxa"/>
            <w:vAlign w:val="center"/>
          </w:tcPr>
          <w:p w14:paraId="1041C53A" w14:textId="77777777" w:rsidR="00405BBA" w:rsidRPr="00CB0613" w:rsidRDefault="00405BBA" w:rsidP="00CB0613">
            <w:pPr>
              <w:jc w:val="both"/>
              <w:rPr>
                <w:rFonts w:eastAsia="Calibri"/>
                <w:sz w:val="22"/>
                <w:szCs w:val="22"/>
              </w:rPr>
            </w:pPr>
            <w:r w:rsidRPr="00CB0613">
              <w:rPr>
                <w:rFonts w:eastAsia="Calibri"/>
                <w:sz w:val="22"/>
                <w:szCs w:val="22"/>
              </w:rPr>
              <w:t>Process Synchronization, Background, The Critical-Section Problem,</w:t>
            </w:r>
          </w:p>
        </w:tc>
      </w:tr>
      <w:tr w:rsidR="00405BBA" w:rsidRPr="00CB0613" w14:paraId="2B599C00" w14:textId="77777777" w:rsidTr="00CB0613">
        <w:trPr>
          <w:trHeight w:val="576"/>
        </w:trPr>
        <w:tc>
          <w:tcPr>
            <w:tcW w:w="990" w:type="dxa"/>
            <w:shd w:val="clear" w:color="auto" w:fill="D9D9D9"/>
            <w:vAlign w:val="center"/>
          </w:tcPr>
          <w:p w14:paraId="6C15EA8E" w14:textId="77777777" w:rsidR="00405BBA" w:rsidRPr="00CB0613" w:rsidRDefault="00405BBA" w:rsidP="00CB0613">
            <w:pPr>
              <w:jc w:val="center"/>
              <w:rPr>
                <w:rFonts w:eastAsia="Calibri"/>
                <w:sz w:val="22"/>
                <w:szCs w:val="22"/>
              </w:rPr>
            </w:pPr>
            <w:r w:rsidRPr="00CB0613">
              <w:rPr>
                <w:rFonts w:eastAsia="Calibri"/>
                <w:sz w:val="22"/>
                <w:szCs w:val="22"/>
              </w:rPr>
              <w:t>10</w:t>
            </w:r>
          </w:p>
        </w:tc>
        <w:tc>
          <w:tcPr>
            <w:tcW w:w="7915" w:type="dxa"/>
            <w:vAlign w:val="center"/>
          </w:tcPr>
          <w:p w14:paraId="1FD43749" w14:textId="77777777" w:rsidR="00405BBA" w:rsidRPr="00CB0613" w:rsidRDefault="00405BBA" w:rsidP="00CB0613">
            <w:pPr>
              <w:jc w:val="both"/>
              <w:rPr>
                <w:rFonts w:eastAsia="Calibri"/>
                <w:sz w:val="22"/>
                <w:szCs w:val="22"/>
              </w:rPr>
            </w:pPr>
            <w:r w:rsidRPr="00CB0613">
              <w:rPr>
                <w:rFonts w:eastAsia="Calibri"/>
                <w:sz w:val="22"/>
                <w:szCs w:val="22"/>
              </w:rPr>
              <w:t>Peterson’s Solution Semaphores - Classic Problems of Synchronization, Monitors</w:t>
            </w:r>
          </w:p>
        </w:tc>
      </w:tr>
      <w:tr w:rsidR="00405BBA" w:rsidRPr="00CB0613" w14:paraId="2F650679" w14:textId="77777777" w:rsidTr="00CB0613">
        <w:trPr>
          <w:trHeight w:val="576"/>
        </w:trPr>
        <w:tc>
          <w:tcPr>
            <w:tcW w:w="990" w:type="dxa"/>
            <w:shd w:val="clear" w:color="auto" w:fill="D9D9D9"/>
            <w:vAlign w:val="center"/>
          </w:tcPr>
          <w:p w14:paraId="27C2737C" w14:textId="77777777" w:rsidR="00405BBA" w:rsidRPr="00CB0613" w:rsidRDefault="00405BBA" w:rsidP="00CB0613">
            <w:pPr>
              <w:jc w:val="center"/>
              <w:rPr>
                <w:rFonts w:eastAsia="Calibri"/>
                <w:sz w:val="22"/>
                <w:szCs w:val="22"/>
              </w:rPr>
            </w:pPr>
            <w:r w:rsidRPr="00CB0613">
              <w:rPr>
                <w:rFonts w:eastAsia="Calibri"/>
                <w:sz w:val="22"/>
                <w:szCs w:val="22"/>
              </w:rPr>
              <w:t>11</w:t>
            </w:r>
          </w:p>
        </w:tc>
        <w:tc>
          <w:tcPr>
            <w:tcW w:w="7915" w:type="dxa"/>
            <w:vAlign w:val="center"/>
          </w:tcPr>
          <w:p w14:paraId="69D51A76" w14:textId="77777777" w:rsidR="00405BBA" w:rsidRPr="00CB0613" w:rsidRDefault="00405BBA" w:rsidP="00CB0613">
            <w:pPr>
              <w:jc w:val="both"/>
              <w:rPr>
                <w:rFonts w:eastAsia="Calibri"/>
                <w:sz w:val="22"/>
                <w:szCs w:val="22"/>
              </w:rPr>
            </w:pPr>
            <w:r w:rsidRPr="00CB0613">
              <w:rPr>
                <w:rFonts w:eastAsia="Calibri"/>
                <w:sz w:val="22"/>
                <w:szCs w:val="22"/>
              </w:rPr>
              <w:t>Basic Introduction of deadlock prevention and avoidance,</w:t>
            </w:r>
          </w:p>
        </w:tc>
      </w:tr>
      <w:tr w:rsidR="00405BBA" w:rsidRPr="00CB0613" w14:paraId="4BFFB8F8" w14:textId="77777777" w:rsidTr="00CB0613">
        <w:trPr>
          <w:trHeight w:val="576"/>
        </w:trPr>
        <w:tc>
          <w:tcPr>
            <w:tcW w:w="990" w:type="dxa"/>
            <w:shd w:val="clear" w:color="auto" w:fill="D9D9D9"/>
            <w:vAlign w:val="center"/>
          </w:tcPr>
          <w:p w14:paraId="51B60F1F" w14:textId="77777777" w:rsidR="00405BBA" w:rsidRPr="00CB0613" w:rsidRDefault="00405BBA" w:rsidP="00CB0613">
            <w:pPr>
              <w:jc w:val="center"/>
              <w:rPr>
                <w:rFonts w:eastAsia="Calibri"/>
                <w:sz w:val="22"/>
                <w:szCs w:val="22"/>
              </w:rPr>
            </w:pPr>
            <w:r w:rsidRPr="00CB0613">
              <w:rPr>
                <w:rFonts w:eastAsia="Calibri"/>
                <w:sz w:val="22"/>
                <w:szCs w:val="22"/>
              </w:rPr>
              <w:t>12</w:t>
            </w:r>
          </w:p>
        </w:tc>
        <w:tc>
          <w:tcPr>
            <w:tcW w:w="7915" w:type="dxa"/>
            <w:vAlign w:val="center"/>
          </w:tcPr>
          <w:p w14:paraId="506EF6D2" w14:textId="77777777" w:rsidR="00405BBA" w:rsidRPr="00CB0613" w:rsidRDefault="00405BBA" w:rsidP="00CB0613">
            <w:pPr>
              <w:jc w:val="both"/>
              <w:rPr>
                <w:rFonts w:eastAsia="Calibri"/>
                <w:sz w:val="22"/>
                <w:szCs w:val="22"/>
              </w:rPr>
            </w:pPr>
            <w:r w:rsidRPr="00CB0613">
              <w:rPr>
                <w:rFonts w:eastAsia="Calibri"/>
                <w:sz w:val="22"/>
                <w:szCs w:val="22"/>
              </w:rPr>
              <w:t>Deadlock avoidance, Bankers Algorithm</w:t>
            </w:r>
          </w:p>
        </w:tc>
      </w:tr>
      <w:tr w:rsidR="00405BBA" w:rsidRPr="00CB0613" w14:paraId="50256C2C" w14:textId="77777777" w:rsidTr="00CB0613">
        <w:trPr>
          <w:trHeight w:val="576"/>
        </w:trPr>
        <w:tc>
          <w:tcPr>
            <w:tcW w:w="990" w:type="dxa"/>
            <w:shd w:val="clear" w:color="auto" w:fill="D9D9D9"/>
            <w:vAlign w:val="center"/>
          </w:tcPr>
          <w:p w14:paraId="2C67E467" w14:textId="77777777" w:rsidR="00405BBA" w:rsidRPr="00CB0613" w:rsidRDefault="00405BBA" w:rsidP="00CB0613">
            <w:pPr>
              <w:jc w:val="center"/>
              <w:rPr>
                <w:rFonts w:eastAsia="Calibri"/>
                <w:sz w:val="22"/>
                <w:szCs w:val="22"/>
              </w:rPr>
            </w:pPr>
            <w:r w:rsidRPr="00CB0613">
              <w:rPr>
                <w:rFonts w:eastAsia="Calibri"/>
                <w:sz w:val="22"/>
                <w:szCs w:val="22"/>
              </w:rPr>
              <w:lastRenderedPageBreak/>
              <w:t>13</w:t>
            </w:r>
          </w:p>
        </w:tc>
        <w:tc>
          <w:tcPr>
            <w:tcW w:w="7915" w:type="dxa"/>
            <w:vAlign w:val="center"/>
          </w:tcPr>
          <w:p w14:paraId="28B202E2" w14:textId="77777777" w:rsidR="00405BBA" w:rsidRPr="00CB0613" w:rsidRDefault="00405BBA" w:rsidP="00CB0613">
            <w:pPr>
              <w:jc w:val="both"/>
              <w:rPr>
                <w:rFonts w:eastAsia="Calibri"/>
                <w:sz w:val="22"/>
                <w:szCs w:val="22"/>
              </w:rPr>
            </w:pPr>
            <w:r w:rsidRPr="00CB0613">
              <w:rPr>
                <w:rFonts w:eastAsia="Calibri"/>
                <w:sz w:val="22"/>
                <w:szCs w:val="22"/>
              </w:rPr>
              <w:t>Memory Management, Background, Swapping, Contiguous memory allocation, virtual memory management</w:t>
            </w:r>
          </w:p>
        </w:tc>
      </w:tr>
      <w:tr w:rsidR="00405BBA" w:rsidRPr="00CB0613" w14:paraId="5F9B9DB1" w14:textId="77777777" w:rsidTr="00CB0613">
        <w:trPr>
          <w:trHeight w:val="576"/>
        </w:trPr>
        <w:tc>
          <w:tcPr>
            <w:tcW w:w="990" w:type="dxa"/>
            <w:shd w:val="clear" w:color="auto" w:fill="D9D9D9"/>
            <w:vAlign w:val="center"/>
          </w:tcPr>
          <w:p w14:paraId="46B3A62E" w14:textId="77777777" w:rsidR="00405BBA" w:rsidRPr="00CB0613" w:rsidRDefault="00405BBA" w:rsidP="00CB0613">
            <w:pPr>
              <w:jc w:val="center"/>
              <w:rPr>
                <w:rFonts w:eastAsia="Calibri"/>
                <w:sz w:val="22"/>
                <w:szCs w:val="22"/>
              </w:rPr>
            </w:pPr>
            <w:r w:rsidRPr="00CB0613">
              <w:rPr>
                <w:rFonts w:eastAsia="Calibri"/>
                <w:sz w:val="22"/>
                <w:szCs w:val="22"/>
              </w:rPr>
              <w:t>14</w:t>
            </w:r>
          </w:p>
        </w:tc>
        <w:tc>
          <w:tcPr>
            <w:tcW w:w="7915" w:type="dxa"/>
            <w:vAlign w:val="center"/>
          </w:tcPr>
          <w:p w14:paraId="74FB1683" w14:textId="77777777" w:rsidR="00405BBA" w:rsidRPr="00CB0613" w:rsidRDefault="00405BBA" w:rsidP="00CB0613">
            <w:pPr>
              <w:jc w:val="both"/>
              <w:rPr>
                <w:rFonts w:eastAsia="Calibri"/>
                <w:sz w:val="22"/>
                <w:szCs w:val="22"/>
              </w:rPr>
            </w:pPr>
            <w:r w:rsidRPr="00CB0613">
              <w:rPr>
                <w:rFonts w:eastAsia="Calibri"/>
                <w:sz w:val="22"/>
                <w:szCs w:val="22"/>
              </w:rPr>
              <w:t>Segmentation, Paging, Structure of the page table</w:t>
            </w:r>
          </w:p>
        </w:tc>
      </w:tr>
      <w:tr w:rsidR="00405BBA" w:rsidRPr="00CB0613" w14:paraId="134C96EE" w14:textId="77777777" w:rsidTr="00CB0613">
        <w:trPr>
          <w:trHeight w:val="576"/>
        </w:trPr>
        <w:tc>
          <w:tcPr>
            <w:tcW w:w="990" w:type="dxa"/>
            <w:shd w:val="clear" w:color="auto" w:fill="D9D9D9"/>
            <w:vAlign w:val="center"/>
          </w:tcPr>
          <w:p w14:paraId="6FFD841D" w14:textId="77777777" w:rsidR="00405BBA" w:rsidRPr="00CB0613" w:rsidRDefault="00405BBA" w:rsidP="00CB0613">
            <w:pPr>
              <w:jc w:val="center"/>
              <w:rPr>
                <w:rFonts w:eastAsia="Calibri"/>
                <w:sz w:val="22"/>
                <w:szCs w:val="22"/>
              </w:rPr>
            </w:pPr>
            <w:r w:rsidRPr="00CB0613">
              <w:rPr>
                <w:rFonts w:eastAsia="Calibri"/>
                <w:sz w:val="22"/>
                <w:szCs w:val="22"/>
              </w:rPr>
              <w:t>15</w:t>
            </w:r>
          </w:p>
        </w:tc>
        <w:tc>
          <w:tcPr>
            <w:tcW w:w="7915" w:type="dxa"/>
            <w:vAlign w:val="center"/>
          </w:tcPr>
          <w:p w14:paraId="6BC22D31" w14:textId="77777777" w:rsidR="00405BBA" w:rsidRPr="00CB0613" w:rsidRDefault="00405BBA" w:rsidP="00CB0613">
            <w:pPr>
              <w:jc w:val="both"/>
              <w:rPr>
                <w:rFonts w:eastAsia="Calibri"/>
                <w:sz w:val="22"/>
                <w:szCs w:val="22"/>
              </w:rPr>
            </w:pPr>
            <w:r w:rsidRPr="00CB0613">
              <w:rPr>
                <w:rFonts w:eastAsia="Calibri"/>
                <w:sz w:val="22"/>
                <w:szCs w:val="22"/>
              </w:rPr>
              <w:t>File Concept, Access Methods, File Sharing Protection,</w:t>
            </w:r>
          </w:p>
        </w:tc>
      </w:tr>
      <w:tr w:rsidR="00405BBA" w:rsidRPr="00CB0613" w14:paraId="0351DC1A" w14:textId="77777777" w:rsidTr="00CB0613">
        <w:trPr>
          <w:trHeight w:val="576"/>
        </w:trPr>
        <w:tc>
          <w:tcPr>
            <w:tcW w:w="990" w:type="dxa"/>
            <w:shd w:val="clear" w:color="auto" w:fill="D9D9D9"/>
            <w:vAlign w:val="center"/>
          </w:tcPr>
          <w:p w14:paraId="7C46F21D" w14:textId="77777777" w:rsidR="00405BBA" w:rsidRPr="00CB0613" w:rsidRDefault="00405BBA" w:rsidP="00CB0613">
            <w:pPr>
              <w:jc w:val="center"/>
              <w:rPr>
                <w:rFonts w:eastAsia="Calibri"/>
                <w:sz w:val="22"/>
                <w:szCs w:val="22"/>
              </w:rPr>
            </w:pPr>
            <w:r w:rsidRPr="00CB0613">
              <w:rPr>
                <w:rFonts w:eastAsia="Calibri"/>
                <w:sz w:val="22"/>
                <w:szCs w:val="22"/>
              </w:rPr>
              <w:t>16</w:t>
            </w:r>
          </w:p>
        </w:tc>
        <w:tc>
          <w:tcPr>
            <w:tcW w:w="7915" w:type="dxa"/>
            <w:vAlign w:val="center"/>
          </w:tcPr>
          <w:p w14:paraId="48C33194" w14:textId="77777777" w:rsidR="00405BBA" w:rsidRPr="00CB0613" w:rsidRDefault="00405BBA" w:rsidP="00CB0613">
            <w:pPr>
              <w:jc w:val="both"/>
              <w:rPr>
                <w:rFonts w:eastAsia="Calibri"/>
                <w:sz w:val="22"/>
                <w:szCs w:val="22"/>
              </w:rPr>
            </w:pPr>
            <w:r w:rsidRPr="00CB0613">
              <w:rPr>
                <w:rFonts w:eastAsia="Calibri"/>
                <w:sz w:val="22"/>
                <w:szCs w:val="22"/>
              </w:rPr>
              <w:t xml:space="preserve"> I/O System Overview, Application I/O Interface</w:t>
            </w:r>
          </w:p>
        </w:tc>
      </w:tr>
    </w:tbl>
    <w:p w14:paraId="7675830B" w14:textId="77777777" w:rsidR="00405BBA" w:rsidRPr="00707351" w:rsidRDefault="00405BBA" w:rsidP="00405BBA">
      <w:pPr>
        <w:jc w:val="both"/>
        <w:rPr>
          <w:sz w:val="22"/>
          <w:szCs w:val="22"/>
        </w:rPr>
      </w:pPr>
    </w:p>
    <w:p w14:paraId="04DEC284" w14:textId="4FFB1BED" w:rsidR="00EC7152" w:rsidRPr="00707351" w:rsidRDefault="00EC7152" w:rsidP="00EC7152">
      <w:pPr>
        <w:pStyle w:val="Heading3"/>
        <w:rPr>
          <w:sz w:val="22"/>
          <w:szCs w:val="22"/>
        </w:rPr>
      </w:pPr>
      <w:r w:rsidRPr="00707351">
        <w:rPr>
          <w:sz w:val="22"/>
          <w:szCs w:val="22"/>
        </w:rPr>
        <w:br w:type="page"/>
      </w:r>
      <w:bookmarkStart w:id="36" w:name="_Toc220486669"/>
      <w:r w:rsidRPr="00707351">
        <w:rPr>
          <w:sz w:val="22"/>
          <w:szCs w:val="22"/>
        </w:rPr>
        <w:lastRenderedPageBreak/>
        <w:t>4.1.</w:t>
      </w:r>
      <w:r w:rsidR="00B31FEE" w:rsidRPr="00707351">
        <w:rPr>
          <w:sz w:val="22"/>
          <w:szCs w:val="22"/>
        </w:rPr>
        <w:t>13</w:t>
      </w:r>
      <w:r w:rsidRPr="00707351">
        <w:rPr>
          <w:sz w:val="22"/>
          <w:szCs w:val="22"/>
        </w:rPr>
        <w:t xml:space="preserve"> </w:t>
      </w:r>
      <w:r w:rsidR="00B31FEE" w:rsidRPr="00707351">
        <w:rPr>
          <w:sz w:val="22"/>
          <w:szCs w:val="22"/>
        </w:rPr>
        <w:t>Operating Systems Lab</w:t>
      </w:r>
      <w:bookmarkEnd w:id="36"/>
    </w:p>
    <w:p w14:paraId="1E480640" w14:textId="77777777" w:rsidR="00405BBA" w:rsidRPr="00707351" w:rsidRDefault="00405BBA" w:rsidP="00405BBA">
      <w:pPr>
        <w:rPr>
          <w:sz w:val="22"/>
          <w:szCs w:val="22"/>
        </w:rPr>
      </w:pPr>
      <w:r w:rsidRPr="00707351">
        <w:rPr>
          <w:b/>
          <w:bCs/>
          <w:sz w:val="22"/>
          <w:szCs w:val="22"/>
        </w:rPr>
        <w:t>Course Title:</w:t>
      </w:r>
      <w:r w:rsidRPr="00707351">
        <w:rPr>
          <w:sz w:val="22"/>
          <w:szCs w:val="22"/>
        </w:rPr>
        <w:tab/>
      </w:r>
      <w:r w:rsidRPr="00707351">
        <w:rPr>
          <w:sz w:val="22"/>
          <w:szCs w:val="22"/>
        </w:rPr>
        <w:tab/>
        <w:t>SE2411 Operating Systems-Lab</w:t>
      </w:r>
    </w:p>
    <w:p w14:paraId="4C24750E" w14:textId="77777777" w:rsidR="00405BBA" w:rsidRPr="00707351" w:rsidRDefault="00405BBA" w:rsidP="00405BBA">
      <w:pPr>
        <w:rPr>
          <w:sz w:val="22"/>
          <w:szCs w:val="22"/>
        </w:rPr>
      </w:pPr>
    </w:p>
    <w:p w14:paraId="2DAB6F95" w14:textId="77777777" w:rsidR="00405BBA" w:rsidRPr="00707351" w:rsidRDefault="00405BBA" w:rsidP="00405BBA">
      <w:pPr>
        <w:rPr>
          <w:sz w:val="22"/>
          <w:szCs w:val="22"/>
        </w:rPr>
      </w:pPr>
      <w:r w:rsidRPr="00707351">
        <w:rPr>
          <w:b/>
          <w:bCs/>
          <w:sz w:val="22"/>
          <w:szCs w:val="22"/>
        </w:rPr>
        <w:t>Pre-requisite(s):</w:t>
      </w:r>
      <w:r w:rsidRPr="00707351">
        <w:rPr>
          <w:sz w:val="22"/>
          <w:szCs w:val="22"/>
        </w:rPr>
        <w:tab/>
        <w:t>Data Structures Lab</w:t>
      </w:r>
    </w:p>
    <w:p w14:paraId="24E46446" w14:textId="77777777" w:rsidR="00405BBA" w:rsidRPr="00707351" w:rsidRDefault="00405BBA" w:rsidP="00405BBA">
      <w:pPr>
        <w:rPr>
          <w:sz w:val="22"/>
          <w:szCs w:val="22"/>
        </w:rPr>
      </w:pPr>
    </w:p>
    <w:p w14:paraId="68E78D4C" w14:textId="77777777" w:rsidR="00405BBA" w:rsidRPr="00707351" w:rsidRDefault="00405BBA" w:rsidP="00405BBA">
      <w:pPr>
        <w:rPr>
          <w:sz w:val="22"/>
          <w:szCs w:val="22"/>
        </w:rPr>
      </w:pPr>
      <w:r w:rsidRPr="00707351">
        <w:rPr>
          <w:b/>
          <w:bCs/>
          <w:sz w:val="22"/>
          <w:szCs w:val="22"/>
        </w:rPr>
        <w:t>Credit Hours:</w:t>
      </w:r>
      <w:r w:rsidRPr="00707351">
        <w:rPr>
          <w:sz w:val="22"/>
          <w:szCs w:val="22"/>
        </w:rPr>
        <w:tab/>
        <w:t>1</w:t>
      </w:r>
    </w:p>
    <w:p w14:paraId="16247B79" w14:textId="77777777" w:rsidR="00405BBA" w:rsidRPr="00707351" w:rsidRDefault="00405BBA" w:rsidP="00405BBA">
      <w:pPr>
        <w:rPr>
          <w:sz w:val="22"/>
          <w:szCs w:val="22"/>
        </w:rPr>
      </w:pPr>
    </w:p>
    <w:p w14:paraId="10A182CA" w14:textId="77777777" w:rsidR="00405BBA" w:rsidRPr="00707351" w:rsidRDefault="00405BBA" w:rsidP="00405BBA">
      <w:pPr>
        <w:rPr>
          <w:sz w:val="22"/>
          <w:szCs w:val="22"/>
        </w:rPr>
      </w:pPr>
      <w:r w:rsidRPr="00707351">
        <w:rPr>
          <w:b/>
          <w:bCs/>
          <w:sz w:val="22"/>
          <w:szCs w:val="22"/>
        </w:rPr>
        <w:t>Coordinator:</w:t>
      </w:r>
      <w:r w:rsidRPr="00707351">
        <w:rPr>
          <w:sz w:val="22"/>
          <w:szCs w:val="22"/>
        </w:rPr>
        <w:tab/>
      </w:r>
      <w:r w:rsidRPr="00707351">
        <w:rPr>
          <w:sz w:val="22"/>
          <w:szCs w:val="22"/>
        </w:rPr>
        <w:tab/>
        <w:t>Ms. Anum Naseem</w:t>
      </w:r>
    </w:p>
    <w:p w14:paraId="1F232AD8" w14:textId="77777777" w:rsidR="00405BBA" w:rsidRPr="00707351" w:rsidRDefault="00405BBA" w:rsidP="00405BBA">
      <w:pPr>
        <w:rPr>
          <w:sz w:val="22"/>
          <w:szCs w:val="22"/>
        </w:rPr>
      </w:pPr>
    </w:p>
    <w:p w14:paraId="232F616F" w14:textId="77777777" w:rsidR="00405BBA" w:rsidRPr="00707351" w:rsidRDefault="00405BBA" w:rsidP="00405BBA">
      <w:pPr>
        <w:rPr>
          <w:b/>
          <w:bCs/>
          <w:sz w:val="22"/>
          <w:szCs w:val="22"/>
        </w:rPr>
      </w:pPr>
      <w:r w:rsidRPr="00707351">
        <w:rPr>
          <w:b/>
          <w:bCs/>
          <w:sz w:val="22"/>
          <w:szCs w:val="22"/>
        </w:rPr>
        <w:t>Introduction</w:t>
      </w:r>
    </w:p>
    <w:p w14:paraId="6BB9A54E" w14:textId="77777777" w:rsidR="00405BBA" w:rsidRPr="00707351" w:rsidRDefault="00405BBA" w:rsidP="00405BBA">
      <w:pPr>
        <w:jc w:val="both"/>
        <w:rPr>
          <w:sz w:val="22"/>
          <w:szCs w:val="22"/>
        </w:rPr>
      </w:pPr>
      <w:r w:rsidRPr="00707351">
        <w:rPr>
          <w:sz w:val="22"/>
          <w:szCs w:val="22"/>
        </w:rPr>
        <w:t>To help students gain a general understanding of the principles and concepts governing the functions of operating systems and acquaint students with the layered approach that makes design, implementation and operation of the complex OS possible.</w:t>
      </w:r>
    </w:p>
    <w:p w14:paraId="4C079433" w14:textId="77777777" w:rsidR="00405BBA" w:rsidRPr="00707351" w:rsidRDefault="00405BBA" w:rsidP="00405BBA">
      <w:pPr>
        <w:jc w:val="both"/>
        <w:rPr>
          <w:sz w:val="22"/>
          <w:szCs w:val="22"/>
        </w:rPr>
      </w:pPr>
    </w:p>
    <w:p w14:paraId="59CD53E6" w14:textId="77777777" w:rsidR="00405BBA" w:rsidRPr="00707351" w:rsidRDefault="00405BBA" w:rsidP="00405BBA">
      <w:pPr>
        <w:jc w:val="both"/>
        <w:rPr>
          <w:b/>
          <w:bCs/>
          <w:sz w:val="22"/>
          <w:szCs w:val="22"/>
        </w:rPr>
      </w:pPr>
      <w:r w:rsidRPr="00707351">
        <w:rPr>
          <w:b/>
          <w:bCs/>
          <w:sz w:val="22"/>
          <w:szCs w:val="22"/>
        </w:rPr>
        <w:t>Objectives</w:t>
      </w:r>
    </w:p>
    <w:p w14:paraId="3518838F" w14:textId="77777777" w:rsidR="00405BBA" w:rsidRPr="00707351" w:rsidRDefault="00405BBA" w:rsidP="00405BBA">
      <w:pPr>
        <w:jc w:val="both"/>
        <w:rPr>
          <w:sz w:val="22"/>
          <w:szCs w:val="22"/>
        </w:rPr>
      </w:pPr>
      <w:r w:rsidRPr="00707351">
        <w:rPr>
          <w:sz w:val="22"/>
          <w:szCs w:val="22"/>
        </w:rPr>
        <w:t>This course has two components: a theory component to teach you the concepts and principles that underlie modern operating systems, and a practice component to relate theoretical principles with operating system implementation. In the theory component, you will learn about processes and processor management, concurrency and synchronization, memory management schemes, file system and secondary storage management, security and protection.</w:t>
      </w:r>
    </w:p>
    <w:p w14:paraId="087BD919" w14:textId="77777777" w:rsidR="00405BBA" w:rsidRPr="00707351" w:rsidRDefault="00405BBA" w:rsidP="00405BBA">
      <w:pPr>
        <w:jc w:val="both"/>
        <w:rPr>
          <w:sz w:val="22"/>
          <w:szCs w:val="22"/>
        </w:rPr>
      </w:pPr>
    </w:p>
    <w:p w14:paraId="124446E3" w14:textId="77777777" w:rsidR="00405BBA" w:rsidRPr="00707351" w:rsidRDefault="00405BBA" w:rsidP="00405BBA">
      <w:pPr>
        <w:jc w:val="both"/>
        <w:rPr>
          <w:b/>
          <w:bCs/>
          <w:sz w:val="22"/>
          <w:szCs w:val="22"/>
        </w:rPr>
      </w:pPr>
      <w:r w:rsidRPr="00707351">
        <w:rPr>
          <w:b/>
          <w:bCs/>
          <w:sz w:val="22"/>
          <w:szCs w:val="22"/>
        </w:rPr>
        <w:t>Recommended Books</w:t>
      </w:r>
    </w:p>
    <w:p w14:paraId="60602BC9" w14:textId="77777777" w:rsidR="00405BBA" w:rsidRPr="00707351" w:rsidRDefault="00405BBA" w:rsidP="00405BBA">
      <w:pPr>
        <w:jc w:val="both"/>
        <w:rPr>
          <w:b/>
          <w:bCs/>
          <w:sz w:val="22"/>
          <w:szCs w:val="22"/>
        </w:rPr>
      </w:pPr>
    </w:p>
    <w:p w14:paraId="647C9622" w14:textId="77777777" w:rsidR="00405BBA" w:rsidRPr="00707351" w:rsidRDefault="00405BBA" w:rsidP="00405BBA">
      <w:pPr>
        <w:jc w:val="both"/>
        <w:rPr>
          <w:b/>
          <w:bCs/>
          <w:sz w:val="22"/>
          <w:szCs w:val="22"/>
        </w:rPr>
      </w:pPr>
      <w:r w:rsidRPr="00707351">
        <w:rPr>
          <w:b/>
          <w:bCs/>
          <w:sz w:val="22"/>
          <w:szCs w:val="22"/>
        </w:rPr>
        <w:t>Text Book</w:t>
      </w:r>
    </w:p>
    <w:p w14:paraId="1A988792" w14:textId="77777777" w:rsidR="00405BBA" w:rsidRPr="00707351" w:rsidRDefault="00405BBA" w:rsidP="00405BBA">
      <w:pPr>
        <w:pStyle w:val="ListParagraph"/>
        <w:numPr>
          <w:ilvl w:val="0"/>
          <w:numId w:val="8"/>
        </w:numPr>
        <w:spacing w:after="0"/>
        <w:rPr>
          <w:rFonts w:ascii="Times New Roman" w:hAnsi="Times New Roman" w:cs="Times New Roman"/>
        </w:rPr>
      </w:pPr>
      <w:r w:rsidRPr="00707351">
        <w:rPr>
          <w:rFonts w:ascii="Times New Roman" w:hAnsi="Times New Roman" w:cs="Times New Roman"/>
          <w:bCs/>
          <w:color w:val="000000"/>
        </w:rPr>
        <w:t>CUST Lab Manual</w:t>
      </w:r>
    </w:p>
    <w:p w14:paraId="6895B11F" w14:textId="77777777" w:rsidR="00405BBA" w:rsidRPr="00707351" w:rsidRDefault="00405BBA" w:rsidP="00405BBA">
      <w:pPr>
        <w:jc w:val="both"/>
        <w:rPr>
          <w:sz w:val="22"/>
          <w:szCs w:val="22"/>
        </w:rPr>
      </w:pPr>
    </w:p>
    <w:p w14:paraId="51B8DE3C" w14:textId="77777777" w:rsidR="00405BBA" w:rsidRPr="00707351" w:rsidRDefault="00405BBA" w:rsidP="00405BBA">
      <w:pPr>
        <w:jc w:val="both"/>
        <w:rPr>
          <w:b/>
          <w:bCs/>
          <w:sz w:val="22"/>
          <w:szCs w:val="22"/>
        </w:rPr>
      </w:pPr>
      <w:r w:rsidRPr="00707351">
        <w:rPr>
          <w:b/>
          <w:bCs/>
          <w:sz w:val="22"/>
          <w:szCs w:val="22"/>
        </w:rPr>
        <w:t>Course Learning Outcomes</w:t>
      </w:r>
    </w:p>
    <w:p w14:paraId="3C3273D2" w14:textId="77777777" w:rsidR="00405BBA" w:rsidRPr="00707351" w:rsidRDefault="00405BBA" w:rsidP="00405BBA">
      <w:pPr>
        <w:jc w:val="both"/>
        <w:rPr>
          <w:sz w:val="22"/>
          <w:szCs w:val="22"/>
        </w:rPr>
      </w:pPr>
      <w:r w:rsidRPr="00707351">
        <w:rPr>
          <w:sz w:val="22"/>
          <w:szCs w:val="22"/>
        </w:rPr>
        <w:t>At the end of this course, the students should be able to:</w:t>
      </w:r>
    </w:p>
    <w:p w14:paraId="769218D3" w14:textId="77777777" w:rsidR="00405BBA" w:rsidRPr="00707351" w:rsidRDefault="00405BBA" w:rsidP="00405BBA">
      <w:pPr>
        <w:jc w:val="both"/>
        <w:rPr>
          <w:sz w:val="22"/>
          <w:szCs w:val="22"/>
        </w:rPr>
      </w:pPr>
    </w:p>
    <w:p w14:paraId="5DCF592D" w14:textId="77777777" w:rsidR="00405BBA" w:rsidRPr="00707351" w:rsidRDefault="00405BBA" w:rsidP="00405BBA">
      <w:pPr>
        <w:ind w:left="720"/>
        <w:jc w:val="both"/>
        <w:rPr>
          <w:sz w:val="22"/>
          <w:szCs w:val="22"/>
        </w:rPr>
      </w:pPr>
      <w:r w:rsidRPr="00707351">
        <w:rPr>
          <w:b/>
          <w:bCs/>
          <w:sz w:val="22"/>
          <w:szCs w:val="22"/>
        </w:rPr>
        <w:t>CLO-1:</w:t>
      </w:r>
      <w:r w:rsidRPr="00707351">
        <w:rPr>
          <w:sz w:val="22"/>
          <w:szCs w:val="22"/>
        </w:rPr>
        <w:t xml:space="preserve"> Reproduce fundamental operating system abstractions such as processes, threads, files, semaphores, IPC abstractions, shared memory regions. (P1-Imitation)</w:t>
      </w:r>
    </w:p>
    <w:p w14:paraId="769CFD5E" w14:textId="77777777" w:rsidR="00405BBA" w:rsidRPr="00707351" w:rsidRDefault="00405BBA" w:rsidP="00405BBA">
      <w:pPr>
        <w:ind w:left="720"/>
        <w:jc w:val="both"/>
        <w:rPr>
          <w:sz w:val="22"/>
          <w:szCs w:val="22"/>
        </w:rPr>
      </w:pPr>
      <w:r w:rsidRPr="00707351">
        <w:rPr>
          <w:b/>
          <w:bCs/>
          <w:sz w:val="22"/>
          <w:szCs w:val="22"/>
        </w:rPr>
        <w:t>CLO-2:</w:t>
      </w:r>
      <w:r w:rsidRPr="00707351">
        <w:rPr>
          <w:sz w:val="22"/>
          <w:szCs w:val="22"/>
        </w:rPr>
        <w:t xml:space="preserve"> Perform important algorithms e.g. Process scheduling and memory management algorithms. (P2-Manipulation)</w:t>
      </w:r>
    </w:p>
    <w:p w14:paraId="7FB1002C" w14:textId="77777777" w:rsidR="00405BBA" w:rsidRPr="00707351" w:rsidRDefault="00405BBA" w:rsidP="00405BBA">
      <w:pPr>
        <w:ind w:left="720"/>
        <w:jc w:val="both"/>
        <w:rPr>
          <w:sz w:val="22"/>
          <w:szCs w:val="22"/>
        </w:rPr>
      </w:pPr>
      <w:r w:rsidRPr="00707351">
        <w:rPr>
          <w:b/>
          <w:bCs/>
          <w:sz w:val="22"/>
          <w:szCs w:val="22"/>
        </w:rPr>
        <w:t>CLO-3:</w:t>
      </w:r>
      <w:r w:rsidRPr="00707351">
        <w:rPr>
          <w:sz w:val="22"/>
          <w:szCs w:val="22"/>
        </w:rPr>
        <w:t xml:space="preserve"> Perform the operating system's resource management techniques, dead lock management techniques, memory management techniques. (P3-Precision)</w:t>
      </w:r>
    </w:p>
    <w:p w14:paraId="44609018" w14:textId="77777777" w:rsidR="00405BBA" w:rsidRPr="00707351" w:rsidRDefault="00405BBA" w:rsidP="00405BBA">
      <w:pPr>
        <w:ind w:left="720"/>
        <w:jc w:val="both"/>
        <w:rPr>
          <w:sz w:val="22"/>
          <w:szCs w:val="22"/>
        </w:rPr>
      </w:pPr>
      <w:r w:rsidRPr="00707351">
        <w:rPr>
          <w:b/>
          <w:bCs/>
          <w:sz w:val="22"/>
          <w:szCs w:val="22"/>
        </w:rPr>
        <w:t xml:space="preserve">CLO-4: </w:t>
      </w:r>
      <w:r w:rsidRPr="00707351">
        <w:rPr>
          <w:sz w:val="22"/>
          <w:szCs w:val="22"/>
        </w:rPr>
        <w:t>Develop the OS tasks in Ubuntu. (P4-Articulation)</w:t>
      </w:r>
    </w:p>
    <w:p w14:paraId="4784C927" w14:textId="77777777" w:rsidR="00405BBA" w:rsidRPr="00707351" w:rsidRDefault="00405BBA" w:rsidP="00405BBA">
      <w:pPr>
        <w:jc w:val="both"/>
        <w:rPr>
          <w:sz w:val="22"/>
          <w:szCs w:val="22"/>
        </w:rPr>
      </w:pPr>
    </w:p>
    <w:p w14:paraId="4C25AE3D" w14:textId="77777777" w:rsidR="00405BBA" w:rsidRPr="00707351" w:rsidRDefault="00405BBA" w:rsidP="00405BBA">
      <w:pPr>
        <w:jc w:val="both"/>
        <w:rPr>
          <w:b/>
          <w:bCs/>
          <w:sz w:val="22"/>
          <w:szCs w:val="22"/>
        </w:rPr>
      </w:pPr>
      <w:r w:rsidRPr="00707351">
        <w:rPr>
          <w:b/>
          <w:bCs/>
          <w:sz w:val="22"/>
          <w:szCs w:val="22"/>
        </w:rPr>
        <w:t>CLO-GA Mapping</w:t>
      </w:r>
    </w:p>
    <w:p w14:paraId="5C9A4887" w14:textId="77777777" w:rsidR="00405BBA" w:rsidRPr="00707351" w:rsidRDefault="00405BBA" w:rsidP="00405BBA">
      <w:pPr>
        <w:jc w:val="both"/>
        <w:rPr>
          <w:sz w:val="22"/>
          <w:szCs w:val="22"/>
        </w:rPr>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gridCol w:w="1152"/>
      </w:tblGrid>
      <w:tr w:rsidR="00CB0613" w:rsidRPr="00CB0613" w14:paraId="4157D208" w14:textId="77777777" w:rsidTr="00CB0613">
        <w:trPr>
          <w:trHeight w:val="576"/>
        </w:trPr>
        <w:tc>
          <w:tcPr>
            <w:tcW w:w="0" w:type="auto"/>
            <w:tcBorders>
              <w:bottom w:val="single" w:sz="4" w:space="0" w:color="000000"/>
            </w:tcBorders>
            <w:shd w:val="clear" w:color="auto" w:fill="D9D9D9"/>
            <w:vAlign w:val="center"/>
          </w:tcPr>
          <w:p w14:paraId="25DD523D" w14:textId="77777777" w:rsidR="00405BBA" w:rsidRPr="00CB0613" w:rsidRDefault="00405BBA" w:rsidP="00CB0613">
            <w:pPr>
              <w:jc w:val="both"/>
              <w:rPr>
                <w:rFonts w:eastAsia="Calibri"/>
                <w:b/>
                <w:bCs/>
                <w:sz w:val="22"/>
                <w:szCs w:val="22"/>
              </w:rPr>
            </w:pPr>
            <w:r w:rsidRPr="00CB0613">
              <w:rPr>
                <w:rFonts w:eastAsia="Calibri"/>
                <w:b/>
                <w:bCs/>
                <w:sz w:val="22"/>
                <w:szCs w:val="22"/>
              </w:rPr>
              <w:t>GAs</w:t>
            </w:r>
          </w:p>
        </w:tc>
        <w:tc>
          <w:tcPr>
            <w:tcW w:w="1152" w:type="dxa"/>
            <w:shd w:val="clear" w:color="auto" w:fill="D9D9D9"/>
            <w:vAlign w:val="center"/>
          </w:tcPr>
          <w:p w14:paraId="36A8B6EB" w14:textId="77777777" w:rsidR="00405BBA" w:rsidRPr="00CB0613" w:rsidRDefault="00405BBA" w:rsidP="00CB0613">
            <w:pPr>
              <w:jc w:val="center"/>
              <w:rPr>
                <w:rFonts w:eastAsia="Calibri"/>
                <w:b/>
                <w:bCs/>
                <w:sz w:val="22"/>
                <w:szCs w:val="22"/>
              </w:rPr>
            </w:pPr>
            <w:r w:rsidRPr="00CB0613">
              <w:rPr>
                <w:rFonts w:eastAsia="Calibri"/>
                <w:b/>
                <w:bCs/>
                <w:sz w:val="22"/>
                <w:szCs w:val="22"/>
              </w:rPr>
              <w:t>CLO-1</w:t>
            </w:r>
          </w:p>
        </w:tc>
        <w:tc>
          <w:tcPr>
            <w:tcW w:w="1152" w:type="dxa"/>
            <w:shd w:val="clear" w:color="auto" w:fill="D9D9D9"/>
            <w:vAlign w:val="center"/>
          </w:tcPr>
          <w:p w14:paraId="017E172A" w14:textId="77777777" w:rsidR="00405BBA" w:rsidRPr="00CB0613" w:rsidRDefault="00405BBA" w:rsidP="00CB0613">
            <w:pPr>
              <w:jc w:val="center"/>
              <w:rPr>
                <w:rFonts w:eastAsia="Calibri"/>
                <w:b/>
                <w:bCs/>
                <w:sz w:val="22"/>
                <w:szCs w:val="22"/>
              </w:rPr>
            </w:pPr>
            <w:r w:rsidRPr="00CB0613">
              <w:rPr>
                <w:rFonts w:eastAsia="Calibri"/>
                <w:b/>
                <w:bCs/>
                <w:sz w:val="22"/>
                <w:szCs w:val="22"/>
              </w:rPr>
              <w:t>CLO-2</w:t>
            </w:r>
          </w:p>
        </w:tc>
        <w:tc>
          <w:tcPr>
            <w:tcW w:w="1152" w:type="dxa"/>
            <w:shd w:val="clear" w:color="auto" w:fill="D9D9D9"/>
            <w:vAlign w:val="center"/>
          </w:tcPr>
          <w:p w14:paraId="5D4B45CD" w14:textId="77777777" w:rsidR="00405BBA" w:rsidRPr="00CB0613" w:rsidRDefault="00405BBA" w:rsidP="00CB0613">
            <w:pPr>
              <w:jc w:val="center"/>
              <w:rPr>
                <w:rFonts w:eastAsia="Calibri"/>
                <w:b/>
                <w:bCs/>
                <w:sz w:val="22"/>
                <w:szCs w:val="22"/>
              </w:rPr>
            </w:pPr>
            <w:r w:rsidRPr="00CB0613">
              <w:rPr>
                <w:rFonts w:eastAsia="Calibri"/>
                <w:b/>
                <w:bCs/>
                <w:sz w:val="22"/>
                <w:szCs w:val="22"/>
              </w:rPr>
              <w:t>CLO-3</w:t>
            </w:r>
          </w:p>
        </w:tc>
        <w:tc>
          <w:tcPr>
            <w:tcW w:w="1152" w:type="dxa"/>
            <w:shd w:val="clear" w:color="auto" w:fill="D9D9D9"/>
            <w:vAlign w:val="center"/>
          </w:tcPr>
          <w:p w14:paraId="2BC1B55F" w14:textId="77777777" w:rsidR="00405BBA" w:rsidRPr="00CB0613" w:rsidRDefault="00405BBA" w:rsidP="00CB0613">
            <w:pPr>
              <w:jc w:val="center"/>
              <w:rPr>
                <w:rFonts w:eastAsia="Calibri"/>
                <w:b/>
                <w:bCs/>
                <w:sz w:val="22"/>
                <w:szCs w:val="22"/>
              </w:rPr>
            </w:pPr>
            <w:r w:rsidRPr="00CB0613">
              <w:rPr>
                <w:rFonts w:eastAsia="Calibri"/>
                <w:b/>
                <w:bCs/>
                <w:sz w:val="22"/>
                <w:szCs w:val="22"/>
              </w:rPr>
              <w:t>CLO-4</w:t>
            </w:r>
          </w:p>
        </w:tc>
      </w:tr>
      <w:tr w:rsidR="00CB0613" w:rsidRPr="00CB0613" w14:paraId="6360E512" w14:textId="77777777" w:rsidTr="00CB0613">
        <w:trPr>
          <w:trHeight w:val="576"/>
        </w:trPr>
        <w:tc>
          <w:tcPr>
            <w:tcW w:w="0" w:type="auto"/>
            <w:shd w:val="clear" w:color="auto" w:fill="D9D9D9"/>
            <w:vAlign w:val="center"/>
          </w:tcPr>
          <w:p w14:paraId="6121528C" w14:textId="77777777" w:rsidR="00405BBA" w:rsidRPr="00CB0613" w:rsidRDefault="00405BBA" w:rsidP="003B042B">
            <w:pPr>
              <w:rPr>
                <w:rFonts w:eastAsia="Calibri"/>
                <w:sz w:val="22"/>
                <w:szCs w:val="22"/>
              </w:rPr>
            </w:pPr>
            <w:r w:rsidRPr="00CB0613">
              <w:rPr>
                <w:rFonts w:eastAsia="Calibri"/>
                <w:sz w:val="22"/>
                <w:szCs w:val="22"/>
              </w:rPr>
              <w:t>GA-3 (Problem Analysis)</w:t>
            </w:r>
          </w:p>
        </w:tc>
        <w:tc>
          <w:tcPr>
            <w:tcW w:w="1152" w:type="dxa"/>
            <w:vAlign w:val="center"/>
          </w:tcPr>
          <w:p w14:paraId="5668B64D" w14:textId="77777777" w:rsidR="00405BBA" w:rsidRPr="00CB0613" w:rsidRDefault="00405BBA" w:rsidP="00CB0613">
            <w:pPr>
              <w:jc w:val="center"/>
              <w:rPr>
                <w:rFonts w:eastAsia="Calibri"/>
                <w:sz w:val="22"/>
                <w:szCs w:val="22"/>
              </w:rPr>
            </w:pPr>
            <w:r w:rsidRPr="00CB0613">
              <w:rPr>
                <w:rFonts w:eastAsia="Calibri"/>
                <w:b/>
                <w:sz w:val="22"/>
                <w:szCs w:val="22"/>
              </w:rPr>
              <w:t>√</w:t>
            </w:r>
          </w:p>
        </w:tc>
        <w:tc>
          <w:tcPr>
            <w:tcW w:w="1152" w:type="dxa"/>
            <w:vAlign w:val="center"/>
          </w:tcPr>
          <w:p w14:paraId="0A2681F7" w14:textId="77777777" w:rsidR="00405BBA" w:rsidRPr="00CB0613" w:rsidRDefault="00405BBA" w:rsidP="00CB0613">
            <w:pPr>
              <w:jc w:val="center"/>
              <w:rPr>
                <w:rFonts w:eastAsia="Calibri"/>
                <w:sz w:val="22"/>
                <w:szCs w:val="22"/>
              </w:rPr>
            </w:pPr>
          </w:p>
        </w:tc>
        <w:tc>
          <w:tcPr>
            <w:tcW w:w="1152" w:type="dxa"/>
            <w:vAlign w:val="center"/>
          </w:tcPr>
          <w:p w14:paraId="025499FB" w14:textId="77777777" w:rsidR="00405BBA" w:rsidRPr="00CB0613" w:rsidRDefault="00405BBA" w:rsidP="00CB0613">
            <w:pPr>
              <w:jc w:val="center"/>
              <w:rPr>
                <w:rFonts w:eastAsia="Calibri"/>
                <w:sz w:val="22"/>
                <w:szCs w:val="22"/>
              </w:rPr>
            </w:pPr>
          </w:p>
        </w:tc>
        <w:tc>
          <w:tcPr>
            <w:tcW w:w="1152" w:type="dxa"/>
            <w:vAlign w:val="center"/>
          </w:tcPr>
          <w:p w14:paraId="02A3DCF9" w14:textId="77777777" w:rsidR="00405BBA" w:rsidRPr="00CB0613" w:rsidRDefault="00405BBA" w:rsidP="00CB0613">
            <w:pPr>
              <w:jc w:val="center"/>
              <w:rPr>
                <w:rFonts w:eastAsia="Calibri"/>
                <w:sz w:val="22"/>
                <w:szCs w:val="22"/>
              </w:rPr>
            </w:pPr>
          </w:p>
        </w:tc>
      </w:tr>
      <w:tr w:rsidR="00CB0613" w:rsidRPr="00CB0613" w14:paraId="74847FE6" w14:textId="77777777" w:rsidTr="00CB0613">
        <w:trPr>
          <w:trHeight w:val="576"/>
        </w:trPr>
        <w:tc>
          <w:tcPr>
            <w:tcW w:w="0" w:type="auto"/>
            <w:shd w:val="clear" w:color="auto" w:fill="D9D9D9"/>
            <w:vAlign w:val="center"/>
          </w:tcPr>
          <w:p w14:paraId="1740BF40" w14:textId="77777777" w:rsidR="00405BBA" w:rsidRPr="00CB0613" w:rsidRDefault="00405BBA" w:rsidP="003B042B">
            <w:pPr>
              <w:rPr>
                <w:rFonts w:eastAsia="Calibri"/>
                <w:sz w:val="22"/>
                <w:szCs w:val="22"/>
              </w:rPr>
            </w:pPr>
            <w:r w:rsidRPr="00CB0613">
              <w:rPr>
                <w:rFonts w:eastAsia="Calibri"/>
                <w:sz w:val="22"/>
                <w:szCs w:val="22"/>
              </w:rPr>
              <w:t>GA-4 (Development of Solutions)</w:t>
            </w:r>
          </w:p>
        </w:tc>
        <w:tc>
          <w:tcPr>
            <w:tcW w:w="1152" w:type="dxa"/>
            <w:vAlign w:val="center"/>
          </w:tcPr>
          <w:p w14:paraId="29F5B2AC" w14:textId="77777777" w:rsidR="00405BBA" w:rsidRPr="00CB0613" w:rsidRDefault="00405BBA" w:rsidP="00CB0613">
            <w:pPr>
              <w:jc w:val="center"/>
              <w:rPr>
                <w:rFonts w:eastAsia="Calibri"/>
                <w:sz w:val="22"/>
                <w:szCs w:val="22"/>
              </w:rPr>
            </w:pPr>
          </w:p>
        </w:tc>
        <w:tc>
          <w:tcPr>
            <w:tcW w:w="1152" w:type="dxa"/>
            <w:vAlign w:val="center"/>
          </w:tcPr>
          <w:p w14:paraId="51D441B5" w14:textId="77777777" w:rsidR="00405BBA" w:rsidRPr="00CB0613" w:rsidRDefault="00405BBA" w:rsidP="00CB0613">
            <w:pPr>
              <w:jc w:val="center"/>
              <w:rPr>
                <w:rFonts w:eastAsia="Calibri"/>
                <w:sz w:val="22"/>
                <w:szCs w:val="22"/>
              </w:rPr>
            </w:pPr>
            <w:r w:rsidRPr="00CB0613">
              <w:rPr>
                <w:rFonts w:eastAsia="Calibri"/>
                <w:b/>
                <w:sz w:val="22"/>
                <w:szCs w:val="22"/>
              </w:rPr>
              <w:t>√</w:t>
            </w:r>
          </w:p>
        </w:tc>
        <w:tc>
          <w:tcPr>
            <w:tcW w:w="1152" w:type="dxa"/>
            <w:vAlign w:val="center"/>
          </w:tcPr>
          <w:p w14:paraId="56E992B2" w14:textId="77777777" w:rsidR="00405BBA" w:rsidRPr="00CB0613" w:rsidRDefault="00405BBA" w:rsidP="00CB0613">
            <w:pPr>
              <w:jc w:val="center"/>
              <w:rPr>
                <w:rFonts w:eastAsia="Calibri"/>
                <w:sz w:val="22"/>
                <w:szCs w:val="22"/>
              </w:rPr>
            </w:pPr>
            <w:r w:rsidRPr="00CB0613">
              <w:rPr>
                <w:rFonts w:eastAsia="Calibri"/>
                <w:b/>
                <w:sz w:val="22"/>
                <w:szCs w:val="22"/>
              </w:rPr>
              <w:t>√</w:t>
            </w:r>
          </w:p>
        </w:tc>
        <w:tc>
          <w:tcPr>
            <w:tcW w:w="1152" w:type="dxa"/>
            <w:vAlign w:val="center"/>
          </w:tcPr>
          <w:p w14:paraId="59AD9D9D" w14:textId="77777777" w:rsidR="00405BBA" w:rsidRPr="00CB0613" w:rsidRDefault="00405BBA" w:rsidP="00CB0613">
            <w:pPr>
              <w:jc w:val="center"/>
              <w:rPr>
                <w:rFonts w:eastAsia="Calibri"/>
                <w:sz w:val="22"/>
                <w:szCs w:val="22"/>
              </w:rPr>
            </w:pPr>
          </w:p>
        </w:tc>
      </w:tr>
      <w:tr w:rsidR="00CB0613" w:rsidRPr="00CB0613" w14:paraId="7DFC0C87" w14:textId="77777777" w:rsidTr="00CB0613">
        <w:trPr>
          <w:trHeight w:val="576"/>
        </w:trPr>
        <w:tc>
          <w:tcPr>
            <w:tcW w:w="0" w:type="auto"/>
            <w:shd w:val="clear" w:color="auto" w:fill="D9D9D9"/>
            <w:vAlign w:val="center"/>
          </w:tcPr>
          <w:p w14:paraId="1A2BA207" w14:textId="77777777" w:rsidR="00405BBA" w:rsidRPr="00CB0613" w:rsidRDefault="00405BBA" w:rsidP="003B042B">
            <w:pPr>
              <w:rPr>
                <w:rFonts w:eastAsia="Calibri"/>
                <w:sz w:val="22"/>
                <w:szCs w:val="22"/>
              </w:rPr>
            </w:pPr>
            <w:r w:rsidRPr="00CB0613">
              <w:rPr>
                <w:rFonts w:eastAsia="Calibri"/>
                <w:sz w:val="22"/>
                <w:szCs w:val="22"/>
              </w:rPr>
              <w:t>GA-5 (Modern Tool Usage)</w:t>
            </w:r>
          </w:p>
        </w:tc>
        <w:tc>
          <w:tcPr>
            <w:tcW w:w="1152" w:type="dxa"/>
            <w:vAlign w:val="center"/>
          </w:tcPr>
          <w:p w14:paraId="16F3A99B" w14:textId="77777777" w:rsidR="00405BBA" w:rsidRPr="00CB0613" w:rsidRDefault="00405BBA" w:rsidP="00CB0613">
            <w:pPr>
              <w:jc w:val="center"/>
              <w:rPr>
                <w:rFonts w:eastAsia="Calibri"/>
                <w:sz w:val="22"/>
                <w:szCs w:val="22"/>
              </w:rPr>
            </w:pPr>
          </w:p>
        </w:tc>
        <w:tc>
          <w:tcPr>
            <w:tcW w:w="1152" w:type="dxa"/>
            <w:vAlign w:val="center"/>
          </w:tcPr>
          <w:p w14:paraId="1CBE6897" w14:textId="77777777" w:rsidR="00405BBA" w:rsidRPr="00CB0613" w:rsidRDefault="00405BBA" w:rsidP="00CB0613">
            <w:pPr>
              <w:jc w:val="center"/>
              <w:rPr>
                <w:rFonts w:eastAsia="Calibri"/>
                <w:sz w:val="22"/>
                <w:szCs w:val="22"/>
              </w:rPr>
            </w:pPr>
          </w:p>
        </w:tc>
        <w:tc>
          <w:tcPr>
            <w:tcW w:w="1152" w:type="dxa"/>
            <w:vAlign w:val="center"/>
          </w:tcPr>
          <w:p w14:paraId="4FBF350F" w14:textId="77777777" w:rsidR="00405BBA" w:rsidRPr="00CB0613" w:rsidRDefault="00405BBA" w:rsidP="00CB0613">
            <w:pPr>
              <w:jc w:val="center"/>
              <w:rPr>
                <w:rFonts w:eastAsia="Calibri"/>
                <w:sz w:val="22"/>
                <w:szCs w:val="22"/>
              </w:rPr>
            </w:pPr>
          </w:p>
        </w:tc>
        <w:tc>
          <w:tcPr>
            <w:tcW w:w="1152" w:type="dxa"/>
            <w:vAlign w:val="center"/>
          </w:tcPr>
          <w:p w14:paraId="75634FDF" w14:textId="77777777" w:rsidR="00405BBA" w:rsidRPr="00CB0613" w:rsidRDefault="00405BBA" w:rsidP="00CB0613">
            <w:pPr>
              <w:jc w:val="center"/>
              <w:rPr>
                <w:rFonts w:eastAsia="Calibri"/>
                <w:sz w:val="22"/>
                <w:szCs w:val="22"/>
              </w:rPr>
            </w:pPr>
            <w:r w:rsidRPr="00CB0613">
              <w:rPr>
                <w:rFonts w:eastAsia="Calibri"/>
                <w:b/>
                <w:sz w:val="22"/>
                <w:szCs w:val="22"/>
              </w:rPr>
              <w:t>√</w:t>
            </w:r>
          </w:p>
        </w:tc>
      </w:tr>
    </w:tbl>
    <w:p w14:paraId="4979943F" w14:textId="77777777" w:rsidR="00405BBA" w:rsidRPr="00707351" w:rsidRDefault="00405BBA" w:rsidP="00405BBA">
      <w:pPr>
        <w:jc w:val="both"/>
        <w:rPr>
          <w:sz w:val="22"/>
          <w:szCs w:val="22"/>
        </w:rPr>
      </w:pPr>
    </w:p>
    <w:p w14:paraId="583922CE" w14:textId="77777777" w:rsidR="00405BBA" w:rsidRPr="00707351" w:rsidRDefault="00405BBA" w:rsidP="00405BBA">
      <w:pPr>
        <w:jc w:val="both"/>
        <w:rPr>
          <w:b/>
          <w:bCs/>
          <w:sz w:val="22"/>
          <w:szCs w:val="22"/>
        </w:rPr>
      </w:pPr>
      <w:r w:rsidRPr="00707351">
        <w:rPr>
          <w:b/>
          <w:bCs/>
          <w:sz w:val="22"/>
          <w:szCs w:val="22"/>
        </w:rPr>
        <w:lastRenderedPageBreak/>
        <w:t>Weekly Schedule of Lectures</w:t>
      </w:r>
    </w:p>
    <w:p w14:paraId="22F92496" w14:textId="77777777" w:rsidR="00405BBA" w:rsidRPr="00707351" w:rsidRDefault="00405BBA" w:rsidP="00405BBA">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405BBA" w:rsidRPr="00CB0613" w14:paraId="3077A171" w14:textId="77777777" w:rsidTr="00CB0613">
        <w:trPr>
          <w:trHeight w:val="576"/>
        </w:trPr>
        <w:tc>
          <w:tcPr>
            <w:tcW w:w="990" w:type="dxa"/>
            <w:tcBorders>
              <w:bottom w:val="single" w:sz="4" w:space="0" w:color="000000"/>
            </w:tcBorders>
            <w:shd w:val="clear" w:color="auto" w:fill="D9D9D9"/>
            <w:vAlign w:val="center"/>
          </w:tcPr>
          <w:p w14:paraId="4AFD499C" w14:textId="77777777" w:rsidR="00405BBA" w:rsidRPr="00CB0613" w:rsidRDefault="00405BBA"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71FDCB92" w14:textId="77777777" w:rsidR="00405BBA" w:rsidRPr="00CB0613" w:rsidRDefault="00405BBA" w:rsidP="00CB0613">
            <w:pPr>
              <w:jc w:val="both"/>
              <w:rPr>
                <w:rFonts w:eastAsia="Calibri"/>
                <w:b/>
                <w:bCs/>
                <w:sz w:val="22"/>
                <w:szCs w:val="22"/>
              </w:rPr>
            </w:pPr>
            <w:r w:rsidRPr="00CB0613">
              <w:rPr>
                <w:rFonts w:eastAsia="Calibri"/>
                <w:b/>
                <w:bCs/>
                <w:sz w:val="22"/>
                <w:szCs w:val="22"/>
              </w:rPr>
              <w:t>Contents</w:t>
            </w:r>
          </w:p>
        </w:tc>
      </w:tr>
      <w:tr w:rsidR="00405BBA" w:rsidRPr="00CB0613" w14:paraId="5BD93A18" w14:textId="77777777" w:rsidTr="00CB0613">
        <w:trPr>
          <w:trHeight w:val="576"/>
        </w:trPr>
        <w:tc>
          <w:tcPr>
            <w:tcW w:w="990" w:type="dxa"/>
            <w:shd w:val="clear" w:color="auto" w:fill="D9D9D9"/>
            <w:vAlign w:val="center"/>
          </w:tcPr>
          <w:p w14:paraId="78793A33" w14:textId="77777777" w:rsidR="00405BBA" w:rsidRPr="00CB0613" w:rsidRDefault="00405BBA" w:rsidP="00CB0613">
            <w:pPr>
              <w:jc w:val="center"/>
              <w:rPr>
                <w:rFonts w:eastAsia="Calibri"/>
                <w:sz w:val="22"/>
                <w:szCs w:val="22"/>
              </w:rPr>
            </w:pPr>
            <w:r w:rsidRPr="00CB0613">
              <w:rPr>
                <w:rFonts w:eastAsia="Calibri"/>
                <w:sz w:val="22"/>
                <w:szCs w:val="22"/>
              </w:rPr>
              <w:t>1</w:t>
            </w:r>
          </w:p>
        </w:tc>
        <w:tc>
          <w:tcPr>
            <w:tcW w:w="7915" w:type="dxa"/>
          </w:tcPr>
          <w:p w14:paraId="5DBAA1AC" w14:textId="77777777" w:rsidR="00405BBA" w:rsidRPr="00CB0613" w:rsidRDefault="00405BBA" w:rsidP="00CB0613">
            <w:pPr>
              <w:jc w:val="both"/>
              <w:rPr>
                <w:rFonts w:eastAsia="Calibri"/>
                <w:sz w:val="22"/>
                <w:szCs w:val="22"/>
              </w:rPr>
            </w:pPr>
            <w:r w:rsidRPr="00CB0613">
              <w:rPr>
                <w:rFonts w:eastAsia="Calibri"/>
                <w:sz w:val="22"/>
                <w:szCs w:val="22"/>
              </w:rPr>
              <w:t>Lab 1: Windows Operating Systems, Batch File 1</w:t>
            </w:r>
          </w:p>
        </w:tc>
      </w:tr>
      <w:tr w:rsidR="00405BBA" w:rsidRPr="00CB0613" w14:paraId="4234F415" w14:textId="77777777" w:rsidTr="00CB0613">
        <w:trPr>
          <w:trHeight w:val="576"/>
        </w:trPr>
        <w:tc>
          <w:tcPr>
            <w:tcW w:w="990" w:type="dxa"/>
            <w:shd w:val="clear" w:color="auto" w:fill="D9D9D9"/>
            <w:vAlign w:val="center"/>
          </w:tcPr>
          <w:p w14:paraId="3796992A" w14:textId="77777777" w:rsidR="00405BBA" w:rsidRPr="00CB0613" w:rsidRDefault="00405BBA" w:rsidP="00CB0613">
            <w:pPr>
              <w:jc w:val="center"/>
              <w:rPr>
                <w:rFonts w:eastAsia="Calibri"/>
                <w:sz w:val="22"/>
                <w:szCs w:val="22"/>
              </w:rPr>
            </w:pPr>
            <w:r w:rsidRPr="00CB0613">
              <w:rPr>
                <w:rFonts w:eastAsia="Calibri"/>
                <w:sz w:val="22"/>
                <w:szCs w:val="22"/>
              </w:rPr>
              <w:t>2</w:t>
            </w:r>
          </w:p>
        </w:tc>
        <w:tc>
          <w:tcPr>
            <w:tcW w:w="7915" w:type="dxa"/>
          </w:tcPr>
          <w:p w14:paraId="277EB00F" w14:textId="77777777" w:rsidR="00405BBA" w:rsidRPr="00CB0613" w:rsidRDefault="00405BB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Lab 2: Windows Operating Systems, Batch File - Part 2</w:t>
            </w:r>
          </w:p>
        </w:tc>
      </w:tr>
      <w:tr w:rsidR="00405BBA" w:rsidRPr="00CB0613" w14:paraId="0B1990AB" w14:textId="77777777" w:rsidTr="00CB0613">
        <w:trPr>
          <w:trHeight w:val="576"/>
        </w:trPr>
        <w:tc>
          <w:tcPr>
            <w:tcW w:w="990" w:type="dxa"/>
            <w:shd w:val="clear" w:color="auto" w:fill="D9D9D9"/>
            <w:vAlign w:val="center"/>
          </w:tcPr>
          <w:p w14:paraId="0484B228" w14:textId="77777777" w:rsidR="00405BBA" w:rsidRPr="00CB0613" w:rsidRDefault="00405BBA" w:rsidP="00CB0613">
            <w:pPr>
              <w:jc w:val="center"/>
              <w:rPr>
                <w:rFonts w:eastAsia="Calibri"/>
                <w:sz w:val="22"/>
                <w:szCs w:val="22"/>
              </w:rPr>
            </w:pPr>
            <w:r w:rsidRPr="00CB0613">
              <w:rPr>
                <w:rFonts w:eastAsia="Calibri"/>
                <w:sz w:val="22"/>
                <w:szCs w:val="22"/>
              </w:rPr>
              <w:t>3</w:t>
            </w:r>
          </w:p>
        </w:tc>
        <w:tc>
          <w:tcPr>
            <w:tcW w:w="7915" w:type="dxa"/>
          </w:tcPr>
          <w:p w14:paraId="71B36AEA" w14:textId="77777777" w:rsidR="00405BBA" w:rsidRPr="00CB0613" w:rsidRDefault="00405BB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Lab 3: System calls - Part 1</w:t>
            </w:r>
          </w:p>
        </w:tc>
      </w:tr>
      <w:tr w:rsidR="00405BBA" w:rsidRPr="00CB0613" w14:paraId="64550EA6" w14:textId="77777777" w:rsidTr="00CB0613">
        <w:trPr>
          <w:trHeight w:val="576"/>
        </w:trPr>
        <w:tc>
          <w:tcPr>
            <w:tcW w:w="990" w:type="dxa"/>
            <w:shd w:val="clear" w:color="auto" w:fill="D9D9D9"/>
            <w:vAlign w:val="center"/>
          </w:tcPr>
          <w:p w14:paraId="6ECF94C2" w14:textId="77777777" w:rsidR="00405BBA" w:rsidRPr="00CB0613" w:rsidRDefault="00405BBA" w:rsidP="00CB0613">
            <w:pPr>
              <w:jc w:val="center"/>
              <w:rPr>
                <w:rFonts w:eastAsia="Calibri"/>
                <w:sz w:val="22"/>
                <w:szCs w:val="22"/>
              </w:rPr>
            </w:pPr>
            <w:r w:rsidRPr="00CB0613">
              <w:rPr>
                <w:rFonts w:eastAsia="Calibri"/>
                <w:sz w:val="22"/>
                <w:szCs w:val="22"/>
              </w:rPr>
              <w:t>4</w:t>
            </w:r>
          </w:p>
        </w:tc>
        <w:tc>
          <w:tcPr>
            <w:tcW w:w="7915" w:type="dxa"/>
          </w:tcPr>
          <w:p w14:paraId="2C8ACFDD" w14:textId="77777777" w:rsidR="00405BBA" w:rsidRPr="00CB0613" w:rsidRDefault="00405BB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Lab 4: System calls - Part 2</w:t>
            </w:r>
          </w:p>
        </w:tc>
      </w:tr>
      <w:tr w:rsidR="00405BBA" w:rsidRPr="00CB0613" w14:paraId="7BA1062C" w14:textId="77777777" w:rsidTr="00CB0613">
        <w:trPr>
          <w:trHeight w:val="576"/>
        </w:trPr>
        <w:tc>
          <w:tcPr>
            <w:tcW w:w="990" w:type="dxa"/>
            <w:shd w:val="clear" w:color="auto" w:fill="D9D9D9"/>
            <w:vAlign w:val="center"/>
          </w:tcPr>
          <w:p w14:paraId="2E1FED71" w14:textId="77777777" w:rsidR="00405BBA" w:rsidRPr="00CB0613" w:rsidRDefault="00405BBA" w:rsidP="00CB0613">
            <w:pPr>
              <w:jc w:val="center"/>
              <w:rPr>
                <w:rFonts w:eastAsia="Calibri"/>
                <w:sz w:val="22"/>
                <w:szCs w:val="22"/>
              </w:rPr>
            </w:pPr>
            <w:r w:rsidRPr="00CB0613">
              <w:rPr>
                <w:rFonts w:eastAsia="Calibri"/>
                <w:sz w:val="22"/>
                <w:szCs w:val="22"/>
              </w:rPr>
              <w:t>5</w:t>
            </w:r>
          </w:p>
        </w:tc>
        <w:tc>
          <w:tcPr>
            <w:tcW w:w="7915" w:type="dxa"/>
          </w:tcPr>
          <w:p w14:paraId="19E4DA8D" w14:textId="77777777" w:rsidR="00405BBA" w:rsidRPr="00CB0613" w:rsidRDefault="00405BB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Lab 5: Threads</w:t>
            </w:r>
          </w:p>
        </w:tc>
      </w:tr>
      <w:tr w:rsidR="00405BBA" w:rsidRPr="00CB0613" w14:paraId="6003E39F" w14:textId="77777777" w:rsidTr="00CB0613">
        <w:trPr>
          <w:trHeight w:val="576"/>
        </w:trPr>
        <w:tc>
          <w:tcPr>
            <w:tcW w:w="990" w:type="dxa"/>
            <w:shd w:val="clear" w:color="auto" w:fill="D9D9D9"/>
            <w:vAlign w:val="center"/>
          </w:tcPr>
          <w:p w14:paraId="6B76B39A" w14:textId="77777777" w:rsidR="00405BBA" w:rsidRPr="00CB0613" w:rsidRDefault="00405BBA" w:rsidP="00CB0613">
            <w:pPr>
              <w:jc w:val="center"/>
              <w:rPr>
                <w:rFonts w:eastAsia="Calibri"/>
                <w:sz w:val="22"/>
                <w:szCs w:val="22"/>
              </w:rPr>
            </w:pPr>
            <w:r w:rsidRPr="00CB0613">
              <w:rPr>
                <w:rFonts w:eastAsia="Calibri"/>
                <w:sz w:val="22"/>
                <w:szCs w:val="22"/>
              </w:rPr>
              <w:t>6</w:t>
            </w:r>
          </w:p>
        </w:tc>
        <w:tc>
          <w:tcPr>
            <w:tcW w:w="7915" w:type="dxa"/>
          </w:tcPr>
          <w:p w14:paraId="43D51142" w14:textId="77777777" w:rsidR="00405BBA" w:rsidRPr="00CB0613" w:rsidRDefault="00405BB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Lab 6: Shell Programming - Part 1</w:t>
            </w:r>
          </w:p>
        </w:tc>
      </w:tr>
      <w:tr w:rsidR="00405BBA" w:rsidRPr="00CB0613" w14:paraId="5F590637" w14:textId="77777777" w:rsidTr="00CB0613">
        <w:trPr>
          <w:trHeight w:val="576"/>
        </w:trPr>
        <w:tc>
          <w:tcPr>
            <w:tcW w:w="990" w:type="dxa"/>
            <w:shd w:val="clear" w:color="auto" w:fill="D9D9D9"/>
            <w:vAlign w:val="center"/>
          </w:tcPr>
          <w:p w14:paraId="10403204" w14:textId="77777777" w:rsidR="00405BBA" w:rsidRPr="00CB0613" w:rsidRDefault="00405BBA" w:rsidP="00CB0613">
            <w:pPr>
              <w:jc w:val="center"/>
              <w:rPr>
                <w:rFonts w:eastAsia="Calibri"/>
                <w:sz w:val="22"/>
                <w:szCs w:val="22"/>
              </w:rPr>
            </w:pPr>
            <w:r w:rsidRPr="00CB0613">
              <w:rPr>
                <w:rFonts w:eastAsia="Calibri"/>
                <w:sz w:val="22"/>
                <w:szCs w:val="22"/>
              </w:rPr>
              <w:t>7</w:t>
            </w:r>
          </w:p>
        </w:tc>
        <w:tc>
          <w:tcPr>
            <w:tcW w:w="7915" w:type="dxa"/>
          </w:tcPr>
          <w:p w14:paraId="09CB8279" w14:textId="77777777" w:rsidR="00405BBA" w:rsidRPr="00CB0613" w:rsidRDefault="00405BB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Lab 7: Shell Programming - Part 2</w:t>
            </w:r>
          </w:p>
        </w:tc>
      </w:tr>
      <w:tr w:rsidR="00405BBA" w:rsidRPr="00CB0613" w14:paraId="1DCBB7FB" w14:textId="77777777" w:rsidTr="00CB0613">
        <w:trPr>
          <w:trHeight w:val="576"/>
        </w:trPr>
        <w:tc>
          <w:tcPr>
            <w:tcW w:w="990" w:type="dxa"/>
            <w:shd w:val="clear" w:color="auto" w:fill="D9D9D9"/>
            <w:vAlign w:val="center"/>
          </w:tcPr>
          <w:p w14:paraId="755056E6" w14:textId="77777777" w:rsidR="00405BBA" w:rsidRPr="00CB0613" w:rsidRDefault="00405BBA" w:rsidP="00CB0613">
            <w:pPr>
              <w:jc w:val="center"/>
              <w:rPr>
                <w:rFonts w:eastAsia="Calibri"/>
                <w:sz w:val="22"/>
                <w:szCs w:val="22"/>
              </w:rPr>
            </w:pPr>
            <w:r w:rsidRPr="00CB0613">
              <w:rPr>
                <w:rFonts w:eastAsia="Calibri"/>
                <w:sz w:val="22"/>
                <w:szCs w:val="22"/>
              </w:rPr>
              <w:t>8</w:t>
            </w:r>
          </w:p>
        </w:tc>
        <w:tc>
          <w:tcPr>
            <w:tcW w:w="7915" w:type="dxa"/>
          </w:tcPr>
          <w:p w14:paraId="2622BD7A" w14:textId="77777777" w:rsidR="00405BBA" w:rsidRPr="00CB0613" w:rsidRDefault="00405BB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Lab 8: Control Structures</w:t>
            </w:r>
          </w:p>
        </w:tc>
      </w:tr>
      <w:tr w:rsidR="00405BBA" w:rsidRPr="00CB0613" w14:paraId="4A01710E" w14:textId="77777777" w:rsidTr="00CB0613">
        <w:trPr>
          <w:trHeight w:val="576"/>
        </w:trPr>
        <w:tc>
          <w:tcPr>
            <w:tcW w:w="8905" w:type="dxa"/>
            <w:gridSpan w:val="2"/>
            <w:shd w:val="clear" w:color="auto" w:fill="D9D9D9"/>
            <w:vAlign w:val="center"/>
          </w:tcPr>
          <w:p w14:paraId="2B5DD6AD" w14:textId="77777777" w:rsidR="00405BBA" w:rsidRPr="00CB0613" w:rsidRDefault="00405BBA" w:rsidP="00CB0613">
            <w:pPr>
              <w:jc w:val="center"/>
              <w:rPr>
                <w:rFonts w:eastAsia="Calibri"/>
                <w:sz w:val="22"/>
                <w:szCs w:val="22"/>
              </w:rPr>
            </w:pPr>
            <w:r w:rsidRPr="00CB0613">
              <w:rPr>
                <w:rFonts w:eastAsia="Calibri"/>
                <w:sz w:val="22"/>
                <w:szCs w:val="22"/>
              </w:rPr>
              <w:t>Lab 9: Midterm Exams</w:t>
            </w:r>
          </w:p>
        </w:tc>
      </w:tr>
      <w:tr w:rsidR="00405BBA" w:rsidRPr="00CB0613" w14:paraId="34D43DEA" w14:textId="77777777" w:rsidTr="00CB0613">
        <w:trPr>
          <w:trHeight w:val="576"/>
        </w:trPr>
        <w:tc>
          <w:tcPr>
            <w:tcW w:w="990" w:type="dxa"/>
            <w:shd w:val="clear" w:color="auto" w:fill="D9D9D9"/>
            <w:vAlign w:val="center"/>
          </w:tcPr>
          <w:p w14:paraId="345B077E" w14:textId="77777777" w:rsidR="00405BBA" w:rsidRPr="00CB0613" w:rsidRDefault="00405BBA" w:rsidP="00CB0613">
            <w:pPr>
              <w:jc w:val="center"/>
              <w:rPr>
                <w:rFonts w:eastAsia="Calibri"/>
                <w:sz w:val="22"/>
                <w:szCs w:val="22"/>
              </w:rPr>
            </w:pPr>
            <w:r w:rsidRPr="00CB0613">
              <w:rPr>
                <w:rFonts w:eastAsia="Calibri"/>
                <w:sz w:val="22"/>
                <w:szCs w:val="22"/>
              </w:rPr>
              <w:t>10</w:t>
            </w:r>
          </w:p>
        </w:tc>
        <w:tc>
          <w:tcPr>
            <w:tcW w:w="7915" w:type="dxa"/>
          </w:tcPr>
          <w:p w14:paraId="233B4BB6" w14:textId="77777777" w:rsidR="00405BBA" w:rsidRPr="00CB0613" w:rsidRDefault="00405BB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Lab 10: Block Statements</w:t>
            </w:r>
          </w:p>
        </w:tc>
      </w:tr>
      <w:tr w:rsidR="00405BBA" w:rsidRPr="00CB0613" w14:paraId="59FB54F7" w14:textId="77777777" w:rsidTr="00CB0613">
        <w:trPr>
          <w:trHeight w:val="576"/>
        </w:trPr>
        <w:tc>
          <w:tcPr>
            <w:tcW w:w="990" w:type="dxa"/>
            <w:shd w:val="clear" w:color="auto" w:fill="D9D9D9"/>
            <w:vAlign w:val="center"/>
          </w:tcPr>
          <w:p w14:paraId="4D5807B5" w14:textId="77777777" w:rsidR="00405BBA" w:rsidRPr="00CB0613" w:rsidRDefault="00405BBA" w:rsidP="00CB0613">
            <w:pPr>
              <w:jc w:val="center"/>
              <w:rPr>
                <w:rFonts w:eastAsia="Calibri"/>
                <w:sz w:val="22"/>
                <w:szCs w:val="22"/>
              </w:rPr>
            </w:pPr>
            <w:r w:rsidRPr="00CB0613">
              <w:rPr>
                <w:rFonts w:eastAsia="Calibri"/>
                <w:sz w:val="22"/>
                <w:szCs w:val="22"/>
              </w:rPr>
              <w:t>11</w:t>
            </w:r>
          </w:p>
        </w:tc>
        <w:tc>
          <w:tcPr>
            <w:tcW w:w="7915" w:type="dxa"/>
          </w:tcPr>
          <w:p w14:paraId="452C9274" w14:textId="77777777" w:rsidR="00405BBA" w:rsidRPr="00CB0613" w:rsidRDefault="00405BB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Lab 11: Process Scheduling</w:t>
            </w:r>
          </w:p>
        </w:tc>
      </w:tr>
      <w:tr w:rsidR="00405BBA" w:rsidRPr="00CB0613" w14:paraId="6C415A0E" w14:textId="77777777" w:rsidTr="00CB0613">
        <w:trPr>
          <w:trHeight w:val="576"/>
        </w:trPr>
        <w:tc>
          <w:tcPr>
            <w:tcW w:w="990" w:type="dxa"/>
            <w:shd w:val="clear" w:color="auto" w:fill="D9D9D9"/>
            <w:vAlign w:val="center"/>
          </w:tcPr>
          <w:p w14:paraId="19F765FE" w14:textId="77777777" w:rsidR="00405BBA" w:rsidRPr="00CB0613" w:rsidRDefault="00405BBA" w:rsidP="00CB0613">
            <w:pPr>
              <w:jc w:val="center"/>
              <w:rPr>
                <w:rFonts w:eastAsia="Calibri"/>
                <w:sz w:val="22"/>
                <w:szCs w:val="22"/>
              </w:rPr>
            </w:pPr>
            <w:r w:rsidRPr="00CB0613">
              <w:rPr>
                <w:rFonts w:eastAsia="Calibri"/>
                <w:sz w:val="22"/>
                <w:szCs w:val="22"/>
              </w:rPr>
              <w:t>12</w:t>
            </w:r>
          </w:p>
        </w:tc>
        <w:tc>
          <w:tcPr>
            <w:tcW w:w="7915" w:type="dxa"/>
          </w:tcPr>
          <w:p w14:paraId="43108815" w14:textId="77777777" w:rsidR="00405BBA" w:rsidRPr="00CB0613" w:rsidRDefault="00405BB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Lab 12: Process Synchronization</w:t>
            </w:r>
          </w:p>
        </w:tc>
      </w:tr>
      <w:tr w:rsidR="00405BBA" w:rsidRPr="00CB0613" w14:paraId="25D8CC85" w14:textId="77777777" w:rsidTr="00CB0613">
        <w:trPr>
          <w:trHeight w:val="576"/>
        </w:trPr>
        <w:tc>
          <w:tcPr>
            <w:tcW w:w="990" w:type="dxa"/>
            <w:shd w:val="clear" w:color="auto" w:fill="D9D9D9"/>
            <w:vAlign w:val="center"/>
          </w:tcPr>
          <w:p w14:paraId="2228AF6B" w14:textId="77777777" w:rsidR="00405BBA" w:rsidRPr="00CB0613" w:rsidRDefault="00405BBA" w:rsidP="00CB0613">
            <w:pPr>
              <w:jc w:val="center"/>
              <w:rPr>
                <w:rFonts w:eastAsia="Calibri"/>
                <w:sz w:val="22"/>
                <w:szCs w:val="22"/>
              </w:rPr>
            </w:pPr>
            <w:r w:rsidRPr="00CB0613">
              <w:rPr>
                <w:rFonts w:eastAsia="Calibri"/>
                <w:sz w:val="22"/>
                <w:szCs w:val="22"/>
              </w:rPr>
              <w:t>13</w:t>
            </w:r>
          </w:p>
        </w:tc>
        <w:tc>
          <w:tcPr>
            <w:tcW w:w="7915" w:type="dxa"/>
          </w:tcPr>
          <w:p w14:paraId="0DDE57BE" w14:textId="77777777" w:rsidR="00405BBA" w:rsidRPr="00CB0613" w:rsidRDefault="00405BB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Lab 13: NACHOS</w:t>
            </w:r>
          </w:p>
        </w:tc>
      </w:tr>
      <w:tr w:rsidR="00405BBA" w:rsidRPr="00CB0613" w14:paraId="3ABE1EB0" w14:textId="77777777" w:rsidTr="00CB0613">
        <w:trPr>
          <w:trHeight w:val="576"/>
        </w:trPr>
        <w:tc>
          <w:tcPr>
            <w:tcW w:w="990" w:type="dxa"/>
            <w:shd w:val="clear" w:color="auto" w:fill="D9D9D9"/>
            <w:vAlign w:val="center"/>
          </w:tcPr>
          <w:p w14:paraId="092AE283" w14:textId="77777777" w:rsidR="00405BBA" w:rsidRPr="00CB0613" w:rsidRDefault="00405BBA" w:rsidP="00CB0613">
            <w:pPr>
              <w:jc w:val="center"/>
              <w:rPr>
                <w:rFonts w:eastAsia="Calibri"/>
                <w:sz w:val="22"/>
                <w:szCs w:val="22"/>
              </w:rPr>
            </w:pPr>
            <w:r w:rsidRPr="00CB0613">
              <w:rPr>
                <w:rFonts w:eastAsia="Calibri"/>
                <w:sz w:val="22"/>
                <w:szCs w:val="22"/>
              </w:rPr>
              <w:t>14</w:t>
            </w:r>
          </w:p>
        </w:tc>
        <w:tc>
          <w:tcPr>
            <w:tcW w:w="7915" w:type="dxa"/>
          </w:tcPr>
          <w:p w14:paraId="4D40670C" w14:textId="77777777" w:rsidR="00405BBA" w:rsidRPr="00CB0613" w:rsidRDefault="00405BB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Lab 14: MAC Installation on Virtual Machine</w:t>
            </w:r>
          </w:p>
        </w:tc>
      </w:tr>
      <w:tr w:rsidR="00405BBA" w:rsidRPr="00CB0613" w14:paraId="5C04CE18" w14:textId="77777777" w:rsidTr="00CB0613">
        <w:trPr>
          <w:trHeight w:val="576"/>
        </w:trPr>
        <w:tc>
          <w:tcPr>
            <w:tcW w:w="990" w:type="dxa"/>
            <w:shd w:val="clear" w:color="auto" w:fill="D9D9D9"/>
            <w:vAlign w:val="center"/>
          </w:tcPr>
          <w:p w14:paraId="2AAC0BEC" w14:textId="77777777" w:rsidR="00405BBA" w:rsidRPr="00CB0613" w:rsidRDefault="00405BBA" w:rsidP="00CB0613">
            <w:pPr>
              <w:jc w:val="center"/>
              <w:rPr>
                <w:rFonts w:eastAsia="Calibri"/>
                <w:sz w:val="22"/>
                <w:szCs w:val="22"/>
              </w:rPr>
            </w:pPr>
            <w:r w:rsidRPr="00CB0613">
              <w:rPr>
                <w:rFonts w:eastAsia="Calibri"/>
                <w:sz w:val="22"/>
                <w:szCs w:val="22"/>
              </w:rPr>
              <w:t>15</w:t>
            </w:r>
          </w:p>
        </w:tc>
        <w:tc>
          <w:tcPr>
            <w:tcW w:w="7915" w:type="dxa"/>
          </w:tcPr>
          <w:p w14:paraId="2552293D" w14:textId="77777777" w:rsidR="00405BBA" w:rsidRPr="00CB0613" w:rsidRDefault="00405BB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Lab 15: MAC Installation on Virtual Machine – Part 2</w:t>
            </w:r>
          </w:p>
        </w:tc>
      </w:tr>
      <w:tr w:rsidR="00405BBA" w:rsidRPr="00CB0613" w14:paraId="74724207" w14:textId="77777777" w:rsidTr="00CB0613">
        <w:trPr>
          <w:trHeight w:val="576"/>
        </w:trPr>
        <w:tc>
          <w:tcPr>
            <w:tcW w:w="990" w:type="dxa"/>
            <w:shd w:val="clear" w:color="auto" w:fill="D9D9D9"/>
            <w:vAlign w:val="center"/>
          </w:tcPr>
          <w:p w14:paraId="3F634CC1" w14:textId="77777777" w:rsidR="00405BBA" w:rsidRPr="00CB0613" w:rsidRDefault="00405BBA" w:rsidP="00CB0613">
            <w:pPr>
              <w:jc w:val="center"/>
              <w:rPr>
                <w:rFonts w:eastAsia="Calibri"/>
                <w:sz w:val="22"/>
                <w:szCs w:val="22"/>
              </w:rPr>
            </w:pPr>
            <w:r w:rsidRPr="00CB0613">
              <w:rPr>
                <w:rFonts w:eastAsia="Calibri"/>
                <w:sz w:val="22"/>
                <w:szCs w:val="22"/>
              </w:rPr>
              <w:t>16</w:t>
            </w:r>
          </w:p>
        </w:tc>
        <w:tc>
          <w:tcPr>
            <w:tcW w:w="7915" w:type="dxa"/>
            <w:vAlign w:val="center"/>
          </w:tcPr>
          <w:p w14:paraId="5F846061" w14:textId="77777777" w:rsidR="00405BBA" w:rsidRPr="00CB0613" w:rsidRDefault="00405BBA" w:rsidP="00CB0613">
            <w:pPr>
              <w:jc w:val="both"/>
              <w:rPr>
                <w:rFonts w:eastAsia="Calibri"/>
                <w:sz w:val="22"/>
                <w:szCs w:val="22"/>
              </w:rPr>
            </w:pPr>
            <w:r w:rsidRPr="00CB0613">
              <w:rPr>
                <w:rFonts w:eastAsia="Calibri"/>
                <w:sz w:val="22"/>
                <w:szCs w:val="22"/>
              </w:rPr>
              <w:t>Lab Final Exam</w:t>
            </w:r>
          </w:p>
        </w:tc>
      </w:tr>
    </w:tbl>
    <w:p w14:paraId="5E5BE9BF" w14:textId="77777777" w:rsidR="00405BBA" w:rsidRPr="00707351" w:rsidRDefault="00405BBA" w:rsidP="00405BBA">
      <w:pPr>
        <w:jc w:val="both"/>
        <w:rPr>
          <w:sz w:val="22"/>
          <w:szCs w:val="22"/>
        </w:rPr>
      </w:pPr>
    </w:p>
    <w:p w14:paraId="62EC13E4" w14:textId="65A8C10D" w:rsidR="00EC7152" w:rsidRPr="00707351" w:rsidRDefault="00EC7152" w:rsidP="00EC7152">
      <w:pPr>
        <w:pStyle w:val="Heading3"/>
        <w:rPr>
          <w:sz w:val="22"/>
          <w:szCs w:val="22"/>
        </w:rPr>
      </w:pPr>
      <w:r w:rsidRPr="00707351">
        <w:rPr>
          <w:sz w:val="22"/>
          <w:szCs w:val="22"/>
        </w:rPr>
        <w:br w:type="page"/>
      </w:r>
      <w:bookmarkStart w:id="37" w:name="_Toc220486670"/>
      <w:r w:rsidRPr="00707351">
        <w:rPr>
          <w:sz w:val="22"/>
          <w:szCs w:val="22"/>
        </w:rPr>
        <w:lastRenderedPageBreak/>
        <w:t>4.1.</w:t>
      </w:r>
      <w:r w:rsidR="00B31FEE" w:rsidRPr="00707351">
        <w:rPr>
          <w:sz w:val="22"/>
          <w:szCs w:val="22"/>
        </w:rPr>
        <w:t>14</w:t>
      </w:r>
      <w:r w:rsidRPr="00707351">
        <w:rPr>
          <w:sz w:val="22"/>
          <w:szCs w:val="22"/>
        </w:rPr>
        <w:t xml:space="preserve"> Software </w:t>
      </w:r>
      <w:r w:rsidR="00B31FEE" w:rsidRPr="00707351">
        <w:rPr>
          <w:sz w:val="22"/>
          <w:szCs w:val="22"/>
        </w:rPr>
        <w:t xml:space="preserve">Requirement </w:t>
      </w:r>
      <w:r w:rsidRPr="00707351">
        <w:rPr>
          <w:sz w:val="22"/>
          <w:szCs w:val="22"/>
        </w:rPr>
        <w:t>Engineering</w:t>
      </w:r>
      <w:bookmarkEnd w:id="37"/>
    </w:p>
    <w:p w14:paraId="15C3F556" w14:textId="302FEF03" w:rsidR="00EC7152" w:rsidRPr="00707351" w:rsidRDefault="00EC7152" w:rsidP="00EC7152">
      <w:pPr>
        <w:rPr>
          <w:sz w:val="22"/>
          <w:szCs w:val="22"/>
        </w:rPr>
      </w:pPr>
      <w:r w:rsidRPr="00707351">
        <w:rPr>
          <w:b/>
          <w:bCs/>
          <w:sz w:val="22"/>
          <w:szCs w:val="22"/>
        </w:rPr>
        <w:t>Course Title:</w:t>
      </w:r>
      <w:r w:rsidRPr="00707351">
        <w:rPr>
          <w:sz w:val="22"/>
          <w:szCs w:val="22"/>
        </w:rPr>
        <w:tab/>
      </w:r>
      <w:r w:rsidRPr="00707351">
        <w:rPr>
          <w:sz w:val="22"/>
          <w:szCs w:val="22"/>
        </w:rPr>
        <w:tab/>
      </w:r>
      <w:r w:rsidR="00405BBA" w:rsidRPr="00707351">
        <w:rPr>
          <w:sz w:val="22"/>
          <w:szCs w:val="22"/>
        </w:rPr>
        <w:t>SE-3262 Software Requirement Engineering</w:t>
      </w:r>
    </w:p>
    <w:p w14:paraId="19A7A01D" w14:textId="77777777" w:rsidR="00EC7152" w:rsidRPr="00707351" w:rsidRDefault="00EC7152" w:rsidP="00EC7152">
      <w:pPr>
        <w:rPr>
          <w:sz w:val="22"/>
          <w:szCs w:val="22"/>
        </w:rPr>
      </w:pPr>
    </w:p>
    <w:p w14:paraId="4EB63108" w14:textId="0E4B3AFD" w:rsidR="00EC7152" w:rsidRPr="00707351" w:rsidRDefault="00EC7152" w:rsidP="00EC7152">
      <w:pPr>
        <w:rPr>
          <w:sz w:val="22"/>
          <w:szCs w:val="22"/>
        </w:rPr>
      </w:pPr>
      <w:r w:rsidRPr="00707351">
        <w:rPr>
          <w:b/>
          <w:bCs/>
          <w:sz w:val="22"/>
          <w:szCs w:val="22"/>
        </w:rPr>
        <w:t>Pre-requisite(s):</w:t>
      </w:r>
      <w:r w:rsidRPr="00707351">
        <w:rPr>
          <w:sz w:val="22"/>
          <w:szCs w:val="22"/>
        </w:rPr>
        <w:tab/>
      </w:r>
      <w:r w:rsidR="00405BBA" w:rsidRPr="00707351">
        <w:rPr>
          <w:sz w:val="22"/>
          <w:szCs w:val="22"/>
        </w:rPr>
        <w:t>SE 2223: Software Engineering</w:t>
      </w:r>
    </w:p>
    <w:p w14:paraId="3E83D819" w14:textId="77777777" w:rsidR="00EC7152" w:rsidRPr="00707351" w:rsidRDefault="00EC7152" w:rsidP="00EC7152">
      <w:pPr>
        <w:rPr>
          <w:sz w:val="22"/>
          <w:szCs w:val="22"/>
        </w:rPr>
      </w:pPr>
    </w:p>
    <w:p w14:paraId="630608E7" w14:textId="77777777" w:rsidR="00EC7152" w:rsidRPr="00707351" w:rsidRDefault="00EC7152" w:rsidP="00EC7152">
      <w:pPr>
        <w:rPr>
          <w:sz w:val="22"/>
          <w:szCs w:val="22"/>
        </w:rPr>
      </w:pPr>
      <w:r w:rsidRPr="00707351">
        <w:rPr>
          <w:b/>
          <w:bCs/>
          <w:sz w:val="22"/>
          <w:szCs w:val="22"/>
        </w:rPr>
        <w:t>Credit Hours:</w:t>
      </w:r>
      <w:r w:rsidRPr="00707351">
        <w:rPr>
          <w:sz w:val="22"/>
          <w:szCs w:val="22"/>
        </w:rPr>
        <w:tab/>
        <w:t>2</w:t>
      </w:r>
    </w:p>
    <w:p w14:paraId="79906D3E" w14:textId="7EA89E36" w:rsidR="00EC7152" w:rsidRPr="00707351" w:rsidRDefault="00EC7152" w:rsidP="00EC7152">
      <w:pPr>
        <w:rPr>
          <w:sz w:val="22"/>
          <w:szCs w:val="22"/>
        </w:rPr>
      </w:pPr>
    </w:p>
    <w:p w14:paraId="62022D36" w14:textId="4AAA32D1" w:rsidR="00405BBA" w:rsidRPr="00707351" w:rsidRDefault="00405BBA" w:rsidP="00405BBA">
      <w:pPr>
        <w:rPr>
          <w:sz w:val="22"/>
          <w:szCs w:val="22"/>
        </w:rPr>
      </w:pPr>
      <w:r w:rsidRPr="00707351">
        <w:rPr>
          <w:b/>
          <w:bCs/>
          <w:sz w:val="22"/>
          <w:szCs w:val="22"/>
        </w:rPr>
        <w:t>Coordinator:</w:t>
      </w:r>
      <w:r w:rsidRPr="00707351">
        <w:rPr>
          <w:sz w:val="22"/>
          <w:szCs w:val="22"/>
        </w:rPr>
        <w:tab/>
      </w:r>
      <w:r w:rsidRPr="00707351">
        <w:rPr>
          <w:sz w:val="22"/>
          <w:szCs w:val="22"/>
        </w:rPr>
        <w:tab/>
        <w:t>Imran ul haq</w:t>
      </w:r>
    </w:p>
    <w:p w14:paraId="088D68F5" w14:textId="77777777" w:rsidR="00405BBA" w:rsidRPr="00707351" w:rsidRDefault="00405BBA" w:rsidP="00405BBA">
      <w:pPr>
        <w:rPr>
          <w:sz w:val="22"/>
          <w:szCs w:val="22"/>
        </w:rPr>
      </w:pPr>
    </w:p>
    <w:p w14:paraId="3400278B" w14:textId="77777777" w:rsidR="00405BBA" w:rsidRPr="00707351" w:rsidRDefault="00405BBA" w:rsidP="00405BBA">
      <w:pPr>
        <w:rPr>
          <w:b/>
          <w:bCs/>
          <w:sz w:val="22"/>
          <w:szCs w:val="22"/>
        </w:rPr>
      </w:pPr>
      <w:r w:rsidRPr="00707351">
        <w:rPr>
          <w:b/>
          <w:bCs/>
          <w:sz w:val="22"/>
          <w:szCs w:val="22"/>
        </w:rPr>
        <w:t>Introduction</w:t>
      </w:r>
    </w:p>
    <w:p w14:paraId="126DF593" w14:textId="77777777" w:rsidR="00405BBA" w:rsidRPr="00707351" w:rsidRDefault="00405BBA" w:rsidP="00405BBA">
      <w:pPr>
        <w:rPr>
          <w:sz w:val="22"/>
          <w:szCs w:val="22"/>
        </w:rPr>
      </w:pPr>
      <w:r w:rsidRPr="00707351">
        <w:rPr>
          <w:sz w:val="22"/>
          <w:szCs w:val="22"/>
        </w:rPr>
        <w:t xml:space="preserve">Software Requirement Engineering is the process of determining what is to be produced in a software system. This course will give students a number of best practices, based upon the software engineering body of knowledge (SWEBOK), so that they can improve the quality of the requirement elicitation and development process in their organization. </w:t>
      </w:r>
    </w:p>
    <w:p w14:paraId="7BDD9A68" w14:textId="0C44F562" w:rsidR="00405BBA" w:rsidRPr="00707351" w:rsidRDefault="00405BBA" w:rsidP="00405BBA">
      <w:pPr>
        <w:jc w:val="both"/>
        <w:rPr>
          <w:sz w:val="22"/>
          <w:szCs w:val="22"/>
        </w:rPr>
      </w:pPr>
      <w:r w:rsidRPr="00707351">
        <w:rPr>
          <w:sz w:val="22"/>
          <w:szCs w:val="22"/>
        </w:rPr>
        <w:t>Throughout the semester, we'll cover key topics in Software Requirements Engineering. You'll learn how to identify and prioritize user needs, document requirements in a clear and concise manner, and ensure that everyone involved in the software development process understands the project goals. The course is designed so that students can learn techniques for validating and verifying requirements to prevent misunderstandings and reduce the risk of errors, how requirements management and documentation will be done in context with the standards used in industry. By the end of the course, students will be able to understand the importance of clear and well-defined requirements and know the skills and tools used in software development lifecycle.</w:t>
      </w:r>
    </w:p>
    <w:p w14:paraId="4C867456" w14:textId="77777777" w:rsidR="003B042B" w:rsidRPr="00707351" w:rsidRDefault="003B042B" w:rsidP="00405BBA">
      <w:pPr>
        <w:jc w:val="both"/>
        <w:rPr>
          <w:sz w:val="22"/>
          <w:szCs w:val="22"/>
        </w:rPr>
      </w:pPr>
    </w:p>
    <w:p w14:paraId="7F799265" w14:textId="77777777" w:rsidR="00405BBA" w:rsidRPr="00707351" w:rsidRDefault="00405BBA" w:rsidP="00405BBA">
      <w:pPr>
        <w:jc w:val="both"/>
        <w:rPr>
          <w:b/>
          <w:bCs/>
          <w:sz w:val="22"/>
          <w:szCs w:val="22"/>
        </w:rPr>
      </w:pPr>
      <w:r w:rsidRPr="00707351">
        <w:rPr>
          <w:b/>
          <w:bCs/>
          <w:sz w:val="22"/>
          <w:szCs w:val="22"/>
        </w:rPr>
        <w:t>Objectives</w:t>
      </w:r>
    </w:p>
    <w:p w14:paraId="0C55659C" w14:textId="77777777" w:rsidR="003B042B" w:rsidRPr="00707351" w:rsidRDefault="003B042B" w:rsidP="003B042B">
      <w:pPr>
        <w:pStyle w:val="BodyText20"/>
        <w:ind w:left="0"/>
        <w:rPr>
          <w:rFonts w:ascii="Times New Roman" w:hAnsi="Times New Roman"/>
          <w:sz w:val="22"/>
          <w:szCs w:val="22"/>
        </w:rPr>
      </w:pPr>
      <w:r w:rsidRPr="00707351">
        <w:rPr>
          <w:rFonts w:ascii="Times New Roman" w:hAnsi="Times New Roman"/>
          <w:sz w:val="22"/>
          <w:szCs w:val="22"/>
        </w:rPr>
        <w:t>The objectives of this course are to introduce concepts of establishing, defining and managing the requirements for software systems. Students will be guided to develop an understanding and use of the following:</w:t>
      </w:r>
    </w:p>
    <w:p w14:paraId="4327C55F" w14:textId="77777777" w:rsidR="003B042B" w:rsidRPr="00707351" w:rsidRDefault="003B042B" w:rsidP="00CB0613">
      <w:pPr>
        <w:pStyle w:val="BodyText20"/>
        <w:numPr>
          <w:ilvl w:val="0"/>
          <w:numId w:val="43"/>
        </w:numPr>
        <w:rPr>
          <w:rFonts w:ascii="Times New Roman" w:hAnsi="Times New Roman"/>
          <w:sz w:val="22"/>
          <w:szCs w:val="22"/>
        </w:rPr>
      </w:pPr>
      <w:r w:rsidRPr="00707351">
        <w:rPr>
          <w:rFonts w:ascii="Times New Roman" w:hAnsi="Times New Roman"/>
          <w:sz w:val="22"/>
          <w:szCs w:val="22"/>
        </w:rPr>
        <w:t>Software requirements engineering process</w:t>
      </w:r>
    </w:p>
    <w:p w14:paraId="67CBB416" w14:textId="77777777" w:rsidR="003B042B" w:rsidRPr="00707351" w:rsidRDefault="003B042B" w:rsidP="00CB0613">
      <w:pPr>
        <w:pStyle w:val="BodyText20"/>
        <w:numPr>
          <w:ilvl w:val="0"/>
          <w:numId w:val="43"/>
        </w:numPr>
        <w:rPr>
          <w:rFonts w:ascii="Times New Roman" w:hAnsi="Times New Roman"/>
          <w:sz w:val="22"/>
          <w:szCs w:val="22"/>
        </w:rPr>
      </w:pPr>
      <w:r w:rsidRPr="00707351">
        <w:rPr>
          <w:rFonts w:ascii="Times New Roman" w:hAnsi="Times New Roman"/>
          <w:sz w:val="22"/>
          <w:szCs w:val="22"/>
        </w:rPr>
        <w:t>Identification and role of stakeholders in software requirement</w:t>
      </w:r>
    </w:p>
    <w:p w14:paraId="0CC8A363" w14:textId="77777777" w:rsidR="003B042B" w:rsidRPr="00707351" w:rsidRDefault="003B042B" w:rsidP="00CB0613">
      <w:pPr>
        <w:pStyle w:val="BodyText20"/>
        <w:numPr>
          <w:ilvl w:val="0"/>
          <w:numId w:val="43"/>
        </w:numPr>
        <w:rPr>
          <w:rFonts w:ascii="Times New Roman" w:hAnsi="Times New Roman"/>
          <w:sz w:val="22"/>
          <w:szCs w:val="22"/>
        </w:rPr>
      </w:pPr>
      <w:r w:rsidRPr="00707351">
        <w:rPr>
          <w:rFonts w:ascii="Times New Roman" w:hAnsi="Times New Roman"/>
          <w:sz w:val="22"/>
          <w:szCs w:val="22"/>
        </w:rPr>
        <w:t>Issues with software requirements</w:t>
      </w:r>
    </w:p>
    <w:p w14:paraId="0830B5F4" w14:textId="77777777" w:rsidR="003B042B" w:rsidRPr="00707351" w:rsidRDefault="003B042B" w:rsidP="00CB0613">
      <w:pPr>
        <w:pStyle w:val="BodyText20"/>
        <w:numPr>
          <w:ilvl w:val="0"/>
          <w:numId w:val="43"/>
        </w:numPr>
        <w:rPr>
          <w:rFonts w:ascii="Times New Roman" w:hAnsi="Times New Roman"/>
          <w:sz w:val="22"/>
          <w:szCs w:val="22"/>
        </w:rPr>
      </w:pPr>
      <w:r w:rsidRPr="00707351">
        <w:rPr>
          <w:rFonts w:ascii="Times New Roman" w:hAnsi="Times New Roman"/>
          <w:sz w:val="22"/>
          <w:szCs w:val="22"/>
        </w:rPr>
        <w:t>Software requirements elicitation and specification</w:t>
      </w:r>
    </w:p>
    <w:p w14:paraId="4FC112D4" w14:textId="77777777" w:rsidR="003B042B" w:rsidRPr="00707351" w:rsidRDefault="003B042B" w:rsidP="00CB0613">
      <w:pPr>
        <w:pStyle w:val="BodyText20"/>
        <w:numPr>
          <w:ilvl w:val="0"/>
          <w:numId w:val="43"/>
        </w:numPr>
        <w:rPr>
          <w:rFonts w:ascii="Times New Roman" w:hAnsi="Times New Roman"/>
          <w:sz w:val="22"/>
          <w:szCs w:val="22"/>
        </w:rPr>
      </w:pPr>
      <w:r w:rsidRPr="00707351">
        <w:rPr>
          <w:rFonts w:ascii="Times New Roman" w:hAnsi="Times New Roman"/>
          <w:sz w:val="22"/>
          <w:szCs w:val="22"/>
        </w:rPr>
        <w:t>Analysis and modeling of software requirements</w:t>
      </w:r>
    </w:p>
    <w:p w14:paraId="3CFC29E7" w14:textId="77777777" w:rsidR="003B042B" w:rsidRPr="00707351" w:rsidRDefault="003B042B" w:rsidP="00CB0613">
      <w:pPr>
        <w:pStyle w:val="BodyText20"/>
        <w:numPr>
          <w:ilvl w:val="0"/>
          <w:numId w:val="43"/>
        </w:numPr>
        <w:rPr>
          <w:rFonts w:ascii="Times New Roman" w:hAnsi="Times New Roman"/>
          <w:sz w:val="22"/>
          <w:szCs w:val="22"/>
        </w:rPr>
      </w:pPr>
      <w:r w:rsidRPr="00707351">
        <w:rPr>
          <w:rFonts w:ascii="Times New Roman" w:hAnsi="Times New Roman"/>
          <w:sz w:val="22"/>
          <w:szCs w:val="22"/>
        </w:rPr>
        <w:t>Designing of prototypes</w:t>
      </w:r>
    </w:p>
    <w:p w14:paraId="30E0696C" w14:textId="77777777" w:rsidR="003B042B" w:rsidRPr="00707351" w:rsidRDefault="003B042B" w:rsidP="00CB0613">
      <w:pPr>
        <w:pStyle w:val="BodyText20"/>
        <w:numPr>
          <w:ilvl w:val="0"/>
          <w:numId w:val="43"/>
        </w:numPr>
        <w:rPr>
          <w:rFonts w:ascii="Times New Roman" w:hAnsi="Times New Roman"/>
          <w:sz w:val="22"/>
          <w:szCs w:val="22"/>
        </w:rPr>
      </w:pPr>
      <w:r w:rsidRPr="00707351">
        <w:rPr>
          <w:rFonts w:ascii="Times New Roman" w:hAnsi="Times New Roman"/>
          <w:sz w:val="22"/>
          <w:szCs w:val="22"/>
        </w:rPr>
        <w:t>Software requirements management (change and traceability)</w:t>
      </w:r>
    </w:p>
    <w:p w14:paraId="66EA9C5A" w14:textId="77777777" w:rsidR="00405BBA" w:rsidRPr="00707351" w:rsidRDefault="00405BBA" w:rsidP="00405BBA">
      <w:pPr>
        <w:jc w:val="both"/>
        <w:rPr>
          <w:sz w:val="22"/>
          <w:szCs w:val="22"/>
        </w:rPr>
      </w:pPr>
    </w:p>
    <w:p w14:paraId="517D036F" w14:textId="77777777" w:rsidR="00405BBA" w:rsidRPr="00707351" w:rsidRDefault="00405BBA" w:rsidP="00405BBA">
      <w:pPr>
        <w:jc w:val="both"/>
        <w:rPr>
          <w:b/>
          <w:bCs/>
          <w:sz w:val="22"/>
          <w:szCs w:val="22"/>
        </w:rPr>
      </w:pPr>
      <w:r w:rsidRPr="00707351">
        <w:rPr>
          <w:b/>
          <w:bCs/>
          <w:sz w:val="22"/>
          <w:szCs w:val="22"/>
        </w:rPr>
        <w:t>Recommended Books</w:t>
      </w:r>
    </w:p>
    <w:p w14:paraId="43F991E4" w14:textId="77777777" w:rsidR="00405BBA" w:rsidRPr="00707351" w:rsidRDefault="00405BBA" w:rsidP="00405BBA">
      <w:pPr>
        <w:jc w:val="both"/>
        <w:rPr>
          <w:sz w:val="22"/>
          <w:szCs w:val="22"/>
        </w:rPr>
      </w:pPr>
    </w:p>
    <w:p w14:paraId="4C343E02" w14:textId="77777777" w:rsidR="003B042B" w:rsidRPr="0037318C" w:rsidRDefault="003B042B" w:rsidP="0037318C">
      <w:pPr>
        <w:jc w:val="both"/>
        <w:rPr>
          <w:b/>
          <w:bCs/>
          <w:sz w:val="22"/>
          <w:szCs w:val="22"/>
        </w:rPr>
      </w:pPr>
      <w:r w:rsidRPr="0037318C">
        <w:rPr>
          <w:b/>
          <w:bCs/>
          <w:sz w:val="22"/>
          <w:szCs w:val="22"/>
        </w:rPr>
        <w:t>Text Book:</w:t>
      </w:r>
    </w:p>
    <w:p w14:paraId="0B3B9F88" w14:textId="77777777" w:rsidR="003B042B" w:rsidRPr="00707351" w:rsidRDefault="003B042B" w:rsidP="00CB0613">
      <w:pPr>
        <w:numPr>
          <w:ilvl w:val="0"/>
          <w:numId w:val="45"/>
        </w:numPr>
        <w:jc w:val="both"/>
        <w:rPr>
          <w:bCs/>
          <w:color w:val="000000"/>
          <w:sz w:val="22"/>
          <w:szCs w:val="22"/>
        </w:rPr>
      </w:pPr>
      <w:r w:rsidRPr="00707351">
        <w:rPr>
          <w:bCs/>
          <w:color w:val="000000"/>
          <w:sz w:val="22"/>
          <w:szCs w:val="22"/>
        </w:rPr>
        <w:t>Requirements Engineering: Processes and Techniques, Kotonya and Sommerville, John Wiley Sons, ISBN-10: 0471972088.</w:t>
      </w:r>
    </w:p>
    <w:p w14:paraId="0963DEDB" w14:textId="77777777" w:rsidR="003B042B" w:rsidRPr="00707351" w:rsidRDefault="003B042B" w:rsidP="00CB0613">
      <w:pPr>
        <w:numPr>
          <w:ilvl w:val="0"/>
          <w:numId w:val="45"/>
        </w:numPr>
        <w:jc w:val="both"/>
        <w:rPr>
          <w:bCs/>
          <w:color w:val="000000"/>
          <w:sz w:val="22"/>
          <w:szCs w:val="22"/>
        </w:rPr>
      </w:pPr>
      <w:r w:rsidRPr="00707351">
        <w:rPr>
          <w:bCs/>
          <w:color w:val="000000"/>
          <w:sz w:val="22"/>
          <w:szCs w:val="22"/>
        </w:rPr>
        <w:t>Software Requirements Engineering, 2nd Edition by Richard H. Thayer and Merlin Dorfman, 2nd Edition (1997), ISBN-10: 0818677384.</w:t>
      </w:r>
    </w:p>
    <w:p w14:paraId="57691EBF" w14:textId="77777777" w:rsidR="003B042B" w:rsidRPr="00707351" w:rsidRDefault="003B042B" w:rsidP="003B042B">
      <w:pPr>
        <w:ind w:left="1080"/>
        <w:rPr>
          <w:bCs/>
          <w:color w:val="000000"/>
          <w:sz w:val="22"/>
          <w:szCs w:val="22"/>
        </w:rPr>
      </w:pPr>
    </w:p>
    <w:p w14:paraId="76CD5F26" w14:textId="77777777" w:rsidR="003B042B" w:rsidRPr="0037318C" w:rsidRDefault="003B042B" w:rsidP="0037318C">
      <w:pPr>
        <w:jc w:val="both"/>
        <w:rPr>
          <w:b/>
          <w:bCs/>
          <w:sz w:val="22"/>
          <w:szCs w:val="22"/>
        </w:rPr>
      </w:pPr>
      <w:r w:rsidRPr="0037318C">
        <w:rPr>
          <w:b/>
          <w:bCs/>
          <w:sz w:val="22"/>
          <w:szCs w:val="22"/>
        </w:rPr>
        <w:t xml:space="preserve">Reference Book: </w:t>
      </w:r>
    </w:p>
    <w:p w14:paraId="3FC825DF" w14:textId="77777777" w:rsidR="003B042B" w:rsidRPr="00707351" w:rsidRDefault="003B042B" w:rsidP="00CB0613">
      <w:pPr>
        <w:numPr>
          <w:ilvl w:val="0"/>
          <w:numId w:val="44"/>
        </w:numPr>
        <w:jc w:val="both"/>
        <w:rPr>
          <w:bCs/>
          <w:color w:val="000000"/>
          <w:sz w:val="22"/>
          <w:szCs w:val="22"/>
        </w:rPr>
      </w:pPr>
      <w:r w:rsidRPr="00707351">
        <w:rPr>
          <w:bCs/>
          <w:color w:val="000000"/>
          <w:sz w:val="22"/>
          <w:szCs w:val="22"/>
        </w:rPr>
        <w:t>Requirements Engineering: From System Goals to UML Models to Software Specifications, Axel V. Lamsweerde, (2009) ISBN-10: 0470012706.</w:t>
      </w:r>
    </w:p>
    <w:p w14:paraId="7C61B998" w14:textId="77777777" w:rsidR="003B042B" w:rsidRPr="00707351" w:rsidRDefault="003B042B" w:rsidP="00CB0613">
      <w:pPr>
        <w:numPr>
          <w:ilvl w:val="0"/>
          <w:numId w:val="44"/>
        </w:numPr>
        <w:jc w:val="both"/>
        <w:rPr>
          <w:bCs/>
          <w:color w:val="000000"/>
          <w:sz w:val="22"/>
          <w:szCs w:val="22"/>
        </w:rPr>
      </w:pPr>
      <w:r w:rsidRPr="00707351">
        <w:rPr>
          <w:bCs/>
          <w:color w:val="000000"/>
          <w:sz w:val="22"/>
          <w:szCs w:val="22"/>
        </w:rPr>
        <w:t>Software Requirements, Second Edition by Karl E. Wiegers.</w:t>
      </w:r>
    </w:p>
    <w:p w14:paraId="69091A69" w14:textId="77777777" w:rsidR="00405BBA" w:rsidRPr="00707351" w:rsidRDefault="00405BBA" w:rsidP="00405BBA">
      <w:pPr>
        <w:jc w:val="both"/>
        <w:rPr>
          <w:sz w:val="22"/>
          <w:szCs w:val="22"/>
        </w:rPr>
      </w:pPr>
    </w:p>
    <w:p w14:paraId="1D470DAE" w14:textId="77777777" w:rsidR="00405BBA" w:rsidRPr="00707351" w:rsidRDefault="00405BBA" w:rsidP="00405BBA">
      <w:pPr>
        <w:jc w:val="both"/>
        <w:rPr>
          <w:b/>
          <w:bCs/>
          <w:sz w:val="22"/>
          <w:szCs w:val="22"/>
        </w:rPr>
      </w:pPr>
      <w:r w:rsidRPr="00707351">
        <w:rPr>
          <w:b/>
          <w:bCs/>
          <w:sz w:val="22"/>
          <w:szCs w:val="22"/>
        </w:rPr>
        <w:lastRenderedPageBreak/>
        <w:t>Course Learning Outcomes</w:t>
      </w:r>
    </w:p>
    <w:p w14:paraId="49E49664" w14:textId="77777777" w:rsidR="00405BBA" w:rsidRPr="00707351" w:rsidRDefault="00405BBA" w:rsidP="00405BBA">
      <w:pPr>
        <w:ind w:left="684" w:hanging="684"/>
        <w:rPr>
          <w:sz w:val="22"/>
          <w:szCs w:val="22"/>
        </w:rPr>
      </w:pPr>
      <w:r w:rsidRPr="00707351">
        <w:rPr>
          <w:sz w:val="22"/>
          <w:szCs w:val="22"/>
        </w:rPr>
        <w:t>At the end of this course, the students should be able to:</w:t>
      </w:r>
    </w:p>
    <w:p w14:paraId="616A4D6C" w14:textId="77777777" w:rsidR="00405BBA" w:rsidRPr="00707351" w:rsidRDefault="00405BBA" w:rsidP="00405BBA">
      <w:pPr>
        <w:ind w:left="684" w:hanging="684"/>
        <w:rPr>
          <w:sz w:val="22"/>
          <w:szCs w:val="22"/>
        </w:rPr>
      </w:pPr>
    </w:p>
    <w:p w14:paraId="11342738" w14:textId="77777777" w:rsidR="003B042B" w:rsidRPr="00707351" w:rsidRDefault="003B042B" w:rsidP="003B042B">
      <w:pPr>
        <w:ind w:left="684"/>
        <w:rPr>
          <w:sz w:val="22"/>
          <w:szCs w:val="22"/>
        </w:rPr>
      </w:pPr>
      <w:r w:rsidRPr="00707351">
        <w:rPr>
          <w:sz w:val="22"/>
          <w:szCs w:val="22"/>
        </w:rPr>
        <w:t>CLO 1:</w:t>
      </w:r>
      <w:r w:rsidRPr="00707351">
        <w:rPr>
          <w:sz w:val="22"/>
          <w:szCs w:val="22"/>
        </w:rPr>
        <w:tab/>
        <w:t>Explain and describe the requirement engineering process and its activities, and to recognize its importance for the efficient software development. [C-2, Understand]</w:t>
      </w:r>
    </w:p>
    <w:p w14:paraId="18D152B5" w14:textId="77777777" w:rsidR="003B042B" w:rsidRPr="00707351" w:rsidRDefault="003B042B" w:rsidP="003B042B">
      <w:pPr>
        <w:ind w:left="684"/>
        <w:rPr>
          <w:sz w:val="22"/>
          <w:szCs w:val="22"/>
        </w:rPr>
      </w:pPr>
      <w:r w:rsidRPr="00707351">
        <w:rPr>
          <w:sz w:val="22"/>
          <w:szCs w:val="22"/>
        </w:rPr>
        <w:t>CLO 2:</w:t>
      </w:r>
      <w:r w:rsidRPr="00707351">
        <w:rPr>
          <w:sz w:val="22"/>
          <w:szCs w:val="22"/>
        </w:rPr>
        <w:tab/>
        <w:t>Demonstrate and implement various requirement elicitation techniques and also effectively organize requirements using standard templates. [C-3, Apply]</w:t>
      </w:r>
    </w:p>
    <w:p w14:paraId="315EA88C" w14:textId="77777777" w:rsidR="003B042B" w:rsidRPr="00707351" w:rsidRDefault="003B042B" w:rsidP="003B042B">
      <w:pPr>
        <w:ind w:left="684"/>
        <w:rPr>
          <w:sz w:val="22"/>
          <w:szCs w:val="22"/>
        </w:rPr>
      </w:pPr>
      <w:r w:rsidRPr="00707351">
        <w:rPr>
          <w:sz w:val="22"/>
          <w:szCs w:val="22"/>
        </w:rPr>
        <w:t>CLO 3:</w:t>
      </w:r>
      <w:r w:rsidRPr="00707351">
        <w:rPr>
          <w:sz w:val="22"/>
          <w:szCs w:val="22"/>
        </w:rPr>
        <w:tab/>
        <w:t>Examine and compare various requirement analysis techniques to identify the requirement related problems. [C-4, Analyze]</w:t>
      </w:r>
    </w:p>
    <w:p w14:paraId="3C9F8EDB" w14:textId="1774BE94" w:rsidR="00405BBA" w:rsidRPr="00707351" w:rsidRDefault="003B042B" w:rsidP="003B042B">
      <w:pPr>
        <w:ind w:left="684"/>
        <w:rPr>
          <w:sz w:val="22"/>
          <w:szCs w:val="22"/>
        </w:rPr>
      </w:pPr>
      <w:r w:rsidRPr="00707351">
        <w:rPr>
          <w:sz w:val="22"/>
          <w:szCs w:val="22"/>
        </w:rPr>
        <w:t>CLO 4:</w:t>
      </w:r>
      <w:r w:rsidRPr="00707351">
        <w:rPr>
          <w:sz w:val="22"/>
          <w:szCs w:val="22"/>
        </w:rPr>
        <w:tab/>
        <w:t>Demonstrate and use requirement modelling techniques for requirement specification and perform validation by using standard approaches. [C-3, Apply]</w:t>
      </w:r>
    </w:p>
    <w:p w14:paraId="503831A9" w14:textId="77777777" w:rsidR="00405BBA" w:rsidRPr="00707351" w:rsidRDefault="00405BBA" w:rsidP="00405BBA">
      <w:pPr>
        <w:jc w:val="both"/>
        <w:rPr>
          <w:sz w:val="22"/>
          <w:szCs w:val="22"/>
        </w:rPr>
      </w:pPr>
    </w:p>
    <w:p w14:paraId="16D612E3" w14:textId="77777777" w:rsidR="00405BBA" w:rsidRPr="00707351" w:rsidRDefault="00405BBA" w:rsidP="00405BBA">
      <w:pPr>
        <w:jc w:val="both"/>
        <w:rPr>
          <w:b/>
          <w:bCs/>
          <w:sz w:val="22"/>
          <w:szCs w:val="22"/>
        </w:rPr>
      </w:pPr>
      <w:r w:rsidRPr="00707351">
        <w:rPr>
          <w:b/>
          <w:bCs/>
          <w:sz w:val="22"/>
          <w:szCs w:val="22"/>
        </w:rPr>
        <w:t>CLO-GA Mapping</w:t>
      </w:r>
    </w:p>
    <w:p w14:paraId="2D9F56EC" w14:textId="77777777" w:rsidR="00405BBA" w:rsidRPr="00707351" w:rsidRDefault="00405BBA" w:rsidP="00405BBA">
      <w:pPr>
        <w:jc w:val="both"/>
        <w:rPr>
          <w:sz w:val="22"/>
          <w:szCs w:val="22"/>
        </w:rPr>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CB0613" w:rsidRPr="00CB0613" w14:paraId="40E02AEC" w14:textId="77777777" w:rsidTr="00CB0613">
        <w:trPr>
          <w:trHeight w:val="576"/>
        </w:trPr>
        <w:tc>
          <w:tcPr>
            <w:tcW w:w="0" w:type="auto"/>
            <w:tcBorders>
              <w:bottom w:val="single" w:sz="4" w:space="0" w:color="000000"/>
            </w:tcBorders>
            <w:shd w:val="clear" w:color="auto" w:fill="D9D9D9"/>
            <w:vAlign w:val="center"/>
          </w:tcPr>
          <w:p w14:paraId="54D66803" w14:textId="77777777" w:rsidR="00405BBA" w:rsidRPr="00CB0613" w:rsidRDefault="00405BBA" w:rsidP="00CB0613">
            <w:pPr>
              <w:jc w:val="both"/>
              <w:rPr>
                <w:rFonts w:eastAsia="Calibri"/>
                <w:b/>
                <w:bCs/>
                <w:sz w:val="22"/>
                <w:szCs w:val="22"/>
              </w:rPr>
            </w:pPr>
            <w:r w:rsidRPr="00CB0613">
              <w:rPr>
                <w:rFonts w:eastAsia="Calibri"/>
                <w:b/>
                <w:bCs/>
                <w:sz w:val="22"/>
                <w:szCs w:val="22"/>
              </w:rPr>
              <w:t>GAs</w:t>
            </w:r>
          </w:p>
        </w:tc>
        <w:tc>
          <w:tcPr>
            <w:tcW w:w="1152" w:type="dxa"/>
            <w:shd w:val="clear" w:color="auto" w:fill="D9D9D9"/>
            <w:vAlign w:val="center"/>
          </w:tcPr>
          <w:p w14:paraId="4061117C" w14:textId="77777777" w:rsidR="00405BBA" w:rsidRPr="00CB0613" w:rsidRDefault="00405BBA" w:rsidP="00CB0613">
            <w:pPr>
              <w:jc w:val="center"/>
              <w:rPr>
                <w:rFonts w:eastAsia="Calibri"/>
                <w:b/>
                <w:bCs/>
                <w:sz w:val="22"/>
                <w:szCs w:val="22"/>
              </w:rPr>
            </w:pPr>
            <w:r w:rsidRPr="00CB0613">
              <w:rPr>
                <w:rFonts w:eastAsia="Calibri"/>
                <w:b/>
                <w:bCs/>
                <w:sz w:val="22"/>
                <w:szCs w:val="22"/>
              </w:rPr>
              <w:t>CLO-1</w:t>
            </w:r>
          </w:p>
        </w:tc>
        <w:tc>
          <w:tcPr>
            <w:tcW w:w="1152" w:type="dxa"/>
            <w:shd w:val="clear" w:color="auto" w:fill="D9D9D9"/>
            <w:vAlign w:val="center"/>
          </w:tcPr>
          <w:p w14:paraId="66E88614" w14:textId="77777777" w:rsidR="00405BBA" w:rsidRPr="00CB0613" w:rsidRDefault="00405BBA" w:rsidP="00CB0613">
            <w:pPr>
              <w:jc w:val="center"/>
              <w:rPr>
                <w:rFonts w:eastAsia="Calibri"/>
                <w:b/>
                <w:bCs/>
                <w:sz w:val="22"/>
                <w:szCs w:val="22"/>
              </w:rPr>
            </w:pPr>
            <w:r w:rsidRPr="00CB0613">
              <w:rPr>
                <w:rFonts w:eastAsia="Calibri"/>
                <w:b/>
                <w:bCs/>
                <w:sz w:val="22"/>
                <w:szCs w:val="22"/>
              </w:rPr>
              <w:t>CLO-2</w:t>
            </w:r>
          </w:p>
        </w:tc>
        <w:tc>
          <w:tcPr>
            <w:tcW w:w="1152" w:type="dxa"/>
            <w:shd w:val="clear" w:color="auto" w:fill="D9D9D9"/>
            <w:vAlign w:val="center"/>
          </w:tcPr>
          <w:p w14:paraId="016CAAC6" w14:textId="77777777" w:rsidR="00405BBA" w:rsidRPr="00CB0613" w:rsidRDefault="00405BBA" w:rsidP="00CB0613">
            <w:pPr>
              <w:jc w:val="center"/>
              <w:rPr>
                <w:rFonts w:eastAsia="Calibri"/>
                <w:b/>
                <w:bCs/>
                <w:sz w:val="22"/>
                <w:szCs w:val="22"/>
              </w:rPr>
            </w:pPr>
            <w:r w:rsidRPr="00CB0613">
              <w:rPr>
                <w:rFonts w:eastAsia="Calibri"/>
                <w:b/>
                <w:bCs/>
                <w:sz w:val="22"/>
                <w:szCs w:val="22"/>
              </w:rPr>
              <w:t>CLO-3</w:t>
            </w:r>
          </w:p>
        </w:tc>
      </w:tr>
      <w:tr w:rsidR="00CB0613" w:rsidRPr="00CB0613" w14:paraId="73B0CC51" w14:textId="77777777" w:rsidTr="00CB0613">
        <w:trPr>
          <w:trHeight w:val="576"/>
        </w:trPr>
        <w:tc>
          <w:tcPr>
            <w:tcW w:w="0" w:type="auto"/>
            <w:shd w:val="clear" w:color="auto" w:fill="D9D9D9"/>
            <w:vAlign w:val="center"/>
          </w:tcPr>
          <w:p w14:paraId="72DB7407" w14:textId="77777777" w:rsidR="00405BBA" w:rsidRPr="00CB0613" w:rsidRDefault="00405BBA" w:rsidP="003B042B">
            <w:pPr>
              <w:rPr>
                <w:rFonts w:eastAsia="Calibri"/>
                <w:sz w:val="22"/>
                <w:szCs w:val="22"/>
              </w:rPr>
            </w:pPr>
            <w:r w:rsidRPr="00CB0613">
              <w:rPr>
                <w:rFonts w:eastAsia="Calibri"/>
                <w:sz w:val="22"/>
                <w:szCs w:val="22"/>
              </w:rPr>
              <w:t>GA-2 (Knowledge for solving computing problems)</w:t>
            </w:r>
          </w:p>
        </w:tc>
        <w:tc>
          <w:tcPr>
            <w:tcW w:w="1152" w:type="dxa"/>
            <w:vAlign w:val="center"/>
          </w:tcPr>
          <w:p w14:paraId="67FF231B" w14:textId="6A10329D" w:rsidR="00405BBA" w:rsidRPr="00CB0613" w:rsidRDefault="00405BBA" w:rsidP="00CB0613">
            <w:pPr>
              <w:jc w:val="center"/>
              <w:rPr>
                <w:rFonts w:eastAsia="Calibri"/>
                <w:sz w:val="22"/>
                <w:szCs w:val="22"/>
              </w:rPr>
            </w:pPr>
          </w:p>
        </w:tc>
        <w:tc>
          <w:tcPr>
            <w:tcW w:w="1152" w:type="dxa"/>
            <w:vAlign w:val="center"/>
          </w:tcPr>
          <w:p w14:paraId="41F2B8AC" w14:textId="77777777" w:rsidR="00405BBA" w:rsidRPr="00CB0613" w:rsidRDefault="00405BBA" w:rsidP="00CB0613">
            <w:pPr>
              <w:jc w:val="center"/>
              <w:rPr>
                <w:rFonts w:eastAsia="Calibri"/>
                <w:sz w:val="22"/>
                <w:szCs w:val="22"/>
              </w:rPr>
            </w:pPr>
          </w:p>
        </w:tc>
        <w:tc>
          <w:tcPr>
            <w:tcW w:w="1152" w:type="dxa"/>
            <w:vAlign w:val="center"/>
          </w:tcPr>
          <w:p w14:paraId="17A36D9D" w14:textId="77777777" w:rsidR="00405BBA" w:rsidRPr="00CB0613" w:rsidRDefault="00405BBA" w:rsidP="00CB0613">
            <w:pPr>
              <w:jc w:val="center"/>
              <w:rPr>
                <w:rFonts w:eastAsia="Calibri"/>
                <w:sz w:val="22"/>
                <w:szCs w:val="22"/>
              </w:rPr>
            </w:pPr>
          </w:p>
        </w:tc>
      </w:tr>
      <w:tr w:rsidR="00CB0613" w:rsidRPr="00CB0613" w14:paraId="39AD82BF" w14:textId="77777777" w:rsidTr="00CB0613">
        <w:trPr>
          <w:trHeight w:val="576"/>
        </w:trPr>
        <w:tc>
          <w:tcPr>
            <w:tcW w:w="0" w:type="auto"/>
            <w:shd w:val="clear" w:color="auto" w:fill="D9D9D9"/>
            <w:vAlign w:val="center"/>
          </w:tcPr>
          <w:p w14:paraId="609B26AD" w14:textId="77777777" w:rsidR="00405BBA" w:rsidRPr="00CB0613" w:rsidRDefault="00405BBA" w:rsidP="003B042B">
            <w:pPr>
              <w:rPr>
                <w:rFonts w:eastAsia="Calibri"/>
                <w:sz w:val="22"/>
                <w:szCs w:val="22"/>
              </w:rPr>
            </w:pPr>
            <w:r w:rsidRPr="00CB0613">
              <w:rPr>
                <w:rFonts w:eastAsia="Calibri"/>
                <w:sz w:val="22"/>
                <w:szCs w:val="22"/>
              </w:rPr>
              <w:t xml:space="preserve">GA-3 (Problem Analysis) </w:t>
            </w:r>
          </w:p>
        </w:tc>
        <w:tc>
          <w:tcPr>
            <w:tcW w:w="1152" w:type="dxa"/>
            <w:vAlign w:val="center"/>
          </w:tcPr>
          <w:p w14:paraId="3B27A060" w14:textId="77777777" w:rsidR="00405BBA" w:rsidRPr="00CB0613" w:rsidRDefault="00405BBA" w:rsidP="00CB0613">
            <w:pPr>
              <w:jc w:val="center"/>
              <w:rPr>
                <w:rFonts w:eastAsia="Calibri"/>
                <w:sz w:val="22"/>
                <w:szCs w:val="22"/>
              </w:rPr>
            </w:pPr>
          </w:p>
        </w:tc>
        <w:tc>
          <w:tcPr>
            <w:tcW w:w="1152" w:type="dxa"/>
            <w:vAlign w:val="center"/>
          </w:tcPr>
          <w:p w14:paraId="7A40616E" w14:textId="0A7295AB" w:rsidR="00405BBA" w:rsidRPr="00CB0613" w:rsidRDefault="00405BBA" w:rsidP="00CB0613">
            <w:pPr>
              <w:jc w:val="center"/>
              <w:rPr>
                <w:rFonts w:eastAsia="Calibri"/>
                <w:sz w:val="22"/>
                <w:szCs w:val="22"/>
              </w:rPr>
            </w:pPr>
          </w:p>
        </w:tc>
        <w:tc>
          <w:tcPr>
            <w:tcW w:w="1152" w:type="dxa"/>
            <w:vAlign w:val="center"/>
          </w:tcPr>
          <w:p w14:paraId="12E6C202" w14:textId="77777777" w:rsidR="00405BBA" w:rsidRPr="00CB0613" w:rsidRDefault="00405BBA" w:rsidP="00CB0613">
            <w:pPr>
              <w:jc w:val="center"/>
              <w:rPr>
                <w:rFonts w:eastAsia="Calibri"/>
                <w:sz w:val="22"/>
                <w:szCs w:val="22"/>
              </w:rPr>
            </w:pPr>
          </w:p>
        </w:tc>
      </w:tr>
      <w:tr w:rsidR="00CB0613" w:rsidRPr="00CB0613" w14:paraId="299BD239" w14:textId="77777777" w:rsidTr="00CB0613">
        <w:trPr>
          <w:trHeight w:val="576"/>
        </w:trPr>
        <w:tc>
          <w:tcPr>
            <w:tcW w:w="0" w:type="auto"/>
            <w:shd w:val="clear" w:color="auto" w:fill="D9D9D9"/>
            <w:vAlign w:val="center"/>
          </w:tcPr>
          <w:p w14:paraId="507D9FD2" w14:textId="77777777" w:rsidR="00405BBA" w:rsidRPr="00CB0613" w:rsidRDefault="00405BBA" w:rsidP="003B042B">
            <w:pPr>
              <w:rPr>
                <w:rFonts w:eastAsia="Calibri"/>
                <w:sz w:val="22"/>
                <w:szCs w:val="22"/>
              </w:rPr>
            </w:pPr>
            <w:r w:rsidRPr="00CB0613">
              <w:rPr>
                <w:rFonts w:eastAsia="Calibri"/>
                <w:sz w:val="22"/>
                <w:szCs w:val="22"/>
              </w:rPr>
              <w:t>GA-4 (Design/Development of Solutions)</w:t>
            </w:r>
          </w:p>
        </w:tc>
        <w:tc>
          <w:tcPr>
            <w:tcW w:w="1152" w:type="dxa"/>
            <w:vAlign w:val="center"/>
          </w:tcPr>
          <w:p w14:paraId="7E690B3C" w14:textId="77777777" w:rsidR="00405BBA" w:rsidRPr="00CB0613" w:rsidRDefault="00405BBA" w:rsidP="00CB0613">
            <w:pPr>
              <w:jc w:val="center"/>
              <w:rPr>
                <w:rFonts w:eastAsia="Calibri"/>
                <w:sz w:val="22"/>
                <w:szCs w:val="22"/>
              </w:rPr>
            </w:pPr>
          </w:p>
        </w:tc>
        <w:tc>
          <w:tcPr>
            <w:tcW w:w="1152" w:type="dxa"/>
            <w:vAlign w:val="center"/>
          </w:tcPr>
          <w:p w14:paraId="1EE0F5BC" w14:textId="77777777" w:rsidR="00405BBA" w:rsidRPr="00CB0613" w:rsidRDefault="00405BBA" w:rsidP="00CB0613">
            <w:pPr>
              <w:jc w:val="center"/>
              <w:rPr>
                <w:rFonts w:eastAsia="Calibri"/>
                <w:sz w:val="22"/>
                <w:szCs w:val="22"/>
              </w:rPr>
            </w:pPr>
          </w:p>
        </w:tc>
        <w:tc>
          <w:tcPr>
            <w:tcW w:w="1152" w:type="dxa"/>
            <w:vAlign w:val="center"/>
          </w:tcPr>
          <w:p w14:paraId="373FE75E" w14:textId="68E4726C" w:rsidR="00405BBA" w:rsidRPr="00CB0613" w:rsidRDefault="00405BBA" w:rsidP="00CB0613">
            <w:pPr>
              <w:jc w:val="center"/>
              <w:rPr>
                <w:rFonts w:eastAsia="Calibri"/>
                <w:sz w:val="22"/>
                <w:szCs w:val="22"/>
              </w:rPr>
            </w:pPr>
          </w:p>
        </w:tc>
      </w:tr>
    </w:tbl>
    <w:p w14:paraId="59DC9CB6" w14:textId="77777777" w:rsidR="00405BBA" w:rsidRPr="00707351" w:rsidRDefault="00405BBA" w:rsidP="00405BBA">
      <w:pPr>
        <w:jc w:val="both"/>
        <w:rPr>
          <w:sz w:val="22"/>
          <w:szCs w:val="22"/>
        </w:rPr>
      </w:pPr>
    </w:p>
    <w:p w14:paraId="7F74E14F" w14:textId="77777777" w:rsidR="00405BBA" w:rsidRPr="00707351" w:rsidRDefault="00405BBA" w:rsidP="00405BBA">
      <w:pPr>
        <w:jc w:val="both"/>
        <w:rPr>
          <w:b/>
          <w:bCs/>
          <w:sz w:val="22"/>
          <w:szCs w:val="22"/>
        </w:rPr>
      </w:pPr>
      <w:r w:rsidRPr="00707351">
        <w:rPr>
          <w:b/>
          <w:bCs/>
          <w:sz w:val="22"/>
          <w:szCs w:val="22"/>
        </w:rPr>
        <w:t>Weekly Schedule of Lectures</w:t>
      </w:r>
    </w:p>
    <w:p w14:paraId="41F482D1" w14:textId="77777777" w:rsidR="00405BBA" w:rsidRPr="00707351" w:rsidRDefault="00405BBA" w:rsidP="00405BBA">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405BBA" w:rsidRPr="00CB0613" w14:paraId="6D3492C5" w14:textId="77777777" w:rsidTr="00CB0613">
        <w:trPr>
          <w:trHeight w:val="576"/>
        </w:trPr>
        <w:tc>
          <w:tcPr>
            <w:tcW w:w="990" w:type="dxa"/>
            <w:tcBorders>
              <w:bottom w:val="single" w:sz="4" w:space="0" w:color="000000"/>
            </w:tcBorders>
            <w:shd w:val="clear" w:color="auto" w:fill="D9D9D9"/>
            <w:vAlign w:val="center"/>
          </w:tcPr>
          <w:p w14:paraId="5C4B7426" w14:textId="77777777" w:rsidR="00405BBA" w:rsidRPr="00CB0613" w:rsidRDefault="00405BBA"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55B3C90B" w14:textId="77777777" w:rsidR="00405BBA" w:rsidRPr="00CB0613" w:rsidRDefault="00405BBA" w:rsidP="00CB0613">
            <w:pPr>
              <w:jc w:val="both"/>
              <w:rPr>
                <w:rFonts w:eastAsia="Calibri"/>
                <w:b/>
                <w:bCs/>
                <w:sz w:val="22"/>
                <w:szCs w:val="22"/>
              </w:rPr>
            </w:pPr>
            <w:r w:rsidRPr="00CB0613">
              <w:rPr>
                <w:rFonts w:eastAsia="Calibri"/>
                <w:b/>
                <w:bCs/>
                <w:sz w:val="22"/>
                <w:szCs w:val="22"/>
              </w:rPr>
              <w:t>Contents</w:t>
            </w:r>
          </w:p>
        </w:tc>
      </w:tr>
      <w:tr w:rsidR="003B042B" w:rsidRPr="00CB0613" w14:paraId="69CF497E" w14:textId="77777777" w:rsidTr="00CB0613">
        <w:trPr>
          <w:trHeight w:val="576"/>
        </w:trPr>
        <w:tc>
          <w:tcPr>
            <w:tcW w:w="990" w:type="dxa"/>
            <w:shd w:val="clear" w:color="auto" w:fill="D9D9D9"/>
            <w:vAlign w:val="center"/>
          </w:tcPr>
          <w:p w14:paraId="14EF7F5D" w14:textId="77777777" w:rsidR="003B042B" w:rsidRPr="00CB0613" w:rsidRDefault="003B042B" w:rsidP="00CB0613">
            <w:pPr>
              <w:jc w:val="center"/>
              <w:rPr>
                <w:rFonts w:eastAsia="Calibri"/>
                <w:sz w:val="22"/>
                <w:szCs w:val="22"/>
              </w:rPr>
            </w:pPr>
            <w:r w:rsidRPr="00CB0613">
              <w:rPr>
                <w:rFonts w:eastAsia="Calibri"/>
                <w:sz w:val="22"/>
                <w:szCs w:val="22"/>
              </w:rPr>
              <w:t>1</w:t>
            </w:r>
          </w:p>
        </w:tc>
        <w:tc>
          <w:tcPr>
            <w:tcW w:w="7915" w:type="dxa"/>
          </w:tcPr>
          <w:p w14:paraId="42F5C690" w14:textId="7445FBCD" w:rsidR="003B042B" w:rsidRPr="00CB0613" w:rsidRDefault="003B042B" w:rsidP="00CB0613">
            <w:pPr>
              <w:jc w:val="both"/>
              <w:rPr>
                <w:rFonts w:eastAsia="Calibri"/>
                <w:sz w:val="22"/>
                <w:szCs w:val="22"/>
              </w:rPr>
            </w:pPr>
            <w:r w:rsidRPr="00CB0613">
              <w:rPr>
                <w:rFonts w:eastAsia="Calibri"/>
                <w:color w:val="000000"/>
                <w:sz w:val="22"/>
                <w:szCs w:val="22"/>
              </w:rPr>
              <w:t>Introduction to Software Requirements Engineering, define software Requirements (SR), Why SR are important</w:t>
            </w:r>
          </w:p>
        </w:tc>
      </w:tr>
      <w:tr w:rsidR="003B042B" w:rsidRPr="00CB0613" w14:paraId="7A237DDF" w14:textId="77777777" w:rsidTr="00CB0613">
        <w:trPr>
          <w:trHeight w:val="576"/>
        </w:trPr>
        <w:tc>
          <w:tcPr>
            <w:tcW w:w="990" w:type="dxa"/>
            <w:shd w:val="clear" w:color="auto" w:fill="D9D9D9"/>
            <w:vAlign w:val="center"/>
          </w:tcPr>
          <w:p w14:paraId="5043560B" w14:textId="77777777" w:rsidR="003B042B" w:rsidRPr="00CB0613" w:rsidRDefault="003B042B" w:rsidP="00CB0613">
            <w:pPr>
              <w:jc w:val="center"/>
              <w:rPr>
                <w:rFonts w:eastAsia="Calibri"/>
                <w:sz w:val="22"/>
                <w:szCs w:val="22"/>
              </w:rPr>
            </w:pPr>
            <w:r w:rsidRPr="00CB0613">
              <w:rPr>
                <w:rFonts w:eastAsia="Calibri"/>
                <w:sz w:val="22"/>
                <w:szCs w:val="22"/>
              </w:rPr>
              <w:t>2</w:t>
            </w:r>
          </w:p>
        </w:tc>
        <w:tc>
          <w:tcPr>
            <w:tcW w:w="7915" w:type="dxa"/>
          </w:tcPr>
          <w:p w14:paraId="4248B3B8" w14:textId="3082D63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color w:val="000000"/>
                <w:sz w:val="22"/>
                <w:szCs w:val="22"/>
              </w:rPr>
              <w:t>Source of SR, V&amp;V model, Examples of SRs</w:t>
            </w:r>
          </w:p>
        </w:tc>
      </w:tr>
      <w:tr w:rsidR="003B042B" w:rsidRPr="00CB0613" w14:paraId="32306789" w14:textId="77777777" w:rsidTr="00CB0613">
        <w:trPr>
          <w:trHeight w:val="576"/>
        </w:trPr>
        <w:tc>
          <w:tcPr>
            <w:tcW w:w="990" w:type="dxa"/>
            <w:shd w:val="clear" w:color="auto" w:fill="D9D9D9"/>
            <w:vAlign w:val="center"/>
          </w:tcPr>
          <w:p w14:paraId="3EA0C0A8" w14:textId="77777777" w:rsidR="003B042B" w:rsidRPr="00CB0613" w:rsidRDefault="003B042B" w:rsidP="00CB0613">
            <w:pPr>
              <w:jc w:val="center"/>
              <w:rPr>
                <w:rFonts w:eastAsia="Calibri"/>
                <w:sz w:val="22"/>
                <w:szCs w:val="22"/>
              </w:rPr>
            </w:pPr>
            <w:r w:rsidRPr="00CB0613">
              <w:rPr>
                <w:rFonts w:eastAsia="Calibri"/>
                <w:sz w:val="22"/>
                <w:szCs w:val="22"/>
              </w:rPr>
              <w:t>3</w:t>
            </w:r>
          </w:p>
        </w:tc>
        <w:tc>
          <w:tcPr>
            <w:tcW w:w="7915" w:type="dxa"/>
          </w:tcPr>
          <w:p w14:paraId="390C9156" w14:textId="2660CD0E"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color w:val="000000"/>
                <w:sz w:val="22"/>
                <w:szCs w:val="22"/>
              </w:rPr>
              <w:t>Types of software requirements: Functional requirements, Non-functional requirements</w:t>
            </w:r>
          </w:p>
        </w:tc>
      </w:tr>
      <w:tr w:rsidR="003B042B" w:rsidRPr="00CB0613" w14:paraId="1F2C0F1E" w14:textId="77777777" w:rsidTr="00CB0613">
        <w:trPr>
          <w:trHeight w:val="576"/>
        </w:trPr>
        <w:tc>
          <w:tcPr>
            <w:tcW w:w="990" w:type="dxa"/>
            <w:shd w:val="clear" w:color="auto" w:fill="D9D9D9"/>
            <w:vAlign w:val="center"/>
          </w:tcPr>
          <w:p w14:paraId="0600BDB4" w14:textId="77777777" w:rsidR="003B042B" w:rsidRPr="00CB0613" w:rsidRDefault="003B042B" w:rsidP="00CB0613">
            <w:pPr>
              <w:jc w:val="center"/>
              <w:rPr>
                <w:rFonts w:eastAsia="Calibri"/>
                <w:sz w:val="22"/>
                <w:szCs w:val="22"/>
              </w:rPr>
            </w:pPr>
            <w:r w:rsidRPr="00CB0613">
              <w:rPr>
                <w:rFonts w:eastAsia="Calibri"/>
                <w:sz w:val="22"/>
                <w:szCs w:val="22"/>
              </w:rPr>
              <w:t>4</w:t>
            </w:r>
          </w:p>
        </w:tc>
        <w:tc>
          <w:tcPr>
            <w:tcW w:w="7915" w:type="dxa"/>
          </w:tcPr>
          <w:p w14:paraId="657A4814" w14:textId="3138138D"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color w:val="000000"/>
                <w:sz w:val="22"/>
                <w:szCs w:val="22"/>
              </w:rPr>
              <w:t>Domain requirements, Inverse requirements, Design and implementation constraints, Problems in SR</w:t>
            </w:r>
          </w:p>
        </w:tc>
      </w:tr>
      <w:tr w:rsidR="003B042B" w:rsidRPr="00CB0613" w14:paraId="68E5EF0B" w14:textId="77777777" w:rsidTr="00CB0613">
        <w:trPr>
          <w:trHeight w:val="576"/>
        </w:trPr>
        <w:tc>
          <w:tcPr>
            <w:tcW w:w="990" w:type="dxa"/>
            <w:shd w:val="clear" w:color="auto" w:fill="D9D9D9"/>
            <w:vAlign w:val="center"/>
          </w:tcPr>
          <w:p w14:paraId="784CC24B" w14:textId="77777777" w:rsidR="003B042B" w:rsidRPr="00CB0613" w:rsidRDefault="003B042B" w:rsidP="00CB0613">
            <w:pPr>
              <w:jc w:val="center"/>
              <w:rPr>
                <w:rFonts w:eastAsia="Calibri"/>
                <w:sz w:val="22"/>
                <w:szCs w:val="22"/>
              </w:rPr>
            </w:pPr>
            <w:r w:rsidRPr="00CB0613">
              <w:rPr>
                <w:rFonts w:eastAsia="Calibri"/>
                <w:sz w:val="22"/>
                <w:szCs w:val="22"/>
              </w:rPr>
              <w:t>5</w:t>
            </w:r>
          </w:p>
        </w:tc>
        <w:tc>
          <w:tcPr>
            <w:tcW w:w="7915" w:type="dxa"/>
          </w:tcPr>
          <w:p w14:paraId="33C6B3A1" w14:textId="3727EEF9"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color w:val="000000"/>
                <w:sz w:val="22"/>
                <w:szCs w:val="22"/>
              </w:rPr>
              <w:t>SRE process, SRE Players, Software Processes, Process Models, Types of Process Model</w:t>
            </w:r>
          </w:p>
        </w:tc>
      </w:tr>
      <w:tr w:rsidR="003B042B" w:rsidRPr="00CB0613" w14:paraId="31D6EA3E" w14:textId="77777777" w:rsidTr="00CB0613">
        <w:trPr>
          <w:trHeight w:val="576"/>
        </w:trPr>
        <w:tc>
          <w:tcPr>
            <w:tcW w:w="990" w:type="dxa"/>
            <w:shd w:val="clear" w:color="auto" w:fill="D9D9D9"/>
            <w:vAlign w:val="center"/>
          </w:tcPr>
          <w:p w14:paraId="581064BE" w14:textId="77777777" w:rsidR="003B042B" w:rsidRPr="00CB0613" w:rsidRDefault="003B042B" w:rsidP="00CB0613">
            <w:pPr>
              <w:jc w:val="center"/>
              <w:rPr>
                <w:rFonts w:eastAsia="Calibri"/>
                <w:sz w:val="22"/>
                <w:szCs w:val="22"/>
              </w:rPr>
            </w:pPr>
            <w:r w:rsidRPr="00CB0613">
              <w:rPr>
                <w:rFonts w:eastAsia="Calibri"/>
                <w:sz w:val="22"/>
                <w:szCs w:val="22"/>
              </w:rPr>
              <w:t>6</w:t>
            </w:r>
          </w:p>
        </w:tc>
        <w:tc>
          <w:tcPr>
            <w:tcW w:w="7915" w:type="dxa"/>
          </w:tcPr>
          <w:p w14:paraId="773470C3" w14:textId="12078C5E"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color w:val="000000"/>
                <w:sz w:val="22"/>
                <w:szCs w:val="22"/>
              </w:rPr>
              <w:t>Requirements Engineering Process: RE Process Variability &amp; Factors, Actors and stakeholders in the requirements engineering process, Stakeholder Types, roles and actions</w:t>
            </w:r>
          </w:p>
        </w:tc>
      </w:tr>
      <w:tr w:rsidR="003B042B" w:rsidRPr="00CB0613" w14:paraId="57AC50BE" w14:textId="77777777" w:rsidTr="00CB0613">
        <w:trPr>
          <w:trHeight w:val="576"/>
        </w:trPr>
        <w:tc>
          <w:tcPr>
            <w:tcW w:w="990" w:type="dxa"/>
            <w:shd w:val="clear" w:color="auto" w:fill="D9D9D9"/>
            <w:vAlign w:val="center"/>
          </w:tcPr>
          <w:p w14:paraId="521797B1" w14:textId="14BBC696" w:rsidR="003B042B" w:rsidRPr="00CB0613" w:rsidRDefault="003B042B" w:rsidP="00CB0613">
            <w:pPr>
              <w:jc w:val="center"/>
              <w:rPr>
                <w:rFonts w:eastAsia="Calibri"/>
                <w:sz w:val="22"/>
                <w:szCs w:val="22"/>
              </w:rPr>
            </w:pPr>
            <w:r w:rsidRPr="00CB0613">
              <w:rPr>
                <w:rFonts w:eastAsia="Calibri"/>
                <w:sz w:val="22"/>
                <w:szCs w:val="22"/>
              </w:rPr>
              <w:t>7</w:t>
            </w:r>
          </w:p>
        </w:tc>
        <w:tc>
          <w:tcPr>
            <w:tcW w:w="7915" w:type="dxa"/>
          </w:tcPr>
          <w:p w14:paraId="6E2334C5" w14:textId="46A0B7AF" w:rsidR="003B042B" w:rsidRPr="00CB0613" w:rsidRDefault="003B042B" w:rsidP="003B042B">
            <w:pPr>
              <w:pStyle w:val="Default"/>
              <w:rPr>
                <w:rFonts w:ascii="Times New Roman" w:eastAsia="Calibri" w:hAnsi="Times New Roman" w:cs="Times New Roman"/>
                <w:color w:val="auto"/>
                <w:sz w:val="22"/>
                <w:szCs w:val="22"/>
              </w:rPr>
            </w:pPr>
            <w:r w:rsidRPr="00CB0613">
              <w:rPr>
                <w:rFonts w:ascii="Times New Roman" w:eastAsia="Calibri" w:hAnsi="Times New Roman" w:cs="Times New Roman"/>
                <w:sz w:val="22"/>
                <w:szCs w:val="22"/>
              </w:rPr>
              <w:t>Social and Cultural Issues in Requirements Engineering: Six Areas of Social Issues, Discussion</w:t>
            </w:r>
          </w:p>
        </w:tc>
      </w:tr>
      <w:tr w:rsidR="003B042B" w:rsidRPr="00CB0613" w14:paraId="708CCDF3" w14:textId="77777777" w:rsidTr="00CB0613">
        <w:trPr>
          <w:trHeight w:val="576"/>
        </w:trPr>
        <w:tc>
          <w:tcPr>
            <w:tcW w:w="990" w:type="dxa"/>
            <w:shd w:val="clear" w:color="auto" w:fill="D9D9D9"/>
            <w:vAlign w:val="center"/>
          </w:tcPr>
          <w:p w14:paraId="1CE51AAD" w14:textId="2D89A641" w:rsidR="003B042B" w:rsidRPr="00CB0613" w:rsidRDefault="003B042B" w:rsidP="00CB0613">
            <w:pPr>
              <w:jc w:val="center"/>
              <w:rPr>
                <w:rFonts w:eastAsia="Calibri"/>
                <w:sz w:val="22"/>
                <w:szCs w:val="22"/>
              </w:rPr>
            </w:pPr>
            <w:r w:rsidRPr="00CB0613">
              <w:rPr>
                <w:rFonts w:eastAsia="Calibri"/>
                <w:sz w:val="22"/>
                <w:szCs w:val="22"/>
              </w:rPr>
              <w:t>8</w:t>
            </w:r>
          </w:p>
        </w:tc>
        <w:tc>
          <w:tcPr>
            <w:tcW w:w="7915" w:type="dxa"/>
          </w:tcPr>
          <w:p w14:paraId="1C3D23A2" w14:textId="66E76726" w:rsidR="003B042B" w:rsidRPr="00CB0613" w:rsidRDefault="003B042B" w:rsidP="003B042B">
            <w:pPr>
              <w:pStyle w:val="Default"/>
              <w:rPr>
                <w:rFonts w:ascii="Times New Roman" w:eastAsia="Calibri" w:hAnsi="Times New Roman" w:cs="Times New Roman"/>
                <w:color w:val="auto"/>
                <w:sz w:val="22"/>
                <w:szCs w:val="22"/>
              </w:rPr>
            </w:pPr>
            <w:r w:rsidRPr="00CB0613">
              <w:rPr>
                <w:rFonts w:ascii="Times New Roman" w:eastAsia="Calibri" w:hAnsi="Times New Roman" w:cs="Times New Roman"/>
                <w:sz w:val="22"/>
                <w:szCs w:val="22"/>
              </w:rPr>
              <w:t>Cultural Issues in RE, Addressing Social &amp; Cultural Issues</w:t>
            </w:r>
          </w:p>
        </w:tc>
      </w:tr>
      <w:tr w:rsidR="00405BBA" w:rsidRPr="00CB0613" w14:paraId="11F4CE10" w14:textId="77777777" w:rsidTr="00CB0613">
        <w:trPr>
          <w:trHeight w:val="576"/>
        </w:trPr>
        <w:tc>
          <w:tcPr>
            <w:tcW w:w="8905" w:type="dxa"/>
            <w:gridSpan w:val="2"/>
            <w:shd w:val="clear" w:color="auto" w:fill="D9D9D9"/>
            <w:vAlign w:val="center"/>
          </w:tcPr>
          <w:p w14:paraId="64C5C3C8" w14:textId="77777777" w:rsidR="00405BBA" w:rsidRPr="00CB0613" w:rsidRDefault="00405BBA" w:rsidP="00CB0613">
            <w:pPr>
              <w:jc w:val="center"/>
              <w:rPr>
                <w:rFonts w:eastAsia="Calibri"/>
                <w:sz w:val="22"/>
                <w:szCs w:val="22"/>
              </w:rPr>
            </w:pPr>
            <w:r w:rsidRPr="00CB0613">
              <w:rPr>
                <w:rFonts w:eastAsia="Calibri"/>
                <w:sz w:val="22"/>
                <w:szCs w:val="22"/>
              </w:rPr>
              <w:t xml:space="preserve">Midterm Exams  </w:t>
            </w:r>
          </w:p>
        </w:tc>
      </w:tr>
      <w:tr w:rsidR="003B042B" w:rsidRPr="00CB0613" w14:paraId="4585A61B" w14:textId="77777777" w:rsidTr="00CB0613">
        <w:trPr>
          <w:trHeight w:val="576"/>
        </w:trPr>
        <w:tc>
          <w:tcPr>
            <w:tcW w:w="990" w:type="dxa"/>
            <w:shd w:val="clear" w:color="auto" w:fill="D9D9D9"/>
            <w:vAlign w:val="center"/>
          </w:tcPr>
          <w:p w14:paraId="7791FFB2" w14:textId="77777777" w:rsidR="003B042B" w:rsidRPr="00CB0613" w:rsidRDefault="003B042B" w:rsidP="00CB0613">
            <w:pPr>
              <w:jc w:val="center"/>
              <w:rPr>
                <w:rFonts w:eastAsia="Calibri"/>
                <w:sz w:val="22"/>
                <w:szCs w:val="22"/>
              </w:rPr>
            </w:pPr>
            <w:r w:rsidRPr="00CB0613">
              <w:rPr>
                <w:rFonts w:eastAsia="Calibri"/>
                <w:sz w:val="22"/>
                <w:szCs w:val="22"/>
              </w:rPr>
              <w:lastRenderedPageBreak/>
              <w:t>9</w:t>
            </w:r>
          </w:p>
        </w:tc>
        <w:tc>
          <w:tcPr>
            <w:tcW w:w="7915" w:type="dxa"/>
          </w:tcPr>
          <w:p w14:paraId="370B3F3C" w14:textId="7A908E30" w:rsidR="003B042B" w:rsidRPr="00CB0613" w:rsidRDefault="003B042B" w:rsidP="00CB0613">
            <w:pPr>
              <w:jc w:val="both"/>
              <w:rPr>
                <w:rFonts w:eastAsia="Calibri"/>
                <w:sz w:val="22"/>
                <w:szCs w:val="22"/>
              </w:rPr>
            </w:pPr>
            <w:r w:rsidRPr="00CB0613">
              <w:rPr>
                <w:rFonts w:eastAsia="Calibri"/>
                <w:color w:val="000000"/>
                <w:sz w:val="22"/>
                <w:szCs w:val="22"/>
              </w:rPr>
              <w:t>Software Modeling: Aims of requirement modeling, Principles of Modeling</w:t>
            </w:r>
          </w:p>
        </w:tc>
      </w:tr>
      <w:tr w:rsidR="003B042B" w:rsidRPr="00CB0613" w14:paraId="1C44613A" w14:textId="77777777" w:rsidTr="00CB0613">
        <w:trPr>
          <w:trHeight w:val="576"/>
        </w:trPr>
        <w:tc>
          <w:tcPr>
            <w:tcW w:w="990" w:type="dxa"/>
            <w:shd w:val="clear" w:color="auto" w:fill="D9D9D9"/>
            <w:vAlign w:val="center"/>
          </w:tcPr>
          <w:p w14:paraId="33423453" w14:textId="77777777" w:rsidR="003B042B" w:rsidRPr="00CB0613" w:rsidRDefault="003B042B" w:rsidP="00CB0613">
            <w:pPr>
              <w:jc w:val="center"/>
              <w:rPr>
                <w:rFonts w:eastAsia="Calibri"/>
                <w:sz w:val="22"/>
                <w:szCs w:val="22"/>
              </w:rPr>
            </w:pPr>
            <w:r w:rsidRPr="00CB0613">
              <w:rPr>
                <w:rFonts w:eastAsia="Calibri"/>
                <w:sz w:val="22"/>
                <w:szCs w:val="22"/>
              </w:rPr>
              <w:t>10</w:t>
            </w:r>
          </w:p>
        </w:tc>
        <w:tc>
          <w:tcPr>
            <w:tcW w:w="7915" w:type="dxa"/>
          </w:tcPr>
          <w:p w14:paraId="0DDE17D1" w14:textId="53FA7439" w:rsidR="003B042B" w:rsidRPr="00CB0613" w:rsidRDefault="003B042B" w:rsidP="00CB0613">
            <w:pPr>
              <w:jc w:val="both"/>
              <w:rPr>
                <w:rFonts w:eastAsia="Calibri"/>
                <w:sz w:val="22"/>
                <w:szCs w:val="22"/>
              </w:rPr>
            </w:pPr>
            <w:r w:rsidRPr="00CB0613">
              <w:rPr>
                <w:rFonts w:eastAsia="Calibri"/>
                <w:color w:val="000000"/>
                <w:sz w:val="22"/>
                <w:szCs w:val="22"/>
              </w:rPr>
              <w:t>Features of Modeling Techniques, Modeling Techniques</w:t>
            </w:r>
          </w:p>
        </w:tc>
      </w:tr>
      <w:tr w:rsidR="003B042B" w:rsidRPr="00CB0613" w14:paraId="3C0007D8" w14:textId="77777777" w:rsidTr="00CB0613">
        <w:trPr>
          <w:trHeight w:val="576"/>
        </w:trPr>
        <w:tc>
          <w:tcPr>
            <w:tcW w:w="990" w:type="dxa"/>
            <w:shd w:val="clear" w:color="auto" w:fill="D9D9D9"/>
            <w:vAlign w:val="center"/>
          </w:tcPr>
          <w:p w14:paraId="0652BFAC" w14:textId="77777777" w:rsidR="003B042B" w:rsidRPr="00CB0613" w:rsidRDefault="003B042B" w:rsidP="00CB0613">
            <w:pPr>
              <w:jc w:val="center"/>
              <w:rPr>
                <w:rFonts w:eastAsia="Calibri"/>
                <w:sz w:val="22"/>
                <w:szCs w:val="22"/>
              </w:rPr>
            </w:pPr>
            <w:r w:rsidRPr="00CB0613">
              <w:rPr>
                <w:rFonts w:eastAsia="Calibri"/>
                <w:sz w:val="22"/>
                <w:szCs w:val="22"/>
              </w:rPr>
              <w:t>11</w:t>
            </w:r>
          </w:p>
        </w:tc>
        <w:tc>
          <w:tcPr>
            <w:tcW w:w="7915" w:type="dxa"/>
          </w:tcPr>
          <w:p w14:paraId="2F8FD58B" w14:textId="02A64D6C" w:rsidR="003B042B" w:rsidRPr="00CB0613" w:rsidRDefault="003B042B" w:rsidP="00CB0613">
            <w:pPr>
              <w:jc w:val="both"/>
              <w:rPr>
                <w:rFonts w:eastAsia="Calibri"/>
                <w:sz w:val="22"/>
                <w:szCs w:val="22"/>
              </w:rPr>
            </w:pPr>
            <w:r w:rsidRPr="00CB0613">
              <w:rPr>
                <w:rFonts w:eastAsia="Calibri"/>
                <w:color w:val="000000"/>
                <w:sz w:val="22"/>
                <w:szCs w:val="22"/>
              </w:rPr>
              <w:t>Object-Oriented Modeling</w:t>
            </w:r>
          </w:p>
        </w:tc>
      </w:tr>
      <w:tr w:rsidR="003B042B" w:rsidRPr="00CB0613" w14:paraId="703B6400" w14:textId="77777777" w:rsidTr="00CB0613">
        <w:trPr>
          <w:trHeight w:val="576"/>
        </w:trPr>
        <w:tc>
          <w:tcPr>
            <w:tcW w:w="990" w:type="dxa"/>
            <w:shd w:val="clear" w:color="auto" w:fill="D9D9D9"/>
            <w:vAlign w:val="center"/>
          </w:tcPr>
          <w:p w14:paraId="6839B4D8" w14:textId="77777777" w:rsidR="003B042B" w:rsidRPr="00CB0613" w:rsidRDefault="003B042B" w:rsidP="00CB0613">
            <w:pPr>
              <w:jc w:val="center"/>
              <w:rPr>
                <w:rFonts w:eastAsia="Calibri"/>
                <w:sz w:val="22"/>
                <w:szCs w:val="22"/>
              </w:rPr>
            </w:pPr>
            <w:r w:rsidRPr="00CB0613">
              <w:rPr>
                <w:rFonts w:eastAsia="Calibri"/>
                <w:sz w:val="22"/>
                <w:szCs w:val="22"/>
              </w:rPr>
              <w:t>12</w:t>
            </w:r>
          </w:p>
        </w:tc>
        <w:tc>
          <w:tcPr>
            <w:tcW w:w="7915" w:type="dxa"/>
          </w:tcPr>
          <w:p w14:paraId="08DBB856" w14:textId="0D13817E" w:rsidR="003B042B" w:rsidRPr="00CB0613" w:rsidRDefault="003B042B" w:rsidP="00CB0613">
            <w:pPr>
              <w:jc w:val="both"/>
              <w:rPr>
                <w:rFonts w:eastAsia="Calibri"/>
                <w:sz w:val="22"/>
                <w:szCs w:val="22"/>
              </w:rPr>
            </w:pPr>
            <w:r w:rsidRPr="00CB0613">
              <w:rPr>
                <w:rFonts w:eastAsia="Calibri"/>
                <w:color w:val="000000"/>
                <w:sz w:val="22"/>
                <w:szCs w:val="22"/>
              </w:rPr>
              <w:t>Functional Modeling, Dynamic Modeling</w:t>
            </w:r>
          </w:p>
        </w:tc>
      </w:tr>
      <w:tr w:rsidR="003B042B" w:rsidRPr="00CB0613" w14:paraId="7FE03811" w14:textId="77777777" w:rsidTr="00CB0613">
        <w:trPr>
          <w:trHeight w:val="576"/>
        </w:trPr>
        <w:tc>
          <w:tcPr>
            <w:tcW w:w="990" w:type="dxa"/>
            <w:shd w:val="clear" w:color="auto" w:fill="D9D9D9"/>
            <w:vAlign w:val="center"/>
          </w:tcPr>
          <w:p w14:paraId="31784D03" w14:textId="77777777" w:rsidR="003B042B" w:rsidRPr="00CB0613" w:rsidRDefault="003B042B" w:rsidP="00CB0613">
            <w:pPr>
              <w:jc w:val="center"/>
              <w:rPr>
                <w:rFonts w:eastAsia="Calibri"/>
                <w:sz w:val="22"/>
                <w:szCs w:val="22"/>
              </w:rPr>
            </w:pPr>
            <w:r w:rsidRPr="00CB0613">
              <w:rPr>
                <w:rFonts w:eastAsia="Calibri"/>
                <w:sz w:val="22"/>
                <w:szCs w:val="22"/>
              </w:rPr>
              <w:t>13</w:t>
            </w:r>
          </w:p>
        </w:tc>
        <w:tc>
          <w:tcPr>
            <w:tcW w:w="7915" w:type="dxa"/>
          </w:tcPr>
          <w:p w14:paraId="104906C5" w14:textId="77777777" w:rsidR="003B042B" w:rsidRPr="00CB0613" w:rsidRDefault="003B042B" w:rsidP="003B042B">
            <w:pPr>
              <w:rPr>
                <w:rFonts w:eastAsia="Calibri"/>
                <w:color w:val="000000"/>
                <w:sz w:val="22"/>
                <w:szCs w:val="22"/>
              </w:rPr>
            </w:pPr>
            <w:r w:rsidRPr="00CB0613">
              <w:rPr>
                <w:rFonts w:eastAsia="Calibri"/>
                <w:color w:val="000000"/>
                <w:sz w:val="22"/>
                <w:szCs w:val="22"/>
              </w:rPr>
              <w:t>Requirements Errors: Types of Requirements Errors, Errors of omission</w:t>
            </w:r>
          </w:p>
          <w:p w14:paraId="6F2F2D0D" w14:textId="5C9562D8" w:rsidR="003B042B" w:rsidRPr="00CB0613" w:rsidRDefault="003B042B" w:rsidP="00CB0613">
            <w:pPr>
              <w:jc w:val="both"/>
              <w:rPr>
                <w:rFonts w:eastAsia="Calibri"/>
                <w:sz w:val="22"/>
                <w:szCs w:val="22"/>
              </w:rPr>
            </w:pPr>
            <w:r w:rsidRPr="00CB0613">
              <w:rPr>
                <w:rFonts w:eastAsia="Calibri"/>
                <w:color w:val="000000"/>
                <w:sz w:val="22"/>
                <w:szCs w:val="22"/>
              </w:rPr>
              <w:t>Errors of commission, Errors of clarity and ambiguity, Errors of speed and capacity</w:t>
            </w:r>
          </w:p>
        </w:tc>
      </w:tr>
      <w:tr w:rsidR="003B042B" w:rsidRPr="00CB0613" w14:paraId="33C78D26" w14:textId="77777777" w:rsidTr="00CB0613">
        <w:trPr>
          <w:trHeight w:val="576"/>
        </w:trPr>
        <w:tc>
          <w:tcPr>
            <w:tcW w:w="990" w:type="dxa"/>
            <w:shd w:val="clear" w:color="auto" w:fill="D9D9D9"/>
            <w:vAlign w:val="center"/>
          </w:tcPr>
          <w:p w14:paraId="57D3D731" w14:textId="77777777" w:rsidR="003B042B" w:rsidRPr="00CB0613" w:rsidRDefault="003B042B" w:rsidP="00CB0613">
            <w:pPr>
              <w:jc w:val="center"/>
              <w:rPr>
                <w:rFonts w:eastAsia="Calibri"/>
                <w:sz w:val="22"/>
                <w:szCs w:val="22"/>
              </w:rPr>
            </w:pPr>
            <w:r w:rsidRPr="00CB0613">
              <w:rPr>
                <w:rFonts w:eastAsia="Calibri"/>
                <w:sz w:val="22"/>
                <w:szCs w:val="22"/>
              </w:rPr>
              <w:t>14</w:t>
            </w:r>
          </w:p>
        </w:tc>
        <w:tc>
          <w:tcPr>
            <w:tcW w:w="7915" w:type="dxa"/>
          </w:tcPr>
          <w:p w14:paraId="74F345BE" w14:textId="4D0369A2" w:rsidR="003B042B" w:rsidRPr="00CB0613" w:rsidRDefault="003B042B" w:rsidP="00CB0613">
            <w:pPr>
              <w:jc w:val="both"/>
              <w:rPr>
                <w:rFonts w:eastAsia="Calibri"/>
                <w:sz w:val="22"/>
                <w:szCs w:val="22"/>
              </w:rPr>
            </w:pPr>
            <w:r w:rsidRPr="00CB0613">
              <w:rPr>
                <w:rFonts w:eastAsia="Calibri"/>
                <w:color w:val="000000"/>
                <w:sz w:val="22"/>
                <w:szCs w:val="22"/>
              </w:rPr>
              <w:t>Addressing Requirements Errors, Defect Prevention &amp; Removal, Inspections, Techniques for Reading Requirements Documents</w:t>
            </w:r>
          </w:p>
        </w:tc>
      </w:tr>
      <w:tr w:rsidR="003B042B" w:rsidRPr="00CB0613" w14:paraId="400B4A6C" w14:textId="77777777" w:rsidTr="00CB0613">
        <w:trPr>
          <w:trHeight w:val="576"/>
        </w:trPr>
        <w:tc>
          <w:tcPr>
            <w:tcW w:w="990" w:type="dxa"/>
            <w:shd w:val="clear" w:color="auto" w:fill="D9D9D9"/>
            <w:vAlign w:val="center"/>
          </w:tcPr>
          <w:p w14:paraId="097EBFDA" w14:textId="77777777" w:rsidR="003B042B" w:rsidRPr="00CB0613" w:rsidRDefault="003B042B" w:rsidP="00CB0613">
            <w:pPr>
              <w:jc w:val="center"/>
              <w:rPr>
                <w:rFonts w:eastAsia="Calibri"/>
                <w:sz w:val="22"/>
                <w:szCs w:val="22"/>
              </w:rPr>
            </w:pPr>
            <w:r w:rsidRPr="00CB0613">
              <w:rPr>
                <w:rFonts w:eastAsia="Calibri"/>
                <w:sz w:val="22"/>
                <w:szCs w:val="22"/>
              </w:rPr>
              <w:t>15</w:t>
            </w:r>
          </w:p>
        </w:tc>
        <w:tc>
          <w:tcPr>
            <w:tcW w:w="7915" w:type="dxa"/>
          </w:tcPr>
          <w:p w14:paraId="5E92C7E3" w14:textId="4E73BF04" w:rsidR="003B042B" w:rsidRPr="00CB0613" w:rsidRDefault="003B042B" w:rsidP="00CB0613">
            <w:pPr>
              <w:jc w:val="both"/>
              <w:rPr>
                <w:rFonts w:eastAsia="Calibri"/>
                <w:sz w:val="22"/>
                <w:szCs w:val="22"/>
              </w:rPr>
            </w:pPr>
            <w:r w:rsidRPr="00CB0613">
              <w:rPr>
                <w:rFonts w:eastAsia="Calibri"/>
                <w:color w:val="000000"/>
                <w:sz w:val="22"/>
                <w:szCs w:val="22"/>
              </w:rPr>
              <w:t xml:space="preserve">Requirements Validation, </w:t>
            </w:r>
            <w:r w:rsidRPr="00CB0613">
              <w:rPr>
                <w:rFonts w:eastAsia="Calibri"/>
                <w:sz w:val="22"/>
                <w:szCs w:val="22"/>
              </w:rPr>
              <w:t>Validation</w:t>
            </w:r>
            <w:r w:rsidRPr="00CB0613">
              <w:rPr>
                <w:rFonts w:eastAsia="Calibri"/>
                <w:color w:val="000000"/>
                <w:sz w:val="22"/>
                <w:szCs w:val="22"/>
              </w:rPr>
              <w:t xml:space="preserve"> techniques, Review checklists</w:t>
            </w:r>
          </w:p>
        </w:tc>
      </w:tr>
      <w:tr w:rsidR="003B042B" w:rsidRPr="00CB0613" w14:paraId="33B673BF" w14:textId="77777777" w:rsidTr="00CB0613">
        <w:trPr>
          <w:trHeight w:val="576"/>
        </w:trPr>
        <w:tc>
          <w:tcPr>
            <w:tcW w:w="990" w:type="dxa"/>
            <w:shd w:val="clear" w:color="auto" w:fill="D9D9D9"/>
            <w:vAlign w:val="center"/>
          </w:tcPr>
          <w:p w14:paraId="0C32EDD9" w14:textId="77777777" w:rsidR="003B042B" w:rsidRPr="00CB0613" w:rsidRDefault="003B042B" w:rsidP="00CB0613">
            <w:pPr>
              <w:jc w:val="center"/>
              <w:rPr>
                <w:rFonts w:eastAsia="Calibri"/>
                <w:sz w:val="22"/>
                <w:szCs w:val="22"/>
              </w:rPr>
            </w:pPr>
            <w:r w:rsidRPr="00CB0613">
              <w:rPr>
                <w:rFonts w:eastAsia="Calibri"/>
                <w:sz w:val="22"/>
                <w:szCs w:val="22"/>
              </w:rPr>
              <w:t>16</w:t>
            </w:r>
          </w:p>
        </w:tc>
        <w:tc>
          <w:tcPr>
            <w:tcW w:w="7915" w:type="dxa"/>
          </w:tcPr>
          <w:p w14:paraId="18DB64CB" w14:textId="7A4FFFAB" w:rsidR="003B042B" w:rsidRPr="00CB0613" w:rsidRDefault="003B042B" w:rsidP="00CB0613">
            <w:pPr>
              <w:jc w:val="both"/>
              <w:rPr>
                <w:rFonts w:eastAsia="Calibri"/>
                <w:sz w:val="22"/>
                <w:szCs w:val="22"/>
              </w:rPr>
            </w:pPr>
            <w:r w:rsidRPr="00CB0613">
              <w:rPr>
                <w:rFonts w:eastAsia="Calibri"/>
                <w:color w:val="000000"/>
                <w:sz w:val="22"/>
                <w:szCs w:val="22"/>
              </w:rPr>
              <w:t>Software Prototyping</w:t>
            </w:r>
          </w:p>
        </w:tc>
      </w:tr>
    </w:tbl>
    <w:p w14:paraId="79834278" w14:textId="77777777" w:rsidR="00405BBA" w:rsidRPr="00707351" w:rsidRDefault="00405BBA" w:rsidP="00405BBA">
      <w:pPr>
        <w:jc w:val="both"/>
        <w:rPr>
          <w:sz w:val="22"/>
          <w:szCs w:val="22"/>
        </w:rPr>
      </w:pPr>
    </w:p>
    <w:p w14:paraId="25CA6E9C" w14:textId="77777777" w:rsidR="00405BBA" w:rsidRPr="00707351" w:rsidRDefault="00405BBA" w:rsidP="00EC7152">
      <w:pPr>
        <w:rPr>
          <w:sz w:val="22"/>
          <w:szCs w:val="22"/>
        </w:rPr>
      </w:pPr>
    </w:p>
    <w:p w14:paraId="24226AAA" w14:textId="2E404B73" w:rsidR="00EC7152" w:rsidRPr="00707351" w:rsidRDefault="00EC7152" w:rsidP="00EC7152">
      <w:pPr>
        <w:pStyle w:val="Heading3"/>
        <w:rPr>
          <w:sz w:val="22"/>
          <w:szCs w:val="22"/>
        </w:rPr>
      </w:pPr>
      <w:r w:rsidRPr="00707351">
        <w:rPr>
          <w:sz w:val="22"/>
          <w:szCs w:val="22"/>
        </w:rPr>
        <w:br w:type="page"/>
      </w:r>
      <w:bookmarkStart w:id="38" w:name="_Toc220486671"/>
      <w:r w:rsidRPr="00707351">
        <w:rPr>
          <w:sz w:val="22"/>
          <w:szCs w:val="22"/>
        </w:rPr>
        <w:lastRenderedPageBreak/>
        <w:t>4.1.</w:t>
      </w:r>
      <w:r w:rsidR="00B31FEE" w:rsidRPr="00707351">
        <w:rPr>
          <w:sz w:val="22"/>
          <w:szCs w:val="22"/>
        </w:rPr>
        <w:t>15</w:t>
      </w:r>
      <w:r w:rsidRPr="00707351">
        <w:rPr>
          <w:sz w:val="22"/>
          <w:szCs w:val="22"/>
        </w:rPr>
        <w:t xml:space="preserve"> Software </w:t>
      </w:r>
      <w:r w:rsidR="00B31FEE" w:rsidRPr="00707351">
        <w:rPr>
          <w:sz w:val="22"/>
          <w:szCs w:val="22"/>
        </w:rPr>
        <w:t xml:space="preserve">Requirement </w:t>
      </w:r>
      <w:r w:rsidRPr="00707351">
        <w:rPr>
          <w:sz w:val="22"/>
          <w:szCs w:val="22"/>
        </w:rPr>
        <w:t>Engineering</w:t>
      </w:r>
      <w:r w:rsidR="00B31FEE" w:rsidRPr="00707351">
        <w:rPr>
          <w:sz w:val="22"/>
          <w:szCs w:val="22"/>
        </w:rPr>
        <w:t xml:space="preserve"> Lab</w:t>
      </w:r>
      <w:bookmarkEnd w:id="38"/>
    </w:p>
    <w:p w14:paraId="5D636EE5" w14:textId="33AACF9B" w:rsidR="003B042B" w:rsidRPr="00707351" w:rsidRDefault="003B042B" w:rsidP="003B042B">
      <w:pPr>
        <w:rPr>
          <w:sz w:val="22"/>
          <w:szCs w:val="22"/>
        </w:rPr>
      </w:pPr>
      <w:r w:rsidRPr="00707351">
        <w:rPr>
          <w:b/>
          <w:bCs/>
          <w:sz w:val="22"/>
          <w:szCs w:val="22"/>
        </w:rPr>
        <w:t>Course Title:</w:t>
      </w:r>
      <w:r w:rsidRPr="00707351">
        <w:rPr>
          <w:sz w:val="22"/>
          <w:szCs w:val="22"/>
        </w:rPr>
        <w:tab/>
      </w:r>
      <w:r w:rsidRPr="00707351">
        <w:rPr>
          <w:sz w:val="22"/>
          <w:szCs w:val="22"/>
        </w:rPr>
        <w:tab/>
        <w:t>SE2261 Software Requirement Engineering Lab</w:t>
      </w:r>
    </w:p>
    <w:p w14:paraId="4AA21C76" w14:textId="77777777" w:rsidR="003B042B" w:rsidRPr="00707351" w:rsidRDefault="003B042B" w:rsidP="003B042B">
      <w:pPr>
        <w:rPr>
          <w:sz w:val="22"/>
          <w:szCs w:val="22"/>
        </w:rPr>
      </w:pPr>
    </w:p>
    <w:p w14:paraId="482AA977" w14:textId="77777777" w:rsidR="003B042B" w:rsidRPr="00707351" w:rsidRDefault="003B042B" w:rsidP="003B042B">
      <w:pPr>
        <w:rPr>
          <w:sz w:val="22"/>
          <w:szCs w:val="22"/>
        </w:rPr>
      </w:pPr>
      <w:r w:rsidRPr="00707351">
        <w:rPr>
          <w:b/>
          <w:bCs/>
          <w:sz w:val="22"/>
          <w:szCs w:val="22"/>
        </w:rPr>
        <w:t>Pre-requisite(s):</w:t>
      </w:r>
      <w:r w:rsidRPr="00707351">
        <w:rPr>
          <w:sz w:val="22"/>
          <w:szCs w:val="22"/>
        </w:rPr>
        <w:tab/>
        <w:t>N/A</w:t>
      </w:r>
    </w:p>
    <w:p w14:paraId="27B428D4" w14:textId="77777777" w:rsidR="003B042B" w:rsidRPr="00707351" w:rsidRDefault="003B042B" w:rsidP="003B042B">
      <w:pPr>
        <w:rPr>
          <w:sz w:val="22"/>
          <w:szCs w:val="22"/>
        </w:rPr>
      </w:pPr>
    </w:p>
    <w:p w14:paraId="458F0463" w14:textId="77777777" w:rsidR="003B042B" w:rsidRPr="00707351" w:rsidRDefault="003B042B" w:rsidP="003B042B">
      <w:pPr>
        <w:rPr>
          <w:sz w:val="22"/>
          <w:szCs w:val="22"/>
        </w:rPr>
      </w:pPr>
      <w:r w:rsidRPr="00707351">
        <w:rPr>
          <w:b/>
          <w:bCs/>
          <w:sz w:val="22"/>
          <w:szCs w:val="22"/>
        </w:rPr>
        <w:t>Credit Hours:</w:t>
      </w:r>
      <w:r w:rsidRPr="00707351">
        <w:rPr>
          <w:sz w:val="22"/>
          <w:szCs w:val="22"/>
        </w:rPr>
        <w:tab/>
        <w:t>1</w:t>
      </w:r>
    </w:p>
    <w:p w14:paraId="1AA82CB9" w14:textId="77777777" w:rsidR="003B042B" w:rsidRPr="00707351" w:rsidRDefault="003B042B" w:rsidP="003B042B">
      <w:pPr>
        <w:rPr>
          <w:sz w:val="22"/>
          <w:szCs w:val="22"/>
        </w:rPr>
      </w:pPr>
    </w:p>
    <w:p w14:paraId="40C8781E" w14:textId="77777777" w:rsidR="003B042B" w:rsidRPr="00707351" w:rsidRDefault="003B042B" w:rsidP="003B042B">
      <w:pPr>
        <w:rPr>
          <w:sz w:val="22"/>
          <w:szCs w:val="22"/>
        </w:rPr>
      </w:pPr>
      <w:r w:rsidRPr="00707351">
        <w:rPr>
          <w:b/>
          <w:bCs/>
          <w:sz w:val="22"/>
          <w:szCs w:val="22"/>
        </w:rPr>
        <w:t>Coordinator:</w:t>
      </w:r>
      <w:r w:rsidRPr="00707351">
        <w:rPr>
          <w:sz w:val="22"/>
          <w:szCs w:val="22"/>
        </w:rPr>
        <w:tab/>
      </w:r>
      <w:r w:rsidRPr="00707351">
        <w:rPr>
          <w:sz w:val="22"/>
          <w:szCs w:val="22"/>
        </w:rPr>
        <w:tab/>
        <w:t xml:space="preserve">Mudassar Adeel Ahmed </w:t>
      </w:r>
    </w:p>
    <w:p w14:paraId="65B4F89A" w14:textId="77777777" w:rsidR="003B042B" w:rsidRPr="00707351" w:rsidRDefault="003B042B" w:rsidP="003B042B">
      <w:pPr>
        <w:rPr>
          <w:sz w:val="22"/>
          <w:szCs w:val="22"/>
        </w:rPr>
      </w:pPr>
    </w:p>
    <w:p w14:paraId="6AB226C0" w14:textId="77777777" w:rsidR="003B042B" w:rsidRPr="00707351" w:rsidRDefault="003B042B" w:rsidP="003B042B">
      <w:pPr>
        <w:rPr>
          <w:b/>
          <w:bCs/>
          <w:sz w:val="22"/>
          <w:szCs w:val="22"/>
        </w:rPr>
      </w:pPr>
      <w:r w:rsidRPr="00707351">
        <w:rPr>
          <w:b/>
          <w:bCs/>
          <w:sz w:val="22"/>
          <w:szCs w:val="22"/>
        </w:rPr>
        <w:t>Introduction</w:t>
      </w:r>
    </w:p>
    <w:p w14:paraId="4F8588CA" w14:textId="77777777" w:rsidR="003B042B" w:rsidRPr="00707351" w:rsidRDefault="003B042B" w:rsidP="003B042B">
      <w:pPr>
        <w:jc w:val="both"/>
        <w:rPr>
          <w:sz w:val="22"/>
          <w:szCs w:val="22"/>
        </w:rPr>
      </w:pPr>
      <w:r w:rsidRPr="00707351">
        <w:rPr>
          <w:sz w:val="22"/>
          <w:szCs w:val="22"/>
        </w:rPr>
        <w:t>This course provides practical, hands-on experience in software requirement engineering using modern, free tools. Students will learn to elicit, analyze, specify, validate, and manage software requirements through interactive labs. The course covers real-world scenarios, ensuring a comprehensive understanding of the SRE process.</w:t>
      </w:r>
    </w:p>
    <w:p w14:paraId="50DD7C95" w14:textId="77777777" w:rsidR="003B042B" w:rsidRPr="00707351" w:rsidRDefault="003B042B" w:rsidP="003B042B">
      <w:pPr>
        <w:jc w:val="both"/>
        <w:rPr>
          <w:sz w:val="22"/>
          <w:szCs w:val="22"/>
        </w:rPr>
      </w:pPr>
    </w:p>
    <w:p w14:paraId="5C0139BE" w14:textId="77777777" w:rsidR="003B042B" w:rsidRPr="00707351" w:rsidRDefault="003B042B" w:rsidP="003B042B">
      <w:pPr>
        <w:jc w:val="both"/>
        <w:rPr>
          <w:b/>
          <w:bCs/>
          <w:sz w:val="22"/>
          <w:szCs w:val="22"/>
        </w:rPr>
      </w:pPr>
      <w:r w:rsidRPr="00707351">
        <w:rPr>
          <w:b/>
          <w:bCs/>
          <w:sz w:val="22"/>
          <w:szCs w:val="22"/>
        </w:rPr>
        <w:t>Objectives</w:t>
      </w:r>
    </w:p>
    <w:p w14:paraId="36111128" w14:textId="77777777" w:rsidR="003B042B" w:rsidRPr="00707351" w:rsidRDefault="003B042B" w:rsidP="003B042B">
      <w:pPr>
        <w:jc w:val="both"/>
        <w:rPr>
          <w:sz w:val="22"/>
          <w:szCs w:val="22"/>
        </w:rPr>
      </w:pPr>
      <w:r w:rsidRPr="00707351">
        <w:rPr>
          <w:sz w:val="22"/>
          <w:szCs w:val="22"/>
        </w:rPr>
        <w:t>This lab aims to equip students with hands-on skills in software requirement engineering using modern tools, enabling them to elicit, analyze, specify, validate, and manage requirements through practical experiments, UML modeling, and effective requirement management techniques.</w:t>
      </w:r>
    </w:p>
    <w:p w14:paraId="47CBEAEC" w14:textId="77777777" w:rsidR="003B042B" w:rsidRPr="00707351" w:rsidRDefault="003B042B" w:rsidP="003B042B">
      <w:pPr>
        <w:jc w:val="both"/>
        <w:rPr>
          <w:sz w:val="22"/>
          <w:szCs w:val="22"/>
        </w:rPr>
      </w:pPr>
    </w:p>
    <w:p w14:paraId="75002CD5" w14:textId="77777777" w:rsidR="003B042B" w:rsidRPr="00707351" w:rsidRDefault="003B042B" w:rsidP="003B042B">
      <w:pPr>
        <w:jc w:val="both"/>
        <w:rPr>
          <w:b/>
          <w:bCs/>
          <w:sz w:val="22"/>
          <w:szCs w:val="22"/>
        </w:rPr>
      </w:pPr>
      <w:r w:rsidRPr="00707351">
        <w:rPr>
          <w:b/>
          <w:bCs/>
          <w:sz w:val="22"/>
          <w:szCs w:val="22"/>
        </w:rPr>
        <w:t>Recommended Books</w:t>
      </w:r>
    </w:p>
    <w:p w14:paraId="22C4E410" w14:textId="77777777" w:rsidR="003B042B" w:rsidRPr="00707351" w:rsidRDefault="003B042B" w:rsidP="003B042B">
      <w:pPr>
        <w:pStyle w:val="ListParagraph"/>
        <w:numPr>
          <w:ilvl w:val="0"/>
          <w:numId w:val="8"/>
        </w:numPr>
        <w:spacing w:after="0"/>
        <w:rPr>
          <w:rFonts w:ascii="Times New Roman" w:hAnsi="Times New Roman" w:cs="Times New Roman"/>
        </w:rPr>
      </w:pPr>
      <w:r w:rsidRPr="00707351">
        <w:rPr>
          <w:rFonts w:ascii="Times New Roman" w:hAnsi="Times New Roman" w:cs="Times New Roman"/>
          <w:bCs/>
          <w:color w:val="000000"/>
        </w:rPr>
        <w:t>CUST Lab Manual</w:t>
      </w:r>
    </w:p>
    <w:p w14:paraId="766DF6E0" w14:textId="77777777" w:rsidR="003B042B" w:rsidRPr="00707351" w:rsidRDefault="003B042B" w:rsidP="003B042B">
      <w:pPr>
        <w:jc w:val="both"/>
        <w:rPr>
          <w:sz w:val="22"/>
          <w:szCs w:val="22"/>
        </w:rPr>
      </w:pPr>
    </w:p>
    <w:p w14:paraId="73A4F100" w14:textId="77777777" w:rsidR="003B042B" w:rsidRPr="00707351" w:rsidRDefault="003B042B" w:rsidP="003B042B">
      <w:pPr>
        <w:jc w:val="both"/>
        <w:rPr>
          <w:b/>
          <w:bCs/>
          <w:sz w:val="22"/>
          <w:szCs w:val="22"/>
        </w:rPr>
      </w:pPr>
      <w:r w:rsidRPr="00707351">
        <w:rPr>
          <w:b/>
          <w:bCs/>
          <w:sz w:val="22"/>
          <w:szCs w:val="22"/>
        </w:rPr>
        <w:t>Course Learning Outcomes</w:t>
      </w:r>
    </w:p>
    <w:p w14:paraId="19BE7022" w14:textId="77777777" w:rsidR="003B042B" w:rsidRPr="00707351" w:rsidRDefault="003B042B" w:rsidP="003B042B">
      <w:pPr>
        <w:ind w:left="684" w:hanging="684"/>
        <w:rPr>
          <w:sz w:val="22"/>
          <w:szCs w:val="22"/>
        </w:rPr>
      </w:pPr>
      <w:r w:rsidRPr="00707351">
        <w:rPr>
          <w:sz w:val="22"/>
          <w:szCs w:val="22"/>
        </w:rPr>
        <w:t>At the end of this course, the students should be able to:</w:t>
      </w:r>
    </w:p>
    <w:p w14:paraId="39E087D1" w14:textId="77777777" w:rsidR="003B042B" w:rsidRPr="00707351" w:rsidRDefault="003B042B" w:rsidP="003B042B">
      <w:pPr>
        <w:ind w:left="684" w:hanging="684"/>
        <w:rPr>
          <w:sz w:val="22"/>
          <w:szCs w:val="22"/>
        </w:rPr>
      </w:pPr>
    </w:p>
    <w:p w14:paraId="75C730FE" w14:textId="77777777" w:rsidR="003B042B" w:rsidRPr="00707351" w:rsidRDefault="003B042B" w:rsidP="003B042B">
      <w:pPr>
        <w:jc w:val="both"/>
        <w:rPr>
          <w:b/>
          <w:sz w:val="22"/>
          <w:szCs w:val="22"/>
        </w:rPr>
      </w:pPr>
      <w:r w:rsidRPr="00707351">
        <w:rPr>
          <w:b/>
          <w:sz w:val="22"/>
          <w:szCs w:val="22"/>
        </w:rPr>
        <w:t xml:space="preserve">CLO-1: </w:t>
      </w:r>
      <w:r w:rsidRPr="00707351">
        <w:rPr>
          <w:bCs/>
          <w:sz w:val="22"/>
          <w:szCs w:val="22"/>
        </w:rPr>
        <w:t xml:space="preserve">Attempt to construct and classify the requirements of real time software system </w:t>
      </w:r>
      <w:r w:rsidRPr="00707351">
        <w:rPr>
          <w:b/>
          <w:bCs/>
          <w:sz w:val="22"/>
          <w:szCs w:val="22"/>
        </w:rPr>
        <w:t>[P1, Imitation]</w:t>
      </w:r>
      <w:r w:rsidRPr="00707351">
        <w:rPr>
          <w:sz w:val="22"/>
          <w:szCs w:val="22"/>
        </w:rPr>
        <w:t xml:space="preserve"> </w:t>
      </w:r>
    </w:p>
    <w:p w14:paraId="75AF78D5" w14:textId="77777777" w:rsidR="003B042B" w:rsidRPr="00707351" w:rsidRDefault="003B042B" w:rsidP="003B042B">
      <w:pPr>
        <w:jc w:val="both"/>
        <w:rPr>
          <w:b/>
          <w:sz w:val="22"/>
          <w:szCs w:val="22"/>
        </w:rPr>
      </w:pPr>
      <w:r w:rsidRPr="00707351">
        <w:rPr>
          <w:b/>
          <w:sz w:val="22"/>
          <w:szCs w:val="22"/>
        </w:rPr>
        <w:t xml:space="preserve">CLO-2: </w:t>
      </w:r>
      <w:r w:rsidRPr="00707351">
        <w:rPr>
          <w:sz w:val="22"/>
          <w:szCs w:val="22"/>
        </w:rPr>
        <w:t>Follow instructions to produce the software specification document for the real time software systems</w:t>
      </w:r>
      <w:r w:rsidRPr="00707351">
        <w:rPr>
          <w:b/>
          <w:sz w:val="22"/>
          <w:szCs w:val="22"/>
        </w:rPr>
        <w:t xml:space="preserve"> [P2, Manipulation]</w:t>
      </w:r>
    </w:p>
    <w:p w14:paraId="67BB6742" w14:textId="77777777" w:rsidR="003B042B" w:rsidRPr="00707351" w:rsidRDefault="003B042B" w:rsidP="003B042B">
      <w:pPr>
        <w:jc w:val="both"/>
        <w:rPr>
          <w:sz w:val="22"/>
          <w:szCs w:val="22"/>
        </w:rPr>
      </w:pPr>
      <w:r w:rsidRPr="00707351">
        <w:rPr>
          <w:b/>
          <w:sz w:val="22"/>
          <w:szCs w:val="22"/>
        </w:rPr>
        <w:t xml:space="preserve">CLO-3: </w:t>
      </w:r>
      <w:r w:rsidRPr="00707351">
        <w:rPr>
          <w:sz w:val="22"/>
          <w:szCs w:val="22"/>
        </w:rPr>
        <w:t>Demonstrate skillfully the knowledge of requirement engineering by developing requirements of small-to-moderate scale software applications</w:t>
      </w:r>
      <w:r w:rsidRPr="00707351">
        <w:rPr>
          <w:b/>
          <w:sz w:val="22"/>
          <w:szCs w:val="22"/>
        </w:rPr>
        <w:t xml:space="preserve"> [P3, Precision]</w:t>
      </w:r>
      <w:r w:rsidRPr="00707351">
        <w:rPr>
          <w:sz w:val="22"/>
          <w:szCs w:val="22"/>
        </w:rPr>
        <w:t xml:space="preserve"> </w:t>
      </w:r>
    </w:p>
    <w:p w14:paraId="1B752DC3" w14:textId="77777777" w:rsidR="003B042B" w:rsidRPr="00707351" w:rsidRDefault="003B042B" w:rsidP="003B042B">
      <w:pPr>
        <w:jc w:val="both"/>
        <w:rPr>
          <w:b/>
          <w:bCs/>
          <w:sz w:val="22"/>
          <w:szCs w:val="22"/>
        </w:rPr>
      </w:pPr>
    </w:p>
    <w:p w14:paraId="7969630F" w14:textId="77777777" w:rsidR="003B042B" w:rsidRPr="00707351" w:rsidRDefault="003B042B" w:rsidP="003B042B">
      <w:pPr>
        <w:jc w:val="both"/>
        <w:rPr>
          <w:b/>
          <w:bCs/>
          <w:sz w:val="22"/>
          <w:szCs w:val="22"/>
        </w:rPr>
      </w:pPr>
    </w:p>
    <w:p w14:paraId="5B0A32C1" w14:textId="77777777" w:rsidR="003B042B" w:rsidRPr="00707351" w:rsidRDefault="003B042B" w:rsidP="003B042B">
      <w:pPr>
        <w:jc w:val="both"/>
        <w:rPr>
          <w:b/>
          <w:bCs/>
          <w:sz w:val="22"/>
          <w:szCs w:val="22"/>
        </w:rPr>
      </w:pPr>
    </w:p>
    <w:p w14:paraId="3149FD24" w14:textId="77777777" w:rsidR="003B042B" w:rsidRPr="00707351" w:rsidRDefault="003B042B" w:rsidP="003B042B">
      <w:pPr>
        <w:jc w:val="both"/>
        <w:rPr>
          <w:b/>
          <w:bCs/>
          <w:sz w:val="22"/>
          <w:szCs w:val="22"/>
        </w:rPr>
      </w:pPr>
    </w:p>
    <w:p w14:paraId="7E811E8C" w14:textId="77777777" w:rsidR="003B042B" w:rsidRPr="00707351" w:rsidRDefault="003B042B" w:rsidP="003B042B">
      <w:pPr>
        <w:jc w:val="both"/>
        <w:rPr>
          <w:b/>
          <w:bCs/>
          <w:sz w:val="22"/>
          <w:szCs w:val="22"/>
        </w:rPr>
      </w:pPr>
    </w:p>
    <w:p w14:paraId="3A7DE436" w14:textId="77777777" w:rsidR="003B042B" w:rsidRPr="00707351" w:rsidRDefault="003B042B" w:rsidP="003B042B">
      <w:pPr>
        <w:jc w:val="both"/>
        <w:rPr>
          <w:b/>
          <w:bCs/>
          <w:sz w:val="22"/>
          <w:szCs w:val="22"/>
        </w:rPr>
      </w:pPr>
    </w:p>
    <w:p w14:paraId="0AA8AF22" w14:textId="77777777" w:rsidR="003B042B" w:rsidRPr="00707351" w:rsidRDefault="003B042B" w:rsidP="003B042B">
      <w:pPr>
        <w:jc w:val="both"/>
        <w:rPr>
          <w:b/>
          <w:bCs/>
          <w:sz w:val="22"/>
          <w:szCs w:val="22"/>
        </w:rPr>
      </w:pPr>
    </w:p>
    <w:p w14:paraId="045351B8" w14:textId="77777777" w:rsidR="003B042B" w:rsidRPr="00707351" w:rsidRDefault="003B042B" w:rsidP="003B042B">
      <w:pPr>
        <w:jc w:val="both"/>
        <w:rPr>
          <w:b/>
          <w:bCs/>
          <w:sz w:val="22"/>
          <w:szCs w:val="22"/>
        </w:rPr>
      </w:pPr>
    </w:p>
    <w:p w14:paraId="0B72B353" w14:textId="77777777" w:rsidR="003B042B" w:rsidRPr="00707351" w:rsidRDefault="003B042B" w:rsidP="003B042B">
      <w:pPr>
        <w:jc w:val="both"/>
        <w:rPr>
          <w:b/>
          <w:bCs/>
          <w:sz w:val="22"/>
          <w:szCs w:val="22"/>
        </w:rPr>
      </w:pPr>
      <w:r w:rsidRPr="00707351">
        <w:rPr>
          <w:b/>
          <w:bCs/>
          <w:sz w:val="22"/>
          <w:szCs w:val="22"/>
        </w:rPr>
        <w:t>CLO-GA Mapping</w:t>
      </w:r>
    </w:p>
    <w:p w14:paraId="4A562276" w14:textId="77777777" w:rsidR="003B042B" w:rsidRPr="00707351" w:rsidRDefault="003B042B" w:rsidP="003B042B">
      <w:pPr>
        <w:jc w:val="both"/>
        <w:rPr>
          <w:sz w:val="22"/>
          <w:szCs w:val="22"/>
        </w:rPr>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CB0613" w:rsidRPr="00CB0613" w14:paraId="7D532B40" w14:textId="77777777" w:rsidTr="00CB0613">
        <w:trPr>
          <w:trHeight w:val="576"/>
        </w:trPr>
        <w:tc>
          <w:tcPr>
            <w:tcW w:w="0" w:type="auto"/>
            <w:tcBorders>
              <w:bottom w:val="single" w:sz="4" w:space="0" w:color="000000"/>
            </w:tcBorders>
            <w:shd w:val="clear" w:color="auto" w:fill="D9D9D9"/>
            <w:vAlign w:val="center"/>
          </w:tcPr>
          <w:p w14:paraId="6574E241" w14:textId="77777777" w:rsidR="003B042B" w:rsidRPr="00CB0613" w:rsidRDefault="003B042B" w:rsidP="00CB0613">
            <w:pPr>
              <w:jc w:val="both"/>
              <w:rPr>
                <w:rFonts w:eastAsia="Calibri"/>
                <w:b/>
                <w:bCs/>
                <w:sz w:val="22"/>
                <w:szCs w:val="22"/>
              </w:rPr>
            </w:pPr>
            <w:r w:rsidRPr="00CB0613">
              <w:rPr>
                <w:rFonts w:eastAsia="Calibri"/>
                <w:b/>
                <w:bCs/>
                <w:sz w:val="22"/>
                <w:szCs w:val="22"/>
              </w:rPr>
              <w:t>GAs</w:t>
            </w:r>
          </w:p>
        </w:tc>
        <w:tc>
          <w:tcPr>
            <w:tcW w:w="1152" w:type="dxa"/>
            <w:shd w:val="clear" w:color="auto" w:fill="D9D9D9"/>
            <w:vAlign w:val="center"/>
          </w:tcPr>
          <w:p w14:paraId="5018CC33" w14:textId="77777777" w:rsidR="003B042B" w:rsidRPr="00CB0613" w:rsidRDefault="003B042B" w:rsidP="00CB0613">
            <w:pPr>
              <w:jc w:val="center"/>
              <w:rPr>
                <w:rFonts w:eastAsia="Calibri"/>
                <w:b/>
                <w:bCs/>
                <w:sz w:val="22"/>
                <w:szCs w:val="22"/>
              </w:rPr>
            </w:pPr>
            <w:r w:rsidRPr="00CB0613">
              <w:rPr>
                <w:rFonts w:eastAsia="Calibri"/>
                <w:b/>
                <w:bCs/>
                <w:sz w:val="22"/>
                <w:szCs w:val="22"/>
              </w:rPr>
              <w:t>CLO-1</w:t>
            </w:r>
          </w:p>
        </w:tc>
        <w:tc>
          <w:tcPr>
            <w:tcW w:w="1152" w:type="dxa"/>
            <w:shd w:val="clear" w:color="auto" w:fill="D9D9D9"/>
            <w:vAlign w:val="center"/>
          </w:tcPr>
          <w:p w14:paraId="625EB2A4" w14:textId="77777777" w:rsidR="003B042B" w:rsidRPr="00CB0613" w:rsidRDefault="003B042B" w:rsidP="00CB0613">
            <w:pPr>
              <w:jc w:val="center"/>
              <w:rPr>
                <w:rFonts w:eastAsia="Calibri"/>
                <w:b/>
                <w:bCs/>
                <w:sz w:val="22"/>
                <w:szCs w:val="22"/>
              </w:rPr>
            </w:pPr>
            <w:r w:rsidRPr="00CB0613">
              <w:rPr>
                <w:rFonts w:eastAsia="Calibri"/>
                <w:b/>
                <w:bCs/>
                <w:sz w:val="22"/>
                <w:szCs w:val="22"/>
              </w:rPr>
              <w:t>CLO-2</w:t>
            </w:r>
          </w:p>
        </w:tc>
        <w:tc>
          <w:tcPr>
            <w:tcW w:w="1152" w:type="dxa"/>
            <w:shd w:val="clear" w:color="auto" w:fill="D9D9D9"/>
            <w:vAlign w:val="center"/>
          </w:tcPr>
          <w:p w14:paraId="65F82FEB" w14:textId="77777777" w:rsidR="003B042B" w:rsidRPr="00CB0613" w:rsidRDefault="003B042B" w:rsidP="00CB0613">
            <w:pPr>
              <w:jc w:val="center"/>
              <w:rPr>
                <w:rFonts w:eastAsia="Calibri"/>
                <w:b/>
                <w:bCs/>
                <w:sz w:val="22"/>
                <w:szCs w:val="22"/>
              </w:rPr>
            </w:pPr>
            <w:r w:rsidRPr="00CB0613">
              <w:rPr>
                <w:rFonts w:eastAsia="Calibri"/>
                <w:b/>
                <w:bCs/>
                <w:sz w:val="22"/>
                <w:szCs w:val="22"/>
              </w:rPr>
              <w:t>CLO-3</w:t>
            </w:r>
          </w:p>
        </w:tc>
      </w:tr>
      <w:tr w:rsidR="00CB0613" w:rsidRPr="00CB0613" w14:paraId="48731E18" w14:textId="77777777" w:rsidTr="00CB0613">
        <w:trPr>
          <w:trHeight w:val="576"/>
        </w:trPr>
        <w:tc>
          <w:tcPr>
            <w:tcW w:w="0" w:type="auto"/>
            <w:shd w:val="clear" w:color="auto" w:fill="D9D9D9"/>
            <w:vAlign w:val="center"/>
          </w:tcPr>
          <w:p w14:paraId="7AAF3121" w14:textId="77777777" w:rsidR="003B042B" w:rsidRPr="00CB0613" w:rsidRDefault="003B042B" w:rsidP="003B042B">
            <w:pPr>
              <w:rPr>
                <w:rFonts w:eastAsia="Calibri"/>
                <w:sz w:val="22"/>
                <w:szCs w:val="22"/>
              </w:rPr>
            </w:pPr>
            <w:r w:rsidRPr="00CB0613">
              <w:rPr>
                <w:rFonts w:eastAsia="Calibri"/>
                <w:sz w:val="22"/>
                <w:szCs w:val="22"/>
              </w:rPr>
              <w:t>GA-2: Problem Analysis</w:t>
            </w:r>
          </w:p>
        </w:tc>
        <w:tc>
          <w:tcPr>
            <w:tcW w:w="1152" w:type="dxa"/>
            <w:vAlign w:val="center"/>
          </w:tcPr>
          <w:p w14:paraId="2DFCBAFF" w14:textId="77777777" w:rsidR="003B042B" w:rsidRPr="00CB0613" w:rsidRDefault="003B042B" w:rsidP="00CB0613">
            <w:pPr>
              <w:jc w:val="center"/>
              <w:rPr>
                <w:rFonts w:eastAsia="Calibri"/>
                <w:sz w:val="22"/>
                <w:szCs w:val="22"/>
              </w:rPr>
            </w:pPr>
            <w:r w:rsidRPr="00CB0613">
              <w:rPr>
                <w:rFonts w:eastAsia="Calibri"/>
                <w:b/>
                <w:sz w:val="22"/>
                <w:szCs w:val="22"/>
              </w:rPr>
              <w:t>√</w:t>
            </w:r>
          </w:p>
        </w:tc>
        <w:tc>
          <w:tcPr>
            <w:tcW w:w="1152" w:type="dxa"/>
            <w:vAlign w:val="center"/>
          </w:tcPr>
          <w:p w14:paraId="539E93CA" w14:textId="77777777" w:rsidR="003B042B" w:rsidRPr="00CB0613" w:rsidRDefault="003B042B" w:rsidP="00CB0613">
            <w:pPr>
              <w:jc w:val="center"/>
              <w:rPr>
                <w:rFonts w:eastAsia="Calibri"/>
                <w:sz w:val="22"/>
                <w:szCs w:val="22"/>
              </w:rPr>
            </w:pPr>
          </w:p>
        </w:tc>
        <w:tc>
          <w:tcPr>
            <w:tcW w:w="1152" w:type="dxa"/>
            <w:vAlign w:val="center"/>
          </w:tcPr>
          <w:p w14:paraId="05988D58" w14:textId="77777777" w:rsidR="003B042B" w:rsidRPr="00CB0613" w:rsidRDefault="003B042B" w:rsidP="00CB0613">
            <w:pPr>
              <w:jc w:val="center"/>
              <w:rPr>
                <w:rFonts w:eastAsia="Calibri"/>
                <w:sz w:val="22"/>
                <w:szCs w:val="22"/>
              </w:rPr>
            </w:pPr>
          </w:p>
        </w:tc>
      </w:tr>
      <w:tr w:rsidR="00CB0613" w:rsidRPr="00CB0613" w14:paraId="7916C27B" w14:textId="77777777" w:rsidTr="00CB0613">
        <w:trPr>
          <w:trHeight w:val="576"/>
        </w:trPr>
        <w:tc>
          <w:tcPr>
            <w:tcW w:w="0" w:type="auto"/>
            <w:shd w:val="clear" w:color="auto" w:fill="D9D9D9"/>
            <w:vAlign w:val="center"/>
          </w:tcPr>
          <w:p w14:paraId="0356503F" w14:textId="77777777" w:rsidR="003B042B" w:rsidRPr="00CB0613" w:rsidRDefault="003B042B" w:rsidP="003B042B">
            <w:pPr>
              <w:rPr>
                <w:rFonts w:eastAsia="Calibri"/>
                <w:sz w:val="22"/>
                <w:szCs w:val="22"/>
              </w:rPr>
            </w:pPr>
            <w:r w:rsidRPr="00CB0613">
              <w:rPr>
                <w:rFonts w:eastAsia="Calibri"/>
                <w:sz w:val="22"/>
                <w:szCs w:val="22"/>
              </w:rPr>
              <w:t xml:space="preserve">GA-3: Design/Development of Solutions </w:t>
            </w:r>
          </w:p>
        </w:tc>
        <w:tc>
          <w:tcPr>
            <w:tcW w:w="1152" w:type="dxa"/>
            <w:vAlign w:val="center"/>
          </w:tcPr>
          <w:p w14:paraId="215125FA" w14:textId="77777777" w:rsidR="003B042B" w:rsidRPr="00CB0613" w:rsidRDefault="003B042B" w:rsidP="00CB0613">
            <w:pPr>
              <w:jc w:val="center"/>
              <w:rPr>
                <w:rFonts w:eastAsia="Calibri"/>
                <w:sz w:val="22"/>
                <w:szCs w:val="22"/>
              </w:rPr>
            </w:pPr>
          </w:p>
        </w:tc>
        <w:tc>
          <w:tcPr>
            <w:tcW w:w="1152" w:type="dxa"/>
            <w:vAlign w:val="center"/>
          </w:tcPr>
          <w:p w14:paraId="412ABE4A" w14:textId="77777777" w:rsidR="003B042B" w:rsidRPr="00CB0613" w:rsidRDefault="003B042B" w:rsidP="00CB0613">
            <w:pPr>
              <w:jc w:val="center"/>
              <w:rPr>
                <w:rFonts w:eastAsia="Calibri"/>
                <w:sz w:val="22"/>
                <w:szCs w:val="22"/>
              </w:rPr>
            </w:pPr>
            <w:r w:rsidRPr="00CB0613">
              <w:rPr>
                <w:rFonts w:eastAsia="Calibri"/>
                <w:b/>
                <w:sz w:val="22"/>
                <w:szCs w:val="22"/>
              </w:rPr>
              <w:t>√</w:t>
            </w:r>
          </w:p>
        </w:tc>
        <w:tc>
          <w:tcPr>
            <w:tcW w:w="1152" w:type="dxa"/>
            <w:vAlign w:val="center"/>
          </w:tcPr>
          <w:p w14:paraId="1FD2E7E3" w14:textId="77777777" w:rsidR="003B042B" w:rsidRPr="00CB0613" w:rsidRDefault="003B042B" w:rsidP="00CB0613">
            <w:pPr>
              <w:jc w:val="center"/>
              <w:rPr>
                <w:rFonts w:eastAsia="Calibri"/>
                <w:sz w:val="22"/>
                <w:szCs w:val="22"/>
              </w:rPr>
            </w:pPr>
          </w:p>
        </w:tc>
      </w:tr>
      <w:tr w:rsidR="00CB0613" w:rsidRPr="00CB0613" w14:paraId="09868BD4" w14:textId="77777777" w:rsidTr="00CB0613">
        <w:trPr>
          <w:trHeight w:val="576"/>
        </w:trPr>
        <w:tc>
          <w:tcPr>
            <w:tcW w:w="0" w:type="auto"/>
            <w:shd w:val="clear" w:color="auto" w:fill="D9D9D9"/>
            <w:vAlign w:val="center"/>
          </w:tcPr>
          <w:p w14:paraId="792FF2C6" w14:textId="77777777" w:rsidR="003B042B" w:rsidRPr="00CB0613" w:rsidRDefault="003B042B" w:rsidP="003B042B">
            <w:pPr>
              <w:rPr>
                <w:rFonts w:eastAsia="Calibri"/>
                <w:sz w:val="22"/>
                <w:szCs w:val="22"/>
              </w:rPr>
            </w:pPr>
            <w:r w:rsidRPr="00CB0613">
              <w:rPr>
                <w:rFonts w:eastAsia="Calibri"/>
                <w:sz w:val="22"/>
                <w:szCs w:val="22"/>
              </w:rPr>
              <w:lastRenderedPageBreak/>
              <w:t>GA-5: Modern Tool Usage</w:t>
            </w:r>
          </w:p>
        </w:tc>
        <w:tc>
          <w:tcPr>
            <w:tcW w:w="1152" w:type="dxa"/>
            <w:vAlign w:val="center"/>
          </w:tcPr>
          <w:p w14:paraId="3F818D24" w14:textId="77777777" w:rsidR="003B042B" w:rsidRPr="00CB0613" w:rsidRDefault="003B042B" w:rsidP="00CB0613">
            <w:pPr>
              <w:jc w:val="center"/>
              <w:rPr>
                <w:rFonts w:eastAsia="Calibri"/>
                <w:sz w:val="22"/>
                <w:szCs w:val="22"/>
              </w:rPr>
            </w:pPr>
          </w:p>
        </w:tc>
        <w:tc>
          <w:tcPr>
            <w:tcW w:w="1152" w:type="dxa"/>
            <w:vAlign w:val="center"/>
          </w:tcPr>
          <w:p w14:paraId="6810779E" w14:textId="77777777" w:rsidR="003B042B" w:rsidRPr="00CB0613" w:rsidRDefault="003B042B" w:rsidP="00CB0613">
            <w:pPr>
              <w:jc w:val="center"/>
              <w:rPr>
                <w:rFonts w:eastAsia="Calibri"/>
                <w:sz w:val="22"/>
                <w:szCs w:val="22"/>
              </w:rPr>
            </w:pPr>
          </w:p>
        </w:tc>
        <w:tc>
          <w:tcPr>
            <w:tcW w:w="1152" w:type="dxa"/>
            <w:vAlign w:val="center"/>
          </w:tcPr>
          <w:p w14:paraId="5AC9C48F" w14:textId="77777777" w:rsidR="003B042B" w:rsidRPr="00CB0613" w:rsidRDefault="003B042B" w:rsidP="00CB0613">
            <w:pPr>
              <w:jc w:val="center"/>
              <w:rPr>
                <w:rFonts w:eastAsia="Calibri"/>
                <w:sz w:val="22"/>
                <w:szCs w:val="22"/>
              </w:rPr>
            </w:pPr>
            <w:r w:rsidRPr="00CB0613">
              <w:rPr>
                <w:rFonts w:eastAsia="Calibri"/>
                <w:b/>
                <w:sz w:val="22"/>
                <w:szCs w:val="22"/>
              </w:rPr>
              <w:t>√</w:t>
            </w:r>
          </w:p>
        </w:tc>
      </w:tr>
    </w:tbl>
    <w:p w14:paraId="09AEEA62" w14:textId="77777777" w:rsidR="003B042B" w:rsidRPr="00707351" w:rsidRDefault="003B042B" w:rsidP="003B042B">
      <w:pPr>
        <w:jc w:val="both"/>
        <w:rPr>
          <w:sz w:val="22"/>
          <w:szCs w:val="22"/>
        </w:rPr>
      </w:pPr>
    </w:p>
    <w:p w14:paraId="16626515" w14:textId="77777777" w:rsidR="003B042B" w:rsidRPr="00707351" w:rsidRDefault="003B042B" w:rsidP="003B042B">
      <w:pPr>
        <w:jc w:val="both"/>
        <w:rPr>
          <w:b/>
          <w:bCs/>
          <w:sz w:val="22"/>
          <w:szCs w:val="22"/>
        </w:rPr>
      </w:pPr>
      <w:r w:rsidRPr="00707351">
        <w:rPr>
          <w:b/>
          <w:bCs/>
          <w:sz w:val="22"/>
          <w:szCs w:val="22"/>
        </w:rPr>
        <w:t>Weekly Schedule of Lectures</w:t>
      </w:r>
    </w:p>
    <w:p w14:paraId="57CC81F0" w14:textId="77777777" w:rsidR="003B042B" w:rsidRPr="00707351" w:rsidRDefault="003B042B" w:rsidP="003B042B">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3B042B" w:rsidRPr="00CB0613" w14:paraId="09D3E008" w14:textId="77777777" w:rsidTr="00CB0613">
        <w:trPr>
          <w:trHeight w:val="576"/>
        </w:trPr>
        <w:tc>
          <w:tcPr>
            <w:tcW w:w="990" w:type="dxa"/>
            <w:tcBorders>
              <w:bottom w:val="single" w:sz="4" w:space="0" w:color="000000"/>
            </w:tcBorders>
            <w:shd w:val="clear" w:color="auto" w:fill="D9D9D9"/>
            <w:vAlign w:val="center"/>
          </w:tcPr>
          <w:p w14:paraId="5BA1AD93" w14:textId="77777777" w:rsidR="003B042B" w:rsidRPr="00CB0613" w:rsidRDefault="003B042B"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648CD4FD" w14:textId="77777777" w:rsidR="003B042B" w:rsidRPr="00CB0613" w:rsidRDefault="003B042B" w:rsidP="00CB0613">
            <w:pPr>
              <w:jc w:val="both"/>
              <w:rPr>
                <w:rFonts w:eastAsia="Calibri"/>
                <w:b/>
                <w:bCs/>
                <w:sz w:val="22"/>
                <w:szCs w:val="22"/>
              </w:rPr>
            </w:pPr>
            <w:r w:rsidRPr="00CB0613">
              <w:rPr>
                <w:rFonts w:eastAsia="Calibri"/>
                <w:b/>
                <w:bCs/>
                <w:sz w:val="22"/>
                <w:szCs w:val="22"/>
              </w:rPr>
              <w:t>Contents</w:t>
            </w:r>
          </w:p>
        </w:tc>
      </w:tr>
      <w:tr w:rsidR="003B042B" w:rsidRPr="00CB0613" w14:paraId="4B33A40C" w14:textId="77777777" w:rsidTr="00CB0613">
        <w:trPr>
          <w:trHeight w:val="576"/>
        </w:trPr>
        <w:tc>
          <w:tcPr>
            <w:tcW w:w="990" w:type="dxa"/>
            <w:shd w:val="clear" w:color="auto" w:fill="D9D9D9"/>
            <w:vAlign w:val="center"/>
          </w:tcPr>
          <w:p w14:paraId="20463886" w14:textId="77777777" w:rsidR="003B042B" w:rsidRPr="00CB0613" w:rsidRDefault="003B042B" w:rsidP="00CB0613">
            <w:pPr>
              <w:jc w:val="center"/>
              <w:rPr>
                <w:rFonts w:eastAsia="Calibri"/>
                <w:sz w:val="22"/>
                <w:szCs w:val="22"/>
              </w:rPr>
            </w:pPr>
            <w:r w:rsidRPr="00CB0613">
              <w:rPr>
                <w:rFonts w:eastAsia="Calibri"/>
                <w:sz w:val="22"/>
                <w:szCs w:val="22"/>
              </w:rPr>
              <w:t>1</w:t>
            </w:r>
          </w:p>
        </w:tc>
        <w:tc>
          <w:tcPr>
            <w:tcW w:w="7915" w:type="dxa"/>
            <w:vAlign w:val="center"/>
          </w:tcPr>
          <w:p w14:paraId="40F32733" w14:textId="77777777" w:rsidR="003B042B" w:rsidRPr="00CB0613" w:rsidRDefault="003B042B" w:rsidP="00CB0613">
            <w:pPr>
              <w:jc w:val="both"/>
              <w:rPr>
                <w:rFonts w:eastAsia="Calibri"/>
                <w:sz w:val="22"/>
                <w:szCs w:val="22"/>
              </w:rPr>
            </w:pPr>
            <w:r w:rsidRPr="00CB0613">
              <w:rPr>
                <w:rFonts w:eastAsia="Calibri"/>
                <w:sz w:val="22"/>
                <w:szCs w:val="22"/>
              </w:rPr>
              <w:t>Introduction to SRE tools</w:t>
            </w:r>
          </w:p>
        </w:tc>
      </w:tr>
      <w:tr w:rsidR="003B042B" w:rsidRPr="00CB0613" w14:paraId="40D0BC0A" w14:textId="77777777" w:rsidTr="00CB0613">
        <w:trPr>
          <w:trHeight w:val="576"/>
        </w:trPr>
        <w:tc>
          <w:tcPr>
            <w:tcW w:w="990" w:type="dxa"/>
            <w:shd w:val="clear" w:color="auto" w:fill="D9D9D9"/>
            <w:vAlign w:val="center"/>
          </w:tcPr>
          <w:p w14:paraId="17293601" w14:textId="77777777" w:rsidR="003B042B" w:rsidRPr="00CB0613" w:rsidRDefault="003B042B" w:rsidP="00CB0613">
            <w:pPr>
              <w:jc w:val="center"/>
              <w:rPr>
                <w:rFonts w:eastAsia="Calibri"/>
                <w:sz w:val="22"/>
                <w:szCs w:val="22"/>
              </w:rPr>
            </w:pPr>
            <w:r w:rsidRPr="00CB0613">
              <w:rPr>
                <w:rFonts w:eastAsia="Calibri"/>
                <w:sz w:val="22"/>
                <w:szCs w:val="22"/>
              </w:rPr>
              <w:t>2</w:t>
            </w:r>
          </w:p>
        </w:tc>
        <w:tc>
          <w:tcPr>
            <w:tcW w:w="7915" w:type="dxa"/>
            <w:vAlign w:val="center"/>
          </w:tcPr>
          <w:p w14:paraId="23098F72"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Types of Software Requirements</w:t>
            </w:r>
          </w:p>
        </w:tc>
      </w:tr>
      <w:tr w:rsidR="003B042B" w:rsidRPr="00CB0613" w14:paraId="408FA776" w14:textId="77777777" w:rsidTr="00CB0613">
        <w:trPr>
          <w:trHeight w:val="576"/>
        </w:trPr>
        <w:tc>
          <w:tcPr>
            <w:tcW w:w="990" w:type="dxa"/>
            <w:shd w:val="clear" w:color="auto" w:fill="D9D9D9"/>
            <w:vAlign w:val="center"/>
          </w:tcPr>
          <w:p w14:paraId="22CAAB3E" w14:textId="77777777" w:rsidR="003B042B" w:rsidRPr="00CB0613" w:rsidRDefault="003B042B" w:rsidP="00CB0613">
            <w:pPr>
              <w:jc w:val="center"/>
              <w:rPr>
                <w:rFonts w:eastAsia="Calibri"/>
                <w:sz w:val="22"/>
                <w:szCs w:val="22"/>
              </w:rPr>
            </w:pPr>
            <w:r w:rsidRPr="00CB0613">
              <w:rPr>
                <w:rFonts w:eastAsia="Calibri"/>
                <w:sz w:val="22"/>
                <w:szCs w:val="22"/>
              </w:rPr>
              <w:t>3</w:t>
            </w:r>
          </w:p>
        </w:tc>
        <w:tc>
          <w:tcPr>
            <w:tcW w:w="7915" w:type="dxa"/>
            <w:vAlign w:val="center"/>
          </w:tcPr>
          <w:p w14:paraId="54183AAB"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SRE Process and Players</w:t>
            </w:r>
          </w:p>
        </w:tc>
      </w:tr>
      <w:tr w:rsidR="003B042B" w:rsidRPr="00CB0613" w14:paraId="5C7C21D2" w14:textId="77777777" w:rsidTr="00CB0613">
        <w:trPr>
          <w:trHeight w:val="576"/>
        </w:trPr>
        <w:tc>
          <w:tcPr>
            <w:tcW w:w="990" w:type="dxa"/>
            <w:shd w:val="clear" w:color="auto" w:fill="D9D9D9"/>
            <w:vAlign w:val="center"/>
          </w:tcPr>
          <w:p w14:paraId="62181E93" w14:textId="77777777" w:rsidR="003B042B" w:rsidRPr="00CB0613" w:rsidRDefault="003B042B" w:rsidP="00CB0613">
            <w:pPr>
              <w:jc w:val="center"/>
              <w:rPr>
                <w:rFonts w:eastAsia="Calibri"/>
                <w:sz w:val="22"/>
                <w:szCs w:val="22"/>
              </w:rPr>
            </w:pPr>
            <w:r w:rsidRPr="00CB0613">
              <w:rPr>
                <w:rFonts w:eastAsia="Calibri"/>
                <w:sz w:val="22"/>
                <w:szCs w:val="22"/>
              </w:rPr>
              <w:t>4</w:t>
            </w:r>
          </w:p>
        </w:tc>
        <w:tc>
          <w:tcPr>
            <w:tcW w:w="7915" w:type="dxa"/>
            <w:vAlign w:val="center"/>
          </w:tcPr>
          <w:p w14:paraId="5259DCE5"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Human, Social and Cultural factors in SRE</w:t>
            </w:r>
          </w:p>
        </w:tc>
      </w:tr>
      <w:tr w:rsidR="003B042B" w:rsidRPr="00CB0613" w14:paraId="4D1D0BF4" w14:textId="77777777" w:rsidTr="00CB0613">
        <w:trPr>
          <w:trHeight w:val="576"/>
        </w:trPr>
        <w:tc>
          <w:tcPr>
            <w:tcW w:w="990" w:type="dxa"/>
            <w:shd w:val="clear" w:color="auto" w:fill="D9D9D9"/>
            <w:vAlign w:val="center"/>
          </w:tcPr>
          <w:p w14:paraId="212A4CF5" w14:textId="77777777" w:rsidR="003B042B" w:rsidRPr="00CB0613" w:rsidRDefault="003B042B" w:rsidP="00CB0613">
            <w:pPr>
              <w:jc w:val="center"/>
              <w:rPr>
                <w:rFonts w:eastAsia="Calibri"/>
                <w:sz w:val="22"/>
                <w:szCs w:val="22"/>
              </w:rPr>
            </w:pPr>
            <w:r w:rsidRPr="00CB0613">
              <w:rPr>
                <w:rFonts w:eastAsia="Calibri"/>
                <w:sz w:val="22"/>
                <w:szCs w:val="22"/>
              </w:rPr>
              <w:t>5</w:t>
            </w:r>
          </w:p>
        </w:tc>
        <w:tc>
          <w:tcPr>
            <w:tcW w:w="7915" w:type="dxa"/>
            <w:vAlign w:val="center"/>
          </w:tcPr>
          <w:p w14:paraId="6ED71A68"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Human, Social and Cultural Issues</w:t>
            </w:r>
          </w:p>
        </w:tc>
      </w:tr>
      <w:tr w:rsidR="003B042B" w:rsidRPr="00CB0613" w14:paraId="197BDE6C" w14:textId="77777777" w:rsidTr="00CB0613">
        <w:trPr>
          <w:trHeight w:val="576"/>
        </w:trPr>
        <w:tc>
          <w:tcPr>
            <w:tcW w:w="990" w:type="dxa"/>
            <w:shd w:val="clear" w:color="auto" w:fill="D9D9D9"/>
            <w:vAlign w:val="center"/>
          </w:tcPr>
          <w:p w14:paraId="6E60795D" w14:textId="77777777" w:rsidR="003B042B" w:rsidRPr="00CB0613" w:rsidRDefault="003B042B" w:rsidP="00CB0613">
            <w:pPr>
              <w:jc w:val="center"/>
              <w:rPr>
                <w:rFonts w:eastAsia="Calibri"/>
                <w:sz w:val="22"/>
                <w:szCs w:val="22"/>
              </w:rPr>
            </w:pPr>
            <w:r w:rsidRPr="00CB0613">
              <w:rPr>
                <w:rFonts w:eastAsia="Calibri"/>
                <w:sz w:val="22"/>
                <w:szCs w:val="22"/>
              </w:rPr>
              <w:t>6</w:t>
            </w:r>
          </w:p>
        </w:tc>
        <w:tc>
          <w:tcPr>
            <w:tcW w:w="7915" w:type="dxa"/>
            <w:vAlign w:val="center"/>
          </w:tcPr>
          <w:p w14:paraId="061CC9F1"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Requirements Elicitation Process and Techniques (Interviews, Survey/Questionnaires)</w:t>
            </w:r>
          </w:p>
        </w:tc>
      </w:tr>
      <w:tr w:rsidR="003B042B" w:rsidRPr="00CB0613" w14:paraId="41F5F872" w14:textId="77777777" w:rsidTr="00CB0613">
        <w:trPr>
          <w:trHeight w:val="576"/>
        </w:trPr>
        <w:tc>
          <w:tcPr>
            <w:tcW w:w="990" w:type="dxa"/>
            <w:shd w:val="clear" w:color="auto" w:fill="D9D9D9"/>
            <w:vAlign w:val="center"/>
          </w:tcPr>
          <w:p w14:paraId="40108DBB" w14:textId="77777777" w:rsidR="003B042B" w:rsidRPr="00CB0613" w:rsidRDefault="003B042B" w:rsidP="00CB0613">
            <w:pPr>
              <w:jc w:val="center"/>
              <w:rPr>
                <w:rFonts w:eastAsia="Calibri"/>
                <w:sz w:val="22"/>
                <w:szCs w:val="22"/>
              </w:rPr>
            </w:pPr>
            <w:r w:rsidRPr="00CB0613">
              <w:rPr>
                <w:rFonts w:eastAsia="Calibri"/>
                <w:sz w:val="22"/>
                <w:szCs w:val="22"/>
              </w:rPr>
              <w:t>7</w:t>
            </w:r>
          </w:p>
        </w:tc>
        <w:tc>
          <w:tcPr>
            <w:tcW w:w="7915" w:type="dxa"/>
            <w:vAlign w:val="center"/>
          </w:tcPr>
          <w:p w14:paraId="561A1720"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Requirements Elicitation Process and Techniques (Workshops, Observation and Prototyping)</w:t>
            </w:r>
          </w:p>
        </w:tc>
      </w:tr>
      <w:tr w:rsidR="003B042B" w:rsidRPr="00CB0613" w14:paraId="6587B03A" w14:textId="77777777" w:rsidTr="00CB0613">
        <w:trPr>
          <w:trHeight w:val="576"/>
        </w:trPr>
        <w:tc>
          <w:tcPr>
            <w:tcW w:w="990" w:type="dxa"/>
            <w:shd w:val="clear" w:color="auto" w:fill="D9D9D9"/>
            <w:vAlign w:val="center"/>
          </w:tcPr>
          <w:p w14:paraId="144914BE" w14:textId="77777777" w:rsidR="003B042B" w:rsidRPr="00CB0613" w:rsidRDefault="003B042B" w:rsidP="00CB0613">
            <w:pPr>
              <w:jc w:val="center"/>
              <w:rPr>
                <w:rFonts w:eastAsia="Calibri"/>
                <w:sz w:val="22"/>
                <w:szCs w:val="22"/>
              </w:rPr>
            </w:pPr>
            <w:r w:rsidRPr="00CB0613">
              <w:rPr>
                <w:rFonts w:eastAsia="Calibri"/>
                <w:sz w:val="22"/>
                <w:szCs w:val="22"/>
              </w:rPr>
              <w:t>8</w:t>
            </w:r>
          </w:p>
        </w:tc>
        <w:tc>
          <w:tcPr>
            <w:tcW w:w="7915" w:type="dxa"/>
            <w:vAlign w:val="center"/>
          </w:tcPr>
          <w:p w14:paraId="52AD8301"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Requirement Analysis and Negotiation</w:t>
            </w:r>
          </w:p>
        </w:tc>
      </w:tr>
      <w:tr w:rsidR="003B042B" w:rsidRPr="00CB0613" w14:paraId="5B95D02F" w14:textId="77777777" w:rsidTr="00CB0613">
        <w:trPr>
          <w:trHeight w:val="576"/>
        </w:trPr>
        <w:tc>
          <w:tcPr>
            <w:tcW w:w="8905" w:type="dxa"/>
            <w:gridSpan w:val="2"/>
            <w:shd w:val="clear" w:color="auto" w:fill="D9D9D9"/>
            <w:vAlign w:val="center"/>
          </w:tcPr>
          <w:p w14:paraId="21808C5F" w14:textId="77777777" w:rsidR="003B042B" w:rsidRPr="00CB0613" w:rsidRDefault="003B042B" w:rsidP="00CB0613">
            <w:pPr>
              <w:jc w:val="center"/>
              <w:rPr>
                <w:rFonts w:eastAsia="Calibri"/>
                <w:sz w:val="22"/>
                <w:szCs w:val="22"/>
              </w:rPr>
            </w:pPr>
            <w:r w:rsidRPr="00CB0613">
              <w:rPr>
                <w:rFonts w:eastAsia="Calibri"/>
                <w:sz w:val="22"/>
                <w:szCs w:val="22"/>
              </w:rPr>
              <w:t>Midterm Exams</w:t>
            </w:r>
          </w:p>
        </w:tc>
      </w:tr>
      <w:tr w:rsidR="003B042B" w:rsidRPr="00CB0613" w14:paraId="5DB06AE5" w14:textId="77777777" w:rsidTr="00CB0613">
        <w:trPr>
          <w:trHeight w:val="576"/>
        </w:trPr>
        <w:tc>
          <w:tcPr>
            <w:tcW w:w="990" w:type="dxa"/>
            <w:shd w:val="clear" w:color="auto" w:fill="D9D9D9"/>
            <w:vAlign w:val="center"/>
          </w:tcPr>
          <w:p w14:paraId="1D607358" w14:textId="77777777" w:rsidR="003B042B" w:rsidRPr="00CB0613" w:rsidRDefault="003B042B" w:rsidP="00CB0613">
            <w:pPr>
              <w:jc w:val="center"/>
              <w:rPr>
                <w:rFonts w:eastAsia="Calibri"/>
                <w:sz w:val="22"/>
                <w:szCs w:val="22"/>
              </w:rPr>
            </w:pPr>
            <w:r w:rsidRPr="00CB0613">
              <w:rPr>
                <w:rFonts w:eastAsia="Calibri"/>
                <w:sz w:val="22"/>
                <w:szCs w:val="22"/>
              </w:rPr>
              <w:t>9</w:t>
            </w:r>
          </w:p>
        </w:tc>
        <w:tc>
          <w:tcPr>
            <w:tcW w:w="7915" w:type="dxa"/>
            <w:vAlign w:val="center"/>
          </w:tcPr>
          <w:p w14:paraId="1835A966"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Identifying and Correcting Requirements Errors</w:t>
            </w:r>
          </w:p>
        </w:tc>
      </w:tr>
      <w:tr w:rsidR="003B042B" w:rsidRPr="00CB0613" w14:paraId="562C8C9A" w14:textId="77777777" w:rsidTr="00CB0613">
        <w:trPr>
          <w:trHeight w:val="576"/>
        </w:trPr>
        <w:tc>
          <w:tcPr>
            <w:tcW w:w="990" w:type="dxa"/>
            <w:shd w:val="clear" w:color="auto" w:fill="D9D9D9"/>
            <w:vAlign w:val="center"/>
          </w:tcPr>
          <w:p w14:paraId="5401BFE9" w14:textId="77777777" w:rsidR="003B042B" w:rsidRPr="00CB0613" w:rsidRDefault="003B042B" w:rsidP="00CB0613">
            <w:pPr>
              <w:jc w:val="center"/>
              <w:rPr>
                <w:rFonts w:eastAsia="Calibri"/>
                <w:sz w:val="22"/>
                <w:szCs w:val="22"/>
              </w:rPr>
            </w:pPr>
            <w:r w:rsidRPr="00CB0613">
              <w:rPr>
                <w:rFonts w:eastAsia="Calibri"/>
                <w:sz w:val="22"/>
                <w:szCs w:val="22"/>
              </w:rPr>
              <w:t>10</w:t>
            </w:r>
          </w:p>
        </w:tc>
        <w:tc>
          <w:tcPr>
            <w:tcW w:w="7915" w:type="dxa"/>
            <w:vAlign w:val="center"/>
          </w:tcPr>
          <w:p w14:paraId="622C3CFC"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Software Requirements Specifications</w:t>
            </w:r>
          </w:p>
        </w:tc>
      </w:tr>
      <w:tr w:rsidR="003B042B" w:rsidRPr="00CB0613" w14:paraId="4614E1D5" w14:textId="77777777" w:rsidTr="00CB0613">
        <w:trPr>
          <w:trHeight w:val="576"/>
        </w:trPr>
        <w:tc>
          <w:tcPr>
            <w:tcW w:w="990" w:type="dxa"/>
            <w:shd w:val="clear" w:color="auto" w:fill="D9D9D9"/>
            <w:vAlign w:val="center"/>
          </w:tcPr>
          <w:p w14:paraId="061ACFDB" w14:textId="77777777" w:rsidR="003B042B" w:rsidRPr="00CB0613" w:rsidRDefault="003B042B" w:rsidP="00CB0613">
            <w:pPr>
              <w:jc w:val="center"/>
              <w:rPr>
                <w:rFonts w:eastAsia="Calibri"/>
                <w:sz w:val="22"/>
                <w:szCs w:val="22"/>
              </w:rPr>
            </w:pPr>
            <w:r w:rsidRPr="00CB0613">
              <w:rPr>
                <w:rFonts w:eastAsia="Calibri"/>
                <w:sz w:val="22"/>
                <w:szCs w:val="22"/>
              </w:rPr>
              <w:t>11</w:t>
            </w:r>
          </w:p>
        </w:tc>
        <w:tc>
          <w:tcPr>
            <w:tcW w:w="7915" w:type="dxa"/>
            <w:vAlign w:val="center"/>
          </w:tcPr>
          <w:p w14:paraId="4DA4CB37"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Requirements Validations</w:t>
            </w:r>
          </w:p>
        </w:tc>
      </w:tr>
      <w:tr w:rsidR="003B042B" w:rsidRPr="00CB0613" w14:paraId="48518B82" w14:textId="77777777" w:rsidTr="00CB0613">
        <w:trPr>
          <w:trHeight w:val="576"/>
        </w:trPr>
        <w:tc>
          <w:tcPr>
            <w:tcW w:w="990" w:type="dxa"/>
            <w:shd w:val="clear" w:color="auto" w:fill="D9D9D9"/>
            <w:vAlign w:val="center"/>
          </w:tcPr>
          <w:p w14:paraId="2A2894F4" w14:textId="77777777" w:rsidR="003B042B" w:rsidRPr="00CB0613" w:rsidRDefault="003B042B" w:rsidP="00CB0613">
            <w:pPr>
              <w:jc w:val="center"/>
              <w:rPr>
                <w:rFonts w:eastAsia="Calibri"/>
                <w:sz w:val="22"/>
                <w:szCs w:val="22"/>
              </w:rPr>
            </w:pPr>
            <w:r w:rsidRPr="00CB0613">
              <w:rPr>
                <w:rFonts w:eastAsia="Calibri"/>
                <w:sz w:val="22"/>
                <w:szCs w:val="22"/>
              </w:rPr>
              <w:t>12</w:t>
            </w:r>
          </w:p>
        </w:tc>
        <w:tc>
          <w:tcPr>
            <w:tcW w:w="7915" w:type="dxa"/>
            <w:vAlign w:val="center"/>
          </w:tcPr>
          <w:p w14:paraId="71E70FAE"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Requirements Modeling (Use Cases)</w:t>
            </w:r>
          </w:p>
        </w:tc>
      </w:tr>
      <w:tr w:rsidR="003B042B" w:rsidRPr="00CB0613" w14:paraId="00B16381" w14:textId="77777777" w:rsidTr="00CB0613">
        <w:trPr>
          <w:trHeight w:val="576"/>
        </w:trPr>
        <w:tc>
          <w:tcPr>
            <w:tcW w:w="990" w:type="dxa"/>
            <w:shd w:val="clear" w:color="auto" w:fill="D9D9D9"/>
            <w:vAlign w:val="center"/>
          </w:tcPr>
          <w:p w14:paraId="7B61D975" w14:textId="77777777" w:rsidR="003B042B" w:rsidRPr="00CB0613" w:rsidRDefault="003B042B" w:rsidP="00CB0613">
            <w:pPr>
              <w:jc w:val="center"/>
              <w:rPr>
                <w:rFonts w:eastAsia="Calibri"/>
                <w:sz w:val="22"/>
                <w:szCs w:val="22"/>
              </w:rPr>
            </w:pPr>
            <w:r w:rsidRPr="00CB0613">
              <w:rPr>
                <w:rFonts w:eastAsia="Calibri"/>
                <w:sz w:val="22"/>
                <w:szCs w:val="22"/>
              </w:rPr>
              <w:t>13</w:t>
            </w:r>
          </w:p>
        </w:tc>
        <w:tc>
          <w:tcPr>
            <w:tcW w:w="7915" w:type="dxa"/>
            <w:vAlign w:val="center"/>
          </w:tcPr>
          <w:p w14:paraId="73E05889"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Requirements Modeling (Domain Models)</w:t>
            </w:r>
          </w:p>
        </w:tc>
      </w:tr>
      <w:tr w:rsidR="003B042B" w:rsidRPr="00CB0613" w14:paraId="34D9ABCE" w14:textId="77777777" w:rsidTr="00CB0613">
        <w:trPr>
          <w:trHeight w:val="576"/>
        </w:trPr>
        <w:tc>
          <w:tcPr>
            <w:tcW w:w="990" w:type="dxa"/>
            <w:shd w:val="clear" w:color="auto" w:fill="D9D9D9"/>
            <w:vAlign w:val="center"/>
          </w:tcPr>
          <w:p w14:paraId="3042F659" w14:textId="77777777" w:rsidR="003B042B" w:rsidRPr="00CB0613" w:rsidRDefault="003B042B" w:rsidP="00CB0613">
            <w:pPr>
              <w:jc w:val="center"/>
              <w:rPr>
                <w:rFonts w:eastAsia="Calibri"/>
                <w:sz w:val="22"/>
                <w:szCs w:val="22"/>
              </w:rPr>
            </w:pPr>
            <w:r w:rsidRPr="00CB0613">
              <w:rPr>
                <w:rFonts w:eastAsia="Calibri"/>
                <w:sz w:val="22"/>
                <w:szCs w:val="22"/>
              </w:rPr>
              <w:t>14</w:t>
            </w:r>
          </w:p>
        </w:tc>
        <w:tc>
          <w:tcPr>
            <w:tcW w:w="7915" w:type="dxa"/>
            <w:vAlign w:val="center"/>
          </w:tcPr>
          <w:p w14:paraId="13F18DCD"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Requirements Modeling (System sequence Diagram)</w:t>
            </w:r>
          </w:p>
        </w:tc>
      </w:tr>
      <w:tr w:rsidR="003B042B" w:rsidRPr="00CB0613" w14:paraId="2D5AF6E7" w14:textId="77777777" w:rsidTr="00CB0613">
        <w:trPr>
          <w:trHeight w:val="576"/>
        </w:trPr>
        <w:tc>
          <w:tcPr>
            <w:tcW w:w="990" w:type="dxa"/>
            <w:shd w:val="clear" w:color="auto" w:fill="D9D9D9"/>
            <w:vAlign w:val="center"/>
          </w:tcPr>
          <w:p w14:paraId="1DA0D41E" w14:textId="77777777" w:rsidR="003B042B" w:rsidRPr="00CB0613" w:rsidRDefault="003B042B" w:rsidP="00CB0613">
            <w:pPr>
              <w:jc w:val="center"/>
              <w:rPr>
                <w:rFonts w:eastAsia="Calibri"/>
                <w:sz w:val="22"/>
                <w:szCs w:val="22"/>
              </w:rPr>
            </w:pPr>
            <w:r w:rsidRPr="00CB0613">
              <w:rPr>
                <w:rFonts w:eastAsia="Calibri"/>
                <w:sz w:val="22"/>
                <w:szCs w:val="22"/>
              </w:rPr>
              <w:t>15</w:t>
            </w:r>
          </w:p>
        </w:tc>
        <w:tc>
          <w:tcPr>
            <w:tcW w:w="7915" w:type="dxa"/>
            <w:vAlign w:val="center"/>
          </w:tcPr>
          <w:p w14:paraId="3DF64FAA"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Requirement Management</w:t>
            </w:r>
          </w:p>
        </w:tc>
      </w:tr>
      <w:tr w:rsidR="003B042B" w:rsidRPr="00CB0613" w14:paraId="48200D2A" w14:textId="77777777" w:rsidTr="00CB0613">
        <w:trPr>
          <w:trHeight w:val="576"/>
        </w:trPr>
        <w:tc>
          <w:tcPr>
            <w:tcW w:w="990" w:type="dxa"/>
            <w:shd w:val="clear" w:color="auto" w:fill="D9D9D9"/>
            <w:vAlign w:val="center"/>
          </w:tcPr>
          <w:p w14:paraId="15BEB850" w14:textId="77777777" w:rsidR="003B042B" w:rsidRPr="00CB0613" w:rsidRDefault="003B042B" w:rsidP="00CB0613">
            <w:pPr>
              <w:jc w:val="center"/>
              <w:rPr>
                <w:rFonts w:eastAsia="Calibri"/>
                <w:sz w:val="22"/>
                <w:szCs w:val="22"/>
              </w:rPr>
            </w:pPr>
            <w:r w:rsidRPr="00CB0613">
              <w:rPr>
                <w:rFonts w:eastAsia="Calibri"/>
                <w:sz w:val="22"/>
                <w:szCs w:val="22"/>
              </w:rPr>
              <w:t>16</w:t>
            </w:r>
          </w:p>
        </w:tc>
        <w:tc>
          <w:tcPr>
            <w:tcW w:w="7915" w:type="dxa"/>
            <w:vAlign w:val="center"/>
          </w:tcPr>
          <w:p w14:paraId="50B197F9" w14:textId="77777777" w:rsidR="003B042B" w:rsidRPr="00CB0613" w:rsidRDefault="003B042B" w:rsidP="00CB0613">
            <w:pPr>
              <w:jc w:val="both"/>
              <w:rPr>
                <w:rFonts w:eastAsia="Calibri"/>
                <w:sz w:val="22"/>
                <w:szCs w:val="22"/>
              </w:rPr>
            </w:pPr>
            <w:r w:rsidRPr="00CB0613">
              <w:rPr>
                <w:rFonts w:eastAsia="Calibri"/>
                <w:sz w:val="22"/>
                <w:szCs w:val="22"/>
              </w:rPr>
              <w:t>Lab Final Exam</w:t>
            </w:r>
          </w:p>
        </w:tc>
      </w:tr>
    </w:tbl>
    <w:p w14:paraId="10A5D8B5" w14:textId="77777777" w:rsidR="003B042B" w:rsidRPr="00707351" w:rsidRDefault="003B042B" w:rsidP="003B042B">
      <w:pPr>
        <w:jc w:val="both"/>
        <w:rPr>
          <w:sz w:val="22"/>
          <w:szCs w:val="22"/>
        </w:rPr>
      </w:pPr>
    </w:p>
    <w:p w14:paraId="50924590" w14:textId="0A320C19" w:rsidR="00115B21" w:rsidRPr="00707351" w:rsidRDefault="00EC7152" w:rsidP="00115B21">
      <w:pPr>
        <w:pStyle w:val="Heading3"/>
        <w:rPr>
          <w:sz w:val="22"/>
          <w:szCs w:val="22"/>
        </w:rPr>
      </w:pPr>
      <w:r w:rsidRPr="00707351">
        <w:rPr>
          <w:sz w:val="22"/>
          <w:szCs w:val="22"/>
        </w:rPr>
        <w:br w:type="page"/>
      </w:r>
      <w:bookmarkStart w:id="39" w:name="_Toc220486672"/>
      <w:r w:rsidR="00115B21" w:rsidRPr="00707351">
        <w:rPr>
          <w:sz w:val="22"/>
          <w:szCs w:val="22"/>
        </w:rPr>
        <w:lastRenderedPageBreak/>
        <w:t>4.1.1</w:t>
      </w:r>
      <w:r w:rsidR="00115B21">
        <w:rPr>
          <w:sz w:val="22"/>
          <w:szCs w:val="22"/>
        </w:rPr>
        <w:t>7</w:t>
      </w:r>
      <w:r w:rsidR="00115B21" w:rsidRPr="00707351">
        <w:rPr>
          <w:sz w:val="22"/>
          <w:szCs w:val="22"/>
        </w:rPr>
        <w:t xml:space="preserve"> </w:t>
      </w:r>
      <w:r w:rsidR="00115B21">
        <w:rPr>
          <w:sz w:val="22"/>
          <w:szCs w:val="22"/>
        </w:rPr>
        <w:t>Information Security</w:t>
      </w:r>
      <w:bookmarkEnd w:id="39"/>
    </w:p>
    <w:p w14:paraId="7C3B1E0C" w14:textId="77777777" w:rsidR="00115B21" w:rsidRPr="00115B21" w:rsidRDefault="00115B21" w:rsidP="00115B21">
      <w:pPr>
        <w:rPr>
          <w:sz w:val="22"/>
          <w:szCs w:val="22"/>
        </w:rPr>
      </w:pPr>
      <w:r w:rsidRPr="00115B21">
        <w:rPr>
          <w:b/>
          <w:bCs/>
          <w:sz w:val="22"/>
          <w:szCs w:val="22"/>
        </w:rPr>
        <w:t>Course Title:</w:t>
      </w:r>
      <w:r w:rsidRPr="00115B21">
        <w:rPr>
          <w:sz w:val="22"/>
          <w:szCs w:val="22"/>
        </w:rPr>
        <w:tab/>
      </w:r>
      <w:r w:rsidRPr="00115B21">
        <w:rPr>
          <w:sz w:val="22"/>
          <w:szCs w:val="22"/>
        </w:rPr>
        <w:tab/>
        <w:t>SE3712 Information Security</w:t>
      </w:r>
    </w:p>
    <w:p w14:paraId="02FC9FD5" w14:textId="77777777" w:rsidR="00115B21" w:rsidRPr="00115B21" w:rsidRDefault="00115B21" w:rsidP="00115B21">
      <w:pPr>
        <w:rPr>
          <w:sz w:val="22"/>
          <w:szCs w:val="22"/>
        </w:rPr>
      </w:pPr>
    </w:p>
    <w:p w14:paraId="308C7064" w14:textId="77777777" w:rsidR="00115B21" w:rsidRPr="00115B21" w:rsidRDefault="00115B21" w:rsidP="00115B21">
      <w:pPr>
        <w:rPr>
          <w:sz w:val="22"/>
          <w:szCs w:val="22"/>
        </w:rPr>
      </w:pPr>
      <w:r w:rsidRPr="00115B21">
        <w:rPr>
          <w:b/>
          <w:bCs/>
          <w:sz w:val="22"/>
          <w:szCs w:val="22"/>
        </w:rPr>
        <w:t>Pre-requisite(s):</w:t>
      </w:r>
      <w:r w:rsidRPr="00115B21">
        <w:rPr>
          <w:sz w:val="22"/>
          <w:szCs w:val="22"/>
        </w:rPr>
        <w:tab/>
        <w:t>Computer Communication &amp; Networks</w:t>
      </w:r>
    </w:p>
    <w:p w14:paraId="16C08725" w14:textId="77777777" w:rsidR="00115B21" w:rsidRPr="00115B21" w:rsidRDefault="00115B21" w:rsidP="00115B21">
      <w:pPr>
        <w:rPr>
          <w:sz w:val="22"/>
          <w:szCs w:val="22"/>
        </w:rPr>
      </w:pPr>
    </w:p>
    <w:p w14:paraId="730D669D" w14:textId="7CB03559" w:rsidR="00115B21" w:rsidRPr="00115B21" w:rsidRDefault="00115B21" w:rsidP="00115B21">
      <w:pPr>
        <w:rPr>
          <w:sz w:val="22"/>
          <w:szCs w:val="22"/>
        </w:rPr>
      </w:pPr>
      <w:r w:rsidRPr="00115B21">
        <w:rPr>
          <w:b/>
          <w:bCs/>
          <w:sz w:val="22"/>
          <w:szCs w:val="22"/>
        </w:rPr>
        <w:t>Credit Hours:</w:t>
      </w:r>
      <w:r>
        <w:rPr>
          <w:sz w:val="22"/>
          <w:szCs w:val="22"/>
        </w:rPr>
        <w:tab/>
      </w:r>
      <w:r>
        <w:rPr>
          <w:sz w:val="22"/>
          <w:szCs w:val="22"/>
        </w:rPr>
        <w:tab/>
      </w:r>
      <w:r w:rsidRPr="00115B21">
        <w:rPr>
          <w:sz w:val="22"/>
          <w:szCs w:val="22"/>
        </w:rPr>
        <w:t>2</w:t>
      </w:r>
    </w:p>
    <w:p w14:paraId="64267C82" w14:textId="77777777" w:rsidR="00115B21" w:rsidRPr="00115B21" w:rsidRDefault="00115B21" w:rsidP="00115B21">
      <w:pPr>
        <w:rPr>
          <w:sz w:val="22"/>
          <w:szCs w:val="22"/>
        </w:rPr>
      </w:pPr>
    </w:p>
    <w:p w14:paraId="33838196" w14:textId="77777777" w:rsidR="00115B21" w:rsidRPr="00115B21" w:rsidRDefault="00115B21" w:rsidP="00115B21">
      <w:pPr>
        <w:rPr>
          <w:sz w:val="22"/>
          <w:szCs w:val="22"/>
        </w:rPr>
      </w:pPr>
      <w:r w:rsidRPr="00115B21">
        <w:rPr>
          <w:b/>
          <w:bCs/>
          <w:sz w:val="22"/>
          <w:szCs w:val="22"/>
        </w:rPr>
        <w:t>Coordinator:</w:t>
      </w:r>
      <w:r w:rsidRPr="00115B21">
        <w:rPr>
          <w:sz w:val="22"/>
          <w:szCs w:val="22"/>
        </w:rPr>
        <w:tab/>
      </w:r>
      <w:r w:rsidRPr="00115B21">
        <w:rPr>
          <w:sz w:val="22"/>
          <w:szCs w:val="22"/>
        </w:rPr>
        <w:tab/>
        <w:t>Syed Awais Haider</w:t>
      </w:r>
    </w:p>
    <w:p w14:paraId="570F22B8" w14:textId="77777777" w:rsidR="00115B21" w:rsidRPr="00115B21" w:rsidRDefault="00115B21" w:rsidP="00115B21">
      <w:pPr>
        <w:rPr>
          <w:sz w:val="22"/>
          <w:szCs w:val="22"/>
        </w:rPr>
      </w:pPr>
    </w:p>
    <w:p w14:paraId="7AB3D4C4" w14:textId="77777777" w:rsidR="00115B21" w:rsidRPr="00115B21" w:rsidRDefault="00115B21" w:rsidP="00115B21">
      <w:pPr>
        <w:rPr>
          <w:b/>
          <w:bCs/>
          <w:sz w:val="22"/>
          <w:szCs w:val="22"/>
        </w:rPr>
      </w:pPr>
      <w:r w:rsidRPr="00115B21">
        <w:rPr>
          <w:b/>
          <w:bCs/>
          <w:sz w:val="22"/>
          <w:szCs w:val="22"/>
        </w:rPr>
        <w:t>Introduction</w:t>
      </w:r>
    </w:p>
    <w:p w14:paraId="5FF660EE" w14:textId="77777777" w:rsidR="00115B21" w:rsidRPr="00115B21" w:rsidRDefault="00115B21" w:rsidP="00115B21">
      <w:pPr>
        <w:jc w:val="both"/>
        <w:rPr>
          <w:sz w:val="22"/>
          <w:szCs w:val="22"/>
        </w:rPr>
      </w:pPr>
      <w:r w:rsidRPr="00115B21">
        <w:rPr>
          <w:sz w:val="22"/>
          <w:szCs w:val="22"/>
        </w:rPr>
        <w:t>his course offers a comprehensive introduction to the fundamental concepts and practices of information security. Students will explore the principles of the CIA triad (Confidentiality, Integrity, Availability), the importance of security in information systems, and various types of security threats and vulnerabilities. Emphasis will be placed on cryptographic techniques, including RSA, ECC, and SHA-256, for data protection and secure communication protocols like HTTPS, SSL/TLS, and VPNs. Through practical lab sessions, students will gain hands-on experience in implementing security measures and developing robust solutions to safeguard information in diverse computing environments.</w:t>
      </w:r>
    </w:p>
    <w:p w14:paraId="09F182E0" w14:textId="77777777" w:rsidR="00115B21" w:rsidRPr="00115B21" w:rsidRDefault="00115B21" w:rsidP="00115B21">
      <w:pPr>
        <w:jc w:val="both"/>
        <w:rPr>
          <w:sz w:val="22"/>
          <w:szCs w:val="22"/>
        </w:rPr>
      </w:pPr>
    </w:p>
    <w:p w14:paraId="11367AE2" w14:textId="77777777" w:rsidR="00115B21" w:rsidRPr="00115B21" w:rsidRDefault="00115B21" w:rsidP="00115B21">
      <w:pPr>
        <w:jc w:val="both"/>
        <w:rPr>
          <w:b/>
          <w:bCs/>
          <w:sz w:val="22"/>
          <w:szCs w:val="22"/>
        </w:rPr>
      </w:pPr>
      <w:r w:rsidRPr="00115B21">
        <w:rPr>
          <w:b/>
          <w:bCs/>
          <w:sz w:val="22"/>
          <w:szCs w:val="22"/>
        </w:rPr>
        <w:t>Objectives</w:t>
      </w:r>
    </w:p>
    <w:p w14:paraId="7214E9B8" w14:textId="77777777" w:rsidR="00115B21" w:rsidRPr="00115B21" w:rsidRDefault="00115B21" w:rsidP="00115B21">
      <w:pPr>
        <w:jc w:val="both"/>
        <w:rPr>
          <w:sz w:val="22"/>
          <w:szCs w:val="22"/>
        </w:rPr>
      </w:pPr>
      <w:r w:rsidRPr="00115B21">
        <w:rPr>
          <w:sz w:val="22"/>
          <w:szCs w:val="22"/>
        </w:rPr>
        <w:t>The course aims to develop students' cognitive skills in information security by providing a deep understanding of the CIA triad (Confidentiality, Integrity, Availability) and the importance of securing information systems. Students will enhance their analytical skills by identifying and assessing various security threats and vulnerabilities. They will also improve their problem-solving abilities by implementing cryptographic techniques, such as RSA, ECC, and SHA-256, and designing secure communication protocols, including HTTPS, SSL/TLS, and VPNs. This course encourages critical thinking and informed decision-making in creating and evaluating effective security solutions for complex computing environments.</w:t>
      </w:r>
    </w:p>
    <w:p w14:paraId="27572BD6" w14:textId="77777777" w:rsidR="00115B21" w:rsidRPr="00115B21" w:rsidRDefault="00115B21" w:rsidP="00115B21">
      <w:pPr>
        <w:jc w:val="both"/>
        <w:rPr>
          <w:sz w:val="22"/>
          <w:szCs w:val="22"/>
        </w:rPr>
      </w:pPr>
    </w:p>
    <w:p w14:paraId="56396B1C" w14:textId="77777777" w:rsidR="00115B21" w:rsidRPr="00115B21" w:rsidRDefault="00115B21" w:rsidP="00115B21">
      <w:pPr>
        <w:jc w:val="both"/>
        <w:rPr>
          <w:b/>
          <w:bCs/>
          <w:sz w:val="22"/>
          <w:szCs w:val="22"/>
        </w:rPr>
      </w:pPr>
      <w:r w:rsidRPr="00115B21">
        <w:rPr>
          <w:b/>
          <w:bCs/>
          <w:sz w:val="22"/>
          <w:szCs w:val="22"/>
        </w:rPr>
        <w:t>Recommended Books</w:t>
      </w:r>
    </w:p>
    <w:p w14:paraId="73CEFE1D" w14:textId="77777777" w:rsidR="00115B21" w:rsidRPr="00115B21" w:rsidRDefault="00115B21" w:rsidP="00115B21">
      <w:pPr>
        <w:jc w:val="both"/>
        <w:rPr>
          <w:sz w:val="22"/>
          <w:szCs w:val="22"/>
        </w:rPr>
      </w:pPr>
    </w:p>
    <w:p w14:paraId="66F7A2C8" w14:textId="77777777" w:rsidR="00115B21" w:rsidRPr="00115B21" w:rsidRDefault="00115B21" w:rsidP="00115B21">
      <w:pPr>
        <w:ind w:firstLine="360"/>
        <w:jc w:val="both"/>
        <w:rPr>
          <w:b/>
          <w:bCs/>
          <w:sz w:val="22"/>
          <w:szCs w:val="22"/>
        </w:rPr>
      </w:pPr>
      <w:r w:rsidRPr="00115B21">
        <w:rPr>
          <w:b/>
          <w:bCs/>
          <w:sz w:val="22"/>
          <w:szCs w:val="22"/>
        </w:rPr>
        <w:t>Text Book</w:t>
      </w:r>
    </w:p>
    <w:p w14:paraId="452CC36C" w14:textId="77777777" w:rsidR="00115B21" w:rsidRPr="00115B21" w:rsidRDefault="00115B21" w:rsidP="00115B21">
      <w:pPr>
        <w:numPr>
          <w:ilvl w:val="0"/>
          <w:numId w:val="99"/>
        </w:numPr>
        <w:suppressAutoHyphens/>
        <w:jc w:val="both"/>
        <w:rPr>
          <w:sz w:val="22"/>
          <w:szCs w:val="22"/>
        </w:rPr>
      </w:pPr>
      <w:r w:rsidRPr="00115B21">
        <w:rPr>
          <w:sz w:val="22"/>
          <w:szCs w:val="22"/>
        </w:rPr>
        <w:t>Principles of Information Security (Whitman &amp; Mattord)</w:t>
      </w:r>
    </w:p>
    <w:p w14:paraId="6151EE3C" w14:textId="77777777" w:rsidR="00115B21" w:rsidRPr="00115B21" w:rsidRDefault="00115B21" w:rsidP="00115B21">
      <w:pPr>
        <w:jc w:val="both"/>
        <w:rPr>
          <w:sz w:val="22"/>
          <w:szCs w:val="22"/>
        </w:rPr>
      </w:pPr>
    </w:p>
    <w:p w14:paraId="1F2D5222" w14:textId="77777777" w:rsidR="00115B21" w:rsidRPr="00115B21" w:rsidRDefault="00115B21" w:rsidP="00115B21">
      <w:pPr>
        <w:ind w:firstLine="360"/>
        <w:jc w:val="both"/>
        <w:rPr>
          <w:b/>
          <w:bCs/>
          <w:sz w:val="22"/>
          <w:szCs w:val="22"/>
        </w:rPr>
      </w:pPr>
      <w:r w:rsidRPr="00115B21">
        <w:rPr>
          <w:b/>
          <w:bCs/>
          <w:sz w:val="22"/>
          <w:szCs w:val="22"/>
        </w:rPr>
        <w:t>Reference Book(s)</w:t>
      </w:r>
    </w:p>
    <w:p w14:paraId="28B4B021" w14:textId="77777777" w:rsidR="00115B21" w:rsidRPr="00115B21" w:rsidRDefault="00115B21" w:rsidP="00115B21">
      <w:pPr>
        <w:numPr>
          <w:ilvl w:val="0"/>
          <w:numId w:val="99"/>
        </w:numPr>
        <w:suppressAutoHyphens/>
        <w:jc w:val="both"/>
        <w:rPr>
          <w:sz w:val="22"/>
          <w:szCs w:val="22"/>
        </w:rPr>
      </w:pPr>
      <w:r w:rsidRPr="00115B21">
        <w:rPr>
          <w:bCs/>
          <w:iCs/>
          <w:color w:val="000000"/>
          <w:sz w:val="22"/>
          <w:szCs w:val="22"/>
        </w:rPr>
        <w:t xml:space="preserve">    </w:t>
      </w:r>
      <w:r w:rsidRPr="00115B21">
        <w:rPr>
          <w:sz w:val="22"/>
          <w:szCs w:val="22"/>
        </w:rPr>
        <w:t>Computer Security Principle and Practices, 3rd Edition by William Stalling</w:t>
      </w:r>
    </w:p>
    <w:p w14:paraId="36D5AA4C" w14:textId="77777777" w:rsidR="00115B21" w:rsidRPr="00115B21" w:rsidRDefault="00115B21" w:rsidP="00115B21">
      <w:pPr>
        <w:numPr>
          <w:ilvl w:val="0"/>
          <w:numId w:val="99"/>
        </w:numPr>
        <w:suppressAutoHyphens/>
        <w:jc w:val="both"/>
        <w:rPr>
          <w:sz w:val="22"/>
          <w:szCs w:val="22"/>
        </w:rPr>
      </w:pPr>
      <w:r w:rsidRPr="00115B21">
        <w:rPr>
          <w:sz w:val="22"/>
          <w:szCs w:val="22"/>
        </w:rPr>
        <w:t xml:space="preserve">    The Ultimate Kali Linux Book – 2nd Edition by  Glen D. Singh</w:t>
      </w:r>
    </w:p>
    <w:p w14:paraId="3DF2E3F3" w14:textId="77777777" w:rsidR="00115B21" w:rsidRPr="00115B21" w:rsidRDefault="00115B21" w:rsidP="00115B21">
      <w:pPr>
        <w:numPr>
          <w:ilvl w:val="0"/>
          <w:numId w:val="99"/>
        </w:numPr>
        <w:suppressAutoHyphens/>
        <w:jc w:val="both"/>
        <w:rPr>
          <w:sz w:val="22"/>
          <w:szCs w:val="22"/>
        </w:rPr>
      </w:pPr>
      <w:r w:rsidRPr="00115B21">
        <w:rPr>
          <w:sz w:val="22"/>
          <w:szCs w:val="22"/>
        </w:rPr>
        <w:t xml:space="preserve">    IT Security Cook Book by Sean Boron.</w:t>
      </w:r>
    </w:p>
    <w:p w14:paraId="2A1FBFEA" w14:textId="77777777" w:rsidR="00115B21" w:rsidRPr="00115B21" w:rsidRDefault="00115B21" w:rsidP="00115B21">
      <w:pPr>
        <w:jc w:val="both"/>
        <w:rPr>
          <w:sz w:val="22"/>
          <w:szCs w:val="22"/>
        </w:rPr>
      </w:pPr>
    </w:p>
    <w:p w14:paraId="1F12374C" w14:textId="77777777" w:rsidR="00115B21" w:rsidRPr="00115B21" w:rsidRDefault="00115B21" w:rsidP="00115B21">
      <w:pPr>
        <w:jc w:val="both"/>
        <w:rPr>
          <w:b/>
          <w:bCs/>
          <w:sz w:val="22"/>
          <w:szCs w:val="22"/>
        </w:rPr>
      </w:pPr>
      <w:bookmarkStart w:id="40" w:name="_GoBack_Copy_1"/>
      <w:bookmarkEnd w:id="40"/>
      <w:r w:rsidRPr="00115B21">
        <w:rPr>
          <w:b/>
          <w:bCs/>
          <w:sz w:val="22"/>
          <w:szCs w:val="22"/>
        </w:rPr>
        <w:t>Course Learning Outcomes</w:t>
      </w:r>
    </w:p>
    <w:p w14:paraId="18E0166F" w14:textId="77777777" w:rsidR="00115B21" w:rsidRPr="00115B21" w:rsidRDefault="00115B21" w:rsidP="00115B21">
      <w:pPr>
        <w:ind w:left="684" w:hanging="684"/>
        <w:rPr>
          <w:sz w:val="22"/>
          <w:szCs w:val="22"/>
        </w:rPr>
      </w:pPr>
      <w:r w:rsidRPr="00115B21">
        <w:rPr>
          <w:sz w:val="22"/>
          <w:szCs w:val="22"/>
        </w:rPr>
        <w:t>At the end of this course, the students should be able to:</w:t>
      </w:r>
    </w:p>
    <w:p w14:paraId="67C96029" w14:textId="77777777" w:rsidR="00115B21" w:rsidRPr="00115B21" w:rsidRDefault="00115B21" w:rsidP="00115B21">
      <w:pPr>
        <w:ind w:left="684" w:hanging="684"/>
        <w:rPr>
          <w:sz w:val="22"/>
          <w:szCs w:val="22"/>
        </w:rPr>
      </w:pPr>
    </w:p>
    <w:p w14:paraId="337AFBCF" w14:textId="77777777" w:rsidR="00115B21" w:rsidRPr="00115B21" w:rsidRDefault="00115B21" w:rsidP="00115B21">
      <w:pPr>
        <w:ind w:left="1440" w:hanging="990"/>
        <w:jc w:val="both"/>
        <w:rPr>
          <w:b/>
          <w:color w:val="333333"/>
          <w:sz w:val="22"/>
          <w:szCs w:val="22"/>
          <w:shd w:val="clear" w:color="auto" w:fill="FFFFFF"/>
        </w:rPr>
      </w:pPr>
      <w:r w:rsidRPr="00115B21">
        <w:rPr>
          <w:b/>
          <w:bCs/>
          <w:sz w:val="22"/>
          <w:szCs w:val="22"/>
          <w:shd w:val="clear" w:color="auto" w:fill="FFFFFF"/>
        </w:rPr>
        <w:t>CLO-1.</w:t>
      </w:r>
      <w:r w:rsidRPr="00115B21">
        <w:rPr>
          <w:sz w:val="22"/>
          <w:szCs w:val="22"/>
          <w:shd w:val="clear" w:color="auto" w:fill="FFFFFF"/>
        </w:rPr>
        <w:tab/>
        <w:t>Understand and describe the fundamental concepts of information security, including the CIA triad (Confidentiality, Integrity, Availability), and the importance of security in information systems. [C-2, Understand]</w:t>
      </w:r>
    </w:p>
    <w:p w14:paraId="101AF1CB" w14:textId="77777777" w:rsidR="00115B21" w:rsidRPr="00115B21" w:rsidRDefault="00115B21" w:rsidP="00115B21">
      <w:pPr>
        <w:ind w:left="1440" w:hanging="990"/>
        <w:jc w:val="both"/>
        <w:rPr>
          <w:sz w:val="22"/>
          <w:szCs w:val="22"/>
          <w:shd w:val="clear" w:color="auto" w:fill="FFFFFF"/>
        </w:rPr>
      </w:pPr>
      <w:r w:rsidRPr="00115B21">
        <w:rPr>
          <w:b/>
          <w:color w:val="333333"/>
          <w:sz w:val="22"/>
          <w:szCs w:val="22"/>
          <w:shd w:val="clear" w:color="auto" w:fill="FFFFFF"/>
        </w:rPr>
        <w:t>CLO-2.</w:t>
      </w:r>
      <w:r w:rsidRPr="00115B21">
        <w:rPr>
          <w:b/>
          <w:color w:val="333333"/>
          <w:sz w:val="22"/>
          <w:szCs w:val="22"/>
          <w:shd w:val="clear" w:color="auto" w:fill="FFFFFF"/>
        </w:rPr>
        <w:tab/>
      </w:r>
      <w:r w:rsidRPr="00115B21">
        <w:rPr>
          <w:sz w:val="22"/>
          <w:szCs w:val="22"/>
          <w:shd w:val="clear" w:color="auto" w:fill="FFFFFF"/>
        </w:rPr>
        <w:t>Analyze and evaluate various types of security threats, vulnerabilities, and attacks, and propose appropriate countermeasures to mitigate these risks.[ C-4, Analyze]</w:t>
      </w:r>
    </w:p>
    <w:p w14:paraId="74BAB80F" w14:textId="77777777" w:rsidR="00115B21" w:rsidRPr="00115B21" w:rsidRDefault="00115B21" w:rsidP="00115B21">
      <w:pPr>
        <w:ind w:left="1440" w:hanging="990"/>
        <w:jc w:val="both"/>
        <w:rPr>
          <w:b/>
          <w:color w:val="333333"/>
          <w:sz w:val="22"/>
          <w:szCs w:val="22"/>
          <w:shd w:val="clear" w:color="auto" w:fill="FFFFFF"/>
        </w:rPr>
      </w:pPr>
      <w:r w:rsidRPr="00115B21">
        <w:rPr>
          <w:b/>
          <w:color w:val="333333"/>
          <w:sz w:val="22"/>
          <w:szCs w:val="22"/>
          <w:shd w:val="clear" w:color="auto" w:fill="FFFFFF"/>
        </w:rPr>
        <w:t>CLO-3.</w:t>
      </w:r>
      <w:r w:rsidRPr="00115B21">
        <w:rPr>
          <w:b/>
          <w:color w:val="333333"/>
          <w:sz w:val="22"/>
          <w:szCs w:val="22"/>
          <w:shd w:val="clear" w:color="auto" w:fill="FFFFFF"/>
        </w:rPr>
        <w:tab/>
      </w:r>
      <w:r w:rsidRPr="00115B21">
        <w:rPr>
          <w:sz w:val="22"/>
          <w:szCs w:val="22"/>
          <w:shd w:val="clear" w:color="auto" w:fill="FFFFFF"/>
        </w:rPr>
        <w:t>Apply cryptographic techniques, including RSA, ECC, and SHA-256, to ensure data confidentiality, integrity, and authentication in information systems.[C-3, Apply]</w:t>
      </w:r>
    </w:p>
    <w:p w14:paraId="3A3403F2" w14:textId="77777777" w:rsidR="00115B21" w:rsidRPr="00115B21" w:rsidRDefault="00115B21" w:rsidP="00115B21">
      <w:pPr>
        <w:ind w:left="1440" w:hanging="990"/>
        <w:jc w:val="both"/>
        <w:rPr>
          <w:sz w:val="22"/>
          <w:szCs w:val="22"/>
        </w:rPr>
      </w:pPr>
      <w:r w:rsidRPr="00115B21">
        <w:rPr>
          <w:b/>
          <w:bCs/>
          <w:sz w:val="22"/>
          <w:szCs w:val="22"/>
          <w:shd w:val="clear" w:color="auto" w:fill="FFFFFF"/>
        </w:rPr>
        <w:lastRenderedPageBreak/>
        <w:t>CLO-4.</w:t>
      </w:r>
      <w:r w:rsidRPr="00115B21">
        <w:rPr>
          <w:sz w:val="22"/>
          <w:szCs w:val="22"/>
          <w:shd w:val="clear" w:color="auto" w:fill="FFFFFF"/>
        </w:rPr>
        <w:tab/>
        <w:t>Understand and evaluate secure communication protocols and mechanisms, such as HTTPS, SSL/TLS, and VPNs, to protect data transmission over networks.. [C-2, Understand].</w:t>
      </w:r>
    </w:p>
    <w:p w14:paraId="78883559" w14:textId="77777777" w:rsidR="00115B21" w:rsidRPr="00115B21" w:rsidRDefault="00115B21" w:rsidP="00115B21">
      <w:pPr>
        <w:jc w:val="both"/>
        <w:rPr>
          <w:sz w:val="22"/>
          <w:szCs w:val="22"/>
        </w:rPr>
      </w:pPr>
    </w:p>
    <w:p w14:paraId="1C73A0C1" w14:textId="77777777" w:rsidR="00115B21" w:rsidRPr="00115B21" w:rsidRDefault="00115B21" w:rsidP="00115B21">
      <w:pPr>
        <w:jc w:val="both"/>
        <w:rPr>
          <w:sz w:val="22"/>
          <w:szCs w:val="22"/>
        </w:rPr>
      </w:pPr>
    </w:p>
    <w:p w14:paraId="1AEAC4B0" w14:textId="77777777" w:rsidR="00115B21" w:rsidRPr="00115B21" w:rsidRDefault="00115B21" w:rsidP="00115B21">
      <w:pPr>
        <w:jc w:val="both"/>
        <w:rPr>
          <w:b/>
          <w:bCs/>
          <w:sz w:val="22"/>
          <w:szCs w:val="22"/>
        </w:rPr>
      </w:pPr>
      <w:r w:rsidRPr="00115B21">
        <w:rPr>
          <w:b/>
          <w:bCs/>
          <w:sz w:val="22"/>
          <w:szCs w:val="22"/>
        </w:rPr>
        <w:t>CLO-GA Mapping</w:t>
      </w:r>
    </w:p>
    <w:p w14:paraId="3B884CBC" w14:textId="77777777" w:rsidR="00115B21" w:rsidRPr="00115B21" w:rsidRDefault="00115B21" w:rsidP="00115B21">
      <w:pPr>
        <w:jc w:val="both"/>
        <w:rPr>
          <w:sz w:val="22"/>
          <w:szCs w:val="22"/>
        </w:rPr>
      </w:pPr>
    </w:p>
    <w:tbl>
      <w:tblPr>
        <w:tblStyle w:val="TableGrid"/>
        <w:tblW w:w="8910" w:type="dxa"/>
        <w:tblInd w:w="445" w:type="dxa"/>
        <w:tblLayout w:type="fixed"/>
        <w:tblLook w:val="04A0" w:firstRow="1" w:lastRow="0" w:firstColumn="1" w:lastColumn="0" w:noHBand="0" w:noVBand="1"/>
      </w:tblPr>
      <w:tblGrid>
        <w:gridCol w:w="4299"/>
        <w:gridCol w:w="1153"/>
        <w:gridCol w:w="1152"/>
        <w:gridCol w:w="1153"/>
        <w:gridCol w:w="1153"/>
      </w:tblGrid>
      <w:tr w:rsidR="00115B21" w:rsidRPr="00115B21" w14:paraId="6AFB6CA3" w14:textId="77777777" w:rsidTr="00115B21">
        <w:trPr>
          <w:trHeight w:val="576"/>
        </w:trPr>
        <w:tc>
          <w:tcPr>
            <w:tcW w:w="4299" w:type="dxa"/>
            <w:shd w:val="clear" w:color="auto" w:fill="D9D9D9" w:themeFill="background1" w:themeFillShade="D9"/>
            <w:vAlign w:val="center"/>
          </w:tcPr>
          <w:p w14:paraId="76F495FF" w14:textId="77777777" w:rsidR="00115B21" w:rsidRPr="00115B21" w:rsidRDefault="00115B21" w:rsidP="00115B21">
            <w:pPr>
              <w:widowControl w:val="0"/>
              <w:jc w:val="both"/>
              <w:rPr>
                <w:rFonts w:ascii="Times New Roman" w:hAnsi="Times New Roman" w:cs="Times New Roman"/>
                <w:b/>
                <w:bCs/>
                <w:sz w:val="22"/>
                <w:szCs w:val="22"/>
              </w:rPr>
            </w:pPr>
            <w:r w:rsidRPr="00115B21">
              <w:rPr>
                <w:rFonts w:ascii="Times New Roman" w:hAnsi="Times New Roman" w:cs="Times New Roman"/>
                <w:b/>
                <w:bCs/>
                <w:sz w:val="22"/>
                <w:szCs w:val="22"/>
              </w:rPr>
              <w:t>GAs</w:t>
            </w:r>
          </w:p>
        </w:tc>
        <w:tc>
          <w:tcPr>
            <w:tcW w:w="1153" w:type="dxa"/>
            <w:shd w:val="clear" w:color="auto" w:fill="D9D9D9" w:themeFill="background1" w:themeFillShade="D9"/>
            <w:vAlign w:val="center"/>
          </w:tcPr>
          <w:p w14:paraId="202B3F57" w14:textId="77777777" w:rsidR="00115B21" w:rsidRPr="00115B21" w:rsidRDefault="00115B21" w:rsidP="00115B21">
            <w:pPr>
              <w:widowControl w:val="0"/>
              <w:jc w:val="center"/>
              <w:rPr>
                <w:rFonts w:ascii="Times New Roman" w:hAnsi="Times New Roman" w:cs="Times New Roman"/>
                <w:b/>
                <w:bCs/>
                <w:sz w:val="22"/>
                <w:szCs w:val="22"/>
              </w:rPr>
            </w:pPr>
            <w:r w:rsidRPr="00115B21">
              <w:rPr>
                <w:rFonts w:ascii="Times New Roman" w:hAnsi="Times New Roman" w:cs="Times New Roman"/>
                <w:b/>
                <w:bCs/>
                <w:sz w:val="22"/>
                <w:szCs w:val="22"/>
              </w:rPr>
              <w:t>CLO-1</w:t>
            </w:r>
          </w:p>
        </w:tc>
        <w:tc>
          <w:tcPr>
            <w:tcW w:w="1152" w:type="dxa"/>
            <w:shd w:val="clear" w:color="auto" w:fill="D9D9D9" w:themeFill="background1" w:themeFillShade="D9"/>
            <w:vAlign w:val="center"/>
          </w:tcPr>
          <w:p w14:paraId="3629AF11" w14:textId="77777777" w:rsidR="00115B21" w:rsidRPr="00115B21" w:rsidRDefault="00115B21" w:rsidP="00115B21">
            <w:pPr>
              <w:widowControl w:val="0"/>
              <w:jc w:val="center"/>
              <w:rPr>
                <w:rFonts w:ascii="Times New Roman" w:hAnsi="Times New Roman" w:cs="Times New Roman"/>
                <w:b/>
                <w:bCs/>
                <w:sz w:val="22"/>
                <w:szCs w:val="22"/>
              </w:rPr>
            </w:pPr>
            <w:r w:rsidRPr="00115B21">
              <w:rPr>
                <w:rFonts w:ascii="Times New Roman" w:hAnsi="Times New Roman" w:cs="Times New Roman"/>
                <w:b/>
                <w:bCs/>
                <w:sz w:val="22"/>
                <w:szCs w:val="22"/>
              </w:rPr>
              <w:t>CLO-2</w:t>
            </w:r>
          </w:p>
        </w:tc>
        <w:tc>
          <w:tcPr>
            <w:tcW w:w="1153" w:type="dxa"/>
            <w:shd w:val="clear" w:color="auto" w:fill="D9D9D9" w:themeFill="background1" w:themeFillShade="D9"/>
            <w:vAlign w:val="center"/>
          </w:tcPr>
          <w:p w14:paraId="782DFD6F" w14:textId="77777777" w:rsidR="00115B21" w:rsidRPr="00115B21" w:rsidRDefault="00115B21" w:rsidP="00115B21">
            <w:pPr>
              <w:widowControl w:val="0"/>
              <w:jc w:val="center"/>
              <w:rPr>
                <w:rFonts w:ascii="Times New Roman" w:hAnsi="Times New Roman" w:cs="Times New Roman"/>
                <w:b/>
                <w:bCs/>
                <w:sz w:val="22"/>
                <w:szCs w:val="22"/>
              </w:rPr>
            </w:pPr>
            <w:r w:rsidRPr="00115B21">
              <w:rPr>
                <w:rFonts w:ascii="Times New Roman" w:hAnsi="Times New Roman" w:cs="Times New Roman"/>
                <w:b/>
                <w:bCs/>
                <w:sz w:val="22"/>
                <w:szCs w:val="22"/>
              </w:rPr>
              <w:t>CLO-3</w:t>
            </w:r>
          </w:p>
        </w:tc>
        <w:tc>
          <w:tcPr>
            <w:tcW w:w="1153" w:type="dxa"/>
            <w:shd w:val="clear" w:color="auto" w:fill="D9D9D9" w:themeFill="background1" w:themeFillShade="D9"/>
            <w:vAlign w:val="center"/>
          </w:tcPr>
          <w:p w14:paraId="1760787F" w14:textId="77777777" w:rsidR="00115B21" w:rsidRPr="00115B21" w:rsidRDefault="00115B21" w:rsidP="00115B21">
            <w:pPr>
              <w:widowControl w:val="0"/>
              <w:jc w:val="center"/>
              <w:rPr>
                <w:rFonts w:ascii="Times New Roman" w:hAnsi="Times New Roman" w:cs="Times New Roman"/>
                <w:b/>
                <w:bCs/>
                <w:sz w:val="22"/>
                <w:szCs w:val="22"/>
              </w:rPr>
            </w:pPr>
            <w:r w:rsidRPr="00115B21">
              <w:rPr>
                <w:rFonts w:ascii="Times New Roman" w:hAnsi="Times New Roman" w:cs="Times New Roman"/>
                <w:b/>
                <w:bCs/>
                <w:sz w:val="22"/>
                <w:szCs w:val="22"/>
              </w:rPr>
              <w:t>CLO-4</w:t>
            </w:r>
          </w:p>
        </w:tc>
      </w:tr>
      <w:tr w:rsidR="00115B21" w:rsidRPr="00115B21" w14:paraId="73F1762A" w14:textId="77777777" w:rsidTr="00115B21">
        <w:trPr>
          <w:trHeight w:val="576"/>
        </w:trPr>
        <w:tc>
          <w:tcPr>
            <w:tcW w:w="4299" w:type="dxa"/>
            <w:shd w:val="clear" w:color="auto" w:fill="D9D9D9" w:themeFill="background1" w:themeFillShade="D9"/>
            <w:vAlign w:val="center"/>
          </w:tcPr>
          <w:p w14:paraId="4A839483" w14:textId="77777777" w:rsidR="00115B21" w:rsidRPr="00115B21" w:rsidRDefault="00115B21" w:rsidP="00115B21">
            <w:pPr>
              <w:widowControl w:val="0"/>
              <w:rPr>
                <w:rFonts w:ascii="Times New Roman" w:hAnsi="Times New Roman" w:cs="Times New Roman"/>
                <w:sz w:val="22"/>
                <w:szCs w:val="22"/>
              </w:rPr>
            </w:pPr>
            <w:r w:rsidRPr="00115B21">
              <w:rPr>
                <w:rFonts w:ascii="Times New Roman" w:hAnsi="Times New Roman" w:cs="Times New Roman"/>
                <w:sz w:val="22"/>
                <w:szCs w:val="22"/>
              </w:rPr>
              <w:t>GA-2 (Knowledge for solving computing problems)</w:t>
            </w:r>
          </w:p>
        </w:tc>
        <w:tc>
          <w:tcPr>
            <w:tcW w:w="1153" w:type="dxa"/>
            <w:vAlign w:val="center"/>
          </w:tcPr>
          <w:p w14:paraId="34E543A0" w14:textId="77777777" w:rsidR="00115B21" w:rsidRPr="00115B21" w:rsidRDefault="00115B21" w:rsidP="00115B21">
            <w:pPr>
              <w:widowControl w:val="0"/>
              <w:jc w:val="center"/>
              <w:rPr>
                <w:rFonts w:ascii="Times New Roman" w:hAnsi="Times New Roman" w:cs="Times New Roman"/>
                <w:sz w:val="22"/>
                <w:szCs w:val="22"/>
              </w:rPr>
            </w:pPr>
            <w:r w:rsidRPr="00115B21">
              <w:rPr>
                <w:rFonts w:ascii="Times New Roman" w:hAnsi="Times New Roman" w:cs="Times New Roman"/>
                <w:b/>
                <w:sz w:val="22"/>
                <w:szCs w:val="22"/>
              </w:rPr>
              <w:t>√</w:t>
            </w:r>
          </w:p>
        </w:tc>
        <w:tc>
          <w:tcPr>
            <w:tcW w:w="1152" w:type="dxa"/>
            <w:vAlign w:val="center"/>
          </w:tcPr>
          <w:p w14:paraId="5A602964" w14:textId="77777777" w:rsidR="00115B21" w:rsidRPr="00115B21" w:rsidRDefault="00115B21" w:rsidP="00115B21">
            <w:pPr>
              <w:widowControl w:val="0"/>
              <w:jc w:val="center"/>
              <w:rPr>
                <w:rFonts w:ascii="Times New Roman" w:hAnsi="Times New Roman" w:cs="Times New Roman"/>
                <w:sz w:val="22"/>
                <w:szCs w:val="22"/>
              </w:rPr>
            </w:pPr>
            <w:r w:rsidRPr="00115B21">
              <w:rPr>
                <w:rFonts w:ascii="Times New Roman" w:hAnsi="Times New Roman" w:cs="Times New Roman"/>
                <w:b/>
                <w:sz w:val="22"/>
                <w:szCs w:val="22"/>
              </w:rPr>
              <w:t>√</w:t>
            </w:r>
          </w:p>
        </w:tc>
        <w:tc>
          <w:tcPr>
            <w:tcW w:w="1153" w:type="dxa"/>
            <w:vAlign w:val="center"/>
          </w:tcPr>
          <w:p w14:paraId="3620BA1E" w14:textId="77777777" w:rsidR="00115B21" w:rsidRPr="00115B21" w:rsidRDefault="00115B21" w:rsidP="00115B21">
            <w:pPr>
              <w:widowControl w:val="0"/>
              <w:jc w:val="center"/>
              <w:rPr>
                <w:rFonts w:ascii="Times New Roman" w:hAnsi="Times New Roman" w:cs="Times New Roman"/>
                <w:sz w:val="22"/>
                <w:szCs w:val="22"/>
              </w:rPr>
            </w:pPr>
          </w:p>
        </w:tc>
        <w:tc>
          <w:tcPr>
            <w:tcW w:w="1153" w:type="dxa"/>
            <w:vAlign w:val="center"/>
          </w:tcPr>
          <w:p w14:paraId="2090F41B" w14:textId="77777777" w:rsidR="00115B21" w:rsidRPr="00115B21" w:rsidRDefault="00115B21" w:rsidP="00115B21">
            <w:pPr>
              <w:widowControl w:val="0"/>
              <w:jc w:val="center"/>
              <w:rPr>
                <w:rFonts w:ascii="Times New Roman" w:hAnsi="Times New Roman" w:cs="Times New Roman"/>
                <w:sz w:val="22"/>
                <w:szCs w:val="22"/>
              </w:rPr>
            </w:pPr>
          </w:p>
        </w:tc>
      </w:tr>
      <w:tr w:rsidR="00115B21" w:rsidRPr="00115B21" w14:paraId="15ACE00A" w14:textId="77777777" w:rsidTr="00115B21">
        <w:trPr>
          <w:trHeight w:val="576"/>
        </w:trPr>
        <w:tc>
          <w:tcPr>
            <w:tcW w:w="4299" w:type="dxa"/>
            <w:shd w:val="clear" w:color="auto" w:fill="D9D9D9" w:themeFill="background1" w:themeFillShade="D9"/>
            <w:vAlign w:val="center"/>
          </w:tcPr>
          <w:p w14:paraId="114F189B" w14:textId="77777777" w:rsidR="00115B21" w:rsidRPr="00115B21" w:rsidRDefault="00115B21" w:rsidP="00115B21">
            <w:pPr>
              <w:widowControl w:val="0"/>
              <w:rPr>
                <w:rFonts w:ascii="Times New Roman" w:hAnsi="Times New Roman" w:cs="Times New Roman"/>
                <w:sz w:val="22"/>
                <w:szCs w:val="22"/>
              </w:rPr>
            </w:pPr>
            <w:r w:rsidRPr="00115B21">
              <w:rPr>
                <w:rFonts w:ascii="Times New Roman" w:hAnsi="Times New Roman" w:cs="Times New Roman"/>
                <w:sz w:val="22"/>
                <w:szCs w:val="22"/>
              </w:rPr>
              <w:t>GA-3 (Problem Analysis)</w:t>
            </w:r>
          </w:p>
        </w:tc>
        <w:tc>
          <w:tcPr>
            <w:tcW w:w="1153" w:type="dxa"/>
            <w:vAlign w:val="center"/>
          </w:tcPr>
          <w:p w14:paraId="226FA2CA" w14:textId="77777777" w:rsidR="00115B21" w:rsidRPr="00115B21" w:rsidRDefault="00115B21" w:rsidP="00115B21">
            <w:pPr>
              <w:widowControl w:val="0"/>
              <w:jc w:val="center"/>
              <w:rPr>
                <w:rFonts w:ascii="Times New Roman" w:hAnsi="Times New Roman" w:cs="Times New Roman"/>
                <w:sz w:val="22"/>
                <w:szCs w:val="22"/>
              </w:rPr>
            </w:pPr>
          </w:p>
        </w:tc>
        <w:tc>
          <w:tcPr>
            <w:tcW w:w="1152" w:type="dxa"/>
            <w:vAlign w:val="center"/>
          </w:tcPr>
          <w:p w14:paraId="2FC4E6DE" w14:textId="77777777" w:rsidR="00115B21" w:rsidRPr="00115B21" w:rsidRDefault="00115B21" w:rsidP="00115B21">
            <w:pPr>
              <w:widowControl w:val="0"/>
              <w:jc w:val="center"/>
              <w:rPr>
                <w:rFonts w:ascii="Times New Roman" w:hAnsi="Times New Roman" w:cs="Times New Roman"/>
                <w:sz w:val="22"/>
                <w:szCs w:val="22"/>
              </w:rPr>
            </w:pPr>
          </w:p>
        </w:tc>
        <w:tc>
          <w:tcPr>
            <w:tcW w:w="1153" w:type="dxa"/>
            <w:vAlign w:val="center"/>
          </w:tcPr>
          <w:p w14:paraId="2FD99111" w14:textId="77777777" w:rsidR="00115B21" w:rsidRPr="00115B21" w:rsidRDefault="00115B21" w:rsidP="00115B21">
            <w:pPr>
              <w:widowControl w:val="0"/>
              <w:jc w:val="center"/>
              <w:rPr>
                <w:rFonts w:ascii="Times New Roman" w:hAnsi="Times New Roman" w:cs="Times New Roman"/>
                <w:sz w:val="22"/>
                <w:szCs w:val="22"/>
              </w:rPr>
            </w:pPr>
            <w:r w:rsidRPr="00115B21">
              <w:rPr>
                <w:rFonts w:ascii="Times New Roman" w:hAnsi="Times New Roman" w:cs="Times New Roman"/>
                <w:b/>
                <w:sz w:val="22"/>
                <w:szCs w:val="22"/>
              </w:rPr>
              <w:t>√</w:t>
            </w:r>
          </w:p>
        </w:tc>
        <w:tc>
          <w:tcPr>
            <w:tcW w:w="1153" w:type="dxa"/>
            <w:vAlign w:val="center"/>
          </w:tcPr>
          <w:p w14:paraId="489EF86A" w14:textId="77777777" w:rsidR="00115B21" w:rsidRPr="00115B21" w:rsidRDefault="00115B21" w:rsidP="00115B21">
            <w:pPr>
              <w:widowControl w:val="0"/>
              <w:jc w:val="center"/>
              <w:rPr>
                <w:rFonts w:ascii="Times New Roman" w:hAnsi="Times New Roman" w:cs="Times New Roman"/>
                <w:sz w:val="22"/>
                <w:szCs w:val="22"/>
              </w:rPr>
            </w:pPr>
            <w:r w:rsidRPr="00115B21">
              <w:rPr>
                <w:rFonts w:ascii="Times New Roman" w:hAnsi="Times New Roman" w:cs="Times New Roman"/>
                <w:b/>
                <w:sz w:val="22"/>
                <w:szCs w:val="22"/>
              </w:rPr>
              <w:t>√</w:t>
            </w:r>
          </w:p>
        </w:tc>
      </w:tr>
    </w:tbl>
    <w:p w14:paraId="241B97D5" w14:textId="77777777" w:rsidR="00115B21" w:rsidRPr="00115B21" w:rsidRDefault="00115B21" w:rsidP="00115B21">
      <w:pPr>
        <w:jc w:val="both"/>
        <w:rPr>
          <w:sz w:val="22"/>
          <w:szCs w:val="22"/>
        </w:rPr>
      </w:pPr>
    </w:p>
    <w:p w14:paraId="519C82B2" w14:textId="77777777" w:rsidR="00115B21" w:rsidRPr="00115B21" w:rsidRDefault="00115B21" w:rsidP="00115B21">
      <w:pPr>
        <w:jc w:val="both"/>
        <w:rPr>
          <w:b/>
          <w:bCs/>
          <w:sz w:val="22"/>
          <w:szCs w:val="22"/>
        </w:rPr>
      </w:pPr>
      <w:r w:rsidRPr="00115B21">
        <w:rPr>
          <w:b/>
          <w:bCs/>
          <w:sz w:val="22"/>
          <w:szCs w:val="22"/>
        </w:rPr>
        <w:t>Weekly Schedule of Lectures</w:t>
      </w:r>
    </w:p>
    <w:p w14:paraId="7C4EC8F7" w14:textId="77777777" w:rsidR="00115B21" w:rsidRPr="00115B21" w:rsidRDefault="00115B21" w:rsidP="00115B21">
      <w:pPr>
        <w:jc w:val="both"/>
        <w:rPr>
          <w:sz w:val="22"/>
          <w:szCs w:val="22"/>
        </w:rPr>
      </w:pPr>
    </w:p>
    <w:tbl>
      <w:tblPr>
        <w:tblStyle w:val="TableGrid"/>
        <w:tblW w:w="8905" w:type="dxa"/>
        <w:tblInd w:w="445" w:type="dxa"/>
        <w:tblLayout w:type="fixed"/>
        <w:tblLook w:val="04A0" w:firstRow="1" w:lastRow="0" w:firstColumn="1" w:lastColumn="0" w:noHBand="0" w:noVBand="1"/>
      </w:tblPr>
      <w:tblGrid>
        <w:gridCol w:w="990"/>
        <w:gridCol w:w="7915"/>
      </w:tblGrid>
      <w:tr w:rsidR="00115B21" w:rsidRPr="00115B21" w14:paraId="75210CFA" w14:textId="77777777" w:rsidTr="00115B21">
        <w:trPr>
          <w:trHeight w:val="576"/>
        </w:trPr>
        <w:tc>
          <w:tcPr>
            <w:tcW w:w="990" w:type="dxa"/>
            <w:shd w:val="clear" w:color="auto" w:fill="D9D9D9" w:themeFill="background1" w:themeFillShade="D9"/>
            <w:vAlign w:val="center"/>
          </w:tcPr>
          <w:p w14:paraId="7580B7EB" w14:textId="77777777" w:rsidR="00115B21" w:rsidRPr="00115B21" w:rsidRDefault="00115B21" w:rsidP="00115B21">
            <w:pPr>
              <w:widowControl w:val="0"/>
              <w:jc w:val="center"/>
              <w:rPr>
                <w:rFonts w:ascii="Times New Roman" w:hAnsi="Times New Roman" w:cs="Times New Roman"/>
                <w:b/>
                <w:bCs/>
                <w:sz w:val="22"/>
                <w:szCs w:val="22"/>
              </w:rPr>
            </w:pPr>
            <w:r w:rsidRPr="00115B21">
              <w:rPr>
                <w:rFonts w:ascii="Times New Roman" w:hAnsi="Times New Roman" w:cs="Times New Roman"/>
                <w:b/>
                <w:bCs/>
                <w:sz w:val="22"/>
                <w:szCs w:val="22"/>
              </w:rPr>
              <w:t>Week #</w:t>
            </w:r>
          </w:p>
        </w:tc>
        <w:tc>
          <w:tcPr>
            <w:tcW w:w="7914" w:type="dxa"/>
            <w:shd w:val="clear" w:color="auto" w:fill="D9D9D9" w:themeFill="background1" w:themeFillShade="D9"/>
            <w:vAlign w:val="center"/>
          </w:tcPr>
          <w:p w14:paraId="661CACE0" w14:textId="77777777" w:rsidR="00115B21" w:rsidRPr="00115B21" w:rsidRDefault="00115B21" w:rsidP="00115B21">
            <w:pPr>
              <w:widowControl w:val="0"/>
              <w:jc w:val="both"/>
              <w:rPr>
                <w:rFonts w:ascii="Times New Roman" w:hAnsi="Times New Roman" w:cs="Times New Roman"/>
                <w:b/>
                <w:bCs/>
                <w:sz w:val="22"/>
                <w:szCs w:val="22"/>
              </w:rPr>
            </w:pPr>
            <w:r w:rsidRPr="00115B21">
              <w:rPr>
                <w:rFonts w:ascii="Times New Roman" w:hAnsi="Times New Roman" w:cs="Times New Roman"/>
                <w:b/>
                <w:bCs/>
                <w:sz w:val="22"/>
                <w:szCs w:val="22"/>
              </w:rPr>
              <w:t>Contents</w:t>
            </w:r>
          </w:p>
        </w:tc>
      </w:tr>
      <w:tr w:rsidR="00115B21" w:rsidRPr="00115B21" w14:paraId="29982913" w14:textId="77777777" w:rsidTr="00115B21">
        <w:trPr>
          <w:trHeight w:val="576"/>
        </w:trPr>
        <w:tc>
          <w:tcPr>
            <w:tcW w:w="990" w:type="dxa"/>
            <w:shd w:val="clear" w:color="auto" w:fill="D9D9D9" w:themeFill="background1" w:themeFillShade="D9"/>
            <w:vAlign w:val="center"/>
          </w:tcPr>
          <w:p w14:paraId="0FFBB97A" w14:textId="77777777" w:rsidR="00115B21" w:rsidRPr="00115B21" w:rsidRDefault="00115B21" w:rsidP="00115B21">
            <w:pPr>
              <w:widowControl w:val="0"/>
              <w:jc w:val="center"/>
              <w:rPr>
                <w:rFonts w:ascii="Times New Roman" w:hAnsi="Times New Roman" w:cs="Times New Roman"/>
                <w:sz w:val="22"/>
                <w:szCs w:val="22"/>
              </w:rPr>
            </w:pPr>
            <w:r w:rsidRPr="00115B21">
              <w:rPr>
                <w:rFonts w:ascii="Times New Roman" w:hAnsi="Times New Roman" w:cs="Times New Roman"/>
                <w:sz w:val="22"/>
                <w:szCs w:val="22"/>
              </w:rPr>
              <w:t>1</w:t>
            </w:r>
          </w:p>
        </w:tc>
        <w:tc>
          <w:tcPr>
            <w:tcW w:w="7914" w:type="dxa"/>
            <w:vAlign w:val="center"/>
          </w:tcPr>
          <w:p w14:paraId="47072B1A" w14:textId="77777777" w:rsidR="00115B21" w:rsidRPr="00115B21" w:rsidRDefault="00115B21" w:rsidP="00115B21">
            <w:pPr>
              <w:pStyle w:val="BodyText"/>
              <w:widowControl w:val="0"/>
              <w:rPr>
                <w:rFonts w:ascii="Times New Roman" w:hAnsi="Times New Roman" w:cs="Times New Roman"/>
                <w:sz w:val="22"/>
                <w:szCs w:val="22"/>
              </w:rPr>
            </w:pPr>
            <w:r w:rsidRPr="00115B21">
              <w:rPr>
                <w:rStyle w:val="StrongEmphasis"/>
                <w:rFonts w:ascii="Times New Roman" w:eastAsia="Times New Roman" w:hAnsi="Times New Roman" w:cs="Times New Roman"/>
                <w:b w:val="0"/>
                <w:bCs w:val="0"/>
                <w:sz w:val="22"/>
                <w:szCs w:val="22"/>
              </w:rPr>
              <w:t>Introduction to Information Security</w:t>
            </w:r>
          </w:p>
          <w:p w14:paraId="790D5D9B" w14:textId="77777777" w:rsidR="00115B21" w:rsidRPr="00115B21" w:rsidRDefault="00115B21" w:rsidP="00115B21">
            <w:pPr>
              <w:pStyle w:val="BodyText"/>
              <w:widowControl w:val="0"/>
              <w:numPr>
                <w:ilvl w:val="1"/>
                <w:numId w:val="100"/>
              </w:numPr>
              <w:suppressAutoHyphens/>
              <w:spacing w:after="120" w:line="240" w:lineRule="auto"/>
              <w:jc w:val="left"/>
              <w:rPr>
                <w:rFonts w:ascii="Times New Roman" w:hAnsi="Times New Roman" w:cs="Times New Roman"/>
                <w:sz w:val="22"/>
                <w:szCs w:val="22"/>
              </w:rPr>
            </w:pPr>
            <w:r w:rsidRPr="00115B21">
              <w:rPr>
                <w:rStyle w:val="StrongEmphasis"/>
                <w:rFonts w:ascii="Times New Roman" w:eastAsia="Times New Roman" w:hAnsi="Times New Roman" w:cs="Times New Roman"/>
                <w:sz w:val="22"/>
                <w:szCs w:val="22"/>
              </w:rPr>
              <w:t>Overview of the Course</w:t>
            </w:r>
          </w:p>
          <w:p w14:paraId="10CD095C" w14:textId="77777777" w:rsidR="00115B21" w:rsidRPr="00115B21" w:rsidRDefault="00115B21" w:rsidP="00115B21">
            <w:pPr>
              <w:pStyle w:val="BodyText"/>
              <w:widowControl w:val="0"/>
              <w:numPr>
                <w:ilvl w:val="1"/>
                <w:numId w:val="100"/>
              </w:numPr>
              <w:suppressAutoHyphens/>
              <w:spacing w:after="120" w:line="240" w:lineRule="auto"/>
              <w:jc w:val="left"/>
              <w:rPr>
                <w:rFonts w:ascii="Times New Roman" w:hAnsi="Times New Roman" w:cs="Times New Roman"/>
                <w:sz w:val="22"/>
                <w:szCs w:val="22"/>
              </w:rPr>
            </w:pPr>
            <w:r w:rsidRPr="00115B21">
              <w:rPr>
                <w:rFonts w:ascii="Times New Roman" w:eastAsia="Times New Roman" w:hAnsi="Times New Roman" w:cs="Times New Roman"/>
                <w:sz w:val="22"/>
                <w:szCs w:val="22"/>
              </w:rPr>
              <w:t>Understanding Data, Information, Knowledge, and Wisdom</w:t>
            </w:r>
          </w:p>
          <w:p w14:paraId="24ECC040" w14:textId="77777777" w:rsidR="00115B21" w:rsidRPr="00115B21" w:rsidRDefault="00115B21" w:rsidP="00115B21">
            <w:pPr>
              <w:pStyle w:val="BodyText"/>
              <w:widowControl w:val="0"/>
              <w:numPr>
                <w:ilvl w:val="1"/>
                <w:numId w:val="100"/>
              </w:numPr>
              <w:suppressAutoHyphens/>
              <w:spacing w:after="120" w:line="240" w:lineRule="auto"/>
              <w:jc w:val="left"/>
              <w:rPr>
                <w:rFonts w:ascii="Times New Roman" w:hAnsi="Times New Roman" w:cs="Times New Roman"/>
                <w:sz w:val="22"/>
                <w:szCs w:val="22"/>
              </w:rPr>
            </w:pPr>
            <w:r w:rsidRPr="00115B21">
              <w:rPr>
                <w:rStyle w:val="StrongEmphasis"/>
                <w:rFonts w:ascii="Times New Roman" w:eastAsia="Times New Roman" w:hAnsi="Times New Roman" w:cs="Times New Roman"/>
                <w:sz w:val="22"/>
                <w:szCs w:val="22"/>
              </w:rPr>
              <w:t>Introduction to Information Security (CIA Triad)</w:t>
            </w:r>
          </w:p>
        </w:tc>
      </w:tr>
      <w:tr w:rsidR="00115B21" w:rsidRPr="00115B21" w14:paraId="15325450" w14:textId="77777777" w:rsidTr="00115B21">
        <w:trPr>
          <w:trHeight w:val="576"/>
        </w:trPr>
        <w:tc>
          <w:tcPr>
            <w:tcW w:w="990" w:type="dxa"/>
            <w:shd w:val="clear" w:color="auto" w:fill="D9D9D9" w:themeFill="background1" w:themeFillShade="D9"/>
            <w:vAlign w:val="center"/>
          </w:tcPr>
          <w:p w14:paraId="4D6C7EDD" w14:textId="77777777" w:rsidR="00115B21" w:rsidRPr="00115B21" w:rsidRDefault="00115B21" w:rsidP="00115B21">
            <w:pPr>
              <w:widowControl w:val="0"/>
              <w:jc w:val="center"/>
              <w:rPr>
                <w:rFonts w:ascii="Times New Roman" w:hAnsi="Times New Roman" w:cs="Times New Roman"/>
                <w:sz w:val="22"/>
                <w:szCs w:val="22"/>
              </w:rPr>
            </w:pPr>
            <w:r w:rsidRPr="00115B21">
              <w:rPr>
                <w:rFonts w:ascii="Times New Roman" w:hAnsi="Times New Roman" w:cs="Times New Roman"/>
                <w:sz w:val="22"/>
                <w:szCs w:val="22"/>
              </w:rPr>
              <w:t>2</w:t>
            </w:r>
          </w:p>
        </w:tc>
        <w:tc>
          <w:tcPr>
            <w:tcW w:w="7914" w:type="dxa"/>
            <w:vAlign w:val="center"/>
          </w:tcPr>
          <w:p w14:paraId="564BD0A1" w14:textId="77777777" w:rsidR="00115B21" w:rsidRPr="00115B21" w:rsidRDefault="00115B21" w:rsidP="00115B21">
            <w:pPr>
              <w:pStyle w:val="BodyText"/>
              <w:widowControl w:val="0"/>
              <w:rPr>
                <w:rFonts w:ascii="Times New Roman" w:hAnsi="Times New Roman" w:cs="Times New Roman"/>
                <w:sz w:val="22"/>
                <w:szCs w:val="22"/>
              </w:rPr>
            </w:pPr>
            <w:r w:rsidRPr="00115B21">
              <w:rPr>
                <w:rStyle w:val="StrongEmphasis"/>
                <w:rFonts w:ascii="Times New Roman" w:eastAsia="Times New Roman" w:hAnsi="Times New Roman" w:cs="Times New Roman"/>
                <w:sz w:val="22"/>
                <w:szCs w:val="22"/>
              </w:rPr>
              <w:t xml:space="preserve"> </w:t>
            </w:r>
            <w:r w:rsidRPr="00115B21">
              <w:rPr>
                <w:rStyle w:val="StrongEmphasis"/>
                <w:rFonts w:ascii="Times New Roman" w:eastAsia="Times New Roman" w:hAnsi="Times New Roman" w:cs="Times New Roman"/>
                <w:b w:val="0"/>
                <w:bCs w:val="0"/>
                <w:sz w:val="22"/>
                <w:szCs w:val="22"/>
              </w:rPr>
              <w:t>The Need for Security</w:t>
            </w:r>
          </w:p>
          <w:p w14:paraId="358FA35B" w14:textId="77777777" w:rsidR="00115B21" w:rsidRPr="00115B21" w:rsidRDefault="00115B21" w:rsidP="00115B21">
            <w:pPr>
              <w:pStyle w:val="BodyText"/>
              <w:widowControl w:val="0"/>
              <w:numPr>
                <w:ilvl w:val="1"/>
                <w:numId w:val="101"/>
              </w:numPr>
              <w:suppressAutoHyphens/>
              <w:spacing w:after="120" w:line="240" w:lineRule="auto"/>
              <w:jc w:val="left"/>
              <w:rPr>
                <w:rFonts w:ascii="Times New Roman" w:hAnsi="Times New Roman" w:cs="Times New Roman"/>
                <w:sz w:val="22"/>
                <w:szCs w:val="22"/>
              </w:rPr>
            </w:pPr>
            <w:r w:rsidRPr="00115B21">
              <w:rPr>
                <w:rFonts w:ascii="Times New Roman" w:eastAsia="Times New Roman" w:hAnsi="Times New Roman" w:cs="Times New Roman"/>
                <w:sz w:val="22"/>
                <w:szCs w:val="22"/>
              </w:rPr>
              <w:t>Importance of Security in Information Systems</w:t>
            </w:r>
          </w:p>
          <w:p w14:paraId="627A9EFE" w14:textId="77777777" w:rsidR="00115B21" w:rsidRPr="00115B21" w:rsidRDefault="00115B21" w:rsidP="00115B21">
            <w:pPr>
              <w:pStyle w:val="BodyText"/>
              <w:widowControl w:val="0"/>
              <w:numPr>
                <w:ilvl w:val="1"/>
                <w:numId w:val="101"/>
              </w:numPr>
              <w:suppressAutoHyphens/>
              <w:spacing w:after="120" w:line="240" w:lineRule="auto"/>
              <w:jc w:val="left"/>
              <w:rPr>
                <w:rFonts w:ascii="Times New Roman" w:hAnsi="Times New Roman" w:cs="Times New Roman"/>
                <w:sz w:val="22"/>
                <w:szCs w:val="22"/>
              </w:rPr>
            </w:pPr>
            <w:r w:rsidRPr="00115B21">
              <w:rPr>
                <w:rFonts w:ascii="Times New Roman" w:eastAsia="Times New Roman" w:hAnsi="Times New Roman" w:cs="Times New Roman"/>
                <w:sz w:val="22"/>
                <w:szCs w:val="22"/>
              </w:rPr>
              <w:t>Legal, Ethical, and Professional Issues in Information Security</w:t>
            </w:r>
          </w:p>
        </w:tc>
      </w:tr>
      <w:tr w:rsidR="00115B21" w:rsidRPr="00115B21" w14:paraId="67AEE357" w14:textId="77777777" w:rsidTr="00115B21">
        <w:trPr>
          <w:trHeight w:val="576"/>
        </w:trPr>
        <w:tc>
          <w:tcPr>
            <w:tcW w:w="990" w:type="dxa"/>
            <w:shd w:val="clear" w:color="auto" w:fill="D9D9D9" w:themeFill="background1" w:themeFillShade="D9"/>
            <w:vAlign w:val="center"/>
          </w:tcPr>
          <w:p w14:paraId="46D932F7" w14:textId="77777777" w:rsidR="00115B21" w:rsidRPr="00115B21" w:rsidRDefault="00115B21" w:rsidP="00115B21">
            <w:pPr>
              <w:widowControl w:val="0"/>
              <w:jc w:val="center"/>
              <w:rPr>
                <w:rFonts w:ascii="Times New Roman" w:hAnsi="Times New Roman" w:cs="Times New Roman"/>
                <w:sz w:val="22"/>
                <w:szCs w:val="22"/>
              </w:rPr>
            </w:pPr>
            <w:r w:rsidRPr="00115B21">
              <w:rPr>
                <w:rFonts w:ascii="Times New Roman" w:hAnsi="Times New Roman" w:cs="Times New Roman"/>
                <w:sz w:val="22"/>
                <w:szCs w:val="22"/>
              </w:rPr>
              <w:t>3</w:t>
            </w:r>
          </w:p>
        </w:tc>
        <w:tc>
          <w:tcPr>
            <w:tcW w:w="7914" w:type="dxa"/>
            <w:vAlign w:val="center"/>
          </w:tcPr>
          <w:p w14:paraId="15850686" w14:textId="77777777" w:rsidR="00115B21" w:rsidRPr="00115B21" w:rsidRDefault="00115B21" w:rsidP="00115B21">
            <w:pPr>
              <w:widowControl w:val="0"/>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imes New Roman" w:hAnsi="Times New Roman" w:cs="Times New Roman"/>
                <w:b/>
                <w:bCs/>
                <w:sz w:val="22"/>
                <w:szCs w:val="22"/>
              </w:rPr>
            </w:pPr>
            <w:r w:rsidRPr="00115B21">
              <w:rPr>
                <w:rFonts w:ascii="Times New Roman" w:hAnsi="Times New Roman" w:cs="Times New Roman"/>
                <w:b/>
                <w:bCs/>
                <w:sz w:val="22"/>
                <w:szCs w:val="22"/>
              </w:rPr>
              <w:t>Types of Security</w:t>
            </w:r>
          </w:p>
          <w:p w14:paraId="2B57FF86" w14:textId="77777777" w:rsidR="00115B21" w:rsidRPr="00115B21" w:rsidRDefault="00115B21" w:rsidP="00115B21">
            <w:pPr>
              <w:widowControl w:val="0"/>
              <w:numPr>
                <w:ilvl w:val="1"/>
                <w:numId w:val="10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Physical Security</w:t>
            </w:r>
          </w:p>
          <w:p w14:paraId="69F27E09" w14:textId="77777777" w:rsidR="00115B21" w:rsidRPr="00115B21" w:rsidRDefault="00115B21" w:rsidP="00115B21">
            <w:pPr>
              <w:widowControl w:val="0"/>
              <w:numPr>
                <w:ilvl w:val="1"/>
                <w:numId w:val="10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Personal Security</w:t>
            </w:r>
          </w:p>
          <w:p w14:paraId="16DA0E9E" w14:textId="77777777" w:rsidR="00115B21" w:rsidRPr="00115B21" w:rsidRDefault="00115B21" w:rsidP="00115B21">
            <w:pPr>
              <w:widowControl w:val="0"/>
              <w:numPr>
                <w:ilvl w:val="1"/>
                <w:numId w:val="10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Operations Security</w:t>
            </w:r>
          </w:p>
          <w:p w14:paraId="466F73BA" w14:textId="77777777" w:rsidR="00115B21" w:rsidRPr="00115B21" w:rsidRDefault="00115B21" w:rsidP="00115B21">
            <w:pPr>
              <w:widowControl w:val="0"/>
              <w:numPr>
                <w:ilvl w:val="1"/>
                <w:numId w:val="10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Communications Security</w:t>
            </w:r>
          </w:p>
          <w:p w14:paraId="3CB7867B" w14:textId="77777777" w:rsidR="00115B21" w:rsidRPr="00115B21" w:rsidRDefault="00115B21" w:rsidP="00115B21">
            <w:pPr>
              <w:widowControl w:val="0"/>
              <w:numPr>
                <w:ilvl w:val="1"/>
                <w:numId w:val="10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Network Security</w:t>
            </w:r>
          </w:p>
        </w:tc>
      </w:tr>
      <w:tr w:rsidR="00115B21" w:rsidRPr="00115B21" w14:paraId="2E441DA3" w14:textId="77777777" w:rsidTr="00115B21">
        <w:trPr>
          <w:trHeight w:val="576"/>
        </w:trPr>
        <w:tc>
          <w:tcPr>
            <w:tcW w:w="990" w:type="dxa"/>
            <w:shd w:val="clear" w:color="auto" w:fill="D9D9D9" w:themeFill="background1" w:themeFillShade="D9"/>
            <w:vAlign w:val="center"/>
          </w:tcPr>
          <w:p w14:paraId="3B546576" w14:textId="77777777" w:rsidR="00115B21" w:rsidRPr="00115B21" w:rsidRDefault="00115B21" w:rsidP="00115B21">
            <w:pPr>
              <w:widowControl w:val="0"/>
              <w:jc w:val="center"/>
              <w:rPr>
                <w:rFonts w:ascii="Times New Roman" w:hAnsi="Times New Roman" w:cs="Times New Roman"/>
                <w:sz w:val="22"/>
                <w:szCs w:val="22"/>
              </w:rPr>
            </w:pPr>
            <w:r w:rsidRPr="00115B21">
              <w:rPr>
                <w:rFonts w:ascii="Times New Roman" w:hAnsi="Times New Roman" w:cs="Times New Roman"/>
                <w:sz w:val="22"/>
                <w:szCs w:val="22"/>
              </w:rPr>
              <w:t>4</w:t>
            </w:r>
          </w:p>
        </w:tc>
        <w:tc>
          <w:tcPr>
            <w:tcW w:w="7914" w:type="dxa"/>
            <w:vAlign w:val="center"/>
          </w:tcPr>
          <w:p w14:paraId="2FC52614" w14:textId="77777777" w:rsidR="00115B21" w:rsidRPr="00115B21" w:rsidRDefault="00115B21" w:rsidP="00115B21">
            <w:pPr>
              <w:widowControl w:val="0"/>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imes New Roman" w:hAnsi="Times New Roman" w:cs="Times New Roman"/>
                <w:sz w:val="22"/>
                <w:szCs w:val="22"/>
              </w:rPr>
            </w:pPr>
            <w:r w:rsidRPr="00115B21">
              <w:rPr>
                <w:rFonts w:ascii="Times New Roman" w:hAnsi="Times New Roman" w:cs="Times New Roman"/>
                <w:sz w:val="22"/>
                <w:szCs w:val="22"/>
              </w:rPr>
              <w:t>Malware: Viruses, Worms, and Trojan Horses.</w:t>
            </w:r>
          </w:p>
          <w:p w14:paraId="3952884F" w14:textId="77777777" w:rsidR="00115B21" w:rsidRPr="00115B21" w:rsidRDefault="00115B21" w:rsidP="00115B21">
            <w:pPr>
              <w:widowControl w:val="0"/>
              <w:numPr>
                <w:ilvl w:val="1"/>
                <w:numId w:val="114"/>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Demilitarized Zones (DMZ)</w:t>
            </w:r>
          </w:p>
        </w:tc>
      </w:tr>
      <w:tr w:rsidR="00115B21" w:rsidRPr="00115B21" w14:paraId="7BB52DCA" w14:textId="77777777" w:rsidTr="00115B21">
        <w:trPr>
          <w:trHeight w:val="576"/>
        </w:trPr>
        <w:tc>
          <w:tcPr>
            <w:tcW w:w="990" w:type="dxa"/>
            <w:shd w:val="clear" w:color="auto" w:fill="D9D9D9" w:themeFill="background1" w:themeFillShade="D9"/>
            <w:vAlign w:val="center"/>
          </w:tcPr>
          <w:p w14:paraId="0631AF04" w14:textId="77777777" w:rsidR="00115B21" w:rsidRPr="00115B21" w:rsidRDefault="00115B21" w:rsidP="00115B21">
            <w:pPr>
              <w:widowControl w:val="0"/>
              <w:jc w:val="center"/>
              <w:rPr>
                <w:rFonts w:ascii="Times New Roman" w:hAnsi="Times New Roman" w:cs="Times New Roman"/>
                <w:sz w:val="22"/>
                <w:szCs w:val="22"/>
              </w:rPr>
            </w:pPr>
            <w:r w:rsidRPr="00115B21">
              <w:rPr>
                <w:rFonts w:ascii="Times New Roman" w:hAnsi="Times New Roman" w:cs="Times New Roman"/>
                <w:sz w:val="22"/>
                <w:szCs w:val="22"/>
              </w:rPr>
              <w:t>5</w:t>
            </w:r>
          </w:p>
        </w:tc>
        <w:tc>
          <w:tcPr>
            <w:tcW w:w="7914" w:type="dxa"/>
            <w:vAlign w:val="center"/>
          </w:tcPr>
          <w:p w14:paraId="3B13D3CB" w14:textId="77777777" w:rsidR="00115B21" w:rsidRPr="00115B21" w:rsidRDefault="00115B21" w:rsidP="00115B21">
            <w:pPr>
              <w:widowControl w:val="0"/>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imes New Roman" w:hAnsi="Times New Roman" w:cs="Times New Roman"/>
                <w:b/>
                <w:bCs/>
                <w:sz w:val="22"/>
                <w:szCs w:val="22"/>
              </w:rPr>
            </w:pPr>
            <w:r w:rsidRPr="00115B21">
              <w:rPr>
                <w:rFonts w:ascii="Times New Roman" w:hAnsi="Times New Roman" w:cs="Times New Roman"/>
                <w:b/>
                <w:bCs/>
                <w:sz w:val="22"/>
                <w:szCs w:val="22"/>
              </w:rPr>
              <w:t>Hacking Procedures and Techniques</w:t>
            </w:r>
          </w:p>
          <w:p w14:paraId="02B0D416" w14:textId="77777777" w:rsidR="00115B21" w:rsidRPr="00115B21" w:rsidRDefault="00115B21" w:rsidP="00115B21">
            <w:pPr>
              <w:widowControl w:val="0"/>
              <w:numPr>
                <w:ilvl w:val="1"/>
                <w:numId w:val="103"/>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White Hat, Grey Hat, Black Hat Hacking</w:t>
            </w:r>
          </w:p>
          <w:p w14:paraId="54C51274" w14:textId="77777777" w:rsidR="00115B21" w:rsidRPr="00115B21" w:rsidRDefault="00115B21" w:rsidP="00115B21">
            <w:pPr>
              <w:widowControl w:val="0"/>
              <w:numPr>
                <w:ilvl w:val="1"/>
                <w:numId w:val="103"/>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Ethical hacking tools introduction</w:t>
            </w:r>
          </w:p>
          <w:p w14:paraId="2761CA68" w14:textId="77777777" w:rsidR="00115B21" w:rsidRPr="00115B21" w:rsidRDefault="00115B21" w:rsidP="00115B21">
            <w:pPr>
              <w:widowControl w:val="0"/>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imes New Roman" w:hAnsi="Times New Roman" w:cs="Times New Roman"/>
                <w:b/>
                <w:bCs/>
                <w:sz w:val="22"/>
                <w:szCs w:val="22"/>
              </w:rPr>
            </w:pPr>
            <w:r w:rsidRPr="00115B21">
              <w:rPr>
                <w:rFonts w:ascii="Times New Roman" w:hAnsi="Times New Roman" w:cs="Times New Roman"/>
                <w:b/>
                <w:bCs/>
                <w:sz w:val="22"/>
                <w:szCs w:val="22"/>
              </w:rPr>
              <w:t>Common Types of Cyber Attacks</w:t>
            </w:r>
          </w:p>
          <w:p w14:paraId="6D9EAF3A" w14:textId="77777777" w:rsidR="00115B21" w:rsidRPr="00115B21" w:rsidRDefault="00115B21" w:rsidP="00115B21">
            <w:pPr>
              <w:widowControl w:val="0"/>
              <w:numPr>
                <w:ilvl w:val="1"/>
                <w:numId w:val="104"/>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eastAsia="Times New Roman" w:hAnsi="Times New Roman" w:cs="Times New Roman"/>
                <w:sz w:val="22"/>
                <w:szCs w:val="22"/>
              </w:rPr>
              <w:t>Phishing, DDoS, Ransomware</w:t>
            </w:r>
          </w:p>
        </w:tc>
      </w:tr>
      <w:tr w:rsidR="00115B21" w:rsidRPr="00115B21" w14:paraId="5040BB7D" w14:textId="77777777" w:rsidTr="00115B21">
        <w:trPr>
          <w:trHeight w:val="576"/>
        </w:trPr>
        <w:tc>
          <w:tcPr>
            <w:tcW w:w="990" w:type="dxa"/>
            <w:shd w:val="clear" w:color="auto" w:fill="D9D9D9" w:themeFill="background1" w:themeFillShade="D9"/>
            <w:vAlign w:val="center"/>
          </w:tcPr>
          <w:p w14:paraId="70AAA9F9" w14:textId="77777777" w:rsidR="00115B21" w:rsidRPr="00115B21" w:rsidRDefault="00115B21" w:rsidP="00115B21">
            <w:pPr>
              <w:widowControl w:val="0"/>
              <w:jc w:val="center"/>
              <w:rPr>
                <w:rFonts w:ascii="Times New Roman" w:hAnsi="Times New Roman" w:cs="Times New Roman"/>
                <w:sz w:val="22"/>
                <w:szCs w:val="22"/>
              </w:rPr>
            </w:pPr>
            <w:r w:rsidRPr="00115B21">
              <w:rPr>
                <w:rFonts w:ascii="Times New Roman" w:hAnsi="Times New Roman" w:cs="Times New Roman"/>
                <w:sz w:val="22"/>
                <w:szCs w:val="22"/>
              </w:rPr>
              <w:t>6</w:t>
            </w:r>
          </w:p>
        </w:tc>
        <w:tc>
          <w:tcPr>
            <w:tcW w:w="7914" w:type="dxa"/>
            <w:vAlign w:val="center"/>
          </w:tcPr>
          <w:p w14:paraId="5E479E94" w14:textId="77777777" w:rsidR="00115B21" w:rsidRPr="00115B21" w:rsidRDefault="00115B21" w:rsidP="00115B21">
            <w:pPr>
              <w:widowControl w:val="0"/>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imes New Roman" w:hAnsi="Times New Roman" w:cs="Times New Roman"/>
                <w:sz w:val="22"/>
                <w:szCs w:val="22"/>
              </w:rPr>
            </w:pPr>
            <w:r w:rsidRPr="00115B21">
              <w:rPr>
                <w:rFonts w:ascii="Times New Roman" w:hAnsi="Times New Roman" w:cs="Times New Roman"/>
                <w:sz w:val="22"/>
                <w:szCs w:val="22"/>
              </w:rPr>
              <w:t>Intrusion Prevention Systems (IPS)/ Intrusion Detection System (IDS)</w:t>
            </w:r>
          </w:p>
          <w:p w14:paraId="7C9B8DF8" w14:textId="77777777" w:rsidR="00115B21" w:rsidRPr="00115B21" w:rsidRDefault="00115B21" w:rsidP="00115B21">
            <w:pPr>
              <w:widowControl w:val="0"/>
              <w:numPr>
                <w:ilvl w:val="1"/>
                <w:numId w:val="105"/>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Differences Between IDS and IPS</w:t>
            </w:r>
          </w:p>
          <w:p w14:paraId="76A26D1C" w14:textId="77777777" w:rsidR="00115B21" w:rsidRPr="00115B21" w:rsidRDefault="00115B21" w:rsidP="00115B21">
            <w:pPr>
              <w:widowControl w:val="0"/>
              <w:numPr>
                <w:ilvl w:val="1"/>
                <w:numId w:val="105"/>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Digital signature and Certificates</w:t>
            </w:r>
          </w:p>
        </w:tc>
      </w:tr>
      <w:tr w:rsidR="00115B21" w:rsidRPr="00115B21" w14:paraId="53695904" w14:textId="77777777" w:rsidTr="00115B21">
        <w:trPr>
          <w:trHeight w:val="576"/>
        </w:trPr>
        <w:tc>
          <w:tcPr>
            <w:tcW w:w="990" w:type="dxa"/>
            <w:shd w:val="clear" w:color="auto" w:fill="D9D9D9" w:themeFill="background1" w:themeFillShade="D9"/>
            <w:vAlign w:val="center"/>
          </w:tcPr>
          <w:p w14:paraId="5E658F0A" w14:textId="77777777" w:rsidR="00115B21" w:rsidRPr="00115B21" w:rsidRDefault="00115B21" w:rsidP="00115B21">
            <w:pPr>
              <w:widowControl w:val="0"/>
              <w:jc w:val="center"/>
              <w:rPr>
                <w:rFonts w:ascii="Times New Roman" w:hAnsi="Times New Roman" w:cs="Times New Roman"/>
                <w:sz w:val="22"/>
                <w:szCs w:val="22"/>
              </w:rPr>
            </w:pPr>
            <w:r w:rsidRPr="00115B21">
              <w:rPr>
                <w:rFonts w:ascii="Times New Roman" w:hAnsi="Times New Roman" w:cs="Times New Roman"/>
                <w:sz w:val="22"/>
                <w:szCs w:val="22"/>
              </w:rPr>
              <w:t>7</w:t>
            </w:r>
          </w:p>
        </w:tc>
        <w:tc>
          <w:tcPr>
            <w:tcW w:w="7914" w:type="dxa"/>
            <w:vAlign w:val="center"/>
          </w:tcPr>
          <w:p w14:paraId="792D4A4C" w14:textId="77777777" w:rsidR="00115B21" w:rsidRPr="00115B21" w:rsidRDefault="00115B21" w:rsidP="00115B21">
            <w:pPr>
              <w:widowControl w:val="0"/>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imes New Roman" w:hAnsi="Times New Roman" w:cs="Times New Roman"/>
                <w:sz w:val="22"/>
                <w:szCs w:val="22"/>
              </w:rPr>
            </w:pPr>
            <w:r w:rsidRPr="00115B21">
              <w:rPr>
                <w:rFonts w:ascii="Times New Roman" w:hAnsi="Times New Roman" w:cs="Times New Roman"/>
                <w:sz w:val="22"/>
                <w:szCs w:val="22"/>
              </w:rPr>
              <w:t xml:space="preserve">    </w:t>
            </w:r>
            <w:r w:rsidRPr="00115B21">
              <w:rPr>
                <w:rFonts w:ascii="Times New Roman" w:hAnsi="Times New Roman" w:cs="Times New Roman"/>
                <w:b/>
                <w:bCs/>
                <w:sz w:val="22"/>
                <w:szCs w:val="22"/>
              </w:rPr>
              <w:t>Introduction to Cryptography</w:t>
            </w:r>
          </w:p>
          <w:p w14:paraId="59883361" w14:textId="77777777" w:rsidR="00115B21" w:rsidRPr="00115B21" w:rsidRDefault="00115B21" w:rsidP="00115B21">
            <w:pPr>
              <w:widowControl w:val="0"/>
              <w:numPr>
                <w:ilvl w:val="1"/>
                <w:numId w:val="106"/>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Cryptography Basics</w:t>
            </w:r>
          </w:p>
          <w:p w14:paraId="5927EE1F" w14:textId="77777777" w:rsidR="00115B21" w:rsidRPr="00115B21" w:rsidRDefault="00115B21" w:rsidP="00115B21">
            <w:pPr>
              <w:widowControl w:val="0"/>
              <w:numPr>
                <w:ilvl w:val="1"/>
                <w:numId w:val="106"/>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Security Design Principles</w:t>
            </w:r>
          </w:p>
          <w:p w14:paraId="6BE70BF4" w14:textId="77777777" w:rsidR="00115B21" w:rsidRPr="00115B21" w:rsidRDefault="00115B21" w:rsidP="00115B21">
            <w:pPr>
              <w:widowControl w:val="0"/>
              <w:numPr>
                <w:ilvl w:val="1"/>
                <w:numId w:val="106"/>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Security Mechanisms</w:t>
            </w:r>
          </w:p>
          <w:p w14:paraId="19C270AD" w14:textId="77777777" w:rsidR="00115B21" w:rsidRPr="00115B21" w:rsidRDefault="00115B21" w:rsidP="00115B21">
            <w:pPr>
              <w:widowControl w:val="0"/>
              <w:numPr>
                <w:ilvl w:val="1"/>
                <w:numId w:val="106"/>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lastRenderedPageBreak/>
              <w:t>Symmetric Cryptography and Asymmetric Cryptography</w:t>
            </w:r>
          </w:p>
        </w:tc>
      </w:tr>
      <w:tr w:rsidR="00115B21" w:rsidRPr="00115B21" w14:paraId="669896FD" w14:textId="77777777" w:rsidTr="00115B21">
        <w:trPr>
          <w:trHeight w:val="576"/>
        </w:trPr>
        <w:tc>
          <w:tcPr>
            <w:tcW w:w="990" w:type="dxa"/>
            <w:shd w:val="clear" w:color="auto" w:fill="D9D9D9" w:themeFill="background1" w:themeFillShade="D9"/>
            <w:vAlign w:val="center"/>
          </w:tcPr>
          <w:p w14:paraId="0B88C2D3" w14:textId="77777777" w:rsidR="00115B21" w:rsidRPr="00115B21" w:rsidRDefault="00115B21" w:rsidP="00115B21">
            <w:pPr>
              <w:widowControl w:val="0"/>
              <w:jc w:val="center"/>
              <w:rPr>
                <w:rFonts w:ascii="Times New Roman" w:hAnsi="Times New Roman" w:cs="Times New Roman"/>
                <w:sz w:val="22"/>
                <w:szCs w:val="22"/>
              </w:rPr>
            </w:pPr>
            <w:r w:rsidRPr="00115B21">
              <w:rPr>
                <w:rFonts w:ascii="Times New Roman" w:hAnsi="Times New Roman" w:cs="Times New Roman"/>
                <w:sz w:val="22"/>
                <w:szCs w:val="22"/>
              </w:rPr>
              <w:lastRenderedPageBreak/>
              <w:t>8</w:t>
            </w:r>
          </w:p>
        </w:tc>
        <w:tc>
          <w:tcPr>
            <w:tcW w:w="7914" w:type="dxa"/>
            <w:vAlign w:val="center"/>
          </w:tcPr>
          <w:p w14:paraId="18A6E05D" w14:textId="77777777" w:rsidR="00115B21" w:rsidRPr="00115B21" w:rsidRDefault="00115B21" w:rsidP="00115B21">
            <w:pPr>
              <w:widowControl w:val="0"/>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imes New Roman" w:hAnsi="Times New Roman" w:cs="Times New Roman"/>
                <w:sz w:val="22"/>
                <w:szCs w:val="22"/>
              </w:rPr>
            </w:pPr>
            <w:r w:rsidRPr="00115B21">
              <w:rPr>
                <w:rFonts w:ascii="Times New Roman" w:hAnsi="Times New Roman" w:cs="Times New Roman"/>
                <w:sz w:val="22"/>
                <w:szCs w:val="22"/>
              </w:rPr>
              <w:t xml:space="preserve">    </w:t>
            </w:r>
            <w:r w:rsidRPr="00115B21">
              <w:rPr>
                <w:rFonts w:ascii="Times New Roman" w:hAnsi="Times New Roman" w:cs="Times New Roman"/>
                <w:b/>
                <w:bCs/>
                <w:sz w:val="22"/>
                <w:szCs w:val="22"/>
              </w:rPr>
              <w:t>RSA Algorithm</w:t>
            </w:r>
          </w:p>
          <w:p w14:paraId="54F9FCBE" w14:textId="77777777" w:rsidR="00115B21" w:rsidRPr="00115B21" w:rsidRDefault="00115B21" w:rsidP="00115B21">
            <w:pPr>
              <w:widowControl w:val="0"/>
              <w:numPr>
                <w:ilvl w:val="1"/>
                <w:numId w:val="107"/>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Key Generation, Encryption, and Decryption</w:t>
            </w:r>
          </w:p>
          <w:p w14:paraId="1561DE44" w14:textId="77777777" w:rsidR="00115B21" w:rsidRPr="00115B21" w:rsidRDefault="00115B21" w:rsidP="00115B21">
            <w:pPr>
              <w:widowControl w:val="0"/>
              <w:numPr>
                <w:ilvl w:val="1"/>
                <w:numId w:val="107"/>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Real-world Uses</w:t>
            </w:r>
          </w:p>
        </w:tc>
      </w:tr>
      <w:tr w:rsidR="00115B21" w:rsidRPr="00115B21" w14:paraId="28F7BC4C" w14:textId="77777777" w:rsidTr="00115B21">
        <w:trPr>
          <w:trHeight w:val="576"/>
        </w:trPr>
        <w:tc>
          <w:tcPr>
            <w:tcW w:w="8904" w:type="dxa"/>
            <w:gridSpan w:val="2"/>
            <w:shd w:val="clear" w:color="auto" w:fill="D9D9D9" w:themeFill="background1" w:themeFillShade="D9"/>
            <w:vAlign w:val="center"/>
          </w:tcPr>
          <w:p w14:paraId="06E56246" w14:textId="77777777" w:rsidR="00115B21" w:rsidRPr="00115B21" w:rsidRDefault="00115B21" w:rsidP="00115B21">
            <w:pPr>
              <w:widowControl w:val="0"/>
              <w:jc w:val="center"/>
              <w:rPr>
                <w:rFonts w:ascii="Times New Roman" w:hAnsi="Times New Roman" w:cs="Times New Roman"/>
                <w:sz w:val="22"/>
                <w:szCs w:val="22"/>
              </w:rPr>
            </w:pPr>
            <w:r w:rsidRPr="00115B21">
              <w:rPr>
                <w:rFonts w:ascii="Times New Roman" w:hAnsi="Times New Roman" w:cs="Times New Roman"/>
                <w:sz w:val="22"/>
                <w:szCs w:val="22"/>
              </w:rPr>
              <w:t>Midterm Exams</w:t>
            </w:r>
          </w:p>
        </w:tc>
      </w:tr>
      <w:tr w:rsidR="00115B21" w:rsidRPr="00115B21" w14:paraId="0A9BFAC9" w14:textId="77777777" w:rsidTr="00115B21">
        <w:trPr>
          <w:trHeight w:val="576"/>
        </w:trPr>
        <w:tc>
          <w:tcPr>
            <w:tcW w:w="990" w:type="dxa"/>
            <w:shd w:val="clear" w:color="auto" w:fill="D9D9D9" w:themeFill="background1" w:themeFillShade="D9"/>
            <w:vAlign w:val="center"/>
          </w:tcPr>
          <w:p w14:paraId="42FF712C" w14:textId="77777777" w:rsidR="00115B21" w:rsidRPr="00115B21" w:rsidRDefault="00115B21" w:rsidP="00115B21">
            <w:pPr>
              <w:widowControl w:val="0"/>
              <w:jc w:val="center"/>
              <w:rPr>
                <w:rFonts w:ascii="Times New Roman" w:hAnsi="Times New Roman" w:cs="Times New Roman"/>
                <w:sz w:val="22"/>
                <w:szCs w:val="22"/>
              </w:rPr>
            </w:pPr>
            <w:r w:rsidRPr="00115B21">
              <w:rPr>
                <w:rFonts w:ascii="Times New Roman" w:hAnsi="Times New Roman" w:cs="Times New Roman"/>
                <w:sz w:val="22"/>
                <w:szCs w:val="22"/>
              </w:rPr>
              <w:t>9</w:t>
            </w:r>
          </w:p>
        </w:tc>
        <w:tc>
          <w:tcPr>
            <w:tcW w:w="7914" w:type="dxa"/>
            <w:vAlign w:val="center"/>
          </w:tcPr>
          <w:p w14:paraId="5CA57C59" w14:textId="77777777" w:rsidR="00115B21" w:rsidRPr="00115B21" w:rsidRDefault="00115B21" w:rsidP="00115B21">
            <w:pPr>
              <w:widowControl w:val="0"/>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imes New Roman" w:hAnsi="Times New Roman" w:cs="Times New Roman"/>
                <w:sz w:val="22"/>
                <w:szCs w:val="22"/>
              </w:rPr>
            </w:pPr>
            <w:r w:rsidRPr="00115B21">
              <w:rPr>
                <w:rFonts w:ascii="Times New Roman" w:hAnsi="Times New Roman" w:cs="Times New Roman"/>
                <w:sz w:val="22"/>
                <w:szCs w:val="22"/>
              </w:rPr>
              <w:t xml:space="preserve"> </w:t>
            </w:r>
            <w:r w:rsidRPr="00115B21">
              <w:rPr>
                <w:rFonts w:ascii="Times New Roman" w:hAnsi="Times New Roman" w:cs="Times New Roman"/>
                <w:b/>
                <w:bCs/>
                <w:sz w:val="22"/>
                <w:szCs w:val="22"/>
              </w:rPr>
              <w:t>Elliptic Curve Cryptography (ECC)</w:t>
            </w:r>
          </w:p>
          <w:p w14:paraId="53A05A97" w14:textId="77777777" w:rsidR="00115B21" w:rsidRPr="00115B21" w:rsidRDefault="00115B21" w:rsidP="00115B21">
            <w:pPr>
              <w:widowControl w:val="0"/>
              <w:numPr>
                <w:ilvl w:val="1"/>
                <w:numId w:val="108"/>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Introduction and Benefits</w:t>
            </w:r>
          </w:p>
          <w:p w14:paraId="49C04126" w14:textId="77777777" w:rsidR="00115B21" w:rsidRPr="00115B21" w:rsidRDefault="00115B21" w:rsidP="00115B21">
            <w:pPr>
              <w:widowControl w:val="0"/>
              <w:numPr>
                <w:ilvl w:val="1"/>
                <w:numId w:val="108"/>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ECC vs RSA: Comparative Analysis</w:t>
            </w:r>
          </w:p>
          <w:p w14:paraId="6F903707" w14:textId="77777777" w:rsidR="00115B21" w:rsidRPr="00115B21" w:rsidRDefault="00115B21" w:rsidP="00115B21">
            <w:pPr>
              <w:widowControl w:val="0"/>
              <w:numPr>
                <w:ilvl w:val="1"/>
                <w:numId w:val="108"/>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Encryption and Decryption Techniques</w:t>
            </w:r>
          </w:p>
        </w:tc>
      </w:tr>
      <w:tr w:rsidR="00115B21" w:rsidRPr="00115B21" w14:paraId="2877DCC1" w14:textId="77777777" w:rsidTr="00115B21">
        <w:trPr>
          <w:trHeight w:val="576"/>
        </w:trPr>
        <w:tc>
          <w:tcPr>
            <w:tcW w:w="990" w:type="dxa"/>
            <w:shd w:val="clear" w:color="auto" w:fill="D9D9D9" w:themeFill="background1" w:themeFillShade="D9"/>
            <w:vAlign w:val="center"/>
          </w:tcPr>
          <w:p w14:paraId="1CF0B296" w14:textId="77777777" w:rsidR="00115B21" w:rsidRPr="00115B21" w:rsidRDefault="00115B21" w:rsidP="00115B21">
            <w:pPr>
              <w:widowControl w:val="0"/>
              <w:jc w:val="center"/>
              <w:rPr>
                <w:rFonts w:ascii="Times New Roman" w:hAnsi="Times New Roman" w:cs="Times New Roman"/>
                <w:sz w:val="22"/>
                <w:szCs w:val="22"/>
              </w:rPr>
            </w:pPr>
            <w:r w:rsidRPr="00115B21">
              <w:rPr>
                <w:rFonts w:ascii="Times New Roman" w:hAnsi="Times New Roman" w:cs="Times New Roman"/>
                <w:sz w:val="22"/>
                <w:szCs w:val="22"/>
              </w:rPr>
              <w:t>10</w:t>
            </w:r>
          </w:p>
        </w:tc>
        <w:tc>
          <w:tcPr>
            <w:tcW w:w="7914" w:type="dxa"/>
            <w:vAlign w:val="center"/>
          </w:tcPr>
          <w:p w14:paraId="58FFD57E" w14:textId="77777777" w:rsidR="00115B21" w:rsidRPr="00115B21" w:rsidRDefault="00115B21" w:rsidP="00115B21">
            <w:pPr>
              <w:widowControl w:val="0"/>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imes New Roman" w:hAnsi="Times New Roman" w:cs="Times New Roman"/>
                <w:sz w:val="22"/>
                <w:szCs w:val="22"/>
              </w:rPr>
            </w:pPr>
            <w:r w:rsidRPr="00115B21">
              <w:rPr>
                <w:rFonts w:ascii="Times New Roman" w:hAnsi="Times New Roman" w:cs="Times New Roman"/>
                <w:sz w:val="22"/>
                <w:szCs w:val="22"/>
              </w:rPr>
              <w:t xml:space="preserve"> </w:t>
            </w:r>
            <w:r w:rsidRPr="00115B21">
              <w:rPr>
                <w:rFonts w:ascii="Times New Roman" w:hAnsi="Times New Roman" w:cs="Times New Roman"/>
                <w:b/>
                <w:bCs/>
                <w:sz w:val="22"/>
                <w:szCs w:val="22"/>
              </w:rPr>
              <w:t>Introduction to Firewalls</w:t>
            </w:r>
          </w:p>
          <w:p w14:paraId="69AE3B08" w14:textId="77777777" w:rsidR="00115B21" w:rsidRPr="00115B21" w:rsidRDefault="00115B21" w:rsidP="00115B21">
            <w:pPr>
              <w:widowControl w:val="0"/>
              <w:numPr>
                <w:ilvl w:val="1"/>
                <w:numId w:val="109"/>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Types and Configurations</w:t>
            </w:r>
          </w:p>
          <w:p w14:paraId="5C1B9033" w14:textId="77777777" w:rsidR="00115B21" w:rsidRPr="00115B21" w:rsidRDefault="00115B21" w:rsidP="00115B21">
            <w:pPr>
              <w:widowControl w:val="0"/>
              <w:numPr>
                <w:ilvl w:val="1"/>
                <w:numId w:val="109"/>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Algorithms such as packet filtering algorithm</w:t>
            </w:r>
          </w:p>
        </w:tc>
      </w:tr>
      <w:tr w:rsidR="00115B21" w:rsidRPr="00115B21" w14:paraId="6598AD14" w14:textId="77777777" w:rsidTr="00115B21">
        <w:trPr>
          <w:trHeight w:val="576"/>
        </w:trPr>
        <w:tc>
          <w:tcPr>
            <w:tcW w:w="990" w:type="dxa"/>
            <w:shd w:val="clear" w:color="auto" w:fill="D9D9D9" w:themeFill="background1" w:themeFillShade="D9"/>
            <w:vAlign w:val="center"/>
          </w:tcPr>
          <w:p w14:paraId="195CA4FE" w14:textId="77777777" w:rsidR="00115B21" w:rsidRPr="00115B21" w:rsidRDefault="00115B21" w:rsidP="00115B21">
            <w:pPr>
              <w:widowControl w:val="0"/>
              <w:jc w:val="center"/>
              <w:rPr>
                <w:rFonts w:ascii="Times New Roman" w:hAnsi="Times New Roman" w:cs="Times New Roman"/>
                <w:sz w:val="22"/>
                <w:szCs w:val="22"/>
              </w:rPr>
            </w:pPr>
            <w:r w:rsidRPr="00115B21">
              <w:rPr>
                <w:rFonts w:ascii="Times New Roman" w:hAnsi="Times New Roman" w:cs="Times New Roman"/>
                <w:sz w:val="22"/>
                <w:szCs w:val="22"/>
              </w:rPr>
              <w:t>11</w:t>
            </w:r>
          </w:p>
        </w:tc>
        <w:tc>
          <w:tcPr>
            <w:tcW w:w="7914" w:type="dxa"/>
            <w:vAlign w:val="center"/>
          </w:tcPr>
          <w:p w14:paraId="123265B0" w14:textId="77777777" w:rsidR="00115B21" w:rsidRPr="00115B21" w:rsidRDefault="00115B21" w:rsidP="00115B21">
            <w:pPr>
              <w:widowControl w:val="0"/>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imes New Roman" w:hAnsi="Times New Roman" w:cs="Times New Roman"/>
                <w:sz w:val="22"/>
                <w:szCs w:val="22"/>
              </w:rPr>
            </w:pPr>
            <w:r w:rsidRPr="00115B21">
              <w:rPr>
                <w:rFonts w:ascii="Times New Roman" w:hAnsi="Times New Roman" w:cs="Times New Roman"/>
                <w:sz w:val="22"/>
                <w:szCs w:val="22"/>
              </w:rPr>
              <w:t xml:space="preserve"> </w:t>
            </w:r>
            <w:r w:rsidRPr="00115B21">
              <w:rPr>
                <w:rFonts w:ascii="Times New Roman" w:hAnsi="Times New Roman" w:cs="Times New Roman"/>
                <w:b/>
                <w:bCs/>
                <w:sz w:val="22"/>
                <w:szCs w:val="22"/>
              </w:rPr>
              <w:t>Authentication Methods</w:t>
            </w:r>
          </w:p>
          <w:p w14:paraId="3273DA5E" w14:textId="77777777" w:rsidR="00115B21" w:rsidRPr="00115B21" w:rsidRDefault="00115B21" w:rsidP="00115B21">
            <w:pPr>
              <w:widowControl w:val="0"/>
              <w:numPr>
                <w:ilvl w:val="1"/>
                <w:numId w:val="113"/>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Passwords, Biometrics, Tokens</w:t>
            </w:r>
          </w:p>
          <w:p w14:paraId="218D224A" w14:textId="77777777" w:rsidR="00115B21" w:rsidRPr="00115B21" w:rsidRDefault="00115B21" w:rsidP="00115B21">
            <w:pPr>
              <w:widowControl w:val="0"/>
              <w:numPr>
                <w:ilvl w:val="1"/>
                <w:numId w:val="113"/>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Access Control Mechanisms</w:t>
            </w:r>
          </w:p>
          <w:p w14:paraId="3E693811" w14:textId="77777777" w:rsidR="00115B21" w:rsidRPr="00115B21" w:rsidRDefault="00115B21" w:rsidP="00115B21">
            <w:pPr>
              <w:widowControl w:val="0"/>
              <w:numPr>
                <w:ilvl w:val="1"/>
                <w:numId w:val="113"/>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Role-Based Access Control, Discretionary Access Control</w:t>
            </w:r>
          </w:p>
        </w:tc>
      </w:tr>
      <w:tr w:rsidR="00115B21" w:rsidRPr="00115B21" w14:paraId="71E333BA" w14:textId="77777777" w:rsidTr="00115B21">
        <w:trPr>
          <w:trHeight w:val="576"/>
        </w:trPr>
        <w:tc>
          <w:tcPr>
            <w:tcW w:w="990" w:type="dxa"/>
            <w:shd w:val="clear" w:color="auto" w:fill="D9D9D9" w:themeFill="background1" w:themeFillShade="D9"/>
            <w:vAlign w:val="center"/>
          </w:tcPr>
          <w:p w14:paraId="2D34CE5B" w14:textId="77777777" w:rsidR="00115B21" w:rsidRPr="00115B21" w:rsidRDefault="00115B21" w:rsidP="00115B21">
            <w:pPr>
              <w:widowControl w:val="0"/>
              <w:jc w:val="center"/>
              <w:rPr>
                <w:rFonts w:ascii="Times New Roman" w:hAnsi="Times New Roman" w:cs="Times New Roman"/>
                <w:sz w:val="22"/>
                <w:szCs w:val="22"/>
              </w:rPr>
            </w:pPr>
            <w:r w:rsidRPr="00115B21">
              <w:rPr>
                <w:rFonts w:ascii="Times New Roman" w:hAnsi="Times New Roman" w:cs="Times New Roman"/>
                <w:sz w:val="22"/>
                <w:szCs w:val="22"/>
              </w:rPr>
              <w:t>12</w:t>
            </w:r>
          </w:p>
        </w:tc>
        <w:tc>
          <w:tcPr>
            <w:tcW w:w="7914" w:type="dxa"/>
            <w:vAlign w:val="center"/>
          </w:tcPr>
          <w:p w14:paraId="5DDD36B9" w14:textId="77777777" w:rsidR="00115B21" w:rsidRPr="00115B21" w:rsidRDefault="00115B21" w:rsidP="00115B21">
            <w:pPr>
              <w:widowControl w:val="0"/>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imes New Roman" w:hAnsi="Times New Roman" w:cs="Times New Roman"/>
                <w:sz w:val="22"/>
                <w:szCs w:val="22"/>
              </w:rPr>
            </w:pPr>
            <w:r w:rsidRPr="00115B21">
              <w:rPr>
                <w:rFonts w:ascii="Times New Roman" w:hAnsi="Times New Roman" w:cs="Times New Roman"/>
                <w:sz w:val="22"/>
                <w:szCs w:val="22"/>
              </w:rPr>
              <w:t xml:space="preserve"> </w:t>
            </w:r>
            <w:r w:rsidRPr="00115B21">
              <w:rPr>
                <w:rFonts w:ascii="Times New Roman" w:hAnsi="Times New Roman" w:cs="Times New Roman"/>
                <w:b/>
                <w:bCs/>
                <w:sz w:val="22"/>
                <w:szCs w:val="22"/>
              </w:rPr>
              <w:t>Public Key Infrastructure (PKI)</w:t>
            </w:r>
          </w:p>
          <w:p w14:paraId="0A8943DB" w14:textId="77777777" w:rsidR="00115B21" w:rsidRPr="00115B21" w:rsidRDefault="00115B21" w:rsidP="00115B21">
            <w:pPr>
              <w:widowControl w:val="0"/>
              <w:numPr>
                <w:ilvl w:val="1"/>
                <w:numId w:val="11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Introduction to PKI</w:t>
            </w:r>
          </w:p>
          <w:p w14:paraId="4EFCEA92" w14:textId="77777777" w:rsidR="00115B21" w:rsidRPr="00115B21" w:rsidRDefault="00115B21" w:rsidP="00115B21">
            <w:pPr>
              <w:widowControl w:val="0"/>
              <w:numPr>
                <w:ilvl w:val="1"/>
                <w:numId w:val="11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Components of PKI: Certificates, Certificate Authorities (Cas), Registration Authorities (RAs), and Key Pairs</w:t>
            </w:r>
          </w:p>
          <w:p w14:paraId="57BFBDDA" w14:textId="77777777" w:rsidR="00115B21" w:rsidRPr="00115B21" w:rsidRDefault="00115B21" w:rsidP="00115B21">
            <w:pPr>
              <w:widowControl w:val="0"/>
              <w:numPr>
                <w:ilvl w:val="1"/>
                <w:numId w:val="11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Functions of PKI: Certificate Issuance, Validation, and Revocation</w:t>
            </w:r>
          </w:p>
        </w:tc>
      </w:tr>
      <w:tr w:rsidR="00115B21" w:rsidRPr="00115B21" w14:paraId="0E81919B" w14:textId="77777777" w:rsidTr="00115B21">
        <w:trPr>
          <w:trHeight w:val="576"/>
        </w:trPr>
        <w:tc>
          <w:tcPr>
            <w:tcW w:w="990" w:type="dxa"/>
            <w:shd w:val="clear" w:color="auto" w:fill="D9D9D9" w:themeFill="background1" w:themeFillShade="D9"/>
            <w:vAlign w:val="center"/>
          </w:tcPr>
          <w:p w14:paraId="3444571D" w14:textId="77777777" w:rsidR="00115B21" w:rsidRPr="00115B21" w:rsidRDefault="00115B21" w:rsidP="00115B21">
            <w:pPr>
              <w:widowControl w:val="0"/>
              <w:jc w:val="center"/>
              <w:rPr>
                <w:rFonts w:ascii="Times New Roman" w:hAnsi="Times New Roman" w:cs="Times New Roman"/>
                <w:sz w:val="22"/>
                <w:szCs w:val="22"/>
              </w:rPr>
            </w:pPr>
            <w:r w:rsidRPr="00115B21">
              <w:rPr>
                <w:rFonts w:ascii="Times New Roman" w:hAnsi="Times New Roman" w:cs="Times New Roman"/>
                <w:sz w:val="22"/>
                <w:szCs w:val="22"/>
              </w:rPr>
              <w:t>13</w:t>
            </w:r>
          </w:p>
        </w:tc>
        <w:tc>
          <w:tcPr>
            <w:tcW w:w="7914" w:type="dxa"/>
            <w:vAlign w:val="center"/>
          </w:tcPr>
          <w:p w14:paraId="3CCEC6C8" w14:textId="77777777" w:rsidR="00115B21" w:rsidRPr="00115B21" w:rsidRDefault="00115B21" w:rsidP="00115B21">
            <w:pPr>
              <w:widowControl w:val="0"/>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imes New Roman" w:hAnsi="Times New Roman" w:cs="Times New Roman"/>
                <w:sz w:val="22"/>
                <w:szCs w:val="22"/>
              </w:rPr>
            </w:pPr>
            <w:r w:rsidRPr="00115B21">
              <w:rPr>
                <w:rFonts w:ascii="Times New Roman" w:hAnsi="Times New Roman" w:cs="Times New Roman"/>
                <w:sz w:val="22"/>
                <w:szCs w:val="22"/>
              </w:rPr>
              <w:t xml:space="preserve"> </w:t>
            </w:r>
            <w:r w:rsidRPr="00115B21">
              <w:rPr>
                <w:rFonts w:ascii="Times New Roman" w:hAnsi="Times New Roman" w:cs="Times New Roman"/>
                <w:b/>
                <w:bCs/>
                <w:sz w:val="22"/>
                <w:szCs w:val="22"/>
              </w:rPr>
              <w:t>Introduction to Hash Functions</w:t>
            </w:r>
          </w:p>
          <w:p w14:paraId="63ACB8ED" w14:textId="77777777" w:rsidR="00115B21" w:rsidRPr="00115B21" w:rsidRDefault="00115B21" w:rsidP="00115B21">
            <w:pPr>
              <w:widowControl w:val="0"/>
              <w:numPr>
                <w:ilvl w:val="1"/>
                <w:numId w:val="11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Purpose and Functionality</w:t>
            </w:r>
          </w:p>
          <w:p w14:paraId="743F46DE" w14:textId="77777777" w:rsidR="00115B21" w:rsidRPr="00115B21" w:rsidRDefault="00115B21" w:rsidP="00115B21">
            <w:pPr>
              <w:widowControl w:val="0"/>
              <w:numPr>
                <w:ilvl w:val="1"/>
                <w:numId w:val="11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Working of SHA-256 Algorithm with mathematics</w:t>
            </w:r>
          </w:p>
          <w:p w14:paraId="3A8EACA2" w14:textId="77777777" w:rsidR="00115B21" w:rsidRPr="00115B21" w:rsidRDefault="00115B21" w:rsidP="00115B21">
            <w:pPr>
              <w:widowControl w:val="0"/>
              <w:numPr>
                <w:ilvl w:val="1"/>
                <w:numId w:val="11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Using SHA-256 in Information Security</w:t>
            </w:r>
          </w:p>
        </w:tc>
      </w:tr>
      <w:tr w:rsidR="00115B21" w:rsidRPr="00115B21" w14:paraId="109B52CB" w14:textId="77777777" w:rsidTr="00115B21">
        <w:trPr>
          <w:trHeight w:val="576"/>
        </w:trPr>
        <w:tc>
          <w:tcPr>
            <w:tcW w:w="990" w:type="dxa"/>
            <w:shd w:val="clear" w:color="auto" w:fill="D9D9D9" w:themeFill="background1" w:themeFillShade="D9"/>
            <w:vAlign w:val="center"/>
          </w:tcPr>
          <w:p w14:paraId="1BBB971E" w14:textId="77777777" w:rsidR="00115B21" w:rsidRPr="00115B21" w:rsidRDefault="00115B21" w:rsidP="00115B21">
            <w:pPr>
              <w:widowControl w:val="0"/>
              <w:jc w:val="center"/>
              <w:rPr>
                <w:rFonts w:ascii="Times New Roman" w:hAnsi="Times New Roman" w:cs="Times New Roman"/>
                <w:sz w:val="22"/>
                <w:szCs w:val="22"/>
              </w:rPr>
            </w:pPr>
            <w:r w:rsidRPr="00115B21">
              <w:rPr>
                <w:rFonts w:ascii="Times New Roman" w:hAnsi="Times New Roman" w:cs="Times New Roman"/>
                <w:sz w:val="22"/>
                <w:szCs w:val="22"/>
              </w:rPr>
              <w:t>14</w:t>
            </w:r>
          </w:p>
        </w:tc>
        <w:tc>
          <w:tcPr>
            <w:tcW w:w="7914" w:type="dxa"/>
            <w:vAlign w:val="center"/>
          </w:tcPr>
          <w:p w14:paraId="06A10908" w14:textId="77777777" w:rsidR="00115B21" w:rsidRPr="00115B21" w:rsidRDefault="00115B21" w:rsidP="00115B21">
            <w:pPr>
              <w:widowControl w:val="0"/>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imes New Roman" w:hAnsi="Times New Roman" w:cs="Times New Roman"/>
                <w:sz w:val="22"/>
                <w:szCs w:val="22"/>
              </w:rPr>
            </w:pPr>
            <w:r w:rsidRPr="00115B21">
              <w:rPr>
                <w:rFonts w:ascii="Times New Roman" w:hAnsi="Times New Roman" w:cs="Times New Roman"/>
                <w:sz w:val="22"/>
                <w:szCs w:val="22"/>
              </w:rPr>
              <w:t xml:space="preserve">   </w:t>
            </w:r>
            <w:r w:rsidRPr="00115B21">
              <w:rPr>
                <w:rFonts w:ascii="Times New Roman" w:hAnsi="Times New Roman" w:cs="Times New Roman"/>
                <w:b/>
                <w:bCs/>
                <w:sz w:val="22"/>
                <w:szCs w:val="22"/>
              </w:rPr>
              <w:t>Secure Communication Protocol</w:t>
            </w:r>
            <w:r w:rsidRPr="00115B21">
              <w:rPr>
                <w:rFonts w:ascii="Times New Roman" w:hAnsi="Times New Roman" w:cs="Times New Roman"/>
                <w:sz w:val="22"/>
                <w:szCs w:val="22"/>
              </w:rPr>
              <w:t>s</w:t>
            </w:r>
          </w:p>
          <w:p w14:paraId="6AE4350C" w14:textId="77777777" w:rsidR="00115B21" w:rsidRPr="00115B21" w:rsidRDefault="00115B21" w:rsidP="00115B21">
            <w:pPr>
              <w:widowControl w:val="0"/>
              <w:numPr>
                <w:ilvl w:val="1"/>
                <w:numId w:val="111"/>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HTTP/HTTPS</w:t>
            </w:r>
          </w:p>
          <w:p w14:paraId="4FD3EF97" w14:textId="77777777" w:rsidR="00115B21" w:rsidRPr="00115B21" w:rsidRDefault="00115B21" w:rsidP="00115B21">
            <w:pPr>
              <w:widowControl w:val="0"/>
              <w:numPr>
                <w:ilvl w:val="1"/>
                <w:numId w:val="111"/>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Secure Socket Layer (SSL) and Transport Layer Security (TLS)</w:t>
            </w:r>
          </w:p>
        </w:tc>
      </w:tr>
      <w:tr w:rsidR="00115B21" w:rsidRPr="00115B21" w14:paraId="0657606F" w14:textId="77777777" w:rsidTr="00115B21">
        <w:trPr>
          <w:trHeight w:val="576"/>
        </w:trPr>
        <w:tc>
          <w:tcPr>
            <w:tcW w:w="990" w:type="dxa"/>
            <w:shd w:val="clear" w:color="auto" w:fill="D9D9D9" w:themeFill="background1" w:themeFillShade="D9"/>
            <w:vAlign w:val="center"/>
          </w:tcPr>
          <w:p w14:paraId="31C3EE8B" w14:textId="77777777" w:rsidR="00115B21" w:rsidRPr="00115B21" w:rsidRDefault="00115B21" w:rsidP="00115B21">
            <w:pPr>
              <w:widowControl w:val="0"/>
              <w:jc w:val="center"/>
              <w:rPr>
                <w:rFonts w:ascii="Times New Roman" w:hAnsi="Times New Roman" w:cs="Times New Roman"/>
                <w:sz w:val="22"/>
                <w:szCs w:val="22"/>
              </w:rPr>
            </w:pPr>
            <w:r w:rsidRPr="00115B21">
              <w:rPr>
                <w:rFonts w:ascii="Times New Roman" w:hAnsi="Times New Roman" w:cs="Times New Roman"/>
                <w:sz w:val="22"/>
                <w:szCs w:val="22"/>
              </w:rPr>
              <w:t>15</w:t>
            </w:r>
          </w:p>
        </w:tc>
        <w:tc>
          <w:tcPr>
            <w:tcW w:w="7914" w:type="dxa"/>
            <w:vAlign w:val="center"/>
          </w:tcPr>
          <w:p w14:paraId="44A31832" w14:textId="77777777" w:rsidR="00115B21" w:rsidRPr="00115B21" w:rsidRDefault="00115B21" w:rsidP="00115B21">
            <w:pPr>
              <w:widowControl w:val="0"/>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imes New Roman" w:hAnsi="Times New Roman" w:cs="Times New Roman"/>
                <w:sz w:val="22"/>
                <w:szCs w:val="22"/>
              </w:rPr>
            </w:pPr>
            <w:r w:rsidRPr="00115B21">
              <w:rPr>
                <w:rFonts w:ascii="Times New Roman" w:hAnsi="Times New Roman" w:cs="Times New Roman"/>
                <w:sz w:val="22"/>
                <w:szCs w:val="22"/>
              </w:rPr>
              <w:t xml:space="preserve">   </w:t>
            </w:r>
            <w:r w:rsidRPr="00115B21">
              <w:rPr>
                <w:rFonts w:ascii="Times New Roman" w:hAnsi="Times New Roman" w:cs="Times New Roman"/>
                <w:b/>
                <w:bCs/>
                <w:sz w:val="22"/>
                <w:szCs w:val="22"/>
              </w:rPr>
              <w:t>Secure Shell (SSH) Protocol</w:t>
            </w:r>
          </w:p>
          <w:p w14:paraId="3FE41DDD" w14:textId="77777777" w:rsidR="00115B21" w:rsidRPr="00115B21" w:rsidRDefault="00115B21" w:rsidP="00115B21">
            <w:pPr>
              <w:widowControl w:val="0"/>
              <w:numPr>
                <w:ilvl w:val="1"/>
                <w:numId w:val="115"/>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Usage benefit and application</w:t>
            </w:r>
          </w:p>
          <w:p w14:paraId="2D5A901C" w14:textId="77777777" w:rsidR="00115B21" w:rsidRPr="00115B21" w:rsidRDefault="00115B21" w:rsidP="00115B21">
            <w:pPr>
              <w:widowControl w:val="0"/>
              <w:numPr>
                <w:ilvl w:val="1"/>
                <w:numId w:val="115"/>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ascii="Times New Roman" w:hAnsi="Times New Roman" w:cs="Times New Roman"/>
                <w:sz w:val="22"/>
                <w:szCs w:val="22"/>
              </w:rPr>
            </w:pPr>
            <w:r w:rsidRPr="00115B21">
              <w:rPr>
                <w:rFonts w:ascii="Times New Roman" w:hAnsi="Times New Roman" w:cs="Times New Roman"/>
                <w:sz w:val="22"/>
                <w:szCs w:val="22"/>
              </w:rPr>
              <w:t>Case studies and tools</w:t>
            </w:r>
          </w:p>
        </w:tc>
      </w:tr>
      <w:tr w:rsidR="00115B21" w:rsidRPr="00115B21" w14:paraId="606CA335" w14:textId="77777777" w:rsidTr="00115B21">
        <w:trPr>
          <w:trHeight w:val="576"/>
        </w:trPr>
        <w:tc>
          <w:tcPr>
            <w:tcW w:w="990" w:type="dxa"/>
            <w:shd w:val="clear" w:color="auto" w:fill="D9D9D9" w:themeFill="background1" w:themeFillShade="D9"/>
            <w:vAlign w:val="center"/>
          </w:tcPr>
          <w:p w14:paraId="611B4921" w14:textId="77777777" w:rsidR="00115B21" w:rsidRPr="00115B21" w:rsidRDefault="00115B21" w:rsidP="00115B21">
            <w:pPr>
              <w:widowControl w:val="0"/>
              <w:jc w:val="center"/>
              <w:rPr>
                <w:rFonts w:ascii="Times New Roman" w:hAnsi="Times New Roman" w:cs="Times New Roman"/>
                <w:sz w:val="22"/>
                <w:szCs w:val="22"/>
              </w:rPr>
            </w:pPr>
            <w:r w:rsidRPr="00115B21">
              <w:rPr>
                <w:rFonts w:ascii="Times New Roman" w:hAnsi="Times New Roman" w:cs="Times New Roman"/>
                <w:sz w:val="22"/>
                <w:szCs w:val="22"/>
              </w:rPr>
              <w:t>16</w:t>
            </w:r>
          </w:p>
        </w:tc>
        <w:tc>
          <w:tcPr>
            <w:tcW w:w="7914" w:type="dxa"/>
            <w:vAlign w:val="center"/>
          </w:tcPr>
          <w:p w14:paraId="6ED169C7" w14:textId="77777777" w:rsidR="00115B21" w:rsidRPr="00115B21" w:rsidRDefault="00115B21" w:rsidP="00115B21">
            <w:pPr>
              <w:widowControl w:val="0"/>
              <w:jc w:val="both"/>
              <w:rPr>
                <w:rFonts w:ascii="Times New Roman" w:hAnsi="Times New Roman" w:cs="Times New Roman"/>
                <w:sz w:val="22"/>
                <w:szCs w:val="22"/>
              </w:rPr>
            </w:pPr>
            <w:r w:rsidRPr="00115B21">
              <w:rPr>
                <w:rFonts w:ascii="Times New Roman" w:hAnsi="Times New Roman" w:cs="Times New Roman"/>
                <w:sz w:val="22"/>
                <w:szCs w:val="22"/>
              </w:rPr>
              <w:t xml:space="preserve">   </w:t>
            </w:r>
            <w:r w:rsidRPr="00115B21">
              <w:rPr>
                <w:rFonts w:ascii="Times New Roman" w:hAnsi="Times New Roman" w:cs="Times New Roman"/>
                <w:b/>
                <w:bCs/>
                <w:sz w:val="22"/>
                <w:szCs w:val="22"/>
              </w:rPr>
              <w:t>VPN Protocols and Modes</w:t>
            </w:r>
          </w:p>
          <w:p w14:paraId="72D3DB9F" w14:textId="77777777" w:rsidR="00115B21" w:rsidRPr="00115B21" w:rsidRDefault="00115B21" w:rsidP="00115B21">
            <w:pPr>
              <w:widowControl w:val="0"/>
              <w:numPr>
                <w:ilvl w:val="1"/>
                <w:numId w:val="116"/>
              </w:numPr>
              <w:suppressAutoHyphens/>
              <w:jc w:val="both"/>
              <w:rPr>
                <w:rFonts w:ascii="Times New Roman" w:hAnsi="Times New Roman" w:cs="Times New Roman"/>
                <w:sz w:val="22"/>
                <w:szCs w:val="22"/>
              </w:rPr>
            </w:pPr>
            <w:r w:rsidRPr="00115B21">
              <w:rPr>
                <w:rFonts w:ascii="Times New Roman" w:hAnsi="Times New Roman" w:cs="Times New Roman"/>
                <w:sz w:val="22"/>
                <w:szCs w:val="22"/>
              </w:rPr>
              <w:t>Tunnel Mode and Transport Mode</w:t>
            </w:r>
          </w:p>
          <w:p w14:paraId="449D44FE" w14:textId="77777777" w:rsidR="00115B21" w:rsidRPr="00115B21" w:rsidRDefault="00115B21" w:rsidP="00115B21">
            <w:pPr>
              <w:widowControl w:val="0"/>
              <w:numPr>
                <w:ilvl w:val="1"/>
                <w:numId w:val="116"/>
              </w:numPr>
              <w:suppressAutoHyphens/>
              <w:jc w:val="both"/>
              <w:rPr>
                <w:rFonts w:ascii="Times New Roman" w:hAnsi="Times New Roman" w:cs="Times New Roman"/>
                <w:sz w:val="22"/>
                <w:szCs w:val="22"/>
              </w:rPr>
            </w:pPr>
            <w:r w:rsidRPr="00115B21">
              <w:rPr>
                <w:rFonts w:ascii="Times New Roman" w:hAnsi="Times New Roman" w:cs="Times New Roman"/>
                <w:sz w:val="22"/>
                <w:szCs w:val="22"/>
              </w:rPr>
              <w:t>Future trends in Information security</w:t>
            </w:r>
          </w:p>
        </w:tc>
      </w:tr>
    </w:tbl>
    <w:p w14:paraId="42BE076A" w14:textId="77777777" w:rsidR="00115B21" w:rsidRPr="00115B21" w:rsidRDefault="00115B21" w:rsidP="00115B21">
      <w:pPr>
        <w:jc w:val="both"/>
        <w:rPr>
          <w:sz w:val="22"/>
          <w:szCs w:val="22"/>
        </w:rPr>
      </w:pPr>
    </w:p>
    <w:p w14:paraId="6D5A46D9" w14:textId="77777777" w:rsidR="00115B21" w:rsidRDefault="00115B21">
      <w:pPr>
        <w:rPr>
          <w:rFonts w:eastAsia="Arial Unicode MS"/>
          <w:b/>
          <w:bCs/>
          <w:sz w:val="22"/>
          <w:szCs w:val="22"/>
        </w:rPr>
      </w:pPr>
      <w:r>
        <w:rPr>
          <w:sz w:val="22"/>
          <w:szCs w:val="22"/>
        </w:rPr>
        <w:br w:type="page"/>
      </w:r>
    </w:p>
    <w:p w14:paraId="3B5CE9E5" w14:textId="0D9C6A1E" w:rsidR="00115B21" w:rsidRPr="00707351" w:rsidRDefault="00115B21" w:rsidP="00115B21">
      <w:pPr>
        <w:pStyle w:val="Heading3"/>
        <w:rPr>
          <w:sz w:val="22"/>
          <w:szCs w:val="22"/>
        </w:rPr>
      </w:pPr>
      <w:bookmarkStart w:id="41" w:name="_Toc220486673"/>
      <w:r w:rsidRPr="00707351">
        <w:rPr>
          <w:sz w:val="22"/>
          <w:szCs w:val="22"/>
        </w:rPr>
        <w:lastRenderedPageBreak/>
        <w:t>4.1.1</w:t>
      </w:r>
      <w:r>
        <w:rPr>
          <w:sz w:val="22"/>
          <w:szCs w:val="22"/>
        </w:rPr>
        <w:t>8</w:t>
      </w:r>
      <w:r w:rsidRPr="00707351">
        <w:rPr>
          <w:sz w:val="22"/>
          <w:szCs w:val="22"/>
        </w:rPr>
        <w:t xml:space="preserve"> </w:t>
      </w:r>
      <w:r>
        <w:rPr>
          <w:sz w:val="22"/>
          <w:szCs w:val="22"/>
        </w:rPr>
        <w:t>Information Security Lab</w:t>
      </w:r>
      <w:bookmarkEnd w:id="41"/>
    </w:p>
    <w:p w14:paraId="493C1EF0" w14:textId="77777777" w:rsidR="00115B21" w:rsidRPr="00115B21" w:rsidRDefault="00115B21" w:rsidP="00115B21">
      <w:pPr>
        <w:rPr>
          <w:sz w:val="22"/>
          <w:szCs w:val="22"/>
        </w:rPr>
      </w:pPr>
      <w:r w:rsidRPr="00115B21">
        <w:rPr>
          <w:b/>
          <w:bCs/>
          <w:sz w:val="22"/>
          <w:szCs w:val="22"/>
        </w:rPr>
        <w:t>Course Title:</w:t>
      </w:r>
      <w:r w:rsidRPr="00115B21">
        <w:rPr>
          <w:sz w:val="22"/>
          <w:szCs w:val="22"/>
        </w:rPr>
        <w:tab/>
      </w:r>
      <w:r w:rsidRPr="00115B21">
        <w:rPr>
          <w:sz w:val="22"/>
          <w:szCs w:val="22"/>
        </w:rPr>
        <w:tab/>
        <w:t>SE3711 Information Security Lab</w:t>
      </w:r>
    </w:p>
    <w:p w14:paraId="227BAD5D" w14:textId="77777777" w:rsidR="00115B21" w:rsidRPr="00115B21" w:rsidRDefault="00115B21" w:rsidP="00115B21">
      <w:pPr>
        <w:rPr>
          <w:sz w:val="22"/>
          <w:szCs w:val="22"/>
        </w:rPr>
      </w:pPr>
    </w:p>
    <w:p w14:paraId="7DB689E5" w14:textId="77777777" w:rsidR="00115B21" w:rsidRPr="00115B21" w:rsidRDefault="00115B21" w:rsidP="00115B21">
      <w:pPr>
        <w:rPr>
          <w:sz w:val="22"/>
          <w:szCs w:val="22"/>
        </w:rPr>
      </w:pPr>
      <w:r w:rsidRPr="00115B21">
        <w:rPr>
          <w:b/>
          <w:bCs/>
          <w:sz w:val="22"/>
          <w:szCs w:val="22"/>
        </w:rPr>
        <w:t>Pre-requisite(s):</w:t>
      </w:r>
      <w:r w:rsidRPr="00115B21">
        <w:rPr>
          <w:sz w:val="22"/>
          <w:szCs w:val="22"/>
        </w:rPr>
        <w:tab/>
        <w:t>Computer Communication and Networks Lab</w:t>
      </w:r>
    </w:p>
    <w:p w14:paraId="5ED51079" w14:textId="77777777" w:rsidR="00115B21" w:rsidRPr="00115B21" w:rsidRDefault="00115B21" w:rsidP="00115B21">
      <w:pPr>
        <w:rPr>
          <w:sz w:val="22"/>
          <w:szCs w:val="22"/>
        </w:rPr>
      </w:pPr>
    </w:p>
    <w:p w14:paraId="2EE5DC95" w14:textId="71A79070" w:rsidR="00115B21" w:rsidRPr="00115B21" w:rsidRDefault="00115B21" w:rsidP="00115B21">
      <w:pPr>
        <w:rPr>
          <w:sz w:val="22"/>
          <w:szCs w:val="22"/>
        </w:rPr>
      </w:pPr>
      <w:r w:rsidRPr="00115B21">
        <w:rPr>
          <w:b/>
          <w:bCs/>
          <w:sz w:val="22"/>
          <w:szCs w:val="22"/>
        </w:rPr>
        <w:t>Credit Hours:</w:t>
      </w:r>
      <w:r w:rsidRPr="00115B21">
        <w:rPr>
          <w:sz w:val="22"/>
          <w:szCs w:val="22"/>
        </w:rPr>
        <w:tab/>
      </w:r>
      <w:r>
        <w:rPr>
          <w:sz w:val="22"/>
          <w:szCs w:val="22"/>
        </w:rPr>
        <w:tab/>
      </w:r>
      <w:r w:rsidRPr="00115B21">
        <w:rPr>
          <w:sz w:val="22"/>
          <w:szCs w:val="22"/>
        </w:rPr>
        <w:t>1</w:t>
      </w:r>
    </w:p>
    <w:p w14:paraId="434C05D0" w14:textId="77777777" w:rsidR="00115B21" w:rsidRPr="00115B21" w:rsidRDefault="00115B21" w:rsidP="00115B21">
      <w:pPr>
        <w:rPr>
          <w:sz w:val="22"/>
          <w:szCs w:val="22"/>
        </w:rPr>
      </w:pPr>
    </w:p>
    <w:p w14:paraId="5687D38E" w14:textId="77777777" w:rsidR="00115B21" w:rsidRPr="00115B21" w:rsidRDefault="00115B21" w:rsidP="00115B21">
      <w:pPr>
        <w:rPr>
          <w:sz w:val="22"/>
          <w:szCs w:val="22"/>
        </w:rPr>
      </w:pPr>
      <w:r w:rsidRPr="00115B21">
        <w:rPr>
          <w:b/>
          <w:bCs/>
          <w:sz w:val="22"/>
          <w:szCs w:val="22"/>
        </w:rPr>
        <w:t>Coordinator:</w:t>
      </w:r>
      <w:r w:rsidRPr="00115B21">
        <w:rPr>
          <w:sz w:val="22"/>
          <w:szCs w:val="22"/>
        </w:rPr>
        <w:tab/>
      </w:r>
      <w:r w:rsidRPr="00115B21">
        <w:rPr>
          <w:sz w:val="22"/>
          <w:szCs w:val="22"/>
        </w:rPr>
        <w:tab/>
        <w:t>Syed Awais Haider</w:t>
      </w:r>
    </w:p>
    <w:p w14:paraId="33CBC401" w14:textId="77777777" w:rsidR="00115B21" w:rsidRPr="00115B21" w:rsidRDefault="00115B21" w:rsidP="00115B21">
      <w:pPr>
        <w:rPr>
          <w:sz w:val="22"/>
          <w:szCs w:val="22"/>
        </w:rPr>
      </w:pPr>
    </w:p>
    <w:p w14:paraId="2B2B36E7" w14:textId="77777777" w:rsidR="00115B21" w:rsidRPr="00115B21" w:rsidRDefault="00115B21" w:rsidP="00115B21">
      <w:pPr>
        <w:rPr>
          <w:b/>
          <w:bCs/>
          <w:sz w:val="22"/>
          <w:szCs w:val="22"/>
        </w:rPr>
      </w:pPr>
      <w:r w:rsidRPr="00115B21">
        <w:rPr>
          <w:b/>
          <w:bCs/>
          <w:sz w:val="22"/>
          <w:szCs w:val="22"/>
        </w:rPr>
        <w:t>Introduction</w:t>
      </w:r>
    </w:p>
    <w:p w14:paraId="33E5FBE8" w14:textId="77777777" w:rsidR="00115B21" w:rsidRPr="00115B21" w:rsidRDefault="00115B21" w:rsidP="00115B21">
      <w:pPr>
        <w:jc w:val="both"/>
        <w:rPr>
          <w:sz w:val="22"/>
          <w:szCs w:val="22"/>
        </w:rPr>
      </w:pPr>
      <w:r w:rsidRPr="00115B21">
        <w:rPr>
          <w:sz w:val="22"/>
          <w:szCs w:val="22"/>
        </w:rPr>
        <w:t>The Information Security Lab is designed to provide students with practical, hands-on experience in securing information systems and networks. It complements the theoretical aspects of the course by allowing students to implement and test various security mechanisms, analyze vulnerabilities, and evaluate real-world attack and defense strategies. Using tools such as Kali Linux, Wireshark, OpenSSL, IDS/IPS systems, and VPN/SSH technologies, students will gain the skills necessary to apply cryptographic techniques, configure secure communication protocols, and strengthen system defenses. The lab emphasizes the CIA triad such as Confidentiality, Integrity, and Availability by demonstrating how these principles are achieved in practice.</w:t>
      </w:r>
    </w:p>
    <w:p w14:paraId="18FDD1C5" w14:textId="77777777" w:rsidR="00115B21" w:rsidRPr="00115B21" w:rsidRDefault="00115B21" w:rsidP="00115B21">
      <w:pPr>
        <w:jc w:val="both"/>
        <w:rPr>
          <w:sz w:val="22"/>
          <w:szCs w:val="22"/>
        </w:rPr>
      </w:pPr>
    </w:p>
    <w:p w14:paraId="5C6527EA" w14:textId="77777777" w:rsidR="00115B21" w:rsidRPr="00115B21" w:rsidRDefault="00115B21" w:rsidP="00115B21">
      <w:pPr>
        <w:jc w:val="both"/>
        <w:rPr>
          <w:b/>
          <w:bCs/>
          <w:sz w:val="22"/>
          <w:szCs w:val="22"/>
        </w:rPr>
      </w:pPr>
      <w:r w:rsidRPr="00115B21">
        <w:rPr>
          <w:b/>
          <w:bCs/>
          <w:sz w:val="22"/>
          <w:szCs w:val="22"/>
        </w:rPr>
        <w:t>Objectives</w:t>
      </w:r>
    </w:p>
    <w:p w14:paraId="2FB92270" w14:textId="77777777" w:rsidR="00115B21" w:rsidRPr="00115B21" w:rsidRDefault="00115B21" w:rsidP="00115B21">
      <w:pPr>
        <w:jc w:val="both"/>
        <w:rPr>
          <w:sz w:val="22"/>
          <w:szCs w:val="22"/>
        </w:rPr>
      </w:pPr>
      <w:r w:rsidRPr="00115B21">
        <w:rPr>
          <w:sz w:val="22"/>
          <w:szCs w:val="22"/>
        </w:rPr>
        <w:t>The main objectives of this lab are to:</w:t>
      </w:r>
    </w:p>
    <w:p w14:paraId="6C6AE1C6" w14:textId="77777777" w:rsidR="00115B21" w:rsidRPr="00115B21" w:rsidRDefault="00115B21" w:rsidP="00115B21">
      <w:pPr>
        <w:jc w:val="both"/>
        <w:rPr>
          <w:sz w:val="22"/>
          <w:szCs w:val="22"/>
        </w:rPr>
      </w:pPr>
    </w:p>
    <w:p w14:paraId="5B6466E2" w14:textId="77777777" w:rsidR="00115B21" w:rsidRPr="00115B21" w:rsidRDefault="00115B21" w:rsidP="00115B21">
      <w:pPr>
        <w:numPr>
          <w:ilvl w:val="0"/>
          <w:numId w:val="119"/>
        </w:numPr>
        <w:suppressAutoHyphens/>
        <w:jc w:val="both"/>
        <w:rPr>
          <w:sz w:val="22"/>
          <w:szCs w:val="22"/>
        </w:rPr>
      </w:pPr>
      <w:r w:rsidRPr="00115B21">
        <w:rPr>
          <w:sz w:val="22"/>
          <w:szCs w:val="22"/>
        </w:rPr>
        <w:t>Familiarize students with the use of professional security tools and environments for implementing security mechanisms.</w:t>
      </w:r>
    </w:p>
    <w:p w14:paraId="35CBD2FB" w14:textId="77777777" w:rsidR="00115B21" w:rsidRPr="00115B21" w:rsidRDefault="00115B21" w:rsidP="00115B21">
      <w:pPr>
        <w:numPr>
          <w:ilvl w:val="0"/>
          <w:numId w:val="119"/>
        </w:numPr>
        <w:suppressAutoHyphens/>
        <w:jc w:val="both"/>
        <w:rPr>
          <w:sz w:val="22"/>
          <w:szCs w:val="22"/>
        </w:rPr>
      </w:pPr>
      <w:r w:rsidRPr="00115B21">
        <w:rPr>
          <w:sz w:val="22"/>
          <w:szCs w:val="22"/>
        </w:rPr>
        <w:t>Enable students to identify, analyze, and simulate common security threats, vulnerabilities, and countermeasures.</w:t>
      </w:r>
    </w:p>
    <w:p w14:paraId="6769A9B8" w14:textId="77777777" w:rsidR="00115B21" w:rsidRPr="00115B21" w:rsidRDefault="00115B21" w:rsidP="00115B21">
      <w:pPr>
        <w:numPr>
          <w:ilvl w:val="0"/>
          <w:numId w:val="119"/>
        </w:numPr>
        <w:suppressAutoHyphens/>
        <w:jc w:val="both"/>
        <w:rPr>
          <w:sz w:val="22"/>
          <w:szCs w:val="22"/>
        </w:rPr>
      </w:pPr>
      <w:r w:rsidRPr="00115B21">
        <w:rPr>
          <w:sz w:val="22"/>
          <w:szCs w:val="22"/>
        </w:rPr>
        <w:t>Provide hands-on experience in implementing cryptographic algorithms (RSA, ECC, SHA-256) and secure communication protocols (SSL/TLS, HTTPS, VPN, SSH).</w:t>
      </w:r>
    </w:p>
    <w:p w14:paraId="5BA0DD12" w14:textId="77777777" w:rsidR="00115B21" w:rsidRPr="00115B21" w:rsidRDefault="00115B21" w:rsidP="00115B21">
      <w:pPr>
        <w:numPr>
          <w:ilvl w:val="0"/>
          <w:numId w:val="119"/>
        </w:numPr>
        <w:suppressAutoHyphens/>
        <w:jc w:val="both"/>
        <w:rPr>
          <w:sz w:val="22"/>
          <w:szCs w:val="22"/>
        </w:rPr>
      </w:pPr>
      <w:r w:rsidRPr="00115B21">
        <w:rPr>
          <w:sz w:val="22"/>
          <w:szCs w:val="22"/>
        </w:rPr>
        <w:t>Develop students’ skills in configuring and testing network defenses such as firewalls, IDS/IPS, and PKI-based certificate systems.</w:t>
      </w:r>
    </w:p>
    <w:p w14:paraId="454DE497" w14:textId="77777777" w:rsidR="00115B21" w:rsidRPr="00115B21" w:rsidRDefault="00115B21" w:rsidP="00115B21">
      <w:pPr>
        <w:jc w:val="both"/>
        <w:rPr>
          <w:b/>
          <w:bCs/>
          <w:sz w:val="22"/>
          <w:szCs w:val="22"/>
        </w:rPr>
      </w:pPr>
      <w:r w:rsidRPr="00115B21">
        <w:rPr>
          <w:b/>
          <w:bCs/>
          <w:sz w:val="22"/>
          <w:szCs w:val="22"/>
        </w:rPr>
        <w:t>Recommended Books</w:t>
      </w:r>
    </w:p>
    <w:p w14:paraId="584741A8" w14:textId="77777777" w:rsidR="00115B21" w:rsidRPr="00115B21" w:rsidRDefault="00115B21" w:rsidP="00115B21">
      <w:pPr>
        <w:numPr>
          <w:ilvl w:val="0"/>
          <w:numId w:val="117"/>
        </w:numPr>
        <w:suppressAutoHyphens/>
        <w:jc w:val="both"/>
        <w:rPr>
          <w:sz w:val="22"/>
          <w:szCs w:val="22"/>
        </w:rPr>
      </w:pPr>
      <w:r w:rsidRPr="00115B21">
        <w:rPr>
          <w:sz w:val="22"/>
          <w:szCs w:val="22"/>
        </w:rPr>
        <w:t>CUST Lab Manual</w:t>
      </w:r>
    </w:p>
    <w:p w14:paraId="40AEAAD7" w14:textId="77777777" w:rsidR="00115B21" w:rsidRPr="00115B21" w:rsidRDefault="00115B21" w:rsidP="00115B21">
      <w:pPr>
        <w:jc w:val="both"/>
        <w:rPr>
          <w:sz w:val="22"/>
          <w:szCs w:val="22"/>
        </w:rPr>
      </w:pPr>
    </w:p>
    <w:p w14:paraId="07DCC7A9" w14:textId="77777777" w:rsidR="00115B21" w:rsidRPr="00115B21" w:rsidRDefault="00115B21" w:rsidP="00115B21">
      <w:pPr>
        <w:jc w:val="both"/>
        <w:rPr>
          <w:b/>
          <w:bCs/>
          <w:sz w:val="22"/>
          <w:szCs w:val="22"/>
        </w:rPr>
      </w:pPr>
      <w:r w:rsidRPr="00115B21">
        <w:rPr>
          <w:b/>
          <w:bCs/>
          <w:sz w:val="22"/>
          <w:szCs w:val="22"/>
        </w:rPr>
        <w:t>Course Learning Outcomes</w:t>
      </w:r>
    </w:p>
    <w:p w14:paraId="3BE451CC" w14:textId="77777777" w:rsidR="00115B21" w:rsidRPr="00115B21" w:rsidRDefault="00115B21" w:rsidP="00115B21">
      <w:pPr>
        <w:pStyle w:val="BodyText"/>
        <w:tabs>
          <w:tab w:val="left" w:pos="0"/>
        </w:tabs>
        <w:ind w:left="709"/>
        <w:rPr>
          <w:sz w:val="22"/>
          <w:szCs w:val="22"/>
        </w:rPr>
      </w:pPr>
      <w:r w:rsidRPr="00115B21">
        <w:rPr>
          <w:rStyle w:val="Emphasis"/>
          <w:sz w:val="22"/>
          <w:szCs w:val="22"/>
          <w:shd w:val="clear" w:color="auto" w:fill="FFFFFF"/>
        </w:rPr>
        <w:t>By the end of this lab course, students will be able to:</w:t>
      </w:r>
    </w:p>
    <w:p w14:paraId="4122C9D0" w14:textId="77777777" w:rsidR="00115B21" w:rsidRPr="00115B21" w:rsidRDefault="00115B21" w:rsidP="00115B21">
      <w:pPr>
        <w:pStyle w:val="BodyText"/>
        <w:numPr>
          <w:ilvl w:val="0"/>
          <w:numId w:val="118"/>
        </w:numPr>
        <w:tabs>
          <w:tab w:val="clear" w:pos="709"/>
          <w:tab w:val="left" w:pos="0"/>
        </w:tabs>
        <w:suppressAutoHyphens/>
        <w:spacing w:after="120" w:line="240" w:lineRule="auto"/>
        <w:jc w:val="left"/>
        <w:rPr>
          <w:sz w:val="22"/>
          <w:szCs w:val="22"/>
        </w:rPr>
      </w:pPr>
      <w:r w:rsidRPr="00115B21">
        <w:rPr>
          <w:rStyle w:val="Emphasis"/>
          <w:sz w:val="22"/>
          <w:szCs w:val="22"/>
          <w:shd w:val="clear" w:color="auto" w:fill="FFFFFF"/>
        </w:rPr>
        <w:t>CLO-1: Perform basic security configurations and demonstrations of the CIA triad using security tools in a controlled environment. (Imitation)</w:t>
      </w:r>
    </w:p>
    <w:p w14:paraId="6EA50E12" w14:textId="77777777" w:rsidR="00115B21" w:rsidRPr="00115B21" w:rsidRDefault="00115B21" w:rsidP="00115B21">
      <w:pPr>
        <w:pStyle w:val="BodyText"/>
        <w:numPr>
          <w:ilvl w:val="0"/>
          <w:numId w:val="118"/>
        </w:numPr>
        <w:tabs>
          <w:tab w:val="clear" w:pos="709"/>
          <w:tab w:val="left" w:pos="0"/>
        </w:tabs>
        <w:suppressAutoHyphens/>
        <w:spacing w:after="120" w:line="240" w:lineRule="auto"/>
        <w:jc w:val="left"/>
        <w:rPr>
          <w:sz w:val="22"/>
          <w:szCs w:val="22"/>
        </w:rPr>
      </w:pPr>
      <w:r w:rsidRPr="00115B21">
        <w:rPr>
          <w:rStyle w:val="Emphasis"/>
          <w:sz w:val="22"/>
          <w:szCs w:val="22"/>
          <w:shd w:val="clear" w:color="auto" w:fill="FFFFFF"/>
        </w:rPr>
        <w:t>LO-2: Manipulate system and network security settings to simulate and analyze common threats, vulnerabilities, and attacks. (Manipulation)</w:t>
      </w:r>
    </w:p>
    <w:p w14:paraId="4D19BCC1" w14:textId="77777777" w:rsidR="00115B21" w:rsidRPr="00115B21" w:rsidRDefault="00115B21" w:rsidP="00115B21">
      <w:pPr>
        <w:pStyle w:val="BodyText"/>
        <w:numPr>
          <w:ilvl w:val="0"/>
          <w:numId w:val="118"/>
        </w:numPr>
        <w:tabs>
          <w:tab w:val="clear" w:pos="709"/>
          <w:tab w:val="left" w:pos="0"/>
        </w:tabs>
        <w:suppressAutoHyphens/>
        <w:spacing w:after="120" w:line="240" w:lineRule="auto"/>
        <w:jc w:val="left"/>
        <w:rPr>
          <w:sz w:val="22"/>
          <w:szCs w:val="22"/>
        </w:rPr>
      </w:pPr>
      <w:r w:rsidRPr="00115B21">
        <w:rPr>
          <w:rStyle w:val="Emphasis"/>
          <w:sz w:val="22"/>
          <w:szCs w:val="22"/>
          <w:shd w:val="clear" w:color="auto" w:fill="FFFFFF"/>
        </w:rPr>
        <w:t>CLO-3: Execute and validate cryptographic algorithms (RSA, ECC, SHA-256) and secure communication protocols (SSL/TLS, HTTPS, VPN, SSH) with precision. (Precision)</w:t>
      </w:r>
    </w:p>
    <w:p w14:paraId="6F6B0776" w14:textId="77777777" w:rsidR="00115B21" w:rsidRPr="00115B21" w:rsidRDefault="00115B21" w:rsidP="00115B21">
      <w:pPr>
        <w:pStyle w:val="BodyText"/>
        <w:numPr>
          <w:ilvl w:val="0"/>
          <w:numId w:val="118"/>
        </w:numPr>
        <w:tabs>
          <w:tab w:val="clear" w:pos="709"/>
          <w:tab w:val="left" w:pos="0"/>
        </w:tabs>
        <w:suppressAutoHyphens/>
        <w:spacing w:after="120" w:line="240" w:lineRule="auto"/>
        <w:jc w:val="left"/>
        <w:rPr>
          <w:sz w:val="22"/>
          <w:szCs w:val="22"/>
        </w:rPr>
      </w:pPr>
      <w:r w:rsidRPr="00115B21">
        <w:rPr>
          <w:rStyle w:val="Emphasis"/>
          <w:sz w:val="22"/>
          <w:szCs w:val="22"/>
          <w:shd w:val="clear" w:color="auto" w:fill="FFFFFF"/>
        </w:rPr>
        <w:t>CLO-4: Integrate multiple security mechanisms such as firewalls, IDS/IPS, PKI, and VPNs to design robust and scalable secure solutions. (Articulation)</w:t>
      </w:r>
    </w:p>
    <w:p w14:paraId="780A216A" w14:textId="77777777" w:rsidR="00115B21" w:rsidRPr="00115B21" w:rsidRDefault="00115B21" w:rsidP="00115B21">
      <w:pPr>
        <w:jc w:val="both"/>
        <w:rPr>
          <w:b/>
          <w:bCs/>
          <w:sz w:val="22"/>
          <w:szCs w:val="22"/>
        </w:rPr>
      </w:pPr>
      <w:r w:rsidRPr="00115B21">
        <w:rPr>
          <w:b/>
          <w:bCs/>
          <w:sz w:val="22"/>
          <w:szCs w:val="22"/>
        </w:rPr>
        <w:t>CLO-GA Mapping</w:t>
      </w:r>
    </w:p>
    <w:p w14:paraId="37B0E0E9" w14:textId="77777777" w:rsidR="00115B21" w:rsidRPr="00115B21" w:rsidRDefault="00115B21" w:rsidP="00115B21">
      <w:pPr>
        <w:jc w:val="both"/>
        <w:rPr>
          <w:sz w:val="22"/>
          <w:szCs w:val="22"/>
        </w:rPr>
      </w:pPr>
    </w:p>
    <w:tbl>
      <w:tblPr>
        <w:tblW w:w="8836" w:type="dxa"/>
        <w:tblInd w:w="-5" w:type="dxa"/>
        <w:tblLayout w:type="fixed"/>
        <w:tblCellMar>
          <w:top w:w="55" w:type="dxa"/>
          <w:left w:w="55" w:type="dxa"/>
          <w:bottom w:w="55" w:type="dxa"/>
          <w:right w:w="55" w:type="dxa"/>
        </w:tblCellMar>
        <w:tblLook w:val="04A0" w:firstRow="1" w:lastRow="0" w:firstColumn="1" w:lastColumn="0" w:noHBand="0" w:noVBand="1"/>
      </w:tblPr>
      <w:tblGrid>
        <w:gridCol w:w="4470"/>
        <w:gridCol w:w="897"/>
        <w:gridCol w:w="1173"/>
        <w:gridCol w:w="990"/>
        <w:gridCol w:w="1306"/>
      </w:tblGrid>
      <w:tr w:rsidR="00115B21" w:rsidRPr="00115B21" w14:paraId="0F282EDD" w14:textId="77777777" w:rsidTr="00115B21">
        <w:tc>
          <w:tcPr>
            <w:tcW w:w="4470" w:type="dxa"/>
            <w:tcBorders>
              <w:top w:val="single" w:sz="4" w:space="0" w:color="000000"/>
              <w:left w:val="single" w:sz="4" w:space="0" w:color="000000"/>
              <w:bottom w:val="single" w:sz="4" w:space="0" w:color="000000"/>
            </w:tcBorders>
            <w:vAlign w:val="center"/>
          </w:tcPr>
          <w:p w14:paraId="17B118CC" w14:textId="77777777" w:rsidR="00115B21" w:rsidRPr="00115B21" w:rsidRDefault="00115B21" w:rsidP="00115B21">
            <w:pPr>
              <w:pStyle w:val="TableHeading"/>
              <w:jc w:val="left"/>
              <w:rPr>
                <w:b w:val="0"/>
                <w:bCs w:val="0"/>
                <w:color w:val="000000"/>
                <w:sz w:val="22"/>
                <w:szCs w:val="22"/>
              </w:rPr>
            </w:pPr>
            <w:r w:rsidRPr="00115B21">
              <w:rPr>
                <w:rStyle w:val="Strong"/>
                <w:b/>
                <w:bCs/>
                <w:color w:val="000000"/>
                <w:sz w:val="22"/>
                <w:szCs w:val="22"/>
              </w:rPr>
              <w:t>GAs (PLOs)</w:t>
            </w:r>
          </w:p>
        </w:tc>
        <w:tc>
          <w:tcPr>
            <w:tcW w:w="897" w:type="dxa"/>
            <w:tcBorders>
              <w:top w:val="single" w:sz="4" w:space="0" w:color="000000"/>
              <w:left w:val="single" w:sz="4" w:space="0" w:color="000000"/>
              <w:bottom w:val="single" w:sz="4" w:space="0" w:color="000000"/>
            </w:tcBorders>
            <w:vAlign w:val="center"/>
          </w:tcPr>
          <w:p w14:paraId="00110EE6" w14:textId="77777777" w:rsidR="00115B21" w:rsidRPr="00115B21" w:rsidRDefault="00115B21" w:rsidP="00115B21">
            <w:pPr>
              <w:pStyle w:val="TableHeading"/>
              <w:jc w:val="left"/>
              <w:rPr>
                <w:b w:val="0"/>
                <w:bCs w:val="0"/>
                <w:color w:val="000000"/>
                <w:sz w:val="22"/>
                <w:szCs w:val="22"/>
              </w:rPr>
            </w:pPr>
            <w:r w:rsidRPr="00115B21">
              <w:rPr>
                <w:rStyle w:val="Strong"/>
                <w:b/>
                <w:bCs/>
                <w:color w:val="000000"/>
                <w:sz w:val="22"/>
                <w:szCs w:val="22"/>
              </w:rPr>
              <w:t>CLO-1</w:t>
            </w:r>
          </w:p>
        </w:tc>
        <w:tc>
          <w:tcPr>
            <w:tcW w:w="1173" w:type="dxa"/>
            <w:tcBorders>
              <w:top w:val="single" w:sz="4" w:space="0" w:color="000000"/>
              <w:left w:val="single" w:sz="4" w:space="0" w:color="000000"/>
              <w:bottom w:val="single" w:sz="4" w:space="0" w:color="000000"/>
            </w:tcBorders>
            <w:vAlign w:val="center"/>
          </w:tcPr>
          <w:p w14:paraId="2975374B" w14:textId="77777777" w:rsidR="00115B21" w:rsidRPr="00115B21" w:rsidRDefault="00115B21" w:rsidP="00115B21">
            <w:pPr>
              <w:pStyle w:val="TableHeading"/>
              <w:jc w:val="left"/>
              <w:rPr>
                <w:b w:val="0"/>
                <w:bCs w:val="0"/>
                <w:color w:val="000000"/>
                <w:sz w:val="22"/>
                <w:szCs w:val="22"/>
              </w:rPr>
            </w:pPr>
            <w:r w:rsidRPr="00115B21">
              <w:rPr>
                <w:rStyle w:val="Strong"/>
                <w:b/>
                <w:bCs/>
                <w:color w:val="000000"/>
                <w:sz w:val="22"/>
                <w:szCs w:val="22"/>
              </w:rPr>
              <w:t>CLO-2</w:t>
            </w:r>
          </w:p>
        </w:tc>
        <w:tc>
          <w:tcPr>
            <w:tcW w:w="990" w:type="dxa"/>
            <w:tcBorders>
              <w:top w:val="single" w:sz="4" w:space="0" w:color="000000"/>
              <w:left w:val="single" w:sz="4" w:space="0" w:color="000000"/>
              <w:bottom w:val="single" w:sz="4" w:space="0" w:color="000000"/>
            </w:tcBorders>
            <w:vAlign w:val="center"/>
          </w:tcPr>
          <w:p w14:paraId="10D6F265" w14:textId="77777777" w:rsidR="00115B21" w:rsidRPr="00115B21" w:rsidRDefault="00115B21" w:rsidP="00115B21">
            <w:pPr>
              <w:pStyle w:val="TableHeading"/>
              <w:jc w:val="left"/>
              <w:rPr>
                <w:b w:val="0"/>
                <w:bCs w:val="0"/>
                <w:color w:val="000000"/>
                <w:sz w:val="22"/>
                <w:szCs w:val="22"/>
              </w:rPr>
            </w:pPr>
            <w:r w:rsidRPr="00115B21">
              <w:rPr>
                <w:rStyle w:val="Strong"/>
                <w:b/>
                <w:bCs/>
                <w:color w:val="000000"/>
                <w:sz w:val="22"/>
                <w:szCs w:val="22"/>
              </w:rPr>
              <w:t>CLO-3</w:t>
            </w:r>
          </w:p>
        </w:tc>
        <w:tc>
          <w:tcPr>
            <w:tcW w:w="1306" w:type="dxa"/>
            <w:tcBorders>
              <w:top w:val="single" w:sz="4" w:space="0" w:color="000000"/>
              <w:left w:val="single" w:sz="4" w:space="0" w:color="000000"/>
              <w:bottom w:val="single" w:sz="4" w:space="0" w:color="000000"/>
              <w:right w:val="single" w:sz="4" w:space="0" w:color="000000"/>
            </w:tcBorders>
            <w:vAlign w:val="center"/>
          </w:tcPr>
          <w:p w14:paraId="211DCC02" w14:textId="77777777" w:rsidR="00115B21" w:rsidRPr="00115B21" w:rsidRDefault="00115B21" w:rsidP="00115B21">
            <w:pPr>
              <w:pStyle w:val="TableHeading"/>
              <w:jc w:val="left"/>
              <w:rPr>
                <w:b w:val="0"/>
                <w:bCs w:val="0"/>
                <w:color w:val="000000"/>
                <w:sz w:val="22"/>
                <w:szCs w:val="22"/>
              </w:rPr>
            </w:pPr>
            <w:r w:rsidRPr="00115B21">
              <w:rPr>
                <w:rStyle w:val="Strong"/>
                <w:b/>
                <w:bCs/>
                <w:color w:val="000000"/>
                <w:sz w:val="22"/>
                <w:szCs w:val="22"/>
              </w:rPr>
              <w:t>CLO-4</w:t>
            </w:r>
          </w:p>
        </w:tc>
      </w:tr>
      <w:tr w:rsidR="00115B21" w:rsidRPr="00115B21" w14:paraId="0BDAEFC9" w14:textId="77777777" w:rsidTr="00115B21">
        <w:tc>
          <w:tcPr>
            <w:tcW w:w="4470" w:type="dxa"/>
            <w:tcBorders>
              <w:left w:val="single" w:sz="4" w:space="0" w:color="000000"/>
              <w:bottom w:val="single" w:sz="4" w:space="0" w:color="000000"/>
            </w:tcBorders>
            <w:vAlign w:val="center"/>
          </w:tcPr>
          <w:p w14:paraId="139A885D" w14:textId="77777777" w:rsidR="00115B21" w:rsidRPr="00115B21" w:rsidRDefault="00115B21" w:rsidP="00115B21">
            <w:pPr>
              <w:pStyle w:val="TableContents"/>
              <w:rPr>
                <w:color w:val="000000"/>
                <w:sz w:val="22"/>
                <w:szCs w:val="22"/>
              </w:rPr>
            </w:pPr>
            <w:r w:rsidRPr="00115B21">
              <w:rPr>
                <w:rStyle w:val="Strong"/>
                <w:color w:val="000000"/>
                <w:sz w:val="22"/>
                <w:szCs w:val="22"/>
              </w:rPr>
              <w:lastRenderedPageBreak/>
              <w:t>GA-4 (Design/Development of Solutions)</w:t>
            </w:r>
          </w:p>
        </w:tc>
        <w:tc>
          <w:tcPr>
            <w:tcW w:w="897" w:type="dxa"/>
            <w:tcBorders>
              <w:left w:val="single" w:sz="4" w:space="0" w:color="000000"/>
              <w:bottom w:val="single" w:sz="4" w:space="0" w:color="000000"/>
            </w:tcBorders>
            <w:vAlign w:val="center"/>
          </w:tcPr>
          <w:p w14:paraId="2A6E147B" w14:textId="77777777" w:rsidR="00115B21" w:rsidRPr="00115B21" w:rsidRDefault="00115B21" w:rsidP="00115B21">
            <w:pPr>
              <w:pStyle w:val="TableContents"/>
              <w:rPr>
                <w:color w:val="000000"/>
                <w:sz w:val="22"/>
                <w:szCs w:val="22"/>
              </w:rPr>
            </w:pPr>
          </w:p>
        </w:tc>
        <w:tc>
          <w:tcPr>
            <w:tcW w:w="1173" w:type="dxa"/>
            <w:tcBorders>
              <w:left w:val="single" w:sz="4" w:space="0" w:color="000000"/>
              <w:bottom w:val="single" w:sz="4" w:space="0" w:color="000000"/>
            </w:tcBorders>
            <w:vAlign w:val="center"/>
          </w:tcPr>
          <w:p w14:paraId="5C146B1A" w14:textId="77777777" w:rsidR="00115B21" w:rsidRPr="00115B21" w:rsidRDefault="00115B21" w:rsidP="00115B21">
            <w:pPr>
              <w:pStyle w:val="TableContents"/>
              <w:rPr>
                <w:color w:val="000000"/>
                <w:sz w:val="22"/>
                <w:szCs w:val="22"/>
              </w:rPr>
            </w:pPr>
          </w:p>
        </w:tc>
        <w:tc>
          <w:tcPr>
            <w:tcW w:w="990" w:type="dxa"/>
            <w:tcBorders>
              <w:left w:val="single" w:sz="4" w:space="0" w:color="000000"/>
              <w:bottom w:val="single" w:sz="4" w:space="0" w:color="000000"/>
            </w:tcBorders>
            <w:vAlign w:val="center"/>
          </w:tcPr>
          <w:p w14:paraId="165DBC09" w14:textId="77777777" w:rsidR="00115B21" w:rsidRPr="00115B21" w:rsidRDefault="00115B21" w:rsidP="00115B21">
            <w:pPr>
              <w:pStyle w:val="TableContents"/>
              <w:rPr>
                <w:color w:val="000000"/>
                <w:sz w:val="22"/>
                <w:szCs w:val="22"/>
              </w:rPr>
            </w:pPr>
            <w:r w:rsidRPr="00115B21">
              <w:rPr>
                <w:color w:val="000000"/>
                <w:sz w:val="22"/>
                <w:szCs w:val="22"/>
              </w:rPr>
              <w:t>√</w:t>
            </w:r>
          </w:p>
        </w:tc>
        <w:tc>
          <w:tcPr>
            <w:tcW w:w="1306" w:type="dxa"/>
            <w:tcBorders>
              <w:left w:val="single" w:sz="4" w:space="0" w:color="000000"/>
              <w:bottom w:val="single" w:sz="4" w:space="0" w:color="000000"/>
              <w:right w:val="single" w:sz="4" w:space="0" w:color="000000"/>
            </w:tcBorders>
            <w:vAlign w:val="center"/>
          </w:tcPr>
          <w:p w14:paraId="250354DA" w14:textId="77777777" w:rsidR="00115B21" w:rsidRPr="00115B21" w:rsidRDefault="00115B21" w:rsidP="00115B21">
            <w:pPr>
              <w:pStyle w:val="TableContents"/>
              <w:rPr>
                <w:color w:val="000000"/>
                <w:sz w:val="22"/>
                <w:szCs w:val="22"/>
              </w:rPr>
            </w:pPr>
            <w:r w:rsidRPr="00115B21">
              <w:rPr>
                <w:sz w:val="22"/>
                <w:szCs w:val="22"/>
              </w:rPr>
              <w:t>√</w:t>
            </w:r>
          </w:p>
        </w:tc>
      </w:tr>
      <w:tr w:rsidR="00115B21" w:rsidRPr="00115B21" w14:paraId="22EA4613" w14:textId="77777777" w:rsidTr="00115B21">
        <w:tc>
          <w:tcPr>
            <w:tcW w:w="4470" w:type="dxa"/>
            <w:tcBorders>
              <w:left w:val="single" w:sz="4" w:space="0" w:color="000000"/>
              <w:bottom w:val="single" w:sz="4" w:space="0" w:color="000000"/>
            </w:tcBorders>
            <w:vAlign w:val="center"/>
          </w:tcPr>
          <w:p w14:paraId="692DBB86" w14:textId="77777777" w:rsidR="00115B21" w:rsidRPr="00115B21" w:rsidRDefault="00115B21" w:rsidP="00115B21">
            <w:pPr>
              <w:pStyle w:val="TableContents"/>
              <w:rPr>
                <w:color w:val="000000"/>
                <w:sz w:val="22"/>
                <w:szCs w:val="22"/>
              </w:rPr>
            </w:pPr>
            <w:r w:rsidRPr="00115B21">
              <w:rPr>
                <w:rStyle w:val="Strong"/>
                <w:color w:val="000000"/>
                <w:sz w:val="22"/>
                <w:szCs w:val="22"/>
              </w:rPr>
              <w:t>GA-5 (Modern Tool Usage)</w:t>
            </w:r>
          </w:p>
        </w:tc>
        <w:tc>
          <w:tcPr>
            <w:tcW w:w="897" w:type="dxa"/>
            <w:tcBorders>
              <w:left w:val="single" w:sz="4" w:space="0" w:color="000000"/>
              <w:bottom w:val="single" w:sz="4" w:space="0" w:color="000000"/>
            </w:tcBorders>
            <w:vAlign w:val="center"/>
          </w:tcPr>
          <w:p w14:paraId="1A7FE4CA" w14:textId="77777777" w:rsidR="00115B21" w:rsidRPr="00115B21" w:rsidRDefault="00115B21" w:rsidP="00115B21">
            <w:pPr>
              <w:pStyle w:val="TableContents"/>
              <w:rPr>
                <w:color w:val="000000"/>
                <w:sz w:val="22"/>
                <w:szCs w:val="22"/>
              </w:rPr>
            </w:pPr>
            <w:r w:rsidRPr="00115B21">
              <w:rPr>
                <w:color w:val="000000"/>
                <w:sz w:val="22"/>
                <w:szCs w:val="22"/>
              </w:rPr>
              <w:t>√</w:t>
            </w:r>
          </w:p>
        </w:tc>
        <w:tc>
          <w:tcPr>
            <w:tcW w:w="1173" w:type="dxa"/>
            <w:tcBorders>
              <w:left w:val="single" w:sz="4" w:space="0" w:color="000000"/>
              <w:bottom w:val="single" w:sz="4" w:space="0" w:color="000000"/>
            </w:tcBorders>
            <w:vAlign w:val="center"/>
          </w:tcPr>
          <w:p w14:paraId="3778DC72" w14:textId="77777777" w:rsidR="00115B21" w:rsidRPr="00115B21" w:rsidRDefault="00115B21" w:rsidP="00115B21">
            <w:pPr>
              <w:pStyle w:val="TableContents"/>
              <w:rPr>
                <w:color w:val="000000"/>
                <w:sz w:val="22"/>
                <w:szCs w:val="22"/>
              </w:rPr>
            </w:pPr>
            <w:r w:rsidRPr="00115B21">
              <w:rPr>
                <w:sz w:val="22"/>
                <w:szCs w:val="22"/>
              </w:rPr>
              <w:t>√</w:t>
            </w:r>
          </w:p>
        </w:tc>
        <w:tc>
          <w:tcPr>
            <w:tcW w:w="990" w:type="dxa"/>
            <w:tcBorders>
              <w:left w:val="single" w:sz="4" w:space="0" w:color="000000"/>
              <w:bottom w:val="single" w:sz="4" w:space="0" w:color="000000"/>
            </w:tcBorders>
            <w:vAlign w:val="center"/>
          </w:tcPr>
          <w:p w14:paraId="32ADCAB2" w14:textId="77777777" w:rsidR="00115B21" w:rsidRPr="00115B21" w:rsidRDefault="00115B21" w:rsidP="00115B21">
            <w:pPr>
              <w:pStyle w:val="TableContents"/>
              <w:rPr>
                <w:color w:val="000000"/>
                <w:sz w:val="22"/>
                <w:szCs w:val="22"/>
              </w:rPr>
            </w:pPr>
          </w:p>
        </w:tc>
        <w:tc>
          <w:tcPr>
            <w:tcW w:w="1306" w:type="dxa"/>
            <w:tcBorders>
              <w:left w:val="single" w:sz="4" w:space="0" w:color="000000"/>
              <w:bottom w:val="single" w:sz="4" w:space="0" w:color="000000"/>
              <w:right w:val="single" w:sz="4" w:space="0" w:color="000000"/>
            </w:tcBorders>
            <w:vAlign w:val="center"/>
          </w:tcPr>
          <w:p w14:paraId="5045DADE" w14:textId="77777777" w:rsidR="00115B21" w:rsidRPr="00115B21" w:rsidRDefault="00115B21" w:rsidP="00115B21">
            <w:pPr>
              <w:pStyle w:val="TableContents"/>
              <w:rPr>
                <w:color w:val="000000"/>
                <w:sz w:val="22"/>
                <w:szCs w:val="22"/>
              </w:rPr>
            </w:pPr>
          </w:p>
        </w:tc>
      </w:tr>
    </w:tbl>
    <w:p w14:paraId="108F0F10" w14:textId="77777777" w:rsidR="00115B21" w:rsidRPr="00115B21" w:rsidRDefault="00115B21" w:rsidP="00115B21">
      <w:pPr>
        <w:jc w:val="both"/>
        <w:rPr>
          <w:b/>
          <w:bCs/>
          <w:sz w:val="22"/>
          <w:szCs w:val="22"/>
        </w:rPr>
      </w:pPr>
    </w:p>
    <w:p w14:paraId="5B418937" w14:textId="77777777" w:rsidR="00115B21" w:rsidRPr="00115B21" w:rsidRDefault="00115B21" w:rsidP="00115B21">
      <w:pPr>
        <w:jc w:val="both"/>
        <w:rPr>
          <w:b/>
          <w:bCs/>
          <w:sz w:val="22"/>
          <w:szCs w:val="22"/>
        </w:rPr>
      </w:pPr>
      <w:r w:rsidRPr="00115B21">
        <w:rPr>
          <w:b/>
          <w:bCs/>
          <w:sz w:val="22"/>
          <w:szCs w:val="22"/>
        </w:rPr>
        <w:t>Weekly Schedule of Lectures</w:t>
      </w:r>
    </w:p>
    <w:p w14:paraId="7C39E9DB" w14:textId="77777777" w:rsidR="00115B21" w:rsidRPr="00115B21" w:rsidRDefault="00115B21" w:rsidP="00115B21">
      <w:pPr>
        <w:jc w:val="both"/>
        <w:rPr>
          <w:sz w:val="22"/>
          <w:szCs w:val="22"/>
        </w:rPr>
      </w:pPr>
    </w:p>
    <w:p w14:paraId="54CD5F75" w14:textId="77777777" w:rsidR="00115B21" w:rsidRPr="00115B21" w:rsidRDefault="00115B21" w:rsidP="00115B21">
      <w:pPr>
        <w:jc w:val="both"/>
        <w:rPr>
          <w:sz w:val="22"/>
          <w:szCs w:val="22"/>
        </w:rPr>
      </w:pPr>
    </w:p>
    <w:tbl>
      <w:tblPr>
        <w:tblW w:w="9360" w:type="dxa"/>
        <w:tblInd w:w="55" w:type="dxa"/>
        <w:tblLayout w:type="fixed"/>
        <w:tblCellMar>
          <w:top w:w="55" w:type="dxa"/>
          <w:left w:w="55" w:type="dxa"/>
          <w:bottom w:w="55" w:type="dxa"/>
          <w:right w:w="55" w:type="dxa"/>
        </w:tblCellMar>
        <w:tblLook w:val="04A0" w:firstRow="1" w:lastRow="0" w:firstColumn="1" w:lastColumn="0" w:noHBand="0" w:noVBand="1"/>
      </w:tblPr>
      <w:tblGrid>
        <w:gridCol w:w="707"/>
        <w:gridCol w:w="8653"/>
      </w:tblGrid>
      <w:tr w:rsidR="00115B21" w:rsidRPr="00115B21" w14:paraId="07FC765A" w14:textId="77777777" w:rsidTr="00115B21">
        <w:tc>
          <w:tcPr>
            <w:tcW w:w="707" w:type="dxa"/>
            <w:tcBorders>
              <w:top w:val="single" w:sz="4" w:space="0" w:color="000000"/>
              <w:left w:val="single" w:sz="4" w:space="0" w:color="000000"/>
              <w:bottom w:val="single" w:sz="4" w:space="0" w:color="000000"/>
            </w:tcBorders>
            <w:shd w:val="clear" w:color="auto" w:fill="DDDDDD"/>
            <w:vAlign w:val="center"/>
          </w:tcPr>
          <w:p w14:paraId="65D3F0BB" w14:textId="77777777" w:rsidR="00115B21" w:rsidRPr="00115B21" w:rsidRDefault="00115B21" w:rsidP="00115B21">
            <w:pPr>
              <w:pStyle w:val="TableHeading"/>
              <w:rPr>
                <w:sz w:val="22"/>
                <w:szCs w:val="22"/>
              </w:rPr>
            </w:pPr>
            <w:r w:rsidRPr="00115B21">
              <w:rPr>
                <w:rStyle w:val="Strong"/>
                <w:color w:val="000000"/>
                <w:sz w:val="22"/>
                <w:szCs w:val="22"/>
              </w:rPr>
              <w:t>Week</w:t>
            </w:r>
          </w:p>
        </w:tc>
        <w:tc>
          <w:tcPr>
            <w:tcW w:w="865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EC71EFD" w14:textId="77777777" w:rsidR="00115B21" w:rsidRPr="00115B21" w:rsidRDefault="00115B21" w:rsidP="00115B21">
            <w:pPr>
              <w:pStyle w:val="TableHeading"/>
              <w:rPr>
                <w:sz w:val="22"/>
                <w:szCs w:val="22"/>
              </w:rPr>
            </w:pPr>
            <w:r w:rsidRPr="00115B21">
              <w:rPr>
                <w:rStyle w:val="Strong"/>
                <w:color w:val="000000"/>
                <w:sz w:val="22"/>
                <w:szCs w:val="22"/>
              </w:rPr>
              <w:t>Lab Contents (3 Hours)</w:t>
            </w:r>
          </w:p>
        </w:tc>
      </w:tr>
      <w:tr w:rsidR="00115B21" w:rsidRPr="00115B21" w14:paraId="5BAD3BFA" w14:textId="77777777" w:rsidTr="00115B21">
        <w:tc>
          <w:tcPr>
            <w:tcW w:w="707" w:type="dxa"/>
            <w:tcBorders>
              <w:left w:val="single" w:sz="4" w:space="0" w:color="000000"/>
              <w:bottom w:val="single" w:sz="4" w:space="0" w:color="000000"/>
            </w:tcBorders>
            <w:vAlign w:val="center"/>
          </w:tcPr>
          <w:p w14:paraId="7B551523" w14:textId="77777777" w:rsidR="00115B21" w:rsidRPr="00115B21" w:rsidRDefault="00115B21" w:rsidP="00115B21">
            <w:pPr>
              <w:pStyle w:val="TableContents"/>
              <w:rPr>
                <w:color w:val="000000"/>
                <w:sz w:val="22"/>
                <w:szCs w:val="22"/>
              </w:rPr>
            </w:pPr>
            <w:r w:rsidRPr="00115B21">
              <w:rPr>
                <w:rStyle w:val="Strong"/>
                <w:color w:val="000000"/>
                <w:sz w:val="22"/>
                <w:szCs w:val="22"/>
              </w:rPr>
              <w:t>1</w:t>
            </w:r>
          </w:p>
        </w:tc>
        <w:tc>
          <w:tcPr>
            <w:tcW w:w="8652" w:type="dxa"/>
            <w:tcBorders>
              <w:left w:val="single" w:sz="4" w:space="0" w:color="000000"/>
              <w:bottom w:val="single" w:sz="4" w:space="0" w:color="000000"/>
              <w:right w:val="single" w:sz="4" w:space="0" w:color="000000"/>
            </w:tcBorders>
            <w:vAlign w:val="center"/>
          </w:tcPr>
          <w:p w14:paraId="0A18D3A2" w14:textId="77777777" w:rsidR="00115B21" w:rsidRPr="00115B21" w:rsidRDefault="00115B21" w:rsidP="00115B21">
            <w:pPr>
              <w:pStyle w:val="TableContents"/>
              <w:rPr>
                <w:color w:val="000000"/>
                <w:sz w:val="22"/>
                <w:szCs w:val="22"/>
              </w:rPr>
            </w:pPr>
            <w:r w:rsidRPr="00115B21">
              <w:rPr>
                <w:rStyle w:val="Strong"/>
                <w:color w:val="000000"/>
                <w:sz w:val="22"/>
                <w:szCs w:val="22"/>
              </w:rPr>
              <w:t>DIKW Framework &amp; CIA Triad Basics</w:t>
            </w:r>
          </w:p>
          <w:p w14:paraId="757BA153" w14:textId="77777777" w:rsidR="00115B21" w:rsidRPr="00115B21" w:rsidRDefault="00115B21" w:rsidP="00115B21">
            <w:pPr>
              <w:pStyle w:val="TableContents"/>
              <w:numPr>
                <w:ilvl w:val="0"/>
                <w:numId w:val="120"/>
              </w:numPr>
              <w:rPr>
                <w:color w:val="000000"/>
                <w:sz w:val="22"/>
                <w:szCs w:val="22"/>
              </w:rPr>
            </w:pPr>
            <w:r w:rsidRPr="00115B21">
              <w:rPr>
                <w:color w:val="000000"/>
                <w:sz w:val="22"/>
                <w:szCs w:val="22"/>
              </w:rPr>
              <w:t>Hands-on demonstration of the DIKW hierarchy (file formats, structured/unstructured data).</w:t>
            </w:r>
          </w:p>
          <w:p w14:paraId="22E8E531" w14:textId="77777777" w:rsidR="00115B21" w:rsidRPr="00115B21" w:rsidRDefault="00115B21" w:rsidP="00115B21">
            <w:pPr>
              <w:pStyle w:val="TableContents"/>
              <w:numPr>
                <w:ilvl w:val="0"/>
                <w:numId w:val="120"/>
              </w:numPr>
              <w:rPr>
                <w:color w:val="000000"/>
                <w:sz w:val="22"/>
                <w:szCs w:val="22"/>
              </w:rPr>
            </w:pPr>
            <w:r w:rsidRPr="00115B21">
              <w:rPr>
                <w:color w:val="000000"/>
                <w:sz w:val="22"/>
                <w:szCs w:val="22"/>
              </w:rPr>
              <w:t xml:space="preserve">Practical exercises on </w:t>
            </w:r>
            <w:r w:rsidRPr="00115B21">
              <w:rPr>
                <w:rStyle w:val="Strong"/>
                <w:color w:val="000000"/>
                <w:sz w:val="22"/>
                <w:szCs w:val="22"/>
              </w:rPr>
              <w:t>Confidentiality, Integrity, Availability</w:t>
            </w:r>
            <w:r w:rsidRPr="00115B21">
              <w:rPr>
                <w:color w:val="000000"/>
                <w:sz w:val="22"/>
                <w:szCs w:val="22"/>
              </w:rPr>
              <w:t xml:space="preserve"> using Linux permissions &amp; access controls.</w:t>
            </w:r>
          </w:p>
        </w:tc>
      </w:tr>
      <w:tr w:rsidR="00115B21" w:rsidRPr="00115B21" w14:paraId="52A9DB2F" w14:textId="77777777" w:rsidTr="00115B21">
        <w:tc>
          <w:tcPr>
            <w:tcW w:w="707" w:type="dxa"/>
            <w:tcBorders>
              <w:left w:val="single" w:sz="4" w:space="0" w:color="000000"/>
              <w:bottom w:val="single" w:sz="4" w:space="0" w:color="000000"/>
            </w:tcBorders>
            <w:vAlign w:val="center"/>
          </w:tcPr>
          <w:p w14:paraId="1FE2C1FC" w14:textId="77777777" w:rsidR="00115B21" w:rsidRPr="00115B21" w:rsidRDefault="00115B21" w:rsidP="00115B21">
            <w:pPr>
              <w:pStyle w:val="TableContents"/>
              <w:rPr>
                <w:color w:val="000000"/>
                <w:sz w:val="22"/>
                <w:szCs w:val="22"/>
              </w:rPr>
            </w:pPr>
            <w:r w:rsidRPr="00115B21">
              <w:rPr>
                <w:rStyle w:val="Strong"/>
                <w:color w:val="000000"/>
                <w:sz w:val="22"/>
                <w:szCs w:val="22"/>
              </w:rPr>
              <w:t>2</w:t>
            </w:r>
          </w:p>
        </w:tc>
        <w:tc>
          <w:tcPr>
            <w:tcW w:w="8652" w:type="dxa"/>
            <w:tcBorders>
              <w:left w:val="single" w:sz="4" w:space="0" w:color="000000"/>
              <w:bottom w:val="single" w:sz="4" w:space="0" w:color="000000"/>
              <w:right w:val="single" w:sz="4" w:space="0" w:color="000000"/>
            </w:tcBorders>
            <w:vAlign w:val="center"/>
          </w:tcPr>
          <w:p w14:paraId="5938A40E" w14:textId="77777777" w:rsidR="00115B21" w:rsidRPr="00115B21" w:rsidRDefault="00115B21" w:rsidP="00115B21">
            <w:pPr>
              <w:pStyle w:val="TableContents"/>
              <w:rPr>
                <w:color w:val="000000"/>
                <w:sz w:val="22"/>
                <w:szCs w:val="22"/>
              </w:rPr>
            </w:pPr>
            <w:r w:rsidRPr="00115B21">
              <w:rPr>
                <w:rStyle w:val="Strong"/>
                <w:color w:val="000000"/>
                <w:sz w:val="22"/>
                <w:szCs w:val="22"/>
              </w:rPr>
              <w:t>Types of Security</w:t>
            </w:r>
          </w:p>
          <w:p w14:paraId="6CFAA02C" w14:textId="77777777" w:rsidR="00115B21" w:rsidRPr="00115B21" w:rsidRDefault="00115B21" w:rsidP="00115B21">
            <w:pPr>
              <w:pStyle w:val="TableContents"/>
              <w:numPr>
                <w:ilvl w:val="0"/>
                <w:numId w:val="121"/>
              </w:numPr>
              <w:rPr>
                <w:color w:val="000000"/>
                <w:sz w:val="22"/>
                <w:szCs w:val="22"/>
              </w:rPr>
            </w:pPr>
            <w:r w:rsidRPr="00115B21">
              <w:rPr>
                <w:color w:val="000000"/>
                <w:sz w:val="22"/>
                <w:szCs w:val="22"/>
              </w:rPr>
              <w:t>Case study demo of physical, personal, operations, communications, and network security.</w:t>
            </w:r>
          </w:p>
          <w:p w14:paraId="65DFB82F" w14:textId="77777777" w:rsidR="00115B21" w:rsidRPr="00115B21" w:rsidRDefault="00115B21" w:rsidP="00115B21">
            <w:pPr>
              <w:pStyle w:val="TableContents"/>
              <w:numPr>
                <w:ilvl w:val="0"/>
                <w:numId w:val="121"/>
              </w:numPr>
              <w:rPr>
                <w:color w:val="000000"/>
                <w:sz w:val="22"/>
                <w:szCs w:val="22"/>
              </w:rPr>
            </w:pPr>
            <w:r w:rsidRPr="00115B21">
              <w:rPr>
                <w:color w:val="000000"/>
                <w:sz w:val="22"/>
                <w:szCs w:val="22"/>
              </w:rPr>
              <w:t>Wireshark capture to compare secure vs. insecure communications.</w:t>
            </w:r>
          </w:p>
        </w:tc>
      </w:tr>
      <w:tr w:rsidR="00115B21" w:rsidRPr="00115B21" w14:paraId="1DA947EB" w14:textId="77777777" w:rsidTr="00115B21">
        <w:tc>
          <w:tcPr>
            <w:tcW w:w="707" w:type="dxa"/>
            <w:tcBorders>
              <w:left w:val="single" w:sz="4" w:space="0" w:color="000000"/>
              <w:bottom w:val="single" w:sz="4" w:space="0" w:color="000000"/>
            </w:tcBorders>
            <w:vAlign w:val="center"/>
          </w:tcPr>
          <w:p w14:paraId="594A7A6E" w14:textId="77777777" w:rsidR="00115B21" w:rsidRPr="00115B21" w:rsidRDefault="00115B21" w:rsidP="00115B21">
            <w:pPr>
              <w:pStyle w:val="TableContents"/>
              <w:rPr>
                <w:color w:val="000000"/>
                <w:sz w:val="22"/>
                <w:szCs w:val="22"/>
              </w:rPr>
            </w:pPr>
            <w:r w:rsidRPr="00115B21">
              <w:rPr>
                <w:rStyle w:val="Strong"/>
                <w:color w:val="000000"/>
                <w:sz w:val="22"/>
                <w:szCs w:val="22"/>
              </w:rPr>
              <w:t>3</w:t>
            </w:r>
          </w:p>
        </w:tc>
        <w:tc>
          <w:tcPr>
            <w:tcW w:w="8652" w:type="dxa"/>
            <w:tcBorders>
              <w:left w:val="single" w:sz="4" w:space="0" w:color="000000"/>
              <w:bottom w:val="single" w:sz="4" w:space="0" w:color="000000"/>
              <w:right w:val="single" w:sz="4" w:space="0" w:color="000000"/>
            </w:tcBorders>
            <w:vAlign w:val="center"/>
          </w:tcPr>
          <w:p w14:paraId="1947BE6E" w14:textId="77777777" w:rsidR="00115B21" w:rsidRPr="00115B21" w:rsidRDefault="00115B21" w:rsidP="00115B21">
            <w:pPr>
              <w:pStyle w:val="TableContents"/>
              <w:rPr>
                <w:color w:val="000000"/>
                <w:sz w:val="22"/>
                <w:szCs w:val="22"/>
              </w:rPr>
            </w:pPr>
            <w:r w:rsidRPr="00115B21">
              <w:rPr>
                <w:rStyle w:val="Strong"/>
                <w:color w:val="000000"/>
                <w:sz w:val="22"/>
                <w:szCs w:val="22"/>
              </w:rPr>
              <w:t>NSTISSC Security Model</w:t>
            </w:r>
          </w:p>
          <w:p w14:paraId="70614E16" w14:textId="77777777" w:rsidR="00115B21" w:rsidRPr="00115B21" w:rsidRDefault="00115B21" w:rsidP="00115B21">
            <w:pPr>
              <w:pStyle w:val="TableContents"/>
              <w:numPr>
                <w:ilvl w:val="0"/>
                <w:numId w:val="122"/>
              </w:numPr>
              <w:rPr>
                <w:color w:val="000000"/>
                <w:sz w:val="22"/>
                <w:szCs w:val="22"/>
              </w:rPr>
            </w:pPr>
            <w:r w:rsidRPr="00115B21">
              <w:rPr>
                <w:color w:val="000000"/>
                <w:sz w:val="22"/>
                <w:szCs w:val="22"/>
              </w:rPr>
              <w:t>Implement CIA controls with encryption + auditing.</w:t>
            </w:r>
          </w:p>
          <w:p w14:paraId="5FFD90CF" w14:textId="77777777" w:rsidR="00115B21" w:rsidRPr="00115B21" w:rsidRDefault="00115B21" w:rsidP="00115B21">
            <w:pPr>
              <w:pStyle w:val="TableContents"/>
              <w:numPr>
                <w:ilvl w:val="0"/>
                <w:numId w:val="122"/>
              </w:numPr>
              <w:rPr>
                <w:color w:val="000000"/>
                <w:sz w:val="22"/>
                <w:szCs w:val="22"/>
              </w:rPr>
            </w:pPr>
            <w:r w:rsidRPr="00115B21">
              <w:rPr>
                <w:color w:val="000000"/>
                <w:sz w:val="22"/>
                <w:szCs w:val="22"/>
              </w:rPr>
              <w:t>Mini-exercise: create scenarios that break and restore confidentiality, integrity, and availability.</w:t>
            </w:r>
          </w:p>
        </w:tc>
      </w:tr>
      <w:tr w:rsidR="00115B21" w:rsidRPr="00115B21" w14:paraId="7C65167F" w14:textId="77777777" w:rsidTr="00115B21">
        <w:tc>
          <w:tcPr>
            <w:tcW w:w="707" w:type="dxa"/>
            <w:tcBorders>
              <w:left w:val="single" w:sz="4" w:space="0" w:color="000000"/>
              <w:bottom w:val="single" w:sz="4" w:space="0" w:color="000000"/>
            </w:tcBorders>
            <w:vAlign w:val="center"/>
          </w:tcPr>
          <w:p w14:paraId="0238B95F" w14:textId="77777777" w:rsidR="00115B21" w:rsidRPr="00115B21" w:rsidRDefault="00115B21" w:rsidP="00115B21">
            <w:pPr>
              <w:pStyle w:val="TableContents"/>
              <w:rPr>
                <w:color w:val="000000"/>
                <w:sz w:val="22"/>
                <w:szCs w:val="22"/>
              </w:rPr>
            </w:pPr>
            <w:r w:rsidRPr="00115B21">
              <w:rPr>
                <w:rStyle w:val="Strong"/>
                <w:color w:val="000000"/>
                <w:sz w:val="22"/>
                <w:szCs w:val="22"/>
              </w:rPr>
              <w:t>4</w:t>
            </w:r>
          </w:p>
        </w:tc>
        <w:tc>
          <w:tcPr>
            <w:tcW w:w="8652" w:type="dxa"/>
            <w:tcBorders>
              <w:left w:val="single" w:sz="4" w:space="0" w:color="000000"/>
              <w:bottom w:val="single" w:sz="4" w:space="0" w:color="000000"/>
              <w:right w:val="single" w:sz="4" w:space="0" w:color="000000"/>
            </w:tcBorders>
            <w:vAlign w:val="center"/>
          </w:tcPr>
          <w:p w14:paraId="552C316D" w14:textId="77777777" w:rsidR="00115B21" w:rsidRPr="00115B21" w:rsidRDefault="00115B21" w:rsidP="00115B21">
            <w:pPr>
              <w:pStyle w:val="TableContents"/>
              <w:rPr>
                <w:color w:val="000000"/>
                <w:sz w:val="22"/>
                <w:szCs w:val="22"/>
              </w:rPr>
            </w:pPr>
            <w:r w:rsidRPr="00115B21">
              <w:rPr>
                <w:rStyle w:val="Strong"/>
                <w:color w:val="000000"/>
                <w:sz w:val="22"/>
                <w:szCs w:val="22"/>
              </w:rPr>
              <w:t>Malware &amp; DMZ</w:t>
            </w:r>
          </w:p>
          <w:p w14:paraId="1B70FA1E" w14:textId="77777777" w:rsidR="00115B21" w:rsidRPr="00115B21" w:rsidRDefault="00115B21" w:rsidP="00115B21">
            <w:pPr>
              <w:pStyle w:val="TableContents"/>
              <w:numPr>
                <w:ilvl w:val="0"/>
                <w:numId w:val="123"/>
              </w:numPr>
              <w:rPr>
                <w:color w:val="000000"/>
                <w:sz w:val="22"/>
                <w:szCs w:val="22"/>
              </w:rPr>
            </w:pPr>
            <w:r w:rsidRPr="00115B21">
              <w:rPr>
                <w:color w:val="000000"/>
                <w:sz w:val="22"/>
                <w:szCs w:val="22"/>
              </w:rPr>
              <w:t>Safe simulation of virus/worm/trojan behavior in lab environment.</w:t>
            </w:r>
          </w:p>
          <w:p w14:paraId="5838215F" w14:textId="77777777" w:rsidR="00115B21" w:rsidRPr="00115B21" w:rsidRDefault="00115B21" w:rsidP="00115B21">
            <w:pPr>
              <w:pStyle w:val="TableContents"/>
              <w:numPr>
                <w:ilvl w:val="0"/>
                <w:numId w:val="123"/>
              </w:numPr>
              <w:rPr>
                <w:color w:val="000000"/>
                <w:sz w:val="22"/>
                <w:szCs w:val="22"/>
              </w:rPr>
            </w:pPr>
            <w:r w:rsidRPr="00115B21">
              <w:rPr>
                <w:color w:val="000000"/>
                <w:sz w:val="22"/>
                <w:szCs w:val="22"/>
              </w:rPr>
              <w:t xml:space="preserve">Configure a </w:t>
            </w:r>
            <w:r w:rsidRPr="00115B21">
              <w:rPr>
                <w:rStyle w:val="Strong"/>
                <w:color w:val="000000"/>
                <w:sz w:val="22"/>
                <w:szCs w:val="22"/>
              </w:rPr>
              <w:t>DMZ</w:t>
            </w:r>
            <w:r w:rsidRPr="00115B21">
              <w:rPr>
                <w:color w:val="000000"/>
                <w:sz w:val="22"/>
                <w:szCs w:val="22"/>
              </w:rPr>
              <w:t xml:space="preserve"> using VirtualBox networking.</w:t>
            </w:r>
          </w:p>
        </w:tc>
      </w:tr>
      <w:tr w:rsidR="00115B21" w:rsidRPr="00115B21" w14:paraId="2317F179" w14:textId="77777777" w:rsidTr="00115B21">
        <w:tc>
          <w:tcPr>
            <w:tcW w:w="707" w:type="dxa"/>
            <w:tcBorders>
              <w:left w:val="single" w:sz="4" w:space="0" w:color="000000"/>
              <w:bottom w:val="single" w:sz="4" w:space="0" w:color="000000"/>
            </w:tcBorders>
            <w:vAlign w:val="center"/>
          </w:tcPr>
          <w:p w14:paraId="4D1CEFEF" w14:textId="77777777" w:rsidR="00115B21" w:rsidRPr="00115B21" w:rsidRDefault="00115B21" w:rsidP="00115B21">
            <w:pPr>
              <w:pStyle w:val="TableContents"/>
              <w:rPr>
                <w:color w:val="000000"/>
                <w:sz w:val="22"/>
                <w:szCs w:val="22"/>
              </w:rPr>
            </w:pPr>
            <w:r w:rsidRPr="00115B21">
              <w:rPr>
                <w:rStyle w:val="Strong"/>
                <w:color w:val="000000"/>
                <w:sz w:val="22"/>
                <w:szCs w:val="22"/>
              </w:rPr>
              <w:t>5</w:t>
            </w:r>
          </w:p>
        </w:tc>
        <w:tc>
          <w:tcPr>
            <w:tcW w:w="8652" w:type="dxa"/>
            <w:tcBorders>
              <w:left w:val="single" w:sz="4" w:space="0" w:color="000000"/>
              <w:bottom w:val="single" w:sz="4" w:space="0" w:color="000000"/>
              <w:right w:val="single" w:sz="4" w:space="0" w:color="000000"/>
            </w:tcBorders>
            <w:vAlign w:val="center"/>
          </w:tcPr>
          <w:p w14:paraId="6A2D8FF2" w14:textId="77777777" w:rsidR="00115B21" w:rsidRPr="00115B21" w:rsidRDefault="00115B21" w:rsidP="00115B21">
            <w:pPr>
              <w:pStyle w:val="TableContents"/>
              <w:rPr>
                <w:color w:val="000000"/>
                <w:sz w:val="22"/>
                <w:szCs w:val="22"/>
              </w:rPr>
            </w:pPr>
            <w:r w:rsidRPr="00115B21">
              <w:rPr>
                <w:rStyle w:val="Strong"/>
                <w:color w:val="000000"/>
                <w:sz w:val="22"/>
                <w:szCs w:val="22"/>
              </w:rPr>
              <w:t>Ethical Hacking &amp; Cyber Attacks</w:t>
            </w:r>
          </w:p>
          <w:p w14:paraId="70F814DF" w14:textId="77777777" w:rsidR="00115B21" w:rsidRPr="00115B21" w:rsidRDefault="00115B21" w:rsidP="00115B21">
            <w:pPr>
              <w:pStyle w:val="TableContents"/>
              <w:numPr>
                <w:ilvl w:val="0"/>
                <w:numId w:val="124"/>
              </w:numPr>
              <w:rPr>
                <w:color w:val="000000"/>
                <w:sz w:val="22"/>
                <w:szCs w:val="22"/>
              </w:rPr>
            </w:pPr>
            <w:r w:rsidRPr="00115B21">
              <w:rPr>
                <w:color w:val="000000"/>
                <w:sz w:val="22"/>
                <w:szCs w:val="22"/>
              </w:rPr>
              <w:t>Explore Nmap, Hydra, and Metasploit basics.</w:t>
            </w:r>
          </w:p>
          <w:p w14:paraId="7845A6AB" w14:textId="77777777" w:rsidR="00115B21" w:rsidRPr="00115B21" w:rsidRDefault="00115B21" w:rsidP="00115B21">
            <w:pPr>
              <w:pStyle w:val="TableContents"/>
              <w:numPr>
                <w:ilvl w:val="0"/>
                <w:numId w:val="124"/>
              </w:numPr>
              <w:rPr>
                <w:color w:val="000000"/>
                <w:sz w:val="22"/>
                <w:szCs w:val="22"/>
              </w:rPr>
            </w:pPr>
            <w:r w:rsidRPr="00115B21">
              <w:rPr>
                <w:color w:val="000000"/>
                <w:sz w:val="22"/>
                <w:szCs w:val="22"/>
              </w:rPr>
              <w:t>Simulate phishing &amp; DoS attacks in isolated lab network.</w:t>
            </w:r>
          </w:p>
        </w:tc>
      </w:tr>
      <w:tr w:rsidR="00115B21" w:rsidRPr="00115B21" w14:paraId="79B99EBF" w14:textId="77777777" w:rsidTr="00115B21">
        <w:tc>
          <w:tcPr>
            <w:tcW w:w="707" w:type="dxa"/>
            <w:tcBorders>
              <w:left w:val="single" w:sz="4" w:space="0" w:color="000000"/>
              <w:bottom w:val="single" w:sz="4" w:space="0" w:color="000000"/>
            </w:tcBorders>
            <w:vAlign w:val="center"/>
          </w:tcPr>
          <w:p w14:paraId="68977277" w14:textId="77777777" w:rsidR="00115B21" w:rsidRPr="00115B21" w:rsidRDefault="00115B21" w:rsidP="00115B21">
            <w:pPr>
              <w:pStyle w:val="TableContents"/>
              <w:rPr>
                <w:color w:val="000000"/>
                <w:sz w:val="22"/>
                <w:szCs w:val="22"/>
              </w:rPr>
            </w:pPr>
            <w:r w:rsidRPr="00115B21">
              <w:rPr>
                <w:rStyle w:val="Strong"/>
                <w:color w:val="000000"/>
                <w:sz w:val="22"/>
                <w:szCs w:val="22"/>
              </w:rPr>
              <w:t>6</w:t>
            </w:r>
          </w:p>
        </w:tc>
        <w:tc>
          <w:tcPr>
            <w:tcW w:w="8652" w:type="dxa"/>
            <w:tcBorders>
              <w:left w:val="single" w:sz="4" w:space="0" w:color="000000"/>
              <w:bottom w:val="single" w:sz="4" w:space="0" w:color="000000"/>
              <w:right w:val="single" w:sz="4" w:space="0" w:color="000000"/>
            </w:tcBorders>
            <w:vAlign w:val="center"/>
          </w:tcPr>
          <w:p w14:paraId="150F3253" w14:textId="77777777" w:rsidR="00115B21" w:rsidRPr="00115B21" w:rsidRDefault="00115B21" w:rsidP="00115B21">
            <w:pPr>
              <w:pStyle w:val="TableContents"/>
              <w:rPr>
                <w:color w:val="000000"/>
                <w:sz w:val="22"/>
                <w:szCs w:val="22"/>
              </w:rPr>
            </w:pPr>
            <w:r w:rsidRPr="00115B21">
              <w:rPr>
                <w:rStyle w:val="Strong"/>
                <w:color w:val="000000"/>
                <w:sz w:val="22"/>
                <w:szCs w:val="22"/>
              </w:rPr>
              <w:t>IDS &amp; IPS</w:t>
            </w:r>
          </w:p>
          <w:p w14:paraId="030A4DA2" w14:textId="77777777" w:rsidR="00115B21" w:rsidRPr="00115B21" w:rsidRDefault="00115B21" w:rsidP="00115B21">
            <w:pPr>
              <w:pStyle w:val="TableContents"/>
              <w:numPr>
                <w:ilvl w:val="0"/>
                <w:numId w:val="125"/>
              </w:numPr>
              <w:rPr>
                <w:color w:val="000000"/>
                <w:sz w:val="22"/>
                <w:szCs w:val="22"/>
              </w:rPr>
            </w:pPr>
            <w:r w:rsidRPr="00115B21">
              <w:rPr>
                <w:color w:val="000000"/>
                <w:sz w:val="22"/>
                <w:szCs w:val="22"/>
              </w:rPr>
              <w:t>Install and configure Snort/Suricata as IDS.</w:t>
            </w:r>
          </w:p>
          <w:p w14:paraId="3D50EB29" w14:textId="77777777" w:rsidR="00115B21" w:rsidRPr="00115B21" w:rsidRDefault="00115B21" w:rsidP="00115B21">
            <w:pPr>
              <w:pStyle w:val="TableContents"/>
              <w:numPr>
                <w:ilvl w:val="0"/>
                <w:numId w:val="125"/>
              </w:numPr>
              <w:rPr>
                <w:color w:val="000000"/>
                <w:sz w:val="22"/>
                <w:szCs w:val="22"/>
              </w:rPr>
            </w:pPr>
            <w:r w:rsidRPr="00115B21">
              <w:rPr>
                <w:color w:val="000000"/>
                <w:sz w:val="22"/>
                <w:szCs w:val="22"/>
              </w:rPr>
              <w:t>Analyze generated intrusion logs.</w:t>
            </w:r>
          </w:p>
          <w:p w14:paraId="645A5D49" w14:textId="77777777" w:rsidR="00115B21" w:rsidRPr="00115B21" w:rsidRDefault="00115B21" w:rsidP="00115B21">
            <w:pPr>
              <w:pStyle w:val="TableContents"/>
              <w:numPr>
                <w:ilvl w:val="0"/>
                <w:numId w:val="125"/>
              </w:numPr>
              <w:rPr>
                <w:color w:val="000000"/>
                <w:sz w:val="22"/>
                <w:szCs w:val="22"/>
              </w:rPr>
            </w:pPr>
            <w:r w:rsidRPr="00115B21">
              <w:rPr>
                <w:color w:val="000000"/>
                <w:sz w:val="22"/>
                <w:szCs w:val="22"/>
              </w:rPr>
              <w:t>Explore digital certificates with OpenSSL.</w:t>
            </w:r>
          </w:p>
        </w:tc>
      </w:tr>
      <w:tr w:rsidR="00115B21" w:rsidRPr="00115B21" w14:paraId="5E394B6F" w14:textId="77777777" w:rsidTr="00115B21">
        <w:tc>
          <w:tcPr>
            <w:tcW w:w="707" w:type="dxa"/>
            <w:tcBorders>
              <w:left w:val="single" w:sz="4" w:space="0" w:color="000000"/>
              <w:bottom w:val="single" w:sz="4" w:space="0" w:color="000000"/>
            </w:tcBorders>
            <w:vAlign w:val="center"/>
          </w:tcPr>
          <w:p w14:paraId="610BEE6F" w14:textId="77777777" w:rsidR="00115B21" w:rsidRPr="00115B21" w:rsidRDefault="00115B21" w:rsidP="00115B21">
            <w:pPr>
              <w:pStyle w:val="TableContents"/>
              <w:rPr>
                <w:color w:val="000000"/>
                <w:sz w:val="22"/>
                <w:szCs w:val="22"/>
              </w:rPr>
            </w:pPr>
            <w:r w:rsidRPr="00115B21">
              <w:rPr>
                <w:rStyle w:val="Strong"/>
                <w:color w:val="000000"/>
                <w:sz w:val="22"/>
                <w:szCs w:val="22"/>
              </w:rPr>
              <w:t>7</w:t>
            </w:r>
          </w:p>
        </w:tc>
        <w:tc>
          <w:tcPr>
            <w:tcW w:w="8652" w:type="dxa"/>
            <w:tcBorders>
              <w:left w:val="single" w:sz="4" w:space="0" w:color="000000"/>
              <w:bottom w:val="single" w:sz="4" w:space="0" w:color="000000"/>
              <w:right w:val="single" w:sz="4" w:space="0" w:color="000000"/>
            </w:tcBorders>
            <w:vAlign w:val="center"/>
          </w:tcPr>
          <w:p w14:paraId="21C70BA4" w14:textId="77777777" w:rsidR="00115B21" w:rsidRPr="00115B21" w:rsidRDefault="00115B21" w:rsidP="00115B21">
            <w:pPr>
              <w:pStyle w:val="TableContents"/>
              <w:rPr>
                <w:color w:val="000000"/>
                <w:sz w:val="22"/>
                <w:szCs w:val="22"/>
              </w:rPr>
            </w:pPr>
            <w:r w:rsidRPr="00115B21">
              <w:rPr>
                <w:rStyle w:val="Strong"/>
                <w:color w:val="000000"/>
                <w:sz w:val="22"/>
                <w:szCs w:val="22"/>
              </w:rPr>
              <w:t>Cryptography Fundamentals</w:t>
            </w:r>
          </w:p>
          <w:p w14:paraId="6C165AF5" w14:textId="77777777" w:rsidR="00115B21" w:rsidRPr="00115B21" w:rsidRDefault="00115B21" w:rsidP="00115B21">
            <w:pPr>
              <w:pStyle w:val="TableContents"/>
              <w:numPr>
                <w:ilvl w:val="0"/>
                <w:numId w:val="126"/>
              </w:numPr>
              <w:rPr>
                <w:color w:val="000000"/>
                <w:sz w:val="22"/>
                <w:szCs w:val="22"/>
              </w:rPr>
            </w:pPr>
            <w:r w:rsidRPr="00115B21">
              <w:rPr>
                <w:color w:val="000000"/>
                <w:sz w:val="22"/>
                <w:szCs w:val="22"/>
              </w:rPr>
              <w:t xml:space="preserve">Implement </w:t>
            </w:r>
            <w:r w:rsidRPr="00115B21">
              <w:rPr>
                <w:rStyle w:val="Strong"/>
                <w:color w:val="000000"/>
                <w:sz w:val="22"/>
                <w:szCs w:val="22"/>
              </w:rPr>
              <w:t>AES symmetric encryption</w:t>
            </w:r>
            <w:r w:rsidRPr="00115B21">
              <w:rPr>
                <w:color w:val="000000"/>
                <w:sz w:val="22"/>
                <w:szCs w:val="22"/>
              </w:rPr>
              <w:t xml:space="preserve"> using Python.</w:t>
            </w:r>
          </w:p>
          <w:p w14:paraId="30AC54AD" w14:textId="77777777" w:rsidR="00115B21" w:rsidRPr="00115B21" w:rsidRDefault="00115B21" w:rsidP="00115B21">
            <w:pPr>
              <w:pStyle w:val="TableContents"/>
              <w:numPr>
                <w:ilvl w:val="0"/>
                <w:numId w:val="126"/>
              </w:numPr>
              <w:rPr>
                <w:color w:val="000000"/>
                <w:sz w:val="22"/>
                <w:szCs w:val="22"/>
              </w:rPr>
            </w:pPr>
            <w:r w:rsidRPr="00115B21">
              <w:rPr>
                <w:color w:val="000000"/>
                <w:sz w:val="22"/>
                <w:szCs w:val="22"/>
              </w:rPr>
              <w:t>Generate public/private key pairs with OpenSSL.</w:t>
            </w:r>
          </w:p>
        </w:tc>
      </w:tr>
      <w:tr w:rsidR="00115B21" w:rsidRPr="00115B21" w14:paraId="72DDF701" w14:textId="77777777" w:rsidTr="00115B21">
        <w:tc>
          <w:tcPr>
            <w:tcW w:w="707" w:type="dxa"/>
            <w:tcBorders>
              <w:left w:val="single" w:sz="4" w:space="0" w:color="000000"/>
              <w:bottom w:val="single" w:sz="4" w:space="0" w:color="000000"/>
            </w:tcBorders>
            <w:vAlign w:val="center"/>
          </w:tcPr>
          <w:p w14:paraId="570FD251" w14:textId="77777777" w:rsidR="00115B21" w:rsidRPr="00115B21" w:rsidRDefault="00115B21" w:rsidP="00115B21">
            <w:pPr>
              <w:pStyle w:val="TableContents"/>
              <w:rPr>
                <w:color w:val="000000"/>
                <w:sz w:val="22"/>
                <w:szCs w:val="22"/>
              </w:rPr>
            </w:pPr>
            <w:r w:rsidRPr="00115B21">
              <w:rPr>
                <w:rStyle w:val="Strong"/>
                <w:color w:val="000000"/>
                <w:sz w:val="22"/>
                <w:szCs w:val="22"/>
              </w:rPr>
              <w:t>8</w:t>
            </w:r>
          </w:p>
        </w:tc>
        <w:tc>
          <w:tcPr>
            <w:tcW w:w="8652" w:type="dxa"/>
            <w:tcBorders>
              <w:left w:val="single" w:sz="4" w:space="0" w:color="000000"/>
              <w:bottom w:val="single" w:sz="4" w:space="0" w:color="000000"/>
              <w:right w:val="single" w:sz="4" w:space="0" w:color="000000"/>
            </w:tcBorders>
            <w:vAlign w:val="center"/>
          </w:tcPr>
          <w:p w14:paraId="150443F9" w14:textId="77777777" w:rsidR="00115B21" w:rsidRPr="00115B21" w:rsidRDefault="00115B21" w:rsidP="00115B21">
            <w:pPr>
              <w:pStyle w:val="TableContents"/>
              <w:rPr>
                <w:color w:val="000000"/>
                <w:sz w:val="22"/>
                <w:szCs w:val="22"/>
              </w:rPr>
            </w:pPr>
            <w:r w:rsidRPr="00115B21">
              <w:rPr>
                <w:rStyle w:val="Strong"/>
                <w:color w:val="000000"/>
                <w:sz w:val="22"/>
                <w:szCs w:val="22"/>
              </w:rPr>
              <w:t>RSA Algorithm</w:t>
            </w:r>
          </w:p>
          <w:p w14:paraId="5FB05310" w14:textId="77777777" w:rsidR="00115B21" w:rsidRPr="00115B21" w:rsidRDefault="00115B21" w:rsidP="00115B21">
            <w:pPr>
              <w:pStyle w:val="TableContents"/>
              <w:numPr>
                <w:ilvl w:val="0"/>
                <w:numId w:val="127"/>
              </w:numPr>
              <w:rPr>
                <w:color w:val="000000"/>
                <w:sz w:val="22"/>
                <w:szCs w:val="22"/>
              </w:rPr>
            </w:pPr>
            <w:r w:rsidRPr="00115B21">
              <w:rPr>
                <w:color w:val="000000"/>
                <w:sz w:val="22"/>
                <w:szCs w:val="22"/>
              </w:rPr>
              <w:t>RSA key generation, encryption &amp; decryption with OpenSSL/Python.</w:t>
            </w:r>
          </w:p>
          <w:p w14:paraId="0A6F8214" w14:textId="77777777" w:rsidR="00115B21" w:rsidRPr="00115B21" w:rsidRDefault="00115B21" w:rsidP="00115B21">
            <w:pPr>
              <w:pStyle w:val="TableContents"/>
              <w:numPr>
                <w:ilvl w:val="0"/>
                <w:numId w:val="127"/>
              </w:numPr>
              <w:rPr>
                <w:color w:val="000000"/>
                <w:sz w:val="22"/>
                <w:szCs w:val="22"/>
              </w:rPr>
            </w:pPr>
            <w:r w:rsidRPr="00115B21">
              <w:rPr>
                <w:color w:val="000000"/>
                <w:sz w:val="22"/>
                <w:szCs w:val="22"/>
              </w:rPr>
              <w:t>Secure file transfer using RSA.</w:t>
            </w:r>
          </w:p>
        </w:tc>
      </w:tr>
      <w:tr w:rsidR="00115B21" w:rsidRPr="00115B21" w14:paraId="17D5C74A" w14:textId="77777777" w:rsidTr="00115B21">
        <w:tc>
          <w:tcPr>
            <w:tcW w:w="707" w:type="dxa"/>
            <w:tcBorders>
              <w:left w:val="single" w:sz="4" w:space="0" w:color="000000"/>
              <w:bottom w:val="single" w:sz="4" w:space="0" w:color="000000"/>
            </w:tcBorders>
            <w:vAlign w:val="center"/>
          </w:tcPr>
          <w:p w14:paraId="4859D4FA" w14:textId="77777777" w:rsidR="00115B21" w:rsidRPr="00115B21" w:rsidRDefault="00115B21" w:rsidP="00115B21">
            <w:pPr>
              <w:pStyle w:val="TableContents"/>
              <w:rPr>
                <w:color w:val="000000"/>
                <w:sz w:val="22"/>
                <w:szCs w:val="22"/>
              </w:rPr>
            </w:pPr>
            <w:r w:rsidRPr="00115B21">
              <w:rPr>
                <w:rStyle w:val="Strong"/>
                <w:color w:val="000000"/>
                <w:sz w:val="22"/>
                <w:szCs w:val="22"/>
              </w:rPr>
              <w:t>9</w:t>
            </w:r>
          </w:p>
        </w:tc>
        <w:tc>
          <w:tcPr>
            <w:tcW w:w="8652" w:type="dxa"/>
            <w:tcBorders>
              <w:left w:val="single" w:sz="4" w:space="0" w:color="000000"/>
              <w:bottom w:val="single" w:sz="4" w:space="0" w:color="000000"/>
              <w:right w:val="single" w:sz="4" w:space="0" w:color="000000"/>
            </w:tcBorders>
            <w:vAlign w:val="center"/>
          </w:tcPr>
          <w:p w14:paraId="394C5F26" w14:textId="77777777" w:rsidR="00115B21" w:rsidRPr="00115B21" w:rsidRDefault="00115B21" w:rsidP="00115B21">
            <w:pPr>
              <w:pStyle w:val="TableContents"/>
              <w:rPr>
                <w:color w:val="000000"/>
                <w:sz w:val="22"/>
                <w:szCs w:val="22"/>
              </w:rPr>
            </w:pPr>
            <w:r w:rsidRPr="00115B21">
              <w:rPr>
                <w:rStyle w:val="Strong"/>
                <w:color w:val="000000"/>
                <w:sz w:val="22"/>
                <w:szCs w:val="22"/>
              </w:rPr>
              <w:t>Elliptic Curve Cryptography (ECC)</w:t>
            </w:r>
          </w:p>
          <w:p w14:paraId="41EB16F6" w14:textId="77777777" w:rsidR="00115B21" w:rsidRPr="00115B21" w:rsidRDefault="00115B21" w:rsidP="00115B21">
            <w:pPr>
              <w:pStyle w:val="TableContents"/>
              <w:numPr>
                <w:ilvl w:val="0"/>
                <w:numId w:val="128"/>
              </w:numPr>
              <w:rPr>
                <w:color w:val="000000"/>
                <w:sz w:val="22"/>
                <w:szCs w:val="22"/>
              </w:rPr>
            </w:pPr>
            <w:r w:rsidRPr="00115B21">
              <w:rPr>
                <w:color w:val="000000"/>
                <w:sz w:val="22"/>
                <w:szCs w:val="22"/>
              </w:rPr>
              <w:t>Generate ECC keys using OpenSSL.</w:t>
            </w:r>
          </w:p>
          <w:p w14:paraId="72DCB341" w14:textId="77777777" w:rsidR="00115B21" w:rsidRPr="00115B21" w:rsidRDefault="00115B21" w:rsidP="00115B21">
            <w:pPr>
              <w:pStyle w:val="TableContents"/>
              <w:numPr>
                <w:ilvl w:val="0"/>
                <w:numId w:val="128"/>
              </w:numPr>
              <w:rPr>
                <w:color w:val="000000"/>
                <w:sz w:val="22"/>
                <w:szCs w:val="22"/>
              </w:rPr>
            </w:pPr>
            <w:r w:rsidRPr="00115B21">
              <w:rPr>
                <w:color w:val="000000"/>
                <w:sz w:val="22"/>
                <w:szCs w:val="22"/>
              </w:rPr>
              <w:t xml:space="preserve">Compare </w:t>
            </w:r>
            <w:r w:rsidRPr="00115B21">
              <w:rPr>
                <w:rStyle w:val="Strong"/>
                <w:color w:val="000000"/>
                <w:sz w:val="22"/>
                <w:szCs w:val="22"/>
              </w:rPr>
              <w:t>RSA vs ECC</w:t>
            </w:r>
            <w:r w:rsidRPr="00115B21">
              <w:rPr>
                <w:color w:val="000000"/>
                <w:sz w:val="22"/>
                <w:szCs w:val="22"/>
              </w:rPr>
              <w:t xml:space="preserve"> encryption performance.</w:t>
            </w:r>
          </w:p>
        </w:tc>
      </w:tr>
      <w:tr w:rsidR="00115B21" w:rsidRPr="00115B21" w14:paraId="73963130" w14:textId="77777777" w:rsidTr="00115B21">
        <w:tc>
          <w:tcPr>
            <w:tcW w:w="707" w:type="dxa"/>
            <w:tcBorders>
              <w:left w:val="single" w:sz="4" w:space="0" w:color="000000"/>
              <w:bottom w:val="single" w:sz="4" w:space="0" w:color="000000"/>
            </w:tcBorders>
            <w:vAlign w:val="center"/>
          </w:tcPr>
          <w:p w14:paraId="7F4B3354" w14:textId="77777777" w:rsidR="00115B21" w:rsidRPr="00115B21" w:rsidRDefault="00115B21" w:rsidP="00115B21">
            <w:pPr>
              <w:pStyle w:val="TableContents"/>
              <w:rPr>
                <w:color w:val="000000"/>
                <w:sz w:val="22"/>
                <w:szCs w:val="22"/>
              </w:rPr>
            </w:pPr>
            <w:r w:rsidRPr="00115B21">
              <w:rPr>
                <w:rStyle w:val="Strong"/>
                <w:color w:val="000000"/>
                <w:sz w:val="22"/>
                <w:szCs w:val="22"/>
              </w:rPr>
              <w:t>10</w:t>
            </w:r>
          </w:p>
        </w:tc>
        <w:tc>
          <w:tcPr>
            <w:tcW w:w="8652" w:type="dxa"/>
            <w:tcBorders>
              <w:left w:val="single" w:sz="4" w:space="0" w:color="000000"/>
              <w:bottom w:val="single" w:sz="4" w:space="0" w:color="000000"/>
              <w:right w:val="single" w:sz="4" w:space="0" w:color="000000"/>
            </w:tcBorders>
            <w:vAlign w:val="center"/>
          </w:tcPr>
          <w:p w14:paraId="02FD085E" w14:textId="77777777" w:rsidR="00115B21" w:rsidRPr="00115B21" w:rsidRDefault="00115B21" w:rsidP="00115B21">
            <w:pPr>
              <w:pStyle w:val="TableContents"/>
              <w:rPr>
                <w:color w:val="000000"/>
                <w:sz w:val="22"/>
                <w:szCs w:val="22"/>
              </w:rPr>
            </w:pPr>
            <w:r w:rsidRPr="00115B21">
              <w:rPr>
                <w:rStyle w:val="Strong"/>
                <w:color w:val="000000"/>
                <w:sz w:val="22"/>
                <w:szCs w:val="22"/>
              </w:rPr>
              <w:t>Firewalls</w:t>
            </w:r>
          </w:p>
          <w:p w14:paraId="4036B286" w14:textId="77777777" w:rsidR="00115B21" w:rsidRPr="00115B21" w:rsidRDefault="00115B21" w:rsidP="00115B21">
            <w:pPr>
              <w:pStyle w:val="TableContents"/>
              <w:numPr>
                <w:ilvl w:val="0"/>
                <w:numId w:val="129"/>
              </w:numPr>
              <w:rPr>
                <w:color w:val="000000"/>
                <w:sz w:val="22"/>
                <w:szCs w:val="22"/>
              </w:rPr>
            </w:pPr>
            <w:r w:rsidRPr="00115B21">
              <w:rPr>
                <w:color w:val="000000"/>
                <w:sz w:val="22"/>
                <w:szCs w:val="22"/>
              </w:rPr>
              <w:t xml:space="preserve">Configure firewall rules with </w:t>
            </w:r>
            <w:r w:rsidRPr="00115B21">
              <w:rPr>
                <w:rStyle w:val="Strong"/>
                <w:color w:val="000000"/>
                <w:sz w:val="22"/>
                <w:szCs w:val="22"/>
              </w:rPr>
              <w:t>iptables/ufw</w:t>
            </w:r>
            <w:r w:rsidRPr="00115B21">
              <w:rPr>
                <w:color w:val="000000"/>
                <w:sz w:val="22"/>
                <w:szCs w:val="22"/>
              </w:rPr>
              <w:t>.</w:t>
            </w:r>
          </w:p>
          <w:p w14:paraId="0D6B9740" w14:textId="77777777" w:rsidR="00115B21" w:rsidRPr="00115B21" w:rsidRDefault="00115B21" w:rsidP="00115B21">
            <w:pPr>
              <w:pStyle w:val="TableContents"/>
              <w:numPr>
                <w:ilvl w:val="0"/>
                <w:numId w:val="129"/>
              </w:numPr>
              <w:rPr>
                <w:color w:val="000000"/>
                <w:sz w:val="22"/>
                <w:szCs w:val="22"/>
              </w:rPr>
            </w:pPr>
            <w:r w:rsidRPr="00115B21">
              <w:rPr>
                <w:color w:val="000000"/>
                <w:sz w:val="22"/>
                <w:szCs w:val="22"/>
              </w:rPr>
              <w:t>Packet filtering demo with Wireshark.</w:t>
            </w:r>
          </w:p>
        </w:tc>
      </w:tr>
      <w:tr w:rsidR="00115B21" w:rsidRPr="00115B21" w14:paraId="49E7C716" w14:textId="77777777" w:rsidTr="00115B21">
        <w:tc>
          <w:tcPr>
            <w:tcW w:w="707" w:type="dxa"/>
            <w:tcBorders>
              <w:left w:val="single" w:sz="4" w:space="0" w:color="000000"/>
              <w:bottom w:val="single" w:sz="4" w:space="0" w:color="000000"/>
            </w:tcBorders>
            <w:vAlign w:val="center"/>
          </w:tcPr>
          <w:p w14:paraId="63E9EE74" w14:textId="77777777" w:rsidR="00115B21" w:rsidRPr="00115B21" w:rsidRDefault="00115B21" w:rsidP="00115B21">
            <w:pPr>
              <w:pStyle w:val="TableContents"/>
              <w:rPr>
                <w:color w:val="000000"/>
                <w:sz w:val="22"/>
                <w:szCs w:val="22"/>
              </w:rPr>
            </w:pPr>
            <w:r w:rsidRPr="00115B21">
              <w:rPr>
                <w:rStyle w:val="Strong"/>
                <w:color w:val="000000"/>
                <w:sz w:val="22"/>
                <w:szCs w:val="22"/>
              </w:rPr>
              <w:t>11</w:t>
            </w:r>
          </w:p>
        </w:tc>
        <w:tc>
          <w:tcPr>
            <w:tcW w:w="8652" w:type="dxa"/>
            <w:tcBorders>
              <w:left w:val="single" w:sz="4" w:space="0" w:color="000000"/>
              <w:bottom w:val="single" w:sz="4" w:space="0" w:color="000000"/>
              <w:right w:val="single" w:sz="4" w:space="0" w:color="000000"/>
            </w:tcBorders>
            <w:vAlign w:val="center"/>
          </w:tcPr>
          <w:p w14:paraId="206DC743" w14:textId="77777777" w:rsidR="00115B21" w:rsidRPr="00115B21" w:rsidRDefault="00115B21" w:rsidP="00115B21">
            <w:pPr>
              <w:pStyle w:val="TableContents"/>
              <w:rPr>
                <w:color w:val="000000"/>
                <w:sz w:val="22"/>
                <w:szCs w:val="22"/>
              </w:rPr>
            </w:pPr>
            <w:r w:rsidRPr="00115B21">
              <w:rPr>
                <w:rStyle w:val="Strong"/>
                <w:color w:val="000000"/>
                <w:sz w:val="22"/>
                <w:szCs w:val="22"/>
              </w:rPr>
              <w:t>Authentication &amp; Access Control</w:t>
            </w:r>
          </w:p>
          <w:p w14:paraId="2E821721" w14:textId="77777777" w:rsidR="00115B21" w:rsidRPr="00115B21" w:rsidRDefault="00115B21" w:rsidP="00115B21">
            <w:pPr>
              <w:pStyle w:val="TableContents"/>
              <w:numPr>
                <w:ilvl w:val="0"/>
                <w:numId w:val="130"/>
              </w:numPr>
              <w:rPr>
                <w:color w:val="000000"/>
                <w:sz w:val="22"/>
                <w:szCs w:val="22"/>
              </w:rPr>
            </w:pPr>
            <w:r w:rsidRPr="00115B21">
              <w:rPr>
                <w:color w:val="000000"/>
                <w:sz w:val="22"/>
                <w:szCs w:val="22"/>
              </w:rPr>
              <w:lastRenderedPageBreak/>
              <w:t>Password security and brute-force cracking demo.</w:t>
            </w:r>
          </w:p>
          <w:p w14:paraId="4FBE12E5" w14:textId="77777777" w:rsidR="00115B21" w:rsidRPr="00115B21" w:rsidRDefault="00115B21" w:rsidP="00115B21">
            <w:pPr>
              <w:pStyle w:val="TableContents"/>
              <w:numPr>
                <w:ilvl w:val="0"/>
                <w:numId w:val="130"/>
              </w:numPr>
              <w:rPr>
                <w:color w:val="000000"/>
                <w:sz w:val="22"/>
                <w:szCs w:val="22"/>
              </w:rPr>
            </w:pPr>
            <w:r w:rsidRPr="00115B21">
              <w:rPr>
                <w:color w:val="000000"/>
                <w:sz w:val="22"/>
                <w:szCs w:val="22"/>
              </w:rPr>
              <w:t>Implement RBAC (Role-Based Access Control) in Linux.</w:t>
            </w:r>
          </w:p>
        </w:tc>
      </w:tr>
      <w:tr w:rsidR="00115B21" w:rsidRPr="00115B21" w14:paraId="60846503" w14:textId="77777777" w:rsidTr="00115B21">
        <w:tc>
          <w:tcPr>
            <w:tcW w:w="707" w:type="dxa"/>
            <w:tcBorders>
              <w:left w:val="single" w:sz="4" w:space="0" w:color="000000"/>
              <w:bottom w:val="single" w:sz="4" w:space="0" w:color="000000"/>
            </w:tcBorders>
            <w:vAlign w:val="center"/>
          </w:tcPr>
          <w:p w14:paraId="5BCD8669" w14:textId="77777777" w:rsidR="00115B21" w:rsidRPr="00115B21" w:rsidRDefault="00115B21" w:rsidP="00115B21">
            <w:pPr>
              <w:pStyle w:val="TableContents"/>
              <w:rPr>
                <w:color w:val="000000"/>
                <w:sz w:val="22"/>
                <w:szCs w:val="22"/>
              </w:rPr>
            </w:pPr>
            <w:r w:rsidRPr="00115B21">
              <w:rPr>
                <w:rStyle w:val="Strong"/>
                <w:color w:val="000000"/>
                <w:sz w:val="22"/>
                <w:szCs w:val="22"/>
              </w:rPr>
              <w:lastRenderedPageBreak/>
              <w:t>12</w:t>
            </w:r>
          </w:p>
        </w:tc>
        <w:tc>
          <w:tcPr>
            <w:tcW w:w="8652" w:type="dxa"/>
            <w:tcBorders>
              <w:left w:val="single" w:sz="4" w:space="0" w:color="000000"/>
              <w:bottom w:val="single" w:sz="4" w:space="0" w:color="000000"/>
              <w:right w:val="single" w:sz="4" w:space="0" w:color="000000"/>
            </w:tcBorders>
            <w:vAlign w:val="center"/>
          </w:tcPr>
          <w:p w14:paraId="76AA47CD" w14:textId="77777777" w:rsidR="00115B21" w:rsidRPr="00115B21" w:rsidRDefault="00115B21" w:rsidP="00115B21">
            <w:pPr>
              <w:pStyle w:val="TableContents"/>
              <w:rPr>
                <w:color w:val="000000"/>
                <w:sz w:val="22"/>
                <w:szCs w:val="22"/>
              </w:rPr>
            </w:pPr>
            <w:r w:rsidRPr="00115B21">
              <w:rPr>
                <w:rStyle w:val="Strong"/>
                <w:color w:val="000000"/>
                <w:sz w:val="22"/>
                <w:szCs w:val="22"/>
              </w:rPr>
              <w:t>Public Key Infrastructure (PKI)</w:t>
            </w:r>
          </w:p>
          <w:p w14:paraId="7D91859F" w14:textId="77777777" w:rsidR="00115B21" w:rsidRPr="00115B21" w:rsidRDefault="00115B21" w:rsidP="00115B21">
            <w:pPr>
              <w:pStyle w:val="TableContents"/>
              <w:numPr>
                <w:ilvl w:val="0"/>
                <w:numId w:val="131"/>
              </w:numPr>
              <w:rPr>
                <w:color w:val="000000"/>
                <w:sz w:val="22"/>
                <w:szCs w:val="22"/>
              </w:rPr>
            </w:pPr>
            <w:r w:rsidRPr="00115B21">
              <w:rPr>
                <w:color w:val="000000"/>
                <w:sz w:val="22"/>
                <w:szCs w:val="22"/>
              </w:rPr>
              <w:t>Setup a local CA with OpenSSL.</w:t>
            </w:r>
          </w:p>
          <w:p w14:paraId="52C0123B" w14:textId="77777777" w:rsidR="00115B21" w:rsidRPr="00115B21" w:rsidRDefault="00115B21" w:rsidP="00115B21">
            <w:pPr>
              <w:pStyle w:val="TableContents"/>
              <w:numPr>
                <w:ilvl w:val="0"/>
                <w:numId w:val="131"/>
              </w:numPr>
              <w:rPr>
                <w:color w:val="000000"/>
                <w:sz w:val="22"/>
                <w:szCs w:val="22"/>
              </w:rPr>
            </w:pPr>
            <w:r w:rsidRPr="00115B21">
              <w:rPr>
                <w:color w:val="000000"/>
                <w:sz w:val="22"/>
                <w:szCs w:val="22"/>
              </w:rPr>
              <w:t>Issue and validate digital certificates.</w:t>
            </w:r>
          </w:p>
          <w:p w14:paraId="2D8849CF" w14:textId="77777777" w:rsidR="00115B21" w:rsidRPr="00115B21" w:rsidRDefault="00115B21" w:rsidP="00115B21">
            <w:pPr>
              <w:pStyle w:val="TableContents"/>
              <w:numPr>
                <w:ilvl w:val="0"/>
                <w:numId w:val="131"/>
              </w:numPr>
              <w:rPr>
                <w:color w:val="000000"/>
                <w:sz w:val="22"/>
                <w:szCs w:val="22"/>
              </w:rPr>
            </w:pPr>
            <w:r w:rsidRPr="00115B21">
              <w:rPr>
                <w:color w:val="000000"/>
                <w:sz w:val="22"/>
                <w:szCs w:val="22"/>
              </w:rPr>
              <w:t>Certificate revocation list demo.</w:t>
            </w:r>
          </w:p>
        </w:tc>
      </w:tr>
      <w:tr w:rsidR="00115B21" w:rsidRPr="00115B21" w14:paraId="5B48AF4E" w14:textId="77777777" w:rsidTr="00115B21">
        <w:tc>
          <w:tcPr>
            <w:tcW w:w="707" w:type="dxa"/>
            <w:tcBorders>
              <w:left w:val="single" w:sz="4" w:space="0" w:color="000000"/>
              <w:bottom w:val="single" w:sz="4" w:space="0" w:color="000000"/>
            </w:tcBorders>
            <w:vAlign w:val="center"/>
          </w:tcPr>
          <w:p w14:paraId="5224039F" w14:textId="77777777" w:rsidR="00115B21" w:rsidRPr="00115B21" w:rsidRDefault="00115B21" w:rsidP="00115B21">
            <w:pPr>
              <w:pStyle w:val="TableContents"/>
              <w:rPr>
                <w:color w:val="000000"/>
                <w:sz w:val="22"/>
                <w:szCs w:val="22"/>
              </w:rPr>
            </w:pPr>
            <w:r w:rsidRPr="00115B21">
              <w:rPr>
                <w:rStyle w:val="Strong"/>
                <w:color w:val="000000"/>
                <w:sz w:val="22"/>
                <w:szCs w:val="22"/>
              </w:rPr>
              <w:t>13</w:t>
            </w:r>
          </w:p>
        </w:tc>
        <w:tc>
          <w:tcPr>
            <w:tcW w:w="8652" w:type="dxa"/>
            <w:tcBorders>
              <w:left w:val="single" w:sz="4" w:space="0" w:color="000000"/>
              <w:bottom w:val="single" w:sz="4" w:space="0" w:color="000000"/>
              <w:right w:val="single" w:sz="4" w:space="0" w:color="000000"/>
            </w:tcBorders>
            <w:vAlign w:val="center"/>
          </w:tcPr>
          <w:p w14:paraId="4AABDB4E" w14:textId="77777777" w:rsidR="00115B21" w:rsidRPr="00115B21" w:rsidRDefault="00115B21" w:rsidP="00115B21">
            <w:pPr>
              <w:pStyle w:val="TableContents"/>
              <w:rPr>
                <w:color w:val="000000"/>
                <w:sz w:val="22"/>
                <w:szCs w:val="22"/>
              </w:rPr>
            </w:pPr>
            <w:r w:rsidRPr="00115B21">
              <w:rPr>
                <w:rStyle w:val="Strong"/>
                <w:color w:val="000000"/>
                <w:sz w:val="22"/>
                <w:szCs w:val="22"/>
              </w:rPr>
              <w:t>Hash Functions &amp; SHA-256</w:t>
            </w:r>
          </w:p>
          <w:p w14:paraId="3E09126F" w14:textId="77777777" w:rsidR="00115B21" w:rsidRPr="00115B21" w:rsidRDefault="00115B21" w:rsidP="00115B21">
            <w:pPr>
              <w:pStyle w:val="TableContents"/>
              <w:numPr>
                <w:ilvl w:val="0"/>
                <w:numId w:val="132"/>
              </w:numPr>
              <w:rPr>
                <w:color w:val="000000"/>
                <w:sz w:val="22"/>
                <w:szCs w:val="22"/>
              </w:rPr>
            </w:pPr>
            <w:r w:rsidRPr="00115B21">
              <w:rPr>
                <w:color w:val="000000"/>
                <w:sz w:val="22"/>
                <w:szCs w:val="22"/>
              </w:rPr>
              <w:t xml:space="preserve">Implement </w:t>
            </w:r>
            <w:r w:rsidRPr="00115B21">
              <w:rPr>
                <w:rStyle w:val="Strong"/>
                <w:color w:val="000000"/>
                <w:sz w:val="22"/>
                <w:szCs w:val="22"/>
              </w:rPr>
              <w:t>SHA-256</w:t>
            </w:r>
            <w:r w:rsidRPr="00115B21">
              <w:rPr>
                <w:color w:val="000000"/>
                <w:sz w:val="22"/>
                <w:szCs w:val="22"/>
              </w:rPr>
              <w:t xml:space="preserve"> in Python.</w:t>
            </w:r>
          </w:p>
          <w:p w14:paraId="7D14F0A8" w14:textId="77777777" w:rsidR="00115B21" w:rsidRPr="00115B21" w:rsidRDefault="00115B21" w:rsidP="00115B21">
            <w:pPr>
              <w:pStyle w:val="TableContents"/>
              <w:numPr>
                <w:ilvl w:val="0"/>
                <w:numId w:val="132"/>
              </w:numPr>
              <w:rPr>
                <w:color w:val="000000"/>
                <w:sz w:val="22"/>
                <w:szCs w:val="22"/>
              </w:rPr>
            </w:pPr>
            <w:r w:rsidRPr="00115B21">
              <w:rPr>
                <w:color w:val="000000"/>
                <w:sz w:val="22"/>
                <w:szCs w:val="22"/>
              </w:rPr>
              <w:t>Integrity checking for files.</w:t>
            </w:r>
          </w:p>
          <w:p w14:paraId="2761500C" w14:textId="77777777" w:rsidR="00115B21" w:rsidRPr="00115B21" w:rsidRDefault="00115B21" w:rsidP="00115B21">
            <w:pPr>
              <w:pStyle w:val="TableContents"/>
              <w:numPr>
                <w:ilvl w:val="0"/>
                <w:numId w:val="132"/>
              </w:numPr>
              <w:rPr>
                <w:color w:val="000000"/>
                <w:sz w:val="22"/>
                <w:szCs w:val="22"/>
              </w:rPr>
            </w:pPr>
            <w:r w:rsidRPr="00115B21">
              <w:rPr>
                <w:color w:val="000000"/>
                <w:sz w:val="22"/>
                <w:szCs w:val="22"/>
              </w:rPr>
              <w:t>Compare with MD5 and SHA-1.</w:t>
            </w:r>
          </w:p>
        </w:tc>
      </w:tr>
      <w:tr w:rsidR="00115B21" w:rsidRPr="00115B21" w14:paraId="0A640AD5" w14:textId="77777777" w:rsidTr="00115B21">
        <w:tc>
          <w:tcPr>
            <w:tcW w:w="707" w:type="dxa"/>
            <w:tcBorders>
              <w:left w:val="single" w:sz="4" w:space="0" w:color="000000"/>
              <w:bottom w:val="single" w:sz="4" w:space="0" w:color="000000"/>
            </w:tcBorders>
            <w:vAlign w:val="center"/>
          </w:tcPr>
          <w:p w14:paraId="0E7A201A" w14:textId="77777777" w:rsidR="00115B21" w:rsidRPr="00115B21" w:rsidRDefault="00115B21" w:rsidP="00115B21">
            <w:pPr>
              <w:pStyle w:val="TableContents"/>
              <w:rPr>
                <w:color w:val="000000"/>
                <w:sz w:val="22"/>
                <w:szCs w:val="22"/>
              </w:rPr>
            </w:pPr>
            <w:r w:rsidRPr="00115B21">
              <w:rPr>
                <w:rStyle w:val="Strong"/>
                <w:color w:val="000000"/>
                <w:sz w:val="22"/>
                <w:szCs w:val="22"/>
              </w:rPr>
              <w:t>14</w:t>
            </w:r>
          </w:p>
        </w:tc>
        <w:tc>
          <w:tcPr>
            <w:tcW w:w="8652" w:type="dxa"/>
            <w:tcBorders>
              <w:left w:val="single" w:sz="4" w:space="0" w:color="000000"/>
              <w:bottom w:val="single" w:sz="4" w:space="0" w:color="000000"/>
              <w:right w:val="single" w:sz="4" w:space="0" w:color="000000"/>
            </w:tcBorders>
            <w:vAlign w:val="center"/>
          </w:tcPr>
          <w:p w14:paraId="7E2E33F9" w14:textId="77777777" w:rsidR="00115B21" w:rsidRPr="00115B21" w:rsidRDefault="00115B21" w:rsidP="00115B21">
            <w:pPr>
              <w:pStyle w:val="TableContents"/>
              <w:rPr>
                <w:color w:val="000000"/>
                <w:sz w:val="22"/>
                <w:szCs w:val="22"/>
              </w:rPr>
            </w:pPr>
            <w:r w:rsidRPr="00115B21">
              <w:rPr>
                <w:rStyle w:val="Strong"/>
                <w:color w:val="000000"/>
                <w:sz w:val="22"/>
                <w:szCs w:val="22"/>
              </w:rPr>
              <w:t>Secure Communication Protocols</w:t>
            </w:r>
          </w:p>
          <w:p w14:paraId="4D8CCFF1" w14:textId="77777777" w:rsidR="00115B21" w:rsidRPr="00115B21" w:rsidRDefault="00115B21" w:rsidP="00115B21">
            <w:pPr>
              <w:pStyle w:val="TableContents"/>
              <w:numPr>
                <w:ilvl w:val="0"/>
                <w:numId w:val="133"/>
              </w:numPr>
              <w:rPr>
                <w:color w:val="000000"/>
                <w:sz w:val="22"/>
                <w:szCs w:val="22"/>
              </w:rPr>
            </w:pPr>
            <w:r w:rsidRPr="00115B21">
              <w:rPr>
                <w:color w:val="000000"/>
                <w:sz w:val="22"/>
                <w:szCs w:val="22"/>
              </w:rPr>
              <w:t>Analyze HTTP vs HTTPS using Wireshark.</w:t>
            </w:r>
          </w:p>
          <w:p w14:paraId="2E122D63" w14:textId="77777777" w:rsidR="00115B21" w:rsidRPr="00115B21" w:rsidRDefault="00115B21" w:rsidP="00115B21">
            <w:pPr>
              <w:pStyle w:val="TableContents"/>
              <w:numPr>
                <w:ilvl w:val="0"/>
                <w:numId w:val="133"/>
              </w:numPr>
              <w:rPr>
                <w:color w:val="000000"/>
                <w:sz w:val="22"/>
                <w:szCs w:val="22"/>
              </w:rPr>
            </w:pPr>
            <w:r w:rsidRPr="00115B21">
              <w:rPr>
                <w:color w:val="000000"/>
                <w:sz w:val="22"/>
                <w:szCs w:val="22"/>
              </w:rPr>
              <w:t xml:space="preserve">Perform an </w:t>
            </w:r>
            <w:r w:rsidRPr="00115B21">
              <w:rPr>
                <w:rStyle w:val="Strong"/>
                <w:color w:val="000000"/>
                <w:sz w:val="22"/>
                <w:szCs w:val="22"/>
              </w:rPr>
              <w:t>SSL/TLS handshake</w:t>
            </w:r>
            <w:r w:rsidRPr="00115B21">
              <w:rPr>
                <w:color w:val="000000"/>
                <w:sz w:val="22"/>
                <w:szCs w:val="22"/>
              </w:rPr>
              <w:t xml:space="preserve"> with OpenSSL.</w:t>
            </w:r>
          </w:p>
        </w:tc>
      </w:tr>
    </w:tbl>
    <w:p w14:paraId="3B003504" w14:textId="77777777" w:rsidR="00115B21" w:rsidRPr="00115B21" w:rsidRDefault="00115B21" w:rsidP="00115B21">
      <w:pPr>
        <w:jc w:val="both"/>
        <w:rPr>
          <w:sz w:val="22"/>
          <w:szCs w:val="22"/>
        </w:rPr>
      </w:pPr>
    </w:p>
    <w:p w14:paraId="09A68C1F" w14:textId="77777777" w:rsidR="00115B21" w:rsidRDefault="00115B21">
      <w:pPr>
        <w:rPr>
          <w:rFonts w:eastAsia="Arial Unicode MS"/>
          <w:b/>
          <w:bCs/>
          <w:sz w:val="22"/>
          <w:szCs w:val="22"/>
        </w:rPr>
      </w:pPr>
      <w:r>
        <w:rPr>
          <w:sz w:val="22"/>
          <w:szCs w:val="22"/>
        </w:rPr>
        <w:br w:type="page"/>
      </w:r>
    </w:p>
    <w:p w14:paraId="0DC4181D" w14:textId="3E27077A" w:rsidR="00EC7152" w:rsidRPr="00707351" w:rsidRDefault="00EC7152" w:rsidP="00EC7152">
      <w:pPr>
        <w:pStyle w:val="Heading3"/>
        <w:rPr>
          <w:sz w:val="22"/>
          <w:szCs w:val="22"/>
        </w:rPr>
      </w:pPr>
      <w:bookmarkStart w:id="42" w:name="_Toc220486674"/>
      <w:r w:rsidRPr="00707351">
        <w:rPr>
          <w:sz w:val="22"/>
          <w:szCs w:val="22"/>
        </w:rPr>
        <w:lastRenderedPageBreak/>
        <w:t>4.1.</w:t>
      </w:r>
      <w:r w:rsidR="00B31FEE" w:rsidRPr="00707351">
        <w:rPr>
          <w:sz w:val="22"/>
          <w:szCs w:val="22"/>
        </w:rPr>
        <w:t>1</w:t>
      </w:r>
      <w:r w:rsidR="00115B21">
        <w:rPr>
          <w:sz w:val="22"/>
          <w:szCs w:val="22"/>
        </w:rPr>
        <w:t>9</w:t>
      </w:r>
      <w:r w:rsidRPr="00707351">
        <w:rPr>
          <w:sz w:val="22"/>
          <w:szCs w:val="22"/>
        </w:rPr>
        <w:t xml:space="preserve"> Software </w:t>
      </w:r>
      <w:r w:rsidR="00B31FEE" w:rsidRPr="00707351">
        <w:rPr>
          <w:sz w:val="22"/>
          <w:szCs w:val="22"/>
        </w:rPr>
        <w:t>Design and Architecture</w:t>
      </w:r>
      <w:bookmarkEnd w:id="42"/>
    </w:p>
    <w:p w14:paraId="46914D30" w14:textId="77777777" w:rsidR="003B042B" w:rsidRPr="00707351" w:rsidRDefault="003B042B" w:rsidP="003B042B">
      <w:pPr>
        <w:rPr>
          <w:sz w:val="22"/>
          <w:szCs w:val="22"/>
        </w:rPr>
      </w:pPr>
      <w:r w:rsidRPr="00707351">
        <w:rPr>
          <w:b/>
          <w:bCs/>
          <w:sz w:val="22"/>
          <w:szCs w:val="22"/>
        </w:rPr>
        <w:t>Course Title:</w:t>
      </w:r>
      <w:r w:rsidRPr="00707351">
        <w:rPr>
          <w:sz w:val="22"/>
          <w:szCs w:val="22"/>
        </w:rPr>
        <w:tab/>
      </w:r>
      <w:r w:rsidRPr="00707351">
        <w:rPr>
          <w:sz w:val="22"/>
          <w:szCs w:val="22"/>
        </w:rPr>
        <w:tab/>
        <w:t>SE3312 Software Design &amp; Architecture</w:t>
      </w:r>
    </w:p>
    <w:p w14:paraId="4F4B0600" w14:textId="77777777" w:rsidR="003B042B" w:rsidRPr="00707351" w:rsidRDefault="003B042B" w:rsidP="003B042B">
      <w:pPr>
        <w:rPr>
          <w:sz w:val="22"/>
          <w:szCs w:val="22"/>
        </w:rPr>
      </w:pPr>
    </w:p>
    <w:p w14:paraId="0C32067E" w14:textId="77777777" w:rsidR="003B042B" w:rsidRPr="00707351" w:rsidRDefault="003B042B" w:rsidP="003B042B">
      <w:pPr>
        <w:rPr>
          <w:sz w:val="22"/>
          <w:szCs w:val="22"/>
        </w:rPr>
      </w:pPr>
      <w:r w:rsidRPr="00707351">
        <w:rPr>
          <w:b/>
          <w:bCs/>
          <w:sz w:val="22"/>
          <w:szCs w:val="22"/>
        </w:rPr>
        <w:t>Pre-requisite(s):</w:t>
      </w:r>
      <w:r w:rsidRPr="00707351">
        <w:rPr>
          <w:sz w:val="22"/>
          <w:szCs w:val="22"/>
        </w:rPr>
        <w:tab/>
        <w:t>Software Engineering I, Object Oriented Programming</w:t>
      </w:r>
    </w:p>
    <w:p w14:paraId="762FD71A" w14:textId="77777777" w:rsidR="003B042B" w:rsidRPr="00707351" w:rsidRDefault="003B042B" w:rsidP="003B042B">
      <w:pPr>
        <w:rPr>
          <w:sz w:val="22"/>
          <w:szCs w:val="22"/>
        </w:rPr>
      </w:pPr>
    </w:p>
    <w:p w14:paraId="245BFDA7" w14:textId="77777777" w:rsidR="003B042B" w:rsidRPr="00707351" w:rsidRDefault="003B042B" w:rsidP="003B042B">
      <w:pPr>
        <w:rPr>
          <w:sz w:val="22"/>
          <w:szCs w:val="22"/>
        </w:rPr>
      </w:pPr>
      <w:r w:rsidRPr="00707351">
        <w:rPr>
          <w:b/>
          <w:bCs/>
          <w:sz w:val="22"/>
          <w:szCs w:val="22"/>
        </w:rPr>
        <w:t>Credit Hours:</w:t>
      </w:r>
      <w:r w:rsidRPr="00707351">
        <w:rPr>
          <w:sz w:val="22"/>
          <w:szCs w:val="22"/>
        </w:rPr>
        <w:tab/>
        <w:t>3</w:t>
      </w:r>
    </w:p>
    <w:p w14:paraId="781EB739" w14:textId="77777777" w:rsidR="003B042B" w:rsidRPr="00707351" w:rsidRDefault="003B042B" w:rsidP="003B042B">
      <w:pPr>
        <w:rPr>
          <w:sz w:val="22"/>
          <w:szCs w:val="22"/>
        </w:rPr>
      </w:pPr>
    </w:p>
    <w:p w14:paraId="4D67F174" w14:textId="77777777" w:rsidR="003B042B" w:rsidRPr="00707351" w:rsidRDefault="003B042B" w:rsidP="003B042B">
      <w:pPr>
        <w:rPr>
          <w:sz w:val="22"/>
          <w:szCs w:val="22"/>
        </w:rPr>
      </w:pPr>
      <w:r w:rsidRPr="00707351">
        <w:rPr>
          <w:b/>
          <w:bCs/>
          <w:sz w:val="22"/>
          <w:szCs w:val="22"/>
        </w:rPr>
        <w:t>Coordinator:</w:t>
      </w:r>
      <w:r w:rsidRPr="00707351">
        <w:rPr>
          <w:sz w:val="22"/>
          <w:szCs w:val="22"/>
        </w:rPr>
        <w:tab/>
      </w:r>
      <w:r w:rsidRPr="00707351">
        <w:rPr>
          <w:sz w:val="22"/>
          <w:szCs w:val="22"/>
        </w:rPr>
        <w:tab/>
        <w:t>Ms. Amina Ashfaq</w:t>
      </w:r>
    </w:p>
    <w:p w14:paraId="27A6D0C6" w14:textId="77777777" w:rsidR="003B042B" w:rsidRPr="00707351" w:rsidRDefault="003B042B" w:rsidP="003B042B">
      <w:pPr>
        <w:rPr>
          <w:sz w:val="22"/>
          <w:szCs w:val="22"/>
        </w:rPr>
      </w:pPr>
    </w:p>
    <w:p w14:paraId="45A40968" w14:textId="77777777" w:rsidR="003B042B" w:rsidRPr="00707351" w:rsidRDefault="003B042B" w:rsidP="003B042B">
      <w:pPr>
        <w:rPr>
          <w:b/>
          <w:bCs/>
          <w:sz w:val="22"/>
          <w:szCs w:val="22"/>
        </w:rPr>
      </w:pPr>
      <w:r w:rsidRPr="00707351">
        <w:rPr>
          <w:b/>
          <w:bCs/>
          <w:sz w:val="22"/>
          <w:szCs w:val="22"/>
        </w:rPr>
        <w:t>Introduction</w:t>
      </w:r>
    </w:p>
    <w:p w14:paraId="4109AD94" w14:textId="77777777" w:rsidR="003B042B" w:rsidRPr="00707351" w:rsidRDefault="003B042B" w:rsidP="00115B21">
      <w:pPr>
        <w:jc w:val="both"/>
        <w:rPr>
          <w:sz w:val="22"/>
          <w:szCs w:val="22"/>
        </w:rPr>
      </w:pPr>
      <w:r w:rsidRPr="00707351">
        <w:rPr>
          <w:sz w:val="22"/>
          <w:szCs w:val="22"/>
        </w:rPr>
        <w:t>One In this course, you’ll step into the role of an architect someone who shapes ideas into powerful, reliable systems that can grow and adapt for years to come. You’ll explore the full journey of software, from life cycle to deployment, mastering architecture styles, quality attributes, and documentation that brings clarity to complexity. You’ll learn to see systems from every angle use case, logical, process, implementation, and deployment while applying design patterns and proven best practices.</w:t>
      </w:r>
    </w:p>
    <w:p w14:paraId="2B54D597" w14:textId="77777777" w:rsidR="003B042B" w:rsidRPr="00707351" w:rsidRDefault="003B042B" w:rsidP="003B042B">
      <w:pPr>
        <w:jc w:val="both"/>
        <w:rPr>
          <w:sz w:val="22"/>
          <w:szCs w:val="22"/>
        </w:rPr>
      </w:pPr>
    </w:p>
    <w:p w14:paraId="7092DEFD" w14:textId="77777777" w:rsidR="003B042B" w:rsidRPr="00707351" w:rsidRDefault="003B042B" w:rsidP="003B042B">
      <w:pPr>
        <w:jc w:val="both"/>
        <w:rPr>
          <w:sz w:val="22"/>
          <w:szCs w:val="22"/>
        </w:rPr>
      </w:pPr>
    </w:p>
    <w:p w14:paraId="4D8187A5" w14:textId="77777777" w:rsidR="003B042B" w:rsidRPr="00707351" w:rsidRDefault="003B042B" w:rsidP="003B042B">
      <w:pPr>
        <w:jc w:val="both"/>
        <w:rPr>
          <w:b/>
          <w:bCs/>
          <w:sz w:val="22"/>
          <w:szCs w:val="22"/>
        </w:rPr>
      </w:pPr>
      <w:r w:rsidRPr="00707351">
        <w:rPr>
          <w:b/>
          <w:bCs/>
          <w:sz w:val="22"/>
          <w:szCs w:val="22"/>
        </w:rPr>
        <w:t>Objectives</w:t>
      </w:r>
    </w:p>
    <w:p w14:paraId="1E102130" w14:textId="05982BEA" w:rsidR="003B042B" w:rsidRPr="00115B21" w:rsidRDefault="003B042B" w:rsidP="00115B21">
      <w:pPr>
        <w:jc w:val="both"/>
        <w:rPr>
          <w:sz w:val="22"/>
          <w:szCs w:val="22"/>
        </w:rPr>
      </w:pPr>
      <w:r w:rsidRPr="00115B21">
        <w:rPr>
          <w:sz w:val="22"/>
          <w:szCs w:val="22"/>
        </w:rPr>
        <w:t>The course is design to break down the root cause of inherited software complexity. After an</w:t>
      </w:r>
      <w:r w:rsidRPr="00115B21">
        <w:rPr>
          <w:spacing w:val="-18"/>
          <w:sz w:val="22"/>
          <w:szCs w:val="22"/>
        </w:rPr>
        <w:t xml:space="preserve"> </w:t>
      </w:r>
      <w:r w:rsidRPr="00115B21">
        <w:rPr>
          <w:sz w:val="22"/>
          <w:szCs w:val="22"/>
        </w:rPr>
        <w:t>in-depth knowledge to Object Models, their structures, and interactions, the course takes a thorough tour of SysADL &amp; UML 2.0 using Rational Unified Process (RUP) as development</w:t>
      </w:r>
      <w:r w:rsidRPr="00115B21">
        <w:rPr>
          <w:spacing w:val="-1"/>
          <w:sz w:val="22"/>
          <w:szCs w:val="22"/>
        </w:rPr>
        <w:t xml:space="preserve"> </w:t>
      </w:r>
      <w:r w:rsidRPr="00115B21">
        <w:rPr>
          <w:sz w:val="22"/>
          <w:szCs w:val="22"/>
        </w:rPr>
        <w:t>model.</w:t>
      </w:r>
      <w:r w:rsidR="00115B21">
        <w:rPr>
          <w:sz w:val="22"/>
          <w:szCs w:val="22"/>
        </w:rPr>
        <w:t xml:space="preserve"> </w:t>
      </w:r>
      <w:r w:rsidRPr="00115B21">
        <w:rPr>
          <w:sz w:val="22"/>
          <w:szCs w:val="22"/>
        </w:rPr>
        <w:t>Software Architecture Styles &amp; Design Patterns</w:t>
      </w:r>
      <w:r w:rsidRPr="00115B21">
        <w:rPr>
          <w:spacing w:val="-12"/>
          <w:sz w:val="22"/>
          <w:szCs w:val="22"/>
        </w:rPr>
        <w:t xml:space="preserve"> </w:t>
      </w:r>
      <w:r w:rsidRPr="00115B21">
        <w:rPr>
          <w:sz w:val="22"/>
          <w:szCs w:val="22"/>
        </w:rPr>
        <w:t>are taught as reusable components of the</w:t>
      </w:r>
      <w:r w:rsidRPr="00115B21">
        <w:rPr>
          <w:spacing w:val="-2"/>
          <w:sz w:val="22"/>
          <w:szCs w:val="22"/>
        </w:rPr>
        <w:t xml:space="preserve"> </w:t>
      </w:r>
      <w:r w:rsidRPr="00115B21">
        <w:rPr>
          <w:sz w:val="22"/>
          <w:szCs w:val="22"/>
        </w:rPr>
        <w:t>design.</w:t>
      </w:r>
      <w:r w:rsidR="00115B21">
        <w:rPr>
          <w:sz w:val="22"/>
          <w:szCs w:val="22"/>
        </w:rPr>
        <w:t xml:space="preserve"> </w:t>
      </w:r>
      <w:r w:rsidRPr="00115B21">
        <w:rPr>
          <w:sz w:val="22"/>
          <w:szCs w:val="22"/>
        </w:rPr>
        <w:t>Several architectural styles are briefly studied</w:t>
      </w:r>
      <w:r w:rsidRPr="00115B21">
        <w:rPr>
          <w:spacing w:val="-10"/>
          <w:sz w:val="22"/>
          <w:szCs w:val="22"/>
        </w:rPr>
        <w:t xml:space="preserve"> </w:t>
      </w:r>
      <w:r w:rsidRPr="00115B21">
        <w:rPr>
          <w:sz w:val="22"/>
          <w:szCs w:val="22"/>
        </w:rPr>
        <w:t>with systems examples to help students understand the concept and offer quick</w:t>
      </w:r>
      <w:r w:rsidRPr="00115B21">
        <w:rPr>
          <w:spacing w:val="-1"/>
          <w:sz w:val="22"/>
          <w:szCs w:val="22"/>
        </w:rPr>
        <w:t xml:space="preserve"> </w:t>
      </w:r>
      <w:r w:rsidRPr="00115B21">
        <w:rPr>
          <w:sz w:val="22"/>
          <w:szCs w:val="22"/>
        </w:rPr>
        <w:t>practice.</w:t>
      </w:r>
    </w:p>
    <w:p w14:paraId="6BD5F0D2" w14:textId="77777777" w:rsidR="003B042B" w:rsidRPr="00115B21" w:rsidRDefault="003B042B" w:rsidP="003B042B">
      <w:pPr>
        <w:jc w:val="both"/>
        <w:rPr>
          <w:sz w:val="22"/>
          <w:szCs w:val="22"/>
        </w:rPr>
      </w:pPr>
    </w:p>
    <w:p w14:paraId="0984A5F3" w14:textId="77777777" w:rsidR="003B042B" w:rsidRPr="00707351" w:rsidRDefault="003B042B" w:rsidP="003B042B">
      <w:pPr>
        <w:jc w:val="both"/>
        <w:rPr>
          <w:b/>
          <w:bCs/>
          <w:sz w:val="22"/>
          <w:szCs w:val="22"/>
        </w:rPr>
      </w:pPr>
      <w:r w:rsidRPr="00707351">
        <w:rPr>
          <w:b/>
          <w:bCs/>
          <w:sz w:val="22"/>
          <w:szCs w:val="22"/>
        </w:rPr>
        <w:t>Recommended Books</w:t>
      </w:r>
    </w:p>
    <w:p w14:paraId="40DEFFEB" w14:textId="77777777" w:rsidR="003B042B" w:rsidRPr="00707351" w:rsidRDefault="003B042B" w:rsidP="003B042B">
      <w:pPr>
        <w:jc w:val="both"/>
        <w:rPr>
          <w:sz w:val="22"/>
          <w:szCs w:val="22"/>
        </w:rPr>
      </w:pPr>
    </w:p>
    <w:p w14:paraId="460CAD64" w14:textId="77777777" w:rsidR="003B042B" w:rsidRPr="00707351" w:rsidRDefault="003B042B" w:rsidP="003B042B">
      <w:pPr>
        <w:ind w:firstLine="360"/>
        <w:jc w:val="both"/>
        <w:rPr>
          <w:b/>
          <w:bCs/>
          <w:sz w:val="22"/>
          <w:szCs w:val="22"/>
        </w:rPr>
      </w:pPr>
      <w:r w:rsidRPr="00707351">
        <w:rPr>
          <w:b/>
          <w:bCs/>
          <w:sz w:val="22"/>
          <w:szCs w:val="22"/>
        </w:rPr>
        <w:t>Text Book</w:t>
      </w:r>
    </w:p>
    <w:p w14:paraId="6F64B90E" w14:textId="77777777" w:rsidR="003B042B" w:rsidRPr="00707351" w:rsidRDefault="003B042B" w:rsidP="003B042B">
      <w:pPr>
        <w:pStyle w:val="ListParagraph"/>
        <w:numPr>
          <w:ilvl w:val="0"/>
          <w:numId w:val="8"/>
        </w:numPr>
        <w:spacing w:after="0"/>
        <w:rPr>
          <w:rFonts w:ascii="Times New Roman" w:hAnsi="Times New Roman" w:cs="Times New Roman"/>
        </w:rPr>
      </w:pPr>
      <w:r w:rsidRPr="00707351">
        <w:rPr>
          <w:rFonts w:ascii="Times New Roman" w:hAnsi="Times New Roman" w:cs="Times New Roman"/>
        </w:rPr>
        <w:t>Designing Software Architectures: A Practical Approach (2nd Edition, 2024)</w:t>
      </w:r>
    </w:p>
    <w:p w14:paraId="061C453A" w14:textId="77777777" w:rsidR="003B042B" w:rsidRPr="00707351" w:rsidRDefault="003B042B" w:rsidP="003B042B">
      <w:pPr>
        <w:jc w:val="both"/>
        <w:rPr>
          <w:sz w:val="22"/>
          <w:szCs w:val="22"/>
        </w:rPr>
      </w:pPr>
    </w:p>
    <w:p w14:paraId="05986E5B" w14:textId="77777777" w:rsidR="003B042B" w:rsidRPr="00707351" w:rsidRDefault="003B042B" w:rsidP="003B042B">
      <w:pPr>
        <w:ind w:firstLine="360"/>
        <w:jc w:val="both"/>
        <w:rPr>
          <w:b/>
          <w:bCs/>
          <w:sz w:val="22"/>
          <w:szCs w:val="22"/>
        </w:rPr>
      </w:pPr>
      <w:r w:rsidRPr="00707351">
        <w:rPr>
          <w:b/>
          <w:bCs/>
          <w:sz w:val="22"/>
          <w:szCs w:val="22"/>
        </w:rPr>
        <w:t>Reference Book(s)</w:t>
      </w:r>
    </w:p>
    <w:p w14:paraId="43CE59F2" w14:textId="77777777" w:rsidR="003B042B" w:rsidRPr="00707351" w:rsidRDefault="003B042B" w:rsidP="003B042B">
      <w:pPr>
        <w:pStyle w:val="TableParagraph"/>
        <w:numPr>
          <w:ilvl w:val="0"/>
          <w:numId w:val="8"/>
        </w:numPr>
        <w:tabs>
          <w:tab w:val="left" w:pos="825"/>
          <w:tab w:val="left" w:pos="826"/>
        </w:tabs>
        <w:spacing w:before="0" w:line="240" w:lineRule="auto"/>
        <w:ind w:right="613"/>
      </w:pPr>
      <w:r w:rsidRPr="00707351">
        <w:t>Effective Software Architecture: Building Better Software Faster (2024)</w:t>
      </w:r>
    </w:p>
    <w:p w14:paraId="5E5D7E4A" w14:textId="77777777" w:rsidR="003B042B" w:rsidRPr="00707351" w:rsidRDefault="003B042B" w:rsidP="003B042B">
      <w:pPr>
        <w:pStyle w:val="TableParagraph"/>
        <w:numPr>
          <w:ilvl w:val="0"/>
          <w:numId w:val="8"/>
        </w:numPr>
        <w:tabs>
          <w:tab w:val="left" w:pos="825"/>
          <w:tab w:val="left" w:pos="826"/>
        </w:tabs>
        <w:spacing w:line="270" w:lineRule="atLeast"/>
        <w:ind w:right="164"/>
      </w:pPr>
      <w:r w:rsidRPr="00707351">
        <w:t>Mastering Software Architecture: A Comprehensive New Model and Approach (2025)</w:t>
      </w:r>
    </w:p>
    <w:p w14:paraId="43C2D3DE" w14:textId="77777777" w:rsidR="003B042B" w:rsidRPr="00707351" w:rsidRDefault="003B042B" w:rsidP="003B042B">
      <w:pPr>
        <w:pStyle w:val="TableParagraph"/>
        <w:numPr>
          <w:ilvl w:val="0"/>
          <w:numId w:val="8"/>
        </w:numPr>
        <w:tabs>
          <w:tab w:val="left" w:pos="825"/>
          <w:tab w:val="left" w:pos="826"/>
        </w:tabs>
        <w:spacing w:line="270" w:lineRule="atLeast"/>
        <w:ind w:right="164"/>
      </w:pPr>
      <w:r w:rsidRPr="00707351">
        <w:t>Fundamentals of Software Architecture: An Engineering Approach (2nd Edition, 2023)</w:t>
      </w:r>
    </w:p>
    <w:p w14:paraId="2446D693" w14:textId="77777777" w:rsidR="003B042B" w:rsidRPr="00707351" w:rsidRDefault="003B042B" w:rsidP="003B042B">
      <w:pPr>
        <w:pStyle w:val="TableParagraph"/>
        <w:numPr>
          <w:ilvl w:val="0"/>
          <w:numId w:val="8"/>
        </w:numPr>
        <w:tabs>
          <w:tab w:val="left" w:pos="825"/>
          <w:tab w:val="left" w:pos="826"/>
        </w:tabs>
        <w:spacing w:before="0" w:line="277" w:lineRule="exact"/>
      </w:pPr>
      <w:r w:rsidRPr="00707351">
        <w:t>Documenting Software Architectures_ Views and Beyond (2nd Edition)</w:t>
      </w:r>
    </w:p>
    <w:p w14:paraId="4CA28098" w14:textId="77777777" w:rsidR="003B042B" w:rsidRPr="00707351" w:rsidRDefault="003B042B" w:rsidP="003B042B">
      <w:pPr>
        <w:pStyle w:val="ListParagraph"/>
        <w:numPr>
          <w:ilvl w:val="0"/>
          <w:numId w:val="8"/>
        </w:numPr>
        <w:spacing w:after="0"/>
        <w:rPr>
          <w:rFonts w:ascii="Times New Roman" w:hAnsi="Times New Roman" w:cs="Times New Roman"/>
        </w:rPr>
      </w:pPr>
      <w:r w:rsidRPr="00707351">
        <w:rPr>
          <w:rStyle w:val="Emphasis"/>
          <w:rFonts w:ascii="Times New Roman" w:hAnsi="Times New Roman" w:cs="Times New Roman"/>
          <w:i w:val="0"/>
          <w:iCs w:val="0"/>
        </w:rPr>
        <w:t>Design Patterns: Elements of Reusable Object-Oriented Software</w:t>
      </w:r>
      <w:r w:rsidRPr="00707351">
        <w:rPr>
          <w:rFonts w:ascii="Times New Roman" w:hAnsi="Times New Roman" w:cs="Times New Roman"/>
        </w:rPr>
        <w:t xml:space="preserve"> – Erich Gamma et al.</w:t>
      </w:r>
    </w:p>
    <w:p w14:paraId="112C3418" w14:textId="77777777" w:rsidR="003B042B" w:rsidRPr="00707351" w:rsidRDefault="003B042B" w:rsidP="003B042B">
      <w:pPr>
        <w:jc w:val="both"/>
        <w:rPr>
          <w:sz w:val="22"/>
          <w:szCs w:val="22"/>
        </w:rPr>
      </w:pPr>
    </w:p>
    <w:p w14:paraId="67D72D45" w14:textId="77777777" w:rsidR="003B042B" w:rsidRPr="00707351" w:rsidRDefault="003B042B" w:rsidP="003B042B">
      <w:pPr>
        <w:jc w:val="both"/>
        <w:rPr>
          <w:b/>
          <w:bCs/>
          <w:sz w:val="22"/>
          <w:szCs w:val="22"/>
        </w:rPr>
      </w:pPr>
      <w:r w:rsidRPr="00707351">
        <w:rPr>
          <w:b/>
          <w:bCs/>
          <w:sz w:val="22"/>
          <w:szCs w:val="22"/>
        </w:rPr>
        <w:t>Course Learning Outcomes</w:t>
      </w:r>
    </w:p>
    <w:p w14:paraId="44F0A4E1" w14:textId="77777777" w:rsidR="003B042B" w:rsidRPr="00707351" w:rsidRDefault="003B042B" w:rsidP="003B042B">
      <w:pPr>
        <w:ind w:left="684" w:hanging="684"/>
        <w:rPr>
          <w:sz w:val="22"/>
          <w:szCs w:val="22"/>
        </w:rPr>
      </w:pPr>
      <w:r w:rsidRPr="00707351">
        <w:rPr>
          <w:sz w:val="22"/>
          <w:szCs w:val="22"/>
        </w:rPr>
        <w:t>At the end of this course, the students should be able to:</w:t>
      </w:r>
    </w:p>
    <w:p w14:paraId="5EF22C65" w14:textId="77777777" w:rsidR="003B042B" w:rsidRPr="00707351" w:rsidRDefault="003B042B" w:rsidP="003B042B">
      <w:pPr>
        <w:ind w:left="684" w:hanging="684"/>
        <w:rPr>
          <w:sz w:val="22"/>
          <w:szCs w:val="22"/>
        </w:rPr>
      </w:pPr>
    </w:p>
    <w:p w14:paraId="0B9E04AC" w14:textId="77777777" w:rsidR="003B042B" w:rsidRPr="00707351" w:rsidRDefault="003B042B" w:rsidP="003B042B">
      <w:pPr>
        <w:ind w:left="1440" w:hanging="990"/>
        <w:jc w:val="both"/>
        <w:rPr>
          <w:b/>
          <w:color w:val="333333"/>
          <w:sz w:val="22"/>
          <w:szCs w:val="22"/>
          <w:shd w:val="clear" w:color="auto" w:fill="FFFFFF"/>
        </w:rPr>
      </w:pPr>
      <w:r w:rsidRPr="00707351">
        <w:rPr>
          <w:b/>
          <w:bCs/>
          <w:sz w:val="22"/>
          <w:szCs w:val="22"/>
          <w:shd w:val="clear" w:color="auto" w:fill="FFFFFF"/>
        </w:rPr>
        <w:t>CLO-1.</w:t>
      </w:r>
      <w:r w:rsidRPr="00707351">
        <w:rPr>
          <w:sz w:val="22"/>
          <w:szCs w:val="22"/>
          <w:shd w:val="clear" w:color="auto" w:fill="FFFFFF"/>
        </w:rPr>
        <w:tab/>
        <w:t xml:space="preserve">CLO-1 </w:t>
      </w:r>
      <w:r w:rsidRPr="00707351">
        <w:rPr>
          <w:sz w:val="22"/>
          <w:szCs w:val="22"/>
        </w:rPr>
        <w:t>Describe all important concepts of Software Architecture and Design</w:t>
      </w:r>
      <w:r w:rsidRPr="00707351">
        <w:rPr>
          <w:sz w:val="22"/>
          <w:szCs w:val="22"/>
          <w:shd w:val="clear" w:color="auto" w:fill="FFFFFF"/>
        </w:rPr>
        <w:t>. (</w:t>
      </w:r>
      <w:r w:rsidRPr="00707351">
        <w:rPr>
          <w:rStyle w:val="Emphasis"/>
          <w:i w:val="0"/>
          <w:iCs w:val="0"/>
          <w:sz w:val="22"/>
          <w:szCs w:val="22"/>
        </w:rPr>
        <w:t>C2: Understand</w:t>
      </w:r>
      <w:r w:rsidRPr="00707351">
        <w:rPr>
          <w:sz w:val="22"/>
          <w:szCs w:val="22"/>
          <w:shd w:val="clear" w:color="auto" w:fill="FFFFFF"/>
        </w:rPr>
        <w:t>)</w:t>
      </w:r>
    </w:p>
    <w:p w14:paraId="4825F621" w14:textId="77777777" w:rsidR="003B042B" w:rsidRPr="00707351" w:rsidRDefault="003B042B" w:rsidP="003B042B">
      <w:pPr>
        <w:ind w:left="1440" w:hanging="990"/>
        <w:jc w:val="both"/>
        <w:rPr>
          <w:sz w:val="22"/>
          <w:szCs w:val="22"/>
          <w:shd w:val="clear" w:color="auto" w:fill="FFFFFF"/>
        </w:rPr>
      </w:pPr>
      <w:r w:rsidRPr="00707351">
        <w:rPr>
          <w:b/>
          <w:color w:val="333333"/>
          <w:sz w:val="22"/>
          <w:szCs w:val="22"/>
          <w:shd w:val="clear" w:color="auto" w:fill="FFFFFF"/>
        </w:rPr>
        <w:t>CLO-2.</w:t>
      </w:r>
      <w:r w:rsidRPr="00707351">
        <w:rPr>
          <w:b/>
          <w:color w:val="333333"/>
          <w:sz w:val="22"/>
          <w:szCs w:val="22"/>
          <w:shd w:val="clear" w:color="auto" w:fill="FFFFFF"/>
        </w:rPr>
        <w:tab/>
      </w:r>
      <w:r w:rsidRPr="00707351">
        <w:rPr>
          <w:sz w:val="22"/>
          <w:szCs w:val="22"/>
          <w:shd w:val="clear" w:color="auto" w:fill="FFFFFF"/>
        </w:rPr>
        <w:t xml:space="preserve">CLO-2 </w:t>
      </w:r>
      <w:r w:rsidRPr="00707351">
        <w:rPr>
          <w:sz w:val="22"/>
          <w:szCs w:val="22"/>
        </w:rPr>
        <w:t>Use existing solutions, such as architectural styles and software design patterns, for a particular complex software system design problem</w:t>
      </w:r>
      <w:r w:rsidRPr="00707351">
        <w:rPr>
          <w:sz w:val="22"/>
          <w:szCs w:val="22"/>
          <w:shd w:val="clear" w:color="auto" w:fill="FFFFFF"/>
        </w:rPr>
        <w:t>. (</w:t>
      </w:r>
      <w:r w:rsidRPr="00707351">
        <w:rPr>
          <w:rStyle w:val="Emphasis"/>
          <w:i w:val="0"/>
          <w:iCs w:val="0"/>
          <w:sz w:val="22"/>
          <w:szCs w:val="22"/>
        </w:rPr>
        <w:t>C3: Apply</w:t>
      </w:r>
      <w:r w:rsidRPr="00707351">
        <w:rPr>
          <w:sz w:val="22"/>
          <w:szCs w:val="22"/>
          <w:shd w:val="clear" w:color="auto" w:fill="FFFFFF"/>
        </w:rPr>
        <w:t>)</w:t>
      </w:r>
    </w:p>
    <w:p w14:paraId="736019F1" w14:textId="77777777" w:rsidR="003B042B" w:rsidRPr="00707351" w:rsidRDefault="003B042B" w:rsidP="003B042B">
      <w:pPr>
        <w:ind w:left="1440" w:hanging="990"/>
        <w:jc w:val="both"/>
        <w:rPr>
          <w:b/>
          <w:color w:val="333333"/>
          <w:sz w:val="22"/>
          <w:szCs w:val="22"/>
          <w:shd w:val="clear" w:color="auto" w:fill="FFFFFF"/>
        </w:rPr>
      </w:pPr>
      <w:r w:rsidRPr="00707351">
        <w:rPr>
          <w:b/>
          <w:color w:val="333333"/>
          <w:sz w:val="22"/>
          <w:szCs w:val="22"/>
          <w:shd w:val="clear" w:color="auto" w:fill="FFFFFF"/>
        </w:rPr>
        <w:t>CLO-3.</w:t>
      </w:r>
      <w:r w:rsidRPr="00707351">
        <w:rPr>
          <w:b/>
          <w:color w:val="333333"/>
          <w:sz w:val="22"/>
          <w:szCs w:val="22"/>
          <w:shd w:val="clear" w:color="auto" w:fill="FFFFFF"/>
        </w:rPr>
        <w:tab/>
      </w:r>
      <w:r w:rsidRPr="00707351">
        <w:rPr>
          <w:sz w:val="22"/>
          <w:szCs w:val="22"/>
          <w:shd w:val="clear" w:color="auto" w:fill="FFFFFF"/>
        </w:rPr>
        <w:t xml:space="preserve">CLO-3 </w:t>
      </w:r>
      <w:r w:rsidRPr="00707351">
        <w:rPr>
          <w:sz w:val="22"/>
          <w:szCs w:val="22"/>
        </w:rPr>
        <w:t>Evaluate software architecture and design models (artifacts) for a given complex problem</w:t>
      </w:r>
      <w:r w:rsidRPr="00707351">
        <w:rPr>
          <w:sz w:val="22"/>
          <w:szCs w:val="22"/>
          <w:shd w:val="clear" w:color="auto" w:fill="FFFFFF"/>
        </w:rPr>
        <w:t>. (</w:t>
      </w:r>
      <w:r w:rsidRPr="00707351">
        <w:rPr>
          <w:rStyle w:val="Emphasis"/>
          <w:i w:val="0"/>
          <w:iCs w:val="0"/>
          <w:sz w:val="22"/>
          <w:szCs w:val="22"/>
        </w:rPr>
        <w:t>C5: Evaluate</w:t>
      </w:r>
      <w:r w:rsidRPr="00707351">
        <w:rPr>
          <w:sz w:val="22"/>
          <w:szCs w:val="22"/>
          <w:shd w:val="clear" w:color="auto" w:fill="FFFFFF"/>
        </w:rPr>
        <w:t>)</w:t>
      </w:r>
    </w:p>
    <w:p w14:paraId="48D0171B" w14:textId="77777777" w:rsidR="003B042B" w:rsidRPr="00707351" w:rsidRDefault="003B042B" w:rsidP="003B042B">
      <w:pPr>
        <w:jc w:val="both"/>
        <w:rPr>
          <w:sz w:val="22"/>
          <w:szCs w:val="22"/>
        </w:rPr>
      </w:pPr>
    </w:p>
    <w:p w14:paraId="721337A7" w14:textId="77777777" w:rsidR="003B042B" w:rsidRPr="00707351" w:rsidRDefault="003B042B" w:rsidP="003B042B">
      <w:pPr>
        <w:jc w:val="both"/>
        <w:rPr>
          <w:sz w:val="22"/>
          <w:szCs w:val="22"/>
        </w:rPr>
      </w:pPr>
    </w:p>
    <w:p w14:paraId="664B017E" w14:textId="77777777" w:rsidR="003B042B" w:rsidRPr="00707351" w:rsidRDefault="003B042B" w:rsidP="003B042B">
      <w:pPr>
        <w:jc w:val="both"/>
        <w:rPr>
          <w:sz w:val="22"/>
          <w:szCs w:val="22"/>
        </w:rPr>
      </w:pPr>
    </w:p>
    <w:p w14:paraId="66853A7A" w14:textId="77777777" w:rsidR="003B042B" w:rsidRPr="00707351" w:rsidRDefault="003B042B" w:rsidP="003B042B">
      <w:pPr>
        <w:jc w:val="both"/>
        <w:rPr>
          <w:sz w:val="22"/>
          <w:szCs w:val="22"/>
        </w:rPr>
      </w:pPr>
    </w:p>
    <w:p w14:paraId="20215641" w14:textId="77777777" w:rsidR="003B042B" w:rsidRPr="00707351" w:rsidRDefault="003B042B" w:rsidP="003B042B">
      <w:pPr>
        <w:jc w:val="both"/>
        <w:rPr>
          <w:sz w:val="22"/>
          <w:szCs w:val="22"/>
        </w:rPr>
      </w:pPr>
    </w:p>
    <w:p w14:paraId="39F6BFB9" w14:textId="77777777" w:rsidR="003B042B" w:rsidRPr="00707351" w:rsidRDefault="003B042B" w:rsidP="003B042B">
      <w:pPr>
        <w:jc w:val="both"/>
        <w:rPr>
          <w:sz w:val="22"/>
          <w:szCs w:val="22"/>
        </w:rPr>
      </w:pPr>
    </w:p>
    <w:p w14:paraId="4A25FA51" w14:textId="77777777" w:rsidR="003B042B" w:rsidRPr="00707351" w:rsidRDefault="003B042B" w:rsidP="003B042B">
      <w:pPr>
        <w:jc w:val="both"/>
        <w:rPr>
          <w:sz w:val="22"/>
          <w:szCs w:val="22"/>
        </w:rPr>
      </w:pPr>
    </w:p>
    <w:p w14:paraId="2E00D4A9" w14:textId="77777777" w:rsidR="003B042B" w:rsidRPr="00707351" w:rsidRDefault="003B042B" w:rsidP="003B042B">
      <w:pPr>
        <w:jc w:val="both"/>
        <w:rPr>
          <w:sz w:val="22"/>
          <w:szCs w:val="22"/>
        </w:rPr>
      </w:pPr>
    </w:p>
    <w:p w14:paraId="70EB2C10" w14:textId="77777777" w:rsidR="003B042B" w:rsidRPr="00707351" w:rsidRDefault="003B042B" w:rsidP="003B042B">
      <w:pPr>
        <w:jc w:val="both"/>
        <w:rPr>
          <w:b/>
          <w:bCs/>
          <w:sz w:val="22"/>
          <w:szCs w:val="22"/>
        </w:rPr>
      </w:pPr>
      <w:r w:rsidRPr="00707351">
        <w:rPr>
          <w:b/>
          <w:bCs/>
          <w:sz w:val="22"/>
          <w:szCs w:val="22"/>
        </w:rPr>
        <w:t>CLO-GA Mapping</w:t>
      </w:r>
    </w:p>
    <w:p w14:paraId="09064565" w14:textId="77777777" w:rsidR="003B042B" w:rsidRPr="00707351" w:rsidRDefault="003B042B" w:rsidP="003B042B">
      <w:pPr>
        <w:jc w:val="both"/>
        <w:rPr>
          <w:sz w:val="22"/>
          <w:szCs w:val="22"/>
        </w:rPr>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CB0613" w:rsidRPr="00CB0613" w14:paraId="0900A3F8" w14:textId="77777777" w:rsidTr="00CB0613">
        <w:trPr>
          <w:trHeight w:val="576"/>
        </w:trPr>
        <w:tc>
          <w:tcPr>
            <w:tcW w:w="0" w:type="auto"/>
            <w:tcBorders>
              <w:bottom w:val="single" w:sz="4" w:space="0" w:color="000000"/>
            </w:tcBorders>
            <w:shd w:val="clear" w:color="auto" w:fill="D9D9D9"/>
            <w:vAlign w:val="center"/>
          </w:tcPr>
          <w:p w14:paraId="50A0F69A" w14:textId="77777777" w:rsidR="003B042B" w:rsidRPr="00CB0613" w:rsidRDefault="003B042B" w:rsidP="00CB0613">
            <w:pPr>
              <w:jc w:val="both"/>
              <w:rPr>
                <w:rFonts w:eastAsia="Calibri"/>
                <w:b/>
                <w:bCs/>
                <w:sz w:val="22"/>
                <w:szCs w:val="22"/>
              </w:rPr>
            </w:pPr>
            <w:r w:rsidRPr="00CB0613">
              <w:rPr>
                <w:rFonts w:eastAsia="Calibri"/>
                <w:b/>
                <w:bCs/>
                <w:sz w:val="22"/>
                <w:szCs w:val="22"/>
              </w:rPr>
              <w:t>GAs</w:t>
            </w:r>
          </w:p>
        </w:tc>
        <w:tc>
          <w:tcPr>
            <w:tcW w:w="1152" w:type="dxa"/>
            <w:shd w:val="clear" w:color="auto" w:fill="D9D9D9"/>
            <w:vAlign w:val="center"/>
          </w:tcPr>
          <w:p w14:paraId="4A2153A7" w14:textId="77777777" w:rsidR="003B042B" w:rsidRPr="00CB0613" w:rsidRDefault="003B042B" w:rsidP="00CB0613">
            <w:pPr>
              <w:jc w:val="center"/>
              <w:rPr>
                <w:rFonts w:eastAsia="Calibri"/>
                <w:b/>
                <w:bCs/>
                <w:sz w:val="22"/>
                <w:szCs w:val="22"/>
              </w:rPr>
            </w:pPr>
            <w:r w:rsidRPr="00CB0613">
              <w:rPr>
                <w:rFonts w:eastAsia="Calibri"/>
                <w:b/>
                <w:bCs/>
                <w:sz w:val="22"/>
                <w:szCs w:val="22"/>
              </w:rPr>
              <w:t>CLO-1</w:t>
            </w:r>
          </w:p>
        </w:tc>
        <w:tc>
          <w:tcPr>
            <w:tcW w:w="1152" w:type="dxa"/>
            <w:shd w:val="clear" w:color="auto" w:fill="D9D9D9"/>
            <w:vAlign w:val="center"/>
          </w:tcPr>
          <w:p w14:paraId="7B93021C" w14:textId="77777777" w:rsidR="003B042B" w:rsidRPr="00CB0613" w:rsidRDefault="003B042B" w:rsidP="00CB0613">
            <w:pPr>
              <w:jc w:val="center"/>
              <w:rPr>
                <w:rFonts w:eastAsia="Calibri"/>
                <w:b/>
                <w:bCs/>
                <w:sz w:val="22"/>
                <w:szCs w:val="22"/>
              </w:rPr>
            </w:pPr>
            <w:r w:rsidRPr="00CB0613">
              <w:rPr>
                <w:rFonts w:eastAsia="Calibri"/>
                <w:b/>
                <w:bCs/>
                <w:sz w:val="22"/>
                <w:szCs w:val="22"/>
              </w:rPr>
              <w:t>CLO-2</w:t>
            </w:r>
          </w:p>
        </w:tc>
        <w:tc>
          <w:tcPr>
            <w:tcW w:w="1152" w:type="dxa"/>
            <w:shd w:val="clear" w:color="auto" w:fill="D9D9D9"/>
            <w:vAlign w:val="center"/>
          </w:tcPr>
          <w:p w14:paraId="51C4E136" w14:textId="77777777" w:rsidR="003B042B" w:rsidRPr="00CB0613" w:rsidRDefault="003B042B" w:rsidP="00CB0613">
            <w:pPr>
              <w:jc w:val="center"/>
              <w:rPr>
                <w:rFonts w:eastAsia="Calibri"/>
                <w:b/>
                <w:bCs/>
                <w:sz w:val="22"/>
                <w:szCs w:val="22"/>
              </w:rPr>
            </w:pPr>
            <w:r w:rsidRPr="00CB0613">
              <w:rPr>
                <w:rFonts w:eastAsia="Calibri"/>
                <w:b/>
                <w:bCs/>
                <w:sz w:val="22"/>
                <w:szCs w:val="22"/>
              </w:rPr>
              <w:t>CLO-3</w:t>
            </w:r>
          </w:p>
        </w:tc>
      </w:tr>
      <w:tr w:rsidR="00CB0613" w:rsidRPr="00CB0613" w14:paraId="51FB364F" w14:textId="77777777" w:rsidTr="00CB0613">
        <w:trPr>
          <w:trHeight w:val="576"/>
        </w:trPr>
        <w:tc>
          <w:tcPr>
            <w:tcW w:w="0" w:type="auto"/>
            <w:shd w:val="clear" w:color="auto" w:fill="D9D9D9"/>
            <w:vAlign w:val="center"/>
          </w:tcPr>
          <w:p w14:paraId="789F2247" w14:textId="77777777" w:rsidR="003B042B" w:rsidRPr="00CB0613" w:rsidRDefault="003B042B" w:rsidP="003B042B">
            <w:pPr>
              <w:rPr>
                <w:rFonts w:eastAsia="Calibri"/>
                <w:sz w:val="22"/>
                <w:szCs w:val="22"/>
              </w:rPr>
            </w:pPr>
            <w:r w:rsidRPr="00CB0613">
              <w:rPr>
                <w:rFonts w:eastAsia="Calibri"/>
                <w:sz w:val="22"/>
                <w:szCs w:val="22"/>
              </w:rPr>
              <w:t>GA-2 (Knowledge for solving computing problems)</w:t>
            </w:r>
          </w:p>
        </w:tc>
        <w:tc>
          <w:tcPr>
            <w:tcW w:w="1152" w:type="dxa"/>
            <w:vAlign w:val="center"/>
          </w:tcPr>
          <w:p w14:paraId="0BF2FF0C" w14:textId="77777777" w:rsidR="003B042B" w:rsidRPr="00CB0613" w:rsidRDefault="003B042B" w:rsidP="00CB0613">
            <w:pPr>
              <w:jc w:val="center"/>
              <w:rPr>
                <w:rFonts w:eastAsia="Calibri"/>
                <w:sz w:val="22"/>
                <w:szCs w:val="22"/>
              </w:rPr>
            </w:pPr>
            <w:r w:rsidRPr="00CB0613">
              <w:rPr>
                <w:rFonts w:eastAsia="Calibri"/>
                <w:b/>
                <w:sz w:val="22"/>
                <w:szCs w:val="22"/>
              </w:rPr>
              <w:t>√</w:t>
            </w:r>
          </w:p>
        </w:tc>
        <w:tc>
          <w:tcPr>
            <w:tcW w:w="1152" w:type="dxa"/>
            <w:vAlign w:val="center"/>
          </w:tcPr>
          <w:p w14:paraId="042F2F94" w14:textId="77777777" w:rsidR="003B042B" w:rsidRPr="00CB0613" w:rsidRDefault="003B042B" w:rsidP="00CB0613">
            <w:pPr>
              <w:jc w:val="center"/>
              <w:rPr>
                <w:rFonts w:eastAsia="Calibri"/>
                <w:sz w:val="22"/>
                <w:szCs w:val="22"/>
              </w:rPr>
            </w:pPr>
          </w:p>
        </w:tc>
        <w:tc>
          <w:tcPr>
            <w:tcW w:w="1152" w:type="dxa"/>
            <w:vAlign w:val="center"/>
          </w:tcPr>
          <w:p w14:paraId="2140E76E" w14:textId="77777777" w:rsidR="003B042B" w:rsidRPr="00CB0613" w:rsidRDefault="003B042B" w:rsidP="00CB0613">
            <w:pPr>
              <w:jc w:val="center"/>
              <w:rPr>
                <w:rFonts w:eastAsia="Calibri"/>
                <w:sz w:val="22"/>
                <w:szCs w:val="22"/>
              </w:rPr>
            </w:pPr>
          </w:p>
        </w:tc>
      </w:tr>
      <w:tr w:rsidR="00CB0613" w:rsidRPr="00CB0613" w14:paraId="46F6E7F7" w14:textId="77777777" w:rsidTr="00CB0613">
        <w:trPr>
          <w:trHeight w:val="576"/>
        </w:trPr>
        <w:tc>
          <w:tcPr>
            <w:tcW w:w="0" w:type="auto"/>
            <w:shd w:val="clear" w:color="auto" w:fill="D9D9D9"/>
            <w:vAlign w:val="center"/>
          </w:tcPr>
          <w:p w14:paraId="2D5F5C40" w14:textId="77777777" w:rsidR="003B042B" w:rsidRPr="00CB0613" w:rsidRDefault="003B042B" w:rsidP="003B042B">
            <w:pPr>
              <w:rPr>
                <w:rFonts w:eastAsia="Calibri"/>
                <w:sz w:val="22"/>
                <w:szCs w:val="22"/>
              </w:rPr>
            </w:pPr>
            <w:r w:rsidRPr="00CB0613">
              <w:rPr>
                <w:rFonts w:eastAsia="Calibri"/>
                <w:sz w:val="22"/>
                <w:szCs w:val="22"/>
              </w:rPr>
              <w:t xml:space="preserve">GA-3 (Problem Analysis) </w:t>
            </w:r>
          </w:p>
        </w:tc>
        <w:tc>
          <w:tcPr>
            <w:tcW w:w="1152" w:type="dxa"/>
            <w:vAlign w:val="center"/>
          </w:tcPr>
          <w:p w14:paraId="3E62DE23" w14:textId="77777777" w:rsidR="003B042B" w:rsidRPr="00CB0613" w:rsidRDefault="003B042B" w:rsidP="00CB0613">
            <w:pPr>
              <w:jc w:val="center"/>
              <w:rPr>
                <w:rFonts w:eastAsia="Calibri"/>
                <w:sz w:val="22"/>
                <w:szCs w:val="22"/>
              </w:rPr>
            </w:pPr>
          </w:p>
        </w:tc>
        <w:tc>
          <w:tcPr>
            <w:tcW w:w="1152" w:type="dxa"/>
            <w:vAlign w:val="center"/>
          </w:tcPr>
          <w:p w14:paraId="71F0CB37" w14:textId="77777777" w:rsidR="003B042B" w:rsidRPr="00CB0613" w:rsidRDefault="003B042B" w:rsidP="00CB0613">
            <w:pPr>
              <w:jc w:val="center"/>
              <w:rPr>
                <w:rFonts w:eastAsia="Calibri"/>
                <w:sz w:val="22"/>
                <w:szCs w:val="22"/>
              </w:rPr>
            </w:pPr>
          </w:p>
        </w:tc>
        <w:tc>
          <w:tcPr>
            <w:tcW w:w="1152" w:type="dxa"/>
            <w:vAlign w:val="center"/>
          </w:tcPr>
          <w:p w14:paraId="3DB0E967" w14:textId="77777777" w:rsidR="003B042B" w:rsidRPr="00CB0613" w:rsidRDefault="003B042B" w:rsidP="00CB0613">
            <w:pPr>
              <w:jc w:val="center"/>
              <w:rPr>
                <w:rFonts w:eastAsia="Calibri"/>
                <w:sz w:val="22"/>
                <w:szCs w:val="22"/>
              </w:rPr>
            </w:pPr>
            <w:r w:rsidRPr="00CB0613">
              <w:rPr>
                <w:rFonts w:eastAsia="Calibri"/>
                <w:b/>
                <w:sz w:val="22"/>
                <w:szCs w:val="22"/>
              </w:rPr>
              <w:t>√</w:t>
            </w:r>
          </w:p>
        </w:tc>
      </w:tr>
      <w:tr w:rsidR="00CB0613" w:rsidRPr="00CB0613" w14:paraId="583D0BF7" w14:textId="77777777" w:rsidTr="00CB0613">
        <w:trPr>
          <w:trHeight w:val="576"/>
        </w:trPr>
        <w:tc>
          <w:tcPr>
            <w:tcW w:w="0" w:type="auto"/>
            <w:shd w:val="clear" w:color="auto" w:fill="D9D9D9"/>
            <w:vAlign w:val="center"/>
          </w:tcPr>
          <w:p w14:paraId="092DB684" w14:textId="77777777" w:rsidR="003B042B" w:rsidRPr="00CB0613" w:rsidRDefault="003B042B" w:rsidP="003B042B">
            <w:pPr>
              <w:rPr>
                <w:rFonts w:eastAsia="Calibri"/>
                <w:sz w:val="22"/>
                <w:szCs w:val="22"/>
              </w:rPr>
            </w:pPr>
            <w:r w:rsidRPr="00CB0613">
              <w:rPr>
                <w:rFonts w:eastAsia="Calibri"/>
                <w:sz w:val="22"/>
                <w:szCs w:val="22"/>
              </w:rPr>
              <w:t>GA-4 (Design/Development of Solutions)</w:t>
            </w:r>
          </w:p>
        </w:tc>
        <w:tc>
          <w:tcPr>
            <w:tcW w:w="1152" w:type="dxa"/>
            <w:vAlign w:val="center"/>
          </w:tcPr>
          <w:p w14:paraId="39BF99E1" w14:textId="77777777" w:rsidR="003B042B" w:rsidRPr="00CB0613" w:rsidRDefault="003B042B" w:rsidP="00CB0613">
            <w:pPr>
              <w:jc w:val="center"/>
              <w:rPr>
                <w:rFonts w:eastAsia="Calibri"/>
                <w:sz w:val="22"/>
                <w:szCs w:val="22"/>
              </w:rPr>
            </w:pPr>
          </w:p>
        </w:tc>
        <w:tc>
          <w:tcPr>
            <w:tcW w:w="1152" w:type="dxa"/>
            <w:vAlign w:val="center"/>
          </w:tcPr>
          <w:p w14:paraId="067F21DC" w14:textId="77777777" w:rsidR="003B042B" w:rsidRPr="00CB0613" w:rsidRDefault="003B042B" w:rsidP="00CB0613">
            <w:pPr>
              <w:jc w:val="center"/>
              <w:rPr>
                <w:rFonts w:eastAsia="Calibri"/>
                <w:sz w:val="22"/>
                <w:szCs w:val="22"/>
              </w:rPr>
            </w:pPr>
            <w:r w:rsidRPr="00CB0613">
              <w:rPr>
                <w:rFonts w:eastAsia="Calibri"/>
                <w:b/>
                <w:sz w:val="22"/>
                <w:szCs w:val="22"/>
              </w:rPr>
              <w:t>√</w:t>
            </w:r>
          </w:p>
        </w:tc>
        <w:tc>
          <w:tcPr>
            <w:tcW w:w="1152" w:type="dxa"/>
            <w:vAlign w:val="center"/>
          </w:tcPr>
          <w:p w14:paraId="5642B595" w14:textId="77777777" w:rsidR="003B042B" w:rsidRPr="00CB0613" w:rsidRDefault="003B042B" w:rsidP="00CB0613">
            <w:pPr>
              <w:jc w:val="center"/>
              <w:rPr>
                <w:rFonts w:eastAsia="Calibri"/>
                <w:sz w:val="22"/>
                <w:szCs w:val="22"/>
              </w:rPr>
            </w:pPr>
          </w:p>
        </w:tc>
      </w:tr>
    </w:tbl>
    <w:p w14:paraId="3900DFB8" w14:textId="77777777" w:rsidR="003B042B" w:rsidRPr="00707351" w:rsidRDefault="003B042B" w:rsidP="003B042B">
      <w:pPr>
        <w:jc w:val="both"/>
        <w:rPr>
          <w:sz w:val="22"/>
          <w:szCs w:val="22"/>
        </w:rPr>
      </w:pPr>
    </w:p>
    <w:p w14:paraId="71935947" w14:textId="77777777" w:rsidR="003B042B" w:rsidRPr="00707351" w:rsidRDefault="003B042B" w:rsidP="003B042B">
      <w:pPr>
        <w:jc w:val="both"/>
        <w:rPr>
          <w:b/>
          <w:bCs/>
          <w:sz w:val="22"/>
          <w:szCs w:val="22"/>
        </w:rPr>
      </w:pPr>
      <w:r w:rsidRPr="00707351">
        <w:rPr>
          <w:b/>
          <w:bCs/>
          <w:sz w:val="22"/>
          <w:szCs w:val="22"/>
        </w:rPr>
        <w:t>Weekly Schedule of Lectures</w:t>
      </w:r>
    </w:p>
    <w:p w14:paraId="3CD4E4EA" w14:textId="77777777" w:rsidR="003B042B" w:rsidRPr="00707351" w:rsidRDefault="003B042B" w:rsidP="003B042B">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3B042B" w:rsidRPr="00CB0613" w14:paraId="116CC422" w14:textId="77777777" w:rsidTr="00CB0613">
        <w:trPr>
          <w:trHeight w:val="576"/>
        </w:trPr>
        <w:tc>
          <w:tcPr>
            <w:tcW w:w="990" w:type="dxa"/>
            <w:tcBorders>
              <w:bottom w:val="single" w:sz="4" w:space="0" w:color="000000"/>
            </w:tcBorders>
            <w:shd w:val="clear" w:color="auto" w:fill="D9D9D9"/>
            <w:vAlign w:val="center"/>
          </w:tcPr>
          <w:p w14:paraId="4E5EC30B" w14:textId="77777777" w:rsidR="003B042B" w:rsidRPr="00CB0613" w:rsidRDefault="003B042B"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246D5543" w14:textId="77777777" w:rsidR="003B042B" w:rsidRPr="00CB0613" w:rsidRDefault="003B042B" w:rsidP="00CB0613">
            <w:pPr>
              <w:jc w:val="both"/>
              <w:rPr>
                <w:rFonts w:eastAsia="Calibri"/>
                <w:b/>
                <w:bCs/>
                <w:sz w:val="22"/>
                <w:szCs w:val="22"/>
              </w:rPr>
            </w:pPr>
            <w:r w:rsidRPr="00CB0613">
              <w:rPr>
                <w:rFonts w:eastAsia="Calibri"/>
                <w:b/>
                <w:bCs/>
                <w:sz w:val="22"/>
                <w:szCs w:val="22"/>
              </w:rPr>
              <w:t>Contents</w:t>
            </w:r>
          </w:p>
        </w:tc>
      </w:tr>
      <w:tr w:rsidR="003B042B" w:rsidRPr="00CB0613" w14:paraId="1D889FE7" w14:textId="77777777" w:rsidTr="00CB0613">
        <w:trPr>
          <w:trHeight w:val="576"/>
        </w:trPr>
        <w:tc>
          <w:tcPr>
            <w:tcW w:w="990" w:type="dxa"/>
            <w:shd w:val="clear" w:color="auto" w:fill="D9D9D9"/>
            <w:vAlign w:val="center"/>
          </w:tcPr>
          <w:p w14:paraId="14AD0932" w14:textId="77777777" w:rsidR="003B042B" w:rsidRPr="00CB0613" w:rsidRDefault="003B042B" w:rsidP="00CB0613">
            <w:pPr>
              <w:jc w:val="center"/>
              <w:rPr>
                <w:rFonts w:eastAsia="Calibri"/>
                <w:sz w:val="22"/>
                <w:szCs w:val="22"/>
              </w:rPr>
            </w:pPr>
            <w:r w:rsidRPr="00CB0613">
              <w:rPr>
                <w:rFonts w:eastAsia="Calibri"/>
                <w:sz w:val="22"/>
                <w:szCs w:val="22"/>
              </w:rPr>
              <w:t>1</w:t>
            </w:r>
          </w:p>
        </w:tc>
        <w:tc>
          <w:tcPr>
            <w:tcW w:w="7915" w:type="dxa"/>
            <w:vAlign w:val="center"/>
          </w:tcPr>
          <w:p w14:paraId="4D468985"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  Introduction to Software Architecture</w:t>
            </w:r>
          </w:p>
          <w:p w14:paraId="2616A2A9"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  Importance of Software Architecture in the Life Cycle</w:t>
            </w:r>
          </w:p>
          <w:p w14:paraId="4D6B0416"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  Role of a Software Architect</w:t>
            </w:r>
          </w:p>
        </w:tc>
      </w:tr>
      <w:tr w:rsidR="003B042B" w:rsidRPr="00CB0613" w14:paraId="68C2BD7B" w14:textId="77777777" w:rsidTr="00CB0613">
        <w:trPr>
          <w:trHeight w:val="576"/>
        </w:trPr>
        <w:tc>
          <w:tcPr>
            <w:tcW w:w="990" w:type="dxa"/>
            <w:shd w:val="clear" w:color="auto" w:fill="D9D9D9"/>
            <w:vAlign w:val="center"/>
          </w:tcPr>
          <w:p w14:paraId="1D6B2794" w14:textId="77777777" w:rsidR="003B042B" w:rsidRPr="00CB0613" w:rsidRDefault="003B042B" w:rsidP="00CB0613">
            <w:pPr>
              <w:jc w:val="center"/>
              <w:rPr>
                <w:rFonts w:eastAsia="Calibri"/>
                <w:sz w:val="22"/>
                <w:szCs w:val="22"/>
              </w:rPr>
            </w:pPr>
            <w:r w:rsidRPr="00CB0613">
              <w:rPr>
                <w:rFonts w:eastAsia="Calibri"/>
                <w:sz w:val="22"/>
                <w:szCs w:val="22"/>
              </w:rPr>
              <w:t>2</w:t>
            </w:r>
          </w:p>
        </w:tc>
        <w:tc>
          <w:tcPr>
            <w:tcW w:w="7915" w:type="dxa"/>
            <w:vAlign w:val="center"/>
          </w:tcPr>
          <w:p w14:paraId="32DA1742"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  Architecture Documentation: Purpose and Benefits</w:t>
            </w:r>
          </w:p>
          <w:p w14:paraId="73BB052E"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  Descriptive Completeness &amp; Context Diagrams</w:t>
            </w:r>
          </w:p>
        </w:tc>
      </w:tr>
      <w:tr w:rsidR="003B042B" w:rsidRPr="00CB0613" w14:paraId="3E30F102" w14:textId="77777777" w:rsidTr="00CB0613">
        <w:trPr>
          <w:trHeight w:val="576"/>
        </w:trPr>
        <w:tc>
          <w:tcPr>
            <w:tcW w:w="990" w:type="dxa"/>
            <w:shd w:val="clear" w:color="auto" w:fill="D9D9D9"/>
            <w:vAlign w:val="center"/>
          </w:tcPr>
          <w:p w14:paraId="11EBF69F" w14:textId="77777777" w:rsidR="003B042B" w:rsidRPr="00CB0613" w:rsidRDefault="003B042B" w:rsidP="00CB0613">
            <w:pPr>
              <w:jc w:val="center"/>
              <w:rPr>
                <w:rFonts w:eastAsia="Calibri"/>
                <w:sz w:val="22"/>
                <w:szCs w:val="22"/>
              </w:rPr>
            </w:pPr>
            <w:r w:rsidRPr="00CB0613">
              <w:rPr>
                <w:rFonts w:eastAsia="Calibri"/>
                <w:sz w:val="22"/>
                <w:szCs w:val="22"/>
              </w:rPr>
              <w:t>3</w:t>
            </w:r>
          </w:p>
        </w:tc>
        <w:tc>
          <w:tcPr>
            <w:tcW w:w="7915" w:type="dxa"/>
            <w:vAlign w:val="center"/>
          </w:tcPr>
          <w:p w14:paraId="2460EA8F"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  Introduction to Architecture Styles &amp; Views</w:t>
            </w:r>
          </w:p>
          <w:p w14:paraId="35133DA7"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  Quality Attributes (performance, availability, scalability, etc.)</w:t>
            </w:r>
          </w:p>
        </w:tc>
      </w:tr>
      <w:tr w:rsidR="003B042B" w:rsidRPr="00CB0613" w14:paraId="4B0305E9" w14:textId="77777777" w:rsidTr="00CB0613">
        <w:trPr>
          <w:trHeight w:val="576"/>
        </w:trPr>
        <w:tc>
          <w:tcPr>
            <w:tcW w:w="990" w:type="dxa"/>
            <w:shd w:val="clear" w:color="auto" w:fill="D9D9D9"/>
            <w:vAlign w:val="center"/>
          </w:tcPr>
          <w:p w14:paraId="769A9C2F" w14:textId="77777777" w:rsidR="003B042B" w:rsidRPr="00CB0613" w:rsidRDefault="003B042B" w:rsidP="00CB0613">
            <w:pPr>
              <w:jc w:val="center"/>
              <w:rPr>
                <w:rFonts w:eastAsia="Calibri"/>
                <w:sz w:val="22"/>
                <w:szCs w:val="22"/>
              </w:rPr>
            </w:pPr>
            <w:r w:rsidRPr="00CB0613">
              <w:rPr>
                <w:rFonts w:eastAsia="Calibri"/>
                <w:sz w:val="22"/>
                <w:szCs w:val="22"/>
              </w:rPr>
              <w:t>4</w:t>
            </w:r>
          </w:p>
        </w:tc>
        <w:tc>
          <w:tcPr>
            <w:tcW w:w="7915" w:type="dxa"/>
            <w:vAlign w:val="center"/>
          </w:tcPr>
          <w:p w14:paraId="2466BBB3"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  Module Styles &amp; Views: Decomposition, Uses, Generalization</w:t>
            </w:r>
          </w:p>
          <w:p w14:paraId="143B88FD"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  Layered, Aspect-Oriented &amp; Data Model Style</w:t>
            </w:r>
          </w:p>
        </w:tc>
      </w:tr>
      <w:tr w:rsidR="003B042B" w:rsidRPr="00CB0613" w14:paraId="693C6D2E" w14:textId="77777777" w:rsidTr="00CB0613">
        <w:trPr>
          <w:trHeight w:val="576"/>
        </w:trPr>
        <w:tc>
          <w:tcPr>
            <w:tcW w:w="990" w:type="dxa"/>
            <w:shd w:val="clear" w:color="auto" w:fill="D9D9D9"/>
            <w:vAlign w:val="center"/>
          </w:tcPr>
          <w:p w14:paraId="4E0697BB" w14:textId="77777777" w:rsidR="003B042B" w:rsidRPr="00CB0613" w:rsidRDefault="003B042B" w:rsidP="00CB0613">
            <w:pPr>
              <w:jc w:val="center"/>
              <w:rPr>
                <w:rFonts w:eastAsia="Calibri"/>
                <w:sz w:val="22"/>
                <w:szCs w:val="22"/>
              </w:rPr>
            </w:pPr>
            <w:r w:rsidRPr="00CB0613">
              <w:rPr>
                <w:rFonts w:eastAsia="Calibri"/>
                <w:sz w:val="22"/>
                <w:szCs w:val="22"/>
              </w:rPr>
              <w:t>5</w:t>
            </w:r>
          </w:p>
        </w:tc>
        <w:tc>
          <w:tcPr>
            <w:tcW w:w="7915" w:type="dxa"/>
            <w:vAlign w:val="center"/>
          </w:tcPr>
          <w:p w14:paraId="6DF7C3D6"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  Component-and-Connector Styles: Pipe &amp; Filter, Client-Server</w:t>
            </w:r>
          </w:p>
          <w:p w14:paraId="5520DFF4"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  Peer-to-Peer &amp; Service-Oriented Architecture</w:t>
            </w:r>
          </w:p>
        </w:tc>
      </w:tr>
      <w:tr w:rsidR="003B042B" w:rsidRPr="00CB0613" w14:paraId="3512CFA4" w14:textId="77777777" w:rsidTr="00CB0613">
        <w:trPr>
          <w:trHeight w:val="576"/>
        </w:trPr>
        <w:tc>
          <w:tcPr>
            <w:tcW w:w="990" w:type="dxa"/>
            <w:shd w:val="clear" w:color="auto" w:fill="D9D9D9"/>
            <w:vAlign w:val="center"/>
          </w:tcPr>
          <w:p w14:paraId="4E3559DF" w14:textId="77777777" w:rsidR="003B042B" w:rsidRPr="00CB0613" w:rsidRDefault="003B042B" w:rsidP="00CB0613">
            <w:pPr>
              <w:jc w:val="center"/>
              <w:rPr>
                <w:rFonts w:eastAsia="Calibri"/>
                <w:sz w:val="22"/>
                <w:szCs w:val="22"/>
              </w:rPr>
            </w:pPr>
            <w:r w:rsidRPr="00CB0613">
              <w:rPr>
                <w:rFonts w:eastAsia="Calibri"/>
                <w:sz w:val="22"/>
                <w:szCs w:val="22"/>
              </w:rPr>
              <w:t>6</w:t>
            </w:r>
          </w:p>
        </w:tc>
        <w:tc>
          <w:tcPr>
            <w:tcW w:w="7915" w:type="dxa"/>
          </w:tcPr>
          <w:p w14:paraId="6FC5A9E2"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  Publish-Subscribe &amp; Shared Data Styles</w:t>
            </w:r>
          </w:p>
          <w:p w14:paraId="0D133632"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  Multi-Tier Styles with Examples</w:t>
            </w:r>
          </w:p>
        </w:tc>
      </w:tr>
      <w:tr w:rsidR="003B042B" w:rsidRPr="00CB0613" w14:paraId="2CBACF97" w14:textId="77777777" w:rsidTr="00CB0613">
        <w:trPr>
          <w:trHeight w:val="576"/>
        </w:trPr>
        <w:tc>
          <w:tcPr>
            <w:tcW w:w="990" w:type="dxa"/>
            <w:shd w:val="clear" w:color="auto" w:fill="D9D9D9"/>
            <w:vAlign w:val="center"/>
          </w:tcPr>
          <w:p w14:paraId="2DB49840" w14:textId="77777777" w:rsidR="003B042B" w:rsidRPr="00CB0613" w:rsidRDefault="003B042B" w:rsidP="00CB0613">
            <w:pPr>
              <w:jc w:val="center"/>
              <w:rPr>
                <w:rFonts w:eastAsia="Calibri"/>
                <w:sz w:val="22"/>
                <w:szCs w:val="22"/>
              </w:rPr>
            </w:pPr>
            <w:r w:rsidRPr="00CB0613">
              <w:rPr>
                <w:rFonts w:eastAsia="Calibri"/>
                <w:sz w:val="22"/>
                <w:szCs w:val="22"/>
              </w:rPr>
              <w:t>7</w:t>
            </w:r>
          </w:p>
        </w:tc>
        <w:tc>
          <w:tcPr>
            <w:tcW w:w="7915" w:type="dxa"/>
          </w:tcPr>
          <w:p w14:paraId="0441A8A5"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  Allocation Styles: Deployment, Installation, Work Assignment</w:t>
            </w:r>
          </w:p>
          <w:p w14:paraId="65EF69CD"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  Hybrid Styles &amp; Views</w:t>
            </w:r>
          </w:p>
        </w:tc>
      </w:tr>
      <w:tr w:rsidR="003B042B" w:rsidRPr="00CB0613" w14:paraId="3A15BA91" w14:textId="77777777" w:rsidTr="00CB0613">
        <w:trPr>
          <w:trHeight w:val="576"/>
        </w:trPr>
        <w:tc>
          <w:tcPr>
            <w:tcW w:w="990" w:type="dxa"/>
            <w:shd w:val="clear" w:color="auto" w:fill="D9D9D9"/>
            <w:vAlign w:val="center"/>
          </w:tcPr>
          <w:p w14:paraId="15BA9FD6" w14:textId="77777777" w:rsidR="003B042B" w:rsidRPr="00CB0613" w:rsidRDefault="003B042B" w:rsidP="00CB0613">
            <w:pPr>
              <w:jc w:val="center"/>
              <w:rPr>
                <w:rFonts w:eastAsia="Calibri"/>
                <w:sz w:val="22"/>
                <w:szCs w:val="22"/>
              </w:rPr>
            </w:pPr>
            <w:r w:rsidRPr="00CB0613">
              <w:rPr>
                <w:rFonts w:eastAsia="Calibri"/>
                <w:sz w:val="22"/>
                <w:szCs w:val="22"/>
              </w:rPr>
              <w:t>8</w:t>
            </w:r>
          </w:p>
        </w:tc>
        <w:tc>
          <w:tcPr>
            <w:tcW w:w="7915" w:type="dxa"/>
          </w:tcPr>
          <w:p w14:paraId="33928F43"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 xml:space="preserve"> </w:t>
            </w:r>
            <w:r w:rsidRPr="00CB0613">
              <w:rPr>
                <w:rStyle w:val="Strong"/>
                <w:rFonts w:ascii="Times New Roman" w:hAnsi="Times New Roman" w:cs="Times New Roman"/>
                <w:sz w:val="22"/>
                <w:szCs w:val="22"/>
              </w:rPr>
              <w:t>Cloud-based Architectures</w:t>
            </w:r>
          </w:p>
          <w:p w14:paraId="188ED1DD"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  Trade-offs in cloud deployments</w:t>
            </w:r>
          </w:p>
        </w:tc>
      </w:tr>
      <w:tr w:rsidR="003B042B" w:rsidRPr="00CB0613" w14:paraId="01D3211B" w14:textId="77777777" w:rsidTr="00CB0613">
        <w:trPr>
          <w:trHeight w:val="576"/>
        </w:trPr>
        <w:tc>
          <w:tcPr>
            <w:tcW w:w="8905" w:type="dxa"/>
            <w:gridSpan w:val="2"/>
            <w:shd w:val="clear" w:color="auto" w:fill="D9D9D9"/>
            <w:vAlign w:val="center"/>
          </w:tcPr>
          <w:p w14:paraId="6EA317C0" w14:textId="77777777" w:rsidR="003B042B" w:rsidRPr="00CB0613" w:rsidRDefault="003B042B" w:rsidP="00CB0613">
            <w:pPr>
              <w:jc w:val="center"/>
              <w:rPr>
                <w:rFonts w:eastAsia="Calibri"/>
                <w:sz w:val="22"/>
                <w:szCs w:val="22"/>
              </w:rPr>
            </w:pPr>
            <w:r w:rsidRPr="00CB0613">
              <w:rPr>
                <w:rFonts w:eastAsia="Calibri"/>
                <w:sz w:val="22"/>
                <w:szCs w:val="22"/>
              </w:rPr>
              <w:t>Midterm Exams</w:t>
            </w:r>
          </w:p>
        </w:tc>
      </w:tr>
      <w:tr w:rsidR="003B042B" w:rsidRPr="00CB0613" w14:paraId="1C74D924" w14:textId="77777777" w:rsidTr="00CB0613">
        <w:trPr>
          <w:trHeight w:val="576"/>
        </w:trPr>
        <w:tc>
          <w:tcPr>
            <w:tcW w:w="990" w:type="dxa"/>
            <w:shd w:val="clear" w:color="auto" w:fill="D9D9D9"/>
            <w:vAlign w:val="center"/>
          </w:tcPr>
          <w:p w14:paraId="1BA9C222" w14:textId="77777777" w:rsidR="003B042B" w:rsidRPr="00CB0613" w:rsidRDefault="003B042B" w:rsidP="00CB0613">
            <w:pPr>
              <w:jc w:val="center"/>
              <w:rPr>
                <w:rFonts w:eastAsia="Calibri"/>
                <w:sz w:val="22"/>
                <w:szCs w:val="22"/>
              </w:rPr>
            </w:pPr>
            <w:r w:rsidRPr="00CB0613">
              <w:rPr>
                <w:rFonts w:eastAsia="Calibri"/>
                <w:sz w:val="22"/>
                <w:szCs w:val="22"/>
              </w:rPr>
              <w:lastRenderedPageBreak/>
              <w:t>9</w:t>
            </w:r>
          </w:p>
        </w:tc>
        <w:tc>
          <w:tcPr>
            <w:tcW w:w="7915" w:type="dxa"/>
            <w:vAlign w:val="center"/>
          </w:tcPr>
          <w:p w14:paraId="5A89441B" w14:textId="77777777" w:rsidR="003B042B" w:rsidRPr="00CB0613" w:rsidRDefault="003B042B" w:rsidP="003B042B">
            <w:pPr>
              <w:pStyle w:val="NormalWeb"/>
              <w:rPr>
                <w:rFonts w:ascii="Times New Roman" w:hAnsi="Times New Roman" w:cs="Times New Roman"/>
                <w:sz w:val="22"/>
                <w:szCs w:val="22"/>
              </w:rPr>
            </w:pPr>
            <w:r w:rsidRPr="00CB0613">
              <w:rPr>
                <w:rStyle w:val="Strong"/>
                <w:rFonts w:ascii="Times New Roman" w:hAnsi="Times New Roman" w:cs="Times New Roman"/>
                <w:sz w:val="22"/>
                <w:szCs w:val="22"/>
              </w:rPr>
              <w:t>Database Platform Selection</w:t>
            </w:r>
          </w:p>
          <w:p w14:paraId="5F06A1AA"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Criteria for choosing databases (performance, consistency, scalability, availability)</w:t>
            </w:r>
          </w:p>
        </w:tc>
      </w:tr>
      <w:tr w:rsidR="003B042B" w:rsidRPr="00CB0613" w14:paraId="06E012AD" w14:textId="77777777" w:rsidTr="00CB0613">
        <w:trPr>
          <w:trHeight w:val="576"/>
        </w:trPr>
        <w:tc>
          <w:tcPr>
            <w:tcW w:w="990" w:type="dxa"/>
            <w:shd w:val="clear" w:color="auto" w:fill="D9D9D9"/>
            <w:vAlign w:val="center"/>
          </w:tcPr>
          <w:p w14:paraId="49BB0083" w14:textId="77777777" w:rsidR="003B042B" w:rsidRPr="00CB0613" w:rsidRDefault="003B042B" w:rsidP="00CB0613">
            <w:pPr>
              <w:jc w:val="center"/>
              <w:rPr>
                <w:rFonts w:eastAsia="Calibri"/>
                <w:sz w:val="22"/>
                <w:szCs w:val="22"/>
              </w:rPr>
            </w:pPr>
            <w:r w:rsidRPr="00CB0613">
              <w:rPr>
                <w:rFonts w:eastAsia="Calibri"/>
                <w:sz w:val="22"/>
                <w:szCs w:val="22"/>
              </w:rPr>
              <w:t>10</w:t>
            </w:r>
          </w:p>
        </w:tc>
        <w:tc>
          <w:tcPr>
            <w:tcW w:w="7915" w:type="dxa"/>
            <w:vAlign w:val="center"/>
          </w:tcPr>
          <w:p w14:paraId="260F718A"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Documenting Architectural Decisions &amp; Variation Points, Documenting Software Interfaces &amp; Behaviors.</w:t>
            </w:r>
          </w:p>
          <w:p w14:paraId="39838DB4"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Building Software Documentation Packages, Reviewing &amp; Validating Architectural Documents</w:t>
            </w:r>
          </w:p>
        </w:tc>
      </w:tr>
      <w:tr w:rsidR="003B042B" w:rsidRPr="00CB0613" w14:paraId="765F8230" w14:textId="77777777" w:rsidTr="00CB0613">
        <w:trPr>
          <w:trHeight w:val="576"/>
        </w:trPr>
        <w:tc>
          <w:tcPr>
            <w:tcW w:w="990" w:type="dxa"/>
            <w:shd w:val="clear" w:color="auto" w:fill="D9D9D9"/>
            <w:vAlign w:val="center"/>
          </w:tcPr>
          <w:p w14:paraId="5D3939FB" w14:textId="77777777" w:rsidR="003B042B" w:rsidRPr="00CB0613" w:rsidRDefault="003B042B" w:rsidP="00CB0613">
            <w:pPr>
              <w:jc w:val="center"/>
              <w:rPr>
                <w:rFonts w:eastAsia="Calibri"/>
                <w:sz w:val="22"/>
                <w:szCs w:val="22"/>
              </w:rPr>
            </w:pPr>
            <w:r w:rsidRPr="00CB0613">
              <w:rPr>
                <w:rFonts w:eastAsia="Calibri"/>
                <w:sz w:val="22"/>
                <w:szCs w:val="22"/>
              </w:rPr>
              <w:t>11</w:t>
            </w:r>
          </w:p>
        </w:tc>
        <w:tc>
          <w:tcPr>
            <w:tcW w:w="7915" w:type="dxa"/>
            <w:vAlign w:val="center"/>
          </w:tcPr>
          <w:p w14:paraId="777248CB"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Use Case View: Use Case Model, System Sequence Diagrams, Domain Model, UI Prototypes</w:t>
            </w:r>
          </w:p>
        </w:tc>
      </w:tr>
      <w:tr w:rsidR="003B042B" w:rsidRPr="00CB0613" w14:paraId="75D36AF1" w14:textId="77777777" w:rsidTr="00CB0613">
        <w:trPr>
          <w:trHeight w:val="576"/>
        </w:trPr>
        <w:tc>
          <w:tcPr>
            <w:tcW w:w="990" w:type="dxa"/>
            <w:shd w:val="clear" w:color="auto" w:fill="D9D9D9"/>
            <w:vAlign w:val="center"/>
          </w:tcPr>
          <w:p w14:paraId="491261C0" w14:textId="77777777" w:rsidR="003B042B" w:rsidRPr="00CB0613" w:rsidRDefault="003B042B" w:rsidP="00CB0613">
            <w:pPr>
              <w:jc w:val="center"/>
              <w:rPr>
                <w:rFonts w:eastAsia="Calibri"/>
                <w:sz w:val="22"/>
                <w:szCs w:val="22"/>
              </w:rPr>
            </w:pPr>
            <w:r w:rsidRPr="00CB0613">
              <w:rPr>
                <w:rFonts w:eastAsia="Calibri"/>
                <w:sz w:val="22"/>
                <w:szCs w:val="22"/>
              </w:rPr>
              <w:t>12</w:t>
            </w:r>
          </w:p>
        </w:tc>
        <w:tc>
          <w:tcPr>
            <w:tcW w:w="7915" w:type="dxa"/>
            <w:vAlign w:val="center"/>
          </w:tcPr>
          <w:p w14:paraId="613CD565"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Logical/Structural View: Class Diagrams, Object Diagrams, Composite Structures</w:t>
            </w:r>
          </w:p>
        </w:tc>
      </w:tr>
      <w:tr w:rsidR="003B042B" w:rsidRPr="00CB0613" w14:paraId="09D7436D" w14:textId="77777777" w:rsidTr="00CB0613">
        <w:trPr>
          <w:trHeight w:val="576"/>
        </w:trPr>
        <w:tc>
          <w:tcPr>
            <w:tcW w:w="990" w:type="dxa"/>
            <w:shd w:val="clear" w:color="auto" w:fill="D9D9D9"/>
            <w:vAlign w:val="center"/>
          </w:tcPr>
          <w:p w14:paraId="4ABA84EE" w14:textId="77777777" w:rsidR="003B042B" w:rsidRPr="00CB0613" w:rsidRDefault="003B042B" w:rsidP="00CB0613">
            <w:pPr>
              <w:jc w:val="center"/>
              <w:rPr>
                <w:rFonts w:eastAsia="Calibri"/>
                <w:sz w:val="22"/>
                <w:szCs w:val="22"/>
              </w:rPr>
            </w:pPr>
            <w:r w:rsidRPr="00CB0613">
              <w:rPr>
                <w:rFonts w:eastAsia="Calibri"/>
                <w:sz w:val="22"/>
                <w:szCs w:val="22"/>
              </w:rPr>
              <w:t>13</w:t>
            </w:r>
          </w:p>
        </w:tc>
        <w:tc>
          <w:tcPr>
            <w:tcW w:w="7915" w:type="dxa"/>
            <w:vAlign w:val="center"/>
          </w:tcPr>
          <w:p w14:paraId="708A6F28"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Process/Behavior Views: Activity, Sequence, Communication Diagrams</w:t>
            </w:r>
          </w:p>
        </w:tc>
      </w:tr>
      <w:tr w:rsidR="003B042B" w:rsidRPr="00CB0613" w14:paraId="7740DD8A" w14:textId="77777777" w:rsidTr="00CB0613">
        <w:trPr>
          <w:trHeight w:val="576"/>
        </w:trPr>
        <w:tc>
          <w:tcPr>
            <w:tcW w:w="990" w:type="dxa"/>
            <w:shd w:val="clear" w:color="auto" w:fill="D9D9D9"/>
            <w:vAlign w:val="center"/>
          </w:tcPr>
          <w:p w14:paraId="224263AC" w14:textId="77777777" w:rsidR="003B042B" w:rsidRPr="00CB0613" w:rsidRDefault="003B042B" w:rsidP="00CB0613">
            <w:pPr>
              <w:jc w:val="center"/>
              <w:rPr>
                <w:rFonts w:eastAsia="Calibri"/>
                <w:sz w:val="22"/>
                <w:szCs w:val="22"/>
              </w:rPr>
            </w:pPr>
            <w:r w:rsidRPr="00CB0613">
              <w:rPr>
                <w:rFonts w:eastAsia="Calibri"/>
                <w:sz w:val="22"/>
                <w:szCs w:val="22"/>
              </w:rPr>
              <w:t>14</w:t>
            </w:r>
          </w:p>
        </w:tc>
        <w:tc>
          <w:tcPr>
            <w:tcW w:w="7915" w:type="dxa"/>
            <w:vAlign w:val="center"/>
          </w:tcPr>
          <w:p w14:paraId="67F6845D"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Process/Behavior Views (State Machine, Timing, Interaction Overview)</w:t>
            </w:r>
          </w:p>
        </w:tc>
      </w:tr>
      <w:tr w:rsidR="003B042B" w:rsidRPr="00CB0613" w14:paraId="0673661C" w14:textId="77777777" w:rsidTr="00CB0613">
        <w:trPr>
          <w:trHeight w:val="576"/>
        </w:trPr>
        <w:tc>
          <w:tcPr>
            <w:tcW w:w="990" w:type="dxa"/>
            <w:shd w:val="clear" w:color="auto" w:fill="D9D9D9"/>
            <w:vAlign w:val="center"/>
          </w:tcPr>
          <w:p w14:paraId="0E7FFDB5" w14:textId="77777777" w:rsidR="003B042B" w:rsidRPr="00CB0613" w:rsidRDefault="003B042B" w:rsidP="00CB0613">
            <w:pPr>
              <w:jc w:val="center"/>
              <w:rPr>
                <w:rFonts w:eastAsia="Calibri"/>
                <w:sz w:val="22"/>
                <w:szCs w:val="22"/>
              </w:rPr>
            </w:pPr>
            <w:r w:rsidRPr="00CB0613">
              <w:rPr>
                <w:rFonts w:eastAsia="Calibri"/>
                <w:sz w:val="22"/>
                <w:szCs w:val="22"/>
              </w:rPr>
              <w:t>15</w:t>
            </w:r>
          </w:p>
        </w:tc>
        <w:tc>
          <w:tcPr>
            <w:tcW w:w="7915" w:type="dxa"/>
            <w:vAlign w:val="center"/>
          </w:tcPr>
          <w:p w14:paraId="5F34C4EB" w14:textId="77777777" w:rsidR="003B042B" w:rsidRPr="00CB0613" w:rsidRDefault="003B042B" w:rsidP="003B042B">
            <w:pPr>
              <w:pStyle w:val="NormalWeb"/>
              <w:rPr>
                <w:rFonts w:ascii="Times New Roman" w:hAnsi="Times New Roman" w:cs="Times New Roman"/>
                <w:sz w:val="22"/>
                <w:szCs w:val="22"/>
              </w:rPr>
            </w:pPr>
            <w:r w:rsidRPr="00CB0613">
              <w:rPr>
                <w:rFonts w:ascii="Times New Roman" w:hAnsi="Times New Roman" w:cs="Times New Roman"/>
                <w:sz w:val="22"/>
                <w:szCs w:val="22"/>
              </w:rPr>
              <w:t>Implementation &amp; Deployment Views (Component, Package, Deployment Diagrams, Network Topologies, Operational Viewpoints)</w:t>
            </w:r>
          </w:p>
        </w:tc>
      </w:tr>
      <w:tr w:rsidR="003B042B" w:rsidRPr="00CB0613" w14:paraId="3FDF4EAB" w14:textId="77777777" w:rsidTr="00CB0613">
        <w:trPr>
          <w:trHeight w:val="576"/>
        </w:trPr>
        <w:tc>
          <w:tcPr>
            <w:tcW w:w="990" w:type="dxa"/>
            <w:shd w:val="clear" w:color="auto" w:fill="D9D9D9"/>
            <w:vAlign w:val="center"/>
          </w:tcPr>
          <w:p w14:paraId="1420E185" w14:textId="77777777" w:rsidR="003B042B" w:rsidRPr="00CB0613" w:rsidRDefault="003B042B" w:rsidP="00CB0613">
            <w:pPr>
              <w:jc w:val="center"/>
              <w:rPr>
                <w:rFonts w:eastAsia="Calibri"/>
                <w:sz w:val="22"/>
                <w:szCs w:val="22"/>
              </w:rPr>
            </w:pPr>
            <w:r w:rsidRPr="00CB0613">
              <w:rPr>
                <w:rFonts w:eastAsia="Calibri"/>
                <w:sz w:val="22"/>
                <w:szCs w:val="22"/>
              </w:rPr>
              <w:t>16</w:t>
            </w:r>
          </w:p>
        </w:tc>
        <w:tc>
          <w:tcPr>
            <w:tcW w:w="7915" w:type="dxa"/>
            <w:vAlign w:val="center"/>
          </w:tcPr>
          <w:p w14:paraId="4C785846" w14:textId="77777777" w:rsidR="003B042B" w:rsidRPr="00CB0613" w:rsidRDefault="003B042B" w:rsidP="00CB0613">
            <w:pPr>
              <w:jc w:val="both"/>
              <w:rPr>
                <w:rFonts w:eastAsia="Calibri"/>
                <w:sz w:val="22"/>
                <w:szCs w:val="22"/>
              </w:rPr>
            </w:pPr>
            <w:r w:rsidRPr="00CB0613">
              <w:rPr>
                <w:rFonts w:eastAsia="Calibri"/>
                <w:sz w:val="22"/>
                <w:szCs w:val="22"/>
              </w:rPr>
              <w:t>Design Patterns: Structural Design Patterns, Creational &amp; Behavioral Patterns</w:t>
            </w:r>
          </w:p>
        </w:tc>
      </w:tr>
    </w:tbl>
    <w:p w14:paraId="74D9DCC5" w14:textId="77777777" w:rsidR="003B042B" w:rsidRPr="00707351" w:rsidRDefault="003B042B" w:rsidP="003B042B">
      <w:pPr>
        <w:jc w:val="both"/>
        <w:rPr>
          <w:sz w:val="22"/>
          <w:szCs w:val="22"/>
        </w:rPr>
      </w:pPr>
    </w:p>
    <w:p w14:paraId="37553BC6" w14:textId="0B50B9F2" w:rsidR="00EC7152" w:rsidRPr="00707351" w:rsidRDefault="00EC7152" w:rsidP="00EC7152">
      <w:pPr>
        <w:pStyle w:val="Heading3"/>
        <w:rPr>
          <w:sz w:val="22"/>
          <w:szCs w:val="22"/>
        </w:rPr>
      </w:pPr>
      <w:r w:rsidRPr="00707351">
        <w:rPr>
          <w:sz w:val="22"/>
          <w:szCs w:val="22"/>
        </w:rPr>
        <w:br w:type="page"/>
      </w:r>
      <w:bookmarkStart w:id="43" w:name="_Toc220486675"/>
      <w:r w:rsidRPr="00707351">
        <w:rPr>
          <w:sz w:val="22"/>
          <w:szCs w:val="22"/>
        </w:rPr>
        <w:lastRenderedPageBreak/>
        <w:t>4.1.</w:t>
      </w:r>
      <w:r w:rsidR="00115B21">
        <w:rPr>
          <w:sz w:val="22"/>
          <w:szCs w:val="22"/>
        </w:rPr>
        <w:t>20</w:t>
      </w:r>
      <w:r w:rsidRPr="00707351">
        <w:rPr>
          <w:sz w:val="22"/>
          <w:szCs w:val="22"/>
        </w:rPr>
        <w:t xml:space="preserve"> </w:t>
      </w:r>
      <w:r w:rsidR="00B31FEE" w:rsidRPr="00707351">
        <w:rPr>
          <w:sz w:val="22"/>
          <w:szCs w:val="22"/>
        </w:rPr>
        <w:t>Analysis of Algorithms</w:t>
      </w:r>
      <w:bookmarkEnd w:id="43"/>
    </w:p>
    <w:p w14:paraId="69D4351D" w14:textId="77777777" w:rsidR="003B042B" w:rsidRPr="00707351" w:rsidRDefault="003B042B" w:rsidP="003B042B">
      <w:pPr>
        <w:rPr>
          <w:sz w:val="22"/>
          <w:szCs w:val="22"/>
        </w:rPr>
      </w:pPr>
      <w:r w:rsidRPr="00707351">
        <w:rPr>
          <w:b/>
          <w:bCs/>
          <w:sz w:val="22"/>
          <w:szCs w:val="22"/>
        </w:rPr>
        <w:t>Course Title:</w:t>
      </w:r>
      <w:r w:rsidRPr="00707351">
        <w:rPr>
          <w:sz w:val="22"/>
          <w:szCs w:val="22"/>
        </w:rPr>
        <w:tab/>
      </w:r>
      <w:r w:rsidRPr="00707351">
        <w:rPr>
          <w:sz w:val="22"/>
          <w:szCs w:val="22"/>
        </w:rPr>
        <w:tab/>
        <w:t>SE3163 Analysis of Algorithms</w:t>
      </w:r>
    </w:p>
    <w:p w14:paraId="0D06982B" w14:textId="77777777" w:rsidR="003B042B" w:rsidRPr="00707351" w:rsidRDefault="003B042B" w:rsidP="003B042B">
      <w:pPr>
        <w:rPr>
          <w:sz w:val="22"/>
          <w:szCs w:val="22"/>
        </w:rPr>
      </w:pPr>
    </w:p>
    <w:p w14:paraId="51085C0C" w14:textId="77777777" w:rsidR="003B042B" w:rsidRPr="00707351" w:rsidRDefault="003B042B" w:rsidP="003B042B">
      <w:pPr>
        <w:rPr>
          <w:sz w:val="22"/>
          <w:szCs w:val="22"/>
        </w:rPr>
      </w:pPr>
      <w:r w:rsidRPr="00707351">
        <w:rPr>
          <w:b/>
          <w:bCs/>
          <w:sz w:val="22"/>
          <w:szCs w:val="22"/>
        </w:rPr>
        <w:t>Pre-requisite(s):</w:t>
      </w:r>
      <w:r w:rsidRPr="00707351">
        <w:rPr>
          <w:sz w:val="22"/>
          <w:szCs w:val="22"/>
        </w:rPr>
        <w:tab/>
        <w:t>Data Structures (SE2143)</w:t>
      </w:r>
    </w:p>
    <w:p w14:paraId="48C01B90" w14:textId="77777777" w:rsidR="003B042B" w:rsidRPr="00707351" w:rsidRDefault="003B042B" w:rsidP="003B042B">
      <w:pPr>
        <w:rPr>
          <w:sz w:val="22"/>
          <w:szCs w:val="22"/>
        </w:rPr>
      </w:pPr>
    </w:p>
    <w:p w14:paraId="0CEE5009" w14:textId="77777777" w:rsidR="003B042B" w:rsidRPr="00707351" w:rsidRDefault="003B042B" w:rsidP="003B042B">
      <w:pPr>
        <w:rPr>
          <w:sz w:val="22"/>
          <w:szCs w:val="22"/>
        </w:rPr>
      </w:pPr>
      <w:r w:rsidRPr="00707351">
        <w:rPr>
          <w:b/>
          <w:bCs/>
          <w:sz w:val="22"/>
          <w:szCs w:val="22"/>
        </w:rPr>
        <w:t>Credit Hours:</w:t>
      </w:r>
      <w:r w:rsidRPr="00707351">
        <w:rPr>
          <w:sz w:val="22"/>
          <w:szCs w:val="22"/>
        </w:rPr>
        <w:tab/>
        <w:t>3</w:t>
      </w:r>
    </w:p>
    <w:p w14:paraId="2D813240" w14:textId="77777777" w:rsidR="003B042B" w:rsidRPr="00707351" w:rsidRDefault="003B042B" w:rsidP="003B042B">
      <w:pPr>
        <w:rPr>
          <w:sz w:val="22"/>
          <w:szCs w:val="22"/>
        </w:rPr>
      </w:pPr>
    </w:p>
    <w:p w14:paraId="507197F1" w14:textId="77777777" w:rsidR="003B042B" w:rsidRPr="00707351" w:rsidRDefault="003B042B" w:rsidP="003B042B">
      <w:pPr>
        <w:rPr>
          <w:sz w:val="22"/>
          <w:szCs w:val="22"/>
        </w:rPr>
      </w:pPr>
      <w:r w:rsidRPr="00707351">
        <w:rPr>
          <w:b/>
          <w:bCs/>
          <w:sz w:val="22"/>
          <w:szCs w:val="22"/>
        </w:rPr>
        <w:t>Coordinator:</w:t>
      </w:r>
      <w:r w:rsidRPr="00707351">
        <w:rPr>
          <w:sz w:val="22"/>
          <w:szCs w:val="22"/>
        </w:rPr>
        <w:tab/>
      </w:r>
      <w:r w:rsidRPr="00707351">
        <w:rPr>
          <w:sz w:val="22"/>
          <w:szCs w:val="22"/>
        </w:rPr>
        <w:tab/>
      </w:r>
    </w:p>
    <w:p w14:paraId="30DED876" w14:textId="77777777" w:rsidR="003B042B" w:rsidRPr="00707351" w:rsidRDefault="003B042B" w:rsidP="003B042B">
      <w:pPr>
        <w:rPr>
          <w:sz w:val="22"/>
          <w:szCs w:val="22"/>
        </w:rPr>
      </w:pPr>
    </w:p>
    <w:p w14:paraId="7022ED86" w14:textId="77777777" w:rsidR="003B042B" w:rsidRPr="00707351" w:rsidRDefault="003B042B" w:rsidP="003B042B">
      <w:pPr>
        <w:rPr>
          <w:b/>
          <w:bCs/>
          <w:sz w:val="22"/>
          <w:szCs w:val="22"/>
        </w:rPr>
      </w:pPr>
      <w:r w:rsidRPr="00707351">
        <w:rPr>
          <w:b/>
          <w:bCs/>
          <w:sz w:val="22"/>
          <w:szCs w:val="22"/>
        </w:rPr>
        <w:t>Introduction</w:t>
      </w:r>
    </w:p>
    <w:p w14:paraId="06FF1289" w14:textId="77777777" w:rsidR="003B042B" w:rsidRPr="00707351" w:rsidRDefault="003B042B" w:rsidP="003B042B">
      <w:pPr>
        <w:jc w:val="both"/>
        <w:rPr>
          <w:sz w:val="22"/>
          <w:szCs w:val="22"/>
        </w:rPr>
      </w:pPr>
      <w:r w:rsidRPr="00707351">
        <w:rPr>
          <w:sz w:val="22"/>
          <w:szCs w:val="22"/>
        </w:rPr>
        <w:t>The course Analysis of Algorithms equips students with the essential knowledge and skills to design efficient algorithms and rigorously evaluate their performance. It emphasizes the study of algorithmic strategies—including divide-and-conquer, greedy methods, dynamic programming, and graph algorithms—while providing the mathematical foundations needed to analyze time and space complexity. By integrating theoretical concepts with practical applications, the course enables students to compare alternative solutions, select the most effective approaches for diverse computational problems, and develop a critical perspective on algorithmic efficiency. This foundational understanding not only strengthens problem-solving abilities but also prepares students for advanced topics in computer science and for tackling real-world challenges where optimal solutions are crucial.</w:t>
      </w:r>
    </w:p>
    <w:p w14:paraId="0276D822" w14:textId="77777777" w:rsidR="003B042B" w:rsidRPr="00707351" w:rsidRDefault="003B042B" w:rsidP="003B042B">
      <w:pPr>
        <w:jc w:val="both"/>
        <w:rPr>
          <w:b/>
          <w:bCs/>
          <w:sz w:val="22"/>
          <w:szCs w:val="22"/>
        </w:rPr>
      </w:pPr>
      <w:r w:rsidRPr="00707351">
        <w:rPr>
          <w:b/>
          <w:bCs/>
          <w:sz w:val="22"/>
          <w:szCs w:val="22"/>
        </w:rPr>
        <w:t>Objectives</w:t>
      </w:r>
    </w:p>
    <w:p w14:paraId="244E32F8" w14:textId="77777777" w:rsidR="003B042B" w:rsidRPr="00707351" w:rsidRDefault="003B042B" w:rsidP="003B042B">
      <w:pPr>
        <w:jc w:val="both"/>
        <w:rPr>
          <w:sz w:val="22"/>
          <w:szCs w:val="22"/>
        </w:rPr>
      </w:pPr>
      <w:r w:rsidRPr="00707351">
        <w:rPr>
          <w:sz w:val="22"/>
          <w:szCs w:val="22"/>
        </w:rPr>
        <w:t>The objective of this course is to develop in students a deep understanding of algorithmic principles, design techniques, and performance analysis methods. It aims to strengthen their ability to formulate efficient solutions for computational problems, analyze algorithms using mathematical and asymptotic tools, and compare alternative approaches based on time and space efficiency. The course also seeks to cultivate critical thinking and problem-solving skills by engaging students with classical algorithmic paradigms such as divide-and-conquer, greedy strategies, dynamic programming, and graph-based methods. Ultimately, it prepares students to make informed decisions in selecting and applying algorithms for both theoretical and real-world problems, while building a strong foundation for advanced studies and professional practice in computer science.</w:t>
      </w:r>
    </w:p>
    <w:p w14:paraId="67062AC9" w14:textId="77777777" w:rsidR="003B042B" w:rsidRPr="00707351" w:rsidRDefault="003B042B" w:rsidP="003B042B">
      <w:pPr>
        <w:jc w:val="both"/>
        <w:rPr>
          <w:b/>
          <w:bCs/>
          <w:sz w:val="22"/>
          <w:szCs w:val="22"/>
        </w:rPr>
      </w:pPr>
      <w:r w:rsidRPr="00707351">
        <w:rPr>
          <w:b/>
          <w:bCs/>
          <w:sz w:val="22"/>
          <w:szCs w:val="22"/>
        </w:rPr>
        <w:t>Recommended Books</w:t>
      </w:r>
    </w:p>
    <w:p w14:paraId="72A457EE" w14:textId="77777777" w:rsidR="003B042B" w:rsidRPr="00707351" w:rsidRDefault="003B042B" w:rsidP="003B042B">
      <w:pPr>
        <w:jc w:val="both"/>
        <w:rPr>
          <w:sz w:val="22"/>
          <w:szCs w:val="22"/>
        </w:rPr>
      </w:pPr>
    </w:p>
    <w:p w14:paraId="25CE296B" w14:textId="77777777" w:rsidR="003B042B" w:rsidRPr="00707351" w:rsidRDefault="003B042B" w:rsidP="003B042B">
      <w:pPr>
        <w:ind w:firstLine="360"/>
        <w:jc w:val="both"/>
        <w:rPr>
          <w:b/>
          <w:bCs/>
          <w:sz w:val="22"/>
          <w:szCs w:val="22"/>
        </w:rPr>
      </w:pPr>
      <w:r w:rsidRPr="00707351">
        <w:rPr>
          <w:b/>
          <w:bCs/>
          <w:sz w:val="22"/>
          <w:szCs w:val="22"/>
        </w:rPr>
        <w:t>Text Book</w:t>
      </w:r>
    </w:p>
    <w:p w14:paraId="7117AD55" w14:textId="77777777" w:rsidR="003B042B" w:rsidRPr="00707351" w:rsidRDefault="003B042B" w:rsidP="003B042B">
      <w:pPr>
        <w:ind w:firstLine="720"/>
        <w:jc w:val="both"/>
        <w:rPr>
          <w:sz w:val="22"/>
          <w:szCs w:val="22"/>
        </w:rPr>
      </w:pPr>
      <w:r w:rsidRPr="00707351">
        <w:rPr>
          <w:rFonts w:eastAsia="Aptos"/>
          <w:bCs/>
          <w:color w:val="000000"/>
          <w:sz w:val="22"/>
          <w:szCs w:val="22"/>
        </w:rPr>
        <w:t xml:space="preserve"> Introduction to Design &amp; Analysis of Algorithms By Anany Levitin (Third Edition)</w:t>
      </w:r>
    </w:p>
    <w:p w14:paraId="34619050" w14:textId="77777777" w:rsidR="003B042B" w:rsidRPr="00707351" w:rsidRDefault="003B042B" w:rsidP="003B042B">
      <w:pPr>
        <w:ind w:firstLine="360"/>
        <w:jc w:val="both"/>
        <w:rPr>
          <w:b/>
          <w:bCs/>
          <w:sz w:val="22"/>
          <w:szCs w:val="22"/>
        </w:rPr>
      </w:pPr>
      <w:r w:rsidRPr="00707351">
        <w:rPr>
          <w:b/>
          <w:bCs/>
          <w:sz w:val="22"/>
          <w:szCs w:val="22"/>
        </w:rPr>
        <w:t>Reference Book(s)</w:t>
      </w:r>
    </w:p>
    <w:p w14:paraId="1DEA1F69" w14:textId="77777777" w:rsidR="003B042B" w:rsidRPr="00707351" w:rsidRDefault="003B042B" w:rsidP="00CB0613">
      <w:pPr>
        <w:pStyle w:val="ListParagraph"/>
        <w:numPr>
          <w:ilvl w:val="0"/>
          <w:numId w:val="46"/>
        </w:numPr>
        <w:jc w:val="both"/>
        <w:rPr>
          <w:rFonts w:ascii="Times New Roman" w:hAnsi="Times New Roman" w:cs="Times New Roman"/>
          <w:bCs/>
          <w:color w:val="000000"/>
        </w:rPr>
      </w:pPr>
      <w:r w:rsidRPr="00707351">
        <w:rPr>
          <w:rFonts w:ascii="Times New Roman" w:hAnsi="Times New Roman" w:cs="Times New Roman"/>
          <w:bCs/>
          <w:color w:val="000000"/>
        </w:rPr>
        <w:t xml:space="preserve">Foundations of Algorithms By Richard E. Neapolitan, Kumarss Naimipour, Northeastern Illinois University D. C. Heath and Company Lexington, Massachusetts Toronto </w:t>
      </w:r>
    </w:p>
    <w:p w14:paraId="39C3CA86" w14:textId="77777777" w:rsidR="003B042B" w:rsidRPr="00707351" w:rsidRDefault="003B042B" w:rsidP="00CB0613">
      <w:pPr>
        <w:pStyle w:val="ListParagraph"/>
        <w:numPr>
          <w:ilvl w:val="0"/>
          <w:numId w:val="46"/>
        </w:numPr>
        <w:jc w:val="both"/>
        <w:rPr>
          <w:rFonts w:ascii="Times New Roman" w:hAnsi="Times New Roman" w:cs="Times New Roman"/>
        </w:rPr>
      </w:pPr>
      <w:r w:rsidRPr="00707351">
        <w:rPr>
          <w:rFonts w:ascii="Times New Roman" w:hAnsi="Times New Roman" w:cs="Times New Roman"/>
          <w:bCs/>
          <w:color w:val="000000"/>
        </w:rPr>
        <w:t>Data Structures and Algorithm Analysis in C++ By MarkAllen Weiss Benjamin/Cummings Publishing Company, Inc.</w:t>
      </w:r>
    </w:p>
    <w:p w14:paraId="273D462E" w14:textId="77777777" w:rsidR="003B042B" w:rsidRPr="00707351" w:rsidRDefault="003B042B" w:rsidP="003B042B">
      <w:pPr>
        <w:jc w:val="both"/>
        <w:rPr>
          <w:b/>
          <w:bCs/>
          <w:sz w:val="22"/>
          <w:szCs w:val="22"/>
        </w:rPr>
      </w:pPr>
      <w:r w:rsidRPr="00707351">
        <w:rPr>
          <w:b/>
          <w:bCs/>
          <w:sz w:val="22"/>
          <w:szCs w:val="22"/>
        </w:rPr>
        <w:t>Course Learning Outcomes</w:t>
      </w:r>
    </w:p>
    <w:p w14:paraId="74BA21D5" w14:textId="77777777" w:rsidR="003B042B" w:rsidRPr="00707351" w:rsidRDefault="003B042B" w:rsidP="003B042B">
      <w:pPr>
        <w:ind w:left="684" w:hanging="684"/>
        <w:rPr>
          <w:sz w:val="22"/>
          <w:szCs w:val="22"/>
        </w:rPr>
      </w:pPr>
      <w:r w:rsidRPr="00707351">
        <w:rPr>
          <w:sz w:val="22"/>
          <w:szCs w:val="22"/>
        </w:rPr>
        <w:t>At the end of this course, the students should be able to:</w:t>
      </w:r>
    </w:p>
    <w:p w14:paraId="23B0E164" w14:textId="77777777" w:rsidR="003B042B" w:rsidRPr="00707351" w:rsidRDefault="003B042B" w:rsidP="003B042B">
      <w:pPr>
        <w:ind w:left="684" w:hanging="684"/>
        <w:rPr>
          <w:sz w:val="22"/>
          <w:szCs w:val="22"/>
        </w:rPr>
      </w:pPr>
    </w:p>
    <w:p w14:paraId="53C37A4A" w14:textId="77777777" w:rsidR="003B042B" w:rsidRPr="00707351" w:rsidRDefault="003B042B" w:rsidP="003B042B">
      <w:pPr>
        <w:ind w:left="1440" w:hanging="990"/>
        <w:jc w:val="both"/>
        <w:rPr>
          <w:b/>
          <w:color w:val="333333"/>
          <w:sz w:val="22"/>
          <w:szCs w:val="22"/>
          <w:shd w:val="clear" w:color="auto" w:fill="FFFFFF"/>
        </w:rPr>
      </w:pPr>
      <w:r w:rsidRPr="00707351">
        <w:rPr>
          <w:b/>
          <w:bCs/>
          <w:sz w:val="22"/>
          <w:szCs w:val="22"/>
          <w:shd w:val="clear" w:color="auto" w:fill="FFFFFF"/>
        </w:rPr>
        <w:t>CLO-1.</w:t>
      </w:r>
      <w:r w:rsidRPr="00707351">
        <w:rPr>
          <w:sz w:val="22"/>
          <w:szCs w:val="22"/>
          <w:shd w:val="clear" w:color="auto" w:fill="FFFFFF"/>
        </w:rPr>
        <w:tab/>
      </w:r>
      <w:r w:rsidRPr="00707351">
        <w:rPr>
          <w:b/>
          <w:bCs/>
          <w:sz w:val="22"/>
          <w:szCs w:val="22"/>
          <w:shd w:val="clear" w:color="auto" w:fill="FFFFFF"/>
        </w:rPr>
        <w:t>Explain</w:t>
      </w:r>
      <w:r w:rsidRPr="00707351">
        <w:rPr>
          <w:sz w:val="22"/>
          <w:szCs w:val="22"/>
          <w:shd w:val="clear" w:color="auto" w:fill="FFFFFF"/>
        </w:rPr>
        <w:t xml:space="preserve"> the fundamental concepts of algorithm design and complexity analysis. [C2 – Understand]</w:t>
      </w:r>
    </w:p>
    <w:p w14:paraId="0D37553C" w14:textId="77777777" w:rsidR="003B042B" w:rsidRPr="00707351" w:rsidRDefault="003B042B" w:rsidP="003B042B">
      <w:pPr>
        <w:ind w:left="1440" w:hanging="990"/>
        <w:jc w:val="both"/>
        <w:rPr>
          <w:sz w:val="22"/>
          <w:szCs w:val="22"/>
          <w:shd w:val="clear" w:color="auto" w:fill="FFFFFF"/>
        </w:rPr>
      </w:pPr>
      <w:r w:rsidRPr="00707351">
        <w:rPr>
          <w:b/>
          <w:sz w:val="22"/>
          <w:szCs w:val="22"/>
          <w:shd w:val="clear" w:color="auto" w:fill="FFFFFF"/>
        </w:rPr>
        <w:t>CLO-2.</w:t>
      </w:r>
      <w:r w:rsidRPr="00707351">
        <w:rPr>
          <w:b/>
          <w:sz w:val="22"/>
          <w:szCs w:val="22"/>
          <w:shd w:val="clear" w:color="auto" w:fill="FFFFFF"/>
        </w:rPr>
        <w:tab/>
      </w:r>
      <w:r w:rsidRPr="00707351">
        <w:rPr>
          <w:b/>
          <w:bCs/>
          <w:sz w:val="22"/>
          <w:szCs w:val="22"/>
          <w:shd w:val="clear" w:color="auto" w:fill="FFFFFF"/>
        </w:rPr>
        <w:t>Apply</w:t>
      </w:r>
      <w:r w:rsidRPr="00707351">
        <w:rPr>
          <w:sz w:val="22"/>
          <w:szCs w:val="22"/>
          <w:shd w:val="clear" w:color="auto" w:fill="FFFFFF"/>
        </w:rPr>
        <w:t xml:space="preserve"> standard algorithmic techniques such as divide-and-conquer, greedy methods, dynamic programming, and graph algorithms to solve computational problems. [C3 – Apply]</w:t>
      </w:r>
    </w:p>
    <w:p w14:paraId="1ECD84F0" w14:textId="77777777" w:rsidR="003B042B" w:rsidRPr="00707351" w:rsidRDefault="003B042B" w:rsidP="003B042B">
      <w:pPr>
        <w:ind w:left="1440" w:hanging="990"/>
        <w:jc w:val="both"/>
        <w:rPr>
          <w:b/>
          <w:color w:val="333333"/>
          <w:sz w:val="22"/>
          <w:szCs w:val="22"/>
          <w:shd w:val="clear" w:color="auto" w:fill="FFFFFF"/>
        </w:rPr>
      </w:pPr>
      <w:r w:rsidRPr="00707351">
        <w:rPr>
          <w:b/>
          <w:sz w:val="22"/>
          <w:szCs w:val="22"/>
          <w:shd w:val="clear" w:color="auto" w:fill="FFFFFF"/>
        </w:rPr>
        <w:t>CLO-3.</w:t>
      </w:r>
      <w:r w:rsidRPr="00707351">
        <w:rPr>
          <w:b/>
          <w:color w:val="333333"/>
          <w:sz w:val="22"/>
          <w:szCs w:val="22"/>
          <w:shd w:val="clear" w:color="auto" w:fill="FFFFFF"/>
        </w:rPr>
        <w:tab/>
      </w:r>
      <w:r w:rsidRPr="00707351">
        <w:rPr>
          <w:b/>
          <w:bCs/>
          <w:sz w:val="22"/>
          <w:szCs w:val="22"/>
          <w:shd w:val="clear" w:color="auto" w:fill="FFFFFF"/>
        </w:rPr>
        <w:t>Analyze</w:t>
      </w:r>
      <w:r w:rsidRPr="00707351">
        <w:rPr>
          <w:sz w:val="22"/>
          <w:szCs w:val="22"/>
          <w:shd w:val="clear" w:color="auto" w:fill="FFFFFF"/>
        </w:rPr>
        <w:t xml:space="preserve"> the time and space complexity (performance) of different algorithms by using asymptotic analysis techniques [C4- Analyze]</w:t>
      </w:r>
    </w:p>
    <w:p w14:paraId="4D71B01F" w14:textId="77777777" w:rsidR="003B042B" w:rsidRPr="00707351" w:rsidRDefault="003B042B" w:rsidP="003B042B">
      <w:pPr>
        <w:ind w:left="1440" w:hanging="990"/>
        <w:jc w:val="both"/>
        <w:rPr>
          <w:sz w:val="22"/>
          <w:szCs w:val="22"/>
        </w:rPr>
      </w:pPr>
      <w:r w:rsidRPr="00707351">
        <w:rPr>
          <w:b/>
          <w:bCs/>
          <w:sz w:val="22"/>
          <w:szCs w:val="22"/>
          <w:shd w:val="clear" w:color="auto" w:fill="FFFFFF"/>
        </w:rPr>
        <w:lastRenderedPageBreak/>
        <w:t>CLO-4.</w:t>
      </w:r>
      <w:r w:rsidRPr="00707351">
        <w:rPr>
          <w:sz w:val="22"/>
          <w:szCs w:val="22"/>
          <w:shd w:val="clear" w:color="auto" w:fill="FFFFFF"/>
        </w:rPr>
        <w:tab/>
      </w:r>
      <w:r w:rsidRPr="00707351">
        <w:rPr>
          <w:b/>
          <w:bCs/>
          <w:sz w:val="22"/>
          <w:szCs w:val="22"/>
          <w:shd w:val="clear" w:color="auto" w:fill="FFFFFF"/>
        </w:rPr>
        <w:t xml:space="preserve">Evaluate </w:t>
      </w:r>
      <w:r w:rsidRPr="00707351">
        <w:rPr>
          <w:sz w:val="22"/>
          <w:szCs w:val="22"/>
          <w:shd w:val="clear" w:color="auto" w:fill="FFFFFF"/>
        </w:rPr>
        <w:t>and compare alternative algorithms to justify the selection of the most suitable solution for specific computational challenges. [C5 – Evaluate]</w:t>
      </w:r>
    </w:p>
    <w:p w14:paraId="1D7E734D" w14:textId="77777777" w:rsidR="003B042B" w:rsidRPr="00707351" w:rsidRDefault="003B042B" w:rsidP="003B042B">
      <w:pPr>
        <w:jc w:val="both"/>
        <w:rPr>
          <w:sz w:val="22"/>
          <w:szCs w:val="22"/>
        </w:rPr>
      </w:pPr>
    </w:p>
    <w:p w14:paraId="171A02E1" w14:textId="77777777" w:rsidR="003B042B" w:rsidRPr="00707351" w:rsidRDefault="003B042B" w:rsidP="003B042B">
      <w:pPr>
        <w:jc w:val="both"/>
        <w:rPr>
          <w:sz w:val="22"/>
          <w:szCs w:val="22"/>
        </w:rPr>
      </w:pPr>
    </w:p>
    <w:p w14:paraId="5BED242A" w14:textId="77777777" w:rsidR="003B042B" w:rsidRPr="00707351" w:rsidRDefault="003B042B" w:rsidP="003B042B">
      <w:pPr>
        <w:jc w:val="both"/>
        <w:rPr>
          <w:b/>
          <w:bCs/>
          <w:sz w:val="22"/>
          <w:szCs w:val="22"/>
        </w:rPr>
      </w:pPr>
      <w:r w:rsidRPr="00707351">
        <w:rPr>
          <w:b/>
          <w:bCs/>
          <w:sz w:val="22"/>
          <w:szCs w:val="22"/>
        </w:rPr>
        <w:t>CLO-GA Mapping</w:t>
      </w:r>
    </w:p>
    <w:p w14:paraId="33914277" w14:textId="77777777" w:rsidR="003B042B" w:rsidRPr="00707351" w:rsidRDefault="003B042B" w:rsidP="003B042B">
      <w:pPr>
        <w:jc w:val="both"/>
        <w:rPr>
          <w:sz w:val="22"/>
          <w:szCs w:val="22"/>
        </w:rPr>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gridCol w:w="1152"/>
      </w:tblGrid>
      <w:tr w:rsidR="00CB0613" w:rsidRPr="00CB0613" w14:paraId="50CB28E2" w14:textId="77777777" w:rsidTr="00CB0613">
        <w:trPr>
          <w:trHeight w:val="576"/>
        </w:trPr>
        <w:tc>
          <w:tcPr>
            <w:tcW w:w="0" w:type="auto"/>
            <w:tcBorders>
              <w:bottom w:val="single" w:sz="4" w:space="0" w:color="000000"/>
            </w:tcBorders>
            <w:shd w:val="clear" w:color="auto" w:fill="D9D9D9"/>
            <w:vAlign w:val="center"/>
          </w:tcPr>
          <w:p w14:paraId="66AF9596" w14:textId="77777777" w:rsidR="003B042B" w:rsidRPr="00CB0613" w:rsidRDefault="003B042B" w:rsidP="00CB0613">
            <w:pPr>
              <w:jc w:val="both"/>
              <w:rPr>
                <w:rFonts w:eastAsia="Calibri"/>
                <w:b/>
                <w:bCs/>
                <w:sz w:val="22"/>
                <w:szCs w:val="22"/>
              </w:rPr>
            </w:pPr>
            <w:r w:rsidRPr="00CB0613">
              <w:rPr>
                <w:rFonts w:eastAsia="Calibri"/>
                <w:b/>
                <w:bCs/>
                <w:sz w:val="22"/>
                <w:szCs w:val="22"/>
              </w:rPr>
              <w:t>GAs</w:t>
            </w:r>
          </w:p>
        </w:tc>
        <w:tc>
          <w:tcPr>
            <w:tcW w:w="1152" w:type="dxa"/>
            <w:shd w:val="clear" w:color="auto" w:fill="D9D9D9"/>
            <w:vAlign w:val="center"/>
          </w:tcPr>
          <w:p w14:paraId="790A8AD5" w14:textId="77777777" w:rsidR="003B042B" w:rsidRPr="00CB0613" w:rsidRDefault="003B042B" w:rsidP="00CB0613">
            <w:pPr>
              <w:jc w:val="center"/>
              <w:rPr>
                <w:rFonts w:eastAsia="Calibri"/>
                <w:b/>
                <w:bCs/>
                <w:sz w:val="22"/>
                <w:szCs w:val="22"/>
              </w:rPr>
            </w:pPr>
            <w:r w:rsidRPr="00CB0613">
              <w:rPr>
                <w:rFonts w:eastAsia="Calibri"/>
                <w:b/>
                <w:bCs/>
                <w:sz w:val="22"/>
                <w:szCs w:val="22"/>
              </w:rPr>
              <w:t>CLO-1</w:t>
            </w:r>
          </w:p>
        </w:tc>
        <w:tc>
          <w:tcPr>
            <w:tcW w:w="1152" w:type="dxa"/>
            <w:shd w:val="clear" w:color="auto" w:fill="D9D9D9"/>
            <w:vAlign w:val="center"/>
          </w:tcPr>
          <w:p w14:paraId="247D0A70" w14:textId="77777777" w:rsidR="003B042B" w:rsidRPr="00CB0613" w:rsidRDefault="003B042B" w:rsidP="00CB0613">
            <w:pPr>
              <w:jc w:val="center"/>
              <w:rPr>
                <w:rFonts w:eastAsia="Calibri"/>
                <w:b/>
                <w:bCs/>
                <w:sz w:val="22"/>
                <w:szCs w:val="22"/>
              </w:rPr>
            </w:pPr>
            <w:r w:rsidRPr="00CB0613">
              <w:rPr>
                <w:rFonts w:eastAsia="Calibri"/>
                <w:b/>
                <w:bCs/>
                <w:sz w:val="22"/>
                <w:szCs w:val="22"/>
              </w:rPr>
              <w:t>CLO-2</w:t>
            </w:r>
          </w:p>
        </w:tc>
        <w:tc>
          <w:tcPr>
            <w:tcW w:w="1152" w:type="dxa"/>
            <w:shd w:val="clear" w:color="auto" w:fill="D9D9D9"/>
            <w:vAlign w:val="center"/>
          </w:tcPr>
          <w:p w14:paraId="6C06244E" w14:textId="77777777" w:rsidR="003B042B" w:rsidRPr="00CB0613" w:rsidRDefault="003B042B" w:rsidP="00CB0613">
            <w:pPr>
              <w:jc w:val="center"/>
              <w:rPr>
                <w:rFonts w:eastAsia="Calibri"/>
                <w:b/>
                <w:bCs/>
                <w:sz w:val="22"/>
                <w:szCs w:val="22"/>
              </w:rPr>
            </w:pPr>
            <w:r w:rsidRPr="00CB0613">
              <w:rPr>
                <w:rFonts w:eastAsia="Calibri"/>
                <w:b/>
                <w:bCs/>
                <w:sz w:val="22"/>
                <w:szCs w:val="22"/>
              </w:rPr>
              <w:t>CLO-3</w:t>
            </w:r>
          </w:p>
        </w:tc>
        <w:tc>
          <w:tcPr>
            <w:tcW w:w="1152" w:type="dxa"/>
            <w:shd w:val="clear" w:color="auto" w:fill="D9D9D9"/>
            <w:vAlign w:val="center"/>
          </w:tcPr>
          <w:p w14:paraId="42ABB853" w14:textId="77777777" w:rsidR="003B042B" w:rsidRPr="00CB0613" w:rsidRDefault="003B042B" w:rsidP="00CB0613">
            <w:pPr>
              <w:jc w:val="center"/>
              <w:rPr>
                <w:rFonts w:eastAsia="Calibri"/>
                <w:b/>
                <w:bCs/>
                <w:sz w:val="22"/>
                <w:szCs w:val="22"/>
              </w:rPr>
            </w:pPr>
            <w:r w:rsidRPr="00CB0613">
              <w:rPr>
                <w:rFonts w:eastAsia="Calibri"/>
                <w:b/>
                <w:bCs/>
                <w:sz w:val="22"/>
                <w:szCs w:val="22"/>
              </w:rPr>
              <w:t>CLO-4</w:t>
            </w:r>
          </w:p>
        </w:tc>
      </w:tr>
      <w:tr w:rsidR="00CB0613" w:rsidRPr="00CB0613" w14:paraId="67B2C842" w14:textId="77777777" w:rsidTr="00CB0613">
        <w:trPr>
          <w:trHeight w:val="576"/>
        </w:trPr>
        <w:tc>
          <w:tcPr>
            <w:tcW w:w="0" w:type="auto"/>
            <w:shd w:val="clear" w:color="auto" w:fill="D9D9D9"/>
            <w:vAlign w:val="center"/>
          </w:tcPr>
          <w:p w14:paraId="1CEC530D" w14:textId="77777777" w:rsidR="003B042B" w:rsidRPr="00CB0613" w:rsidRDefault="003B042B" w:rsidP="003B042B">
            <w:pPr>
              <w:rPr>
                <w:rFonts w:eastAsia="Calibri"/>
                <w:sz w:val="22"/>
                <w:szCs w:val="22"/>
              </w:rPr>
            </w:pPr>
            <w:r w:rsidRPr="00CB0613">
              <w:rPr>
                <w:rFonts w:eastAsia="Calibri"/>
                <w:sz w:val="22"/>
                <w:szCs w:val="22"/>
              </w:rPr>
              <w:t>GA-2 (Knowledge for solving computing problems)</w:t>
            </w:r>
          </w:p>
        </w:tc>
        <w:tc>
          <w:tcPr>
            <w:tcW w:w="1152" w:type="dxa"/>
            <w:vAlign w:val="center"/>
          </w:tcPr>
          <w:p w14:paraId="313AD13F" w14:textId="77777777" w:rsidR="003B042B" w:rsidRPr="00CB0613" w:rsidRDefault="003B042B" w:rsidP="00CB0613">
            <w:pPr>
              <w:jc w:val="center"/>
              <w:rPr>
                <w:rFonts w:eastAsia="Calibri"/>
                <w:sz w:val="22"/>
                <w:szCs w:val="22"/>
              </w:rPr>
            </w:pPr>
            <w:r w:rsidRPr="00CB0613">
              <w:rPr>
                <w:rFonts w:eastAsia="Calibri"/>
                <w:b/>
                <w:sz w:val="22"/>
                <w:szCs w:val="22"/>
              </w:rPr>
              <w:t>√</w:t>
            </w:r>
          </w:p>
        </w:tc>
        <w:tc>
          <w:tcPr>
            <w:tcW w:w="1152" w:type="dxa"/>
            <w:vAlign w:val="center"/>
          </w:tcPr>
          <w:p w14:paraId="387A2837" w14:textId="77777777" w:rsidR="003B042B" w:rsidRPr="00CB0613" w:rsidRDefault="003B042B" w:rsidP="00CB0613">
            <w:pPr>
              <w:jc w:val="center"/>
              <w:rPr>
                <w:rFonts w:eastAsia="Calibri"/>
                <w:sz w:val="22"/>
                <w:szCs w:val="22"/>
              </w:rPr>
            </w:pPr>
          </w:p>
        </w:tc>
        <w:tc>
          <w:tcPr>
            <w:tcW w:w="1152" w:type="dxa"/>
            <w:vAlign w:val="center"/>
          </w:tcPr>
          <w:p w14:paraId="4165A703" w14:textId="77777777" w:rsidR="003B042B" w:rsidRPr="00CB0613" w:rsidRDefault="003B042B" w:rsidP="00CB0613">
            <w:pPr>
              <w:jc w:val="center"/>
              <w:rPr>
                <w:rFonts w:eastAsia="Calibri"/>
                <w:sz w:val="22"/>
                <w:szCs w:val="22"/>
              </w:rPr>
            </w:pPr>
          </w:p>
        </w:tc>
        <w:tc>
          <w:tcPr>
            <w:tcW w:w="1152" w:type="dxa"/>
            <w:vAlign w:val="center"/>
          </w:tcPr>
          <w:p w14:paraId="73C5008B" w14:textId="77777777" w:rsidR="003B042B" w:rsidRPr="00CB0613" w:rsidRDefault="003B042B" w:rsidP="00CB0613">
            <w:pPr>
              <w:jc w:val="center"/>
              <w:rPr>
                <w:rFonts w:eastAsia="Calibri"/>
                <w:sz w:val="22"/>
                <w:szCs w:val="22"/>
              </w:rPr>
            </w:pPr>
          </w:p>
        </w:tc>
      </w:tr>
      <w:tr w:rsidR="00CB0613" w:rsidRPr="00CB0613" w14:paraId="255250E3" w14:textId="77777777" w:rsidTr="00CB0613">
        <w:trPr>
          <w:trHeight w:val="576"/>
        </w:trPr>
        <w:tc>
          <w:tcPr>
            <w:tcW w:w="0" w:type="auto"/>
            <w:shd w:val="clear" w:color="auto" w:fill="D9D9D9"/>
            <w:vAlign w:val="center"/>
          </w:tcPr>
          <w:p w14:paraId="50B97E3E" w14:textId="77777777" w:rsidR="003B042B" w:rsidRPr="00CB0613" w:rsidRDefault="003B042B" w:rsidP="003B042B">
            <w:pPr>
              <w:rPr>
                <w:rFonts w:eastAsia="Calibri"/>
                <w:sz w:val="22"/>
                <w:szCs w:val="22"/>
              </w:rPr>
            </w:pPr>
            <w:r w:rsidRPr="00CB0613">
              <w:rPr>
                <w:rFonts w:eastAsia="Calibri"/>
                <w:sz w:val="22"/>
                <w:szCs w:val="22"/>
              </w:rPr>
              <w:t xml:space="preserve">GA-3 (Problem Analysis) </w:t>
            </w:r>
          </w:p>
        </w:tc>
        <w:tc>
          <w:tcPr>
            <w:tcW w:w="1152" w:type="dxa"/>
            <w:vAlign w:val="center"/>
          </w:tcPr>
          <w:p w14:paraId="772CEA6F" w14:textId="77777777" w:rsidR="003B042B" w:rsidRPr="00CB0613" w:rsidRDefault="003B042B" w:rsidP="00CB0613">
            <w:pPr>
              <w:jc w:val="center"/>
              <w:rPr>
                <w:rFonts w:eastAsia="Calibri"/>
                <w:sz w:val="22"/>
                <w:szCs w:val="22"/>
              </w:rPr>
            </w:pPr>
          </w:p>
        </w:tc>
        <w:tc>
          <w:tcPr>
            <w:tcW w:w="1152" w:type="dxa"/>
            <w:vAlign w:val="center"/>
          </w:tcPr>
          <w:p w14:paraId="112AA355" w14:textId="77777777" w:rsidR="003B042B" w:rsidRPr="00CB0613" w:rsidRDefault="003B042B" w:rsidP="00CB0613">
            <w:pPr>
              <w:jc w:val="center"/>
              <w:rPr>
                <w:rFonts w:eastAsia="Calibri"/>
                <w:sz w:val="22"/>
                <w:szCs w:val="22"/>
              </w:rPr>
            </w:pPr>
            <w:r w:rsidRPr="00CB0613">
              <w:rPr>
                <w:rFonts w:eastAsia="Calibri"/>
                <w:b/>
                <w:sz w:val="22"/>
                <w:szCs w:val="22"/>
              </w:rPr>
              <w:t>√</w:t>
            </w:r>
          </w:p>
        </w:tc>
        <w:tc>
          <w:tcPr>
            <w:tcW w:w="1152" w:type="dxa"/>
            <w:vAlign w:val="center"/>
          </w:tcPr>
          <w:p w14:paraId="2BC8A2DC" w14:textId="77777777" w:rsidR="003B042B" w:rsidRPr="00CB0613" w:rsidRDefault="003B042B" w:rsidP="00CB0613">
            <w:pPr>
              <w:jc w:val="center"/>
              <w:rPr>
                <w:rFonts w:eastAsia="Calibri"/>
                <w:sz w:val="22"/>
                <w:szCs w:val="22"/>
              </w:rPr>
            </w:pPr>
            <w:r w:rsidRPr="00CB0613">
              <w:rPr>
                <w:rFonts w:eastAsia="Calibri"/>
                <w:b/>
                <w:sz w:val="22"/>
                <w:szCs w:val="22"/>
              </w:rPr>
              <w:t>√</w:t>
            </w:r>
          </w:p>
        </w:tc>
        <w:tc>
          <w:tcPr>
            <w:tcW w:w="1152" w:type="dxa"/>
            <w:vAlign w:val="center"/>
          </w:tcPr>
          <w:p w14:paraId="4B1CA77D" w14:textId="77777777" w:rsidR="003B042B" w:rsidRPr="00CB0613" w:rsidRDefault="003B042B" w:rsidP="00CB0613">
            <w:pPr>
              <w:jc w:val="center"/>
              <w:rPr>
                <w:rFonts w:eastAsia="Calibri"/>
                <w:sz w:val="22"/>
                <w:szCs w:val="22"/>
              </w:rPr>
            </w:pPr>
          </w:p>
        </w:tc>
      </w:tr>
      <w:tr w:rsidR="00CB0613" w:rsidRPr="00CB0613" w14:paraId="424DF0C9" w14:textId="77777777" w:rsidTr="00CB0613">
        <w:trPr>
          <w:trHeight w:val="576"/>
        </w:trPr>
        <w:tc>
          <w:tcPr>
            <w:tcW w:w="0" w:type="auto"/>
            <w:shd w:val="clear" w:color="auto" w:fill="D9D9D9"/>
            <w:vAlign w:val="center"/>
          </w:tcPr>
          <w:p w14:paraId="61F5CC36" w14:textId="77777777" w:rsidR="003B042B" w:rsidRPr="00CB0613" w:rsidRDefault="003B042B" w:rsidP="003B042B">
            <w:pPr>
              <w:rPr>
                <w:rFonts w:eastAsia="Calibri"/>
                <w:sz w:val="22"/>
                <w:szCs w:val="22"/>
              </w:rPr>
            </w:pPr>
            <w:r w:rsidRPr="00CB0613">
              <w:rPr>
                <w:rFonts w:eastAsia="Calibri"/>
                <w:sz w:val="22"/>
                <w:szCs w:val="22"/>
              </w:rPr>
              <w:t>GA-4 (Design/Development of Solutions)</w:t>
            </w:r>
          </w:p>
        </w:tc>
        <w:tc>
          <w:tcPr>
            <w:tcW w:w="1152" w:type="dxa"/>
            <w:vAlign w:val="center"/>
          </w:tcPr>
          <w:p w14:paraId="2DA812DA" w14:textId="77777777" w:rsidR="003B042B" w:rsidRPr="00CB0613" w:rsidRDefault="003B042B" w:rsidP="00CB0613">
            <w:pPr>
              <w:jc w:val="center"/>
              <w:rPr>
                <w:rFonts w:eastAsia="Calibri"/>
                <w:sz w:val="22"/>
                <w:szCs w:val="22"/>
              </w:rPr>
            </w:pPr>
          </w:p>
        </w:tc>
        <w:tc>
          <w:tcPr>
            <w:tcW w:w="1152" w:type="dxa"/>
            <w:vAlign w:val="center"/>
          </w:tcPr>
          <w:p w14:paraId="23E809DE" w14:textId="77777777" w:rsidR="003B042B" w:rsidRPr="00CB0613" w:rsidRDefault="003B042B" w:rsidP="00CB0613">
            <w:pPr>
              <w:jc w:val="center"/>
              <w:rPr>
                <w:rFonts w:eastAsia="Calibri"/>
                <w:sz w:val="22"/>
                <w:szCs w:val="22"/>
              </w:rPr>
            </w:pPr>
          </w:p>
        </w:tc>
        <w:tc>
          <w:tcPr>
            <w:tcW w:w="1152" w:type="dxa"/>
            <w:vAlign w:val="center"/>
          </w:tcPr>
          <w:p w14:paraId="17CF46DE" w14:textId="77777777" w:rsidR="003B042B" w:rsidRPr="00CB0613" w:rsidRDefault="003B042B" w:rsidP="00CB0613">
            <w:pPr>
              <w:jc w:val="center"/>
              <w:rPr>
                <w:rFonts w:eastAsia="Calibri"/>
                <w:sz w:val="22"/>
                <w:szCs w:val="22"/>
              </w:rPr>
            </w:pPr>
          </w:p>
        </w:tc>
        <w:tc>
          <w:tcPr>
            <w:tcW w:w="1152" w:type="dxa"/>
            <w:vAlign w:val="center"/>
          </w:tcPr>
          <w:p w14:paraId="05DE757D" w14:textId="77777777" w:rsidR="003B042B" w:rsidRPr="00CB0613" w:rsidRDefault="003B042B" w:rsidP="00CB0613">
            <w:pPr>
              <w:jc w:val="center"/>
              <w:rPr>
                <w:rFonts w:eastAsia="Calibri"/>
                <w:sz w:val="22"/>
                <w:szCs w:val="22"/>
              </w:rPr>
            </w:pPr>
            <w:r w:rsidRPr="00CB0613">
              <w:rPr>
                <w:rFonts w:eastAsia="Calibri"/>
                <w:b/>
                <w:sz w:val="22"/>
                <w:szCs w:val="22"/>
              </w:rPr>
              <w:t>√</w:t>
            </w:r>
          </w:p>
        </w:tc>
      </w:tr>
    </w:tbl>
    <w:p w14:paraId="431B2796" w14:textId="77777777" w:rsidR="003B042B" w:rsidRPr="00707351" w:rsidRDefault="003B042B" w:rsidP="003B042B">
      <w:pPr>
        <w:jc w:val="both"/>
        <w:rPr>
          <w:sz w:val="22"/>
          <w:szCs w:val="22"/>
        </w:rPr>
      </w:pPr>
    </w:p>
    <w:p w14:paraId="03CA73CC" w14:textId="77777777" w:rsidR="003B042B" w:rsidRPr="00707351" w:rsidRDefault="003B042B" w:rsidP="003B042B">
      <w:pPr>
        <w:jc w:val="both"/>
        <w:rPr>
          <w:b/>
          <w:bCs/>
          <w:sz w:val="22"/>
          <w:szCs w:val="22"/>
        </w:rPr>
      </w:pPr>
      <w:r w:rsidRPr="00707351">
        <w:rPr>
          <w:b/>
          <w:bCs/>
          <w:sz w:val="22"/>
          <w:szCs w:val="22"/>
        </w:rPr>
        <w:t>Weekly Schedule of Lectures</w:t>
      </w:r>
    </w:p>
    <w:p w14:paraId="08C90578" w14:textId="77777777" w:rsidR="003B042B" w:rsidRPr="00707351" w:rsidRDefault="003B042B" w:rsidP="003B042B">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3B042B" w:rsidRPr="00CB0613" w14:paraId="423FE744" w14:textId="77777777" w:rsidTr="00CB0613">
        <w:trPr>
          <w:trHeight w:val="576"/>
        </w:trPr>
        <w:tc>
          <w:tcPr>
            <w:tcW w:w="990" w:type="dxa"/>
            <w:tcBorders>
              <w:bottom w:val="single" w:sz="4" w:space="0" w:color="000000"/>
            </w:tcBorders>
            <w:shd w:val="clear" w:color="auto" w:fill="D9D9D9"/>
            <w:vAlign w:val="center"/>
          </w:tcPr>
          <w:p w14:paraId="22E39474" w14:textId="77777777" w:rsidR="003B042B" w:rsidRPr="00CB0613" w:rsidRDefault="003B042B"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0FC2E10A" w14:textId="77777777" w:rsidR="003B042B" w:rsidRPr="00CB0613" w:rsidRDefault="003B042B" w:rsidP="00CB0613">
            <w:pPr>
              <w:jc w:val="both"/>
              <w:rPr>
                <w:rFonts w:eastAsia="Calibri"/>
                <w:b/>
                <w:bCs/>
                <w:sz w:val="22"/>
                <w:szCs w:val="22"/>
              </w:rPr>
            </w:pPr>
            <w:r w:rsidRPr="00CB0613">
              <w:rPr>
                <w:rFonts w:eastAsia="Calibri"/>
                <w:b/>
                <w:bCs/>
                <w:sz w:val="22"/>
                <w:szCs w:val="22"/>
              </w:rPr>
              <w:t>Contents</w:t>
            </w:r>
          </w:p>
        </w:tc>
      </w:tr>
      <w:tr w:rsidR="003B042B" w:rsidRPr="00CB0613" w14:paraId="750DCEC6" w14:textId="77777777" w:rsidTr="00CB0613">
        <w:trPr>
          <w:trHeight w:val="576"/>
        </w:trPr>
        <w:tc>
          <w:tcPr>
            <w:tcW w:w="990" w:type="dxa"/>
            <w:shd w:val="clear" w:color="auto" w:fill="D9D9D9"/>
            <w:vAlign w:val="center"/>
          </w:tcPr>
          <w:p w14:paraId="2898031B" w14:textId="77777777" w:rsidR="003B042B" w:rsidRPr="00CB0613" w:rsidRDefault="003B042B" w:rsidP="00CB0613">
            <w:pPr>
              <w:jc w:val="center"/>
              <w:rPr>
                <w:rFonts w:eastAsia="Calibri"/>
                <w:sz w:val="22"/>
                <w:szCs w:val="22"/>
              </w:rPr>
            </w:pPr>
            <w:r w:rsidRPr="00CB0613">
              <w:rPr>
                <w:rFonts w:eastAsia="Calibri"/>
                <w:sz w:val="22"/>
                <w:szCs w:val="22"/>
              </w:rPr>
              <w:t>1</w:t>
            </w:r>
          </w:p>
        </w:tc>
        <w:tc>
          <w:tcPr>
            <w:tcW w:w="7915" w:type="dxa"/>
            <w:vAlign w:val="center"/>
          </w:tcPr>
          <w:p w14:paraId="6ABBEFC2" w14:textId="77777777" w:rsidR="003B042B" w:rsidRPr="00CB0613" w:rsidRDefault="003B042B" w:rsidP="00CB0613">
            <w:pPr>
              <w:jc w:val="both"/>
              <w:rPr>
                <w:rFonts w:eastAsia="Calibri"/>
                <w:sz w:val="22"/>
                <w:szCs w:val="22"/>
              </w:rPr>
            </w:pPr>
            <w:r w:rsidRPr="00CB0613">
              <w:rPr>
                <w:rFonts w:eastAsia="Calibri"/>
                <w:b/>
                <w:bCs/>
                <w:sz w:val="22"/>
                <w:szCs w:val="22"/>
              </w:rPr>
              <w:t>Introduction to the course and course</w:t>
            </w:r>
            <w:r w:rsidRPr="00CB0613">
              <w:rPr>
                <w:rFonts w:eastAsia="Calibri"/>
                <w:sz w:val="22"/>
                <w:szCs w:val="22"/>
              </w:rPr>
              <w:t xml:space="preserve"> </w:t>
            </w:r>
            <w:r w:rsidRPr="00CB0613">
              <w:rPr>
                <w:rFonts w:eastAsia="Calibri"/>
                <w:b/>
                <w:bCs/>
                <w:sz w:val="22"/>
                <w:szCs w:val="22"/>
              </w:rPr>
              <w:t>objectives</w:t>
            </w:r>
            <w:r w:rsidRPr="00CB0613">
              <w:rPr>
                <w:rFonts w:eastAsia="Calibri"/>
                <w:sz w:val="22"/>
                <w:szCs w:val="22"/>
              </w:rPr>
              <w:t xml:space="preserve"> </w:t>
            </w:r>
          </w:p>
          <w:p w14:paraId="46E9D438" w14:textId="77777777" w:rsidR="003B042B" w:rsidRPr="00CB0613" w:rsidRDefault="003B042B" w:rsidP="00CB0613">
            <w:pPr>
              <w:jc w:val="both"/>
              <w:rPr>
                <w:rFonts w:eastAsia="Calibri"/>
                <w:sz w:val="22"/>
                <w:szCs w:val="22"/>
              </w:rPr>
            </w:pPr>
            <w:r w:rsidRPr="00CB0613">
              <w:rPr>
                <w:rFonts w:eastAsia="Calibri"/>
                <w:sz w:val="22"/>
                <w:szCs w:val="22"/>
              </w:rPr>
              <w:t xml:space="preserve">What is an algorithm? </w:t>
            </w:r>
          </w:p>
          <w:p w14:paraId="137F5405" w14:textId="77777777" w:rsidR="003B042B" w:rsidRPr="00CB0613" w:rsidRDefault="003B042B" w:rsidP="00CB0613">
            <w:pPr>
              <w:jc w:val="both"/>
              <w:rPr>
                <w:rFonts w:eastAsia="Calibri"/>
                <w:sz w:val="22"/>
                <w:szCs w:val="22"/>
              </w:rPr>
            </w:pPr>
            <w:r w:rsidRPr="00CB0613">
              <w:rPr>
                <w:rFonts w:eastAsia="Calibri"/>
                <w:sz w:val="22"/>
                <w:szCs w:val="22"/>
              </w:rPr>
              <w:t xml:space="preserve">Fundamental of the Algorithmic Problem Solving </w:t>
            </w:r>
          </w:p>
          <w:p w14:paraId="16C6F7F8" w14:textId="77777777" w:rsidR="003B042B" w:rsidRPr="00CB0613" w:rsidRDefault="003B042B" w:rsidP="00CB0613">
            <w:pPr>
              <w:jc w:val="both"/>
              <w:rPr>
                <w:rFonts w:eastAsia="Calibri"/>
                <w:sz w:val="22"/>
                <w:szCs w:val="22"/>
              </w:rPr>
            </w:pPr>
            <w:r w:rsidRPr="00CB0613">
              <w:rPr>
                <w:rFonts w:eastAsia="Calibri"/>
                <w:sz w:val="22"/>
                <w:szCs w:val="22"/>
              </w:rPr>
              <w:t xml:space="preserve">Important Problem Types </w:t>
            </w:r>
          </w:p>
          <w:p w14:paraId="6A23A8C0" w14:textId="77777777" w:rsidR="003B042B" w:rsidRPr="00CB0613" w:rsidRDefault="003B042B" w:rsidP="00CB0613">
            <w:pPr>
              <w:jc w:val="both"/>
              <w:rPr>
                <w:rFonts w:eastAsia="Calibri"/>
                <w:sz w:val="22"/>
                <w:szCs w:val="22"/>
              </w:rPr>
            </w:pPr>
            <w:r w:rsidRPr="00CB0613">
              <w:rPr>
                <w:rFonts w:eastAsia="Calibri"/>
                <w:sz w:val="22"/>
                <w:szCs w:val="22"/>
              </w:rPr>
              <w:t>Fundamental Data structures</w:t>
            </w:r>
          </w:p>
        </w:tc>
      </w:tr>
      <w:tr w:rsidR="003B042B" w:rsidRPr="00CB0613" w14:paraId="11CB7E25" w14:textId="77777777" w:rsidTr="00CB0613">
        <w:trPr>
          <w:trHeight w:val="576"/>
        </w:trPr>
        <w:tc>
          <w:tcPr>
            <w:tcW w:w="990" w:type="dxa"/>
            <w:shd w:val="clear" w:color="auto" w:fill="D9D9D9"/>
            <w:vAlign w:val="center"/>
          </w:tcPr>
          <w:p w14:paraId="2DC279E4" w14:textId="77777777" w:rsidR="003B042B" w:rsidRPr="00CB0613" w:rsidRDefault="003B042B" w:rsidP="00CB0613">
            <w:pPr>
              <w:jc w:val="center"/>
              <w:rPr>
                <w:rFonts w:eastAsia="Calibri"/>
                <w:sz w:val="22"/>
                <w:szCs w:val="22"/>
              </w:rPr>
            </w:pPr>
            <w:r w:rsidRPr="00CB0613">
              <w:rPr>
                <w:rFonts w:eastAsia="Calibri"/>
                <w:sz w:val="22"/>
                <w:szCs w:val="22"/>
              </w:rPr>
              <w:t>2</w:t>
            </w:r>
          </w:p>
        </w:tc>
        <w:tc>
          <w:tcPr>
            <w:tcW w:w="7915" w:type="dxa"/>
            <w:vAlign w:val="center"/>
          </w:tcPr>
          <w:p w14:paraId="18CAF254"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b/>
                <w:bCs/>
                <w:sz w:val="22"/>
                <w:szCs w:val="22"/>
              </w:rPr>
              <w:t>Fundamentals of the Analysis of Algorithm Efficiency</w:t>
            </w:r>
            <w:r w:rsidRPr="00CB0613">
              <w:rPr>
                <w:rFonts w:eastAsia="Calibri"/>
                <w:sz w:val="22"/>
                <w:szCs w:val="22"/>
              </w:rPr>
              <w:t xml:space="preserve"> </w:t>
            </w:r>
          </w:p>
          <w:p w14:paraId="3CBF3378"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The analysis framework </w:t>
            </w:r>
          </w:p>
          <w:p w14:paraId="0E2649DB"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Asymptotic Notations and Basic Efficiency Classes </w:t>
            </w:r>
          </w:p>
          <w:p w14:paraId="6DEC0011"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Mathematical Analysis of Recursive and Non-recursive Algorithms </w:t>
            </w:r>
          </w:p>
        </w:tc>
      </w:tr>
      <w:tr w:rsidR="003B042B" w:rsidRPr="00CB0613" w14:paraId="798968FB" w14:textId="77777777" w:rsidTr="00CB0613">
        <w:trPr>
          <w:trHeight w:val="576"/>
        </w:trPr>
        <w:tc>
          <w:tcPr>
            <w:tcW w:w="990" w:type="dxa"/>
            <w:shd w:val="clear" w:color="auto" w:fill="D9D9D9"/>
            <w:vAlign w:val="center"/>
          </w:tcPr>
          <w:p w14:paraId="46B30F8F" w14:textId="77777777" w:rsidR="003B042B" w:rsidRPr="00CB0613" w:rsidRDefault="003B042B" w:rsidP="00CB0613">
            <w:pPr>
              <w:jc w:val="center"/>
              <w:rPr>
                <w:rFonts w:eastAsia="Calibri"/>
                <w:sz w:val="22"/>
                <w:szCs w:val="22"/>
              </w:rPr>
            </w:pPr>
            <w:r w:rsidRPr="00CB0613">
              <w:rPr>
                <w:rFonts w:eastAsia="Calibri"/>
                <w:sz w:val="22"/>
                <w:szCs w:val="22"/>
              </w:rPr>
              <w:t>3</w:t>
            </w:r>
          </w:p>
        </w:tc>
        <w:tc>
          <w:tcPr>
            <w:tcW w:w="7915" w:type="dxa"/>
            <w:vAlign w:val="center"/>
          </w:tcPr>
          <w:p w14:paraId="5E68AAAD"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Substitution method </w:t>
            </w:r>
          </w:p>
          <w:p w14:paraId="7068A4DB"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Iteration method</w:t>
            </w:r>
          </w:p>
        </w:tc>
      </w:tr>
      <w:tr w:rsidR="003B042B" w:rsidRPr="00CB0613" w14:paraId="2F955A44" w14:textId="77777777" w:rsidTr="00CB0613">
        <w:trPr>
          <w:trHeight w:val="576"/>
        </w:trPr>
        <w:tc>
          <w:tcPr>
            <w:tcW w:w="990" w:type="dxa"/>
            <w:shd w:val="clear" w:color="auto" w:fill="D9D9D9"/>
            <w:vAlign w:val="center"/>
          </w:tcPr>
          <w:p w14:paraId="278D561A" w14:textId="77777777" w:rsidR="003B042B" w:rsidRPr="00CB0613" w:rsidRDefault="003B042B" w:rsidP="00CB0613">
            <w:pPr>
              <w:jc w:val="center"/>
              <w:rPr>
                <w:rFonts w:eastAsia="Calibri"/>
                <w:sz w:val="22"/>
                <w:szCs w:val="22"/>
              </w:rPr>
            </w:pPr>
            <w:r w:rsidRPr="00CB0613">
              <w:rPr>
                <w:rFonts w:eastAsia="Calibri"/>
                <w:sz w:val="22"/>
                <w:szCs w:val="22"/>
              </w:rPr>
              <w:t>4</w:t>
            </w:r>
          </w:p>
        </w:tc>
        <w:tc>
          <w:tcPr>
            <w:tcW w:w="7915" w:type="dxa"/>
            <w:vAlign w:val="center"/>
          </w:tcPr>
          <w:p w14:paraId="742CF317"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b/>
                <w:bCs/>
                <w:sz w:val="22"/>
                <w:szCs w:val="22"/>
              </w:rPr>
            </w:pPr>
            <w:r w:rsidRPr="00CB0613">
              <w:rPr>
                <w:rFonts w:eastAsia="Calibri"/>
                <w:b/>
                <w:bCs/>
                <w:sz w:val="22"/>
                <w:szCs w:val="22"/>
              </w:rPr>
              <w:t>Brute Force and Exhaustive Search</w:t>
            </w:r>
          </w:p>
          <w:p w14:paraId="7B76BCC7"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Selection Sort and Bubble Sort </w:t>
            </w:r>
          </w:p>
          <w:p w14:paraId="15350F36"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Sequential Search and Brute-Force </w:t>
            </w:r>
          </w:p>
        </w:tc>
      </w:tr>
      <w:tr w:rsidR="003B042B" w:rsidRPr="00CB0613" w14:paraId="5063FB09" w14:textId="77777777" w:rsidTr="00CB0613">
        <w:trPr>
          <w:trHeight w:val="576"/>
        </w:trPr>
        <w:tc>
          <w:tcPr>
            <w:tcW w:w="990" w:type="dxa"/>
            <w:shd w:val="clear" w:color="auto" w:fill="D9D9D9"/>
            <w:vAlign w:val="center"/>
          </w:tcPr>
          <w:p w14:paraId="0FB4BFC4" w14:textId="77777777" w:rsidR="003B042B" w:rsidRPr="00CB0613" w:rsidRDefault="003B042B" w:rsidP="00CB0613">
            <w:pPr>
              <w:jc w:val="center"/>
              <w:rPr>
                <w:rFonts w:eastAsia="Calibri"/>
                <w:sz w:val="22"/>
                <w:szCs w:val="22"/>
              </w:rPr>
            </w:pPr>
            <w:r w:rsidRPr="00CB0613">
              <w:rPr>
                <w:rFonts w:eastAsia="Calibri"/>
                <w:sz w:val="22"/>
                <w:szCs w:val="22"/>
              </w:rPr>
              <w:t>5</w:t>
            </w:r>
          </w:p>
        </w:tc>
        <w:tc>
          <w:tcPr>
            <w:tcW w:w="7915" w:type="dxa"/>
            <w:vAlign w:val="center"/>
          </w:tcPr>
          <w:p w14:paraId="242D8C9C"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String Matching</w:t>
            </w:r>
          </w:p>
          <w:p w14:paraId="0277FE50"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Exhaustive Search </w:t>
            </w:r>
          </w:p>
        </w:tc>
      </w:tr>
      <w:tr w:rsidR="003B042B" w:rsidRPr="00CB0613" w14:paraId="4C8591EF" w14:textId="77777777" w:rsidTr="00CB0613">
        <w:trPr>
          <w:trHeight w:val="576"/>
        </w:trPr>
        <w:tc>
          <w:tcPr>
            <w:tcW w:w="990" w:type="dxa"/>
            <w:shd w:val="clear" w:color="auto" w:fill="D9D9D9"/>
            <w:vAlign w:val="center"/>
          </w:tcPr>
          <w:p w14:paraId="26A2560D" w14:textId="77777777" w:rsidR="003B042B" w:rsidRPr="00CB0613" w:rsidRDefault="003B042B" w:rsidP="00CB0613">
            <w:pPr>
              <w:jc w:val="center"/>
              <w:rPr>
                <w:rFonts w:eastAsia="Calibri"/>
                <w:sz w:val="22"/>
                <w:szCs w:val="22"/>
              </w:rPr>
            </w:pPr>
            <w:r w:rsidRPr="00CB0613">
              <w:rPr>
                <w:rFonts w:eastAsia="Calibri"/>
                <w:sz w:val="22"/>
                <w:szCs w:val="22"/>
              </w:rPr>
              <w:t>6</w:t>
            </w:r>
          </w:p>
        </w:tc>
        <w:tc>
          <w:tcPr>
            <w:tcW w:w="7915" w:type="dxa"/>
            <w:vAlign w:val="center"/>
          </w:tcPr>
          <w:p w14:paraId="3CCBE9AB"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Depth first search </w:t>
            </w:r>
          </w:p>
          <w:p w14:paraId="75D020C1"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Breadth first search</w:t>
            </w:r>
          </w:p>
        </w:tc>
      </w:tr>
      <w:tr w:rsidR="003B042B" w:rsidRPr="00CB0613" w14:paraId="6C72D8BD" w14:textId="77777777" w:rsidTr="00CB0613">
        <w:trPr>
          <w:trHeight w:val="576"/>
        </w:trPr>
        <w:tc>
          <w:tcPr>
            <w:tcW w:w="990" w:type="dxa"/>
            <w:shd w:val="clear" w:color="auto" w:fill="D9D9D9"/>
            <w:vAlign w:val="center"/>
          </w:tcPr>
          <w:p w14:paraId="3B3C678C" w14:textId="77777777" w:rsidR="003B042B" w:rsidRPr="00CB0613" w:rsidRDefault="003B042B" w:rsidP="00CB0613">
            <w:pPr>
              <w:jc w:val="center"/>
              <w:rPr>
                <w:rFonts w:eastAsia="Calibri"/>
                <w:sz w:val="22"/>
                <w:szCs w:val="22"/>
              </w:rPr>
            </w:pPr>
            <w:r w:rsidRPr="00CB0613">
              <w:rPr>
                <w:rFonts w:eastAsia="Calibri"/>
                <w:sz w:val="22"/>
                <w:szCs w:val="22"/>
              </w:rPr>
              <w:t>7</w:t>
            </w:r>
          </w:p>
        </w:tc>
        <w:tc>
          <w:tcPr>
            <w:tcW w:w="7915" w:type="dxa"/>
            <w:vAlign w:val="center"/>
          </w:tcPr>
          <w:p w14:paraId="175D4B04"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b/>
                <w:bCs/>
                <w:sz w:val="22"/>
                <w:szCs w:val="22"/>
              </w:rPr>
            </w:pPr>
            <w:r w:rsidRPr="00CB0613">
              <w:rPr>
                <w:rFonts w:eastAsia="Calibri"/>
                <w:b/>
                <w:bCs/>
                <w:sz w:val="22"/>
                <w:szCs w:val="22"/>
              </w:rPr>
              <w:t xml:space="preserve">Decrease-and-Conquer </w:t>
            </w:r>
          </w:p>
          <w:p w14:paraId="7113942B"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Insertion Sort</w:t>
            </w:r>
          </w:p>
          <w:p w14:paraId="17282CE9"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Topological Sort</w:t>
            </w:r>
          </w:p>
          <w:p w14:paraId="7B4FA0B6"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b/>
                <w:bCs/>
                <w:sz w:val="22"/>
                <w:szCs w:val="22"/>
              </w:rPr>
            </w:pPr>
            <w:r w:rsidRPr="00CB0613">
              <w:rPr>
                <w:rFonts w:eastAsia="Calibri"/>
                <w:b/>
                <w:bCs/>
                <w:sz w:val="22"/>
                <w:szCs w:val="22"/>
              </w:rPr>
              <w:t xml:space="preserve">Divide and conquer </w:t>
            </w:r>
          </w:p>
          <w:p w14:paraId="38D55D8E"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Merge Sort </w:t>
            </w:r>
          </w:p>
        </w:tc>
      </w:tr>
      <w:tr w:rsidR="003B042B" w:rsidRPr="00CB0613" w14:paraId="734FFA66" w14:textId="77777777" w:rsidTr="00CB0613">
        <w:trPr>
          <w:trHeight w:val="576"/>
        </w:trPr>
        <w:tc>
          <w:tcPr>
            <w:tcW w:w="990" w:type="dxa"/>
            <w:shd w:val="clear" w:color="auto" w:fill="D9D9D9"/>
            <w:vAlign w:val="center"/>
          </w:tcPr>
          <w:p w14:paraId="0CF1C7CB" w14:textId="77777777" w:rsidR="003B042B" w:rsidRPr="00CB0613" w:rsidRDefault="003B042B" w:rsidP="00CB0613">
            <w:pPr>
              <w:jc w:val="center"/>
              <w:rPr>
                <w:rFonts w:eastAsia="Calibri"/>
                <w:sz w:val="22"/>
                <w:szCs w:val="22"/>
              </w:rPr>
            </w:pPr>
            <w:r w:rsidRPr="00CB0613">
              <w:rPr>
                <w:rFonts w:eastAsia="Calibri"/>
                <w:sz w:val="22"/>
                <w:szCs w:val="22"/>
              </w:rPr>
              <w:t>8</w:t>
            </w:r>
          </w:p>
        </w:tc>
        <w:tc>
          <w:tcPr>
            <w:tcW w:w="7915" w:type="dxa"/>
            <w:vAlign w:val="center"/>
          </w:tcPr>
          <w:p w14:paraId="328A7769"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Quick Sort </w:t>
            </w:r>
          </w:p>
          <w:p w14:paraId="0513C79F"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Binary Tree Traversal </w:t>
            </w:r>
          </w:p>
          <w:p w14:paraId="62DDD562"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Multiplication of Large Integers</w:t>
            </w:r>
          </w:p>
        </w:tc>
      </w:tr>
      <w:tr w:rsidR="003B042B" w:rsidRPr="00CB0613" w14:paraId="3F8E2762" w14:textId="77777777" w:rsidTr="00CB0613">
        <w:trPr>
          <w:trHeight w:val="576"/>
        </w:trPr>
        <w:tc>
          <w:tcPr>
            <w:tcW w:w="8905" w:type="dxa"/>
            <w:gridSpan w:val="2"/>
            <w:shd w:val="clear" w:color="auto" w:fill="D9D9D9"/>
            <w:vAlign w:val="center"/>
          </w:tcPr>
          <w:p w14:paraId="5E46072D" w14:textId="77777777" w:rsidR="003B042B" w:rsidRPr="00CB0613" w:rsidRDefault="003B042B" w:rsidP="00CB0613">
            <w:pPr>
              <w:jc w:val="center"/>
              <w:rPr>
                <w:rFonts w:eastAsia="Calibri"/>
                <w:sz w:val="22"/>
                <w:szCs w:val="22"/>
              </w:rPr>
            </w:pPr>
            <w:r w:rsidRPr="00CB0613">
              <w:rPr>
                <w:rFonts w:eastAsia="Calibri"/>
                <w:sz w:val="22"/>
                <w:szCs w:val="22"/>
              </w:rPr>
              <w:t>Midterm Exams</w:t>
            </w:r>
          </w:p>
        </w:tc>
      </w:tr>
      <w:tr w:rsidR="003B042B" w:rsidRPr="00CB0613" w14:paraId="24B6758D" w14:textId="77777777" w:rsidTr="00CB0613">
        <w:trPr>
          <w:trHeight w:val="576"/>
        </w:trPr>
        <w:tc>
          <w:tcPr>
            <w:tcW w:w="990" w:type="dxa"/>
            <w:shd w:val="clear" w:color="auto" w:fill="D9D9D9"/>
            <w:vAlign w:val="center"/>
          </w:tcPr>
          <w:p w14:paraId="4B89B2DE" w14:textId="77777777" w:rsidR="003B042B" w:rsidRPr="00CB0613" w:rsidRDefault="003B042B" w:rsidP="00CB0613">
            <w:pPr>
              <w:jc w:val="center"/>
              <w:rPr>
                <w:rFonts w:eastAsia="Calibri"/>
                <w:sz w:val="22"/>
                <w:szCs w:val="22"/>
              </w:rPr>
            </w:pPr>
            <w:r w:rsidRPr="00CB0613">
              <w:rPr>
                <w:rFonts w:eastAsia="Calibri"/>
                <w:sz w:val="22"/>
                <w:szCs w:val="22"/>
              </w:rPr>
              <w:lastRenderedPageBreak/>
              <w:t>9</w:t>
            </w:r>
          </w:p>
        </w:tc>
        <w:tc>
          <w:tcPr>
            <w:tcW w:w="7915" w:type="dxa"/>
            <w:vAlign w:val="center"/>
          </w:tcPr>
          <w:p w14:paraId="7C9FC76F"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b/>
                <w:bCs/>
                <w:sz w:val="22"/>
                <w:szCs w:val="22"/>
              </w:rPr>
            </w:pPr>
            <w:r w:rsidRPr="00CB0613">
              <w:rPr>
                <w:rFonts w:eastAsia="Calibri"/>
                <w:b/>
                <w:bCs/>
                <w:sz w:val="22"/>
                <w:szCs w:val="22"/>
              </w:rPr>
              <w:t xml:space="preserve">Space and Time Trade-Offs </w:t>
            </w:r>
          </w:p>
          <w:p w14:paraId="18B2F6E5"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Sorting by Counting </w:t>
            </w:r>
          </w:p>
        </w:tc>
      </w:tr>
      <w:tr w:rsidR="003B042B" w:rsidRPr="00CB0613" w14:paraId="0A8EBDBD" w14:textId="77777777" w:rsidTr="00CB0613">
        <w:trPr>
          <w:trHeight w:val="576"/>
        </w:trPr>
        <w:tc>
          <w:tcPr>
            <w:tcW w:w="990" w:type="dxa"/>
            <w:shd w:val="clear" w:color="auto" w:fill="D9D9D9"/>
            <w:vAlign w:val="center"/>
          </w:tcPr>
          <w:p w14:paraId="06C86B35" w14:textId="77777777" w:rsidR="003B042B" w:rsidRPr="00CB0613" w:rsidRDefault="003B042B" w:rsidP="00CB0613">
            <w:pPr>
              <w:jc w:val="center"/>
              <w:rPr>
                <w:rFonts w:eastAsia="Calibri"/>
                <w:sz w:val="22"/>
                <w:szCs w:val="22"/>
              </w:rPr>
            </w:pPr>
            <w:r w:rsidRPr="00CB0613">
              <w:rPr>
                <w:rFonts w:eastAsia="Calibri"/>
                <w:sz w:val="22"/>
                <w:szCs w:val="22"/>
              </w:rPr>
              <w:t>10</w:t>
            </w:r>
          </w:p>
        </w:tc>
        <w:tc>
          <w:tcPr>
            <w:tcW w:w="7915" w:type="dxa"/>
            <w:vAlign w:val="center"/>
          </w:tcPr>
          <w:p w14:paraId="51C58095"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b/>
                <w:bCs/>
                <w:sz w:val="22"/>
                <w:szCs w:val="22"/>
              </w:rPr>
            </w:pPr>
            <w:r w:rsidRPr="00CB0613">
              <w:rPr>
                <w:rFonts w:eastAsia="Calibri"/>
                <w:b/>
                <w:bCs/>
                <w:sz w:val="22"/>
                <w:szCs w:val="22"/>
              </w:rPr>
              <w:t>Input Enhancement in String Matching</w:t>
            </w:r>
          </w:p>
          <w:p w14:paraId="20E2B40A"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Boyer-Moore Algorithm</w:t>
            </w:r>
          </w:p>
          <w:p w14:paraId="3421AA4B"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Knuth-Morris-Pratt (KMP) Algorithm</w:t>
            </w:r>
          </w:p>
        </w:tc>
      </w:tr>
      <w:tr w:rsidR="003B042B" w:rsidRPr="00CB0613" w14:paraId="18002306" w14:textId="77777777" w:rsidTr="00CB0613">
        <w:trPr>
          <w:trHeight w:val="576"/>
        </w:trPr>
        <w:tc>
          <w:tcPr>
            <w:tcW w:w="990" w:type="dxa"/>
            <w:shd w:val="clear" w:color="auto" w:fill="D9D9D9"/>
            <w:vAlign w:val="center"/>
          </w:tcPr>
          <w:p w14:paraId="2111C1DF" w14:textId="77777777" w:rsidR="003B042B" w:rsidRPr="00CB0613" w:rsidRDefault="003B042B" w:rsidP="00CB0613">
            <w:pPr>
              <w:jc w:val="center"/>
              <w:rPr>
                <w:rFonts w:eastAsia="Calibri"/>
                <w:sz w:val="22"/>
                <w:szCs w:val="22"/>
              </w:rPr>
            </w:pPr>
            <w:r w:rsidRPr="00CB0613">
              <w:rPr>
                <w:rFonts w:eastAsia="Calibri"/>
                <w:sz w:val="22"/>
                <w:szCs w:val="22"/>
              </w:rPr>
              <w:t>11</w:t>
            </w:r>
          </w:p>
        </w:tc>
        <w:tc>
          <w:tcPr>
            <w:tcW w:w="7915" w:type="dxa"/>
            <w:vAlign w:val="center"/>
          </w:tcPr>
          <w:p w14:paraId="4147430E"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b/>
                <w:bCs/>
                <w:sz w:val="22"/>
                <w:szCs w:val="22"/>
              </w:rPr>
            </w:pPr>
            <w:r w:rsidRPr="00CB0613">
              <w:rPr>
                <w:rFonts w:eastAsia="Calibri"/>
                <w:b/>
                <w:bCs/>
                <w:sz w:val="22"/>
                <w:szCs w:val="22"/>
              </w:rPr>
              <w:t xml:space="preserve">Dynamic Programming </w:t>
            </w:r>
          </w:p>
          <w:p w14:paraId="65E44F05"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Introduction to the DP Paradigm with example </w:t>
            </w:r>
          </w:p>
          <w:p w14:paraId="02B851FB"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Coin row problem </w:t>
            </w:r>
          </w:p>
          <w:p w14:paraId="742DB185"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Coin collection problem </w:t>
            </w:r>
          </w:p>
        </w:tc>
      </w:tr>
      <w:tr w:rsidR="003B042B" w:rsidRPr="00CB0613" w14:paraId="7BF4CE12" w14:textId="77777777" w:rsidTr="00CB0613">
        <w:trPr>
          <w:trHeight w:val="576"/>
        </w:trPr>
        <w:tc>
          <w:tcPr>
            <w:tcW w:w="990" w:type="dxa"/>
            <w:shd w:val="clear" w:color="auto" w:fill="D9D9D9"/>
            <w:vAlign w:val="center"/>
          </w:tcPr>
          <w:p w14:paraId="584C505B" w14:textId="77777777" w:rsidR="003B042B" w:rsidRPr="00CB0613" w:rsidRDefault="003B042B" w:rsidP="00CB0613">
            <w:pPr>
              <w:jc w:val="center"/>
              <w:rPr>
                <w:rFonts w:eastAsia="Calibri"/>
                <w:sz w:val="22"/>
                <w:szCs w:val="22"/>
              </w:rPr>
            </w:pPr>
            <w:r w:rsidRPr="00CB0613">
              <w:rPr>
                <w:rFonts w:eastAsia="Calibri"/>
                <w:sz w:val="22"/>
                <w:szCs w:val="22"/>
              </w:rPr>
              <w:t>12</w:t>
            </w:r>
          </w:p>
        </w:tc>
        <w:tc>
          <w:tcPr>
            <w:tcW w:w="7915" w:type="dxa"/>
            <w:vAlign w:val="center"/>
          </w:tcPr>
          <w:p w14:paraId="02B38F39"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Warshall Algorithm </w:t>
            </w:r>
          </w:p>
          <w:p w14:paraId="3D8A4138"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Flyod Algorithm</w:t>
            </w:r>
          </w:p>
        </w:tc>
      </w:tr>
      <w:tr w:rsidR="003B042B" w:rsidRPr="00CB0613" w14:paraId="05EBD167" w14:textId="77777777" w:rsidTr="00CB0613">
        <w:trPr>
          <w:trHeight w:val="576"/>
        </w:trPr>
        <w:tc>
          <w:tcPr>
            <w:tcW w:w="990" w:type="dxa"/>
            <w:shd w:val="clear" w:color="auto" w:fill="D9D9D9"/>
            <w:vAlign w:val="center"/>
          </w:tcPr>
          <w:p w14:paraId="79927961" w14:textId="77777777" w:rsidR="003B042B" w:rsidRPr="00CB0613" w:rsidRDefault="003B042B" w:rsidP="00CB0613">
            <w:pPr>
              <w:jc w:val="center"/>
              <w:rPr>
                <w:rFonts w:eastAsia="Calibri"/>
                <w:sz w:val="22"/>
                <w:szCs w:val="22"/>
              </w:rPr>
            </w:pPr>
            <w:r w:rsidRPr="00CB0613">
              <w:rPr>
                <w:rFonts w:eastAsia="Calibri"/>
                <w:sz w:val="22"/>
                <w:szCs w:val="22"/>
              </w:rPr>
              <w:t>13</w:t>
            </w:r>
          </w:p>
        </w:tc>
        <w:tc>
          <w:tcPr>
            <w:tcW w:w="7915" w:type="dxa"/>
            <w:vAlign w:val="center"/>
          </w:tcPr>
          <w:p w14:paraId="03476D5C"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b/>
                <w:bCs/>
                <w:sz w:val="22"/>
                <w:szCs w:val="22"/>
              </w:rPr>
            </w:pPr>
            <w:r w:rsidRPr="00CB0613">
              <w:rPr>
                <w:rFonts w:eastAsia="Calibri"/>
                <w:b/>
                <w:bCs/>
                <w:sz w:val="22"/>
                <w:szCs w:val="22"/>
              </w:rPr>
              <w:t>Greedy Technique</w:t>
            </w:r>
          </w:p>
          <w:p w14:paraId="663B2448"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Prim’s Algorithm </w:t>
            </w:r>
          </w:p>
        </w:tc>
      </w:tr>
      <w:tr w:rsidR="003B042B" w:rsidRPr="00CB0613" w14:paraId="6FAE7F38" w14:textId="77777777" w:rsidTr="00CB0613">
        <w:trPr>
          <w:trHeight w:val="576"/>
        </w:trPr>
        <w:tc>
          <w:tcPr>
            <w:tcW w:w="990" w:type="dxa"/>
            <w:shd w:val="clear" w:color="auto" w:fill="D9D9D9"/>
            <w:vAlign w:val="center"/>
          </w:tcPr>
          <w:p w14:paraId="42CD0E78" w14:textId="77777777" w:rsidR="003B042B" w:rsidRPr="00CB0613" w:rsidRDefault="003B042B" w:rsidP="00CB0613">
            <w:pPr>
              <w:jc w:val="center"/>
              <w:rPr>
                <w:rFonts w:eastAsia="Calibri"/>
                <w:sz w:val="22"/>
                <w:szCs w:val="22"/>
              </w:rPr>
            </w:pPr>
            <w:r w:rsidRPr="00CB0613">
              <w:rPr>
                <w:rFonts w:eastAsia="Calibri"/>
                <w:sz w:val="22"/>
                <w:szCs w:val="22"/>
              </w:rPr>
              <w:t>14</w:t>
            </w:r>
          </w:p>
        </w:tc>
        <w:tc>
          <w:tcPr>
            <w:tcW w:w="7915" w:type="dxa"/>
            <w:vAlign w:val="center"/>
          </w:tcPr>
          <w:p w14:paraId="4FB0F852"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Kruskal’s Algorithm </w:t>
            </w:r>
          </w:p>
          <w:p w14:paraId="53333CC0"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Dijkstra’s Algorithm</w:t>
            </w:r>
          </w:p>
        </w:tc>
      </w:tr>
      <w:tr w:rsidR="003B042B" w:rsidRPr="00CB0613" w14:paraId="2A0050A7" w14:textId="77777777" w:rsidTr="00CB0613">
        <w:trPr>
          <w:trHeight w:val="576"/>
        </w:trPr>
        <w:tc>
          <w:tcPr>
            <w:tcW w:w="990" w:type="dxa"/>
            <w:shd w:val="clear" w:color="auto" w:fill="D9D9D9"/>
            <w:vAlign w:val="center"/>
          </w:tcPr>
          <w:p w14:paraId="14536FA6" w14:textId="77777777" w:rsidR="003B042B" w:rsidRPr="00CB0613" w:rsidRDefault="003B042B" w:rsidP="00CB0613">
            <w:pPr>
              <w:jc w:val="center"/>
              <w:rPr>
                <w:rFonts w:eastAsia="Calibri"/>
                <w:sz w:val="22"/>
                <w:szCs w:val="22"/>
              </w:rPr>
            </w:pPr>
            <w:r w:rsidRPr="00CB0613">
              <w:rPr>
                <w:rFonts w:eastAsia="Calibri"/>
                <w:sz w:val="22"/>
                <w:szCs w:val="22"/>
              </w:rPr>
              <w:t>15</w:t>
            </w:r>
          </w:p>
        </w:tc>
        <w:tc>
          <w:tcPr>
            <w:tcW w:w="7915" w:type="dxa"/>
            <w:vAlign w:val="center"/>
          </w:tcPr>
          <w:p w14:paraId="5FEEE0C9"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b/>
                <w:bCs/>
                <w:sz w:val="22"/>
                <w:szCs w:val="22"/>
              </w:rPr>
            </w:pPr>
            <w:r w:rsidRPr="00CB0613">
              <w:rPr>
                <w:rFonts w:eastAsia="Calibri"/>
                <w:b/>
                <w:bCs/>
                <w:sz w:val="22"/>
                <w:szCs w:val="22"/>
              </w:rPr>
              <w:t xml:space="preserve">Coping with the Limitations of Algorithm Power </w:t>
            </w:r>
          </w:p>
          <w:p w14:paraId="6A3262AC" w14:textId="77777777" w:rsidR="003B042B" w:rsidRPr="00CB0613" w:rsidRDefault="003B042B"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Backtracking (n-Queen Problem, Hamiltonian Circuit Problem)</w:t>
            </w:r>
          </w:p>
        </w:tc>
      </w:tr>
      <w:tr w:rsidR="003B042B" w:rsidRPr="00CB0613" w14:paraId="22FD93A6" w14:textId="77777777" w:rsidTr="00CB0613">
        <w:trPr>
          <w:trHeight w:val="576"/>
        </w:trPr>
        <w:tc>
          <w:tcPr>
            <w:tcW w:w="990" w:type="dxa"/>
            <w:shd w:val="clear" w:color="auto" w:fill="D9D9D9"/>
            <w:vAlign w:val="center"/>
          </w:tcPr>
          <w:p w14:paraId="6922ED48" w14:textId="77777777" w:rsidR="003B042B" w:rsidRPr="00CB0613" w:rsidRDefault="003B042B" w:rsidP="00CB0613">
            <w:pPr>
              <w:jc w:val="center"/>
              <w:rPr>
                <w:rFonts w:eastAsia="Calibri"/>
                <w:sz w:val="22"/>
                <w:szCs w:val="22"/>
              </w:rPr>
            </w:pPr>
            <w:r w:rsidRPr="00CB0613">
              <w:rPr>
                <w:rFonts w:eastAsia="Calibri"/>
                <w:sz w:val="22"/>
                <w:szCs w:val="22"/>
              </w:rPr>
              <w:t>16</w:t>
            </w:r>
          </w:p>
        </w:tc>
        <w:tc>
          <w:tcPr>
            <w:tcW w:w="7915" w:type="dxa"/>
            <w:vAlign w:val="center"/>
          </w:tcPr>
          <w:p w14:paraId="7BF5E275" w14:textId="77777777" w:rsidR="003B042B" w:rsidRPr="00CB0613" w:rsidRDefault="003B042B" w:rsidP="00CB0613">
            <w:pPr>
              <w:jc w:val="both"/>
              <w:rPr>
                <w:rFonts w:eastAsia="Calibri"/>
                <w:sz w:val="22"/>
                <w:szCs w:val="22"/>
              </w:rPr>
            </w:pPr>
            <w:r w:rsidRPr="00CB0613">
              <w:rPr>
                <w:rFonts w:eastAsia="Calibri"/>
                <w:sz w:val="22"/>
                <w:szCs w:val="22"/>
              </w:rPr>
              <w:t>Subset-SumProblem</w:t>
            </w:r>
          </w:p>
        </w:tc>
      </w:tr>
    </w:tbl>
    <w:p w14:paraId="75160591" w14:textId="77777777" w:rsidR="003B042B" w:rsidRPr="00707351" w:rsidRDefault="003B042B" w:rsidP="003B042B">
      <w:pPr>
        <w:jc w:val="both"/>
        <w:rPr>
          <w:sz w:val="22"/>
          <w:szCs w:val="22"/>
        </w:rPr>
      </w:pPr>
    </w:p>
    <w:p w14:paraId="44EA852E" w14:textId="40AD0DF2" w:rsidR="00EC7152" w:rsidRPr="00707351" w:rsidRDefault="00EC7152" w:rsidP="00EC7152">
      <w:pPr>
        <w:pStyle w:val="Heading3"/>
        <w:rPr>
          <w:sz w:val="22"/>
          <w:szCs w:val="22"/>
        </w:rPr>
      </w:pPr>
      <w:r w:rsidRPr="00707351">
        <w:rPr>
          <w:sz w:val="22"/>
          <w:szCs w:val="22"/>
        </w:rPr>
        <w:br w:type="page"/>
      </w:r>
      <w:bookmarkStart w:id="44" w:name="_Toc220486676"/>
      <w:r w:rsidRPr="00707351">
        <w:rPr>
          <w:sz w:val="22"/>
          <w:szCs w:val="22"/>
        </w:rPr>
        <w:lastRenderedPageBreak/>
        <w:t>4.1.</w:t>
      </w:r>
      <w:r w:rsidR="00115B21">
        <w:rPr>
          <w:sz w:val="22"/>
          <w:szCs w:val="22"/>
        </w:rPr>
        <w:t>21</w:t>
      </w:r>
      <w:r w:rsidRPr="00707351">
        <w:rPr>
          <w:sz w:val="22"/>
          <w:szCs w:val="22"/>
        </w:rPr>
        <w:t xml:space="preserve"> </w:t>
      </w:r>
      <w:r w:rsidR="00B31FEE" w:rsidRPr="00707351">
        <w:rPr>
          <w:sz w:val="22"/>
          <w:szCs w:val="22"/>
        </w:rPr>
        <w:t>Computer Organization &amp; Assembly Language</w:t>
      </w:r>
      <w:bookmarkEnd w:id="44"/>
    </w:p>
    <w:p w14:paraId="6AED0F77" w14:textId="77777777" w:rsidR="003B042B" w:rsidRPr="00707351" w:rsidRDefault="003B042B" w:rsidP="003B042B">
      <w:pPr>
        <w:rPr>
          <w:sz w:val="22"/>
          <w:szCs w:val="22"/>
        </w:rPr>
      </w:pPr>
      <w:r w:rsidRPr="00707351">
        <w:rPr>
          <w:b/>
          <w:bCs/>
          <w:sz w:val="22"/>
          <w:szCs w:val="22"/>
        </w:rPr>
        <w:t>Course Title:</w:t>
      </w:r>
      <w:r w:rsidRPr="00707351">
        <w:rPr>
          <w:sz w:val="22"/>
          <w:szCs w:val="22"/>
        </w:rPr>
        <w:tab/>
      </w:r>
      <w:r w:rsidRPr="00707351">
        <w:rPr>
          <w:sz w:val="22"/>
          <w:szCs w:val="22"/>
        </w:rPr>
        <w:tab/>
        <w:t>SE3522 Computer Organization and Assembly Language</w:t>
      </w:r>
    </w:p>
    <w:p w14:paraId="237749EF" w14:textId="77777777" w:rsidR="003B042B" w:rsidRPr="00707351" w:rsidRDefault="003B042B" w:rsidP="003B042B">
      <w:pPr>
        <w:rPr>
          <w:sz w:val="22"/>
          <w:szCs w:val="22"/>
        </w:rPr>
      </w:pPr>
    </w:p>
    <w:p w14:paraId="325C197C" w14:textId="77777777" w:rsidR="003B042B" w:rsidRPr="00707351" w:rsidRDefault="003B042B" w:rsidP="003B042B">
      <w:pPr>
        <w:rPr>
          <w:sz w:val="22"/>
          <w:szCs w:val="22"/>
        </w:rPr>
      </w:pPr>
      <w:r w:rsidRPr="00707351">
        <w:rPr>
          <w:b/>
          <w:bCs/>
          <w:sz w:val="22"/>
          <w:szCs w:val="22"/>
        </w:rPr>
        <w:t>Pre-requisite(s):</w:t>
      </w:r>
      <w:r w:rsidRPr="00707351">
        <w:rPr>
          <w:sz w:val="22"/>
          <w:szCs w:val="22"/>
        </w:rPr>
        <w:tab/>
        <w:t>Digital Logic &amp; Design</w:t>
      </w:r>
    </w:p>
    <w:p w14:paraId="124A84B7" w14:textId="77777777" w:rsidR="003B042B" w:rsidRPr="00707351" w:rsidRDefault="003B042B" w:rsidP="003B042B">
      <w:pPr>
        <w:rPr>
          <w:sz w:val="22"/>
          <w:szCs w:val="22"/>
        </w:rPr>
      </w:pPr>
    </w:p>
    <w:p w14:paraId="4FD20BB7" w14:textId="77777777" w:rsidR="003B042B" w:rsidRPr="00707351" w:rsidRDefault="003B042B" w:rsidP="003B042B">
      <w:pPr>
        <w:rPr>
          <w:sz w:val="22"/>
          <w:szCs w:val="22"/>
        </w:rPr>
      </w:pPr>
      <w:r w:rsidRPr="00707351">
        <w:rPr>
          <w:b/>
          <w:bCs/>
          <w:sz w:val="22"/>
          <w:szCs w:val="22"/>
        </w:rPr>
        <w:t>Credit Hours:</w:t>
      </w:r>
      <w:r w:rsidRPr="00707351">
        <w:rPr>
          <w:sz w:val="22"/>
          <w:szCs w:val="22"/>
        </w:rPr>
        <w:tab/>
        <w:t>2+1</w:t>
      </w:r>
    </w:p>
    <w:p w14:paraId="48183DE7" w14:textId="77777777" w:rsidR="003B042B" w:rsidRPr="00707351" w:rsidRDefault="003B042B" w:rsidP="003B042B">
      <w:pPr>
        <w:rPr>
          <w:sz w:val="22"/>
          <w:szCs w:val="22"/>
        </w:rPr>
      </w:pPr>
    </w:p>
    <w:p w14:paraId="650B9943" w14:textId="77777777" w:rsidR="003B042B" w:rsidRPr="00707351" w:rsidRDefault="003B042B" w:rsidP="003B042B">
      <w:pPr>
        <w:rPr>
          <w:sz w:val="22"/>
          <w:szCs w:val="22"/>
        </w:rPr>
      </w:pPr>
      <w:r w:rsidRPr="00707351">
        <w:rPr>
          <w:b/>
          <w:bCs/>
          <w:sz w:val="22"/>
          <w:szCs w:val="22"/>
        </w:rPr>
        <w:t>Coordinator:</w:t>
      </w:r>
      <w:r w:rsidRPr="00707351">
        <w:rPr>
          <w:sz w:val="22"/>
          <w:szCs w:val="22"/>
        </w:rPr>
        <w:tab/>
      </w:r>
      <w:r w:rsidRPr="00707351">
        <w:rPr>
          <w:sz w:val="22"/>
          <w:szCs w:val="22"/>
        </w:rPr>
        <w:tab/>
        <w:t>Syed Awais Haider</w:t>
      </w:r>
    </w:p>
    <w:p w14:paraId="09039116" w14:textId="77777777" w:rsidR="003B042B" w:rsidRPr="00707351" w:rsidRDefault="003B042B" w:rsidP="003B042B">
      <w:pPr>
        <w:rPr>
          <w:sz w:val="22"/>
          <w:szCs w:val="22"/>
        </w:rPr>
      </w:pPr>
    </w:p>
    <w:p w14:paraId="68E1A220" w14:textId="77777777" w:rsidR="003B042B" w:rsidRPr="00707351" w:rsidRDefault="003B042B" w:rsidP="003B042B">
      <w:pPr>
        <w:rPr>
          <w:sz w:val="22"/>
          <w:szCs w:val="22"/>
        </w:rPr>
      </w:pPr>
      <w:r w:rsidRPr="00707351">
        <w:rPr>
          <w:b/>
          <w:bCs/>
          <w:sz w:val="22"/>
          <w:szCs w:val="22"/>
        </w:rPr>
        <w:t>Introduction</w:t>
      </w:r>
    </w:p>
    <w:p w14:paraId="33159B1D" w14:textId="77777777" w:rsidR="003B042B" w:rsidRPr="00707351" w:rsidRDefault="003B042B" w:rsidP="003B042B">
      <w:pPr>
        <w:jc w:val="both"/>
        <w:rPr>
          <w:sz w:val="22"/>
          <w:szCs w:val="22"/>
        </w:rPr>
      </w:pPr>
      <w:r w:rsidRPr="00707351">
        <w:rPr>
          <w:sz w:val="22"/>
          <w:szCs w:val="22"/>
        </w:rPr>
        <w:t>This course provides a comprehensive study of computer organization and assembly language programming with a transition to modern microcontroller-based systems. Students will gain an understanding of the fundamental concepts of digital systems, instruction set architectures, data representation, and processor organization using the classic IAPX88 architecture as a foundation. Building on these fundamentals, the course introduces low-level programming constructs such as addressing modes, conditional branching, stack operations, subroutines, and queue implementations in assembly language. In the later part of the course, students explore the ESP32 microcontroller architecture, a widely used platform in embedded and IoT applications. They will apply their knowledge of assembly language to real-world hardware, learning how to interface with GPIO, manage stack operations, and handle interrupts. Through theory and extensive hands-on labs, students will develop both conceptual understanding and practical skills in programming at the machine level, bridging traditional CPU concepts with modern embedded systems.</w:t>
      </w:r>
    </w:p>
    <w:p w14:paraId="5EEC7A2E" w14:textId="77777777" w:rsidR="003B042B" w:rsidRPr="00707351" w:rsidRDefault="003B042B" w:rsidP="003B042B">
      <w:pPr>
        <w:jc w:val="both"/>
        <w:rPr>
          <w:sz w:val="22"/>
          <w:szCs w:val="22"/>
        </w:rPr>
      </w:pPr>
    </w:p>
    <w:p w14:paraId="31181DF7" w14:textId="77777777" w:rsidR="003B042B" w:rsidRPr="00707351" w:rsidRDefault="003B042B" w:rsidP="003B042B">
      <w:pPr>
        <w:jc w:val="both"/>
        <w:rPr>
          <w:sz w:val="22"/>
          <w:szCs w:val="22"/>
        </w:rPr>
      </w:pPr>
      <w:r w:rsidRPr="00707351">
        <w:rPr>
          <w:b/>
          <w:bCs/>
          <w:sz w:val="22"/>
          <w:szCs w:val="22"/>
        </w:rPr>
        <w:t>Objectives</w:t>
      </w:r>
    </w:p>
    <w:p w14:paraId="05424BC0" w14:textId="77777777" w:rsidR="003B042B" w:rsidRPr="00707351" w:rsidRDefault="003B042B" w:rsidP="003B042B">
      <w:pPr>
        <w:jc w:val="both"/>
        <w:rPr>
          <w:sz w:val="22"/>
          <w:szCs w:val="22"/>
        </w:rPr>
      </w:pPr>
      <w:r w:rsidRPr="00707351">
        <w:rPr>
          <w:sz w:val="22"/>
          <w:szCs w:val="22"/>
        </w:rPr>
        <w:t>By the end of this course, students will be able to:</w:t>
      </w:r>
    </w:p>
    <w:p w14:paraId="5B60AF02" w14:textId="77777777" w:rsidR="003B042B" w:rsidRPr="00707351" w:rsidRDefault="003B042B" w:rsidP="003B042B">
      <w:pPr>
        <w:jc w:val="both"/>
        <w:rPr>
          <w:sz w:val="22"/>
          <w:szCs w:val="22"/>
        </w:rPr>
      </w:pPr>
    </w:p>
    <w:p w14:paraId="2726CAA7" w14:textId="77777777" w:rsidR="003B042B" w:rsidRPr="00707351" w:rsidRDefault="003B042B" w:rsidP="00CB0613">
      <w:pPr>
        <w:numPr>
          <w:ilvl w:val="0"/>
          <w:numId w:val="63"/>
        </w:numPr>
        <w:suppressAutoHyphens/>
        <w:jc w:val="both"/>
        <w:rPr>
          <w:sz w:val="22"/>
          <w:szCs w:val="22"/>
        </w:rPr>
      </w:pPr>
      <w:r w:rsidRPr="00707351">
        <w:rPr>
          <w:sz w:val="22"/>
          <w:szCs w:val="22"/>
        </w:rPr>
        <w:t>Explain the fundamentals of computer organization and assembly language, including processor architecture, instruction sets, and data representation.</w:t>
      </w:r>
    </w:p>
    <w:p w14:paraId="163923DD" w14:textId="77777777" w:rsidR="003B042B" w:rsidRPr="00707351" w:rsidRDefault="003B042B" w:rsidP="00CB0613">
      <w:pPr>
        <w:numPr>
          <w:ilvl w:val="0"/>
          <w:numId w:val="63"/>
        </w:numPr>
        <w:suppressAutoHyphens/>
        <w:jc w:val="both"/>
        <w:rPr>
          <w:sz w:val="22"/>
          <w:szCs w:val="22"/>
        </w:rPr>
      </w:pPr>
      <w:r w:rsidRPr="00707351">
        <w:rPr>
          <w:sz w:val="22"/>
          <w:szCs w:val="22"/>
        </w:rPr>
        <w:t>Develop and debug assembly programs using addressing modes, branching, stack, and queue operations on the IAPX88 architecture.</w:t>
      </w:r>
    </w:p>
    <w:p w14:paraId="29219BCB" w14:textId="77777777" w:rsidR="003B042B" w:rsidRPr="00707351" w:rsidRDefault="003B042B" w:rsidP="00CB0613">
      <w:pPr>
        <w:numPr>
          <w:ilvl w:val="0"/>
          <w:numId w:val="63"/>
        </w:numPr>
        <w:suppressAutoHyphens/>
        <w:jc w:val="both"/>
        <w:rPr>
          <w:sz w:val="22"/>
          <w:szCs w:val="22"/>
        </w:rPr>
      </w:pPr>
      <w:r w:rsidRPr="00707351">
        <w:rPr>
          <w:sz w:val="22"/>
          <w:szCs w:val="22"/>
        </w:rPr>
        <w:t>Analyze and apply low-level programming concepts such as subroutines, parameter passing, and memory management in assembly language.</w:t>
      </w:r>
    </w:p>
    <w:p w14:paraId="096291AB" w14:textId="77777777" w:rsidR="003B042B" w:rsidRPr="00707351" w:rsidRDefault="003B042B" w:rsidP="00CB0613">
      <w:pPr>
        <w:numPr>
          <w:ilvl w:val="0"/>
          <w:numId w:val="63"/>
        </w:numPr>
        <w:suppressAutoHyphens/>
        <w:jc w:val="both"/>
        <w:rPr>
          <w:sz w:val="22"/>
          <w:szCs w:val="22"/>
        </w:rPr>
      </w:pPr>
      <w:r w:rsidRPr="00707351">
        <w:rPr>
          <w:sz w:val="22"/>
          <w:szCs w:val="22"/>
        </w:rPr>
        <w:t>Implement and demonstrate assembly programming on the ESP32 microcontroller, including GPIO control, stack operations, and interrupt handling for embedded applications.</w:t>
      </w:r>
    </w:p>
    <w:p w14:paraId="257AF536" w14:textId="77777777" w:rsidR="003B042B" w:rsidRPr="00707351" w:rsidRDefault="003B042B" w:rsidP="003B042B">
      <w:pPr>
        <w:jc w:val="both"/>
        <w:rPr>
          <w:sz w:val="22"/>
          <w:szCs w:val="22"/>
        </w:rPr>
      </w:pPr>
    </w:p>
    <w:p w14:paraId="791DD2E9" w14:textId="77777777" w:rsidR="003B042B" w:rsidRPr="00707351" w:rsidRDefault="003B042B" w:rsidP="003B042B">
      <w:pPr>
        <w:jc w:val="both"/>
        <w:rPr>
          <w:sz w:val="22"/>
          <w:szCs w:val="22"/>
        </w:rPr>
      </w:pPr>
      <w:r w:rsidRPr="00707351">
        <w:rPr>
          <w:b/>
          <w:bCs/>
          <w:sz w:val="22"/>
          <w:szCs w:val="22"/>
        </w:rPr>
        <w:t>Recommended Books</w:t>
      </w:r>
    </w:p>
    <w:p w14:paraId="08311AA0" w14:textId="77777777" w:rsidR="003B042B" w:rsidRPr="00707351" w:rsidRDefault="003B042B" w:rsidP="003B042B">
      <w:pPr>
        <w:jc w:val="both"/>
        <w:rPr>
          <w:sz w:val="22"/>
          <w:szCs w:val="22"/>
        </w:rPr>
      </w:pPr>
    </w:p>
    <w:p w14:paraId="5ED727D7" w14:textId="77777777" w:rsidR="003B042B" w:rsidRPr="00707351" w:rsidRDefault="003B042B" w:rsidP="003B042B">
      <w:pPr>
        <w:ind w:firstLine="360"/>
        <w:jc w:val="both"/>
        <w:rPr>
          <w:sz w:val="22"/>
          <w:szCs w:val="22"/>
        </w:rPr>
      </w:pPr>
      <w:r w:rsidRPr="00707351">
        <w:rPr>
          <w:b/>
          <w:bCs/>
          <w:sz w:val="22"/>
          <w:szCs w:val="22"/>
        </w:rPr>
        <w:t>Text Book</w:t>
      </w:r>
    </w:p>
    <w:p w14:paraId="7F205A63" w14:textId="77777777" w:rsidR="003B042B" w:rsidRPr="00707351" w:rsidRDefault="003B042B" w:rsidP="00CB0613">
      <w:pPr>
        <w:pStyle w:val="ListParagraph"/>
        <w:numPr>
          <w:ilvl w:val="0"/>
          <w:numId w:val="47"/>
        </w:numPr>
        <w:suppressAutoHyphens/>
        <w:spacing w:after="0"/>
        <w:rPr>
          <w:rFonts w:ascii="Times New Roman" w:hAnsi="Times New Roman" w:cs="Times New Roman"/>
        </w:rPr>
      </w:pPr>
      <w:r w:rsidRPr="00707351">
        <w:rPr>
          <w:rFonts w:ascii="Times New Roman" w:hAnsi="Times New Roman" w:cs="Times New Roman"/>
          <w:bCs/>
          <w:color w:val="000000"/>
        </w:rPr>
        <w:t>Computer Organization and Design: The Hardware/Software Interface” By David A. Patterson &amp; John L. Hennessy, 6th Edition, Morgan Kaufmann</w:t>
      </w:r>
    </w:p>
    <w:p w14:paraId="17388EC3" w14:textId="77777777" w:rsidR="003B042B" w:rsidRPr="00707351" w:rsidRDefault="003B042B" w:rsidP="003B042B">
      <w:pPr>
        <w:pStyle w:val="ListParagraph"/>
        <w:spacing w:after="0"/>
        <w:ind w:left="1080"/>
        <w:rPr>
          <w:rFonts w:ascii="Times New Roman" w:hAnsi="Times New Roman" w:cs="Times New Roman"/>
        </w:rPr>
      </w:pPr>
    </w:p>
    <w:p w14:paraId="6FC99FFC" w14:textId="77777777" w:rsidR="003B042B" w:rsidRPr="00707351" w:rsidRDefault="003B042B" w:rsidP="003B042B">
      <w:pPr>
        <w:ind w:firstLine="360"/>
        <w:jc w:val="both"/>
        <w:rPr>
          <w:sz w:val="22"/>
          <w:szCs w:val="22"/>
        </w:rPr>
      </w:pPr>
      <w:r w:rsidRPr="00707351">
        <w:rPr>
          <w:b/>
          <w:bCs/>
          <w:sz w:val="22"/>
          <w:szCs w:val="22"/>
        </w:rPr>
        <w:t>Reference Book(s)</w:t>
      </w:r>
    </w:p>
    <w:p w14:paraId="250B7BE3" w14:textId="77777777" w:rsidR="003B042B" w:rsidRPr="00707351" w:rsidRDefault="003B042B" w:rsidP="00CB0613">
      <w:pPr>
        <w:pStyle w:val="ListParagraph"/>
        <w:numPr>
          <w:ilvl w:val="0"/>
          <w:numId w:val="47"/>
        </w:numPr>
        <w:suppressAutoHyphens/>
        <w:spacing w:after="0"/>
        <w:rPr>
          <w:rFonts w:ascii="Times New Roman" w:hAnsi="Times New Roman" w:cs="Times New Roman"/>
        </w:rPr>
      </w:pPr>
      <w:r w:rsidRPr="00707351">
        <w:rPr>
          <w:rFonts w:ascii="Times New Roman" w:hAnsi="Times New Roman" w:cs="Times New Roman"/>
          <w:bCs/>
          <w:color w:val="000000"/>
        </w:rPr>
        <w:t>Assembly Language for x86 Processors” By Kip R. Irvine, 7th Edition, Pearson</w:t>
      </w:r>
    </w:p>
    <w:p w14:paraId="449C7853" w14:textId="77777777" w:rsidR="003B042B" w:rsidRPr="00707351" w:rsidRDefault="003B042B" w:rsidP="00CB0613">
      <w:pPr>
        <w:pStyle w:val="ListParagraph"/>
        <w:numPr>
          <w:ilvl w:val="0"/>
          <w:numId w:val="47"/>
        </w:numPr>
        <w:suppressAutoHyphens/>
        <w:spacing w:after="0"/>
        <w:rPr>
          <w:rFonts w:ascii="Times New Roman" w:hAnsi="Times New Roman" w:cs="Times New Roman"/>
        </w:rPr>
      </w:pPr>
      <w:r w:rsidRPr="00707351">
        <w:rPr>
          <w:rStyle w:val="Strong"/>
          <w:rFonts w:ascii="Times New Roman" w:hAnsi="Times New Roman" w:cs="Times New Roman"/>
          <w:color w:val="000000"/>
        </w:rPr>
        <w:t>Getting Started with ESP32 Development”</w:t>
      </w:r>
      <w:r w:rsidRPr="00707351">
        <w:rPr>
          <w:rStyle w:val="Strong"/>
          <w:rFonts w:ascii="Times New Roman" w:hAnsi="Times New Roman" w:cs="Times New Roman"/>
          <w:bCs w:val="0"/>
          <w:color w:val="000000"/>
        </w:rPr>
        <w:t xml:space="preserve"> </w:t>
      </w:r>
      <w:r w:rsidRPr="00707351">
        <w:rPr>
          <w:rStyle w:val="Emphasis"/>
          <w:rFonts w:ascii="Times New Roman" w:hAnsi="Times New Roman" w:cs="Times New Roman"/>
          <w:bCs/>
          <w:i w:val="0"/>
          <w:iCs w:val="0"/>
          <w:color w:val="000000"/>
        </w:rPr>
        <w:t>By Neil Kolban</w:t>
      </w:r>
    </w:p>
    <w:p w14:paraId="41C0DF38" w14:textId="77777777" w:rsidR="003B042B" w:rsidRPr="00707351" w:rsidRDefault="003B042B" w:rsidP="00CB0613">
      <w:pPr>
        <w:pStyle w:val="ListParagraph"/>
        <w:numPr>
          <w:ilvl w:val="0"/>
          <w:numId w:val="47"/>
        </w:numPr>
        <w:suppressAutoHyphens/>
        <w:spacing w:after="0"/>
        <w:rPr>
          <w:rFonts w:ascii="Times New Roman" w:hAnsi="Times New Roman" w:cs="Times New Roman"/>
        </w:rPr>
      </w:pPr>
      <w:r w:rsidRPr="00707351">
        <w:rPr>
          <w:rStyle w:val="Strong"/>
          <w:rFonts w:ascii="Times New Roman" w:hAnsi="Times New Roman" w:cs="Times New Roman"/>
          <w:color w:val="000000"/>
        </w:rPr>
        <w:t xml:space="preserve">Microcontrollers: Fundamentals and Applications with PIC” </w:t>
      </w:r>
      <w:r w:rsidRPr="00707351">
        <w:rPr>
          <w:rStyle w:val="Emphasis"/>
          <w:rFonts w:ascii="Times New Roman" w:hAnsi="Times New Roman" w:cs="Times New Roman"/>
          <w:bCs/>
          <w:i w:val="0"/>
          <w:iCs w:val="0"/>
          <w:color w:val="000000"/>
        </w:rPr>
        <w:t>By Ramesh S. Gaonkar &amp; Muhammad Ali Mazidi</w:t>
      </w:r>
    </w:p>
    <w:p w14:paraId="1F4043BC" w14:textId="77777777" w:rsidR="003B042B" w:rsidRPr="00707351" w:rsidRDefault="003B042B" w:rsidP="003B042B">
      <w:pPr>
        <w:jc w:val="both"/>
        <w:rPr>
          <w:sz w:val="22"/>
          <w:szCs w:val="22"/>
        </w:rPr>
      </w:pPr>
    </w:p>
    <w:p w14:paraId="7F733558" w14:textId="77777777" w:rsidR="003B042B" w:rsidRPr="00707351" w:rsidRDefault="003B042B" w:rsidP="003B042B">
      <w:pPr>
        <w:jc w:val="both"/>
        <w:rPr>
          <w:sz w:val="22"/>
          <w:szCs w:val="22"/>
        </w:rPr>
      </w:pPr>
      <w:r w:rsidRPr="00707351">
        <w:rPr>
          <w:b/>
          <w:bCs/>
          <w:sz w:val="22"/>
          <w:szCs w:val="22"/>
        </w:rPr>
        <w:t>Course Learning Outcomes</w:t>
      </w:r>
    </w:p>
    <w:p w14:paraId="01D27E10" w14:textId="77777777" w:rsidR="003B042B" w:rsidRPr="00707351" w:rsidRDefault="003B042B" w:rsidP="003B042B">
      <w:pPr>
        <w:ind w:left="684" w:hanging="684"/>
        <w:rPr>
          <w:sz w:val="22"/>
          <w:szCs w:val="22"/>
        </w:rPr>
      </w:pPr>
      <w:r w:rsidRPr="00707351">
        <w:rPr>
          <w:sz w:val="22"/>
          <w:szCs w:val="22"/>
        </w:rPr>
        <w:t>At the end of this course, the students should be able to:</w:t>
      </w:r>
    </w:p>
    <w:p w14:paraId="033AE07E" w14:textId="77777777" w:rsidR="003B042B" w:rsidRPr="00707351" w:rsidRDefault="003B042B" w:rsidP="003B042B">
      <w:pPr>
        <w:ind w:left="684" w:hanging="684"/>
        <w:rPr>
          <w:sz w:val="22"/>
          <w:szCs w:val="22"/>
        </w:rPr>
      </w:pPr>
    </w:p>
    <w:p w14:paraId="04C2E97E" w14:textId="77777777" w:rsidR="003B042B" w:rsidRPr="00707351" w:rsidRDefault="003B042B" w:rsidP="00CB0613">
      <w:pPr>
        <w:numPr>
          <w:ilvl w:val="0"/>
          <w:numId w:val="65"/>
        </w:numPr>
        <w:suppressAutoHyphens/>
        <w:rPr>
          <w:sz w:val="22"/>
          <w:szCs w:val="22"/>
        </w:rPr>
      </w:pPr>
      <w:r w:rsidRPr="00707351">
        <w:rPr>
          <w:rStyle w:val="Strong"/>
          <w:color w:val="333333"/>
          <w:sz w:val="22"/>
          <w:szCs w:val="22"/>
          <w:shd w:val="clear" w:color="auto" w:fill="FFFFFF"/>
        </w:rPr>
        <w:t>CLO-1:</w:t>
      </w:r>
      <w:r w:rsidRPr="00707351">
        <w:rPr>
          <w:b/>
          <w:color w:val="333333"/>
          <w:sz w:val="22"/>
          <w:szCs w:val="22"/>
          <w:shd w:val="clear" w:color="auto" w:fill="FFFFFF"/>
        </w:rPr>
        <w:t xml:space="preserve"> </w:t>
      </w:r>
      <w:r w:rsidRPr="00707351">
        <w:rPr>
          <w:sz w:val="22"/>
          <w:szCs w:val="22"/>
        </w:rPr>
        <w:t xml:space="preserve">Explain the fundamental concepts of computer organization, instruction sets, and data representation. </w:t>
      </w:r>
      <w:r w:rsidRPr="00707351">
        <w:rPr>
          <w:rStyle w:val="Emphasis"/>
          <w:i w:val="0"/>
          <w:iCs w:val="0"/>
          <w:sz w:val="22"/>
          <w:szCs w:val="22"/>
        </w:rPr>
        <w:t>(C2 – Understanding)</w:t>
      </w:r>
    </w:p>
    <w:p w14:paraId="44843539" w14:textId="77777777" w:rsidR="003B042B" w:rsidRPr="00707351" w:rsidRDefault="003B042B" w:rsidP="00CB0613">
      <w:pPr>
        <w:numPr>
          <w:ilvl w:val="0"/>
          <w:numId w:val="64"/>
        </w:numPr>
        <w:tabs>
          <w:tab w:val="clear" w:pos="709"/>
          <w:tab w:val="left" w:pos="0"/>
        </w:tabs>
        <w:suppressAutoHyphens/>
        <w:ind w:left="1393" w:hanging="967"/>
        <w:rPr>
          <w:sz w:val="22"/>
          <w:szCs w:val="22"/>
        </w:rPr>
      </w:pPr>
      <w:r w:rsidRPr="00707351">
        <w:rPr>
          <w:rStyle w:val="Strong"/>
          <w:sz w:val="22"/>
          <w:szCs w:val="22"/>
        </w:rPr>
        <w:t>CLO-2:</w:t>
      </w:r>
      <w:r w:rsidRPr="00707351">
        <w:rPr>
          <w:sz w:val="22"/>
          <w:szCs w:val="22"/>
        </w:rPr>
        <w:t xml:space="preserve"> Develop and debug assembly programs using addressing modes, branching, stack, and queue operations. </w:t>
      </w:r>
      <w:r w:rsidRPr="00707351">
        <w:rPr>
          <w:rStyle w:val="Emphasis"/>
          <w:i w:val="0"/>
          <w:iCs w:val="0"/>
          <w:sz w:val="22"/>
          <w:szCs w:val="22"/>
        </w:rPr>
        <w:t>(C3 – Applying)</w:t>
      </w:r>
    </w:p>
    <w:p w14:paraId="1EFAB599" w14:textId="77777777" w:rsidR="003B042B" w:rsidRPr="00707351" w:rsidRDefault="003B042B" w:rsidP="00CB0613">
      <w:pPr>
        <w:numPr>
          <w:ilvl w:val="0"/>
          <w:numId w:val="64"/>
        </w:numPr>
        <w:tabs>
          <w:tab w:val="clear" w:pos="709"/>
          <w:tab w:val="left" w:pos="0"/>
        </w:tabs>
        <w:suppressAutoHyphens/>
        <w:ind w:left="1393" w:hanging="967"/>
        <w:rPr>
          <w:sz w:val="22"/>
          <w:szCs w:val="22"/>
        </w:rPr>
      </w:pPr>
      <w:r w:rsidRPr="00707351">
        <w:rPr>
          <w:rStyle w:val="Strong"/>
          <w:sz w:val="22"/>
          <w:szCs w:val="22"/>
        </w:rPr>
        <w:t>CLO-3:</w:t>
      </w:r>
      <w:r w:rsidRPr="00707351">
        <w:rPr>
          <w:sz w:val="22"/>
          <w:szCs w:val="22"/>
        </w:rPr>
        <w:t xml:space="preserve"> Analyze and evaluate low-level programming techniques such as subroutines, parameter passing, and memory management. </w:t>
      </w:r>
      <w:r w:rsidRPr="00707351">
        <w:rPr>
          <w:rStyle w:val="Emphasis"/>
          <w:i w:val="0"/>
          <w:iCs w:val="0"/>
          <w:sz w:val="22"/>
          <w:szCs w:val="22"/>
        </w:rPr>
        <w:t>(C4 – Analyzing)</w:t>
      </w:r>
    </w:p>
    <w:p w14:paraId="13156BCD" w14:textId="77777777" w:rsidR="003B042B" w:rsidRPr="00707351" w:rsidRDefault="003B042B" w:rsidP="00CB0613">
      <w:pPr>
        <w:numPr>
          <w:ilvl w:val="0"/>
          <w:numId w:val="64"/>
        </w:numPr>
        <w:tabs>
          <w:tab w:val="clear" w:pos="709"/>
          <w:tab w:val="left" w:pos="0"/>
        </w:tabs>
        <w:suppressAutoHyphens/>
        <w:ind w:left="1393" w:hanging="967"/>
        <w:rPr>
          <w:sz w:val="22"/>
          <w:szCs w:val="22"/>
        </w:rPr>
      </w:pPr>
      <w:r w:rsidRPr="00707351">
        <w:rPr>
          <w:rStyle w:val="Strong"/>
          <w:sz w:val="22"/>
          <w:szCs w:val="22"/>
        </w:rPr>
        <w:t>CLO-4:</w:t>
      </w:r>
      <w:r w:rsidRPr="00707351">
        <w:rPr>
          <w:sz w:val="22"/>
          <w:szCs w:val="22"/>
        </w:rPr>
        <w:t xml:space="preserve"> Design and implement assembly-based solutions on the ESP32 microcontroller, including GPIO interfacing and interrupt handling. </w:t>
      </w:r>
      <w:r w:rsidRPr="00707351">
        <w:rPr>
          <w:rStyle w:val="Emphasis"/>
          <w:i w:val="0"/>
          <w:iCs w:val="0"/>
          <w:sz w:val="22"/>
          <w:szCs w:val="22"/>
        </w:rPr>
        <w:t>(C5 – Evaluating)</w:t>
      </w:r>
    </w:p>
    <w:p w14:paraId="37D55A4F" w14:textId="77777777" w:rsidR="003B042B" w:rsidRPr="00707351" w:rsidRDefault="003B042B" w:rsidP="003B042B">
      <w:pPr>
        <w:ind w:left="684" w:hanging="684"/>
        <w:rPr>
          <w:sz w:val="22"/>
          <w:szCs w:val="22"/>
        </w:rPr>
      </w:pPr>
    </w:p>
    <w:p w14:paraId="0EF66371" w14:textId="77777777" w:rsidR="003B042B" w:rsidRPr="00707351" w:rsidRDefault="003B042B" w:rsidP="003B042B">
      <w:pPr>
        <w:jc w:val="both"/>
        <w:rPr>
          <w:sz w:val="22"/>
          <w:szCs w:val="22"/>
        </w:rPr>
      </w:pPr>
    </w:p>
    <w:p w14:paraId="1D519841" w14:textId="77777777" w:rsidR="003B042B" w:rsidRPr="00707351" w:rsidRDefault="003B042B" w:rsidP="003B042B">
      <w:pPr>
        <w:jc w:val="both"/>
        <w:rPr>
          <w:sz w:val="22"/>
          <w:szCs w:val="22"/>
        </w:rPr>
      </w:pPr>
    </w:p>
    <w:p w14:paraId="5E4AC3E9" w14:textId="77777777" w:rsidR="003B042B" w:rsidRPr="00707351" w:rsidRDefault="003B042B" w:rsidP="003B042B">
      <w:pPr>
        <w:jc w:val="both"/>
        <w:rPr>
          <w:sz w:val="22"/>
          <w:szCs w:val="22"/>
        </w:rPr>
      </w:pPr>
      <w:r w:rsidRPr="00707351">
        <w:rPr>
          <w:b/>
          <w:bCs/>
          <w:sz w:val="22"/>
          <w:szCs w:val="22"/>
        </w:rPr>
        <w:t>CLO-GA Mapping</w:t>
      </w:r>
    </w:p>
    <w:p w14:paraId="754ABABA" w14:textId="77777777" w:rsidR="003B042B" w:rsidRPr="00707351" w:rsidRDefault="003B042B" w:rsidP="003B042B">
      <w:pPr>
        <w:jc w:val="both"/>
        <w:rPr>
          <w:sz w:val="22"/>
          <w:szCs w:val="22"/>
        </w:rPr>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0"/>
        <w:gridCol w:w="1152"/>
        <w:gridCol w:w="1152"/>
        <w:gridCol w:w="1153"/>
        <w:gridCol w:w="1153"/>
      </w:tblGrid>
      <w:tr w:rsidR="00CB0613" w:rsidRPr="00CB0613" w14:paraId="594ACF22" w14:textId="77777777" w:rsidTr="00CB0613">
        <w:trPr>
          <w:trHeight w:val="576"/>
        </w:trPr>
        <w:tc>
          <w:tcPr>
            <w:tcW w:w="4300" w:type="dxa"/>
            <w:shd w:val="clear" w:color="auto" w:fill="D9D9D9"/>
            <w:vAlign w:val="center"/>
          </w:tcPr>
          <w:p w14:paraId="4EEA5FCA" w14:textId="77777777" w:rsidR="003B042B" w:rsidRPr="00CB0613" w:rsidRDefault="003B042B" w:rsidP="00CB0613">
            <w:pPr>
              <w:jc w:val="both"/>
              <w:rPr>
                <w:rFonts w:eastAsia="Calibri"/>
                <w:sz w:val="22"/>
                <w:szCs w:val="22"/>
              </w:rPr>
            </w:pPr>
            <w:r w:rsidRPr="00CB0613">
              <w:rPr>
                <w:rFonts w:eastAsia="Calibri"/>
                <w:b/>
                <w:bCs/>
                <w:sz w:val="22"/>
                <w:szCs w:val="22"/>
              </w:rPr>
              <w:t>GAs</w:t>
            </w:r>
          </w:p>
        </w:tc>
        <w:tc>
          <w:tcPr>
            <w:tcW w:w="1152" w:type="dxa"/>
            <w:shd w:val="clear" w:color="auto" w:fill="D9D9D9"/>
            <w:vAlign w:val="center"/>
          </w:tcPr>
          <w:p w14:paraId="1069A9B8" w14:textId="77777777" w:rsidR="003B042B" w:rsidRPr="00CB0613" w:rsidRDefault="003B042B" w:rsidP="00CB0613">
            <w:pPr>
              <w:jc w:val="center"/>
              <w:rPr>
                <w:rFonts w:eastAsia="Calibri"/>
                <w:sz w:val="22"/>
                <w:szCs w:val="22"/>
              </w:rPr>
            </w:pPr>
            <w:r w:rsidRPr="00CB0613">
              <w:rPr>
                <w:rFonts w:eastAsia="Calibri"/>
                <w:b/>
                <w:bCs/>
                <w:sz w:val="22"/>
                <w:szCs w:val="22"/>
              </w:rPr>
              <w:t>CLO-1</w:t>
            </w:r>
          </w:p>
        </w:tc>
        <w:tc>
          <w:tcPr>
            <w:tcW w:w="1152" w:type="dxa"/>
            <w:shd w:val="clear" w:color="auto" w:fill="D9D9D9"/>
            <w:vAlign w:val="center"/>
          </w:tcPr>
          <w:p w14:paraId="40A0A972" w14:textId="77777777" w:rsidR="003B042B" w:rsidRPr="00CB0613" w:rsidRDefault="003B042B" w:rsidP="00CB0613">
            <w:pPr>
              <w:jc w:val="center"/>
              <w:rPr>
                <w:rFonts w:eastAsia="Calibri"/>
                <w:sz w:val="22"/>
                <w:szCs w:val="22"/>
              </w:rPr>
            </w:pPr>
            <w:r w:rsidRPr="00CB0613">
              <w:rPr>
                <w:rFonts w:eastAsia="Calibri"/>
                <w:b/>
                <w:bCs/>
                <w:sz w:val="22"/>
                <w:szCs w:val="22"/>
              </w:rPr>
              <w:t>CLO-2</w:t>
            </w:r>
          </w:p>
        </w:tc>
        <w:tc>
          <w:tcPr>
            <w:tcW w:w="1153" w:type="dxa"/>
            <w:shd w:val="clear" w:color="auto" w:fill="D9D9D9"/>
            <w:vAlign w:val="center"/>
          </w:tcPr>
          <w:p w14:paraId="6E915DB1" w14:textId="77777777" w:rsidR="003B042B" w:rsidRPr="00CB0613" w:rsidRDefault="003B042B" w:rsidP="00CB0613">
            <w:pPr>
              <w:jc w:val="center"/>
              <w:rPr>
                <w:rFonts w:eastAsia="Calibri"/>
                <w:sz w:val="22"/>
                <w:szCs w:val="22"/>
              </w:rPr>
            </w:pPr>
            <w:r w:rsidRPr="00CB0613">
              <w:rPr>
                <w:rFonts w:eastAsia="Calibri"/>
                <w:b/>
                <w:bCs/>
                <w:sz w:val="22"/>
                <w:szCs w:val="22"/>
              </w:rPr>
              <w:t>CLO-3</w:t>
            </w:r>
          </w:p>
        </w:tc>
        <w:tc>
          <w:tcPr>
            <w:tcW w:w="1153" w:type="dxa"/>
            <w:shd w:val="clear" w:color="auto" w:fill="D9D9D9"/>
            <w:vAlign w:val="center"/>
          </w:tcPr>
          <w:p w14:paraId="59C442FD" w14:textId="77777777" w:rsidR="003B042B" w:rsidRPr="00CB0613" w:rsidRDefault="003B042B" w:rsidP="00CB0613">
            <w:pPr>
              <w:jc w:val="center"/>
              <w:rPr>
                <w:rFonts w:eastAsia="Calibri"/>
                <w:sz w:val="22"/>
                <w:szCs w:val="22"/>
              </w:rPr>
            </w:pPr>
            <w:r w:rsidRPr="00CB0613">
              <w:rPr>
                <w:rFonts w:eastAsia="Calibri"/>
                <w:b/>
                <w:bCs/>
                <w:sz w:val="22"/>
                <w:szCs w:val="22"/>
              </w:rPr>
              <w:t>CLO-4</w:t>
            </w:r>
          </w:p>
        </w:tc>
      </w:tr>
      <w:tr w:rsidR="00CB0613" w:rsidRPr="00CB0613" w14:paraId="3DD9B3D4" w14:textId="77777777" w:rsidTr="00CB0613">
        <w:trPr>
          <w:trHeight w:val="576"/>
        </w:trPr>
        <w:tc>
          <w:tcPr>
            <w:tcW w:w="4300" w:type="dxa"/>
            <w:shd w:val="clear" w:color="auto" w:fill="D9D9D9"/>
            <w:vAlign w:val="center"/>
          </w:tcPr>
          <w:p w14:paraId="25F9226C" w14:textId="77777777" w:rsidR="003B042B" w:rsidRPr="00CB0613" w:rsidRDefault="003B042B" w:rsidP="003B042B">
            <w:pPr>
              <w:rPr>
                <w:rFonts w:eastAsia="Calibri"/>
                <w:sz w:val="22"/>
                <w:szCs w:val="22"/>
              </w:rPr>
            </w:pPr>
            <w:r w:rsidRPr="00CB0613">
              <w:rPr>
                <w:rFonts w:eastAsia="Calibri"/>
                <w:sz w:val="22"/>
                <w:szCs w:val="22"/>
              </w:rPr>
              <w:t>GA-2 (Knowledge for solving computing problems)</w:t>
            </w:r>
          </w:p>
        </w:tc>
        <w:tc>
          <w:tcPr>
            <w:tcW w:w="1152" w:type="dxa"/>
            <w:vAlign w:val="center"/>
          </w:tcPr>
          <w:p w14:paraId="61AA3F42" w14:textId="77777777" w:rsidR="003B042B" w:rsidRPr="00CB0613" w:rsidRDefault="003B042B" w:rsidP="00CB0613">
            <w:pPr>
              <w:jc w:val="center"/>
              <w:rPr>
                <w:rFonts w:eastAsia="Calibri"/>
                <w:sz w:val="22"/>
                <w:szCs w:val="22"/>
              </w:rPr>
            </w:pPr>
            <w:r w:rsidRPr="00CB0613">
              <w:rPr>
                <w:rFonts w:eastAsia="Calibri"/>
                <w:b/>
                <w:sz w:val="22"/>
                <w:szCs w:val="22"/>
              </w:rPr>
              <w:t>√</w:t>
            </w:r>
          </w:p>
        </w:tc>
        <w:tc>
          <w:tcPr>
            <w:tcW w:w="1152" w:type="dxa"/>
            <w:vAlign w:val="center"/>
          </w:tcPr>
          <w:p w14:paraId="5B499F64" w14:textId="77777777" w:rsidR="003B042B" w:rsidRPr="00CB0613" w:rsidRDefault="003B042B" w:rsidP="00CB0613">
            <w:pPr>
              <w:jc w:val="center"/>
              <w:rPr>
                <w:rFonts w:eastAsia="Calibri"/>
                <w:sz w:val="22"/>
                <w:szCs w:val="22"/>
              </w:rPr>
            </w:pPr>
          </w:p>
        </w:tc>
        <w:tc>
          <w:tcPr>
            <w:tcW w:w="1153" w:type="dxa"/>
            <w:vAlign w:val="center"/>
          </w:tcPr>
          <w:p w14:paraId="3274A60E" w14:textId="77777777" w:rsidR="003B042B" w:rsidRPr="00CB0613" w:rsidRDefault="003B042B" w:rsidP="00CB0613">
            <w:pPr>
              <w:jc w:val="center"/>
              <w:rPr>
                <w:rFonts w:eastAsia="Calibri"/>
                <w:sz w:val="22"/>
                <w:szCs w:val="22"/>
              </w:rPr>
            </w:pPr>
          </w:p>
        </w:tc>
        <w:tc>
          <w:tcPr>
            <w:tcW w:w="1153" w:type="dxa"/>
            <w:vAlign w:val="center"/>
          </w:tcPr>
          <w:p w14:paraId="4013420D" w14:textId="77777777" w:rsidR="003B042B" w:rsidRPr="00CB0613" w:rsidRDefault="003B042B" w:rsidP="00CB0613">
            <w:pPr>
              <w:jc w:val="center"/>
              <w:rPr>
                <w:rFonts w:eastAsia="Calibri"/>
                <w:sz w:val="22"/>
                <w:szCs w:val="22"/>
              </w:rPr>
            </w:pPr>
          </w:p>
        </w:tc>
      </w:tr>
      <w:tr w:rsidR="00CB0613" w:rsidRPr="00CB0613" w14:paraId="3A85997A" w14:textId="77777777" w:rsidTr="00CB0613">
        <w:trPr>
          <w:trHeight w:val="576"/>
        </w:trPr>
        <w:tc>
          <w:tcPr>
            <w:tcW w:w="4300" w:type="dxa"/>
            <w:shd w:val="clear" w:color="auto" w:fill="D9D9D9"/>
            <w:vAlign w:val="center"/>
          </w:tcPr>
          <w:p w14:paraId="63D4B450" w14:textId="77777777" w:rsidR="003B042B" w:rsidRPr="00CB0613" w:rsidRDefault="003B042B" w:rsidP="003B042B">
            <w:pPr>
              <w:rPr>
                <w:rFonts w:eastAsia="Calibri"/>
                <w:sz w:val="22"/>
                <w:szCs w:val="22"/>
              </w:rPr>
            </w:pPr>
            <w:r w:rsidRPr="00CB0613">
              <w:rPr>
                <w:rFonts w:eastAsia="Calibri"/>
                <w:sz w:val="22"/>
                <w:szCs w:val="22"/>
              </w:rPr>
              <w:t>GA-4 (Design/Development of Solutions)</w:t>
            </w:r>
          </w:p>
        </w:tc>
        <w:tc>
          <w:tcPr>
            <w:tcW w:w="1152" w:type="dxa"/>
            <w:vAlign w:val="center"/>
          </w:tcPr>
          <w:p w14:paraId="72165B45" w14:textId="77777777" w:rsidR="003B042B" w:rsidRPr="00CB0613" w:rsidRDefault="003B042B" w:rsidP="00CB0613">
            <w:pPr>
              <w:jc w:val="center"/>
              <w:rPr>
                <w:rFonts w:eastAsia="Calibri"/>
                <w:sz w:val="22"/>
                <w:szCs w:val="22"/>
              </w:rPr>
            </w:pPr>
          </w:p>
        </w:tc>
        <w:tc>
          <w:tcPr>
            <w:tcW w:w="1152" w:type="dxa"/>
            <w:vAlign w:val="center"/>
          </w:tcPr>
          <w:p w14:paraId="5EB849B8" w14:textId="77777777" w:rsidR="003B042B" w:rsidRPr="00CB0613" w:rsidRDefault="003B042B" w:rsidP="00CB0613">
            <w:pPr>
              <w:jc w:val="center"/>
              <w:rPr>
                <w:rFonts w:eastAsia="Calibri"/>
                <w:sz w:val="22"/>
                <w:szCs w:val="22"/>
              </w:rPr>
            </w:pPr>
            <w:r w:rsidRPr="00CB0613">
              <w:rPr>
                <w:rFonts w:eastAsia="Calibri"/>
                <w:b/>
                <w:sz w:val="22"/>
                <w:szCs w:val="22"/>
              </w:rPr>
              <w:t>√</w:t>
            </w:r>
          </w:p>
        </w:tc>
        <w:tc>
          <w:tcPr>
            <w:tcW w:w="1153" w:type="dxa"/>
            <w:vAlign w:val="center"/>
          </w:tcPr>
          <w:p w14:paraId="5EF10829" w14:textId="77777777" w:rsidR="003B042B" w:rsidRPr="00CB0613" w:rsidRDefault="003B042B" w:rsidP="00CB0613">
            <w:pPr>
              <w:jc w:val="center"/>
              <w:rPr>
                <w:rFonts w:eastAsia="Calibri"/>
                <w:sz w:val="22"/>
                <w:szCs w:val="22"/>
              </w:rPr>
            </w:pPr>
            <w:r w:rsidRPr="00CB0613">
              <w:rPr>
                <w:rFonts w:eastAsia="Calibri"/>
                <w:b/>
                <w:sz w:val="22"/>
                <w:szCs w:val="22"/>
              </w:rPr>
              <w:t>√</w:t>
            </w:r>
          </w:p>
        </w:tc>
        <w:tc>
          <w:tcPr>
            <w:tcW w:w="1153" w:type="dxa"/>
            <w:vAlign w:val="center"/>
          </w:tcPr>
          <w:p w14:paraId="5FD2F172" w14:textId="77777777" w:rsidR="003B042B" w:rsidRPr="00CB0613" w:rsidRDefault="003B042B" w:rsidP="00CB0613">
            <w:pPr>
              <w:jc w:val="center"/>
              <w:rPr>
                <w:rFonts w:eastAsia="Calibri"/>
                <w:sz w:val="22"/>
                <w:szCs w:val="22"/>
              </w:rPr>
            </w:pPr>
          </w:p>
        </w:tc>
      </w:tr>
      <w:tr w:rsidR="00CB0613" w:rsidRPr="00CB0613" w14:paraId="3332B6D5" w14:textId="77777777" w:rsidTr="00CB0613">
        <w:trPr>
          <w:trHeight w:val="576"/>
        </w:trPr>
        <w:tc>
          <w:tcPr>
            <w:tcW w:w="4300" w:type="dxa"/>
            <w:tcBorders>
              <w:top w:val="nil"/>
            </w:tcBorders>
            <w:shd w:val="clear" w:color="auto" w:fill="D9D9D9"/>
            <w:vAlign w:val="center"/>
          </w:tcPr>
          <w:p w14:paraId="325DA8D9" w14:textId="77777777" w:rsidR="003B042B" w:rsidRPr="00CB0613" w:rsidRDefault="003B042B" w:rsidP="003B042B">
            <w:pPr>
              <w:rPr>
                <w:rFonts w:eastAsia="Calibri"/>
                <w:sz w:val="22"/>
                <w:szCs w:val="22"/>
              </w:rPr>
            </w:pPr>
            <w:r w:rsidRPr="00CB0613">
              <w:rPr>
                <w:rFonts w:eastAsia="Calibri"/>
                <w:sz w:val="22"/>
                <w:szCs w:val="22"/>
              </w:rPr>
              <w:t>GA-5 (Modern Tool Usage)</w:t>
            </w:r>
          </w:p>
        </w:tc>
        <w:tc>
          <w:tcPr>
            <w:tcW w:w="1152" w:type="dxa"/>
            <w:tcBorders>
              <w:top w:val="nil"/>
            </w:tcBorders>
            <w:vAlign w:val="center"/>
          </w:tcPr>
          <w:p w14:paraId="4E236A44" w14:textId="77777777" w:rsidR="003B042B" w:rsidRPr="00CB0613" w:rsidRDefault="003B042B" w:rsidP="00CB0613">
            <w:pPr>
              <w:jc w:val="center"/>
              <w:rPr>
                <w:rFonts w:eastAsia="Calibri"/>
                <w:sz w:val="22"/>
                <w:szCs w:val="22"/>
              </w:rPr>
            </w:pPr>
          </w:p>
        </w:tc>
        <w:tc>
          <w:tcPr>
            <w:tcW w:w="1152" w:type="dxa"/>
            <w:tcBorders>
              <w:top w:val="nil"/>
            </w:tcBorders>
            <w:vAlign w:val="center"/>
          </w:tcPr>
          <w:p w14:paraId="3FB09FF3" w14:textId="77777777" w:rsidR="003B042B" w:rsidRPr="00CB0613" w:rsidRDefault="003B042B" w:rsidP="00CB0613">
            <w:pPr>
              <w:jc w:val="center"/>
              <w:rPr>
                <w:rFonts w:eastAsia="Calibri"/>
                <w:sz w:val="22"/>
                <w:szCs w:val="22"/>
              </w:rPr>
            </w:pPr>
          </w:p>
        </w:tc>
        <w:tc>
          <w:tcPr>
            <w:tcW w:w="1153" w:type="dxa"/>
            <w:tcBorders>
              <w:top w:val="nil"/>
            </w:tcBorders>
            <w:vAlign w:val="center"/>
          </w:tcPr>
          <w:p w14:paraId="75F500AB" w14:textId="77777777" w:rsidR="003B042B" w:rsidRPr="00CB0613" w:rsidRDefault="003B042B" w:rsidP="00CB0613">
            <w:pPr>
              <w:jc w:val="center"/>
              <w:rPr>
                <w:rFonts w:eastAsia="Calibri"/>
                <w:sz w:val="22"/>
                <w:szCs w:val="22"/>
              </w:rPr>
            </w:pPr>
          </w:p>
        </w:tc>
        <w:tc>
          <w:tcPr>
            <w:tcW w:w="1153" w:type="dxa"/>
            <w:tcBorders>
              <w:top w:val="nil"/>
            </w:tcBorders>
            <w:vAlign w:val="center"/>
          </w:tcPr>
          <w:p w14:paraId="5327A6B1" w14:textId="77777777" w:rsidR="003B042B" w:rsidRPr="00CB0613" w:rsidRDefault="003B042B" w:rsidP="00CB0613">
            <w:pPr>
              <w:jc w:val="center"/>
              <w:rPr>
                <w:rFonts w:eastAsia="Calibri"/>
                <w:sz w:val="22"/>
                <w:szCs w:val="22"/>
              </w:rPr>
            </w:pPr>
            <w:r w:rsidRPr="00CB0613">
              <w:rPr>
                <w:rFonts w:eastAsia="Calibri"/>
                <w:b/>
                <w:sz w:val="22"/>
                <w:szCs w:val="22"/>
              </w:rPr>
              <w:t>√</w:t>
            </w:r>
          </w:p>
        </w:tc>
      </w:tr>
    </w:tbl>
    <w:p w14:paraId="3B9CDDC0" w14:textId="77777777" w:rsidR="003B042B" w:rsidRPr="00707351" w:rsidRDefault="003B042B" w:rsidP="003B042B">
      <w:pPr>
        <w:jc w:val="both"/>
        <w:rPr>
          <w:sz w:val="22"/>
          <w:szCs w:val="22"/>
        </w:rPr>
      </w:pPr>
    </w:p>
    <w:p w14:paraId="0BF3D676" w14:textId="77777777" w:rsidR="003B042B" w:rsidRPr="00707351" w:rsidRDefault="003B042B" w:rsidP="003B042B">
      <w:pPr>
        <w:jc w:val="both"/>
        <w:rPr>
          <w:sz w:val="22"/>
          <w:szCs w:val="22"/>
        </w:rPr>
      </w:pPr>
      <w:r w:rsidRPr="00707351">
        <w:rPr>
          <w:b/>
          <w:bCs/>
          <w:sz w:val="22"/>
          <w:szCs w:val="22"/>
        </w:rPr>
        <w:t>Weekly Schedule of Lectures</w:t>
      </w:r>
    </w:p>
    <w:p w14:paraId="247719D4" w14:textId="77777777" w:rsidR="003B042B" w:rsidRPr="00707351" w:rsidRDefault="003B042B" w:rsidP="003B042B">
      <w:pPr>
        <w:jc w:val="both"/>
        <w:rPr>
          <w:sz w:val="22"/>
          <w:szCs w:val="22"/>
        </w:rPr>
      </w:pPr>
    </w:p>
    <w:tbl>
      <w:tblPr>
        <w:tblW w:w="890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7915"/>
      </w:tblGrid>
      <w:tr w:rsidR="003B042B" w:rsidRPr="00CB0613" w14:paraId="475E5BAE" w14:textId="77777777" w:rsidTr="00CB0613">
        <w:trPr>
          <w:trHeight w:val="576"/>
        </w:trPr>
        <w:tc>
          <w:tcPr>
            <w:tcW w:w="990" w:type="dxa"/>
            <w:shd w:val="clear" w:color="auto" w:fill="D9D9D9"/>
            <w:vAlign w:val="center"/>
          </w:tcPr>
          <w:p w14:paraId="08268CE5" w14:textId="77777777" w:rsidR="003B042B" w:rsidRPr="00CB0613" w:rsidRDefault="003B042B" w:rsidP="00CB0613">
            <w:pPr>
              <w:jc w:val="center"/>
              <w:rPr>
                <w:rFonts w:eastAsia="Calibri"/>
                <w:sz w:val="22"/>
                <w:szCs w:val="22"/>
              </w:rPr>
            </w:pPr>
            <w:r w:rsidRPr="00CB0613">
              <w:rPr>
                <w:rFonts w:eastAsia="Calibri"/>
                <w:b/>
                <w:bCs/>
                <w:sz w:val="22"/>
                <w:szCs w:val="22"/>
              </w:rPr>
              <w:t>Week #</w:t>
            </w:r>
          </w:p>
        </w:tc>
        <w:tc>
          <w:tcPr>
            <w:tcW w:w="7914" w:type="dxa"/>
            <w:shd w:val="clear" w:color="auto" w:fill="D9D9D9"/>
            <w:vAlign w:val="center"/>
          </w:tcPr>
          <w:p w14:paraId="49F7ED7B" w14:textId="77777777" w:rsidR="003B042B" w:rsidRPr="00CB0613" w:rsidRDefault="003B042B" w:rsidP="00CB0613">
            <w:pPr>
              <w:jc w:val="both"/>
              <w:rPr>
                <w:rFonts w:eastAsia="Calibri"/>
                <w:sz w:val="22"/>
                <w:szCs w:val="22"/>
              </w:rPr>
            </w:pPr>
            <w:r w:rsidRPr="00CB0613">
              <w:rPr>
                <w:rFonts w:eastAsia="Calibri"/>
                <w:b/>
                <w:bCs/>
                <w:sz w:val="22"/>
                <w:szCs w:val="22"/>
              </w:rPr>
              <w:t>Contents</w:t>
            </w:r>
          </w:p>
        </w:tc>
      </w:tr>
      <w:tr w:rsidR="003B042B" w:rsidRPr="00CB0613" w14:paraId="27FA0557" w14:textId="77777777" w:rsidTr="00CB0613">
        <w:trPr>
          <w:trHeight w:val="576"/>
        </w:trPr>
        <w:tc>
          <w:tcPr>
            <w:tcW w:w="990" w:type="dxa"/>
            <w:shd w:val="clear" w:color="auto" w:fill="D9D9D9"/>
            <w:vAlign w:val="center"/>
          </w:tcPr>
          <w:p w14:paraId="09EFED71" w14:textId="77777777" w:rsidR="003B042B" w:rsidRPr="00CB0613" w:rsidRDefault="003B042B" w:rsidP="00CB0613">
            <w:pPr>
              <w:jc w:val="center"/>
              <w:rPr>
                <w:rFonts w:eastAsia="Calibri"/>
                <w:sz w:val="22"/>
                <w:szCs w:val="22"/>
              </w:rPr>
            </w:pPr>
            <w:r w:rsidRPr="00CB0613">
              <w:rPr>
                <w:rFonts w:eastAsia="Calibri"/>
                <w:sz w:val="22"/>
                <w:szCs w:val="22"/>
              </w:rPr>
              <w:t>1</w:t>
            </w:r>
          </w:p>
        </w:tc>
        <w:tc>
          <w:tcPr>
            <w:tcW w:w="7914" w:type="dxa"/>
            <w:vAlign w:val="center"/>
          </w:tcPr>
          <w:p w14:paraId="5474C99D" w14:textId="77777777" w:rsidR="003B042B" w:rsidRPr="00CB0613" w:rsidRDefault="003B042B" w:rsidP="00CB0613">
            <w:pPr>
              <w:pStyle w:val="BodyText"/>
              <w:numPr>
                <w:ilvl w:val="0"/>
                <w:numId w:val="48"/>
              </w:numPr>
              <w:suppressAutoHyphens/>
              <w:spacing w:line="240" w:lineRule="auto"/>
              <w:rPr>
                <w:rFonts w:eastAsia="Calibri"/>
                <w:sz w:val="22"/>
                <w:szCs w:val="22"/>
              </w:rPr>
            </w:pPr>
            <w:r w:rsidRPr="00CB0613">
              <w:rPr>
                <w:rFonts w:eastAsia="Calibri"/>
                <w:sz w:val="22"/>
                <w:szCs w:val="22"/>
              </w:rPr>
              <w:t>Introduction to Computer Organization &amp; Assembly</w:t>
            </w:r>
          </w:p>
          <w:p w14:paraId="1F676367" w14:textId="77777777" w:rsidR="003B042B" w:rsidRPr="00CB0613" w:rsidRDefault="003B042B" w:rsidP="00CB0613">
            <w:pPr>
              <w:pStyle w:val="BodyText"/>
              <w:numPr>
                <w:ilvl w:val="1"/>
                <w:numId w:val="48"/>
              </w:numPr>
              <w:suppressAutoHyphens/>
              <w:spacing w:line="240" w:lineRule="auto"/>
              <w:rPr>
                <w:rFonts w:eastAsia="Calibri"/>
                <w:sz w:val="22"/>
                <w:szCs w:val="22"/>
              </w:rPr>
            </w:pPr>
            <w:r w:rsidRPr="00CB0613">
              <w:rPr>
                <w:rFonts w:eastAsia="Calibri"/>
                <w:sz w:val="22"/>
                <w:szCs w:val="22"/>
              </w:rPr>
              <w:t>Course overview, role of computer organization.</w:t>
            </w:r>
          </w:p>
          <w:p w14:paraId="5C5D3850" w14:textId="77777777" w:rsidR="003B042B" w:rsidRPr="00CB0613" w:rsidRDefault="003B042B" w:rsidP="00CB0613">
            <w:pPr>
              <w:pStyle w:val="BodyText"/>
              <w:numPr>
                <w:ilvl w:val="1"/>
                <w:numId w:val="48"/>
              </w:numPr>
              <w:suppressAutoHyphens/>
              <w:spacing w:line="240" w:lineRule="auto"/>
              <w:rPr>
                <w:rFonts w:eastAsia="Calibri"/>
                <w:sz w:val="22"/>
                <w:szCs w:val="22"/>
              </w:rPr>
            </w:pPr>
            <w:r w:rsidRPr="00CB0613">
              <w:rPr>
                <w:rFonts w:eastAsia="Calibri"/>
                <w:sz w:val="22"/>
                <w:szCs w:val="22"/>
              </w:rPr>
              <w:t>Machine vs. assembly vs. high-level languages.</w:t>
            </w:r>
          </w:p>
          <w:p w14:paraId="7F46435A" w14:textId="77777777" w:rsidR="003B042B" w:rsidRPr="00CB0613" w:rsidRDefault="003B042B" w:rsidP="00CB0613">
            <w:pPr>
              <w:pStyle w:val="BodyText"/>
              <w:numPr>
                <w:ilvl w:val="1"/>
                <w:numId w:val="48"/>
              </w:numPr>
              <w:suppressAutoHyphens/>
              <w:spacing w:line="240" w:lineRule="auto"/>
              <w:rPr>
                <w:rFonts w:eastAsia="Calibri"/>
                <w:sz w:val="22"/>
                <w:szCs w:val="22"/>
              </w:rPr>
            </w:pPr>
            <w:r w:rsidRPr="00CB0613">
              <w:rPr>
                <w:rFonts w:eastAsia="Calibri"/>
                <w:sz w:val="22"/>
                <w:szCs w:val="22"/>
              </w:rPr>
              <w:t>Compiler, assembler, linker and their interaction.</w:t>
            </w:r>
          </w:p>
          <w:p w14:paraId="4592E249" w14:textId="77777777" w:rsidR="003B042B" w:rsidRPr="00CB0613" w:rsidRDefault="003B042B" w:rsidP="00CB0613">
            <w:pPr>
              <w:pStyle w:val="BodyText"/>
              <w:numPr>
                <w:ilvl w:val="1"/>
                <w:numId w:val="48"/>
              </w:numPr>
              <w:suppressAutoHyphens/>
              <w:spacing w:line="240" w:lineRule="auto"/>
              <w:rPr>
                <w:rFonts w:eastAsia="Calibri"/>
                <w:sz w:val="22"/>
                <w:szCs w:val="22"/>
              </w:rPr>
            </w:pPr>
            <w:r w:rsidRPr="00CB0613">
              <w:rPr>
                <w:rFonts w:eastAsia="Calibri"/>
                <w:sz w:val="22"/>
                <w:szCs w:val="22"/>
              </w:rPr>
              <w:t>Why study assembly in the modern age.</w:t>
            </w:r>
          </w:p>
          <w:p w14:paraId="2EFFD779" w14:textId="77777777" w:rsidR="003B042B" w:rsidRPr="00CB0613" w:rsidRDefault="003B042B" w:rsidP="00CB0613">
            <w:pPr>
              <w:jc w:val="both"/>
              <w:rPr>
                <w:rFonts w:eastAsia="Calibri"/>
                <w:sz w:val="22"/>
                <w:szCs w:val="22"/>
              </w:rPr>
            </w:pPr>
          </w:p>
        </w:tc>
      </w:tr>
      <w:tr w:rsidR="003B042B" w:rsidRPr="00CB0613" w14:paraId="16248813" w14:textId="77777777" w:rsidTr="00CB0613">
        <w:trPr>
          <w:trHeight w:val="576"/>
        </w:trPr>
        <w:tc>
          <w:tcPr>
            <w:tcW w:w="990" w:type="dxa"/>
            <w:shd w:val="clear" w:color="auto" w:fill="D9D9D9"/>
            <w:vAlign w:val="center"/>
          </w:tcPr>
          <w:p w14:paraId="3DAB9FEA" w14:textId="77777777" w:rsidR="003B042B" w:rsidRPr="00CB0613" w:rsidRDefault="003B042B" w:rsidP="00CB0613">
            <w:pPr>
              <w:jc w:val="center"/>
              <w:rPr>
                <w:rFonts w:eastAsia="Calibri"/>
                <w:sz w:val="22"/>
                <w:szCs w:val="22"/>
              </w:rPr>
            </w:pPr>
            <w:r w:rsidRPr="00CB0613">
              <w:rPr>
                <w:rFonts w:eastAsia="Calibri"/>
                <w:sz w:val="22"/>
                <w:szCs w:val="22"/>
              </w:rPr>
              <w:t>2</w:t>
            </w:r>
          </w:p>
        </w:tc>
        <w:tc>
          <w:tcPr>
            <w:tcW w:w="7914" w:type="dxa"/>
            <w:vAlign w:val="center"/>
          </w:tcPr>
          <w:p w14:paraId="7C22AE85" w14:textId="77777777" w:rsidR="003B042B" w:rsidRPr="00CB0613" w:rsidRDefault="003B042B" w:rsidP="00CB0613">
            <w:pPr>
              <w:numPr>
                <w:ilvl w:val="0"/>
                <w:numId w:val="49"/>
              </w:numPr>
              <w:tabs>
                <w:tab w:val="clear" w:pos="720"/>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Programmer’s View &amp; Data Representation</w:t>
            </w:r>
          </w:p>
          <w:p w14:paraId="598E0E57" w14:textId="77777777" w:rsidR="003B042B" w:rsidRPr="00CB0613" w:rsidRDefault="003B042B" w:rsidP="00CB0613">
            <w:pPr>
              <w:numPr>
                <w:ilvl w:val="1"/>
                <w:numId w:val="49"/>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Instruction set architecture, microarchitecture.</w:t>
            </w:r>
          </w:p>
          <w:p w14:paraId="39C8FA58" w14:textId="77777777" w:rsidR="003B042B" w:rsidRPr="00CB0613" w:rsidRDefault="003B042B" w:rsidP="00CB0613">
            <w:pPr>
              <w:numPr>
                <w:ilvl w:val="1"/>
                <w:numId w:val="49"/>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Data representation: binary, decimal, hex conversions.</w:t>
            </w:r>
          </w:p>
          <w:p w14:paraId="6E38DA88" w14:textId="77777777" w:rsidR="003B042B" w:rsidRPr="00CB0613" w:rsidRDefault="003B042B" w:rsidP="00CB0613">
            <w:pPr>
              <w:numPr>
                <w:ilvl w:val="1"/>
                <w:numId w:val="49"/>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Integer storage sizes.</w:t>
            </w:r>
          </w:p>
        </w:tc>
      </w:tr>
      <w:tr w:rsidR="003B042B" w:rsidRPr="00CB0613" w14:paraId="22C3C435" w14:textId="77777777" w:rsidTr="00CB0613">
        <w:trPr>
          <w:trHeight w:val="576"/>
        </w:trPr>
        <w:tc>
          <w:tcPr>
            <w:tcW w:w="990" w:type="dxa"/>
            <w:shd w:val="clear" w:color="auto" w:fill="D9D9D9"/>
            <w:vAlign w:val="center"/>
          </w:tcPr>
          <w:p w14:paraId="1284ED57" w14:textId="77777777" w:rsidR="003B042B" w:rsidRPr="00CB0613" w:rsidRDefault="003B042B" w:rsidP="00CB0613">
            <w:pPr>
              <w:jc w:val="center"/>
              <w:rPr>
                <w:rFonts w:eastAsia="Calibri"/>
                <w:sz w:val="22"/>
                <w:szCs w:val="22"/>
              </w:rPr>
            </w:pPr>
            <w:r w:rsidRPr="00CB0613">
              <w:rPr>
                <w:rFonts w:eastAsia="Calibri"/>
                <w:sz w:val="22"/>
                <w:szCs w:val="22"/>
              </w:rPr>
              <w:t>3</w:t>
            </w:r>
          </w:p>
        </w:tc>
        <w:tc>
          <w:tcPr>
            <w:tcW w:w="7914" w:type="dxa"/>
            <w:vAlign w:val="center"/>
          </w:tcPr>
          <w:p w14:paraId="1091CB12" w14:textId="77777777" w:rsidR="003B042B" w:rsidRPr="00CB0613" w:rsidRDefault="003B042B" w:rsidP="00CB0613">
            <w:pPr>
              <w:numPr>
                <w:ilvl w:val="0"/>
                <w:numId w:val="50"/>
              </w:numPr>
              <w:tabs>
                <w:tab w:val="clear" w:pos="720"/>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Signed Numbers &amp; Arithmetic</w:t>
            </w:r>
          </w:p>
          <w:p w14:paraId="44282850" w14:textId="77777777" w:rsidR="003B042B" w:rsidRPr="00CB0613" w:rsidRDefault="003B042B" w:rsidP="00CB0613">
            <w:pPr>
              <w:numPr>
                <w:ilvl w:val="1"/>
                <w:numId w:val="5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Signed integers: Sign-magnitude, 1’s complement, 2’s complement.</w:t>
            </w:r>
          </w:p>
          <w:p w14:paraId="539F566F" w14:textId="77777777" w:rsidR="003B042B" w:rsidRPr="00CB0613" w:rsidRDefault="003B042B" w:rsidP="00CB0613">
            <w:pPr>
              <w:numPr>
                <w:ilvl w:val="1"/>
                <w:numId w:val="5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Binary addition/subtraction rules.</w:t>
            </w:r>
          </w:p>
        </w:tc>
      </w:tr>
      <w:tr w:rsidR="003B042B" w:rsidRPr="00CB0613" w14:paraId="61592B59" w14:textId="77777777" w:rsidTr="00CB0613">
        <w:trPr>
          <w:trHeight w:val="576"/>
        </w:trPr>
        <w:tc>
          <w:tcPr>
            <w:tcW w:w="990" w:type="dxa"/>
            <w:shd w:val="clear" w:color="auto" w:fill="D9D9D9"/>
            <w:vAlign w:val="center"/>
          </w:tcPr>
          <w:p w14:paraId="4B4ADD9A" w14:textId="77777777" w:rsidR="003B042B" w:rsidRPr="00CB0613" w:rsidRDefault="003B042B" w:rsidP="00CB0613">
            <w:pPr>
              <w:jc w:val="center"/>
              <w:rPr>
                <w:rFonts w:eastAsia="Calibri"/>
                <w:sz w:val="22"/>
                <w:szCs w:val="22"/>
              </w:rPr>
            </w:pPr>
            <w:r w:rsidRPr="00CB0613">
              <w:rPr>
                <w:rFonts w:eastAsia="Calibri"/>
                <w:sz w:val="22"/>
                <w:szCs w:val="22"/>
              </w:rPr>
              <w:t>4</w:t>
            </w:r>
          </w:p>
        </w:tc>
        <w:tc>
          <w:tcPr>
            <w:tcW w:w="7914" w:type="dxa"/>
            <w:vAlign w:val="center"/>
          </w:tcPr>
          <w:p w14:paraId="12242734" w14:textId="77777777" w:rsidR="003B042B" w:rsidRPr="00CB0613" w:rsidRDefault="003B042B" w:rsidP="00CB0613">
            <w:pPr>
              <w:numPr>
                <w:ilvl w:val="0"/>
                <w:numId w:val="51"/>
              </w:numPr>
              <w:tabs>
                <w:tab w:val="clear" w:pos="720"/>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Floating Point &amp; ASCII</w:t>
            </w:r>
          </w:p>
          <w:p w14:paraId="1000A998" w14:textId="77777777" w:rsidR="003B042B" w:rsidRPr="00CB0613" w:rsidRDefault="003B042B" w:rsidP="00CB0613">
            <w:pPr>
              <w:numPr>
                <w:ilvl w:val="1"/>
                <w:numId w:val="51"/>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Excess representation, floating point basics.</w:t>
            </w:r>
          </w:p>
          <w:p w14:paraId="0476EC70" w14:textId="77777777" w:rsidR="003B042B" w:rsidRPr="00CB0613" w:rsidRDefault="003B042B" w:rsidP="00CB0613">
            <w:pPr>
              <w:numPr>
                <w:ilvl w:val="1"/>
                <w:numId w:val="51"/>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Character storage, ASCII printable and control codes.</w:t>
            </w:r>
          </w:p>
        </w:tc>
      </w:tr>
      <w:tr w:rsidR="003B042B" w:rsidRPr="00CB0613" w14:paraId="1A2149F0" w14:textId="77777777" w:rsidTr="00CB0613">
        <w:trPr>
          <w:trHeight w:val="576"/>
        </w:trPr>
        <w:tc>
          <w:tcPr>
            <w:tcW w:w="990" w:type="dxa"/>
            <w:shd w:val="clear" w:color="auto" w:fill="D9D9D9"/>
            <w:vAlign w:val="center"/>
          </w:tcPr>
          <w:p w14:paraId="34E0EB0C" w14:textId="77777777" w:rsidR="003B042B" w:rsidRPr="00CB0613" w:rsidRDefault="003B042B" w:rsidP="00CB0613">
            <w:pPr>
              <w:jc w:val="center"/>
              <w:rPr>
                <w:rFonts w:eastAsia="Calibri"/>
                <w:sz w:val="22"/>
                <w:szCs w:val="22"/>
              </w:rPr>
            </w:pPr>
            <w:r w:rsidRPr="00CB0613">
              <w:rPr>
                <w:rFonts w:eastAsia="Calibri"/>
                <w:sz w:val="22"/>
                <w:szCs w:val="22"/>
              </w:rPr>
              <w:t>5</w:t>
            </w:r>
          </w:p>
        </w:tc>
        <w:tc>
          <w:tcPr>
            <w:tcW w:w="7914" w:type="dxa"/>
            <w:vAlign w:val="center"/>
          </w:tcPr>
          <w:p w14:paraId="33A5EC8C" w14:textId="77777777" w:rsidR="003B042B" w:rsidRPr="00CB0613" w:rsidRDefault="003B042B" w:rsidP="00CB0613">
            <w:pPr>
              <w:numPr>
                <w:ilvl w:val="0"/>
                <w:numId w:val="52"/>
              </w:numPr>
              <w:tabs>
                <w:tab w:val="clear" w:pos="720"/>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IAPX88 Architecture</w:t>
            </w:r>
          </w:p>
          <w:p w14:paraId="7F7091BE" w14:textId="77777777" w:rsidR="003B042B" w:rsidRPr="00CB0613" w:rsidRDefault="003B042B" w:rsidP="00CB0613">
            <w:pPr>
              <w:numPr>
                <w:ilvl w:val="1"/>
                <w:numId w:val="5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IAPX88 architecture overview.</w:t>
            </w:r>
          </w:p>
          <w:p w14:paraId="1C9432E4" w14:textId="77777777" w:rsidR="003B042B" w:rsidRPr="00CB0613" w:rsidRDefault="003B042B" w:rsidP="00CB0613">
            <w:pPr>
              <w:numPr>
                <w:ilvl w:val="1"/>
                <w:numId w:val="5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Registers: general-purpose, pointer, segment.</w:t>
            </w:r>
          </w:p>
          <w:p w14:paraId="7C711AE2" w14:textId="77777777" w:rsidR="003B042B" w:rsidRPr="00CB0613" w:rsidRDefault="003B042B" w:rsidP="00CB0613">
            <w:pPr>
              <w:numPr>
                <w:ilvl w:val="1"/>
                <w:numId w:val="5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Flags &amp; instruction groups.</w:t>
            </w:r>
          </w:p>
        </w:tc>
      </w:tr>
      <w:tr w:rsidR="003B042B" w:rsidRPr="00CB0613" w14:paraId="6B7E0CE7" w14:textId="77777777" w:rsidTr="00CB0613">
        <w:trPr>
          <w:trHeight w:val="576"/>
        </w:trPr>
        <w:tc>
          <w:tcPr>
            <w:tcW w:w="990" w:type="dxa"/>
            <w:shd w:val="clear" w:color="auto" w:fill="D9D9D9"/>
            <w:vAlign w:val="center"/>
          </w:tcPr>
          <w:p w14:paraId="0A1E3D27" w14:textId="77777777" w:rsidR="003B042B" w:rsidRPr="00CB0613" w:rsidRDefault="003B042B" w:rsidP="00CB0613">
            <w:pPr>
              <w:jc w:val="center"/>
              <w:rPr>
                <w:rFonts w:eastAsia="Calibri"/>
                <w:sz w:val="22"/>
                <w:szCs w:val="22"/>
              </w:rPr>
            </w:pPr>
            <w:r w:rsidRPr="00CB0613">
              <w:rPr>
                <w:rFonts w:eastAsia="Calibri"/>
                <w:sz w:val="22"/>
                <w:szCs w:val="22"/>
              </w:rPr>
              <w:lastRenderedPageBreak/>
              <w:t>6</w:t>
            </w:r>
          </w:p>
        </w:tc>
        <w:tc>
          <w:tcPr>
            <w:tcW w:w="7914" w:type="dxa"/>
            <w:vAlign w:val="center"/>
          </w:tcPr>
          <w:p w14:paraId="451CC727" w14:textId="77777777" w:rsidR="003B042B" w:rsidRPr="00CB0613" w:rsidRDefault="003B042B" w:rsidP="00CB0613">
            <w:pPr>
              <w:numPr>
                <w:ilvl w:val="0"/>
                <w:numId w:val="53"/>
              </w:numPr>
              <w:tabs>
                <w:tab w:val="clear" w:pos="720"/>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Assembly Programming Tools &amp; Memory</w:t>
            </w:r>
          </w:p>
          <w:p w14:paraId="7C10EFAB" w14:textId="77777777" w:rsidR="003B042B" w:rsidRPr="00CB0613" w:rsidRDefault="003B042B" w:rsidP="00CB0613">
            <w:pPr>
              <w:pStyle w:val="BodyText"/>
              <w:numPr>
                <w:ilvl w:val="1"/>
                <w:numId w:val="53"/>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line="240" w:lineRule="auto"/>
              <w:jc w:val="left"/>
              <w:rPr>
                <w:rFonts w:eastAsia="Calibri"/>
                <w:sz w:val="22"/>
                <w:szCs w:val="22"/>
              </w:rPr>
            </w:pPr>
            <w:r w:rsidRPr="00CB0613">
              <w:rPr>
                <w:rFonts w:eastAsia="Calibri"/>
                <w:sz w:val="22"/>
                <w:szCs w:val="22"/>
              </w:rPr>
              <w:t>Debugger &amp; linker basics.</w:t>
            </w:r>
          </w:p>
          <w:p w14:paraId="30C75E6B" w14:textId="77777777" w:rsidR="003B042B" w:rsidRPr="00CB0613" w:rsidRDefault="003B042B" w:rsidP="00CB0613">
            <w:pPr>
              <w:pStyle w:val="BodyText"/>
              <w:numPr>
                <w:ilvl w:val="1"/>
                <w:numId w:val="53"/>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line="240" w:lineRule="auto"/>
              <w:jc w:val="left"/>
              <w:rPr>
                <w:rFonts w:eastAsia="Calibri"/>
                <w:sz w:val="22"/>
                <w:szCs w:val="22"/>
              </w:rPr>
            </w:pPr>
            <w:r w:rsidRPr="00CB0613">
              <w:rPr>
                <w:rFonts w:eastAsia="Calibri"/>
                <w:sz w:val="22"/>
                <w:szCs w:val="22"/>
              </w:rPr>
              <w:t>Segmented memory model in IAPX88.</w:t>
            </w:r>
          </w:p>
        </w:tc>
      </w:tr>
      <w:tr w:rsidR="003B042B" w:rsidRPr="00CB0613" w14:paraId="6E20B067" w14:textId="77777777" w:rsidTr="00CB0613">
        <w:trPr>
          <w:trHeight w:val="576"/>
        </w:trPr>
        <w:tc>
          <w:tcPr>
            <w:tcW w:w="990" w:type="dxa"/>
            <w:shd w:val="clear" w:color="auto" w:fill="D9D9D9"/>
            <w:vAlign w:val="center"/>
          </w:tcPr>
          <w:p w14:paraId="5DC1F88C" w14:textId="77777777" w:rsidR="003B042B" w:rsidRPr="00CB0613" w:rsidRDefault="003B042B" w:rsidP="00CB0613">
            <w:pPr>
              <w:jc w:val="center"/>
              <w:rPr>
                <w:rFonts w:eastAsia="Calibri"/>
                <w:sz w:val="22"/>
                <w:szCs w:val="22"/>
              </w:rPr>
            </w:pPr>
            <w:r w:rsidRPr="00CB0613">
              <w:rPr>
                <w:rFonts w:eastAsia="Calibri"/>
                <w:sz w:val="22"/>
                <w:szCs w:val="22"/>
              </w:rPr>
              <w:t>7</w:t>
            </w:r>
          </w:p>
        </w:tc>
        <w:tc>
          <w:tcPr>
            <w:tcW w:w="7914" w:type="dxa"/>
            <w:vAlign w:val="center"/>
          </w:tcPr>
          <w:p w14:paraId="7568EBCC" w14:textId="77777777" w:rsidR="003B042B" w:rsidRPr="00CB0613" w:rsidRDefault="003B042B" w:rsidP="00CB0613">
            <w:pPr>
              <w:numPr>
                <w:ilvl w:val="0"/>
                <w:numId w:val="54"/>
              </w:numPr>
              <w:tabs>
                <w:tab w:val="clear" w:pos="720"/>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Addressing and Physical Addressing</w:t>
            </w:r>
          </w:p>
          <w:p w14:paraId="552AE240" w14:textId="77777777" w:rsidR="003B042B" w:rsidRPr="00CB0613" w:rsidRDefault="003B042B" w:rsidP="00CB0613">
            <w:pPr>
              <w:numPr>
                <w:ilvl w:val="1"/>
                <w:numId w:val="54"/>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Offset, segment, physical address.</w:t>
            </w:r>
          </w:p>
          <w:p w14:paraId="693695E0" w14:textId="77777777" w:rsidR="003B042B" w:rsidRPr="00CB0613" w:rsidRDefault="003B042B" w:rsidP="00CB0613">
            <w:pPr>
              <w:numPr>
                <w:ilvl w:val="1"/>
                <w:numId w:val="54"/>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Paragraph boundaries, overlapping segments.</w:t>
            </w:r>
          </w:p>
        </w:tc>
      </w:tr>
      <w:tr w:rsidR="003B042B" w:rsidRPr="00CB0613" w14:paraId="075B1DD5" w14:textId="77777777" w:rsidTr="00CB0613">
        <w:trPr>
          <w:trHeight w:val="576"/>
        </w:trPr>
        <w:tc>
          <w:tcPr>
            <w:tcW w:w="990" w:type="dxa"/>
            <w:shd w:val="clear" w:color="auto" w:fill="D9D9D9"/>
            <w:vAlign w:val="center"/>
          </w:tcPr>
          <w:p w14:paraId="771C4D2F" w14:textId="77777777" w:rsidR="003B042B" w:rsidRPr="00CB0613" w:rsidRDefault="003B042B" w:rsidP="00CB0613">
            <w:pPr>
              <w:jc w:val="center"/>
              <w:rPr>
                <w:rFonts w:eastAsia="Calibri"/>
                <w:sz w:val="22"/>
                <w:szCs w:val="22"/>
              </w:rPr>
            </w:pPr>
            <w:r w:rsidRPr="00CB0613">
              <w:rPr>
                <w:rFonts w:eastAsia="Calibri"/>
                <w:sz w:val="22"/>
                <w:szCs w:val="22"/>
              </w:rPr>
              <w:t>8</w:t>
            </w:r>
          </w:p>
        </w:tc>
        <w:tc>
          <w:tcPr>
            <w:tcW w:w="7914" w:type="dxa"/>
            <w:vAlign w:val="center"/>
          </w:tcPr>
          <w:p w14:paraId="13CA0853" w14:textId="77777777" w:rsidR="003B042B" w:rsidRPr="00CB0613" w:rsidRDefault="003B042B" w:rsidP="00CB0613">
            <w:pPr>
              <w:numPr>
                <w:ilvl w:val="0"/>
                <w:numId w:val="55"/>
              </w:numPr>
              <w:tabs>
                <w:tab w:val="clear" w:pos="720"/>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Addressing Modes</w:t>
            </w:r>
          </w:p>
          <w:p w14:paraId="48AE228E" w14:textId="77777777" w:rsidR="003B042B" w:rsidRPr="00CB0613" w:rsidRDefault="003B042B" w:rsidP="00CB0613">
            <w:pPr>
              <w:numPr>
                <w:ilvl w:val="1"/>
                <w:numId w:val="55"/>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Direct, indirect, immediate, register, memory addressing.</w:t>
            </w:r>
          </w:p>
          <w:p w14:paraId="5B708996" w14:textId="77777777" w:rsidR="003B042B" w:rsidRPr="00CB0613" w:rsidRDefault="003B042B" w:rsidP="00CB0613">
            <w:pPr>
              <w:numPr>
                <w:ilvl w:val="1"/>
                <w:numId w:val="55"/>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Examples in IAPX88.</w:t>
            </w:r>
          </w:p>
        </w:tc>
      </w:tr>
      <w:tr w:rsidR="003B042B" w:rsidRPr="00CB0613" w14:paraId="45FB030D" w14:textId="77777777" w:rsidTr="00CB0613">
        <w:trPr>
          <w:trHeight w:val="576"/>
        </w:trPr>
        <w:tc>
          <w:tcPr>
            <w:tcW w:w="8904" w:type="dxa"/>
            <w:gridSpan w:val="2"/>
            <w:shd w:val="clear" w:color="auto" w:fill="D9D9D9"/>
            <w:vAlign w:val="center"/>
          </w:tcPr>
          <w:p w14:paraId="4D941BCA" w14:textId="77777777" w:rsidR="003B042B" w:rsidRPr="00CB0613" w:rsidRDefault="003B042B" w:rsidP="00CB0613">
            <w:pPr>
              <w:jc w:val="center"/>
              <w:rPr>
                <w:rFonts w:eastAsia="Calibri"/>
                <w:sz w:val="22"/>
                <w:szCs w:val="22"/>
              </w:rPr>
            </w:pPr>
            <w:r w:rsidRPr="00CB0613">
              <w:rPr>
                <w:rFonts w:eastAsia="Calibri"/>
                <w:sz w:val="22"/>
                <w:szCs w:val="22"/>
              </w:rPr>
              <w:t>Midterm Exams</w:t>
            </w:r>
          </w:p>
        </w:tc>
      </w:tr>
      <w:tr w:rsidR="003B042B" w:rsidRPr="00CB0613" w14:paraId="706703C3" w14:textId="77777777" w:rsidTr="00CB0613">
        <w:trPr>
          <w:trHeight w:val="576"/>
        </w:trPr>
        <w:tc>
          <w:tcPr>
            <w:tcW w:w="990" w:type="dxa"/>
            <w:shd w:val="clear" w:color="auto" w:fill="D9D9D9"/>
            <w:vAlign w:val="center"/>
          </w:tcPr>
          <w:p w14:paraId="49B0EE6D" w14:textId="77777777" w:rsidR="003B042B" w:rsidRPr="00CB0613" w:rsidRDefault="003B042B" w:rsidP="00CB0613">
            <w:pPr>
              <w:jc w:val="center"/>
              <w:rPr>
                <w:rFonts w:eastAsia="Calibri"/>
                <w:sz w:val="22"/>
                <w:szCs w:val="22"/>
              </w:rPr>
            </w:pPr>
            <w:r w:rsidRPr="00CB0613">
              <w:rPr>
                <w:rFonts w:eastAsia="Calibri"/>
                <w:sz w:val="22"/>
                <w:szCs w:val="22"/>
              </w:rPr>
              <w:t>9</w:t>
            </w:r>
          </w:p>
        </w:tc>
        <w:tc>
          <w:tcPr>
            <w:tcW w:w="7914" w:type="dxa"/>
            <w:vAlign w:val="center"/>
          </w:tcPr>
          <w:p w14:paraId="23B7AA3C" w14:textId="77777777" w:rsidR="003B042B" w:rsidRPr="00CB0613" w:rsidRDefault="003B042B" w:rsidP="00CB0613">
            <w:pPr>
              <w:numPr>
                <w:ilvl w:val="0"/>
                <w:numId w:val="56"/>
              </w:numPr>
              <w:tabs>
                <w:tab w:val="clear" w:pos="720"/>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Conditional Jumps &amp; Flags</w:t>
            </w:r>
          </w:p>
          <w:p w14:paraId="580A8315" w14:textId="77777777" w:rsidR="003B042B" w:rsidRPr="00CB0613" w:rsidRDefault="003B042B" w:rsidP="00CB0613">
            <w:pPr>
              <w:pStyle w:val="BodyText"/>
              <w:numPr>
                <w:ilvl w:val="1"/>
                <w:numId w:val="56"/>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line="240" w:lineRule="auto"/>
              <w:jc w:val="left"/>
              <w:rPr>
                <w:rFonts w:eastAsia="Calibri"/>
                <w:sz w:val="22"/>
                <w:szCs w:val="22"/>
              </w:rPr>
            </w:pPr>
            <w:r w:rsidRPr="00CB0613">
              <w:rPr>
                <w:rFonts w:eastAsia="Calibri"/>
                <w:sz w:val="22"/>
                <w:szCs w:val="22"/>
              </w:rPr>
              <w:t>Effective address calculation.</w:t>
            </w:r>
          </w:p>
          <w:p w14:paraId="26539AD1" w14:textId="77777777" w:rsidR="003B042B" w:rsidRPr="00CB0613" w:rsidRDefault="003B042B" w:rsidP="00CB0613">
            <w:pPr>
              <w:pStyle w:val="BodyText"/>
              <w:numPr>
                <w:ilvl w:val="1"/>
                <w:numId w:val="56"/>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line="240" w:lineRule="auto"/>
              <w:jc w:val="left"/>
              <w:rPr>
                <w:rFonts w:eastAsia="Calibri"/>
                <w:sz w:val="22"/>
                <w:szCs w:val="22"/>
              </w:rPr>
            </w:pPr>
            <w:r w:rsidRPr="00CB0613">
              <w:rPr>
                <w:rFonts w:eastAsia="Calibri"/>
                <w:sz w:val="22"/>
                <w:szCs w:val="22"/>
              </w:rPr>
              <w:t>Conditional jumps and flags in decision-making.</w:t>
            </w:r>
          </w:p>
        </w:tc>
      </w:tr>
      <w:tr w:rsidR="003B042B" w:rsidRPr="00CB0613" w14:paraId="2A4F2100" w14:textId="77777777" w:rsidTr="00CB0613">
        <w:trPr>
          <w:trHeight w:val="576"/>
        </w:trPr>
        <w:tc>
          <w:tcPr>
            <w:tcW w:w="990" w:type="dxa"/>
            <w:shd w:val="clear" w:color="auto" w:fill="D9D9D9"/>
            <w:vAlign w:val="center"/>
          </w:tcPr>
          <w:p w14:paraId="3B0846C0" w14:textId="77777777" w:rsidR="003B042B" w:rsidRPr="00CB0613" w:rsidRDefault="003B042B" w:rsidP="00CB0613">
            <w:pPr>
              <w:jc w:val="center"/>
              <w:rPr>
                <w:rFonts w:eastAsia="Calibri"/>
                <w:sz w:val="22"/>
                <w:szCs w:val="22"/>
              </w:rPr>
            </w:pPr>
            <w:r w:rsidRPr="00CB0613">
              <w:rPr>
                <w:rFonts w:eastAsia="Calibri"/>
                <w:sz w:val="22"/>
                <w:szCs w:val="22"/>
              </w:rPr>
              <w:t>10</w:t>
            </w:r>
          </w:p>
        </w:tc>
        <w:tc>
          <w:tcPr>
            <w:tcW w:w="7914" w:type="dxa"/>
            <w:vAlign w:val="center"/>
          </w:tcPr>
          <w:p w14:paraId="478F17C7" w14:textId="77777777" w:rsidR="003B042B" w:rsidRPr="00CB0613" w:rsidRDefault="003B042B" w:rsidP="00CB0613">
            <w:pPr>
              <w:numPr>
                <w:ilvl w:val="0"/>
                <w:numId w:val="57"/>
              </w:numPr>
              <w:tabs>
                <w:tab w:val="clear" w:pos="720"/>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Unconditional Jumps &amp; Sorting</w:t>
            </w:r>
          </w:p>
          <w:p w14:paraId="579019F0" w14:textId="77777777" w:rsidR="003B042B" w:rsidRPr="00CB0613" w:rsidRDefault="003B042B" w:rsidP="00CB0613">
            <w:pPr>
              <w:numPr>
                <w:ilvl w:val="1"/>
                <w:numId w:val="57"/>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Short, near, far jumps.</w:t>
            </w:r>
          </w:p>
          <w:p w14:paraId="4E3FF490" w14:textId="77777777" w:rsidR="003B042B" w:rsidRPr="00CB0613" w:rsidRDefault="003B042B" w:rsidP="00CB0613">
            <w:pPr>
              <w:numPr>
                <w:ilvl w:val="1"/>
                <w:numId w:val="57"/>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Sorting algorithm (Bubble Sort).</w:t>
            </w:r>
          </w:p>
          <w:p w14:paraId="06961321" w14:textId="77777777" w:rsidR="003B042B" w:rsidRPr="00CB0613" w:rsidRDefault="003B042B" w:rsidP="00CB0613">
            <w:pPr>
              <w:numPr>
                <w:ilvl w:val="1"/>
                <w:numId w:val="57"/>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Bit Manipulation &amp; Multiplication</w:t>
            </w:r>
          </w:p>
          <w:p w14:paraId="46689229" w14:textId="77777777" w:rsidR="003B042B" w:rsidRPr="00CB0613" w:rsidRDefault="003B042B" w:rsidP="00CB0613">
            <w:pPr>
              <w:pStyle w:val="BodyText"/>
              <w:numPr>
                <w:ilvl w:val="1"/>
                <w:numId w:val="57"/>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line="240" w:lineRule="auto"/>
              <w:jc w:val="left"/>
              <w:rPr>
                <w:rFonts w:eastAsia="Calibri"/>
                <w:sz w:val="22"/>
                <w:szCs w:val="22"/>
              </w:rPr>
            </w:pPr>
            <w:r w:rsidRPr="00CB0613">
              <w:rPr>
                <w:rFonts w:eastAsia="Calibri"/>
                <w:sz w:val="22"/>
                <w:szCs w:val="22"/>
              </w:rPr>
              <w:t>Shift/rotate instructions.</w:t>
            </w:r>
          </w:p>
          <w:p w14:paraId="34BBF913" w14:textId="77777777" w:rsidR="003B042B" w:rsidRPr="00CB0613" w:rsidRDefault="003B042B" w:rsidP="00CB0613">
            <w:pPr>
              <w:pStyle w:val="BodyText"/>
              <w:numPr>
                <w:ilvl w:val="1"/>
                <w:numId w:val="57"/>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line="240" w:lineRule="auto"/>
              <w:jc w:val="left"/>
              <w:rPr>
                <w:rFonts w:eastAsia="Calibri"/>
                <w:sz w:val="22"/>
                <w:szCs w:val="22"/>
              </w:rPr>
            </w:pPr>
            <w:r w:rsidRPr="00CB0613">
              <w:rPr>
                <w:rFonts w:eastAsia="Calibri"/>
                <w:sz w:val="22"/>
                <w:szCs w:val="22"/>
              </w:rPr>
              <w:t>Multiplication algorithm.</w:t>
            </w:r>
          </w:p>
        </w:tc>
      </w:tr>
      <w:tr w:rsidR="003B042B" w:rsidRPr="00CB0613" w14:paraId="6642C75C" w14:textId="77777777" w:rsidTr="00CB0613">
        <w:trPr>
          <w:trHeight w:val="576"/>
        </w:trPr>
        <w:tc>
          <w:tcPr>
            <w:tcW w:w="990" w:type="dxa"/>
            <w:shd w:val="clear" w:color="auto" w:fill="D9D9D9"/>
            <w:vAlign w:val="center"/>
          </w:tcPr>
          <w:p w14:paraId="38B1C156" w14:textId="77777777" w:rsidR="003B042B" w:rsidRPr="00CB0613" w:rsidRDefault="003B042B" w:rsidP="00CB0613">
            <w:pPr>
              <w:jc w:val="center"/>
              <w:rPr>
                <w:rFonts w:eastAsia="Calibri"/>
                <w:sz w:val="22"/>
                <w:szCs w:val="22"/>
              </w:rPr>
            </w:pPr>
            <w:r w:rsidRPr="00CB0613">
              <w:rPr>
                <w:rFonts w:eastAsia="Calibri"/>
                <w:sz w:val="22"/>
                <w:szCs w:val="22"/>
              </w:rPr>
              <w:t>11</w:t>
            </w:r>
          </w:p>
        </w:tc>
        <w:tc>
          <w:tcPr>
            <w:tcW w:w="7914" w:type="dxa"/>
            <w:vAlign w:val="center"/>
          </w:tcPr>
          <w:p w14:paraId="1652CCE6" w14:textId="77777777" w:rsidR="003B042B" w:rsidRPr="00CB0613" w:rsidRDefault="003B042B" w:rsidP="00CB0613">
            <w:pPr>
              <w:numPr>
                <w:ilvl w:val="0"/>
                <w:numId w:val="58"/>
              </w:numPr>
              <w:tabs>
                <w:tab w:val="clear" w:pos="720"/>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Stack Basics in Assembly</w:t>
            </w:r>
          </w:p>
          <w:p w14:paraId="018B4011" w14:textId="77777777" w:rsidR="003B042B" w:rsidRPr="00CB0613" w:rsidRDefault="003B042B" w:rsidP="00CB0613">
            <w:pPr>
              <w:numPr>
                <w:ilvl w:val="1"/>
                <w:numId w:val="58"/>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Concept of Stack in low-level programming.</w:t>
            </w:r>
          </w:p>
          <w:p w14:paraId="56257B9B" w14:textId="77777777" w:rsidR="003B042B" w:rsidRPr="00CB0613" w:rsidRDefault="003B042B" w:rsidP="00CB0613">
            <w:pPr>
              <w:pStyle w:val="BodyText"/>
              <w:numPr>
                <w:ilvl w:val="1"/>
                <w:numId w:val="58"/>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line="240" w:lineRule="auto"/>
              <w:jc w:val="left"/>
              <w:rPr>
                <w:rFonts w:eastAsia="Calibri"/>
                <w:sz w:val="22"/>
                <w:szCs w:val="22"/>
              </w:rPr>
            </w:pPr>
            <w:r w:rsidRPr="00CB0613">
              <w:rPr>
                <w:rFonts w:eastAsia="Calibri"/>
                <w:sz w:val="22"/>
                <w:szCs w:val="22"/>
              </w:rPr>
              <w:t>PUSH, POP instructions.</w:t>
            </w:r>
          </w:p>
          <w:p w14:paraId="7703C252" w14:textId="77777777" w:rsidR="003B042B" w:rsidRPr="00CB0613" w:rsidRDefault="003B042B" w:rsidP="00CB0613">
            <w:pPr>
              <w:pStyle w:val="BodyText"/>
              <w:numPr>
                <w:ilvl w:val="1"/>
                <w:numId w:val="58"/>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line="240" w:lineRule="auto"/>
              <w:jc w:val="left"/>
              <w:rPr>
                <w:rFonts w:eastAsia="Calibri"/>
                <w:sz w:val="22"/>
                <w:szCs w:val="22"/>
              </w:rPr>
            </w:pPr>
            <w:r w:rsidRPr="00CB0613">
              <w:rPr>
                <w:rFonts w:eastAsia="Calibri"/>
                <w:sz w:val="22"/>
                <w:szCs w:val="22"/>
              </w:rPr>
              <w:t>Role of Stack Pointer (SP).</w:t>
            </w:r>
          </w:p>
        </w:tc>
      </w:tr>
      <w:tr w:rsidR="003B042B" w:rsidRPr="00CB0613" w14:paraId="47AC734F" w14:textId="77777777" w:rsidTr="00CB0613">
        <w:trPr>
          <w:trHeight w:val="576"/>
        </w:trPr>
        <w:tc>
          <w:tcPr>
            <w:tcW w:w="990" w:type="dxa"/>
            <w:tcBorders>
              <w:top w:val="nil"/>
            </w:tcBorders>
            <w:shd w:val="clear" w:color="auto" w:fill="D9D9D9"/>
            <w:vAlign w:val="center"/>
          </w:tcPr>
          <w:p w14:paraId="2AE71321" w14:textId="77777777" w:rsidR="003B042B" w:rsidRPr="00CB0613" w:rsidRDefault="003B042B" w:rsidP="00CB0613">
            <w:pPr>
              <w:jc w:val="center"/>
              <w:rPr>
                <w:rFonts w:eastAsia="Calibri"/>
                <w:sz w:val="22"/>
                <w:szCs w:val="22"/>
              </w:rPr>
            </w:pPr>
            <w:r w:rsidRPr="00CB0613">
              <w:rPr>
                <w:rFonts w:eastAsia="Calibri"/>
                <w:sz w:val="22"/>
                <w:szCs w:val="22"/>
              </w:rPr>
              <w:t>12</w:t>
            </w:r>
          </w:p>
        </w:tc>
        <w:tc>
          <w:tcPr>
            <w:tcW w:w="7914" w:type="dxa"/>
            <w:tcBorders>
              <w:top w:val="nil"/>
            </w:tcBorders>
            <w:vAlign w:val="center"/>
          </w:tcPr>
          <w:p w14:paraId="7DD59261" w14:textId="77777777" w:rsidR="003B042B" w:rsidRPr="00CB0613" w:rsidRDefault="003B042B" w:rsidP="00CB0613">
            <w:pPr>
              <w:numPr>
                <w:ilvl w:val="0"/>
                <w:numId w:val="58"/>
              </w:numPr>
              <w:tabs>
                <w:tab w:val="clear" w:pos="720"/>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Subroutines &amp; Parameter Passing</w:t>
            </w:r>
          </w:p>
          <w:p w14:paraId="055D98B1" w14:textId="77777777" w:rsidR="003B042B" w:rsidRPr="00CB0613" w:rsidRDefault="003B042B" w:rsidP="00CB0613">
            <w:pPr>
              <w:pStyle w:val="BodyText"/>
              <w:numPr>
                <w:ilvl w:val="1"/>
                <w:numId w:val="58"/>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line="240" w:lineRule="auto"/>
              <w:jc w:val="left"/>
              <w:rPr>
                <w:rFonts w:eastAsia="Calibri"/>
                <w:sz w:val="22"/>
                <w:szCs w:val="22"/>
              </w:rPr>
            </w:pPr>
            <w:r w:rsidRPr="00CB0613">
              <w:rPr>
                <w:rFonts w:eastAsia="Calibri"/>
                <w:sz w:val="22"/>
                <w:szCs w:val="22"/>
              </w:rPr>
              <w:t>Subroutines in assembly.</w:t>
            </w:r>
          </w:p>
          <w:p w14:paraId="72B75EBE" w14:textId="77777777" w:rsidR="003B042B" w:rsidRPr="00CB0613" w:rsidRDefault="003B042B" w:rsidP="00CB0613">
            <w:pPr>
              <w:pStyle w:val="BodyText"/>
              <w:numPr>
                <w:ilvl w:val="1"/>
                <w:numId w:val="58"/>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line="240" w:lineRule="auto"/>
              <w:jc w:val="left"/>
              <w:rPr>
                <w:rFonts w:eastAsia="Calibri"/>
                <w:sz w:val="22"/>
                <w:szCs w:val="22"/>
              </w:rPr>
            </w:pPr>
            <w:r w:rsidRPr="00CB0613">
              <w:rPr>
                <w:rFonts w:eastAsia="Calibri"/>
                <w:sz w:val="22"/>
                <w:szCs w:val="22"/>
              </w:rPr>
              <w:t>CALL &amp; RET instructions.</w:t>
            </w:r>
          </w:p>
          <w:p w14:paraId="7FBA91CF" w14:textId="77777777" w:rsidR="003B042B" w:rsidRPr="00CB0613" w:rsidRDefault="003B042B" w:rsidP="00CB0613">
            <w:pPr>
              <w:pStyle w:val="BodyText"/>
              <w:numPr>
                <w:ilvl w:val="1"/>
                <w:numId w:val="58"/>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line="240" w:lineRule="auto"/>
              <w:jc w:val="left"/>
              <w:rPr>
                <w:rFonts w:eastAsia="Calibri"/>
                <w:sz w:val="22"/>
                <w:szCs w:val="22"/>
              </w:rPr>
            </w:pPr>
            <w:r w:rsidRPr="00CB0613">
              <w:rPr>
                <w:rFonts w:eastAsia="Calibri"/>
                <w:sz w:val="22"/>
                <w:szCs w:val="22"/>
              </w:rPr>
              <w:t>Passing parameters via stack.</w:t>
            </w:r>
          </w:p>
          <w:p w14:paraId="3378BCE5" w14:textId="77777777" w:rsidR="003B042B" w:rsidRPr="00CB0613" w:rsidRDefault="003B042B" w:rsidP="00CB0613">
            <w:pPr>
              <w:pStyle w:val="BodyText"/>
              <w:numPr>
                <w:ilvl w:val="1"/>
                <w:numId w:val="58"/>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line="240" w:lineRule="auto"/>
              <w:jc w:val="left"/>
              <w:rPr>
                <w:rFonts w:eastAsia="Calibri"/>
                <w:sz w:val="22"/>
                <w:szCs w:val="22"/>
              </w:rPr>
            </w:pPr>
            <w:r w:rsidRPr="00CB0613">
              <w:rPr>
                <w:rFonts w:eastAsia="Calibri"/>
                <w:sz w:val="22"/>
                <w:szCs w:val="22"/>
              </w:rPr>
              <w:t>Local variables in stack frame.</w:t>
            </w:r>
          </w:p>
          <w:p w14:paraId="39F3590F" w14:textId="77777777" w:rsidR="003B042B" w:rsidRPr="00CB0613" w:rsidRDefault="003B042B" w:rsidP="00CB0613">
            <w:pPr>
              <w:numPr>
                <w:ilvl w:val="1"/>
                <w:numId w:val="58"/>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p>
        </w:tc>
      </w:tr>
      <w:tr w:rsidR="003B042B" w:rsidRPr="00CB0613" w14:paraId="41DF73F8" w14:textId="77777777" w:rsidTr="00CB0613">
        <w:trPr>
          <w:trHeight w:val="576"/>
        </w:trPr>
        <w:tc>
          <w:tcPr>
            <w:tcW w:w="990" w:type="dxa"/>
            <w:shd w:val="clear" w:color="auto" w:fill="D9D9D9"/>
            <w:vAlign w:val="center"/>
          </w:tcPr>
          <w:p w14:paraId="3DD075E4" w14:textId="77777777" w:rsidR="003B042B" w:rsidRPr="00CB0613" w:rsidRDefault="003B042B" w:rsidP="00CB0613">
            <w:pPr>
              <w:jc w:val="center"/>
              <w:rPr>
                <w:rFonts w:eastAsia="Calibri"/>
                <w:sz w:val="22"/>
                <w:szCs w:val="22"/>
              </w:rPr>
            </w:pPr>
            <w:r w:rsidRPr="00CB0613">
              <w:rPr>
                <w:rFonts w:eastAsia="Calibri"/>
                <w:sz w:val="22"/>
                <w:szCs w:val="22"/>
              </w:rPr>
              <w:t>13</w:t>
            </w:r>
          </w:p>
        </w:tc>
        <w:tc>
          <w:tcPr>
            <w:tcW w:w="7914" w:type="dxa"/>
            <w:vAlign w:val="center"/>
          </w:tcPr>
          <w:p w14:paraId="01477DA7" w14:textId="77777777" w:rsidR="003B042B" w:rsidRPr="00CB0613" w:rsidRDefault="003B042B" w:rsidP="00CB0613">
            <w:pPr>
              <w:numPr>
                <w:ilvl w:val="0"/>
                <w:numId w:val="59"/>
              </w:numPr>
              <w:tabs>
                <w:tab w:val="clear" w:pos="720"/>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Queue Implementation in Assembly</w:t>
            </w:r>
          </w:p>
          <w:p w14:paraId="2EAC30A2" w14:textId="77777777" w:rsidR="003B042B" w:rsidRPr="00CB0613" w:rsidRDefault="003B042B" w:rsidP="00CB0613">
            <w:pPr>
              <w:numPr>
                <w:ilvl w:val="1"/>
                <w:numId w:val="59"/>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Queue concept: FIFO principle.</w:t>
            </w:r>
          </w:p>
          <w:p w14:paraId="1ED27CD7" w14:textId="77777777" w:rsidR="003B042B" w:rsidRPr="00CB0613" w:rsidRDefault="003B042B" w:rsidP="00CB0613">
            <w:pPr>
              <w:numPr>
                <w:ilvl w:val="1"/>
                <w:numId w:val="59"/>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Implementation using memory and registers.</w:t>
            </w:r>
          </w:p>
          <w:p w14:paraId="0C0BF5C0" w14:textId="77777777" w:rsidR="003B042B" w:rsidRPr="00CB0613" w:rsidRDefault="003B042B" w:rsidP="00CB0613">
            <w:pPr>
              <w:numPr>
                <w:ilvl w:val="1"/>
                <w:numId w:val="59"/>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Circular buffer technique for queues.</w:t>
            </w:r>
          </w:p>
        </w:tc>
      </w:tr>
      <w:tr w:rsidR="003B042B" w:rsidRPr="00CB0613" w14:paraId="4422D6B2" w14:textId="77777777" w:rsidTr="00CB0613">
        <w:trPr>
          <w:trHeight w:val="576"/>
        </w:trPr>
        <w:tc>
          <w:tcPr>
            <w:tcW w:w="990" w:type="dxa"/>
            <w:shd w:val="clear" w:color="auto" w:fill="D9D9D9"/>
            <w:vAlign w:val="center"/>
          </w:tcPr>
          <w:p w14:paraId="3470CF8B" w14:textId="77777777" w:rsidR="003B042B" w:rsidRPr="00CB0613" w:rsidRDefault="003B042B" w:rsidP="00CB0613">
            <w:pPr>
              <w:jc w:val="center"/>
              <w:rPr>
                <w:rFonts w:eastAsia="Calibri"/>
                <w:sz w:val="22"/>
                <w:szCs w:val="22"/>
              </w:rPr>
            </w:pPr>
            <w:r w:rsidRPr="00CB0613">
              <w:rPr>
                <w:rFonts w:eastAsia="Calibri"/>
                <w:sz w:val="22"/>
                <w:szCs w:val="22"/>
              </w:rPr>
              <w:t>14</w:t>
            </w:r>
          </w:p>
        </w:tc>
        <w:tc>
          <w:tcPr>
            <w:tcW w:w="7914" w:type="dxa"/>
            <w:vAlign w:val="center"/>
          </w:tcPr>
          <w:p w14:paraId="66D6CC94" w14:textId="77777777" w:rsidR="003B042B" w:rsidRPr="00CB0613" w:rsidRDefault="003B042B" w:rsidP="00CB0613">
            <w:pPr>
              <w:numPr>
                <w:ilvl w:val="0"/>
                <w:numId w:val="60"/>
              </w:numPr>
              <w:tabs>
                <w:tab w:val="clear" w:pos="720"/>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ESP32 Architecture &amp; Setup</w:t>
            </w:r>
          </w:p>
          <w:p w14:paraId="597335BC" w14:textId="77777777" w:rsidR="003B042B" w:rsidRPr="00CB0613" w:rsidRDefault="003B042B" w:rsidP="00CB0613">
            <w:pPr>
              <w:pStyle w:val="BodyText"/>
              <w:numPr>
                <w:ilvl w:val="1"/>
                <w:numId w:val="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line="240" w:lineRule="auto"/>
              <w:jc w:val="left"/>
              <w:rPr>
                <w:rFonts w:eastAsia="Calibri"/>
                <w:sz w:val="22"/>
                <w:szCs w:val="22"/>
              </w:rPr>
            </w:pPr>
            <w:r w:rsidRPr="00CB0613">
              <w:rPr>
                <w:rFonts w:eastAsia="Calibri"/>
                <w:sz w:val="22"/>
                <w:szCs w:val="22"/>
              </w:rPr>
              <w:t>ESP32 architecture: Xtensa LX6 dual-core.</w:t>
            </w:r>
          </w:p>
          <w:p w14:paraId="33E163AF" w14:textId="77777777" w:rsidR="003B042B" w:rsidRPr="00CB0613" w:rsidRDefault="003B042B" w:rsidP="00CB0613">
            <w:pPr>
              <w:pStyle w:val="BodyText"/>
              <w:numPr>
                <w:ilvl w:val="1"/>
                <w:numId w:val="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line="240" w:lineRule="auto"/>
              <w:jc w:val="left"/>
              <w:rPr>
                <w:rFonts w:eastAsia="Calibri"/>
                <w:sz w:val="22"/>
                <w:szCs w:val="22"/>
              </w:rPr>
            </w:pPr>
            <w:r w:rsidRPr="00CB0613">
              <w:rPr>
                <w:rFonts w:eastAsia="Calibri"/>
                <w:sz w:val="22"/>
                <w:szCs w:val="22"/>
              </w:rPr>
              <w:t>Harvard architecture, registers, memory, interrupts.</w:t>
            </w:r>
          </w:p>
          <w:p w14:paraId="68BA0A1D" w14:textId="77777777" w:rsidR="003B042B" w:rsidRPr="00CB0613" w:rsidRDefault="003B042B" w:rsidP="00CB0613">
            <w:pPr>
              <w:pStyle w:val="BodyText"/>
              <w:numPr>
                <w:ilvl w:val="1"/>
                <w:numId w:val="60"/>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line="240" w:lineRule="auto"/>
              <w:jc w:val="left"/>
              <w:rPr>
                <w:rFonts w:eastAsia="Calibri"/>
                <w:sz w:val="22"/>
                <w:szCs w:val="22"/>
              </w:rPr>
            </w:pPr>
            <w:r w:rsidRPr="00CB0613">
              <w:rPr>
                <w:rFonts w:eastAsia="Calibri"/>
                <w:sz w:val="22"/>
                <w:szCs w:val="22"/>
              </w:rPr>
              <w:t>Differences between IAPX88 &amp; ESP32.</w:t>
            </w:r>
          </w:p>
        </w:tc>
      </w:tr>
      <w:tr w:rsidR="003B042B" w:rsidRPr="00CB0613" w14:paraId="5D2B0A68" w14:textId="77777777" w:rsidTr="00CB0613">
        <w:trPr>
          <w:trHeight w:val="576"/>
        </w:trPr>
        <w:tc>
          <w:tcPr>
            <w:tcW w:w="990" w:type="dxa"/>
            <w:shd w:val="clear" w:color="auto" w:fill="D9D9D9"/>
            <w:vAlign w:val="center"/>
          </w:tcPr>
          <w:p w14:paraId="0793548B" w14:textId="77777777" w:rsidR="003B042B" w:rsidRPr="00CB0613" w:rsidRDefault="003B042B" w:rsidP="00CB0613">
            <w:pPr>
              <w:jc w:val="center"/>
              <w:rPr>
                <w:rFonts w:eastAsia="Calibri"/>
                <w:sz w:val="22"/>
                <w:szCs w:val="22"/>
              </w:rPr>
            </w:pPr>
            <w:r w:rsidRPr="00CB0613">
              <w:rPr>
                <w:rFonts w:eastAsia="Calibri"/>
                <w:sz w:val="22"/>
                <w:szCs w:val="22"/>
              </w:rPr>
              <w:t>15</w:t>
            </w:r>
          </w:p>
        </w:tc>
        <w:tc>
          <w:tcPr>
            <w:tcW w:w="7914" w:type="dxa"/>
            <w:vAlign w:val="center"/>
          </w:tcPr>
          <w:p w14:paraId="3A1EFEDC" w14:textId="77777777" w:rsidR="003B042B" w:rsidRPr="00CB0613" w:rsidRDefault="003B042B" w:rsidP="00CB0613">
            <w:pPr>
              <w:numPr>
                <w:ilvl w:val="0"/>
                <w:numId w:val="61"/>
              </w:numPr>
              <w:tabs>
                <w:tab w:val="clear" w:pos="720"/>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ESP32 Stack, Subroutines &amp; GPIO</w:t>
            </w:r>
          </w:p>
          <w:p w14:paraId="522417C3" w14:textId="77777777" w:rsidR="003B042B" w:rsidRPr="00CB0613" w:rsidRDefault="003B042B" w:rsidP="00CB0613">
            <w:pPr>
              <w:pStyle w:val="BodyText"/>
              <w:numPr>
                <w:ilvl w:val="1"/>
                <w:numId w:val="61"/>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line="240" w:lineRule="auto"/>
              <w:jc w:val="left"/>
              <w:rPr>
                <w:rFonts w:eastAsia="Calibri"/>
                <w:sz w:val="22"/>
                <w:szCs w:val="22"/>
              </w:rPr>
            </w:pPr>
            <w:r w:rsidRPr="00CB0613">
              <w:rPr>
                <w:rFonts w:eastAsia="Calibri"/>
                <w:sz w:val="22"/>
                <w:szCs w:val="22"/>
              </w:rPr>
              <w:t>ESP32 stack operations.</w:t>
            </w:r>
          </w:p>
          <w:p w14:paraId="4DB06583" w14:textId="77777777" w:rsidR="003B042B" w:rsidRPr="00CB0613" w:rsidRDefault="003B042B" w:rsidP="00CB0613">
            <w:pPr>
              <w:pStyle w:val="BodyText"/>
              <w:numPr>
                <w:ilvl w:val="1"/>
                <w:numId w:val="61"/>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line="240" w:lineRule="auto"/>
              <w:jc w:val="left"/>
              <w:rPr>
                <w:rFonts w:eastAsia="Calibri"/>
                <w:sz w:val="22"/>
                <w:szCs w:val="22"/>
              </w:rPr>
            </w:pPr>
            <w:r w:rsidRPr="00CB0613">
              <w:rPr>
                <w:rFonts w:eastAsia="Calibri"/>
                <w:sz w:val="22"/>
                <w:szCs w:val="22"/>
              </w:rPr>
              <w:t>Subroutine handling in Xtensa assembly.</w:t>
            </w:r>
          </w:p>
          <w:p w14:paraId="03332BFC" w14:textId="77777777" w:rsidR="003B042B" w:rsidRPr="00CB0613" w:rsidRDefault="003B042B" w:rsidP="00CB0613">
            <w:pPr>
              <w:pStyle w:val="BodyText"/>
              <w:numPr>
                <w:ilvl w:val="1"/>
                <w:numId w:val="61"/>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line="240" w:lineRule="auto"/>
              <w:jc w:val="left"/>
              <w:rPr>
                <w:rFonts w:eastAsia="Calibri"/>
                <w:sz w:val="22"/>
                <w:szCs w:val="22"/>
              </w:rPr>
            </w:pPr>
            <w:r w:rsidRPr="00CB0613">
              <w:rPr>
                <w:rFonts w:eastAsia="Calibri"/>
                <w:sz w:val="22"/>
                <w:szCs w:val="22"/>
              </w:rPr>
              <w:t>Memory-mapped I/O in ESP32.</w:t>
            </w:r>
          </w:p>
        </w:tc>
      </w:tr>
      <w:tr w:rsidR="003B042B" w:rsidRPr="00CB0613" w14:paraId="6D5CFD2B" w14:textId="77777777" w:rsidTr="00CB0613">
        <w:trPr>
          <w:trHeight w:val="576"/>
        </w:trPr>
        <w:tc>
          <w:tcPr>
            <w:tcW w:w="990" w:type="dxa"/>
            <w:shd w:val="clear" w:color="auto" w:fill="D9D9D9"/>
            <w:vAlign w:val="center"/>
          </w:tcPr>
          <w:p w14:paraId="573B29E6" w14:textId="77777777" w:rsidR="003B042B" w:rsidRPr="00CB0613" w:rsidRDefault="003B042B" w:rsidP="00CB0613">
            <w:pPr>
              <w:jc w:val="center"/>
              <w:rPr>
                <w:rFonts w:eastAsia="Calibri"/>
                <w:sz w:val="22"/>
                <w:szCs w:val="22"/>
              </w:rPr>
            </w:pPr>
            <w:r w:rsidRPr="00CB0613">
              <w:rPr>
                <w:rFonts w:eastAsia="Calibri"/>
                <w:sz w:val="22"/>
                <w:szCs w:val="22"/>
              </w:rPr>
              <w:t>16</w:t>
            </w:r>
          </w:p>
        </w:tc>
        <w:tc>
          <w:tcPr>
            <w:tcW w:w="7914" w:type="dxa"/>
            <w:vAlign w:val="center"/>
          </w:tcPr>
          <w:p w14:paraId="13C33F8A" w14:textId="77777777" w:rsidR="003B042B" w:rsidRPr="00CB0613" w:rsidRDefault="003B042B" w:rsidP="00CB0613">
            <w:pPr>
              <w:numPr>
                <w:ilvl w:val="0"/>
                <w:numId w:val="62"/>
              </w:numPr>
              <w:tabs>
                <w:tab w:val="clear" w:pos="720"/>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rPr>
                <w:rFonts w:eastAsia="Calibri"/>
                <w:sz w:val="22"/>
                <w:szCs w:val="22"/>
              </w:rPr>
            </w:pPr>
            <w:r w:rsidRPr="00CB0613">
              <w:rPr>
                <w:rFonts w:eastAsia="Calibri"/>
                <w:sz w:val="22"/>
                <w:szCs w:val="22"/>
              </w:rPr>
              <w:t>ESP32 Interrupts &amp; Capstone</w:t>
            </w:r>
          </w:p>
          <w:p w14:paraId="44694296" w14:textId="77777777" w:rsidR="003B042B" w:rsidRPr="00CB0613" w:rsidRDefault="003B042B" w:rsidP="00CB0613">
            <w:pPr>
              <w:pStyle w:val="BodyText"/>
              <w:numPr>
                <w:ilvl w:val="1"/>
                <w:numId w:val="6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line="240" w:lineRule="auto"/>
              <w:jc w:val="left"/>
              <w:rPr>
                <w:rFonts w:eastAsia="Calibri"/>
                <w:sz w:val="22"/>
                <w:szCs w:val="22"/>
              </w:rPr>
            </w:pPr>
            <w:r w:rsidRPr="00CB0613">
              <w:rPr>
                <w:rFonts w:eastAsia="Calibri"/>
                <w:sz w:val="22"/>
                <w:szCs w:val="22"/>
              </w:rPr>
              <w:t>Interrupts and exception handling in ESP32.</w:t>
            </w:r>
          </w:p>
          <w:p w14:paraId="152C49D7" w14:textId="77777777" w:rsidR="003B042B" w:rsidRPr="00CB0613" w:rsidRDefault="003B042B" w:rsidP="00CB0613">
            <w:pPr>
              <w:pStyle w:val="BodyText"/>
              <w:numPr>
                <w:ilvl w:val="1"/>
                <w:numId w:val="6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line="240" w:lineRule="auto"/>
              <w:jc w:val="left"/>
              <w:rPr>
                <w:rFonts w:eastAsia="Calibri"/>
                <w:sz w:val="22"/>
                <w:szCs w:val="22"/>
              </w:rPr>
            </w:pPr>
            <w:r w:rsidRPr="00CB0613">
              <w:rPr>
                <w:rFonts w:eastAsia="Calibri"/>
                <w:sz w:val="22"/>
                <w:szCs w:val="22"/>
              </w:rPr>
              <w:t>Applications in embedded/IoT systems.</w:t>
            </w:r>
          </w:p>
          <w:p w14:paraId="5F196C4F" w14:textId="77777777" w:rsidR="003B042B" w:rsidRPr="00CB0613" w:rsidRDefault="003B042B" w:rsidP="00CB0613">
            <w:pPr>
              <w:pStyle w:val="BodyText"/>
              <w:numPr>
                <w:ilvl w:val="1"/>
                <w:numId w:val="62"/>
              </w:num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line="240" w:lineRule="auto"/>
              <w:jc w:val="left"/>
              <w:rPr>
                <w:rFonts w:eastAsia="Calibri"/>
                <w:sz w:val="22"/>
                <w:szCs w:val="22"/>
              </w:rPr>
            </w:pPr>
            <w:r w:rsidRPr="00CB0613">
              <w:rPr>
                <w:rFonts w:eastAsia="Calibri"/>
                <w:sz w:val="22"/>
                <w:szCs w:val="22"/>
              </w:rPr>
              <w:t>Review: Stack &amp; queue concepts → applied to microcontrollers.</w:t>
            </w:r>
          </w:p>
        </w:tc>
      </w:tr>
    </w:tbl>
    <w:p w14:paraId="23695F19" w14:textId="77777777" w:rsidR="003B042B" w:rsidRPr="00707351" w:rsidRDefault="003B042B" w:rsidP="003B042B">
      <w:pPr>
        <w:jc w:val="both"/>
        <w:rPr>
          <w:sz w:val="22"/>
          <w:szCs w:val="22"/>
        </w:rPr>
      </w:pPr>
    </w:p>
    <w:p w14:paraId="16B33845" w14:textId="53CC1719" w:rsidR="00EC7152" w:rsidRPr="00707351" w:rsidRDefault="00EC7152" w:rsidP="00EC7152">
      <w:pPr>
        <w:pStyle w:val="Heading3"/>
        <w:rPr>
          <w:sz w:val="22"/>
          <w:szCs w:val="22"/>
        </w:rPr>
      </w:pPr>
      <w:r w:rsidRPr="00707351">
        <w:rPr>
          <w:sz w:val="22"/>
          <w:szCs w:val="22"/>
        </w:rPr>
        <w:br w:type="page"/>
      </w:r>
      <w:bookmarkStart w:id="45" w:name="_Toc220486677"/>
      <w:r w:rsidRPr="00707351">
        <w:rPr>
          <w:sz w:val="22"/>
          <w:szCs w:val="22"/>
        </w:rPr>
        <w:lastRenderedPageBreak/>
        <w:t>4.1.</w:t>
      </w:r>
      <w:r w:rsidR="00115B21">
        <w:rPr>
          <w:sz w:val="22"/>
          <w:szCs w:val="22"/>
        </w:rPr>
        <w:t>22</w:t>
      </w:r>
      <w:r w:rsidRPr="00707351">
        <w:rPr>
          <w:sz w:val="22"/>
          <w:szCs w:val="22"/>
        </w:rPr>
        <w:t xml:space="preserve"> </w:t>
      </w:r>
      <w:r w:rsidR="00B31FEE" w:rsidRPr="00707351">
        <w:rPr>
          <w:sz w:val="22"/>
          <w:szCs w:val="22"/>
        </w:rPr>
        <w:t>Computer Organization &amp; Assembly Language Lab</w:t>
      </w:r>
      <w:bookmarkEnd w:id="45"/>
    </w:p>
    <w:p w14:paraId="469B6BF8" w14:textId="77777777" w:rsidR="003B042B" w:rsidRPr="00707351" w:rsidRDefault="003B042B" w:rsidP="003B042B">
      <w:pPr>
        <w:rPr>
          <w:sz w:val="22"/>
          <w:szCs w:val="22"/>
        </w:rPr>
      </w:pPr>
      <w:r w:rsidRPr="00707351">
        <w:rPr>
          <w:b/>
          <w:bCs/>
          <w:sz w:val="22"/>
          <w:szCs w:val="22"/>
        </w:rPr>
        <w:t>Course Title:</w:t>
      </w:r>
      <w:r w:rsidRPr="00707351">
        <w:rPr>
          <w:sz w:val="22"/>
          <w:szCs w:val="22"/>
        </w:rPr>
        <w:tab/>
      </w:r>
      <w:r w:rsidRPr="00707351">
        <w:rPr>
          <w:sz w:val="22"/>
          <w:szCs w:val="22"/>
        </w:rPr>
        <w:tab/>
        <w:t>SE3521 Computer Organization &amp; Assembly Language Lab</w:t>
      </w:r>
    </w:p>
    <w:p w14:paraId="5389ED92" w14:textId="77777777" w:rsidR="003B042B" w:rsidRPr="00707351" w:rsidRDefault="003B042B" w:rsidP="003B042B">
      <w:pPr>
        <w:rPr>
          <w:sz w:val="22"/>
          <w:szCs w:val="22"/>
        </w:rPr>
      </w:pPr>
    </w:p>
    <w:p w14:paraId="6D6BEA21" w14:textId="77777777" w:rsidR="003B042B" w:rsidRPr="00707351" w:rsidRDefault="003B042B" w:rsidP="003B042B">
      <w:pPr>
        <w:rPr>
          <w:sz w:val="22"/>
          <w:szCs w:val="22"/>
        </w:rPr>
      </w:pPr>
      <w:r w:rsidRPr="00707351">
        <w:rPr>
          <w:b/>
          <w:bCs/>
          <w:sz w:val="22"/>
          <w:szCs w:val="22"/>
        </w:rPr>
        <w:t>Pre-requisite(s):</w:t>
      </w:r>
      <w:r w:rsidRPr="00707351">
        <w:rPr>
          <w:sz w:val="22"/>
          <w:szCs w:val="22"/>
        </w:rPr>
        <w:tab/>
        <w:t>Digital Logic &amp; Design Lab</w:t>
      </w:r>
    </w:p>
    <w:p w14:paraId="6001EA00" w14:textId="77777777" w:rsidR="003B042B" w:rsidRPr="00707351" w:rsidRDefault="003B042B" w:rsidP="003B042B">
      <w:pPr>
        <w:rPr>
          <w:sz w:val="22"/>
          <w:szCs w:val="22"/>
        </w:rPr>
      </w:pPr>
    </w:p>
    <w:p w14:paraId="447ADF23" w14:textId="77777777" w:rsidR="003B042B" w:rsidRPr="00707351" w:rsidRDefault="003B042B" w:rsidP="003B042B">
      <w:pPr>
        <w:rPr>
          <w:sz w:val="22"/>
          <w:szCs w:val="22"/>
        </w:rPr>
      </w:pPr>
      <w:r w:rsidRPr="00707351">
        <w:rPr>
          <w:b/>
          <w:bCs/>
          <w:sz w:val="22"/>
          <w:szCs w:val="22"/>
        </w:rPr>
        <w:t>Credit Hours:</w:t>
      </w:r>
      <w:r w:rsidRPr="00707351">
        <w:rPr>
          <w:sz w:val="22"/>
          <w:szCs w:val="22"/>
        </w:rPr>
        <w:tab/>
        <w:t>1</w:t>
      </w:r>
    </w:p>
    <w:p w14:paraId="38CF1316" w14:textId="77777777" w:rsidR="003B042B" w:rsidRPr="00707351" w:rsidRDefault="003B042B" w:rsidP="003B042B">
      <w:pPr>
        <w:rPr>
          <w:sz w:val="22"/>
          <w:szCs w:val="22"/>
        </w:rPr>
      </w:pPr>
    </w:p>
    <w:p w14:paraId="7B1C16DE" w14:textId="77777777" w:rsidR="003B042B" w:rsidRPr="00707351" w:rsidRDefault="003B042B" w:rsidP="003B042B">
      <w:pPr>
        <w:rPr>
          <w:sz w:val="22"/>
          <w:szCs w:val="22"/>
        </w:rPr>
      </w:pPr>
      <w:r w:rsidRPr="00707351">
        <w:rPr>
          <w:b/>
          <w:bCs/>
          <w:sz w:val="22"/>
          <w:szCs w:val="22"/>
        </w:rPr>
        <w:t>Coordinator:</w:t>
      </w:r>
      <w:r w:rsidRPr="00707351">
        <w:rPr>
          <w:sz w:val="22"/>
          <w:szCs w:val="22"/>
        </w:rPr>
        <w:tab/>
      </w:r>
      <w:r w:rsidRPr="00707351">
        <w:rPr>
          <w:sz w:val="22"/>
          <w:szCs w:val="22"/>
        </w:rPr>
        <w:tab/>
        <w:t>Syed Awais Haider</w:t>
      </w:r>
    </w:p>
    <w:p w14:paraId="7FA647B8" w14:textId="77777777" w:rsidR="003B042B" w:rsidRPr="00707351" w:rsidRDefault="003B042B" w:rsidP="003B042B">
      <w:pPr>
        <w:rPr>
          <w:sz w:val="22"/>
          <w:szCs w:val="22"/>
        </w:rPr>
      </w:pPr>
    </w:p>
    <w:p w14:paraId="291A4E76" w14:textId="77777777" w:rsidR="003B042B" w:rsidRPr="00707351" w:rsidRDefault="003B042B" w:rsidP="003B042B">
      <w:pPr>
        <w:rPr>
          <w:b/>
          <w:bCs/>
          <w:sz w:val="22"/>
          <w:szCs w:val="22"/>
        </w:rPr>
      </w:pPr>
      <w:r w:rsidRPr="00707351">
        <w:rPr>
          <w:b/>
          <w:bCs/>
          <w:sz w:val="22"/>
          <w:szCs w:val="22"/>
        </w:rPr>
        <w:t>Introduction</w:t>
      </w:r>
    </w:p>
    <w:p w14:paraId="7140DF01" w14:textId="77777777" w:rsidR="003B042B" w:rsidRPr="00707351" w:rsidRDefault="003B042B" w:rsidP="003B042B">
      <w:pPr>
        <w:jc w:val="both"/>
        <w:rPr>
          <w:sz w:val="22"/>
          <w:szCs w:val="22"/>
        </w:rPr>
      </w:pPr>
      <w:r w:rsidRPr="00707351">
        <w:rPr>
          <w:sz w:val="22"/>
          <w:szCs w:val="22"/>
        </w:rPr>
        <w:t>The laboratory component of this course is designed to provide students with hands-on experience in computer organization, assembly language programming, and embedded system applications. Through a series of structured experiments, students will bridge the gap between theoretical concepts and practical implementation by writing, executing, and debugging assembly programs on both the IAPX88 architecture and the ESP32 microcontroller. The labs emphasize low-level programming skills, processor organization, memory manipulation, and interfacing with hardware to prepare students for real-world computing and embedded system challenges.</w:t>
      </w:r>
    </w:p>
    <w:p w14:paraId="60B816E8" w14:textId="77777777" w:rsidR="003B042B" w:rsidRPr="00707351" w:rsidRDefault="003B042B" w:rsidP="003B042B">
      <w:pPr>
        <w:jc w:val="both"/>
        <w:rPr>
          <w:sz w:val="22"/>
          <w:szCs w:val="22"/>
        </w:rPr>
      </w:pPr>
    </w:p>
    <w:p w14:paraId="1153B1B4" w14:textId="77777777" w:rsidR="003B042B" w:rsidRPr="00707351" w:rsidRDefault="003B042B" w:rsidP="003B042B">
      <w:pPr>
        <w:jc w:val="both"/>
        <w:rPr>
          <w:b/>
          <w:bCs/>
          <w:sz w:val="22"/>
          <w:szCs w:val="22"/>
        </w:rPr>
      </w:pPr>
      <w:r w:rsidRPr="00707351">
        <w:rPr>
          <w:b/>
          <w:bCs/>
          <w:sz w:val="22"/>
          <w:szCs w:val="22"/>
        </w:rPr>
        <w:t>Objectives</w:t>
      </w:r>
    </w:p>
    <w:p w14:paraId="52D4FDB0" w14:textId="77777777" w:rsidR="003B042B" w:rsidRPr="00707351" w:rsidRDefault="003B042B" w:rsidP="003B042B">
      <w:pPr>
        <w:pStyle w:val="BodyText"/>
        <w:rPr>
          <w:sz w:val="22"/>
          <w:szCs w:val="22"/>
        </w:rPr>
      </w:pPr>
      <w:r w:rsidRPr="00707351">
        <w:rPr>
          <w:sz w:val="22"/>
          <w:szCs w:val="22"/>
        </w:rPr>
        <w:t>The main objectives of the laboratory are to enable students to apply theoretical knowledge of computer organization and assembly language in a practical environment, to develop proficiency in low-level programming using assembler and debugger tools, and to strengthen problem-solving skills through experiments on stack operations, queues, subroutines, and program control flow. Additionally, the lab aims to introduce students to ESP32 microcontroller programming, providing experience with modern embedded tools, GPIO interfacing, and interrupt-driven applications, thereby equipping them with both foundational and applied skills in computing and embedded systems.</w:t>
      </w:r>
    </w:p>
    <w:p w14:paraId="501524B9" w14:textId="77777777" w:rsidR="003B042B" w:rsidRPr="00707351" w:rsidRDefault="003B042B" w:rsidP="003B042B">
      <w:pPr>
        <w:jc w:val="both"/>
        <w:rPr>
          <w:sz w:val="22"/>
          <w:szCs w:val="22"/>
        </w:rPr>
      </w:pPr>
    </w:p>
    <w:p w14:paraId="562EBA9A" w14:textId="77777777" w:rsidR="003B042B" w:rsidRPr="00707351" w:rsidRDefault="003B042B" w:rsidP="003B042B">
      <w:pPr>
        <w:jc w:val="both"/>
        <w:rPr>
          <w:b/>
          <w:bCs/>
          <w:sz w:val="22"/>
          <w:szCs w:val="22"/>
        </w:rPr>
      </w:pPr>
      <w:r w:rsidRPr="00707351">
        <w:rPr>
          <w:b/>
          <w:bCs/>
          <w:sz w:val="22"/>
          <w:szCs w:val="22"/>
        </w:rPr>
        <w:t>Recommended Books</w:t>
      </w:r>
    </w:p>
    <w:p w14:paraId="59B98747" w14:textId="77777777" w:rsidR="003B042B" w:rsidRPr="00707351" w:rsidRDefault="003B042B" w:rsidP="00CB0613">
      <w:pPr>
        <w:pStyle w:val="BodyText"/>
        <w:numPr>
          <w:ilvl w:val="0"/>
          <w:numId w:val="66"/>
        </w:numPr>
        <w:suppressAutoHyphens/>
        <w:spacing w:after="120" w:line="240" w:lineRule="auto"/>
        <w:rPr>
          <w:sz w:val="22"/>
          <w:szCs w:val="22"/>
        </w:rPr>
      </w:pPr>
      <w:r w:rsidRPr="00707351">
        <w:rPr>
          <w:sz w:val="22"/>
          <w:szCs w:val="22"/>
        </w:rPr>
        <w:t>CUST Lab Manual</w:t>
      </w:r>
    </w:p>
    <w:p w14:paraId="3D8786C2" w14:textId="77777777" w:rsidR="003B042B" w:rsidRPr="00707351" w:rsidRDefault="003B042B" w:rsidP="003B042B">
      <w:pPr>
        <w:jc w:val="both"/>
        <w:rPr>
          <w:sz w:val="22"/>
          <w:szCs w:val="22"/>
        </w:rPr>
      </w:pPr>
    </w:p>
    <w:p w14:paraId="1349A3C2" w14:textId="77777777" w:rsidR="003B042B" w:rsidRPr="00707351" w:rsidRDefault="003B042B" w:rsidP="003B042B">
      <w:pPr>
        <w:jc w:val="both"/>
        <w:rPr>
          <w:b/>
          <w:bCs/>
          <w:sz w:val="22"/>
          <w:szCs w:val="22"/>
        </w:rPr>
      </w:pPr>
      <w:r w:rsidRPr="00707351">
        <w:rPr>
          <w:b/>
          <w:bCs/>
          <w:sz w:val="22"/>
          <w:szCs w:val="22"/>
        </w:rPr>
        <w:t>Course Learning Outcomes</w:t>
      </w:r>
    </w:p>
    <w:p w14:paraId="0B1C16CE" w14:textId="77777777" w:rsidR="003B042B" w:rsidRPr="00707351" w:rsidRDefault="003B042B" w:rsidP="003B042B">
      <w:pPr>
        <w:pStyle w:val="BodyText"/>
        <w:ind w:left="684" w:hanging="684"/>
        <w:rPr>
          <w:sz w:val="22"/>
          <w:szCs w:val="22"/>
        </w:rPr>
      </w:pPr>
      <w:r w:rsidRPr="00707351">
        <w:rPr>
          <w:sz w:val="22"/>
          <w:szCs w:val="22"/>
          <w:shd w:val="clear" w:color="auto" w:fill="FFFFFF"/>
        </w:rPr>
        <w:t>At the end of lab work, students should be able to:</w:t>
      </w:r>
    </w:p>
    <w:p w14:paraId="4FA3A1B2" w14:textId="77777777" w:rsidR="003B042B" w:rsidRPr="00707351" w:rsidRDefault="003B042B" w:rsidP="00CB0613">
      <w:pPr>
        <w:pStyle w:val="BodyText"/>
        <w:numPr>
          <w:ilvl w:val="0"/>
          <w:numId w:val="67"/>
        </w:numPr>
        <w:tabs>
          <w:tab w:val="clear" w:pos="709"/>
          <w:tab w:val="left" w:pos="0"/>
        </w:tabs>
        <w:suppressAutoHyphens/>
        <w:spacing w:after="120" w:line="240" w:lineRule="auto"/>
        <w:jc w:val="left"/>
        <w:rPr>
          <w:sz w:val="22"/>
          <w:szCs w:val="22"/>
        </w:rPr>
      </w:pPr>
      <w:r w:rsidRPr="00707351">
        <w:rPr>
          <w:rStyle w:val="Strong"/>
          <w:sz w:val="22"/>
          <w:szCs w:val="22"/>
        </w:rPr>
        <w:t>Lab CLO-1:</w:t>
      </w:r>
      <w:r w:rsidRPr="00707351">
        <w:rPr>
          <w:sz w:val="22"/>
          <w:szCs w:val="22"/>
        </w:rPr>
        <w:t xml:space="preserve"> Perform basic assembly programming tasks by imitating provided examples using assembler and debugger tools. </w:t>
      </w:r>
      <w:r w:rsidRPr="00707351">
        <w:rPr>
          <w:rStyle w:val="Emphasis"/>
          <w:i w:val="0"/>
          <w:iCs w:val="0"/>
          <w:sz w:val="22"/>
          <w:szCs w:val="22"/>
        </w:rPr>
        <w:t>(Imitation)</w:t>
      </w:r>
    </w:p>
    <w:p w14:paraId="537F00BB" w14:textId="77777777" w:rsidR="003B042B" w:rsidRPr="00707351" w:rsidRDefault="003B042B" w:rsidP="00CB0613">
      <w:pPr>
        <w:pStyle w:val="BodyText"/>
        <w:numPr>
          <w:ilvl w:val="0"/>
          <w:numId w:val="67"/>
        </w:numPr>
        <w:tabs>
          <w:tab w:val="clear" w:pos="709"/>
          <w:tab w:val="left" w:pos="0"/>
        </w:tabs>
        <w:suppressAutoHyphens/>
        <w:spacing w:after="120" w:line="240" w:lineRule="auto"/>
        <w:jc w:val="left"/>
        <w:rPr>
          <w:sz w:val="22"/>
          <w:szCs w:val="22"/>
        </w:rPr>
      </w:pPr>
      <w:r w:rsidRPr="00707351">
        <w:rPr>
          <w:rStyle w:val="Strong"/>
          <w:sz w:val="22"/>
          <w:szCs w:val="22"/>
        </w:rPr>
        <w:t>Lab CLO-2:</w:t>
      </w:r>
      <w:r w:rsidRPr="00707351">
        <w:rPr>
          <w:sz w:val="22"/>
          <w:szCs w:val="22"/>
        </w:rPr>
        <w:t xml:space="preserve"> Manipulate processor registers, memory, stack, and queues through structured assembly experiments. </w:t>
      </w:r>
      <w:r w:rsidRPr="00707351">
        <w:rPr>
          <w:rStyle w:val="Emphasis"/>
          <w:i w:val="0"/>
          <w:iCs w:val="0"/>
          <w:sz w:val="22"/>
          <w:szCs w:val="22"/>
        </w:rPr>
        <w:t>(Manipulation)</w:t>
      </w:r>
    </w:p>
    <w:p w14:paraId="4A4BE252" w14:textId="77777777" w:rsidR="003B042B" w:rsidRPr="00707351" w:rsidRDefault="003B042B" w:rsidP="00CB0613">
      <w:pPr>
        <w:pStyle w:val="BodyText"/>
        <w:numPr>
          <w:ilvl w:val="0"/>
          <w:numId w:val="67"/>
        </w:numPr>
        <w:tabs>
          <w:tab w:val="clear" w:pos="709"/>
          <w:tab w:val="left" w:pos="0"/>
        </w:tabs>
        <w:suppressAutoHyphens/>
        <w:spacing w:after="120" w:line="240" w:lineRule="auto"/>
        <w:jc w:val="left"/>
        <w:rPr>
          <w:sz w:val="22"/>
          <w:szCs w:val="22"/>
        </w:rPr>
      </w:pPr>
      <w:r w:rsidRPr="00707351">
        <w:rPr>
          <w:rStyle w:val="Strong"/>
          <w:sz w:val="22"/>
          <w:szCs w:val="22"/>
        </w:rPr>
        <w:t>Lab CLO-3:</w:t>
      </w:r>
      <w:r w:rsidRPr="00707351">
        <w:rPr>
          <w:sz w:val="22"/>
          <w:szCs w:val="22"/>
        </w:rPr>
        <w:t xml:space="preserve"> Execute and debug assembly programs with precision, ensuring correctness of arithmetic, logic, and control flow operations. </w:t>
      </w:r>
      <w:r w:rsidRPr="00707351">
        <w:rPr>
          <w:rStyle w:val="Emphasis"/>
          <w:i w:val="0"/>
          <w:iCs w:val="0"/>
          <w:sz w:val="22"/>
          <w:szCs w:val="22"/>
        </w:rPr>
        <w:t>(Precision)</w:t>
      </w:r>
    </w:p>
    <w:p w14:paraId="5C363C34" w14:textId="77777777" w:rsidR="003B042B" w:rsidRPr="00707351" w:rsidRDefault="003B042B" w:rsidP="00CB0613">
      <w:pPr>
        <w:pStyle w:val="BodyText"/>
        <w:numPr>
          <w:ilvl w:val="0"/>
          <w:numId w:val="67"/>
        </w:numPr>
        <w:tabs>
          <w:tab w:val="clear" w:pos="709"/>
          <w:tab w:val="left" w:pos="0"/>
        </w:tabs>
        <w:suppressAutoHyphens/>
        <w:spacing w:after="120" w:line="240" w:lineRule="auto"/>
        <w:jc w:val="left"/>
        <w:rPr>
          <w:sz w:val="22"/>
          <w:szCs w:val="22"/>
        </w:rPr>
      </w:pPr>
      <w:r w:rsidRPr="00707351">
        <w:rPr>
          <w:rStyle w:val="Strong"/>
          <w:sz w:val="22"/>
          <w:szCs w:val="22"/>
        </w:rPr>
        <w:t>Lab CLO-4:</w:t>
      </w:r>
      <w:r w:rsidRPr="00707351">
        <w:rPr>
          <w:sz w:val="22"/>
          <w:szCs w:val="22"/>
        </w:rPr>
        <w:t xml:space="preserve"> Integrate assembly programming concepts on ESP32 to design and demonstrate embedded solutions involving GPIO and interrupts. </w:t>
      </w:r>
      <w:r w:rsidRPr="00707351">
        <w:rPr>
          <w:rStyle w:val="Emphasis"/>
          <w:i w:val="0"/>
          <w:iCs w:val="0"/>
          <w:sz w:val="22"/>
          <w:szCs w:val="22"/>
        </w:rPr>
        <w:t>(Articulation)</w:t>
      </w:r>
    </w:p>
    <w:p w14:paraId="27B07D9E" w14:textId="77777777" w:rsidR="003B042B" w:rsidRPr="00707351" w:rsidRDefault="003B042B" w:rsidP="003B042B">
      <w:pPr>
        <w:jc w:val="both"/>
        <w:rPr>
          <w:b/>
          <w:bCs/>
          <w:sz w:val="22"/>
          <w:szCs w:val="22"/>
        </w:rPr>
      </w:pPr>
      <w:r w:rsidRPr="00707351">
        <w:rPr>
          <w:b/>
          <w:bCs/>
          <w:sz w:val="22"/>
          <w:szCs w:val="22"/>
        </w:rPr>
        <w:t>CLO-GA Mapping</w:t>
      </w:r>
    </w:p>
    <w:p w14:paraId="38CFF15D" w14:textId="77777777" w:rsidR="003B042B" w:rsidRPr="00707351" w:rsidRDefault="003B042B" w:rsidP="003B042B">
      <w:pPr>
        <w:jc w:val="both"/>
        <w:rPr>
          <w:sz w:val="22"/>
          <w:szCs w:val="22"/>
        </w:rPr>
      </w:pPr>
    </w:p>
    <w:tbl>
      <w:tblPr>
        <w:tblW w:w="8836" w:type="dxa"/>
        <w:tblInd w:w="-5" w:type="dxa"/>
        <w:tblLayout w:type="fixed"/>
        <w:tblCellMar>
          <w:top w:w="55" w:type="dxa"/>
          <w:left w:w="55" w:type="dxa"/>
          <w:bottom w:w="55" w:type="dxa"/>
          <w:right w:w="55" w:type="dxa"/>
        </w:tblCellMar>
        <w:tblLook w:val="04A0" w:firstRow="1" w:lastRow="0" w:firstColumn="1" w:lastColumn="0" w:noHBand="0" w:noVBand="1"/>
      </w:tblPr>
      <w:tblGrid>
        <w:gridCol w:w="4470"/>
        <w:gridCol w:w="899"/>
        <w:gridCol w:w="1171"/>
        <w:gridCol w:w="990"/>
        <w:gridCol w:w="1306"/>
      </w:tblGrid>
      <w:tr w:rsidR="003B042B" w:rsidRPr="00707351" w14:paraId="4D411056" w14:textId="77777777" w:rsidTr="003B042B">
        <w:tc>
          <w:tcPr>
            <w:tcW w:w="4470" w:type="dxa"/>
            <w:tcBorders>
              <w:top w:val="single" w:sz="4" w:space="0" w:color="000000"/>
              <w:left w:val="single" w:sz="4" w:space="0" w:color="000000"/>
              <w:bottom w:val="single" w:sz="4" w:space="0" w:color="000000"/>
            </w:tcBorders>
            <w:vAlign w:val="center"/>
          </w:tcPr>
          <w:p w14:paraId="1C6B43E5" w14:textId="77777777" w:rsidR="003B042B" w:rsidRPr="00707351" w:rsidRDefault="003B042B" w:rsidP="003B042B">
            <w:pPr>
              <w:pStyle w:val="TableHeading"/>
              <w:jc w:val="left"/>
              <w:rPr>
                <w:b w:val="0"/>
                <w:bCs w:val="0"/>
                <w:color w:val="000000"/>
                <w:sz w:val="22"/>
                <w:szCs w:val="22"/>
              </w:rPr>
            </w:pPr>
            <w:r w:rsidRPr="00707351">
              <w:rPr>
                <w:rStyle w:val="Strong"/>
                <w:b/>
                <w:bCs/>
                <w:color w:val="000000"/>
                <w:sz w:val="22"/>
                <w:szCs w:val="22"/>
              </w:rPr>
              <w:lastRenderedPageBreak/>
              <w:t xml:space="preserve">GAs </w:t>
            </w:r>
          </w:p>
        </w:tc>
        <w:tc>
          <w:tcPr>
            <w:tcW w:w="899" w:type="dxa"/>
            <w:tcBorders>
              <w:top w:val="single" w:sz="4" w:space="0" w:color="000000"/>
              <w:left w:val="single" w:sz="4" w:space="0" w:color="000000"/>
              <w:bottom w:val="single" w:sz="4" w:space="0" w:color="000000"/>
            </w:tcBorders>
            <w:vAlign w:val="center"/>
          </w:tcPr>
          <w:p w14:paraId="5A186A21" w14:textId="77777777" w:rsidR="003B042B" w:rsidRPr="00707351" w:rsidRDefault="003B042B" w:rsidP="003B042B">
            <w:pPr>
              <w:pStyle w:val="TableHeading"/>
              <w:jc w:val="left"/>
              <w:rPr>
                <w:b w:val="0"/>
                <w:bCs w:val="0"/>
                <w:color w:val="000000"/>
                <w:sz w:val="22"/>
                <w:szCs w:val="22"/>
              </w:rPr>
            </w:pPr>
            <w:r w:rsidRPr="00707351">
              <w:rPr>
                <w:rStyle w:val="Strong"/>
                <w:b/>
                <w:bCs/>
                <w:color w:val="000000"/>
                <w:sz w:val="22"/>
                <w:szCs w:val="22"/>
              </w:rPr>
              <w:t>CLO-1</w:t>
            </w:r>
          </w:p>
        </w:tc>
        <w:tc>
          <w:tcPr>
            <w:tcW w:w="1171" w:type="dxa"/>
            <w:tcBorders>
              <w:top w:val="single" w:sz="4" w:space="0" w:color="000000"/>
              <w:left w:val="single" w:sz="4" w:space="0" w:color="000000"/>
              <w:bottom w:val="single" w:sz="4" w:space="0" w:color="000000"/>
            </w:tcBorders>
            <w:vAlign w:val="center"/>
          </w:tcPr>
          <w:p w14:paraId="75AC47D5" w14:textId="77777777" w:rsidR="003B042B" w:rsidRPr="00707351" w:rsidRDefault="003B042B" w:rsidP="003B042B">
            <w:pPr>
              <w:pStyle w:val="TableHeading"/>
              <w:jc w:val="left"/>
              <w:rPr>
                <w:b w:val="0"/>
                <w:bCs w:val="0"/>
                <w:color w:val="000000"/>
                <w:sz w:val="22"/>
                <w:szCs w:val="22"/>
              </w:rPr>
            </w:pPr>
            <w:r w:rsidRPr="00707351">
              <w:rPr>
                <w:rStyle w:val="Strong"/>
                <w:b/>
                <w:bCs/>
                <w:color w:val="000000"/>
                <w:sz w:val="22"/>
                <w:szCs w:val="22"/>
              </w:rPr>
              <w:t>CLO-2</w:t>
            </w:r>
          </w:p>
        </w:tc>
        <w:tc>
          <w:tcPr>
            <w:tcW w:w="990" w:type="dxa"/>
            <w:tcBorders>
              <w:top w:val="single" w:sz="4" w:space="0" w:color="000000"/>
              <w:left w:val="single" w:sz="4" w:space="0" w:color="000000"/>
              <w:bottom w:val="single" w:sz="4" w:space="0" w:color="000000"/>
            </w:tcBorders>
            <w:vAlign w:val="center"/>
          </w:tcPr>
          <w:p w14:paraId="6D4C9A08" w14:textId="77777777" w:rsidR="003B042B" w:rsidRPr="00707351" w:rsidRDefault="003B042B" w:rsidP="003B042B">
            <w:pPr>
              <w:pStyle w:val="TableHeading"/>
              <w:jc w:val="left"/>
              <w:rPr>
                <w:b w:val="0"/>
                <w:bCs w:val="0"/>
                <w:color w:val="000000"/>
                <w:sz w:val="22"/>
                <w:szCs w:val="22"/>
              </w:rPr>
            </w:pPr>
            <w:r w:rsidRPr="00707351">
              <w:rPr>
                <w:rStyle w:val="Strong"/>
                <w:b/>
                <w:bCs/>
                <w:color w:val="000000"/>
                <w:sz w:val="22"/>
                <w:szCs w:val="22"/>
              </w:rPr>
              <w:t>CLO-3</w:t>
            </w:r>
          </w:p>
        </w:tc>
        <w:tc>
          <w:tcPr>
            <w:tcW w:w="1306" w:type="dxa"/>
            <w:tcBorders>
              <w:top w:val="single" w:sz="4" w:space="0" w:color="000000"/>
              <w:left w:val="single" w:sz="4" w:space="0" w:color="000000"/>
              <w:bottom w:val="single" w:sz="4" w:space="0" w:color="000000"/>
              <w:right w:val="single" w:sz="4" w:space="0" w:color="000000"/>
            </w:tcBorders>
            <w:vAlign w:val="center"/>
          </w:tcPr>
          <w:p w14:paraId="2EBE153A" w14:textId="77777777" w:rsidR="003B042B" w:rsidRPr="00707351" w:rsidRDefault="003B042B" w:rsidP="003B042B">
            <w:pPr>
              <w:pStyle w:val="TableHeading"/>
              <w:jc w:val="left"/>
              <w:rPr>
                <w:b w:val="0"/>
                <w:bCs w:val="0"/>
                <w:color w:val="000000"/>
                <w:sz w:val="22"/>
                <w:szCs w:val="22"/>
              </w:rPr>
            </w:pPr>
            <w:r w:rsidRPr="00707351">
              <w:rPr>
                <w:rStyle w:val="Strong"/>
                <w:b/>
                <w:bCs/>
                <w:color w:val="000000"/>
                <w:sz w:val="22"/>
                <w:szCs w:val="22"/>
              </w:rPr>
              <w:t>CLO-4</w:t>
            </w:r>
          </w:p>
        </w:tc>
      </w:tr>
      <w:tr w:rsidR="003B042B" w:rsidRPr="00707351" w14:paraId="39166929" w14:textId="77777777" w:rsidTr="003B042B">
        <w:tc>
          <w:tcPr>
            <w:tcW w:w="4470" w:type="dxa"/>
            <w:tcBorders>
              <w:left w:val="single" w:sz="4" w:space="0" w:color="000000"/>
              <w:bottom w:val="single" w:sz="4" w:space="0" w:color="000000"/>
            </w:tcBorders>
            <w:vAlign w:val="center"/>
          </w:tcPr>
          <w:p w14:paraId="541C8AE8" w14:textId="77777777" w:rsidR="003B042B" w:rsidRPr="00707351" w:rsidRDefault="003B042B" w:rsidP="003B042B">
            <w:pPr>
              <w:pStyle w:val="TableContents"/>
              <w:rPr>
                <w:color w:val="000000"/>
                <w:sz w:val="22"/>
                <w:szCs w:val="22"/>
              </w:rPr>
            </w:pPr>
            <w:r w:rsidRPr="00707351">
              <w:rPr>
                <w:rStyle w:val="Strong"/>
                <w:color w:val="000000"/>
                <w:sz w:val="22"/>
                <w:szCs w:val="22"/>
              </w:rPr>
              <w:t>GA-3 (Problem Analysis)</w:t>
            </w:r>
          </w:p>
        </w:tc>
        <w:tc>
          <w:tcPr>
            <w:tcW w:w="899" w:type="dxa"/>
            <w:tcBorders>
              <w:left w:val="single" w:sz="4" w:space="0" w:color="000000"/>
              <w:bottom w:val="single" w:sz="4" w:space="0" w:color="000000"/>
            </w:tcBorders>
            <w:vAlign w:val="center"/>
          </w:tcPr>
          <w:p w14:paraId="6609D40D" w14:textId="77777777" w:rsidR="003B042B" w:rsidRPr="00707351" w:rsidRDefault="003B042B" w:rsidP="003B042B">
            <w:pPr>
              <w:pStyle w:val="TableContents"/>
              <w:rPr>
                <w:color w:val="000000"/>
                <w:sz w:val="22"/>
                <w:szCs w:val="22"/>
              </w:rPr>
            </w:pPr>
          </w:p>
        </w:tc>
        <w:tc>
          <w:tcPr>
            <w:tcW w:w="1171" w:type="dxa"/>
            <w:tcBorders>
              <w:left w:val="single" w:sz="4" w:space="0" w:color="000000"/>
              <w:bottom w:val="single" w:sz="4" w:space="0" w:color="000000"/>
            </w:tcBorders>
            <w:vAlign w:val="center"/>
          </w:tcPr>
          <w:p w14:paraId="2218D489" w14:textId="77777777" w:rsidR="003B042B" w:rsidRPr="00707351" w:rsidRDefault="003B042B" w:rsidP="003B042B">
            <w:pPr>
              <w:pStyle w:val="TableContents"/>
              <w:rPr>
                <w:color w:val="000000"/>
                <w:sz w:val="22"/>
                <w:szCs w:val="22"/>
              </w:rPr>
            </w:pPr>
            <w:r w:rsidRPr="00707351">
              <w:rPr>
                <w:color w:val="000000"/>
                <w:sz w:val="22"/>
                <w:szCs w:val="22"/>
              </w:rPr>
              <w:t>√</w:t>
            </w:r>
          </w:p>
        </w:tc>
        <w:tc>
          <w:tcPr>
            <w:tcW w:w="990" w:type="dxa"/>
            <w:tcBorders>
              <w:left w:val="single" w:sz="4" w:space="0" w:color="000000"/>
              <w:bottom w:val="single" w:sz="4" w:space="0" w:color="000000"/>
            </w:tcBorders>
            <w:vAlign w:val="center"/>
          </w:tcPr>
          <w:p w14:paraId="2D9E4F22" w14:textId="77777777" w:rsidR="003B042B" w:rsidRPr="00707351" w:rsidRDefault="003B042B" w:rsidP="003B042B">
            <w:pPr>
              <w:pStyle w:val="TableContents"/>
              <w:rPr>
                <w:color w:val="000000"/>
                <w:sz w:val="22"/>
                <w:szCs w:val="22"/>
              </w:rPr>
            </w:pPr>
          </w:p>
        </w:tc>
        <w:tc>
          <w:tcPr>
            <w:tcW w:w="1306" w:type="dxa"/>
            <w:tcBorders>
              <w:left w:val="single" w:sz="4" w:space="0" w:color="000000"/>
              <w:bottom w:val="single" w:sz="4" w:space="0" w:color="000000"/>
              <w:right w:val="single" w:sz="4" w:space="0" w:color="000000"/>
            </w:tcBorders>
            <w:vAlign w:val="center"/>
          </w:tcPr>
          <w:p w14:paraId="2D4E8A25" w14:textId="77777777" w:rsidR="003B042B" w:rsidRPr="00707351" w:rsidRDefault="003B042B" w:rsidP="003B042B">
            <w:pPr>
              <w:pStyle w:val="TableContents"/>
              <w:rPr>
                <w:color w:val="000000"/>
                <w:sz w:val="22"/>
                <w:szCs w:val="22"/>
              </w:rPr>
            </w:pPr>
          </w:p>
        </w:tc>
      </w:tr>
      <w:tr w:rsidR="003B042B" w:rsidRPr="00707351" w14:paraId="4B4FD3F7" w14:textId="77777777" w:rsidTr="003B042B">
        <w:tc>
          <w:tcPr>
            <w:tcW w:w="4470" w:type="dxa"/>
            <w:tcBorders>
              <w:left w:val="single" w:sz="4" w:space="0" w:color="000000"/>
              <w:bottom w:val="single" w:sz="4" w:space="0" w:color="000000"/>
            </w:tcBorders>
            <w:vAlign w:val="center"/>
          </w:tcPr>
          <w:p w14:paraId="2BCD1AD2" w14:textId="77777777" w:rsidR="003B042B" w:rsidRPr="00707351" w:rsidRDefault="003B042B" w:rsidP="003B042B">
            <w:pPr>
              <w:pStyle w:val="TableContents"/>
              <w:rPr>
                <w:color w:val="000000"/>
                <w:sz w:val="22"/>
                <w:szCs w:val="22"/>
              </w:rPr>
            </w:pPr>
            <w:r w:rsidRPr="00707351">
              <w:rPr>
                <w:rStyle w:val="Strong"/>
                <w:color w:val="000000"/>
                <w:sz w:val="22"/>
                <w:szCs w:val="22"/>
              </w:rPr>
              <w:t>GA-4 (Design/Development of Solutions)</w:t>
            </w:r>
          </w:p>
        </w:tc>
        <w:tc>
          <w:tcPr>
            <w:tcW w:w="899" w:type="dxa"/>
            <w:tcBorders>
              <w:left w:val="single" w:sz="4" w:space="0" w:color="000000"/>
              <w:bottom w:val="single" w:sz="4" w:space="0" w:color="000000"/>
            </w:tcBorders>
            <w:vAlign w:val="center"/>
          </w:tcPr>
          <w:p w14:paraId="768AA45B" w14:textId="77777777" w:rsidR="003B042B" w:rsidRPr="00707351" w:rsidRDefault="003B042B" w:rsidP="003B042B">
            <w:pPr>
              <w:pStyle w:val="TableContents"/>
              <w:rPr>
                <w:color w:val="000000"/>
                <w:sz w:val="22"/>
                <w:szCs w:val="22"/>
              </w:rPr>
            </w:pPr>
          </w:p>
        </w:tc>
        <w:tc>
          <w:tcPr>
            <w:tcW w:w="1171" w:type="dxa"/>
            <w:tcBorders>
              <w:left w:val="single" w:sz="4" w:space="0" w:color="000000"/>
              <w:bottom w:val="single" w:sz="4" w:space="0" w:color="000000"/>
            </w:tcBorders>
            <w:vAlign w:val="center"/>
          </w:tcPr>
          <w:p w14:paraId="3FD02E7F" w14:textId="77777777" w:rsidR="003B042B" w:rsidRPr="00707351" w:rsidRDefault="003B042B" w:rsidP="003B042B">
            <w:pPr>
              <w:pStyle w:val="TableContents"/>
              <w:rPr>
                <w:color w:val="000000"/>
                <w:sz w:val="22"/>
                <w:szCs w:val="22"/>
              </w:rPr>
            </w:pPr>
          </w:p>
        </w:tc>
        <w:tc>
          <w:tcPr>
            <w:tcW w:w="990" w:type="dxa"/>
            <w:tcBorders>
              <w:left w:val="single" w:sz="4" w:space="0" w:color="000000"/>
              <w:bottom w:val="single" w:sz="4" w:space="0" w:color="000000"/>
            </w:tcBorders>
            <w:vAlign w:val="center"/>
          </w:tcPr>
          <w:p w14:paraId="3094864B" w14:textId="77777777" w:rsidR="003B042B" w:rsidRPr="00707351" w:rsidRDefault="003B042B" w:rsidP="003B042B">
            <w:pPr>
              <w:pStyle w:val="TableContents"/>
              <w:rPr>
                <w:color w:val="000000"/>
                <w:sz w:val="22"/>
                <w:szCs w:val="22"/>
              </w:rPr>
            </w:pPr>
            <w:r w:rsidRPr="00707351">
              <w:rPr>
                <w:color w:val="000000"/>
                <w:sz w:val="22"/>
                <w:szCs w:val="22"/>
              </w:rPr>
              <w:t>√</w:t>
            </w:r>
          </w:p>
        </w:tc>
        <w:tc>
          <w:tcPr>
            <w:tcW w:w="1306" w:type="dxa"/>
            <w:tcBorders>
              <w:left w:val="single" w:sz="4" w:space="0" w:color="000000"/>
              <w:bottom w:val="single" w:sz="4" w:space="0" w:color="000000"/>
              <w:right w:val="single" w:sz="4" w:space="0" w:color="000000"/>
            </w:tcBorders>
            <w:vAlign w:val="center"/>
          </w:tcPr>
          <w:p w14:paraId="4CF0C203" w14:textId="77777777" w:rsidR="003B042B" w:rsidRPr="00707351" w:rsidRDefault="003B042B" w:rsidP="003B042B">
            <w:pPr>
              <w:pStyle w:val="TableContents"/>
              <w:rPr>
                <w:color w:val="000000"/>
                <w:sz w:val="22"/>
                <w:szCs w:val="22"/>
              </w:rPr>
            </w:pPr>
          </w:p>
        </w:tc>
      </w:tr>
      <w:tr w:rsidR="003B042B" w:rsidRPr="00707351" w14:paraId="0202503D" w14:textId="77777777" w:rsidTr="003B042B">
        <w:tc>
          <w:tcPr>
            <w:tcW w:w="4470" w:type="dxa"/>
            <w:tcBorders>
              <w:left w:val="single" w:sz="4" w:space="0" w:color="000000"/>
              <w:bottom w:val="single" w:sz="4" w:space="0" w:color="000000"/>
            </w:tcBorders>
            <w:vAlign w:val="center"/>
          </w:tcPr>
          <w:p w14:paraId="508393A1" w14:textId="77777777" w:rsidR="003B042B" w:rsidRPr="00707351" w:rsidRDefault="003B042B" w:rsidP="003B042B">
            <w:pPr>
              <w:pStyle w:val="TableContents"/>
              <w:rPr>
                <w:color w:val="000000"/>
                <w:sz w:val="22"/>
                <w:szCs w:val="22"/>
              </w:rPr>
            </w:pPr>
            <w:r w:rsidRPr="00707351">
              <w:rPr>
                <w:rStyle w:val="Strong"/>
                <w:color w:val="000000"/>
                <w:sz w:val="22"/>
                <w:szCs w:val="22"/>
              </w:rPr>
              <w:t>GA-5 (Modern Tool Usage)</w:t>
            </w:r>
          </w:p>
        </w:tc>
        <w:tc>
          <w:tcPr>
            <w:tcW w:w="899" w:type="dxa"/>
            <w:tcBorders>
              <w:left w:val="single" w:sz="4" w:space="0" w:color="000000"/>
              <w:bottom w:val="single" w:sz="4" w:space="0" w:color="000000"/>
            </w:tcBorders>
            <w:vAlign w:val="center"/>
          </w:tcPr>
          <w:p w14:paraId="62C36CB7" w14:textId="77777777" w:rsidR="003B042B" w:rsidRPr="00707351" w:rsidRDefault="003B042B" w:rsidP="003B042B">
            <w:pPr>
              <w:pStyle w:val="TableContents"/>
              <w:rPr>
                <w:color w:val="000000"/>
                <w:sz w:val="22"/>
                <w:szCs w:val="22"/>
              </w:rPr>
            </w:pPr>
            <w:r w:rsidRPr="00707351">
              <w:rPr>
                <w:color w:val="000000"/>
                <w:sz w:val="22"/>
                <w:szCs w:val="22"/>
              </w:rPr>
              <w:t>√</w:t>
            </w:r>
          </w:p>
        </w:tc>
        <w:tc>
          <w:tcPr>
            <w:tcW w:w="1171" w:type="dxa"/>
            <w:tcBorders>
              <w:left w:val="single" w:sz="4" w:space="0" w:color="000000"/>
              <w:bottom w:val="single" w:sz="4" w:space="0" w:color="000000"/>
            </w:tcBorders>
            <w:vAlign w:val="center"/>
          </w:tcPr>
          <w:p w14:paraId="7E2E9187" w14:textId="77777777" w:rsidR="003B042B" w:rsidRPr="00707351" w:rsidRDefault="003B042B" w:rsidP="003B042B">
            <w:pPr>
              <w:pStyle w:val="TableContents"/>
              <w:rPr>
                <w:color w:val="000000"/>
                <w:sz w:val="22"/>
                <w:szCs w:val="22"/>
              </w:rPr>
            </w:pPr>
          </w:p>
        </w:tc>
        <w:tc>
          <w:tcPr>
            <w:tcW w:w="990" w:type="dxa"/>
            <w:tcBorders>
              <w:left w:val="single" w:sz="4" w:space="0" w:color="000000"/>
              <w:bottom w:val="single" w:sz="4" w:space="0" w:color="000000"/>
            </w:tcBorders>
            <w:vAlign w:val="center"/>
          </w:tcPr>
          <w:p w14:paraId="5B91DB35" w14:textId="77777777" w:rsidR="003B042B" w:rsidRPr="00707351" w:rsidRDefault="003B042B" w:rsidP="003B042B">
            <w:pPr>
              <w:pStyle w:val="TableContents"/>
              <w:rPr>
                <w:color w:val="000000"/>
                <w:sz w:val="22"/>
                <w:szCs w:val="22"/>
              </w:rPr>
            </w:pPr>
          </w:p>
        </w:tc>
        <w:tc>
          <w:tcPr>
            <w:tcW w:w="1306" w:type="dxa"/>
            <w:tcBorders>
              <w:left w:val="single" w:sz="4" w:space="0" w:color="000000"/>
              <w:bottom w:val="single" w:sz="4" w:space="0" w:color="000000"/>
              <w:right w:val="single" w:sz="4" w:space="0" w:color="000000"/>
            </w:tcBorders>
            <w:vAlign w:val="center"/>
          </w:tcPr>
          <w:p w14:paraId="05936124" w14:textId="77777777" w:rsidR="003B042B" w:rsidRPr="00707351" w:rsidRDefault="003B042B" w:rsidP="003B042B">
            <w:pPr>
              <w:pStyle w:val="TableContents"/>
              <w:rPr>
                <w:color w:val="000000"/>
                <w:sz w:val="22"/>
                <w:szCs w:val="22"/>
              </w:rPr>
            </w:pPr>
            <w:r w:rsidRPr="00707351">
              <w:rPr>
                <w:color w:val="000000"/>
                <w:sz w:val="22"/>
                <w:szCs w:val="22"/>
              </w:rPr>
              <w:t>√</w:t>
            </w:r>
          </w:p>
        </w:tc>
      </w:tr>
    </w:tbl>
    <w:p w14:paraId="2DCCE371" w14:textId="77777777" w:rsidR="003B042B" w:rsidRPr="00707351" w:rsidRDefault="003B042B" w:rsidP="003B042B">
      <w:pPr>
        <w:jc w:val="both"/>
        <w:rPr>
          <w:b/>
          <w:bCs/>
          <w:sz w:val="22"/>
          <w:szCs w:val="22"/>
        </w:rPr>
      </w:pPr>
      <w:r w:rsidRPr="00707351">
        <w:rPr>
          <w:b/>
          <w:bCs/>
          <w:sz w:val="22"/>
          <w:szCs w:val="22"/>
        </w:rPr>
        <w:t>Weekly Schedule of Lectures</w:t>
      </w:r>
    </w:p>
    <w:p w14:paraId="283E3122" w14:textId="77777777" w:rsidR="003B042B" w:rsidRPr="00707351" w:rsidRDefault="003B042B" w:rsidP="003B042B">
      <w:pPr>
        <w:jc w:val="both"/>
        <w:rPr>
          <w:sz w:val="22"/>
          <w:szCs w:val="22"/>
        </w:rPr>
      </w:pPr>
    </w:p>
    <w:tbl>
      <w:tblPr>
        <w:tblW w:w="9360" w:type="dxa"/>
        <w:tblInd w:w="27" w:type="dxa"/>
        <w:tblLayout w:type="fixed"/>
        <w:tblCellMar>
          <w:top w:w="55" w:type="dxa"/>
          <w:left w:w="55" w:type="dxa"/>
          <w:bottom w:w="55" w:type="dxa"/>
          <w:right w:w="55" w:type="dxa"/>
        </w:tblCellMar>
        <w:tblLook w:val="04A0" w:firstRow="1" w:lastRow="0" w:firstColumn="1" w:lastColumn="0" w:noHBand="0" w:noVBand="1"/>
      </w:tblPr>
      <w:tblGrid>
        <w:gridCol w:w="1289"/>
        <w:gridCol w:w="8071"/>
      </w:tblGrid>
      <w:tr w:rsidR="003B042B" w:rsidRPr="00707351" w14:paraId="4EF1DF9E" w14:textId="77777777" w:rsidTr="003B042B">
        <w:tc>
          <w:tcPr>
            <w:tcW w:w="1289" w:type="dxa"/>
            <w:tcBorders>
              <w:top w:val="single" w:sz="4" w:space="0" w:color="000000"/>
              <w:left w:val="single" w:sz="4" w:space="0" w:color="000000"/>
              <w:bottom w:val="single" w:sz="4" w:space="0" w:color="000000"/>
            </w:tcBorders>
            <w:vAlign w:val="center"/>
          </w:tcPr>
          <w:p w14:paraId="74EFAFFA" w14:textId="77777777" w:rsidR="003B042B" w:rsidRPr="00707351" w:rsidRDefault="003B042B" w:rsidP="003B042B">
            <w:pPr>
              <w:pStyle w:val="TableHeading"/>
              <w:jc w:val="left"/>
              <w:rPr>
                <w:b w:val="0"/>
                <w:bCs w:val="0"/>
                <w:color w:val="000000"/>
                <w:sz w:val="22"/>
                <w:szCs w:val="22"/>
              </w:rPr>
            </w:pPr>
            <w:r w:rsidRPr="00707351">
              <w:rPr>
                <w:rStyle w:val="Strong"/>
                <w:color w:val="000000"/>
                <w:sz w:val="22"/>
                <w:szCs w:val="22"/>
              </w:rPr>
              <w:t>Week</w:t>
            </w:r>
          </w:p>
        </w:tc>
        <w:tc>
          <w:tcPr>
            <w:tcW w:w="8070" w:type="dxa"/>
            <w:tcBorders>
              <w:top w:val="single" w:sz="4" w:space="0" w:color="000000"/>
              <w:left w:val="single" w:sz="4" w:space="0" w:color="000000"/>
              <w:bottom w:val="single" w:sz="4" w:space="0" w:color="000000"/>
              <w:right w:val="single" w:sz="4" w:space="0" w:color="000000"/>
            </w:tcBorders>
            <w:vAlign w:val="center"/>
          </w:tcPr>
          <w:p w14:paraId="2A3F06BA" w14:textId="77777777" w:rsidR="003B042B" w:rsidRPr="00707351" w:rsidRDefault="003B042B" w:rsidP="003B042B">
            <w:pPr>
              <w:pStyle w:val="TableHeading"/>
              <w:jc w:val="left"/>
              <w:rPr>
                <w:b w:val="0"/>
                <w:bCs w:val="0"/>
                <w:color w:val="000000"/>
                <w:sz w:val="22"/>
                <w:szCs w:val="22"/>
              </w:rPr>
            </w:pPr>
            <w:r w:rsidRPr="00707351">
              <w:rPr>
                <w:rStyle w:val="Strong"/>
                <w:color w:val="000000"/>
                <w:sz w:val="22"/>
                <w:szCs w:val="22"/>
              </w:rPr>
              <w:t>Lab Content</w:t>
            </w:r>
          </w:p>
        </w:tc>
      </w:tr>
      <w:tr w:rsidR="003B042B" w:rsidRPr="00707351" w14:paraId="2E3B3391" w14:textId="77777777" w:rsidTr="003B042B">
        <w:tc>
          <w:tcPr>
            <w:tcW w:w="1289" w:type="dxa"/>
            <w:tcBorders>
              <w:left w:val="single" w:sz="4" w:space="0" w:color="000000"/>
              <w:bottom w:val="single" w:sz="4" w:space="0" w:color="000000"/>
            </w:tcBorders>
            <w:vAlign w:val="center"/>
          </w:tcPr>
          <w:p w14:paraId="301C8644" w14:textId="77777777" w:rsidR="003B042B" w:rsidRPr="00707351" w:rsidRDefault="003B042B" w:rsidP="003B042B">
            <w:pPr>
              <w:pStyle w:val="TableContents"/>
              <w:rPr>
                <w:color w:val="000000"/>
                <w:sz w:val="22"/>
                <w:szCs w:val="22"/>
              </w:rPr>
            </w:pPr>
            <w:r w:rsidRPr="00707351">
              <w:rPr>
                <w:rStyle w:val="Strong"/>
                <w:color w:val="000000"/>
                <w:sz w:val="22"/>
                <w:szCs w:val="22"/>
              </w:rPr>
              <w:t>1</w:t>
            </w:r>
          </w:p>
        </w:tc>
        <w:tc>
          <w:tcPr>
            <w:tcW w:w="8070" w:type="dxa"/>
            <w:tcBorders>
              <w:left w:val="single" w:sz="4" w:space="0" w:color="000000"/>
              <w:bottom w:val="single" w:sz="4" w:space="0" w:color="000000"/>
              <w:right w:val="single" w:sz="4" w:space="0" w:color="000000"/>
            </w:tcBorders>
            <w:vAlign w:val="center"/>
          </w:tcPr>
          <w:p w14:paraId="5157BEAF" w14:textId="77777777" w:rsidR="003B042B" w:rsidRPr="00707351" w:rsidRDefault="003B042B" w:rsidP="003B042B">
            <w:pPr>
              <w:pStyle w:val="TableContents"/>
              <w:rPr>
                <w:color w:val="000000"/>
                <w:sz w:val="22"/>
                <w:szCs w:val="22"/>
              </w:rPr>
            </w:pPr>
            <w:r w:rsidRPr="00707351">
              <w:rPr>
                <w:color w:val="000000"/>
                <w:sz w:val="22"/>
                <w:szCs w:val="22"/>
              </w:rPr>
              <w:t>Introduction to assembler, debugger, and linker tools. Writing first assembly program (“Hello Assembly”).</w:t>
            </w:r>
          </w:p>
        </w:tc>
      </w:tr>
      <w:tr w:rsidR="003B042B" w:rsidRPr="00707351" w14:paraId="5296E16F" w14:textId="77777777" w:rsidTr="003B042B">
        <w:tc>
          <w:tcPr>
            <w:tcW w:w="1289" w:type="dxa"/>
            <w:tcBorders>
              <w:left w:val="single" w:sz="4" w:space="0" w:color="000000"/>
              <w:bottom w:val="single" w:sz="4" w:space="0" w:color="000000"/>
            </w:tcBorders>
            <w:vAlign w:val="center"/>
          </w:tcPr>
          <w:p w14:paraId="3035FC0C" w14:textId="77777777" w:rsidR="003B042B" w:rsidRPr="00707351" w:rsidRDefault="003B042B" w:rsidP="003B042B">
            <w:pPr>
              <w:pStyle w:val="TableContents"/>
              <w:rPr>
                <w:color w:val="000000"/>
                <w:sz w:val="22"/>
                <w:szCs w:val="22"/>
              </w:rPr>
            </w:pPr>
            <w:r w:rsidRPr="00707351">
              <w:rPr>
                <w:rStyle w:val="Strong"/>
                <w:color w:val="000000"/>
                <w:sz w:val="22"/>
                <w:szCs w:val="22"/>
              </w:rPr>
              <w:t>2</w:t>
            </w:r>
          </w:p>
        </w:tc>
        <w:tc>
          <w:tcPr>
            <w:tcW w:w="8070" w:type="dxa"/>
            <w:tcBorders>
              <w:left w:val="single" w:sz="4" w:space="0" w:color="000000"/>
              <w:bottom w:val="single" w:sz="4" w:space="0" w:color="000000"/>
              <w:right w:val="single" w:sz="4" w:space="0" w:color="000000"/>
            </w:tcBorders>
            <w:vAlign w:val="center"/>
          </w:tcPr>
          <w:p w14:paraId="22131EF2" w14:textId="77777777" w:rsidR="003B042B" w:rsidRPr="00707351" w:rsidRDefault="003B042B" w:rsidP="003B042B">
            <w:pPr>
              <w:pStyle w:val="TableContents"/>
              <w:rPr>
                <w:color w:val="000000"/>
                <w:sz w:val="22"/>
                <w:szCs w:val="22"/>
              </w:rPr>
            </w:pPr>
            <w:r w:rsidRPr="00707351">
              <w:rPr>
                <w:color w:val="000000"/>
                <w:sz w:val="22"/>
                <w:szCs w:val="22"/>
              </w:rPr>
              <w:t>Number system conversions (Binary ↔ Decimal ↔ Hex) using assembly programs.</w:t>
            </w:r>
          </w:p>
        </w:tc>
      </w:tr>
      <w:tr w:rsidR="003B042B" w:rsidRPr="00707351" w14:paraId="2B9A9981" w14:textId="77777777" w:rsidTr="003B042B">
        <w:tc>
          <w:tcPr>
            <w:tcW w:w="1289" w:type="dxa"/>
            <w:tcBorders>
              <w:left w:val="single" w:sz="4" w:space="0" w:color="000000"/>
              <w:bottom w:val="single" w:sz="4" w:space="0" w:color="000000"/>
            </w:tcBorders>
            <w:vAlign w:val="center"/>
          </w:tcPr>
          <w:p w14:paraId="01535005" w14:textId="77777777" w:rsidR="003B042B" w:rsidRPr="00707351" w:rsidRDefault="003B042B" w:rsidP="003B042B">
            <w:pPr>
              <w:pStyle w:val="TableContents"/>
              <w:rPr>
                <w:color w:val="000000"/>
                <w:sz w:val="22"/>
                <w:szCs w:val="22"/>
              </w:rPr>
            </w:pPr>
            <w:r w:rsidRPr="00707351">
              <w:rPr>
                <w:rStyle w:val="Strong"/>
                <w:color w:val="000000"/>
                <w:sz w:val="22"/>
                <w:szCs w:val="22"/>
              </w:rPr>
              <w:t>3</w:t>
            </w:r>
          </w:p>
        </w:tc>
        <w:tc>
          <w:tcPr>
            <w:tcW w:w="8070" w:type="dxa"/>
            <w:tcBorders>
              <w:left w:val="single" w:sz="4" w:space="0" w:color="000000"/>
              <w:bottom w:val="single" w:sz="4" w:space="0" w:color="000000"/>
              <w:right w:val="single" w:sz="4" w:space="0" w:color="000000"/>
            </w:tcBorders>
            <w:vAlign w:val="center"/>
          </w:tcPr>
          <w:p w14:paraId="74318A7B" w14:textId="77777777" w:rsidR="003B042B" w:rsidRPr="00707351" w:rsidRDefault="003B042B" w:rsidP="003B042B">
            <w:pPr>
              <w:pStyle w:val="TableContents"/>
              <w:rPr>
                <w:color w:val="000000"/>
                <w:sz w:val="22"/>
                <w:szCs w:val="22"/>
              </w:rPr>
            </w:pPr>
            <w:r w:rsidRPr="00707351">
              <w:rPr>
                <w:color w:val="000000"/>
                <w:sz w:val="22"/>
                <w:szCs w:val="22"/>
              </w:rPr>
              <w:t>Signed arithmetic in assembly (addition/subtraction with overflow/flag checks).</w:t>
            </w:r>
          </w:p>
        </w:tc>
      </w:tr>
      <w:tr w:rsidR="003B042B" w:rsidRPr="00707351" w14:paraId="52202283" w14:textId="77777777" w:rsidTr="003B042B">
        <w:tc>
          <w:tcPr>
            <w:tcW w:w="1289" w:type="dxa"/>
            <w:tcBorders>
              <w:left w:val="single" w:sz="4" w:space="0" w:color="000000"/>
              <w:bottom w:val="single" w:sz="4" w:space="0" w:color="000000"/>
            </w:tcBorders>
            <w:vAlign w:val="center"/>
          </w:tcPr>
          <w:p w14:paraId="64FFC2CD" w14:textId="77777777" w:rsidR="003B042B" w:rsidRPr="00707351" w:rsidRDefault="003B042B" w:rsidP="003B042B">
            <w:pPr>
              <w:pStyle w:val="TableContents"/>
              <w:rPr>
                <w:color w:val="000000"/>
                <w:sz w:val="22"/>
                <w:szCs w:val="22"/>
              </w:rPr>
            </w:pPr>
            <w:r w:rsidRPr="00707351">
              <w:rPr>
                <w:rStyle w:val="Strong"/>
                <w:color w:val="000000"/>
                <w:sz w:val="22"/>
                <w:szCs w:val="22"/>
              </w:rPr>
              <w:t>4</w:t>
            </w:r>
          </w:p>
        </w:tc>
        <w:tc>
          <w:tcPr>
            <w:tcW w:w="8070" w:type="dxa"/>
            <w:tcBorders>
              <w:left w:val="single" w:sz="4" w:space="0" w:color="000000"/>
              <w:bottom w:val="single" w:sz="4" w:space="0" w:color="000000"/>
              <w:right w:val="single" w:sz="4" w:space="0" w:color="000000"/>
            </w:tcBorders>
            <w:vAlign w:val="center"/>
          </w:tcPr>
          <w:p w14:paraId="42E1239D" w14:textId="77777777" w:rsidR="003B042B" w:rsidRPr="00707351" w:rsidRDefault="003B042B" w:rsidP="003B042B">
            <w:pPr>
              <w:pStyle w:val="TableContents"/>
              <w:rPr>
                <w:color w:val="000000"/>
                <w:sz w:val="22"/>
                <w:szCs w:val="22"/>
              </w:rPr>
            </w:pPr>
            <w:r w:rsidRPr="00707351">
              <w:rPr>
                <w:color w:val="000000"/>
                <w:sz w:val="22"/>
                <w:szCs w:val="22"/>
              </w:rPr>
              <w:t>ASCII codes: Displaying characters, string manipulation, lowercase ↔ uppercase conversion.</w:t>
            </w:r>
          </w:p>
        </w:tc>
      </w:tr>
      <w:tr w:rsidR="003B042B" w:rsidRPr="00707351" w14:paraId="05692FC6" w14:textId="77777777" w:rsidTr="003B042B">
        <w:tc>
          <w:tcPr>
            <w:tcW w:w="1289" w:type="dxa"/>
            <w:tcBorders>
              <w:left w:val="single" w:sz="4" w:space="0" w:color="000000"/>
              <w:bottom w:val="single" w:sz="4" w:space="0" w:color="000000"/>
            </w:tcBorders>
            <w:vAlign w:val="center"/>
          </w:tcPr>
          <w:p w14:paraId="35D8EBAF" w14:textId="77777777" w:rsidR="003B042B" w:rsidRPr="00707351" w:rsidRDefault="003B042B" w:rsidP="003B042B">
            <w:pPr>
              <w:pStyle w:val="TableContents"/>
              <w:rPr>
                <w:color w:val="000000"/>
                <w:sz w:val="22"/>
                <w:szCs w:val="22"/>
              </w:rPr>
            </w:pPr>
            <w:r w:rsidRPr="00707351">
              <w:rPr>
                <w:rStyle w:val="Strong"/>
                <w:color w:val="000000"/>
                <w:sz w:val="22"/>
                <w:szCs w:val="22"/>
              </w:rPr>
              <w:t>5</w:t>
            </w:r>
          </w:p>
        </w:tc>
        <w:tc>
          <w:tcPr>
            <w:tcW w:w="8070" w:type="dxa"/>
            <w:tcBorders>
              <w:left w:val="single" w:sz="4" w:space="0" w:color="000000"/>
              <w:bottom w:val="single" w:sz="4" w:space="0" w:color="000000"/>
              <w:right w:val="single" w:sz="4" w:space="0" w:color="000000"/>
            </w:tcBorders>
            <w:vAlign w:val="center"/>
          </w:tcPr>
          <w:p w14:paraId="5DD66839" w14:textId="77777777" w:rsidR="003B042B" w:rsidRPr="00707351" w:rsidRDefault="003B042B" w:rsidP="003B042B">
            <w:pPr>
              <w:pStyle w:val="TableContents"/>
              <w:rPr>
                <w:color w:val="000000"/>
                <w:sz w:val="22"/>
                <w:szCs w:val="22"/>
              </w:rPr>
            </w:pPr>
            <w:r w:rsidRPr="00707351">
              <w:rPr>
                <w:color w:val="000000"/>
                <w:sz w:val="22"/>
                <w:szCs w:val="22"/>
              </w:rPr>
              <w:t>IAPX88 register operations and flag demonstration with arithmetic/logic instructions.</w:t>
            </w:r>
          </w:p>
        </w:tc>
      </w:tr>
      <w:tr w:rsidR="003B042B" w:rsidRPr="00707351" w14:paraId="713DF30D" w14:textId="77777777" w:rsidTr="003B042B">
        <w:tc>
          <w:tcPr>
            <w:tcW w:w="1289" w:type="dxa"/>
            <w:tcBorders>
              <w:left w:val="single" w:sz="4" w:space="0" w:color="000000"/>
              <w:bottom w:val="single" w:sz="4" w:space="0" w:color="000000"/>
            </w:tcBorders>
            <w:vAlign w:val="center"/>
          </w:tcPr>
          <w:p w14:paraId="2F5A62F9" w14:textId="77777777" w:rsidR="003B042B" w:rsidRPr="00707351" w:rsidRDefault="003B042B" w:rsidP="003B042B">
            <w:pPr>
              <w:pStyle w:val="TableContents"/>
              <w:rPr>
                <w:color w:val="000000"/>
                <w:sz w:val="22"/>
                <w:szCs w:val="22"/>
              </w:rPr>
            </w:pPr>
            <w:r w:rsidRPr="00707351">
              <w:rPr>
                <w:rStyle w:val="Strong"/>
                <w:color w:val="000000"/>
                <w:sz w:val="22"/>
                <w:szCs w:val="22"/>
              </w:rPr>
              <w:t>6</w:t>
            </w:r>
          </w:p>
        </w:tc>
        <w:tc>
          <w:tcPr>
            <w:tcW w:w="8070" w:type="dxa"/>
            <w:tcBorders>
              <w:left w:val="single" w:sz="4" w:space="0" w:color="000000"/>
              <w:bottom w:val="single" w:sz="4" w:space="0" w:color="000000"/>
              <w:right w:val="single" w:sz="4" w:space="0" w:color="000000"/>
            </w:tcBorders>
            <w:vAlign w:val="center"/>
          </w:tcPr>
          <w:p w14:paraId="3993AC18" w14:textId="77777777" w:rsidR="003B042B" w:rsidRPr="00707351" w:rsidRDefault="003B042B" w:rsidP="003B042B">
            <w:pPr>
              <w:pStyle w:val="TableContents"/>
              <w:rPr>
                <w:color w:val="000000"/>
                <w:sz w:val="22"/>
                <w:szCs w:val="22"/>
              </w:rPr>
            </w:pPr>
            <w:r w:rsidRPr="00707351">
              <w:rPr>
                <w:color w:val="000000"/>
                <w:sz w:val="22"/>
                <w:szCs w:val="22"/>
              </w:rPr>
              <w:t>Segmented memory model: Storing and retrieving data from code/data segments using debugger.</w:t>
            </w:r>
          </w:p>
        </w:tc>
      </w:tr>
      <w:tr w:rsidR="003B042B" w:rsidRPr="00707351" w14:paraId="08882861" w14:textId="77777777" w:rsidTr="003B042B">
        <w:tc>
          <w:tcPr>
            <w:tcW w:w="1289" w:type="dxa"/>
            <w:tcBorders>
              <w:left w:val="single" w:sz="4" w:space="0" w:color="000000"/>
              <w:bottom w:val="single" w:sz="4" w:space="0" w:color="000000"/>
            </w:tcBorders>
            <w:vAlign w:val="center"/>
          </w:tcPr>
          <w:p w14:paraId="70A22DDC" w14:textId="77777777" w:rsidR="003B042B" w:rsidRPr="00707351" w:rsidRDefault="003B042B" w:rsidP="003B042B">
            <w:pPr>
              <w:pStyle w:val="TableContents"/>
              <w:rPr>
                <w:color w:val="000000"/>
                <w:sz w:val="22"/>
                <w:szCs w:val="22"/>
              </w:rPr>
            </w:pPr>
            <w:r w:rsidRPr="00707351">
              <w:rPr>
                <w:rStyle w:val="Strong"/>
                <w:color w:val="000000"/>
                <w:sz w:val="22"/>
                <w:szCs w:val="22"/>
              </w:rPr>
              <w:t>7</w:t>
            </w:r>
          </w:p>
        </w:tc>
        <w:tc>
          <w:tcPr>
            <w:tcW w:w="8070" w:type="dxa"/>
            <w:tcBorders>
              <w:left w:val="single" w:sz="4" w:space="0" w:color="000000"/>
              <w:bottom w:val="single" w:sz="4" w:space="0" w:color="000000"/>
              <w:right w:val="single" w:sz="4" w:space="0" w:color="000000"/>
            </w:tcBorders>
            <w:vAlign w:val="center"/>
          </w:tcPr>
          <w:p w14:paraId="18C63FBE" w14:textId="77777777" w:rsidR="003B042B" w:rsidRPr="00707351" w:rsidRDefault="003B042B" w:rsidP="003B042B">
            <w:pPr>
              <w:pStyle w:val="TableContents"/>
              <w:rPr>
                <w:color w:val="000000"/>
                <w:sz w:val="22"/>
                <w:szCs w:val="22"/>
              </w:rPr>
            </w:pPr>
            <w:r w:rsidRPr="00707351">
              <w:rPr>
                <w:color w:val="000000"/>
                <w:sz w:val="22"/>
                <w:szCs w:val="22"/>
              </w:rPr>
              <w:t>Address calculation (offset, physical address). Writing program to compute physical addresses.</w:t>
            </w:r>
          </w:p>
        </w:tc>
      </w:tr>
      <w:tr w:rsidR="003B042B" w:rsidRPr="00707351" w14:paraId="5A698C6B" w14:textId="77777777" w:rsidTr="003B042B">
        <w:tc>
          <w:tcPr>
            <w:tcW w:w="1289" w:type="dxa"/>
            <w:tcBorders>
              <w:left w:val="single" w:sz="4" w:space="0" w:color="000000"/>
              <w:bottom w:val="single" w:sz="4" w:space="0" w:color="000000"/>
            </w:tcBorders>
            <w:vAlign w:val="center"/>
          </w:tcPr>
          <w:p w14:paraId="6A81C83C" w14:textId="77777777" w:rsidR="003B042B" w:rsidRPr="00707351" w:rsidRDefault="003B042B" w:rsidP="003B042B">
            <w:pPr>
              <w:pStyle w:val="TableContents"/>
              <w:rPr>
                <w:color w:val="000000"/>
                <w:sz w:val="22"/>
                <w:szCs w:val="22"/>
              </w:rPr>
            </w:pPr>
            <w:r w:rsidRPr="00707351">
              <w:rPr>
                <w:rStyle w:val="Strong"/>
                <w:color w:val="000000"/>
                <w:sz w:val="22"/>
                <w:szCs w:val="22"/>
              </w:rPr>
              <w:t>8</w:t>
            </w:r>
          </w:p>
        </w:tc>
        <w:tc>
          <w:tcPr>
            <w:tcW w:w="8070" w:type="dxa"/>
            <w:tcBorders>
              <w:left w:val="single" w:sz="4" w:space="0" w:color="000000"/>
              <w:bottom w:val="single" w:sz="4" w:space="0" w:color="000000"/>
              <w:right w:val="single" w:sz="4" w:space="0" w:color="000000"/>
            </w:tcBorders>
            <w:vAlign w:val="center"/>
          </w:tcPr>
          <w:p w14:paraId="0FEB8C14" w14:textId="77777777" w:rsidR="003B042B" w:rsidRPr="00707351" w:rsidRDefault="003B042B" w:rsidP="003B042B">
            <w:pPr>
              <w:pStyle w:val="TableContents"/>
              <w:rPr>
                <w:color w:val="000000"/>
                <w:sz w:val="22"/>
                <w:szCs w:val="22"/>
              </w:rPr>
            </w:pPr>
            <w:r w:rsidRPr="00707351">
              <w:rPr>
                <w:color w:val="000000"/>
                <w:sz w:val="22"/>
                <w:szCs w:val="22"/>
              </w:rPr>
              <w:t>Addressing modes: Direct, Indirect, Immediate, Register, Memory. Programs demonstrating each.</w:t>
            </w:r>
          </w:p>
        </w:tc>
      </w:tr>
      <w:tr w:rsidR="003B042B" w:rsidRPr="00707351" w14:paraId="3A1DBF07" w14:textId="77777777" w:rsidTr="003B042B">
        <w:tc>
          <w:tcPr>
            <w:tcW w:w="1289" w:type="dxa"/>
            <w:tcBorders>
              <w:left w:val="single" w:sz="4" w:space="0" w:color="000000"/>
              <w:bottom w:val="single" w:sz="4" w:space="0" w:color="000000"/>
            </w:tcBorders>
            <w:vAlign w:val="center"/>
          </w:tcPr>
          <w:p w14:paraId="1E3CC4B5" w14:textId="77777777" w:rsidR="003B042B" w:rsidRPr="00707351" w:rsidRDefault="003B042B" w:rsidP="003B042B">
            <w:pPr>
              <w:pStyle w:val="TableContents"/>
              <w:rPr>
                <w:color w:val="000000"/>
                <w:sz w:val="22"/>
                <w:szCs w:val="22"/>
              </w:rPr>
            </w:pPr>
            <w:r w:rsidRPr="00707351">
              <w:rPr>
                <w:rStyle w:val="Strong"/>
                <w:color w:val="000000"/>
                <w:sz w:val="22"/>
                <w:szCs w:val="22"/>
              </w:rPr>
              <w:t>9</w:t>
            </w:r>
          </w:p>
        </w:tc>
        <w:tc>
          <w:tcPr>
            <w:tcW w:w="8070" w:type="dxa"/>
            <w:tcBorders>
              <w:left w:val="single" w:sz="4" w:space="0" w:color="000000"/>
              <w:bottom w:val="single" w:sz="4" w:space="0" w:color="000000"/>
              <w:right w:val="single" w:sz="4" w:space="0" w:color="000000"/>
            </w:tcBorders>
            <w:vAlign w:val="center"/>
          </w:tcPr>
          <w:p w14:paraId="1C531372" w14:textId="77777777" w:rsidR="003B042B" w:rsidRPr="00707351" w:rsidRDefault="003B042B" w:rsidP="003B042B">
            <w:pPr>
              <w:pStyle w:val="TableContents"/>
              <w:rPr>
                <w:color w:val="000000"/>
                <w:sz w:val="22"/>
                <w:szCs w:val="22"/>
              </w:rPr>
            </w:pPr>
            <w:r w:rsidRPr="00707351">
              <w:rPr>
                <w:color w:val="000000"/>
                <w:sz w:val="22"/>
                <w:szCs w:val="22"/>
              </w:rPr>
              <w:t>Conditional jumps &amp; decision making: Program to find largest of three numbers.</w:t>
            </w:r>
          </w:p>
        </w:tc>
      </w:tr>
      <w:tr w:rsidR="003B042B" w:rsidRPr="00707351" w14:paraId="6D4F1402" w14:textId="77777777" w:rsidTr="003B042B">
        <w:tc>
          <w:tcPr>
            <w:tcW w:w="1289" w:type="dxa"/>
            <w:tcBorders>
              <w:left w:val="single" w:sz="4" w:space="0" w:color="000000"/>
              <w:bottom w:val="single" w:sz="4" w:space="0" w:color="000000"/>
            </w:tcBorders>
            <w:vAlign w:val="center"/>
          </w:tcPr>
          <w:p w14:paraId="22363561" w14:textId="77777777" w:rsidR="003B042B" w:rsidRPr="00707351" w:rsidRDefault="003B042B" w:rsidP="003B042B">
            <w:pPr>
              <w:pStyle w:val="TableContents"/>
              <w:rPr>
                <w:color w:val="000000"/>
                <w:sz w:val="22"/>
                <w:szCs w:val="22"/>
              </w:rPr>
            </w:pPr>
            <w:r w:rsidRPr="00707351">
              <w:rPr>
                <w:rStyle w:val="Strong"/>
                <w:color w:val="000000"/>
                <w:sz w:val="22"/>
                <w:szCs w:val="22"/>
              </w:rPr>
              <w:t>10</w:t>
            </w:r>
          </w:p>
        </w:tc>
        <w:tc>
          <w:tcPr>
            <w:tcW w:w="8070" w:type="dxa"/>
            <w:tcBorders>
              <w:left w:val="single" w:sz="4" w:space="0" w:color="000000"/>
              <w:bottom w:val="single" w:sz="4" w:space="0" w:color="000000"/>
              <w:right w:val="single" w:sz="4" w:space="0" w:color="000000"/>
            </w:tcBorders>
            <w:vAlign w:val="center"/>
          </w:tcPr>
          <w:p w14:paraId="14AA88CE" w14:textId="77777777" w:rsidR="003B042B" w:rsidRPr="00707351" w:rsidRDefault="003B042B" w:rsidP="003B042B">
            <w:pPr>
              <w:pStyle w:val="TableContents"/>
              <w:rPr>
                <w:color w:val="000000"/>
                <w:sz w:val="22"/>
                <w:szCs w:val="22"/>
              </w:rPr>
            </w:pPr>
            <w:r w:rsidRPr="00707351">
              <w:rPr>
                <w:color w:val="000000"/>
                <w:sz w:val="22"/>
                <w:szCs w:val="22"/>
              </w:rPr>
              <w:t>Unconditional jumps: Bubble Sort implementation in assembly.</w:t>
            </w:r>
          </w:p>
        </w:tc>
      </w:tr>
      <w:tr w:rsidR="003B042B" w:rsidRPr="00707351" w14:paraId="2778F496" w14:textId="77777777" w:rsidTr="003B042B">
        <w:tc>
          <w:tcPr>
            <w:tcW w:w="1289" w:type="dxa"/>
            <w:tcBorders>
              <w:left w:val="single" w:sz="4" w:space="0" w:color="000000"/>
              <w:bottom w:val="single" w:sz="4" w:space="0" w:color="000000"/>
            </w:tcBorders>
            <w:vAlign w:val="center"/>
          </w:tcPr>
          <w:p w14:paraId="0DBF9461" w14:textId="77777777" w:rsidR="003B042B" w:rsidRPr="00707351" w:rsidRDefault="003B042B" w:rsidP="003B042B">
            <w:pPr>
              <w:pStyle w:val="TableContents"/>
              <w:rPr>
                <w:color w:val="000000"/>
                <w:sz w:val="22"/>
                <w:szCs w:val="22"/>
              </w:rPr>
            </w:pPr>
            <w:r w:rsidRPr="00707351">
              <w:rPr>
                <w:rStyle w:val="Strong"/>
                <w:color w:val="000000"/>
                <w:sz w:val="22"/>
                <w:szCs w:val="22"/>
              </w:rPr>
              <w:t>11</w:t>
            </w:r>
          </w:p>
        </w:tc>
        <w:tc>
          <w:tcPr>
            <w:tcW w:w="8070" w:type="dxa"/>
            <w:tcBorders>
              <w:left w:val="single" w:sz="4" w:space="0" w:color="000000"/>
              <w:bottom w:val="single" w:sz="4" w:space="0" w:color="000000"/>
              <w:right w:val="single" w:sz="4" w:space="0" w:color="000000"/>
            </w:tcBorders>
            <w:vAlign w:val="center"/>
          </w:tcPr>
          <w:p w14:paraId="09AC0643" w14:textId="77777777" w:rsidR="003B042B" w:rsidRPr="00707351" w:rsidRDefault="003B042B" w:rsidP="003B042B">
            <w:pPr>
              <w:pStyle w:val="TableContents"/>
              <w:rPr>
                <w:color w:val="000000"/>
                <w:sz w:val="22"/>
                <w:szCs w:val="22"/>
              </w:rPr>
            </w:pPr>
            <w:r w:rsidRPr="00707351">
              <w:rPr>
                <w:color w:val="000000"/>
                <w:sz w:val="22"/>
                <w:szCs w:val="22"/>
              </w:rPr>
              <w:t>Stack operations: PUSH, POP, Save/Restore registers. Debug stack memory changes.</w:t>
            </w:r>
          </w:p>
        </w:tc>
      </w:tr>
      <w:tr w:rsidR="003B042B" w:rsidRPr="00707351" w14:paraId="3EE8C668" w14:textId="77777777" w:rsidTr="003B042B">
        <w:tc>
          <w:tcPr>
            <w:tcW w:w="1289" w:type="dxa"/>
            <w:tcBorders>
              <w:left w:val="single" w:sz="4" w:space="0" w:color="000000"/>
              <w:bottom w:val="single" w:sz="4" w:space="0" w:color="000000"/>
            </w:tcBorders>
            <w:vAlign w:val="center"/>
          </w:tcPr>
          <w:p w14:paraId="664BD377" w14:textId="77777777" w:rsidR="003B042B" w:rsidRPr="00707351" w:rsidRDefault="003B042B" w:rsidP="003B042B">
            <w:pPr>
              <w:pStyle w:val="TableContents"/>
              <w:rPr>
                <w:color w:val="000000"/>
                <w:sz w:val="22"/>
                <w:szCs w:val="22"/>
              </w:rPr>
            </w:pPr>
            <w:r w:rsidRPr="00707351">
              <w:rPr>
                <w:rStyle w:val="Strong"/>
                <w:color w:val="000000"/>
                <w:sz w:val="22"/>
                <w:szCs w:val="22"/>
              </w:rPr>
              <w:t>12</w:t>
            </w:r>
          </w:p>
        </w:tc>
        <w:tc>
          <w:tcPr>
            <w:tcW w:w="8070" w:type="dxa"/>
            <w:tcBorders>
              <w:left w:val="single" w:sz="4" w:space="0" w:color="000000"/>
              <w:bottom w:val="single" w:sz="4" w:space="0" w:color="000000"/>
              <w:right w:val="single" w:sz="4" w:space="0" w:color="000000"/>
            </w:tcBorders>
            <w:vAlign w:val="center"/>
          </w:tcPr>
          <w:p w14:paraId="05FC662F" w14:textId="77777777" w:rsidR="003B042B" w:rsidRPr="00707351" w:rsidRDefault="003B042B" w:rsidP="003B042B">
            <w:pPr>
              <w:pStyle w:val="TableContents"/>
              <w:rPr>
                <w:color w:val="000000"/>
                <w:sz w:val="22"/>
                <w:szCs w:val="22"/>
              </w:rPr>
            </w:pPr>
            <w:r w:rsidRPr="00707351">
              <w:rPr>
                <w:color w:val="000000"/>
                <w:sz w:val="22"/>
                <w:szCs w:val="22"/>
              </w:rPr>
              <w:t>Subroutines and parameter passing: Factorial program using CALL/RET with stack.</w:t>
            </w:r>
          </w:p>
        </w:tc>
      </w:tr>
      <w:tr w:rsidR="003B042B" w:rsidRPr="00707351" w14:paraId="164CB1BB" w14:textId="77777777" w:rsidTr="003B042B">
        <w:tc>
          <w:tcPr>
            <w:tcW w:w="1289" w:type="dxa"/>
            <w:tcBorders>
              <w:left w:val="single" w:sz="4" w:space="0" w:color="000000"/>
              <w:bottom w:val="single" w:sz="4" w:space="0" w:color="000000"/>
            </w:tcBorders>
            <w:vAlign w:val="center"/>
          </w:tcPr>
          <w:p w14:paraId="03105981" w14:textId="77777777" w:rsidR="003B042B" w:rsidRPr="00707351" w:rsidRDefault="003B042B" w:rsidP="003B042B">
            <w:pPr>
              <w:pStyle w:val="TableContents"/>
              <w:rPr>
                <w:color w:val="000000"/>
                <w:sz w:val="22"/>
                <w:szCs w:val="22"/>
              </w:rPr>
            </w:pPr>
            <w:r w:rsidRPr="00707351">
              <w:rPr>
                <w:rStyle w:val="Strong"/>
                <w:color w:val="000000"/>
                <w:sz w:val="22"/>
                <w:szCs w:val="22"/>
              </w:rPr>
              <w:t>13</w:t>
            </w:r>
          </w:p>
        </w:tc>
        <w:tc>
          <w:tcPr>
            <w:tcW w:w="8070" w:type="dxa"/>
            <w:tcBorders>
              <w:left w:val="single" w:sz="4" w:space="0" w:color="000000"/>
              <w:bottom w:val="single" w:sz="4" w:space="0" w:color="000000"/>
              <w:right w:val="single" w:sz="4" w:space="0" w:color="000000"/>
            </w:tcBorders>
            <w:vAlign w:val="center"/>
          </w:tcPr>
          <w:p w14:paraId="2546558C" w14:textId="77777777" w:rsidR="003B042B" w:rsidRPr="00707351" w:rsidRDefault="003B042B" w:rsidP="003B042B">
            <w:pPr>
              <w:pStyle w:val="TableContents"/>
              <w:rPr>
                <w:color w:val="000000"/>
                <w:sz w:val="22"/>
                <w:szCs w:val="22"/>
              </w:rPr>
            </w:pPr>
            <w:r w:rsidRPr="00707351">
              <w:rPr>
                <w:color w:val="000000"/>
                <w:sz w:val="22"/>
                <w:szCs w:val="22"/>
              </w:rPr>
              <w:t>Queue implementation in assembly: Enqueue/Dequeue using memory.</w:t>
            </w:r>
          </w:p>
        </w:tc>
      </w:tr>
      <w:tr w:rsidR="003B042B" w:rsidRPr="00707351" w14:paraId="69CE01C8" w14:textId="77777777" w:rsidTr="003B042B">
        <w:tc>
          <w:tcPr>
            <w:tcW w:w="1289" w:type="dxa"/>
            <w:tcBorders>
              <w:left w:val="single" w:sz="4" w:space="0" w:color="000000"/>
              <w:bottom w:val="single" w:sz="4" w:space="0" w:color="000000"/>
            </w:tcBorders>
            <w:vAlign w:val="center"/>
          </w:tcPr>
          <w:p w14:paraId="174B238F" w14:textId="77777777" w:rsidR="003B042B" w:rsidRPr="00707351" w:rsidRDefault="003B042B" w:rsidP="003B042B">
            <w:pPr>
              <w:pStyle w:val="TableContents"/>
              <w:rPr>
                <w:color w:val="000000"/>
                <w:sz w:val="22"/>
                <w:szCs w:val="22"/>
              </w:rPr>
            </w:pPr>
            <w:r w:rsidRPr="00707351">
              <w:rPr>
                <w:rStyle w:val="Strong"/>
                <w:color w:val="000000"/>
                <w:sz w:val="22"/>
                <w:szCs w:val="22"/>
              </w:rPr>
              <w:t>14</w:t>
            </w:r>
          </w:p>
        </w:tc>
        <w:tc>
          <w:tcPr>
            <w:tcW w:w="8070" w:type="dxa"/>
            <w:tcBorders>
              <w:left w:val="single" w:sz="4" w:space="0" w:color="000000"/>
              <w:bottom w:val="single" w:sz="4" w:space="0" w:color="000000"/>
              <w:right w:val="single" w:sz="4" w:space="0" w:color="000000"/>
            </w:tcBorders>
            <w:vAlign w:val="center"/>
          </w:tcPr>
          <w:p w14:paraId="389FE982" w14:textId="77777777" w:rsidR="003B042B" w:rsidRPr="00707351" w:rsidRDefault="003B042B" w:rsidP="003B042B">
            <w:pPr>
              <w:pStyle w:val="TableContents"/>
              <w:rPr>
                <w:color w:val="000000"/>
                <w:sz w:val="22"/>
                <w:szCs w:val="22"/>
              </w:rPr>
            </w:pPr>
            <w:r w:rsidRPr="00707351">
              <w:rPr>
                <w:color w:val="000000"/>
                <w:sz w:val="22"/>
                <w:szCs w:val="22"/>
              </w:rPr>
              <w:t>ESP32 microcontroller basics: Setup toolchain, blink LED using inline assembly.</w:t>
            </w:r>
          </w:p>
        </w:tc>
      </w:tr>
    </w:tbl>
    <w:p w14:paraId="1F274288" w14:textId="77777777" w:rsidR="003B042B" w:rsidRPr="00707351" w:rsidRDefault="003B042B" w:rsidP="003B042B">
      <w:pPr>
        <w:jc w:val="both"/>
        <w:rPr>
          <w:sz w:val="22"/>
          <w:szCs w:val="22"/>
        </w:rPr>
      </w:pPr>
    </w:p>
    <w:p w14:paraId="08779EF0" w14:textId="0A873950" w:rsidR="00EC7152" w:rsidRPr="00707351" w:rsidRDefault="00EC7152" w:rsidP="00EC7152">
      <w:pPr>
        <w:pStyle w:val="Heading3"/>
        <w:rPr>
          <w:sz w:val="22"/>
          <w:szCs w:val="22"/>
        </w:rPr>
      </w:pPr>
      <w:r w:rsidRPr="00707351">
        <w:rPr>
          <w:sz w:val="22"/>
          <w:szCs w:val="22"/>
        </w:rPr>
        <w:br w:type="page"/>
      </w:r>
      <w:bookmarkStart w:id="46" w:name="_Toc220486678"/>
      <w:r w:rsidRPr="00707351">
        <w:rPr>
          <w:sz w:val="22"/>
          <w:szCs w:val="22"/>
        </w:rPr>
        <w:lastRenderedPageBreak/>
        <w:t>4.1.</w:t>
      </w:r>
      <w:r w:rsidR="00B31FEE" w:rsidRPr="00707351">
        <w:rPr>
          <w:sz w:val="22"/>
          <w:szCs w:val="22"/>
        </w:rPr>
        <w:t>2</w:t>
      </w:r>
      <w:r w:rsidR="00115B21">
        <w:rPr>
          <w:sz w:val="22"/>
          <w:szCs w:val="22"/>
        </w:rPr>
        <w:t>3</w:t>
      </w:r>
      <w:r w:rsidRPr="00707351">
        <w:rPr>
          <w:sz w:val="22"/>
          <w:szCs w:val="22"/>
        </w:rPr>
        <w:t xml:space="preserve"> </w:t>
      </w:r>
      <w:r w:rsidR="00B31FEE" w:rsidRPr="00707351">
        <w:rPr>
          <w:sz w:val="22"/>
          <w:szCs w:val="22"/>
        </w:rPr>
        <w:t>Parallel and Distributed Computing</w:t>
      </w:r>
      <w:bookmarkEnd w:id="46"/>
    </w:p>
    <w:p w14:paraId="29CCE381" w14:textId="77777777" w:rsidR="00707E62" w:rsidRPr="00707351" w:rsidRDefault="00707E62" w:rsidP="00707E62">
      <w:pPr>
        <w:rPr>
          <w:sz w:val="22"/>
          <w:szCs w:val="22"/>
        </w:rPr>
      </w:pPr>
      <w:r w:rsidRPr="00707351">
        <w:rPr>
          <w:b/>
          <w:bCs/>
          <w:sz w:val="22"/>
          <w:szCs w:val="22"/>
        </w:rPr>
        <w:t>Course Title:</w:t>
      </w:r>
      <w:r w:rsidRPr="00707351">
        <w:rPr>
          <w:sz w:val="22"/>
          <w:szCs w:val="22"/>
        </w:rPr>
        <w:tab/>
      </w:r>
      <w:r w:rsidRPr="00707351">
        <w:rPr>
          <w:sz w:val="22"/>
          <w:szCs w:val="22"/>
        </w:rPr>
        <w:tab/>
        <w:t>SE3432 Parallel and Distributed Computing</w:t>
      </w:r>
    </w:p>
    <w:p w14:paraId="344090B9" w14:textId="77777777" w:rsidR="00707E62" w:rsidRPr="00707351" w:rsidRDefault="00707E62" w:rsidP="00707E62">
      <w:pPr>
        <w:rPr>
          <w:sz w:val="22"/>
          <w:szCs w:val="22"/>
        </w:rPr>
      </w:pPr>
    </w:p>
    <w:p w14:paraId="2BFCE046" w14:textId="77777777" w:rsidR="00707E62" w:rsidRPr="00707351" w:rsidRDefault="00707E62" w:rsidP="00707E62">
      <w:pPr>
        <w:rPr>
          <w:sz w:val="22"/>
          <w:szCs w:val="22"/>
        </w:rPr>
      </w:pPr>
      <w:r w:rsidRPr="00707351">
        <w:rPr>
          <w:b/>
          <w:bCs/>
          <w:sz w:val="22"/>
          <w:szCs w:val="22"/>
        </w:rPr>
        <w:t>Pre-requisite(s):</w:t>
      </w:r>
      <w:r w:rsidRPr="00707351">
        <w:rPr>
          <w:sz w:val="22"/>
          <w:szCs w:val="22"/>
        </w:rPr>
        <w:tab/>
        <w:t>Operating System</w:t>
      </w:r>
    </w:p>
    <w:p w14:paraId="1F34B9D2" w14:textId="77777777" w:rsidR="00707E62" w:rsidRPr="00707351" w:rsidRDefault="00707E62" w:rsidP="00707E62">
      <w:pPr>
        <w:rPr>
          <w:sz w:val="22"/>
          <w:szCs w:val="22"/>
        </w:rPr>
      </w:pPr>
    </w:p>
    <w:p w14:paraId="44C95F57" w14:textId="041AB066" w:rsidR="00707E62" w:rsidRPr="00707351" w:rsidRDefault="00707E62" w:rsidP="00707E62">
      <w:pPr>
        <w:rPr>
          <w:sz w:val="22"/>
          <w:szCs w:val="22"/>
        </w:rPr>
      </w:pPr>
      <w:r w:rsidRPr="00707351">
        <w:rPr>
          <w:b/>
          <w:bCs/>
          <w:sz w:val="22"/>
          <w:szCs w:val="22"/>
        </w:rPr>
        <w:t>Credit Hours:</w:t>
      </w:r>
      <w:r w:rsidRPr="00707351">
        <w:rPr>
          <w:sz w:val="22"/>
          <w:szCs w:val="22"/>
        </w:rPr>
        <w:tab/>
      </w:r>
      <w:r w:rsidR="00115B21">
        <w:rPr>
          <w:sz w:val="22"/>
          <w:szCs w:val="22"/>
        </w:rPr>
        <w:tab/>
      </w:r>
      <w:r w:rsidRPr="00707351">
        <w:rPr>
          <w:sz w:val="22"/>
          <w:szCs w:val="22"/>
        </w:rPr>
        <w:t>2</w:t>
      </w:r>
    </w:p>
    <w:p w14:paraId="7C5B7354" w14:textId="77777777" w:rsidR="00707E62" w:rsidRPr="00707351" w:rsidRDefault="00707E62" w:rsidP="00707E62">
      <w:pPr>
        <w:rPr>
          <w:sz w:val="22"/>
          <w:szCs w:val="22"/>
        </w:rPr>
      </w:pPr>
    </w:p>
    <w:p w14:paraId="5B645ED7" w14:textId="77777777" w:rsidR="00707E62" w:rsidRPr="00707351" w:rsidRDefault="00707E62" w:rsidP="00707E62">
      <w:pPr>
        <w:rPr>
          <w:sz w:val="22"/>
          <w:szCs w:val="22"/>
        </w:rPr>
      </w:pPr>
      <w:r w:rsidRPr="00707351">
        <w:rPr>
          <w:b/>
          <w:bCs/>
          <w:sz w:val="22"/>
          <w:szCs w:val="22"/>
        </w:rPr>
        <w:t>Coordinator:</w:t>
      </w:r>
      <w:r w:rsidRPr="00707351">
        <w:rPr>
          <w:sz w:val="22"/>
          <w:szCs w:val="22"/>
        </w:rPr>
        <w:tab/>
      </w:r>
      <w:r w:rsidRPr="00707351">
        <w:rPr>
          <w:sz w:val="22"/>
          <w:szCs w:val="22"/>
        </w:rPr>
        <w:tab/>
        <w:t>Syed Awais Haider</w:t>
      </w:r>
    </w:p>
    <w:p w14:paraId="34974BBA" w14:textId="77777777" w:rsidR="00707E62" w:rsidRPr="00707351" w:rsidRDefault="00707E62" w:rsidP="00707E62">
      <w:pPr>
        <w:rPr>
          <w:sz w:val="22"/>
          <w:szCs w:val="22"/>
        </w:rPr>
      </w:pPr>
    </w:p>
    <w:p w14:paraId="2B40EE72" w14:textId="77777777" w:rsidR="00707E62" w:rsidRPr="00707351" w:rsidRDefault="00707E62" w:rsidP="00707E62">
      <w:pPr>
        <w:rPr>
          <w:b/>
          <w:bCs/>
          <w:sz w:val="22"/>
          <w:szCs w:val="22"/>
        </w:rPr>
      </w:pPr>
      <w:r w:rsidRPr="00707351">
        <w:rPr>
          <w:b/>
          <w:bCs/>
          <w:sz w:val="22"/>
          <w:szCs w:val="22"/>
        </w:rPr>
        <w:t>Introduction</w:t>
      </w:r>
    </w:p>
    <w:p w14:paraId="75085704" w14:textId="77777777" w:rsidR="00707E62" w:rsidRPr="00707351" w:rsidRDefault="00707E62" w:rsidP="00707E62">
      <w:pPr>
        <w:jc w:val="both"/>
        <w:rPr>
          <w:sz w:val="22"/>
          <w:szCs w:val="22"/>
        </w:rPr>
      </w:pPr>
      <w:r w:rsidRPr="00707351">
        <w:rPr>
          <w:sz w:val="22"/>
          <w:szCs w:val="22"/>
        </w:rPr>
        <w:t>This course introduces the design and implementation of parallel and distributed software systems, focusing on how modern applications achieve performance, scalability, and reliability. Students will learn the principles of parallel computing, distributed programming models, concurrency control, and fault tolerance while applying them to real-world contexts such as cloud platforms, big data frameworks, and GPU-accelerated applications. The course emphasizes software engineering practices, enabling students to design, implement, test, and analyze parallel and distributed systems using industry-standard tools and frameworks.</w:t>
      </w:r>
    </w:p>
    <w:p w14:paraId="5BFF18DB" w14:textId="77777777" w:rsidR="00707E62" w:rsidRPr="00707351" w:rsidRDefault="00707E62" w:rsidP="00707E62">
      <w:pPr>
        <w:jc w:val="both"/>
        <w:rPr>
          <w:sz w:val="22"/>
          <w:szCs w:val="22"/>
        </w:rPr>
      </w:pPr>
    </w:p>
    <w:p w14:paraId="646972AE" w14:textId="77777777" w:rsidR="00707E62" w:rsidRPr="00707351" w:rsidRDefault="00707E62" w:rsidP="00707E62">
      <w:pPr>
        <w:jc w:val="both"/>
        <w:rPr>
          <w:b/>
          <w:bCs/>
          <w:sz w:val="22"/>
          <w:szCs w:val="22"/>
        </w:rPr>
      </w:pPr>
      <w:r w:rsidRPr="00707351">
        <w:rPr>
          <w:b/>
          <w:bCs/>
          <w:sz w:val="22"/>
          <w:szCs w:val="22"/>
        </w:rPr>
        <w:t>Objectives</w:t>
      </w:r>
    </w:p>
    <w:p w14:paraId="3C617758" w14:textId="77777777" w:rsidR="00707E62" w:rsidRPr="00707351" w:rsidRDefault="00707E62" w:rsidP="00707E62">
      <w:pPr>
        <w:jc w:val="both"/>
        <w:rPr>
          <w:sz w:val="22"/>
          <w:szCs w:val="22"/>
        </w:rPr>
      </w:pPr>
      <w:r w:rsidRPr="00707351">
        <w:rPr>
          <w:sz w:val="22"/>
          <w:szCs w:val="22"/>
        </w:rPr>
        <w:t>By the end of this course, students will be able to:</w:t>
      </w:r>
    </w:p>
    <w:p w14:paraId="022C47A9" w14:textId="77777777" w:rsidR="00707E62" w:rsidRPr="00707351" w:rsidRDefault="00707E62" w:rsidP="00707E62">
      <w:pPr>
        <w:jc w:val="both"/>
        <w:rPr>
          <w:sz w:val="22"/>
          <w:szCs w:val="22"/>
        </w:rPr>
      </w:pPr>
    </w:p>
    <w:p w14:paraId="77C5C5F4" w14:textId="77777777" w:rsidR="00707E62" w:rsidRPr="00707351" w:rsidRDefault="00707E62" w:rsidP="00CB0613">
      <w:pPr>
        <w:numPr>
          <w:ilvl w:val="0"/>
          <w:numId w:val="68"/>
        </w:numPr>
        <w:suppressAutoHyphens/>
        <w:jc w:val="both"/>
        <w:rPr>
          <w:sz w:val="22"/>
          <w:szCs w:val="22"/>
        </w:rPr>
      </w:pPr>
      <w:r w:rsidRPr="00707351">
        <w:rPr>
          <w:sz w:val="22"/>
          <w:szCs w:val="22"/>
        </w:rPr>
        <w:t>Understand core concepts of parallelism, concurrency, and distributed software systems.</w:t>
      </w:r>
    </w:p>
    <w:p w14:paraId="79481E3F" w14:textId="77777777" w:rsidR="00707E62" w:rsidRPr="00707351" w:rsidRDefault="00707E62" w:rsidP="00CB0613">
      <w:pPr>
        <w:numPr>
          <w:ilvl w:val="0"/>
          <w:numId w:val="68"/>
        </w:numPr>
        <w:suppressAutoHyphens/>
        <w:jc w:val="both"/>
        <w:rPr>
          <w:sz w:val="22"/>
          <w:szCs w:val="22"/>
        </w:rPr>
      </w:pPr>
      <w:r w:rsidRPr="00707351">
        <w:rPr>
          <w:sz w:val="22"/>
          <w:szCs w:val="22"/>
        </w:rPr>
        <w:t>Apply modern tools (MPI, OpenMP, CUDA, Hadoop/Spark, Kubernetes) to solve real-world software engineering problems.</w:t>
      </w:r>
    </w:p>
    <w:p w14:paraId="5EBD4A5A" w14:textId="77777777" w:rsidR="00707E62" w:rsidRPr="00707351" w:rsidRDefault="00707E62" w:rsidP="00CB0613">
      <w:pPr>
        <w:numPr>
          <w:ilvl w:val="0"/>
          <w:numId w:val="68"/>
        </w:numPr>
        <w:suppressAutoHyphens/>
        <w:jc w:val="both"/>
        <w:rPr>
          <w:sz w:val="22"/>
          <w:szCs w:val="22"/>
        </w:rPr>
      </w:pPr>
      <w:r w:rsidRPr="00707351">
        <w:rPr>
          <w:sz w:val="22"/>
          <w:szCs w:val="22"/>
        </w:rPr>
        <w:t>Analyze the performance, scalability, and reliability of parallel/distributed programs.</w:t>
      </w:r>
    </w:p>
    <w:p w14:paraId="1EDA3517" w14:textId="77777777" w:rsidR="00707E62" w:rsidRPr="00707351" w:rsidRDefault="00707E62" w:rsidP="00CB0613">
      <w:pPr>
        <w:numPr>
          <w:ilvl w:val="0"/>
          <w:numId w:val="68"/>
        </w:numPr>
        <w:suppressAutoHyphens/>
        <w:jc w:val="both"/>
        <w:rPr>
          <w:sz w:val="22"/>
          <w:szCs w:val="22"/>
        </w:rPr>
      </w:pPr>
      <w:r w:rsidRPr="00707351">
        <w:rPr>
          <w:sz w:val="22"/>
          <w:szCs w:val="22"/>
        </w:rPr>
        <w:t>Design and implement parallel and distributed software solutions following sound software engineering principles.</w:t>
      </w:r>
    </w:p>
    <w:p w14:paraId="34337764" w14:textId="77777777" w:rsidR="00707E62" w:rsidRPr="00707351" w:rsidRDefault="00707E62" w:rsidP="00707E62">
      <w:pPr>
        <w:jc w:val="both"/>
        <w:rPr>
          <w:sz w:val="22"/>
          <w:szCs w:val="22"/>
        </w:rPr>
      </w:pPr>
    </w:p>
    <w:p w14:paraId="35780E78" w14:textId="77777777" w:rsidR="00707E62" w:rsidRPr="00707351" w:rsidRDefault="00707E62" w:rsidP="00707E62">
      <w:pPr>
        <w:jc w:val="both"/>
        <w:rPr>
          <w:b/>
          <w:bCs/>
          <w:sz w:val="22"/>
          <w:szCs w:val="22"/>
        </w:rPr>
      </w:pPr>
      <w:r w:rsidRPr="00707351">
        <w:rPr>
          <w:b/>
          <w:bCs/>
          <w:sz w:val="22"/>
          <w:szCs w:val="22"/>
        </w:rPr>
        <w:t>Recommended Books</w:t>
      </w:r>
    </w:p>
    <w:p w14:paraId="59CFF4F3" w14:textId="77777777" w:rsidR="00707E62" w:rsidRPr="00707351" w:rsidRDefault="00707E62" w:rsidP="00707E62">
      <w:pPr>
        <w:jc w:val="both"/>
        <w:rPr>
          <w:sz w:val="22"/>
          <w:szCs w:val="22"/>
        </w:rPr>
      </w:pPr>
    </w:p>
    <w:p w14:paraId="19F4E293" w14:textId="77777777" w:rsidR="00707E62" w:rsidRPr="00707351" w:rsidRDefault="00707E62" w:rsidP="00707E62">
      <w:pPr>
        <w:ind w:firstLine="360"/>
        <w:jc w:val="both"/>
        <w:rPr>
          <w:b/>
          <w:bCs/>
          <w:sz w:val="22"/>
          <w:szCs w:val="22"/>
        </w:rPr>
      </w:pPr>
      <w:r w:rsidRPr="00707351">
        <w:rPr>
          <w:b/>
          <w:bCs/>
          <w:sz w:val="22"/>
          <w:szCs w:val="22"/>
        </w:rPr>
        <w:t>Text Book</w:t>
      </w:r>
    </w:p>
    <w:p w14:paraId="62A4E223" w14:textId="77777777" w:rsidR="00707E62" w:rsidRPr="00707351" w:rsidRDefault="00707E62" w:rsidP="00CB0613">
      <w:pPr>
        <w:numPr>
          <w:ilvl w:val="0"/>
          <w:numId w:val="69"/>
        </w:numPr>
        <w:suppressAutoHyphens/>
        <w:rPr>
          <w:sz w:val="22"/>
          <w:szCs w:val="22"/>
        </w:rPr>
      </w:pPr>
      <w:r w:rsidRPr="00707351">
        <w:rPr>
          <w:rStyle w:val="Emphasis"/>
          <w:i w:val="0"/>
          <w:iCs w:val="0"/>
          <w:sz w:val="22"/>
          <w:szCs w:val="22"/>
        </w:rPr>
        <w:t>Computer Organization and Design: The Hardware/Software Interface” By David A. Patterson &amp; John L. Hennessy, 6th Edition, Morgan Kaufmann</w:t>
      </w:r>
    </w:p>
    <w:p w14:paraId="6A845684" w14:textId="77777777" w:rsidR="00707E62" w:rsidRPr="00707351" w:rsidRDefault="00707E62" w:rsidP="00707E62">
      <w:pPr>
        <w:pStyle w:val="ListParagraph"/>
        <w:spacing w:after="0"/>
        <w:ind w:left="1080"/>
        <w:rPr>
          <w:rFonts w:ascii="Times New Roman" w:hAnsi="Times New Roman" w:cs="Times New Roman"/>
        </w:rPr>
      </w:pPr>
    </w:p>
    <w:p w14:paraId="71F8052E" w14:textId="77777777" w:rsidR="00707E62" w:rsidRPr="00707351" w:rsidRDefault="00707E62" w:rsidP="00707E62">
      <w:pPr>
        <w:ind w:firstLine="360"/>
        <w:jc w:val="both"/>
        <w:rPr>
          <w:b/>
          <w:bCs/>
          <w:sz w:val="22"/>
          <w:szCs w:val="22"/>
        </w:rPr>
      </w:pPr>
      <w:r w:rsidRPr="00707351">
        <w:rPr>
          <w:b/>
          <w:bCs/>
          <w:sz w:val="22"/>
          <w:szCs w:val="22"/>
        </w:rPr>
        <w:t>Reference Book(s)</w:t>
      </w:r>
    </w:p>
    <w:p w14:paraId="52EB9FE2" w14:textId="77777777" w:rsidR="00707E62" w:rsidRPr="00707351" w:rsidRDefault="00707E62" w:rsidP="00CB0613">
      <w:pPr>
        <w:numPr>
          <w:ilvl w:val="0"/>
          <w:numId w:val="69"/>
        </w:numPr>
        <w:suppressAutoHyphens/>
        <w:rPr>
          <w:sz w:val="22"/>
          <w:szCs w:val="22"/>
        </w:rPr>
      </w:pPr>
      <w:r w:rsidRPr="00707351">
        <w:rPr>
          <w:rStyle w:val="Emphasis"/>
          <w:i w:val="0"/>
          <w:iCs w:val="0"/>
          <w:sz w:val="22"/>
          <w:szCs w:val="22"/>
        </w:rPr>
        <w:t>Assembly Language for x86 Processors” By Kip R. Irvine, 7th Edition, Pearson</w:t>
      </w:r>
    </w:p>
    <w:p w14:paraId="346189C7" w14:textId="77777777" w:rsidR="00707E62" w:rsidRPr="00707351" w:rsidRDefault="00707E62" w:rsidP="00CB0613">
      <w:pPr>
        <w:numPr>
          <w:ilvl w:val="0"/>
          <w:numId w:val="69"/>
        </w:numPr>
        <w:suppressAutoHyphens/>
        <w:rPr>
          <w:sz w:val="22"/>
          <w:szCs w:val="22"/>
        </w:rPr>
      </w:pPr>
      <w:r w:rsidRPr="00707351">
        <w:rPr>
          <w:rStyle w:val="Emphasis"/>
          <w:i w:val="0"/>
          <w:iCs w:val="0"/>
          <w:sz w:val="22"/>
          <w:szCs w:val="22"/>
        </w:rPr>
        <w:t>Getting Started with ESP32 Development” By Neil Kolban</w:t>
      </w:r>
    </w:p>
    <w:p w14:paraId="1CEF679E" w14:textId="77777777" w:rsidR="00707E62" w:rsidRPr="00707351" w:rsidRDefault="00707E62" w:rsidP="00CB0613">
      <w:pPr>
        <w:numPr>
          <w:ilvl w:val="0"/>
          <w:numId w:val="69"/>
        </w:numPr>
        <w:suppressAutoHyphens/>
        <w:rPr>
          <w:sz w:val="22"/>
          <w:szCs w:val="22"/>
        </w:rPr>
      </w:pPr>
      <w:r w:rsidRPr="00707351">
        <w:rPr>
          <w:rStyle w:val="Emphasis"/>
          <w:i w:val="0"/>
          <w:iCs w:val="0"/>
          <w:sz w:val="22"/>
          <w:szCs w:val="22"/>
        </w:rPr>
        <w:t>Microcontrollers: Fundamentals and Applications with PIC” By Ramesh S. Gaonkar &amp; Muhammad Ali Mazidi</w:t>
      </w:r>
    </w:p>
    <w:p w14:paraId="2766E773" w14:textId="77777777" w:rsidR="00707E62" w:rsidRPr="00707351" w:rsidRDefault="00707E62" w:rsidP="00707E62">
      <w:pPr>
        <w:jc w:val="both"/>
        <w:rPr>
          <w:sz w:val="22"/>
          <w:szCs w:val="22"/>
        </w:rPr>
      </w:pPr>
    </w:p>
    <w:p w14:paraId="31C9F275" w14:textId="77777777" w:rsidR="00707E62" w:rsidRPr="00707351" w:rsidRDefault="00707E62" w:rsidP="00707E62">
      <w:pPr>
        <w:jc w:val="both"/>
        <w:rPr>
          <w:b/>
          <w:bCs/>
          <w:sz w:val="22"/>
          <w:szCs w:val="22"/>
        </w:rPr>
      </w:pPr>
      <w:r w:rsidRPr="00707351">
        <w:rPr>
          <w:b/>
          <w:bCs/>
          <w:sz w:val="22"/>
          <w:szCs w:val="22"/>
        </w:rPr>
        <w:t>Course Learning Outcomes</w:t>
      </w:r>
    </w:p>
    <w:p w14:paraId="2B673784" w14:textId="77777777" w:rsidR="00707E62" w:rsidRPr="00707351" w:rsidRDefault="00707E62" w:rsidP="00707E62">
      <w:pPr>
        <w:ind w:left="684" w:hanging="684"/>
        <w:rPr>
          <w:sz w:val="22"/>
          <w:szCs w:val="22"/>
        </w:rPr>
      </w:pPr>
      <w:r w:rsidRPr="00707351">
        <w:rPr>
          <w:rStyle w:val="Emphasis"/>
          <w:i w:val="0"/>
          <w:iCs w:val="0"/>
          <w:sz w:val="22"/>
          <w:szCs w:val="22"/>
        </w:rPr>
        <w:t>At the end of this course, students should be able to:</w:t>
      </w:r>
    </w:p>
    <w:p w14:paraId="31C98198" w14:textId="77777777" w:rsidR="00707E62" w:rsidRPr="00707351" w:rsidRDefault="00707E62" w:rsidP="00707E62">
      <w:pPr>
        <w:ind w:left="684" w:hanging="684"/>
        <w:rPr>
          <w:rStyle w:val="Emphasis"/>
          <w:i w:val="0"/>
          <w:iCs w:val="0"/>
          <w:sz w:val="22"/>
          <w:szCs w:val="22"/>
        </w:rPr>
      </w:pPr>
    </w:p>
    <w:p w14:paraId="1A7D785E" w14:textId="77777777" w:rsidR="00707E62" w:rsidRPr="00707351" w:rsidRDefault="00707E62" w:rsidP="00CB0613">
      <w:pPr>
        <w:numPr>
          <w:ilvl w:val="0"/>
          <w:numId w:val="69"/>
        </w:numPr>
        <w:suppressAutoHyphens/>
        <w:rPr>
          <w:sz w:val="22"/>
          <w:szCs w:val="22"/>
        </w:rPr>
      </w:pPr>
      <w:r w:rsidRPr="00707351">
        <w:rPr>
          <w:rStyle w:val="Emphasis"/>
          <w:i w:val="0"/>
          <w:iCs w:val="0"/>
          <w:sz w:val="22"/>
          <w:szCs w:val="22"/>
        </w:rPr>
        <w:t>CLO-1: Explain the fundamental concepts, models, and architectures of parallel and distributed computing. (C2 – Understanding)</w:t>
      </w:r>
    </w:p>
    <w:p w14:paraId="5A7F60F3" w14:textId="77777777" w:rsidR="00707E62" w:rsidRPr="00707351" w:rsidRDefault="00707E62" w:rsidP="00CB0613">
      <w:pPr>
        <w:numPr>
          <w:ilvl w:val="0"/>
          <w:numId w:val="69"/>
        </w:numPr>
        <w:suppressAutoHyphens/>
        <w:rPr>
          <w:sz w:val="22"/>
          <w:szCs w:val="22"/>
        </w:rPr>
      </w:pPr>
      <w:r w:rsidRPr="00707351">
        <w:rPr>
          <w:rStyle w:val="Emphasis"/>
          <w:i w:val="0"/>
          <w:iCs w:val="0"/>
          <w:sz w:val="22"/>
          <w:szCs w:val="22"/>
        </w:rPr>
        <w:t>CLO-2: Analyze the performance, scalability, and correctness of parallel and distributed software systems. (C4 – Analyzing)</w:t>
      </w:r>
    </w:p>
    <w:p w14:paraId="63B729F5" w14:textId="4C9B7798" w:rsidR="00707E62" w:rsidRPr="00707351" w:rsidRDefault="00707E62" w:rsidP="00CB0613">
      <w:pPr>
        <w:numPr>
          <w:ilvl w:val="0"/>
          <w:numId w:val="69"/>
        </w:numPr>
        <w:suppressAutoHyphens/>
        <w:rPr>
          <w:sz w:val="22"/>
          <w:szCs w:val="22"/>
        </w:rPr>
      </w:pPr>
      <w:r w:rsidRPr="00707351">
        <w:rPr>
          <w:rStyle w:val="Emphasis"/>
          <w:i w:val="0"/>
          <w:iCs w:val="0"/>
          <w:sz w:val="22"/>
          <w:szCs w:val="22"/>
        </w:rPr>
        <w:t>CLO-3: Design and implement software solutions for shared and distributed memory systems using MPI and OpenMP. (C</w:t>
      </w:r>
      <w:r w:rsidR="004C2EA9">
        <w:rPr>
          <w:rStyle w:val="Emphasis"/>
          <w:i w:val="0"/>
          <w:iCs w:val="0"/>
          <w:sz w:val="22"/>
          <w:szCs w:val="22"/>
        </w:rPr>
        <w:t>3</w:t>
      </w:r>
      <w:r w:rsidRPr="00707351">
        <w:rPr>
          <w:rStyle w:val="Emphasis"/>
          <w:i w:val="0"/>
          <w:iCs w:val="0"/>
          <w:sz w:val="22"/>
          <w:szCs w:val="22"/>
        </w:rPr>
        <w:t xml:space="preserve"> – </w:t>
      </w:r>
      <w:r w:rsidR="004C2EA9">
        <w:rPr>
          <w:rStyle w:val="Emphasis"/>
          <w:i w:val="0"/>
          <w:iCs w:val="0"/>
          <w:sz w:val="22"/>
          <w:szCs w:val="22"/>
        </w:rPr>
        <w:t>Apply</w:t>
      </w:r>
      <w:r w:rsidRPr="00707351">
        <w:rPr>
          <w:rStyle w:val="Emphasis"/>
          <w:i w:val="0"/>
          <w:iCs w:val="0"/>
          <w:sz w:val="22"/>
          <w:szCs w:val="22"/>
        </w:rPr>
        <w:t>)</w:t>
      </w:r>
    </w:p>
    <w:p w14:paraId="04D19A7D" w14:textId="1C0605F1" w:rsidR="00707E62" w:rsidRPr="00707351" w:rsidRDefault="00707E62" w:rsidP="00CB0613">
      <w:pPr>
        <w:numPr>
          <w:ilvl w:val="0"/>
          <w:numId w:val="69"/>
        </w:numPr>
        <w:suppressAutoHyphens/>
        <w:rPr>
          <w:sz w:val="22"/>
          <w:szCs w:val="22"/>
        </w:rPr>
      </w:pPr>
      <w:r w:rsidRPr="00707351">
        <w:rPr>
          <w:rStyle w:val="Emphasis"/>
          <w:i w:val="0"/>
          <w:iCs w:val="0"/>
          <w:sz w:val="22"/>
          <w:szCs w:val="22"/>
        </w:rPr>
        <w:lastRenderedPageBreak/>
        <w:t>CLO-4: Apply modern frameworks (CUDA, Hadoop/Spark, Kubernetes) to engineer scalable parallel and distributed applications. (C6 – Creat</w:t>
      </w:r>
      <w:r w:rsidR="004C2EA9">
        <w:rPr>
          <w:rStyle w:val="Emphasis"/>
          <w:i w:val="0"/>
          <w:iCs w:val="0"/>
          <w:sz w:val="22"/>
          <w:szCs w:val="22"/>
        </w:rPr>
        <w:t>e</w:t>
      </w:r>
      <w:r w:rsidRPr="00707351">
        <w:rPr>
          <w:rStyle w:val="Emphasis"/>
          <w:i w:val="0"/>
          <w:iCs w:val="0"/>
          <w:sz w:val="22"/>
          <w:szCs w:val="22"/>
        </w:rPr>
        <w:t>)</w:t>
      </w:r>
    </w:p>
    <w:p w14:paraId="782051E6" w14:textId="77777777" w:rsidR="00707E62" w:rsidRPr="00707351" w:rsidRDefault="00707E62" w:rsidP="00707E62">
      <w:pPr>
        <w:jc w:val="both"/>
        <w:rPr>
          <w:sz w:val="22"/>
          <w:szCs w:val="22"/>
        </w:rPr>
      </w:pPr>
    </w:p>
    <w:p w14:paraId="0AF2D001" w14:textId="77777777" w:rsidR="00707E62" w:rsidRPr="00707351" w:rsidRDefault="00707E62" w:rsidP="00707E62">
      <w:pPr>
        <w:jc w:val="both"/>
        <w:rPr>
          <w:b/>
          <w:bCs/>
          <w:sz w:val="22"/>
          <w:szCs w:val="22"/>
        </w:rPr>
      </w:pPr>
      <w:r w:rsidRPr="00707351">
        <w:rPr>
          <w:b/>
          <w:bCs/>
          <w:sz w:val="22"/>
          <w:szCs w:val="22"/>
        </w:rPr>
        <w:t>CLO-GA Mapping</w:t>
      </w:r>
    </w:p>
    <w:p w14:paraId="20227C20" w14:textId="77777777" w:rsidR="00707E62" w:rsidRPr="00707351" w:rsidRDefault="00707E62" w:rsidP="00707E62">
      <w:pPr>
        <w:jc w:val="both"/>
        <w:rPr>
          <w:sz w:val="22"/>
          <w:szCs w:val="22"/>
        </w:rPr>
      </w:pPr>
    </w:p>
    <w:tbl>
      <w:tblPr>
        <w:tblW w:w="8969" w:type="dxa"/>
        <w:tblInd w:w="55" w:type="dxa"/>
        <w:tblLayout w:type="fixed"/>
        <w:tblCellMar>
          <w:top w:w="55" w:type="dxa"/>
          <w:left w:w="55" w:type="dxa"/>
          <w:bottom w:w="55" w:type="dxa"/>
          <w:right w:w="55" w:type="dxa"/>
        </w:tblCellMar>
        <w:tblLook w:val="04A0" w:firstRow="1" w:lastRow="0" w:firstColumn="1" w:lastColumn="0" w:noHBand="0" w:noVBand="1"/>
      </w:tblPr>
      <w:tblGrid>
        <w:gridCol w:w="4920"/>
        <w:gridCol w:w="899"/>
        <w:gridCol w:w="1080"/>
        <w:gridCol w:w="1199"/>
        <w:gridCol w:w="871"/>
      </w:tblGrid>
      <w:tr w:rsidR="00707E62" w:rsidRPr="00707351" w14:paraId="65A833ED" w14:textId="77777777" w:rsidTr="006E417A">
        <w:tc>
          <w:tcPr>
            <w:tcW w:w="4920" w:type="dxa"/>
            <w:tcBorders>
              <w:top w:val="single" w:sz="4" w:space="0" w:color="000000"/>
              <w:left w:val="single" w:sz="4" w:space="0" w:color="000000"/>
              <w:bottom w:val="single" w:sz="4" w:space="0" w:color="000000"/>
            </w:tcBorders>
            <w:vAlign w:val="center"/>
          </w:tcPr>
          <w:p w14:paraId="66008F38" w14:textId="77777777" w:rsidR="00707E62" w:rsidRPr="00707351" w:rsidRDefault="00707E62" w:rsidP="006E417A">
            <w:pPr>
              <w:pStyle w:val="TableHeading"/>
              <w:jc w:val="left"/>
              <w:rPr>
                <w:b w:val="0"/>
                <w:bCs w:val="0"/>
                <w:color w:val="000000"/>
                <w:sz w:val="22"/>
                <w:szCs w:val="22"/>
              </w:rPr>
            </w:pPr>
            <w:r w:rsidRPr="00707351">
              <w:rPr>
                <w:rStyle w:val="Strong"/>
                <w:b/>
                <w:bCs/>
                <w:color w:val="000000"/>
                <w:sz w:val="22"/>
                <w:szCs w:val="22"/>
              </w:rPr>
              <w:t>PLOs</w:t>
            </w:r>
          </w:p>
        </w:tc>
        <w:tc>
          <w:tcPr>
            <w:tcW w:w="899" w:type="dxa"/>
            <w:tcBorders>
              <w:top w:val="single" w:sz="4" w:space="0" w:color="000000"/>
              <w:left w:val="single" w:sz="4" w:space="0" w:color="000000"/>
              <w:bottom w:val="single" w:sz="4" w:space="0" w:color="000000"/>
            </w:tcBorders>
            <w:vAlign w:val="center"/>
          </w:tcPr>
          <w:p w14:paraId="3E834F01" w14:textId="77777777" w:rsidR="00707E62" w:rsidRPr="00707351" w:rsidRDefault="00707E62" w:rsidP="006E417A">
            <w:pPr>
              <w:pStyle w:val="TableHeading"/>
              <w:jc w:val="left"/>
              <w:rPr>
                <w:b w:val="0"/>
                <w:bCs w:val="0"/>
                <w:color w:val="000000"/>
                <w:sz w:val="22"/>
                <w:szCs w:val="22"/>
              </w:rPr>
            </w:pPr>
            <w:r w:rsidRPr="00707351">
              <w:rPr>
                <w:rStyle w:val="Strong"/>
                <w:b/>
                <w:bCs/>
                <w:color w:val="000000"/>
                <w:sz w:val="22"/>
                <w:szCs w:val="22"/>
              </w:rPr>
              <w:t>CLO-1</w:t>
            </w:r>
          </w:p>
        </w:tc>
        <w:tc>
          <w:tcPr>
            <w:tcW w:w="1080" w:type="dxa"/>
            <w:tcBorders>
              <w:top w:val="single" w:sz="4" w:space="0" w:color="000000"/>
              <w:left w:val="single" w:sz="4" w:space="0" w:color="000000"/>
              <w:bottom w:val="single" w:sz="4" w:space="0" w:color="000000"/>
            </w:tcBorders>
            <w:vAlign w:val="center"/>
          </w:tcPr>
          <w:p w14:paraId="4E7AB646" w14:textId="77777777" w:rsidR="00707E62" w:rsidRPr="00707351" w:rsidRDefault="00707E62" w:rsidP="006E417A">
            <w:pPr>
              <w:pStyle w:val="TableHeading"/>
              <w:jc w:val="left"/>
              <w:rPr>
                <w:b w:val="0"/>
                <w:bCs w:val="0"/>
                <w:color w:val="000000"/>
                <w:sz w:val="22"/>
                <w:szCs w:val="22"/>
              </w:rPr>
            </w:pPr>
            <w:r w:rsidRPr="00707351">
              <w:rPr>
                <w:rStyle w:val="Strong"/>
                <w:b/>
                <w:bCs/>
                <w:color w:val="000000"/>
                <w:sz w:val="22"/>
                <w:szCs w:val="22"/>
              </w:rPr>
              <w:t>CLO-2</w:t>
            </w:r>
          </w:p>
        </w:tc>
        <w:tc>
          <w:tcPr>
            <w:tcW w:w="1199" w:type="dxa"/>
            <w:tcBorders>
              <w:top w:val="single" w:sz="4" w:space="0" w:color="000000"/>
              <w:left w:val="single" w:sz="4" w:space="0" w:color="000000"/>
              <w:bottom w:val="single" w:sz="4" w:space="0" w:color="000000"/>
            </w:tcBorders>
            <w:vAlign w:val="center"/>
          </w:tcPr>
          <w:p w14:paraId="54AF7E42" w14:textId="77777777" w:rsidR="00707E62" w:rsidRPr="00707351" w:rsidRDefault="00707E62" w:rsidP="006E417A">
            <w:pPr>
              <w:pStyle w:val="TableHeading"/>
              <w:jc w:val="left"/>
              <w:rPr>
                <w:b w:val="0"/>
                <w:bCs w:val="0"/>
                <w:color w:val="000000"/>
                <w:sz w:val="22"/>
                <w:szCs w:val="22"/>
              </w:rPr>
            </w:pPr>
            <w:r w:rsidRPr="00707351">
              <w:rPr>
                <w:rStyle w:val="Strong"/>
                <w:b/>
                <w:bCs/>
                <w:color w:val="000000"/>
                <w:sz w:val="22"/>
                <w:szCs w:val="22"/>
              </w:rPr>
              <w:t>CLO-3</w:t>
            </w:r>
          </w:p>
        </w:tc>
        <w:tc>
          <w:tcPr>
            <w:tcW w:w="871" w:type="dxa"/>
            <w:tcBorders>
              <w:top w:val="single" w:sz="4" w:space="0" w:color="000000"/>
              <w:left w:val="single" w:sz="4" w:space="0" w:color="000000"/>
              <w:bottom w:val="single" w:sz="4" w:space="0" w:color="000000"/>
              <w:right w:val="single" w:sz="4" w:space="0" w:color="000000"/>
            </w:tcBorders>
            <w:vAlign w:val="center"/>
          </w:tcPr>
          <w:p w14:paraId="6B8B9A38" w14:textId="77777777" w:rsidR="00707E62" w:rsidRPr="00707351" w:rsidRDefault="00707E62" w:rsidP="006E417A">
            <w:pPr>
              <w:pStyle w:val="TableHeading"/>
              <w:jc w:val="left"/>
              <w:rPr>
                <w:b w:val="0"/>
                <w:bCs w:val="0"/>
                <w:color w:val="000000"/>
                <w:sz w:val="22"/>
                <w:szCs w:val="22"/>
              </w:rPr>
            </w:pPr>
            <w:r w:rsidRPr="00707351">
              <w:rPr>
                <w:rStyle w:val="Strong"/>
                <w:b/>
                <w:bCs/>
                <w:color w:val="000000"/>
                <w:sz w:val="22"/>
                <w:szCs w:val="22"/>
              </w:rPr>
              <w:t>CLO-4</w:t>
            </w:r>
          </w:p>
        </w:tc>
      </w:tr>
      <w:tr w:rsidR="00707E62" w:rsidRPr="00707351" w14:paraId="775A00BC" w14:textId="77777777" w:rsidTr="006E417A">
        <w:tc>
          <w:tcPr>
            <w:tcW w:w="4920" w:type="dxa"/>
            <w:tcBorders>
              <w:left w:val="single" w:sz="4" w:space="0" w:color="000000"/>
              <w:bottom w:val="single" w:sz="4" w:space="0" w:color="000000"/>
            </w:tcBorders>
            <w:vAlign w:val="center"/>
          </w:tcPr>
          <w:p w14:paraId="00DD065C" w14:textId="77777777" w:rsidR="00707E62" w:rsidRPr="00707351" w:rsidRDefault="00707E62" w:rsidP="006E417A">
            <w:pPr>
              <w:pStyle w:val="TableContents"/>
              <w:rPr>
                <w:color w:val="000000"/>
                <w:sz w:val="22"/>
                <w:szCs w:val="22"/>
              </w:rPr>
            </w:pPr>
            <w:r w:rsidRPr="00707351">
              <w:rPr>
                <w:rStyle w:val="Strong"/>
                <w:color w:val="000000"/>
                <w:sz w:val="22"/>
                <w:szCs w:val="22"/>
              </w:rPr>
              <w:t>GA-2 (Knowledge for Solving Computing Problems)</w:t>
            </w:r>
          </w:p>
        </w:tc>
        <w:tc>
          <w:tcPr>
            <w:tcW w:w="899" w:type="dxa"/>
            <w:tcBorders>
              <w:left w:val="single" w:sz="4" w:space="0" w:color="000000"/>
              <w:bottom w:val="single" w:sz="4" w:space="0" w:color="000000"/>
            </w:tcBorders>
            <w:vAlign w:val="center"/>
          </w:tcPr>
          <w:p w14:paraId="3A49A32E" w14:textId="77777777" w:rsidR="00707E62" w:rsidRPr="00707351" w:rsidRDefault="00707E62" w:rsidP="006E417A">
            <w:pPr>
              <w:pStyle w:val="TableContents"/>
              <w:rPr>
                <w:color w:val="000000"/>
                <w:sz w:val="22"/>
                <w:szCs w:val="22"/>
              </w:rPr>
            </w:pPr>
            <w:r w:rsidRPr="00707351">
              <w:rPr>
                <w:color w:val="000000"/>
                <w:sz w:val="22"/>
                <w:szCs w:val="22"/>
              </w:rPr>
              <w:t>√</w:t>
            </w:r>
          </w:p>
        </w:tc>
        <w:tc>
          <w:tcPr>
            <w:tcW w:w="1080" w:type="dxa"/>
            <w:tcBorders>
              <w:left w:val="single" w:sz="4" w:space="0" w:color="000000"/>
              <w:bottom w:val="single" w:sz="4" w:space="0" w:color="000000"/>
            </w:tcBorders>
            <w:vAlign w:val="center"/>
          </w:tcPr>
          <w:p w14:paraId="3605F88D" w14:textId="2E6ADEAA" w:rsidR="00707E62" w:rsidRPr="00707351" w:rsidRDefault="00707E62" w:rsidP="006E417A">
            <w:pPr>
              <w:pStyle w:val="TableContents"/>
              <w:rPr>
                <w:color w:val="000000"/>
                <w:sz w:val="22"/>
                <w:szCs w:val="22"/>
              </w:rPr>
            </w:pPr>
          </w:p>
        </w:tc>
        <w:tc>
          <w:tcPr>
            <w:tcW w:w="1199" w:type="dxa"/>
            <w:tcBorders>
              <w:left w:val="single" w:sz="4" w:space="0" w:color="000000"/>
              <w:bottom w:val="single" w:sz="4" w:space="0" w:color="000000"/>
            </w:tcBorders>
            <w:vAlign w:val="center"/>
          </w:tcPr>
          <w:p w14:paraId="1E1CFA30" w14:textId="77777777" w:rsidR="00707E62" w:rsidRPr="00707351" w:rsidRDefault="00707E62" w:rsidP="006E417A">
            <w:pPr>
              <w:pStyle w:val="TableContents"/>
              <w:rPr>
                <w:color w:val="000000"/>
                <w:sz w:val="22"/>
                <w:szCs w:val="22"/>
              </w:rPr>
            </w:pPr>
          </w:p>
        </w:tc>
        <w:tc>
          <w:tcPr>
            <w:tcW w:w="871" w:type="dxa"/>
            <w:tcBorders>
              <w:left w:val="single" w:sz="4" w:space="0" w:color="000000"/>
              <w:bottom w:val="single" w:sz="4" w:space="0" w:color="000000"/>
              <w:right w:val="single" w:sz="4" w:space="0" w:color="000000"/>
            </w:tcBorders>
            <w:vAlign w:val="center"/>
          </w:tcPr>
          <w:p w14:paraId="58B6C96B" w14:textId="77777777" w:rsidR="00707E62" w:rsidRPr="00707351" w:rsidRDefault="00707E62" w:rsidP="006E417A">
            <w:pPr>
              <w:pStyle w:val="TableContents"/>
              <w:rPr>
                <w:color w:val="000000"/>
                <w:sz w:val="22"/>
                <w:szCs w:val="22"/>
              </w:rPr>
            </w:pPr>
          </w:p>
        </w:tc>
      </w:tr>
      <w:tr w:rsidR="004C2EA9" w:rsidRPr="00707351" w14:paraId="7C0D3E7F" w14:textId="77777777" w:rsidTr="006E417A">
        <w:tc>
          <w:tcPr>
            <w:tcW w:w="4920" w:type="dxa"/>
            <w:tcBorders>
              <w:left w:val="single" w:sz="4" w:space="0" w:color="000000"/>
              <w:bottom w:val="single" w:sz="4" w:space="0" w:color="000000"/>
            </w:tcBorders>
            <w:vAlign w:val="center"/>
          </w:tcPr>
          <w:p w14:paraId="129E5658" w14:textId="2323801B" w:rsidR="004C2EA9" w:rsidRPr="00707351" w:rsidRDefault="004C2EA9" w:rsidP="006E417A">
            <w:pPr>
              <w:pStyle w:val="TableContents"/>
              <w:rPr>
                <w:rStyle w:val="Strong"/>
                <w:color w:val="000000"/>
                <w:sz w:val="22"/>
                <w:szCs w:val="22"/>
              </w:rPr>
            </w:pPr>
            <w:r w:rsidRPr="00707351">
              <w:rPr>
                <w:rStyle w:val="Strong"/>
                <w:color w:val="000000"/>
                <w:sz w:val="22"/>
                <w:szCs w:val="22"/>
              </w:rPr>
              <w:t>GA-3 (Problem Analysis)</w:t>
            </w:r>
          </w:p>
        </w:tc>
        <w:tc>
          <w:tcPr>
            <w:tcW w:w="899" w:type="dxa"/>
            <w:tcBorders>
              <w:left w:val="single" w:sz="4" w:space="0" w:color="000000"/>
              <w:bottom w:val="single" w:sz="4" w:space="0" w:color="000000"/>
            </w:tcBorders>
            <w:vAlign w:val="center"/>
          </w:tcPr>
          <w:p w14:paraId="5F632005" w14:textId="77777777" w:rsidR="004C2EA9" w:rsidRPr="00707351" w:rsidRDefault="004C2EA9" w:rsidP="006E417A">
            <w:pPr>
              <w:pStyle w:val="TableContents"/>
              <w:rPr>
                <w:color w:val="000000"/>
                <w:sz w:val="22"/>
                <w:szCs w:val="22"/>
              </w:rPr>
            </w:pPr>
          </w:p>
        </w:tc>
        <w:tc>
          <w:tcPr>
            <w:tcW w:w="1080" w:type="dxa"/>
            <w:tcBorders>
              <w:left w:val="single" w:sz="4" w:space="0" w:color="000000"/>
              <w:bottom w:val="single" w:sz="4" w:space="0" w:color="000000"/>
            </w:tcBorders>
            <w:vAlign w:val="center"/>
          </w:tcPr>
          <w:p w14:paraId="78D0468A" w14:textId="54ECFCD1" w:rsidR="004C2EA9" w:rsidRPr="00707351" w:rsidRDefault="004C2EA9" w:rsidP="006E417A">
            <w:pPr>
              <w:pStyle w:val="TableContents"/>
              <w:rPr>
                <w:color w:val="000000"/>
                <w:sz w:val="22"/>
                <w:szCs w:val="22"/>
              </w:rPr>
            </w:pPr>
            <w:r w:rsidRPr="00707351">
              <w:rPr>
                <w:color w:val="000000"/>
                <w:sz w:val="22"/>
                <w:szCs w:val="22"/>
              </w:rPr>
              <w:t>√</w:t>
            </w:r>
          </w:p>
        </w:tc>
        <w:tc>
          <w:tcPr>
            <w:tcW w:w="1199" w:type="dxa"/>
            <w:tcBorders>
              <w:left w:val="single" w:sz="4" w:space="0" w:color="000000"/>
              <w:bottom w:val="single" w:sz="4" w:space="0" w:color="000000"/>
            </w:tcBorders>
            <w:vAlign w:val="center"/>
          </w:tcPr>
          <w:p w14:paraId="692F1D75" w14:textId="77777777" w:rsidR="004C2EA9" w:rsidRPr="00707351" w:rsidRDefault="004C2EA9" w:rsidP="006E417A">
            <w:pPr>
              <w:pStyle w:val="TableContents"/>
              <w:rPr>
                <w:color w:val="000000"/>
                <w:sz w:val="22"/>
                <w:szCs w:val="22"/>
              </w:rPr>
            </w:pPr>
          </w:p>
        </w:tc>
        <w:tc>
          <w:tcPr>
            <w:tcW w:w="871" w:type="dxa"/>
            <w:tcBorders>
              <w:left w:val="single" w:sz="4" w:space="0" w:color="000000"/>
              <w:bottom w:val="single" w:sz="4" w:space="0" w:color="000000"/>
              <w:right w:val="single" w:sz="4" w:space="0" w:color="000000"/>
            </w:tcBorders>
            <w:vAlign w:val="center"/>
          </w:tcPr>
          <w:p w14:paraId="4F89FF20" w14:textId="77777777" w:rsidR="004C2EA9" w:rsidRPr="00707351" w:rsidRDefault="004C2EA9" w:rsidP="006E417A">
            <w:pPr>
              <w:pStyle w:val="TableContents"/>
              <w:rPr>
                <w:color w:val="000000"/>
                <w:sz w:val="22"/>
                <w:szCs w:val="22"/>
              </w:rPr>
            </w:pPr>
          </w:p>
        </w:tc>
      </w:tr>
      <w:tr w:rsidR="00707E62" w:rsidRPr="00707351" w14:paraId="5E7F3C9B" w14:textId="77777777" w:rsidTr="006E417A">
        <w:tc>
          <w:tcPr>
            <w:tcW w:w="4920" w:type="dxa"/>
            <w:tcBorders>
              <w:left w:val="single" w:sz="4" w:space="0" w:color="000000"/>
              <w:bottom w:val="single" w:sz="4" w:space="0" w:color="000000"/>
            </w:tcBorders>
            <w:vAlign w:val="center"/>
          </w:tcPr>
          <w:p w14:paraId="52DB1798" w14:textId="77777777" w:rsidR="00707E62" w:rsidRPr="00707351" w:rsidRDefault="00707E62" w:rsidP="006E417A">
            <w:pPr>
              <w:pStyle w:val="TableContents"/>
              <w:rPr>
                <w:color w:val="000000"/>
                <w:sz w:val="22"/>
                <w:szCs w:val="22"/>
              </w:rPr>
            </w:pPr>
            <w:r w:rsidRPr="00707351">
              <w:rPr>
                <w:rStyle w:val="Strong"/>
                <w:color w:val="000000"/>
                <w:sz w:val="22"/>
                <w:szCs w:val="22"/>
              </w:rPr>
              <w:t>GA-4 (Design/Development of Solutions)</w:t>
            </w:r>
          </w:p>
        </w:tc>
        <w:tc>
          <w:tcPr>
            <w:tcW w:w="899" w:type="dxa"/>
            <w:tcBorders>
              <w:left w:val="single" w:sz="4" w:space="0" w:color="000000"/>
              <w:bottom w:val="single" w:sz="4" w:space="0" w:color="000000"/>
            </w:tcBorders>
            <w:vAlign w:val="center"/>
          </w:tcPr>
          <w:p w14:paraId="3A250041" w14:textId="77777777" w:rsidR="00707E62" w:rsidRPr="00707351" w:rsidRDefault="00707E62" w:rsidP="006E417A">
            <w:pPr>
              <w:pStyle w:val="TableContents"/>
              <w:rPr>
                <w:color w:val="000000"/>
                <w:sz w:val="22"/>
                <w:szCs w:val="22"/>
              </w:rPr>
            </w:pPr>
          </w:p>
        </w:tc>
        <w:tc>
          <w:tcPr>
            <w:tcW w:w="1080" w:type="dxa"/>
            <w:tcBorders>
              <w:left w:val="single" w:sz="4" w:space="0" w:color="000000"/>
              <w:bottom w:val="single" w:sz="4" w:space="0" w:color="000000"/>
            </w:tcBorders>
            <w:vAlign w:val="center"/>
          </w:tcPr>
          <w:p w14:paraId="388795E1" w14:textId="77777777" w:rsidR="00707E62" w:rsidRPr="00707351" w:rsidRDefault="00707E62" w:rsidP="006E417A">
            <w:pPr>
              <w:pStyle w:val="TableContents"/>
              <w:rPr>
                <w:color w:val="000000"/>
                <w:sz w:val="22"/>
                <w:szCs w:val="22"/>
              </w:rPr>
            </w:pPr>
          </w:p>
        </w:tc>
        <w:tc>
          <w:tcPr>
            <w:tcW w:w="1199" w:type="dxa"/>
            <w:tcBorders>
              <w:left w:val="single" w:sz="4" w:space="0" w:color="000000"/>
              <w:bottom w:val="single" w:sz="4" w:space="0" w:color="000000"/>
            </w:tcBorders>
            <w:vAlign w:val="center"/>
          </w:tcPr>
          <w:p w14:paraId="448DB187" w14:textId="77777777" w:rsidR="00707E62" w:rsidRPr="00707351" w:rsidRDefault="00707E62" w:rsidP="006E417A">
            <w:pPr>
              <w:pStyle w:val="TableContents"/>
              <w:rPr>
                <w:color w:val="000000"/>
                <w:sz w:val="22"/>
                <w:szCs w:val="22"/>
              </w:rPr>
            </w:pPr>
            <w:r w:rsidRPr="00707351">
              <w:rPr>
                <w:color w:val="000000"/>
                <w:sz w:val="22"/>
                <w:szCs w:val="22"/>
              </w:rPr>
              <w:t>√</w:t>
            </w:r>
          </w:p>
        </w:tc>
        <w:tc>
          <w:tcPr>
            <w:tcW w:w="871" w:type="dxa"/>
            <w:tcBorders>
              <w:left w:val="single" w:sz="4" w:space="0" w:color="000000"/>
              <w:bottom w:val="single" w:sz="4" w:space="0" w:color="000000"/>
              <w:right w:val="single" w:sz="4" w:space="0" w:color="000000"/>
            </w:tcBorders>
            <w:vAlign w:val="center"/>
          </w:tcPr>
          <w:p w14:paraId="0AE06B40" w14:textId="77777777" w:rsidR="00707E62" w:rsidRPr="00707351" w:rsidRDefault="00707E62" w:rsidP="006E417A">
            <w:pPr>
              <w:pStyle w:val="TableContents"/>
              <w:rPr>
                <w:color w:val="000000"/>
                <w:sz w:val="22"/>
                <w:szCs w:val="22"/>
              </w:rPr>
            </w:pPr>
            <w:r w:rsidRPr="00707351">
              <w:rPr>
                <w:color w:val="000000"/>
                <w:sz w:val="22"/>
                <w:szCs w:val="22"/>
              </w:rPr>
              <w:t>√</w:t>
            </w:r>
          </w:p>
        </w:tc>
      </w:tr>
    </w:tbl>
    <w:p w14:paraId="5244F5A7" w14:textId="77777777" w:rsidR="00707E62" w:rsidRPr="00707351" w:rsidRDefault="00707E62" w:rsidP="00707E62">
      <w:pPr>
        <w:jc w:val="both"/>
        <w:rPr>
          <w:sz w:val="22"/>
          <w:szCs w:val="22"/>
        </w:rPr>
      </w:pPr>
    </w:p>
    <w:p w14:paraId="3A90DE5C" w14:textId="77777777" w:rsidR="00707E62" w:rsidRPr="00707351" w:rsidRDefault="00707E62" w:rsidP="00707E62">
      <w:pPr>
        <w:jc w:val="both"/>
        <w:rPr>
          <w:b/>
          <w:bCs/>
          <w:sz w:val="22"/>
          <w:szCs w:val="22"/>
        </w:rPr>
      </w:pPr>
      <w:r w:rsidRPr="00707351">
        <w:rPr>
          <w:b/>
          <w:bCs/>
          <w:sz w:val="22"/>
          <w:szCs w:val="22"/>
        </w:rPr>
        <w:t>Weekly Schedule of Lectures</w:t>
      </w:r>
    </w:p>
    <w:p w14:paraId="62AF4F54" w14:textId="77777777" w:rsidR="00707E62" w:rsidRPr="00707351" w:rsidRDefault="00707E62" w:rsidP="00707E62">
      <w:pPr>
        <w:jc w:val="both"/>
        <w:rPr>
          <w:sz w:val="22"/>
          <w:szCs w:val="22"/>
        </w:rPr>
      </w:pPr>
    </w:p>
    <w:tbl>
      <w:tblPr>
        <w:tblW w:w="9360" w:type="dxa"/>
        <w:tblInd w:w="55" w:type="dxa"/>
        <w:tblLayout w:type="fixed"/>
        <w:tblCellMar>
          <w:top w:w="55" w:type="dxa"/>
          <w:left w:w="55" w:type="dxa"/>
          <w:bottom w:w="55" w:type="dxa"/>
          <w:right w:w="55" w:type="dxa"/>
        </w:tblCellMar>
        <w:tblLook w:val="04A0" w:firstRow="1" w:lastRow="0" w:firstColumn="1" w:lastColumn="0" w:noHBand="0" w:noVBand="1"/>
      </w:tblPr>
      <w:tblGrid>
        <w:gridCol w:w="707"/>
        <w:gridCol w:w="8653"/>
      </w:tblGrid>
      <w:tr w:rsidR="00707E62" w:rsidRPr="00707351" w14:paraId="4634627C" w14:textId="77777777" w:rsidTr="006E417A">
        <w:tc>
          <w:tcPr>
            <w:tcW w:w="707" w:type="dxa"/>
            <w:tcBorders>
              <w:top w:val="single" w:sz="4" w:space="0" w:color="000000"/>
              <w:left w:val="single" w:sz="4" w:space="0" w:color="000000"/>
              <w:bottom w:val="single" w:sz="4" w:space="0" w:color="000000"/>
            </w:tcBorders>
            <w:shd w:val="clear" w:color="auto" w:fill="DDDDDD"/>
            <w:vAlign w:val="center"/>
          </w:tcPr>
          <w:p w14:paraId="7A833688" w14:textId="77777777" w:rsidR="00707E62" w:rsidRPr="00707351" w:rsidRDefault="00707E62" w:rsidP="006E417A">
            <w:pPr>
              <w:pStyle w:val="TableHeading"/>
              <w:jc w:val="left"/>
              <w:rPr>
                <w:sz w:val="22"/>
                <w:szCs w:val="22"/>
              </w:rPr>
            </w:pPr>
            <w:r w:rsidRPr="00707351">
              <w:rPr>
                <w:rStyle w:val="Strong"/>
                <w:color w:val="000000"/>
                <w:sz w:val="22"/>
                <w:szCs w:val="22"/>
              </w:rPr>
              <w:t>Week</w:t>
            </w:r>
          </w:p>
        </w:tc>
        <w:tc>
          <w:tcPr>
            <w:tcW w:w="865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D00AA0" w14:textId="77777777" w:rsidR="00707E62" w:rsidRPr="00707351" w:rsidRDefault="00707E62" w:rsidP="006E417A">
            <w:pPr>
              <w:pStyle w:val="TableHeading"/>
              <w:rPr>
                <w:sz w:val="22"/>
                <w:szCs w:val="22"/>
              </w:rPr>
            </w:pPr>
            <w:r w:rsidRPr="00707351">
              <w:rPr>
                <w:rStyle w:val="Strong"/>
                <w:color w:val="000000"/>
                <w:sz w:val="22"/>
                <w:szCs w:val="22"/>
              </w:rPr>
              <w:t>Contents</w:t>
            </w:r>
          </w:p>
        </w:tc>
      </w:tr>
      <w:tr w:rsidR="00707E62" w:rsidRPr="00707351" w14:paraId="26700CB5" w14:textId="77777777" w:rsidTr="006E417A">
        <w:tc>
          <w:tcPr>
            <w:tcW w:w="707" w:type="dxa"/>
            <w:tcBorders>
              <w:left w:val="single" w:sz="4" w:space="0" w:color="000000"/>
              <w:bottom w:val="single" w:sz="4" w:space="0" w:color="000000"/>
            </w:tcBorders>
            <w:vAlign w:val="center"/>
          </w:tcPr>
          <w:p w14:paraId="62B2F806" w14:textId="77777777" w:rsidR="00707E62" w:rsidRPr="00707351" w:rsidRDefault="00707E62" w:rsidP="006E417A">
            <w:pPr>
              <w:pStyle w:val="TableContents"/>
              <w:rPr>
                <w:color w:val="000000"/>
                <w:sz w:val="22"/>
                <w:szCs w:val="22"/>
              </w:rPr>
            </w:pPr>
            <w:r w:rsidRPr="00707351">
              <w:rPr>
                <w:color w:val="000000"/>
                <w:sz w:val="22"/>
                <w:szCs w:val="22"/>
              </w:rPr>
              <w:t>1</w:t>
            </w:r>
          </w:p>
        </w:tc>
        <w:tc>
          <w:tcPr>
            <w:tcW w:w="8652" w:type="dxa"/>
            <w:tcBorders>
              <w:left w:val="single" w:sz="4" w:space="0" w:color="000000"/>
              <w:bottom w:val="single" w:sz="4" w:space="0" w:color="000000"/>
              <w:right w:val="single" w:sz="4" w:space="0" w:color="000000"/>
            </w:tcBorders>
            <w:vAlign w:val="center"/>
          </w:tcPr>
          <w:p w14:paraId="06E1FB3D" w14:textId="77777777" w:rsidR="00707E62" w:rsidRPr="00707351" w:rsidRDefault="00707E62" w:rsidP="006E417A">
            <w:pPr>
              <w:pStyle w:val="TableContents"/>
              <w:rPr>
                <w:color w:val="000000"/>
                <w:sz w:val="22"/>
                <w:szCs w:val="22"/>
              </w:rPr>
            </w:pPr>
            <w:r w:rsidRPr="00707351">
              <w:rPr>
                <w:color w:val="000000"/>
                <w:sz w:val="22"/>
                <w:szCs w:val="22"/>
              </w:rPr>
              <w:t>Introduction to Parallel and Distributed Computing; Parallel vs. Serial programs in software systems</w:t>
            </w:r>
          </w:p>
        </w:tc>
      </w:tr>
      <w:tr w:rsidR="00707E62" w:rsidRPr="00707351" w14:paraId="430B1535" w14:textId="77777777" w:rsidTr="006E417A">
        <w:tc>
          <w:tcPr>
            <w:tcW w:w="707" w:type="dxa"/>
            <w:tcBorders>
              <w:left w:val="single" w:sz="4" w:space="0" w:color="000000"/>
              <w:bottom w:val="single" w:sz="4" w:space="0" w:color="000000"/>
            </w:tcBorders>
            <w:vAlign w:val="center"/>
          </w:tcPr>
          <w:p w14:paraId="33A4426A" w14:textId="77777777" w:rsidR="00707E62" w:rsidRPr="00707351" w:rsidRDefault="00707E62" w:rsidP="006E417A">
            <w:pPr>
              <w:pStyle w:val="TableContents"/>
              <w:rPr>
                <w:color w:val="000000"/>
                <w:sz w:val="22"/>
                <w:szCs w:val="22"/>
              </w:rPr>
            </w:pPr>
            <w:r w:rsidRPr="00707351">
              <w:rPr>
                <w:color w:val="000000"/>
                <w:sz w:val="22"/>
                <w:szCs w:val="22"/>
              </w:rPr>
              <w:t>2</w:t>
            </w:r>
          </w:p>
        </w:tc>
        <w:tc>
          <w:tcPr>
            <w:tcW w:w="8652" w:type="dxa"/>
            <w:tcBorders>
              <w:left w:val="single" w:sz="4" w:space="0" w:color="000000"/>
              <w:bottom w:val="single" w:sz="4" w:space="0" w:color="000000"/>
              <w:right w:val="single" w:sz="4" w:space="0" w:color="000000"/>
            </w:tcBorders>
            <w:vAlign w:val="center"/>
          </w:tcPr>
          <w:p w14:paraId="3F949B00" w14:textId="77777777" w:rsidR="00707E62" w:rsidRPr="00707351" w:rsidRDefault="00707E62" w:rsidP="006E417A">
            <w:pPr>
              <w:pStyle w:val="TableContents"/>
              <w:rPr>
                <w:color w:val="000000"/>
                <w:sz w:val="22"/>
                <w:szCs w:val="22"/>
              </w:rPr>
            </w:pPr>
            <w:r w:rsidRPr="00707351">
              <w:rPr>
                <w:color w:val="000000"/>
                <w:sz w:val="22"/>
                <w:szCs w:val="22"/>
              </w:rPr>
              <w:t>Memory Architectures: Shared vs. Distributed memory, Multicore processors, Threads, Processes</w:t>
            </w:r>
          </w:p>
        </w:tc>
      </w:tr>
      <w:tr w:rsidR="00707E62" w:rsidRPr="00707351" w14:paraId="3A67EAAD" w14:textId="77777777" w:rsidTr="006E417A">
        <w:tc>
          <w:tcPr>
            <w:tcW w:w="707" w:type="dxa"/>
            <w:tcBorders>
              <w:left w:val="single" w:sz="4" w:space="0" w:color="000000"/>
              <w:bottom w:val="single" w:sz="4" w:space="0" w:color="000000"/>
            </w:tcBorders>
            <w:vAlign w:val="center"/>
          </w:tcPr>
          <w:p w14:paraId="1B3973AA" w14:textId="77777777" w:rsidR="00707E62" w:rsidRPr="00707351" w:rsidRDefault="00707E62" w:rsidP="006E417A">
            <w:pPr>
              <w:pStyle w:val="TableContents"/>
              <w:rPr>
                <w:color w:val="000000"/>
                <w:sz w:val="22"/>
                <w:szCs w:val="22"/>
              </w:rPr>
            </w:pPr>
            <w:r w:rsidRPr="00707351">
              <w:rPr>
                <w:color w:val="000000"/>
                <w:sz w:val="22"/>
                <w:szCs w:val="22"/>
              </w:rPr>
              <w:t>3</w:t>
            </w:r>
          </w:p>
        </w:tc>
        <w:tc>
          <w:tcPr>
            <w:tcW w:w="8652" w:type="dxa"/>
            <w:tcBorders>
              <w:left w:val="single" w:sz="4" w:space="0" w:color="000000"/>
              <w:bottom w:val="single" w:sz="4" w:space="0" w:color="000000"/>
              <w:right w:val="single" w:sz="4" w:space="0" w:color="000000"/>
            </w:tcBorders>
            <w:vAlign w:val="center"/>
          </w:tcPr>
          <w:p w14:paraId="0616F955" w14:textId="77777777" w:rsidR="00707E62" w:rsidRPr="00707351" w:rsidRDefault="00707E62" w:rsidP="006E417A">
            <w:pPr>
              <w:pStyle w:val="TableContents"/>
              <w:rPr>
                <w:color w:val="000000"/>
                <w:sz w:val="22"/>
                <w:szCs w:val="22"/>
              </w:rPr>
            </w:pPr>
            <w:r w:rsidRPr="00707351">
              <w:rPr>
                <w:color w:val="000000"/>
                <w:sz w:val="22"/>
                <w:szCs w:val="22"/>
              </w:rPr>
              <w:t>Communication Models: Master-Slave, Client-Server, Publish-Subscribe; Parallel Software Design Principles</w:t>
            </w:r>
          </w:p>
        </w:tc>
      </w:tr>
      <w:tr w:rsidR="00707E62" w:rsidRPr="00707351" w14:paraId="5D8F0CC6" w14:textId="77777777" w:rsidTr="006E417A">
        <w:tc>
          <w:tcPr>
            <w:tcW w:w="707" w:type="dxa"/>
            <w:tcBorders>
              <w:left w:val="single" w:sz="4" w:space="0" w:color="000000"/>
              <w:bottom w:val="single" w:sz="4" w:space="0" w:color="000000"/>
            </w:tcBorders>
            <w:vAlign w:val="center"/>
          </w:tcPr>
          <w:p w14:paraId="3FA2BC8C" w14:textId="77777777" w:rsidR="00707E62" w:rsidRPr="00707351" w:rsidRDefault="00707E62" w:rsidP="006E417A">
            <w:pPr>
              <w:pStyle w:val="TableContents"/>
              <w:rPr>
                <w:color w:val="000000"/>
                <w:sz w:val="22"/>
                <w:szCs w:val="22"/>
              </w:rPr>
            </w:pPr>
            <w:r w:rsidRPr="00707351">
              <w:rPr>
                <w:color w:val="000000"/>
                <w:sz w:val="22"/>
                <w:szCs w:val="22"/>
              </w:rPr>
              <w:t>4</w:t>
            </w:r>
          </w:p>
        </w:tc>
        <w:tc>
          <w:tcPr>
            <w:tcW w:w="8652" w:type="dxa"/>
            <w:tcBorders>
              <w:left w:val="single" w:sz="4" w:space="0" w:color="000000"/>
              <w:bottom w:val="single" w:sz="4" w:space="0" w:color="000000"/>
              <w:right w:val="single" w:sz="4" w:space="0" w:color="000000"/>
            </w:tcBorders>
            <w:vAlign w:val="center"/>
          </w:tcPr>
          <w:p w14:paraId="61282E8F" w14:textId="77777777" w:rsidR="00707E62" w:rsidRPr="00707351" w:rsidRDefault="00707E62" w:rsidP="006E417A">
            <w:pPr>
              <w:pStyle w:val="TableContents"/>
              <w:rPr>
                <w:color w:val="000000"/>
                <w:sz w:val="22"/>
                <w:szCs w:val="22"/>
              </w:rPr>
            </w:pPr>
            <w:r w:rsidRPr="00707351">
              <w:rPr>
                <w:color w:val="000000"/>
                <w:sz w:val="22"/>
                <w:szCs w:val="22"/>
              </w:rPr>
              <w:t>Foster’s Design Methodology; Parallel Problem-Solving (Histogram, Word Count case study)</w:t>
            </w:r>
          </w:p>
        </w:tc>
      </w:tr>
      <w:tr w:rsidR="00707E62" w:rsidRPr="00707351" w14:paraId="195AA91A" w14:textId="77777777" w:rsidTr="006E417A">
        <w:tc>
          <w:tcPr>
            <w:tcW w:w="707" w:type="dxa"/>
            <w:tcBorders>
              <w:left w:val="single" w:sz="4" w:space="0" w:color="000000"/>
              <w:bottom w:val="single" w:sz="4" w:space="0" w:color="000000"/>
            </w:tcBorders>
            <w:vAlign w:val="center"/>
          </w:tcPr>
          <w:p w14:paraId="53E9E630" w14:textId="77777777" w:rsidR="00707E62" w:rsidRPr="00707351" w:rsidRDefault="00707E62" w:rsidP="006E417A">
            <w:pPr>
              <w:pStyle w:val="TableContents"/>
              <w:rPr>
                <w:color w:val="000000"/>
                <w:sz w:val="22"/>
                <w:szCs w:val="22"/>
              </w:rPr>
            </w:pPr>
            <w:r w:rsidRPr="00707351">
              <w:rPr>
                <w:color w:val="000000"/>
                <w:sz w:val="22"/>
                <w:szCs w:val="22"/>
              </w:rPr>
              <w:t>5</w:t>
            </w:r>
          </w:p>
        </w:tc>
        <w:tc>
          <w:tcPr>
            <w:tcW w:w="8652" w:type="dxa"/>
            <w:tcBorders>
              <w:left w:val="single" w:sz="4" w:space="0" w:color="000000"/>
              <w:bottom w:val="single" w:sz="4" w:space="0" w:color="000000"/>
              <w:right w:val="single" w:sz="4" w:space="0" w:color="000000"/>
            </w:tcBorders>
            <w:vAlign w:val="center"/>
          </w:tcPr>
          <w:p w14:paraId="4F30AC9B" w14:textId="77777777" w:rsidR="00707E62" w:rsidRPr="00707351" w:rsidRDefault="00707E62" w:rsidP="006E417A">
            <w:pPr>
              <w:pStyle w:val="TableContents"/>
              <w:rPr>
                <w:color w:val="000000"/>
                <w:sz w:val="22"/>
                <w:szCs w:val="22"/>
              </w:rPr>
            </w:pPr>
            <w:r w:rsidRPr="00707351">
              <w:rPr>
                <w:color w:val="000000"/>
                <w:sz w:val="22"/>
                <w:szCs w:val="22"/>
              </w:rPr>
              <w:t>Cost Models for Parallel Software; Introduction to MPI</w:t>
            </w:r>
          </w:p>
        </w:tc>
      </w:tr>
      <w:tr w:rsidR="00707E62" w:rsidRPr="00707351" w14:paraId="77260FDC" w14:textId="77777777" w:rsidTr="006E417A">
        <w:tc>
          <w:tcPr>
            <w:tcW w:w="707" w:type="dxa"/>
            <w:tcBorders>
              <w:left w:val="single" w:sz="4" w:space="0" w:color="000000"/>
              <w:bottom w:val="single" w:sz="4" w:space="0" w:color="000000"/>
            </w:tcBorders>
            <w:vAlign w:val="center"/>
          </w:tcPr>
          <w:p w14:paraId="46160869" w14:textId="77777777" w:rsidR="00707E62" w:rsidRPr="00707351" w:rsidRDefault="00707E62" w:rsidP="006E417A">
            <w:pPr>
              <w:pStyle w:val="TableContents"/>
              <w:rPr>
                <w:color w:val="000000"/>
                <w:sz w:val="22"/>
                <w:szCs w:val="22"/>
              </w:rPr>
            </w:pPr>
            <w:r w:rsidRPr="00707351">
              <w:rPr>
                <w:color w:val="000000"/>
                <w:sz w:val="22"/>
                <w:szCs w:val="22"/>
              </w:rPr>
              <w:t>6</w:t>
            </w:r>
          </w:p>
        </w:tc>
        <w:tc>
          <w:tcPr>
            <w:tcW w:w="8652" w:type="dxa"/>
            <w:tcBorders>
              <w:left w:val="single" w:sz="4" w:space="0" w:color="000000"/>
              <w:bottom w:val="single" w:sz="4" w:space="0" w:color="000000"/>
              <w:right w:val="single" w:sz="4" w:space="0" w:color="000000"/>
            </w:tcBorders>
            <w:vAlign w:val="center"/>
          </w:tcPr>
          <w:p w14:paraId="564D864D" w14:textId="77777777" w:rsidR="00707E62" w:rsidRPr="00707351" w:rsidRDefault="00707E62" w:rsidP="006E417A">
            <w:pPr>
              <w:pStyle w:val="TableContents"/>
              <w:rPr>
                <w:color w:val="000000"/>
                <w:sz w:val="22"/>
                <w:szCs w:val="22"/>
              </w:rPr>
            </w:pPr>
            <w:r w:rsidRPr="00707351">
              <w:rPr>
                <w:color w:val="000000"/>
                <w:sz w:val="22"/>
                <w:szCs w:val="22"/>
              </w:rPr>
              <w:t>MPI Basics: Processes, Send/Receive, Point-to-Point Communication</w:t>
            </w:r>
          </w:p>
        </w:tc>
      </w:tr>
      <w:tr w:rsidR="00707E62" w:rsidRPr="00707351" w14:paraId="0085EF65" w14:textId="77777777" w:rsidTr="006E417A">
        <w:tc>
          <w:tcPr>
            <w:tcW w:w="707" w:type="dxa"/>
            <w:tcBorders>
              <w:left w:val="single" w:sz="4" w:space="0" w:color="000000"/>
              <w:bottom w:val="single" w:sz="4" w:space="0" w:color="000000"/>
            </w:tcBorders>
            <w:vAlign w:val="center"/>
          </w:tcPr>
          <w:p w14:paraId="0A3B6D9A" w14:textId="77777777" w:rsidR="00707E62" w:rsidRPr="00707351" w:rsidRDefault="00707E62" w:rsidP="006E417A">
            <w:pPr>
              <w:pStyle w:val="TableContents"/>
              <w:rPr>
                <w:color w:val="000000"/>
                <w:sz w:val="22"/>
                <w:szCs w:val="22"/>
              </w:rPr>
            </w:pPr>
            <w:r w:rsidRPr="00707351">
              <w:rPr>
                <w:color w:val="000000"/>
                <w:sz w:val="22"/>
                <w:szCs w:val="22"/>
              </w:rPr>
              <w:t>7</w:t>
            </w:r>
          </w:p>
        </w:tc>
        <w:tc>
          <w:tcPr>
            <w:tcW w:w="8652" w:type="dxa"/>
            <w:tcBorders>
              <w:left w:val="single" w:sz="4" w:space="0" w:color="000000"/>
              <w:bottom w:val="single" w:sz="4" w:space="0" w:color="000000"/>
              <w:right w:val="single" w:sz="4" w:space="0" w:color="000000"/>
            </w:tcBorders>
            <w:vAlign w:val="center"/>
          </w:tcPr>
          <w:p w14:paraId="24E85808" w14:textId="77777777" w:rsidR="00707E62" w:rsidRPr="00707351" w:rsidRDefault="00707E62" w:rsidP="006E417A">
            <w:pPr>
              <w:pStyle w:val="TableContents"/>
              <w:rPr>
                <w:color w:val="000000"/>
                <w:sz w:val="22"/>
                <w:szCs w:val="22"/>
              </w:rPr>
            </w:pPr>
            <w:r w:rsidRPr="00707351">
              <w:rPr>
                <w:color w:val="000000"/>
                <w:sz w:val="22"/>
                <w:szCs w:val="22"/>
              </w:rPr>
              <w:t>Solving problems with MPI (Trapezoidal Rule, Software Simulations)</w:t>
            </w:r>
          </w:p>
        </w:tc>
      </w:tr>
      <w:tr w:rsidR="00707E62" w:rsidRPr="00707351" w14:paraId="3DF84D0B" w14:textId="77777777" w:rsidTr="006E417A">
        <w:tc>
          <w:tcPr>
            <w:tcW w:w="707" w:type="dxa"/>
            <w:tcBorders>
              <w:left w:val="single" w:sz="4" w:space="0" w:color="000000"/>
              <w:bottom w:val="single" w:sz="4" w:space="0" w:color="000000"/>
            </w:tcBorders>
            <w:vAlign w:val="center"/>
          </w:tcPr>
          <w:p w14:paraId="2D3DA9EB" w14:textId="77777777" w:rsidR="00707E62" w:rsidRPr="00707351" w:rsidRDefault="00707E62" w:rsidP="006E417A">
            <w:pPr>
              <w:pStyle w:val="TableContents"/>
              <w:rPr>
                <w:color w:val="000000"/>
                <w:sz w:val="22"/>
                <w:szCs w:val="22"/>
              </w:rPr>
            </w:pPr>
            <w:r w:rsidRPr="00707351">
              <w:rPr>
                <w:color w:val="000000"/>
                <w:sz w:val="22"/>
                <w:szCs w:val="22"/>
              </w:rPr>
              <w:t>8</w:t>
            </w:r>
          </w:p>
        </w:tc>
        <w:tc>
          <w:tcPr>
            <w:tcW w:w="8652" w:type="dxa"/>
            <w:tcBorders>
              <w:left w:val="single" w:sz="4" w:space="0" w:color="000000"/>
              <w:bottom w:val="single" w:sz="4" w:space="0" w:color="000000"/>
              <w:right w:val="single" w:sz="4" w:space="0" w:color="000000"/>
            </w:tcBorders>
            <w:vAlign w:val="center"/>
          </w:tcPr>
          <w:p w14:paraId="31AC6701" w14:textId="77777777" w:rsidR="00707E62" w:rsidRPr="00707351" w:rsidRDefault="00707E62" w:rsidP="006E417A">
            <w:pPr>
              <w:pStyle w:val="TableContents"/>
              <w:rPr>
                <w:color w:val="000000"/>
                <w:sz w:val="22"/>
                <w:szCs w:val="22"/>
              </w:rPr>
            </w:pPr>
            <w:r w:rsidRPr="00707351">
              <w:rPr>
                <w:color w:val="000000"/>
                <w:sz w:val="22"/>
                <w:szCs w:val="22"/>
              </w:rPr>
              <w:t>Collective Communication in MPI (Broadcast, Reduce, Scatter, Gather)</w:t>
            </w:r>
          </w:p>
        </w:tc>
      </w:tr>
      <w:tr w:rsidR="00707E62" w:rsidRPr="00707351" w14:paraId="7C266A37" w14:textId="77777777" w:rsidTr="006E417A">
        <w:tc>
          <w:tcPr>
            <w:tcW w:w="707" w:type="dxa"/>
            <w:tcBorders>
              <w:left w:val="single" w:sz="4" w:space="0" w:color="000000"/>
              <w:bottom w:val="single" w:sz="4" w:space="0" w:color="000000"/>
            </w:tcBorders>
            <w:vAlign w:val="center"/>
          </w:tcPr>
          <w:p w14:paraId="79B07F9D" w14:textId="77777777" w:rsidR="00707E62" w:rsidRPr="00707351" w:rsidRDefault="00707E62" w:rsidP="006E417A">
            <w:pPr>
              <w:pStyle w:val="TableContents"/>
              <w:rPr>
                <w:color w:val="000000"/>
                <w:sz w:val="22"/>
                <w:szCs w:val="22"/>
              </w:rPr>
            </w:pPr>
            <w:r w:rsidRPr="00707351">
              <w:rPr>
                <w:color w:val="000000"/>
                <w:sz w:val="22"/>
                <w:szCs w:val="22"/>
              </w:rPr>
              <w:t>9</w:t>
            </w:r>
          </w:p>
        </w:tc>
        <w:tc>
          <w:tcPr>
            <w:tcW w:w="8652" w:type="dxa"/>
            <w:tcBorders>
              <w:left w:val="single" w:sz="4" w:space="0" w:color="000000"/>
              <w:bottom w:val="single" w:sz="4" w:space="0" w:color="000000"/>
              <w:right w:val="single" w:sz="4" w:space="0" w:color="000000"/>
            </w:tcBorders>
            <w:vAlign w:val="center"/>
          </w:tcPr>
          <w:p w14:paraId="031C9FAD" w14:textId="77777777" w:rsidR="00707E62" w:rsidRPr="00707351" w:rsidRDefault="00707E62" w:rsidP="006E417A">
            <w:pPr>
              <w:pStyle w:val="TableContents"/>
              <w:rPr>
                <w:color w:val="000000"/>
                <w:sz w:val="22"/>
                <w:szCs w:val="22"/>
              </w:rPr>
            </w:pPr>
            <w:r w:rsidRPr="00707351">
              <w:rPr>
                <w:color w:val="000000"/>
                <w:sz w:val="22"/>
                <w:szCs w:val="22"/>
              </w:rPr>
              <w:t>Parallel Matrix Addition and Reduction with MPI</w:t>
            </w:r>
          </w:p>
        </w:tc>
      </w:tr>
      <w:tr w:rsidR="00707E62" w:rsidRPr="00707351" w14:paraId="34D12F0B" w14:textId="77777777" w:rsidTr="006E417A">
        <w:tc>
          <w:tcPr>
            <w:tcW w:w="707" w:type="dxa"/>
            <w:tcBorders>
              <w:left w:val="single" w:sz="4" w:space="0" w:color="000000"/>
              <w:bottom w:val="single" w:sz="4" w:space="0" w:color="000000"/>
            </w:tcBorders>
            <w:vAlign w:val="center"/>
          </w:tcPr>
          <w:p w14:paraId="68C5ACED" w14:textId="77777777" w:rsidR="00707E62" w:rsidRPr="00707351" w:rsidRDefault="00707E62" w:rsidP="006E417A">
            <w:pPr>
              <w:pStyle w:val="TableContents"/>
              <w:rPr>
                <w:color w:val="000000"/>
                <w:sz w:val="22"/>
                <w:szCs w:val="22"/>
              </w:rPr>
            </w:pPr>
            <w:r w:rsidRPr="00707351">
              <w:rPr>
                <w:color w:val="000000"/>
                <w:sz w:val="22"/>
                <w:szCs w:val="22"/>
              </w:rPr>
              <w:t>10</w:t>
            </w:r>
          </w:p>
        </w:tc>
        <w:tc>
          <w:tcPr>
            <w:tcW w:w="8652" w:type="dxa"/>
            <w:tcBorders>
              <w:left w:val="single" w:sz="4" w:space="0" w:color="000000"/>
              <w:bottom w:val="single" w:sz="4" w:space="0" w:color="000000"/>
              <w:right w:val="single" w:sz="4" w:space="0" w:color="000000"/>
            </w:tcBorders>
            <w:vAlign w:val="center"/>
          </w:tcPr>
          <w:p w14:paraId="0287F511" w14:textId="77777777" w:rsidR="00707E62" w:rsidRPr="00707351" w:rsidRDefault="00707E62" w:rsidP="006E417A">
            <w:pPr>
              <w:pStyle w:val="TableContents"/>
              <w:rPr>
                <w:color w:val="000000"/>
                <w:sz w:val="22"/>
                <w:szCs w:val="22"/>
              </w:rPr>
            </w:pPr>
            <w:r w:rsidRPr="00707351">
              <w:rPr>
                <w:color w:val="000000"/>
                <w:sz w:val="22"/>
                <w:szCs w:val="22"/>
              </w:rPr>
              <w:t>Parallel Matrix Multiplication; Case Study: Distributed Machine Learning Preprocessing</w:t>
            </w:r>
          </w:p>
        </w:tc>
      </w:tr>
      <w:tr w:rsidR="00707E62" w:rsidRPr="00707351" w14:paraId="72CFCF82" w14:textId="77777777" w:rsidTr="006E417A">
        <w:tc>
          <w:tcPr>
            <w:tcW w:w="707" w:type="dxa"/>
            <w:tcBorders>
              <w:left w:val="single" w:sz="4" w:space="0" w:color="000000"/>
              <w:bottom w:val="single" w:sz="4" w:space="0" w:color="000000"/>
            </w:tcBorders>
            <w:vAlign w:val="center"/>
          </w:tcPr>
          <w:p w14:paraId="580696BC" w14:textId="77777777" w:rsidR="00707E62" w:rsidRPr="00707351" w:rsidRDefault="00707E62" w:rsidP="006E417A">
            <w:pPr>
              <w:pStyle w:val="TableContents"/>
              <w:rPr>
                <w:color w:val="000000"/>
                <w:sz w:val="22"/>
                <w:szCs w:val="22"/>
              </w:rPr>
            </w:pPr>
            <w:r w:rsidRPr="00707351">
              <w:rPr>
                <w:color w:val="000000"/>
                <w:sz w:val="22"/>
                <w:szCs w:val="22"/>
              </w:rPr>
              <w:t>11</w:t>
            </w:r>
          </w:p>
        </w:tc>
        <w:tc>
          <w:tcPr>
            <w:tcW w:w="8652" w:type="dxa"/>
            <w:tcBorders>
              <w:left w:val="single" w:sz="4" w:space="0" w:color="000000"/>
              <w:bottom w:val="single" w:sz="4" w:space="0" w:color="000000"/>
              <w:right w:val="single" w:sz="4" w:space="0" w:color="000000"/>
            </w:tcBorders>
            <w:vAlign w:val="center"/>
          </w:tcPr>
          <w:p w14:paraId="0FD17DB2" w14:textId="77777777" w:rsidR="00707E62" w:rsidRPr="00707351" w:rsidRDefault="00707E62" w:rsidP="006E417A">
            <w:pPr>
              <w:pStyle w:val="TableContents"/>
              <w:rPr>
                <w:color w:val="000000"/>
                <w:sz w:val="22"/>
                <w:szCs w:val="22"/>
              </w:rPr>
            </w:pPr>
            <w:r w:rsidRPr="00707351">
              <w:rPr>
                <w:color w:val="000000"/>
                <w:sz w:val="22"/>
                <w:szCs w:val="22"/>
              </w:rPr>
              <w:t>Performance Evaluation: Execution Time, Speedup, Efficiency, Scalability</w:t>
            </w:r>
          </w:p>
        </w:tc>
      </w:tr>
      <w:tr w:rsidR="00707E62" w:rsidRPr="00707351" w14:paraId="7A65CA68" w14:textId="77777777" w:rsidTr="006E417A">
        <w:tc>
          <w:tcPr>
            <w:tcW w:w="707" w:type="dxa"/>
            <w:tcBorders>
              <w:left w:val="single" w:sz="4" w:space="0" w:color="000000"/>
              <w:bottom w:val="single" w:sz="4" w:space="0" w:color="000000"/>
            </w:tcBorders>
            <w:vAlign w:val="center"/>
          </w:tcPr>
          <w:p w14:paraId="295890C2" w14:textId="77777777" w:rsidR="00707E62" w:rsidRPr="00707351" w:rsidRDefault="00707E62" w:rsidP="006E417A">
            <w:pPr>
              <w:pStyle w:val="TableContents"/>
              <w:rPr>
                <w:color w:val="000000"/>
                <w:sz w:val="22"/>
                <w:szCs w:val="22"/>
              </w:rPr>
            </w:pPr>
            <w:r w:rsidRPr="00707351">
              <w:rPr>
                <w:color w:val="000000"/>
                <w:sz w:val="22"/>
                <w:szCs w:val="22"/>
              </w:rPr>
              <w:t>12</w:t>
            </w:r>
          </w:p>
        </w:tc>
        <w:tc>
          <w:tcPr>
            <w:tcW w:w="8652" w:type="dxa"/>
            <w:tcBorders>
              <w:left w:val="single" w:sz="4" w:space="0" w:color="000000"/>
              <w:bottom w:val="single" w:sz="4" w:space="0" w:color="000000"/>
              <w:right w:val="single" w:sz="4" w:space="0" w:color="000000"/>
            </w:tcBorders>
            <w:vAlign w:val="center"/>
          </w:tcPr>
          <w:p w14:paraId="45B636EC" w14:textId="77777777" w:rsidR="00707E62" w:rsidRPr="00707351" w:rsidRDefault="00707E62" w:rsidP="006E417A">
            <w:pPr>
              <w:pStyle w:val="TableContents"/>
              <w:rPr>
                <w:color w:val="000000"/>
                <w:sz w:val="22"/>
                <w:szCs w:val="22"/>
              </w:rPr>
            </w:pPr>
            <w:r w:rsidRPr="00707351">
              <w:rPr>
                <w:color w:val="000000"/>
                <w:sz w:val="22"/>
                <w:szCs w:val="22"/>
              </w:rPr>
              <w:t>Parallel Sorting Algorithms; Deadlocks and Safety Issues in Distributed Programs</w:t>
            </w:r>
          </w:p>
        </w:tc>
      </w:tr>
      <w:tr w:rsidR="00707E62" w:rsidRPr="00707351" w14:paraId="49C67121" w14:textId="77777777" w:rsidTr="006E417A">
        <w:tc>
          <w:tcPr>
            <w:tcW w:w="707" w:type="dxa"/>
            <w:tcBorders>
              <w:left w:val="single" w:sz="4" w:space="0" w:color="000000"/>
              <w:bottom w:val="single" w:sz="4" w:space="0" w:color="000000"/>
            </w:tcBorders>
            <w:vAlign w:val="center"/>
          </w:tcPr>
          <w:p w14:paraId="2E12ED58" w14:textId="77777777" w:rsidR="00707E62" w:rsidRPr="00707351" w:rsidRDefault="00707E62" w:rsidP="006E417A">
            <w:pPr>
              <w:pStyle w:val="TableContents"/>
              <w:rPr>
                <w:color w:val="000000"/>
                <w:sz w:val="22"/>
                <w:szCs w:val="22"/>
              </w:rPr>
            </w:pPr>
            <w:r w:rsidRPr="00707351">
              <w:rPr>
                <w:color w:val="000000"/>
                <w:sz w:val="22"/>
                <w:szCs w:val="22"/>
              </w:rPr>
              <w:t>13</w:t>
            </w:r>
          </w:p>
        </w:tc>
        <w:tc>
          <w:tcPr>
            <w:tcW w:w="8652" w:type="dxa"/>
            <w:tcBorders>
              <w:left w:val="single" w:sz="4" w:space="0" w:color="000000"/>
              <w:bottom w:val="single" w:sz="4" w:space="0" w:color="000000"/>
              <w:right w:val="single" w:sz="4" w:space="0" w:color="000000"/>
            </w:tcBorders>
            <w:vAlign w:val="center"/>
          </w:tcPr>
          <w:p w14:paraId="272822A9" w14:textId="77777777" w:rsidR="00707E62" w:rsidRPr="00707351" w:rsidRDefault="00707E62" w:rsidP="006E417A">
            <w:pPr>
              <w:pStyle w:val="TableContents"/>
              <w:rPr>
                <w:color w:val="000000"/>
                <w:sz w:val="22"/>
                <w:szCs w:val="22"/>
              </w:rPr>
            </w:pPr>
            <w:r w:rsidRPr="00707351">
              <w:rPr>
                <w:color w:val="000000"/>
                <w:sz w:val="22"/>
                <w:szCs w:val="22"/>
              </w:rPr>
              <w:t>Shared Memory Parallel Programming with OpenMP</w:t>
            </w:r>
          </w:p>
        </w:tc>
      </w:tr>
      <w:tr w:rsidR="00707E62" w:rsidRPr="00707351" w14:paraId="5A3853F4" w14:textId="77777777" w:rsidTr="006E417A">
        <w:tc>
          <w:tcPr>
            <w:tcW w:w="707" w:type="dxa"/>
            <w:tcBorders>
              <w:left w:val="single" w:sz="4" w:space="0" w:color="000000"/>
              <w:bottom w:val="single" w:sz="4" w:space="0" w:color="000000"/>
            </w:tcBorders>
            <w:vAlign w:val="center"/>
          </w:tcPr>
          <w:p w14:paraId="5CEEE09E" w14:textId="77777777" w:rsidR="00707E62" w:rsidRPr="00707351" w:rsidRDefault="00707E62" w:rsidP="006E417A">
            <w:pPr>
              <w:pStyle w:val="TableContents"/>
              <w:rPr>
                <w:color w:val="000000"/>
                <w:sz w:val="22"/>
                <w:szCs w:val="22"/>
              </w:rPr>
            </w:pPr>
            <w:r w:rsidRPr="00707351">
              <w:rPr>
                <w:color w:val="000000"/>
                <w:sz w:val="22"/>
                <w:szCs w:val="22"/>
              </w:rPr>
              <w:t>14</w:t>
            </w:r>
          </w:p>
        </w:tc>
        <w:tc>
          <w:tcPr>
            <w:tcW w:w="8652" w:type="dxa"/>
            <w:tcBorders>
              <w:left w:val="single" w:sz="4" w:space="0" w:color="000000"/>
              <w:bottom w:val="single" w:sz="4" w:space="0" w:color="000000"/>
              <w:right w:val="single" w:sz="4" w:space="0" w:color="000000"/>
            </w:tcBorders>
            <w:vAlign w:val="center"/>
          </w:tcPr>
          <w:p w14:paraId="532C013D" w14:textId="77777777" w:rsidR="00707E62" w:rsidRPr="00707351" w:rsidRDefault="00707E62" w:rsidP="006E417A">
            <w:pPr>
              <w:pStyle w:val="TableContents"/>
              <w:rPr>
                <w:color w:val="000000"/>
                <w:sz w:val="22"/>
                <w:szCs w:val="22"/>
              </w:rPr>
            </w:pPr>
            <w:r w:rsidRPr="00707351">
              <w:rPr>
                <w:color w:val="000000"/>
                <w:sz w:val="22"/>
                <w:szCs w:val="22"/>
              </w:rPr>
              <w:t>Advanced OpenMP Constructs: Synchronization, Variable Scope, Reduction</w:t>
            </w:r>
          </w:p>
        </w:tc>
      </w:tr>
      <w:tr w:rsidR="00707E62" w:rsidRPr="00707351" w14:paraId="6B598F8A" w14:textId="77777777" w:rsidTr="006E417A">
        <w:tc>
          <w:tcPr>
            <w:tcW w:w="707" w:type="dxa"/>
            <w:tcBorders>
              <w:left w:val="single" w:sz="4" w:space="0" w:color="000000"/>
              <w:bottom w:val="single" w:sz="4" w:space="0" w:color="000000"/>
            </w:tcBorders>
            <w:vAlign w:val="center"/>
          </w:tcPr>
          <w:p w14:paraId="3DF9ACD4" w14:textId="77777777" w:rsidR="00707E62" w:rsidRPr="00707351" w:rsidRDefault="00707E62" w:rsidP="006E417A">
            <w:pPr>
              <w:pStyle w:val="TableContents"/>
              <w:rPr>
                <w:color w:val="000000"/>
                <w:sz w:val="22"/>
                <w:szCs w:val="22"/>
              </w:rPr>
            </w:pPr>
            <w:r w:rsidRPr="00707351">
              <w:rPr>
                <w:color w:val="000000"/>
                <w:sz w:val="22"/>
                <w:szCs w:val="22"/>
              </w:rPr>
              <w:t>15</w:t>
            </w:r>
          </w:p>
        </w:tc>
        <w:tc>
          <w:tcPr>
            <w:tcW w:w="8652" w:type="dxa"/>
            <w:tcBorders>
              <w:left w:val="single" w:sz="4" w:space="0" w:color="000000"/>
              <w:bottom w:val="single" w:sz="4" w:space="0" w:color="000000"/>
              <w:right w:val="single" w:sz="4" w:space="0" w:color="000000"/>
            </w:tcBorders>
            <w:vAlign w:val="center"/>
          </w:tcPr>
          <w:p w14:paraId="2E681E27" w14:textId="77777777" w:rsidR="00707E62" w:rsidRPr="00707351" w:rsidRDefault="00707E62" w:rsidP="006E417A">
            <w:pPr>
              <w:pStyle w:val="TableContents"/>
              <w:rPr>
                <w:color w:val="000000"/>
                <w:sz w:val="22"/>
                <w:szCs w:val="22"/>
              </w:rPr>
            </w:pPr>
            <w:r w:rsidRPr="00707351">
              <w:rPr>
                <w:color w:val="000000"/>
                <w:sz w:val="22"/>
                <w:szCs w:val="22"/>
              </w:rPr>
              <w:t>GPU Programming with CUDA/OpenCL; Introduction to Heterogeneous Systems</w:t>
            </w:r>
          </w:p>
        </w:tc>
      </w:tr>
      <w:tr w:rsidR="00707E62" w:rsidRPr="00707351" w14:paraId="5AA83C99" w14:textId="77777777" w:rsidTr="006E417A">
        <w:tc>
          <w:tcPr>
            <w:tcW w:w="707" w:type="dxa"/>
            <w:tcBorders>
              <w:left w:val="single" w:sz="4" w:space="0" w:color="000000"/>
              <w:bottom w:val="single" w:sz="4" w:space="0" w:color="000000"/>
            </w:tcBorders>
            <w:vAlign w:val="center"/>
          </w:tcPr>
          <w:p w14:paraId="65E48503" w14:textId="77777777" w:rsidR="00707E62" w:rsidRPr="00707351" w:rsidRDefault="00707E62" w:rsidP="006E417A">
            <w:pPr>
              <w:pStyle w:val="TableContents"/>
              <w:rPr>
                <w:color w:val="000000"/>
                <w:sz w:val="22"/>
                <w:szCs w:val="22"/>
              </w:rPr>
            </w:pPr>
            <w:r w:rsidRPr="00707351">
              <w:rPr>
                <w:color w:val="000000"/>
                <w:sz w:val="22"/>
                <w:szCs w:val="22"/>
              </w:rPr>
              <w:t>16</w:t>
            </w:r>
          </w:p>
        </w:tc>
        <w:tc>
          <w:tcPr>
            <w:tcW w:w="8652" w:type="dxa"/>
            <w:tcBorders>
              <w:left w:val="single" w:sz="4" w:space="0" w:color="000000"/>
              <w:bottom w:val="single" w:sz="4" w:space="0" w:color="000000"/>
              <w:right w:val="single" w:sz="4" w:space="0" w:color="000000"/>
            </w:tcBorders>
            <w:vAlign w:val="center"/>
          </w:tcPr>
          <w:p w14:paraId="0ACFA2E1" w14:textId="77777777" w:rsidR="00707E62" w:rsidRPr="00707351" w:rsidRDefault="00707E62" w:rsidP="006E417A">
            <w:pPr>
              <w:pStyle w:val="TableContents"/>
              <w:rPr>
                <w:color w:val="000000"/>
                <w:sz w:val="22"/>
                <w:szCs w:val="22"/>
              </w:rPr>
            </w:pPr>
            <w:r w:rsidRPr="00707351">
              <w:rPr>
                <w:color w:val="000000"/>
                <w:sz w:val="22"/>
                <w:szCs w:val="22"/>
              </w:rPr>
              <w:t>Cloud and Big Data Frameworks: Hadoop, Spark, Kubernetes; Future Trends in Parallel and Distributed Systems</w:t>
            </w:r>
          </w:p>
        </w:tc>
      </w:tr>
    </w:tbl>
    <w:p w14:paraId="03298F87" w14:textId="77777777" w:rsidR="00707E62" w:rsidRPr="00707351" w:rsidRDefault="00707E62" w:rsidP="00707E62">
      <w:pPr>
        <w:jc w:val="both"/>
        <w:rPr>
          <w:sz w:val="22"/>
          <w:szCs w:val="22"/>
        </w:rPr>
      </w:pPr>
    </w:p>
    <w:p w14:paraId="4A967788" w14:textId="59194942" w:rsidR="00EC7152" w:rsidRPr="00707351" w:rsidRDefault="00EC7152" w:rsidP="00EC7152">
      <w:pPr>
        <w:pStyle w:val="Heading3"/>
        <w:rPr>
          <w:sz w:val="22"/>
          <w:szCs w:val="22"/>
        </w:rPr>
      </w:pPr>
      <w:r w:rsidRPr="00707351">
        <w:rPr>
          <w:sz w:val="22"/>
          <w:szCs w:val="22"/>
        </w:rPr>
        <w:br w:type="page"/>
      </w:r>
      <w:bookmarkStart w:id="47" w:name="_Toc220486679"/>
      <w:r w:rsidRPr="00707351">
        <w:rPr>
          <w:sz w:val="22"/>
          <w:szCs w:val="22"/>
        </w:rPr>
        <w:lastRenderedPageBreak/>
        <w:t>4.1.</w:t>
      </w:r>
      <w:r w:rsidR="00B31FEE" w:rsidRPr="00707351">
        <w:rPr>
          <w:sz w:val="22"/>
          <w:szCs w:val="22"/>
        </w:rPr>
        <w:t>2</w:t>
      </w:r>
      <w:r w:rsidR="00115B21">
        <w:rPr>
          <w:sz w:val="22"/>
          <w:szCs w:val="22"/>
        </w:rPr>
        <w:t>4</w:t>
      </w:r>
      <w:r w:rsidRPr="00707351">
        <w:rPr>
          <w:sz w:val="22"/>
          <w:szCs w:val="22"/>
        </w:rPr>
        <w:t xml:space="preserve"> </w:t>
      </w:r>
      <w:r w:rsidR="00B31FEE" w:rsidRPr="00707351">
        <w:rPr>
          <w:sz w:val="22"/>
          <w:szCs w:val="22"/>
        </w:rPr>
        <w:t>Parallel and Distributed Computing Lab</w:t>
      </w:r>
      <w:bookmarkEnd w:id="47"/>
    </w:p>
    <w:p w14:paraId="0FA74FBE" w14:textId="77777777" w:rsidR="00707E62" w:rsidRPr="00707351" w:rsidRDefault="00707E62" w:rsidP="00707E62">
      <w:pPr>
        <w:rPr>
          <w:sz w:val="22"/>
          <w:szCs w:val="22"/>
        </w:rPr>
      </w:pPr>
      <w:r w:rsidRPr="00707351">
        <w:rPr>
          <w:b/>
          <w:bCs/>
          <w:sz w:val="22"/>
          <w:szCs w:val="22"/>
        </w:rPr>
        <w:t>Course Title:</w:t>
      </w:r>
      <w:r w:rsidRPr="00707351">
        <w:rPr>
          <w:sz w:val="22"/>
          <w:szCs w:val="22"/>
        </w:rPr>
        <w:tab/>
      </w:r>
      <w:r w:rsidRPr="00707351">
        <w:rPr>
          <w:sz w:val="22"/>
          <w:szCs w:val="22"/>
        </w:rPr>
        <w:tab/>
        <w:t>SE3431 Parallel and Distributing Computing Lab</w:t>
      </w:r>
    </w:p>
    <w:p w14:paraId="20AAE9FE" w14:textId="77777777" w:rsidR="00707E62" w:rsidRPr="00707351" w:rsidRDefault="00707E62" w:rsidP="00707E62">
      <w:pPr>
        <w:rPr>
          <w:sz w:val="22"/>
          <w:szCs w:val="22"/>
        </w:rPr>
      </w:pPr>
    </w:p>
    <w:p w14:paraId="57DF7111" w14:textId="77777777" w:rsidR="00707E62" w:rsidRPr="00707351" w:rsidRDefault="00707E62" w:rsidP="00707E62">
      <w:pPr>
        <w:rPr>
          <w:sz w:val="22"/>
          <w:szCs w:val="22"/>
        </w:rPr>
      </w:pPr>
      <w:r w:rsidRPr="00707351">
        <w:rPr>
          <w:b/>
          <w:bCs/>
          <w:sz w:val="22"/>
          <w:szCs w:val="22"/>
        </w:rPr>
        <w:t>Pre-requisite(s):</w:t>
      </w:r>
      <w:r w:rsidRPr="00707351">
        <w:rPr>
          <w:sz w:val="22"/>
          <w:szCs w:val="22"/>
        </w:rPr>
        <w:tab/>
        <w:t>Operating system  Lab</w:t>
      </w:r>
    </w:p>
    <w:p w14:paraId="32017111" w14:textId="77777777" w:rsidR="00707E62" w:rsidRPr="00707351" w:rsidRDefault="00707E62" w:rsidP="00707E62">
      <w:pPr>
        <w:rPr>
          <w:sz w:val="22"/>
          <w:szCs w:val="22"/>
        </w:rPr>
      </w:pPr>
    </w:p>
    <w:p w14:paraId="7C5B757C" w14:textId="3A1C48BC" w:rsidR="00707E62" w:rsidRPr="00707351" w:rsidRDefault="00707E62" w:rsidP="00707E62">
      <w:pPr>
        <w:rPr>
          <w:sz w:val="22"/>
          <w:szCs w:val="22"/>
        </w:rPr>
      </w:pPr>
      <w:r w:rsidRPr="00707351">
        <w:rPr>
          <w:b/>
          <w:bCs/>
          <w:sz w:val="22"/>
          <w:szCs w:val="22"/>
        </w:rPr>
        <w:t>Credit Hours:</w:t>
      </w:r>
      <w:r w:rsidRPr="00707351">
        <w:rPr>
          <w:sz w:val="22"/>
          <w:szCs w:val="22"/>
        </w:rPr>
        <w:tab/>
      </w:r>
      <w:r w:rsidR="00115B21">
        <w:rPr>
          <w:sz w:val="22"/>
          <w:szCs w:val="22"/>
        </w:rPr>
        <w:tab/>
      </w:r>
      <w:r w:rsidRPr="00707351">
        <w:rPr>
          <w:sz w:val="22"/>
          <w:szCs w:val="22"/>
        </w:rPr>
        <w:t>1</w:t>
      </w:r>
    </w:p>
    <w:p w14:paraId="5BB70DDB" w14:textId="77777777" w:rsidR="00707E62" w:rsidRPr="00707351" w:rsidRDefault="00707E62" w:rsidP="00707E62">
      <w:pPr>
        <w:rPr>
          <w:sz w:val="22"/>
          <w:szCs w:val="22"/>
        </w:rPr>
      </w:pPr>
    </w:p>
    <w:p w14:paraId="189B757C" w14:textId="77777777" w:rsidR="00707E62" w:rsidRPr="00707351" w:rsidRDefault="00707E62" w:rsidP="00707E62">
      <w:pPr>
        <w:rPr>
          <w:sz w:val="22"/>
          <w:szCs w:val="22"/>
        </w:rPr>
      </w:pPr>
      <w:r w:rsidRPr="00707351">
        <w:rPr>
          <w:b/>
          <w:bCs/>
          <w:sz w:val="22"/>
          <w:szCs w:val="22"/>
        </w:rPr>
        <w:t>Coordinator:</w:t>
      </w:r>
      <w:r w:rsidRPr="00707351">
        <w:rPr>
          <w:sz w:val="22"/>
          <w:szCs w:val="22"/>
        </w:rPr>
        <w:tab/>
      </w:r>
      <w:r w:rsidRPr="00707351">
        <w:rPr>
          <w:sz w:val="22"/>
          <w:szCs w:val="22"/>
        </w:rPr>
        <w:tab/>
        <w:t>Syed Awais Haider</w:t>
      </w:r>
    </w:p>
    <w:p w14:paraId="1EF6D13E" w14:textId="77777777" w:rsidR="00707E62" w:rsidRPr="00707351" w:rsidRDefault="00707E62" w:rsidP="00707E62">
      <w:pPr>
        <w:rPr>
          <w:sz w:val="22"/>
          <w:szCs w:val="22"/>
        </w:rPr>
      </w:pPr>
    </w:p>
    <w:p w14:paraId="7DC5FE07" w14:textId="77777777" w:rsidR="00707E62" w:rsidRPr="00707351" w:rsidRDefault="00707E62" w:rsidP="00707E62">
      <w:pPr>
        <w:rPr>
          <w:b/>
          <w:bCs/>
          <w:sz w:val="22"/>
          <w:szCs w:val="22"/>
        </w:rPr>
      </w:pPr>
      <w:r w:rsidRPr="00707351">
        <w:rPr>
          <w:b/>
          <w:bCs/>
          <w:sz w:val="22"/>
          <w:szCs w:val="22"/>
        </w:rPr>
        <w:t>Introduction</w:t>
      </w:r>
    </w:p>
    <w:p w14:paraId="2FAF4FD3" w14:textId="77777777" w:rsidR="00707E62" w:rsidRPr="00707351" w:rsidRDefault="00707E62" w:rsidP="00707E62">
      <w:pPr>
        <w:jc w:val="both"/>
        <w:rPr>
          <w:sz w:val="22"/>
          <w:szCs w:val="22"/>
        </w:rPr>
      </w:pPr>
      <w:r w:rsidRPr="00707351">
        <w:rPr>
          <w:sz w:val="22"/>
          <w:szCs w:val="22"/>
        </w:rPr>
        <w:t xml:space="preserve">The Parallel and Distributed Computing Lab provides students with practical, hands-on experience in implementing and analyzing parallel and distributed systems using modern software engineering tools and frameworks. It reinforces theoretical concepts by guiding students through the setup, execution, debugging, and optimization of parallel programs across shared and distributed memory architectures. Using technologies such as </w:t>
      </w:r>
      <w:r w:rsidRPr="00707351">
        <w:rPr>
          <w:rStyle w:val="Strong"/>
          <w:sz w:val="22"/>
          <w:szCs w:val="22"/>
        </w:rPr>
        <w:t>MPI, OpenMP, CUDA, and Spark</w:t>
      </w:r>
      <w:r w:rsidRPr="00707351">
        <w:rPr>
          <w:sz w:val="22"/>
          <w:szCs w:val="22"/>
        </w:rPr>
        <w:t>, students will develop the skills to design scalable and efficient software solutions that leverage concurrency, parallelism, and distributed computing in real-world applications.</w:t>
      </w:r>
    </w:p>
    <w:p w14:paraId="73962019" w14:textId="77777777" w:rsidR="00707E62" w:rsidRPr="00707351" w:rsidRDefault="00707E62" w:rsidP="00707E62">
      <w:pPr>
        <w:jc w:val="both"/>
        <w:rPr>
          <w:sz w:val="22"/>
          <w:szCs w:val="22"/>
        </w:rPr>
      </w:pPr>
    </w:p>
    <w:p w14:paraId="615A661A" w14:textId="77777777" w:rsidR="00707E62" w:rsidRPr="00707351" w:rsidRDefault="00707E62" w:rsidP="00707E62">
      <w:pPr>
        <w:jc w:val="both"/>
        <w:rPr>
          <w:b/>
          <w:bCs/>
          <w:sz w:val="22"/>
          <w:szCs w:val="22"/>
        </w:rPr>
      </w:pPr>
      <w:r w:rsidRPr="00707351">
        <w:rPr>
          <w:b/>
          <w:bCs/>
          <w:sz w:val="22"/>
          <w:szCs w:val="22"/>
        </w:rPr>
        <w:t>Objectives</w:t>
      </w:r>
    </w:p>
    <w:p w14:paraId="640BD992" w14:textId="77777777" w:rsidR="00707E62" w:rsidRPr="00707351" w:rsidRDefault="00707E62" w:rsidP="00707E62">
      <w:pPr>
        <w:jc w:val="both"/>
        <w:rPr>
          <w:sz w:val="22"/>
          <w:szCs w:val="22"/>
        </w:rPr>
      </w:pPr>
      <w:r w:rsidRPr="00707351">
        <w:rPr>
          <w:sz w:val="22"/>
          <w:szCs w:val="22"/>
        </w:rPr>
        <w:t>The objectives of this lab are to:</w:t>
      </w:r>
    </w:p>
    <w:p w14:paraId="35A6A5FC" w14:textId="77777777" w:rsidR="00707E62" w:rsidRPr="00707351" w:rsidRDefault="00707E62" w:rsidP="00CB0613">
      <w:pPr>
        <w:pStyle w:val="BodyText"/>
        <w:numPr>
          <w:ilvl w:val="0"/>
          <w:numId w:val="72"/>
        </w:numPr>
        <w:tabs>
          <w:tab w:val="clear" w:pos="709"/>
          <w:tab w:val="left" w:pos="0"/>
        </w:tabs>
        <w:suppressAutoHyphens/>
        <w:spacing w:after="120" w:line="240" w:lineRule="auto"/>
        <w:jc w:val="left"/>
        <w:rPr>
          <w:sz w:val="22"/>
          <w:szCs w:val="22"/>
        </w:rPr>
      </w:pPr>
      <w:r w:rsidRPr="00707351">
        <w:rPr>
          <w:sz w:val="22"/>
          <w:szCs w:val="22"/>
        </w:rPr>
        <w:t>Familiarize students with the programming environments and tools required for parallel and distributed computing.</w:t>
      </w:r>
    </w:p>
    <w:p w14:paraId="553A7642" w14:textId="77777777" w:rsidR="00707E62" w:rsidRPr="00707351" w:rsidRDefault="00707E62" w:rsidP="00CB0613">
      <w:pPr>
        <w:pStyle w:val="BodyText"/>
        <w:numPr>
          <w:ilvl w:val="0"/>
          <w:numId w:val="72"/>
        </w:numPr>
        <w:tabs>
          <w:tab w:val="clear" w:pos="709"/>
          <w:tab w:val="left" w:pos="0"/>
        </w:tabs>
        <w:suppressAutoHyphens/>
        <w:spacing w:after="120" w:line="240" w:lineRule="auto"/>
        <w:jc w:val="left"/>
        <w:rPr>
          <w:sz w:val="22"/>
          <w:szCs w:val="22"/>
        </w:rPr>
      </w:pPr>
      <w:r w:rsidRPr="00707351">
        <w:rPr>
          <w:sz w:val="22"/>
          <w:szCs w:val="22"/>
        </w:rPr>
        <w:t>Enable students to implement and test parallel solutions using threads, processes, and inter-process communication.</w:t>
      </w:r>
    </w:p>
    <w:p w14:paraId="3ED7A748" w14:textId="77777777" w:rsidR="00707E62" w:rsidRPr="00707351" w:rsidRDefault="00707E62" w:rsidP="00CB0613">
      <w:pPr>
        <w:pStyle w:val="BodyText"/>
        <w:numPr>
          <w:ilvl w:val="0"/>
          <w:numId w:val="72"/>
        </w:numPr>
        <w:tabs>
          <w:tab w:val="clear" w:pos="709"/>
          <w:tab w:val="left" w:pos="0"/>
        </w:tabs>
        <w:suppressAutoHyphens/>
        <w:spacing w:after="120" w:line="240" w:lineRule="auto"/>
        <w:jc w:val="left"/>
        <w:rPr>
          <w:sz w:val="22"/>
          <w:szCs w:val="22"/>
        </w:rPr>
      </w:pPr>
      <w:r w:rsidRPr="00707351">
        <w:rPr>
          <w:sz w:val="22"/>
          <w:szCs w:val="22"/>
        </w:rPr>
        <w:t>Develop students’ ability to measure, analyze, and improve the performance of parallel and distributed programs.</w:t>
      </w:r>
    </w:p>
    <w:p w14:paraId="72393ECF" w14:textId="77777777" w:rsidR="00707E62" w:rsidRPr="00707351" w:rsidRDefault="00707E62" w:rsidP="00CB0613">
      <w:pPr>
        <w:pStyle w:val="BodyText"/>
        <w:numPr>
          <w:ilvl w:val="0"/>
          <w:numId w:val="72"/>
        </w:numPr>
        <w:tabs>
          <w:tab w:val="clear" w:pos="709"/>
          <w:tab w:val="left" w:pos="0"/>
        </w:tabs>
        <w:suppressAutoHyphens/>
        <w:spacing w:after="120" w:line="240" w:lineRule="auto"/>
        <w:jc w:val="left"/>
        <w:rPr>
          <w:sz w:val="22"/>
          <w:szCs w:val="22"/>
        </w:rPr>
      </w:pPr>
      <w:r w:rsidRPr="00707351">
        <w:rPr>
          <w:sz w:val="22"/>
          <w:szCs w:val="22"/>
        </w:rPr>
        <w:t>Provide practical experience with modern frameworks such as MPI, OpenMP, CUDA, and Spark to solve real-world software engineering problems.</w:t>
      </w:r>
    </w:p>
    <w:p w14:paraId="192B7A3F" w14:textId="77777777" w:rsidR="00707E62" w:rsidRPr="00707351" w:rsidRDefault="00707E62" w:rsidP="00707E62">
      <w:pPr>
        <w:jc w:val="both"/>
        <w:rPr>
          <w:b/>
          <w:bCs/>
          <w:sz w:val="22"/>
          <w:szCs w:val="22"/>
        </w:rPr>
      </w:pPr>
      <w:r w:rsidRPr="00707351">
        <w:rPr>
          <w:b/>
          <w:bCs/>
          <w:sz w:val="22"/>
          <w:szCs w:val="22"/>
        </w:rPr>
        <w:t>Recommended Books</w:t>
      </w:r>
    </w:p>
    <w:p w14:paraId="33FD7DDB" w14:textId="77777777" w:rsidR="00707E62" w:rsidRPr="00707351" w:rsidRDefault="00707E62" w:rsidP="00CB0613">
      <w:pPr>
        <w:numPr>
          <w:ilvl w:val="0"/>
          <w:numId w:val="70"/>
        </w:numPr>
        <w:suppressAutoHyphens/>
        <w:jc w:val="both"/>
        <w:rPr>
          <w:sz w:val="22"/>
          <w:szCs w:val="22"/>
        </w:rPr>
      </w:pPr>
      <w:r w:rsidRPr="00707351">
        <w:rPr>
          <w:sz w:val="22"/>
          <w:szCs w:val="22"/>
        </w:rPr>
        <w:t>CUST Lab Manual</w:t>
      </w:r>
    </w:p>
    <w:p w14:paraId="1ED21287" w14:textId="77777777" w:rsidR="00707E62" w:rsidRPr="00707351" w:rsidRDefault="00707E62" w:rsidP="00707E62">
      <w:pPr>
        <w:jc w:val="both"/>
        <w:rPr>
          <w:sz w:val="22"/>
          <w:szCs w:val="22"/>
        </w:rPr>
      </w:pPr>
    </w:p>
    <w:p w14:paraId="7C1D81F5" w14:textId="77777777" w:rsidR="00707E62" w:rsidRPr="00707351" w:rsidRDefault="00707E62" w:rsidP="00707E62">
      <w:pPr>
        <w:jc w:val="both"/>
        <w:rPr>
          <w:b/>
          <w:bCs/>
          <w:sz w:val="22"/>
          <w:szCs w:val="22"/>
        </w:rPr>
      </w:pPr>
      <w:r w:rsidRPr="00707351">
        <w:rPr>
          <w:b/>
          <w:bCs/>
          <w:sz w:val="22"/>
          <w:szCs w:val="22"/>
        </w:rPr>
        <w:t>Course Learning Outcomes</w:t>
      </w:r>
    </w:p>
    <w:p w14:paraId="130F87B2" w14:textId="77777777" w:rsidR="00707E62" w:rsidRPr="00707351" w:rsidRDefault="00707E62" w:rsidP="00DE29AE">
      <w:pPr>
        <w:pStyle w:val="BodyText"/>
        <w:tabs>
          <w:tab w:val="left" w:pos="0"/>
        </w:tabs>
        <w:suppressAutoHyphens/>
        <w:spacing w:after="120" w:line="240" w:lineRule="auto"/>
        <w:jc w:val="left"/>
        <w:rPr>
          <w:sz w:val="22"/>
          <w:szCs w:val="22"/>
        </w:rPr>
      </w:pPr>
      <w:r w:rsidRPr="00707351">
        <w:rPr>
          <w:rStyle w:val="Emphasis"/>
          <w:i w:val="0"/>
          <w:iCs w:val="0"/>
          <w:sz w:val="22"/>
          <w:szCs w:val="22"/>
          <w:shd w:val="clear" w:color="auto" w:fill="FFFFFF"/>
        </w:rPr>
        <w:t>By the end of this lab course, students will be able to:</w:t>
      </w:r>
    </w:p>
    <w:p w14:paraId="55D57C86" w14:textId="77777777" w:rsidR="00707E62" w:rsidRPr="00707351" w:rsidRDefault="00707E62" w:rsidP="00CB0613">
      <w:pPr>
        <w:pStyle w:val="BodyText"/>
        <w:numPr>
          <w:ilvl w:val="0"/>
          <w:numId w:val="71"/>
        </w:numPr>
        <w:tabs>
          <w:tab w:val="clear" w:pos="709"/>
          <w:tab w:val="left" w:pos="0"/>
        </w:tabs>
        <w:suppressAutoHyphens/>
        <w:spacing w:after="120" w:line="240" w:lineRule="auto"/>
        <w:jc w:val="left"/>
        <w:rPr>
          <w:sz w:val="22"/>
          <w:szCs w:val="22"/>
        </w:rPr>
      </w:pPr>
      <w:r w:rsidRPr="00707351">
        <w:rPr>
          <w:rStyle w:val="Emphasis"/>
          <w:i w:val="0"/>
          <w:iCs w:val="0"/>
          <w:sz w:val="22"/>
          <w:szCs w:val="22"/>
        </w:rPr>
        <w:t>CLO-1: Perform basic setup and execution of parallel and distributed programs by imitating provided examples using MPI, OpenMP, and CUDA environments. (Imitation)</w:t>
      </w:r>
    </w:p>
    <w:p w14:paraId="7A16F7BE" w14:textId="77777777" w:rsidR="00707E62" w:rsidRPr="00707351" w:rsidRDefault="00707E62" w:rsidP="00CB0613">
      <w:pPr>
        <w:pStyle w:val="BodyText"/>
        <w:numPr>
          <w:ilvl w:val="0"/>
          <w:numId w:val="71"/>
        </w:numPr>
        <w:tabs>
          <w:tab w:val="clear" w:pos="709"/>
          <w:tab w:val="left" w:pos="0"/>
        </w:tabs>
        <w:suppressAutoHyphens/>
        <w:spacing w:after="120" w:line="240" w:lineRule="auto"/>
        <w:jc w:val="left"/>
        <w:rPr>
          <w:sz w:val="22"/>
          <w:szCs w:val="22"/>
        </w:rPr>
      </w:pPr>
      <w:r w:rsidRPr="00707351">
        <w:rPr>
          <w:rStyle w:val="Emphasis"/>
          <w:i w:val="0"/>
          <w:iCs w:val="0"/>
          <w:sz w:val="22"/>
          <w:szCs w:val="22"/>
          <w:shd w:val="clear" w:color="auto" w:fill="FFFFFF"/>
        </w:rPr>
        <w:t>CLO-2: Manipulate processes, threads, and inter-process communication constructs to implement simple parallel solutions. (Manipulation)</w:t>
      </w:r>
    </w:p>
    <w:p w14:paraId="5E2B36C6" w14:textId="77777777" w:rsidR="00707E62" w:rsidRPr="00707351" w:rsidRDefault="00707E62" w:rsidP="00CB0613">
      <w:pPr>
        <w:pStyle w:val="BodyText"/>
        <w:numPr>
          <w:ilvl w:val="0"/>
          <w:numId w:val="71"/>
        </w:numPr>
        <w:tabs>
          <w:tab w:val="clear" w:pos="709"/>
          <w:tab w:val="left" w:pos="0"/>
        </w:tabs>
        <w:suppressAutoHyphens/>
        <w:spacing w:after="120" w:line="240" w:lineRule="auto"/>
        <w:jc w:val="left"/>
        <w:rPr>
          <w:sz w:val="22"/>
          <w:szCs w:val="22"/>
        </w:rPr>
      </w:pPr>
      <w:r w:rsidRPr="00707351">
        <w:rPr>
          <w:rStyle w:val="Emphasis"/>
          <w:i w:val="0"/>
          <w:iCs w:val="0"/>
          <w:sz w:val="22"/>
          <w:szCs w:val="22"/>
        </w:rPr>
        <w:t>CLO-3: Execute and debug parallel and distributed software programs with precision, ensuring correctness and performance evaluation. (Precision)</w:t>
      </w:r>
    </w:p>
    <w:p w14:paraId="3AE1226C" w14:textId="77777777" w:rsidR="00707E62" w:rsidRDefault="00707E62" w:rsidP="00CB0613">
      <w:pPr>
        <w:pStyle w:val="BodyText"/>
        <w:numPr>
          <w:ilvl w:val="0"/>
          <w:numId w:val="71"/>
        </w:numPr>
        <w:tabs>
          <w:tab w:val="clear" w:pos="709"/>
          <w:tab w:val="left" w:pos="0"/>
        </w:tabs>
        <w:suppressAutoHyphens/>
        <w:spacing w:after="120" w:line="240" w:lineRule="auto"/>
        <w:jc w:val="left"/>
        <w:rPr>
          <w:rStyle w:val="Emphasis"/>
          <w:i w:val="0"/>
          <w:iCs w:val="0"/>
          <w:sz w:val="22"/>
          <w:szCs w:val="22"/>
        </w:rPr>
      </w:pPr>
      <w:r w:rsidRPr="00707351">
        <w:rPr>
          <w:rStyle w:val="Emphasis"/>
          <w:i w:val="0"/>
          <w:iCs w:val="0"/>
          <w:sz w:val="22"/>
          <w:szCs w:val="22"/>
          <w:shd w:val="clear" w:color="auto" w:fill="FFFFFF"/>
        </w:rPr>
        <w:t>CLO-4: Integrate modern tools (MPI, OpenMP, CUDA, Spark) to design and demonstrate scalable software solutions for real-world problems. (Articulation</w:t>
      </w:r>
      <w:r w:rsidRPr="00707351">
        <w:rPr>
          <w:rStyle w:val="Emphasis"/>
          <w:i w:val="0"/>
          <w:iCs w:val="0"/>
          <w:sz w:val="22"/>
          <w:szCs w:val="22"/>
        </w:rPr>
        <w:t>)</w:t>
      </w:r>
    </w:p>
    <w:p w14:paraId="69661246" w14:textId="77777777" w:rsidR="00DE29AE" w:rsidRDefault="00DE29AE" w:rsidP="00DE29AE">
      <w:pPr>
        <w:pStyle w:val="BodyText"/>
        <w:tabs>
          <w:tab w:val="left" w:pos="0"/>
        </w:tabs>
        <w:suppressAutoHyphens/>
        <w:spacing w:after="120" w:line="240" w:lineRule="auto"/>
        <w:jc w:val="left"/>
        <w:rPr>
          <w:sz w:val="22"/>
          <w:szCs w:val="22"/>
        </w:rPr>
      </w:pPr>
    </w:p>
    <w:p w14:paraId="761A6C84" w14:textId="77777777" w:rsidR="00DE29AE" w:rsidRDefault="00DE29AE" w:rsidP="00DE29AE">
      <w:pPr>
        <w:pStyle w:val="BodyText"/>
        <w:tabs>
          <w:tab w:val="left" w:pos="0"/>
        </w:tabs>
        <w:suppressAutoHyphens/>
        <w:spacing w:after="120" w:line="240" w:lineRule="auto"/>
        <w:jc w:val="left"/>
        <w:rPr>
          <w:sz w:val="22"/>
          <w:szCs w:val="22"/>
        </w:rPr>
      </w:pPr>
    </w:p>
    <w:p w14:paraId="2462A17D" w14:textId="77777777" w:rsidR="00DE29AE" w:rsidRPr="00707351" w:rsidRDefault="00DE29AE" w:rsidP="00DE29AE">
      <w:pPr>
        <w:pStyle w:val="BodyText"/>
        <w:tabs>
          <w:tab w:val="left" w:pos="0"/>
        </w:tabs>
        <w:suppressAutoHyphens/>
        <w:spacing w:after="120" w:line="240" w:lineRule="auto"/>
        <w:jc w:val="left"/>
        <w:rPr>
          <w:sz w:val="22"/>
          <w:szCs w:val="22"/>
        </w:rPr>
      </w:pPr>
    </w:p>
    <w:p w14:paraId="69F25090" w14:textId="77777777" w:rsidR="00707E62" w:rsidRPr="00707351" w:rsidRDefault="00707E62" w:rsidP="00707E62">
      <w:pPr>
        <w:jc w:val="both"/>
        <w:rPr>
          <w:b/>
          <w:bCs/>
          <w:sz w:val="22"/>
          <w:szCs w:val="22"/>
        </w:rPr>
      </w:pPr>
      <w:r w:rsidRPr="00707351">
        <w:rPr>
          <w:b/>
          <w:bCs/>
          <w:sz w:val="22"/>
          <w:szCs w:val="22"/>
        </w:rPr>
        <w:lastRenderedPageBreak/>
        <w:t>CLO-GA Mapping</w:t>
      </w:r>
    </w:p>
    <w:p w14:paraId="1009A185" w14:textId="77777777" w:rsidR="00707E62" w:rsidRPr="00707351" w:rsidRDefault="00707E62" w:rsidP="00707E62">
      <w:pPr>
        <w:jc w:val="both"/>
        <w:rPr>
          <w:sz w:val="22"/>
          <w:szCs w:val="22"/>
        </w:rPr>
      </w:pPr>
    </w:p>
    <w:tbl>
      <w:tblPr>
        <w:tblW w:w="8836" w:type="dxa"/>
        <w:tblInd w:w="-5" w:type="dxa"/>
        <w:tblLayout w:type="fixed"/>
        <w:tblCellMar>
          <w:top w:w="55" w:type="dxa"/>
          <w:left w:w="55" w:type="dxa"/>
          <w:bottom w:w="55" w:type="dxa"/>
          <w:right w:w="55" w:type="dxa"/>
        </w:tblCellMar>
        <w:tblLook w:val="04A0" w:firstRow="1" w:lastRow="0" w:firstColumn="1" w:lastColumn="0" w:noHBand="0" w:noVBand="1"/>
      </w:tblPr>
      <w:tblGrid>
        <w:gridCol w:w="4470"/>
        <w:gridCol w:w="898"/>
        <w:gridCol w:w="1172"/>
        <w:gridCol w:w="990"/>
        <w:gridCol w:w="1306"/>
      </w:tblGrid>
      <w:tr w:rsidR="00707E62" w:rsidRPr="00707351" w14:paraId="7FC832D3" w14:textId="77777777" w:rsidTr="006E417A">
        <w:tc>
          <w:tcPr>
            <w:tcW w:w="4470" w:type="dxa"/>
            <w:tcBorders>
              <w:top w:val="single" w:sz="4" w:space="0" w:color="000000"/>
              <w:left w:val="single" w:sz="4" w:space="0" w:color="000000"/>
              <w:bottom w:val="single" w:sz="4" w:space="0" w:color="000000"/>
            </w:tcBorders>
            <w:vAlign w:val="center"/>
          </w:tcPr>
          <w:p w14:paraId="5C8632CC" w14:textId="77777777" w:rsidR="00707E62" w:rsidRPr="00707351" w:rsidRDefault="00707E62" w:rsidP="006E417A">
            <w:pPr>
              <w:pStyle w:val="TableHeading"/>
              <w:jc w:val="left"/>
              <w:rPr>
                <w:b w:val="0"/>
                <w:bCs w:val="0"/>
                <w:color w:val="000000"/>
                <w:sz w:val="22"/>
                <w:szCs w:val="22"/>
              </w:rPr>
            </w:pPr>
            <w:r w:rsidRPr="00707351">
              <w:rPr>
                <w:rStyle w:val="Strong"/>
                <w:b/>
                <w:bCs/>
                <w:color w:val="000000"/>
                <w:sz w:val="22"/>
                <w:szCs w:val="22"/>
              </w:rPr>
              <w:t>GAs (PLOs)</w:t>
            </w:r>
          </w:p>
        </w:tc>
        <w:tc>
          <w:tcPr>
            <w:tcW w:w="898" w:type="dxa"/>
            <w:tcBorders>
              <w:top w:val="single" w:sz="4" w:space="0" w:color="000000"/>
              <w:left w:val="single" w:sz="4" w:space="0" w:color="000000"/>
              <w:bottom w:val="single" w:sz="4" w:space="0" w:color="000000"/>
            </w:tcBorders>
            <w:vAlign w:val="center"/>
          </w:tcPr>
          <w:p w14:paraId="2357A0E4" w14:textId="77777777" w:rsidR="00707E62" w:rsidRPr="00707351" w:rsidRDefault="00707E62" w:rsidP="006E417A">
            <w:pPr>
              <w:pStyle w:val="TableHeading"/>
              <w:jc w:val="left"/>
              <w:rPr>
                <w:b w:val="0"/>
                <w:bCs w:val="0"/>
                <w:color w:val="000000"/>
                <w:sz w:val="22"/>
                <w:szCs w:val="22"/>
              </w:rPr>
            </w:pPr>
            <w:r w:rsidRPr="00707351">
              <w:rPr>
                <w:rStyle w:val="Strong"/>
                <w:b/>
                <w:bCs/>
                <w:color w:val="000000"/>
                <w:sz w:val="22"/>
                <w:szCs w:val="22"/>
              </w:rPr>
              <w:t>CLO-1</w:t>
            </w:r>
          </w:p>
        </w:tc>
        <w:tc>
          <w:tcPr>
            <w:tcW w:w="1172" w:type="dxa"/>
            <w:tcBorders>
              <w:top w:val="single" w:sz="4" w:space="0" w:color="000000"/>
              <w:left w:val="single" w:sz="4" w:space="0" w:color="000000"/>
              <w:bottom w:val="single" w:sz="4" w:space="0" w:color="000000"/>
            </w:tcBorders>
            <w:vAlign w:val="center"/>
          </w:tcPr>
          <w:p w14:paraId="73C40A11" w14:textId="77777777" w:rsidR="00707E62" w:rsidRPr="00707351" w:rsidRDefault="00707E62" w:rsidP="006E417A">
            <w:pPr>
              <w:pStyle w:val="TableHeading"/>
              <w:jc w:val="left"/>
              <w:rPr>
                <w:b w:val="0"/>
                <w:bCs w:val="0"/>
                <w:color w:val="000000"/>
                <w:sz w:val="22"/>
                <w:szCs w:val="22"/>
              </w:rPr>
            </w:pPr>
            <w:r w:rsidRPr="00707351">
              <w:rPr>
                <w:rStyle w:val="Strong"/>
                <w:b/>
                <w:bCs/>
                <w:color w:val="000000"/>
                <w:sz w:val="22"/>
                <w:szCs w:val="22"/>
              </w:rPr>
              <w:t>CLO-2</w:t>
            </w:r>
          </w:p>
        </w:tc>
        <w:tc>
          <w:tcPr>
            <w:tcW w:w="990" w:type="dxa"/>
            <w:tcBorders>
              <w:top w:val="single" w:sz="4" w:space="0" w:color="000000"/>
              <w:left w:val="single" w:sz="4" w:space="0" w:color="000000"/>
              <w:bottom w:val="single" w:sz="4" w:space="0" w:color="000000"/>
            </w:tcBorders>
            <w:vAlign w:val="center"/>
          </w:tcPr>
          <w:p w14:paraId="42C313B4" w14:textId="77777777" w:rsidR="00707E62" w:rsidRPr="00707351" w:rsidRDefault="00707E62" w:rsidP="006E417A">
            <w:pPr>
              <w:pStyle w:val="TableHeading"/>
              <w:jc w:val="left"/>
              <w:rPr>
                <w:b w:val="0"/>
                <w:bCs w:val="0"/>
                <w:color w:val="000000"/>
                <w:sz w:val="22"/>
                <w:szCs w:val="22"/>
              </w:rPr>
            </w:pPr>
            <w:r w:rsidRPr="00707351">
              <w:rPr>
                <w:rStyle w:val="Strong"/>
                <w:b/>
                <w:bCs/>
                <w:color w:val="000000"/>
                <w:sz w:val="22"/>
                <w:szCs w:val="22"/>
              </w:rPr>
              <w:t>CLO-3</w:t>
            </w:r>
          </w:p>
        </w:tc>
        <w:tc>
          <w:tcPr>
            <w:tcW w:w="1306" w:type="dxa"/>
            <w:tcBorders>
              <w:top w:val="single" w:sz="4" w:space="0" w:color="000000"/>
              <w:left w:val="single" w:sz="4" w:space="0" w:color="000000"/>
              <w:bottom w:val="single" w:sz="4" w:space="0" w:color="000000"/>
              <w:right w:val="single" w:sz="4" w:space="0" w:color="000000"/>
            </w:tcBorders>
            <w:vAlign w:val="center"/>
          </w:tcPr>
          <w:p w14:paraId="50D7BF06" w14:textId="77777777" w:rsidR="00707E62" w:rsidRPr="00707351" w:rsidRDefault="00707E62" w:rsidP="006E417A">
            <w:pPr>
              <w:pStyle w:val="TableHeading"/>
              <w:jc w:val="left"/>
              <w:rPr>
                <w:b w:val="0"/>
                <w:bCs w:val="0"/>
                <w:color w:val="000000"/>
                <w:sz w:val="22"/>
                <w:szCs w:val="22"/>
              </w:rPr>
            </w:pPr>
            <w:r w:rsidRPr="00707351">
              <w:rPr>
                <w:rStyle w:val="Strong"/>
                <w:b/>
                <w:bCs/>
                <w:color w:val="000000"/>
                <w:sz w:val="22"/>
                <w:szCs w:val="22"/>
              </w:rPr>
              <w:t>CLO-4</w:t>
            </w:r>
          </w:p>
        </w:tc>
      </w:tr>
      <w:tr w:rsidR="00707E62" w:rsidRPr="00707351" w14:paraId="6926C728" w14:textId="77777777" w:rsidTr="006E417A">
        <w:tc>
          <w:tcPr>
            <w:tcW w:w="4470" w:type="dxa"/>
            <w:tcBorders>
              <w:left w:val="single" w:sz="4" w:space="0" w:color="000000"/>
              <w:bottom w:val="single" w:sz="4" w:space="0" w:color="000000"/>
            </w:tcBorders>
            <w:vAlign w:val="center"/>
          </w:tcPr>
          <w:p w14:paraId="3E52CD33" w14:textId="77777777" w:rsidR="00707E62" w:rsidRPr="00707351" w:rsidRDefault="00707E62" w:rsidP="006E417A">
            <w:pPr>
              <w:pStyle w:val="TableContents"/>
              <w:rPr>
                <w:color w:val="000000"/>
                <w:sz w:val="22"/>
                <w:szCs w:val="22"/>
              </w:rPr>
            </w:pPr>
            <w:r w:rsidRPr="00707351">
              <w:rPr>
                <w:rStyle w:val="Strong"/>
                <w:color w:val="000000"/>
                <w:sz w:val="22"/>
                <w:szCs w:val="22"/>
              </w:rPr>
              <w:t>GA-4 (Design/Development of Solutions)</w:t>
            </w:r>
          </w:p>
        </w:tc>
        <w:tc>
          <w:tcPr>
            <w:tcW w:w="898" w:type="dxa"/>
            <w:tcBorders>
              <w:left w:val="single" w:sz="4" w:space="0" w:color="000000"/>
              <w:bottom w:val="single" w:sz="4" w:space="0" w:color="000000"/>
            </w:tcBorders>
            <w:vAlign w:val="center"/>
          </w:tcPr>
          <w:p w14:paraId="099703CF" w14:textId="77777777" w:rsidR="00707E62" w:rsidRPr="00707351" w:rsidRDefault="00707E62" w:rsidP="006E417A">
            <w:pPr>
              <w:pStyle w:val="TableContents"/>
              <w:rPr>
                <w:color w:val="000000"/>
                <w:sz w:val="22"/>
                <w:szCs w:val="22"/>
              </w:rPr>
            </w:pPr>
          </w:p>
        </w:tc>
        <w:tc>
          <w:tcPr>
            <w:tcW w:w="1172" w:type="dxa"/>
            <w:tcBorders>
              <w:left w:val="single" w:sz="4" w:space="0" w:color="000000"/>
              <w:bottom w:val="single" w:sz="4" w:space="0" w:color="000000"/>
            </w:tcBorders>
            <w:vAlign w:val="center"/>
          </w:tcPr>
          <w:p w14:paraId="0179CD5B" w14:textId="50ECBB04" w:rsidR="00707E62" w:rsidRPr="00707351" w:rsidRDefault="00DE29AE" w:rsidP="006E417A">
            <w:pPr>
              <w:pStyle w:val="TableContents"/>
              <w:rPr>
                <w:color w:val="000000"/>
                <w:sz w:val="22"/>
                <w:szCs w:val="22"/>
              </w:rPr>
            </w:pPr>
            <w:r w:rsidRPr="00707351">
              <w:rPr>
                <w:sz w:val="22"/>
                <w:szCs w:val="22"/>
              </w:rPr>
              <w:t>√</w:t>
            </w:r>
          </w:p>
        </w:tc>
        <w:tc>
          <w:tcPr>
            <w:tcW w:w="990" w:type="dxa"/>
            <w:tcBorders>
              <w:left w:val="single" w:sz="4" w:space="0" w:color="000000"/>
              <w:bottom w:val="single" w:sz="4" w:space="0" w:color="000000"/>
            </w:tcBorders>
            <w:vAlign w:val="center"/>
          </w:tcPr>
          <w:p w14:paraId="38C7D588" w14:textId="77777777" w:rsidR="00707E62" w:rsidRPr="00707351" w:rsidRDefault="00707E62" w:rsidP="006E417A">
            <w:pPr>
              <w:pStyle w:val="TableContents"/>
              <w:rPr>
                <w:color w:val="000000"/>
                <w:sz w:val="22"/>
                <w:szCs w:val="22"/>
              </w:rPr>
            </w:pPr>
            <w:r w:rsidRPr="00707351">
              <w:rPr>
                <w:color w:val="000000"/>
                <w:sz w:val="22"/>
                <w:szCs w:val="22"/>
              </w:rPr>
              <w:t>√</w:t>
            </w:r>
          </w:p>
        </w:tc>
        <w:tc>
          <w:tcPr>
            <w:tcW w:w="1306" w:type="dxa"/>
            <w:tcBorders>
              <w:left w:val="single" w:sz="4" w:space="0" w:color="000000"/>
              <w:bottom w:val="single" w:sz="4" w:space="0" w:color="000000"/>
              <w:right w:val="single" w:sz="4" w:space="0" w:color="000000"/>
            </w:tcBorders>
            <w:vAlign w:val="center"/>
          </w:tcPr>
          <w:p w14:paraId="65578218" w14:textId="77FB3E01" w:rsidR="00707E62" w:rsidRPr="00707351" w:rsidRDefault="00707E62" w:rsidP="006E417A">
            <w:pPr>
              <w:pStyle w:val="TableContents"/>
              <w:rPr>
                <w:color w:val="000000"/>
                <w:sz w:val="22"/>
                <w:szCs w:val="22"/>
              </w:rPr>
            </w:pPr>
          </w:p>
        </w:tc>
      </w:tr>
      <w:tr w:rsidR="00707E62" w:rsidRPr="00707351" w14:paraId="24DF891F" w14:textId="77777777" w:rsidTr="006E417A">
        <w:tc>
          <w:tcPr>
            <w:tcW w:w="4470" w:type="dxa"/>
            <w:tcBorders>
              <w:left w:val="single" w:sz="4" w:space="0" w:color="000000"/>
              <w:bottom w:val="single" w:sz="4" w:space="0" w:color="000000"/>
            </w:tcBorders>
            <w:vAlign w:val="center"/>
          </w:tcPr>
          <w:p w14:paraId="0FB32DB7" w14:textId="77777777" w:rsidR="00707E62" w:rsidRPr="00707351" w:rsidRDefault="00707E62" w:rsidP="006E417A">
            <w:pPr>
              <w:pStyle w:val="TableContents"/>
              <w:rPr>
                <w:color w:val="000000"/>
                <w:sz w:val="22"/>
                <w:szCs w:val="22"/>
              </w:rPr>
            </w:pPr>
            <w:r w:rsidRPr="00707351">
              <w:rPr>
                <w:rStyle w:val="Strong"/>
                <w:color w:val="000000"/>
                <w:sz w:val="22"/>
                <w:szCs w:val="22"/>
              </w:rPr>
              <w:t>GA-5 (Modern Tool Usage)</w:t>
            </w:r>
          </w:p>
        </w:tc>
        <w:tc>
          <w:tcPr>
            <w:tcW w:w="898" w:type="dxa"/>
            <w:tcBorders>
              <w:left w:val="single" w:sz="4" w:space="0" w:color="000000"/>
              <w:bottom w:val="single" w:sz="4" w:space="0" w:color="000000"/>
            </w:tcBorders>
            <w:vAlign w:val="center"/>
          </w:tcPr>
          <w:p w14:paraId="67ED7356" w14:textId="77777777" w:rsidR="00707E62" w:rsidRPr="00707351" w:rsidRDefault="00707E62" w:rsidP="006E417A">
            <w:pPr>
              <w:pStyle w:val="TableContents"/>
              <w:rPr>
                <w:color w:val="000000"/>
                <w:sz w:val="22"/>
                <w:szCs w:val="22"/>
              </w:rPr>
            </w:pPr>
            <w:r w:rsidRPr="00707351">
              <w:rPr>
                <w:color w:val="000000"/>
                <w:sz w:val="22"/>
                <w:szCs w:val="22"/>
              </w:rPr>
              <w:t>√</w:t>
            </w:r>
          </w:p>
        </w:tc>
        <w:tc>
          <w:tcPr>
            <w:tcW w:w="1172" w:type="dxa"/>
            <w:tcBorders>
              <w:left w:val="single" w:sz="4" w:space="0" w:color="000000"/>
              <w:bottom w:val="single" w:sz="4" w:space="0" w:color="000000"/>
            </w:tcBorders>
            <w:vAlign w:val="center"/>
          </w:tcPr>
          <w:p w14:paraId="1B6E8A61" w14:textId="6EDDE024" w:rsidR="00707E62" w:rsidRPr="00707351" w:rsidRDefault="00707E62" w:rsidP="006E417A">
            <w:pPr>
              <w:pStyle w:val="TableContents"/>
              <w:rPr>
                <w:color w:val="000000"/>
                <w:sz w:val="22"/>
                <w:szCs w:val="22"/>
              </w:rPr>
            </w:pPr>
          </w:p>
        </w:tc>
        <w:tc>
          <w:tcPr>
            <w:tcW w:w="990" w:type="dxa"/>
            <w:tcBorders>
              <w:left w:val="single" w:sz="4" w:space="0" w:color="000000"/>
              <w:bottom w:val="single" w:sz="4" w:space="0" w:color="000000"/>
            </w:tcBorders>
            <w:vAlign w:val="center"/>
          </w:tcPr>
          <w:p w14:paraId="7ABF606F" w14:textId="77777777" w:rsidR="00707E62" w:rsidRPr="00707351" w:rsidRDefault="00707E62" w:rsidP="006E417A">
            <w:pPr>
              <w:pStyle w:val="TableContents"/>
              <w:rPr>
                <w:color w:val="000000"/>
                <w:sz w:val="22"/>
                <w:szCs w:val="22"/>
              </w:rPr>
            </w:pPr>
          </w:p>
        </w:tc>
        <w:tc>
          <w:tcPr>
            <w:tcW w:w="1306" w:type="dxa"/>
            <w:tcBorders>
              <w:left w:val="single" w:sz="4" w:space="0" w:color="000000"/>
              <w:bottom w:val="single" w:sz="4" w:space="0" w:color="000000"/>
              <w:right w:val="single" w:sz="4" w:space="0" w:color="000000"/>
            </w:tcBorders>
            <w:vAlign w:val="center"/>
          </w:tcPr>
          <w:p w14:paraId="1AE3812E" w14:textId="7C86B554" w:rsidR="00707E62" w:rsidRPr="00707351" w:rsidRDefault="00DE29AE" w:rsidP="006E417A">
            <w:pPr>
              <w:pStyle w:val="TableContents"/>
              <w:rPr>
                <w:color w:val="000000"/>
                <w:sz w:val="22"/>
                <w:szCs w:val="22"/>
              </w:rPr>
            </w:pPr>
            <w:r w:rsidRPr="00707351">
              <w:rPr>
                <w:sz w:val="22"/>
                <w:szCs w:val="22"/>
              </w:rPr>
              <w:t>√</w:t>
            </w:r>
          </w:p>
        </w:tc>
      </w:tr>
    </w:tbl>
    <w:p w14:paraId="2E9C21B6" w14:textId="77777777" w:rsidR="00707E62" w:rsidRPr="00707351" w:rsidRDefault="00707E62" w:rsidP="00707E62">
      <w:pPr>
        <w:jc w:val="both"/>
        <w:rPr>
          <w:b/>
          <w:bCs/>
          <w:sz w:val="22"/>
          <w:szCs w:val="22"/>
        </w:rPr>
      </w:pPr>
    </w:p>
    <w:p w14:paraId="36C6067B" w14:textId="77777777" w:rsidR="00707E62" w:rsidRPr="00707351" w:rsidRDefault="00707E62" w:rsidP="00707E62">
      <w:pPr>
        <w:jc w:val="both"/>
        <w:rPr>
          <w:b/>
          <w:bCs/>
          <w:sz w:val="22"/>
          <w:szCs w:val="22"/>
        </w:rPr>
      </w:pPr>
      <w:r w:rsidRPr="00707351">
        <w:rPr>
          <w:b/>
          <w:bCs/>
          <w:sz w:val="22"/>
          <w:szCs w:val="22"/>
        </w:rPr>
        <w:t>Weekly Schedule of Lectures</w:t>
      </w:r>
    </w:p>
    <w:p w14:paraId="65F35B79" w14:textId="77777777" w:rsidR="00707E62" w:rsidRPr="00707351" w:rsidRDefault="00707E62" w:rsidP="00707E62">
      <w:pPr>
        <w:jc w:val="both"/>
        <w:rPr>
          <w:sz w:val="22"/>
          <w:szCs w:val="22"/>
        </w:rPr>
      </w:pPr>
    </w:p>
    <w:tbl>
      <w:tblPr>
        <w:tblW w:w="9360" w:type="dxa"/>
        <w:tblInd w:w="55" w:type="dxa"/>
        <w:tblLayout w:type="fixed"/>
        <w:tblCellMar>
          <w:top w:w="55" w:type="dxa"/>
          <w:left w:w="55" w:type="dxa"/>
          <w:bottom w:w="55" w:type="dxa"/>
          <w:right w:w="55" w:type="dxa"/>
        </w:tblCellMar>
        <w:tblLook w:val="04A0" w:firstRow="1" w:lastRow="0" w:firstColumn="1" w:lastColumn="0" w:noHBand="0" w:noVBand="1"/>
      </w:tblPr>
      <w:tblGrid>
        <w:gridCol w:w="707"/>
        <w:gridCol w:w="8653"/>
      </w:tblGrid>
      <w:tr w:rsidR="00707E62" w:rsidRPr="00707351" w14:paraId="5A5C2304" w14:textId="77777777" w:rsidTr="006E417A">
        <w:tc>
          <w:tcPr>
            <w:tcW w:w="707" w:type="dxa"/>
            <w:tcBorders>
              <w:top w:val="single" w:sz="4" w:space="0" w:color="000000"/>
              <w:left w:val="single" w:sz="4" w:space="0" w:color="000000"/>
              <w:bottom w:val="single" w:sz="4" w:space="0" w:color="000000"/>
            </w:tcBorders>
            <w:shd w:val="clear" w:color="auto" w:fill="DDDDDD"/>
            <w:vAlign w:val="center"/>
          </w:tcPr>
          <w:p w14:paraId="4409130A" w14:textId="77777777" w:rsidR="00707E62" w:rsidRPr="00707351" w:rsidRDefault="00707E62" w:rsidP="006E417A">
            <w:pPr>
              <w:pStyle w:val="TableHeading"/>
              <w:rPr>
                <w:sz w:val="22"/>
                <w:szCs w:val="22"/>
              </w:rPr>
            </w:pPr>
            <w:r w:rsidRPr="00707351">
              <w:rPr>
                <w:rStyle w:val="Strong"/>
                <w:color w:val="000000"/>
                <w:sz w:val="22"/>
                <w:szCs w:val="22"/>
              </w:rPr>
              <w:t>Week</w:t>
            </w:r>
          </w:p>
        </w:tc>
        <w:tc>
          <w:tcPr>
            <w:tcW w:w="865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B2C378F" w14:textId="77777777" w:rsidR="00707E62" w:rsidRPr="00707351" w:rsidRDefault="00707E62" w:rsidP="006E417A">
            <w:pPr>
              <w:pStyle w:val="TableHeading"/>
              <w:rPr>
                <w:sz w:val="22"/>
                <w:szCs w:val="22"/>
              </w:rPr>
            </w:pPr>
            <w:r w:rsidRPr="00707351">
              <w:rPr>
                <w:rStyle w:val="Strong"/>
                <w:color w:val="000000"/>
                <w:sz w:val="22"/>
                <w:szCs w:val="22"/>
              </w:rPr>
              <w:t>Lab Contents</w:t>
            </w:r>
          </w:p>
        </w:tc>
      </w:tr>
      <w:tr w:rsidR="00707E62" w:rsidRPr="00707351" w14:paraId="3C418393" w14:textId="77777777" w:rsidTr="006E417A">
        <w:tc>
          <w:tcPr>
            <w:tcW w:w="707" w:type="dxa"/>
            <w:tcBorders>
              <w:left w:val="single" w:sz="4" w:space="0" w:color="000000"/>
              <w:bottom w:val="single" w:sz="4" w:space="0" w:color="000000"/>
            </w:tcBorders>
            <w:vAlign w:val="center"/>
          </w:tcPr>
          <w:p w14:paraId="1BB847E4" w14:textId="77777777" w:rsidR="00707E62" w:rsidRPr="00707351" w:rsidRDefault="00707E62" w:rsidP="006E417A">
            <w:pPr>
              <w:pStyle w:val="TableContents"/>
              <w:rPr>
                <w:color w:val="000000"/>
                <w:sz w:val="22"/>
                <w:szCs w:val="22"/>
              </w:rPr>
            </w:pPr>
            <w:r w:rsidRPr="00707351">
              <w:rPr>
                <w:rStyle w:val="Strong"/>
                <w:color w:val="000000"/>
                <w:sz w:val="22"/>
                <w:szCs w:val="22"/>
              </w:rPr>
              <w:t>1</w:t>
            </w:r>
          </w:p>
        </w:tc>
        <w:tc>
          <w:tcPr>
            <w:tcW w:w="8652" w:type="dxa"/>
            <w:tcBorders>
              <w:left w:val="single" w:sz="4" w:space="0" w:color="000000"/>
              <w:bottom w:val="single" w:sz="4" w:space="0" w:color="000000"/>
              <w:right w:val="single" w:sz="4" w:space="0" w:color="000000"/>
            </w:tcBorders>
            <w:vAlign w:val="center"/>
          </w:tcPr>
          <w:p w14:paraId="07AABDD7" w14:textId="77777777" w:rsidR="00707E62" w:rsidRPr="00707351" w:rsidRDefault="00707E62" w:rsidP="006E417A">
            <w:pPr>
              <w:pStyle w:val="TableContents"/>
              <w:rPr>
                <w:color w:val="000000"/>
                <w:sz w:val="22"/>
                <w:szCs w:val="22"/>
              </w:rPr>
            </w:pPr>
            <w:r w:rsidRPr="00707351">
              <w:rPr>
                <w:color w:val="000000"/>
                <w:sz w:val="22"/>
                <w:szCs w:val="22"/>
              </w:rPr>
              <w:t>Setting up Linux/Ubuntu environment; Installing MPI, OpenMP, CUDA toolkits; Running simple parallel vs. serial program.</w:t>
            </w:r>
          </w:p>
        </w:tc>
      </w:tr>
      <w:tr w:rsidR="00707E62" w:rsidRPr="00707351" w14:paraId="45AD6C7B" w14:textId="77777777" w:rsidTr="006E417A">
        <w:tc>
          <w:tcPr>
            <w:tcW w:w="707" w:type="dxa"/>
            <w:tcBorders>
              <w:left w:val="single" w:sz="4" w:space="0" w:color="000000"/>
              <w:bottom w:val="single" w:sz="4" w:space="0" w:color="000000"/>
            </w:tcBorders>
            <w:vAlign w:val="center"/>
          </w:tcPr>
          <w:p w14:paraId="38616729" w14:textId="77777777" w:rsidR="00707E62" w:rsidRPr="00707351" w:rsidRDefault="00707E62" w:rsidP="006E417A">
            <w:pPr>
              <w:pStyle w:val="TableContents"/>
              <w:rPr>
                <w:color w:val="000000"/>
                <w:sz w:val="22"/>
                <w:szCs w:val="22"/>
              </w:rPr>
            </w:pPr>
            <w:r w:rsidRPr="00707351">
              <w:rPr>
                <w:rStyle w:val="Strong"/>
                <w:color w:val="000000"/>
                <w:sz w:val="22"/>
                <w:szCs w:val="22"/>
              </w:rPr>
              <w:t>2</w:t>
            </w:r>
          </w:p>
        </w:tc>
        <w:tc>
          <w:tcPr>
            <w:tcW w:w="8652" w:type="dxa"/>
            <w:tcBorders>
              <w:left w:val="single" w:sz="4" w:space="0" w:color="000000"/>
              <w:bottom w:val="single" w:sz="4" w:space="0" w:color="000000"/>
              <w:right w:val="single" w:sz="4" w:space="0" w:color="000000"/>
            </w:tcBorders>
            <w:vAlign w:val="center"/>
          </w:tcPr>
          <w:p w14:paraId="0BBF51AF" w14:textId="77777777" w:rsidR="00707E62" w:rsidRPr="00707351" w:rsidRDefault="00707E62" w:rsidP="006E417A">
            <w:pPr>
              <w:pStyle w:val="TableContents"/>
              <w:rPr>
                <w:color w:val="000000"/>
                <w:sz w:val="22"/>
                <w:szCs w:val="22"/>
              </w:rPr>
            </w:pPr>
            <w:r w:rsidRPr="00707351">
              <w:rPr>
                <w:color w:val="000000"/>
                <w:sz w:val="22"/>
                <w:szCs w:val="22"/>
              </w:rPr>
              <w:t>Measuring execution time: Comparing sequential vs. parallel implementations.</w:t>
            </w:r>
          </w:p>
        </w:tc>
      </w:tr>
      <w:tr w:rsidR="00707E62" w:rsidRPr="00707351" w14:paraId="20F637BD" w14:textId="77777777" w:rsidTr="006E417A">
        <w:tc>
          <w:tcPr>
            <w:tcW w:w="707" w:type="dxa"/>
            <w:tcBorders>
              <w:left w:val="single" w:sz="4" w:space="0" w:color="000000"/>
              <w:bottom w:val="single" w:sz="4" w:space="0" w:color="000000"/>
            </w:tcBorders>
            <w:vAlign w:val="center"/>
          </w:tcPr>
          <w:p w14:paraId="29279695" w14:textId="77777777" w:rsidR="00707E62" w:rsidRPr="00707351" w:rsidRDefault="00707E62" w:rsidP="006E417A">
            <w:pPr>
              <w:pStyle w:val="TableContents"/>
              <w:rPr>
                <w:color w:val="000000"/>
                <w:sz w:val="22"/>
                <w:szCs w:val="22"/>
              </w:rPr>
            </w:pPr>
            <w:r w:rsidRPr="00707351">
              <w:rPr>
                <w:rStyle w:val="Strong"/>
                <w:color w:val="000000"/>
                <w:sz w:val="22"/>
                <w:szCs w:val="22"/>
              </w:rPr>
              <w:t>3</w:t>
            </w:r>
          </w:p>
        </w:tc>
        <w:tc>
          <w:tcPr>
            <w:tcW w:w="8652" w:type="dxa"/>
            <w:tcBorders>
              <w:left w:val="single" w:sz="4" w:space="0" w:color="000000"/>
              <w:bottom w:val="single" w:sz="4" w:space="0" w:color="000000"/>
              <w:right w:val="single" w:sz="4" w:space="0" w:color="000000"/>
            </w:tcBorders>
            <w:vAlign w:val="center"/>
          </w:tcPr>
          <w:p w14:paraId="6EC89B2E" w14:textId="77777777" w:rsidR="00707E62" w:rsidRPr="00707351" w:rsidRDefault="00707E62" w:rsidP="006E417A">
            <w:pPr>
              <w:pStyle w:val="TableContents"/>
              <w:rPr>
                <w:color w:val="000000"/>
                <w:sz w:val="22"/>
                <w:szCs w:val="22"/>
              </w:rPr>
            </w:pPr>
            <w:r w:rsidRPr="00707351">
              <w:rPr>
                <w:color w:val="000000"/>
                <w:sz w:val="22"/>
                <w:szCs w:val="22"/>
              </w:rPr>
              <w:t>Implementing parallelism using POSIX Threads (thread creation, join, synchronization).</w:t>
            </w:r>
          </w:p>
        </w:tc>
      </w:tr>
      <w:tr w:rsidR="00707E62" w:rsidRPr="00707351" w14:paraId="1A29DD4C" w14:textId="77777777" w:rsidTr="006E417A">
        <w:tc>
          <w:tcPr>
            <w:tcW w:w="707" w:type="dxa"/>
            <w:tcBorders>
              <w:left w:val="single" w:sz="4" w:space="0" w:color="000000"/>
              <w:bottom w:val="single" w:sz="4" w:space="0" w:color="000000"/>
            </w:tcBorders>
            <w:vAlign w:val="center"/>
          </w:tcPr>
          <w:p w14:paraId="20C5033C" w14:textId="77777777" w:rsidR="00707E62" w:rsidRPr="00707351" w:rsidRDefault="00707E62" w:rsidP="006E417A">
            <w:pPr>
              <w:pStyle w:val="TableContents"/>
              <w:rPr>
                <w:color w:val="000000"/>
                <w:sz w:val="22"/>
                <w:szCs w:val="22"/>
              </w:rPr>
            </w:pPr>
            <w:r w:rsidRPr="00707351">
              <w:rPr>
                <w:rStyle w:val="Strong"/>
                <w:color w:val="000000"/>
                <w:sz w:val="22"/>
                <w:szCs w:val="22"/>
              </w:rPr>
              <w:t>4</w:t>
            </w:r>
          </w:p>
        </w:tc>
        <w:tc>
          <w:tcPr>
            <w:tcW w:w="8652" w:type="dxa"/>
            <w:tcBorders>
              <w:left w:val="single" w:sz="4" w:space="0" w:color="000000"/>
              <w:bottom w:val="single" w:sz="4" w:space="0" w:color="000000"/>
              <w:right w:val="single" w:sz="4" w:space="0" w:color="000000"/>
            </w:tcBorders>
            <w:vAlign w:val="center"/>
          </w:tcPr>
          <w:p w14:paraId="4119E9C4" w14:textId="77777777" w:rsidR="00707E62" w:rsidRPr="00707351" w:rsidRDefault="00707E62" w:rsidP="006E417A">
            <w:pPr>
              <w:pStyle w:val="TableContents"/>
              <w:rPr>
                <w:color w:val="000000"/>
                <w:sz w:val="22"/>
                <w:szCs w:val="22"/>
              </w:rPr>
            </w:pPr>
            <w:r w:rsidRPr="00707351">
              <w:rPr>
                <w:color w:val="000000"/>
                <w:sz w:val="22"/>
                <w:szCs w:val="22"/>
              </w:rPr>
              <w:t>Inter-process communication (IPC) using Shared Memory and Message Queues in C.</w:t>
            </w:r>
          </w:p>
        </w:tc>
      </w:tr>
      <w:tr w:rsidR="00707E62" w:rsidRPr="00707351" w14:paraId="748D07C9" w14:textId="77777777" w:rsidTr="006E417A">
        <w:tc>
          <w:tcPr>
            <w:tcW w:w="707" w:type="dxa"/>
            <w:tcBorders>
              <w:left w:val="single" w:sz="4" w:space="0" w:color="000000"/>
              <w:bottom w:val="single" w:sz="4" w:space="0" w:color="000000"/>
            </w:tcBorders>
            <w:vAlign w:val="center"/>
          </w:tcPr>
          <w:p w14:paraId="531B5EF6" w14:textId="77777777" w:rsidR="00707E62" w:rsidRPr="00707351" w:rsidRDefault="00707E62" w:rsidP="006E417A">
            <w:pPr>
              <w:pStyle w:val="TableContents"/>
              <w:rPr>
                <w:color w:val="000000"/>
                <w:sz w:val="22"/>
                <w:szCs w:val="22"/>
              </w:rPr>
            </w:pPr>
            <w:r w:rsidRPr="00707351">
              <w:rPr>
                <w:rStyle w:val="Strong"/>
                <w:color w:val="000000"/>
                <w:sz w:val="22"/>
                <w:szCs w:val="22"/>
              </w:rPr>
              <w:t>5</w:t>
            </w:r>
          </w:p>
        </w:tc>
        <w:tc>
          <w:tcPr>
            <w:tcW w:w="8652" w:type="dxa"/>
            <w:tcBorders>
              <w:left w:val="single" w:sz="4" w:space="0" w:color="000000"/>
              <w:bottom w:val="single" w:sz="4" w:space="0" w:color="000000"/>
              <w:right w:val="single" w:sz="4" w:space="0" w:color="000000"/>
            </w:tcBorders>
            <w:vAlign w:val="center"/>
          </w:tcPr>
          <w:p w14:paraId="5C16DF9A" w14:textId="77777777" w:rsidR="00707E62" w:rsidRPr="00707351" w:rsidRDefault="00707E62" w:rsidP="006E417A">
            <w:pPr>
              <w:pStyle w:val="TableContents"/>
              <w:rPr>
                <w:color w:val="000000"/>
                <w:sz w:val="22"/>
                <w:szCs w:val="22"/>
              </w:rPr>
            </w:pPr>
            <w:r w:rsidRPr="00707351">
              <w:rPr>
                <w:color w:val="000000"/>
                <w:sz w:val="22"/>
                <w:szCs w:val="22"/>
              </w:rPr>
              <w:t>Introduction to MPI: Writing first MPI program, point-to-point communication (Send/Receive).</w:t>
            </w:r>
          </w:p>
        </w:tc>
      </w:tr>
      <w:tr w:rsidR="00707E62" w:rsidRPr="00707351" w14:paraId="0F3D05A6" w14:textId="77777777" w:rsidTr="006E417A">
        <w:tc>
          <w:tcPr>
            <w:tcW w:w="707" w:type="dxa"/>
            <w:tcBorders>
              <w:left w:val="single" w:sz="4" w:space="0" w:color="000000"/>
              <w:bottom w:val="single" w:sz="4" w:space="0" w:color="000000"/>
            </w:tcBorders>
            <w:vAlign w:val="center"/>
          </w:tcPr>
          <w:p w14:paraId="617098FD" w14:textId="77777777" w:rsidR="00707E62" w:rsidRPr="00707351" w:rsidRDefault="00707E62" w:rsidP="006E417A">
            <w:pPr>
              <w:pStyle w:val="TableContents"/>
              <w:rPr>
                <w:color w:val="000000"/>
                <w:sz w:val="22"/>
                <w:szCs w:val="22"/>
              </w:rPr>
            </w:pPr>
            <w:r w:rsidRPr="00707351">
              <w:rPr>
                <w:rStyle w:val="Strong"/>
                <w:color w:val="000000"/>
                <w:sz w:val="22"/>
                <w:szCs w:val="22"/>
              </w:rPr>
              <w:t>6</w:t>
            </w:r>
          </w:p>
        </w:tc>
        <w:tc>
          <w:tcPr>
            <w:tcW w:w="8652" w:type="dxa"/>
            <w:tcBorders>
              <w:left w:val="single" w:sz="4" w:space="0" w:color="000000"/>
              <w:bottom w:val="single" w:sz="4" w:space="0" w:color="000000"/>
              <w:right w:val="single" w:sz="4" w:space="0" w:color="000000"/>
            </w:tcBorders>
            <w:vAlign w:val="center"/>
          </w:tcPr>
          <w:p w14:paraId="37A9FC33" w14:textId="77777777" w:rsidR="00707E62" w:rsidRPr="00707351" w:rsidRDefault="00707E62" w:rsidP="006E417A">
            <w:pPr>
              <w:pStyle w:val="TableContents"/>
              <w:rPr>
                <w:color w:val="000000"/>
                <w:sz w:val="22"/>
                <w:szCs w:val="22"/>
              </w:rPr>
            </w:pPr>
            <w:r w:rsidRPr="00707351">
              <w:rPr>
                <w:color w:val="000000"/>
                <w:sz w:val="22"/>
                <w:szCs w:val="22"/>
              </w:rPr>
              <w:t>Collective Communication in MPI: Broadcast, Scatter, Gather, Reduce.</w:t>
            </w:r>
          </w:p>
        </w:tc>
      </w:tr>
      <w:tr w:rsidR="00707E62" w:rsidRPr="00707351" w14:paraId="762A22A9" w14:textId="77777777" w:rsidTr="006E417A">
        <w:tc>
          <w:tcPr>
            <w:tcW w:w="707" w:type="dxa"/>
            <w:tcBorders>
              <w:left w:val="single" w:sz="4" w:space="0" w:color="000000"/>
              <w:bottom w:val="single" w:sz="4" w:space="0" w:color="000000"/>
            </w:tcBorders>
            <w:vAlign w:val="center"/>
          </w:tcPr>
          <w:p w14:paraId="330E71F8" w14:textId="77777777" w:rsidR="00707E62" w:rsidRPr="00707351" w:rsidRDefault="00707E62" w:rsidP="006E417A">
            <w:pPr>
              <w:pStyle w:val="TableContents"/>
              <w:rPr>
                <w:color w:val="000000"/>
                <w:sz w:val="22"/>
                <w:szCs w:val="22"/>
              </w:rPr>
            </w:pPr>
            <w:r w:rsidRPr="00707351">
              <w:rPr>
                <w:rStyle w:val="Strong"/>
                <w:color w:val="000000"/>
                <w:sz w:val="22"/>
                <w:szCs w:val="22"/>
              </w:rPr>
              <w:t>7</w:t>
            </w:r>
          </w:p>
        </w:tc>
        <w:tc>
          <w:tcPr>
            <w:tcW w:w="8652" w:type="dxa"/>
            <w:tcBorders>
              <w:left w:val="single" w:sz="4" w:space="0" w:color="000000"/>
              <w:bottom w:val="single" w:sz="4" w:space="0" w:color="000000"/>
              <w:right w:val="single" w:sz="4" w:space="0" w:color="000000"/>
            </w:tcBorders>
            <w:vAlign w:val="center"/>
          </w:tcPr>
          <w:p w14:paraId="4C370791" w14:textId="77777777" w:rsidR="00707E62" w:rsidRPr="00707351" w:rsidRDefault="00707E62" w:rsidP="006E417A">
            <w:pPr>
              <w:pStyle w:val="TableContents"/>
              <w:rPr>
                <w:color w:val="000000"/>
                <w:sz w:val="22"/>
                <w:szCs w:val="22"/>
              </w:rPr>
            </w:pPr>
            <w:r w:rsidRPr="00707351">
              <w:rPr>
                <w:color w:val="000000"/>
                <w:sz w:val="22"/>
                <w:szCs w:val="22"/>
              </w:rPr>
              <w:t>Parallel Matrix Addition using MPI; Case study on distributed computing.</w:t>
            </w:r>
          </w:p>
        </w:tc>
      </w:tr>
      <w:tr w:rsidR="00707E62" w:rsidRPr="00707351" w14:paraId="41F021B2" w14:textId="77777777" w:rsidTr="006E417A">
        <w:tc>
          <w:tcPr>
            <w:tcW w:w="707" w:type="dxa"/>
            <w:tcBorders>
              <w:left w:val="single" w:sz="4" w:space="0" w:color="000000"/>
              <w:bottom w:val="single" w:sz="4" w:space="0" w:color="000000"/>
            </w:tcBorders>
            <w:vAlign w:val="center"/>
          </w:tcPr>
          <w:p w14:paraId="49809731" w14:textId="77777777" w:rsidR="00707E62" w:rsidRPr="00707351" w:rsidRDefault="00707E62" w:rsidP="006E417A">
            <w:pPr>
              <w:pStyle w:val="TableContents"/>
              <w:rPr>
                <w:color w:val="000000"/>
                <w:sz w:val="22"/>
                <w:szCs w:val="22"/>
              </w:rPr>
            </w:pPr>
            <w:r w:rsidRPr="00707351">
              <w:rPr>
                <w:rStyle w:val="Strong"/>
                <w:color w:val="000000"/>
                <w:sz w:val="22"/>
                <w:szCs w:val="22"/>
              </w:rPr>
              <w:t>8</w:t>
            </w:r>
          </w:p>
        </w:tc>
        <w:tc>
          <w:tcPr>
            <w:tcW w:w="8652" w:type="dxa"/>
            <w:tcBorders>
              <w:left w:val="single" w:sz="4" w:space="0" w:color="000000"/>
              <w:bottom w:val="single" w:sz="4" w:space="0" w:color="000000"/>
              <w:right w:val="single" w:sz="4" w:space="0" w:color="000000"/>
            </w:tcBorders>
            <w:vAlign w:val="center"/>
          </w:tcPr>
          <w:p w14:paraId="65351EEC" w14:textId="77777777" w:rsidR="00707E62" w:rsidRPr="00707351" w:rsidRDefault="00707E62" w:rsidP="006E417A">
            <w:pPr>
              <w:pStyle w:val="TableContents"/>
              <w:rPr>
                <w:color w:val="000000"/>
                <w:sz w:val="22"/>
                <w:szCs w:val="22"/>
              </w:rPr>
            </w:pPr>
            <w:r w:rsidRPr="00707351">
              <w:rPr>
                <w:color w:val="000000"/>
                <w:sz w:val="22"/>
                <w:szCs w:val="22"/>
              </w:rPr>
              <w:t>Parallel Matrix Multiplication using MPI; Analysis of speedup and scalability.</w:t>
            </w:r>
          </w:p>
        </w:tc>
      </w:tr>
      <w:tr w:rsidR="00707E62" w:rsidRPr="00707351" w14:paraId="3086E2A0" w14:textId="77777777" w:rsidTr="006E417A">
        <w:tc>
          <w:tcPr>
            <w:tcW w:w="707" w:type="dxa"/>
            <w:tcBorders>
              <w:left w:val="single" w:sz="4" w:space="0" w:color="000000"/>
              <w:bottom w:val="single" w:sz="4" w:space="0" w:color="000000"/>
            </w:tcBorders>
            <w:vAlign w:val="center"/>
          </w:tcPr>
          <w:p w14:paraId="34497AF6" w14:textId="77777777" w:rsidR="00707E62" w:rsidRPr="00707351" w:rsidRDefault="00707E62" w:rsidP="006E417A">
            <w:pPr>
              <w:pStyle w:val="TableContents"/>
              <w:rPr>
                <w:color w:val="000000"/>
                <w:sz w:val="22"/>
                <w:szCs w:val="22"/>
              </w:rPr>
            </w:pPr>
            <w:r w:rsidRPr="00707351">
              <w:rPr>
                <w:rStyle w:val="Strong"/>
                <w:color w:val="000000"/>
                <w:sz w:val="22"/>
                <w:szCs w:val="22"/>
              </w:rPr>
              <w:t>9</w:t>
            </w:r>
          </w:p>
        </w:tc>
        <w:tc>
          <w:tcPr>
            <w:tcW w:w="8652" w:type="dxa"/>
            <w:tcBorders>
              <w:left w:val="single" w:sz="4" w:space="0" w:color="000000"/>
              <w:bottom w:val="single" w:sz="4" w:space="0" w:color="000000"/>
              <w:right w:val="single" w:sz="4" w:space="0" w:color="000000"/>
            </w:tcBorders>
            <w:vAlign w:val="center"/>
          </w:tcPr>
          <w:p w14:paraId="01FF0C48" w14:textId="77777777" w:rsidR="00707E62" w:rsidRPr="00707351" w:rsidRDefault="00707E62" w:rsidP="006E417A">
            <w:pPr>
              <w:pStyle w:val="TableContents"/>
              <w:rPr>
                <w:color w:val="000000"/>
                <w:sz w:val="22"/>
                <w:szCs w:val="22"/>
              </w:rPr>
            </w:pPr>
            <w:r w:rsidRPr="00707351">
              <w:rPr>
                <w:color w:val="000000"/>
                <w:sz w:val="22"/>
                <w:szCs w:val="22"/>
              </w:rPr>
              <w:t>Shared-memory parallelism using OpenMP (parallel for, sections, synchronization).</w:t>
            </w:r>
          </w:p>
        </w:tc>
      </w:tr>
      <w:tr w:rsidR="00707E62" w:rsidRPr="00707351" w14:paraId="2A941C65" w14:textId="77777777" w:rsidTr="006E417A">
        <w:tc>
          <w:tcPr>
            <w:tcW w:w="707" w:type="dxa"/>
            <w:tcBorders>
              <w:left w:val="single" w:sz="4" w:space="0" w:color="000000"/>
              <w:bottom w:val="single" w:sz="4" w:space="0" w:color="000000"/>
            </w:tcBorders>
            <w:vAlign w:val="center"/>
          </w:tcPr>
          <w:p w14:paraId="41B0DE02" w14:textId="77777777" w:rsidR="00707E62" w:rsidRPr="00707351" w:rsidRDefault="00707E62" w:rsidP="006E417A">
            <w:pPr>
              <w:pStyle w:val="TableContents"/>
              <w:rPr>
                <w:color w:val="000000"/>
                <w:sz w:val="22"/>
                <w:szCs w:val="22"/>
              </w:rPr>
            </w:pPr>
            <w:r w:rsidRPr="00707351">
              <w:rPr>
                <w:rStyle w:val="Strong"/>
                <w:color w:val="000000"/>
                <w:sz w:val="22"/>
                <w:szCs w:val="22"/>
              </w:rPr>
              <w:t>10</w:t>
            </w:r>
          </w:p>
        </w:tc>
        <w:tc>
          <w:tcPr>
            <w:tcW w:w="8652" w:type="dxa"/>
            <w:tcBorders>
              <w:left w:val="single" w:sz="4" w:space="0" w:color="000000"/>
              <w:bottom w:val="single" w:sz="4" w:space="0" w:color="000000"/>
              <w:right w:val="single" w:sz="4" w:space="0" w:color="000000"/>
            </w:tcBorders>
            <w:vAlign w:val="center"/>
          </w:tcPr>
          <w:p w14:paraId="3941C0F4" w14:textId="77777777" w:rsidR="00707E62" w:rsidRPr="00707351" w:rsidRDefault="00707E62" w:rsidP="006E417A">
            <w:pPr>
              <w:pStyle w:val="TableContents"/>
              <w:rPr>
                <w:color w:val="000000"/>
                <w:sz w:val="22"/>
                <w:szCs w:val="22"/>
              </w:rPr>
            </w:pPr>
            <w:r w:rsidRPr="00707351">
              <w:rPr>
                <w:color w:val="000000"/>
                <w:sz w:val="22"/>
                <w:szCs w:val="22"/>
              </w:rPr>
              <w:t>Advanced OpenMP constructs: Reduction clause, variable scoping, scheduling policies.</w:t>
            </w:r>
          </w:p>
        </w:tc>
      </w:tr>
      <w:tr w:rsidR="00707E62" w:rsidRPr="00707351" w14:paraId="479841E2" w14:textId="77777777" w:rsidTr="006E417A">
        <w:tc>
          <w:tcPr>
            <w:tcW w:w="707" w:type="dxa"/>
            <w:tcBorders>
              <w:left w:val="single" w:sz="4" w:space="0" w:color="000000"/>
              <w:bottom w:val="single" w:sz="4" w:space="0" w:color="000000"/>
            </w:tcBorders>
            <w:vAlign w:val="center"/>
          </w:tcPr>
          <w:p w14:paraId="0F121AAC" w14:textId="77777777" w:rsidR="00707E62" w:rsidRPr="00707351" w:rsidRDefault="00707E62" w:rsidP="006E417A">
            <w:pPr>
              <w:pStyle w:val="TableContents"/>
              <w:rPr>
                <w:color w:val="000000"/>
                <w:sz w:val="22"/>
                <w:szCs w:val="22"/>
              </w:rPr>
            </w:pPr>
            <w:r w:rsidRPr="00707351">
              <w:rPr>
                <w:rStyle w:val="Strong"/>
                <w:color w:val="000000"/>
                <w:sz w:val="22"/>
                <w:szCs w:val="22"/>
              </w:rPr>
              <w:t>11</w:t>
            </w:r>
          </w:p>
        </w:tc>
        <w:tc>
          <w:tcPr>
            <w:tcW w:w="8652" w:type="dxa"/>
            <w:tcBorders>
              <w:left w:val="single" w:sz="4" w:space="0" w:color="000000"/>
              <w:bottom w:val="single" w:sz="4" w:space="0" w:color="000000"/>
              <w:right w:val="single" w:sz="4" w:space="0" w:color="000000"/>
            </w:tcBorders>
            <w:vAlign w:val="center"/>
          </w:tcPr>
          <w:p w14:paraId="4495F301" w14:textId="77777777" w:rsidR="00707E62" w:rsidRPr="00707351" w:rsidRDefault="00707E62" w:rsidP="006E417A">
            <w:pPr>
              <w:pStyle w:val="TableContents"/>
              <w:rPr>
                <w:color w:val="000000"/>
                <w:sz w:val="22"/>
                <w:szCs w:val="22"/>
              </w:rPr>
            </w:pPr>
            <w:r w:rsidRPr="00707351">
              <w:rPr>
                <w:color w:val="000000"/>
                <w:sz w:val="22"/>
                <w:szCs w:val="22"/>
              </w:rPr>
              <w:t>GPU Programming Basics with CUDA: Writing first CUDA kernel (vector addition).</w:t>
            </w:r>
          </w:p>
        </w:tc>
      </w:tr>
      <w:tr w:rsidR="00707E62" w:rsidRPr="00707351" w14:paraId="69790138" w14:textId="77777777" w:rsidTr="006E417A">
        <w:tc>
          <w:tcPr>
            <w:tcW w:w="707" w:type="dxa"/>
            <w:tcBorders>
              <w:left w:val="single" w:sz="4" w:space="0" w:color="000000"/>
              <w:bottom w:val="single" w:sz="4" w:space="0" w:color="000000"/>
            </w:tcBorders>
            <w:vAlign w:val="center"/>
          </w:tcPr>
          <w:p w14:paraId="372450BF" w14:textId="77777777" w:rsidR="00707E62" w:rsidRPr="00707351" w:rsidRDefault="00707E62" w:rsidP="006E417A">
            <w:pPr>
              <w:pStyle w:val="TableContents"/>
              <w:rPr>
                <w:color w:val="000000"/>
                <w:sz w:val="22"/>
                <w:szCs w:val="22"/>
              </w:rPr>
            </w:pPr>
            <w:r w:rsidRPr="00707351">
              <w:rPr>
                <w:rStyle w:val="Strong"/>
                <w:color w:val="000000"/>
                <w:sz w:val="22"/>
                <w:szCs w:val="22"/>
              </w:rPr>
              <w:t>12</w:t>
            </w:r>
          </w:p>
        </w:tc>
        <w:tc>
          <w:tcPr>
            <w:tcW w:w="8652" w:type="dxa"/>
            <w:tcBorders>
              <w:left w:val="single" w:sz="4" w:space="0" w:color="000000"/>
              <w:bottom w:val="single" w:sz="4" w:space="0" w:color="000000"/>
              <w:right w:val="single" w:sz="4" w:space="0" w:color="000000"/>
            </w:tcBorders>
            <w:vAlign w:val="center"/>
          </w:tcPr>
          <w:p w14:paraId="073A7A78" w14:textId="77777777" w:rsidR="00707E62" w:rsidRPr="00707351" w:rsidRDefault="00707E62" w:rsidP="006E417A">
            <w:pPr>
              <w:pStyle w:val="TableContents"/>
              <w:rPr>
                <w:color w:val="000000"/>
                <w:sz w:val="22"/>
                <w:szCs w:val="22"/>
              </w:rPr>
            </w:pPr>
            <w:r w:rsidRPr="00707351">
              <w:rPr>
                <w:color w:val="000000"/>
                <w:sz w:val="22"/>
                <w:szCs w:val="22"/>
              </w:rPr>
              <w:t>CUDA Memory Management: Shared, global, and constant memory in GPU programs.</w:t>
            </w:r>
          </w:p>
        </w:tc>
      </w:tr>
      <w:tr w:rsidR="00707E62" w:rsidRPr="00707351" w14:paraId="2ECEF15C" w14:textId="77777777" w:rsidTr="006E417A">
        <w:tc>
          <w:tcPr>
            <w:tcW w:w="707" w:type="dxa"/>
            <w:tcBorders>
              <w:left w:val="single" w:sz="4" w:space="0" w:color="000000"/>
              <w:bottom w:val="single" w:sz="4" w:space="0" w:color="000000"/>
            </w:tcBorders>
            <w:vAlign w:val="center"/>
          </w:tcPr>
          <w:p w14:paraId="6230A0F3" w14:textId="77777777" w:rsidR="00707E62" w:rsidRPr="00707351" w:rsidRDefault="00707E62" w:rsidP="006E417A">
            <w:pPr>
              <w:pStyle w:val="TableContents"/>
              <w:rPr>
                <w:color w:val="000000"/>
                <w:sz w:val="22"/>
                <w:szCs w:val="22"/>
              </w:rPr>
            </w:pPr>
            <w:r w:rsidRPr="00707351">
              <w:rPr>
                <w:rStyle w:val="Strong"/>
                <w:color w:val="000000"/>
                <w:sz w:val="22"/>
                <w:szCs w:val="22"/>
              </w:rPr>
              <w:t>13</w:t>
            </w:r>
          </w:p>
        </w:tc>
        <w:tc>
          <w:tcPr>
            <w:tcW w:w="8652" w:type="dxa"/>
            <w:tcBorders>
              <w:left w:val="single" w:sz="4" w:space="0" w:color="000000"/>
              <w:bottom w:val="single" w:sz="4" w:space="0" w:color="000000"/>
              <w:right w:val="single" w:sz="4" w:space="0" w:color="000000"/>
            </w:tcBorders>
            <w:vAlign w:val="center"/>
          </w:tcPr>
          <w:p w14:paraId="7E9B81C9" w14:textId="77777777" w:rsidR="00707E62" w:rsidRPr="00707351" w:rsidRDefault="00707E62" w:rsidP="006E417A">
            <w:pPr>
              <w:pStyle w:val="TableContents"/>
              <w:rPr>
                <w:color w:val="000000"/>
                <w:sz w:val="22"/>
                <w:szCs w:val="22"/>
              </w:rPr>
            </w:pPr>
            <w:r w:rsidRPr="00707351">
              <w:rPr>
                <w:color w:val="000000"/>
                <w:sz w:val="22"/>
                <w:szCs w:val="22"/>
              </w:rPr>
              <w:t>Parallel Sorting Algorithms (Merge Sort / Quick Sort) using OpenMP/CUDA.</w:t>
            </w:r>
          </w:p>
        </w:tc>
      </w:tr>
      <w:tr w:rsidR="00707E62" w:rsidRPr="00707351" w14:paraId="02931719" w14:textId="77777777" w:rsidTr="006E417A">
        <w:tc>
          <w:tcPr>
            <w:tcW w:w="707" w:type="dxa"/>
            <w:tcBorders>
              <w:left w:val="single" w:sz="4" w:space="0" w:color="000000"/>
              <w:bottom w:val="single" w:sz="4" w:space="0" w:color="000000"/>
            </w:tcBorders>
            <w:vAlign w:val="center"/>
          </w:tcPr>
          <w:p w14:paraId="540E1B48" w14:textId="77777777" w:rsidR="00707E62" w:rsidRPr="00707351" w:rsidRDefault="00707E62" w:rsidP="006E417A">
            <w:pPr>
              <w:pStyle w:val="TableContents"/>
              <w:rPr>
                <w:color w:val="000000"/>
                <w:sz w:val="22"/>
                <w:szCs w:val="22"/>
              </w:rPr>
            </w:pPr>
            <w:r w:rsidRPr="00707351">
              <w:rPr>
                <w:rStyle w:val="Strong"/>
                <w:color w:val="000000"/>
                <w:sz w:val="22"/>
                <w:szCs w:val="22"/>
              </w:rPr>
              <w:t>14</w:t>
            </w:r>
          </w:p>
        </w:tc>
        <w:tc>
          <w:tcPr>
            <w:tcW w:w="8652" w:type="dxa"/>
            <w:tcBorders>
              <w:left w:val="single" w:sz="4" w:space="0" w:color="000000"/>
              <w:bottom w:val="single" w:sz="4" w:space="0" w:color="000000"/>
              <w:right w:val="single" w:sz="4" w:space="0" w:color="000000"/>
            </w:tcBorders>
            <w:vAlign w:val="center"/>
          </w:tcPr>
          <w:p w14:paraId="3C397039" w14:textId="77777777" w:rsidR="00707E62" w:rsidRPr="00707351" w:rsidRDefault="00707E62" w:rsidP="006E417A">
            <w:pPr>
              <w:pStyle w:val="TableContents"/>
              <w:rPr>
                <w:color w:val="000000"/>
                <w:sz w:val="22"/>
                <w:szCs w:val="22"/>
              </w:rPr>
            </w:pPr>
            <w:r w:rsidRPr="00707351">
              <w:rPr>
                <w:color w:val="000000"/>
                <w:sz w:val="22"/>
                <w:szCs w:val="22"/>
              </w:rPr>
              <w:t>Big Data Parallelism: Introduction to Hadoop/Spark; Implementing WordCount.</w:t>
            </w:r>
          </w:p>
        </w:tc>
      </w:tr>
    </w:tbl>
    <w:p w14:paraId="5FE9CC22" w14:textId="77777777" w:rsidR="00707E62" w:rsidRPr="00707351" w:rsidRDefault="00707E62" w:rsidP="00707E62">
      <w:pPr>
        <w:jc w:val="both"/>
        <w:rPr>
          <w:sz w:val="22"/>
          <w:szCs w:val="22"/>
        </w:rPr>
      </w:pPr>
    </w:p>
    <w:p w14:paraId="04421AD0" w14:textId="4A02FD55" w:rsidR="00EC7152" w:rsidRPr="00707351" w:rsidRDefault="00EC7152" w:rsidP="00EC7152">
      <w:pPr>
        <w:pStyle w:val="Heading3"/>
        <w:rPr>
          <w:sz w:val="22"/>
          <w:szCs w:val="22"/>
        </w:rPr>
      </w:pPr>
      <w:r w:rsidRPr="00707351">
        <w:rPr>
          <w:sz w:val="22"/>
          <w:szCs w:val="22"/>
        </w:rPr>
        <w:br w:type="page"/>
      </w:r>
      <w:bookmarkStart w:id="48" w:name="_Toc220486680"/>
      <w:r w:rsidRPr="00707351">
        <w:rPr>
          <w:sz w:val="22"/>
          <w:szCs w:val="22"/>
        </w:rPr>
        <w:lastRenderedPageBreak/>
        <w:t>4.1.</w:t>
      </w:r>
      <w:r w:rsidR="00B31FEE" w:rsidRPr="00707351">
        <w:rPr>
          <w:sz w:val="22"/>
          <w:szCs w:val="22"/>
        </w:rPr>
        <w:t>2</w:t>
      </w:r>
      <w:r w:rsidR="00115B21">
        <w:rPr>
          <w:sz w:val="22"/>
          <w:szCs w:val="22"/>
        </w:rPr>
        <w:t>5</w:t>
      </w:r>
      <w:r w:rsidRPr="00707351">
        <w:rPr>
          <w:sz w:val="22"/>
          <w:szCs w:val="22"/>
        </w:rPr>
        <w:t xml:space="preserve"> </w:t>
      </w:r>
      <w:r w:rsidR="00B31FEE" w:rsidRPr="00707351">
        <w:rPr>
          <w:sz w:val="22"/>
          <w:szCs w:val="22"/>
        </w:rPr>
        <w:t>HCI and Computer Graphics</w:t>
      </w:r>
      <w:bookmarkEnd w:id="48"/>
    </w:p>
    <w:p w14:paraId="7CE2F2E2" w14:textId="77777777" w:rsidR="00707E62" w:rsidRPr="00707351" w:rsidRDefault="00707E62" w:rsidP="00707E62">
      <w:pPr>
        <w:rPr>
          <w:sz w:val="22"/>
          <w:szCs w:val="22"/>
        </w:rPr>
      </w:pPr>
      <w:r w:rsidRPr="00707351">
        <w:rPr>
          <w:b/>
          <w:bCs/>
          <w:sz w:val="22"/>
          <w:szCs w:val="22"/>
        </w:rPr>
        <w:t>Course Title:</w:t>
      </w:r>
      <w:r w:rsidRPr="00707351">
        <w:rPr>
          <w:sz w:val="22"/>
          <w:szCs w:val="22"/>
        </w:rPr>
        <w:tab/>
      </w:r>
      <w:r w:rsidRPr="00707351">
        <w:rPr>
          <w:sz w:val="22"/>
          <w:szCs w:val="22"/>
        </w:rPr>
        <w:tab/>
        <w:t>SE3272 – Human-Computer Interaction and Computer Graphics</w:t>
      </w:r>
    </w:p>
    <w:p w14:paraId="298CC8D4" w14:textId="77777777" w:rsidR="00707E62" w:rsidRPr="00707351" w:rsidRDefault="00707E62" w:rsidP="00707E62">
      <w:pPr>
        <w:rPr>
          <w:sz w:val="22"/>
          <w:szCs w:val="22"/>
        </w:rPr>
      </w:pPr>
    </w:p>
    <w:p w14:paraId="19014941" w14:textId="77777777" w:rsidR="00707E62" w:rsidRPr="00707351" w:rsidRDefault="00707E62" w:rsidP="00707E62">
      <w:pPr>
        <w:rPr>
          <w:sz w:val="22"/>
          <w:szCs w:val="22"/>
        </w:rPr>
      </w:pPr>
      <w:r w:rsidRPr="00707351">
        <w:rPr>
          <w:b/>
          <w:bCs/>
          <w:sz w:val="22"/>
          <w:szCs w:val="22"/>
        </w:rPr>
        <w:t>Pre-requisite(s):</w:t>
      </w:r>
      <w:r w:rsidRPr="00707351">
        <w:rPr>
          <w:sz w:val="22"/>
          <w:szCs w:val="22"/>
        </w:rPr>
        <w:tab/>
        <w:t xml:space="preserve">SE2223 – Software Engineering </w:t>
      </w:r>
    </w:p>
    <w:p w14:paraId="61640D17" w14:textId="77777777" w:rsidR="00707E62" w:rsidRPr="00707351" w:rsidRDefault="00707E62" w:rsidP="00707E62">
      <w:pPr>
        <w:rPr>
          <w:sz w:val="22"/>
          <w:szCs w:val="22"/>
        </w:rPr>
      </w:pPr>
    </w:p>
    <w:p w14:paraId="56571A53" w14:textId="6FBD91B3" w:rsidR="00707E62" w:rsidRPr="00707351" w:rsidRDefault="00707E62" w:rsidP="00707E62">
      <w:pPr>
        <w:rPr>
          <w:sz w:val="22"/>
          <w:szCs w:val="22"/>
        </w:rPr>
      </w:pPr>
      <w:r w:rsidRPr="00707351">
        <w:rPr>
          <w:b/>
          <w:bCs/>
          <w:sz w:val="22"/>
          <w:szCs w:val="22"/>
        </w:rPr>
        <w:t>Credit Hours:</w:t>
      </w:r>
      <w:r w:rsidRPr="00707351">
        <w:rPr>
          <w:sz w:val="22"/>
          <w:szCs w:val="22"/>
        </w:rPr>
        <w:tab/>
      </w:r>
      <w:r w:rsidR="00115B21">
        <w:rPr>
          <w:sz w:val="22"/>
          <w:szCs w:val="22"/>
        </w:rPr>
        <w:tab/>
      </w:r>
      <w:r w:rsidRPr="00707351">
        <w:rPr>
          <w:sz w:val="22"/>
          <w:szCs w:val="22"/>
        </w:rPr>
        <w:t>2</w:t>
      </w:r>
    </w:p>
    <w:p w14:paraId="6699BC5D" w14:textId="77777777" w:rsidR="00707E62" w:rsidRPr="00707351" w:rsidRDefault="00707E62" w:rsidP="00707E62">
      <w:pPr>
        <w:rPr>
          <w:sz w:val="22"/>
          <w:szCs w:val="22"/>
        </w:rPr>
      </w:pPr>
    </w:p>
    <w:p w14:paraId="32DC304D" w14:textId="77777777" w:rsidR="00707E62" w:rsidRPr="00707351" w:rsidRDefault="00707E62" w:rsidP="00707E62">
      <w:pPr>
        <w:rPr>
          <w:sz w:val="22"/>
          <w:szCs w:val="22"/>
        </w:rPr>
      </w:pPr>
      <w:r w:rsidRPr="00707351">
        <w:rPr>
          <w:b/>
          <w:bCs/>
          <w:sz w:val="22"/>
          <w:szCs w:val="22"/>
        </w:rPr>
        <w:t>Coordinator:</w:t>
      </w:r>
      <w:r w:rsidRPr="00707351">
        <w:rPr>
          <w:sz w:val="22"/>
          <w:szCs w:val="22"/>
        </w:rPr>
        <w:tab/>
      </w:r>
      <w:r w:rsidRPr="00707351">
        <w:rPr>
          <w:sz w:val="22"/>
          <w:szCs w:val="22"/>
        </w:rPr>
        <w:tab/>
        <w:t>Mr. Ibrar Arshad</w:t>
      </w:r>
    </w:p>
    <w:p w14:paraId="4435BEC2" w14:textId="77777777" w:rsidR="00707E62" w:rsidRPr="00707351" w:rsidRDefault="00707E62" w:rsidP="00707E62">
      <w:pPr>
        <w:rPr>
          <w:sz w:val="22"/>
          <w:szCs w:val="22"/>
        </w:rPr>
      </w:pPr>
    </w:p>
    <w:p w14:paraId="5CE3E893" w14:textId="77777777" w:rsidR="00707E62" w:rsidRPr="00707351" w:rsidRDefault="00707E62" w:rsidP="00707E62">
      <w:pPr>
        <w:rPr>
          <w:b/>
          <w:bCs/>
          <w:sz w:val="22"/>
          <w:szCs w:val="22"/>
        </w:rPr>
      </w:pPr>
      <w:r w:rsidRPr="00707351">
        <w:rPr>
          <w:b/>
          <w:bCs/>
          <w:sz w:val="22"/>
          <w:szCs w:val="22"/>
        </w:rPr>
        <w:t>Introduction</w:t>
      </w:r>
    </w:p>
    <w:p w14:paraId="2E5E2FE9" w14:textId="77777777" w:rsidR="00707E62" w:rsidRPr="00707351" w:rsidRDefault="00707E62" w:rsidP="00707E62">
      <w:pPr>
        <w:spacing w:line="276" w:lineRule="auto"/>
        <w:jc w:val="both"/>
        <w:rPr>
          <w:sz w:val="22"/>
          <w:szCs w:val="22"/>
        </w:rPr>
      </w:pPr>
      <w:r w:rsidRPr="00707351">
        <w:rPr>
          <w:sz w:val="22"/>
          <w:szCs w:val="22"/>
        </w:rPr>
        <w:t>The course "Human-Computer Interaction and Computer Graphics” explores the intersection of two pivotal fields in modern computing. This course integrates theoretical principles with practical applications, focusing on enhancing user experience through intuitive interface design and captivating visual representation. On one hand, the students will learn the foundational concepts of Human-Computer Interaction (HCI), how users interact with digital systems and the principles guiding effective interface design. In contrast on the other hand, they will cover fundamental concepts of Computer Graphics, equipping students with skills to create and manipulate digital images, animations, and 3D models.</w:t>
      </w:r>
    </w:p>
    <w:p w14:paraId="6E60D5AF" w14:textId="77777777" w:rsidR="00707E62" w:rsidRPr="00707351" w:rsidRDefault="00707E62" w:rsidP="00707E62">
      <w:pPr>
        <w:jc w:val="both"/>
        <w:rPr>
          <w:b/>
          <w:bCs/>
          <w:sz w:val="22"/>
          <w:szCs w:val="22"/>
        </w:rPr>
      </w:pPr>
    </w:p>
    <w:p w14:paraId="13F284D3" w14:textId="77777777" w:rsidR="00707E62" w:rsidRPr="00707351" w:rsidRDefault="00707E62" w:rsidP="00707E62">
      <w:pPr>
        <w:jc w:val="both"/>
        <w:rPr>
          <w:b/>
          <w:bCs/>
          <w:sz w:val="22"/>
          <w:szCs w:val="22"/>
        </w:rPr>
      </w:pPr>
      <w:r w:rsidRPr="00707351">
        <w:rPr>
          <w:b/>
          <w:bCs/>
          <w:sz w:val="22"/>
          <w:szCs w:val="22"/>
        </w:rPr>
        <w:t>Objectives</w:t>
      </w:r>
    </w:p>
    <w:p w14:paraId="59DE5C02" w14:textId="77777777" w:rsidR="00707E62" w:rsidRPr="00707351" w:rsidRDefault="00707E62" w:rsidP="00707E62">
      <w:pPr>
        <w:spacing w:line="276" w:lineRule="auto"/>
        <w:jc w:val="both"/>
        <w:rPr>
          <w:sz w:val="22"/>
          <w:szCs w:val="22"/>
        </w:rPr>
      </w:pPr>
      <w:r w:rsidRPr="00707351">
        <w:rPr>
          <w:sz w:val="22"/>
          <w:szCs w:val="22"/>
        </w:rPr>
        <w:t>The Computer Graphics and Human-Computer Interaction course aims to equip students with the theoretical understanding and practical skills to design intuitive user interfaces and create visually compelling digital content, fostering effective communication and interaction in computer-mediated environments.</w:t>
      </w:r>
    </w:p>
    <w:p w14:paraId="427C8BE6" w14:textId="77777777" w:rsidR="00707E62" w:rsidRPr="00707351" w:rsidRDefault="00707E62" w:rsidP="00707E62">
      <w:pPr>
        <w:jc w:val="both"/>
        <w:rPr>
          <w:b/>
          <w:bCs/>
          <w:sz w:val="22"/>
          <w:szCs w:val="22"/>
        </w:rPr>
      </w:pPr>
    </w:p>
    <w:p w14:paraId="3F0FC1DC" w14:textId="77777777" w:rsidR="00707E62" w:rsidRPr="00707351" w:rsidRDefault="00707E62" w:rsidP="00707E62">
      <w:pPr>
        <w:jc w:val="both"/>
        <w:rPr>
          <w:b/>
          <w:bCs/>
          <w:sz w:val="22"/>
          <w:szCs w:val="22"/>
        </w:rPr>
      </w:pPr>
      <w:r w:rsidRPr="00707351">
        <w:rPr>
          <w:b/>
          <w:bCs/>
          <w:sz w:val="22"/>
          <w:szCs w:val="22"/>
        </w:rPr>
        <w:t>Recommended Books</w:t>
      </w:r>
    </w:p>
    <w:p w14:paraId="5A8CDD73" w14:textId="77777777" w:rsidR="00707E62" w:rsidRPr="00707351" w:rsidRDefault="00707E62" w:rsidP="00707E62">
      <w:pPr>
        <w:jc w:val="both"/>
        <w:rPr>
          <w:sz w:val="22"/>
          <w:szCs w:val="22"/>
        </w:rPr>
      </w:pPr>
    </w:p>
    <w:p w14:paraId="69187E62" w14:textId="77777777" w:rsidR="00707E62" w:rsidRPr="00707351" w:rsidRDefault="00707E62" w:rsidP="00707E62">
      <w:pPr>
        <w:ind w:firstLine="360"/>
        <w:jc w:val="both"/>
        <w:rPr>
          <w:b/>
          <w:bCs/>
          <w:sz w:val="22"/>
          <w:szCs w:val="22"/>
        </w:rPr>
      </w:pPr>
      <w:r w:rsidRPr="00707351">
        <w:rPr>
          <w:b/>
          <w:bCs/>
          <w:sz w:val="22"/>
          <w:szCs w:val="22"/>
        </w:rPr>
        <w:t>Text Book</w:t>
      </w:r>
    </w:p>
    <w:p w14:paraId="6BB56E3C" w14:textId="77777777" w:rsidR="00707E62" w:rsidRPr="00707351" w:rsidRDefault="00707E62" w:rsidP="00707E62">
      <w:pPr>
        <w:pStyle w:val="TableParagraph"/>
        <w:numPr>
          <w:ilvl w:val="0"/>
          <w:numId w:val="8"/>
        </w:numPr>
        <w:tabs>
          <w:tab w:val="left" w:pos="468"/>
        </w:tabs>
        <w:spacing w:before="0" w:line="240" w:lineRule="auto"/>
        <w:ind w:right="98"/>
        <w:jc w:val="both"/>
      </w:pPr>
      <w:r w:rsidRPr="00707351">
        <w:t>Interaction Design: Beyond Human-Computer Interaction by Jennifer Preece, Yvonne Rogers, and Helen Sharp, 6th Edition, Wiley Publisher, 2023</w:t>
      </w:r>
    </w:p>
    <w:p w14:paraId="2A52DE92" w14:textId="77777777" w:rsidR="00707E62" w:rsidRPr="00707351" w:rsidRDefault="00707E62" w:rsidP="00707E62">
      <w:pPr>
        <w:rPr>
          <w:sz w:val="22"/>
          <w:szCs w:val="22"/>
        </w:rPr>
      </w:pPr>
    </w:p>
    <w:p w14:paraId="48315ABC" w14:textId="77777777" w:rsidR="00707E62" w:rsidRPr="00707351" w:rsidRDefault="00707E62" w:rsidP="00707E62">
      <w:pPr>
        <w:ind w:firstLine="360"/>
        <w:jc w:val="both"/>
        <w:rPr>
          <w:b/>
          <w:bCs/>
          <w:sz w:val="22"/>
          <w:szCs w:val="22"/>
        </w:rPr>
      </w:pPr>
      <w:r w:rsidRPr="00707351">
        <w:rPr>
          <w:b/>
          <w:bCs/>
          <w:sz w:val="22"/>
          <w:szCs w:val="22"/>
        </w:rPr>
        <w:t>Reference Book(s)</w:t>
      </w:r>
    </w:p>
    <w:p w14:paraId="2872B404" w14:textId="77777777" w:rsidR="00707E62" w:rsidRPr="00707351" w:rsidRDefault="00707E62" w:rsidP="00707E62">
      <w:pPr>
        <w:pStyle w:val="ListParagraph"/>
        <w:numPr>
          <w:ilvl w:val="0"/>
          <w:numId w:val="8"/>
        </w:numPr>
        <w:spacing w:after="0"/>
        <w:rPr>
          <w:rFonts w:ascii="Times New Roman" w:hAnsi="Times New Roman" w:cs="Times New Roman"/>
        </w:rPr>
      </w:pPr>
      <w:r w:rsidRPr="00707351">
        <w:rPr>
          <w:rFonts w:ascii="Times New Roman" w:hAnsi="Times New Roman" w:cs="Times New Roman"/>
        </w:rPr>
        <w:t>Computer Graphics Programming in OpenGL with C++ by V. Scott Gordon and John Clevenger, 3rd Edition, 2024</w:t>
      </w:r>
    </w:p>
    <w:p w14:paraId="5370CF80" w14:textId="77777777" w:rsidR="00707E62" w:rsidRPr="00707351" w:rsidRDefault="00707E62" w:rsidP="00707E62">
      <w:pPr>
        <w:pStyle w:val="ListParagraph"/>
        <w:numPr>
          <w:ilvl w:val="0"/>
          <w:numId w:val="8"/>
        </w:numPr>
        <w:spacing w:after="0"/>
        <w:rPr>
          <w:rFonts w:ascii="Times New Roman" w:hAnsi="Times New Roman" w:cs="Times New Roman"/>
        </w:rPr>
      </w:pPr>
      <w:r w:rsidRPr="00707351">
        <w:rPr>
          <w:rFonts w:ascii="Times New Roman" w:hAnsi="Times New Roman" w:cs="Times New Roman"/>
        </w:rPr>
        <w:t>Designing the User Interface: Strategies for Effective Human-Computer Interaction by Ben Shneiderman, Catherine Plaisant, Maxine Cohen, and Steven M. Paster, 6th Edition, 2016</w:t>
      </w:r>
    </w:p>
    <w:p w14:paraId="29D5375F" w14:textId="77777777" w:rsidR="00707E62" w:rsidRPr="00707351" w:rsidRDefault="00707E62" w:rsidP="00707E62">
      <w:pPr>
        <w:jc w:val="both"/>
        <w:rPr>
          <w:sz w:val="22"/>
          <w:szCs w:val="22"/>
        </w:rPr>
      </w:pPr>
    </w:p>
    <w:p w14:paraId="73B9F121" w14:textId="77777777" w:rsidR="00707E62" w:rsidRPr="00707351" w:rsidRDefault="00707E62" w:rsidP="00707E62">
      <w:pPr>
        <w:jc w:val="both"/>
        <w:rPr>
          <w:b/>
          <w:bCs/>
          <w:sz w:val="22"/>
          <w:szCs w:val="22"/>
        </w:rPr>
      </w:pPr>
      <w:r w:rsidRPr="00707351">
        <w:rPr>
          <w:b/>
          <w:bCs/>
          <w:sz w:val="22"/>
          <w:szCs w:val="22"/>
        </w:rPr>
        <w:t>Course Learning Outcomes</w:t>
      </w:r>
    </w:p>
    <w:p w14:paraId="3F6472FA" w14:textId="77777777" w:rsidR="00707E62" w:rsidRPr="00707351" w:rsidRDefault="00707E62" w:rsidP="00707E62">
      <w:pPr>
        <w:ind w:left="684" w:hanging="684"/>
        <w:rPr>
          <w:sz w:val="22"/>
          <w:szCs w:val="22"/>
        </w:rPr>
      </w:pPr>
      <w:r w:rsidRPr="00707351">
        <w:rPr>
          <w:sz w:val="22"/>
          <w:szCs w:val="22"/>
        </w:rPr>
        <w:t>At the end of this course, the students should be able to:</w:t>
      </w:r>
    </w:p>
    <w:p w14:paraId="0B9BC18E" w14:textId="77777777" w:rsidR="00707E62" w:rsidRPr="00707351" w:rsidRDefault="00707E62" w:rsidP="00707E62">
      <w:pPr>
        <w:ind w:left="684" w:hanging="684"/>
        <w:rPr>
          <w:sz w:val="22"/>
          <w:szCs w:val="22"/>
        </w:rPr>
      </w:pPr>
    </w:p>
    <w:p w14:paraId="715D2B2A" w14:textId="77777777" w:rsidR="00707E62" w:rsidRPr="00707351" w:rsidRDefault="00707E62" w:rsidP="00707E62">
      <w:pPr>
        <w:ind w:left="1440" w:hanging="990"/>
        <w:jc w:val="both"/>
        <w:rPr>
          <w:sz w:val="22"/>
          <w:szCs w:val="22"/>
        </w:rPr>
      </w:pPr>
      <w:r w:rsidRPr="00707351">
        <w:rPr>
          <w:sz w:val="22"/>
          <w:szCs w:val="22"/>
          <w:shd w:val="clear" w:color="auto" w:fill="FFFFFF"/>
        </w:rPr>
        <w:t>CLO-1.</w:t>
      </w:r>
      <w:r w:rsidRPr="00707351">
        <w:rPr>
          <w:sz w:val="22"/>
          <w:szCs w:val="22"/>
          <w:shd w:val="clear" w:color="auto" w:fill="FFFFFF"/>
        </w:rPr>
        <w:tab/>
      </w:r>
      <w:r w:rsidRPr="00707351">
        <w:rPr>
          <w:b/>
          <w:bCs/>
          <w:sz w:val="22"/>
          <w:szCs w:val="22"/>
        </w:rPr>
        <w:t>Explain</w:t>
      </w:r>
      <w:r w:rsidRPr="00707351">
        <w:rPr>
          <w:sz w:val="22"/>
          <w:szCs w:val="22"/>
        </w:rPr>
        <w:t xml:space="preserve"> the fundamental principles and goals of Human-Computer Interaction in the context of user interface design (C2 – Understand)</w:t>
      </w:r>
    </w:p>
    <w:p w14:paraId="1E4DEE82" w14:textId="77777777" w:rsidR="00707E62" w:rsidRPr="00707351" w:rsidRDefault="00707E62" w:rsidP="00707E62">
      <w:pPr>
        <w:ind w:left="1440" w:hanging="990"/>
        <w:jc w:val="both"/>
        <w:rPr>
          <w:sz w:val="22"/>
          <w:szCs w:val="22"/>
        </w:rPr>
      </w:pPr>
      <w:r w:rsidRPr="00707351">
        <w:rPr>
          <w:sz w:val="22"/>
          <w:szCs w:val="22"/>
          <w:shd w:val="clear" w:color="auto" w:fill="FFFFFF"/>
        </w:rPr>
        <w:t>CLO-2</w:t>
      </w:r>
      <w:r w:rsidRPr="00707351">
        <w:rPr>
          <w:b/>
          <w:color w:val="333333"/>
          <w:sz w:val="22"/>
          <w:szCs w:val="22"/>
          <w:shd w:val="clear" w:color="auto" w:fill="FFFFFF"/>
        </w:rPr>
        <w:t>.</w:t>
      </w:r>
      <w:r w:rsidRPr="00707351">
        <w:rPr>
          <w:b/>
          <w:color w:val="333333"/>
          <w:sz w:val="22"/>
          <w:szCs w:val="22"/>
          <w:shd w:val="clear" w:color="auto" w:fill="FFFFFF"/>
        </w:rPr>
        <w:tab/>
      </w:r>
      <w:r w:rsidRPr="00707351">
        <w:rPr>
          <w:b/>
          <w:bCs/>
          <w:sz w:val="22"/>
          <w:szCs w:val="22"/>
        </w:rPr>
        <w:t>Apply</w:t>
      </w:r>
      <w:r w:rsidRPr="00707351">
        <w:rPr>
          <w:sz w:val="22"/>
          <w:szCs w:val="22"/>
        </w:rPr>
        <w:t xml:space="preserve"> usability inspection and testing methods to identify areas for improvement in user interfaces (C3 – Apply).</w:t>
      </w:r>
    </w:p>
    <w:p w14:paraId="2EC3BBA2" w14:textId="77777777" w:rsidR="00707E62" w:rsidRPr="00707351" w:rsidRDefault="00707E62" w:rsidP="00707E62">
      <w:pPr>
        <w:ind w:left="1440" w:hanging="990"/>
        <w:jc w:val="both"/>
        <w:rPr>
          <w:sz w:val="22"/>
          <w:szCs w:val="22"/>
          <w:shd w:val="clear" w:color="auto" w:fill="FFFFFF"/>
        </w:rPr>
      </w:pPr>
      <w:r w:rsidRPr="00707351">
        <w:rPr>
          <w:sz w:val="22"/>
          <w:szCs w:val="22"/>
          <w:shd w:val="clear" w:color="auto" w:fill="FFFFFF"/>
        </w:rPr>
        <w:t>CLO-3.</w:t>
      </w:r>
      <w:r w:rsidRPr="00707351">
        <w:rPr>
          <w:b/>
          <w:color w:val="333333"/>
          <w:sz w:val="22"/>
          <w:szCs w:val="22"/>
          <w:shd w:val="clear" w:color="auto" w:fill="FFFFFF"/>
        </w:rPr>
        <w:tab/>
      </w:r>
      <w:r w:rsidRPr="00707351">
        <w:rPr>
          <w:b/>
          <w:bCs/>
          <w:sz w:val="22"/>
          <w:szCs w:val="22"/>
        </w:rPr>
        <w:t>Apply</w:t>
      </w:r>
      <w:r w:rsidRPr="00707351">
        <w:rPr>
          <w:sz w:val="22"/>
          <w:szCs w:val="22"/>
        </w:rPr>
        <w:t xml:space="preserve"> computer graphics techniques to implement and manipulate 2D and 3D visual elements (C3 – Apply)</w:t>
      </w:r>
    </w:p>
    <w:p w14:paraId="2601F77E" w14:textId="77777777" w:rsidR="00707E62" w:rsidRPr="00707351" w:rsidRDefault="00707E62" w:rsidP="00707E62">
      <w:pPr>
        <w:ind w:left="1440" w:hanging="990"/>
        <w:jc w:val="both"/>
        <w:rPr>
          <w:sz w:val="22"/>
          <w:szCs w:val="22"/>
          <w:shd w:val="clear" w:color="auto" w:fill="FFFFFF"/>
        </w:rPr>
      </w:pPr>
      <w:r w:rsidRPr="00707351">
        <w:rPr>
          <w:sz w:val="22"/>
          <w:szCs w:val="22"/>
          <w:shd w:val="clear" w:color="auto" w:fill="FFFFFF"/>
        </w:rPr>
        <w:t>CLO-4.</w:t>
      </w:r>
      <w:r w:rsidRPr="00707351">
        <w:rPr>
          <w:sz w:val="22"/>
          <w:szCs w:val="22"/>
          <w:shd w:val="clear" w:color="auto" w:fill="FFFFFF"/>
        </w:rPr>
        <w:tab/>
      </w:r>
      <w:r w:rsidRPr="00707351">
        <w:rPr>
          <w:b/>
          <w:bCs/>
          <w:sz w:val="22"/>
          <w:szCs w:val="22"/>
        </w:rPr>
        <w:t>Create</w:t>
      </w:r>
      <w:r w:rsidRPr="00707351">
        <w:rPr>
          <w:sz w:val="22"/>
          <w:szCs w:val="22"/>
        </w:rPr>
        <w:t xml:space="preserve"> an interactive prototype by integrating Human–Computer Interaction principles with Computer Graphics techniques (C6 – Create)</w:t>
      </w:r>
    </w:p>
    <w:p w14:paraId="348054BF" w14:textId="77777777" w:rsidR="00707E62" w:rsidRPr="00707351" w:rsidRDefault="00707E62" w:rsidP="00707E62">
      <w:pPr>
        <w:jc w:val="both"/>
        <w:rPr>
          <w:sz w:val="22"/>
          <w:szCs w:val="22"/>
        </w:rPr>
      </w:pPr>
    </w:p>
    <w:p w14:paraId="3A3FF12A" w14:textId="77777777" w:rsidR="00707E62" w:rsidRPr="00707351" w:rsidRDefault="00707E62" w:rsidP="00707E62">
      <w:pPr>
        <w:jc w:val="both"/>
        <w:rPr>
          <w:b/>
          <w:bCs/>
          <w:sz w:val="22"/>
          <w:szCs w:val="22"/>
        </w:rPr>
      </w:pPr>
      <w:r w:rsidRPr="00707351">
        <w:rPr>
          <w:b/>
          <w:bCs/>
          <w:sz w:val="22"/>
          <w:szCs w:val="22"/>
        </w:rPr>
        <w:t>CLO-GA Mapping</w:t>
      </w:r>
    </w:p>
    <w:p w14:paraId="4213A090" w14:textId="77777777" w:rsidR="00707E62" w:rsidRPr="00707351" w:rsidRDefault="00707E62" w:rsidP="00707E62">
      <w:pPr>
        <w:jc w:val="both"/>
        <w:rPr>
          <w:sz w:val="22"/>
          <w:szCs w:val="22"/>
        </w:rPr>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gridCol w:w="1152"/>
      </w:tblGrid>
      <w:tr w:rsidR="00CB0613" w:rsidRPr="00CB0613" w14:paraId="127BF86B" w14:textId="77777777" w:rsidTr="00CB0613">
        <w:trPr>
          <w:trHeight w:val="576"/>
        </w:trPr>
        <w:tc>
          <w:tcPr>
            <w:tcW w:w="0" w:type="auto"/>
            <w:tcBorders>
              <w:bottom w:val="single" w:sz="4" w:space="0" w:color="000000"/>
            </w:tcBorders>
            <w:shd w:val="clear" w:color="auto" w:fill="D9D9D9"/>
            <w:vAlign w:val="center"/>
          </w:tcPr>
          <w:p w14:paraId="06039905" w14:textId="77777777" w:rsidR="00707E62" w:rsidRPr="00CB0613" w:rsidRDefault="00707E62" w:rsidP="00CB0613">
            <w:pPr>
              <w:jc w:val="both"/>
              <w:rPr>
                <w:rFonts w:eastAsia="Calibri"/>
                <w:b/>
                <w:bCs/>
                <w:sz w:val="22"/>
                <w:szCs w:val="22"/>
              </w:rPr>
            </w:pPr>
            <w:r w:rsidRPr="00CB0613">
              <w:rPr>
                <w:rFonts w:eastAsia="Calibri"/>
                <w:b/>
                <w:bCs/>
                <w:sz w:val="22"/>
                <w:szCs w:val="22"/>
              </w:rPr>
              <w:t>GAs</w:t>
            </w:r>
          </w:p>
        </w:tc>
        <w:tc>
          <w:tcPr>
            <w:tcW w:w="1152" w:type="dxa"/>
            <w:shd w:val="clear" w:color="auto" w:fill="D9D9D9"/>
            <w:vAlign w:val="center"/>
          </w:tcPr>
          <w:p w14:paraId="53120D16" w14:textId="77777777" w:rsidR="00707E62" w:rsidRPr="00CB0613" w:rsidRDefault="00707E62" w:rsidP="00CB0613">
            <w:pPr>
              <w:jc w:val="center"/>
              <w:rPr>
                <w:rFonts w:eastAsia="Calibri"/>
                <w:b/>
                <w:bCs/>
                <w:sz w:val="22"/>
                <w:szCs w:val="22"/>
              </w:rPr>
            </w:pPr>
            <w:r w:rsidRPr="00CB0613">
              <w:rPr>
                <w:rFonts w:eastAsia="Calibri"/>
                <w:b/>
                <w:bCs/>
                <w:sz w:val="22"/>
                <w:szCs w:val="22"/>
              </w:rPr>
              <w:t>CLO-1</w:t>
            </w:r>
          </w:p>
        </w:tc>
        <w:tc>
          <w:tcPr>
            <w:tcW w:w="1152" w:type="dxa"/>
            <w:shd w:val="clear" w:color="auto" w:fill="D9D9D9"/>
            <w:vAlign w:val="center"/>
          </w:tcPr>
          <w:p w14:paraId="768CEEA3" w14:textId="77777777" w:rsidR="00707E62" w:rsidRPr="00CB0613" w:rsidRDefault="00707E62" w:rsidP="00CB0613">
            <w:pPr>
              <w:jc w:val="center"/>
              <w:rPr>
                <w:rFonts w:eastAsia="Calibri"/>
                <w:b/>
                <w:bCs/>
                <w:sz w:val="22"/>
                <w:szCs w:val="22"/>
              </w:rPr>
            </w:pPr>
            <w:r w:rsidRPr="00CB0613">
              <w:rPr>
                <w:rFonts w:eastAsia="Calibri"/>
                <w:b/>
                <w:bCs/>
                <w:sz w:val="22"/>
                <w:szCs w:val="22"/>
              </w:rPr>
              <w:t>CLO-2</w:t>
            </w:r>
          </w:p>
        </w:tc>
        <w:tc>
          <w:tcPr>
            <w:tcW w:w="1152" w:type="dxa"/>
            <w:shd w:val="clear" w:color="auto" w:fill="D9D9D9"/>
            <w:vAlign w:val="center"/>
          </w:tcPr>
          <w:p w14:paraId="17ABE7C4" w14:textId="77777777" w:rsidR="00707E62" w:rsidRPr="00CB0613" w:rsidRDefault="00707E62" w:rsidP="00CB0613">
            <w:pPr>
              <w:jc w:val="center"/>
              <w:rPr>
                <w:rFonts w:eastAsia="Calibri"/>
                <w:b/>
                <w:bCs/>
                <w:sz w:val="22"/>
                <w:szCs w:val="22"/>
              </w:rPr>
            </w:pPr>
            <w:r w:rsidRPr="00CB0613">
              <w:rPr>
                <w:rFonts w:eastAsia="Calibri"/>
                <w:b/>
                <w:bCs/>
                <w:sz w:val="22"/>
                <w:szCs w:val="22"/>
              </w:rPr>
              <w:t>CLO-3</w:t>
            </w:r>
          </w:p>
        </w:tc>
        <w:tc>
          <w:tcPr>
            <w:tcW w:w="1152" w:type="dxa"/>
            <w:shd w:val="clear" w:color="auto" w:fill="D9D9D9"/>
            <w:vAlign w:val="center"/>
          </w:tcPr>
          <w:p w14:paraId="38E70A1E" w14:textId="77777777" w:rsidR="00707E62" w:rsidRPr="00CB0613" w:rsidRDefault="00707E62" w:rsidP="00CB0613">
            <w:pPr>
              <w:jc w:val="center"/>
              <w:rPr>
                <w:rFonts w:eastAsia="Calibri"/>
                <w:b/>
                <w:bCs/>
                <w:sz w:val="22"/>
                <w:szCs w:val="22"/>
              </w:rPr>
            </w:pPr>
            <w:r w:rsidRPr="00CB0613">
              <w:rPr>
                <w:rFonts w:eastAsia="Calibri"/>
                <w:b/>
                <w:bCs/>
                <w:sz w:val="22"/>
                <w:szCs w:val="22"/>
              </w:rPr>
              <w:t>CLO-4</w:t>
            </w:r>
          </w:p>
        </w:tc>
      </w:tr>
      <w:tr w:rsidR="00CB0613" w:rsidRPr="00CB0613" w14:paraId="2E55CFEA" w14:textId="77777777" w:rsidTr="00CB0613">
        <w:trPr>
          <w:trHeight w:val="576"/>
        </w:trPr>
        <w:tc>
          <w:tcPr>
            <w:tcW w:w="0" w:type="auto"/>
            <w:shd w:val="clear" w:color="auto" w:fill="D9D9D9"/>
            <w:vAlign w:val="center"/>
          </w:tcPr>
          <w:p w14:paraId="38F5DA58" w14:textId="77777777" w:rsidR="00707E62" w:rsidRPr="00CB0613" w:rsidRDefault="00707E62" w:rsidP="006E417A">
            <w:pPr>
              <w:rPr>
                <w:rFonts w:eastAsia="Calibri"/>
                <w:sz w:val="22"/>
                <w:szCs w:val="22"/>
              </w:rPr>
            </w:pPr>
            <w:r w:rsidRPr="00CB0613">
              <w:rPr>
                <w:rFonts w:eastAsia="Calibri"/>
                <w:sz w:val="22"/>
                <w:szCs w:val="22"/>
              </w:rPr>
              <w:t>GA-2 (Knowledge for solving computing problems)</w:t>
            </w:r>
          </w:p>
        </w:tc>
        <w:tc>
          <w:tcPr>
            <w:tcW w:w="1152" w:type="dxa"/>
            <w:vAlign w:val="center"/>
          </w:tcPr>
          <w:p w14:paraId="4AC621A8" w14:textId="77777777" w:rsidR="00707E62" w:rsidRPr="00CB0613" w:rsidRDefault="00707E62" w:rsidP="00CB0613">
            <w:pPr>
              <w:jc w:val="center"/>
              <w:rPr>
                <w:rFonts w:eastAsia="Calibri"/>
                <w:sz w:val="22"/>
                <w:szCs w:val="22"/>
              </w:rPr>
            </w:pPr>
            <w:r w:rsidRPr="00CB0613">
              <w:rPr>
                <w:rFonts w:eastAsia="Calibri"/>
                <w:b/>
                <w:sz w:val="22"/>
                <w:szCs w:val="22"/>
              </w:rPr>
              <w:t>√</w:t>
            </w:r>
          </w:p>
        </w:tc>
        <w:tc>
          <w:tcPr>
            <w:tcW w:w="1152" w:type="dxa"/>
            <w:vAlign w:val="center"/>
          </w:tcPr>
          <w:p w14:paraId="2E061302" w14:textId="77777777" w:rsidR="00707E62" w:rsidRPr="00CB0613" w:rsidRDefault="00707E62" w:rsidP="00CB0613">
            <w:pPr>
              <w:jc w:val="center"/>
              <w:rPr>
                <w:rFonts w:eastAsia="Calibri"/>
                <w:sz w:val="22"/>
                <w:szCs w:val="22"/>
              </w:rPr>
            </w:pPr>
          </w:p>
        </w:tc>
        <w:tc>
          <w:tcPr>
            <w:tcW w:w="1152" w:type="dxa"/>
            <w:vAlign w:val="center"/>
          </w:tcPr>
          <w:p w14:paraId="3A13F98F" w14:textId="77777777" w:rsidR="00707E62" w:rsidRPr="00CB0613" w:rsidRDefault="00707E62" w:rsidP="00CB0613">
            <w:pPr>
              <w:jc w:val="center"/>
              <w:rPr>
                <w:rFonts w:eastAsia="Calibri"/>
                <w:sz w:val="22"/>
                <w:szCs w:val="22"/>
              </w:rPr>
            </w:pPr>
          </w:p>
        </w:tc>
        <w:tc>
          <w:tcPr>
            <w:tcW w:w="1152" w:type="dxa"/>
            <w:vAlign w:val="center"/>
          </w:tcPr>
          <w:p w14:paraId="2B59C7E1" w14:textId="77777777" w:rsidR="00707E62" w:rsidRPr="00CB0613" w:rsidRDefault="00707E62" w:rsidP="00CB0613">
            <w:pPr>
              <w:jc w:val="center"/>
              <w:rPr>
                <w:rFonts w:eastAsia="Calibri"/>
                <w:sz w:val="22"/>
                <w:szCs w:val="22"/>
              </w:rPr>
            </w:pPr>
          </w:p>
        </w:tc>
      </w:tr>
      <w:tr w:rsidR="00CB0613" w:rsidRPr="00CB0613" w14:paraId="3D9EF899" w14:textId="77777777" w:rsidTr="00CB0613">
        <w:trPr>
          <w:trHeight w:val="576"/>
        </w:trPr>
        <w:tc>
          <w:tcPr>
            <w:tcW w:w="0" w:type="auto"/>
            <w:shd w:val="clear" w:color="auto" w:fill="D9D9D9"/>
            <w:vAlign w:val="center"/>
          </w:tcPr>
          <w:p w14:paraId="2D16214C" w14:textId="77777777" w:rsidR="00707E62" w:rsidRPr="00CB0613" w:rsidRDefault="00707E62" w:rsidP="006E417A">
            <w:pPr>
              <w:rPr>
                <w:rFonts w:eastAsia="Calibri"/>
                <w:sz w:val="22"/>
                <w:szCs w:val="22"/>
              </w:rPr>
            </w:pPr>
            <w:r w:rsidRPr="00CB0613">
              <w:rPr>
                <w:rFonts w:eastAsia="Calibri"/>
                <w:sz w:val="22"/>
                <w:szCs w:val="22"/>
              </w:rPr>
              <w:t xml:space="preserve">GA-3 (Problem Analysis) </w:t>
            </w:r>
          </w:p>
        </w:tc>
        <w:tc>
          <w:tcPr>
            <w:tcW w:w="1152" w:type="dxa"/>
            <w:vAlign w:val="center"/>
          </w:tcPr>
          <w:p w14:paraId="4508198E" w14:textId="77777777" w:rsidR="00707E62" w:rsidRPr="00CB0613" w:rsidRDefault="00707E62" w:rsidP="00CB0613">
            <w:pPr>
              <w:jc w:val="center"/>
              <w:rPr>
                <w:rFonts w:eastAsia="Calibri"/>
                <w:sz w:val="22"/>
                <w:szCs w:val="22"/>
              </w:rPr>
            </w:pPr>
          </w:p>
        </w:tc>
        <w:tc>
          <w:tcPr>
            <w:tcW w:w="1152" w:type="dxa"/>
            <w:vAlign w:val="center"/>
          </w:tcPr>
          <w:p w14:paraId="62C93839" w14:textId="77777777" w:rsidR="00707E62" w:rsidRPr="00CB0613" w:rsidRDefault="00707E62" w:rsidP="00CB0613">
            <w:pPr>
              <w:jc w:val="center"/>
              <w:rPr>
                <w:rFonts w:eastAsia="Calibri"/>
                <w:sz w:val="22"/>
                <w:szCs w:val="22"/>
              </w:rPr>
            </w:pPr>
            <w:r w:rsidRPr="00CB0613">
              <w:rPr>
                <w:rFonts w:eastAsia="Calibri"/>
                <w:b/>
                <w:sz w:val="22"/>
                <w:szCs w:val="22"/>
              </w:rPr>
              <w:t>√</w:t>
            </w:r>
          </w:p>
        </w:tc>
        <w:tc>
          <w:tcPr>
            <w:tcW w:w="1152" w:type="dxa"/>
            <w:vAlign w:val="center"/>
          </w:tcPr>
          <w:p w14:paraId="5C7EC22A" w14:textId="77777777" w:rsidR="00707E62" w:rsidRPr="00CB0613" w:rsidRDefault="00707E62" w:rsidP="00CB0613">
            <w:pPr>
              <w:jc w:val="center"/>
              <w:rPr>
                <w:rFonts w:eastAsia="Calibri"/>
                <w:sz w:val="22"/>
                <w:szCs w:val="22"/>
              </w:rPr>
            </w:pPr>
            <w:r w:rsidRPr="00CB0613">
              <w:rPr>
                <w:rFonts w:eastAsia="Calibri"/>
                <w:b/>
                <w:sz w:val="22"/>
                <w:szCs w:val="22"/>
              </w:rPr>
              <w:t>√</w:t>
            </w:r>
          </w:p>
        </w:tc>
        <w:tc>
          <w:tcPr>
            <w:tcW w:w="1152" w:type="dxa"/>
            <w:vAlign w:val="center"/>
          </w:tcPr>
          <w:p w14:paraId="05EBAED6" w14:textId="77777777" w:rsidR="00707E62" w:rsidRPr="00CB0613" w:rsidRDefault="00707E62" w:rsidP="00CB0613">
            <w:pPr>
              <w:jc w:val="center"/>
              <w:rPr>
                <w:rFonts w:eastAsia="Calibri"/>
                <w:sz w:val="22"/>
                <w:szCs w:val="22"/>
              </w:rPr>
            </w:pPr>
          </w:p>
        </w:tc>
      </w:tr>
      <w:tr w:rsidR="00CB0613" w:rsidRPr="00CB0613" w14:paraId="2CB8CB4F" w14:textId="77777777" w:rsidTr="00CB0613">
        <w:trPr>
          <w:trHeight w:val="576"/>
        </w:trPr>
        <w:tc>
          <w:tcPr>
            <w:tcW w:w="0" w:type="auto"/>
            <w:shd w:val="clear" w:color="auto" w:fill="D9D9D9"/>
            <w:vAlign w:val="center"/>
          </w:tcPr>
          <w:p w14:paraId="16B3C98B" w14:textId="77777777" w:rsidR="00707E62" w:rsidRPr="00CB0613" w:rsidRDefault="00707E62" w:rsidP="006E417A">
            <w:pPr>
              <w:rPr>
                <w:rFonts w:eastAsia="Calibri"/>
                <w:sz w:val="22"/>
                <w:szCs w:val="22"/>
              </w:rPr>
            </w:pPr>
            <w:r w:rsidRPr="00CB0613">
              <w:rPr>
                <w:rFonts w:eastAsia="Calibri"/>
                <w:sz w:val="22"/>
                <w:szCs w:val="22"/>
              </w:rPr>
              <w:t>GA-4 (Design/Development of Solutions)</w:t>
            </w:r>
          </w:p>
        </w:tc>
        <w:tc>
          <w:tcPr>
            <w:tcW w:w="1152" w:type="dxa"/>
            <w:vAlign w:val="center"/>
          </w:tcPr>
          <w:p w14:paraId="0A47A9AC" w14:textId="77777777" w:rsidR="00707E62" w:rsidRPr="00CB0613" w:rsidRDefault="00707E62" w:rsidP="00CB0613">
            <w:pPr>
              <w:jc w:val="center"/>
              <w:rPr>
                <w:rFonts w:eastAsia="Calibri"/>
                <w:sz w:val="22"/>
                <w:szCs w:val="22"/>
              </w:rPr>
            </w:pPr>
          </w:p>
        </w:tc>
        <w:tc>
          <w:tcPr>
            <w:tcW w:w="1152" w:type="dxa"/>
            <w:vAlign w:val="center"/>
          </w:tcPr>
          <w:p w14:paraId="7A44EC98" w14:textId="77777777" w:rsidR="00707E62" w:rsidRPr="00CB0613" w:rsidRDefault="00707E62" w:rsidP="00CB0613">
            <w:pPr>
              <w:jc w:val="center"/>
              <w:rPr>
                <w:rFonts w:eastAsia="Calibri"/>
                <w:sz w:val="22"/>
                <w:szCs w:val="22"/>
              </w:rPr>
            </w:pPr>
          </w:p>
        </w:tc>
        <w:tc>
          <w:tcPr>
            <w:tcW w:w="1152" w:type="dxa"/>
            <w:vAlign w:val="center"/>
          </w:tcPr>
          <w:p w14:paraId="41357D81" w14:textId="77777777" w:rsidR="00707E62" w:rsidRPr="00CB0613" w:rsidRDefault="00707E62" w:rsidP="00CB0613">
            <w:pPr>
              <w:jc w:val="center"/>
              <w:rPr>
                <w:rFonts w:eastAsia="Calibri"/>
                <w:sz w:val="22"/>
                <w:szCs w:val="22"/>
              </w:rPr>
            </w:pPr>
          </w:p>
        </w:tc>
        <w:tc>
          <w:tcPr>
            <w:tcW w:w="1152" w:type="dxa"/>
            <w:vAlign w:val="center"/>
          </w:tcPr>
          <w:p w14:paraId="3C1C8220" w14:textId="77777777" w:rsidR="00707E62" w:rsidRPr="00CB0613" w:rsidRDefault="00707E62" w:rsidP="00CB0613">
            <w:pPr>
              <w:jc w:val="center"/>
              <w:rPr>
                <w:rFonts w:eastAsia="Calibri"/>
                <w:sz w:val="22"/>
                <w:szCs w:val="22"/>
              </w:rPr>
            </w:pPr>
            <w:r w:rsidRPr="00CB0613">
              <w:rPr>
                <w:rFonts w:eastAsia="Calibri"/>
                <w:b/>
                <w:sz w:val="22"/>
                <w:szCs w:val="22"/>
              </w:rPr>
              <w:t>√</w:t>
            </w:r>
          </w:p>
        </w:tc>
      </w:tr>
    </w:tbl>
    <w:p w14:paraId="485C6CB1" w14:textId="77777777" w:rsidR="00707E62" w:rsidRPr="00707351" w:rsidRDefault="00707E62" w:rsidP="00707E62">
      <w:pPr>
        <w:jc w:val="both"/>
        <w:rPr>
          <w:sz w:val="22"/>
          <w:szCs w:val="22"/>
        </w:rPr>
      </w:pPr>
    </w:p>
    <w:p w14:paraId="1CC297B9" w14:textId="77777777" w:rsidR="00707E62" w:rsidRPr="00707351" w:rsidRDefault="00707E62" w:rsidP="00707E62">
      <w:pPr>
        <w:jc w:val="both"/>
        <w:rPr>
          <w:b/>
          <w:bCs/>
          <w:sz w:val="22"/>
          <w:szCs w:val="22"/>
        </w:rPr>
      </w:pPr>
      <w:r w:rsidRPr="00707351">
        <w:rPr>
          <w:b/>
          <w:bCs/>
          <w:sz w:val="22"/>
          <w:szCs w:val="22"/>
        </w:rPr>
        <w:t>Weekly Schedule of Lectures</w:t>
      </w:r>
    </w:p>
    <w:p w14:paraId="70434A61" w14:textId="77777777" w:rsidR="00707E62" w:rsidRPr="00707351" w:rsidRDefault="00707E62" w:rsidP="00707E62">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707E62" w:rsidRPr="00CB0613" w14:paraId="577C610F" w14:textId="77777777" w:rsidTr="00CB0613">
        <w:trPr>
          <w:trHeight w:val="576"/>
        </w:trPr>
        <w:tc>
          <w:tcPr>
            <w:tcW w:w="990" w:type="dxa"/>
            <w:tcBorders>
              <w:bottom w:val="single" w:sz="4" w:space="0" w:color="000000"/>
            </w:tcBorders>
            <w:shd w:val="clear" w:color="auto" w:fill="D9D9D9"/>
            <w:vAlign w:val="center"/>
          </w:tcPr>
          <w:p w14:paraId="60895197" w14:textId="77777777" w:rsidR="00707E62" w:rsidRPr="00CB0613" w:rsidRDefault="00707E62"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0F0BEC7E" w14:textId="77777777" w:rsidR="00707E62" w:rsidRPr="00CB0613" w:rsidRDefault="00707E62" w:rsidP="00CB0613">
            <w:pPr>
              <w:jc w:val="both"/>
              <w:rPr>
                <w:rFonts w:eastAsia="Calibri"/>
                <w:b/>
                <w:bCs/>
                <w:sz w:val="22"/>
                <w:szCs w:val="22"/>
              </w:rPr>
            </w:pPr>
            <w:r w:rsidRPr="00CB0613">
              <w:rPr>
                <w:rFonts w:eastAsia="Calibri"/>
                <w:b/>
                <w:bCs/>
                <w:sz w:val="22"/>
                <w:szCs w:val="22"/>
              </w:rPr>
              <w:t>Contents</w:t>
            </w:r>
          </w:p>
        </w:tc>
      </w:tr>
      <w:tr w:rsidR="00707E62" w:rsidRPr="00CB0613" w14:paraId="5ABAECA2" w14:textId="77777777" w:rsidTr="00CB0613">
        <w:trPr>
          <w:trHeight w:val="576"/>
        </w:trPr>
        <w:tc>
          <w:tcPr>
            <w:tcW w:w="990" w:type="dxa"/>
            <w:shd w:val="clear" w:color="auto" w:fill="D9D9D9"/>
            <w:vAlign w:val="center"/>
          </w:tcPr>
          <w:p w14:paraId="59A45AA2" w14:textId="77777777" w:rsidR="00707E62" w:rsidRPr="00CB0613" w:rsidRDefault="00707E62" w:rsidP="00CB0613">
            <w:pPr>
              <w:jc w:val="center"/>
              <w:rPr>
                <w:rFonts w:eastAsia="Calibri"/>
                <w:sz w:val="22"/>
                <w:szCs w:val="22"/>
              </w:rPr>
            </w:pPr>
            <w:r w:rsidRPr="00CB0613">
              <w:rPr>
                <w:rFonts w:eastAsia="Calibri"/>
                <w:sz w:val="22"/>
                <w:szCs w:val="22"/>
              </w:rPr>
              <w:t>1</w:t>
            </w:r>
          </w:p>
        </w:tc>
        <w:tc>
          <w:tcPr>
            <w:tcW w:w="7915" w:type="dxa"/>
            <w:vAlign w:val="center"/>
          </w:tcPr>
          <w:p w14:paraId="1135DF0F" w14:textId="77777777" w:rsidR="00707E62" w:rsidRPr="00CB0613" w:rsidRDefault="00707E62" w:rsidP="006E417A">
            <w:pPr>
              <w:rPr>
                <w:rFonts w:eastAsia="Calibri"/>
                <w:sz w:val="22"/>
                <w:szCs w:val="22"/>
              </w:rPr>
            </w:pPr>
            <w:r w:rsidRPr="00CB0613">
              <w:rPr>
                <w:rFonts w:eastAsia="Calibri"/>
                <w:sz w:val="22"/>
                <w:szCs w:val="22"/>
              </w:rPr>
              <w:t>Introduction to Human-Computer Interaction and Computer Graphics,  HCI principles and goals, Overview of Computer Graphics Stages (modelling, transformation, rendering) and APIs (OpenGL, DirectX)</w:t>
            </w:r>
          </w:p>
        </w:tc>
      </w:tr>
      <w:tr w:rsidR="00707E62" w:rsidRPr="00CB0613" w14:paraId="61555816" w14:textId="77777777" w:rsidTr="00CB0613">
        <w:trPr>
          <w:trHeight w:val="576"/>
        </w:trPr>
        <w:tc>
          <w:tcPr>
            <w:tcW w:w="990" w:type="dxa"/>
            <w:shd w:val="clear" w:color="auto" w:fill="D9D9D9"/>
            <w:vAlign w:val="center"/>
          </w:tcPr>
          <w:p w14:paraId="5014E6CE" w14:textId="77777777" w:rsidR="00707E62" w:rsidRPr="00CB0613" w:rsidRDefault="00707E62" w:rsidP="00CB0613">
            <w:pPr>
              <w:jc w:val="center"/>
              <w:rPr>
                <w:rFonts w:eastAsia="Calibri"/>
                <w:sz w:val="22"/>
                <w:szCs w:val="22"/>
              </w:rPr>
            </w:pPr>
            <w:r w:rsidRPr="00CB0613">
              <w:rPr>
                <w:rFonts w:eastAsia="Calibri"/>
                <w:sz w:val="22"/>
                <w:szCs w:val="22"/>
              </w:rPr>
              <w:t>2</w:t>
            </w:r>
          </w:p>
        </w:tc>
        <w:tc>
          <w:tcPr>
            <w:tcW w:w="7915" w:type="dxa"/>
            <w:vAlign w:val="center"/>
          </w:tcPr>
          <w:p w14:paraId="4CE75283" w14:textId="77777777" w:rsidR="00707E62" w:rsidRPr="00CB0613" w:rsidRDefault="00707E62" w:rsidP="00CB0613">
            <w:pPr>
              <w:pStyle w:val="TableParagraph"/>
              <w:spacing w:line="276" w:lineRule="auto"/>
              <w:ind w:right="99"/>
              <w:rPr>
                <w:rFonts w:eastAsia="Calibri"/>
              </w:rPr>
            </w:pPr>
            <w:r w:rsidRPr="00CB0613">
              <w:rPr>
                <w:rFonts w:eastAsia="Calibri"/>
              </w:rPr>
              <w:t>HCI basic concepts, User Interface (UI) vs User Experience (UX), User-Cenred Designing</w:t>
            </w:r>
          </w:p>
        </w:tc>
      </w:tr>
      <w:tr w:rsidR="00707E62" w:rsidRPr="00CB0613" w14:paraId="0D12BA76" w14:textId="77777777" w:rsidTr="00CB0613">
        <w:trPr>
          <w:trHeight w:val="576"/>
        </w:trPr>
        <w:tc>
          <w:tcPr>
            <w:tcW w:w="990" w:type="dxa"/>
            <w:shd w:val="clear" w:color="auto" w:fill="D9D9D9"/>
            <w:vAlign w:val="center"/>
          </w:tcPr>
          <w:p w14:paraId="22211E6F" w14:textId="77777777" w:rsidR="00707E62" w:rsidRPr="00CB0613" w:rsidRDefault="00707E62" w:rsidP="00CB0613">
            <w:pPr>
              <w:jc w:val="center"/>
              <w:rPr>
                <w:rFonts w:eastAsia="Calibri"/>
                <w:sz w:val="22"/>
                <w:szCs w:val="22"/>
              </w:rPr>
            </w:pPr>
            <w:r w:rsidRPr="00CB0613">
              <w:rPr>
                <w:rFonts w:eastAsia="Calibri"/>
                <w:sz w:val="22"/>
                <w:szCs w:val="22"/>
              </w:rPr>
              <w:t>3</w:t>
            </w:r>
          </w:p>
        </w:tc>
        <w:tc>
          <w:tcPr>
            <w:tcW w:w="7915" w:type="dxa"/>
            <w:vAlign w:val="center"/>
          </w:tcPr>
          <w:p w14:paraId="6B994504" w14:textId="77777777" w:rsidR="00707E62" w:rsidRPr="00CB0613" w:rsidRDefault="00707E62" w:rsidP="00CB0613">
            <w:pPr>
              <w:pStyle w:val="TableParagraph"/>
              <w:spacing w:line="276" w:lineRule="auto"/>
              <w:ind w:right="99"/>
              <w:rPr>
                <w:rFonts w:eastAsia="Calibri"/>
              </w:rPr>
            </w:pPr>
            <w:r w:rsidRPr="00CB0613">
              <w:rPr>
                <w:rFonts w:eastAsia="Calibri"/>
              </w:rPr>
              <w:t>Defining and measuring usability attributes, Usability evaluation methods</w:t>
            </w:r>
          </w:p>
          <w:p w14:paraId="71F9893C" w14:textId="77777777" w:rsidR="00707E62" w:rsidRPr="00CB0613" w:rsidRDefault="00707E62" w:rsidP="00CB0613">
            <w:pPr>
              <w:pStyle w:val="TableParagraph"/>
              <w:spacing w:line="276" w:lineRule="auto"/>
              <w:ind w:right="99"/>
              <w:rPr>
                <w:rFonts w:eastAsia="Calibri"/>
              </w:rPr>
            </w:pPr>
            <w:r w:rsidRPr="00CB0613">
              <w:rPr>
                <w:rFonts w:eastAsia="Calibri"/>
              </w:rPr>
              <w:t>Internationalization and Cultural Meta Models</w:t>
            </w:r>
          </w:p>
        </w:tc>
      </w:tr>
      <w:tr w:rsidR="00707E62" w:rsidRPr="00CB0613" w14:paraId="6F2DBD5F" w14:textId="77777777" w:rsidTr="00CB0613">
        <w:trPr>
          <w:trHeight w:val="576"/>
        </w:trPr>
        <w:tc>
          <w:tcPr>
            <w:tcW w:w="990" w:type="dxa"/>
            <w:shd w:val="clear" w:color="auto" w:fill="D9D9D9"/>
            <w:vAlign w:val="center"/>
          </w:tcPr>
          <w:p w14:paraId="2287F77E" w14:textId="77777777" w:rsidR="00707E62" w:rsidRPr="00CB0613" w:rsidRDefault="00707E62" w:rsidP="00CB0613">
            <w:pPr>
              <w:jc w:val="center"/>
              <w:rPr>
                <w:rFonts w:eastAsia="Calibri"/>
                <w:sz w:val="22"/>
                <w:szCs w:val="22"/>
              </w:rPr>
            </w:pPr>
            <w:r w:rsidRPr="00CB0613">
              <w:rPr>
                <w:rFonts w:eastAsia="Calibri"/>
                <w:sz w:val="22"/>
                <w:szCs w:val="22"/>
              </w:rPr>
              <w:t>4</w:t>
            </w:r>
          </w:p>
        </w:tc>
        <w:tc>
          <w:tcPr>
            <w:tcW w:w="7915" w:type="dxa"/>
            <w:vAlign w:val="center"/>
          </w:tcPr>
          <w:p w14:paraId="552E6035"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Usability Engineering Lifecycle, User research, Interaction design, Creating Personas</w:t>
            </w:r>
          </w:p>
        </w:tc>
      </w:tr>
      <w:tr w:rsidR="00707E62" w:rsidRPr="00CB0613" w14:paraId="79468448" w14:textId="77777777" w:rsidTr="00CB0613">
        <w:trPr>
          <w:trHeight w:val="576"/>
        </w:trPr>
        <w:tc>
          <w:tcPr>
            <w:tcW w:w="990" w:type="dxa"/>
            <w:shd w:val="clear" w:color="auto" w:fill="D9D9D9"/>
            <w:vAlign w:val="center"/>
          </w:tcPr>
          <w:p w14:paraId="48C6E9D6" w14:textId="77777777" w:rsidR="00707E62" w:rsidRPr="00CB0613" w:rsidRDefault="00707E62" w:rsidP="00CB0613">
            <w:pPr>
              <w:jc w:val="center"/>
              <w:rPr>
                <w:rFonts w:eastAsia="Calibri"/>
                <w:sz w:val="22"/>
                <w:szCs w:val="22"/>
              </w:rPr>
            </w:pPr>
            <w:r w:rsidRPr="00CB0613">
              <w:rPr>
                <w:rFonts w:eastAsia="Calibri"/>
                <w:sz w:val="22"/>
                <w:szCs w:val="22"/>
              </w:rPr>
              <w:t>5</w:t>
            </w:r>
          </w:p>
        </w:tc>
        <w:tc>
          <w:tcPr>
            <w:tcW w:w="7915" w:type="dxa"/>
            <w:vAlign w:val="center"/>
          </w:tcPr>
          <w:p w14:paraId="12058831"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Usability Engineering Lifecycle, Prototyping</w:t>
            </w:r>
          </w:p>
        </w:tc>
      </w:tr>
      <w:tr w:rsidR="00707E62" w:rsidRPr="00CB0613" w14:paraId="02CFF1E4" w14:textId="77777777" w:rsidTr="00CB0613">
        <w:trPr>
          <w:trHeight w:val="576"/>
        </w:trPr>
        <w:tc>
          <w:tcPr>
            <w:tcW w:w="990" w:type="dxa"/>
            <w:shd w:val="clear" w:color="auto" w:fill="D9D9D9"/>
            <w:vAlign w:val="center"/>
          </w:tcPr>
          <w:p w14:paraId="214DBF1C" w14:textId="77777777" w:rsidR="00707E62" w:rsidRPr="00CB0613" w:rsidRDefault="00707E62" w:rsidP="00CB0613">
            <w:pPr>
              <w:jc w:val="center"/>
              <w:rPr>
                <w:rFonts w:eastAsia="Calibri"/>
                <w:sz w:val="22"/>
                <w:szCs w:val="22"/>
              </w:rPr>
            </w:pPr>
            <w:r w:rsidRPr="00CB0613">
              <w:rPr>
                <w:rFonts w:eastAsia="Calibri"/>
                <w:sz w:val="22"/>
                <w:szCs w:val="22"/>
              </w:rPr>
              <w:t>6</w:t>
            </w:r>
          </w:p>
        </w:tc>
        <w:tc>
          <w:tcPr>
            <w:tcW w:w="7915" w:type="dxa"/>
            <w:vAlign w:val="center"/>
          </w:tcPr>
          <w:p w14:paraId="3EA95FE0" w14:textId="77777777" w:rsidR="00707E62" w:rsidRPr="00CB0613" w:rsidRDefault="00707E62" w:rsidP="00CB0613">
            <w:pPr>
              <w:pStyle w:val="TableParagraph"/>
              <w:spacing w:line="276" w:lineRule="auto"/>
              <w:ind w:right="99"/>
              <w:rPr>
                <w:rFonts w:eastAsia="Calibri"/>
                <w:b/>
                <w:bCs/>
              </w:rPr>
            </w:pPr>
            <w:r w:rsidRPr="00CB0613">
              <w:rPr>
                <w:rFonts w:eastAsia="Calibri"/>
              </w:rPr>
              <w:t xml:space="preserve">Usability Inspection and Testing Methods for UI Design, Formative and Summative Usability Evaluation, Heuristic Evaluation </w:t>
            </w:r>
          </w:p>
        </w:tc>
      </w:tr>
      <w:tr w:rsidR="00707E62" w:rsidRPr="00CB0613" w14:paraId="63484BB0" w14:textId="77777777" w:rsidTr="00CB0613">
        <w:trPr>
          <w:trHeight w:val="576"/>
        </w:trPr>
        <w:tc>
          <w:tcPr>
            <w:tcW w:w="990" w:type="dxa"/>
            <w:shd w:val="clear" w:color="auto" w:fill="D9D9D9"/>
            <w:vAlign w:val="center"/>
          </w:tcPr>
          <w:p w14:paraId="7E7F5F50" w14:textId="77777777" w:rsidR="00707E62" w:rsidRPr="00CB0613" w:rsidRDefault="00707E62" w:rsidP="00CB0613">
            <w:pPr>
              <w:jc w:val="center"/>
              <w:rPr>
                <w:rFonts w:eastAsia="Calibri"/>
                <w:sz w:val="22"/>
                <w:szCs w:val="22"/>
              </w:rPr>
            </w:pPr>
            <w:r w:rsidRPr="00CB0613">
              <w:rPr>
                <w:rFonts w:eastAsia="Calibri"/>
                <w:sz w:val="22"/>
                <w:szCs w:val="22"/>
              </w:rPr>
              <w:t>7</w:t>
            </w:r>
          </w:p>
        </w:tc>
        <w:tc>
          <w:tcPr>
            <w:tcW w:w="7915" w:type="dxa"/>
            <w:vAlign w:val="center"/>
          </w:tcPr>
          <w:p w14:paraId="777875B3" w14:textId="77777777" w:rsidR="00707E62" w:rsidRPr="00CB0613" w:rsidRDefault="00707E62" w:rsidP="00CB0613">
            <w:pPr>
              <w:pStyle w:val="TableParagraph"/>
              <w:spacing w:line="276" w:lineRule="auto"/>
              <w:ind w:right="99"/>
              <w:rPr>
                <w:rFonts w:eastAsia="Calibri"/>
              </w:rPr>
            </w:pPr>
            <w:r w:rsidRPr="00CB0613">
              <w:rPr>
                <w:rFonts w:eastAsia="Calibri"/>
              </w:rPr>
              <w:t>Cognitive Walkthroughs, Formal Experiments, Session Recording</w:t>
            </w:r>
          </w:p>
        </w:tc>
      </w:tr>
      <w:tr w:rsidR="00707E62" w:rsidRPr="00CB0613" w14:paraId="04D13802" w14:textId="77777777" w:rsidTr="00CB0613">
        <w:trPr>
          <w:trHeight w:val="576"/>
        </w:trPr>
        <w:tc>
          <w:tcPr>
            <w:tcW w:w="990" w:type="dxa"/>
            <w:shd w:val="clear" w:color="auto" w:fill="D9D9D9"/>
            <w:vAlign w:val="center"/>
          </w:tcPr>
          <w:p w14:paraId="678C7BEC" w14:textId="77777777" w:rsidR="00707E62" w:rsidRPr="00CB0613" w:rsidRDefault="00707E62" w:rsidP="00CB0613">
            <w:pPr>
              <w:jc w:val="center"/>
              <w:rPr>
                <w:rFonts w:eastAsia="Calibri"/>
                <w:sz w:val="22"/>
                <w:szCs w:val="22"/>
              </w:rPr>
            </w:pPr>
            <w:r w:rsidRPr="00CB0613">
              <w:rPr>
                <w:rFonts w:eastAsia="Calibri"/>
                <w:sz w:val="22"/>
                <w:szCs w:val="22"/>
              </w:rPr>
              <w:t>8</w:t>
            </w:r>
          </w:p>
        </w:tc>
        <w:tc>
          <w:tcPr>
            <w:tcW w:w="7915" w:type="dxa"/>
            <w:vAlign w:val="center"/>
          </w:tcPr>
          <w:p w14:paraId="137AF689" w14:textId="77777777" w:rsidR="00707E62" w:rsidRPr="00CB0613" w:rsidRDefault="00707E62" w:rsidP="00CB0613">
            <w:pPr>
              <w:pStyle w:val="TableParagraph"/>
              <w:spacing w:line="276" w:lineRule="auto"/>
              <w:ind w:right="99"/>
              <w:rPr>
                <w:rFonts w:eastAsia="Calibri"/>
              </w:rPr>
            </w:pPr>
            <w:r w:rsidRPr="00CB0613">
              <w:rPr>
                <w:rFonts w:eastAsia="Calibri"/>
              </w:rPr>
              <w:t>Visual Design and Typography,</w:t>
            </w:r>
            <w:r w:rsidRPr="00CB0613">
              <w:rPr>
                <w:rFonts w:eastAsia="Calibri"/>
                <w:b/>
                <w:bCs/>
              </w:rPr>
              <w:t xml:space="preserve"> </w:t>
            </w:r>
            <w:r w:rsidRPr="00CB0613">
              <w:rPr>
                <w:rFonts w:eastAsia="Calibri"/>
              </w:rPr>
              <w:t>Visual Design elements and principles</w:t>
            </w:r>
          </w:p>
          <w:p w14:paraId="6F50AB86" w14:textId="77777777" w:rsidR="00707E62" w:rsidRPr="00CB0613" w:rsidRDefault="00707E62" w:rsidP="00CB0613">
            <w:pPr>
              <w:pStyle w:val="TableParagraph"/>
              <w:spacing w:line="276" w:lineRule="auto"/>
              <w:ind w:right="99"/>
              <w:rPr>
                <w:rFonts w:eastAsia="Calibri"/>
              </w:rPr>
            </w:pPr>
            <w:r w:rsidRPr="00CB0613">
              <w:rPr>
                <w:rFonts w:eastAsia="Calibri"/>
              </w:rPr>
              <w:t>Icon Design, Icon design lifecycle</w:t>
            </w:r>
          </w:p>
        </w:tc>
      </w:tr>
      <w:tr w:rsidR="00707E62" w:rsidRPr="00CB0613" w14:paraId="6228A30C" w14:textId="77777777" w:rsidTr="00CB0613">
        <w:trPr>
          <w:trHeight w:val="576"/>
        </w:trPr>
        <w:tc>
          <w:tcPr>
            <w:tcW w:w="8905" w:type="dxa"/>
            <w:gridSpan w:val="2"/>
            <w:shd w:val="clear" w:color="auto" w:fill="D9D9D9"/>
            <w:vAlign w:val="center"/>
          </w:tcPr>
          <w:p w14:paraId="695E4FCF" w14:textId="77777777" w:rsidR="00707E62" w:rsidRPr="00CB0613" w:rsidRDefault="00707E62" w:rsidP="00CB0613">
            <w:pPr>
              <w:jc w:val="center"/>
              <w:rPr>
                <w:rFonts w:eastAsia="Calibri"/>
                <w:sz w:val="22"/>
                <w:szCs w:val="22"/>
              </w:rPr>
            </w:pPr>
            <w:r w:rsidRPr="00CB0613">
              <w:rPr>
                <w:rFonts w:eastAsia="Calibri"/>
                <w:sz w:val="22"/>
                <w:szCs w:val="22"/>
              </w:rPr>
              <w:t>Midterm Exams</w:t>
            </w:r>
          </w:p>
        </w:tc>
      </w:tr>
      <w:tr w:rsidR="00707E62" w:rsidRPr="00CB0613" w14:paraId="35F903D3" w14:textId="77777777" w:rsidTr="00CB0613">
        <w:trPr>
          <w:trHeight w:val="576"/>
        </w:trPr>
        <w:tc>
          <w:tcPr>
            <w:tcW w:w="990" w:type="dxa"/>
            <w:shd w:val="clear" w:color="auto" w:fill="D9D9D9"/>
            <w:vAlign w:val="center"/>
          </w:tcPr>
          <w:p w14:paraId="4C03DDF3" w14:textId="77777777" w:rsidR="00707E62" w:rsidRPr="00CB0613" w:rsidRDefault="00707E62" w:rsidP="00CB0613">
            <w:pPr>
              <w:jc w:val="center"/>
              <w:rPr>
                <w:rFonts w:eastAsia="Calibri"/>
                <w:sz w:val="22"/>
                <w:szCs w:val="22"/>
              </w:rPr>
            </w:pPr>
            <w:r w:rsidRPr="00CB0613">
              <w:rPr>
                <w:rFonts w:eastAsia="Calibri"/>
                <w:sz w:val="22"/>
                <w:szCs w:val="22"/>
              </w:rPr>
              <w:t>9</w:t>
            </w:r>
          </w:p>
        </w:tc>
        <w:tc>
          <w:tcPr>
            <w:tcW w:w="7915" w:type="dxa"/>
            <w:vAlign w:val="center"/>
          </w:tcPr>
          <w:p w14:paraId="4B667DE8" w14:textId="77777777" w:rsidR="00707E62" w:rsidRPr="00CB0613" w:rsidRDefault="00707E62" w:rsidP="00CB0613">
            <w:pPr>
              <w:pStyle w:val="TableParagraph"/>
              <w:spacing w:line="276" w:lineRule="auto"/>
              <w:ind w:right="99"/>
              <w:rPr>
                <w:rFonts w:eastAsia="Calibri"/>
                <w:b/>
                <w:bCs/>
              </w:rPr>
            </w:pPr>
            <w:r w:rsidRPr="00CB0613">
              <w:rPr>
                <w:rFonts w:eastAsia="Calibri"/>
              </w:rPr>
              <w:t>2D Graphics and Basic Transformations,</w:t>
            </w:r>
            <w:r w:rsidRPr="00CB0613">
              <w:rPr>
                <w:rFonts w:eastAsia="Calibri"/>
                <w:b/>
                <w:bCs/>
              </w:rPr>
              <w:t xml:space="preserve"> </w:t>
            </w:r>
            <w:r w:rsidRPr="00CB0613">
              <w:rPr>
                <w:rFonts w:eastAsia="Calibri"/>
              </w:rPr>
              <w:t>2D graphics primitives, Basic transformations (Translation, rotation, scaling), Implementing 2D graphics using graphics libraries (e.g., OpenGL for 2D).</w:t>
            </w:r>
          </w:p>
        </w:tc>
      </w:tr>
      <w:tr w:rsidR="00707E62" w:rsidRPr="00CB0613" w14:paraId="3309CE49" w14:textId="77777777" w:rsidTr="00CB0613">
        <w:trPr>
          <w:trHeight w:val="576"/>
        </w:trPr>
        <w:tc>
          <w:tcPr>
            <w:tcW w:w="990" w:type="dxa"/>
            <w:shd w:val="clear" w:color="auto" w:fill="D9D9D9"/>
            <w:vAlign w:val="center"/>
          </w:tcPr>
          <w:p w14:paraId="2D1487A0" w14:textId="77777777" w:rsidR="00707E62" w:rsidRPr="00CB0613" w:rsidRDefault="00707E62" w:rsidP="00CB0613">
            <w:pPr>
              <w:jc w:val="center"/>
              <w:rPr>
                <w:rFonts w:eastAsia="Calibri"/>
                <w:sz w:val="22"/>
                <w:szCs w:val="22"/>
              </w:rPr>
            </w:pPr>
            <w:r w:rsidRPr="00CB0613">
              <w:rPr>
                <w:rFonts w:eastAsia="Calibri"/>
                <w:sz w:val="22"/>
                <w:szCs w:val="22"/>
              </w:rPr>
              <w:t>10</w:t>
            </w:r>
          </w:p>
        </w:tc>
        <w:tc>
          <w:tcPr>
            <w:tcW w:w="7915" w:type="dxa"/>
            <w:vAlign w:val="center"/>
          </w:tcPr>
          <w:p w14:paraId="07A3D407" w14:textId="77777777" w:rsidR="00707E62" w:rsidRPr="00CB0613" w:rsidRDefault="00707E62" w:rsidP="00CB0613">
            <w:pPr>
              <w:pStyle w:val="TableParagraph"/>
              <w:spacing w:line="276" w:lineRule="auto"/>
              <w:ind w:right="99"/>
              <w:rPr>
                <w:rFonts w:eastAsia="Calibri"/>
              </w:rPr>
            </w:pPr>
            <w:r w:rsidRPr="00CB0613">
              <w:rPr>
                <w:rFonts w:eastAsia="Calibri"/>
              </w:rPr>
              <w:t>3D Graphics Fundamentals, Representation of 3D objects and scenes, Viewing transformations, Implementing 3D graphics using OpenGL</w:t>
            </w:r>
          </w:p>
        </w:tc>
      </w:tr>
      <w:tr w:rsidR="00707E62" w:rsidRPr="00CB0613" w14:paraId="0677E37B" w14:textId="77777777" w:rsidTr="00CB0613">
        <w:trPr>
          <w:trHeight w:val="576"/>
        </w:trPr>
        <w:tc>
          <w:tcPr>
            <w:tcW w:w="990" w:type="dxa"/>
            <w:shd w:val="clear" w:color="auto" w:fill="D9D9D9"/>
            <w:vAlign w:val="center"/>
          </w:tcPr>
          <w:p w14:paraId="1A3B93C6" w14:textId="77777777" w:rsidR="00707E62" w:rsidRPr="00CB0613" w:rsidRDefault="00707E62" w:rsidP="00CB0613">
            <w:pPr>
              <w:jc w:val="center"/>
              <w:rPr>
                <w:rFonts w:eastAsia="Calibri"/>
                <w:sz w:val="22"/>
                <w:szCs w:val="22"/>
              </w:rPr>
            </w:pPr>
            <w:r w:rsidRPr="00CB0613">
              <w:rPr>
                <w:rFonts w:eastAsia="Calibri"/>
                <w:sz w:val="22"/>
                <w:szCs w:val="22"/>
              </w:rPr>
              <w:t>11</w:t>
            </w:r>
          </w:p>
        </w:tc>
        <w:tc>
          <w:tcPr>
            <w:tcW w:w="7915" w:type="dxa"/>
            <w:vAlign w:val="center"/>
          </w:tcPr>
          <w:p w14:paraId="7AA0D0D1" w14:textId="77777777" w:rsidR="00707E62" w:rsidRPr="00CB0613" w:rsidRDefault="00707E62" w:rsidP="00CB0613">
            <w:pPr>
              <w:pStyle w:val="TableParagraph"/>
              <w:spacing w:line="276" w:lineRule="auto"/>
              <w:ind w:right="99"/>
              <w:rPr>
                <w:rFonts w:eastAsia="Calibri"/>
                <w:b/>
                <w:bCs/>
              </w:rPr>
            </w:pPr>
            <w:r w:rsidRPr="00CB0613">
              <w:rPr>
                <w:rFonts w:eastAsia="Calibri"/>
              </w:rPr>
              <w:t>Lighting and Shading, Lighting models (Ambient, diffuse, and specular lighting, Shading models (Flat shading, Gouraud shading, and Phong shading)</w:t>
            </w:r>
          </w:p>
        </w:tc>
      </w:tr>
      <w:tr w:rsidR="00707E62" w:rsidRPr="00CB0613" w14:paraId="36057BC9" w14:textId="77777777" w:rsidTr="00CB0613">
        <w:trPr>
          <w:trHeight w:val="576"/>
        </w:trPr>
        <w:tc>
          <w:tcPr>
            <w:tcW w:w="990" w:type="dxa"/>
            <w:shd w:val="clear" w:color="auto" w:fill="D9D9D9"/>
            <w:vAlign w:val="center"/>
          </w:tcPr>
          <w:p w14:paraId="405E9B68" w14:textId="77777777" w:rsidR="00707E62" w:rsidRPr="00CB0613" w:rsidRDefault="00707E62" w:rsidP="00CB0613">
            <w:pPr>
              <w:jc w:val="center"/>
              <w:rPr>
                <w:rFonts w:eastAsia="Calibri"/>
                <w:sz w:val="22"/>
                <w:szCs w:val="22"/>
              </w:rPr>
            </w:pPr>
            <w:r w:rsidRPr="00CB0613">
              <w:rPr>
                <w:rFonts w:eastAsia="Calibri"/>
                <w:sz w:val="22"/>
                <w:szCs w:val="22"/>
              </w:rPr>
              <w:t>12</w:t>
            </w:r>
          </w:p>
        </w:tc>
        <w:tc>
          <w:tcPr>
            <w:tcW w:w="7915" w:type="dxa"/>
            <w:vAlign w:val="center"/>
          </w:tcPr>
          <w:p w14:paraId="087CC7B1" w14:textId="77777777" w:rsidR="00707E62" w:rsidRPr="00CB0613" w:rsidRDefault="00707E62" w:rsidP="00CB0613">
            <w:pPr>
              <w:pStyle w:val="TableParagraph"/>
              <w:spacing w:line="276" w:lineRule="auto"/>
              <w:ind w:right="99"/>
              <w:rPr>
                <w:rFonts w:eastAsia="Calibri"/>
              </w:rPr>
            </w:pPr>
            <w:r w:rsidRPr="00CB0613">
              <w:rPr>
                <w:rFonts w:eastAsia="Calibri"/>
              </w:rPr>
              <w:t>Texturing and Mapping Techniques,</w:t>
            </w:r>
            <w:r w:rsidRPr="00CB0613">
              <w:rPr>
                <w:rFonts w:eastAsia="Calibri"/>
                <w:b/>
                <w:bCs/>
              </w:rPr>
              <w:t xml:space="preserve"> </w:t>
            </w:r>
            <w:r w:rsidRPr="00CB0613">
              <w:rPr>
                <w:rFonts w:eastAsia="Calibri"/>
              </w:rPr>
              <w:t>UV mapping techniques, 2D &amp; 3D rendering algorithm</w:t>
            </w:r>
          </w:p>
        </w:tc>
      </w:tr>
      <w:tr w:rsidR="00707E62" w:rsidRPr="00CB0613" w14:paraId="6C43B327" w14:textId="77777777" w:rsidTr="00CB0613">
        <w:trPr>
          <w:trHeight w:val="576"/>
        </w:trPr>
        <w:tc>
          <w:tcPr>
            <w:tcW w:w="990" w:type="dxa"/>
            <w:shd w:val="clear" w:color="auto" w:fill="D9D9D9"/>
            <w:vAlign w:val="center"/>
          </w:tcPr>
          <w:p w14:paraId="0B6AA77D" w14:textId="77777777" w:rsidR="00707E62" w:rsidRPr="00CB0613" w:rsidRDefault="00707E62" w:rsidP="00CB0613">
            <w:pPr>
              <w:jc w:val="center"/>
              <w:rPr>
                <w:rFonts w:eastAsia="Calibri"/>
                <w:sz w:val="22"/>
                <w:szCs w:val="22"/>
              </w:rPr>
            </w:pPr>
            <w:r w:rsidRPr="00CB0613">
              <w:rPr>
                <w:rFonts w:eastAsia="Calibri"/>
                <w:sz w:val="22"/>
                <w:szCs w:val="22"/>
              </w:rPr>
              <w:lastRenderedPageBreak/>
              <w:t>13</w:t>
            </w:r>
          </w:p>
        </w:tc>
        <w:tc>
          <w:tcPr>
            <w:tcW w:w="7915" w:type="dxa"/>
            <w:vAlign w:val="center"/>
          </w:tcPr>
          <w:p w14:paraId="15A8153E" w14:textId="77777777" w:rsidR="00707E62" w:rsidRPr="00CB0613" w:rsidRDefault="00707E62" w:rsidP="00CB0613">
            <w:pPr>
              <w:pStyle w:val="TableParagraph"/>
              <w:spacing w:line="276" w:lineRule="auto"/>
              <w:ind w:right="99"/>
              <w:rPr>
                <w:rFonts w:eastAsia="Calibri"/>
              </w:rPr>
            </w:pPr>
            <w:r w:rsidRPr="00CB0613">
              <w:rPr>
                <w:rFonts w:eastAsia="Calibri"/>
              </w:rPr>
              <w:t>Animation principles (Keyframes, interpolation, and easing), Skeletal animation vs skinning techniques</w:t>
            </w:r>
          </w:p>
        </w:tc>
      </w:tr>
      <w:tr w:rsidR="00707E62" w:rsidRPr="00CB0613" w14:paraId="4BEA7D17" w14:textId="77777777" w:rsidTr="00CB0613">
        <w:trPr>
          <w:trHeight w:val="576"/>
        </w:trPr>
        <w:tc>
          <w:tcPr>
            <w:tcW w:w="990" w:type="dxa"/>
            <w:shd w:val="clear" w:color="auto" w:fill="D9D9D9"/>
            <w:vAlign w:val="center"/>
          </w:tcPr>
          <w:p w14:paraId="7C3CD1E1" w14:textId="77777777" w:rsidR="00707E62" w:rsidRPr="00CB0613" w:rsidRDefault="00707E62" w:rsidP="00CB0613">
            <w:pPr>
              <w:jc w:val="center"/>
              <w:rPr>
                <w:rFonts w:eastAsia="Calibri"/>
                <w:sz w:val="22"/>
                <w:szCs w:val="22"/>
              </w:rPr>
            </w:pPr>
            <w:r w:rsidRPr="00CB0613">
              <w:rPr>
                <w:rFonts w:eastAsia="Calibri"/>
                <w:sz w:val="22"/>
                <w:szCs w:val="22"/>
              </w:rPr>
              <w:t>14</w:t>
            </w:r>
          </w:p>
        </w:tc>
        <w:tc>
          <w:tcPr>
            <w:tcW w:w="7915" w:type="dxa"/>
            <w:vAlign w:val="center"/>
          </w:tcPr>
          <w:p w14:paraId="444CA88A" w14:textId="77777777" w:rsidR="00707E62" w:rsidRPr="00CB0613" w:rsidRDefault="00707E62" w:rsidP="00CB0613">
            <w:pPr>
              <w:pStyle w:val="TableParagraph"/>
              <w:spacing w:line="276" w:lineRule="auto"/>
              <w:ind w:right="99"/>
              <w:rPr>
                <w:rFonts w:eastAsia="Calibri"/>
              </w:rPr>
            </w:pPr>
            <w:r w:rsidRPr="00CB0613">
              <w:rPr>
                <w:rFonts w:eastAsia="Calibri"/>
              </w:rPr>
              <w:t>Introduction to Gaming Graphics, Game Objects, and Sprites</w:t>
            </w:r>
          </w:p>
        </w:tc>
      </w:tr>
      <w:tr w:rsidR="00707E62" w:rsidRPr="00CB0613" w14:paraId="2958A071" w14:textId="77777777" w:rsidTr="00CB0613">
        <w:trPr>
          <w:trHeight w:val="576"/>
        </w:trPr>
        <w:tc>
          <w:tcPr>
            <w:tcW w:w="990" w:type="dxa"/>
            <w:shd w:val="clear" w:color="auto" w:fill="D9D9D9"/>
            <w:vAlign w:val="center"/>
          </w:tcPr>
          <w:p w14:paraId="7DCDB5B7" w14:textId="77777777" w:rsidR="00707E62" w:rsidRPr="00CB0613" w:rsidRDefault="00707E62" w:rsidP="00CB0613">
            <w:pPr>
              <w:jc w:val="center"/>
              <w:rPr>
                <w:rFonts w:eastAsia="Calibri"/>
                <w:sz w:val="22"/>
                <w:szCs w:val="22"/>
              </w:rPr>
            </w:pPr>
            <w:r w:rsidRPr="00CB0613">
              <w:rPr>
                <w:rFonts w:eastAsia="Calibri"/>
                <w:sz w:val="22"/>
                <w:szCs w:val="22"/>
              </w:rPr>
              <w:t>15</w:t>
            </w:r>
          </w:p>
        </w:tc>
        <w:tc>
          <w:tcPr>
            <w:tcW w:w="7915" w:type="dxa"/>
            <w:vAlign w:val="center"/>
          </w:tcPr>
          <w:p w14:paraId="57C12FEE" w14:textId="77777777" w:rsidR="00707E62" w:rsidRPr="00CB0613" w:rsidRDefault="00707E62" w:rsidP="00CB0613">
            <w:pPr>
              <w:pStyle w:val="TableParagraph"/>
              <w:spacing w:line="276" w:lineRule="auto"/>
              <w:ind w:right="99"/>
              <w:rPr>
                <w:rFonts w:eastAsia="Calibri"/>
              </w:rPr>
            </w:pPr>
            <w:r w:rsidRPr="00CB0613">
              <w:rPr>
                <w:rFonts w:eastAsia="Calibri"/>
              </w:rPr>
              <w:t>UI and Menus in Computer Games</w:t>
            </w:r>
          </w:p>
        </w:tc>
      </w:tr>
      <w:tr w:rsidR="00707E62" w:rsidRPr="00CB0613" w14:paraId="3DF190D8" w14:textId="77777777" w:rsidTr="00CB0613">
        <w:trPr>
          <w:trHeight w:val="576"/>
        </w:trPr>
        <w:tc>
          <w:tcPr>
            <w:tcW w:w="990" w:type="dxa"/>
            <w:shd w:val="clear" w:color="auto" w:fill="D9D9D9"/>
            <w:vAlign w:val="center"/>
          </w:tcPr>
          <w:p w14:paraId="480FE6DE" w14:textId="77777777" w:rsidR="00707E62" w:rsidRPr="00CB0613" w:rsidRDefault="00707E62" w:rsidP="00CB0613">
            <w:pPr>
              <w:jc w:val="center"/>
              <w:rPr>
                <w:rFonts w:eastAsia="Calibri"/>
                <w:sz w:val="22"/>
                <w:szCs w:val="22"/>
              </w:rPr>
            </w:pPr>
            <w:r w:rsidRPr="00CB0613">
              <w:rPr>
                <w:rFonts w:eastAsia="Calibri"/>
                <w:sz w:val="22"/>
                <w:szCs w:val="22"/>
              </w:rPr>
              <w:t>16</w:t>
            </w:r>
          </w:p>
        </w:tc>
        <w:tc>
          <w:tcPr>
            <w:tcW w:w="7915" w:type="dxa"/>
            <w:vAlign w:val="center"/>
          </w:tcPr>
          <w:p w14:paraId="2518A7FE" w14:textId="77777777" w:rsidR="00707E62" w:rsidRPr="00CB0613" w:rsidRDefault="00707E62" w:rsidP="00CB0613">
            <w:pPr>
              <w:jc w:val="both"/>
              <w:rPr>
                <w:rFonts w:eastAsia="Calibri"/>
                <w:sz w:val="22"/>
                <w:szCs w:val="22"/>
              </w:rPr>
            </w:pPr>
            <w:r w:rsidRPr="00CB0613">
              <w:rPr>
                <w:rFonts w:eastAsia="Calibri"/>
                <w:sz w:val="22"/>
                <w:szCs w:val="22"/>
              </w:rPr>
              <w:t>Ubiquitous Computing &amp; Emerging Interfaces, Usability Challenges, Role of Computer Graphics in Ubiquitous Systems</w:t>
            </w:r>
          </w:p>
        </w:tc>
      </w:tr>
    </w:tbl>
    <w:p w14:paraId="774E7293" w14:textId="77777777" w:rsidR="00707E62" w:rsidRPr="00707351" w:rsidRDefault="00707E62" w:rsidP="00707E62">
      <w:pPr>
        <w:jc w:val="both"/>
        <w:rPr>
          <w:sz w:val="22"/>
          <w:szCs w:val="22"/>
        </w:rPr>
      </w:pPr>
    </w:p>
    <w:p w14:paraId="567BE557" w14:textId="3D33F241" w:rsidR="00B31FEE" w:rsidRPr="00707351" w:rsidRDefault="00EC7152" w:rsidP="00B31FEE">
      <w:pPr>
        <w:pStyle w:val="Heading3"/>
        <w:rPr>
          <w:sz w:val="22"/>
          <w:szCs w:val="22"/>
        </w:rPr>
      </w:pPr>
      <w:r w:rsidRPr="00707351">
        <w:rPr>
          <w:sz w:val="22"/>
          <w:szCs w:val="22"/>
        </w:rPr>
        <w:br w:type="page"/>
      </w:r>
      <w:bookmarkStart w:id="49" w:name="_Toc220486681"/>
      <w:r w:rsidR="00B31FEE" w:rsidRPr="00707351">
        <w:rPr>
          <w:sz w:val="22"/>
          <w:szCs w:val="22"/>
        </w:rPr>
        <w:lastRenderedPageBreak/>
        <w:t>4.1.2</w:t>
      </w:r>
      <w:r w:rsidR="00115B21">
        <w:rPr>
          <w:sz w:val="22"/>
          <w:szCs w:val="22"/>
        </w:rPr>
        <w:t>6</w:t>
      </w:r>
      <w:r w:rsidR="00B31FEE" w:rsidRPr="00707351">
        <w:rPr>
          <w:sz w:val="22"/>
          <w:szCs w:val="22"/>
        </w:rPr>
        <w:t xml:space="preserve"> HCI and Computer Graphics Lab</w:t>
      </w:r>
      <w:bookmarkEnd w:id="49"/>
    </w:p>
    <w:p w14:paraId="12B9FD44" w14:textId="77777777" w:rsidR="00707E62" w:rsidRPr="00707351" w:rsidRDefault="00707E62" w:rsidP="00707E62">
      <w:pPr>
        <w:rPr>
          <w:sz w:val="22"/>
          <w:szCs w:val="22"/>
        </w:rPr>
      </w:pPr>
      <w:r w:rsidRPr="00707351">
        <w:rPr>
          <w:b/>
          <w:bCs/>
          <w:sz w:val="22"/>
          <w:szCs w:val="22"/>
        </w:rPr>
        <w:t>Course Title:</w:t>
      </w:r>
      <w:r w:rsidRPr="00707351">
        <w:rPr>
          <w:sz w:val="22"/>
          <w:szCs w:val="22"/>
        </w:rPr>
        <w:tab/>
      </w:r>
      <w:r w:rsidRPr="00707351">
        <w:rPr>
          <w:sz w:val="22"/>
          <w:szCs w:val="22"/>
        </w:rPr>
        <w:tab/>
        <w:t>SE3271 – Human-Computer Interaction and Computer Graphics Lab</w:t>
      </w:r>
    </w:p>
    <w:p w14:paraId="0435E47C" w14:textId="77777777" w:rsidR="00707E62" w:rsidRPr="00707351" w:rsidRDefault="00707E62" w:rsidP="00707E62">
      <w:pPr>
        <w:rPr>
          <w:sz w:val="22"/>
          <w:szCs w:val="22"/>
        </w:rPr>
      </w:pPr>
    </w:p>
    <w:p w14:paraId="228B272A" w14:textId="77777777" w:rsidR="00707E62" w:rsidRPr="00707351" w:rsidRDefault="00707E62" w:rsidP="00707E62">
      <w:pPr>
        <w:rPr>
          <w:sz w:val="22"/>
          <w:szCs w:val="22"/>
        </w:rPr>
      </w:pPr>
      <w:r w:rsidRPr="00707351">
        <w:rPr>
          <w:b/>
          <w:bCs/>
          <w:sz w:val="22"/>
          <w:szCs w:val="22"/>
        </w:rPr>
        <w:t>Pre-requisite(s):</w:t>
      </w:r>
      <w:r w:rsidRPr="00707351">
        <w:rPr>
          <w:sz w:val="22"/>
          <w:szCs w:val="22"/>
        </w:rPr>
        <w:tab/>
        <w:t>Nill</w:t>
      </w:r>
    </w:p>
    <w:p w14:paraId="4F6A3FFD" w14:textId="77777777" w:rsidR="00707E62" w:rsidRPr="00707351" w:rsidRDefault="00707E62" w:rsidP="00707E62">
      <w:pPr>
        <w:rPr>
          <w:sz w:val="22"/>
          <w:szCs w:val="22"/>
        </w:rPr>
      </w:pPr>
    </w:p>
    <w:p w14:paraId="3A259C8F" w14:textId="77777777" w:rsidR="00707E62" w:rsidRPr="00707351" w:rsidRDefault="00707E62" w:rsidP="00707E62">
      <w:pPr>
        <w:rPr>
          <w:sz w:val="22"/>
          <w:szCs w:val="22"/>
        </w:rPr>
      </w:pPr>
      <w:r w:rsidRPr="00707351">
        <w:rPr>
          <w:b/>
          <w:bCs/>
          <w:sz w:val="22"/>
          <w:szCs w:val="22"/>
        </w:rPr>
        <w:t>Credit Hours:</w:t>
      </w:r>
      <w:r w:rsidRPr="00707351">
        <w:rPr>
          <w:sz w:val="22"/>
          <w:szCs w:val="22"/>
        </w:rPr>
        <w:tab/>
        <w:t>1</w:t>
      </w:r>
    </w:p>
    <w:p w14:paraId="4FF3F702" w14:textId="77777777" w:rsidR="00707E62" w:rsidRPr="00707351" w:rsidRDefault="00707E62" w:rsidP="00707E62">
      <w:pPr>
        <w:rPr>
          <w:sz w:val="22"/>
          <w:szCs w:val="22"/>
        </w:rPr>
      </w:pPr>
    </w:p>
    <w:p w14:paraId="5D57F87E" w14:textId="77777777" w:rsidR="00707E62" w:rsidRPr="00707351" w:rsidRDefault="00707E62" w:rsidP="00707E62">
      <w:pPr>
        <w:rPr>
          <w:sz w:val="22"/>
          <w:szCs w:val="22"/>
        </w:rPr>
      </w:pPr>
      <w:r w:rsidRPr="00707351">
        <w:rPr>
          <w:b/>
          <w:bCs/>
          <w:sz w:val="22"/>
          <w:szCs w:val="22"/>
        </w:rPr>
        <w:t>Coordinator:</w:t>
      </w:r>
      <w:r w:rsidRPr="00707351">
        <w:rPr>
          <w:sz w:val="22"/>
          <w:szCs w:val="22"/>
        </w:rPr>
        <w:tab/>
      </w:r>
      <w:r w:rsidRPr="00707351">
        <w:rPr>
          <w:sz w:val="22"/>
          <w:szCs w:val="22"/>
        </w:rPr>
        <w:tab/>
        <w:t>Mr. Ibrar Arshad</w:t>
      </w:r>
    </w:p>
    <w:p w14:paraId="12E4E1C7" w14:textId="77777777" w:rsidR="00707E62" w:rsidRPr="00707351" w:rsidRDefault="00707E62" w:rsidP="00707E62">
      <w:pPr>
        <w:rPr>
          <w:sz w:val="22"/>
          <w:szCs w:val="22"/>
        </w:rPr>
      </w:pPr>
    </w:p>
    <w:p w14:paraId="71B64743" w14:textId="77777777" w:rsidR="00707E62" w:rsidRPr="00707351" w:rsidRDefault="00707E62" w:rsidP="00707E62">
      <w:pPr>
        <w:rPr>
          <w:b/>
          <w:bCs/>
          <w:sz w:val="22"/>
          <w:szCs w:val="22"/>
        </w:rPr>
      </w:pPr>
      <w:r w:rsidRPr="00707351">
        <w:rPr>
          <w:b/>
          <w:bCs/>
          <w:sz w:val="22"/>
          <w:szCs w:val="22"/>
        </w:rPr>
        <w:t>Introduction</w:t>
      </w:r>
    </w:p>
    <w:p w14:paraId="78D8C97A" w14:textId="77777777" w:rsidR="00707E62" w:rsidRPr="00707351" w:rsidRDefault="00707E62" w:rsidP="00707E62">
      <w:pPr>
        <w:spacing w:line="276" w:lineRule="auto"/>
        <w:jc w:val="both"/>
        <w:rPr>
          <w:sz w:val="22"/>
          <w:szCs w:val="22"/>
        </w:rPr>
      </w:pPr>
      <w:r w:rsidRPr="00707351">
        <w:rPr>
          <w:sz w:val="22"/>
          <w:szCs w:val="22"/>
        </w:rPr>
        <w:t>This lab course provides hands-on experience in Human-Computer Interaction (HCI) and Computer Graphics. Students will practice UI/UX design using tools like Figma, apply usability evaluation methods, and build prototypes guided by HCI principles. The graphics section introduces 2D/3D graphics, transformations, lighting, shading, texturing, and animation using OpenGL/PyOpenGL. The course culminates in applying graphics and animation concepts to game design, bridging HCI and Computer Graphics for practical, user-centred applications.</w:t>
      </w:r>
    </w:p>
    <w:p w14:paraId="2FB63C24" w14:textId="77777777" w:rsidR="00707E62" w:rsidRPr="00707351" w:rsidRDefault="00707E62" w:rsidP="00707E62">
      <w:pPr>
        <w:jc w:val="both"/>
        <w:rPr>
          <w:sz w:val="22"/>
          <w:szCs w:val="22"/>
        </w:rPr>
      </w:pPr>
    </w:p>
    <w:p w14:paraId="7D2DFD6D" w14:textId="77777777" w:rsidR="00707E62" w:rsidRPr="00707351" w:rsidRDefault="00707E62" w:rsidP="00707E62">
      <w:pPr>
        <w:jc w:val="both"/>
        <w:rPr>
          <w:b/>
          <w:bCs/>
          <w:sz w:val="22"/>
          <w:szCs w:val="22"/>
        </w:rPr>
      </w:pPr>
      <w:r w:rsidRPr="00707351">
        <w:rPr>
          <w:b/>
          <w:bCs/>
          <w:sz w:val="22"/>
          <w:szCs w:val="22"/>
        </w:rPr>
        <w:t>Objectives</w:t>
      </w:r>
    </w:p>
    <w:p w14:paraId="68604252" w14:textId="77777777" w:rsidR="00707E62" w:rsidRPr="00707351" w:rsidRDefault="00707E62" w:rsidP="00707E62">
      <w:pPr>
        <w:jc w:val="both"/>
        <w:rPr>
          <w:sz w:val="22"/>
          <w:szCs w:val="22"/>
        </w:rPr>
      </w:pPr>
      <w:r w:rsidRPr="00707351">
        <w:rPr>
          <w:sz w:val="22"/>
          <w:szCs w:val="22"/>
        </w:rPr>
        <w:t>The primary objective of this lab is to develop students’ practical skills in designing, evaluating, and improving user interfaces using HCI principles, usability attributes, and user-centred design methods. Students will practice prototyping and usability testing techniques such as heuristic evaluation and cognitive walkthroughs. The course also builds competence in 2D/3D computer graphics, transformations, lighting, shading, texturing, and animation using OpenGL/PyOpenGL. By integrating HCI and graphics, students will create interactive and visually effective interfaces, with applications extending to simple game development.</w:t>
      </w:r>
    </w:p>
    <w:p w14:paraId="4FDD2A37" w14:textId="77777777" w:rsidR="00707E62" w:rsidRPr="00707351" w:rsidRDefault="00707E62" w:rsidP="00707E62">
      <w:pPr>
        <w:jc w:val="both"/>
        <w:rPr>
          <w:sz w:val="22"/>
          <w:szCs w:val="22"/>
        </w:rPr>
      </w:pPr>
    </w:p>
    <w:p w14:paraId="72A9656E" w14:textId="77777777" w:rsidR="00707E62" w:rsidRPr="00707351" w:rsidRDefault="00707E62" w:rsidP="00707E62">
      <w:pPr>
        <w:jc w:val="both"/>
        <w:rPr>
          <w:b/>
          <w:bCs/>
          <w:sz w:val="22"/>
          <w:szCs w:val="22"/>
        </w:rPr>
      </w:pPr>
      <w:r w:rsidRPr="00707351">
        <w:rPr>
          <w:b/>
          <w:bCs/>
          <w:sz w:val="22"/>
          <w:szCs w:val="22"/>
        </w:rPr>
        <w:t>Recommended Books</w:t>
      </w:r>
    </w:p>
    <w:p w14:paraId="67A52AEA" w14:textId="77777777" w:rsidR="00707E62" w:rsidRPr="00707351" w:rsidRDefault="00707E62" w:rsidP="00707E62">
      <w:pPr>
        <w:pStyle w:val="ListParagraph"/>
        <w:numPr>
          <w:ilvl w:val="0"/>
          <w:numId w:val="8"/>
        </w:numPr>
        <w:spacing w:after="0"/>
        <w:rPr>
          <w:rFonts w:ascii="Times New Roman" w:hAnsi="Times New Roman" w:cs="Times New Roman"/>
        </w:rPr>
      </w:pPr>
      <w:r w:rsidRPr="00707351">
        <w:rPr>
          <w:rFonts w:ascii="Times New Roman" w:hAnsi="Times New Roman" w:cs="Times New Roman"/>
          <w:bCs/>
          <w:color w:val="000000"/>
        </w:rPr>
        <w:t>CUST Lab Manual</w:t>
      </w:r>
    </w:p>
    <w:p w14:paraId="466C39E2" w14:textId="77777777" w:rsidR="00707E62" w:rsidRPr="00707351" w:rsidRDefault="00707E62" w:rsidP="00707E62">
      <w:pPr>
        <w:jc w:val="both"/>
        <w:rPr>
          <w:sz w:val="22"/>
          <w:szCs w:val="22"/>
        </w:rPr>
      </w:pPr>
    </w:p>
    <w:p w14:paraId="40F57C00" w14:textId="77777777" w:rsidR="00707E62" w:rsidRPr="00707351" w:rsidRDefault="00707E62" w:rsidP="00707E62">
      <w:pPr>
        <w:jc w:val="both"/>
        <w:rPr>
          <w:b/>
          <w:bCs/>
          <w:sz w:val="22"/>
          <w:szCs w:val="22"/>
        </w:rPr>
      </w:pPr>
      <w:r w:rsidRPr="00707351">
        <w:rPr>
          <w:b/>
          <w:bCs/>
          <w:sz w:val="22"/>
          <w:szCs w:val="22"/>
        </w:rPr>
        <w:t>Course Learning Outcomes</w:t>
      </w:r>
    </w:p>
    <w:p w14:paraId="24A2F13B" w14:textId="77777777" w:rsidR="00707E62" w:rsidRPr="00707351" w:rsidRDefault="00707E62" w:rsidP="00707E62">
      <w:pPr>
        <w:ind w:left="684" w:hanging="684"/>
        <w:rPr>
          <w:sz w:val="22"/>
          <w:szCs w:val="22"/>
        </w:rPr>
      </w:pPr>
      <w:r w:rsidRPr="00707351">
        <w:rPr>
          <w:sz w:val="22"/>
          <w:szCs w:val="22"/>
        </w:rPr>
        <w:t>At the end of this course, the students should be able to:</w:t>
      </w:r>
    </w:p>
    <w:p w14:paraId="1A0D271F" w14:textId="77777777" w:rsidR="00707E62" w:rsidRPr="00707351" w:rsidRDefault="00707E62" w:rsidP="00707E62">
      <w:pPr>
        <w:ind w:left="684" w:hanging="684"/>
        <w:rPr>
          <w:sz w:val="22"/>
          <w:szCs w:val="22"/>
        </w:rPr>
      </w:pPr>
    </w:p>
    <w:p w14:paraId="05A29D11" w14:textId="77777777" w:rsidR="00707E62" w:rsidRPr="00707351" w:rsidRDefault="00707E62" w:rsidP="00707E62">
      <w:pPr>
        <w:ind w:left="1440" w:hanging="990"/>
        <w:jc w:val="both"/>
        <w:rPr>
          <w:sz w:val="22"/>
          <w:szCs w:val="22"/>
          <w:shd w:val="clear" w:color="auto" w:fill="FFFFFF"/>
        </w:rPr>
      </w:pPr>
      <w:r w:rsidRPr="00707351">
        <w:rPr>
          <w:b/>
          <w:bCs/>
          <w:sz w:val="22"/>
          <w:szCs w:val="22"/>
          <w:shd w:val="clear" w:color="auto" w:fill="FFFFFF"/>
        </w:rPr>
        <w:t>CLO-1.</w:t>
      </w:r>
      <w:r w:rsidRPr="00707351">
        <w:rPr>
          <w:sz w:val="22"/>
          <w:szCs w:val="22"/>
          <w:shd w:val="clear" w:color="auto" w:fill="FFFFFF"/>
        </w:rPr>
        <w:tab/>
      </w:r>
      <w:r w:rsidRPr="00707351">
        <w:rPr>
          <w:sz w:val="22"/>
          <w:szCs w:val="22"/>
        </w:rPr>
        <w:t>Apply HCI principles and usability attributes to evaluate a user interface using designing tools (P2 – Manipulation)</w:t>
      </w:r>
    </w:p>
    <w:p w14:paraId="4A704F9F" w14:textId="77777777" w:rsidR="00707E62" w:rsidRPr="00707351" w:rsidRDefault="00707E62" w:rsidP="00707E62">
      <w:pPr>
        <w:ind w:left="1440" w:hanging="990"/>
        <w:jc w:val="both"/>
        <w:rPr>
          <w:color w:val="0D0D0D"/>
          <w:sz w:val="22"/>
          <w:szCs w:val="22"/>
          <w:shd w:val="clear" w:color="auto" w:fill="FFFFFF"/>
        </w:rPr>
      </w:pPr>
      <w:r w:rsidRPr="00707351">
        <w:rPr>
          <w:b/>
          <w:color w:val="0D0D0D"/>
          <w:sz w:val="22"/>
          <w:szCs w:val="22"/>
          <w:shd w:val="clear" w:color="auto" w:fill="FFFFFF"/>
        </w:rPr>
        <w:t>CLO-2.</w:t>
      </w:r>
      <w:r w:rsidRPr="00707351">
        <w:rPr>
          <w:b/>
          <w:color w:val="0D0D0D"/>
          <w:sz w:val="22"/>
          <w:szCs w:val="22"/>
          <w:shd w:val="clear" w:color="auto" w:fill="FFFFFF"/>
        </w:rPr>
        <w:tab/>
      </w:r>
      <w:r w:rsidRPr="00707351">
        <w:rPr>
          <w:color w:val="0D0D0D"/>
          <w:sz w:val="22"/>
          <w:szCs w:val="22"/>
        </w:rPr>
        <w:t>Develop low and high-fidelity prototypes and conduct usability testing methods to assess user interfaces (P3 – Precision)</w:t>
      </w:r>
    </w:p>
    <w:p w14:paraId="51AB5450" w14:textId="77777777" w:rsidR="00707E62" w:rsidRPr="00707351" w:rsidRDefault="00707E62" w:rsidP="00707E62">
      <w:pPr>
        <w:ind w:left="1440" w:hanging="990"/>
        <w:jc w:val="both"/>
        <w:rPr>
          <w:color w:val="0D0D0D"/>
          <w:sz w:val="22"/>
          <w:szCs w:val="22"/>
          <w:shd w:val="clear" w:color="auto" w:fill="FFFFFF"/>
        </w:rPr>
      </w:pPr>
      <w:r w:rsidRPr="00707351">
        <w:rPr>
          <w:b/>
          <w:color w:val="0D0D0D"/>
          <w:sz w:val="22"/>
          <w:szCs w:val="22"/>
          <w:shd w:val="clear" w:color="auto" w:fill="FFFFFF"/>
        </w:rPr>
        <w:t>CLO-3.</w:t>
      </w:r>
      <w:r w:rsidRPr="00707351">
        <w:rPr>
          <w:b/>
          <w:color w:val="0D0D0D"/>
          <w:sz w:val="22"/>
          <w:szCs w:val="22"/>
          <w:shd w:val="clear" w:color="auto" w:fill="FFFFFF"/>
        </w:rPr>
        <w:tab/>
      </w:r>
      <w:r w:rsidRPr="00707351">
        <w:rPr>
          <w:color w:val="0D0D0D"/>
          <w:sz w:val="22"/>
          <w:szCs w:val="22"/>
        </w:rPr>
        <w:t>Implement fundamental computer graphics techniques to produce functional visual outputs (P3 – Precision)</w:t>
      </w:r>
    </w:p>
    <w:p w14:paraId="34CE5AD4" w14:textId="77777777" w:rsidR="00707E62" w:rsidRPr="00707351" w:rsidRDefault="00707E62" w:rsidP="00707E62">
      <w:pPr>
        <w:ind w:left="1440" w:hanging="990"/>
        <w:jc w:val="both"/>
        <w:rPr>
          <w:sz w:val="22"/>
          <w:szCs w:val="22"/>
          <w:shd w:val="clear" w:color="auto" w:fill="FFFFFF"/>
        </w:rPr>
      </w:pPr>
      <w:r w:rsidRPr="00707351">
        <w:rPr>
          <w:b/>
          <w:bCs/>
          <w:sz w:val="22"/>
          <w:szCs w:val="22"/>
          <w:shd w:val="clear" w:color="auto" w:fill="FFFFFF"/>
        </w:rPr>
        <w:t>CLO-4.</w:t>
      </w:r>
      <w:r w:rsidRPr="00707351">
        <w:rPr>
          <w:sz w:val="22"/>
          <w:szCs w:val="22"/>
          <w:shd w:val="clear" w:color="auto" w:fill="FFFFFF"/>
        </w:rPr>
        <w:tab/>
      </w:r>
      <w:r w:rsidRPr="00707351">
        <w:rPr>
          <w:sz w:val="22"/>
          <w:szCs w:val="22"/>
        </w:rPr>
        <w:t>Integrate HCI and computer graphics techniques to design interactive and visually effective applications (P4 – Articulation)</w:t>
      </w:r>
    </w:p>
    <w:p w14:paraId="6B7F41B8" w14:textId="77777777" w:rsidR="00707E62" w:rsidRPr="00707351" w:rsidRDefault="00707E62" w:rsidP="00707E62">
      <w:pPr>
        <w:ind w:left="1440" w:hanging="990"/>
        <w:jc w:val="both"/>
        <w:rPr>
          <w:sz w:val="22"/>
          <w:szCs w:val="22"/>
        </w:rPr>
      </w:pPr>
    </w:p>
    <w:p w14:paraId="0C090D5C" w14:textId="77777777" w:rsidR="00707E62" w:rsidRPr="00707351" w:rsidRDefault="00707E62" w:rsidP="00707E62">
      <w:pPr>
        <w:jc w:val="both"/>
        <w:rPr>
          <w:sz w:val="22"/>
          <w:szCs w:val="22"/>
        </w:rPr>
      </w:pPr>
    </w:p>
    <w:p w14:paraId="525229E9" w14:textId="77777777" w:rsidR="00707E62" w:rsidRPr="00707351" w:rsidRDefault="00707E62" w:rsidP="00707E62">
      <w:pPr>
        <w:jc w:val="both"/>
        <w:rPr>
          <w:b/>
          <w:bCs/>
          <w:sz w:val="22"/>
          <w:szCs w:val="22"/>
        </w:rPr>
      </w:pPr>
      <w:r w:rsidRPr="00707351">
        <w:rPr>
          <w:b/>
          <w:bCs/>
          <w:sz w:val="22"/>
          <w:szCs w:val="22"/>
        </w:rPr>
        <w:t>CLO-GA Mapping</w:t>
      </w:r>
    </w:p>
    <w:p w14:paraId="351E9EEB" w14:textId="77777777" w:rsidR="00707E62" w:rsidRPr="00707351" w:rsidRDefault="00707E62" w:rsidP="00707E62">
      <w:pPr>
        <w:jc w:val="both"/>
        <w:rPr>
          <w:sz w:val="22"/>
          <w:szCs w:val="22"/>
        </w:rPr>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gridCol w:w="1152"/>
      </w:tblGrid>
      <w:tr w:rsidR="00CB0613" w:rsidRPr="00CB0613" w14:paraId="58847F93" w14:textId="77777777" w:rsidTr="00CB0613">
        <w:trPr>
          <w:trHeight w:val="576"/>
        </w:trPr>
        <w:tc>
          <w:tcPr>
            <w:tcW w:w="0" w:type="auto"/>
            <w:tcBorders>
              <w:bottom w:val="single" w:sz="4" w:space="0" w:color="000000"/>
            </w:tcBorders>
            <w:shd w:val="clear" w:color="auto" w:fill="D9D9D9"/>
            <w:vAlign w:val="center"/>
          </w:tcPr>
          <w:p w14:paraId="72C37DF3" w14:textId="77777777" w:rsidR="00707E62" w:rsidRPr="00CB0613" w:rsidRDefault="00707E62" w:rsidP="00CB0613">
            <w:pPr>
              <w:jc w:val="both"/>
              <w:rPr>
                <w:rFonts w:eastAsia="Calibri"/>
                <w:b/>
                <w:bCs/>
                <w:sz w:val="22"/>
                <w:szCs w:val="22"/>
              </w:rPr>
            </w:pPr>
            <w:r w:rsidRPr="00CB0613">
              <w:rPr>
                <w:rFonts w:eastAsia="Calibri"/>
                <w:b/>
                <w:bCs/>
                <w:sz w:val="22"/>
                <w:szCs w:val="22"/>
              </w:rPr>
              <w:t>GAs</w:t>
            </w:r>
          </w:p>
        </w:tc>
        <w:tc>
          <w:tcPr>
            <w:tcW w:w="1152" w:type="dxa"/>
            <w:shd w:val="clear" w:color="auto" w:fill="D9D9D9"/>
            <w:vAlign w:val="center"/>
          </w:tcPr>
          <w:p w14:paraId="50C3D8A6" w14:textId="77777777" w:rsidR="00707E62" w:rsidRPr="00CB0613" w:rsidRDefault="00707E62" w:rsidP="00CB0613">
            <w:pPr>
              <w:jc w:val="center"/>
              <w:rPr>
                <w:rFonts w:eastAsia="Calibri"/>
                <w:b/>
                <w:bCs/>
                <w:sz w:val="22"/>
                <w:szCs w:val="22"/>
              </w:rPr>
            </w:pPr>
            <w:r w:rsidRPr="00CB0613">
              <w:rPr>
                <w:rFonts w:eastAsia="Calibri"/>
                <w:b/>
                <w:bCs/>
                <w:sz w:val="22"/>
                <w:szCs w:val="22"/>
              </w:rPr>
              <w:t>CLO-1</w:t>
            </w:r>
          </w:p>
        </w:tc>
        <w:tc>
          <w:tcPr>
            <w:tcW w:w="1152" w:type="dxa"/>
            <w:shd w:val="clear" w:color="auto" w:fill="D9D9D9"/>
            <w:vAlign w:val="center"/>
          </w:tcPr>
          <w:p w14:paraId="045B3E70" w14:textId="77777777" w:rsidR="00707E62" w:rsidRPr="00CB0613" w:rsidRDefault="00707E62" w:rsidP="00CB0613">
            <w:pPr>
              <w:jc w:val="center"/>
              <w:rPr>
                <w:rFonts w:eastAsia="Calibri"/>
                <w:b/>
                <w:bCs/>
                <w:sz w:val="22"/>
                <w:szCs w:val="22"/>
              </w:rPr>
            </w:pPr>
            <w:r w:rsidRPr="00CB0613">
              <w:rPr>
                <w:rFonts w:eastAsia="Calibri"/>
                <w:b/>
                <w:bCs/>
                <w:sz w:val="22"/>
                <w:szCs w:val="22"/>
              </w:rPr>
              <w:t>CLO-2</w:t>
            </w:r>
          </w:p>
        </w:tc>
        <w:tc>
          <w:tcPr>
            <w:tcW w:w="1152" w:type="dxa"/>
            <w:shd w:val="clear" w:color="auto" w:fill="D9D9D9"/>
            <w:vAlign w:val="center"/>
          </w:tcPr>
          <w:p w14:paraId="3B76F1E8" w14:textId="77777777" w:rsidR="00707E62" w:rsidRPr="00CB0613" w:rsidRDefault="00707E62" w:rsidP="00CB0613">
            <w:pPr>
              <w:jc w:val="center"/>
              <w:rPr>
                <w:rFonts w:eastAsia="Calibri"/>
                <w:b/>
                <w:bCs/>
                <w:sz w:val="22"/>
                <w:szCs w:val="22"/>
              </w:rPr>
            </w:pPr>
            <w:r w:rsidRPr="00CB0613">
              <w:rPr>
                <w:rFonts w:eastAsia="Calibri"/>
                <w:b/>
                <w:bCs/>
                <w:sz w:val="22"/>
                <w:szCs w:val="22"/>
              </w:rPr>
              <w:t>CLO-3</w:t>
            </w:r>
          </w:p>
        </w:tc>
        <w:tc>
          <w:tcPr>
            <w:tcW w:w="1152" w:type="dxa"/>
            <w:shd w:val="clear" w:color="auto" w:fill="D9D9D9"/>
            <w:vAlign w:val="center"/>
          </w:tcPr>
          <w:p w14:paraId="5D2B12FE" w14:textId="77777777" w:rsidR="00707E62" w:rsidRPr="00CB0613" w:rsidRDefault="00707E62" w:rsidP="00CB0613">
            <w:pPr>
              <w:jc w:val="center"/>
              <w:rPr>
                <w:rFonts w:eastAsia="Calibri"/>
                <w:b/>
                <w:bCs/>
                <w:sz w:val="22"/>
                <w:szCs w:val="22"/>
              </w:rPr>
            </w:pPr>
            <w:r w:rsidRPr="00CB0613">
              <w:rPr>
                <w:rFonts w:eastAsia="Calibri"/>
                <w:b/>
                <w:bCs/>
                <w:sz w:val="22"/>
                <w:szCs w:val="22"/>
              </w:rPr>
              <w:t>CLO-4</w:t>
            </w:r>
          </w:p>
        </w:tc>
      </w:tr>
      <w:tr w:rsidR="00CB0613" w:rsidRPr="00CB0613" w14:paraId="742A6730" w14:textId="77777777" w:rsidTr="00CB0613">
        <w:trPr>
          <w:trHeight w:val="576"/>
        </w:trPr>
        <w:tc>
          <w:tcPr>
            <w:tcW w:w="0" w:type="auto"/>
            <w:shd w:val="clear" w:color="auto" w:fill="D9D9D9"/>
            <w:vAlign w:val="center"/>
          </w:tcPr>
          <w:p w14:paraId="6E1F1A6B" w14:textId="77777777" w:rsidR="00707E62" w:rsidRPr="00CB0613" w:rsidRDefault="00707E62" w:rsidP="006E417A">
            <w:pPr>
              <w:rPr>
                <w:rFonts w:eastAsia="Calibri"/>
                <w:sz w:val="22"/>
                <w:szCs w:val="22"/>
              </w:rPr>
            </w:pPr>
            <w:r w:rsidRPr="00CB0613">
              <w:rPr>
                <w:rFonts w:eastAsia="Calibri"/>
                <w:sz w:val="22"/>
                <w:szCs w:val="22"/>
              </w:rPr>
              <w:t xml:space="preserve">GA-3 (Problem Analysis) </w:t>
            </w:r>
          </w:p>
        </w:tc>
        <w:tc>
          <w:tcPr>
            <w:tcW w:w="1152" w:type="dxa"/>
            <w:vAlign w:val="center"/>
          </w:tcPr>
          <w:p w14:paraId="3A4569EA" w14:textId="77777777" w:rsidR="00707E62" w:rsidRPr="00CB0613" w:rsidRDefault="00707E62" w:rsidP="00CB0613">
            <w:pPr>
              <w:jc w:val="center"/>
              <w:rPr>
                <w:rFonts w:eastAsia="Calibri"/>
                <w:sz w:val="22"/>
                <w:szCs w:val="22"/>
              </w:rPr>
            </w:pPr>
          </w:p>
        </w:tc>
        <w:tc>
          <w:tcPr>
            <w:tcW w:w="1152" w:type="dxa"/>
            <w:vAlign w:val="center"/>
          </w:tcPr>
          <w:p w14:paraId="13FD1758" w14:textId="77777777" w:rsidR="00707E62" w:rsidRPr="00CB0613" w:rsidRDefault="00707E62" w:rsidP="00CB0613">
            <w:pPr>
              <w:jc w:val="center"/>
              <w:rPr>
                <w:rFonts w:eastAsia="Calibri"/>
                <w:sz w:val="22"/>
                <w:szCs w:val="22"/>
              </w:rPr>
            </w:pPr>
          </w:p>
        </w:tc>
        <w:tc>
          <w:tcPr>
            <w:tcW w:w="1152" w:type="dxa"/>
            <w:vAlign w:val="center"/>
          </w:tcPr>
          <w:p w14:paraId="6F753C92" w14:textId="77777777" w:rsidR="00707E62" w:rsidRPr="00CB0613" w:rsidRDefault="00707E62" w:rsidP="00CB0613">
            <w:pPr>
              <w:jc w:val="center"/>
              <w:rPr>
                <w:rFonts w:eastAsia="Calibri"/>
                <w:sz w:val="22"/>
                <w:szCs w:val="22"/>
              </w:rPr>
            </w:pPr>
          </w:p>
        </w:tc>
        <w:tc>
          <w:tcPr>
            <w:tcW w:w="1152" w:type="dxa"/>
            <w:vAlign w:val="center"/>
          </w:tcPr>
          <w:p w14:paraId="7FA19051" w14:textId="77777777" w:rsidR="00707E62" w:rsidRPr="00CB0613" w:rsidRDefault="00707E62" w:rsidP="00CB0613">
            <w:pPr>
              <w:jc w:val="center"/>
              <w:rPr>
                <w:rFonts w:eastAsia="Calibri"/>
                <w:sz w:val="22"/>
                <w:szCs w:val="22"/>
              </w:rPr>
            </w:pPr>
            <w:r w:rsidRPr="00CB0613">
              <w:rPr>
                <w:rFonts w:eastAsia="Calibri"/>
                <w:b/>
                <w:sz w:val="22"/>
                <w:szCs w:val="22"/>
              </w:rPr>
              <w:t>√</w:t>
            </w:r>
          </w:p>
        </w:tc>
      </w:tr>
      <w:tr w:rsidR="00CB0613" w:rsidRPr="00CB0613" w14:paraId="6022A39A" w14:textId="77777777" w:rsidTr="00CB0613">
        <w:trPr>
          <w:trHeight w:val="576"/>
        </w:trPr>
        <w:tc>
          <w:tcPr>
            <w:tcW w:w="0" w:type="auto"/>
            <w:shd w:val="clear" w:color="auto" w:fill="D9D9D9"/>
            <w:vAlign w:val="center"/>
          </w:tcPr>
          <w:p w14:paraId="19C58EB5" w14:textId="77777777" w:rsidR="00707E62" w:rsidRPr="00CB0613" w:rsidRDefault="00707E62" w:rsidP="006E417A">
            <w:pPr>
              <w:rPr>
                <w:rFonts w:eastAsia="Calibri"/>
                <w:sz w:val="22"/>
                <w:szCs w:val="22"/>
              </w:rPr>
            </w:pPr>
            <w:r w:rsidRPr="00CB0613">
              <w:rPr>
                <w:rFonts w:eastAsia="Calibri"/>
                <w:sz w:val="22"/>
                <w:szCs w:val="22"/>
              </w:rPr>
              <w:lastRenderedPageBreak/>
              <w:t>GA-4 (Design/Development of Solutions)</w:t>
            </w:r>
          </w:p>
        </w:tc>
        <w:tc>
          <w:tcPr>
            <w:tcW w:w="1152" w:type="dxa"/>
            <w:vAlign w:val="center"/>
          </w:tcPr>
          <w:p w14:paraId="4B006961" w14:textId="77777777" w:rsidR="00707E62" w:rsidRPr="00CB0613" w:rsidRDefault="00707E62" w:rsidP="00CB0613">
            <w:pPr>
              <w:jc w:val="center"/>
              <w:rPr>
                <w:rFonts w:eastAsia="Calibri"/>
                <w:sz w:val="22"/>
                <w:szCs w:val="22"/>
              </w:rPr>
            </w:pPr>
          </w:p>
        </w:tc>
        <w:tc>
          <w:tcPr>
            <w:tcW w:w="1152" w:type="dxa"/>
            <w:vAlign w:val="center"/>
          </w:tcPr>
          <w:p w14:paraId="69D78DD8" w14:textId="77777777" w:rsidR="00707E62" w:rsidRPr="00CB0613" w:rsidRDefault="00707E62" w:rsidP="00CB0613">
            <w:pPr>
              <w:jc w:val="center"/>
              <w:rPr>
                <w:rFonts w:eastAsia="Calibri"/>
                <w:sz w:val="22"/>
                <w:szCs w:val="22"/>
              </w:rPr>
            </w:pPr>
            <w:r w:rsidRPr="00CB0613">
              <w:rPr>
                <w:rFonts w:eastAsia="Calibri"/>
                <w:b/>
                <w:sz w:val="22"/>
                <w:szCs w:val="22"/>
              </w:rPr>
              <w:t>√</w:t>
            </w:r>
          </w:p>
        </w:tc>
        <w:tc>
          <w:tcPr>
            <w:tcW w:w="1152" w:type="dxa"/>
            <w:vAlign w:val="center"/>
          </w:tcPr>
          <w:p w14:paraId="0D698EFC" w14:textId="77777777" w:rsidR="00707E62" w:rsidRPr="00CB0613" w:rsidRDefault="00707E62" w:rsidP="00CB0613">
            <w:pPr>
              <w:jc w:val="center"/>
              <w:rPr>
                <w:rFonts w:eastAsia="Calibri"/>
                <w:sz w:val="22"/>
                <w:szCs w:val="22"/>
              </w:rPr>
            </w:pPr>
            <w:r w:rsidRPr="00CB0613">
              <w:rPr>
                <w:rFonts w:eastAsia="Calibri"/>
                <w:b/>
                <w:sz w:val="22"/>
                <w:szCs w:val="22"/>
              </w:rPr>
              <w:t>√</w:t>
            </w:r>
          </w:p>
        </w:tc>
        <w:tc>
          <w:tcPr>
            <w:tcW w:w="1152" w:type="dxa"/>
            <w:vAlign w:val="center"/>
          </w:tcPr>
          <w:p w14:paraId="259F0229" w14:textId="77777777" w:rsidR="00707E62" w:rsidRPr="00CB0613" w:rsidRDefault="00707E62" w:rsidP="00CB0613">
            <w:pPr>
              <w:jc w:val="center"/>
              <w:rPr>
                <w:rFonts w:eastAsia="Calibri"/>
                <w:sz w:val="22"/>
                <w:szCs w:val="22"/>
              </w:rPr>
            </w:pPr>
          </w:p>
        </w:tc>
      </w:tr>
      <w:tr w:rsidR="00CB0613" w:rsidRPr="00CB0613" w14:paraId="56ACFAD4" w14:textId="77777777" w:rsidTr="00CB0613">
        <w:trPr>
          <w:trHeight w:val="576"/>
        </w:trPr>
        <w:tc>
          <w:tcPr>
            <w:tcW w:w="0" w:type="auto"/>
            <w:shd w:val="clear" w:color="auto" w:fill="D9D9D9"/>
            <w:vAlign w:val="center"/>
          </w:tcPr>
          <w:p w14:paraId="2BEB3A71" w14:textId="77777777" w:rsidR="00707E62" w:rsidRPr="00CB0613" w:rsidRDefault="00707E62" w:rsidP="006E417A">
            <w:pPr>
              <w:rPr>
                <w:rFonts w:eastAsia="Calibri"/>
                <w:sz w:val="22"/>
                <w:szCs w:val="22"/>
              </w:rPr>
            </w:pPr>
            <w:r w:rsidRPr="00CB0613">
              <w:rPr>
                <w:rFonts w:eastAsia="Calibri"/>
                <w:sz w:val="22"/>
                <w:szCs w:val="22"/>
              </w:rPr>
              <w:t>GA-5 (Modern Tool Usage)</w:t>
            </w:r>
          </w:p>
        </w:tc>
        <w:tc>
          <w:tcPr>
            <w:tcW w:w="1152" w:type="dxa"/>
            <w:vAlign w:val="center"/>
          </w:tcPr>
          <w:p w14:paraId="7A2DBF50" w14:textId="77777777" w:rsidR="00707E62" w:rsidRPr="00CB0613" w:rsidRDefault="00707E62" w:rsidP="00CB0613">
            <w:pPr>
              <w:jc w:val="center"/>
              <w:rPr>
                <w:rFonts w:eastAsia="Calibri"/>
                <w:sz w:val="22"/>
                <w:szCs w:val="22"/>
              </w:rPr>
            </w:pPr>
            <w:r w:rsidRPr="00CB0613">
              <w:rPr>
                <w:rFonts w:eastAsia="Calibri"/>
                <w:b/>
                <w:sz w:val="22"/>
                <w:szCs w:val="22"/>
              </w:rPr>
              <w:t>√</w:t>
            </w:r>
          </w:p>
        </w:tc>
        <w:tc>
          <w:tcPr>
            <w:tcW w:w="1152" w:type="dxa"/>
            <w:vAlign w:val="center"/>
          </w:tcPr>
          <w:p w14:paraId="48115E17" w14:textId="77777777" w:rsidR="00707E62" w:rsidRPr="00CB0613" w:rsidRDefault="00707E62" w:rsidP="00CB0613">
            <w:pPr>
              <w:jc w:val="center"/>
              <w:rPr>
                <w:rFonts w:eastAsia="Calibri"/>
                <w:sz w:val="22"/>
                <w:szCs w:val="22"/>
              </w:rPr>
            </w:pPr>
          </w:p>
        </w:tc>
        <w:tc>
          <w:tcPr>
            <w:tcW w:w="1152" w:type="dxa"/>
            <w:vAlign w:val="center"/>
          </w:tcPr>
          <w:p w14:paraId="5D538646" w14:textId="77777777" w:rsidR="00707E62" w:rsidRPr="00CB0613" w:rsidRDefault="00707E62" w:rsidP="00CB0613">
            <w:pPr>
              <w:jc w:val="center"/>
              <w:rPr>
                <w:rFonts w:eastAsia="Calibri"/>
                <w:sz w:val="22"/>
                <w:szCs w:val="22"/>
              </w:rPr>
            </w:pPr>
          </w:p>
        </w:tc>
        <w:tc>
          <w:tcPr>
            <w:tcW w:w="1152" w:type="dxa"/>
            <w:vAlign w:val="center"/>
          </w:tcPr>
          <w:p w14:paraId="6853172D" w14:textId="77777777" w:rsidR="00707E62" w:rsidRPr="00CB0613" w:rsidRDefault="00707E62" w:rsidP="00CB0613">
            <w:pPr>
              <w:jc w:val="center"/>
              <w:rPr>
                <w:rFonts w:eastAsia="Calibri"/>
                <w:b/>
                <w:sz w:val="22"/>
                <w:szCs w:val="22"/>
              </w:rPr>
            </w:pPr>
          </w:p>
        </w:tc>
      </w:tr>
    </w:tbl>
    <w:p w14:paraId="451F7CEB" w14:textId="77777777" w:rsidR="00707E62" w:rsidRPr="00707351" w:rsidRDefault="00707E62" w:rsidP="00707E62">
      <w:pPr>
        <w:jc w:val="both"/>
        <w:rPr>
          <w:sz w:val="22"/>
          <w:szCs w:val="22"/>
        </w:rPr>
      </w:pPr>
    </w:p>
    <w:p w14:paraId="64081E68" w14:textId="77777777" w:rsidR="00707E62" w:rsidRPr="00707351" w:rsidRDefault="00707E62" w:rsidP="00707E62">
      <w:pPr>
        <w:jc w:val="both"/>
        <w:rPr>
          <w:b/>
          <w:bCs/>
          <w:sz w:val="22"/>
          <w:szCs w:val="22"/>
        </w:rPr>
      </w:pPr>
      <w:r w:rsidRPr="00707351">
        <w:rPr>
          <w:b/>
          <w:bCs/>
          <w:sz w:val="22"/>
          <w:szCs w:val="22"/>
        </w:rPr>
        <w:t>Weekly Schedule of Lectures</w:t>
      </w:r>
    </w:p>
    <w:p w14:paraId="26837039" w14:textId="77777777" w:rsidR="00707E62" w:rsidRPr="00707351" w:rsidRDefault="00707E62" w:rsidP="00707E62">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707E62" w:rsidRPr="00CB0613" w14:paraId="4A8257B0" w14:textId="77777777" w:rsidTr="00CB0613">
        <w:trPr>
          <w:trHeight w:val="576"/>
        </w:trPr>
        <w:tc>
          <w:tcPr>
            <w:tcW w:w="990" w:type="dxa"/>
            <w:tcBorders>
              <w:bottom w:val="single" w:sz="4" w:space="0" w:color="000000"/>
            </w:tcBorders>
            <w:shd w:val="clear" w:color="auto" w:fill="D9D9D9"/>
            <w:vAlign w:val="center"/>
          </w:tcPr>
          <w:p w14:paraId="1B74F887" w14:textId="77777777" w:rsidR="00707E62" w:rsidRPr="00CB0613" w:rsidRDefault="00707E62"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716F00E5" w14:textId="77777777" w:rsidR="00707E62" w:rsidRPr="00CB0613" w:rsidRDefault="00707E62" w:rsidP="00CB0613">
            <w:pPr>
              <w:jc w:val="both"/>
              <w:rPr>
                <w:rFonts w:eastAsia="Calibri"/>
                <w:b/>
                <w:bCs/>
                <w:sz w:val="22"/>
                <w:szCs w:val="22"/>
              </w:rPr>
            </w:pPr>
            <w:r w:rsidRPr="00CB0613">
              <w:rPr>
                <w:rFonts w:eastAsia="Calibri"/>
                <w:b/>
                <w:bCs/>
                <w:sz w:val="22"/>
                <w:szCs w:val="22"/>
              </w:rPr>
              <w:t>Contents</w:t>
            </w:r>
          </w:p>
        </w:tc>
      </w:tr>
      <w:tr w:rsidR="00707E62" w:rsidRPr="00CB0613" w14:paraId="6FDF757E" w14:textId="77777777" w:rsidTr="00CB0613">
        <w:trPr>
          <w:trHeight w:val="576"/>
        </w:trPr>
        <w:tc>
          <w:tcPr>
            <w:tcW w:w="990" w:type="dxa"/>
            <w:shd w:val="clear" w:color="auto" w:fill="D9D9D9"/>
            <w:vAlign w:val="center"/>
          </w:tcPr>
          <w:p w14:paraId="056AD694" w14:textId="77777777" w:rsidR="00707E62" w:rsidRPr="00CB0613" w:rsidRDefault="00707E62" w:rsidP="00CB0613">
            <w:pPr>
              <w:jc w:val="center"/>
              <w:rPr>
                <w:rFonts w:eastAsia="Calibri"/>
                <w:sz w:val="22"/>
                <w:szCs w:val="22"/>
              </w:rPr>
            </w:pPr>
            <w:r w:rsidRPr="00CB0613">
              <w:rPr>
                <w:rFonts w:eastAsia="Calibri"/>
                <w:sz w:val="22"/>
                <w:szCs w:val="22"/>
              </w:rPr>
              <w:t>1</w:t>
            </w:r>
          </w:p>
        </w:tc>
        <w:tc>
          <w:tcPr>
            <w:tcW w:w="7915" w:type="dxa"/>
            <w:vAlign w:val="center"/>
          </w:tcPr>
          <w:p w14:paraId="6EB6A4DC" w14:textId="77777777" w:rsidR="00707E62" w:rsidRPr="00CB0613" w:rsidRDefault="00707E62" w:rsidP="00CB0613">
            <w:pPr>
              <w:jc w:val="both"/>
              <w:rPr>
                <w:rFonts w:eastAsia="Calibri"/>
                <w:sz w:val="22"/>
                <w:szCs w:val="22"/>
              </w:rPr>
            </w:pPr>
            <w:r w:rsidRPr="00CB0613">
              <w:rPr>
                <w:rFonts w:eastAsia="Aptos"/>
                <w:sz w:val="22"/>
                <w:szCs w:val="22"/>
              </w:rPr>
              <w:t>Environment</w:t>
            </w:r>
            <w:r w:rsidRPr="00CB0613">
              <w:rPr>
                <w:rFonts w:eastAsia="Calibri"/>
                <w:color w:val="404040"/>
                <w:sz w:val="22"/>
                <w:szCs w:val="22"/>
              </w:rPr>
              <w:t xml:space="preserve"> </w:t>
            </w:r>
            <w:r w:rsidRPr="00CB0613">
              <w:rPr>
                <w:rFonts w:eastAsia="Aptos"/>
                <w:sz w:val="22"/>
                <w:szCs w:val="22"/>
              </w:rPr>
              <w:t>Setup</w:t>
            </w:r>
            <w:r w:rsidRPr="00CB0613">
              <w:rPr>
                <w:rFonts w:eastAsia="Calibri"/>
                <w:sz w:val="22"/>
                <w:szCs w:val="22"/>
              </w:rPr>
              <w:t xml:space="preserve"> (Figma)</w:t>
            </w:r>
            <w:r w:rsidRPr="00CB0613">
              <w:rPr>
                <w:rFonts w:eastAsia="Calibri"/>
                <w:color w:val="404040"/>
                <w:sz w:val="22"/>
                <w:szCs w:val="22"/>
              </w:rPr>
              <w:t xml:space="preserve"> &amp; </w:t>
            </w:r>
            <w:r w:rsidRPr="00CB0613">
              <w:rPr>
                <w:rFonts w:eastAsia="Aptos"/>
                <w:sz w:val="22"/>
                <w:szCs w:val="22"/>
              </w:rPr>
              <w:t>Introduc</w:t>
            </w:r>
            <w:r w:rsidRPr="00CB0613">
              <w:rPr>
                <w:rFonts w:eastAsia="Aptos"/>
                <w:color w:val="0D0D0D"/>
                <w:sz w:val="22"/>
                <w:szCs w:val="22"/>
              </w:rPr>
              <w:t>tion</w:t>
            </w:r>
            <w:r w:rsidRPr="00CB0613">
              <w:rPr>
                <w:rFonts w:eastAsia="Calibri"/>
                <w:color w:val="0D0D0D"/>
                <w:sz w:val="22"/>
                <w:szCs w:val="22"/>
              </w:rPr>
              <w:t xml:space="preserve"> to UI Design</w:t>
            </w:r>
          </w:p>
        </w:tc>
      </w:tr>
      <w:tr w:rsidR="00707E62" w:rsidRPr="00CB0613" w14:paraId="33A6A4C1" w14:textId="77777777" w:rsidTr="00CB0613">
        <w:trPr>
          <w:trHeight w:val="576"/>
        </w:trPr>
        <w:tc>
          <w:tcPr>
            <w:tcW w:w="990" w:type="dxa"/>
            <w:shd w:val="clear" w:color="auto" w:fill="D9D9D9"/>
            <w:vAlign w:val="center"/>
          </w:tcPr>
          <w:p w14:paraId="6AAB606D" w14:textId="77777777" w:rsidR="00707E62" w:rsidRPr="00CB0613" w:rsidRDefault="00707E62" w:rsidP="00CB0613">
            <w:pPr>
              <w:jc w:val="center"/>
              <w:rPr>
                <w:rFonts w:eastAsia="Calibri"/>
                <w:sz w:val="22"/>
                <w:szCs w:val="22"/>
              </w:rPr>
            </w:pPr>
            <w:r w:rsidRPr="00CB0613">
              <w:rPr>
                <w:rFonts w:eastAsia="Calibri"/>
                <w:sz w:val="22"/>
                <w:szCs w:val="22"/>
              </w:rPr>
              <w:t>2</w:t>
            </w:r>
          </w:p>
        </w:tc>
        <w:tc>
          <w:tcPr>
            <w:tcW w:w="7915" w:type="dxa"/>
            <w:vAlign w:val="center"/>
          </w:tcPr>
          <w:p w14:paraId="4B9F26F7"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Evaluating and Redesigning User Interfaces Using HCI Principles</w:t>
            </w:r>
          </w:p>
        </w:tc>
      </w:tr>
      <w:tr w:rsidR="00707E62" w:rsidRPr="00CB0613" w14:paraId="23AE2301" w14:textId="77777777" w:rsidTr="00CB0613">
        <w:trPr>
          <w:trHeight w:val="576"/>
        </w:trPr>
        <w:tc>
          <w:tcPr>
            <w:tcW w:w="990" w:type="dxa"/>
            <w:shd w:val="clear" w:color="auto" w:fill="D9D9D9"/>
            <w:vAlign w:val="center"/>
          </w:tcPr>
          <w:p w14:paraId="1B0B3D7B" w14:textId="77777777" w:rsidR="00707E62" w:rsidRPr="00CB0613" w:rsidRDefault="00707E62" w:rsidP="00CB0613">
            <w:pPr>
              <w:jc w:val="center"/>
              <w:rPr>
                <w:rFonts w:eastAsia="Calibri"/>
                <w:sz w:val="22"/>
                <w:szCs w:val="22"/>
              </w:rPr>
            </w:pPr>
            <w:r w:rsidRPr="00CB0613">
              <w:rPr>
                <w:rFonts w:eastAsia="Calibri"/>
                <w:sz w:val="22"/>
                <w:szCs w:val="22"/>
              </w:rPr>
              <w:t>3</w:t>
            </w:r>
          </w:p>
        </w:tc>
        <w:tc>
          <w:tcPr>
            <w:tcW w:w="7915" w:type="dxa"/>
            <w:vAlign w:val="center"/>
          </w:tcPr>
          <w:p w14:paraId="19426875"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Applying User-Centred Design to Improve UI and UX</w:t>
            </w:r>
          </w:p>
        </w:tc>
      </w:tr>
      <w:tr w:rsidR="00707E62" w:rsidRPr="00CB0613" w14:paraId="5CFA1B72" w14:textId="77777777" w:rsidTr="00CB0613">
        <w:trPr>
          <w:trHeight w:val="576"/>
        </w:trPr>
        <w:tc>
          <w:tcPr>
            <w:tcW w:w="990" w:type="dxa"/>
            <w:shd w:val="clear" w:color="auto" w:fill="D9D9D9"/>
            <w:vAlign w:val="center"/>
          </w:tcPr>
          <w:p w14:paraId="6A819050" w14:textId="77777777" w:rsidR="00707E62" w:rsidRPr="00CB0613" w:rsidRDefault="00707E62" w:rsidP="00CB0613">
            <w:pPr>
              <w:jc w:val="center"/>
              <w:rPr>
                <w:rFonts w:eastAsia="Calibri"/>
                <w:sz w:val="22"/>
                <w:szCs w:val="22"/>
              </w:rPr>
            </w:pPr>
            <w:r w:rsidRPr="00CB0613">
              <w:rPr>
                <w:rFonts w:eastAsia="Calibri"/>
                <w:sz w:val="22"/>
                <w:szCs w:val="22"/>
              </w:rPr>
              <w:t>4</w:t>
            </w:r>
          </w:p>
        </w:tc>
        <w:tc>
          <w:tcPr>
            <w:tcW w:w="7915" w:type="dxa"/>
            <w:vAlign w:val="center"/>
          </w:tcPr>
          <w:p w14:paraId="078A3AB0"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Evaluating Interfaces through Usability Attributes (Effectiveness, Efficiency and Satisfaction)</w:t>
            </w:r>
          </w:p>
        </w:tc>
      </w:tr>
      <w:tr w:rsidR="00707E62" w:rsidRPr="00CB0613" w14:paraId="2C031BB5" w14:textId="77777777" w:rsidTr="00CB0613">
        <w:trPr>
          <w:trHeight w:val="576"/>
        </w:trPr>
        <w:tc>
          <w:tcPr>
            <w:tcW w:w="990" w:type="dxa"/>
            <w:shd w:val="clear" w:color="auto" w:fill="D9D9D9"/>
            <w:vAlign w:val="center"/>
          </w:tcPr>
          <w:p w14:paraId="01FBD662" w14:textId="77777777" w:rsidR="00707E62" w:rsidRPr="00CB0613" w:rsidRDefault="00707E62" w:rsidP="00CB0613">
            <w:pPr>
              <w:jc w:val="center"/>
              <w:rPr>
                <w:rFonts w:eastAsia="Calibri"/>
                <w:sz w:val="22"/>
                <w:szCs w:val="22"/>
              </w:rPr>
            </w:pPr>
            <w:r w:rsidRPr="00CB0613">
              <w:rPr>
                <w:rFonts w:eastAsia="Calibri"/>
                <w:sz w:val="22"/>
                <w:szCs w:val="22"/>
              </w:rPr>
              <w:t>5</w:t>
            </w:r>
          </w:p>
        </w:tc>
        <w:tc>
          <w:tcPr>
            <w:tcW w:w="7915" w:type="dxa"/>
            <w:vAlign w:val="center"/>
          </w:tcPr>
          <w:p w14:paraId="355C2BA5"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Creating User Personas for Usability Design</w:t>
            </w:r>
          </w:p>
        </w:tc>
      </w:tr>
      <w:tr w:rsidR="00707E62" w:rsidRPr="00CB0613" w14:paraId="3361F77D" w14:textId="77777777" w:rsidTr="00CB0613">
        <w:trPr>
          <w:trHeight w:val="576"/>
        </w:trPr>
        <w:tc>
          <w:tcPr>
            <w:tcW w:w="990" w:type="dxa"/>
            <w:shd w:val="clear" w:color="auto" w:fill="D9D9D9"/>
            <w:vAlign w:val="center"/>
          </w:tcPr>
          <w:p w14:paraId="0E4AB32B" w14:textId="77777777" w:rsidR="00707E62" w:rsidRPr="00CB0613" w:rsidRDefault="00707E62" w:rsidP="00CB0613">
            <w:pPr>
              <w:jc w:val="center"/>
              <w:rPr>
                <w:rFonts w:eastAsia="Calibri"/>
                <w:sz w:val="22"/>
                <w:szCs w:val="22"/>
              </w:rPr>
            </w:pPr>
            <w:r w:rsidRPr="00CB0613">
              <w:rPr>
                <w:rFonts w:eastAsia="Calibri"/>
                <w:sz w:val="22"/>
                <w:szCs w:val="22"/>
              </w:rPr>
              <w:t>6</w:t>
            </w:r>
          </w:p>
        </w:tc>
        <w:tc>
          <w:tcPr>
            <w:tcW w:w="7915" w:type="dxa"/>
            <w:vAlign w:val="center"/>
          </w:tcPr>
          <w:p w14:paraId="62C825E0"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Prototyping: Developing Low- and High-Fidelity Prototypes</w:t>
            </w:r>
          </w:p>
        </w:tc>
      </w:tr>
      <w:tr w:rsidR="00707E62" w:rsidRPr="00CB0613" w14:paraId="10F88A7C" w14:textId="77777777" w:rsidTr="00CB0613">
        <w:trPr>
          <w:trHeight w:val="576"/>
        </w:trPr>
        <w:tc>
          <w:tcPr>
            <w:tcW w:w="990" w:type="dxa"/>
            <w:shd w:val="clear" w:color="auto" w:fill="D9D9D9"/>
            <w:vAlign w:val="center"/>
          </w:tcPr>
          <w:p w14:paraId="50604C94" w14:textId="77777777" w:rsidR="00707E62" w:rsidRPr="00CB0613" w:rsidRDefault="00707E62" w:rsidP="00CB0613">
            <w:pPr>
              <w:jc w:val="center"/>
              <w:rPr>
                <w:rFonts w:eastAsia="Calibri"/>
                <w:sz w:val="22"/>
                <w:szCs w:val="22"/>
              </w:rPr>
            </w:pPr>
            <w:r w:rsidRPr="00CB0613">
              <w:rPr>
                <w:rFonts w:eastAsia="Calibri"/>
                <w:sz w:val="22"/>
                <w:szCs w:val="22"/>
              </w:rPr>
              <w:t>7</w:t>
            </w:r>
          </w:p>
        </w:tc>
        <w:tc>
          <w:tcPr>
            <w:tcW w:w="7915" w:type="dxa"/>
            <w:vAlign w:val="center"/>
          </w:tcPr>
          <w:p w14:paraId="19669F43"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Style w:val="Strong"/>
                <w:rFonts w:eastAsia="Calibri"/>
                <w:sz w:val="22"/>
                <w:szCs w:val="22"/>
              </w:rPr>
              <w:t xml:space="preserve">Identifying Usability Issues through </w:t>
            </w:r>
            <w:r w:rsidRPr="00CB0613">
              <w:rPr>
                <w:rFonts w:eastAsia="Calibri"/>
                <w:sz w:val="22"/>
                <w:szCs w:val="22"/>
              </w:rPr>
              <w:t>Heuristic Evaluation</w:t>
            </w:r>
          </w:p>
        </w:tc>
      </w:tr>
      <w:tr w:rsidR="00707E62" w:rsidRPr="00CB0613" w14:paraId="716271D6" w14:textId="77777777" w:rsidTr="00CB0613">
        <w:trPr>
          <w:trHeight w:val="576"/>
        </w:trPr>
        <w:tc>
          <w:tcPr>
            <w:tcW w:w="990" w:type="dxa"/>
            <w:shd w:val="clear" w:color="auto" w:fill="D9D9D9"/>
            <w:vAlign w:val="center"/>
          </w:tcPr>
          <w:p w14:paraId="29E572EB" w14:textId="77777777" w:rsidR="00707E62" w:rsidRPr="00CB0613" w:rsidRDefault="00707E62" w:rsidP="00CB0613">
            <w:pPr>
              <w:jc w:val="center"/>
              <w:rPr>
                <w:rFonts w:eastAsia="Calibri"/>
                <w:sz w:val="22"/>
                <w:szCs w:val="22"/>
              </w:rPr>
            </w:pPr>
            <w:r w:rsidRPr="00CB0613">
              <w:rPr>
                <w:rFonts w:eastAsia="Calibri"/>
                <w:sz w:val="22"/>
                <w:szCs w:val="22"/>
              </w:rPr>
              <w:t>8</w:t>
            </w:r>
          </w:p>
        </w:tc>
        <w:tc>
          <w:tcPr>
            <w:tcW w:w="7915" w:type="dxa"/>
            <w:vAlign w:val="center"/>
          </w:tcPr>
          <w:p w14:paraId="627659DE"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Identifying Usability Issues using other user testing/inspection methods</w:t>
            </w:r>
          </w:p>
        </w:tc>
      </w:tr>
      <w:tr w:rsidR="00707E62" w:rsidRPr="00CB0613" w14:paraId="2C9A696D" w14:textId="77777777" w:rsidTr="00CB0613">
        <w:trPr>
          <w:trHeight w:val="576"/>
        </w:trPr>
        <w:tc>
          <w:tcPr>
            <w:tcW w:w="8905" w:type="dxa"/>
            <w:gridSpan w:val="2"/>
            <w:shd w:val="clear" w:color="auto" w:fill="D9D9D9"/>
            <w:vAlign w:val="center"/>
          </w:tcPr>
          <w:p w14:paraId="68B616ED" w14:textId="77777777" w:rsidR="00707E62" w:rsidRPr="00CB0613" w:rsidRDefault="00707E62" w:rsidP="00CB0613">
            <w:pPr>
              <w:jc w:val="center"/>
              <w:rPr>
                <w:rFonts w:eastAsia="Calibri"/>
                <w:sz w:val="22"/>
                <w:szCs w:val="22"/>
              </w:rPr>
            </w:pPr>
            <w:r w:rsidRPr="00CB0613">
              <w:rPr>
                <w:rFonts w:eastAsia="Calibri"/>
                <w:sz w:val="22"/>
                <w:szCs w:val="22"/>
              </w:rPr>
              <w:t>Midterm Exams</w:t>
            </w:r>
          </w:p>
        </w:tc>
      </w:tr>
      <w:tr w:rsidR="00707E62" w:rsidRPr="00CB0613" w14:paraId="257CEBCA" w14:textId="77777777" w:rsidTr="00CB0613">
        <w:trPr>
          <w:trHeight w:val="576"/>
        </w:trPr>
        <w:tc>
          <w:tcPr>
            <w:tcW w:w="990" w:type="dxa"/>
            <w:shd w:val="clear" w:color="auto" w:fill="D9D9D9"/>
            <w:vAlign w:val="center"/>
          </w:tcPr>
          <w:p w14:paraId="3ACB4095" w14:textId="77777777" w:rsidR="00707E62" w:rsidRPr="00CB0613" w:rsidRDefault="00707E62" w:rsidP="00CB0613">
            <w:pPr>
              <w:jc w:val="center"/>
              <w:rPr>
                <w:rFonts w:eastAsia="Calibri"/>
                <w:sz w:val="22"/>
                <w:szCs w:val="22"/>
              </w:rPr>
            </w:pPr>
            <w:r w:rsidRPr="00CB0613">
              <w:rPr>
                <w:rFonts w:eastAsia="Calibri"/>
                <w:sz w:val="22"/>
                <w:szCs w:val="22"/>
              </w:rPr>
              <w:t>9</w:t>
            </w:r>
          </w:p>
        </w:tc>
        <w:tc>
          <w:tcPr>
            <w:tcW w:w="7915" w:type="dxa"/>
            <w:vAlign w:val="center"/>
          </w:tcPr>
          <w:p w14:paraId="227960A2"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Lab Midterm Exam</w:t>
            </w:r>
          </w:p>
        </w:tc>
      </w:tr>
      <w:tr w:rsidR="00707E62" w:rsidRPr="00CB0613" w14:paraId="7FE01E7B" w14:textId="77777777" w:rsidTr="00CB0613">
        <w:trPr>
          <w:trHeight w:val="576"/>
        </w:trPr>
        <w:tc>
          <w:tcPr>
            <w:tcW w:w="990" w:type="dxa"/>
            <w:shd w:val="clear" w:color="auto" w:fill="D9D9D9"/>
            <w:vAlign w:val="center"/>
          </w:tcPr>
          <w:p w14:paraId="446E5C0E" w14:textId="77777777" w:rsidR="00707E62" w:rsidRPr="00CB0613" w:rsidRDefault="00707E62" w:rsidP="00CB0613">
            <w:pPr>
              <w:jc w:val="center"/>
              <w:rPr>
                <w:rFonts w:eastAsia="Calibri"/>
                <w:sz w:val="22"/>
                <w:szCs w:val="22"/>
              </w:rPr>
            </w:pPr>
            <w:r w:rsidRPr="00CB0613">
              <w:rPr>
                <w:rFonts w:eastAsia="Calibri"/>
                <w:sz w:val="22"/>
                <w:szCs w:val="22"/>
              </w:rPr>
              <w:t>10</w:t>
            </w:r>
          </w:p>
        </w:tc>
        <w:tc>
          <w:tcPr>
            <w:tcW w:w="7915" w:type="dxa"/>
            <w:vAlign w:val="center"/>
          </w:tcPr>
          <w:p w14:paraId="58CE5D5A"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Improving Interfaces through Visual Design &amp; Typography</w:t>
            </w:r>
          </w:p>
        </w:tc>
      </w:tr>
      <w:tr w:rsidR="00707E62" w:rsidRPr="00CB0613" w14:paraId="29EF7E70" w14:textId="77777777" w:rsidTr="00CB0613">
        <w:trPr>
          <w:trHeight w:val="576"/>
        </w:trPr>
        <w:tc>
          <w:tcPr>
            <w:tcW w:w="990" w:type="dxa"/>
            <w:shd w:val="clear" w:color="auto" w:fill="D9D9D9"/>
            <w:vAlign w:val="center"/>
          </w:tcPr>
          <w:p w14:paraId="53FE5E40" w14:textId="77777777" w:rsidR="00707E62" w:rsidRPr="00CB0613" w:rsidRDefault="00707E62" w:rsidP="00CB0613">
            <w:pPr>
              <w:jc w:val="center"/>
              <w:rPr>
                <w:rFonts w:eastAsia="Calibri"/>
                <w:sz w:val="22"/>
                <w:szCs w:val="22"/>
              </w:rPr>
            </w:pPr>
            <w:r w:rsidRPr="00CB0613">
              <w:rPr>
                <w:rFonts w:eastAsia="Calibri"/>
                <w:sz w:val="22"/>
                <w:szCs w:val="22"/>
              </w:rPr>
              <w:t>11</w:t>
            </w:r>
          </w:p>
        </w:tc>
        <w:tc>
          <w:tcPr>
            <w:tcW w:w="7915" w:type="dxa"/>
            <w:vAlign w:val="center"/>
          </w:tcPr>
          <w:p w14:paraId="6072A9F8"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2D Graphics Primitives &amp; Basic Transformations using OpenGL/</w:t>
            </w:r>
            <w:r w:rsidRPr="00CB0613">
              <w:rPr>
                <w:rStyle w:val="Strong"/>
                <w:rFonts w:eastAsia="Calibri"/>
                <w:sz w:val="22"/>
                <w:szCs w:val="22"/>
              </w:rPr>
              <w:t>PyOpenGL</w:t>
            </w:r>
          </w:p>
        </w:tc>
      </w:tr>
      <w:tr w:rsidR="00707E62" w:rsidRPr="00CB0613" w14:paraId="155FEA77" w14:textId="77777777" w:rsidTr="00CB0613">
        <w:trPr>
          <w:trHeight w:val="576"/>
        </w:trPr>
        <w:tc>
          <w:tcPr>
            <w:tcW w:w="990" w:type="dxa"/>
            <w:shd w:val="clear" w:color="auto" w:fill="D9D9D9"/>
            <w:vAlign w:val="center"/>
          </w:tcPr>
          <w:p w14:paraId="63D26561" w14:textId="77777777" w:rsidR="00707E62" w:rsidRPr="00CB0613" w:rsidRDefault="00707E62" w:rsidP="00CB0613">
            <w:pPr>
              <w:jc w:val="center"/>
              <w:rPr>
                <w:rFonts w:eastAsia="Calibri"/>
                <w:sz w:val="22"/>
                <w:szCs w:val="22"/>
              </w:rPr>
            </w:pPr>
            <w:r w:rsidRPr="00CB0613">
              <w:rPr>
                <w:rFonts w:eastAsia="Calibri"/>
                <w:sz w:val="22"/>
                <w:szCs w:val="22"/>
              </w:rPr>
              <w:t>12</w:t>
            </w:r>
          </w:p>
        </w:tc>
        <w:tc>
          <w:tcPr>
            <w:tcW w:w="7915" w:type="dxa"/>
            <w:vAlign w:val="center"/>
          </w:tcPr>
          <w:p w14:paraId="19881A26"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3D Graphics fundamentals and</w:t>
            </w:r>
            <w:r w:rsidRPr="00CB0613">
              <w:rPr>
                <w:rStyle w:val="Strong"/>
                <w:rFonts w:eastAsia="Calibri"/>
                <w:sz w:val="22"/>
                <w:szCs w:val="22"/>
              </w:rPr>
              <w:t xml:space="preserve"> transformations</w:t>
            </w:r>
            <w:r w:rsidRPr="00CB0613">
              <w:rPr>
                <w:rFonts w:eastAsia="Calibri"/>
                <w:sz w:val="22"/>
                <w:szCs w:val="22"/>
              </w:rPr>
              <w:t xml:space="preserve"> (Camera Positioning, Perspective, Orthographic projection) </w:t>
            </w:r>
          </w:p>
        </w:tc>
      </w:tr>
      <w:tr w:rsidR="00707E62" w:rsidRPr="00CB0613" w14:paraId="3DE4E3EA" w14:textId="77777777" w:rsidTr="00CB0613">
        <w:trPr>
          <w:trHeight w:val="576"/>
        </w:trPr>
        <w:tc>
          <w:tcPr>
            <w:tcW w:w="990" w:type="dxa"/>
            <w:shd w:val="clear" w:color="auto" w:fill="D9D9D9"/>
            <w:vAlign w:val="center"/>
          </w:tcPr>
          <w:p w14:paraId="1BB295B9" w14:textId="77777777" w:rsidR="00707E62" w:rsidRPr="00CB0613" w:rsidRDefault="00707E62" w:rsidP="00CB0613">
            <w:pPr>
              <w:jc w:val="center"/>
              <w:rPr>
                <w:rFonts w:eastAsia="Calibri"/>
                <w:sz w:val="22"/>
                <w:szCs w:val="22"/>
              </w:rPr>
            </w:pPr>
            <w:r w:rsidRPr="00CB0613">
              <w:rPr>
                <w:rFonts w:eastAsia="Calibri"/>
                <w:sz w:val="22"/>
                <w:szCs w:val="22"/>
              </w:rPr>
              <w:t>13</w:t>
            </w:r>
          </w:p>
        </w:tc>
        <w:tc>
          <w:tcPr>
            <w:tcW w:w="7915" w:type="dxa"/>
            <w:vAlign w:val="center"/>
          </w:tcPr>
          <w:p w14:paraId="2D26A06B"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Enhancing 3D Objects with Lighting, Shading &amp; Texturing</w:t>
            </w:r>
          </w:p>
        </w:tc>
      </w:tr>
      <w:tr w:rsidR="00707E62" w:rsidRPr="00CB0613" w14:paraId="6E41B5D1" w14:textId="77777777" w:rsidTr="00CB0613">
        <w:trPr>
          <w:trHeight w:val="576"/>
        </w:trPr>
        <w:tc>
          <w:tcPr>
            <w:tcW w:w="990" w:type="dxa"/>
            <w:shd w:val="clear" w:color="auto" w:fill="D9D9D9"/>
            <w:vAlign w:val="center"/>
          </w:tcPr>
          <w:p w14:paraId="110866F2" w14:textId="77777777" w:rsidR="00707E62" w:rsidRPr="00CB0613" w:rsidRDefault="00707E62" w:rsidP="00CB0613">
            <w:pPr>
              <w:jc w:val="center"/>
              <w:rPr>
                <w:rFonts w:eastAsia="Calibri"/>
                <w:sz w:val="22"/>
                <w:szCs w:val="22"/>
              </w:rPr>
            </w:pPr>
            <w:r w:rsidRPr="00CB0613">
              <w:rPr>
                <w:rFonts w:eastAsia="Calibri"/>
                <w:sz w:val="22"/>
                <w:szCs w:val="22"/>
              </w:rPr>
              <w:t>14</w:t>
            </w:r>
          </w:p>
        </w:tc>
        <w:tc>
          <w:tcPr>
            <w:tcW w:w="7915" w:type="dxa"/>
            <w:vAlign w:val="center"/>
          </w:tcPr>
          <w:p w14:paraId="0A620AB7"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Exploring Animation Techniques: From Keyframes to Skeletal Animation</w:t>
            </w:r>
          </w:p>
        </w:tc>
      </w:tr>
      <w:tr w:rsidR="00707E62" w:rsidRPr="00CB0613" w14:paraId="1FA1AC8A" w14:textId="77777777" w:rsidTr="00CB0613">
        <w:trPr>
          <w:trHeight w:val="576"/>
        </w:trPr>
        <w:tc>
          <w:tcPr>
            <w:tcW w:w="990" w:type="dxa"/>
            <w:shd w:val="clear" w:color="auto" w:fill="D9D9D9"/>
            <w:vAlign w:val="center"/>
          </w:tcPr>
          <w:p w14:paraId="69E8FAA0" w14:textId="77777777" w:rsidR="00707E62" w:rsidRPr="00CB0613" w:rsidRDefault="00707E62" w:rsidP="00CB0613">
            <w:pPr>
              <w:jc w:val="center"/>
              <w:rPr>
                <w:rFonts w:eastAsia="Calibri"/>
                <w:sz w:val="22"/>
                <w:szCs w:val="22"/>
              </w:rPr>
            </w:pPr>
            <w:r w:rsidRPr="00CB0613">
              <w:rPr>
                <w:rFonts w:eastAsia="Calibri"/>
                <w:sz w:val="22"/>
                <w:szCs w:val="22"/>
              </w:rPr>
              <w:t>15</w:t>
            </w:r>
          </w:p>
        </w:tc>
        <w:tc>
          <w:tcPr>
            <w:tcW w:w="7915" w:type="dxa"/>
            <w:vAlign w:val="center"/>
          </w:tcPr>
          <w:p w14:paraId="29E3B4F4"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Computer Graphics and Animation in Computer Games</w:t>
            </w:r>
          </w:p>
        </w:tc>
      </w:tr>
      <w:tr w:rsidR="00707E62" w:rsidRPr="00CB0613" w14:paraId="7AFD7025" w14:textId="77777777" w:rsidTr="00CB0613">
        <w:trPr>
          <w:trHeight w:val="576"/>
        </w:trPr>
        <w:tc>
          <w:tcPr>
            <w:tcW w:w="990" w:type="dxa"/>
            <w:shd w:val="clear" w:color="auto" w:fill="D9D9D9"/>
            <w:vAlign w:val="center"/>
          </w:tcPr>
          <w:p w14:paraId="1864F0F1" w14:textId="77777777" w:rsidR="00707E62" w:rsidRPr="00CB0613" w:rsidRDefault="00707E62" w:rsidP="00CB0613">
            <w:pPr>
              <w:jc w:val="center"/>
              <w:rPr>
                <w:rFonts w:eastAsia="Calibri"/>
                <w:sz w:val="22"/>
                <w:szCs w:val="22"/>
              </w:rPr>
            </w:pPr>
            <w:r w:rsidRPr="00CB0613">
              <w:rPr>
                <w:rFonts w:eastAsia="Calibri"/>
                <w:sz w:val="22"/>
                <w:szCs w:val="22"/>
              </w:rPr>
              <w:t>16</w:t>
            </w:r>
          </w:p>
        </w:tc>
        <w:tc>
          <w:tcPr>
            <w:tcW w:w="7915" w:type="dxa"/>
            <w:vAlign w:val="center"/>
          </w:tcPr>
          <w:p w14:paraId="737C19FA" w14:textId="77777777" w:rsidR="00707E62" w:rsidRPr="00CB0613" w:rsidRDefault="00707E62" w:rsidP="00CB0613">
            <w:pPr>
              <w:jc w:val="both"/>
              <w:rPr>
                <w:rFonts w:eastAsia="Calibri"/>
                <w:sz w:val="22"/>
                <w:szCs w:val="22"/>
              </w:rPr>
            </w:pPr>
            <w:r w:rsidRPr="00CB0613">
              <w:rPr>
                <w:rFonts w:eastAsia="Calibri"/>
                <w:sz w:val="22"/>
                <w:szCs w:val="22"/>
              </w:rPr>
              <w:t>Lab Final Exam</w:t>
            </w:r>
          </w:p>
        </w:tc>
      </w:tr>
    </w:tbl>
    <w:p w14:paraId="67C44409" w14:textId="77777777" w:rsidR="00707E62" w:rsidRPr="00707351" w:rsidRDefault="00707E62" w:rsidP="00707E62">
      <w:pPr>
        <w:jc w:val="both"/>
        <w:rPr>
          <w:sz w:val="22"/>
          <w:szCs w:val="22"/>
        </w:rPr>
      </w:pPr>
    </w:p>
    <w:p w14:paraId="69C1C6EB" w14:textId="14344715" w:rsidR="00B31FEE" w:rsidRPr="00707351" w:rsidRDefault="00B31FEE" w:rsidP="00B31FEE">
      <w:pPr>
        <w:pStyle w:val="Heading3"/>
        <w:rPr>
          <w:sz w:val="22"/>
          <w:szCs w:val="22"/>
        </w:rPr>
      </w:pPr>
      <w:r w:rsidRPr="00707351">
        <w:rPr>
          <w:sz w:val="22"/>
          <w:szCs w:val="22"/>
        </w:rPr>
        <w:br w:type="page"/>
      </w:r>
      <w:bookmarkStart w:id="50" w:name="_Toc220486682"/>
      <w:r w:rsidRPr="00707351">
        <w:rPr>
          <w:sz w:val="22"/>
          <w:szCs w:val="22"/>
        </w:rPr>
        <w:lastRenderedPageBreak/>
        <w:t>4.1.2</w:t>
      </w:r>
      <w:r w:rsidR="00115B21">
        <w:rPr>
          <w:sz w:val="22"/>
          <w:szCs w:val="22"/>
        </w:rPr>
        <w:t xml:space="preserve">7 </w:t>
      </w:r>
      <w:r w:rsidRPr="00707351">
        <w:rPr>
          <w:sz w:val="22"/>
          <w:szCs w:val="22"/>
        </w:rPr>
        <w:t>Computer Networks</w:t>
      </w:r>
      <w:bookmarkEnd w:id="50"/>
    </w:p>
    <w:p w14:paraId="0480D9A3" w14:textId="77777777" w:rsidR="00707E62" w:rsidRPr="00707351" w:rsidRDefault="00707E62" w:rsidP="00707E62">
      <w:pPr>
        <w:rPr>
          <w:sz w:val="22"/>
          <w:szCs w:val="22"/>
        </w:rPr>
      </w:pPr>
      <w:r w:rsidRPr="00707351">
        <w:rPr>
          <w:b/>
          <w:bCs/>
          <w:sz w:val="22"/>
          <w:szCs w:val="22"/>
        </w:rPr>
        <w:t>Course Title:</w:t>
      </w:r>
      <w:r w:rsidRPr="00707351">
        <w:rPr>
          <w:sz w:val="22"/>
          <w:szCs w:val="22"/>
        </w:rPr>
        <w:tab/>
      </w:r>
      <w:r w:rsidRPr="00707351">
        <w:rPr>
          <w:sz w:val="22"/>
          <w:szCs w:val="22"/>
        </w:rPr>
        <w:tab/>
        <w:t>SE2772 Computer Networks</w:t>
      </w:r>
    </w:p>
    <w:p w14:paraId="5E29FDB5" w14:textId="77777777" w:rsidR="00707E62" w:rsidRPr="00707351" w:rsidRDefault="00707E62" w:rsidP="00707E62">
      <w:pPr>
        <w:rPr>
          <w:sz w:val="22"/>
          <w:szCs w:val="22"/>
        </w:rPr>
      </w:pPr>
    </w:p>
    <w:p w14:paraId="0BF6EB23" w14:textId="77777777" w:rsidR="00707E62" w:rsidRPr="00707351" w:rsidRDefault="00707E62" w:rsidP="00707E62">
      <w:pPr>
        <w:rPr>
          <w:sz w:val="22"/>
          <w:szCs w:val="22"/>
        </w:rPr>
      </w:pPr>
      <w:r w:rsidRPr="00707351">
        <w:rPr>
          <w:b/>
          <w:bCs/>
          <w:sz w:val="22"/>
          <w:szCs w:val="22"/>
        </w:rPr>
        <w:t>Pre-requisite(s):</w:t>
      </w:r>
      <w:r w:rsidRPr="00707351">
        <w:rPr>
          <w:sz w:val="22"/>
          <w:szCs w:val="22"/>
        </w:rPr>
        <w:tab/>
        <w:t>Introduction to Programming</w:t>
      </w:r>
    </w:p>
    <w:p w14:paraId="1AA76426" w14:textId="77777777" w:rsidR="00707E62" w:rsidRPr="00707351" w:rsidRDefault="00707E62" w:rsidP="00707E62">
      <w:pPr>
        <w:rPr>
          <w:sz w:val="22"/>
          <w:szCs w:val="22"/>
        </w:rPr>
      </w:pPr>
    </w:p>
    <w:p w14:paraId="22B9D5C1" w14:textId="24F95525" w:rsidR="00707E62" w:rsidRPr="00707351" w:rsidRDefault="00707E62" w:rsidP="00707E62">
      <w:pPr>
        <w:rPr>
          <w:sz w:val="22"/>
          <w:szCs w:val="22"/>
        </w:rPr>
      </w:pPr>
      <w:r w:rsidRPr="00707351">
        <w:rPr>
          <w:b/>
          <w:bCs/>
          <w:sz w:val="22"/>
          <w:szCs w:val="22"/>
        </w:rPr>
        <w:t>Credit Hours:</w:t>
      </w:r>
      <w:r w:rsidRPr="00707351">
        <w:rPr>
          <w:sz w:val="22"/>
          <w:szCs w:val="22"/>
        </w:rPr>
        <w:tab/>
      </w:r>
      <w:r w:rsidR="001B5822">
        <w:rPr>
          <w:sz w:val="22"/>
          <w:szCs w:val="22"/>
        </w:rPr>
        <w:tab/>
      </w:r>
      <w:r w:rsidRPr="00707351">
        <w:rPr>
          <w:sz w:val="22"/>
          <w:szCs w:val="22"/>
        </w:rPr>
        <w:t>2</w:t>
      </w:r>
    </w:p>
    <w:p w14:paraId="4E4A1FAF" w14:textId="77777777" w:rsidR="00707E62" w:rsidRPr="00707351" w:rsidRDefault="00707E62" w:rsidP="00707E62">
      <w:pPr>
        <w:rPr>
          <w:sz w:val="22"/>
          <w:szCs w:val="22"/>
        </w:rPr>
      </w:pPr>
    </w:p>
    <w:p w14:paraId="0CAE5CDC" w14:textId="77777777" w:rsidR="00707E62" w:rsidRPr="00707351" w:rsidRDefault="00707E62" w:rsidP="00707E62">
      <w:pPr>
        <w:rPr>
          <w:sz w:val="22"/>
          <w:szCs w:val="22"/>
        </w:rPr>
      </w:pPr>
      <w:r w:rsidRPr="00707351">
        <w:rPr>
          <w:b/>
          <w:bCs/>
          <w:sz w:val="22"/>
          <w:szCs w:val="22"/>
        </w:rPr>
        <w:t>Coordinator:</w:t>
      </w:r>
      <w:r w:rsidRPr="00707351">
        <w:rPr>
          <w:sz w:val="22"/>
          <w:szCs w:val="22"/>
        </w:rPr>
        <w:tab/>
      </w:r>
      <w:r w:rsidRPr="00707351">
        <w:rPr>
          <w:sz w:val="22"/>
          <w:szCs w:val="22"/>
        </w:rPr>
        <w:tab/>
        <w:t>Ms. Anum Naseem</w:t>
      </w:r>
    </w:p>
    <w:p w14:paraId="182D270F" w14:textId="77777777" w:rsidR="00707E62" w:rsidRPr="00707351" w:rsidRDefault="00707E62" w:rsidP="00707E62">
      <w:pPr>
        <w:rPr>
          <w:sz w:val="22"/>
          <w:szCs w:val="22"/>
        </w:rPr>
      </w:pPr>
    </w:p>
    <w:p w14:paraId="17403AB3" w14:textId="77777777" w:rsidR="00707E62" w:rsidRPr="00707351" w:rsidRDefault="00707E62" w:rsidP="00707E62">
      <w:pPr>
        <w:rPr>
          <w:b/>
          <w:bCs/>
          <w:sz w:val="22"/>
          <w:szCs w:val="22"/>
        </w:rPr>
      </w:pPr>
      <w:r w:rsidRPr="00707351">
        <w:rPr>
          <w:b/>
          <w:bCs/>
          <w:sz w:val="22"/>
          <w:szCs w:val="22"/>
        </w:rPr>
        <w:t>Introduction</w:t>
      </w:r>
    </w:p>
    <w:p w14:paraId="1618AD1C" w14:textId="77777777" w:rsidR="00707E62" w:rsidRPr="00707351" w:rsidRDefault="00707E62" w:rsidP="00707E62">
      <w:pPr>
        <w:jc w:val="both"/>
        <w:rPr>
          <w:sz w:val="22"/>
          <w:szCs w:val="22"/>
        </w:rPr>
      </w:pPr>
      <w:r w:rsidRPr="00707351">
        <w:rPr>
          <w:sz w:val="22"/>
          <w:szCs w:val="22"/>
        </w:rPr>
        <w:t>This course is designed to focus on fundamental concepts, principles and techniques of how computer networks are built and allow us to share information. The course helps the students gain an understanding of terminologies and standards in computer networks and introduces basic networking concepts including protocols, network architecture, layering with emphasis on TCP/IP protocol suite and working of each layer in the TCP/IP protocol suite.</w:t>
      </w:r>
    </w:p>
    <w:p w14:paraId="4BB5DAF8" w14:textId="77777777" w:rsidR="00707E62" w:rsidRPr="00707351" w:rsidRDefault="00707E62" w:rsidP="00707E62">
      <w:pPr>
        <w:jc w:val="both"/>
        <w:rPr>
          <w:b/>
          <w:bCs/>
          <w:sz w:val="22"/>
          <w:szCs w:val="22"/>
        </w:rPr>
      </w:pPr>
      <w:r w:rsidRPr="00707351">
        <w:rPr>
          <w:b/>
          <w:bCs/>
          <w:sz w:val="22"/>
          <w:szCs w:val="22"/>
        </w:rPr>
        <w:t>Objectives</w:t>
      </w:r>
    </w:p>
    <w:p w14:paraId="1A9E4718" w14:textId="77777777" w:rsidR="00707E62" w:rsidRPr="00707351" w:rsidRDefault="00707E62" w:rsidP="00707E62">
      <w:pPr>
        <w:jc w:val="both"/>
        <w:rPr>
          <w:sz w:val="22"/>
          <w:szCs w:val="22"/>
        </w:rPr>
      </w:pPr>
      <w:r w:rsidRPr="00707351">
        <w:rPr>
          <w:sz w:val="22"/>
          <w:szCs w:val="22"/>
        </w:rPr>
        <w:t>This course is designed for the understanding of the fundamental concepts of computer networking. This course is a fundamental course of networking domain and after this course students would be capable to take advance course of this domain as well as professional courses such as CCNA and CCNP etc. Another objective is to give an overview of layered architecture, layered based networking models such as TCP/IP and OSI. To develop familiarity with common networking protocols such as IP, TCP, UDP, DNS, DHCP, Ethernet, IEEE 802.11 etc. One of the goals of this course to make student familiar with common networking tools, commands and software through which they can get practical exposure.</w:t>
      </w:r>
    </w:p>
    <w:p w14:paraId="451A25E1" w14:textId="77777777" w:rsidR="00707E62" w:rsidRPr="00707351" w:rsidRDefault="00707E62" w:rsidP="00707E62">
      <w:pPr>
        <w:jc w:val="both"/>
        <w:rPr>
          <w:sz w:val="22"/>
          <w:szCs w:val="22"/>
        </w:rPr>
      </w:pPr>
    </w:p>
    <w:p w14:paraId="172C117E" w14:textId="77777777" w:rsidR="00707E62" w:rsidRPr="00707351" w:rsidRDefault="00707E62" w:rsidP="00707E62">
      <w:pPr>
        <w:jc w:val="both"/>
        <w:rPr>
          <w:b/>
          <w:bCs/>
          <w:sz w:val="22"/>
          <w:szCs w:val="22"/>
        </w:rPr>
      </w:pPr>
      <w:r w:rsidRPr="00707351">
        <w:rPr>
          <w:b/>
          <w:bCs/>
          <w:sz w:val="22"/>
          <w:szCs w:val="22"/>
        </w:rPr>
        <w:t>Recommended Books</w:t>
      </w:r>
    </w:p>
    <w:p w14:paraId="10A7BFB4" w14:textId="77777777" w:rsidR="00707E62" w:rsidRPr="00707351" w:rsidRDefault="00707E62" w:rsidP="00707E62">
      <w:pPr>
        <w:jc w:val="both"/>
        <w:rPr>
          <w:b/>
          <w:bCs/>
          <w:sz w:val="22"/>
          <w:szCs w:val="22"/>
        </w:rPr>
      </w:pPr>
    </w:p>
    <w:p w14:paraId="0E722753" w14:textId="77777777" w:rsidR="00707E62" w:rsidRPr="00707351" w:rsidRDefault="00707E62" w:rsidP="00707E62">
      <w:pPr>
        <w:jc w:val="both"/>
        <w:rPr>
          <w:sz w:val="22"/>
          <w:szCs w:val="22"/>
        </w:rPr>
      </w:pPr>
      <w:r w:rsidRPr="00707351">
        <w:rPr>
          <w:b/>
          <w:bCs/>
          <w:sz w:val="22"/>
          <w:szCs w:val="22"/>
        </w:rPr>
        <w:t>Text Book</w:t>
      </w:r>
    </w:p>
    <w:p w14:paraId="4C5B40D7" w14:textId="77777777" w:rsidR="00707E62" w:rsidRPr="00707351" w:rsidRDefault="00707E62" w:rsidP="00CB0613">
      <w:pPr>
        <w:pStyle w:val="ListParagraph"/>
        <w:numPr>
          <w:ilvl w:val="0"/>
          <w:numId w:val="18"/>
        </w:numPr>
        <w:jc w:val="both"/>
        <w:rPr>
          <w:rFonts w:ascii="Times New Roman" w:hAnsi="Times New Roman" w:cs="Times New Roman"/>
        </w:rPr>
      </w:pPr>
      <w:r w:rsidRPr="00707351">
        <w:rPr>
          <w:rFonts w:ascii="Times New Roman" w:hAnsi="Times New Roman" w:cs="Times New Roman"/>
        </w:rPr>
        <w:t xml:space="preserve">Computer Networking: A Top-Down Approach Featuring the Internet, 8th edition by James F. Kurose and Keith W. Ross </w:t>
      </w:r>
    </w:p>
    <w:p w14:paraId="63D35FF4" w14:textId="77777777" w:rsidR="00707E62" w:rsidRPr="00707351" w:rsidRDefault="00707E62" w:rsidP="00707E62">
      <w:pPr>
        <w:jc w:val="both"/>
        <w:rPr>
          <w:b/>
          <w:bCs/>
          <w:sz w:val="22"/>
          <w:szCs w:val="22"/>
        </w:rPr>
      </w:pPr>
      <w:r w:rsidRPr="00707351">
        <w:rPr>
          <w:b/>
          <w:bCs/>
          <w:sz w:val="22"/>
          <w:szCs w:val="22"/>
        </w:rPr>
        <w:t>Reference Book(s)</w:t>
      </w:r>
    </w:p>
    <w:p w14:paraId="3F150A67" w14:textId="77777777" w:rsidR="00707E62" w:rsidRPr="00707351" w:rsidRDefault="00707E62" w:rsidP="00CB0613">
      <w:pPr>
        <w:pStyle w:val="ListParagraph"/>
        <w:numPr>
          <w:ilvl w:val="0"/>
          <w:numId w:val="18"/>
        </w:numPr>
        <w:jc w:val="both"/>
        <w:rPr>
          <w:rFonts w:ascii="Times New Roman" w:hAnsi="Times New Roman" w:cs="Times New Roman"/>
        </w:rPr>
      </w:pPr>
      <w:r w:rsidRPr="00707351">
        <w:rPr>
          <w:rFonts w:ascii="Times New Roman" w:hAnsi="Times New Roman" w:cs="Times New Roman"/>
        </w:rPr>
        <w:t>Data Communication and Computer Networks, 5th Edition by Behrouz A. Forouzan</w:t>
      </w:r>
    </w:p>
    <w:p w14:paraId="253CE770" w14:textId="77777777" w:rsidR="00707E62" w:rsidRPr="00707351" w:rsidRDefault="00707E62" w:rsidP="00CB0613">
      <w:pPr>
        <w:pStyle w:val="ListParagraph"/>
        <w:numPr>
          <w:ilvl w:val="0"/>
          <w:numId w:val="18"/>
        </w:numPr>
        <w:jc w:val="both"/>
        <w:rPr>
          <w:rFonts w:ascii="Times New Roman" w:hAnsi="Times New Roman" w:cs="Times New Roman"/>
        </w:rPr>
      </w:pPr>
      <w:r w:rsidRPr="00707351">
        <w:rPr>
          <w:rFonts w:ascii="Times New Roman" w:hAnsi="Times New Roman" w:cs="Times New Roman"/>
        </w:rPr>
        <w:t xml:space="preserve">Computer Networks, 5th Edition by Andrew S. Tanenbaum </w:t>
      </w:r>
    </w:p>
    <w:p w14:paraId="2C877B3F" w14:textId="77777777" w:rsidR="00707E62" w:rsidRPr="00707351" w:rsidRDefault="00707E62" w:rsidP="00CB0613">
      <w:pPr>
        <w:pStyle w:val="ListParagraph"/>
        <w:numPr>
          <w:ilvl w:val="0"/>
          <w:numId w:val="18"/>
        </w:numPr>
        <w:jc w:val="both"/>
        <w:rPr>
          <w:rFonts w:ascii="Times New Roman" w:hAnsi="Times New Roman" w:cs="Times New Roman"/>
        </w:rPr>
      </w:pPr>
      <w:r w:rsidRPr="00707351">
        <w:rPr>
          <w:rFonts w:ascii="Times New Roman" w:hAnsi="Times New Roman" w:cs="Times New Roman"/>
        </w:rPr>
        <w:t xml:space="preserve">Data and Computer Communications, 10th Edition by William Stallings </w:t>
      </w:r>
    </w:p>
    <w:p w14:paraId="648FE545" w14:textId="77777777" w:rsidR="00707E62" w:rsidRPr="00707351" w:rsidRDefault="00707E62" w:rsidP="00707E62">
      <w:pPr>
        <w:jc w:val="both"/>
        <w:rPr>
          <w:sz w:val="22"/>
          <w:szCs w:val="22"/>
        </w:rPr>
      </w:pPr>
    </w:p>
    <w:p w14:paraId="7F5B698B" w14:textId="77777777" w:rsidR="00707E62" w:rsidRPr="00707351" w:rsidRDefault="00707E62" w:rsidP="00707E62">
      <w:pPr>
        <w:jc w:val="both"/>
        <w:rPr>
          <w:sz w:val="22"/>
          <w:szCs w:val="22"/>
        </w:rPr>
      </w:pPr>
    </w:p>
    <w:p w14:paraId="70ED05C2" w14:textId="77777777" w:rsidR="00707E62" w:rsidRPr="00707351" w:rsidRDefault="00707E62" w:rsidP="00707E62">
      <w:pPr>
        <w:jc w:val="both"/>
        <w:rPr>
          <w:b/>
          <w:bCs/>
          <w:sz w:val="22"/>
          <w:szCs w:val="22"/>
        </w:rPr>
      </w:pPr>
      <w:r w:rsidRPr="00707351">
        <w:rPr>
          <w:b/>
          <w:bCs/>
          <w:sz w:val="22"/>
          <w:szCs w:val="22"/>
        </w:rPr>
        <w:t>Course Learning Outcomes</w:t>
      </w:r>
    </w:p>
    <w:p w14:paraId="5002E4E1" w14:textId="77777777" w:rsidR="00707E62" w:rsidRPr="00707351" w:rsidRDefault="00707E62" w:rsidP="00707E62">
      <w:pPr>
        <w:ind w:left="684" w:hanging="684"/>
        <w:rPr>
          <w:sz w:val="22"/>
          <w:szCs w:val="22"/>
        </w:rPr>
      </w:pPr>
      <w:r w:rsidRPr="00707351">
        <w:rPr>
          <w:sz w:val="22"/>
          <w:szCs w:val="22"/>
        </w:rPr>
        <w:t>At the end of this course, the students should be able to:</w:t>
      </w:r>
    </w:p>
    <w:p w14:paraId="1A1359E4" w14:textId="77777777" w:rsidR="00707E62" w:rsidRPr="00707351" w:rsidRDefault="00707E62" w:rsidP="00707E62">
      <w:pPr>
        <w:ind w:left="684" w:hanging="684"/>
        <w:rPr>
          <w:sz w:val="22"/>
          <w:szCs w:val="22"/>
        </w:rPr>
      </w:pPr>
    </w:p>
    <w:p w14:paraId="1B910B23" w14:textId="0C443C2B" w:rsidR="00707E62" w:rsidRPr="00707351" w:rsidRDefault="00707E62" w:rsidP="001B5822">
      <w:pPr>
        <w:ind w:left="1440" w:hanging="990"/>
        <w:jc w:val="both"/>
        <w:rPr>
          <w:b/>
          <w:color w:val="333333"/>
          <w:sz w:val="22"/>
          <w:szCs w:val="22"/>
          <w:shd w:val="clear" w:color="auto" w:fill="FFFFFF"/>
        </w:rPr>
      </w:pPr>
      <w:r w:rsidRPr="00707351">
        <w:rPr>
          <w:b/>
          <w:bCs/>
          <w:sz w:val="22"/>
          <w:szCs w:val="22"/>
          <w:shd w:val="clear" w:color="auto" w:fill="FFFFFF"/>
        </w:rPr>
        <w:t>CLO-1.</w:t>
      </w:r>
      <w:r w:rsidRPr="00707351">
        <w:rPr>
          <w:sz w:val="22"/>
          <w:szCs w:val="22"/>
          <w:shd w:val="clear" w:color="auto" w:fill="FFFFFF"/>
        </w:rPr>
        <w:tab/>
        <w:t xml:space="preserve">Describe and explain the fundamental concepts of communications and Computer Networks </w:t>
      </w:r>
      <w:r w:rsidRPr="00707351">
        <w:rPr>
          <w:b/>
          <w:bCs/>
          <w:sz w:val="22"/>
          <w:szCs w:val="22"/>
          <w:shd w:val="clear" w:color="auto" w:fill="FFFFFF"/>
        </w:rPr>
        <w:t>[C2-Understand]</w:t>
      </w:r>
      <w:r w:rsidRPr="00707351">
        <w:rPr>
          <w:sz w:val="22"/>
          <w:szCs w:val="22"/>
          <w:shd w:val="clear" w:color="auto" w:fill="FFFFFF"/>
        </w:rPr>
        <w:t>.</w:t>
      </w:r>
    </w:p>
    <w:p w14:paraId="0A886AD6" w14:textId="30C4FB4A" w:rsidR="00707E62" w:rsidRPr="00707351" w:rsidRDefault="00707E62" w:rsidP="001B5822">
      <w:pPr>
        <w:ind w:left="1440" w:hanging="990"/>
        <w:jc w:val="both"/>
        <w:rPr>
          <w:sz w:val="22"/>
          <w:szCs w:val="22"/>
          <w:shd w:val="clear" w:color="auto" w:fill="FFFFFF"/>
        </w:rPr>
      </w:pPr>
      <w:r w:rsidRPr="00707351">
        <w:rPr>
          <w:b/>
          <w:color w:val="333333"/>
          <w:sz w:val="22"/>
          <w:szCs w:val="22"/>
          <w:shd w:val="clear" w:color="auto" w:fill="FFFFFF"/>
        </w:rPr>
        <w:t>CLO-2.</w:t>
      </w:r>
      <w:r w:rsidRPr="00707351">
        <w:rPr>
          <w:b/>
          <w:color w:val="333333"/>
          <w:sz w:val="22"/>
          <w:szCs w:val="22"/>
          <w:shd w:val="clear" w:color="auto" w:fill="FFFFFF"/>
        </w:rPr>
        <w:tab/>
      </w:r>
      <w:r w:rsidRPr="00707351">
        <w:rPr>
          <w:sz w:val="22"/>
          <w:szCs w:val="22"/>
          <w:shd w:val="clear" w:color="auto" w:fill="FFFFFF"/>
        </w:rPr>
        <w:t xml:space="preserve">Demonstrate the concepts of network protocols using the standard networking techniques and their applications in real real-world environment </w:t>
      </w:r>
      <w:r w:rsidRPr="00707351">
        <w:rPr>
          <w:b/>
          <w:bCs/>
          <w:sz w:val="22"/>
          <w:szCs w:val="22"/>
          <w:shd w:val="clear" w:color="auto" w:fill="FFFFFF"/>
        </w:rPr>
        <w:t>[C3-Apply]</w:t>
      </w:r>
      <w:r w:rsidRPr="00707351">
        <w:rPr>
          <w:sz w:val="22"/>
          <w:szCs w:val="22"/>
          <w:shd w:val="clear" w:color="auto" w:fill="FFFFFF"/>
        </w:rPr>
        <w:t>.</w:t>
      </w:r>
    </w:p>
    <w:p w14:paraId="32CB6BCF" w14:textId="4A8714AA" w:rsidR="00707E62" w:rsidRPr="00707351" w:rsidRDefault="00707E62" w:rsidP="001B5822">
      <w:pPr>
        <w:ind w:left="1440" w:hanging="990"/>
        <w:jc w:val="both"/>
        <w:rPr>
          <w:b/>
          <w:color w:val="333333"/>
          <w:sz w:val="22"/>
          <w:szCs w:val="22"/>
          <w:shd w:val="clear" w:color="auto" w:fill="FFFFFF"/>
        </w:rPr>
      </w:pPr>
      <w:r w:rsidRPr="00707351">
        <w:rPr>
          <w:b/>
          <w:color w:val="333333"/>
          <w:sz w:val="22"/>
          <w:szCs w:val="22"/>
          <w:shd w:val="clear" w:color="auto" w:fill="FFFFFF"/>
        </w:rPr>
        <w:t>CLO-3.</w:t>
      </w:r>
      <w:r w:rsidRPr="00707351">
        <w:rPr>
          <w:b/>
          <w:color w:val="333333"/>
          <w:sz w:val="22"/>
          <w:szCs w:val="22"/>
          <w:shd w:val="clear" w:color="auto" w:fill="FFFFFF"/>
        </w:rPr>
        <w:tab/>
      </w:r>
      <w:r w:rsidRPr="00707351">
        <w:rPr>
          <w:sz w:val="22"/>
          <w:szCs w:val="22"/>
          <w:shd w:val="clear" w:color="auto" w:fill="FFFFFF"/>
        </w:rPr>
        <w:t xml:space="preserve">Examine features, services, and operations of various network, transport, and datalink layer protocols of the TCP/IP stack </w:t>
      </w:r>
      <w:r w:rsidRPr="00707351">
        <w:rPr>
          <w:b/>
          <w:bCs/>
          <w:sz w:val="22"/>
          <w:szCs w:val="22"/>
          <w:shd w:val="clear" w:color="auto" w:fill="FFFFFF"/>
        </w:rPr>
        <w:t>[C4- Analyze]</w:t>
      </w:r>
      <w:r w:rsidRPr="00707351">
        <w:rPr>
          <w:sz w:val="22"/>
          <w:szCs w:val="22"/>
          <w:shd w:val="clear" w:color="auto" w:fill="FFFFFF"/>
        </w:rPr>
        <w:t>.</w:t>
      </w:r>
    </w:p>
    <w:p w14:paraId="40F3A5E9" w14:textId="77777777" w:rsidR="00707E62" w:rsidRPr="00707351" w:rsidRDefault="00707E62" w:rsidP="00707E62">
      <w:pPr>
        <w:jc w:val="both"/>
        <w:rPr>
          <w:sz w:val="22"/>
          <w:szCs w:val="22"/>
        </w:rPr>
      </w:pPr>
    </w:p>
    <w:p w14:paraId="5E30C0F2" w14:textId="77777777" w:rsidR="00707E62" w:rsidRPr="00707351" w:rsidRDefault="00707E62" w:rsidP="00707E62">
      <w:pPr>
        <w:jc w:val="both"/>
        <w:rPr>
          <w:sz w:val="22"/>
          <w:szCs w:val="22"/>
        </w:rPr>
      </w:pPr>
    </w:p>
    <w:p w14:paraId="0F66F3EF" w14:textId="77777777" w:rsidR="00707E62" w:rsidRPr="00707351" w:rsidRDefault="00707E62" w:rsidP="00707E62">
      <w:pPr>
        <w:jc w:val="both"/>
        <w:rPr>
          <w:b/>
          <w:bCs/>
          <w:sz w:val="22"/>
          <w:szCs w:val="22"/>
        </w:rPr>
      </w:pPr>
    </w:p>
    <w:p w14:paraId="7BA8E080" w14:textId="77777777" w:rsidR="00707E62" w:rsidRPr="00707351" w:rsidRDefault="00707E62" w:rsidP="00707E62">
      <w:pPr>
        <w:jc w:val="both"/>
        <w:rPr>
          <w:b/>
          <w:bCs/>
          <w:sz w:val="22"/>
          <w:szCs w:val="22"/>
        </w:rPr>
      </w:pPr>
      <w:r w:rsidRPr="00707351">
        <w:rPr>
          <w:b/>
          <w:bCs/>
          <w:sz w:val="22"/>
          <w:szCs w:val="22"/>
        </w:rPr>
        <w:lastRenderedPageBreak/>
        <w:t>CLO-GA Mapping</w:t>
      </w:r>
    </w:p>
    <w:p w14:paraId="18B9960C" w14:textId="77777777" w:rsidR="00707E62" w:rsidRPr="00707351" w:rsidRDefault="00707E62" w:rsidP="00707E62">
      <w:pPr>
        <w:jc w:val="both"/>
        <w:rPr>
          <w:sz w:val="22"/>
          <w:szCs w:val="22"/>
        </w:rPr>
      </w:pPr>
    </w:p>
    <w:tbl>
      <w:tblPr>
        <w:tblW w:w="8906"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485"/>
        <w:gridCol w:w="1560"/>
        <w:gridCol w:w="1559"/>
      </w:tblGrid>
      <w:tr w:rsidR="00CB0613" w:rsidRPr="00CB0613" w14:paraId="761295B7" w14:textId="77777777" w:rsidTr="00CB0613">
        <w:trPr>
          <w:trHeight w:val="576"/>
        </w:trPr>
        <w:tc>
          <w:tcPr>
            <w:tcW w:w="0" w:type="auto"/>
            <w:tcBorders>
              <w:bottom w:val="single" w:sz="4" w:space="0" w:color="000000"/>
            </w:tcBorders>
            <w:shd w:val="clear" w:color="auto" w:fill="D9D9D9"/>
            <w:vAlign w:val="center"/>
          </w:tcPr>
          <w:p w14:paraId="22BE1477" w14:textId="77777777" w:rsidR="00707E62" w:rsidRPr="00CB0613" w:rsidRDefault="00707E62" w:rsidP="00CB0613">
            <w:pPr>
              <w:jc w:val="both"/>
              <w:rPr>
                <w:rFonts w:eastAsia="Calibri"/>
                <w:b/>
                <w:bCs/>
                <w:sz w:val="22"/>
                <w:szCs w:val="22"/>
              </w:rPr>
            </w:pPr>
            <w:r w:rsidRPr="00CB0613">
              <w:rPr>
                <w:rFonts w:eastAsia="Calibri"/>
                <w:b/>
                <w:bCs/>
                <w:sz w:val="22"/>
                <w:szCs w:val="22"/>
              </w:rPr>
              <w:t>GAs</w:t>
            </w:r>
          </w:p>
        </w:tc>
        <w:tc>
          <w:tcPr>
            <w:tcW w:w="1485" w:type="dxa"/>
            <w:shd w:val="clear" w:color="auto" w:fill="D9D9D9"/>
            <w:vAlign w:val="center"/>
          </w:tcPr>
          <w:p w14:paraId="7123E55B" w14:textId="77777777" w:rsidR="00707E62" w:rsidRPr="00CB0613" w:rsidRDefault="00707E62" w:rsidP="00CB0613">
            <w:pPr>
              <w:jc w:val="center"/>
              <w:rPr>
                <w:rFonts w:eastAsia="Calibri"/>
                <w:b/>
                <w:bCs/>
                <w:sz w:val="22"/>
                <w:szCs w:val="22"/>
              </w:rPr>
            </w:pPr>
            <w:r w:rsidRPr="00CB0613">
              <w:rPr>
                <w:rFonts w:eastAsia="Calibri"/>
                <w:b/>
                <w:bCs/>
                <w:sz w:val="22"/>
                <w:szCs w:val="22"/>
              </w:rPr>
              <w:t>CLO-1</w:t>
            </w:r>
          </w:p>
        </w:tc>
        <w:tc>
          <w:tcPr>
            <w:tcW w:w="1560" w:type="dxa"/>
            <w:shd w:val="clear" w:color="auto" w:fill="D9D9D9"/>
            <w:vAlign w:val="center"/>
          </w:tcPr>
          <w:p w14:paraId="0922C2E2" w14:textId="77777777" w:rsidR="00707E62" w:rsidRPr="00CB0613" w:rsidRDefault="00707E62" w:rsidP="00CB0613">
            <w:pPr>
              <w:jc w:val="center"/>
              <w:rPr>
                <w:rFonts w:eastAsia="Calibri"/>
                <w:b/>
                <w:bCs/>
                <w:sz w:val="22"/>
                <w:szCs w:val="22"/>
              </w:rPr>
            </w:pPr>
            <w:r w:rsidRPr="00CB0613">
              <w:rPr>
                <w:rFonts w:eastAsia="Calibri"/>
                <w:b/>
                <w:bCs/>
                <w:sz w:val="22"/>
                <w:szCs w:val="22"/>
              </w:rPr>
              <w:t>CLO-2</w:t>
            </w:r>
          </w:p>
        </w:tc>
        <w:tc>
          <w:tcPr>
            <w:tcW w:w="1559" w:type="dxa"/>
            <w:shd w:val="clear" w:color="auto" w:fill="D9D9D9"/>
            <w:vAlign w:val="center"/>
          </w:tcPr>
          <w:p w14:paraId="159AFE18" w14:textId="77777777" w:rsidR="00707E62" w:rsidRPr="00CB0613" w:rsidRDefault="00707E62" w:rsidP="00CB0613">
            <w:pPr>
              <w:jc w:val="center"/>
              <w:rPr>
                <w:rFonts w:eastAsia="Calibri"/>
                <w:b/>
                <w:bCs/>
                <w:sz w:val="22"/>
                <w:szCs w:val="22"/>
              </w:rPr>
            </w:pPr>
            <w:r w:rsidRPr="00CB0613">
              <w:rPr>
                <w:rFonts w:eastAsia="Calibri"/>
                <w:b/>
                <w:bCs/>
                <w:sz w:val="22"/>
                <w:szCs w:val="22"/>
              </w:rPr>
              <w:t>CLO-3</w:t>
            </w:r>
          </w:p>
        </w:tc>
      </w:tr>
      <w:tr w:rsidR="00CB0613" w:rsidRPr="00CB0613" w14:paraId="2DF89E1A" w14:textId="77777777" w:rsidTr="00CB0613">
        <w:trPr>
          <w:trHeight w:val="576"/>
        </w:trPr>
        <w:tc>
          <w:tcPr>
            <w:tcW w:w="0" w:type="auto"/>
            <w:shd w:val="clear" w:color="auto" w:fill="D9D9D9"/>
            <w:vAlign w:val="center"/>
          </w:tcPr>
          <w:p w14:paraId="420673C2" w14:textId="77777777" w:rsidR="00707E62" w:rsidRPr="00CB0613" w:rsidRDefault="00707E62" w:rsidP="006E417A">
            <w:pPr>
              <w:rPr>
                <w:rFonts w:eastAsia="Calibri"/>
                <w:sz w:val="22"/>
                <w:szCs w:val="22"/>
              </w:rPr>
            </w:pPr>
            <w:r w:rsidRPr="00CB0613">
              <w:rPr>
                <w:rFonts w:eastAsia="Calibri"/>
                <w:sz w:val="22"/>
                <w:szCs w:val="22"/>
              </w:rPr>
              <w:t>GA-2 (Knowledge for solving computing problems)</w:t>
            </w:r>
          </w:p>
        </w:tc>
        <w:tc>
          <w:tcPr>
            <w:tcW w:w="1485" w:type="dxa"/>
            <w:vAlign w:val="center"/>
          </w:tcPr>
          <w:p w14:paraId="0C93B112" w14:textId="77777777" w:rsidR="00707E62" w:rsidRPr="00CB0613" w:rsidRDefault="00707E62" w:rsidP="00CB0613">
            <w:pPr>
              <w:jc w:val="center"/>
              <w:rPr>
                <w:rFonts w:eastAsia="Calibri"/>
                <w:sz w:val="22"/>
                <w:szCs w:val="22"/>
              </w:rPr>
            </w:pPr>
            <w:r w:rsidRPr="00CB0613">
              <w:rPr>
                <w:rFonts w:eastAsia="Calibri"/>
                <w:b/>
                <w:sz w:val="22"/>
                <w:szCs w:val="22"/>
              </w:rPr>
              <w:t>√</w:t>
            </w:r>
          </w:p>
        </w:tc>
        <w:tc>
          <w:tcPr>
            <w:tcW w:w="1560" w:type="dxa"/>
            <w:vAlign w:val="center"/>
          </w:tcPr>
          <w:p w14:paraId="18FCBFFB" w14:textId="77777777" w:rsidR="00707E62" w:rsidRPr="00CB0613" w:rsidRDefault="00707E62" w:rsidP="00CB0613">
            <w:pPr>
              <w:jc w:val="center"/>
              <w:rPr>
                <w:rFonts w:eastAsia="Calibri"/>
                <w:sz w:val="22"/>
                <w:szCs w:val="22"/>
              </w:rPr>
            </w:pPr>
          </w:p>
        </w:tc>
        <w:tc>
          <w:tcPr>
            <w:tcW w:w="1559" w:type="dxa"/>
            <w:vAlign w:val="center"/>
          </w:tcPr>
          <w:p w14:paraId="335DBBC1" w14:textId="77777777" w:rsidR="00707E62" w:rsidRPr="00CB0613" w:rsidRDefault="00707E62" w:rsidP="00CB0613">
            <w:pPr>
              <w:jc w:val="center"/>
              <w:rPr>
                <w:rFonts w:eastAsia="Calibri"/>
                <w:sz w:val="22"/>
                <w:szCs w:val="22"/>
              </w:rPr>
            </w:pPr>
          </w:p>
        </w:tc>
      </w:tr>
      <w:tr w:rsidR="00CB0613" w:rsidRPr="00CB0613" w14:paraId="4183D44D" w14:textId="77777777" w:rsidTr="00CB0613">
        <w:trPr>
          <w:trHeight w:val="576"/>
        </w:trPr>
        <w:tc>
          <w:tcPr>
            <w:tcW w:w="0" w:type="auto"/>
            <w:shd w:val="clear" w:color="auto" w:fill="D9D9D9"/>
            <w:vAlign w:val="center"/>
          </w:tcPr>
          <w:p w14:paraId="35D60DC2" w14:textId="77777777" w:rsidR="00707E62" w:rsidRPr="00CB0613" w:rsidRDefault="00707E62" w:rsidP="006E417A">
            <w:pPr>
              <w:rPr>
                <w:rFonts w:eastAsia="Calibri"/>
                <w:sz w:val="22"/>
                <w:szCs w:val="22"/>
              </w:rPr>
            </w:pPr>
            <w:r w:rsidRPr="00CB0613">
              <w:rPr>
                <w:rFonts w:eastAsia="Calibri"/>
                <w:sz w:val="22"/>
                <w:szCs w:val="22"/>
              </w:rPr>
              <w:t xml:space="preserve">GA-3 (Problem Analysis) </w:t>
            </w:r>
          </w:p>
        </w:tc>
        <w:tc>
          <w:tcPr>
            <w:tcW w:w="1485" w:type="dxa"/>
            <w:vAlign w:val="center"/>
          </w:tcPr>
          <w:p w14:paraId="6FDA9BCC" w14:textId="77777777" w:rsidR="00707E62" w:rsidRPr="00CB0613" w:rsidRDefault="00707E62" w:rsidP="00CB0613">
            <w:pPr>
              <w:jc w:val="center"/>
              <w:rPr>
                <w:rFonts w:eastAsia="Calibri"/>
                <w:sz w:val="22"/>
                <w:szCs w:val="22"/>
              </w:rPr>
            </w:pPr>
          </w:p>
        </w:tc>
        <w:tc>
          <w:tcPr>
            <w:tcW w:w="1560" w:type="dxa"/>
            <w:vAlign w:val="center"/>
          </w:tcPr>
          <w:p w14:paraId="3097D686" w14:textId="77777777" w:rsidR="00707E62" w:rsidRPr="00CB0613" w:rsidRDefault="00707E62" w:rsidP="00CB0613">
            <w:pPr>
              <w:jc w:val="center"/>
              <w:rPr>
                <w:rFonts w:eastAsia="Calibri"/>
                <w:sz w:val="22"/>
                <w:szCs w:val="22"/>
              </w:rPr>
            </w:pPr>
            <w:r w:rsidRPr="00CB0613">
              <w:rPr>
                <w:rFonts w:eastAsia="Calibri"/>
                <w:b/>
                <w:sz w:val="22"/>
                <w:szCs w:val="22"/>
              </w:rPr>
              <w:t>√</w:t>
            </w:r>
          </w:p>
        </w:tc>
        <w:tc>
          <w:tcPr>
            <w:tcW w:w="1559" w:type="dxa"/>
            <w:vAlign w:val="center"/>
          </w:tcPr>
          <w:p w14:paraId="4C0D9E6F" w14:textId="77777777" w:rsidR="00707E62" w:rsidRPr="00CB0613" w:rsidRDefault="00707E62" w:rsidP="00CB0613">
            <w:pPr>
              <w:jc w:val="center"/>
              <w:rPr>
                <w:rFonts w:eastAsia="Calibri"/>
                <w:sz w:val="22"/>
                <w:szCs w:val="22"/>
              </w:rPr>
            </w:pPr>
            <w:r w:rsidRPr="00CB0613">
              <w:rPr>
                <w:rFonts w:eastAsia="Calibri"/>
                <w:b/>
                <w:sz w:val="22"/>
                <w:szCs w:val="22"/>
              </w:rPr>
              <w:t>√</w:t>
            </w:r>
          </w:p>
        </w:tc>
      </w:tr>
    </w:tbl>
    <w:p w14:paraId="79746EDA" w14:textId="77777777" w:rsidR="00707E62" w:rsidRPr="00707351" w:rsidRDefault="00707E62" w:rsidP="00707E62">
      <w:pPr>
        <w:jc w:val="both"/>
        <w:rPr>
          <w:sz w:val="22"/>
          <w:szCs w:val="22"/>
        </w:rPr>
      </w:pPr>
    </w:p>
    <w:p w14:paraId="02CD9C15" w14:textId="77777777" w:rsidR="00707E62" w:rsidRPr="00707351" w:rsidRDefault="00707E62" w:rsidP="00707E62">
      <w:pPr>
        <w:jc w:val="both"/>
        <w:rPr>
          <w:b/>
          <w:bCs/>
          <w:sz w:val="22"/>
          <w:szCs w:val="22"/>
        </w:rPr>
      </w:pPr>
      <w:r w:rsidRPr="00707351">
        <w:rPr>
          <w:b/>
          <w:bCs/>
          <w:sz w:val="22"/>
          <w:szCs w:val="22"/>
        </w:rPr>
        <w:t>Weekly Schedule of Lectures</w:t>
      </w:r>
    </w:p>
    <w:p w14:paraId="24E980E9" w14:textId="77777777" w:rsidR="00707E62" w:rsidRPr="00707351" w:rsidRDefault="00707E62" w:rsidP="00707E62">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707E62" w:rsidRPr="00CB0613" w14:paraId="42BBDA12" w14:textId="77777777" w:rsidTr="00CB0613">
        <w:trPr>
          <w:trHeight w:val="576"/>
        </w:trPr>
        <w:tc>
          <w:tcPr>
            <w:tcW w:w="990" w:type="dxa"/>
            <w:tcBorders>
              <w:bottom w:val="single" w:sz="4" w:space="0" w:color="000000"/>
            </w:tcBorders>
            <w:shd w:val="clear" w:color="auto" w:fill="D9D9D9"/>
            <w:vAlign w:val="center"/>
          </w:tcPr>
          <w:p w14:paraId="2D0335BA" w14:textId="77777777" w:rsidR="00707E62" w:rsidRPr="00CB0613" w:rsidRDefault="00707E62"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6F30EB32" w14:textId="77777777" w:rsidR="00707E62" w:rsidRPr="00CB0613" w:rsidRDefault="00707E62" w:rsidP="00CB0613">
            <w:pPr>
              <w:jc w:val="both"/>
              <w:rPr>
                <w:rFonts w:eastAsia="Calibri"/>
                <w:b/>
                <w:bCs/>
                <w:sz w:val="22"/>
                <w:szCs w:val="22"/>
              </w:rPr>
            </w:pPr>
            <w:r w:rsidRPr="00CB0613">
              <w:rPr>
                <w:rFonts w:eastAsia="Calibri"/>
                <w:b/>
                <w:bCs/>
                <w:sz w:val="22"/>
                <w:szCs w:val="22"/>
              </w:rPr>
              <w:t>Contents</w:t>
            </w:r>
          </w:p>
        </w:tc>
      </w:tr>
      <w:tr w:rsidR="00707E62" w:rsidRPr="00CB0613" w14:paraId="226C9F68" w14:textId="77777777" w:rsidTr="00CB0613">
        <w:trPr>
          <w:trHeight w:val="576"/>
        </w:trPr>
        <w:tc>
          <w:tcPr>
            <w:tcW w:w="990" w:type="dxa"/>
            <w:shd w:val="clear" w:color="auto" w:fill="D9D9D9"/>
            <w:vAlign w:val="center"/>
          </w:tcPr>
          <w:p w14:paraId="3BA9B696" w14:textId="77777777" w:rsidR="00707E62" w:rsidRPr="00CB0613" w:rsidRDefault="00707E62" w:rsidP="00CB0613">
            <w:pPr>
              <w:jc w:val="center"/>
              <w:rPr>
                <w:rFonts w:eastAsia="Calibri"/>
                <w:sz w:val="22"/>
                <w:szCs w:val="22"/>
              </w:rPr>
            </w:pPr>
            <w:r w:rsidRPr="00CB0613">
              <w:rPr>
                <w:rFonts w:eastAsia="Calibri"/>
                <w:sz w:val="22"/>
                <w:szCs w:val="22"/>
              </w:rPr>
              <w:t>1</w:t>
            </w:r>
          </w:p>
        </w:tc>
        <w:tc>
          <w:tcPr>
            <w:tcW w:w="7915" w:type="dxa"/>
            <w:vAlign w:val="center"/>
          </w:tcPr>
          <w:p w14:paraId="78CE6E5B" w14:textId="77777777" w:rsidR="00707E62" w:rsidRPr="00CB0613" w:rsidRDefault="00707E62" w:rsidP="00CB0613">
            <w:pPr>
              <w:jc w:val="both"/>
              <w:rPr>
                <w:rFonts w:eastAsia="Calibri"/>
                <w:sz w:val="22"/>
                <w:szCs w:val="22"/>
              </w:rPr>
            </w:pPr>
            <w:r w:rsidRPr="00CB0613">
              <w:rPr>
                <w:rFonts w:eastAsia="Calibri"/>
                <w:sz w:val="22"/>
                <w:szCs w:val="22"/>
              </w:rPr>
              <w:t>Introduction, Network edge end systems, Access networks, links</w:t>
            </w:r>
          </w:p>
        </w:tc>
      </w:tr>
      <w:tr w:rsidR="00707E62" w:rsidRPr="00CB0613" w14:paraId="4CF9AC6D" w14:textId="77777777" w:rsidTr="00CB0613">
        <w:trPr>
          <w:trHeight w:val="576"/>
        </w:trPr>
        <w:tc>
          <w:tcPr>
            <w:tcW w:w="990" w:type="dxa"/>
            <w:shd w:val="clear" w:color="auto" w:fill="D9D9D9"/>
            <w:vAlign w:val="center"/>
          </w:tcPr>
          <w:p w14:paraId="3C2C267C" w14:textId="77777777" w:rsidR="00707E62" w:rsidRPr="00CB0613" w:rsidRDefault="00707E62" w:rsidP="00CB0613">
            <w:pPr>
              <w:jc w:val="center"/>
              <w:rPr>
                <w:rFonts w:eastAsia="Calibri"/>
                <w:sz w:val="22"/>
                <w:szCs w:val="22"/>
              </w:rPr>
            </w:pPr>
            <w:r w:rsidRPr="00CB0613">
              <w:rPr>
                <w:rFonts w:eastAsia="Calibri"/>
                <w:sz w:val="22"/>
                <w:szCs w:val="22"/>
              </w:rPr>
              <w:t>2</w:t>
            </w:r>
          </w:p>
        </w:tc>
        <w:tc>
          <w:tcPr>
            <w:tcW w:w="7915" w:type="dxa"/>
            <w:vAlign w:val="center"/>
          </w:tcPr>
          <w:p w14:paraId="04CD2463" w14:textId="77777777" w:rsidR="00707E62" w:rsidRPr="00CB0613" w:rsidRDefault="00707E62" w:rsidP="00CB061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sz w:val="22"/>
                <w:szCs w:val="22"/>
              </w:rPr>
            </w:pPr>
            <w:r w:rsidRPr="00CB0613">
              <w:rPr>
                <w:rFonts w:eastAsia="Calibri"/>
                <w:sz w:val="22"/>
                <w:szCs w:val="22"/>
              </w:rPr>
              <w:t>Network core circuit switching, packet switching, network structure</w:t>
            </w:r>
          </w:p>
        </w:tc>
      </w:tr>
      <w:tr w:rsidR="00707E62" w:rsidRPr="00CB0613" w14:paraId="7DCF3F5B" w14:textId="77777777" w:rsidTr="00CB0613">
        <w:trPr>
          <w:trHeight w:val="576"/>
        </w:trPr>
        <w:tc>
          <w:tcPr>
            <w:tcW w:w="990" w:type="dxa"/>
            <w:shd w:val="clear" w:color="auto" w:fill="D9D9D9"/>
            <w:vAlign w:val="center"/>
          </w:tcPr>
          <w:p w14:paraId="2158AFDC" w14:textId="77777777" w:rsidR="00707E62" w:rsidRPr="00CB0613" w:rsidRDefault="00707E62" w:rsidP="00CB0613">
            <w:pPr>
              <w:jc w:val="center"/>
              <w:rPr>
                <w:rFonts w:eastAsia="Calibri"/>
                <w:sz w:val="22"/>
                <w:szCs w:val="22"/>
              </w:rPr>
            </w:pPr>
            <w:r w:rsidRPr="00CB0613">
              <w:rPr>
                <w:rFonts w:eastAsia="Calibri"/>
                <w:sz w:val="22"/>
                <w:szCs w:val="22"/>
              </w:rPr>
              <w:t>3</w:t>
            </w:r>
          </w:p>
        </w:tc>
        <w:tc>
          <w:tcPr>
            <w:tcW w:w="7915" w:type="dxa"/>
            <w:vAlign w:val="center"/>
          </w:tcPr>
          <w:p w14:paraId="625F51BA" w14:textId="77777777" w:rsidR="00707E62" w:rsidRPr="00CB0613" w:rsidRDefault="00707E62" w:rsidP="00CB061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sz w:val="22"/>
                <w:szCs w:val="22"/>
              </w:rPr>
            </w:pPr>
            <w:r w:rsidRPr="00CB0613">
              <w:rPr>
                <w:rFonts w:eastAsia="Calibri"/>
                <w:sz w:val="22"/>
                <w:szCs w:val="22"/>
              </w:rPr>
              <w:t xml:space="preserve">Protocol layers, service models </w:t>
            </w:r>
          </w:p>
        </w:tc>
      </w:tr>
      <w:tr w:rsidR="00707E62" w:rsidRPr="00CB0613" w14:paraId="000D370C" w14:textId="77777777" w:rsidTr="00CB0613">
        <w:trPr>
          <w:trHeight w:val="576"/>
        </w:trPr>
        <w:tc>
          <w:tcPr>
            <w:tcW w:w="990" w:type="dxa"/>
            <w:shd w:val="clear" w:color="auto" w:fill="D9D9D9"/>
            <w:vAlign w:val="center"/>
          </w:tcPr>
          <w:p w14:paraId="12BE90C1" w14:textId="77777777" w:rsidR="00707E62" w:rsidRPr="00CB0613" w:rsidRDefault="00707E62" w:rsidP="00CB0613">
            <w:pPr>
              <w:jc w:val="center"/>
              <w:rPr>
                <w:rFonts w:eastAsia="Calibri"/>
                <w:sz w:val="22"/>
                <w:szCs w:val="22"/>
              </w:rPr>
            </w:pPr>
            <w:r w:rsidRPr="00CB0613">
              <w:rPr>
                <w:rFonts w:eastAsia="Calibri"/>
                <w:sz w:val="22"/>
                <w:szCs w:val="22"/>
              </w:rPr>
              <w:t>4</w:t>
            </w:r>
          </w:p>
        </w:tc>
        <w:tc>
          <w:tcPr>
            <w:tcW w:w="7915" w:type="dxa"/>
            <w:vAlign w:val="center"/>
          </w:tcPr>
          <w:p w14:paraId="33C3F7FB" w14:textId="77777777" w:rsidR="00707E62" w:rsidRPr="00CB0613" w:rsidRDefault="00707E62" w:rsidP="00CB061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sz w:val="22"/>
                <w:szCs w:val="22"/>
              </w:rPr>
            </w:pPr>
            <w:r w:rsidRPr="00CB0613">
              <w:rPr>
                <w:rFonts w:eastAsia="Calibri"/>
                <w:sz w:val="22"/>
                <w:szCs w:val="22"/>
              </w:rPr>
              <w:t>Principles of Network Applications Web and HTTP Cookies</w:t>
            </w:r>
          </w:p>
        </w:tc>
      </w:tr>
      <w:tr w:rsidR="00707E62" w:rsidRPr="00CB0613" w14:paraId="056EF0F6" w14:textId="77777777" w:rsidTr="00CB0613">
        <w:trPr>
          <w:trHeight w:val="576"/>
        </w:trPr>
        <w:tc>
          <w:tcPr>
            <w:tcW w:w="990" w:type="dxa"/>
            <w:shd w:val="clear" w:color="auto" w:fill="D9D9D9"/>
            <w:vAlign w:val="center"/>
          </w:tcPr>
          <w:p w14:paraId="16057931" w14:textId="77777777" w:rsidR="00707E62" w:rsidRPr="00CB0613" w:rsidRDefault="00707E62" w:rsidP="00CB0613">
            <w:pPr>
              <w:jc w:val="center"/>
              <w:rPr>
                <w:rFonts w:eastAsia="Calibri"/>
                <w:sz w:val="22"/>
                <w:szCs w:val="22"/>
              </w:rPr>
            </w:pPr>
            <w:r w:rsidRPr="00CB0613">
              <w:rPr>
                <w:rFonts w:eastAsia="Calibri"/>
                <w:sz w:val="22"/>
                <w:szCs w:val="22"/>
              </w:rPr>
              <w:t>5</w:t>
            </w:r>
          </w:p>
        </w:tc>
        <w:tc>
          <w:tcPr>
            <w:tcW w:w="7915" w:type="dxa"/>
            <w:vAlign w:val="center"/>
          </w:tcPr>
          <w:p w14:paraId="6B06F842"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Web caches (proxy server)</w:t>
            </w:r>
          </w:p>
        </w:tc>
      </w:tr>
      <w:tr w:rsidR="00707E62" w:rsidRPr="00CB0613" w14:paraId="69564319" w14:textId="77777777" w:rsidTr="00CB0613">
        <w:trPr>
          <w:trHeight w:val="576"/>
        </w:trPr>
        <w:tc>
          <w:tcPr>
            <w:tcW w:w="990" w:type="dxa"/>
            <w:shd w:val="clear" w:color="auto" w:fill="D9D9D9"/>
            <w:vAlign w:val="center"/>
          </w:tcPr>
          <w:p w14:paraId="0C1ECDE2" w14:textId="77777777" w:rsidR="00707E62" w:rsidRPr="00CB0613" w:rsidRDefault="00707E62" w:rsidP="00CB0613">
            <w:pPr>
              <w:jc w:val="center"/>
              <w:rPr>
                <w:rFonts w:eastAsia="Calibri"/>
                <w:sz w:val="22"/>
                <w:szCs w:val="22"/>
              </w:rPr>
            </w:pPr>
            <w:r w:rsidRPr="00CB0613">
              <w:rPr>
                <w:rFonts w:eastAsia="Calibri"/>
                <w:sz w:val="22"/>
                <w:szCs w:val="22"/>
              </w:rPr>
              <w:t>6</w:t>
            </w:r>
          </w:p>
        </w:tc>
        <w:tc>
          <w:tcPr>
            <w:tcW w:w="7915" w:type="dxa"/>
            <w:vAlign w:val="center"/>
          </w:tcPr>
          <w:p w14:paraId="14CD19A4"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Principles of network applications Electronic Mail, SMTP</w:t>
            </w:r>
          </w:p>
          <w:p w14:paraId="1B5D6772"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p>
        </w:tc>
      </w:tr>
      <w:tr w:rsidR="00707E62" w:rsidRPr="00CB0613" w14:paraId="4FD5F837" w14:textId="77777777" w:rsidTr="00CB0613">
        <w:trPr>
          <w:trHeight w:val="576"/>
        </w:trPr>
        <w:tc>
          <w:tcPr>
            <w:tcW w:w="990" w:type="dxa"/>
            <w:shd w:val="clear" w:color="auto" w:fill="D9D9D9"/>
            <w:vAlign w:val="center"/>
          </w:tcPr>
          <w:p w14:paraId="2D590940" w14:textId="77777777" w:rsidR="00707E62" w:rsidRPr="00CB0613" w:rsidRDefault="00707E62" w:rsidP="00CB0613">
            <w:pPr>
              <w:jc w:val="center"/>
              <w:rPr>
                <w:rFonts w:eastAsia="Calibri"/>
                <w:sz w:val="22"/>
                <w:szCs w:val="22"/>
              </w:rPr>
            </w:pPr>
            <w:r w:rsidRPr="00CB0613">
              <w:rPr>
                <w:rFonts w:eastAsia="Calibri"/>
                <w:sz w:val="22"/>
                <w:szCs w:val="22"/>
              </w:rPr>
              <w:t>7</w:t>
            </w:r>
          </w:p>
        </w:tc>
        <w:tc>
          <w:tcPr>
            <w:tcW w:w="7915" w:type="dxa"/>
            <w:vAlign w:val="center"/>
          </w:tcPr>
          <w:p w14:paraId="4BC496B2" w14:textId="77777777" w:rsidR="00707E62" w:rsidRPr="00CB0613" w:rsidRDefault="00707E62" w:rsidP="00CB061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sz w:val="22"/>
                <w:szCs w:val="22"/>
              </w:rPr>
            </w:pPr>
            <w:r w:rsidRPr="00CB0613">
              <w:rPr>
                <w:rFonts w:eastAsia="Calibri"/>
                <w:sz w:val="22"/>
                <w:szCs w:val="22"/>
              </w:rPr>
              <w:t>Principles of network applications Electronic Mail POP3, IMAP Domain Name Service (DNS)</w:t>
            </w:r>
          </w:p>
        </w:tc>
      </w:tr>
      <w:tr w:rsidR="00707E62" w:rsidRPr="00CB0613" w14:paraId="3E4FB8DE" w14:textId="77777777" w:rsidTr="00CB0613">
        <w:trPr>
          <w:trHeight w:val="576"/>
        </w:trPr>
        <w:tc>
          <w:tcPr>
            <w:tcW w:w="990" w:type="dxa"/>
            <w:shd w:val="clear" w:color="auto" w:fill="D9D9D9"/>
            <w:vAlign w:val="center"/>
          </w:tcPr>
          <w:p w14:paraId="5EA02FBE" w14:textId="77777777" w:rsidR="00707E62" w:rsidRPr="00CB0613" w:rsidRDefault="00707E62" w:rsidP="00CB0613">
            <w:pPr>
              <w:jc w:val="center"/>
              <w:rPr>
                <w:rFonts w:eastAsia="Calibri"/>
                <w:sz w:val="22"/>
                <w:szCs w:val="22"/>
              </w:rPr>
            </w:pPr>
            <w:r w:rsidRPr="00CB0613">
              <w:rPr>
                <w:rFonts w:eastAsia="Calibri"/>
                <w:sz w:val="22"/>
                <w:szCs w:val="22"/>
              </w:rPr>
              <w:t>8</w:t>
            </w:r>
          </w:p>
        </w:tc>
        <w:tc>
          <w:tcPr>
            <w:tcW w:w="7915" w:type="dxa"/>
            <w:vAlign w:val="center"/>
          </w:tcPr>
          <w:p w14:paraId="42547D17" w14:textId="77777777" w:rsidR="00707E62" w:rsidRPr="00CB0613" w:rsidRDefault="00707E62" w:rsidP="00CB061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sz w:val="22"/>
                <w:szCs w:val="22"/>
              </w:rPr>
            </w:pPr>
            <w:r w:rsidRPr="00CB0613">
              <w:rPr>
                <w:rFonts w:eastAsia="Calibri"/>
                <w:sz w:val="22"/>
                <w:szCs w:val="22"/>
              </w:rPr>
              <w:t>Transport-layer services Multiplexing and demultiplexing</w:t>
            </w:r>
          </w:p>
        </w:tc>
      </w:tr>
      <w:tr w:rsidR="00707E62" w:rsidRPr="00CB0613" w14:paraId="60F7FFC6" w14:textId="77777777" w:rsidTr="00CB0613">
        <w:trPr>
          <w:trHeight w:val="576"/>
        </w:trPr>
        <w:tc>
          <w:tcPr>
            <w:tcW w:w="8905" w:type="dxa"/>
            <w:gridSpan w:val="2"/>
            <w:shd w:val="clear" w:color="auto" w:fill="D9D9D9"/>
            <w:vAlign w:val="center"/>
          </w:tcPr>
          <w:p w14:paraId="1373EA81" w14:textId="77777777" w:rsidR="00707E62" w:rsidRPr="00CB0613" w:rsidRDefault="00707E62" w:rsidP="00CB0613">
            <w:pPr>
              <w:jc w:val="center"/>
              <w:rPr>
                <w:rFonts w:eastAsia="Calibri"/>
                <w:sz w:val="22"/>
                <w:szCs w:val="22"/>
              </w:rPr>
            </w:pPr>
            <w:r w:rsidRPr="00CB0613">
              <w:rPr>
                <w:rFonts w:eastAsia="Calibri"/>
                <w:sz w:val="22"/>
                <w:szCs w:val="22"/>
              </w:rPr>
              <w:t>Midterm Exams</w:t>
            </w:r>
          </w:p>
        </w:tc>
      </w:tr>
      <w:tr w:rsidR="00707E62" w:rsidRPr="00CB0613" w14:paraId="4BC63AB5" w14:textId="77777777" w:rsidTr="00CB0613">
        <w:trPr>
          <w:trHeight w:val="576"/>
        </w:trPr>
        <w:tc>
          <w:tcPr>
            <w:tcW w:w="990" w:type="dxa"/>
            <w:shd w:val="clear" w:color="auto" w:fill="D9D9D9"/>
            <w:vAlign w:val="center"/>
          </w:tcPr>
          <w:p w14:paraId="251C2F84" w14:textId="77777777" w:rsidR="00707E62" w:rsidRPr="00CB0613" w:rsidRDefault="00707E62" w:rsidP="00CB0613">
            <w:pPr>
              <w:jc w:val="center"/>
              <w:rPr>
                <w:rFonts w:eastAsia="Calibri"/>
                <w:sz w:val="22"/>
                <w:szCs w:val="22"/>
              </w:rPr>
            </w:pPr>
            <w:r w:rsidRPr="00CB0613">
              <w:rPr>
                <w:rFonts w:eastAsia="Calibri"/>
                <w:sz w:val="22"/>
                <w:szCs w:val="22"/>
              </w:rPr>
              <w:t>9</w:t>
            </w:r>
          </w:p>
        </w:tc>
        <w:tc>
          <w:tcPr>
            <w:tcW w:w="7915" w:type="dxa"/>
            <w:vAlign w:val="center"/>
          </w:tcPr>
          <w:p w14:paraId="45579399"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Connectionless transport: UDP Principles of reliable data transfer</w:t>
            </w:r>
          </w:p>
        </w:tc>
      </w:tr>
      <w:tr w:rsidR="00707E62" w:rsidRPr="00CB0613" w14:paraId="1537E4F7" w14:textId="77777777" w:rsidTr="00CB0613">
        <w:trPr>
          <w:trHeight w:val="576"/>
        </w:trPr>
        <w:tc>
          <w:tcPr>
            <w:tcW w:w="990" w:type="dxa"/>
            <w:shd w:val="clear" w:color="auto" w:fill="D9D9D9"/>
            <w:vAlign w:val="center"/>
          </w:tcPr>
          <w:p w14:paraId="0EC721B3" w14:textId="77777777" w:rsidR="00707E62" w:rsidRPr="00CB0613" w:rsidRDefault="00707E62" w:rsidP="00CB0613">
            <w:pPr>
              <w:jc w:val="center"/>
              <w:rPr>
                <w:rFonts w:eastAsia="Calibri"/>
                <w:sz w:val="22"/>
                <w:szCs w:val="22"/>
              </w:rPr>
            </w:pPr>
            <w:r w:rsidRPr="00CB0613">
              <w:rPr>
                <w:rFonts w:eastAsia="Calibri"/>
                <w:sz w:val="22"/>
                <w:szCs w:val="22"/>
              </w:rPr>
              <w:t>10</w:t>
            </w:r>
          </w:p>
        </w:tc>
        <w:tc>
          <w:tcPr>
            <w:tcW w:w="7915" w:type="dxa"/>
            <w:vAlign w:val="center"/>
          </w:tcPr>
          <w:p w14:paraId="086491BE"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Connection-oriented transport: TCP segment structure reliable data transfer</w:t>
            </w:r>
          </w:p>
        </w:tc>
      </w:tr>
      <w:tr w:rsidR="00707E62" w:rsidRPr="00CB0613" w14:paraId="1F4C6A20" w14:textId="77777777" w:rsidTr="00CB0613">
        <w:trPr>
          <w:trHeight w:val="576"/>
        </w:trPr>
        <w:tc>
          <w:tcPr>
            <w:tcW w:w="990" w:type="dxa"/>
            <w:shd w:val="clear" w:color="auto" w:fill="D9D9D9"/>
            <w:vAlign w:val="center"/>
          </w:tcPr>
          <w:p w14:paraId="1C57A163" w14:textId="77777777" w:rsidR="00707E62" w:rsidRPr="00CB0613" w:rsidRDefault="00707E62" w:rsidP="00CB0613">
            <w:pPr>
              <w:jc w:val="center"/>
              <w:rPr>
                <w:rFonts w:eastAsia="Calibri"/>
                <w:sz w:val="22"/>
                <w:szCs w:val="22"/>
              </w:rPr>
            </w:pPr>
            <w:r w:rsidRPr="00CB0613">
              <w:rPr>
                <w:rFonts w:eastAsia="Calibri"/>
                <w:sz w:val="22"/>
                <w:szCs w:val="22"/>
              </w:rPr>
              <w:t>11</w:t>
            </w:r>
          </w:p>
        </w:tc>
        <w:tc>
          <w:tcPr>
            <w:tcW w:w="7915" w:type="dxa"/>
            <w:vAlign w:val="center"/>
          </w:tcPr>
          <w:p w14:paraId="68D71BA5"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TCP flow control connection management </w:t>
            </w:r>
          </w:p>
        </w:tc>
      </w:tr>
      <w:tr w:rsidR="00707E62" w:rsidRPr="00CB0613" w14:paraId="2DE61D61" w14:textId="77777777" w:rsidTr="00CB0613">
        <w:trPr>
          <w:trHeight w:val="576"/>
        </w:trPr>
        <w:tc>
          <w:tcPr>
            <w:tcW w:w="990" w:type="dxa"/>
            <w:shd w:val="clear" w:color="auto" w:fill="D9D9D9"/>
            <w:vAlign w:val="center"/>
          </w:tcPr>
          <w:p w14:paraId="519017A7" w14:textId="77777777" w:rsidR="00707E62" w:rsidRPr="00CB0613" w:rsidRDefault="00707E62" w:rsidP="00CB0613">
            <w:pPr>
              <w:jc w:val="center"/>
              <w:rPr>
                <w:rFonts w:eastAsia="Calibri"/>
                <w:sz w:val="22"/>
                <w:szCs w:val="22"/>
              </w:rPr>
            </w:pPr>
            <w:r w:rsidRPr="00CB0613">
              <w:rPr>
                <w:rFonts w:eastAsia="Calibri"/>
                <w:sz w:val="22"/>
                <w:szCs w:val="22"/>
              </w:rPr>
              <w:t>12</w:t>
            </w:r>
          </w:p>
        </w:tc>
        <w:tc>
          <w:tcPr>
            <w:tcW w:w="7915" w:type="dxa"/>
            <w:vAlign w:val="center"/>
          </w:tcPr>
          <w:p w14:paraId="1FE84D31"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Principles of congestion control TCP congestion control</w:t>
            </w:r>
          </w:p>
        </w:tc>
      </w:tr>
      <w:tr w:rsidR="00707E62" w:rsidRPr="00CB0613" w14:paraId="1A64BCEB" w14:textId="77777777" w:rsidTr="00CB0613">
        <w:trPr>
          <w:trHeight w:val="576"/>
        </w:trPr>
        <w:tc>
          <w:tcPr>
            <w:tcW w:w="990" w:type="dxa"/>
            <w:shd w:val="clear" w:color="auto" w:fill="D9D9D9"/>
            <w:vAlign w:val="center"/>
          </w:tcPr>
          <w:p w14:paraId="7001DE23" w14:textId="77777777" w:rsidR="00707E62" w:rsidRPr="00CB0613" w:rsidRDefault="00707E62" w:rsidP="00CB0613">
            <w:pPr>
              <w:jc w:val="center"/>
              <w:rPr>
                <w:rFonts w:eastAsia="Calibri"/>
                <w:sz w:val="22"/>
                <w:szCs w:val="22"/>
              </w:rPr>
            </w:pPr>
            <w:r w:rsidRPr="00CB0613">
              <w:rPr>
                <w:rFonts w:eastAsia="Calibri"/>
                <w:sz w:val="22"/>
                <w:szCs w:val="22"/>
              </w:rPr>
              <w:t>13</w:t>
            </w:r>
          </w:p>
        </w:tc>
        <w:tc>
          <w:tcPr>
            <w:tcW w:w="7915" w:type="dxa"/>
            <w:vAlign w:val="center"/>
          </w:tcPr>
          <w:p w14:paraId="12B3E4FF"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IPv4 addressing and subnet IPv6</w:t>
            </w:r>
          </w:p>
        </w:tc>
      </w:tr>
      <w:tr w:rsidR="00707E62" w:rsidRPr="00CB0613" w14:paraId="67CD96EC" w14:textId="77777777" w:rsidTr="00CB0613">
        <w:trPr>
          <w:trHeight w:val="416"/>
        </w:trPr>
        <w:tc>
          <w:tcPr>
            <w:tcW w:w="990" w:type="dxa"/>
            <w:shd w:val="clear" w:color="auto" w:fill="D9D9D9"/>
            <w:vAlign w:val="center"/>
          </w:tcPr>
          <w:p w14:paraId="25B03247" w14:textId="77777777" w:rsidR="00707E62" w:rsidRPr="00CB0613" w:rsidRDefault="00707E62" w:rsidP="00CB0613">
            <w:pPr>
              <w:jc w:val="center"/>
              <w:rPr>
                <w:rFonts w:eastAsia="Calibri"/>
                <w:sz w:val="22"/>
                <w:szCs w:val="22"/>
              </w:rPr>
            </w:pPr>
            <w:r w:rsidRPr="00CB0613">
              <w:rPr>
                <w:rFonts w:eastAsia="Calibri"/>
                <w:sz w:val="22"/>
                <w:szCs w:val="22"/>
              </w:rPr>
              <w:t>14</w:t>
            </w:r>
          </w:p>
        </w:tc>
        <w:tc>
          <w:tcPr>
            <w:tcW w:w="7915" w:type="dxa"/>
            <w:vAlign w:val="center"/>
          </w:tcPr>
          <w:p w14:paraId="73859C64"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Routing in the Internet RIP OSPF BGP</w:t>
            </w:r>
          </w:p>
        </w:tc>
      </w:tr>
      <w:tr w:rsidR="00707E62" w:rsidRPr="00CB0613" w14:paraId="49E6269B" w14:textId="77777777" w:rsidTr="00CB0613">
        <w:trPr>
          <w:trHeight w:val="576"/>
        </w:trPr>
        <w:tc>
          <w:tcPr>
            <w:tcW w:w="990" w:type="dxa"/>
            <w:shd w:val="clear" w:color="auto" w:fill="D9D9D9"/>
            <w:vAlign w:val="center"/>
          </w:tcPr>
          <w:p w14:paraId="5523B978" w14:textId="77777777" w:rsidR="00707E62" w:rsidRPr="00CB0613" w:rsidRDefault="00707E62" w:rsidP="00CB0613">
            <w:pPr>
              <w:jc w:val="center"/>
              <w:rPr>
                <w:rFonts w:eastAsia="Calibri"/>
                <w:sz w:val="22"/>
                <w:szCs w:val="22"/>
              </w:rPr>
            </w:pPr>
            <w:r w:rsidRPr="00CB0613">
              <w:rPr>
                <w:rFonts w:eastAsia="Calibri"/>
                <w:sz w:val="22"/>
                <w:szCs w:val="22"/>
              </w:rPr>
              <w:lastRenderedPageBreak/>
              <w:t>15</w:t>
            </w:r>
          </w:p>
        </w:tc>
        <w:tc>
          <w:tcPr>
            <w:tcW w:w="7915" w:type="dxa"/>
            <w:vAlign w:val="center"/>
          </w:tcPr>
          <w:p w14:paraId="568F1359"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Link and Physical Layer Introduction and Services </w:t>
            </w:r>
          </w:p>
        </w:tc>
      </w:tr>
      <w:tr w:rsidR="00707E62" w:rsidRPr="00CB0613" w14:paraId="5A72993A" w14:textId="77777777" w:rsidTr="00CB0613">
        <w:trPr>
          <w:trHeight w:val="576"/>
        </w:trPr>
        <w:tc>
          <w:tcPr>
            <w:tcW w:w="990" w:type="dxa"/>
            <w:shd w:val="clear" w:color="auto" w:fill="D9D9D9"/>
            <w:vAlign w:val="center"/>
          </w:tcPr>
          <w:p w14:paraId="1D63EA04" w14:textId="77777777" w:rsidR="00707E62" w:rsidRPr="00CB0613" w:rsidRDefault="00707E62" w:rsidP="00CB0613">
            <w:pPr>
              <w:jc w:val="center"/>
              <w:rPr>
                <w:rFonts w:eastAsia="Calibri"/>
                <w:sz w:val="22"/>
                <w:szCs w:val="22"/>
              </w:rPr>
            </w:pPr>
            <w:r w:rsidRPr="00CB0613">
              <w:rPr>
                <w:rFonts w:eastAsia="Calibri"/>
                <w:sz w:val="22"/>
                <w:szCs w:val="22"/>
              </w:rPr>
              <w:t>16</w:t>
            </w:r>
          </w:p>
        </w:tc>
        <w:tc>
          <w:tcPr>
            <w:tcW w:w="7915" w:type="dxa"/>
            <w:vAlign w:val="center"/>
          </w:tcPr>
          <w:p w14:paraId="1D156FE6" w14:textId="77777777" w:rsidR="00707E62" w:rsidRPr="00CB0613" w:rsidRDefault="00707E62" w:rsidP="00CB0613">
            <w:pPr>
              <w:jc w:val="both"/>
              <w:rPr>
                <w:rFonts w:eastAsia="Calibri"/>
                <w:sz w:val="22"/>
                <w:szCs w:val="22"/>
              </w:rPr>
            </w:pPr>
            <w:r w:rsidRPr="00CB0613">
              <w:rPr>
                <w:rFonts w:eastAsia="Calibri"/>
                <w:sz w:val="22"/>
                <w:szCs w:val="22"/>
              </w:rPr>
              <w:t>Multiple access protocols Link-layer Addressing Ethernet</w:t>
            </w:r>
          </w:p>
        </w:tc>
      </w:tr>
    </w:tbl>
    <w:p w14:paraId="796D3BA1" w14:textId="77777777" w:rsidR="00707E62" w:rsidRPr="00707351" w:rsidRDefault="00707E62" w:rsidP="00707E62">
      <w:pPr>
        <w:jc w:val="both"/>
        <w:rPr>
          <w:sz w:val="22"/>
          <w:szCs w:val="22"/>
        </w:rPr>
      </w:pPr>
    </w:p>
    <w:p w14:paraId="1FB5D324" w14:textId="3C426628" w:rsidR="00B31FEE" w:rsidRPr="00707351" w:rsidRDefault="00B31FEE" w:rsidP="00B31FEE">
      <w:pPr>
        <w:pStyle w:val="Heading3"/>
        <w:rPr>
          <w:sz w:val="22"/>
          <w:szCs w:val="22"/>
        </w:rPr>
      </w:pPr>
      <w:r w:rsidRPr="00707351">
        <w:rPr>
          <w:sz w:val="22"/>
          <w:szCs w:val="22"/>
        </w:rPr>
        <w:br w:type="page"/>
      </w:r>
      <w:bookmarkStart w:id="51" w:name="_Toc220486683"/>
      <w:r w:rsidRPr="00707351">
        <w:rPr>
          <w:sz w:val="22"/>
          <w:szCs w:val="22"/>
        </w:rPr>
        <w:lastRenderedPageBreak/>
        <w:t>4.1.2</w:t>
      </w:r>
      <w:r w:rsidR="00115B21">
        <w:rPr>
          <w:sz w:val="22"/>
          <w:szCs w:val="22"/>
        </w:rPr>
        <w:t>8</w:t>
      </w:r>
      <w:r w:rsidRPr="00707351">
        <w:rPr>
          <w:sz w:val="22"/>
          <w:szCs w:val="22"/>
        </w:rPr>
        <w:t xml:space="preserve"> Computer Networks Lab</w:t>
      </w:r>
      <w:bookmarkEnd w:id="51"/>
    </w:p>
    <w:p w14:paraId="71997338" w14:textId="77777777" w:rsidR="00707E62" w:rsidRPr="00707351" w:rsidRDefault="00707E62" w:rsidP="00707E62">
      <w:pPr>
        <w:rPr>
          <w:sz w:val="22"/>
          <w:szCs w:val="22"/>
        </w:rPr>
      </w:pPr>
      <w:r w:rsidRPr="00707351">
        <w:rPr>
          <w:b/>
          <w:bCs/>
          <w:sz w:val="22"/>
          <w:szCs w:val="22"/>
        </w:rPr>
        <w:t>Course Title:</w:t>
      </w:r>
      <w:r w:rsidRPr="00707351">
        <w:rPr>
          <w:sz w:val="22"/>
          <w:szCs w:val="22"/>
        </w:rPr>
        <w:tab/>
      </w:r>
      <w:r w:rsidRPr="00707351">
        <w:rPr>
          <w:sz w:val="22"/>
          <w:szCs w:val="22"/>
        </w:rPr>
        <w:tab/>
        <w:t>SE2771 Computer Networks Lab</w:t>
      </w:r>
    </w:p>
    <w:p w14:paraId="26E60EB3" w14:textId="77777777" w:rsidR="00707E62" w:rsidRPr="00707351" w:rsidRDefault="00707E62" w:rsidP="00707E62">
      <w:pPr>
        <w:rPr>
          <w:sz w:val="22"/>
          <w:szCs w:val="22"/>
        </w:rPr>
      </w:pPr>
    </w:p>
    <w:p w14:paraId="62CEBD78" w14:textId="77777777" w:rsidR="00707E62" w:rsidRPr="00707351" w:rsidRDefault="00707E62" w:rsidP="00707E62">
      <w:pPr>
        <w:rPr>
          <w:sz w:val="22"/>
          <w:szCs w:val="22"/>
        </w:rPr>
      </w:pPr>
      <w:r w:rsidRPr="00707351">
        <w:rPr>
          <w:b/>
          <w:bCs/>
          <w:sz w:val="22"/>
          <w:szCs w:val="22"/>
        </w:rPr>
        <w:t>Pre-requisite(s):</w:t>
      </w:r>
      <w:r w:rsidRPr="00707351">
        <w:rPr>
          <w:sz w:val="22"/>
          <w:szCs w:val="22"/>
        </w:rPr>
        <w:tab/>
        <w:t>Introduction to Programming</w:t>
      </w:r>
    </w:p>
    <w:p w14:paraId="304799A2" w14:textId="77777777" w:rsidR="00707E62" w:rsidRPr="00707351" w:rsidRDefault="00707E62" w:rsidP="00707E62">
      <w:pPr>
        <w:rPr>
          <w:sz w:val="22"/>
          <w:szCs w:val="22"/>
        </w:rPr>
      </w:pPr>
    </w:p>
    <w:p w14:paraId="45DDAB0D" w14:textId="3B309D4B" w:rsidR="00707E62" w:rsidRPr="00707351" w:rsidRDefault="00707E62" w:rsidP="00707E62">
      <w:pPr>
        <w:rPr>
          <w:sz w:val="22"/>
          <w:szCs w:val="22"/>
        </w:rPr>
      </w:pPr>
      <w:r w:rsidRPr="00707351">
        <w:rPr>
          <w:b/>
          <w:bCs/>
          <w:sz w:val="22"/>
          <w:szCs w:val="22"/>
        </w:rPr>
        <w:t>Credit Hours:</w:t>
      </w:r>
      <w:r w:rsidRPr="00707351">
        <w:rPr>
          <w:sz w:val="22"/>
          <w:szCs w:val="22"/>
        </w:rPr>
        <w:tab/>
      </w:r>
      <w:r w:rsidR="001B5822">
        <w:rPr>
          <w:sz w:val="22"/>
          <w:szCs w:val="22"/>
        </w:rPr>
        <w:tab/>
      </w:r>
      <w:r w:rsidRPr="00707351">
        <w:rPr>
          <w:sz w:val="22"/>
          <w:szCs w:val="22"/>
        </w:rPr>
        <w:t>1</w:t>
      </w:r>
    </w:p>
    <w:p w14:paraId="63F7EB56" w14:textId="77777777" w:rsidR="00707E62" w:rsidRPr="00707351" w:rsidRDefault="00707E62" w:rsidP="00707E62">
      <w:pPr>
        <w:rPr>
          <w:sz w:val="22"/>
          <w:szCs w:val="22"/>
        </w:rPr>
      </w:pPr>
    </w:p>
    <w:p w14:paraId="390C2560" w14:textId="77777777" w:rsidR="00707E62" w:rsidRPr="00707351" w:rsidRDefault="00707E62" w:rsidP="00707E62">
      <w:pPr>
        <w:rPr>
          <w:sz w:val="22"/>
          <w:szCs w:val="22"/>
        </w:rPr>
      </w:pPr>
      <w:r w:rsidRPr="00707351">
        <w:rPr>
          <w:b/>
          <w:bCs/>
          <w:sz w:val="22"/>
          <w:szCs w:val="22"/>
        </w:rPr>
        <w:t>Coordinator:</w:t>
      </w:r>
      <w:r w:rsidRPr="00707351">
        <w:rPr>
          <w:sz w:val="22"/>
          <w:szCs w:val="22"/>
        </w:rPr>
        <w:tab/>
      </w:r>
      <w:r w:rsidRPr="00707351">
        <w:rPr>
          <w:sz w:val="22"/>
          <w:szCs w:val="22"/>
        </w:rPr>
        <w:tab/>
        <w:t>Ms. Anum Naseem</w:t>
      </w:r>
    </w:p>
    <w:p w14:paraId="22029344" w14:textId="77777777" w:rsidR="00707E62" w:rsidRPr="00707351" w:rsidRDefault="00707E62" w:rsidP="00707E62">
      <w:pPr>
        <w:rPr>
          <w:sz w:val="22"/>
          <w:szCs w:val="22"/>
        </w:rPr>
      </w:pPr>
    </w:p>
    <w:p w14:paraId="57D864CE" w14:textId="77777777" w:rsidR="00707E62" w:rsidRPr="00707351" w:rsidRDefault="00707E62" w:rsidP="00707E62">
      <w:pPr>
        <w:rPr>
          <w:b/>
          <w:bCs/>
          <w:sz w:val="22"/>
          <w:szCs w:val="22"/>
        </w:rPr>
      </w:pPr>
      <w:r w:rsidRPr="00707351">
        <w:rPr>
          <w:b/>
          <w:bCs/>
          <w:sz w:val="22"/>
          <w:szCs w:val="22"/>
        </w:rPr>
        <w:t>Introduction</w:t>
      </w:r>
    </w:p>
    <w:p w14:paraId="23A00928" w14:textId="77777777" w:rsidR="00707E62" w:rsidRPr="00707351" w:rsidRDefault="00707E62" w:rsidP="00707E62">
      <w:pPr>
        <w:jc w:val="both"/>
        <w:rPr>
          <w:sz w:val="22"/>
          <w:szCs w:val="22"/>
        </w:rPr>
      </w:pPr>
      <w:r w:rsidRPr="00707351">
        <w:rPr>
          <w:sz w:val="22"/>
          <w:szCs w:val="22"/>
        </w:rPr>
        <w:t>This course is designed to focus on fundamental concepts, principles and techniques of how computer networks are built and allow us to share information. The course helps the students gain an understanding of terminologies and standards in computer networks and introduces basic networking concepts including protocols, network architecture, layering with emphasis on TCP/IP protocol suite and working of each layer in the TCP/IP protocol suite.</w:t>
      </w:r>
    </w:p>
    <w:p w14:paraId="4D8C0099" w14:textId="77777777" w:rsidR="00707E62" w:rsidRPr="00707351" w:rsidRDefault="00707E62" w:rsidP="00707E62">
      <w:pPr>
        <w:jc w:val="both"/>
        <w:rPr>
          <w:b/>
          <w:bCs/>
          <w:sz w:val="22"/>
          <w:szCs w:val="22"/>
        </w:rPr>
      </w:pPr>
      <w:r w:rsidRPr="00707351">
        <w:rPr>
          <w:b/>
          <w:bCs/>
          <w:sz w:val="22"/>
          <w:szCs w:val="22"/>
        </w:rPr>
        <w:t>Objectives</w:t>
      </w:r>
    </w:p>
    <w:p w14:paraId="0EFFC8D9" w14:textId="77777777" w:rsidR="00707E62" w:rsidRPr="00707351" w:rsidRDefault="00707E62" w:rsidP="00707E62">
      <w:pPr>
        <w:jc w:val="both"/>
        <w:rPr>
          <w:sz w:val="22"/>
          <w:szCs w:val="22"/>
        </w:rPr>
      </w:pPr>
      <w:r w:rsidRPr="00707351">
        <w:rPr>
          <w:sz w:val="22"/>
          <w:szCs w:val="22"/>
        </w:rPr>
        <w:t>This course is designed to help students understand the fundamental concepts of computer networking. This course is a fundamental course of networking domain and after this course, students would be capable to take advance course of this domain as well as professional courses such as CCNA and CCNP etc. Another objective is to give an overview of layered architecture, layered based networking models such as TCP/IP and OSI. To develop familiarity with common networking protocols such as IP, TCP, UDP, DNS, DHCP, Ethernet, IEEE 802.11 etc. One of the goals of this course to make student familiar with common networking tools, commands and software through which they can get practical exposure.</w:t>
      </w:r>
    </w:p>
    <w:p w14:paraId="05C8E974" w14:textId="77777777" w:rsidR="00707E62" w:rsidRPr="00707351" w:rsidRDefault="00707E62" w:rsidP="00707E62">
      <w:pPr>
        <w:jc w:val="both"/>
        <w:rPr>
          <w:sz w:val="22"/>
          <w:szCs w:val="22"/>
        </w:rPr>
      </w:pPr>
    </w:p>
    <w:p w14:paraId="07B0B899" w14:textId="77777777" w:rsidR="00707E62" w:rsidRPr="00707351" w:rsidRDefault="00707E62" w:rsidP="00707E62">
      <w:pPr>
        <w:jc w:val="both"/>
        <w:rPr>
          <w:b/>
          <w:bCs/>
          <w:sz w:val="22"/>
          <w:szCs w:val="22"/>
        </w:rPr>
      </w:pPr>
      <w:r w:rsidRPr="00707351">
        <w:rPr>
          <w:b/>
          <w:bCs/>
          <w:sz w:val="22"/>
          <w:szCs w:val="22"/>
        </w:rPr>
        <w:t>Recommended Books</w:t>
      </w:r>
    </w:p>
    <w:p w14:paraId="21A67490" w14:textId="77777777" w:rsidR="00707E62" w:rsidRPr="00707351" w:rsidRDefault="00707E62" w:rsidP="00707E62">
      <w:pPr>
        <w:jc w:val="both"/>
        <w:rPr>
          <w:b/>
          <w:bCs/>
          <w:sz w:val="22"/>
          <w:szCs w:val="22"/>
        </w:rPr>
      </w:pPr>
    </w:p>
    <w:p w14:paraId="09D28DE2" w14:textId="77777777" w:rsidR="00707E62" w:rsidRPr="00707351" w:rsidRDefault="00707E62" w:rsidP="00707E62">
      <w:pPr>
        <w:jc w:val="both"/>
        <w:rPr>
          <w:sz w:val="22"/>
          <w:szCs w:val="22"/>
        </w:rPr>
      </w:pPr>
      <w:r w:rsidRPr="00707351">
        <w:rPr>
          <w:b/>
          <w:bCs/>
          <w:sz w:val="22"/>
          <w:szCs w:val="22"/>
        </w:rPr>
        <w:t>Text Book</w:t>
      </w:r>
    </w:p>
    <w:p w14:paraId="6D99DB35" w14:textId="77777777" w:rsidR="00707E62" w:rsidRPr="00707351" w:rsidRDefault="00707E62" w:rsidP="00CB0613">
      <w:pPr>
        <w:pStyle w:val="ListParagraph"/>
        <w:numPr>
          <w:ilvl w:val="0"/>
          <w:numId w:val="18"/>
        </w:numPr>
        <w:jc w:val="both"/>
        <w:rPr>
          <w:rFonts w:ascii="Times New Roman" w:hAnsi="Times New Roman" w:cs="Times New Roman"/>
        </w:rPr>
      </w:pPr>
      <w:r w:rsidRPr="00707351">
        <w:rPr>
          <w:rFonts w:ascii="Times New Roman" w:hAnsi="Times New Roman" w:cs="Times New Roman"/>
        </w:rPr>
        <w:t>CUST Lab Manual</w:t>
      </w:r>
    </w:p>
    <w:p w14:paraId="427B84BA" w14:textId="77777777" w:rsidR="00707E62" w:rsidRPr="00707351" w:rsidRDefault="00707E62" w:rsidP="00707E62">
      <w:pPr>
        <w:jc w:val="both"/>
        <w:rPr>
          <w:b/>
          <w:bCs/>
          <w:sz w:val="22"/>
          <w:szCs w:val="22"/>
        </w:rPr>
      </w:pPr>
      <w:r w:rsidRPr="00707351">
        <w:rPr>
          <w:b/>
          <w:bCs/>
          <w:sz w:val="22"/>
          <w:szCs w:val="22"/>
        </w:rPr>
        <w:t>Reference Book(s)</w:t>
      </w:r>
    </w:p>
    <w:p w14:paraId="179FB2CF" w14:textId="77777777" w:rsidR="00707E62" w:rsidRPr="00707351" w:rsidRDefault="00707E62" w:rsidP="00CB0613">
      <w:pPr>
        <w:pStyle w:val="ListParagraph"/>
        <w:numPr>
          <w:ilvl w:val="0"/>
          <w:numId w:val="18"/>
        </w:numPr>
        <w:jc w:val="both"/>
        <w:rPr>
          <w:rFonts w:ascii="Times New Roman" w:hAnsi="Times New Roman" w:cs="Times New Roman"/>
        </w:rPr>
      </w:pPr>
      <w:r w:rsidRPr="00707351">
        <w:rPr>
          <w:rFonts w:ascii="Times New Roman" w:hAnsi="Times New Roman" w:cs="Times New Roman"/>
        </w:rPr>
        <w:t>CISCO Packet Tracer User Guide</w:t>
      </w:r>
    </w:p>
    <w:p w14:paraId="18B352A0" w14:textId="77777777" w:rsidR="00707E62" w:rsidRPr="00707351" w:rsidRDefault="00707E62" w:rsidP="00707E62">
      <w:pPr>
        <w:jc w:val="both"/>
        <w:rPr>
          <w:b/>
          <w:bCs/>
          <w:sz w:val="22"/>
          <w:szCs w:val="22"/>
        </w:rPr>
      </w:pPr>
      <w:r w:rsidRPr="00707351">
        <w:rPr>
          <w:b/>
          <w:bCs/>
          <w:sz w:val="22"/>
          <w:szCs w:val="22"/>
        </w:rPr>
        <w:t>Course Learning Outcomes</w:t>
      </w:r>
    </w:p>
    <w:p w14:paraId="3275707C" w14:textId="77777777" w:rsidR="00707E62" w:rsidRPr="00707351" w:rsidRDefault="00707E62" w:rsidP="00707E62">
      <w:pPr>
        <w:ind w:left="684" w:hanging="684"/>
        <w:rPr>
          <w:sz w:val="22"/>
          <w:szCs w:val="22"/>
        </w:rPr>
      </w:pPr>
      <w:r w:rsidRPr="00707351">
        <w:rPr>
          <w:sz w:val="22"/>
          <w:szCs w:val="22"/>
        </w:rPr>
        <w:t>At the end of this course, the students should be able to:</w:t>
      </w:r>
    </w:p>
    <w:p w14:paraId="5E690CE7" w14:textId="77777777" w:rsidR="00707E62" w:rsidRPr="00707351" w:rsidRDefault="00707E62" w:rsidP="00707E62">
      <w:pPr>
        <w:ind w:left="684" w:hanging="684"/>
        <w:rPr>
          <w:sz w:val="22"/>
          <w:szCs w:val="22"/>
        </w:rPr>
      </w:pPr>
    </w:p>
    <w:p w14:paraId="7F20DB2C" w14:textId="77777777" w:rsidR="00707E62" w:rsidRPr="00707351" w:rsidRDefault="00707E62" w:rsidP="00707E62">
      <w:pPr>
        <w:ind w:left="1440" w:hanging="990"/>
        <w:jc w:val="both"/>
        <w:rPr>
          <w:sz w:val="22"/>
          <w:szCs w:val="22"/>
        </w:rPr>
      </w:pPr>
      <w:r w:rsidRPr="00707351">
        <w:rPr>
          <w:b/>
          <w:bCs/>
          <w:sz w:val="22"/>
          <w:szCs w:val="22"/>
          <w:shd w:val="clear" w:color="auto" w:fill="FFFFFF"/>
        </w:rPr>
        <w:t>CLO-1.</w:t>
      </w:r>
      <w:r w:rsidRPr="00707351">
        <w:rPr>
          <w:sz w:val="22"/>
          <w:szCs w:val="22"/>
          <w:shd w:val="clear" w:color="auto" w:fill="FFFFFF"/>
        </w:rPr>
        <w:tab/>
      </w:r>
      <w:r w:rsidRPr="00707351">
        <w:rPr>
          <w:sz w:val="22"/>
          <w:szCs w:val="22"/>
        </w:rPr>
        <w:t xml:space="preserve">Formulate the configuration of network routers and switches using the standard networking techniques - </w:t>
      </w:r>
      <w:r w:rsidRPr="00707351">
        <w:rPr>
          <w:b/>
          <w:bCs/>
          <w:sz w:val="22"/>
          <w:szCs w:val="22"/>
        </w:rPr>
        <w:t>P4</w:t>
      </w:r>
      <w:r w:rsidRPr="00707351">
        <w:rPr>
          <w:sz w:val="22"/>
          <w:szCs w:val="22"/>
        </w:rPr>
        <w:t>.</w:t>
      </w:r>
    </w:p>
    <w:p w14:paraId="2A851E59" w14:textId="77777777" w:rsidR="00707E62" w:rsidRPr="00707351" w:rsidRDefault="00707E62" w:rsidP="00707E62">
      <w:pPr>
        <w:ind w:left="1440" w:hanging="990"/>
        <w:jc w:val="both"/>
        <w:rPr>
          <w:sz w:val="22"/>
          <w:szCs w:val="22"/>
        </w:rPr>
      </w:pPr>
      <w:r w:rsidRPr="00707351">
        <w:rPr>
          <w:b/>
          <w:color w:val="333333"/>
          <w:sz w:val="22"/>
          <w:szCs w:val="22"/>
          <w:shd w:val="clear" w:color="auto" w:fill="FFFFFF"/>
        </w:rPr>
        <w:t>CLO-2.</w:t>
      </w:r>
      <w:r w:rsidRPr="00707351">
        <w:rPr>
          <w:b/>
          <w:color w:val="333333"/>
          <w:sz w:val="22"/>
          <w:szCs w:val="22"/>
          <w:shd w:val="clear" w:color="auto" w:fill="FFFFFF"/>
        </w:rPr>
        <w:tab/>
      </w:r>
      <w:r w:rsidRPr="00707351">
        <w:rPr>
          <w:sz w:val="22"/>
          <w:szCs w:val="22"/>
        </w:rPr>
        <w:t xml:space="preserve">Create and develop the network topologies for different communication scenarios - </w:t>
      </w:r>
      <w:r w:rsidRPr="00707351">
        <w:rPr>
          <w:b/>
          <w:bCs/>
          <w:sz w:val="22"/>
          <w:szCs w:val="22"/>
        </w:rPr>
        <w:t>P5</w:t>
      </w:r>
    </w:p>
    <w:p w14:paraId="4FE9FD72" w14:textId="77777777" w:rsidR="00707E62" w:rsidRPr="00707351" w:rsidRDefault="00707E62" w:rsidP="00707E62">
      <w:pPr>
        <w:ind w:left="1440" w:hanging="990"/>
        <w:jc w:val="both"/>
        <w:rPr>
          <w:sz w:val="22"/>
          <w:szCs w:val="22"/>
        </w:rPr>
      </w:pPr>
      <w:r w:rsidRPr="00707351">
        <w:rPr>
          <w:b/>
          <w:color w:val="333333"/>
          <w:sz w:val="22"/>
          <w:szCs w:val="22"/>
          <w:shd w:val="clear" w:color="auto" w:fill="FFFFFF"/>
        </w:rPr>
        <w:t>CLO-3.</w:t>
      </w:r>
      <w:r w:rsidRPr="00707351">
        <w:rPr>
          <w:b/>
          <w:color w:val="333333"/>
          <w:sz w:val="22"/>
          <w:szCs w:val="22"/>
          <w:shd w:val="clear" w:color="auto" w:fill="FFFFFF"/>
        </w:rPr>
        <w:tab/>
      </w:r>
      <w:r w:rsidRPr="00707351">
        <w:rPr>
          <w:sz w:val="22"/>
          <w:szCs w:val="22"/>
        </w:rPr>
        <w:t xml:space="preserve">Perform and execute various data communication protocols such as OSPF, EIGRP, and RIP by using CISCO Packet tracer - </w:t>
      </w:r>
      <w:r w:rsidRPr="00707351">
        <w:rPr>
          <w:b/>
          <w:bCs/>
          <w:sz w:val="22"/>
          <w:szCs w:val="22"/>
        </w:rPr>
        <w:t>P3</w:t>
      </w:r>
      <w:r w:rsidRPr="00707351">
        <w:rPr>
          <w:sz w:val="22"/>
          <w:szCs w:val="22"/>
        </w:rPr>
        <w:t>.</w:t>
      </w:r>
    </w:p>
    <w:p w14:paraId="5EACD255" w14:textId="77777777" w:rsidR="00707E62" w:rsidRPr="00707351" w:rsidRDefault="00707E62" w:rsidP="00707E62">
      <w:pPr>
        <w:jc w:val="both"/>
        <w:rPr>
          <w:sz w:val="22"/>
          <w:szCs w:val="22"/>
        </w:rPr>
      </w:pPr>
    </w:p>
    <w:p w14:paraId="270DF181" w14:textId="77777777" w:rsidR="00707E62" w:rsidRPr="00707351" w:rsidRDefault="00707E62" w:rsidP="00707E62">
      <w:pPr>
        <w:jc w:val="both"/>
        <w:rPr>
          <w:b/>
          <w:bCs/>
          <w:sz w:val="22"/>
          <w:szCs w:val="22"/>
        </w:rPr>
      </w:pPr>
    </w:p>
    <w:p w14:paraId="5CF6A78C" w14:textId="77777777" w:rsidR="00707E62" w:rsidRPr="00707351" w:rsidRDefault="00707E62" w:rsidP="00707E62">
      <w:pPr>
        <w:jc w:val="both"/>
        <w:rPr>
          <w:b/>
          <w:bCs/>
          <w:sz w:val="22"/>
          <w:szCs w:val="22"/>
        </w:rPr>
      </w:pPr>
      <w:r w:rsidRPr="00707351">
        <w:rPr>
          <w:b/>
          <w:bCs/>
          <w:sz w:val="22"/>
          <w:szCs w:val="22"/>
        </w:rPr>
        <w:t>CLO-GA Mapping</w:t>
      </w:r>
    </w:p>
    <w:p w14:paraId="7D867CD9" w14:textId="77777777" w:rsidR="00707E62" w:rsidRPr="00707351" w:rsidRDefault="00707E62" w:rsidP="00707E62">
      <w:pPr>
        <w:jc w:val="both"/>
        <w:rPr>
          <w:sz w:val="22"/>
          <w:szCs w:val="22"/>
        </w:rPr>
      </w:pPr>
    </w:p>
    <w:tbl>
      <w:tblPr>
        <w:tblW w:w="8906"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485"/>
        <w:gridCol w:w="1560"/>
        <w:gridCol w:w="1559"/>
      </w:tblGrid>
      <w:tr w:rsidR="00CB0613" w:rsidRPr="00CB0613" w14:paraId="5823B346" w14:textId="77777777" w:rsidTr="00CB0613">
        <w:trPr>
          <w:trHeight w:val="576"/>
        </w:trPr>
        <w:tc>
          <w:tcPr>
            <w:tcW w:w="0" w:type="auto"/>
            <w:tcBorders>
              <w:bottom w:val="single" w:sz="4" w:space="0" w:color="000000"/>
            </w:tcBorders>
            <w:shd w:val="clear" w:color="auto" w:fill="D9D9D9"/>
            <w:vAlign w:val="center"/>
          </w:tcPr>
          <w:p w14:paraId="2B708C9D" w14:textId="77777777" w:rsidR="00707E62" w:rsidRPr="00CB0613" w:rsidRDefault="00707E62" w:rsidP="00CB0613">
            <w:pPr>
              <w:jc w:val="both"/>
              <w:rPr>
                <w:rFonts w:eastAsia="Calibri"/>
                <w:b/>
                <w:bCs/>
                <w:sz w:val="22"/>
                <w:szCs w:val="22"/>
              </w:rPr>
            </w:pPr>
            <w:r w:rsidRPr="00CB0613">
              <w:rPr>
                <w:rFonts w:eastAsia="Calibri"/>
                <w:b/>
                <w:bCs/>
                <w:sz w:val="22"/>
                <w:szCs w:val="22"/>
              </w:rPr>
              <w:t>GAs</w:t>
            </w:r>
          </w:p>
        </w:tc>
        <w:tc>
          <w:tcPr>
            <w:tcW w:w="1485" w:type="dxa"/>
            <w:shd w:val="clear" w:color="auto" w:fill="D9D9D9"/>
            <w:vAlign w:val="center"/>
          </w:tcPr>
          <w:p w14:paraId="17CF3F93" w14:textId="77777777" w:rsidR="00707E62" w:rsidRPr="00CB0613" w:rsidRDefault="00707E62" w:rsidP="00CB0613">
            <w:pPr>
              <w:jc w:val="center"/>
              <w:rPr>
                <w:rFonts w:eastAsia="Calibri"/>
                <w:b/>
                <w:bCs/>
                <w:sz w:val="22"/>
                <w:szCs w:val="22"/>
              </w:rPr>
            </w:pPr>
            <w:r w:rsidRPr="00CB0613">
              <w:rPr>
                <w:rFonts w:eastAsia="Calibri"/>
                <w:b/>
                <w:bCs/>
                <w:sz w:val="22"/>
                <w:szCs w:val="22"/>
              </w:rPr>
              <w:t>CLO-1</w:t>
            </w:r>
          </w:p>
        </w:tc>
        <w:tc>
          <w:tcPr>
            <w:tcW w:w="1560" w:type="dxa"/>
            <w:shd w:val="clear" w:color="auto" w:fill="D9D9D9"/>
            <w:vAlign w:val="center"/>
          </w:tcPr>
          <w:p w14:paraId="04C6AA65" w14:textId="77777777" w:rsidR="00707E62" w:rsidRPr="00CB0613" w:rsidRDefault="00707E62" w:rsidP="00CB0613">
            <w:pPr>
              <w:jc w:val="center"/>
              <w:rPr>
                <w:rFonts w:eastAsia="Calibri"/>
                <w:b/>
                <w:bCs/>
                <w:sz w:val="22"/>
                <w:szCs w:val="22"/>
              </w:rPr>
            </w:pPr>
            <w:r w:rsidRPr="00CB0613">
              <w:rPr>
                <w:rFonts w:eastAsia="Calibri"/>
                <w:b/>
                <w:bCs/>
                <w:sz w:val="22"/>
                <w:szCs w:val="22"/>
              </w:rPr>
              <w:t>CLO-2</w:t>
            </w:r>
          </w:p>
        </w:tc>
        <w:tc>
          <w:tcPr>
            <w:tcW w:w="1559" w:type="dxa"/>
            <w:shd w:val="clear" w:color="auto" w:fill="D9D9D9"/>
            <w:vAlign w:val="center"/>
          </w:tcPr>
          <w:p w14:paraId="54839CD0" w14:textId="77777777" w:rsidR="00707E62" w:rsidRPr="00CB0613" w:rsidRDefault="00707E62" w:rsidP="00CB0613">
            <w:pPr>
              <w:jc w:val="center"/>
              <w:rPr>
                <w:rFonts w:eastAsia="Calibri"/>
                <w:b/>
                <w:bCs/>
                <w:sz w:val="22"/>
                <w:szCs w:val="22"/>
              </w:rPr>
            </w:pPr>
            <w:r w:rsidRPr="00CB0613">
              <w:rPr>
                <w:rFonts w:eastAsia="Calibri"/>
                <w:b/>
                <w:bCs/>
                <w:sz w:val="22"/>
                <w:szCs w:val="22"/>
              </w:rPr>
              <w:t>CLO-3</w:t>
            </w:r>
          </w:p>
        </w:tc>
      </w:tr>
      <w:tr w:rsidR="00CB0613" w:rsidRPr="00CB0613" w14:paraId="563A31CD" w14:textId="77777777" w:rsidTr="00CB0613">
        <w:trPr>
          <w:trHeight w:val="576"/>
        </w:trPr>
        <w:tc>
          <w:tcPr>
            <w:tcW w:w="0" w:type="auto"/>
            <w:shd w:val="clear" w:color="auto" w:fill="D9D9D9"/>
            <w:vAlign w:val="center"/>
          </w:tcPr>
          <w:p w14:paraId="6CA16ADB" w14:textId="77777777" w:rsidR="00707E62" w:rsidRPr="00CB0613" w:rsidRDefault="00707E62" w:rsidP="006E417A">
            <w:pPr>
              <w:rPr>
                <w:rFonts w:eastAsia="Calibri"/>
                <w:sz w:val="22"/>
                <w:szCs w:val="22"/>
              </w:rPr>
            </w:pPr>
            <w:r w:rsidRPr="00CB0613">
              <w:rPr>
                <w:rFonts w:eastAsia="Calibri"/>
                <w:sz w:val="22"/>
                <w:szCs w:val="22"/>
              </w:rPr>
              <w:t>GA-3 (Problem Analysis)</w:t>
            </w:r>
          </w:p>
        </w:tc>
        <w:tc>
          <w:tcPr>
            <w:tcW w:w="1485" w:type="dxa"/>
            <w:vAlign w:val="center"/>
          </w:tcPr>
          <w:p w14:paraId="078D3904" w14:textId="647842BD" w:rsidR="00707E62" w:rsidRPr="00CB0613" w:rsidRDefault="009543FC" w:rsidP="00CB0613">
            <w:pPr>
              <w:jc w:val="center"/>
              <w:rPr>
                <w:rFonts w:eastAsia="Calibri"/>
                <w:sz w:val="22"/>
                <w:szCs w:val="22"/>
              </w:rPr>
            </w:pPr>
            <w:r w:rsidRPr="00CB0613">
              <w:rPr>
                <w:rFonts w:eastAsia="Calibri"/>
                <w:b/>
                <w:sz w:val="22"/>
                <w:szCs w:val="22"/>
              </w:rPr>
              <w:t>√</w:t>
            </w:r>
          </w:p>
        </w:tc>
        <w:tc>
          <w:tcPr>
            <w:tcW w:w="1560" w:type="dxa"/>
            <w:vAlign w:val="center"/>
          </w:tcPr>
          <w:p w14:paraId="4FD0FFD5" w14:textId="77777777" w:rsidR="00707E62" w:rsidRPr="00CB0613" w:rsidRDefault="00707E62" w:rsidP="00CB0613">
            <w:pPr>
              <w:jc w:val="center"/>
              <w:rPr>
                <w:rFonts w:eastAsia="Calibri"/>
                <w:sz w:val="22"/>
                <w:szCs w:val="22"/>
              </w:rPr>
            </w:pPr>
          </w:p>
        </w:tc>
        <w:tc>
          <w:tcPr>
            <w:tcW w:w="1559" w:type="dxa"/>
            <w:vAlign w:val="center"/>
          </w:tcPr>
          <w:p w14:paraId="1FF35CC2" w14:textId="27ED9901" w:rsidR="00707E62" w:rsidRPr="00CB0613" w:rsidRDefault="00707E62" w:rsidP="00CB0613">
            <w:pPr>
              <w:jc w:val="center"/>
              <w:rPr>
                <w:rFonts w:eastAsia="Calibri"/>
                <w:sz w:val="22"/>
                <w:szCs w:val="22"/>
              </w:rPr>
            </w:pPr>
          </w:p>
        </w:tc>
      </w:tr>
      <w:tr w:rsidR="00CB0613" w:rsidRPr="00CB0613" w14:paraId="44F6DE15" w14:textId="77777777" w:rsidTr="00CB0613">
        <w:trPr>
          <w:trHeight w:val="576"/>
        </w:trPr>
        <w:tc>
          <w:tcPr>
            <w:tcW w:w="0" w:type="auto"/>
            <w:shd w:val="clear" w:color="auto" w:fill="D9D9D9"/>
            <w:vAlign w:val="center"/>
          </w:tcPr>
          <w:p w14:paraId="11956F93" w14:textId="77777777" w:rsidR="00707E62" w:rsidRPr="00CB0613" w:rsidRDefault="00707E62" w:rsidP="006E417A">
            <w:pPr>
              <w:rPr>
                <w:rFonts w:eastAsia="Calibri"/>
                <w:sz w:val="22"/>
                <w:szCs w:val="22"/>
              </w:rPr>
            </w:pPr>
            <w:r w:rsidRPr="00CB0613">
              <w:rPr>
                <w:rFonts w:eastAsia="Calibri"/>
                <w:sz w:val="22"/>
                <w:szCs w:val="22"/>
              </w:rPr>
              <w:lastRenderedPageBreak/>
              <w:t xml:space="preserve">GA-4 (Design/Development of Solution) </w:t>
            </w:r>
          </w:p>
        </w:tc>
        <w:tc>
          <w:tcPr>
            <w:tcW w:w="1485" w:type="dxa"/>
            <w:vAlign w:val="center"/>
          </w:tcPr>
          <w:p w14:paraId="2CE615AC" w14:textId="7407A600" w:rsidR="00707E62" w:rsidRPr="00CB0613" w:rsidRDefault="00707E62" w:rsidP="00CB0613">
            <w:pPr>
              <w:jc w:val="center"/>
              <w:rPr>
                <w:rFonts w:eastAsia="Calibri"/>
                <w:sz w:val="22"/>
                <w:szCs w:val="22"/>
              </w:rPr>
            </w:pPr>
          </w:p>
        </w:tc>
        <w:tc>
          <w:tcPr>
            <w:tcW w:w="1560" w:type="dxa"/>
            <w:vAlign w:val="center"/>
          </w:tcPr>
          <w:p w14:paraId="11DA34F7" w14:textId="61138F6E" w:rsidR="00707E62" w:rsidRPr="00CB0613" w:rsidRDefault="009543FC" w:rsidP="00CB0613">
            <w:pPr>
              <w:jc w:val="center"/>
              <w:rPr>
                <w:rFonts w:eastAsia="Calibri"/>
                <w:sz w:val="22"/>
                <w:szCs w:val="22"/>
              </w:rPr>
            </w:pPr>
            <w:r w:rsidRPr="00CB0613">
              <w:rPr>
                <w:rFonts w:eastAsia="Calibri"/>
                <w:b/>
                <w:sz w:val="22"/>
                <w:szCs w:val="22"/>
              </w:rPr>
              <w:t>√</w:t>
            </w:r>
          </w:p>
        </w:tc>
        <w:tc>
          <w:tcPr>
            <w:tcW w:w="1559" w:type="dxa"/>
            <w:vAlign w:val="center"/>
          </w:tcPr>
          <w:p w14:paraId="7B2E9429" w14:textId="77777777" w:rsidR="00707E62" w:rsidRPr="00CB0613" w:rsidRDefault="00707E62" w:rsidP="00CB0613">
            <w:pPr>
              <w:jc w:val="center"/>
              <w:rPr>
                <w:rFonts w:eastAsia="Calibri"/>
                <w:sz w:val="22"/>
                <w:szCs w:val="22"/>
              </w:rPr>
            </w:pPr>
          </w:p>
        </w:tc>
      </w:tr>
      <w:tr w:rsidR="00CB0613" w:rsidRPr="00CB0613" w14:paraId="3E65B1E7" w14:textId="77777777" w:rsidTr="00CB0613">
        <w:trPr>
          <w:trHeight w:val="576"/>
        </w:trPr>
        <w:tc>
          <w:tcPr>
            <w:tcW w:w="0" w:type="auto"/>
            <w:shd w:val="clear" w:color="auto" w:fill="D9D9D9"/>
            <w:vAlign w:val="center"/>
          </w:tcPr>
          <w:p w14:paraId="4DB2A8C4" w14:textId="77777777" w:rsidR="00707E62" w:rsidRPr="00CB0613" w:rsidRDefault="00707E62" w:rsidP="006E417A">
            <w:pPr>
              <w:rPr>
                <w:rFonts w:eastAsia="Calibri"/>
                <w:sz w:val="22"/>
                <w:szCs w:val="22"/>
              </w:rPr>
            </w:pPr>
            <w:r w:rsidRPr="00CB0613">
              <w:rPr>
                <w:rFonts w:eastAsia="Calibri"/>
                <w:sz w:val="22"/>
                <w:szCs w:val="22"/>
              </w:rPr>
              <w:t>GA-5 (Modern Tool Usage)</w:t>
            </w:r>
          </w:p>
        </w:tc>
        <w:tc>
          <w:tcPr>
            <w:tcW w:w="1485" w:type="dxa"/>
            <w:vAlign w:val="center"/>
          </w:tcPr>
          <w:p w14:paraId="5A013893" w14:textId="77777777" w:rsidR="00707E62" w:rsidRPr="00CB0613" w:rsidRDefault="00707E62" w:rsidP="00CB0613">
            <w:pPr>
              <w:jc w:val="center"/>
              <w:rPr>
                <w:rFonts w:eastAsia="Calibri"/>
                <w:sz w:val="22"/>
                <w:szCs w:val="22"/>
              </w:rPr>
            </w:pPr>
          </w:p>
        </w:tc>
        <w:tc>
          <w:tcPr>
            <w:tcW w:w="1560" w:type="dxa"/>
            <w:vAlign w:val="center"/>
          </w:tcPr>
          <w:p w14:paraId="7BE44347" w14:textId="35B4419F" w:rsidR="00707E62" w:rsidRPr="00CB0613" w:rsidRDefault="00707E62" w:rsidP="00CB0613">
            <w:pPr>
              <w:jc w:val="center"/>
              <w:rPr>
                <w:rFonts w:eastAsia="Calibri"/>
                <w:b/>
                <w:sz w:val="22"/>
                <w:szCs w:val="22"/>
              </w:rPr>
            </w:pPr>
          </w:p>
        </w:tc>
        <w:tc>
          <w:tcPr>
            <w:tcW w:w="1559" w:type="dxa"/>
            <w:vAlign w:val="center"/>
          </w:tcPr>
          <w:p w14:paraId="7EF5FFDD" w14:textId="5F465311" w:rsidR="00707E62" w:rsidRPr="00CB0613" w:rsidRDefault="009543FC" w:rsidP="00CB0613">
            <w:pPr>
              <w:jc w:val="center"/>
              <w:rPr>
                <w:rFonts w:eastAsia="Calibri"/>
                <w:b/>
                <w:sz w:val="22"/>
                <w:szCs w:val="22"/>
              </w:rPr>
            </w:pPr>
            <w:r w:rsidRPr="00CB0613">
              <w:rPr>
                <w:rFonts w:eastAsia="Calibri"/>
                <w:b/>
                <w:sz w:val="22"/>
                <w:szCs w:val="22"/>
              </w:rPr>
              <w:t>√</w:t>
            </w:r>
          </w:p>
        </w:tc>
      </w:tr>
    </w:tbl>
    <w:p w14:paraId="5E66C50E" w14:textId="77777777" w:rsidR="00707E62" w:rsidRPr="00707351" w:rsidRDefault="00707E62" w:rsidP="00707E62">
      <w:pPr>
        <w:jc w:val="both"/>
        <w:rPr>
          <w:sz w:val="22"/>
          <w:szCs w:val="22"/>
        </w:rPr>
      </w:pPr>
    </w:p>
    <w:p w14:paraId="27A297A2" w14:textId="77777777" w:rsidR="00707E62" w:rsidRPr="00707351" w:rsidRDefault="00707E62" w:rsidP="00707E62">
      <w:pPr>
        <w:jc w:val="both"/>
        <w:rPr>
          <w:b/>
          <w:bCs/>
          <w:sz w:val="22"/>
          <w:szCs w:val="22"/>
        </w:rPr>
      </w:pPr>
      <w:r w:rsidRPr="00707351">
        <w:rPr>
          <w:b/>
          <w:bCs/>
          <w:sz w:val="22"/>
          <w:szCs w:val="22"/>
        </w:rPr>
        <w:t>Weekly Schedule of Lectures</w:t>
      </w:r>
    </w:p>
    <w:p w14:paraId="239FEAC2" w14:textId="77777777" w:rsidR="00707E62" w:rsidRPr="00707351" w:rsidRDefault="00707E62" w:rsidP="00707E62">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707E62" w:rsidRPr="00CB0613" w14:paraId="5A73A03B" w14:textId="77777777" w:rsidTr="00CB0613">
        <w:trPr>
          <w:trHeight w:val="576"/>
        </w:trPr>
        <w:tc>
          <w:tcPr>
            <w:tcW w:w="990" w:type="dxa"/>
            <w:tcBorders>
              <w:bottom w:val="single" w:sz="4" w:space="0" w:color="000000"/>
            </w:tcBorders>
            <w:shd w:val="clear" w:color="auto" w:fill="D9D9D9"/>
            <w:vAlign w:val="center"/>
          </w:tcPr>
          <w:p w14:paraId="48FDE433" w14:textId="77777777" w:rsidR="00707E62" w:rsidRPr="00CB0613" w:rsidRDefault="00707E62"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4F285C8E" w14:textId="77777777" w:rsidR="00707E62" w:rsidRPr="00CB0613" w:rsidRDefault="00707E62" w:rsidP="00CB0613">
            <w:pPr>
              <w:jc w:val="both"/>
              <w:rPr>
                <w:rFonts w:eastAsia="Calibri"/>
                <w:b/>
                <w:bCs/>
                <w:sz w:val="22"/>
                <w:szCs w:val="22"/>
              </w:rPr>
            </w:pPr>
            <w:r w:rsidRPr="00CB0613">
              <w:rPr>
                <w:rFonts w:eastAsia="Calibri"/>
                <w:b/>
                <w:bCs/>
                <w:sz w:val="22"/>
                <w:szCs w:val="22"/>
              </w:rPr>
              <w:t>Contents</w:t>
            </w:r>
          </w:p>
        </w:tc>
      </w:tr>
      <w:tr w:rsidR="00707E62" w:rsidRPr="00CB0613" w14:paraId="4995C9A0" w14:textId="77777777" w:rsidTr="00CB0613">
        <w:trPr>
          <w:trHeight w:val="576"/>
        </w:trPr>
        <w:tc>
          <w:tcPr>
            <w:tcW w:w="990" w:type="dxa"/>
            <w:shd w:val="clear" w:color="auto" w:fill="D9D9D9"/>
            <w:vAlign w:val="center"/>
          </w:tcPr>
          <w:p w14:paraId="20D6DFD0" w14:textId="77777777" w:rsidR="00707E62" w:rsidRPr="00CB0613" w:rsidRDefault="00707E62" w:rsidP="00CB0613">
            <w:pPr>
              <w:jc w:val="center"/>
              <w:rPr>
                <w:rFonts w:eastAsia="Calibri"/>
                <w:sz w:val="22"/>
                <w:szCs w:val="22"/>
              </w:rPr>
            </w:pPr>
            <w:r w:rsidRPr="00CB0613">
              <w:rPr>
                <w:rFonts w:eastAsia="Calibri"/>
                <w:sz w:val="22"/>
                <w:szCs w:val="22"/>
              </w:rPr>
              <w:t>1</w:t>
            </w:r>
          </w:p>
        </w:tc>
        <w:tc>
          <w:tcPr>
            <w:tcW w:w="7915" w:type="dxa"/>
            <w:vAlign w:val="center"/>
          </w:tcPr>
          <w:p w14:paraId="6E54E303" w14:textId="77777777" w:rsidR="00707E62" w:rsidRPr="00CB0613" w:rsidRDefault="00707E62" w:rsidP="00CB0613">
            <w:pPr>
              <w:jc w:val="both"/>
              <w:rPr>
                <w:rFonts w:eastAsia="Calibri"/>
                <w:sz w:val="22"/>
                <w:szCs w:val="22"/>
              </w:rPr>
            </w:pPr>
            <w:r w:rsidRPr="00CB0613">
              <w:rPr>
                <w:rFonts w:eastAsia="Calibri"/>
                <w:sz w:val="22"/>
                <w:szCs w:val="22"/>
              </w:rPr>
              <w:t xml:space="preserve"> Introduction of CISCO Packet Tracer</w:t>
            </w:r>
          </w:p>
        </w:tc>
      </w:tr>
      <w:tr w:rsidR="00707E62" w:rsidRPr="00CB0613" w14:paraId="5544388C" w14:textId="77777777" w:rsidTr="00CB0613">
        <w:trPr>
          <w:trHeight w:val="576"/>
        </w:trPr>
        <w:tc>
          <w:tcPr>
            <w:tcW w:w="990" w:type="dxa"/>
            <w:shd w:val="clear" w:color="auto" w:fill="D9D9D9"/>
            <w:vAlign w:val="center"/>
          </w:tcPr>
          <w:p w14:paraId="1264C962" w14:textId="77777777" w:rsidR="00707E62" w:rsidRPr="00CB0613" w:rsidRDefault="00707E62" w:rsidP="00CB0613">
            <w:pPr>
              <w:jc w:val="center"/>
              <w:rPr>
                <w:rFonts w:eastAsia="Calibri"/>
                <w:sz w:val="22"/>
                <w:szCs w:val="22"/>
              </w:rPr>
            </w:pPr>
            <w:r w:rsidRPr="00CB0613">
              <w:rPr>
                <w:rFonts w:eastAsia="Calibri"/>
                <w:sz w:val="22"/>
                <w:szCs w:val="22"/>
              </w:rPr>
              <w:t>2</w:t>
            </w:r>
          </w:p>
        </w:tc>
        <w:tc>
          <w:tcPr>
            <w:tcW w:w="7915" w:type="dxa"/>
            <w:vAlign w:val="center"/>
          </w:tcPr>
          <w:p w14:paraId="3F8E684D" w14:textId="77777777" w:rsidR="00707E62" w:rsidRPr="00CB0613" w:rsidRDefault="00707E62" w:rsidP="00CB061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sz w:val="22"/>
                <w:szCs w:val="22"/>
              </w:rPr>
            </w:pPr>
            <w:r w:rsidRPr="00CB0613">
              <w:rPr>
                <w:rFonts w:eastAsia="Calibri"/>
                <w:sz w:val="22"/>
                <w:szCs w:val="22"/>
              </w:rPr>
              <w:t>Introduction to client server model</w:t>
            </w:r>
          </w:p>
        </w:tc>
      </w:tr>
      <w:tr w:rsidR="00707E62" w:rsidRPr="00CB0613" w14:paraId="4FD9D922" w14:textId="77777777" w:rsidTr="00CB0613">
        <w:trPr>
          <w:trHeight w:val="576"/>
        </w:trPr>
        <w:tc>
          <w:tcPr>
            <w:tcW w:w="990" w:type="dxa"/>
            <w:shd w:val="clear" w:color="auto" w:fill="D9D9D9"/>
            <w:vAlign w:val="center"/>
          </w:tcPr>
          <w:p w14:paraId="353A4640" w14:textId="77777777" w:rsidR="00707E62" w:rsidRPr="00CB0613" w:rsidRDefault="00707E62" w:rsidP="00CB0613">
            <w:pPr>
              <w:jc w:val="center"/>
              <w:rPr>
                <w:rFonts w:eastAsia="Calibri"/>
                <w:sz w:val="22"/>
                <w:szCs w:val="22"/>
              </w:rPr>
            </w:pPr>
            <w:r w:rsidRPr="00CB0613">
              <w:rPr>
                <w:rFonts w:eastAsia="Calibri"/>
                <w:sz w:val="22"/>
                <w:szCs w:val="22"/>
              </w:rPr>
              <w:t>3</w:t>
            </w:r>
          </w:p>
        </w:tc>
        <w:tc>
          <w:tcPr>
            <w:tcW w:w="7915" w:type="dxa"/>
            <w:vAlign w:val="center"/>
          </w:tcPr>
          <w:p w14:paraId="17A5D49A" w14:textId="77777777" w:rsidR="00707E62" w:rsidRPr="00CB0613" w:rsidRDefault="00707E62" w:rsidP="00CB061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sz w:val="22"/>
                <w:szCs w:val="22"/>
              </w:rPr>
            </w:pPr>
            <w:r w:rsidRPr="00CB0613">
              <w:rPr>
                <w:rFonts w:eastAsia="Calibri"/>
                <w:sz w:val="22"/>
                <w:szCs w:val="22"/>
              </w:rPr>
              <w:t>Configuration of Routers and switches using command line interface</w:t>
            </w:r>
          </w:p>
        </w:tc>
      </w:tr>
      <w:tr w:rsidR="00707E62" w:rsidRPr="00CB0613" w14:paraId="21EBE9D1" w14:textId="77777777" w:rsidTr="00CB0613">
        <w:trPr>
          <w:trHeight w:val="576"/>
        </w:trPr>
        <w:tc>
          <w:tcPr>
            <w:tcW w:w="990" w:type="dxa"/>
            <w:shd w:val="clear" w:color="auto" w:fill="D9D9D9"/>
            <w:vAlign w:val="center"/>
          </w:tcPr>
          <w:p w14:paraId="736BC83D" w14:textId="77777777" w:rsidR="00707E62" w:rsidRPr="00CB0613" w:rsidRDefault="00707E62" w:rsidP="00CB0613">
            <w:pPr>
              <w:jc w:val="center"/>
              <w:rPr>
                <w:rFonts w:eastAsia="Calibri"/>
                <w:sz w:val="22"/>
                <w:szCs w:val="22"/>
              </w:rPr>
            </w:pPr>
            <w:r w:rsidRPr="00CB0613">
              <w:rPr>
                <w:rFonts w:eastAsia="Calibri"/>
                <w:sz w:val="22"/>
                <w:szCs w:val="22"/>
              </w:rPr>
              <w:t>4</w:t>
            </w:r>
          </w:p>
        </w:tc>
        <w:tc>
          <w:tcPr>
            <w:tcW w:w="7915" w:type="dxa"/>
            <w:vAlign w:val="center"/>
          </w:tcPr>
          <w:p w14:paraId="08EDB2AA" w14:textId="77777777" w:rsidR="00707E62" w:rsidRPr="00CB0613" w:rsidRDefault="00707E62" w:rsidP="00CB061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sz w:val="22"/>
                <w:szCs w:val="22"/>
              </w:rPr>
            </w:pPr>
            <w:r w:rsidRPr="00CB0613">
              <w:rPr>
                <w:rFonts w:eastAsia="Calibri"/>
                <w:sz w:val="22"/>
                <w:szCs w:val="22"/>
              </w:rPr>
              <w:t>Routers with multiple networks and static routing</w:t>
            </w:r>
          </w:p>
        </w:tc>
      </w:tr>
      <w:tr w:rsidR="00707E62" w:rsidRPr="00CB0613" w14:paraId="28510223" w14:textId="77777777" w:rsidTr="00CB0613">
        <w:trPr>
          <w:trHeight w:val="576"/>
        </w:trPr>
        <w:tc>
          <w:tcPr>
            <w:tcW w:w="990" w:type="dxa"/>
            <w:shd w:val="clear" w:color="auto" w:fill="D9D9D9"/>
            <w:vAlign w:val="center"/>
          </w:tcPr>
          <w:p w14:paraId="7275CA65" w14:textId="77777777" w:rsidR="00707E62" w:rsidRPr="00CB0613" w:rsidRDefault="00707E62" w:rsidP="00CB0613">
            <w:pPr>
              <w:jc w:val="center"/>
              <w:rPr>
                <w:rFonts w:eastAsia="Calibri"/>
                <w:sz w:val="22"/>
                <w:szCs w:val="22"/>
              </w:rPr>
            </w:pPr>
            <w:r w:rsidRPr="00CB0613">
              <w:rPr>
                <w:rFonts w:eastAsia="Calibri"/>
                <w:sz w:val="22"/>
                <w:szCs w:val="22"/>
              </w:rPr>
              <w:t>5</w:t>
            </w:r>
          </w:p>
        </w:tc>
        <w:tc>
          <w:tcPr>
            <w:tcW w:w="7915" w:type="dxa"/>
            <w:vAlign w:val="center"/>
          </w:tcPr>
          <w:p w14:paraId="2BE26BDF"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IP routing with serial cable</w:t>
            </w:r>
          </w:p>
        </w:tc>
      </w:tr>
      <w:tr w:rsidR="00707E62" w:rsidRPr="00CB0613" w14:paraId="7C4E439C" w14:textId="77777777" w:rsidTr="00CB0613">
        <w:trPr>
          <w:trHeight w:val="576"/>
        </w:trPr>
        <w:tc>
          <w:tcPr>
            <w:tcW w:w="990" w:type="dxa"/>
            <w:shd w:val="clear" w:color="auto" w:fill="D9D9D9"/>
            <w:vAlign w:val="center"/>
          </w:tcPr>
          <w:p w14:paraId="46CBAE10" w14:textId="77777777" w:rsidR="00707E62" w:rsidRPr="00CB0613" w:rsidRDefault="00707E62" w:rsidP="00CB0613">
            <w:pPr>
              <w:jc w:val="center"/>
              <w:rPr>
                <w:rFonts w:eastAsia="Calibri"/>
                <w:sz w:val="22"/>
                <w:szCs w:val="22"/>
              </w:rPr>
            </w:pPr>
            <w:r w:rsidRPr="00CB0613">
              <w:rPr>
                <w:rFonts w:eastAsia="Calibri"/>
                <w:sz w:val="22"/>
                <w:szCs w:val="22"/>
              </w:rPr>
              <w:t>6</w:t>
            </w:r>
          </w:p>
        </w:tc>
        <w:tc>
          <w:tcPr>
            <w:tcW w:w="7915" w:type="dxa"/>
            <w:vAlign w:val="center"/>
          </w:tcPr>
          <w:p w14:paraId="0EE1823E"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Dynamic routing using RIP</w:t>
            </w:r>
          </w:p>
        </w:tc>
      </w:tr>
      <w:tr w:rsidR="00707E62" w:rsidRPr="00CB0613" w14:paraId="06ABC2E7" w14:textId="77777777" w:rsidTr="00CB0613">
        <w:trPr>
          <w:trHeight w:val="576"/>
        </w:trPr>
        <w:tc>
          <w:tcPr>
            <w:tcW w:w="990" w:type="dxa"/>
            <w:shd w:val="clear" w:color="auto" w:fill="D9D9D9"/>
            <w:vAlign w:val="center"/>
          </w:tcPr>
          <w:p w14:paraId="6184B5A0" w14:textId="77777777" w:rsidR="00707E62" w:rsidRPr="00CB0613" w:rsidRDefault="00707E62" w:rsidP="00CB0613">
            <w:pPr>
              <w:jc w:val="center"/>
              <w:rPr>
                <w:rFonts w:eastAsia="Calibri"/>
                <w:sz w:val="22"/>
                <w:szCs w:val="22"/>
              </w:rPr>
            </w:pPr>
            <w:r w:rsidRPr="00CB0613">
              <w:rPr>
                <w:rFonts w:eastAsia="Calibri"/>
                <w:sz w:val="22"/>
                <w:szCs w:val="22"/>
              </w:rPr>
              <w:t>7</w:t>
            </w:r>
          </w:p>
        </w:tc>
        <w:tc>
          <w:tcPr>
            <w:tcW w:w="7915" w:type="dxa"/>
            <w:vAlign w:val="center"/>
          </w:tcPr>
          <w:p w14:paraId="3B38A201" w14:textId="77777777" w:rsidR="00707E62" w:rsidRPr="00CB0613" w:rsidRDefault="00707E62" w:rsidP="00CB061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sz w:val="22"/>
                <w:szCs w:val="22"/>
              </w:rPr>
            </w:pPr>
            <w:r w:rsidRPr="00CB0613">
              <w:rPr>
                <w:rFonts w:eastAsia="Calibri"/>
                <w:sz w:val="22"/>
                <w:szCs w:val="22"/>
              </w:rPr>
              <w:t>Dynamic routing using EIGRP</w:t>
            </w:r>
          </w:p>
        </w:tc>
      </w:tr>
      <w:tr w:rsidR="00707E62" w:rsidRPr="00CB0613" w14:paraId="0127AF8F" w14:textId="77777777" w:rsidTr="00CB0613">
        <w:trPr>
          <w:trHeight w:val="576"/>
        </w:trPr>
        <w:tc>
          <w:tcPr>
            <w:tcW w:w="990" w:type="dxa"/>
            <w:shd w:val="clear" w:color="auto" w:fill="D9D9D9"/>
            <w:vAlign w:val="center"/>
          </w:tcPr>
          <w:p w14:paraId="0660D6C9" w14:textId="77777777" w:rsidR="00707E62" w:rsidRPr="00CB0613" w:rsidRDefault="00707E62" w:rsidP="00CB0613">
            <w:pPr>
              <w:jc w:val="center"/>
              <w:rPr>
                <w:rFonts w:eastAsia="Calibri"/>
                <w:sz w:val="22"/>
                <w:szCs w:val="22"/>
              </w:rPr>
            </w:pPr>
            <w:r w:rsidRPr="00CB0613">
              <w:rPr>
                <w:rFonts w:eastAsia="Calibri"/>
                <w:sz w:val="22"/>
                <w:szCs w:val="22"/>
              </w:rPr>
              <w:t>8</w:t>
            </w:r>
          </w:p>
        </w:tc>
        <w:tc>
          <w:tcPr>
            <w:tcW w:w="7915" w:type="dxa"/>
            <w:vAlign w:val="center"/>
          </w:tcPr>
          <w:p w14:paraId="4C1C9FB5" w14:textId="77777777" w:rsidR="00707E62" w:rsidRPr="00CB0613" w:rsidRDefault="00707E62" w:rsidP="00CB0613">
            <w:pPr>
              <w:tabs>
                <w:tab w:val="center" w:pos="2059"/>
                <w:tab w:val="center" w:pos="5803"/>
              </w:tabs>
              <w:spacing w:after="261"/>
              <w:rPr>
                <w:rFonts w:eastAsia="Calibri"/>
                <w:sz w:val="22"/>
                <w:szCs w:val="22"/>
              </w:rPr>
            </w:pPr>
            <w:r w:rsidRPr="00CB0613">
              <w:rPr>
                <w:rFonts w:eastAsia="Calibri"/>
                <w:sz w:val="22"/>
                <w:szCs w:val="22"/>
              </w:rPr>
              <w:t>Link state routing OSPF multi area</w:t>
            </w:r>
          </w:p>
        </w:tc>
      </w:tr>
      <w:tr w:rsidR="00707E62" w:rsidRPr="00CB0613" w14:paraId="3AB432C1" w14:textId="77777777" w:rsidTr="00CB0613">
        <w:trPr>
          <w:trHeight w:val="576"/>
        </w:trPr>
        <w:tc>
          <w:tcPr>
            <w:tcW w:w="990" w:type="dxa"/>
            <w:shd w:val="clear" w:color="auto" w:fill="D9D9D9"/>
            <w:vAlign w:val="center"/>
          </w:tcPr>
          <w:p w14:paraId="6A86BB64" w14:textId="77777777" w:rsidR="00707E62" w:rsidRPr="00CB0613" w:rsidRDefault="00707E62" w:rsidP="00CB0613">
            <w:pPr>
              <w:jc w:val="center"/>
              <w:rPr>
                <w:rFonts w:eastAsia="Calibri"/>
                <w:sz w:val="22"/>
                <w:szCs w:val="22"/>
              </w:rPr>
            </w:pPr>
            <w:r w:rsidRPr="00CB0613">
              <w:rPr>
                <w:rFonts w:eastAsia="Calibri"/>
                <w:sz w:val="22"/>
                <w:szCs w:val="22"/>
              </w:rPr>
              <w:t>9</w:t>
            </w:r>
          </w:p>
        </w:tc>
        <w:tc>
          <w:tcPr>
            <w:tcW w:w="7915" w:type="dxa"/>
            <w:shd w:val="clear" w:color="auto" w:fill="D9D9D9"/>
            <w:vAlign w:val="center"/>
          </w:tcPr>
          <w:p w14:paraId="4DCFDF3E" w14:textId="77777777" w:rsidR="00707E62" w:rsidRPr="00CB0613" w:rsidRDefault="00707E62" w:rsidP="00CB061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sz w:val="22"/>
                <w:szCs w:val="22"/>
              </w:rPr>
            </w:pPr>
            <w:r w:rsidRPr="00CB0613">
              <w:rPr>
                <w:rFonts w:eastAsia="Calibri"/>
                <w:sz w:val="22"/>
                <w:szCs w:val="22"/>
              </w:rPr>
              <w:t>Mid Term Exam</w:t>
            </w:r>
          </w:p>
        </w:tc>
      </w:tr>
      <w:tr w:rsidR="00707E62" w:rsidRPr="00CB0613" w14:paraId="7D69473C" w14:textId="77777777" w:rsidTr="00CB0613">
        <w:trPr>
          <w:trHeight w:val="576"/>
        </w:trPr>
        <w:tc>
          <w:tcPr>
            <w:tcW w:w="990" w:type="dxa"/>
            <w:shd w:val="clear" w:color="auto" w:fill="D9D9D9"/>
            <w:vAlign w:val="center"/>
          </w:tcPr>
          <w:p w14:paraId="2E0BD8CD" w14:textId="77777777" w:rsidR="00707E62" w:rsidRPr="00CB0613" w:rsidRDefault="00707E62" w:rsidP="00CB0613">
            <w:pPr>
              <w:jc w:val="center"/>
              <w:rPr>
                <w:rFonts w:eastAsia="Calibri"/>
                <w:sz w:val="22"/>
                <w:szCs w:val="22"/>
              </w:rPr>
            </w:pPr>
            <w:r w:rsidRPr="00CB0613">
              <w:rPr>
                <w:rFonts w:eastAsia="Calibri"/>
                <w:sz w:val="22"/>
                <w:szCs w:val="22"/>
              </w:rPr>
              <w:t>10</w:t>
            </w:r>
          </w:p>
        </w:tc>
        <w:tc>
          <w:tcPr>
            <w:tcW w:w="7915" w:type="dxa"/>
            <w:vAlign w:val="center"/>
          </w:tcPr>
          <w:p w14:paraId="1788FD47"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Redistributing routing protocols</w:t>
            </w:r>
          </w:p>
        </w:tc>
      </w:tr>
      <w:tr w:rsidR="00707E62" w:rsidRPr="00CB0613" w14:paraId="6B0C67AC" w14:textId="77777777" w:rsidTr="00CB0613">
        <w:trPr>
          <w:trHeight w:val="576"/>
        </w:trPr>
        <w:tc>
          <w:tcPr>
            <w:tcW w:w="990" w:type="dxa"/>
            <w:shd w:val="clear" w:color="auto" w:fill="D9D9D9"/>
            <w:vAlign w:val="center"/>
          </w:tcPr>
          <w:p w14:paraId="4ADEBCB6" w14:textId="77777777" w:rsidR="00707E62" w:rsidRPr="00CB0613" w:rsidRDefault="00707E62" w:rsidP="00CB0613">
            <w:pPr>
              <w:jc w:val="center"/>
              <w:rPr>
                <w:rFonts w:eastAsia="Calibri"/>
                <w:sz w:val="22"/>
                <w:szCs w:val="22"/>
              </w:rPr>
            </w:pPr>
            <w:r w:rsidRPr="00CB0613">
              <w:rPr>
                <w:rFonts w:eastAsia="Calibri"/>
                <w:sz w:val="22"/>
                <w:szCs w:val="22"/>
              </w:rPr>
              <w:t>11</w:t>
            </w:r>
          </w:p>
        </w:tc>
        <w:tc>
          <w:tcPr>
            <w:tcW w:w="7915" w:type="dxa"/>
            <w:vAlign w:val="center"/>
          </w:tcPr>
          <w:p w14:paraId="5DFA6BF4"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Configuration of Virtual LAN’s</w:t>
            </w:r>
          </w:p>
        </w:tc>
      </w:tr>
      <w:tr w:rsidR="00707E62" w:rsidRPr="00CB0613" w14:paraId="0C58E497" w14:textId="77777777" w:rsidTr="00CB0613">
        <w:trPr>
          <w:trHeight w:val="576"/>
        </w:trPr>
        <w:tc>
          <w:tcPr>
            <w:tcW w:w="990" w:type="dxa"/>
            <w:shd w:val="clear" w:color="auto" w:fill="D9D9D9"/>
            <w:vAlign w:val="center"/>
          </w:tcPr>
          <w:p w14:paraId="55F2313C" w14:textId="77777777" w:rsidR="00707E62" w:rsidRPr="00CB0613" w:rsidRDefault="00707E62" w:rsidP="00CB0613">
            <w:pPr>
              <w:jc w:val="center"/>
              <w:rPr>
                <w:rFonts w:eastAsia="Calibri"/>
                <w:sz w:val="22"/>
                <w:szCs w:val="22"/>
              </w:rPr>
            </w:pPr>
            <w:r w:rsidRPr="00CB0613">
              <w:rPr>
                <w:rFonts w:eastAsia="Calibri"/>
                <w:sz w:val="22"/>
                <w:szCs w:val="22"/>
              </w:rPr>
              <w:t>12</w:t>
            </w:r>
          </w:p>
        </w:tc>
        <w:tc>
          <w:tcPr>
            <w:tcW w:w="7915" w:type="dxa"/>
            <w:vAlign w:val="center"/>
          </w:tcPr>
          <w:p w14:paraId="4757BF76"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Configuration of inter Virtual LANs</w:t>
            </w:r>
          </w:p>
        </w:tc>
      </w:tr>
      <w:tr w:rsidR="00707E62" w:rsidRPr="00CB0613" w14:paraId="14EC7AE0" w14:textId="77777777" w:rsidTr="00CB0613">
        <w:trPr>
          <w:trHeight w:val="440"/>
        </w:trPr>
        <w:tc>
          <w:tcPr>
            <w:tcW w:w="990" w:type="dxa"/>
            <w:shd w:val="clear" w:color="auto" w:fill="D9D9D9"/>
            <w:vAlign w:val="center"/>
          </w:tcPr>
          <w:p w14:paraId="49463CB6" w14:textId="77777777" w:rsidR="00707E62" w:rsidRPr="00CB0613" w:rsidRDefault="00707E62" w:rsidP="00CB0613">
            <w:pPr>
              <w:jc w:val="center"/>
              <w:rPr>
                <w:rFonts w:eastAsia="Calibri"/>
                <w:sz w:val="22"/>
                <w:szCs w:val="22"/>
              </w:rPr>
            </w:pPr>
            <w:r w:rsidRPr="00CB0613">
              <w:rPr>
                <w:rFonts w:eastAsia="Calibri"/>
                <w:sz w:val="22"/>
                <w:szCs w:val="22"/>
              </w:rPr>
              <w:t>13</w:t>
            </w:r>
          </w:p>
        </w:tc>
        <w:tc>
          <w:tcPr>
            <w:tcW w:w="7915" w:type="dxa"/>
            <w:vAlign w:val="center"/>
          </w:tcPr>
          <w:p w14:paraId="2693F360" w14:textId="77777777" w:rsidR="00707E62" w:rsidRPr="00CB0613" w:rsidRDefault="00707E62" w:rsidP="00CB0613">
            <w:pPr>
              <w:tabs>
                <w:tab w:val="center" w:pos="2059"/>
                <w:tab w:val="center" w:pos="5803"/>
              </w:tabs>
              <w:spacing w:after="261"/>
              <w:rPr>
                <w:rFonts w:eastAsia="Calibri"/>
                <w:sz w:val="22"/>
                <w:szCs w:val="22"/>
              </w:rPr>
            </w:pPr>
            <w:r w:rsidRPr="00CB0613">
              <w:rPr>
                <w:rFonts w:eastAsia="Calibri"/>
                <w:sz w:val="22"/>
                <w:szCs w:val="22"/>
              </w:rPr>
              <w:t>Configuration of NAT on routers</w:t>
            </w:r>
          </w:p>
        </w:tc>
      </w:tr>
      <w:tr w:rsidR="00707E62" w:rsidRPr="00CB0613" w14:paraId="245ACE40" w14:textId="77777777" w:rsidTr="00CB0613">
        <w:trPr>
          <w:trHeight w:val="576"/>
        </w:trPr>
        <w:tc>
          <w:tcPr>
            <w:tcW w:w="990" w:type="dxa"/>
            <w:shd w:val="clear" w:color="auto" w:fill="D9D9D9"/>
            <w:vAlign w:val="center"/>
          </w:tcPr>
          <w:p w14:paraId="4F32A46A" w14:textId="77777777" w:rsidR="00707E62" w:rsidRPr="00CB0613" w:rsidRDefault="00707E62" w:rsidP="00CB0613">
            <w:pPr>
              <w:jc w:val="center"/>
              <w:rPr>
                <w:rFonts w:eastAsia="Calibri"/>
                <w:sz w:val="22"/>
                <w:szCs w:val="22"/>
              </w:rPr>
            </w:pPr>
            <w:r w:rsidRPr="00CB0613">
              <w:rPr>
                <w:rFonts w:eastAsia="Calibri"/>
                <w:sz w:val="22"/>
                <w:szCs w:val="22"/>
              </w:rPr>
              <w:t>14</w:t>
            </w:r>
          </w:p>
        </w:tc>
        <w:tc>
          <w:tcPr>
            <w:tcW w:w="7915" w:type="dxa"/>
            <w:vAlign w:val="center"/>
          </w:tcPr>
          <w:p w14:paraId="64DA4375"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Standard Access Control list</w:t>
            </w:r>
          </w:p>
        </w:tc>
      </w:tr>
      <w:tr w:rsidR="00707E62" w:rsidRPr="00CB0613" w14:paraId="687302E3" w14:textId="77777777" w:rsidTr="00CB0613">
        <w:trPr>
          <w:trHeight w:val="416"/>
        </w:trPr>
        <w:tc>
          <w:tcPr>
            <w:tcW w:w="990" w:type="dxa"/>
            <w:shd w:val="clear" w:color="auto" w:fill="D9D9D9"/>
            <w:vAlign w:val="center"/>
          </w:tcPr>
          <w:p w14:paraId="4AA7328F" w14:textId="77777777" w:rsidR="00707E62" w:rsidRPr="00CB0613" w:rsidRDefault="00707E62" w:rsidP="00CB0613">
            <w:pPr>
              <w:jc w:val="center"/>
              <w:rPr>
                <w:rFonts w:eastAsia="Calibri"/>
                <w:sz w:val="22"/>
                <w:szCs w:val="22"/>
              </w:rPr>
            </w:pPr>
            <w:r w:rsidRPr="00CB0613">
              <w:rPr>
                <w:rFonts w:eastAsia="Calibri"/>
                <w:sz w:val="22"/>
                <w:szCs w:val="22"/>
              </w:rPr>
              <w:t>15</w:t>
            </w:r>
          </w:p>
        </w:tc>
        <w:tc>
          <w:tcPr>
            <w:tcW w:w="7915" w:type="dxa"/>
            <w:vAlign w:val="center"/>
          </w:tcPr>
          <w:p w14:paraId="0B4B7277"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Standard Access Control list-II</w:t>
            </w:r>
          </w:p>
        </w:tc>
      </w:tr>
      <w:tr w:rsidR="00707E62" w:rsidRPr="00CB0613" w14:paraId="7D9C0CEE" w14:textId="77777777" w:rsidTr="00CB0613">
        <w:trPr>
          <w:trHeight w:val="576"/>
        </w:trPr>
        <w:tc>
          <w:tcPr>
            <w:tcW w:w="990" w:type="dxa"/>
            <w:shd w:val="clear" w:color="auto" w:fill="D9D9D9"/>
            <w:vAlign w:val="center"/>
          </w:tcPr>
          <w:p w14:paraId="1F42BF7E" w14:textId="77777777" w:rsidR="00707E62" w:rsidRPr="00CB0613" w:rsidRDefault="00707E62" w:rsidP="00CB0613">
            <w:pPr>
              <w:jc w:val="center"/>
              <w:rPr>
                <w:rFonts w:eastAsia="Calibri"/>
                <w:sz w:val="22"/>
                <w:szCs w:val="22"/>
              </w:rPr>
            </w:pPr>
            <w:r w:rsidRPr="00CB0613">
              <w:rPr>
                <w:rFonts w:eastAsia="Calibri"/>
                <w:sz w:val="22"/>
                <w:szCs w:val="22"/>
              </w:rPr>
              <w:t>16</w:t>
            </w:r>
          </w:p>
        </w:tc>
        <w:tc>
          <w:tcPr>
            <w:tcW w:w="7915" w:type="dxa"/>
            <w:shd w:val="clear" w:color="auto" w:fill="D9D9D9"/>
            <w:vAlign w:val="center"/>
          </w:tcPr>
          <w:p w14:paraId="5EB9165E" w14:textId="77777777" w:rsidR="00707E62" w:rsidRPr="00CB0613" w:rsidRDefault="00707E62" w:rsidP="00CB0613">
            <w:pPr>
              <w:jc w:val="both"/>
              <w:rPr>
                <w:rFonts w:eastAsia="Calibri"/>
                <w:sz w:val="22"/>
                <w:szCs w:val="22"/>
              </w:rPr>
            </w:pPr>
            <w:r w:rsidRPr="00CB0613">
              <w:rPr>
                <w:rFonts w:eastAsia="Calibri"/>
                <w:sz w:val="22"/>
                <w:szCs w:val="22"/>
              </w:rPr>
              <w:t>Final Term Exam</w:t>
            </w:r>
          </w:p>
        </w:tc>
      </w:tr>
    </w:tbl>
    <w:p w14:paraId="66A8FF2B" w14:textId="77777777" w:rsidR="00707E62" w:rsidRPr="00707351" w:rsidRDefault="00707E62" w:rsidP="00707E62">
      <w:pPr>
        <w:jc w:val="both"/>
        <w:rPr>
          <w:sz w:val="22"/>
          <w:szCs w:val="22"/>
        </w:rPr>
      </w:pPr>
    </w:p>
    <w:p w14:paraId="6A0E4A04" w14:textId="2C767C0E" w:rsidR="00B31FEE" w:rsidRPr="00707351" w:rsidRDefault="00B31FEE" w:rsidP="00B31FEE">
      <w:pPr>
        <w:pStyle w:val="Heading3"/>
        <w:rPr>
          <w:sz w:val="22"/>
          <w:szCs w:val="22"/>
        </w:rPr>
      </w:pPr>
      <w:r w:rsidRPr="00707351">
        <w:rPr>
          <w:sz w:val="22"/>
          <w:szCs w:val="22"/>
        </w:rPr>
        <w:br w:type="page"/>
      </w:r>
      <w:bookmarkStart w:id="52" w:name="_Toc220486684"/>
      <w:r w:rsidRPr="00707351">
        <w:rPr>
          <w:sz w:val="22"/>
          <w:szCs w:val="22"/>
        </w:rPr>
        <w:lastRenderedPageBreak/>
        <w:t>4.1.2</w:t>
      </w:r>
      <w:r w:rsidR="00115B21">
        <w:rPr>
          <w:sz w:val="22"/>
          <w:szCs w:val="22"/>
        </w:rPr>
        <w:t>9</w:t>
      </w:r>
      <w:r w:rsidRPr="00707351">
        <w:rPr>
          <w:sz w:val="22"/>
          <w:szCs w:val="22"/>
        </w:rPr>
        <w:t xml:space="preserve"> Software </w:t>
      </w:r>
      <w:r w:rsidR="00F001C9" w:rsidRPr="00707351">
        <w:rPr>
          <w:sz w:val="22"/>
          <w:szCs w:val="22"/>
        </w:rPr>
        <w:t>Quality Engineering</w:t>
      </w:r>
      <w:bookmarkEnd w:id="52"/>
    </w:p>
    <w:p w14:paraId="6D112977" w14:textId="77777777" w:rsidR="00707E62" w:rsidRPr="00707351" w:rsidRDefault="00707E62" w:rsidP="00707E62">
      <w:pPr>
        <w:rPr>
          <w:sz w:val="22"/>
          <w:szCs w:val="22"/>
        </w:rPr>
      </w:pPr>
      <w:r w:rsidRPr="00707351">
        <w:rPr>
          <w:b/>
          <w:bCs/>
          <w:sz w:val="22"/>
          <w:szCs w:val="22"/>
        </w:rPr>
        <w:t>Course Title:</w:t>
      </w:r>
      <w:r w:rsidRPr="00707351">
        <w:rPr>
          <w:sz w:val="22"/>
          <w:szCs w:val="22"/>
        </w:rPr>
        <w:tab/>
      </w:r>
      <w:r w:rsidRPr="00707351">
        <w:rPr>
          <w:sz w:val="22"/>
          <w:szCs w:val="22"/>
        </w:rPr>
        <w:tab/>
      </w:r>
      <w:r w:rsidRPr="00707351">
        <w:rPr>
          <w:bCs/>
          <w:sz w:val="22"/>
          <w:szCs w:val="22"/>
        </w:rPr>
        <w:t xml:space="preserve">SE-3613 </w:t>
      </w:r>
      <w:r w:rsidRPr="00707351">
        <w:rPr>
          <w:sz w:val="22"/>
          <w:szCs w:val="22"/>
        </w:rPr>
        <w:t>Software Quality Engineering</w:t>
      </w:r>
    </w:p>
    <w:p w14:paraId="4670B710" w14:textId="77777777" w:rsidR="00707E62" w:rsidRPr="00707351" w:rsidRDefault="00707E62" w:rsidP="00707E62">
      <w:pPr>
        <w:rPr>
          <w:sz w:val="22"/>
          <w:szCs w:val="22"/>
        </w:rPr>
      </w:pPr>
    </w:p>
    <w:p w14:paraId="6D2BABF7" w14:textId="77777777" w:rsidR="00707E62" w:rsidRPr="00707351" w:rsidRDefault="00707E62" w:rsidP="00707E62">
      <w:pPr>
        <w:rPr>
          <w:sz w:val="22"/>
          <w:szCs w:val="22"/>
        </w:rPr>
      </w:pPr>
      <w:r w:rsidRPr="00707351">
        <w:rPr>
          <w:b/>
          <w:bCs/>
          <w:sz w:val="22"/>
          <w:szCs w:val="22"/>
        </w:rPr>
        <w:t>Pre-requisite(s):</w:t>
      </w:r>
      <w:r w:rsidRPr="00707351">
        <w:rPr>
          <w:sz w:val="22"/>
          <w:szCs w:val="22"/>
        </w:rPr>
        <w:tab/>
      </w:r>
      <w:r w:rsidRPr="00707351">
        <w:rPr>
          <w:bCs/>
          <w:sz w:val="22"/>
          <w:szCs w:val="22"/>
        </w:rPr>
        <w:t xml:space="preserve">Software Engineering </w:t>
      </w:r>
    </w:p>
    <w:p w14:paraId="3F7103B0" w14:textId="77777777" w:rsidR="00707E62" w:rsidRPr="00707351" w:rsidRDefault="00707E62" w:rsidP="00707E62">
      <w:pPr>
        <w:rPr>
          <w:sz w:val="22"/>
          <w:szCs w:val="22"/>
        </w:rPr>
      </w:pPr>
    </w:p>
    <w:p w14:paraId="6DA75293" w14:textId="77777777" w:rsidR="00707E62" w:rsidRPr="00707351" w:rsidRDefault="00707E62" w:rsidP="00707E62">
      <w:pPr>
        <w:rPr>
          <w:sz w:val="22"/>
          <w:szCs w:val="22"/>
        </w:rPr>
      </w:pPr>
      <w:r w:rsidRPr="00707351">
        <w:rPr>
          <w:b/>
          <w:bCs/>
          <w:sz w:val="22"/>
          <w:szCs w:val="22"/>
        </w:rPr>
        <w:t>Credit Hours:</w:t>
      </w:r>
      <w:r w:rsidRPr="00707351">
        <w:rPr>
          <w:sz w:val="22"/>
          <w:szCs w:val="22"/>
        </w:rPr>
        <w:tab/>
        <w:t>3</w:t>
      </w:r>
    </w:p>
    <w:p w14:paraId="4717B0DC" w14:textId="77777777" w:rsidR="00707E62" w:rsidRPr="00707351" w:rsidRDefault="00707E62" w:rsidP="00707E62">
      <w:pPr>
        <w:rPr>
          <w:sz w:val="22"/>
          <w:szCs w:val="22"/>
        </w:rPr>
      </w:pPr>
    </w:p>
    <w:p w14:paraId="72E8D1A5" w14:textId="77777777" w:rsidR="00707E62" w:rsidRPr="00707351" w:rsidRDefault="00707E62" w:rsidP="00707E62">
      <w:pPr>
        <w:rPr>
          <w:sz w:val="22"/>
          <w:szCs w:val="22"/>
        </w:rPr>
      </w:pPr>
      <w:r w:rsidRPr="00707351">
        <w:rPr>
          <w:b/>
          <w:bCs/>
          <w:sz w:val="22"/>
          <w:szCs w:val="22"/>
        </w:rPr>
        <w:t>Coordinator:</w:t>
      </w:r>
      <w:r w:rsidRPr="00707351">
        <w:rPr>
          <w:sz w:val="22"/>
          <w:szCs w:val="22"/>
        </w:rPr>
        <w:tab/>
      </w:r>
    </w:p>
    <w:p w14:paraId="68BF8C18" w14:textId="77777777" w:rsidR="00707E62" w:rsidRPr="00707351" w:rsidRDefault="00707E62" w:rsidP="00707E62">
      <w:pPr>
        <w:rPr>
          <w:sz w:val="22"/>
          <w:szCs w:val="22"/>
        </w:rPr>
      </w:pPr>
    </w:p>
    <w:p w14:paraId="176E56F4" w14:textId="77777777" w:rsidR="00707E62" w:rsidRPr="00707351" w:rsidRDefault="00707E62" w:rsidP="00707E62">
      <w:pPr>
        <w:rPr>
          <w:b/>
          <w:bCs/>
          <w:sz w:val="22"/>
          <w:szCs w:val="22"/>
        </w:rPr>
      </w:pPr>
      <w:r w:rsidRPr="00707351">
        <w:rPr>
          <w:b/>
          <w:bCs/>
          <w:sz w:val="22"/>
          <w:szCs w:val="22"/>
        </w:rPr>
        <w:t>Introduction</w:t>
      </w:r>
    </w:p>
    <w:p w14:paraId="7F0A8722" w14:textId="77777777" w:rsidR="00707E62" w:rsidRPr="00707351" w:rsidRDefault="00707E62" w:rsidP="00707E62">
      <w:pPr>
        <w:jc w:val="both"/>
        <w:rPr>
          <w:sz w:val="22"/>
          <w:szCs w:val="22"/>
        </w:rPr>
      </w:pPr>
      <w:r w:rsidRPr="00707351">
        <w:rPr>
          <w:sz w:val="22"/>
          <w:szCs w:val="22"/>
        </w:rPr>
        <w:t xml:space="preserve">This course is designed to develop an understanding of the key concepts, principles, and process of software quality engineering.  Topics covered include Introduction to software quality, software defects, quality assurance, software testing and its activities. </w:t>
      </w:r>
    </w:p>
    <w:p w14:paraId="51EF21E8" w14:textId="77777777" w:rsidR="00707E62" w:rsidRPr="00707351" w:rsidRDefault="00707E62" w:rsidP="00707E62">
      <w:pPr>
        <w:jc w:val="both"/>
        <w:rPr>
          <w:b/>
          <w:bCs/>
          <w:sz w:val="22"/>
          <w:szCs w:val="22"/>
        </w:rPr>
      </w:pPr>
    </w:p>
    <w:p w14:paraId="5DF4932D" w14:textId="77777777" w:rsidR="00707E62" w:rsidRPr="00707351" w:rsidRDefault="00707E62" w:rsidP="00707E62">
      <w:pPr>
        <w:jc w:val="both"/>
        <w:rPr>
          <w:b/>
          <w:bCs/>
          <w:sz w:val="22"/>
          <w:szCs w:val="22"/>
        </w:rPr>
      </w:pPr>
      <w:r w:rsidRPr="00707351">
        <w:rPr>
          <w:b/>
          <w:bCs/>
          <w:sz w:val="22"/>
          <w:szCs w:val="22"/>
        </w:rPr>
        <w:t>Objectives</w:t>
      </w:r>
    </w:p>
    <w:p w14:paraId="0ABF13A5" w14:textId="77777777" w:rsidR="00707E62" w:rsidRPr="00707351" w:rsidRDefault="00707E62" w:rsidP="00707E62">
      <w:pPr>
        <w:pStyle w:val="TableParagraph"/>
        <w:spacing w:line="276" w:lineRule="auto"/>
        <w:ind w:right="99"/>
        <w:jc w:val="both"/>
      </w:pPr>
      <w:r w:rsidRPr="00707351">
        <w:t>The objective of this course is to make students have ability to understand and have a sound familiarity with the:</w:t>
      </w:r>
    </w:p>
    <w:p w14:paraId="5F6162CD" w14:textId="77777777" w:rsidR="00707E62" w:rsidRPr="00707351" w:rsidRDefault="00707E62" w:rsidP="00CB0613">
      <w:pPr>
        <w:pStyle w:val="TableParagraph"/>
        <w:numPr>
          <w:ilvl w:val="0"/>
          <w:numId w:val="73"/>
        </w:numPr>
        <w:tabs>
          <w:tab w:val="left" w:pos="467"/>
          <w:tab w:val="left" w:pos="468"/>
        </w:tabs>
        <w:spacing w:before="0" w:line="293" w:lineRule="exact"/>
      </w:pPr>
      <w:r w:rsidRPr="00707351">
        <w:t xml:space="preserve"> Quality Engineering concepts and</w:t>
      </w:r>
      <w:r w:rsidRPr="00707351">
        <w:rPr>
          <w:spacing w:val="-2"/>
        </w:rPr>
        <w:t xml:space="preserve"> </w:t>
      </w:r>
      <w:r w:rsidRPr="00707351">
        <w:t>practices</w:t>
      </w:r>
    </w:p>
    <w:p w14:paraId="361845B7" w14:textId="77777777" w:rsidR="00707E62" w:rsidRPr="00707351" w:rsidRDefault="00707E62" w:rsidP="00CB0613">
      <w:pPr>
        <w:pStyle w:val="TableParagraph"/>
        <w:numPr>
          <w:ilvl w:val="0"/>
          <w:numId w:val="73"/>
        </w:numPr>
        <w:tabs>
          <w:tab w:val="left" w:pos="467"/>
          <w:tab w:val="left" w:pos="468"/>
        </w:tabs>
        <w:spacing w:before="0" w:line="293" w:lineRule="exact"/>
      </w:pPr>
      <w:r w:rsidRPr="00707351">
        <w:t xml:space="preserve"> Quality assurance activities at different phases of SDLC</w:t>
      </w:r>
    </w:p>
    <w:p w14:paraId="5C373EE4" w14:textId="77777777" w:rsidR="00707E62" w:rsidRPr="00707351" w:rsidRDefault="00707E62" w:rsidP="00CB0613">
      <w:pPr>
        <w:pStyle w:val="TableParagraph"/>
        <w:numPr>
          <w:ilvl w:val="0"/>
          <w:numId w:val="73"/>
        </w:numPr>
        <w:tabs>
          <w:tab w:val="left" w:pos="467"/>
          <w:tab w:val="left" w:pos="468"/>
        </w:tabs>
        <w:spacing w:before="0" w:line="293" w:lineRule="exact"/>
      </w:pPr>
      <w:r w:rsidRPr="00707351">
        <w:t xml:space="preserve"> Testing process and various testing techniques </w:t>
      </w:r>
    </w:p>
    <w:p w14:paraId="4E74A09F" w14:textId="77777777" w:rsidR="00707E62" w:rsidRPr="00707351" w:rsidRDefault="00707E62" w:rsidP="00707E62">
      <w:pPr>
        <w:jc w:val="both"/>
        <w:rPr>
          <w:sz w:val="22"/>
          <w:szCs w:val="22"/>
        </w:rPr>
      </w:pPr>
    </w:p>
    <w:p w14:paraId="6B42CDE6" w14:textId="77777777" w:rsidR="00707E62" w:rsidRPr="00707351" w:rsidRDefault="00707E62" w:rsidP="00707E62">
      <w:pPr>
        <w:jc w:val="both"/>
        <w:rPr>
          <w:b/>
          <w:bCs/>
          <w:sz w:val="22"/>
          <w:szCs w:val="22"/>
        </w:rPr>
      </w:pPr>
      <w:r w:rsidRPr="00707351">
        <w:rPr>
          <w:b/>
          <w:bCs/>
          <w:sz w:val="22"/>
          <w:szCs w:val="22"/>
        </w:rPr>
        <w:t>Recommended Books</w:t>
      </w:r>
    </w:p>
    <w:p w14:paraId="7CE1DE19" w14:textId="77777777" w:rsidR="00707E62" w:rsidRPr="00707351" w:rsidRDefault="00707E62" w:rsidP="00707E62">
      <w:pPr>
        <w:jc w:val="both"/>
        <w:rPr>
          <w:sz w:val="22"/>
          <w:szCs w:val="22"/>
        </w:rPr>
      </w:pPr>
    </w:p>
    <w:p w14:paraId="00125481" w14:textId="77777777" w:rsidR="00707E62" w:rsidRPr="00707351" w:rsidRDefault="00707E62" w:rsidP="00707E62">
      <w:pPr>
        <w:ind w:firstLine="360"/>
        <w:jc w:val="both"/>
        <w:rPr>
          <w:b/>
          <w:bCs/>
          <w:sz w:val="22"/>
          <w:szCs w:val="22"/>
        </w:rPr>
      </w:pPr>
      <w:r w:rsidRPr="00707351">
        <w:rPr>
          <w:b/>
          <w:bCs/>
          <w:sz w:val="22"/>
          <w:szCs w:val="22"/>
        </w:rPr>
        <w:t>Text Book</w:t>
      </w:r>
    </w:p>
    <w:p w14:paraId="5A40903C" w14:textId="77777777" w:rsidR="00707E62" w:rsidRPr="00707351" w:rsidRDefault="00707E62" w:rsidP="00707E62">
      <w:pPr>
        <w:pStyle w:val="Subtitle"/>
        <w:numPr>
          <w:ilvl w:val="0"/>
          <w:numId w:val="8"/>
        </w:numPr>
        <w:spacing w:line="276" w:lineRule="auto"/>
        <w:jc w:val="both"/>
        <w:rPr>
          <w:rFonts w:ascii="Times New Roman" w:eastAsia="PMingLiU" w:hAnsi="Times New Roman"/>
          <w:b w:val="0"/>
          <w:bCs/>
          <w:sz w:val="22"/>
          <w:szCs w:val="22"/>
        </w:rPr>
      </w:pPr>
      <w:r w:rsidRPr="00707351">
        <w:rPr>
          <w:rFonts w:ascii="Times New Roman" w:hAnsi="Times New Roman"/>
          <w:b w:val="0"/>
          <w:bCs/>
          <w:sz w:val="22"/>
          <w:szCs w:val="22"/>
        </w:rPr>
        <w:t>Software Quality Engineering by Jeff Tian, 1</w:t>
      </w:r>
      <w:r w:rsidRPr="00707351">
        <w:rPr>
          <w:rFonts w:ascii="Times New Roman" w:hAnsi="Times New Roman"/>
          <w:b w:val="0"/>
          <w:bCs/>
          <w:sz w:val="22"/>
          <w:szCs w:val="22"/>
          <w:vertAlign w:val="superscript"/>
        </w:rPr>
        <w:t>st</w:t>
      </w:r>
      <w:r w:rsidRPr="00707351">
        <w:rPr>
          <w:rFonts w:ascii="Times New Roman" w:hAnsi="Times New Roman"/>
          <w:b w:val="0"/>
          <w:bCs/>
          <w:sz w:val="22"/>
          <w:szCs w:val="22"/>
        </w:rPr>
        <w:t xml:space="preserve"> Edition, 2005.</w:t>
      </w:r>
    </w:p>
    <w:p w14:paraId="79EA308D" w14:textId="77777777" w:rsidR="00707E62" w:rsidRPr="00707351" w:rsidRDefault="00707E62" w:rsidP="00707E62">
      <w:pPr>
        <w:pStyle w:val="Subtitle"/>
        <w:spacing w:line="276" w:lineRule="auto"/>
        <w:ind w:left="1080"/>
        <w:jc w:val="both"/>
        <w:rPr>
          <w:rFonts w:ascii="Times New Roman" w:eastAsia="PMingLiU" w:hAnsi="Times New Roman"/>
          <w:b w:val="0"/>
          <w:bCs/>
          <w:sz w:val="22"/>
          <w:szCs w:val="22"/>
        </w:rPr>
      </w:pPr>
    </w:p>
    <w:p w14:paraId="28558823" w14:textId="77777777" w:rsidR="00707E62" w:rsidRPr="00707351" w:rsidRDefault="00707E62" w:rsidP="00707E62">
      <w:pPr>
        <w:ind w:firstLine="360"/>
        <w:jc w:val="both"/>
        <w:rPr>
          <w:b/>
          <w:bCs/>
          <w:sz w:val="22"/>
          <w:szCs w:val="22"/>
        </w:rPr>
      </w:pPr>
      <w:r w:rsidRPr="00707351">
        <w:rPr>
          <w:b/>
          <w:bCs/>
          <w:sz w:val="22"/>
          <w:szCs w:val="22"/>
        </w:rPr>
        <w:t>Reference Book(s)</w:t>
      </w:r>
    </w:p>
    <w:p w14:paraId="74546461" w14:textId="77777777" w:rsidR="00707E62" w:rsidRPr="00707351" w:rsidRDefault="00707E62" w:rsidP="00707E62">
      <w:pPr>
        <w:pStyle w:val="Subtitle"/>
        <w:numPr>
          <w:ilvl w:val="0"/>
          <w:numId w:val="8"/>
        </w:numPr>
        <w:spacing w:line="276" w:lineRule="auto"/>
        <w:jc w:val="both"/>
        <w:rPr>
          <w:rFonts w:ascii="Times New Roman" w:eastAsia="PMingLiU" w:hAnsi="Times New Roman"/>
          <w:b w:val="0"/>
          <w:bCs/>
          <w:sz w:val="22"/>
          <w:szCs w:val="22"/>
        </w:rPr>
      </w:pPr>
      <w:r w:rsidRPr="00707351">
        <w:rPr>
          <w:rFonts w:ascii="Times New Roman" w:eastAsia="PMingLiU" w:hAnsi="Times New Roman"/>
          <w:b w:val="0"/>
          <w:bCs/>
          <w:sz w:val="22"/>
          <w:szCs w:val="22"/>
        </w:rPr>
        <w:t>Dorothy Graham, Rex Black and Erik van Veenendaal, Foundations of Software Testing ISTQB Certification, 4th Edition, Cengage Learning EMEA, 2021</w:t>
      </w:r>
    </w:p>
    <w:p w14:paraId="649BC9E2" w14:textId="77777777" w:rsidR="00707E62" w:rsidRPr="00707351" w:rsidRDefault="00707E62" w:rsidP="00707E62">
      <w:pPr>
        <w:pStyle w:val="Subtitle"/>
        <w:numPr>
          <w:ilvl w:val="0"/>
          <w:numId w:val="8"/>
        </w:numPr>
        <w:spacing w:line="276" w:lineRule="auto"/>
        <w:jc w:val="both"/>
        <w:rPr>
          <w:rFonts w:ascii="Times New Roman" w:eastAsia="PMingLiU" w:hAnsi="Times New Roman"/>
          <w:b w:val="0"/>
          <w:bCs/>
          <w:sz w:val="22"/>
          <w:szCs w:val="22"/>
        </w:rPr>
      </w:pPr>
      <w:r w:rsidRPr="00707351">
        <w:rPr>
          <w:rFonts w:ascii="Times New Roman" w:eastAsia="PMingLiU" w:hAnsi="Times New Roman"/>
          <w:b w:val="0"/>
          <w:bCs/>
          <w:sz w:val="22"/>
          <w:szCs w:val="22"/>
        </w:rPr>
        <w:t xml:space="preserve">Bernard Homès, Fundamentals of Software Testing, 1st Edition, Wiley-ISTE, 2012. </w:t>
      </w:r>
    </w:p>
    <w:p w14:paraId="69146AC6" w14:textId="77777777" w:rsidR="00707E62" w:rsidRPr="00707351" w:rsidRDefault="00707E62" w:rsidP="00707E62">
      <w:pPr>
        <w:jc w:val="both"/>
        <w:rPr>
          <w:b/>
          <w:bCs/>
          <w:sz w:val="22"/>
          <w:szCs w:val="22"/>
        </w:rPr>
      </w:pPr>
    </w:p>
    <w:p w14:paraId="4F5115C8" w14:textId="77777777" w:rsidR="00707E62" w:rsidRPr="00707351" w:rsidRDefault="00707E62" w:rsidP="00707E62">
      <w:pPr>
        <w:jc w:val="both"/>
        <w:rPr>
          <w:b/>
          <w:bCs/>
          <w:sz w:val="22"/>
          <w:szCs w:val="22"/>
        </w:rPr>
      </w:pPr>
      <w:r w:rsidRPr="00707351">
        <w:rPr>
          <w:b/>
          <w:bCs/>
          <w:sz w:val="22"/>
          <w:szCs w:val="22"/>
        </w:rPr>
        <w:t>Course Learning Outcomes</w:t>
      </w:r>
    </w:p>
    <w:p w14:paraId="74BD6A0D" w14:textId="77777777" w:rsidR="00707E62" w:rsidRPr="00707351" w:rsidRDefault="00707E62" w:rsidP="00707E62">
      <w:pPr>
        <w:ind w:left="684" w:hanging="684"/>
        <w:rPr>
          <w:sz w:val="22"/>
          <w:szCs w:val="22"/>
        </w:rPr>
      </w:pPr>
      <w:r w:rsidRPr="00707351">
        <w:rPr>
          <w:sz w:val="22"/>
          <w:szCs w:val="22"/>
        </w:rPr>
        <w:t>At the end of this course, the students should be able to:</w:t>
      </w:r>
    </w:p>
    <w:p w14:paraId="219A711B" w14:textId="77777777" w:rsidR="00707E62" w:rsidRPr="00707351" w:rsidRDefault="00707E62" w:rsidP="00707E62">
      <w:pPr>
        <w:ind w:left="684" w:hanging="684"/>
        <w:rPr>
          <w:sz w:val="22"/>
          <w:szCs w:val="22"/>
        </w:rPr>
      </w:pPr>
    </w:p>
    <w:p w14:paraId="3CF1E05E" w14:textId="77777777" w:rsidR="00707E62" w:rsidRPr="00707351" w:rsidRDefault="00707E62" w:rsidP="00CB0613">
      <w:pPr>
        <w:numPr>
          <w:ilvl w:val="0"/>
          <w:numId w:val="10"/>
        </w:numPr>
        <w:spacing w:after="60" w:line="276" w:lineRule="auto"/>
        <w:ind w:left="540" w:hanging="46"/>
        <w:jc w:val="both"/>
        <w:rPr>
          <w:b/>
          <w:bCs/>
          <w:sz w:val="22"/>
          <w:szCs w:val="22"/>
        </w:rPr>
      </w:pPr>
      <w:r w:rsidRPr="00707351">
        <w:rPr>
          <w:b/>
          <w:bCs/>
          <w:sz w:val="22"/>
          <w:szCs w:val="22"/>
        </w:rPr>
        <w:t>Explain</w:t>
      </w:r>
      <w:r w:rsidRPr="00707351">
        <w:rPr>
          <w:sz w:val="22"/>
          <w:szCs w:val="22"/>
        </w:rPr>
        <w:t xml:space="preserve"> the fundamental concepts of software quality engineering </w:t>
      </w:r>
      <w:r w:rsidRPr="00707351">
        <w:rPr>
          <w:b/>
          <w:bCs/>
          <w:sz w:val="22"/>
          <w:szCs w:val="22"/>
        </w:rPr>
        <w:t xml:space="preserve">[C2 – Understand] </w:t>
      </w:r>
    </w:p>
    <w:p w14:paraId="26393B89" w14:textId="77777777" w:rsidR="00707E62" w:rsidRPr="00707351" w:rsidRDefault="00707E62" w:rsidP="00CB0613">
      <w:pPr>
        <w:numPr>
          <w:ilvl w:val="0"/>
          <w:numId w:val="10"/>
        </w:numPr>
        <w:spacing w:after="60" w:line="276" w:lineRule="auto"/>
        <w:ind w:left="540" w:hanging="46"/>
        <w:jc w:val="both"/>
        <w:rPr>
          <w:b/>
          <w:bCs/>
          <w:sz w:val="22"/>
          <w:szCs w:val="22"/>
        </w:rPr>
      </w:pPr>
      <w:r w:rsidRPr="00707351">
        <w:rPr>
          <w:b/>
          <w:bCs/>
          <w:color w:val="000000"/>
          <w:sz w:val="22"/>
          <w:szCs w:val="22"/>
        </w:rPr>
        <w:t>Develop</w:t>
      </w:r>
      <w:r w:rsidRPr="00707351">
        <w:rPr>
          <w:sz w:val="22"/>
          <w:szCs w:val="22"/>
        </w:rPr>
        <w:t xml:space="preserve"> test case and test suites for testing the functionality of a system </w:t>
      </w:r>
      <w:r w:rsidRPr="00707351">
        <w:rPr>
          <w:b/>
          <w:bCs/>
          <w:sz w:val="22"/>
          <w:szCs w:val="22"/>
        </w:rPr>
        <w:t>[C3 – Apply]</w:t>
      </w:r>
    </w:p>
    <w:p w14:paraId="7CADB1E2" w14:textId="77777777" w:rsidR="00707E62" w:rsidRPr="00707351" w:rsidRDefault="00707E62" w:rsidP="00CB0613">
      <w:pPr>
        <w:numPr>
          <w:ilvl w:val="0"/>
          <w:numId w:val="10"/>
        </w:numPr>
        <w:spacing w:after="60" w:line="276" w:lineRule="auto"/>
        <w:ind w:left="540" w:hanging="46"/>
        <w:jc w:val="both"/>
        <w:rPr>
          <w:sz w:val="22"/>
          <w:szCs w:val="22"/>
        </w:rPr>
      </w:pPr>
      <w:r w:rsidRPr="00707351">
        <w:rPr>
          <w:b/>
          <w:bCs/>
          <w:sz w:val="22"/>
          <w:szCs w:val="22"/>
        </w:rPr>
        <w:t>Examine</w:t>
      </w:r>
      <w:r w:rsidRPr="00707351">
        <w:rPr>
          <w:sz w:val="22"/>
          <w:szCs w:val="22"/>
        </w:rPr>
        <w:t xml:space="preserve"> the results of SQE activities for the improvement of quality of a system </w:t>
      </w:r>
      <w:r w:rsidRPr="00707351">
        <w:rPr>
          <w:b/>
          <w:bCs/>
          <w:sz w:val="22"/>
          <w:szCs w:val="22"/>
        </w:rPr>
        <w:t>[C4 – Analyze]</w:t>
      </w:r>
    </w:p>
    <w:p w14:paraId="241B6828" w14:textId="77777777" w:rsidR="00707E62" w:rsidRPr="00707351" w:rsidRDefault="00707E62" w:rsidP="00707E62">
      <w:pPr>
        <w:jc w:val="both"/>
        <w:rPr>
          <w:sz w:val="22"/>
          <w:szCs w:val="22"/>
        </w:rPr>
      </w:pPr>
    </w:p>
    <w:p w14:paraId="4A777BBB" w14:textId="77777777" w:rsidR="00707E62" w:rsidRPr="00707351" w:rsidRDefault="00707E62" w:rsidP="00707E62">
      <w:pPr>
        <w:jc w:val="both"/>
        <w:rPr>
          <w:b/>
          <w:bCs/>
          <w:sz w:val="22"/>
          <w:szCs w:val="22"/>
        </w:rPr>
      </w:pPr>
      <w:r w:rsidRPr="00707351">
        <w:rPr>
          <w:b/>
          <w:bCs/>
          <w:sz w:val="22"/>
          <w:szCs w:val="22"/>
        </w:rPr>
        <w:t>CLO-GA Mapping</w:t>
      </w:r>
    </w:p>
    <w:p w14:paraId="64D28D6C" w14:textId="77777777" w:rsidR="00707E62" w:rsidRPr="00707351" w:rsidRDefault="00707E62" w:rsidP="00707E62">
      <w:pPr>
        <w:jc w:val="both"/>
        <w:rPr>
          <w:sz w:val="22"/>
          <w:szCs w:val="22"/>
        </w:rPr>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0"/>
        <w:gridCol w:w="1080"/>
        <w:gridCol w:w="1080"/>
        <w:gridCol w:w="1260"/>
      </w:tblGrid>
      <w:tr w:rsidR="00CB0613" w:rsidRPr="00CB0613" w14:paraId="7CCD3FE1" w14:textId="77777777" w:rsidTr="00CB0613">
        <w:trPr>
          <w:trHeight w:val="576"/>
        </w:trPr>
        <w:tc>
          <w:tcPr>
            <w:tcW w:w="5490" w:type="dxa"/>
            <w:tcBorders>
              <w:bottom w:val="single" w:sz="4" w:space="0" w:color="000000"/>
            </w:tcBorders>
            <w:shd w:val="clear" w:color="auto" w:fill="D9D9D9"/>
            <w:vAlign w:val="center"/>
          </w:tcPr>
          <w:p w14:paraId="7C8855ED" w14:textId="7404459F" w:rsidR="00707E62" w:rsidRPr="00CB0613" w:rsidRDefault="00707E62" w:rsidP="00CB0613">
            <w:pPr>
              <w:jc w:val="both"/>
              <w:rPr>
                <w:rFonts w:eastAsia="Calibri"/>
                <w:b/>
                <w:bCs/>
                <w:sz w:val="22"/>
                <w:szCs w:val="22"/>
              </w:rPr>
            </w:pPr>
            <w:r w:rsidRPr="00CB0613">
              <w:rPr>
                <w:rFonts w:eastAsia="Calibri"/>
                <w:b/>
                <w:bCs/>
                <w:sz w:val="22"/>
                <w:szCs w:val="22"/>
              </w:rPr>
              <w:t>G</w:t>
            </w:r>
            <w:r w:rsidR="008577A6" w:rsidRPr="00CB0613">
              <w:rPr>
                <w:rFonts w:eastAsia="Calibri"/>
                <w:b/>
                <w:bCs/>
                <w:sz w:val="22"/>
                <w:szCs w:val="22"/>
              </w:rPr>
              <w:t>a</w:t>
            </w:r>
            <w:r w:rsidRPr="00CB0613">
              <w:rPr>
                <w:rFonts w:eastAsia="Calibri"/>
                <w:b/>
                <w:bCs/>
                <w:sz w:val="22"/>
                <w:szCs w:val="22"/>
              </w:rPr>
              <w:t>s</w:t>
            </w:r>
          </w:p>
        </w:tc>
        <w:tc>
          <w:tcPr>
            <w:tcW w:w="1080" w:type="dxa"/>
            <w:shd w:val="clear" w:color="auto" w:fill="D9D9D9"/>
            <w:vAlign w:val="center"/>
          </w:tcPr>
          <w:p w14:paraId="1555624E" w14:textId="77777777" w:rsidR="00707E62" w:rsidRPr="00CB0613" w:rsidRDefault="00707E62" w:rsidP="00CB0613">
            <w:pPr>
              <w:jc w:val="center"/>
              <w:rPr>
                <w:rFonts w:eastAsia="Calibri"/>
                <w:b/>
                <w:bCs/>
                <w:sz w:val="22"/>
                <w:szCs w:val="22"/>
              </w:rPr>
            </w:pPr>
            <w:r w:rsidRPr="00CB0613">
              <w:rPr>
                <w:rFonts w:eastAsia="Calibri"/>
                <w:b/>
                <w:bCs/>
                <w:sz w:val="22"/>
                <w:szCs w:val="22"/>
              </w:rPr>
              <w:t>CLO-1</w:t>
            </w:r>
          </w:p>
        </w:tc>
        <w:tc>
          <w:tcPr>
            <w:tcW w:w="1080" w:type="dxa"/>
            <w:shd w:val="clear" w:color="auto" w:fill="D9D9D9"/>
            <w:vAlign w:val="center"/>
          </w:tcPr>
          <w:p w14:paraId="07A911E5" w14:textId="77777777" w:rsidR="00707E62" w:rsidRPr="00CB0613" w:rsidRDefault="00707E62" w:rsidP="00CB0613">
            <w:pPr>
              <w:jc w:val="center"/>
              <w:rPr>
                <w:rFonts w:eastAsia="Calibri"/>
                <w:b/>
                <w:bCs/>
                <w:sz w:val="22"/>
                <w:szCs w:val="22"/>
              </w:rPr>
            </w:pPr>
            <w:r w:rsidRPr="00CB0613">
              <w:rPr>
                <w:rFonts w:eastAsia="Calibri"/>
                <w:b/>
                <w:bCs/>
                <w:sz w:val="22"/>
                <w:szCs w:val="22"/>
              </w:rPr>
              <w:t>CLO-2</w:t>
            </w:r>
          </w:p>
        </w:tc>
        <w:tc>
          <w:tcPr>
            <w:tcW w:w="1260" w:type="dxa"/>
            <w:shd w:val="clear" w:color="auto" w:fill="D9D9D9"/>
            <w:vAlign w:val="center"/>
          </w:tcPr>
          <w:p w14:paraId="7C204392" w14:textId="77777777" w:rsidR="00707E62" w:rsidRPr="00CB0613" w:rsidRDefault="00707E62" w:rsidP="00CB0613">
            <w:pPr>
              <w:jc w:val="center"/>
              <w:rPr>
                <w:rFonts w:eastAsia="Calibri"/>
                <w:b/>
                <w:bCs/>
                <w:sz w:val="22"/>
                <w:szCs w:val="22"/>
              </w:rPr>
            </w:pPr>
            <w:r w:rsidRPr="00CB0613">
              <w:rPr>
                <w:rFonts w:eastAsia="Calibri"/>
                <w:b/>
                <w:bCs/>
                <w:sz w:val="22"/>
                <w:szCs w:val="22"/>
              </w:rPr>
              <w:t>CLO-3</w:t>
            </w:r>
          </w:p>
        </w:tc>
      </w:tr>
      <w:tr w:rsidR="00CB0613" w:rsidRPr="00CB0613" w14:paraId="77765E6E" w14:textId="77777777" w:rsidTr="00CB0613">
        <w:trPr>
          <w:trHeight w:val="576"/>
        </w:trPr>
        <w:tc>
          <w:tcPr>
            <w:tcW w:w="5490" w:type="dxa"/>
            <w:shd w:val="clear" w:color="auto" w:fill="D9D9D9"/>
            <w:vAlign w:val="center"/>
          </w:tcPr>
          <w:p w14:paraId="6918A714" w14:textId="77777777" w:rsidR="00707E62" w:rsidRPr="00CB0613" w:rsidRDefault="00707E62" w:rsidP="006E417A">
            <w:pPr>
              <w:rPr>
                <w:rFonts w:eastAsia="Calibri"/>
                <w:sz w:val="22"/>
                <w:szCs w:val="22"/>
              </w:rPr>
            </w:pPr>
            <w:r w:rsidRPr="00CB0613">
              <w:rPr>
                <w:rFonts w:eastAsia="Calibri"/>
                <w:sz w:val="22"/>
                <w:szCs w:val="22"/>
              </w:rPr>
              <w:t>GA-2 (Knowledge for solving computing problems)</w:t>
            </w:r>
          </w:p>
        </w:tc>
        <w:tc>
          <w:tcPr>
            <w:tcW w:w="1080" w:type="dxa"/>
            <w:vAlign w:val="center"/>
          </w:tcPr>
          <w:p w14:paraId="71CE8C58" w14:textId="77777777" w:rsidR="00707E62" w:rsidRPr="00CB0613" w:rsidRDefault="00707E62" w:rsidP="00CB0613">
            <w:pPr>
              <w:jc w:val="center"/>
              <w:rPr>
                <w:rFonts w:eastAsia="Calibri"/>
                <w:sz w:val="22"/>
                <w:szCs w:val="22"/>
              </w:rPr>
            </w:pPr>
            <w:r w:rsidRPr="00CB0613">
              <w:rPr>
                <w:rFonts w:eastAsia="Calibri"/>
                <w:b/>
                <w:sz w:val="22"/>
                <w:szCs w:val="22"/>
              </w:rPr>
              <w:t>√</w:t>
            </w:r>
          </w:p>
        </w:tc>
        <w:tc>
          <w:tcPr>
            <w:tcW w:w="1080" w:type="dxa"/>
            <w:vAlign w:val="center"/>
          </w:tcPr>
          <w:p w14:paraId="1BEB0342" w14:textId="77777777" w:rsidR="00707E62" w:rsidRPr="00CB0613" w:rsidRDefault="00707E62" w:rsidP="00CB0613">
            <w:pPr>
              <w:jc w:val="center"/>
              <w:rPr>
                <w:rFonts w:eastAsia="Calibri"/>
                <w:sz w:val="22"/>
                <w:szCs w:val="22"/>
              </w:rPr>
            </w:pPr>
          </w:p>
        </w:tc>
        <w:tc>
          <w:tcPr>
            <w:tcW w:w="1260" w:type="dxa"/>
            <w:vAlign w:val="center"/>
          </w:tcPr>
          <w:p w14:paraId="21E8B50C" w14:textId="77777777" w:rsidR="00707E62" w:rsidRPr="00CB0613" w:rsidRDefault="00707E62" w:rsidP="00CB0613">
            <w:pPr>
              <w:jc w:val="center"/>
              <w:rPr>
                <w:rFonts w:eastAsia="Calibri"/>
                <w:sz w:val="22"/>
                <w:szCs w:val="22"/>
              </w:rPr>
            </w:pPr>
          </w:p>
        </w:tc>
      </w:tr>
      <w:tr w:rsidR="00CB0613" w:rsidRPr="00CB0613" w14:paraId="6DFCAF5E" w14:textId="77777777" w:rsidTr="00CB0613">
        <w:trPr>
          <w:trHeight w:val="576"/>
        </w:trPr>
        <w:tc>
          <w:tcPr>
            <w:tcW w:w="5490" w:type="dxa"/>
            <w:shd w:val="clear" w:color="auto" w:fill="D9D9D9"/>
            <w:vAlign w:val="center"/>
          </w:tcPr>
          <w:p w14:paraId="13119055" w14:textId="77777777" w:rsidR="00707E62" w:rsidRPr="00CB0613" w:rsidRDefault="00707E62" w:rsidP="006E417A">
            <w:pPr>
              <w:rPr>
                <w:rFonts w:eastAsia="Calibri"/>
                <w:sz w:val="22"/>
                <w:szCs w:val="22"/>
              </w:rPr>
            </w:pPr>
            <w:r w:rsidRPr="00CB0613">
              <w:rPr>
                <w:rFonts w:eastAsia="Calibri"/>
                <w:sz w:val="22"/>
                <w:szCs w:val="22"/>
              </w:rPr>
              <w:lastRenderedPageBreak/>
              <w:t>GA-3 (Problem Analysis)</w:t>
            </w:r>
          </w:p>
        </w:tc>
        <w:tc>
          <w:tcPr>
            <w:tcW w:w="1080" w:type="dxa"/>
            <w:vAlign w:val="center"/>
          </w:tcPr>
          <w:p w14:paraId="23DAD5C9" w14:textId="77777777" w:rsidR="00707E62" w:rsidRPr="00CB0613" w:rsidRDefault="00707E62" w:rsidP="00CB0613">
            <w:pPr>
              <w:jc w:val="center"/>
              <w:rPr>
                <w:rFonts w:eastAsia="Calibri"/>
                <w:b/>
                <w:sz w:val="22"/>
                <w:szCs w:val="22"/>
              </w:rPr>
            </w:pPr>
          </w:p>
        </w:tc>
        <w:tc>
          <w:tcPr>
            <w:tcW w:w="1080" w:type="dxa"/>
            <w:vAlign w:val="center"/>
          </w:tcPr>
          <w:p w14:paraId="1D484FBF" w14:textId="77777777" w:rsidR="00707E62" w:rsidRPr="00CB0613" w:rsidRDefault="00707E62" w:rsidP="00CB0613">
            <w:pPr>
              <w:jc w:val="center"/>
              <w:rPr>
                <w:rFonts w:eastAsia="Calibri"/>
                <w:sz w:val="22"/>
                <w:szCs w:val="22"/>
              </w:rPr>
            </w:pPr>
          </w:p>
        </w:tc>
        <w:tc>
          <w:tcPr>
            <w:tcW w:w="1260" w:type="dxa"/>
            <w:vAlign w:val="center"/>
          </w:tcPr>
          <w:p w14:paraId="7A28100D" w14:textId="77777777" w:rsidR="00707E62" w:rsidRPr="00CB0613" w:rsidRDefault="00707E62" w:rsidP="00CB0613">
            <w:pPr>
              <w:jc w:val="center"/>
              <w:rPr>
                <w:rFonts w:eastAsia="Calibri"/>
                <w:sz w:val="22"/>
                <w:szCs w:val="22"/>
              </w:rPr>
            </w:pPr>
            <w:r w:rsidRPr="00CB0613">
              <w:rPr>
                <w:rFonts w:eastAsia="Calibri"/>
                <w:b/>
                <w:sz w:val="22"/>
                <w:szCs w:val="22"/>
              </w:rPr>
              <w:t>√</w:t>
            </w:r>
          </w:p>
        </w:tc>
      </w:tr>
      <w:tr w:rsidR="00CB0613" w:rsidRPr="00CB0613" w14:paraId="39E9FE84" w14:textId="77777777" w:rsidTr="00CB0613">
        <w:trPr>
          <w:trHeight w:val="576"/>
        </w:trPr>
        <w:tc>
          <w:tcPr>
            <w:tcW w:w="5490" w:type="dxa"/>
            <w:shd w:val="clear" w:color="auto" w:fill="D9D9D9"/>
            <w:vAlign w:val="center"/>
          </w:tcPr>
          <w:p w14:paraId="11E091AD" w14:textId="77777777" w:rsidR="00707E62" w:rsidRPr="00CB0613" w:rsidRDefault="00707E62" w:rsidP="006E417A">
            <w:pPr>
              <w:rPr>
                <w:rFonts w:eastAsia="Calibri"/>
                <w:sz w:val="22"/>
                <w:szCs w:val="22"/>
              </w:rPr>
            </w:pPr>
            <w:r w:rsidRPr="00CB0613">
              <w:rPr>
                <w:rFonts w:eastAsia="Calibri"/>
                <w:sz w:val="22"/>
                <w:szCs w:val="22"/>
              </w:rPr>
              <w:t>GA-4 (Design/Development of Solutions)</w:t>
            </w:r>
          </w:p>
        </w:tc>
        <w:tc>
          <w:tcPr>
            <w:tcW w:w="1080" w:type="dxa"/>
            <w:vAlign w:val="center"/>
          </w:tcPr>
          <w:p w14:paraId="6F415C4E" w14:textId="77777777" w:rsidR="00707E62" w:rsidRPr="00CB0613" w:rsidRDefault="00707E62" w:rsidP="00CB0613">
            <w:pPr>
              <w:jc w:val="center"/>
              <w:rPr>
                <w:rFonts w:eastAsia="Calibri"/>
                <w:sz w:val="22"/>
                <w:szCs w:val="22"/>
              </w:rPr>
            </w:pPr>
          </w:p>
        </w:tc>
        <w:tc>
          <w:tcPr>
            <w:tcW w:w="1080" w:type="dxa"/>
            <w:vAlign w:val="center"/>
          </w:tcPr>
          <w:p w14:paraId="397F20F6" w14:textId="77777777" w:rsidR="00707E62" w:rsidRPr="00CB0613" w:rsidRDefault="00707E62" w:rsidP="00CB0613">
            <w:pPr>
              <w:jc w:val="center"/>
              <w:rPr>
                <w:rFonts w:eastAsia="Calibri"/>
                <w:b/>
                <w:sz w:val="22"/>
                <w:szCs w:val="22"/>
              </w:rPr>
            </w:pPr>
            <w:r w:rsidRPr="00CB0613">
              <w:rPr>
                <w:rFonts w:eastAsia="Calibri"/>
                <w:b/>
                <w:sz w:val="22"/>
                <w:szCs w:val="22"/>
              </w:rPr>
              <w:t>√</w:t>
            </w:r>
          </w:p>
        </w:tc>
        <w:tc>
          <w:tcPr>
            <w:tcW w:w="1260" w:type="dxa"/>
            <w:vAlign w:val="center"/>
          </w:tcPr>
          <w:p w14:paraId="5D204453" w14:textId="77777777" w:rsidR="00707E62" w:rsidRPr="00CB0613" w:rsidRDefault="00707E62" w:rsidP="00CB0613">
            <w:pPr>
              <w:jc w:val="center"/>
              <w:rPr>
                <w:rFonts w:eastAsia="Calibri"/>
                <w:sz w:val="22"/>
                <w:szCs w:val="22"/>
              </w:rPr>
            </w:pPr>
          </w:p>
        </w:tc>
      </w:tr>
    </w:tbl>
    <w:p w14:paraId="60D5EA0A" w14:textId="77777777" w:rsidR="00707E62" w:rsidRPr="00707351" w:rsidRDefault="00707E62" w:rsidP="00707E62">
      <w:pPr>
        <w:jc w:val="both"/>
        <w:rPr>
          <w:sz w:val="22"/>
          <w:szCs w:val="22"/>
        </w:rPr>
      </w:pPr>
    </w:p>
    <w:p w14:paraId="0980648B" w14:textId="77777777" w:rsidR="00707E62" w:rsidRPr="00707351" w:rsidRDefault="00707E62" w:rsidP="00707E62">
      <w:pPr>
        <w:jc w:val="both"/>
        <w:rPr>
          <w:b/>
          <w:bCs/>
          <w:sz w:val="22"/>
          <w:szCs w:val="22"/>
        </w:rPr>
      </w:pPr>
      <w:r w:rsidRPr="00707351">
        <w:rPr>
          <w:b/>
          <w:bCs/>
          <w:sz w:val="22"/>
          <w:szCs w:val="22"/>
        </w:rPr>
        <w:t>Weekly Schedule of Lectures</w:t>
      </w:r>
    </w:p>
    <w:p w14:paraId="1D9DD2FC" w14:textId="77777777" w:rsidR="00707E62" w:rsidRPr="00707351" w:rsidRDefault="00707E62" w:rsidP="00707E62">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707E62" w:rsidRPr="00CB0613" w14:paraId="2C927722" w14:textId="77777777" w:rsidTr="00CB0613">
        <w:trPr>
          <w:trHeight w:val="576"/>
        </w:trPr>
        <w:tc>
          <w:tcPr>
            <w:tcW w:w="990" w:type="dxa"/>
            <w:tcBorders>
              <w:bottom w:val="single" w:sz="4" w:space="0" w:color="000000"/>
            </w:tcBorders>
            <w:shd w:val="clear" w:color="auto" w:fill="D9D9D9"/>
            <w:vAlign w:val="center"/>
          </w:tcPr>
          <w:p w14:paraId="4AB3C0A6" w14:textId="77777777" w:rsidR="00707E62" w:rsidRPr="00CB0613" w:rsidRDefault="00707E62"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6CF2757F" w14:textId="77777777" w:rsidR="00707E62" w:rsidRPr="00CB0613" w:rsidRDefault="00707E62" w:rsidP="00CB0613">
            <w:pPr>
              <w:jc w:val="both"/>
              <w:rPr>
                <w:rFonts w:eastAsia="Calibri"/>
                <w:b/>
                <w:bCs/>
                <w:sz w:val="22"/>
                <w:szCs w:val="22"/>
              </w:rPr>
            </w:pPr>
            <w:r w:rsidRPr="00CB0613">
              <w:rPr>
                <w:rFonts w:eastAsia="Calibri"/>
                <w:b/>
                <w:bCs/>
                <w:sz w:val="22"/>
                <w:szCs w:val="22"/>
              </w:rPr>
              <w:t>Contents</w:t>
            </w:r>
          </w:p>
        </w:tc>
      </w:tr>
      <w:tr w:rsidR="00707E62" w:rsidRPr="00CB0613" w14:paraId="559AC107" w14:textId="77777777" w:rsidTr="00CB0613">
        <w:trPr>
          <w:trHeight w:val="576"/>
        </w:trPr>
        <w:tc>
          <w:tcPr>
            <w:tcW w:w="990" w:type="dxa"/>
            <w:shd w:val="clear" w:color="auto" w:fill="D9D9D9"/>
            <w:vAlign w:val="center"/>
          </w:tcPr>
          <w:p w14:paraId="09F11FB5" w14:textId="77777777" w:rsidR="00707E62" w:rsidRPr="00CB0613" w:rsidRDefault="00707E62" w:rsidP="00CB0613">
            <w:pPr>
              <w:jc w:val="center"/>
              <w:rPr>
                <w:rFonts w:eastAsia="Calibri"/>
                <w:sz w:val="22"/>
                <w:szCs w:val="22"/>
              </w:rPr>
            </w:pPr>
            <w:r w:rsidRPr="00CB0613">
              <w:rPr>
                <w:rFonts w:eastAsia="Calibri"/>
                <w:sz w:val="22"/>
                <w:szCs w:val="22"/>
              </w:rPr>
              <w:t>1</w:t>
            </w:r>
          </w:p>
        </w:tc>
        <w:tc>
          <w:tcPr>
            <w:tcW w:w="7915" w:type="dxa"/>
            <w:vAlign w:val="center"/>
          </w:tcPr>
          <w:p w14:paraId="025A19C1" w14:textId="77777777" w:rsidR="00707E62" w:rsidRPr="00CB0613" w:rsidRDefault="00707E62" w:rsidP="00CB0613">
            <w:pPr>
              <w:pStyle w:val="TableParagraph"/>
              <w:spacing w:line="276" w:lineRule="auto"/>
              <w:ind w:right="99"/>
              <w:rPr>
                <w:rFonts w:eastAsia="Calibri"/>
              </w:rPr>
            </w:pPr>
            <w:r w:rsidRPr="00CB0613">
              <w:rPr>
                <w:rFonts w:eastAsia="Calibri"/>
              </w:rPr>
              <w:t xml:space="preserve">Software Quality Engineering (SQE) Introduction </w:t>
            </w:r>
          </w:p>
        </w:tc>
      </w:tr>
      <w:tr w:rsidR="00707E62" w:rsidRPr="00CB0613" w14:paraId="72AC3481" w14:textId="77777777" w:rsidTr="00CB0613">
        <w:trPr>
          <w:trHeight w:val="576"/>
        </w:trPr>
        <w:tc>
          <w:tcPr>
            <w:tcW w:w="990" w:type="dxa"/>
            <w:shd w:val="clear" w:color="auto" w:fill="D9D9D9"/>
            <w:vAlign w:val="center"/>
          </w:tcPr>
          <w:p w14:paraId="2CEC0110" w14:textId="77777777" w:rsidR="00707E62" w:rsidRPr="00CB0613" w:rsidRDefault="00707E62" w:rsidP="00CB0613">
            <w:pPr>
              <w:jc w:val="center"/>
              <w:rPr>
                <w:rFonts w:eastAsia="Calibri"/>
                <w:sz w:val="22"/>
                <w:szCs w:val="22"/>
              </w:rPr>
            </w:pPr>
            <w:r w:rsidRPr="00CB0613">
              <w:rPr>
                <w:rFonts w:eastAsia="Calibri"/>
                <w:sz w:val="22"/>
                <w:szCs w:val="22"/>
              </w:rPr>
              <w:t>2</w:t>
            </w:r>
          </w:p>
        </w:tc>
        <w:tc>
          <w:tcPr>
            <w:tcW w:w="7915" w:type="dxa"/>
            <w:vAlign w:val="center"/>
          </w:tcPr>
          <w:p w14:paraId="74F19348" w14:textId="77777777" w:rsidR="00707E62" w:rsidRPr="00CB0613" w:rsidRDefault="00707E62" w:rsidP="00CB0613">
            <w:pPr>
              <w:pStyle w:val="TableParagraph"/>
              <w:spacing w:line="276" w:lineRule="auto"/>
              <w:ind w:right="99"/>
              <w:rPr>
                <w:rFonts w:eastAsia="Calibri"/>
              </w:rPr>
            </w:pPr>
            <w:r w:rsidRPr="00CB0613">
              <w:rPr>
                <w:rFonts w:eastAsia="Calibri"/>
              </w:rPr>
              <w:t>Software quality standards and frameworks CMMI and its levels, SPICE, ISO-9126, CUPRIMDS,</w:t>
            </w:r>
            <w:r w:rsidRPr="00CB0613">
              <w:rPr>
                <w:rFonts w:eastAsia="Calibri"/>
                <w:spacing w:val="1"/>
              </w:rPr>
              <w:t xml:space="preserve"> </w:t>
            </w:r>
            <w:r w:rsidRPr="00CB0613">
              <w:rPr>
                <w:rFonts w:eastAsia="Calibri"/>
              </w:rPr>
              <w:t>FURPS</w:t>
            </w:r>
          </w:p>
        </w:tc>
      </w:tr>
      <w:tr w:rsidR="00707E62" w:rsidRPr="00CB0613" w14:paraId="11BC84AD" w14:textId="77777777" w:rsidTr="00CB0613">
        <w:trPr>
          <w:trHeight w:val="576"/>
        </w:trPr>
        <w:tc>
          <w:tcPr>
            <w:tcW w:w="990" w:type="dxa"/>
            <w:shd w:val="clear" w:color="auto" w:fill="D9D9D9"/>
            <w:vAlign w:val="center"/>
          </w:tcPr>
          <w:p w14:paraId="536722BC" w14:textId="77777777" w:rsidR="00707E62" w:rsidRPr="00CB0613" w:rsidRDefault="00707E62" w:rsidP="00CB0613">
            <w:pPr>
              <w:jc w:val="center"/>
              <w:rPr>
                <w:rFonts w:eastAsia="Calibri"/>
                <w:sz w:val="22"/>
                <w:szCs w:val="22"/>
              </w:rPr>
            </w:pPr>
            <w:r w:rsidRPr="00CB0613">
              <w:rPr>
                <w:rFonts w:eastAsia="Calibri"/>
                <w:sz w:val="22"/>
                <w:szCs w:val="22"/>
              </w:rPr>
              <w:t>3</w:t>
            </w:r>
          </w:p>
        </w:tc>
        <w:tc>
          <w:tcPr>
            <w:tcW w:w="7915" w:type="dxa"/>
            <w:vAlign w:val="center"/>
          </w:tcPr>
          <w:p w14:paraId="36AC7976" w14:textId="77777777" w:rsidR="00707E62" w:rsidRPr="00CB0613" w:rsidRDefault="00707E62" w:rsidP="00CB0613">
            <w:pPr>
              <w:pStyle w:val="TableParagraph"/>
              <w:spacing w:line="276" w:lineRule="auto"/>
              <w:ind w:right="99"/>
              <w:rPr>
                <w:rFonts w:eastAsia="Calibri"/>
              </w:rPr>
            </w:pPr>
            <w:r w:rsidRPr="00CB0613">
              <w:rPr>
                <w:rFonts w:eastAsia="Calibri"/>
              </w:rPr>
              <w:t xml:space="preserve">Defect prevention through root cause analysis etc </w:t>
            </w:r>
          </w:p>
        </w:tc>
      </w:tr>
      <w:tr w:rsidR="00707E62" w:rsidRPr="00CB0613" w14:paraId="3BF93AFE" w14:textId="77777777" w:rsidTr="00CB0613">
        <w:trPr>
          <w:trHeight w:val="576"/>
        </w:trPr>
        <w:tc>
          <w:tcPr>
            <w:tcW w:w="990" w:type="dxa"/>
            <w:shd w:val="clear" w:color="auto" w:fill="D9D9D9"/>
            <w:vAlign w:val="center"/>
          </w:tcPr>
          <w:p w14:paraId="083AAE67" w14:textId="77777777" w:rsidR="00707E62" w:rsidRPr="00CB0613" w:rsidRDefault="00707E62" w:rsidP="00CB0613">
            <w:pPr>
              <w:jc w:val="center"/>
              <w:rPr>
                <w:rFonts w:eastAsia="Calibri"/>
                <w:sz w:val="22"/>
                <w:szCs w:val="22"/>
              </w:rPr>
            </w:pPr>
            <w:r w:rsidRPr="00CB0613">
              <w:rPr>
                <w:rFonts w:eastAsia="Calibri"/>
                <w:sz w:val="22"/>
                <w:szCs w:val="22"/>
              </w:rPr>
              <w:t>4</w:t>
            </w:r>
          </w:p>
        </w:tc>
        <w:tc>
          <w:tcPr>
            <w:tcW w:w="7915" w:type="dxa"/>
            <w:vAlign w:val="center"/>
          </w:tcPr>
          <w:p w14:paraId="4E4158D1" w14:textId="77777777" w:rsidR="00707E62" w:rsidRPr="00CB0613" w:rsidRDefault="00707E62" w:rsidP="00CB0613">
            <w:pPr>
              <w:pStyle w:val="TableParagraph"/>
              <w:spacing w:line="276" w:lineRule="auto"/>
              <w:ind w:right="99"/>
              <w:rPr>
                <w:rFonts w:eastAsia="Calibri"/>
              </w:rPr>
            </w:pPr>
            <w:r w:rsidRPr="00CB0613">
              <w:rPr>
                <w:rFonts w:eastAsia="Calibri"/>
              </w:rPr>
              <w:t>Software testing fundamentals, Software testing principles</w:t>
            </w:r>
          </w:p>
        </w:tc>
      </w:tr>
      <w:tr w:rsidR="00707E62" w:rsidRPr="00CB0613" w14:paraId="4EF12D49" w14:textId="77777777" w:rsidTr="00CB0613">
        <w:trPr>
          <w:trHeight w:val="576"/>
        </w:trPr>
        <w:tc>
          <w:tcPr>
            <w:tcW w:w="990" w:type="dxa"/>
            <w:shd w:val="clear" w:color="auto" w:fill="D9D9D9"/>
            <w:vAlign w:val="center"/>
          </w:tcPr>
          <w:p w14:paraId="6358FFC8" w14:textId="77777777" w:rsidR="00707E62" w:rsidRPr="00CB0613" w:rsidRDefault="00707E62" w:rsidP="00CB0613">
            <w:pPr>
              <w:jc w:val="center"/>
              <w:rPr>
                <w:rFonts w:eastAsia="Calibri"/>
                <w:sz w:val="22"/>
                <w:szCs w:val="22"/>
              </w:rPr>
            </w:pPr>
            <w:r w:rsidRPr="00CB0613">
              <w:rPr>
                <w:rFonts w:eastAsia="Calibri"/>
                <w:sz w:val="22"/>
                <w:szCs w:val="22"/>
              </w:rPr>
              <w:t>5</w:t>
            </w:r>
          </w:p>
        </w:tc>
        <w:tc>
          <w:tcPr>
            <w:tcW w:w="7915" w:type="dxa"/>
            <w:vAlign w:val="center"/>
          </w:tcPr>
          <w:p w14:paraId="68598FDE" w14:textId="77777777" w:rsidR="00707E62" w:rsidRPr="00CB0613" w:rsidRDefault="00707E62" w:rsidP="00CB0613">
            <w:pPr>
              <w:pStyle w:val="TableParagraph"/>
              <w:spacing w:line="276" w:lineRule="auto"/>
              <w:ind w:right="99"/>
              <w:rPr>
                <w:rFonts w:eastAsia="Calibri"/>
              </w:rPr>
            </w:pPr>
            <w:r w:rsidRPr="00CB0613">
              <w:rPr>
                <w:rFonts w:eastAsia="Calibri"/>
              </w:rPr>
              <w:t>Software testing lifecycle, Test Planning and Preparation, Test Estimation</w:t>
            </w:r>
          </w:p>
        </w:tc>
      </w:tr>
      <w:tr w:rsidR="00707E62" w:rsidRPr="00CB0613" w14:paraId="442B7645" w14:textId="77777777" w:rsidTr="00CB0613">
        <w:trPr>
          <w:trHeight w:val="576"/>
        </w:trPr>
        <w:tc>
          <w:tcPr>
            <w:tcW w:w="990" w:type="dxa"/>
            <w:shd w:val="clear" w:color="auto" w:fill="D9D9D9"/>
            <w:vAlign w:val="center"/>
          </w:tcPr>
          <w:p w14:paraId="15632A1B" w14:textId="77777777" w:rsidR="00707E62" w:rsidRPr="00CB0613" w:rsidRDefault="00707E62" w:rsidP="00CB0613">
            <w:pPr>
              <w:jc w:val="center"/>
              <w:rPr>
                <w:rFonts w:eastAsia="Calibri"/>
                <w:sz w:val="22"/>
                <w:szCs w:val="22"/>
              </w:rPr>
            </w:pPr>
            <w:r w:rsidRPr="00CB0613">
              <w:rPr>
                <w:rFonts w:eastAsia="Calibri"/>
                <w:sz w:val="22"/>
                <w:szCs w:val="22"/>
              </w:rPr>
              <w:t>6</w:t>
            </w:r>
          </w:p>
        </w:tc>
        <w:tc>
          <w:tcPr>
            <w:tcW w:w="7915" w:type="dxa"/>
            <w:vAlign w:val="center"/>
          </w:tcPr>
          <w:p w14:paraId="18530675" w14:textId="77777777" w:rsidR="00707E62" w:rsidRPr="00CB0613" w:rsidRDefault="00707E62" w:rsidP="00CB0613">
            <w:pPr>
              <w:pStyle w:val="TableParagraph"/>
              <w:spacing w:line="276" w:lineRule="auto"/>
              <w:ind w:right="99"/>
              <w:rPr>
                <w:rFonts w:eastAsia="Calibri"/>
              </w:rPr>
            </w:pPr>
            <w:r w:rsidRPr="00CB0613">
              <w:rPr>
                <w:rFonts w:eastAsia="Calibri"/>
              </w:rPr>
              <w:t>Test Monitoring and Control Result and Measurement, Analysis and Follow-up</w:t>
            </w:r>
          </w:p>
        </w:tc>
      </w:tr>
      <w:tr w:rsidR="00707E62" w:rsidRPr="00CB0613" w14:paraId="5096C6C1" w14:textId="77777777" w:rsidTr="00CB0613">
        <w:trPr>
          <w:trHeight w:val="576"/>
        </w:trPr>
        <w:tc>
          <w:tcPr>
            <w:tcW w:w="990" w:type="dxa"/>
            <w:shd w:val="clear" w:color="auto" w:fill="D9D9D9"/>
            <w:vAlign w:val="center"/>
          </w:tcPr>
          <w:p w14:paraId="5264FEA5" w14:textId="77777777" w:rsidR="00707E62" w:rsidRPr="00CB0613" w:rsidRDefault="00707E62" w:rsidP="00CB0613">
            <w:pPr>
              <w:jc w:val="center"/>
              <w:rPr>
                <w:rFonts w:eastAsia="Calibri"/>
                <w:sz w:val="22"/>
                <w:szCs w:val="22"/>
              </w:rPr>
            </w:pPr>
            <w:r w:rsidRPr="00CB0613">
              <w:rPr>
                <w:rFonts w:eastAsia="Calibri"/>
                <w:sz w:val="22"/>
                <w:szCs w:val="22"/>
              </w:rPr>
              <w:t>7</w:t>
            </w:r>
          </w:p>
        </w:tc>
        <w:tc>
          <w:tcPr>
            <w:tcW w:w="7915" w:type="dxa"/>
            <w:vAlign w:val="center"/>
          </w:tcPr>
          <w:p w14:paraId="0789E805" w14:textId="77777777" w:rsidR="00707E62" w:rsidRPr="00CB0613" w:rsidRDefault="00707E62" w:rsidP="00CB0613">
            <w:pPr>
              <w:pStyle w:val="TableParagraph"/>
              <w:spacing w:line="276" w:lineRule="auto"/>
              <w:ind w:right="99"/>
              <w:rPr>
                <w:rFonts w:eastAsia="Calibri"/>
              </w:rPr>
            </w:pPr>
            <w:r w:rsidRPr="00CB0613">
              <w:rPr>
                <w:rFonts w:eastAsia="Calibri"/>
              </w:rPr>
              <w:t>Software testing techniques and strategies, Static vs dynamic testing, Static Testing, Inspection, reviews and their types, Test Data generation…</w:t>
            </w:r>
          </w:p>
        </w:tc>
      </w:tr>
      <w:tr w:rsidR="00707E62" w:rsidRPr="00CB0613" w14:paraId="06DE6B18" w14:textId="77777777" w:rsidTr="00CB0613">
        <w:trPr>
          <w:trHeight w:val="576"/>
        </w:trPr>
        <w:tc>
          <w:tcPr>
            <w:tcW w:w="990" w:type="dxa"/>
            <w:shd w:val="clear" w:color="auto" w:fill="D9D9D9"/>
            <w:vAlign w:val="center"/>
          </w:tcPr>
          <w:p w14:paraId="4353CA22" w14:textId="77777777" w:rsidR="00707E62" w:rsidRPr="00CB0613" w:rsidRDefault="00707E62" w:rsidP="00CB0613">
            <w:pPr>
              <w:jc w:val="center"/>
              <w:rPr>
                <w:rFonts w:eastAsia="Calibri"/>
                <w:sz w:val="22"/>
                <w:szCs w:val="22"/>
              </w:rPr>
            </w:pPr>
            <w:r w:rsidRPr="00CB0613">
              <w:rPr>
                <w:rFonts w:eastAsia="Calibri"/>
                <w:sz w:val="22"/>
                <w:szCs w:val="22"/>
              </w:rPr>
              <w:t>8</w:t>
            </w:r>
          </w:p>
        </w:tc>
        <w:tc>
          <w:tcPr>
            <w:tcW w:w="7915" w:type="dxa"/>
            <w:vAlign w:val="center"/>
          </w:tcPr>
          <w:p w14:paraId="007E4309" w14:textId="77777777" w:rsidR="00707E62" w:rsidRPr="00CB0613" w:rsidRDefault="00707E62" w:rsidP="00CB0613">
            <w:pPr>
              <w:pStyle w:val="TableParagraph"/>
              <w:spacing w:line="276" w:lineRule="auto"/>
              <w:ind w:right="99"/>
              <w:rPr>
                <w:rFonts w:eastAsia="Calibri"/>
              </w:rPr>
            </w:pPr>
            <w:r w:rsidRPr="00CB0613">
              <w:rPr>
                <w:rFonts w:eastAsia="Calibri"/>
              </w:rPr>
              <w:t>Dynamic Testing Black-box, white-box testing and their types</w:t>
            </w:r>
          </w:p>
        </w:tc>
      </w:tr>
      <w:tr w:rsidR="00707E62" w:rsidRPr="00CB0613" w14:paraId="25CF565A" w14:textId="77777777" w:rsidTr="00CB0613">
        <w:trPr>
          <w:trHeight w:val="576"/>
        </w:trPr>
        <w:tc>
          <w:tcPr>
            <w:tcW w:w="990" w:type="dxa"/>
            <w:shd w:val="clear" w:color="auto" w:fill="D9D9D9"/>
            <w:vAlign w:val="center"/>
          </w:tcPr>
          <w:p w14:paraId="1DBF1B63" w14:textId="77777777" w:rsidR="00707E62" w:rsidRPr="00CB0613" w:rsidRDefault="00707E62" w:rsidP="00CB0613">
            <w:pPr>
              <w:jc w:val="center"/>
              <w:rPr>
                <w:rFonts w:eastAsia="Calibri"/>
                <w:sz w:val="22"/>
                <w:szCs w:val="22"/>
              </w:rPr>
            </w:pPr>
            <w:r w:rsidRPr="00CB0613">
              <w:rPr>
                <w:rFonts w:eastAsia="Calibri"/>
                <w:sz w:val="22"/>
                <w:szCs w:val="22"/>
              </w:rPr>
              <w:t>9</w:t>
            </w:r>
          </w:p>
        </w:tc>
        <w:tc>
          <w:tcPr>
            <w:tcW w:w="7915" w:type="dxa"/>
            <w:vAlign w:val="center"/>
          </w:tcPr>
          <w:p w14:paraId="478A75A0"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Software testing levels (unit, integration, system, acceptance and regression)</w:t>
            </w:r>
          </w:p>
        </w:tc>
      </w:tr>
      <w:tr w:rsidR="00707E62" w:rsidRPr="00CB0613" w14:paraId="46B6D4D9" w14:textId="77777777" w:rsidTr="00CB0613">
        <w:trPr>
          <w:trHeight w:val="576"/>
        </w:trPr>
        <w:tc>
          <w:tcPr>
            <w:tcW w:w="8905" w:type="dxa"/>
            <w:gridSpan w:val="2"/>
            <w:shd w:val="clear" w:color="auto" w:fill="D9D9D9"/>
            <w:vAlign w:val="center"/>
          </w:tcPr>
          <w:p w14:paraId="1E3086FA" w14:textId="77777777" w:rsidR="00707E62" w:rsidRPr="00CB0613" w:rsidRDefault="00707E62" w:rsidP="00CB0613">
            <w:pPr>
              <w:jc w:val="center"/>
              <w:rPr>
                <w:rFonts w:eastAsia="Calibri"/>
                <w:sz w:val="22"/>
                <w:szCs w:val="22"/>
              </w:rPr>
            </w:pPr>
            <w:r w:rsidRPr="00CB0613">
              <w:rPr>
                <w:rFonts w:eastAsia="Calibri"/>
                <w:sz w:val="22"/>
                <w:szCs w:val="22"/>
              </w:rPr>
              <w:t>Midterm Exams</w:t>
            </w:r>
          </w:p>
        </w:tc>
      </w:tr>
      <w:tr w:rsidR="00707E62" w:rsidRPr="00CB0613" w14:paraId="4FA86BD5" w14:textId="77777777" w:rsidTr="00CB0613">
        <w:trPr>
          <w:trHeight w:val="576"/>
        </w:trPr>
        <w:tc>
          <w:tcPr>
            <w:tcW w:w="990" w:type="dxa"/>
            <w:shd w:val="clear" w:color="auto" w:fill="D9D9D9"/>
            <w:vAlign w:val="center"/>
          </w:tcPr>
          <w:p w14:paraId="6F10733A" w14:textId="77777777" w:rsidR="00707E62" w:rsidRPr="00CB0613" w:rsidRDefault="00707E62" w:rsidP="00CB0613">
            <w:pPr>
              <w:jc w:val="center"/>
              <w:rPr>
                <w:rFonts w:eastAsia="Calibri"/>
                <w:sz w:val="22"/>
                <w:szCs w:val="22"/>
              </w:rPr>
            </w:pPr>
            <w:r w:rsidRPr="00CB0613">
              <w:rPr>
                <w:rFonts w:eastAsia="Calibri"/>
                <w:sz w:val="22"/>
                <w:szCs w:val="22"/>
              </w:rPr>
              <w:t>10</w:t>
            </w:r>
          </w:p>
        </w:tc>
        <w:tc>
          <w:tcPr>
            <w:tcW w:w="7915" w:type="dxa"/>
            <w:vAlign w:val="center"/>
          </w:tcPr>
          <w:p w14:paraId="65217593" w14:textId="77777777" w:rsidR="00707E62" w:rsidRPr="00CB0613" w:rsidRDefault="00707E62" w:rsidP="00CB0613">
            <w:pPr>
              <w:pStyle w:val="TableParagraph"/>
              <w:spacing w:line="276" w:lineRule="auto"/>
              <w:ind w:right="99"/>
              <w:rPr>
                <w:rFonts w:eastAsia="Calibri"/>
              </w:rPr>
            </w:pPr>
            <w:r w:rsidRPr="00CB0613">
              <w:rPr>
                <w:rFonts w:eastAsia="Calibri"/>
              </w:rPr>
              <w:t>Exploratory testing and risk-based testing</w:t>
            </w:r>
          </w:p>
        </w:tc>
      </w:tr>
      <w:tr w:rsidR="00707E62" w:rsidRPr="00CB0613" w14:paraId="7879B0C3" w14:textId="77777777" w:rsidTr="00CB0613">
        <w:trPr>
          <w:trHeight w:val="576"/>
        </w:trPr>
        <w:tc>
          <w:tcPr>
            <w:tcW w:w="990" w:type="dxa"/>
            <w:shd w:val="clear" w:color="auto" w:fill="D9D9D9"/>
            <w:vAlign w:val="center"/>
          </w:tcPr>
          <w:p w14:paraId="0B3DA5A5" w14:textId="77777777" w:rsidR="00707E62" w:rsidRPr="00CB0613" w:rsidRDefault="00707E62" w:rsidP="00CB0613">
            <w:pPr>
              <w:jc w:val="center"/>
              <w:rPr>
                <w:rFonts w:eastAsia="Calibri"/>
                <w:sz w:val="22"/>
                <w:szCs w:val="22"/>
              </w:rPr>
            </w:pPr>
            <w:r w:rsidRPr="00CB0613">
              <w:rPr>
                <w:rFonts w:eastAsia="Calibri"/>
                <w:sz w:val="22"/>
                <w:szCs w:val="22"/>
              </w:rPr>
              <w:t>11</w:t>
            </w:r>
          </w:p>
        </w:tc>
        <w:tc>
          <w:tcPr>
            <w:tcW w:w="7915" w:type="dxa"/>
            <w:vAlign w:val="center"/>
          </w:tcPr>
          <w:p w14:paraId="5708678F" w14:textId="77777777" w:rsidR="00707E62" w:rsidRPr="00CB0613" w:rsidRDefault="00707E6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Software test automation benefits and challenges, Test automation frameworks and tools</w:t>
            </w:r>
          </w:p>
        </w:tc>
      </w:tr>
      <w:tr w:rsidR="00707E62" w:rsidRPr="00CB0613" w14:paraId="3FAFF404" w14:textId="77777777" w:rsidTr="00CB0613">
        <w:trPr>
          <w:trHeight w:val="576"/>
        </w:trPr>
        <w:tc>
          <w:tcPr>
            <w:tcW w:w="990" w:type="dxa"/>
            <w:shd w:val="clear" w:color="auto" w:fill="D9D9D9"/>
            <w:vAlign w:val="center"/>
          </w:tcPr>
          <w:p w14:paraId="6F7F248B" w14:textId="77777777" w:rsidR="00707E62" w:rsidRPr="00CB0613" w:rsidRDefault="00707E62" w:rsidP="00CB0613">
            <w:pPr>
              <w:jc w:val="center"/>
              <w:rPr>
                <w:rFonts w:eastAsia="Calibri"/>
                <w:sz w:val="22"/>
                <w:szCs w:val="22"/>
              </w:rPr>
            </w:pPr>
            <w:r w:rsidRPr="00CB0613">
              <w:rPr>
                <w:rFonts w:eastAsia="Calibri"/>
                <w:sz w:val="22"/>
                <w:szCs w:val="22"/>
              </w:rPr>
              <w:t>12</w:t>
            </w:r>
          </w:p>
        </w:tc>
        <w:tc>
          <w:tcPr>
            <w:tcW w:w="7915" w:type="dxa"/>
            <w:vAlign w:val="center"/>
          </w:tcPr>
          <w:p w14:paraId="7BA9E480" w14:textId="77777777" w:rsidR="00707E62" w:rsidRPr="00CB0613" w:rsidRDefault="00707E62" w:rsidP="00CB0613">
            <w:pPr>
              <w:pStyle w:val="TableParagraph"/>
              <w:spacing w:line="276" w:lineRule="auto"/>
              <w:ind w:right="99"/>
              <w:rPr>
                <w:rFonts w:eastAsia="Calibri"/>
              </w:rPr>
            </w:pPr>
            <w:r w:rsidRPr="00CB0613">
              <w:rPr>
                <w:rFonts w:eastAsia="Calibri"/>
              </w:rPr>
              <w:t>Continuous integration and continuous testing, Continuous integration (CI) and its importance, CI tools (e.g., Jenkins), Continuous testing practices, Integration of automated testing into CI/CD workflows</w:t>
            </w:r>
          </w:p>
        </w:tc>
      </w:tr>
      <w:tr w:rsidR="00707E62" w:rsidRPr="00CB0613" w14:paraId="28EEEB44" w14:textId="77777777" w:rsidTr="00CB0613">
        <w:trPr>
          <w:trHeight w:val="576"/>
        </w:trPr>
        <w:tc>
          <w:tcPr>
            <w:tcW w:w="990" w:type="dxa"/>
            <w:shd w:val="clear" w:color="auto" w:fill="D9D9D9"/>
            <w:vAlign w:val="center"/>
          </w:tcPr>
          <w:p w14:paraId="5C311E7C" w14:textId="77777777" w:rsidR="00707E62" w:rsidRPr="00CB0613" w:rsidRDefault="00707E62" w:rsidP="00CB0613">
            <w:pPr>
              <w:jc w:val="center"/>
              <w:rPr>
                <w:rFonts w:eastAsia="Calibri"/>
                <w:sz w:val="22"/>
                <w:szCs w:val="22"/>
              </w:rPr>
            </w:pPr>
            <w:r w:rsidRPr="00CB0613">
              <w:rPr>
                <w:rFonts w:eastAsia="Calibri"/>
                <w:sz w:val="22"/>
                <w:szCs w:val="22"/>
              </w:rPr>
              <w:t>13</w:t>
            </w:r>
          </w:p>
        </w:tc>
        <w:tc>
          <w:tcPr>
            <w:tcW w:w="7915" w:type="dxa"/>
            <w:vAlign w:val="center"/>
          </w:tcPr>
          <w:p w14:paraId="636B5D80" w14:textId="77777777" w:rsidR="00707E62" w:rsidRPr="00CB0613" w:rsidRDefault="00707E62" w:rsidP="00CB0613">
            <w:pPr>
              <w:pStyle w:val="TableParagraph"/>
              <w:spacing w:line="276" w:lineRule="auto"/>
              <w:ind w:right="99"/>
              <w:rPr>
                <w:rFonts w:eastAsia="Calibri"/>
              </w:rPr>
            </w:pPr>
            <w:r w:rsidRPr="00CB0613">
              <w:rPr>
                <w:rFonts w:eastAsia="Calibri"/>
              </w:rPr>
              <w:t xml:space="preserve">Defect tracking and management, Defect lifecycle </w:t>
            </w:r>
          </w:p>
        </w:tc>
      </w:tr>
      <w:tr w:rsidR="00707E62" w:rsidRPr="00CB0613" w14:paraId="4A3CB088" w14:textId="77777777" w:rsidTr="00CB0613">
        <w:trPr>
          <w:trHeight w:val="576"/>
        </w:trPr>
        <w:tc>
          <w:tcPr>
            <w:tcW w:w="990" w:type="dxa"/>
            <w:shd w:val="clear" w:color="auto" w:fill="D9D9D9"/>
            <w:vAlign w:val="center"/>
          </w:tcPr>
          <w:p w14:paraId="70C45B87" w14:textId="77777777" w:rsidR="00707E62" w:rsidRPr="00CB0613" w:rsidRDefault="00707E62" w:rsidP="00CB0613">
            <w:pPr>
              <w:jc w:val="center"/>
              <w:rPr>
                <w:rFonts w:eastAsia="Calibri"/>
                <w:sz w:val="22"/>
                <w:szCs w:val="22"/>
              </w:rPr>
            </w:pPr>
            <w:r w:rsidRPr="00CB0613">
              <w:rPr>
                <w:rFonts w:eastAsia="Calibri"/>
                <w:sz w:val="22"/>
                <w:szCs w:val="22"/>
              </w:rPr>
              <w:t>14</w:t>
            </w:r>
          </w:p>
        </w:tc>
        <w:tc>
          <w:tcPr>
            <w:tcW w:w="7915" w:type="dxa"/>
            <w:vAlign w:val="center"/>
          </w:tcPr>
          <w:p w14:paraId="37F8435A" w14:textId="77777777" w:rsidR="00707E62" w:rsidRPr="00CB0613" w:rsidRDefault="00707E62" w:rsidP="00CB0613">
            <w:pPr>
              <w:pStyle w:val="TableParagraph"/>
              <w:spacing w:line="276" w:lineRule="auto"/>
              <w:ind w:right="99"/>
              <w:rPr>
                <w:rFonts w:eastAsia="Calibri"/>
              </w:rPr>
            </w:pPr>
            <w:r w:rsidRPr="00CB0613">
              <w:rPr>
                <w:rFonts w:eastAsia="Calibri"/>
              </w:rPr>
              <w:t>Defect classification, Prioritizing and Assignment i.e., triaging.</w:t>
            </w:r>
          </w:p>
        </w:tc>
      </w:tr>
      <w:tr w:rsidR="00707E62" w:rsidRPr="00CB0613" w14:paraId="28C72F63" w14:textId="77777777" w:rsidTr="00CB0613">
        <w:trPr>
          <w:trHeight w:val="576"/>
        </w:trPr>
        <w:tc>
          <w:tcPr>
            <w:tcW w:w="990" w:type="dxa"/>
            <w:shd w:val="clear" w:color="auto" w:fill="D9D9D9"/>
            <w:vAlign w:val="center"/>
          </w:tcPr>
          <w:p w14:paraId="154D2D45" w14:textId="77777777" w:rsidR="00707E62" w:rsidRPr="00CB0613" w:rsidRDefault="00707E62" w:rsidP="00CB0613">
            <w:pPr>
              <w:jc w:val="center"/>
              <w:rPr>
                <w:rFonts w:eastAsia="Calibri"/>
                <w:sz w:val="22"/>
                <w:szCs w:val="22"/>
              </w:rPr>
            </w:pPr>
            <w:r w:rsidRPr="00CB0613">
              <w:rPr>
                <w:rFonts w:eastAsia="Calibri"/>
                <w:sz w:val="22"/>
                <w:szCs w:val="22"/>
              </w:rPr>
              <w:t>15</w:t>
            </w:r>
          </w:p>
        </w:tc>
        <w:tc>
          <w:tcPr>
            <w:tcW w:w="7915" w:type="dxa"/>
            <w:vAlign w:val="center"/>
          </w:tcPr>
          <w:p w14:paraId="4CCE7E11" w14:textId="77777777" w:rsidR="00707E62" w:rsidRPr="00CB0613" w:rsidRDefault="00707E62" w:rsidP="00CB0613">
            <w:pPr>
              <w:pStyle w:val="TableParagraph"/>
              <w:spacing w:line="276" w:lineRule="auto"/>
              <w:ind w:right="99"/>
              <w:rPr>
                <w:rFonts w:eastAsia="Calibri"/>
              </w:rPr>
            </w:pPr>
            <w:r w:rsidRPr="00CB0613">
              <w:rPr>
                <w:rFonts w:eastAsia="Calibri"/>
              </w:rPr>
              <w:t>Emerging trends in software quality engineering: Agile and DevOps practices in relation to quality</w:t>
            </w:r>
          </w:p>
        </w:tc>
      </w:tr>
      <w:tr w:rsidR="00707E62" w:rsidRPr="00CB0613" w14:paraId="482A50F4" w14:textId="77777777" w:rsidTr="00CB0613">
        <w:trPr>
          <w:trHeight w:val="576"/>
        </w:trPr>
        <w:tc>
          <w:tcPr>
            <w:tcW w:w="990" w:type="dxa"/>
            <w:shd w:val="clear" w:color="auto" w:fill="D9D9D9"/>
            <w:vAlign w:val="center"/>
          </w:tcPr>
          <w:p w14:paraId="7C71C14D" w14:textId="77777777" w:rsidR="00707E62" w:rsidRPr="00CB0613" w:rsidRDefault="00707E62" w:rsidP="00CB0613">
            <w:pPr>
              <w:jc w:val="center"/>
              <w:rPr>
                <w:rFonts w:eastAsia="Calibri"/>
                <w:sz w:val="22"/>
                <w:szCs w:val="22"/>
              </w:rPr>
            </w:pPr>
            <w:r w:rsidRPr="00CB0613">
              <w:rPr>
                <w:rFonts w:eastAsia="Calibri"/>
                <w:sz w:val="22"/>
                <w:szCs w:val="22"/>
              </w:rPr>
              <w:t>16</w:t>
            </w:r>
          </w:p>
        </w:tc>
        <w:tc>
          <w:tcPr>
            <w:tcW w:w="7915" w:type="dxa"/>
            <w:vAlign w:val="center"/>
          </w:tcPr>
          <w:p w14:paraId="3311AD18" w14:textId="77777777" w:rsidR="00707E62" w:rsidRPr="00CB0613" w:rsidRDefault="00707E62" w:rsidP="00CB0613">
            <w:pPr>
              <w:pStyle w:val="TableParagraph"/>
              <w:spacing w:line="276" w:lineRule="auto"/>
              <w:ind w:right="99"/>
              <w:rPr>
                <w:rFonts w:eastAsia="Calibri"/>
              </w:rPr>
            </w:pPr>
            <w:r w:rsidRPr="00CB0613">
              <w:rPr>
                <w:rFonts w:eastAsia="Calibri"/>
              </w:rPr>
              <w:t>Emerging trends in software quality engineering: AI and machine learning in software quality, Ethical considerations in software quality</w:t>
            </w:r>
          </w:p>
        </w:tc>
      </w:tr>
    </w:tbl>
    <w:p w14:paraId="1A707550" w14:textId="77777777" w:rsidR="00707E62" w:rsidRPr="00707351" w:rsidRDefault="00707E62" w:rsidP="00707E62">
      <w:pPr>
        <w:jc w:val="both"/>
        <w:rPr>
          <w:sz w:val="22"/>
          <w:szCs w:val="22"/>
        </w:rPr>
      </w:pPr>
    </w:p>
    <w:p w14:paraId="287B6CA2" w14:textId="5A2672A0" w:rsidR="00B31FEE" w:rsidRPr="00707351" w:rsidRDefault="00B31FEE" w:rsidP="00B31FEE">
      <w:pPr>
        <w:pStyle w:val="Heading3"/>
        <w:rPr>
          <w:sz w:val="22"/>
          <w:szCs w:val="22"/>
        </w:rPr>
      </w:pPr>
      <w:r w:rsidRPr="00707351">
        <w:rPr>
          <w:sz w:val="22"/>
          <w:szCs w:val="22"/>
        </w:rPr>
        <w:br w:type="page"/>
      </w:r>
      <w:bookmarkStart w:id="53" w:name="_Toc220486685"/>
      <w:r w:rsidRPr="00707351">
        <w:rPr>
          <w:sz w:val="22"/>
          <w:szCs w:val="22"/>
        </w:rPr>
        <w:lastRenderedPageBreak/>
        <w:t>4.1.</w:t>
      </w:r>
      <w:r w:rsidR="00115B21">
        <w:rPr>
          <w:sz w:val="22"/>
          <w:szCs w:val="22"/>
        </w:rPr>
        <w:t>30</w:t>
      </w:r>
      <w:r w:rsidRPr="00707351">
        <w:rPr>
          <w:sz w:val="22"/>
          <w:szCs w:val="22"/>
        </w:rPr>
        <w:t xml:space="preserve"> </w:t>
      </w:r>
      <w:r w:rsidR="00F001C9" w:rsidRPr="00707351">
        <w:rPr>
          <w:sz w:val="22"/>
          <w:szCs w:val="22"/>
        </w:rPr>
        <w:t>Software Construction and Development</w:t>
      </w:r>
      <w:bookmarkEnd w:id="53"/>
    </w:p>
    <w:p w14:paraId="0BAB952E" w14:textId="77777777" w:rsidR="006E417A" w:rsidRPr="00707351" w:rsidRDefault="006E417A" w:rsidP="006E417A">
      <w:pPr>
        <w:spacing w:after="100" w:afterAutospacing="1"/>
        <w:rPr>
          <w:rStyle w:val="Emphasis"/>
          <w:b/>
          <w:bCs/>
          <w:i w:val="0"/>
          <w:iCs w:val="0"/>
          <w:sz w:val="22"/>
          <w:szCs w:val="22"/>
        </w:rPr>
      </w:pPr>
      <w:r w:rsidRPr="00707351">
        <w:rPr>
          <w:b/>
          <w:bCs/>
          <w:sz w:val="22"/>
          <w:szCs w:val="22"/>
        </w:rPr>
        <w:t>Course Title:</w:t>
      </w:r>
      <w:r w:rsidRPr="00707351">
        <w:rPr>
          <w:sz w:val="22"/>
          <w:szCs w:val="22"/>
        </w:rPr>
        <w:tab/>
      </w:r>
      <w:r w:rsidRPr="00707351">
        <w:rPr>
          <w:sz w:val="22"/>
          <w:szCs w:val="22"/>
        </w:rPr>
        <w:tab/>
      </w:r>
      <w:r w:rsidRPr="00707351">
        <w:rPr>
          <w:rStyle w:val="Emphasis"/>
          <w:bCs/>
          <w:i w:val="0"/>
          <w:iCs w:val="0"/>
          <w:sz w:val="22"/>
          <w:szCs w:val="22"/>
        </w:rPr>
        <w:t>SE-3512 Software Construction and Development</w:t>
      </w:r>
    </w:p>
    <w:p w14:paraId="5086C8FF" w14:textId="27534DC3" w:rsidR="006E417A" w:rsidRPr="00707351" w:rsidRDefault="006E417A" w:rsidP="006E417A">
      <w:pPr>
        <w:jc w:val="both"/>
        <w:rPr>
          <w:color w:val="000000"/>
          <w:sz w:val="22"/>
          <w:szCs w:val="22"/>
        </w:rPr>
      </w:pPr>
      <w:r w:rsidRPr="00707351">
        <w:rPr>
          <w:rStyle w:val="Emphasis"/>
          <w:b/>
          <w:bCs/>
          <w:i w:val="0"/>
          <w:iCs w:val="0"/>
          <w:sz w:val="22"/>
          <w:szCs w:val="22"/>
        </w:rPr>
        <w:t xml:space="preserve">Pre-requisite(s): </w:t>
      </w:r>
      <w:r w:rsidRPr="00707351">
        <w:rPr>
          <w:rStyle w:val="Emphasis"/>
          <w:b/>
          <w:bCs/>
          <w:i w:val="0"/>
          <w:iCs w:val="0"/>
          <w:sz w:val="22"/>
          <w:szCs w:val="22"/>
        </w:rPr>
        <w:tab/>
      </w:r>
      <w:r w:rsidRPr="00707351">
        <w:rPr>
          <w:color w:val="000000"/>
          <w:sz w:val="22"/>
          <w:szCs w:val="22"/>
        </w:rPr>
        <w:t>SE 3212 Software Design &amp; Architecture</w:t>
      </w:r>
    </w:p>
    <w:p w14:paraId="41DAFAAC" w14:textId="77777777" w:rsidR="00A21342" w:rsidRPr="00707351" w:rsidRDefault="00A21342" w:rsidP="006E417A">
      <w:pPr>
        <w:jc w:val="both"/>
        <w:rPr>
          <w:rStyle w:val="Emphasis"/>
          <w:b/>
          <w:i w:val="0"/>
          <w:iCs w:val="0"/>
          <w:color w:val="000000"/>
          <w:sz w:val="22"/>
          <w:szCs w:val="22"/>
        </w:rPr>
      </w:pPr>
    </w:p>
    <w:p w14:paraId="5DD9BCD2" w14:textId="530F106D" w:rsidR="006E417A" w:rsidRPr="00707351" w:rsidRDefault="006E417A" w:rsidP="006E417A">
      <w:pPr>
        <w:spacing w:after="100" w:afterAutospacing="1"/>
        <w:rPr>
          <w:rStyle w:val="Emphasis"/>
          <w:b/>
          <w:bCs/>
          <w:i w:val="0"/>
          <w:iCs w:val="0"/>
          <w:sz w:val="22"/>
          <w:szCs w:val="22"/>
        </w:rPr>
      </w:pPr>
      <w:r w:rsidRPr="00707351">
        <w:rPr>
          <w:rStyle w:val="Emphasis"/>
          <w:b/>
          <w:bCs/>
          <w:i w:val="0"/>
          <w:iCs w:val="0"/>
          <w:sz w:val="22"/>
          <w:szCs w:val="22"/>
        </w:rPr>
        <w:t>Credit Hours:</w:t>
      </w:r>
      <w:r w:rsidRPr="00707351">
        <w:rPr>
          <w:rStyle w:val="Emphasis"/>
          <w:b/>
          <w:bCs/>
          <w:i w:val="0"/>
          <w:iCs w:val="0"/>
          <w:sz w:val="22"/>
          <w:szCs w:val="22"/>
        </w:rPr>
        <w:tab/>
      </w:r>
      <w:r w:rsidR="001B5822">
        <w:rPr>
          <w:rStyle w:val="Emphasis"/>
          <w:b/>
          <w:bCs/>
          <w:i w:val="0"/>
          <w:iCs w:val="0"/>
          <w:sz w:val="22"/>
          <w:szCs w:val="22"/>
        </w:rPr>
        <w:tab/>
      </w:r>
      <w:r w:rsidRPr="00707351">
        <w:rPr>
          <w:rStyle w:val="Emphasis"/>
          <w:bCs/>
          <w:i w:val="0"/>
          <w:iCs w:val="0"/>
          <w:sz w:val="22"/>
          <w:szCs w:val="22"/>
        </w:rPr>
        <w:t>2</w:t>
      </w:r>
    </w:p>
    <w:p w14:paraId="052DAA7F" w14:textId="77777777" w:rsidR="006E417A" w:rsidRPr="00707351" w:rsidRDefault="006E417A" w:rsidP="006E417A">
      <w:pPr>
        <w:spacing w:after="100" w:afterAutospacing="1"/>
        <w:rPr>
          <w:rStyle w:val="Emphasis"/>
          <w:b/>
          <w:bCs/>
          <w:i w:val="0"/>
          <w:iCs w:val="0"/>
          <w:sz w:val="22"/>
          <w:szCs w:val="22"/>
        </w:rPr>
      </w:pPr>
      <w:r w:rsidRPr="00707351">
        <w:rPr>
          <w:rStyle w:val="Emphasis"/>
          <w:b/>
          <w:bCs/>
          <w:i w:val="0"/>
          <w:iCs w:val="0"/>
          <w:sz w:val="22"/>
          <w:szCs w:val="22"/>
        </w:rPr>
        <w:t xml:space="preserve">Coordinator: </w:t>
      </w:r>
      <w:r w:rsidRPr="00707351">
        <w:rPr>
          <w:rStyle w:val="Emphasis"/>
          <w:b/>
          <w:bCs/>
          <w:i w:val="0"/>
          <w:iCs w:val="0"/>
          <w:sz w:val="22"/>
          <w:szCs w:val="22"/>
        </w:rPr>
        <w:tab/>
      </w:r>
      <w:r w:rsidRPr="00707351">
        <w:rPr>
          <w:rStyle w:val="Emphasis"/>
          <w:b/>
          <w:bCs/>
          <w:i w:val="0"/>
          <w:iCs w:val="0"/>
          <w:sz w:val="22"/>
          <w:szCs w:val="22"/>
        </w:rPr>
        <w:tab/>
      </w:r>
      <w:r w:rsidRPr="00707351">
        <w:rPr>
          <w:rStyle w:val="Emphasis"/>
          <w:bCs/>
          <w:i w:val="0"/>
          <w:iCs w:val="0"/>
          <w:sz w:val="22"/>
          <w:szCs w:val="22"/>
        </w:rPr>
        <w:t>Nadia Ashfaq</w:t>
      </w:r>
    </w:p>
    <w:p w14:paraId="43F27452" w14:textId="77777777" w:rsidR="006E417A" w:rsidRPr="00707351" w:rsidRDefault="006E417A" w:rsidP="006E417A">
      <w:pPr>
        <w:spacing w:after="120"/>
        <w:rPr>
          <w:rStyle w:val="SubtleEmphasis"/>
          <w:b/>
          <w:bCs/>
          <w:i w:val="0"/>
          <w:iCs w:val="0"/>
          <w:sz w:val="22"/>
          <w:szCs w:val="22"/>
        </w:rPr>
      </w:pPr>
      <w:r w:rsidRPr="00707351">
        <w:rPr>
          <w:rStyle w:val="SubtleEmphasis"/>
          <w:b/>
          <w:bCs/>
          <w:i w:val="0"/>
          <w:iCs w:val="0"/>
          <w:sz w:val="22"/>
          <w:szCs w:val="22"/>
        </w:rPr>
        <w:t>Introduction:</w:t>
      </w:r>
    </w:p>
    <w:p w14:paraId="476551BE" w14:textId="77777777" w:rsidR="006E417A" w:rsidRPr="00707351" w:rsidRDefault="006E417A" w:rsidP="006E417A">
      <w:pPr>
        <w:spacing w:after="120"/>
        <w:jc w:val="both"/>
        <w:rPr>
          <w:rStyle w:val="SubtleEmphasis"/>
          <w:i w:val="0"/>
          <w:iCs w:val="0"/>
          <w:sz w:val="22"/>
          <w:szCs w:val="22"/>
        </w:rPr>
      </w:pPr>
      <w:r w:rsidRPr="00707351">
        <w:rPr>
          <w:rStyle w:val="SubtleEmphasis"/>
          <w:i w:val="0"/>
          <w:iCs w:val="0"/>
          <w:sz w:val="22"/>
          <w:szCs w:val="22"/>
        </w:rPr>
        <w:t xml:space="preserve">Software construction is detailed creation of working, meaningful software through a combination of coding, verification, unit testing, integration testing, and debugging. It is a software engineering discipline.  Some of the specific tasks involved in construction are verifying that the groundwork has been laid so that construction can proceed successfully, determining how your code will be tested, designing and writing classes and routines, creating and naming variables and named constants, selecting control structures and organizing blocks of statements, unit testing, integration testing, and debugging your own code, reviewing other team members’ low-level designs and code and having them review yours, polishing code by carefully formatting and commenting it, integrating software components that were created separately and tuning code to make it faster and use fewer resources. In this course students will learn how to verify the ground work that has been done before construction. Students will also learn the object-oriented design approach. They will study how to write a pseudocode and its conversion into any specific programming language. Collaborative development, refactoring and integration techniques are also a part of this course. </w:t>
      </w:r>
    </w:p>
    <w:p w14:paraId="14FDCBB4" w14:textId="77777777" w:rsidR="006E417A" w:rsidRPr="00707351" w:rsidRDefault="006E417A" w:rsidP="006E417A">
      <w:pPr>
        <w:spacing w:after="120"/>
        <w:jc w:val="both"/>
        <w:rPr>
          <w:rStyle w:val="SubtleEmphasis"/>
          <w:b/>
          <w:bCs/>
          <w:i w:val="0"/>
          <w:iCs w:val="0"/>
          <w:sz w:val="22"/>
          <w:szCs w:val="22"/>
        </w:rPr>
      </w:pPr>
      <w:r w:rsidRPr="00707351">
        <w:rPr>
          <w:rStyle w:val="SubtleEmphasis"/>
          <w:b/>
          <w:bCs/>
          <w:i w:val="0"/>
          <w:iCs w:val="0"/>
          <w:sz w:val="22"/>
          <w:szCs w:val="22"/>
        </w:rPr>
        <w:t>Objectives:</w:t>
      </w:r>
    </w:p>
    <w:p w14:paraId="677C7E85" w14:textId="77777777" w:rsidR="006E417A" w:rsidRPr="00707351" w:rsidRDefault="006E417A" w:rsidP="006E417A">
      <w:pPr>
        <w:spacing w:after="120"/>
        <w:jc w:val="both"/>
        <w:rPr>
          <w:rStyle w:val="SubtleEmphasis"/>
          <w:i w:val="0"/>
          <w:iCs w:val="0"/>
          <w:sz w:val="22"/>
          <w:szCs w:val="22"/>
        </w:rPr>
      </w:pPr>
      <w:r w:rsidRPr="00707351">
        <w:rPr>
          <w:rStyle w:val="SubtleEmphasis"/>
          <w:i w:val="0"/>
          <w:iCs w:val="0"/>
          <w:sz w:val="22"/>
          <w:szCs w:val="22"/>
        </w:rPr>
        <w:t>This course is design to introduce fundamental principles and techniques of software Construction &amp; development i.e.</w:t>
      </w:r>
    </w:p>
    <w:p w14:paraId="2E0EB51F" w14:textId="77777777" w:rsidR="006E417A" w:rsidRPr="00707351" w:rsidRDefault="006E417A" w:rsidP="00CB0613">
      <w:pPr>
        <w:pStyle w:val="ListParagraph"/>
        <w:numPr>
          <w:ilvl w:val="0"/>
          <w:numId w:val="74"/>
        </w:numPr>
        <w:spacing w:after="120" w:line="259" w:lineRule="auto"/>
        <w:jc w:val="both"/>
        <w:rPr>
          <w:rStyle w:val="SubtleEmphasis"/>
          <w:rFonts w:ascii="Times New Roman" w:hAnsi="Times New Roman" w:cs="Times New Roman"/>
          <w:i w:val="0"/>
          <w:iCs w:val="0"/>
        </w:rPr>
      </w:pPr>
      <w:r w:rsidRPr="00707351">
        <w:rPr>
          <w:rStyle w:val="SubtleEmphasis"/>
          <w:rFonts w:ascii="Times New Roman" w:hAnsi="Times New Roman" w:cs="Times New Roman"/>
          <w:i w:val="0"/>
          <w:iCs w:val="0"/>
        </w:rPr>
        <w:t>Easy to understand, error free and modifiable object-oriented programs and small-scale systems.</w:t>
      </w:r>
    </w:p>
    <w:p w14:paraId="054722F5" w14:textId="77777777" w:rsidR="006E417A" w:rsidRPr="00707351" w:rsidRDefault="006E417A" w:rsidP="00CB0613">
      <w:pPr>
        <w:pStyle w:val="ListParagraph"/>
        <w:numPr>
          <w:ilvl w:val="0"/>
          <w:numId w:val="74"/>
        </w:numPr>
        <w:spacing w:after="120" w:line="259" w:lineRule="auto"/>
        <w:jc w:val="both"/>
        <w:rPr>
          <w:rStyle w:val="SubtleEmphasis"/>
          <w:rFonts w:ascii="Times New Roman" w:hAnsi="Times New Roman" w:cs="Times New Roman"/>
          <w:i w:val="0"/>
          <w:iCs w:val="0"/>
        </w:rPr>
      </w:pPr>
      <w:r w:rsidRPr="00707351">
        <w:rPr>
          <w:rStyle w:val="SubtleEmphasis"/>
          <w:rFonts w:ascii="Times New Roman" w:hAnsi="Times New Roman" w:cs="Times New Roman"/>
          <w:i w:val="0"/>
          <w:iCs w:val="0"/>
        </w:rPr>
        <w:t>To deal with code complexity, changeability, reusability.</w:t>
      </w:r>
    </w:p>
    <w:p w14:paraId="1514C96E" w14:textId="77777777" w:rsidR="006E417A" w:rsidRPr="00707351" w:rsidRDefault="006E417A" w:rsidP="00CB0613">
      <w:pPr>
        <w:pStyle w:val="ListParagraph"/>
        <w:numPr>
          <w:ilvl w:val="0"/>
          <w:numId w:val="74"/>
        </w:numPr>
        <w:spacing w:after="120" w:line="259" w:lineRule="auto"/>
        <w:jc w:val="both"/>
        <w:rPr>
          <w:rStyle w:val="SubtleEmphasis"/>
          <w:rFonts w:ascii="Times New Roman" w:hAnsi="Times New Roman" w:cs="Times New Roman"/>
          <w:i w:val="0"/>
          <w:iCs w:val="0"/>
        </w:rPr>
      </w:pPr>
      <w:r w:rsidRPr="00707351">
        <w:rPr>
          <w:rStyle w:val="SubtleEmphasis"/>
          <w:rFonts w:ascii="Times New Roman" w:hAnsi="Times New Roman" w:cs="Times New Roman"/>
          <w:i w:val="0"/>
          <w:iCs w:val="0"/>
        </w:rPr>
        <w:t>To build individual programs as assignments and projects in teams to explicitly learn unit development and integration issues.</w:t>
      </w:r>
    </w:p>
    <w:p w14:paraId="59802BD2" w14:textId="77777777" w:rsidR="006E417A" w:rsidRPr="00707351" w:rsidRDefault="006E417A" w:rsidP="006E417A">
      <w:pPr>
        <w:spacing w:after="120"/>
        <w:jc w:val="both"/>
        <w:rPr>
          <w:rStyle w:val="SubtleEmphasis"/>
          <w:i w:val="0"/>
          <w:iCs w:val="0"/>
          <w:sz w:val="22"/>
          <w:szCs w:val="22"/>
        </w:rPr>
      </w:pPr>
    </w:p>
    <w:p w14:paraId="251DED3C" w14:textId="77777777" w:rsidR="006E417A" w:rsidRPr="00707351" w:rsidRDefault="006E417A" w:rsidP="006E417A">
      <w:pPr>
        <w:jc w:val="both"/>
        <w:rPr>
          <w:rStyle w:val="SubtleEmphasis"/>
          <w:b/>
          <w:bCs/>
          <w:i w:val="0"/>
          <w:iCs w:val="0"/>
          <w:sz w:val="22"/>
          <w:szCs w:val="22"/>
        </w:rPr>
      </w:pPr>
      <w:r w:rsidRPr="00707351">
        <w:rPr>
          <w:b/>
          <w:bCs/>
          <w:sz w:val="22"/>
          <w:szCs w:val="22"/>
        </w:rPr>
        <w:t>Recommended Books</w:t>
      </w:r>
    </w:p>
    <w:p w14:paraId="0822D764" w14:textId="77777777" w:rsidR="006E417A" w:rsidRPr="00707351" w:rsidRDefault="006E417A" w:rsidP="006E417A">
      <w:pPr>
        <w:spacing w:before="360"/>
        <w:rPr>
          <w:rStyle w:val="Emphasis"/>
          <w:b/>
          <w:bCs/>
          <w:i w:val="0"/>
          <w:iCs w:val="0"/>
          <w:sz w:val="22"/>
          <w:szCs w:val="22"/>
        </w:rPr>
      </w:pPr>
      <w:r w:rsidRPr="00707351">
        <w:rPr>
          <w:rStyle w:val="Emphasis"/>
          <w:b/>
          <w:bCs/>
          <w:i w:val="0"/>
          <w:iCs w:val="0"/>
          <w:sz w:val="22"/>
          <w:szCs w:val="22"/>
        </w:rPr>
        <w:t>Text Book:</w:t>
      </w:r>
    </w:p>
    <w:p w14:paraId="3BADBA78" w14:textId="77777777" w:rsidR="006E417A" w:rsidRPr="00707351" w:rsidRDefault="006E417A" w:rsidP="00CB0613">
      <w:pPr>
        <w:pStyle w:val="ListParagraph"/>
        <w:numPr>
          <w:ilvl w:val="0"/>
          <w:numId w:val="75"/>
        </w:numPr>
        <w:spacing w:after="0" w:line="259" w:lineRule="auto"/>
        <w:jc w:val="both"/>
        <w:rPr>
          <w:rStyle w:val="Emphasis"/>
          <w:rFonts w:ascii="Times New Roman" w:hAnsi="Times New Roman" w:cs="Times New Roman"/>
          <w:i w:val="0"/>
          <w:iCs w:val="0"/>
        </w:rPr>
      </w:pPr>
      <w:r w:rsidRPr="00707351">
        <w:rPr>
          <w:rStyle w:val="Emphasis"/>
          <w:rFonts w:ascii="Times New Roman" w:hAnsi="Times New Roman" w:cs="Times New Roman"/>
          <w:i w:val="0"/>
          <w:iCs w:val="0"/>
        </w:rPr>
        <w:t>Software Development, Design and Coding With Patterns, Debugging, Unit Testing, and Refactoring — Learn the principles of good software design, and how to turn those principles into great code — Second Edition — by John F. Dooley 2017</w:t>
      </w:r>
    </w:p>
    <w:p w14:paraId="12D76EB4" w14:textId="77777777" w:rsidR="006E417A" w:rsidRPr="00707351" w:rsidRDefault="006E417A" w:rsidP="006E417A">
      <w:pPr>
        <w:jc w:val="both"/>
        <w:rPr>
          <w:rStyle w:val="Emphasis"/>
          <w:i w:val="0"/>
          <w:iCs w:val="0"/>
          <w:sz w:val="22"/>
          <w:szCs w:val="22"/>
        </w:rPr>
      </w:pPr>
    </w:p>
    <w:p w14:paraId="6DBEB273" w14:textId="77777777" w:rsidR="006E417A" w:rsidRPr="00707351" w:rsidRDefault="006E417A" w:rsidP="006E417A">
      <w:pPr>
        <w:rPr>
          <w:rStyle w:val="Emphasis"/>
          <w:b/>
          <w:bCs/>
          <w:i w:val="0"/>
          <w:iCs w:val="0"/>
          <w:sz w:val="22"/>
          <w:szCs w:val="22"/>
        </w:rPr>
      </w:pPr>
      <w:r w:rsidRPr="00707351">
        <w:rPr>
          <w:rStyle w:val="Emphasis"/>
          <w:b/>
          <w:bCs/>
          <w:i w:val="0"/>
          <w:iCs w:val="0"/>
          <w:sz w:val="22"/>
          <w:szCs w:val="22"/>
        </w:rPr>
        <w:t>Reference Book:</w:t>
      </w:r>
    </w:p>
    <w:p w14:paraId="47D0D56C" w14:textId="77777777" w:rsidR="006E417A" w:rsidRPr="00707351" w:rsidRDefault="006E417A" w:rsidP="00CB0613">
      <w:pPr>
        <w:pStyle w:val="ListParagraph"/>
        <w:numPr>
          <w:ilvl w:val="0"/>
          <w:numId w:val="76"/>
        </w:numPr>
        <w:spacing w:after="120" w:line="259" w:lineRule="auto"/>
        <w:jc w:val="both"/>
        <w:rPr>
          <w:rFonts w:ascii="Times New Roman" w:hAnsi="Times New Roman" w:cs="Times New Roman"/>
        </w:rPr>
      </w:pPr>
      <w:r w:rsidRPr="00707351">
        <w:rPr>
          <w:rFonts w:ascii="Times New Roman" w:hAnsi="Times New Roman" w:cs="Times New Roman"/>
        </w:rPr>
        <w:t xml:space="preserve">SWEBOK V3; Guide to Software Engineering Body of Knowledge, IEEE Computer Society </w:t>
      </w:r>
    </w:p>
    <w:p w14:paraId="31985C96" w14:textId="77777777" w:rsidR="006E417A" w:rsidRPr="00707351" w:rsidRDefault="006E417A" w:rsidP="00CB0613">
      <w:pPr>
        <w:pStyle w:val="ListParagraph"/>
        <w:numPr>
          <w:ilvl w:val="0"/>
          <w:numId w:val="76"/>
        </w:numPr>
        <w:spacing w:after="120" w:line="259" w:lineRule="auto"/>
        <w:jc w:val="both"/>
        <w:rPr>
          <w:rFonts w:ascii="Times New Roman" w:hAnsi="Times New Roman" w:cs="Times New Roman"/>
        </w:rPr>
      </w:pPr>
      <w:r w:rsidRPr="00707351">
        <w:rPr>
          <w:rFonts w:ascii="Times New Roman" w:hAnsi="Times New Roman" w:cs="Times New Roman"/>
        </w:rPr>
        <w:t xml:space="preserve">Software Development from A to Z- A Deep Dive into all the Roles Involved in the Creation of Software, by Olga Filipova, Rui Vilão, 2018, APress </w:t>
      </w:r>
    </w:p>
    <w:p w14:paraId="3D24C3DA" w14:textId="77777777" w:rsidR="006E417A" w:rsidRPr="00707351" w:rsidRDefault="006E417A" w:rsidP="00CB0613">
      <w:pPr>
        <w:pStyle w:val="ListParagraph"/>
        <w:numPr>
          <w:ilvl w:val="0"/>
          <w:numId w:val="76"/>
        </w:numPr>
        <w:spacing w:after="120" w:line="259" w:lineRule="auto"/>
        <w:jc w:val="both"/>
        <w:rPr>
          <w:rFonts w:ascii="Times New Roman" w:hAnsi="Times New Roman" w:cs="Times New Roman"/>
        </w:rPr>
      </w:pPr>
      <w:r w:rsidRPr="00707351">
        <w:rPr>
          <w:rFonts w:ascii="Times New Roman" w:hAnsi="Times New Roman" w:cs="Times New Roman"/>
        </w:rPr>
        <w:t>Object-Oriented Software Construction by Bertrand Meyer, Prentice Hall; 2nd Edition.</w:t>
      </w:r>
    </w:p>
    <w:p w14:paraId="467A6879" w14:textId="77777777" w:rsidR="006E417A" w:rsidRPr="00707351" w:rsidRDefault="006E417A" w:rsidP="00CB0613">
      <w:pPr>
        <w:pStyle w:val="ListParagraph"/>
        <w:numPr>
          <w:ilvl w:val="0"/>
          <w:numId w:val="76"/>
        </w:numPr>
        <w:spacing w:after="0" w:line="259" w:lineRule="auto"/>
        <w:jc w:val="both"/>
        <w:rPr>
          <w:rStyle w:val="Emphasis"/>
          <w:rFonts w:ascii="Times New Roman" w:hAnsi="Times New Roman" w:cs="Times New Roman"/>
          <w:i w:val="0"/>
          <w:iCs w:val="0"/>
        </w:rPr>
      </w:pPr>
      <w:r w:rsidRPr="00707351">
        <w:rPr>
          <w:rStyle w:val="Emphasis"/>
          <w:rFonts w:ascii="Times New Roman" w:hAnsi="Times New Roman" w:cs="Times New Roman"/>
          <w:i w:val="0"/>
          <w:iCs w:val="0"/>
        </w:rPr>
        <w:t>Agile Modeling with UML Code Generation, Testing, Refactoring by Bernhard Rumpe, Springer 2017</w:t>
      </w:r>
    </w:p>
    <w:p w14:paraId="6106C179" w14:textId="77777777" w:rsidR="006E417A" w:rsidRPr="00707351" w:rsidRDefault="006E417A" w:rsidP="006E417A">
      <w:pPr>
        <w:pStyle w:val="ListParagraph"/>
        <w:spacing w:after="120"/>
        <w:jc w:val="both"/>
        <w:rPr>
          <w:rFonts w:ascii="Times New Roman" w:hAnsi="Times New Roman" w:cs="Times New Roman"/>
        </w:rPr>
      </w:pPr>
    </w:p>
    <w:p w14:paraId="5B391ECA" w14:textId="77777777" w:rsidR="006E417A" w:rsidRPr="00707351" w:rsidRDefault="006E417A" w:rsidP="006E417A">
      <w:pPr>
        <w:spacing w:after="120"/>
        <w:jc w:val="both"/>
        <w:rPr>
          <w:rStyle w:val="SubtleEmphasis"/>
          <w:i w:val="0"/>
          <w:iCs w:val="0"/>
          <w:sz w:val="22"/>
          <w:szCs w:val="22"/>
        </w:rPr>
      </w:pPr>
    </w:p>
    <w:p w14:paraId="395F1170" w14:textId="77777777" w:rsidR="006E417A" w:rsidRPr="00707351" w:rsidRDefault="006E417A" w:rsidP="006E417A">
      <w:pPr>
        <w:ind w:left="684" w:hanging="684"/>
        <w:rPr>
          <w:b/>
          <w:bCs/>
          <w:sz w:val="22"/>
          <w:szCs w:val="22"/>
        </w:rPr>
      </w:pPr>
      <w:r w:rsidRPr="00707351">
        <w:rPr>
          <w:b/>
          <w:bCs/>
          <w:sz w:val="22"/>
          <w:szCs w:val="22"/>
        </w:rPr>
        <w:t>Course Learning Outcome</w:t>
      </w:r>
    </w:p>
    <w:p w14:paraId="0F2CB84D" w14:textId="77777777" w:rsidR="006E417A" w:rsidRPr="00707351" w:rsidRDefault="006E417A" w:rsidP="006E417A">
      <w:pPr>
        <w:ind w:left="684" w:hanging="684"/>
        <w:rPr>
          <w:sz w:val="22"/>
          <w:szCs w:val="22"/>
        </w:rPr>
      </w:pPr>
      <w:r w:rsidRPr="00707351">
        <w:rPr>
          <w:sz w:val="22"/>
          <w:szCs w:val="22"/>
        </w:rPr>
        <w:t>At the end of this course, the students should be able to:</w:t>
      </w:r>
    </w:p>
    <w:p w14:paraId="41A727CE" w14:textId="77777777" w:rsidR="006E417A" w:rsidRPr="00707351" w:rsidRDefault="006E417A" w:rsidP="00CB0613">
      <w:pPr>
        <w:pStyle w:val="ListParagraph"/>
        <w:numPr>
          <w:ilvl w:val="0"/>
          <w:numId w:val="10"/>
        </w:numPr>
        <w:spacing w:after="160" w:line="259" w:lineRule="auto"/>
        <w:jc w:val="both"/>
        <w:rPr>
          <w:rFonts w:ascii="Times New Roman" w:hAnsi="Times New Roman" w:cs="Times New Roman"/>
        </w:rPr>
      </w:pPr>
      <w:r w:rsidRPr="00707351">
        <w:rPr>
          <w:rFonts w:ascii="Times New Roman" w:hAnsi="Times New Roman" w:cs="Times New Roman"/>
        </w:rPr>
        <w:t xml:space="preserve">Explain the fundamental concepts of software construction and development. </w:t>
      </w:r>
    </w:p>
    <w:p w14:paraId="44AEEEC4" w14:textId="77777777" w:rsidR="006E417A" w:rsidRPr="00707351" w:rsidRDefault="006E417A" w:rsidP="006E417A">
      <w:pPr>
        <w:pStyle w:val="ListParagraph"/>
        <w:ind w:firstLine="691"/>
        <w:jc w:val="both"/>
        <w:rPr>
          <w:rFonts w:ascii="Times New Roman" w:hAnsi="Times New Roman" w:cs="Times New Roman"/>
        </w:rPr>
      </w:pPr>
      <w:r w:rsidRPr="00707351">
        <w:rPr>
          <w:rFonts w:ascii="Times New Roman" w:hAnsi="Times New Roman" w:cs="Times New Roman"/>
        </w:rPr>
        <w:t>[C2-Understand]</w:t>
      </w:r>
    </w:p>
    <w:p w14:paraId="060AA262" w14:textId="77777777" w:rsidR="006E417A" w:rsidRPr="00707351" w:rsidRDefault="006E417A" w:rsidP="00CB0613">
      <w:pPr>
        <w:pStyle w:val="ListParagraph"/>
        <w:numPr>
          <w:ilvl w:val="0"/>
          <w:numId w:val="10"/>
        </w:numPr>
        <w:spacing w:after="160" w:line="259" w:lineRule="auto"/>
        <w:rPr>
          <w:rFonts w:ascii="Times New Roman" w:hAnsi="Times New Roman" w:cs="Times New Roman"/>
        </w:rPr>
      </w:pPr>
      <w:r w:rsidRPr="00707351">
        <w:rPr>
          <w:rFonts w:ascii="Times New Roman" w:hAnsi="Times New Roman" w:cs="Times New Roman"/>
        </w:rPr>
        <w:t xml:space="preserve">Solve a real world problem by applying software construction and development </w:t>
      </w:r>
    </w:p>
    <w:p w14:paraId="61044086" w14:textId="77777777" w:rsidR="006E417A" w:rsidRPr="00707351" w:rsidRDefault="006E417A" w:rsidP="006E417A">
      <w:pPr>
        <w:pStyle w:val="ListParagraph"/>
        <w:ind w:firstLine="720"/>
        <w:rPr>
          <w:rFonts w:ascii="Times New Roman" w:hAnsi="Times New Roman" w:cs="Times New Roman"/>
        </w:rPr>
      </w:pPr>
      <w:r w:rsidRPr="00707351">
        <w:rPr>
          <w:rFonts w:ascii="Times New Roman" w:hAnsi="Times New Roman" w:cs="Times New Roman"/>
        </w:rPr>
        <w:t>techniques. [C3-Apply]</w:t>
      </w:r>
    </w:p>
    <w:p w14:paraId="7B2C33FC" w14:textId="77777777" w:rsidR="006E417A" w:rsidRPr="00707351" w:rsidRDefault="006E417A" w:rsidP="00CB0613">
      <w:pPr>
        <w:pStyle w:val="ListParagraph"/>
        <w:numPr>
          <w:ilvl w:val="0"/>
          <w:numId w:val="10"/>
        </w:numPr>
        <w:spacing w:after="60" w:line="240" w:lineRule="auto"/>
        <w:ind w:left="1440" w:hanging="1080"/>
        <w:rPr>
          <w:rFonts w:ascii="Times New Roman" w:hAnsi="Times New Roman" w:cs="Times New Roman"/>
          <w:b/>
          <w:bCs/>
        </w:rPr>
      </w:pPr>
      <w:r w:rsidRPr="00707351">
        <w:rPr>
          <w:rFonts w:ascii="Times New Roman" w:hAnsi="Times New Roman" w:cs="Times New Roman"/>
        </w:rPr>
        <w:t>Implement software construction methodology in a team to develop artifacts or products. [C3-Apply]</w:t>
      </w:r>
    </w:p>
    <w:p w14:paraId="69D34C8C" w14:textId="77777777" w:rsidR="006E417A" w:rsidRPr="00707351" w:rsidRDefault="006E417A" w:rsidP="006E417A">
      <w:pPr>
        <w:spacing w:after="60"/>
        <w:rPr>
          <w:b/>
          <w:bCs/>
          <w:sz w:val="22"/>
          <w:szCs w:val="22"/>
        </w:rPr>
      </w:pPr>
    </w:p>
    <w:p w14:paraId="6A2C7664" w14:textId="77777777" w:rsidR="006E417A" w:rsidRPr="00707351" w:rsidRDefault="006E417A" w:rsidP="006E417A">
      <w:pPr>
        <w:spacing w:after="60"/>
        <w:rPr>
          <w:b/>
          <w:bCs/>
          <w:sz w:val="22"/>
          <w:szCs w:val="22"/>
        </w:rPr>
      </w:pPr>
      <w:r w:rsidRPr="00707351">
        <w:rPr>
          <w:b/>
          <w:bCs/>
          <w:sz w:val="22"/>
          <w:szCs w:val="22"/>
        </w:rPr>
        <w:t>CLO-GA Mapping</w:t>
      </w:r>
    </w:p>
    <w:p w14:paraId="46C6CADF" w14:textId="77777777" w:rsidR="006E417A" w:rsidRPr="00707351" w:rsidRDefault="006E417A" w:rsidP="006E417A">
      <w:pPr>
        <w:spacing w:after="60"/>
        <w:rPr>
          <w:b/>
          <w:bCs/>
          <w:sz w:val="22"/>
          <w:szCs w:val="22"/>
        </w:rPr>
      </w:pPr>
    </w:p>
    <w:tbl>
      <w:tblPr>
        <w:tblW w:w="8318"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4197"/>
        <w:gridCol w:w="1218"/>
        <w:gridCol w:w="1495"/>
        <w:gridCol w:w="1408"/>
      </w:tblGrid>
      <w:tr w:rsidR="006E417A" w:rsidRPr="00707351" w14:paraId="49E3E5A2" w14:textId="77777777" w:rsidTr="006E417A">
        <w:trPr>
          <w:trHeight w:val="496"/>
          <w:jc w:val="center"/>
        </w:trPr>
        <w:tc>
          <w:tcPr>
            <w:tcW w:w="4197" w:type="dxa"/>
            <w:tcBorders>
              <w:bottom w:val="single" w:sz="4" w:space="0" w:color="auto"/>
              <w:tl2br w:val="single" w:sz="4" w:space="0" w:color="auto"/>
            </w:tcBorders>
            <w:shd w:val="pct12" w:color="auto" w:fill="auto"/>
            <w:vAlign w:val="center"/>
          </w:tcPr>
          <w:p w14:paraId="5361A01B" w14:textId="77777777" w:rsidR="006E417A" w:rsidRPr="00707351" w:rsidRDefault="006E417A" w:rsidP="006E417A">
            <w:pPr>
              <w:jc w:val="center"/>
              <w:rPr>
                <w:b/>
                <w:bCs/>
                <w:sz w:val="22"/>
                <w:szCs w:val="22"/>
              </w:rPr>
            </w:pPr>
            <w:r w:rsidRPr="00707351">
              <w:rPr>
                <w:b/>
                <w:bCs/>
                <w:sz w:val="22"/>
                <w:szCs w:val="22"/>
              </w:rPr>
              <w:t>CLOs</w:t>
            </w:r>
          </w:p>
          <w:p w14:paraId="63481681" w14:textId="77777777" w:rsidR="006E417A" w:rsidRPr="00707351" w:rsidRDefault="006E417A" w:rsidP="006E417A">
            <w:pPr>
              <w:rPr>
                <w:b/>
                <w:bCs/>
                <w:sz w:val="22"/>
                <w:szCs w:val="22"/>
              </w:rPr>
            </w:pPr>
          </w:p>
          <w:p w14:paraId="5F9445E0" w14:textId="77777777" w:rsidR="006E417A" w:rsidRPr="00707351" w:rsidRDefault="006E417A" w:rsidP="006E417A">
            <w:pPr>
              <w:rPr>
                <w:b/>
                <w:bCs/>
                <w:sz w:val="22"/>
                <w:szCs w:val="22"/>
              </w:rPr>
            </w:pPr>
            <w:r w:rsidRPr="00707351">
              <w:rPr>
                <w:b/>
                <w:bCs/>
                <w:sz w:val="22"/>
                <w:szCs w:val="22"/>
              </w:rPr>
              <w:t>GAs</w:t>
            </w:r>
          </w:p>
        </w:tc>
        <w:tc>
          <w:tcPr>
            <w:tcW w:w="1218" w:type="dxa"/>
            <w:tcBorders>
              <w:bottom w:val="single" w:sz="12" w:space="0" w:color="666666"/>
            </w:tcBorders>
            <w:shd w:val="pct12" w:color="auto" w:fill="auto"/>
            <w:vAlign w:val="center"/>
          </w:tcPr>
          <w:p w14:paraId="56499B9C" w14:textId="77777777" w:rsidR="006E417A" w:rsidRPr="00707351" w:rsidRDefault="006E417A" w:rsidP="006E417A">
            <w:pPr>
              <w:jc w:val="center"/>
              <w:rPr>
                <w:b/>
                <w:bCs/>
                <w:sz w:val="22"/>
                <w:szCs w:val="22"/>
              </w:rPr>
            </w:pPr>
            <w:r w:rsidRPr="00707351">
              <w:rPr>
                <w:b/>
                <w:bCs/>
                <w:sz w:val="22"/>
                <w:szCs w:val="22"/>
              </w:rPr>
              <w:t>CLO:1</w:t>
            </w:r>
          </w:p>
        </w:tc>
        <w:tc>
          <w:tcPr>
            <w:tcW w:w="1495" w:type="dxa"/>
            <w:tcBorders>
              <w:bottom w:val="single" w:sz="12" w:space="0" w:color="666666"/>
            </w:tcBorders>
            <w:shd w:val="pct12" w:color="auto" w:fill="auto"/>
            <w:vAlign w:val="center"/>
          </w:tcPr>
          <w:p w14:paraId="60E38577" w14:textId="77777777" w:rsidR="006E417A" w:rsidRPr="00707351" w:rsidRDefault="006E417A" w:rsidP="006E417A">
            <w:pPr>
              <w:jc w:val="center"/>
              <w:rPr>
                <w:b/>
                <w:bCs/>
                <w:sz w:val="22"/>
                <w:szCs w:val="22"/>
              </w:rPr>
            </w:pPr>
            <w:r w:rsidRPr="00707351">
              <w:rPr>
                <w:b/>
                <w:bCs/>
                <w:sz w:val="22"/>
                <w:szCs w:val="22"/>
              </w:rPr>
              <w:t>CLO:2</w:t>
            </w:r>
          </w:p>
        </w:tc>
        <w:tc>
          <w:tcPr>
            <w:tcW w:w="1408" w:type="dxa"/>
            <w:tcBorders>
              <w:bottom w:val="single" w:sz="12" w:space="0" w:color="666666"/>
            </w:tcBorders>
            <w:shd w:val="pct12" w:color="auto" w:fill="auto"/>
            <w:vAlign w:val="center"/>
          </w:tcPr>
          <w:p w14:paraId="1383FF40" w14:textId="77777777" w:rsidR="006E417A" w:rsidRPr="00707351" w:rsidRDefault="006E417A" w:rsidP="006E417A">
            <w:pPr>
              <w:jc w:val="center"/>
              <w:rPr>
                <w:b/>
                <w:bCs/>
                <w:sz w:val="22"/>
                <w:szCs w:val="22"/>
              </w:rPr>
            </w:pPr>
            <w:r w:rsidRPr="00707351">
              <w:rPr>
                <w:b/>
                <w:bCs/>
                <w:sz w:val="22"/>
                <w:szCs w:val="22"/>
              </w:rPr>
              <w:t>CLO:3</w:t>
            </w:r>
          </w:p>
        </w:tc>
      </w:tr>
      <w:tr w:rsidR="006E417A" w:rsidRPr="00707351" w14:paraId="6B3B684D" w14:textId="77777777" w:rsidTr="006E417A">
        <w:trPr>
          <w:trHeight w:val="551"/>
          <w:jc w:val="center"/>
        </w:trPr>
        <w:tc>
          <w:tcPr>
            <w:tcW w:w="4197" w:type="dxa"/>
            <w:vAlign w:val="center"/>
          </w:tcPr>
          <w:p w14:paraId="46ED5836" w14:textId="77777777" w:rsidR="006E417A" w:rsidRPr="00707351" w:rsidRDefault="006E417A" w:rsidP="006E417A">
            <w:pPr>
              <w:pStyle w:val="Subtitle"/>
              <w:rPr>
                <w:rFonts w:ascii="Times New Roman" w:eastAsia="PMingLiU" w:hAnsi="Times New Roman"/>
                <w:b w:val="0"/>
                <w:bCs/>
                <w:sz w:val="22"/>
                <w:szCs w:val="22"/>
              </w:rPr>
            </w:pPr>
            <w:r w:rsidRPr="00707351">
              <w:rPr>
                <w:rFonts w:ascii="Times New Roman" w:eastAsia="PMingLiU" w:hAnsi="Times New Roman"/>
                <w:bCs/>
                <w:sz w:val="22"/>
                <w:szCs w:val="22"/>
              </w:rPr>
              <w:t>GA:2 (</w:t>
            </w:r>
            <w:r w:rsidRPr="00707351">
              <w:rPr>
                <w:rFonts w:ascii="Times New Roman" w:hAnsi="Times New Roman"/>
                <w:sz w:val="22"/>
                <w:szCs w:val="22"/>
              </w:rPr>
              <w:t>knowledge for Solving)</w:t>
            </w:r>
          </w:p>
        </w:tc>
        <w:tc>
          <w:tcPr>
            <w:tcW w:w="1218" w:type="dxa"/>
            <w:vAlign w:val="center"/>
          </w:tcPr>
          <w:p w14:paraId="1A5DD9B9" w14:textId="77777777" w:rsidR="006E417A" w:rsidRPr="00707351" w:rsidRDefault="006E417A" w:rsidP="006E417A">
            <w:pPr>
              <w:pStyle w:val="Subtitle"/>
              <w:rPr>
                <w:rFonts w:ascii="Times New Roman" w:eastAsia="PMingLiU" w:hAnsi="Times New Roman"/>
                <w:b w:val="0"/>
                <w:sz w:val="22"/>
                <w:szCs w:val="22"/>
              </w:rPr>
            </w:pPr>
            <w:r w:rsidRPr="00707351">
              <w:rPr>
                <w:rFonts w:ascii="Times New Roman" w:eastAsia="PMingLiU" w:hAnsi="Times New Roman"/>
                <w:sz w:val="22"/>
                <w:szCs w:val="22"/>
              </w:rPr>
              <w:t>√</w:t>
            </w:r>
          </w:p>
        </w:tc>
        <w:tc>
          <w:tcPr>
            <w:tcW w:w="1495" w:type="dxa"/>
            <w:vAlign w:val="center"/>
          </w:tcPr>
          <w:p w14:paraId="1D765A56" w14:textId="77777777" w:rsidR="006E417A" w:rsidRPr="00707351" w:rsidRDefault="006E417A" w:rsidP="006E417A">
            <w:pPr>
              <w:pStyle w:val="Subtitle"/>
              <w:rPr>
                <w:rFonts w:ascii="Times New Roman" w:eastAsia="PMingLiU" w:hAnsi="Times New Roman"/>
                <w:b w:val="0"/>
                <w:sz w:val="22"/>
                <w:szCs w:val="22"/>
              </w:rPr>
            </w:pPr>
          </w:p>
        </w:tc>
        <w:tc>
          <w:tcPr>
            <w:tcW w:w="1408" w:type="dxa"/>
            <w:vAlign w:val="center"/>
          </w:tcPr>
          <w:p w14:paraId="60745DB2" w14:textId="77777777" w:rsidR="006E417A" w:rsidRPr="00707351" w:rsidRDefault="006E417A" w:rsidP="006E417A">
            <w:pPr>
              <w:pStyle w:val="Subtitle"/>
              <w:rPr>
                <w:rFonts w:ascii="Times New Roman" w:eastAsia="PMingLiU" w:hAnsi="Times New Roman"/>
                <w:b w:val="0"/>
                <w:sz w:val="22"/>
                <w:szCs w:val="22"/>
              </w:rPr>
            </w:pPr>
          </w:p>
        </w:tc>
      </w:tr>
      <w:tr w:rsidR="006E417A" w:rsidRPr="00707351" w14:paraId="1BDA1DAB" w14:textId="77777777" w:rsidTr="006E417A">
        <w:trPr>
          <w:trHeight w:val="551"/>
          <w:jc w:val="center"/>
        </w:trPr>
        <w:tc>
          <w:tcPr>
            <w:tcW w:w="4197" w:type="dxa"/>
            <w:vAlign w:val="center"/>
          </w:tcPr>
          <w:p w14:paraId="611D4EBA" w14:textId="77777777" w:rsidR="006E417A" w:rsidRPr="00707351" w:rsidRDefault="006E417A" w:rsidP="006E417A">
            <w:pPr>
              <w:pStyle w:val="Subtitle"/>
              <w:rPr>
                <w:rFonts w:ascii="Times New Roman" w:eastAsia="PMingLiU" w:hAnsi="Times New Roman"/>
                <w:b w:val="0"/>
                <w:bCs/>
                <w:sz w:val="22"/>
                <w:szCs w:val="22"/>
              </w:rPr>
            </w:pPr>
            <w:r w:rsidRPr="00707351">
              <w:rPr>
                <w:rFonts w:ascii="Times New Roman" w:eastAsia="PMingLiU" w:hAnsi="Times New Roman"/>
                <w:bCs/>
                <w:sz w:val="22"/>
                <w:szCs w:val="22"/>
              </w:rPr>
              <w:t>GA:3 (</w:t>
            </w:r>
            <w:r w:rsidRPr="00707351">
              <w:rPr>
                <w:rFonts w:ascii="Times New Roman" w:hAnsi="Times New Roman"/>
                <w:sz w:val="22"/>
                <w:szCs w:val="22"/>
              </w:rPr>
              <w:t>Problem Analysis)</w:t>
            </w:r>
          </w:p>
        </w:tc>
        <w:tc>
          <w:tcPr>
            <w:tcW w:w="1218" w:type="dxa"/>
            <w:vAlign w:val="center"/>
          </w:tcPr>
          <w:p w14:paraId="3C62200B" w14:textId="77777777" w:rsidR="006E417A" w:rsidRPr="00707351" w:rsidRDefault="006E417A" w:rsidP="006E417A">
            <w:pPr>
              <w:pStyle w:val="Subtitle"/>
              <w:rPr>
                <w:rFonts w:ascii="Times New Roman" w:eastAsia="PMingLiU" w:hAnsi="Times New Roman"/>
                <w:b w:val="0"/>
                <w:sz w:val="22"/>
                <w:szCs w:val="22"/>
              </w:rPr>
            </w:pPr>
          </w:p>
        </w:tc>
        <w:tc>
          <w:tcPr>
            <w:tcW w:w="1495" w:type="dxa"/>
            <w:vAlign w:val="center"/>
          </w:tcPr>
          <w:p w14:paraId="1B74241C" w14:textId="77777777" w:rsidR="006E417A" w:rsidRPr="00707351" w:rsidRDefault="006E417A" w:rsidP="006E417A">
            <w:pPr>
              <w:pStyle w:val="Subtitle"/>
              <w:rPr>
                <w:rFonts w:ascii="Times New Roman" w:eastAsia="PMingLiU" w:hAnsi="Times New Roman"/>
                <w:b w:val="0"/>
                <w:sz w:val="22"/>
                <w:szCs w:val="22"/>
              </w:rPr>
            </w:pPr>
            <w:r w:rsidRPr="00707351">
              <w:rPr>
                <w:rFonts w:ascii="Times New Roman" w:eastAsia="PMingLiU" w:hAnsi="Times New Roman"/>
                <w:sz w:val="22"/>
                <w:szCs w:val="22"/>
              </w:rPr>
              <w:t>√</w:t>
            </w:r>
          </w:p>
        </w:tc>
        <w:tc>
          <w:tcPr>
            <w:tcW w:w="1408" w:type="dxa"/>
            <w:vAlign w:val="center"/>
          </w:tcPr>
          <w:p w14:paraId="5199FF0B" w14:textId="77777777" w:rsidR="006E417A" w:rsidRPr="00707351" w:rsidRDefault="006E417A" w:rsidP="006E417A">
            <w:pPr>
              <w:pStyle w:val="Subtitle"/>
              <w:rPr>
                <w:rFonts w:ascii="Times New Roman" w:eastAsia="PMingLiU" w:hAnsi="Times New Roman"/>
                <w:b w:val="0"/>
                <w:sz w:val="22"/>
                <w:szCs w:val="22"/>
              </w:rPr>
            </w:pPr>
          </w:p>
        </w:tc>
      </w:tr>
      <w:tr w:rsidR="006E417A" w:rsidRPr="00707351" w14:paraId="57C75494" w14:textId="77777777" w:rsidTr="006E417A">
        <w:trPr>
          <w:trHeight w:val="551"/>
          <w:jc w:val="center"/>
        </w:trPr>
        <w:tc>
          <w:tcPr>
            <w:tcW w:w="4197" w:type="dxa"/>
            <w:vAlign w:val="center"/>
          </w:tcPr>
          <w:p w14:paraId="19B0E657" w14:textId="77777777" w:rsidR="006E417A" w:rsidRPr="00707351" w:rsidRDefault="006E417A" w:rsidP="006E417A">
            <w:pPr>
              <w:pStyle w:val="Subtitle"/>
              <w:rPr>
                <w:rFonts w:ascii="Times New Roman" w:eastAsia="PMingLiU" w:hAnsi="Times New Roman"/>
                <w:b w:val="0"/>
                <w:bCs/>
                <w:sz w:val="22"/>
                <w:szCs w:val="22"/>
              </w:rPr>
            </w:pPr>
            <w:r w:rsidRPr="00707351">
              <w:rPr>
                <w:rFonts w:ascii="Times New Roman" w:eastAsia="PMingLiU" w:hAnsi="Times New Roman"/>
                <w:bCs/>
                <w:sz w:val="22"/>
                <w:szCs w:val="22"/>
              </w:rPr>
              <w:t>GA:4 (Design/Development of solution)</w:t>
            </w:r>
          </w:p>
        </w:tc>
        <w:tc>
          <w:tcPr>
            <w:tcW w:w="1218" w:type="dxa"/>
            <w:vAlign w:val="center"/>
          </w:tcPr>
          <w:p w14:paraId="32815A71" w14:textId="77777777" w:rsidR="006E417A" w:rsidRPr="00707351" w:rsidRDefault="006E417A" w:rsidP="006E417A">
            <w:pPr>
              <w:pStyle w:val="Subtitle"/>
              <w:rPr>
                <w:rFonts w:ascii="Times New Roman" w:eastAsia="PMingLiU" w:hAnsi="Times New Roman"/>
                <w:b w:val="0"/>
                <w:sz w:val="22"/>
                <w:szCs w:val="22"/>
              </w:rPr>
            </w:pPr>
          </w:p>
        </w:tc>
        <w:tc>
          <w:tcPr>
            <w:tcW w:w="1495" w:type="dxa"/>
            <w:vAlign w:val="center"/>
          </w:tcPr>
          <w:p w14:paraId="27777BCA" w14:textId="77777777" w:rsidR="006E417A" w:rsidRPr="00707351" w:rsidRDefault="006E417A" w:rsidP="006E417A">
            <w:pPr>
              <w:pStyle w:val="Subtitle"/>
              <w:rPr>
                <w:rFonts w:ascii="Times New Roman" w:eastAsia="PMingLiU" w:hAnsi="Times New Roman"/>
                <w:b w:val="0"/>
                <w:sz w:val="22"/>
                <w:szCs w:val="22"/>
              </w:rPr>
            </w:pPr>
          </w:p>
        </w:tc>
        <w:tc>
          <w:tcPr>
            <w:tcW w:w="1408" w:type="dxa"/>
            <w:vAlign w:val="center"/>
          </w:tcPr>
          <w:p w14:paraId="2DD4CCF3" w14:textId="77777777" w:rsidR="006E417A" w:rsidRPr="00707351" w:rsidRDefault="006E417A" w:rsidP="006E417A">
            <w:pPr>
              <w:pStyle w:val="Subtitle"/>
              <w:rPr>
                <w:rFonts w:ascii="Times New Roman" w:eastAsia="PMingLiU" w:hAnsi="Times New Roman"/>
                <w:b w:val="0"/>
                <w:sz w:val="22"/>
                <w:szCs w:val="22"/>
              </w:rPr>
            </w:pPr>
            <w:r w:rsidRPr="00707351">
              <w:rPr>
                <w:rFonts w:ascii="Times New Roman" w:eastAsia="PMingLiU" w:hAnsi="Times New Roman"/>
                <w:sz w:val="22"/>
                <w:szCs w:val="22"/>
              </w:rPr>
              <w:t>√</w:t>
            </w:r>
          </w:p>
        </w:tc>
      </w:tr>
    </w:tbl>
    <w:p w14:paraId="1504847D" w14:textId="77777777" w:rsidR="006E417A" w:rsidRPr="00707351" w:rsidRDefault="006E417A" w:rsidP="006E417A">
      <w:pPr>
        <w:spacing w:after="120"/>
        <w:jc w:val="both"/>
        <w:rPr>
          <w:rStyle w:val="SubtleEmphasis"/>
          <w:i w:val="0"/>
          <w:iCs w:val="0"/>
          <w:sz w:val="22"/>
          <w:szCs w:val="22"/>
        </w:rPr>
      </w:pPr>
    </w:p>
    <w:p w14:paraId="695B7744" w14:textId="77777777" w:rsidR="006E417A" w:rsidRPr="00707351" w:rsidRDefault="006E417A" w:rsidP="006E417A">
      <w:pPr>
        <w:spacing w:after="120"/>
        <w:ind w:left="360"/>
        <w:jc w:val="both"/>
        <w:rPr>
          <w:rStyle w:val="SubtleEmphasis"/>
          <w:i w:val="0"/>
          <w:iCs w:val="0"/>
          <w:sz w:val="22"/>
          <w:szCs w:val="22"/>
        </w:rPr>
      </w:pPr>
    </w:p>
    <w:p w14:paraId="74FB4CF5" w14:textId="77777777" w:rsidR="006E417A" w:rsidRPr="00707351" w:rsidRDefault="006E417A" w:rsidP="006E417A">
      <w:pPr>
        <w:spacing w:after="120"/>
        <w:rPr>
          <w:b/>
          <w:bCs/>
          <w:sz w:val="22"/>
          <w:szCs w:val="22"/>
        </w:rPr>
      </w:pPr>
      <w:r w:rsidRPr="00707351">
        <w:rPr>
          <w:b/>
          <w:bCs/>
          <w:sz w:val="22"/>
          <w:szCs w:val="22"/>
        </w:rPr>
        <w:t>Weekly Schedule of Lectures:</w:t>
      </w:r>
    </w:p>
    <w:tbl>
      <w:tblPr>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1"/>
        <w:gridCol w:w="8259"/>
      </w:tblGrid>
      <w:tr w:rsidR="006E417A" w:rsidRPr="00CB0613" w14:paraId="09811343" w14:textId="77777777" w:rsidTr="00CB0613">
        <w:tc>
          <w:tcPr>
            <w:tcW w:w="0" w:type="auto"/>
            <w:shd w:val="clear" w:color="auto" w:fill="BFBFBF"/>
            <w:hideMark/>
          </w:tcPr>
          <w:p w14:paraId="67C44A5D" w14:textId="77777777" w:rsidR="006E417A" w:rsidRPr="00CB0613" w:rsidRDefault="006E417A" w:rsidP="00CB0613">
            <w:pPr>
              <w:spacing w:after="300"/>
              <w:rPr>
                <w:b/>
                <w:bCs/>
                <w:caps/>
                <w:sz w:val="22"/>
                <w:szCs w:val="22"/>
              </w:rPr>
            </w:pPr>
            <w:r w:rsidRPr="00CB0613">
              <w:rPr>
                <w:b/>
                <w:bCs/>
                <w:caps/>
                <w:sz w:val="22"/>
                <w:szCs w:val="22"/>
              </w:rPr>
              <w:t>WEEK#</w:t>
            </w:r>
          </w:p>
        </w:tc>
        <w:tc>
          <w:tcPr>
            <w:tcW w:w="8187" w:type="dxa"/>
            <w:shd w:val="clear" w:color="auto" w:fill="BFBFBF"/>
            <w:hideMark/>
          </w:tcPr>
          <w:p w14:paraId="7065B942" w14:textId="77777777" w:rsidR="006E417A" w:rsidRPr="00CB0613" w:rsidRDefault="006E417A" w:rsidP="00CB0613">
            <w:pPr>
              <w:spacing w:after="300"/>
              <w:ind w:right="-1020"/>
              <w:rPr>
                <w:b/>
                <w:bCs/>
                <w:caps/>
                <w:sz w:val="22"/>
                <w:szCs w:val="22"/>
              </w:rPr>
            </w:pPr>
            <w:r w:rsidRPr="00CB0613">
              <w:rPr>
                <w:b/>
                <w:bCs/>
                <w:caps/>
                <w:sz w:val="22"/>
                <w:szCs w:val="22"/>
              </w:rPr>
              <w:t>CONTENTS</w:t>
            </w:r>
          </w:p>
        </w:tc>
      </w:tr>
      <w:tr w:rsidR="006E417A" w:rsidRPr="00CB0613" w14:paraId="45BBE97B" w14:textId="77777777" w:rsidTr="00CB0613">
        <w:tc>
          <w:tcPr>
            <w:tcW w:w="0" w:type="auto"/>
            <w:shd w:val="clear" w:color="auto" w:fill="BFBFBF"/>
            <w:hideMark/>
          </w:tcPr>
          <w:p w14:paraId="37CCB59A" w14:textId="77777777" w:rsidR="006E417A" w:rsidRPr="00CB0613" w:rsidRDefault="006E417A" w:rsidP="00CB0613">
            <w:pPr>
              <w:spacing w:after="240"/>
              <w:jc w:val="both"/>
              <w:rPr>
                <w:sz w:val="22"/>
                <w:szCs w:val="22"/>
              </w:rPr>
            </w:pPr>
            <w:r w:rsidRPr="00CB0613">
              <w:rPr>
                <w:sz w:val="22"/>
                <w:szCs w:val="22"/>
              </w:rPr>
              <w:t>1</w:t>
            </w:r>
          </w:p>
        </w:tc>
        <w:tc>
          <w:tcPr>
            <w:tcW w:w="8307" w:type="dxa"/>
            <w:hideMark/>
          </w:tcPr>
          <w:p w14:paraId="435F9AA1" w14:textId="77777777" w:rsidR="006E417A" w:rsidRPr="00CB0613" w:rsidRDefault="006E417A" w:rsidP="00CB0613">
            <w:pPr>
              <w:spacing w:after="240"/>
              <w:ind w:right="-120"/>
              <w:jc w:val="both"/>
              <w:rPr>
                <w:sz w:val="22"/>
                <w:szCs w:val="22"/>
              </w:rPr>
            </w:pPr>
            <w:r w:rsidRPr="00CB0613">
              <w:rPr>
                <w:rFonts w:eastAsia="Calibri"/>
                <w:sz w:val="22"/>
                <w:szCs w:val="22"/>
              </w:rPr>
              <w:t>Introduction to Software Construction &amp; Development fundamentals</w:t>
            </w:r>
          </w:p>
        </w:tc>
      </w:tr>
      <w:tr w:rsidR="006E417A" w:rsidRPr="00CB0613" w14:paraId="3F629189" w14:textId="77777777" w:rsidTr="00CB0613">
        <w:tc>
          <w:tcPr>
            <w:tcW w:w="0" w:type="auto"/>
            <w:shd w:val="clear" w:color="auto" w:fill="BFBFBF"/>
            <w:hideMark/>
          </w:tcPr>
          <w:p w14:paraId="54F8E91A" w14:textId="77777777" w:rsidR="006E417A" w:rsidRPr="00CB0613" w:rsidRDefault="006E417A" w:rsidP="00CB0613">
            <w:pPr>
              <w:spacing w:after="240"/>
              <w:jc w:val="both"/>
              <w:rPr>
                <w:sz w:val="22"/>
                <w:szCs w:val="22"/>
              </w:rPr>
            </w:pPr>
            <w:r w:rsidRPr="00CB0613">
              <w:rPr>
                <w:sz w:val="22"/>
                <w:szCs w:val="22"/>
              </w:rPr>
              <w:t>2</w:t>
            </w:r>
          </w:p>
        </w:tc>
        <w:tc>
          <w:tcPr>
            <w:tcW w:w="8307" w:type="dxa"/>
            <w:hideMark/>
          </w:tcPr>
          <w:p w14:paraId="6C1366FB" w14:textId="77777777" w:rsidR="006E417A" w:rsidRPr="00CB0613" w:rsidRDefault="006E417A" w:rsidP="00CB0613">
            <w:pPr>
              <w:spacing w:after="240"/>
              <w:jc w:val="both"/>
              <w:rPr>
                <w:sz w:val="22"/>
                <w:szCs w:val="22"/>
              </w:rPr>
            </w:pPr>
            <w:r w:rsidRPr="00CB0613">
              <w:rPr>
                <w:rFonts w:eastAsia="Calibri"/>
                <w:sz w:val="22"/>
                <w:szCs w:val="22"/>
              </w:rPr>
              <w:t>Agile Based Methodology</w:t>
            </w:r>
          </w:p>
        </w:tc>
      </w:tr>
      <w:tr w:rsidR="006E417A" w:rsidRPr="00CB0613" w14:paraId="7A4DAA5B" w14:textId="77777777" w:rsidTr="00CB0613">
        <w:tc>
          <w:tcPr>
            <w:tcW w:w="0" w:type="auto"/>
            <w:shd w:val="clear" w:color="auto" w:fill="BFBFBF"/>
            <w:hideMark/>
          </w:tcPr>
          <w:p w14:paraId="43761367" w14:textId="77777777" w:rsidR="006E417A" w:rsidRPr="00CB0613" w:rsidRDefault="006E417A" w:rsidP="00CB0613">
            <w:pPr>
              <w:spacing w:after="240"/>
              <w:jc w:val="both"/>
              <w:rPr>
                <w:sz w:val="22"/>
                <w:szCs w:val="22"/>
              </w:rPr>
            </w:pPr>
            <w:r w:rsidRPr="00CB0613">
              <w:rPr>
                <w:sz w:val="22"/>
                <w:szCs w:val="22"/>
              </w:rPr>
              <w:t>3</w:t>
            </w:r>
          </w:p>
        </w:tc>
        <w:tc>
          <w:tcPr>
            <w:tcW w:w="8307" w:type="dxa"/>
            <w:hideMark/>
          </w:tcPr>
          <w:p w14:paraId="23D34012" w14:textId="77777777" w:rsidR="006E417A" w:rsidRPr="00CB0613" w:rsidRDefault="006E417A" w:rsidP="00CB0613">
            <w:pPr>
              <w:spacing w:after="240"/>
              <w:jc w:val="both"/>
              <w:rPr>
                <w:sz w:val="22"/>
                <w:szCs w:val="22"/>
              </w:rPr>
            </w:pPr>
            <w:r w:rsidRPr="00CB0613">
              <w:rPr>
                <w:rFonts w:eastAsia="Calibri"/>
                <w:sz w:val="22"/>
                <w:szCs w:val="22"/>
              </w:rPr>
              <w:t>Complex Software Project Construction Management Fundamentals</w:t>
            </w:r>
          </w:p>
        </w:tc>
      </w:tr>
      <w:tr w:rsidR="006E417A" w:rsidRPr="00CB0613" w14:paraId="27FAC571" w14:textId="77777777" w:rsidTr="00CB0613">
        <w:tc>
          <w:tcPr>
            <w:tcW w:w="0" w:type="auto"/>
            <w:shd w:val="clear" w:color="auto" w:fill="BFBFBF"/>
            <w:hideMark/>
          </w:tcPr>
          <w:p w14:paraId="108D71A1" w14:textId="77777777" w:rsidR="006E417A" w:rsidRPr="00CB0613" w:rsidRDefault="006E417A" w:rsidP="00CB0613">
            <w:pPr>
              <w:spacing w:after="300"/>
              <w:jc w:val="both"/>
              <w:rPr>
                <w:sz w:val="22"/>
                <w:szCs w:val="22"/>
              </w:rPr>
            </w:pPr>
            <w:r w:rsidRPr="00CB0613">
              <w:rPr>
                <w:sz w:val="22"/>
                <w:szCs w:val="22"/>
              </w:rPr>
              <w:t>4</w:t>
            </w:r>
          </w:p>
        </w:tc>
        <w:tc>
          <w:tcPr>
            <w:tcW w:w="8307" w:type="dxa"/>
            <w:hideMark/>
          </w:tcPr>
          <w:p w14:paraId="1D4CD7AD" w14:textId="77777777" w:rsidR="006E417A" w:rsidRPr="00CB0613" w:rsidRDefault="006E417A" w:rsidP="00CB0613">
            <w:pPr>
              <w:spacing w:after="300"/>
              <w:jc w:val="both"/>
              <w:rPr>
                <w:sz w:val="22"/>
                <w:szCs w:val="22"/>
              </w:rPr>
            </w:pPr>
            <w:r w:rsidRPr="00CB0613">
              <w:rPr>
                <w:rFonts w:eastAsia="Calibri"/>
                <w:sz w:val="22"/>
                <w:szCs w:val="22"/>
              </w:rPr>
              <w:t>Advanced Concurrency and Parallelism in Modern Software Development: Understanding Multithreading, Thread Lifecycle, and Synchronization Techniques.</w:t>
            </w:r>
          </w:p>
        </w:tc>
      </w:tr>
      <w:tr w:rsidR="006E417A" w:rsidRPr="00CB0613" w14:paraId="07130799" w14:textId="77777777" w:rsidTr="00CB0613">
        <w:tc>
          <w:tcPr>
            <w:tcW w:w="0" w:type="auto"/>
            <w:shd w:val="clear" w:color="auto" w:fill="BFBFBF"/>
            <w:hideMark/>
          </w:tcPr>
          <w:p w14:paraId="5A753F5D" w14:textId="77777777" w:rsidR="006E417A" w:rsidRPr="00CB0613" w:rsidRDefault="006E417A" w:rsidP="00CB0613">
            <w:pPr>
              <w:spacing w:after="240"/>
              <w:jc w:val="both"/>
              <w:rPr>
                <w:sz w:val="22"/>
                <w:szCs w:val="22"/>
              </w:rPr>
            </w:pPr>
            <w:r w:rsidRPr="00CB0613">
              <w:rPr>
                <w:sz w:val="22"/>
                <w:szCs w:val="22"/>
              </w:rPr>
              <w:t>5</w:t>
            </w:r>
          </w:p>
        </w:tc>
        <w:tc>
          <w:tcPr>
            <w:tcW w:w="8307" w:type="dxa"/>
            <w:hideMark/>
          </w:tcPr>
          <w:p w14:paraId="5F0CBF48" w14:textId="77777777" w:rsidR="006E417A" w:rsidRPr="00CB0613" w:rsidRDefault="006E417A" w:rsidP="00CB0613">
            <w:pPr>
              <w:spacing w:after="240"/>
              <w:jc w:val="both"/>
              <w:rPr>
                <w:sz w:val="22"/>
                <w:szCs w:val="22"/>
              </w:rPr>
            </w:pPr>
            <w:r w:rsidRPr="00CB0613">
              <w:rPr>
                <w:rFonts w:eastAsia="Calibri"/>
                <w:sz w:val="22"/>
                <w:szCs w:val="22"/>
              </w:rPr>
              <w:t>Principles and Transformation of Code Generation</w:t>
            </w:r>
          </w:p>
        </w:tc>
      </w:tr>
      <w:tr w:rsidR="006E417A" w:rsidRPr="00CB0613" w14:paraId="29931835" w14:textId="77777777" w:rsidTr="00CB0613">
        <w:tc>
          <w:tcPr>
            <w:tcW w:w="0" w:type="auto"/>
            <w:shd w:val="clear" w:color="auto" w:fill="BFBFBF"/>
            <w:hideMark/>
          </w:tcPr>
          <w:p w14:paraId="00173547" w14:textId="77777777" w:rsidR="006E417A" w:rsidRPr="00CB0613" w:rsidRDefault="006E417A" w:rsidP="00CB0613">
            <w:pPr>
              <w:spacing w:after="120"/>
              <w:jc w:val="both"/>
              <w:rPr>
                <w:sz w:val="22"/>
                <w:szCs w:val="22"/>
              </w:rPr>
            </w:pPr>
            <w:r w:rsidRPr="00CB0613">
              <w:rPr>
                <w:sz w:val="22"/>
                <w:szCs w:val="22"/>
              </w:rPr>
              <w:t>6</w:t>
            </w:r>
          </w:p>
        </w:tc>
        <w:tc>
          <w:tcPr>
            <w:tcW w:w="8307" w:type="dxa"/>
            <w:hideMark/>
          </w:tcPr>
          <w:p w14:paraId="15639D38" w14:textId="77777777" w:rsidR="006E417A" w:rsidRPr="00CB0613" w:rsidRDefault="006E417A" w:rsidP="00CB0613">
            <w:pPr>
              <w:spacing w:after="240"/>
              <w:jc w:val="both"/>
              <w:rPr>
                <w:sz w:val="22"/>
                <w:szCs w:val="22"/>
              </w:rPr>
            </w:pPr>
            <w:r w:rsidRPr="00CB0613">
              <w:rPr>
                <w:rFonts w:eastAsia="Calibri"/>
                <w:sz w:val="22"/>
                <w:szCs w:val="22"/>
              </w:rPr>
              <w:t>Effective Code Generation: Principles, Standards, and Optimization Techniques for High-Performance Software Development</w:t>
            </w:r>
          </w:p>
        </w:tc>
      </w:tr>
      <w:tr w:rsidR="006E417A" w:rsidRPr="00CB0613" w14:paraId="031F12FE" w14:textId="77777777" w:rsidTr="00CB0613">
        <w:tc>
          <w:tcPr>
            <w:tcW w:w="0" w:type="auto"/>
            <w:shd w:val="clear" w:color="auto" w:fill="BFBFBF"/>
            <w:hideMark/>
          </w:tcPr>
          <w:p w14:paraId="0B14667E" w14:textId="77777777" w:rsidR="006E417A" w:rsidRPr="00CB0613" w:rsidRDefault="006E417A" w:rsidP="00CB0613">
            <w:pPr>
              <w:spacing w:after="240"/>
              <w:jc w:val="both"/>
              <w:rPr>
                <w:sz w:val="22"/>
                <w:szCs w:val="22"/>
              </w:rPr>
            </w:pPr>
            <w:r w:rsidRPr="00CB0613">
              <w:rPr>
                <w:sz w:val="22"/>
                <w:szCs w:val="22"/>
              </w:rPr>
              <w:t>7</w:t>
            </w:r>
          </w:p>
        </w:tc>
        <w:tc>
          <w:tcPr>
            <w:tcW w:w="8307" w:type="dxa"/>
            <w:hideMark/>
          </w:tcPr>
          <w:p w14:paraId="28ACAABE" w14:textId="77777777" w:rsidR="006E417A" w:rsidRPr="00CB0613" w:rsidRDefault="006E417A" w:rsidP="00CB0613">
            <w:pPr>
              <w:pStyle w:val="Default"/>
              <w:jc w:val="both"/>
              <w:rPr>
                <w:rFonts w:ascii="Times New Roman" w:hAnsi="Times New Roman" w:cs="Times New Roman"/>
                <w:sz w:val="22"/>
                <w:szCs w:val="22"/>
              </w:rPr>
            </w:pPr>
            <w:r w:rsidRPr="00CB0613">
              <w:rPr>
                <w:rFonts w:ascii="Times New Roman" w:eastAsia="Calibri" w:hAnsi="Times New Roman" w:cs="Times New Roman"/>
                <w:sz w:val="22"/>
                <w:szCs w:val="22"/>
              </w:rPr>
              <w:t>Leveraging Immutability and Generics in Code Generation: Transformations for Robust and Flexible Software Development</w:t>
            </w:r>
          </w:p>
        </w:tc>
      </w:tr>
      <w:tr w:rsidR="006E417A" w:rsidRPr="00CB0613" w14:paraId="69C88DD9" w14:textId="77777777" w:rsidTr="00CB0613">
        <w:tc>
          <w:tcPr>
            <w:tcW w:w="0" w:type="auto"/>
            <w:shd w:val="clear" w:color="auto" w:fill="BFBFBF"/>
          </w:tcPr>
          <w:p w14:paraId="5A285730" w14:textId="77777777" w:rsidR="006E417A" w:rsidRPr="00CB0613" w:rsidRDefault="006E417A" w:rsidP="00CB0613">
            <w:pPr>
              <w:spacing w:after="240"/>
              <w:jc w:val="both"/>
              <w:rPr>
                <w:sz w:val="22"/>
                <w:szCs w:val="22"/>
              </w:rPr>
            </w:pPr>
            <w:r w:rsidRPr="00CB0613">
              <w:rPr>
                <w:sz w:val="22"/>
                <w:szCs w:val="22"/>
              </w:rPr>
              <w:t>8</w:t>
            </w:r>
          </w:p>
        </w:tc>
        <w:tc>
          <w:tcPr>
            <w:tcW w:w="8307" w:type="dxa"/>
          </w:tcPr>
          <w:p w14:paraId="58A5C021" w14:textId="77777777" w:rsidR="006E417A" w:rsidRPr="00CB0613" w:rsidRDefault="006E417A" w:rsidP="00CB0613">
            <w:pPr>
              <w:pStyle w:val="Default"/>
              <w:jc w:val="both"/>
              <w:rPr>
                <w:rFonts w:ascii="Times New Roman" w:eastAsia="Calibri" w:hAnsi="Times New Roman" w:cs="Times New Roman"/>
                <w:sz w:val="22"/>
                <w:szCs w:val="22"/>
              </w:rPr>
            </w:pPr>
            <w:r w:rsidRPr="00CB0613">
              <w:rPr>
                <w:rFonts w:ascii="Times New Roman" w:eastAsia="Calibri" w:hAnsi="Times New Roman" w:cs="Times New Roman"/>
                <w:sz w:val="22"/>
                <w:szCs w:val="22"/>
              </w:rPr>
              <w:t>An introduction to cloud-related development including AWS, microservices, RESTful APIs, and soft APIs</w:t>
            </w:r>
          </w:p>
        </w:tc>
      </w:tr>
      <w:tr w:rsidR="006E417A" w:rsidRPr="00CB0613" w14:paraId="1D1E0C38" w14:textId="77777777" w:rsidTr="00CB0613">
        <w:tc>
          <w:tcPr>
            <w:tcW w:w="9270" w:type="dxa"/>
            <w:gridSpan w:val="2"/>
            <w:shd w:val="clear" w:color="auto" w:fill="BFBFBF"/>
          </w:tcPr>
          <w:p w14:paraId="4DF6B232" w14:textId="77777777" w:rsidR="006E417A" w:rsidRPr="00CB0613" w:rsidRDefault="006E417A" w:rsidP="00CB0613">
            <w:pPr>
              <w:jc w:val="center"/>
              <w:rPr>
                <w:rFonts w:eastAsia="Calibri"/>
                <w:sz w:val="22"/>
                <w:szCs w:val="22"/>
              </w:rPr>
            </w:pPr>
            <w:r w:rsidRPr="00CB0613">
              <w:rPr>
                <w:rFonts w:eastAsia="Calibri"/>
                <w:sz w:val="22"/>
                <w:szCs w:val="22"/>
              </w:rPr>
              <w:t>MID-TERM</w:t>
            </w:r>
          </w:p>
          <w:p w14:paraId="0C1F0561" w14:textId="77777777" w:rsidR="006E417A" w:rsidRPr="00CB0613" w:rsidRDefault="006E417A" w:rsidP="006E417A">
            <w:pPr>
              <w:rPr>
                <w:rFonts w:eastAsia="Calibri"/>
                <w:sz w:val="22"/>
                <w:szCs w:val="22"/>
              </w:rPr>
            </w:pPr>
          </w:p>
        </w:tc>
      </w:tr>
      <w:tr w:rsidR="006E417A" w:rsidRPr="00CB0613" w14:paraId="02593420" w14:textId="77777777" w:rsidTr="00CB0613">
        <w:tc>
          <w:tcPr>
            <w:tcW w:w="0" w:type="auto"/>
            <w:shd w:val="clear" w:color="auto" w:fill="BFBFBF"/>
          </w:tcPr>
          <w:p w14:paraId="24C779BE" w14:textId="77777777" w:rsidR="006E417A" w:rsidRPr="00CB0613" w:rsidRDefault="006E417A" w:rsidP="00CB0613">
            <w:pPr>
              <w:spacing w:after="240"/>
              <w:jc w:val="both"/>
              <w:rPr>
                <w:sz w:val="22"/>
                <w:szCs w:val="22"/>
              </w:rPr>
            </w:pPr>
            <w:r w:rsidRPr="00CB0613">
              <w:rPr>
                <w:sz w:val="22"/>
                <w:szCs w:val="22"/>
              </w:rPr>
              <w:lastRenderedPageBreak/>
              <w:t>9</w:t>
            </w:r>
          </w:p>
        </w:tc>
        <w:tc>
          <w:tcPr>
            <w:tcW w:w="8187" w:type="dxa"/>
          </w:tcPr>
          <w:p w14:paraId="139626BF" w14:textId="77777777" w:rsidR="006E417A" w:rsidRPr="00CB0613" w:rsidRDefault="006E417A" w:rsidP="00CB0613">
            <w:pPr>
              <w:jc w:val="both"/>
              <w:rPr>
                <w:rFonts w:eastAsia="Calibri"/>
                <w:sz w:val="22"/>
                <w:szCs w:val="22"/>
              </w:rPr>
            </w:pPr>
            <w:r w:rsidRPr="00CB0613">
              <w:rPr>
                <w:rFonts w:eastAsia="Calibri"/>
                <w:sz w:val="22"/>
                <w:szCs w:val="22"/>
              </w:rPr>
              <w:t>Defensive Programming Techniques: Exception Handling, Safe Recursion, and Using Fake Objects for Reliable Software Development</w:t>
            </w:r>
          </w:p>
        </w:tc>
      </w:tr>
      <w:tr w:rsidR="006E417A" w:rsidRPr="00CB0613" w14:paraId="455B2308" w14:textId="77777777" w:rsidTr="00CB0613">
        <w:tc>
          <w:tcPr>
            <w:tcW w:w="0" w:type="auto"/>
            <w:shd w:val="clear" w:color="auto" w:fill="BFBFBF"/>
          </w:tcPr>
          <w:p w14:paraId="33314EB9" w14:textId="77777777" w:rsidR="006E417A" w:rsidRPr="00CB0613" w:rsidRDefault="006E417A" w:rsidP="00CB0613">
            <w:pPr>
              <w:spacing w:after="240"/>
              <w:jc w:val="both"/>
              <w:rPr>
                <w:sz w:val="22"/>
                <w:szCs w:val="22"/>
              </w:rPr>
            </w:pPr>
            <w:r w:rsidRPr="00CB0613">
              <w:rPr>
                <w:sz w:val="22"/>
                <w:szCs w:val="22"/>
              </w:rPr>
              <w:t>10</w:t>
            </w:r>
          </w:p>
        </w:tc>
        <w:tc>
          <w:tcPr>
            <w:tcW w:w="8187" w:type="dxa"/>
          </w:tcPr>
          <w:p w14:paraId="05A5D14D" w14:textId="77777777" w:rsidR="006E417A" w:rsidRPr="00CB0613" w:rsidRDefault="006E417A" w:rsidP="00CB0613">
            <w:pPr>
              <w:jc w:val="both"/>
              <w:rPr>
                <w:rFonts w:eastAsia="Calibri"/>
                <w:sz w:val="22"/>
                <w:szCs w:val="22"/>
              </w:rPr>
            </w:pPr>
            <w:r w:rsidRPr="00CB0613">
              <w:rPr>
                <w:rFonts w:eastAsia="Calibri"/>
                <w:sz w:val="22"/>
                <w:szCs w:val="22"/>
              </w:rPr>
              <w:t>Defensive Programming Techniques: Exception Handling, Safe Recursion, and Using Fake Objects for Reliable Software Development</w:t>
            </w:r>
          </w:p>
        </w:tc>
      </w:tr>
      <w:tr w:rsidR="006E417A" w:rsidRPr="00CB0613" w14:paraId="0464E3C7" w14:textId="77777777" w:rsidTr="00CB0613">
        <w:tc>
          <w:tcPr>
            <w:tcW w:w="0" w:type="auto"/>
            <w:shd w:val="clear" w:color="auto" w:fill="BFBFBF"/>
          </w:tcPr>
          <w:p w14:paraId="545BBC40" w14:textId="77777777" w:rsidR="006E417A" w:rsidRPr="00CB0613" w:rsidRDefault="006E417A" w:rsidP="00CB0613">
            <w:pPr>
              <w:spacing w:after="240"/>
              <w:jc w:val="both"/>
              <w:rPr>
                <w:sz w:val="22"/>
                <w:szCs w:val="22"/>
              </w:rPr>
            </w:pPr>
            <w:r w:rsidRPr="00CB0613">
              <w:rPr>
                <w:sz w:val="22"/>
                <w:szCs w:val="22"/>
              </w:rPr>
              <w:t>11</w:t>
            </w:r>
          </w:p>
        </w:tc>
        <w:tc>
          <w:tcPr>
            <w:tcW w:w="8187" w:type="dxa"/>
          </w:tcPr>
          <w:p w14:paraId="5E51D4FD" w14:textId="77777777" w:rsidR="006E417A" w:rsidRPr="00CB0613" w:rsidRDefault="006E417A" w:rsidP="00CB0613">
            <w:pPr>
              <w:jc w:val="both"/>
              <w:rPr>
                <w:rFonts w:eastAsia="Calibri"/>
                <w:sz w:val="22"/>
                <w:szCs w:val="22"/>
              </w:rPr>
            </w:pPr>
            <w:r w:rsidRPr="00CB0613">
              <w:rPr>
                <w:rFonts w:eastAsia="Calibri"/>
                <w:sz w:val="22"/>
                <w:szCs w:val="22"/>
              </w:rPr>
              <w:t>Refactoring for Clean Code: Identifying Bad Practices and Implementing Effective Solutions</w:t>
            </w:r>
          </w:p>
        </w:tc>
      </w:tr>
      <w:tr w:rsidR="006E417A" w:rsidRPr="00CB0613" w14:paraId="1CF04E30" w14:textId="77777777" w:rsidTr="00CB0613">
        <w:tc>
          <w:tcPr>
            <w:tcW w:w="0" w:type="auto"/>
            <w:shd w:val="clear" w:color="auto" w:fill="BFBFBF"/>
          </w:tcPr>
          <w:p w14:paraId="2D82F20E" w14:textId="77777777" w:rsidR="006E417A" w:rsidRPr="00CB0613" w:rsidRDefault="006E417A" w:rsidP="00CB0613">
            <w:pPr>
              <w:spacing w:after="240"/>
              <w:jc w:val="both"/>
              <w:rPr>
                <w:sz w:val="22"/>
                <w:szCs w:val="22"/>
              </w:rPr>
            </w:pPr>
            <w:r w:rsidRPr="00CB0613">
              <w:rPr>
                <w:sz w:val="22"/>
                <w:szCs w:val="22"/>
              </w:rPr>
              <w:t>12</w:t>
            </w:r>
          </w:p>
        </w:tc>
        <w:tc>
          <w:tcPr>
            <w:tcW w:w="8187" w:type="dxa"/>
          </w:tcPr>
          <w:p w14:paraId="138CD5BC" w14:textId="77777777" w:rsidR="006E417A" w:rsidRPr="00CB0613" w:rsidRDefault="006E417A" w:rsidP="00CB0613">
            <w:pPr>
              <w:jc w:val="both"/>
              <w:rPr>
                <w:rFonts w:eastAsia="Calibri"/>
                <w:sz w:val="22"/>
                <w:szCs w:val="22"/>
              </w:rPr>
            </w:pPr>
            <w:r w:rsidRPr="00CB0613">
              <w:rPr>
                <w:rFonts w:eastAsia="Calibri"/>
                <w:sz w:val="22"/>
                <w:szCs w:val="22"/>
              </w:rPr>
              <w:t>Refactoring for Clean Code: Identifying Bad Practices and Implementing Effective Solutions</w:t>
            </w:r>
          </w:p>
        </w:tc>
      </w:tr>
      <w:tr w:rsidR="006E417A" w:rsidRPr="00CB0613" w14:paraId="130743C4" w14:textId="77777777" w:rsidTr="00CB0613">
        <w:tc>
          <w:tcPr>
            <w:tcW w:w="0" w:type="auto"/>
            <w:shd w:val="clear" w:color="auto" w:fill="BFBFBF"/>
          </w:tcPr>
          <w:p w14:paraId="49F44674" w14:textId="77777777" w:rsidR="006E417A" w:rsidRPr="00CB0613" w:rsidRDefault="006E417A" w:rsidP="00CB0613">
            <w:pPr>
              <w:spacing w:after="240"/>
              <w:jc w:val="both"/>
              <w:rPr>
                <w:sz w:val="22"/>
                <w:szCs w:val="22"/>
              </w:rPr>
            </w:pPr>
            <w:r w:rsidRPr="00CB0613">
              <w:rPr>
                <w:sz w:val="22"/>
                <w:szCs w:val="22"/>
              </w:rPr>
              <w:t>13</w:t>
            </w:r>
          </w:p>
        </w:tc>
        <w:tc>
          <w:tcPr>
            <w:tcW w:w="8187" w:type="dxa"/>
          </w:tcPr>
          <w:p w14:paraId="3B3FA0C4" w14:textId="77777777" w:rsidR="006E417A" w:rsidRPr="00CB0613" w:rsidRDefault="006E417A" w:rsidP="00CB0613">
            <w:pPr>
              <w:jc w:val="both"/>
              <w:rPr>
                <w:rFonts w:eastAsia="Calibri"/>
                <w:sz w:val="22"/>
                <w:szCs w:val="22"/>
              </w:rPr>
            </w:pPr>
            <w:r w:rsidRPr="00CB0613">
              <w:rPr>
                <w:rFonts w:eastAsia="Calibri"/>
                <w:sz w:val="22"/>
                <w:szCs w:val="22"/>
              </w:rPr>
              <w:t>Heuristics for Identifying Responsibilities in Code: A Guide to Clean and Maintainable Software Design</w:t>
            </w:r>
          </w:p>
        </w:tc>
      </w:tr>
      <w:tr w:rsidR="006E417A" w:rsidRPr="00CB0613" w14:paraId="324A973B" w14:textId="77777777" w:rsidTr="00CB0613">
        <w:tc>
          <w:tcPr>
            <w:tcW w:w="0" w:type="auto"/>
            <w:shd w:val="clear" w:color="auto" w:fill="BFBFBF"/>
          </w:tcPr>
          <w:p w14:paraId="18BF7166" w14:textId="77777777" w:rsidR="006E417A" w:rsidRPr="00CB0613" w:rsidRDefault="006E417A" w:rsidP="00CB0613">
            <w:pPr>
              <w:spacing w:after="240"/>
              <w:jc w:val="both"/>
              <w:rPr>
                <w:sz w:val="22"/>
                <w:szCs w:val="22"/>
              </w:rPr>
            </w:pPr>
            <w:r w:rsidRPr="00CB0613">
              <w:rPr>
                <w:sz w:val="22"/>
                <w:szCs w:val="22"/>
              </w:rPr>
              <w:t>14</w:t>
            </w:r>
          </w:p>
        </w:tc>
        <w:tc>
          <w:tcPr>
            <w:tcW w:w="8187" w:type="dxa"/>
          </w:tcPr>
          <w:p w14:paraId="036E1C91" w14:textId="77777777" w:rsidR="006E417A" w:rsidRPr="00CB0613" w:rsidRDefault="006E417A" w:rsidP="00CB0613">
            <w:pPr>
              <w:jc w:val="both"/>
              <w:rPr>
                <w:rFonts w:eastAsia="Calibri"/>
                <w:sz w:val="22"/>
                <w:szCs w:val="22"/>
              </w:rPr>
            </w:pPr>
            <w:r w:rsidRPr="00CB0613">
              <w:rPr>
                <w:rFonts w:eastAsia="Calibri"/>
                <w:sz w:val="22"/>
                <w:szCs w:val="22"/>
              </w:rPr>
              <w:t>Mastering SOLID Principles: Building Clean, Maintainable, and Scalable Object-Oriented Software</w:t>
            </w:r>
          </w:p>
        </w:tc>
      </w:tr>
      <w:tr w:rsidR="006E417A" w:rsidRPr="00CB0613" w14:paraId="7B957E9A" w14:textId="77777777" w:rsidTr="00CB0613">
        <w:tc>
          <w:tcPr>
            <w:tcW w:w="0" w:type="auto"/>
            <w:shd w:val="clear" w:color="auto" w:fill="BFBFBF"/>
          </w:tcPr>
          <w:p w14:paraId="729880E1" w14:textId="77777777" w:rsidR="006E417A" w:rsidRPr="00CB0613" w:rsidRDefault="006E417A" w:rsidP="00CB0613">
            <w:pPr>
              <w:spacing w:after="240"/>
              <w:jc w:val="both"/>
              <w:rPr>
                <w:sz w:val="22"/>
                <w:szCs w:val="22"/>
              </w:rPr>
            </w:pPr>
            <w:r w:rsidRPr="00CB0613">
              <w:rPr>
                <w:sz w:val="22"/>
                <w:szCs w:val="22"/>
              </w:rPr>
              <w:t>15</w:t>
            </w:r>
          </w:p>
        </w:tc>
        <w:tc>
          <w:tcPr>
            <w:tcW w:w="8187" w:type="dxa"/>
          </w:tcPr>
          <w:p w14:paraId="5F953EC2" w14:textId="77777777" w:rsidR="006E417A" w:rsidRPr="00CB0613" w:rsidRDefault="006E417A" w:rsidP="00CB0613">
            <w:pPr>
              <w:jc w:val="both"/>
              <w:rPr>
                <w:rFonts w:eastAsia="Calibri"/>
                <w:sz w:val="22"/>
                <w:szCs w:val="22"/>
              </w:rPr>
            </w:pPr>
            <w:r w:rsidRPr="00CB0613">
              <w:rPr>
                <w:rFonts w:eastAsia="Calibri"/>
                <w:sz w:val="22"/>
                <w:szCs w:val="22"/>
              </w:rPr>
              <w:t>Test Driven Development- Unit Testing</w:t>
            </w:r>
          </w:p>
        </w:tc>
      </w:tr>
      <w:tr w:rsidR="006E417A" w:rsidRPr="00CB0613" w14:paraId="2313E02E" w14:textId="77777777" w:rsidTr="00CB0613">
        <w:tc>
          <w:tcPr>
            <w:tcW w:w="0" w:type="auto"/>
            <w:shd w:val="clear" w:color="auto" w:fill="BFBFBF"/>
          </w:tcPr>
          <w:p w14:paraId="3126C9E4" w14:textId="77777777" w:rsidR="006E417A" w:rsidRPr="00CB0613" w:rsidRDefault="006E417A" w:rsidP="00CB0613">
            <w:pPr>
              <w:spacing w:after="240"/>
              <w:jc w:val="both"/>
              <w:rPr>
                <w:sz w:val="22"/>
                <w:szCs w:val="22"/>
              </w:rPr>
            </w:pPr>
            <w:r w:rsidRPr="00CB0613">
              <w:rPr>
                <w:sz w:val="22"/>
                <w:szCs w:val="22"/>
              </w:rPr>
              <w:t>16</w:t>
            </w:r>
          </w:p>
        </w:tc>
        <w:tc>
          <w:tcPr>
            <w:tcW w:w="8187" w:type="dxa"/>
          </w:tcPr>
          <w:p w14:paraId="381BF1B1" w14:textId="77777777" w:rsidR="006E417A" w:rsidRPr="00CB0613" w:rsidRDefault="006E417A" w:rsidP="00CB0613">
            <w:pPr>
              <w:jc w:val="both"/>
              <w:rPr>
                <w:rFonts w:eastAsia="Calibri"/>
                <w:sz w:val="22"/>
                <w:szCs w:val="22"/>
              </w:rPr>
            </w:pPr>
            <w:r w:rsidRPr="00CB0613">
              <w:rPr>
                <w:rFonts w:eastAsia="Calibri"/>
                <w:sz w:val="22"/>
                <w:szCs w:val="22"/>
              </w:rPr>
              <w:t>Deciphering Software Development Essentials: Version Control, Deployment, and Configuration Management</w:t>
            </w:r>
          </w:p>
        </w:tc>
      </w:tr>
    </w:tbl>
    <w:p w14:paraId="4C8C061F" w14:textId="77777777" w:rsidR="006E417A" w:rsidRPr="00707351" w:rsidRDefault="006E417A" w:rsidP="006E417A">
      <w:pPr>
        <w:ind w:left="684" w:hanging="684"/>
        <w:rPr>
          <w:b/>
          <w:bCs/>
          <w:sz w:val="22"/>
          <w:szCs w:val="22"/>
        </w:rPr>
      </w:pPr>
    </w:p>
    <w:p w14:paraId="157751DB" w14:textId="76A3111E" w:rsidR="00B31FEE" w:rsidRPr="00707351" w:rsidRDefault="00B31FEE" w:rsidP="00B31FEE">
      <w:pPr>
        <w:pStyle w:val="Heading3"/>
        <w:rPr>
          <w:sz w:val="22"/>
          <w:szCs w:val="22"/>
        </w:rPr>
      </w:pPr>
      <w:r w:rsidRPr="00707351">
        <w:rPr>
          <w:sz w:val="22"/>
          <w:szCs w:val="22"/>
        </w:rPr>
        <w:br w:type="page"/>
      </w:r>
      <w:bookmarkStart w:id="54" w:name="_Toc220486686"/>
      <w:r w:rsidRPr="00707351">
        <w:rPr>
          <w:sz w:val="22"/>
          <w:szCs w:val="22"/>
        </w:rPr>
        <w:lastRenderedPageBreak/>
        <w:t>4.1.</w:t>
      </w:r>
      <w:r w:rsidR="00115B21">
        <w:rPr>
          <w:sz w:val="22"/>
          <w:szCs w:val="22"/>
        </w:rPr>
        <w:t>31</w:t>
      </w:r>
      <w:r w:rsidRPr="00707351">
        <w:rPr>
          <w:sz w:val="22"/>
          <w:szCs w:val="22"/>
        </w:rPr>
        <w:t xml:space="preserve"> </w:t>
      </w:r>
      <w:r w:rsidR="00F001C9" w:rsidRPr="00707351">
        <w:rPr>
          <w:sz w:val="22"/>
          <w:szCs w:val="22"/>
        </w:rPr>
        <w:t>Software Construction and Development Lab</w:t>
      </w:r>
      <w:bookmarkEnd w:id="54"/>
    </w:p>
    <w:p w14:paraId="6F96DA91" w14:textId="0F5E91A8" w:rsidR="006E417A" w:rsidRPr="00707351" w:rsidRDefault="006E417A" w:rsidP="006E417A">
      <w:pPr>
        <w:rPr>
          <w:sz w:val="22"/>
          <w:szCs w:val="22"/>
        </w:rPr>
      </w:pPr>
      <w:r w:rsidRPr="00707351">
        <w:rPr>
          <w:b/>
          <w:bCs/>
          <w:sz w:val="22"/>
          <w:szCs w:val="22"/>
        </w:rPr>
        <w:t>Course Title:</w:t>
      </w:r>
      <w:r w:rsidRPr="00707351">
        <w:rPr>
          <w:sz w:val="22"/>
          <w:szCs w:val="22"/>
        </w:rPr>
        <w:tab/>
      </w:r>
      <w:r w:rsidRPr="00707351">
        <w:rPr>
          <w:sz w:val="22"/>
          <w:szCs w:val="22"/>
        </w:rPr>
        <w:tab/>
        <w:t xml:space="preserve">Software Construction and Development </w:t>
      </w:r>
      <w:r w:rsidR="001B5822">
        <w:rPr>
          <w:sz w:val="22"/>
          <w:szCs w:val="22"/>
        </w:rPr>
        <w:t>L</w:t>
      </w:r>
      <w:r w:rsidRPr="00707351">
        <w:rPr>
          <w:sz w:val="22"/>
          <w:szCs w:val="22"/>
        </w:rPr>
        <w:t>ab</w:t>
      </w:r>
    </w:p>
    <w:p w14:paraId="094BF294" w14:textId="77777777" w:rsidR="006E417A" w:rsidRPr="00707351" w:rsidRDefault="006E417A" w:rsidP="006E417A">
      <w:pPr>
        <w:rPr>
          <w:sz w:val="22"/>
          <w:szCs w:val="22"/>
        </w:rPr>
      </w:pPr>
    </w:p>
    <w:p w14:paraId="41A5BBA8" w14:textId="77777777" w:rsidR="006E417A" w:rsidRPr="00707351" w:rsidRDefault="006E417A" w:rsidP="006E417A">
      <w:pPr>
        <w:rPr>
          <w:sz w:val="22"/>
          <w:szCs w:val="22"/>
        </w:rPr>
      </w:pPr>
      <w:r w:rsidRPr="00707351">
        <w:rPr>
          <w:b/>
          <w:bCs/>
          <w:sz w:val="22"/>
          <w:szCs w:val="22"/>
        </w:rPr>
        <w:t>Pre-requisite(s):</w:t>
      </w:r>
      <w:r w:rsidRPr="00707351">
        <w:rPr>
          <w:sz w:val="22"/>
          <w:szCs w:val="22"/>
        </w:rPr>
        <w:tab/>
        <w:t xml:space="preserve">Software Design and Architecture </w:t>
      </w:r>
    </w:p>
    <w:p w14:paraId="0E1CF619" w14:textId="77777777" w:rsidR="006E417A" w:rsidRPr="00707351" w:rsidRDefault="006E417A" w:rsidP="006E417A">
      <w:pPr>
        <w:rPr>
          <w:sz w:val="22"/>
          <w:szCs w:val="22"/>
        </w:rPr>
      </w:pPr>
    </w:p>
    <w:p w14:paraId="0819DD4D" w14:textId="03F5F8B2" w:rsidR="006E417A" w:rsidRPr="00707351" w:rsidRDefault="006E417A" w:rsidP="006E417A">
      <w:pPr>
        <w:rPr>
          <w:sz w:val="22"/>
          <w:szCs w:val="22"/>
        </w:rPr>
      </w:pPr>
      <w:r w:rsidRPr="00707351">
        <w:rPr>
          <w:b/>
          <w:bCs/>
          <w:sz w:val="22"/>
          <w:szCs w:val="22"/>
        </w:rPr>
        <w:t>Credit Hours:</w:t>
      </w:r>
      <w:r w:rsidRPr="00707351">
        <w:rPr>
          <w:sz w:val="22"/>
          <w:szCs w:val="22"/>
        </w:rPr>
        <w:tab/>
      </w:r>
      <w:r w:rsidR="001B5822">
        <w:rPr>
          <w:sz w:val="22"/>
          <w:szCs w:val="22"/>
        </w:rPr>
        <w:tab/>
      </w:r>
      <w:r w:rsidRPr="00707351">
        <w:rPr>
          <w:sz w:val="22"/>
          <w:szCs w:val="22"/>
        </w:rPr>
        <w:t>1</w:t>
      </w:r>
    </w:p>
    <w:p w14:paraId="634B79A2" w14:textId="77777777" w:rsidR="006E417A" w:rsidRPr="00707351" w:rsidRDefault="006E417A" w:rsidP="006E417A">
      <w:pPr>
        <w:rPr>
          <w:sz w:val="22"/>
          <w:szCs w:val="22"/>
        </w:rPr>
      </w:pPr>
    </w:p>
    <w:p w14:paraId="61863190" w14:textId="77777777" w:rsidR="006E417A" w:rsidRPr="00707351" w:rsidRDefault="006E417A" w:rsidP="006E417A">
      <w:pPr>
        <w:rPr>
          <w:sz w:val="22"/>
          <w:szCs w:val="22"/>
        </w:rPr>
      </w:pPr>
      <w:r w:rsidRPr="00707351">
        <w:rPr>
          <w:b/>
          <w:bCs/>
          <w:sz w:val="22"/>
          <w:szCs w:val="22"/>
        </w:rPr>
        <w:t>Coordinator:</w:t>
      </w:r>
      <w:r w:rsidRPr="00707351">
        <w:rPr>
          <w:sz w:val="22"/>
          <w:szCs w:val="22"/>
        </w:rPr>
        <w:tab/>
      </w:r>
      <w:r w:rsidRPr="00707351">
        <w:rPr>
          <w:sz w:val="22"/>
          <w:szCs w:val="22"/>
        </w:rPr>
        <w:tab/>
        <w:t>Miss Nadia Ishfaq</w:t>
      </w:r>
    </w:p>
    <w:p w14:paraId="742848DC" w14:textId="77777777" w:rsidR="006E417A" w:rsidRPr="00707351" w:rsidRDefault="006E417A" w:rsidP="006E417A">
      <w:pPr>
        <w:rPr>
          <w:sz w:val="22"/>
          <w:szCs w:val="22"/>
        </w:rPr>
      </w:pPr>
    </w:p>
    <w:p w14:paraId="4880212C" w14:textId="77777777" w:rsidR="006E417A" w:rsidRPr="00707351" w:rsidRDefault="006E417A" w:rsidP="006E417A">
      <w:pPr>
        <w:rPr>
          <w:b/>
          <w:bCs/>
          <w:sz w:val="22"/>
          <w:szCs w:val="22"/>
        </w:rPr>
      </w:pPr>
      <w:r w:rsidRPr="00707351">
        <w:rPr>
          <w:b/>
          <w:bCs/>
          <w:sz w:val="22"/>
          <w:szCs w:val="22"/>
        </w:rPr>
        <w:t>Introduction</w:t>
      </w:r>
    </w:p>
    <w:p w14:paraId="76857B8F" w14:textId="77777777" w:rsidR="006E417A" w:rsidRPr="00707351" w:rsidRDefault="006E417A" w:rsidP="006E417A">
      <w:pPr>
        <w:pStyle w:val="p1"/>
        <w:jc w:val="both"/>
        <w:rPr>
          <w:sz w:val="22"/>
          <w:szCs w:val="22"/>
        </w:rPr>
      </w:pPr>
      <w:r w:rsidRPr="00707351">
        <w:rPr>
          <w:rStyle w:val="s1"/>
          <w:sz w:val="22"/>
          <w:szCs w:val="22"/>
        </w:rPr>
        <w:t>The Software Construction and Development Lab is designed to give students practical experience in applying key software engineering concepts. The lab includes topics such as UML modeling, agile project management, project construction fundamentals, converting design into code, concurrency, recursion, exception handling, refactoring, and the application of SOLID principles. Students also gain hands-on practice with JUnit testing and version control using GitHub. These exercises help students build reliable, maintainable, and well-structured software systems by connecting theoretical knowledge with practical implementation.</w:t>
      </w:r>
    </w:p>
    <w:p w14:paraId="79E21056" w14:textId="77777777" w:rsidR="006E417A" w:rsidRPr="00707351" w:rsidRDefault="006E417A" w:rsidP="006E417A">
      <w:pPr>
        <w:jc w:val="both"/>
        <w:rPr>
          <w:b/>
          <w:bCs/>
          <w:sz w:val="22"/>
          <w:szCs w:val="22"/>
        </w:rPr>
      </w:pPr>
      <w:r w:rsidRPr="00707351">
        <w:rPr>
          <w:b/>
          <w:bCs/>
          <w:sz w:val="22"/>
          <w:szCs w:val="22"/>
        </w:rPr>
        <w:t>Objectives</w:t>
      </w:r>
    </w:p>
    <w:p w14:paraId="7099A8F4" w14:textId="77777777" w:rsidR="006E417A" w:rsidRPr="00707351" w:rsidRDefault="006E417A" w:rsidP="006E417A">
      <w:pPr>
        <w:pStyle w:val="p1"/>
        <w:jc w:val="both"/>
        <w:rPr>
          <w:sz w:val="22"/>
          <w:szCs w:val="22"/>
        </w:rPr>
      </w:pPr>
      <w:r w:rsidRPr="00707351">
        <w:rPr>
          <w:rStyle w:val="s1"/>
          <w:sz w:val="22"/>
          <w:szCs w:val="22"/>
        </w:rPr>
        <w:t>The main objectives of the Software Construction and Development Lab are to strengthen students’ understanding of software engineering concepts by providing practical, hands-on experience. The lab aims to develop skills in modeling software systems using UML, managing projects with agile tools, and constructing software from design diagrams. It also focuses on improving coding practices through concepts like concurrency, recursion, exception handling, refactoring, and the application of SOLID principles. In addition, students learn how to ensure software reliability by performing unit testing with JUnit and managing version control using GitHub. Overall, the lab prepares students to write clean, efficient, and maintainable code while following best industry practices.</w:t>
      </w:r>
    </w:p>
    <w:p w14:paraId="51F38044" w14:textId="77777777" w:rsidR="006E417A" w:rsidRPr="00707351" w:rsidRDefault="006E417A" w:rsidP="006E417A">
      <w:pPr>
        <w:jc w:val="both"/>
        <w:rPr>
          <w:b/>
          <w:bCs/>
          <w:sz w:val="22"/>
          <w:szCs w:val="22"/>
        </w:rPr>
      </w:pPr>
      <w:r w:rsidRPr="00707351">
        <w:rPr>
          <w:b/>
          <w:bCs/>
          <w:sz w:val="22"/>
          <w:szCs w:val="22"/>
        </w:rPr>
        <w:t>Recommended Books</w:t>
      </w:r>
    </w:p>
    <w:p w14:paraId="058C92A3" w14:textId="77777777" w:rsidR="006E417A" w:rsidRPr="00707351" w:rsidRDefault="006E417A" w:rsidP="006E417A">
      <w:pPr>
        <w:pStyle w:val="ListParagraph"/>
        <w:numPr>
          <w:ilvl w:val="0"/>
          <w:numId w:val="8"/>
        </w:numPr>
        <w:spacing w:after="0"/>
        <w:rPr>
          <w:rFonts w:ascii="Times New Roman" w:hAnsi="Times New Roman" w:cs="Times New Roman"/>
        </w:rPr>
      </w:pPr>
      <w:r w:rsidRPr="00707351">
        <w:rPr>
          <w:rFonts w:ascii="Times New Roman" w:hAnsi="Times New Roman" w:cs="Times New Roman"/>
          <w:bCs/>
          <w:color w:val="000000"/>
        </w:rPr>
        <w:t>CUST Lab Manual</w:t>
      </w:r>
    </w:p>
    <w:p w14:paraId="7CE23A33" w14:textId="77777777" w:rsidR="006E417A" w:rsidRPr="00707351" w:rsidRDefault="006E417A" w:rsidP="006E417A">
      <w:pPr>
        <w:jc w:val="both"/>
        <w:rPr>
          <w:sz w:val="22"/>
          <w:szCs w:val="22"/>
        </w:rPr>
      </w:pPr>
    </w:p>
    <w:p w14:paraId="0DDF9F35" w14:textId="77777777" w:rsidR="006E417A" w:rsidRPr="00707351" w:rsidRDefault="006E417A" w:rsidP="006E417A">
      <w:pPr>
        <w:jc w:val="both"/>
        <w:rPr>
          <w:b/>
          <w:bCs/>
          <w:sz w:val="22"/>
          <w:szCs w:val="22"/>
        </w:rPr>
      </w:pPr>
      <w:r w:rsidRPr="00707351">
        <w:rPr>
          <w:b/>
          <w:bCs/>
          <w:sz w:val="22"/>
          <w:szCs w:val="22"/>
        </w:rPr>
        <w:t>Course Learning Outcomes</w:t>
      </w:r>
    </w:p>
    <w:p w14:paraId="56EB5E4A" w14:textId="77777777" w:rsidR="006E417A" w:rsidRPr="00707351" w:rsidRDefault="006E417A" w:rsidP="006E417A">
      <w:pPr>
        <w:ind w:left="684" w:hanging="684"/>
        <w:rPr>
          <w:sz w:val="22"/>
          <w:szCs w:val="22"/>
        </w:rPr>
      </w:pPr>
      <w:r w:rsidRPr="00707351">
        <w:rPr>
          <w:sz w:val="22"/>
          <w:szCs w:val="22"/>
        </w:rPr>
        <w:t>At the end of this course, the students should be able to:</w:t>
      </w:r>
    </w:p>
    <w:p w14:paraId="1E8D12E7" w14:textId="77777777" w:rsidR="006E417A" w:rsidRPr="00707351" w:rsidRDefault="006E417A" w:rsidP="006E417A">
      <w:pPr>
        <w:ind w:left="684" w:hanging="684"/>
        <w:rPr>
          <w:sz w:val="22"/>
          <w:szCs w:val="22"/>
        </w:rPr>
      </w:pPr>
    </w:p>
    <w:p w14:paraId="251AEF7A" w14:textId="77777777" w:rsidR="006E417A" w:rsidRPr="00707351" w:rsidRDefault="006E417A" w:rsidP="006E417A">
      <w:pPr>
        <w:pStyle w:val="p1"/>
        <w:jc w:val="both"/>
        <w:rPr>
          <w:sz w:val="22"/>
          <w:szCs w:val="22"/>
        </w:rPr>
      </w:pPr>
      <w:r w:rsidRPr="00707351">
        <w:rPr>
          <w:b/>
          <w:bCs/>
          <w:sz w:val="22"/>
          <w:szCs w:val="22"/>
          <w:shd w:val="clear" w:color="auto" w:fill="FFFFFF"/>
        </w:rPr>
        <w:t>CLO-1.</w:t>
      </w:r>
      <w:r w:rsidRPr="00707351">
        <w:rPr>
          <w:sz w:val="22"/>
          <w:szCs w:val="22"/>
          <w:shd w:val="clear" w:color="auto" w:fill="FFFFFF"/>
        </w:rPr>
        <w:tab/>
      </w:r>
      <w:r w:rsidRPr="00707351">
        <w:rPr>
          <w:rStyle w:val="s1"/>
          <w:sz w:val="22"/>
          <w:szCs w:val="22"/>
        </w:rPr>
        <w:t>Follow instructions</w:t>
      </w:r>
      <w:r w:rsidRPr="00707351">
        <w:rPr>
          <w:rStyle w:val="s2"/>
          <w:sz w:val="22"/>
          <w:szCs w:val="22"/>
        </w:rPr>
        <w:t xml:space="preserve"> to design simple solutions for given practice tasks by applying programming environments.</w:t>
      </w:r>
    </w:p>
    <w:p w14:paraId="1561E0B5" w14:textId="77777777" w:rsidR="006E417A" w:rsidRPr="00707351" w:rsidRDefault="006E417A" w:rsidP="006E417A">
      <w:pPr>
        <w:pStyle w:val="p1"/>
        <w:jc w:val="both"/>
        <w:rPr>
          <w:sz w:val="22"/>
          <w:szCs w:val="22"/>
        </w:rPr>
      </w:pPr>
      <w:r w:rsidRPr="00707351">
        <w:rPr>
          <w:b/>
          <w:color w:val="333333"/>
          <w:sz w:val="22"/>
          <w:szCs w:val="22"/>
          <w:shd w:val="clear" w:color="auto" w:fill="FFFFFF"/>
        </w:rPr>
        <w:t>CLO-2.</w:t>
      </w:r>
      <w:r w:rsidRPr="00707351">
        <w:rPr>
          <w:b/>
          <w:color w:val="333333"/>
          <w:sz w:val="22"/>
          <w:szCs w:val="22"/>
          <w:shd w:val="clear" w:color="auto" w:fill="FFFFFF"/>
        </w:rPr>
        <w:tab/>
      </w:r>
      <w:r w:rsidRPr="00707351">
        <w:rPr>
          <w:rStyle w:val="s1"/>
          <w:sz w:val="22"/>
          <w:szCs w:val="22"/>
        </w:rPr>
        <w:t>Construct solutions</w:t>
      </w:r>
      <w:r w:rsidRPr="00707351">
        <w:rPr>
          <w:rStyle w:val="s2"/>
          <w:sz w:val="22"/>
          <w:szCs w:val="22"/>
        </w:rPr>
        <w:t xml:space="preserve"> for small to medium-size problems by applying object-oriented programming (OOP) principles in a structured way</w:t>
      </w:r>
    </w:p>
    <w:p w14:paraId="66F63ADF" w14:textId="77777777" w:rsidR="006E417A" w:rsidRPr="00707351" w:rsidRDefault="006E417A" w:rsidP="006E417A">
      <w:pPr>
        <w:pStyle w:val="p1"/>
        <w:jc w:val="both"/>
        <w:rPr>
          <w:sz w:val="22"/>
          <w:szCs w:val="22"/>
        </w:rPr>
      </w:pPr>
      <w:r w:rsidRPr="00707351">
        <w:rPr>
          <w:b/>
          <w:color w:val="333333"/>
          <w:sz w:val="22"/>
          <w:szCs w:val="22"/>
          <w:shd w:val="clear" w:color="auto" w:fill="FFFFFF"/>
        </w:rPr>
        <w:t>CLO-3.</w:t>
      </w:r>
      <w:r w:rsidRPr="00707351">
        <w:rPr>
          <w:b/>
          <w:color w:val="333333"/>
          <w:sz w:val="22"/>
          <w:szCs w:val="22"/>
          <w:shd w:val="clear" w:color="auto" w:fill="FFFFFF"/>
        </w:rPr>
        <w:tab/>
      </w:r>
      <w:r w:rsidRPr="00707351">
        <w:rPr>
          <w:rStyle w:val="s1"/>
          <w:sz w:val="22"/>
          <w:szCs w:val="22"/>
        </w:rPr>
        <w:t>Develop solutions</w:t>
      </w:r>
      <w:r w:rsidRPr="00707351">
        <w:rPr>
          <w:rStyle w:val="s2"/>
          <w:sz w:val="22"/>
          <w:szCs w:val="22"/>
        </w:rPr>
        <w:t xml:space="preserve"> for small to medium-size problems by accurately modeling and implementing using CASE tools.</w:t>
      </w:r>
    </w:p>
    <w:p w14:paraId="0F3D62EB" w14:textId="77777777" w:rsidR="006E417A" w:rsidRPr="00707351" w:rsidRDefault="006E417A" w:rsidP="006E417A">
      <w:pPr>
        <w:ind w:left="1440" w:hanging="990"/>
        <w:jc w:val="both"/>
        <w:rPr>
          <w:sz w:val="22"/>
          <w:szCs w:val="22"/>
        </w:rPr>
      </w:pPr>
    </w:p>
    <w:p w14:paraId="4108860C" w14:textId="77777777" w:rsidR="006E417A" w:rsidRPr="00707351" w:rsidRDefault="006E417A" w:rsidP="006E417A">
      <w:pPr>
        <w:jc w:val="both"/>
        <w:rPr>
          <w:b/>
          <w:bCs/>
          <w:sz w:val="22"/>
          <w:szCs w:val="22"/>
        </w:rPr>
      </w:pPr>
      <w:r w:rsidRPr="00707351">
        <w:rPr>
          <w:b/>
          <w:bCs/>
          <w:sz w:val="22"/>
          <w:szCs w:val="22"/>
        </w:rPr>
        <w:t>CLO-GA Mapping</w:t>
      </w:r>
    </w:p>
    <w:p w14:paraId="7F0B486E" w14:textId="77777777" w:rsidR="006E417A" w:rsidRPr="00707351" w:rsidRDefault="006E417A" w:rsidP="006E417A">
      <w:pPr>
        <w:jc w:val="both"/>
        <w:rPr>
          <w:sz w:val="22"/>
          <w:szCs w:val="22"/>
        </w:rPr>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gridCol w:w="1152"/>
      </w:tblGrid>
      <w:tr w:rsidR="00CB0613" w:rsidRPr="00CB0613" w14:paraId="390A008C" w14:textId="77777777" w:rsidTr="00CB0613">
        <w:trPr>
          <w:trHeight w:val="576"/>
        </w:trPr>
        <w:tc>
          <w:tcPr>
            <w:tcW w:w="0" w:type="auto"/>
            <w:tcBorders>
              <w:bottom w:val="single" w:sz="4" w:space="0" w:color="000000"/>
            </w:tcBorders>
            <w:shd w:val="clear" w:color="auto" w:fill="D9D9D9"/>
            <w:vAlign w:val="center"/>
          </w:tcPr>
          <w:p w14:paraId="6EE6AE80" w14:textId="77777777" w:rsidR="006E417A" w:rsidRPr="00CB0613" w:rsidRDefault="006E417A" w:rsidP="00CB0613">
            <w:pPr>
              <w:jc w:val="both"/>
              <w:rPr>
                <w:rFonts w:eastAsia="Calibri"/>
                <w:b/>
                <w:bCs/>
                <w:sz w:val="22"/>
                <w:szCs w:val="22"/>
              </w:rPr>
            </w:pPr>
            <w:r w:rsidRPr="00CB0613">
              <w:rPr>
                <w:rFonts w:eastAsia="Calibri"/>
                <w:b/>
                <w:bCs/>
                <w:sz w:val="22"/>
                <w:szCs w:val="22"/>
              </w:rPr>
              <w:lastRenderedPageBreak/>
              <w:t>GAs</w:t>
            </w:r>
          </w:p>
        </w:tc>
        <w:tc>
          <w:tcPr>
            <w:tcW w:w="1152" w:type="dxa"/>
            <w:shd w:val="clear" w:color="auto" w:fill="D9D9D9"/>
            <w:vAlign w:val="center"/>
          </w:tcPr>
          <w:p w14:paraId="22C15F29" w14:textId="77777777" w:rsidR="006E417A" w:rsidRPr="00CB0613" w:rsidRDefault="006E417A" w:rsidP="00CB0613">
            <w:pPr>
              <w:jc w:val="center"/>
              <w:rPr>
                <w:rFonts w:eastAsia="Calibri"/>
                <w:b/>
                <w:bCs/>
                <w:sz w:val="22"/>
                <w:szCs w:val="22"/>
              </w:rPr>
            </w:pPr>
            <w:r w:rsidRPr="00CB0613">
              <w:rPr>
                <w:rFonts w:eastAsia="Calibri"/>
                <w:b/>
                <w:bCs/>
                <w:sz w:val="22"/>
                <w:szCs w:val="22"/>
              </w:rPr>
              <w:t>CLO-1</w:t>
            </w:r>
          </w:p>
        </w:tc>
        <w:tc>
          <w:tcPr>
            <w:tcW w:w="1152" w:type="dxa"/>
            <w:shd w:val="clear" w:color="auto" w:fill="D9D9D9"/>
            <w:vAlign w:val="center"/>
          </w:tcPr>
          <w:p w14:paraId="6F6C68B4" w14:textId="77777777" w:rsidR="006E417A" w:rsidRPr="00CB0613" w:rsidRDefault="006E417A" w:rsidP="00CB0613">
            <w:pPr>
              <w:jc w:val="center"/>
              <w:rPr>
                <w:rFonts w:eastAsia="Calibri"/>
                <w:b/>
                <w:bCs/>
                <w:sz w:val="22"/>
                <w:szCs w:val="22"/>
              </w:rPr>
            </w:pPr>
            <w:r w:rsidRPr="00CB0613">
              <w:rPr>
                <w:rFonts w:eastAsia="Calibri"/>
                <w:b/>
                <w:bCs/>
                <w:sz w:val="22"/>
                <w:szCs w:val="22"/>
              </w:rPr>
              <w:t>CLO-2</w:t>
            </w:r>
          </w:p>
        </w:tc>
        <w:tc>
          <w:tcPr>
            <w:tcW w:w="1152" w:type="dxa"/>
            <w:shd w:val="clear" w:color="auto" w:fill="D9D9D9"/>
            <w:vAlign w:val="center"/>
          </w:tcPr>
          <w:p w14:paraId="2CF9C62A" w14:textId="77777777" w:rsidR="006E417A" w:rsidRPr="00CB0613" w:rsidRDefault="006E417A" w:rsidP="00CB0613">
            <w:pPr>
              <w:jc w:val="center"/>
              <w:rPr>
                <w:rFonts w:eastAsia="Calibri"/>
                <w:b/>
                <w:bCs/>
                <w:sz w:val="22"/>
                <w:szCs w:val="22"/>
              </w:rPr>
            </w:pPr>
            <w:r w:rsidRPr="00CB0613">
              <w:rPr>
                <w:rFonts w:eastAsia="Calibri"/>
                <w:b/>
                <w:bCs/>
                <w:sz w:val="22"/>
                <w:szCs w:val="22"/>
              </w:rPr>
              <w:t>CLO-3</w:t>
            </w:r>
          </w:p>
        </w:tc>
        <w:tc>
          <w:tcPr>
            <w:tcW w:w="1152" w:type="dxa"/>
            <w:shd w:val="clear" w:color="auto" w:fill="D9D9D9"/>
            <w:vAlign w:val="center"/>
          </w:tcPr>
          <w:p w14:paraId="05340E01" w14:textId="77777777" w:rsidR="006E417A" w:rsidRPr="00CB0613" w:rsidRDefault="006E417A" w:rsidP="00CB0613">
            <w:pPr>
              <w:jc w:val="center"/>
              <w:rPr>
                <w:rFonts w:eastAsia="Calibri"/>
                <w:b/>
                <w:bCs/>
                <w:sz w:val="22"/>
                <w:szCs w:val="22"/>
              </w:rPr>
            </w:pPr>
            <w:r w:rsidRPr="00CB0613">
              <w:rPr>
                <w:rFonts w:eastAsia="Calibri"/>
                <w:b/>
                <w:bCs/>
                <w:sz w:val="22"/>
                <w:szCs w:val="22"/>
              </w:rPr>
              <w:t>CLO-4</w:t>
            </w:r>
          </w:p>
        </w:tc>
      </w:tr>
      <w:tr w:rsidR="00CB0613" w:rsidRPr="00CB0613" w14:paraId="767086AF" w14:textId="77777777" w:rsidTr="00CB0613">
        <w:trPr>
          <w:trHeight w:val="576"/>
        </w:trPr>
        <w:tc>
          <w:tcPr>
            <w:tcW w:w="0" w:type="auto"/>
            <w:shd w:val="clear" w:color="auto" w:fill="D9D9D9"/>
            <w:vAlign w:val="center"/>
          </w:tcPr>
          <w:p w14:paraId="4FC3DFF0" w14:textId="77777777" w:rsidR="006E417A" w:rsidRPr="00CB0613" w:rsidRDefault="006E417A" w:rsidP="006E417A">
            <w:pPr>
              <w:rPr>
                <w:rFonts w:eastAsia="Calibri"/>
                <w:sz w:val="22"/>
                <w:szCs w:val="22"/>
              </w:rPr>
            </w:pPr>
            <w:r w:rsidRPr="00CB0613">
              <w:rPr>
                <w:rFonts w:eastAsia="Calibri"/>
                <w:sz w:val="22"/>
                <w:szCs w:val="22"/>
              </w:rPr>
              <w:t>GA-2 (Knowledge for solving computing problems)</w:t>
            </w:r>
          </w:p>
        </w:tc>
        <w:tc>
          <w:tcPr>
            <w:tcW w:w="1152" w:type="dxa"/>
            <w:vAlign w:val="center"/>
          </w:tcPr>
          <w:p w14:paraId="2872D54D" w14:textId="77777777" w:rsidR="006E417A" w:rsidRPr="00CB0613" w:rsidRDefault="006E417A" w:rsidP="00CB0613">
            <w:pPr>
              <w:jc w:val="center"/>
              <w:rPr>
                <w:rFonts w:eastAsia="Calibri"/>
                <w:sz w:val="22"/>
                <w:szCs w:val="22"/>
              </w:rPr>
            </w:pPr>
            <w:r w:rsidRPr="00CB0613">
              <w:rPr>
                <w:rFonts w:eastAsia="Calibri"/>
                <w:b/>
                <w:sz w:val="22"/>
                <w:szCs w:val="22"/>
              </w:rPr>
              <w:t>√</w:t>
            </w:r>
          </w:p>
        </w:tc>
        <w:tc>
          <w:tcPr>
            <w:tcW w:w="1152" w:type="dxa"/>
            <w:vAlign w:val="center"/>
          </w:tcPr>
          <w:p w14:paraId="586DC004" w14:textId="77777777" w:rsidR="006E417A" w:rsidRPr="00CB0613" w:rsidRDefault="006E417A" w:rsidP="00CB0613">
            <w:pPr>
              <w:jc w:val="center"/>
              <w:rPr>
                <w:rFonts w:eastAsia="Calibri"/>
                <w:sz w:val="22"/>
                <w:szCs w:val="22"/>
              </w:rPr>
            </w:pPr>
          </w:p>
        </w:tc>
        <w:tc>
          <w:tcPr>
            <w:tcW w:w="1152" w:type="dxa"/>
            <w:vAlign w:val="center"/>
          </w:tcPr>
          <w:p w14:paraId="056C3984" w14:textId="77777777" w:rsidR="006E417A" w:rsidRPr="00CB0613" w:rsidRDefault="006E417A" w:rsidP="00CB0613">
            <w:pPr>
              <w:jc w:val="center"/>
              <w:rPr>
                <w:rFonts w:eastAsia="Calibri"/>
                <w:sz w:val="22"/>
                <w:szCs w:val="22"/>
              </w:rPr>
            </w:pPr>
          </w:p>
        </w:tc>
        <w:tc>
          <w:tcPr>
            <w:tcW w:w="1152" w:type="dxa"/>
            <w:vAlign w:val="center"/>
          </w:tcPr>
          <w:p w14:paraId="23E72B30" w14:textId="77777777" w:rsidR="006E417A" w:rsidRPr="00CB0613" w:rsidRDefault="006E417A" w:rsidP="00CB0613">
            <w:pPr>
              <w:jc w:val="center"/>
              <w:rPr>
                <w:rFonts w:eastAsia="Calibri"/>
                <w:sz w:val="22"/>
                <w:szCs w:val="22"/>
              </w:rPr>
            </w:pPr>
          </w:p>
        </w:tc>
      </w:tr>
      <w:tr w:rsidR="00CB0613" w:rsidRPr="00CB0613" w14:paraId="7930A72E" w14:textId="77777777" w:rsidTr="00CB0613">
        <w:trPr>
          <w:trHeight w:val="576"/>
        </w:trPr>
        <w:tc>
          <w:tcPr>
            <w:tcW w:w="0" w:type="auto"/>
            <w:shd w:val="clear" w:color="auto" w:fill="D9D9D9"/>
            <w:vAlign w:val="center"/>
          </w:tcPr>
          <w:p w14:paraId="55EBD4E5" w14:textId="77777777" w:rsidR="006E417A" w:rsidRPr="00CB0613" w:rsidRDefault="006E417A" w:rsidP="006E417A">
            <w:pPr>
              <w:rPr>
                <w:rFonts w:eastAsia="Calibri"/>
                <w:sz w:val="22"/>
                <w:szCs w:val="22"/>
              </w:rPr>
            </w:pPr>
            <w:r w:rsidRPr="00CB0613">
              <w:rPr>
                <w:rFonts w:eastAsia="Calibri"/>
                <w:sz w:val="22"/>
                <w:szCs w:val="22"/>
              </w:rPr>
              <w:t xml:space="preserve">GA-3 (Problem Analysis) </w:t>
            </w:r>
          </w:p>
        </w:tc>
        <w:tc>
          <w:tcPr>
            <w:tcW w:w="1152" w:type="dxa"/>
            <w:vAlign w:val="center"/>
          </w:tcPr>
          <w:p w14:paraId="53532FA1" w14:textId="77777777" w:rsidR="006E417A" w:rsidRPr="00CB0613" w:rsidRDefault="006E417A" w:rsidP="00CB0613">
            <w:pPr>
              <w:jc w:val="center"/>
              <w:rPr>
                <w:rFonts w:eastAsia="Calibri"/>
                <w:sz w:val="22"/>
                <w:szCs w:val="22"/>
              </w:rPr>
            </w:pPr>
          </w:p>
        </w:tc>
        <w:tc>
          <w:tcPr>
            <w:tcW w:w="1152" w:type="dxa"/>
            <w:vAlign w:val="center"/>
          </w:tcPr>
          <w:p w14:paraId="3957168B" w14:textId="77777777" w:rsidR="006E417A" w:rsidRPr="00CB0613" w:rsidRDefault="006E417A" w:rsidP="00CB0613">
            <w:pPr>
              <w:jc w:val="center"/>
              <w:rPr>
                <w:rFonts w:eastAsia="Calibri"/>
                <w:sz w:val="22"/>
                <w:szCs w:val="22"/>
              </w:rPr>
            </w:pPr>
            <w:r w:rsidRPr="00CB0613">
              <w:rPr>
                <w:rFonts w:eastAsia="Calibri"/>
                <w:b/>
                <w:sz w:val="22"/>
                <w:szCs w:val="22"/>
              </w:rPr>
              <w:t>√</w:t>
            </w:r>
          </w:p>
        </w:tc>
        <w:tc>
          <w:tcPr>
            <w:tcW w:w="1152" w:type="dxa"/>
            <w:vAlign w:val="center"/>
          </w:tcPr>
          <w:p w14:paraId="5D08B147" w14:textId="77777777" w:rsidR="006E417A" w:rsidRPr="00CB0613" w:rsidRDefault="006E417A" w:rsidP="00CB0613">
            <w:pPr>
              <w:jc w:val="center"/>
              <w:rPr>
                <w:rFonts w:eastAsia="Calibri"/>
                <w:sz w:val="22"/>
                <w:szCs w:val="22"/>
              </w:rPr>
            </w:pPr>
            <w:r w:rsidRPr="00CB0613">
              <w:rPr>
                <w:rFonts w:eastAsia="Calibri"/>
                <w:b/>
                <w:sz w:val="22"/>
                <w:szCs w:val="22"/>
              </w:rPr>
              <w:t>√</w:t>
            </w:r>
          </w:p>
        </w:tc>
        <w:tc>
          <w:tcPr>
            <w:tcW w:w="1152" w:type="dxa"/>
            <w:vAlign w:val="center"/>
          </w:tcPr>
          <w:p w14:paraId="3185E861" w14:textId="77777777" w:rsidR="006E417A" w:rsidRPr="00CB0613" w:rsidRDefault="006E417A" w:rsidP="00CB0613">
            <w:pPr>
              <w:jc w:val="center"/>
              <w:rPr>
                <w:rFonts w:eastAsia="Calibri"/>
                <w:sz w:val="22"/>
                <w:szCs w:val="22"/>
              </w:rPr>
            </w:pPr>
          </w:p>
        </w:tc>
      </w:tr>
      <w:tr w:rsidR="00CB0613" w:rsidRPr="00CB0613" w14:paraId="6B0583D9" w14:textId="77777777" w:rsidTr="00CB0613">
        <w:trPr>
          <w:trHeight w:val="576"/>
        </w:trPr>
        <w:tc>
          <w:tcPr>
            <w:tcW w:w="0" w:type="auto"/>
            <w:shd w:val="clear" w:color="auto" w:fill="D9D9D9"/>
            <w:vAlign w:val="center"/>
          </w:tcPr>
          <w:p w14:paraId="5A8A76A9" w14:textId="77777777" w:rsidR="006E417A" w:rsidRPr="00CB0613" w:rsidRDefault="006E417A" w:rsidP="006E417A">
            <w:pPr>
              <w:rPr>
                <w:rFonts w:eastAsia="Calibri"/>
                <w:sz w:val="22"/>
                <w:szCs w:val="22"/>
              </w:rPr>
            </w:pPr>
            <w:r w:rsidRPr="00CB0613">
              <w:rPr>
                <w:rFonts w:eastAsia="Calibri"/>
                <w:sz w:val="22"/>
                <w:szCs w:val="22"/>
              </w:rPr>
              <w:t>GA-4 (Design/Development of Solutions)</w:t>
            </w:r>
          </w:p>
        </w:tc>
        <w:tc>
          <w:tcPr>
            <w:tcW w:w="1152" w:type="dxa"/>
            <w:vAlign w:val="center"/>
          </w:tcPr>
          <w:p w14:paraId="0CF7216A" w14:textId="77777777" w:rsidR="006E417A" w:rsidRPr="00CB0613" w:rsidRDefault="006E417A" w:rsidP="00CB0613">
            <w:pPr>
              <w:jc w:val="center"/>
              <w:rPr>
                <w:rFonts w:eastAsia="Calibri"/>
                <w:sz w:val="22"/>
                <w:szCs w:val="22"/>
              </w:rPr>
            </w:pPr>
          </w:p>
        </w:tc>
        <w:tc>
          <w:tcPr>
            <w:tcW w:w="1152" w:type="dxa"/>
            <w:vAlign w:val="center"/>
          </w:tcPr>
          <w:p w14:paraId="7FC9A82F" w14:textId="77777777" w:rsidR="006E417A" w:rsidRPr="00CB0613" w:rsidRDefault="006E417A" w:rsidP="00CB0613">
            <w:pPr>
              <w:jc w:val="center"/>
              <w:rPr>
                <w:rFonts w:eastAsia="Calibri"/>
                <w:sz w:val="22"/>
                <w:szCs w:val="22"/>
              </w:rPr>
            </w:pPr>
          </w:p>
        </w:tc>
        <w:tc>
          <w:tcPr>
            <w:tcW w:w="1152" w:type="dxa"/>
            <w:vAlign w:val="center"/>
          </w:tcPr>
          <w:p w14:paraId="76461A9E" w14:textId="77777777" w:rsidR="006E417A" w:rsidRPr="00CB0613" w:rsidRDefault="006E417A" w:rsidP="00CB0613">
            <w:pPr>
              <w:jc w:val="center"/>
              <w:rPr>
                <w:rFonts w:eastAsia="Calibri"/>
                <w:sz w:val="22"/>
                <w:szCs w:val="22"/>
              </w:rPr>
            </w:pPr>
          </w:p>
        </w:tc>
        <w:tc>
          <w:tcPr>
            <w:tcW w:w="1152" w:type="dxa"/>
            <w:vAlign w:val="center"/>
          </w:tcPr>
          <w:p w14:paraId="7A780FDD" w14:textId="77777777" w:rsidR="006E417A" w:rsidRPr="00CB0613" w:rsidRDefault="006E417A" w:rsidP="00CB0613">
            <w:pPr>
              <w:jc w:val="center"/>
              <w:rPr>
                <w:rFonts w:eastAsia="Calibri"/>
                <w:sz w:val="22"/>
                <w:szCs w:val="22"/>
              </w:rPr>
            </w:pPr>
            <w:r w:rsidRPr="00CB0613">
              <w:rPr>
                <w:rFonts w:eastAsia="Calibri"/>
                <w:b/>
                <w:sz w:val="22"/>
                <w:szCs w:val="22"/>
              </w:rPr>
              <w:t>√</w:t>
            </w:r>
          </w:p>
        </w:tc>
      </w:tr>
    </w:tbl>
    <w:p w14:paraId="4DA011B2" w14:textId="77777777" w:rsidR="006E417A" w:rsidRPr="00707351" w:rsidRDefault="006E417A" w:rsidP="006E417A">
      <w:pPr>
        <w:jc w:val="both"/>
        <w:rPr>
          <w:sz w:val="22"/>
          <w:szCs w:val="22"/>
        </w:rPr>
      </w:pPr>
    </w:p>
    <w:p w14:paraId="10D3A8DE" w14:textId="77777777" w:rsidR="006E417A" w:rsidRPr="00707351" w:rsidRDefault="006E417A" w:rsidP="006E417A">
      <w:pPr>
        <w:jc w:val="both"/>
        <w:rPr>
          <w:b/>
          <w:bCs/>
          <w:sz w:val="22"/>
          <w:szCs w:val="22"/>
        </w:rPr>
      </w:pPr>
      <w:r w:rsidRPr="00707351">
        <w:rPr>
          <w:b/>
          <w:bCs/>
          <w:sz w:val="22"/>
          <w:szCs w:val="22"/>
        </w:rPr>
        <w:t>Weekly Schedule of Lectures</w:t>
      </w:r>
    </w:p>
    <w:p w14:paraId="2301FFE7" w14:textId="77777777" w:rsidR="006E417A" w:rsidRPr="00707351" w:rsidRDefault="006E417A" w:rsidP="006E417A">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6E417A" w:rsidRPr="00CB0613" w14:paraId="25CB4B9E" w14:textId="77777777" w:rsidTr="00CB0613">
        <w:trPr>
          <w:trHeight w:val="576"/>
        </w:trPr>
        <w:tc>
          <w:tcPr>
            <w:tcW w:w="990" w:type="dxa"/>
            <w:tcBorders>
              <w:bottom w:val="single" w:sz="4" w:space="0" w:color="000000"/>
            </w:tcBorders>
            <w:shd w:val="clear" w:color="auto" w:fill="D9D9D9"/>
            <w:vAlign w:val="center"/>
          </w:tcPr>
          <w:p w14:paraId="1EC2FDB0" w14:textId="77777777" w:rsidR="006E417A" w:rsidRPr="00CB0613" w:rsidRDefault="006E417A"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398B0854" w14:textId="77777777" w:rsidR="006E417A" w:rsidRPr="00CB0613" w:rsidRDefault="006E417A" w:rsidP="00CB0613">
            <w:pPr>
              <w:jc w:val="both"/>
              <w:rPr>
                <w:rFonts w:eastAsia="Calibri"/>
                <w:b/>
                <w:bCs/>
                <w:sz w:val="22"/>
                <w:szCs w:val="22"/>
              </w:rPr>
            </w:pPr>
            <w:r w:rsidRPr="00CB0613">
              <w:rPr>
                <w:rFonts w:eastAsia="Calibri"/>
                <w:b/>
                <w:bCs/>
                <w:sz w:val="22"/>
                <w:szCs w:val="22"/>
              </w:rPr>
              <w:t>Contents</w:t>
            </w:r>
          </w:p>
        </w:tc>
      </w:tr>
      <w:tr w:rsidR="006E417A" w:rsidRPr="00CB0613" w14:paraId="5680CAE9" w14:textId="77777777" w:rsidTr="00CB0613">
        <w:trPr>
          <w:trHeight w:val="576"/>
        </w:trPr>
        <w:tc>
          <w:tcPr>
            <w:tcW w:w="990" w:type="dxa"/>
            <w:shd w:val="clear" w:color="auto" w:fill="D9D9D9"/>
            <w:vAlign w:val="center"/>
          </w:tcPr>
          <w:p w14:paraId="0320C2B8" w14:textId="77777777" w:rsidR="006E417A" w:rsidRPr="00CB0613" w:rsidRDefault="006E417A" w:rsidP="00CB0613">
            <w:pPr>
              <w:jc w:val="center"/>
              <w:rPr>
                <w:rFonts w:eastAsia="Calibri"/>
                <w:sz w:val="22"/>
                <w:szCs w:val="22"/>
              </w:rPr>
            </w:pPr>
            <w:r w:rsidRPr="00CB0613">
              <w:rPr>
                <w:rFonts w:eastAsia="Calibri"/>
                <w:sz w:val="22"/>
                <w:szCs w:val="22"/>
              </w:rPr>
              <w:t>1</w:t>
            </w:r>
          </w:p>
        </w:tc>
        <w:tc>
          <w:tcPr>
            <w:tcW w:w="7915" w:type="dxa"/>
            <w:vAlign w:val="center"/>
          </w:tcPr>
          <w:p w14:paraId="1ADAC9EA" w14:textId="77777777" w:rsidR="006E417A" w:rsidRPr="00CB0613" w:rsidRDefault="006E417A" w:rsidP="006E417A">
            <w:pPr>
              <w:pStyle w:val="p1"/>
              <w:rPr>
                <w:sz w:val="22"/>
                <w:szCs w:val="22"/>
              </w:rPr>
            </w:pPr>
            <w:r w:rsidRPr="00CB0613">
              <w:rPr>
                <w:rStyle w:val="s1"/>
                <w:sz w:val="22"/>
                <w:szCs w:val="22"/>
              </w:rPr>
              <w:t>Overview of Unified Modeling Language (UML)</w:t>
            </w:r>
          </w:p>
        </w:tc>
      </w:tr>
      <w:tr w:rsidR="006E417A" w:rsidRPr="00CB0613" w14:paraId="0268FB50" w14:textId="77777777" w:rsidTr="00CB0613">
        <w:trPr>
          <w:trHeight w:val="576"/>
        </w:trPr>
        <w:tc>
          <w:tcPr>
            <w:tcW w:w="990" w:type="dxa"/>
            <w:shd w:val="clear" w:color="auto" w:fill="D9D9D9"/>
            <w:vAlign w:val="center"/>
          </w:tcPr>
          <w:p w14:paraId="25F52044" w14:textId="77777777" w:rsidR="006E417A" w:rsidRPr="00CB0613" w:rsidRDefault="006E417A" w:rsidP="00CB0613">
            <w:pPr>
              <w:jc w:val="center"/>
              <w:rPr>
                <w:rFonts w:eastAsia="Calibri"/>
                <w:sz w:val="22"/>
                <w:szCs w:val="22"/>
              </w:rPr>
            </w:pPr>
            <w:r w:rsidRPr="00CB0613">
              <w:rPr>
                <w:rFonts w:eastAsia="Calibri"/>
                <w:sz w:val="22"/>
                <w:szCs w:val="22"/>
              </w:rPr>
              <w:t>2</w:t>
            </w:r>
          </w:p>
        </w:tc>
        <w:tc>
          <w:tcPr>
            <w:tcW w:w="7915" w:type="dxa"/>
            <w:vAlign w:val="center"/>
          </w:tcPr>
          <w:p w14:paraId="47E39F74" w14:textId="77777777" w:rsidR="006E417A" w:rsidRPr="00CB0613" w:rsidRDefault="006E417A" w:rsidP="006E417A">
            <w:pPr>
              <w:pStyle w:val="p1"/>
              <w:rPr>
                <w:sz w:val="22"/>
                <w:szCs w:val="22"/>
              </w:rPr>
            </w:pPr>
            <w:r w:rsidRPr="00CB0613">
              <w:rPr>
                <w:rStyle w:val="s1"/>
                <w:sz w:val="22"/>
                <w:szCs w:val="22"/>
              </w:rPr>
              <w:t>Project Management Tools for Agile Project</w:t>
            </w:r>
          </w:p>
        </w:tc>
      </w:tr>
      <w:tr w:rsidR="006E417A" w:rsidRPr="00CB0613" w14:paraId="34B40B92" w14:textId="77777777" w:rsidTr="00CB0613">
        <w:trPr>
          <w:trHeight w:val="576"/>
        </w:trPr>
        <w:tc>
          <w:tcPr>
            <w:tcW w:w="990" w:type="dxa"/>
            <w:shd w:val="clear" w:color="auto" w:fill="D9D9D9"/>
            <w:vAlign w:val="center"/>
          </w:tcPr>
          <w:p w14:paraId="107DDB32" w14:textId="77777777" w:rsidR="006E417A" w:rsidRPr="00CB0613" w:rsidRDefault="006E417A" w:rsidP="00CB0613">
            <w:pPr>
              <w:jc w:val="center"/>
              <w:rPr>
                <w:rFonts w:eastAsia="Calibri"/>
                <w:sz w:val="22"/>
                <w:szCs w:val="22"/>
              </w:rPr>
            </w:pPr>
            <w:r w:rsidRPr="00CB0613">
              <w:rPr>
                <w:rFonts w:eastAsia="Calibri"/>
                <w:sz w:val="22"/>
                <w:szCs w:val="22"/>
              </w:rPr>
              <w:t>3</w:t>
            </w:r>
          </w:p>
        </w:tc>
        <w:tc>
          <w:tcPr>
            <w:tcW w:w="7915" w:type="dxa"/>
            <w:vAlign w:val="center"/>
          </w:tcPr>
          <w:p w14:paraId="474ECA4F" w14:textId="77777777" w:rsidR="006E417A" w:rsidRPr="00CB0613" w:rsidRDefault="006E417A" w:rsidP="006E417A">
            <w:pPr>
              <w:pStyle w:val="p1"/>
              <w:rPr>
                <w:sz w:val="22"/>
                <w:szCs w:val="22"/>
              </w:rPr>
            </w:pPr>
            <w:r w:rsidRPr="00CB0613">
              <w:rPr>
                <w:rStyle w:val="s1"/>
                <w:sz w:val="22"/>
                <w:szCs w:val="22"/>
              </w:rPr>
              <w:t>Applying Software Project Construction Management Fundamentals</w:t>
            </w:r>
          </w:p>
        </w:tc>
      </w:tr>
      <w:tr w:rsidR="006E417A" w:rsidRPr="00CB0613" w14:paraId="19324571" w14:textId="77777777" w:rsidTr="00CB0613">
        <w:trPr>
          <w:trHeight w:val="576"/>
        </w:trPr>
        <w:tc>
          <w:tcPr>
            <w:tcW w:w="990" w:type="dxa"/>
            <w:shd w:val="clear" w:color="auto" w:fill="D9D9D9"/>
            <w:vAlign w:val="center"/>
          </w:tcPr>
          <w:p w14:paraId="7A2CB5D4" w14:textId="77777777" w:rsidR="006E417A" w:rsidRPr="00CB0613" w:rsidRDefault="006E417A" w:rsidP="00CB0613">
            <w:pPr>
              <w:jc w:val="center"/>
              <w:rPr>
                <w:rFonts w:eastAsia="Calibri"/>
                <w:sz w:val="22"/>
                <w:szCs w:val="22"/>
              </w:rPr>
            </w:pPr>
            <w:r w:rsidRPr="00CB0613">
              <w:rPr>
                <w:rFonts w:eastAsia="Calibri"/>
                <w:sz w:val="22"/>
                <w:szCs w:val="22"/>
              </w:rPr>
              <w:t>4</w:t>
            </w:r>
          </w:p>
        </w:tc>
        <w:tc>
          <w:tcPr>
            <w:tcW w:w="7915" w:type="dxa"/>
            <w:vAlign w:val="center"/>
          </w:tcPr>
          <w:p w14:paraId="20488565" w14:textId="77777777" w:rsidR="006E417A" w:rsidRPr="00CB0613" w:rsidRDefault="006E417A" w:rsidP="006E417A">
            <w:pPr>
              <w:pStyle w:val="p1"/>
              <w:rPr>
                <w:sz w:val="22"/>
                <w:szCs w:val="22"/>
              </w:rPr>
            </w:pPr>
            <w:r w:rsidRPr="00CB0613">
              <w:rPr>
                <w:rStyle w:val="s1"/>
                <w:sz w:val="22"/>
                <w:szCs w:val="22"/>
              </w:rPr>
              <w:t>Converting Design Diagrams into Meaningful Code</w:t>
            </w:r>
          </w:p>
        </w:tc>
      </w:tr>
      <w:tr w:rsidR="006E417A" w:rsidRPr="00CB0613" w14:paraId="03A1295D" w14:textId="77777777" w:rsidTr="00CB0613">
        <w:trPr>
          <w:trHeight w:val="576"/>
        </w:trPr>
        <w:tc>
          <w:tcPr>
            <w:tcW w:w="990" w:type="dxa"/>
            <w:shd w:val="clear" w:color="auto" w:fill="D9D9D9"/>
            <w:vAlign w:val="center"/>
          </w:tcPr>
          <w:p w14:paraId="389EBA0C" w14:textId="77777777" w:rsidR="006E417A" w:rsidRPr="00CB0613" w:rsidRDefault="006E417A" w:rsidP="00CB0613">
            <w:pPr>
              <w:jc w:val="center"/>
              <w:rPr>
                <w:rFonts w:eastAsia="Calibri"/>
                <w:sz w:val="22"/>
                <w:szCs w:val="22"/>
              </w:rPr>
            </w:pPr>
            <w:r w:rsidRPr="00CB0613">
              <w:rPr>
                <w:rFonts w:eastAsia="Calibri"/>
                <w:sz w:val="22"/>
                <w:szCs w:val="22"/>
              </w:rPr>
              <w:t>5</w:t>
            </w:r>
          </w:p>
        </w:tc>
        <w:tc>
          <w:tcPr>
            <w:tcW w:w="7915" w:type="dxa"/>
            <w:vAlign w:val="center"/>
          </w:tcPr>
          <w:p w14:paraId="3C542877" w14:textId="77777777" w:rsidR="006E417A" w:rsidRPr="00CB0613" w:rsidRDefault="006E417A" w:rsidP="006E417A">
            <w:pPr>
              <w:pStyle w:val="p1"/>
              <w:rPr>
                <w:sz w:val="22"/>
                <w:szCs w:val="22"/>
              </w:rPr>
            </w:pPr>
            <w:r w:rsidRPr="00CB0613">
              <w:rPr>
                <w:rStyle w:val="s1"/>
                <w:sz w:val="22"/>
                <w:szCs w:val="22"/>
              </w:rPr>
              <w:t>Introduction to Concurrency and Concurrency Management</w:t>
            </w:r>
          </w:p>
        </w:tc>
      </w:tr>
      <w:tr w:rsidR="006E417A" w:rsidRPr="00CB0613" w14:paraId="3BA209D9" w14:textId="77777777" w:rsidTr="00CB0613">
        <w:trPr>
          <w:trHeight w:val="576"/>
        </w:trPr>
        <w:tc>
          <w:tcPr>
            <w:tcW w:w="990" w:type="dxa"/>
            <w:shd w:val="clear" w:color="auto" w:fill="D9D9D9"/>
            <w:vAlign w:val="center"/>
          </w:tcPr>
          <w:p w14:paraId="58BC76E0" w14:textId="77777777" w:rsidR="006E417A" w:rsidRPr="00CB0613" w:rsidRDefault="006E417A" w:rsidP="00CB0613">
            <w:pPr>
              <w:jc w:val="center"/>
              <w:rPr>
                <w:rFonts w:eastAsia="Calibri"/>
                <w:sz w:val="22"/>
                <w:szCs w:val="22"/>
              </w:rPr>
            </w:pPr>
            <w:r w:rsidRPr="00CB0613">
              <w:rPr>
                <w:rFonts w:eastAsia="Calibri"/>
                <w:sz w:val="22"/>
                <w:szCs w:val="22"/>
              </w:rPr>
              <w:t>6</w:t>
            </w:r>
          </w:p>
        </w:tc>
        <w:tc>
          <w:tcPr>
            <w:tcW w:w="7915" w:type="dxa"/>
            <w:vAlign w:val="center"/>
          </w:tcPr>
          <w:p w14:paraId="51296204" w14:textId="77777777" w:rsidR="006E417A" w:rsidRPr="00CB0613" w:rsidRDefault="006E417A" w:rsidP="006E417A">
            <w:pPr>
              <w:pStyle w:val="p1"/>
              <w:rPr>
                <w:sz w:val="22"/>
                <w:szCs w:val="22"/>
              </w:rPr>
            </w:pPr>
            <w:r w:rsidRPr="00CB0613">
              <w:rPr>
                <w:rStyle w:val="s1"/>
                <w:sz w:val="22"/>
                <w:szCs w:val="22"/>
              </w:rPr>
              <w:t>Ensuring Robustness and Flexibility in your code: Introducing concepts of Mutability an Immutability and Generics in Java</w:t>
            </w:r>
          </w:p>
        </w:tc>
      </w:tr>
      <w:tr w:rsidR="006E417A" w:rsidRPr="00CB0613" w14:paraId="7BD4ACBC" w14:textId="77777777" w:rsidTr="00CB0613">
        <w:trPr>
          <w:trHeight w:val="576"/>
        </w:trPr>
        <w:tc>
          <w:tcPr>
            <w:tcW w:w="990" w:type="dxa"/>
            <w:shd w:val="clear" w:color="auto" w:fill="D9D9D9"/>
            <w:vAlign w:val="center"/>
          </w:tcPr>
          <w:p w14:paraId="52608DDE" w14:textId="77777777" w:rsidR="006E417A" w:rsidRPr="00CB0613" w:rsidRDefault="006E417A" w:rsidP="00CB0613">
            <w:pPr>
              <w:jc w:val="center"/>
              <w:rPr>
                <w:rFonts w:eastAsia="Calibri"/>
                <w:sz w:val="22"/>
                <w:szCs w:val="22"/>
              </w:rPr>
            </w:pPr>
            <w:r w:rsidRPr="00CB0613">
              <w:rPr>
                <w:rFonts w:eastAsia="Calibri"/>
                <w:sz w:val="22"/>
                <w:szCs w:val="22"/>
              </w:rPr>
              <w:t>7</w:t>
            </w:r>
          </w:p>
        </w:tc>
        <w:tc>
          <w:tcPr>
            <w:tcW w:w="7915" w:type="dxa"/>
            <w:vAlign w:val="center"/>
          </w:tcPr>
          <w:p w14:paraId="5D2F54CA" w14:textId="77777777" w:rsidR="006E417A" w:rsidRPr="00CB0613" w:rsidRDefault="006E417A" w:rsidP="006E417A">
            <w:pPr>
              <w:pStyle w:val="p1"/>
              <w:rPr>
                <w:sz w:val="22"/>
                <w:szCs w:val="22"/>
              </w:rPr>
            </w:pPr>
            <w:r w:rsidRPr="00CB0613">
              <w:rPr>
                <w:rStyle w:val="s1"/>
                <w:sz w:val="22"/>
                <w:szCs w:val="22"/>
              </w:rPr>
              <w:t>Mastering Recursion-Exploring Recursive Algorithms</w:t>
            </w:r>
          </w:p>
        </w:tc>
      </w:tr>
      <w:tr w:rsidR="006E417A" w:rsidRPr="00CB0613" w14:paraId="25BF51D2" w14:textId="77777777" w:rsidTr="00CB0613">
        <w:trPr>
          <w:trHeight w:val="576"/>
        </w:trPr>
        <w:tc>
          <w:tcPr>
            <w:tcW w:w="8905" w:type="dxa"/>
            <w:gridSpan w:val="2"/>
            <w:shd w:val="clear" w:color="auto" w:fill="D9D9D9"/>
            <w:vAlign w:val="center"/>
          </w:tcPr>
          <w:p w14:paraId="28F3A2F5" w14:textId="77777777" w:rsidR="006E417A" w:rsidRPr="00CB0613" w:rsidRDefault="006E417A" w:rsidP="00CB0613">
            <w:pPr>
              <w:jc w:val="center"/>
              <w:rPr>
                <w:rFonts w:eastAsia="Calibri"/>
                <w:sz w:val="22"/>
                <w:szCs w:val="22"/>
              </w:rPr>
            </w:pPr>
            <w:r w:rsidRPr="00CB0613">
              <w:rPr>
                <w:rFonts w:eastAsia="Calibri"/>
                <w:sz w:val="22"/>
                <w:szCs w:val="22"/>
              </w:rPr>
              <w:t>Midterm Exams</w:t>
            </w:r>
          </w:p>
        </w:tc>
      </w:tr>
      <w:tr w:rsidR="006E417A" w:rsidRPr="00CB0613" w14:paraId="00DA6E19" w14:textId="77777777" w:rsidTr="00CB0613">
        <w:trPr>
          <w:trHeight w:val="576"/>
        </w:trPr>
        <w:tc>
          <w:tcPr>
            <w:tcW w:w="990" w:type="dxa"/>
            <w:shd w:val="clear" w:color="auto" w:fill="D9D9D9"/>
            <w:vAlign w:val="center"/>
          </w:tcPr>
          <w:p w14:paraId="37B29D56" w14:textId="77777777" w:rsidR="006E417A" w:rsidRPr="00CB0613" w:rsidRDefault="006E417A" w:rsidP="00CB0613">
            <w:pPr>
              <w:jc w:val="center"/>
              <w:rPr>
                <w:rFonts w:eastAsia="Calibri"/>
                <w:sz w:val="22"/>
                <w:szCs w:val="22"/>
              </w:rPr>
            </w:pPr>
            <w:r w:rsidRPr="00CB0613">
              <w:rPr>
                <w:rFonts w:eastAsia="Calibri"/>
                <w:sz w:val="22"/>
                <w:szCs w:val="22"/>
              </w:rPr>
              <w:t>8</w:t>
            </w:r>
          </w:p>
        </w:tc>
        <w:tc>
          <w:tcPr>
            <w:tcW w:w="7915" w:type="dxa"/>
            <w:vAlign w:val="center"/>
          </w:tcPr>
          <w:p w14:paraId="5A4AC0FC" w14:textId="77777777" w:rsidR="006E417A" w:rsidRPr="00CB0613" w:rsidRDefault="006E417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Lab Midterm Exam</w:t>
            </w:r>
          </w:p>
        </w:tc>
      </w:tr>
      <w:tr w:rsidR="006E417A" w:rsidRPr="00CB0613" w14:paraId="6F794F36" w14:textId="77777777" w:rsidTr="00CB0613">
        <w:trPr>
          <w:trHeight w:val="576"/>
        </w:trPr>
        <w:tc>
          <w:tcPr>
            <w:tcW w:w="990" w:type="dxa"/>
            <w:shd w:val="clear" w:color="auto" w:fill="D9D9D9"/>
            <w:vAlign w:val="center"/>
          </w:tcPr>
          <w:p w14:paraId="56BE73CC" w14:textId="77777777" w:rsidR="006E417A" w:rsidRPr="00CB0613" w:rsidRDefault="006E417A" w:rsidP="00CB0613">
            <w:pPr>
              <w:jc w:val="center"/>
              <w:rPr>
                <w:rFonts w:eastAsia="Calibri"/>
                <w:sz w:val="22"/>
                <w:szCs w:val="22"/>
              </w:rPr>
            </w:pPr>
            <w:r w:rsidRPr="00CB0613">
              <w:rPr>
                <w:rFonts w:eastAsia="Calibri"/>
                <w:sz w:val="22"/>
                <w:szCs w:val="22"/>
              </w:rPr>
              <w:t>9</w:t>
            </w:r>
          </w:p>
        </w:tc>
        <w:tc>
          <w:tcPr>
            <w:tcW w:w="7915" w:type="dxa"/>
            <w:vAlign w:val="center"/>
          </w:tcPr>
          <w:p w14:paraId="636D3439" w14:textId="77777777" w:rsidR="006E417A" w:rsidRPr="00CB0613" w:rsidRDefault="006E417A" w:rsidP="006E417A">
            <w:pPr>
              <w:pStyle w:val="p1"/>
              <w:rPr>
                <w:sz w:val="22"/>
                <w:szCs w:val="22"/>
              </w:rPr>
            </w:pPr>
            <w:r w:rsidRPr="00CB0613">
              <w:rPr>
                <w:rStyle w:val="s1"/>
                <w:sz w:val="22"/>
                <w:szCs w:val="22"/>
              </w:rPr>
              <w:t>Refactoring</w:t>
            </w:r>
          </w:p>
        </w:tc>
      </w:tr>
      <w:tr w:rsidR="006E417A" w:rsidRPr="00CB0613" w14:paraId="4527C840" w14:textId="77777777" w:rsidTr="00CB0613">
        <w:trPr>
          <w:trHeight w:val="576"/>
        </w:trPr>
        <w:tc>
          <w:tcPr>
            <w:tcW w:w="990" w:type="dxa"/>
            <w:shd w:val="clear" w:color="auto" w:fill="D9D9D9"/>
            <w:vAlign w:val="center"/>
          </w:tcPr>
          <w:p w14:paraId="1BE0C906" w14:textId="77777777" w:rsidR="006E417A" w:rsidRPr="00CB0613" w:rsidRDefault="006E417A" w:rsidP="00CB0613">
            <w:pPr>
              <w:jc w:val="center"/>
              <w:rPr>
                <w:rFonts w:eastAsia="Calibri"/>
                <w:sz w:val="22"/>
                <w:szCs w:val="22"/>
              </w:rPr>
            </w:pPr>
            <w:r w:rsidRPr="00CB0613">
              <w:rPr>
                <w:rFonts w:eastAsia="Calibri"/>
                <w:sz w:val="22"/>
                <w:szCs w:val="22"/>
              </w:rPr>
              <w:t>10</w:t>
            </w:r>
          </w:p>
        </w:tc>
        <w:tc>
          <w:tcPr>
            <w:tcW w:w="7915" w:type="dxa"/>
            <w:vAlign w:val="center"/>
          </w:tcPr>
          <w:p w14:paraId="198CAF24" w14:textId="77777777" w:rsidR="006E417A" w:rsidRPr="00CB0613" w:rsidRDefault="006E417A" w:rsidP="006E417A">
            <w:pPr>
              <w:pStyle w:val="p1"/>
              <w:rPr>
                <w:sz w:val="22"/>
                <w:szCs w:val="22"/>
              </w:rPr>
            </w:pPr>
            <w:r w:rsidRPr="00CB0613">
              <w:rPr>
                <w:rStyle w:val="s1"/>
                <w:sz w:val="22"/>
                <w:szCs w:val="22"/>
              </w:rPr>
              <w:t>Understanding and applying SOLID Principles</w:t>
            </w:r>
          </w:p>
        </w:tc>
      </w:tr>
      <w:tr w:rsidR="006E417A" w:rsidRPr="00CB0613" w14:paraId="2B308309" w14:textId="77777777" w:rsidTr="00CB0613">
        <w:trPr>
          <w:trHeight w:val="576"/>
        </w:trPr>
        <w:tc>
          <w:tcPr>
            <w:tcW w:w="990" w:type="dxa"/>
            <w:shd w:val="clear" w:color="auto" w:fill="D9D9D9"/>
            <w:vAlign w:val="center"/>
          </w:tcPr>
          <w:p w14:paraId="223A26BA" w14:textId="77777777" w:rsidR="006E417A" w:rsidRPr="00CB0613" w:rsidRDefault="006E417A" w:rsidP="00CB0613">
            <w:pPr>
              <w:jc w:val="center"/>
              <w:rPr>
                <w:rFonts w:eastAsia="Calibri"/>
                <w:sz w:val="22"/>
                <w:szCs w:val="22"/>
              </w:rPr>
            </w:pPr>
            <w:r w:rsidRPr="00CB0613">
              <w:rPr>
                <w:rFonts w:eastAsia="Calibri"/>
                <w:sz w:val="22"/>
                <w:szCs w:val="22"/>
              </w:rPr>
              <w:t>11</w:t>
            </w:r>
          </w:p>
        </w:tc>
        <w:tc>
          <w:tcPr>
            <w:tcW w:w="7915" w:type="dxa"/>
            <w:vAlign w:val="center"/>
          </w:tcPr>
          <w:p w14:paraId="2BEC817E" w14:textId="77777777" w:rsidR="006E417A" w:rsidRPr="00CB0613" w:rsidRDefault="006E417A" w:rsidP="006E417A">
            <w:pPr>
              <w:pStyle w:val="p1"/>
              <w:rPr>
                <w:sz w:val="22"/>
                <w:szCs w:val="22"/>
              </w:rPr>
            </w:pPr>
            <w:r w:rsidRPr="00CB0613">
              <w:rPr>
                <w:rStyle w:val="s1"/>
                <w:sz w:val="22"/>
                <w:szCs w:val="22"/>
              </w:rPr>
              <w:t>Application Lab: Applying Previously Studied Concepts</w:t>
            </w:r>
          </w:p>
        </w:tc>
      </w:tr>
      <w:tr w:rsidR="006E417A" w:rsidRPr="00CB0613" w14:paraId="14E7A459" w14:textId="77777777" w:rsidTr="00CB0613">
        <w:trPr>
          <w:trHeight w:val="576"/>
        </w:trPr>
        <w:tc>
          <w:tcPr>
            <w:tcW w:w="990" w:type="dxa"/>
            <w:shd w:val="clear" w:color="auto" w:fill="D9D9D9"/>
            <w:vAlign w:val="center"/>
          </w:tcPr>
          <w:p w14:paraId="7F1FB5F3" w14:textId="77777777" w:rsidR="006E417A" w:rsidRPr="00CB0613" w:rsidRDefault="006E417A" w:rsidP="00CB0613">
            <w:pPr>
              <w:jc w:val="center"/>
              <w:rPr>
                <w:rFonts w:eastAsia="Calibri"/>
                <w:sz w:val="22"/>
                <w:szCs w:val="22"/>
              </w:rPr>
            </w:pPr>
            <w:r w:rsidRPr="00CB0613">
              <w:rPr>
                <w:rFonts w:eastAsia="Calibri"/>
                <w:sz w:val="22"/>
                <w:szCs w:val="22"/>
              </w:rPr>
              <w:t>12</w:t>
            </w:r>
          </w:p>
        </w:tc>
        <w:tc>
          <w:tcPr>
            <w:tcW w:w="7915" w:type="dxa"/>
            <w:vAlign w:val="center"/>
          </w:tcPr>
          <w:p w14:paraId="7E9428A1" w14:textId="77777777" w:rsidR="006E417A" w:rsidRPr="00CB0613" w:rsidRDefault="006E417A" w:rsidP="006E417A">
            <w:pPr>
              <w:pStyle w:val="p1"/>
              <w:rPr>
                <w:sz w:val="22"/>
                <w:szCs w:val="22"/>
              </w:rPr>
            </w:pPr>
            <w:r w:rsidRPr="00CB0613">
              <w:rPr>
                <w:rStyle w:val="s1"/>
                <w:sz w:val="22"/>
                <w:szCs w:val="22"/>
              </w:rPr>
              <w:t>JUnit Testing</w:t>
            </w:r>
          </w:p>
        </w:tc>
      </w:tr>
      <w:tr w:rsidR="006E417A" w:rsidRPr="00CB0613" w14:paraId="3F5D0D30" w14:textId="77777777" w:rsidTr="00CB0613">
        <w:trPr>
          <w:trHeight w:val="576"/>
        </w:trPr>
        <w:tc>
          <w:tcPr>
            <w:tcW w:w="990" w:type="dxa"/>
            <w:shd w:val="clear" w:color="auto" w:fill="D9D9D9"/>
            <w:vAlign w:val="center"/>
          </w:tcPr>
          <w:p w14:paraId="1598A78D" w14:textId="77777777" w:rsidR="006E417A" w:rsidRPr="00CB0613" w:rsidRDefault="006E417A" w:rsidP="00CB0613">
            <w:pPr>
              <w:jc w:val="center"/>
              <w:rPr>
                <w:rFonts w:eastAsia="Calibri"/>
                <w:sz w:val="22"/>
                <w:szCs w:val="22"/>
              </w:rPr>
            </w:pPr>
            <w:r w:rsidRPr="00CB0613">
              <w:rPr>
                <w:rFonts w:eastAsia="Calibri"/>
                <w:sz w:val="22"/>
                <w:szCs w:val="22"/>
              </w:rPr>
              <w:t>13</w:t>
            </w:r>
          </w:p>
        </w:tc>
        <w:tc>
          <w:tcPr>
            <w:tcW w:w="7915" w:type="dxa"/>
            <w:vAlign w:val="center"/>
          </w:tcPr>
          <w:p w14:paraId="1C608F10" w14:textId="77777777" w:rsidR="006E417A" w:rsidRPr="00CB0613" w:rsidRDefault="006E417A" w:rsidP="006E417A">
            <w:pPr>
              <w:pStyle w:val="p1"/>
              <w:rPr>
                <w:sz w:val="22"/>
                <w:szCs w:val="22"/>
              </w:rPr>
            </w:pPr>
            <w:r w:rsidRPr="00CB0613">
              <w:rPr>
                <w:rStyle w:val="s1"/>
                <w:sz w:val="22"/>
                <w:szCs w:val="22"/>
              </w:rPr>
              <w:t>JUnit Testing: Introduction to Test Suite</w:t>
            </w:r>
          </w:p>
        </w:tc>
      </w:tr>
      <w:tr w:rsidR="006E417A" w:rsidRPr="00CB0613" w14:paraId="052A0B8F" w14:textId="77777777" w:rsidTr="00CB0613">
        <w:trPr>
          <w:trHeight w:val="576"/>
        </w:trPr>
        <w:tc>
          <w:tcPr>
            <w:tcW w:w="990" w:type="dxa"/>
            <w:shd w:val="clear" w:color="auto" w:fill="D9D9D9"/>
            <w:vAlign w:val="center"/>
          </w:tcPr>
          <w:p w14:paraId="6FCFC300" w14:textId="77777777" w:rsidR="006E417A" w:rsidRPr="00CB0613" w:rsidRDefault="006E417A" w:rsidP="00CB0613">
            <w:pPr>
              <w:jc w:val="center"/>
              <w:rPr>
                <w:rFonts w:eastAsia="Calibri"/>
                <w:sz w:val="22"/>
                <w:szCs w:val="22"/>
              </w:rPr>
            </w:pPr>
            <w:r w:rsidRPr="00CB0613">
              <w:rPr>
                <w:rFonts w:eastAsia="Calibri"/>
                <w:sz w:val="22"/>
                <w:szCs w:val="22"/>
              </w:rPr>
              <w:t>14</w:t>
            </w:r>
          </w:p>
        </w:tc>
        <w:tc>
          <w:tcPr>
            <w:tcW w:w="7915" w:type="dxa"/>
            <w:vAlign w:val="center"/>
          </w:tcPr>
          <w:p w14:paraId="1078CBAB" w14:textId="77777777" w:rsidR="006E417A" w:rsidRPr="00CB0613" w:rsidRDefault="006E417A" w:rsidP="006E417A">
            <w:pPr>
              <w:pStyle w:val="p1"/>
              <w:rPr>
                <w:sz w:val="22"/>
                <w:szCs w:val="22"/>
              </w:rPr>
            </w:pPr>
            <w:r w:rsidRPr="00CB0613">
              <w:rPr>
                <w:rStyle w:val="s1"/>
                <w:sz w:val="22"/>
                <w:szCs w:val="22"/>
              </w:rPr>
              <w:t>Introduction to GitHub and cloning repository</w:t>
            </w:r>
          </w:p>
        </w:tc>
      </w:tr>
      <w:tr w:rsidR="006E417A" w:rsidRPr="00CB0613" w14:paraId="189CAD88" w14:textId="77777777" w:rsidTr="00CB0613">
        <w:trPr>
          <w:trHeight w:val="576"/>
        </w:trPr>
        <w:tc>
          <w:tcPr>
            <w:tcW w:w="990" w:type="dxa"/>
            <w:shd w:val="clear" w:color="auto" w:fill="D9D9D9"/>
            <w:vAlign w:val="center"/>
          </w:tcPr>
          <w:p w14:paraId="390A1569" w14:textId="77777777" w:rsidR="006E417A" w:rsidRPr="00CB0613" w:rsidRDefault="006E417A" w:rsidP="00CB0613">
            <w:pPr>
              <w:jc w:val="center"/>
              <w:rPr>
                <w:rFonts w:eastAsia="Calibri"/>
                <w:sz w:val="22"/>
                <w:szCs w:val="22"/>
              </w:rPr>
            </w:pPr>
            <w:r w:rsidRPr="00CB0613">
              <w:rPr>
                <w:rFonts w:eastAsia="Calibri"/>
                <w:sz w:val="22"/>
                <w:szCs w:val="22"/>
              </w:rPr>
              <w:lastRenderedPageBreak/>
              <w:t>15</w:t>
            </w:r>
          </w:p>
        </w:tc>
        <w:tc>
          <w:tcPr>
            <w:tcW w:w="7915" w:type="dxa"/>
            <w:vAlign w:val="center"/>
          </w:tcPr>
          <w:p w14:paraId="52E43A48" w14:textId="77777777" w:rsidR="006E417A" w:rsidRPr="00CB0613" w:rsidRDefault="006E417A" w:rsidP="00CB0613">
            <w:pPr>
              <w:jc w:val="both"/>
              <w:rPr>
                <w:rFonts w:eastAsia="Calibri"/>
                <w:sz w:val="22"/>
                <w:szCs w:val="22"/>
              </w:rPr>
            </w:pPr>
            <w:r w:rsidRPr="00CB0613">
              <w:rPr>
                <w:rFonts w:eastAsia="Calibri"/>
                <w:sz w:val="22"/>
                <w:szCs w:val="22"/>
              </w:rPr>
              <w:t>Lab Final Exam</w:t>
            </w:r>
          </w:p>
        </w:tc>
      </w:tr>
    </w:tbl>
    <w:p w14:paraId="4DB9F7EC" w14:textId="77777777" w:rsidR="006E417A" w:rsidRPr="00707351" w:rsidRDefault="006E417A" w:rsidP="006E417A">
      <w:pPr>
        <w:jc w:val="both"/>
        <w:rPr>
          <w:sz w:val="22"/>
          <w:szCs w:val="22"/>
        </w:rPr>
      </w:pPr>
    </w:p>
    <w:p w14:paraId="710CCE67" w14:textId="4C264DCF" w:rsidR="00B31FEE" w:rsidRPr="00707351" w:rsidRDefault="00B31FEE" w:rsidP="00B31FEE">
      <w:pPr>
        <w:pStyle w:val="Heading3"/>
        <w:rPr>
          <w:sz w:val="22"/>
          <w:szCs w:val="22"/>
        </w:rPr>
      </w:pPr>
      <w:r w:rsidRPr="00707351">
        <w:rPr>
          <w:sz w:val="22"/>
          <w:szCs w:val="22"/>
        </w:rPr>
        <w:br w:type="page"/>
      </w:r>
      <w:bookmarkStart w:id="55" w:name="_Toc220486687"/>
      <w:r w:rsidRPr="00707351">
        <w:rPr>
          <w:sz w:val="22"/>
          <w:szCs w:val="22"/>
        </w:rPr>
        <w:lastRenderedPageBreak/>
        <w:t>4.1.</w:t>
      </w:r>
      <w:r w:rsidR="00115B21">
        <w:rPr>
          <w:sz w:val="22"/>
          <w:szCs w:val="22"/>
        </w:rPr>
        <w:t>32</w:t>
      </w:r>
      <w:r w:rsidRPr="00707351">
        <w:rPr>
          <w:sz w:val="22"/>
          <w:szCs w:val="22"/>
        </w:rPr>
        <w:t xml:space="preserve"> </w:t>
      </w:r>
      <w:r w:rsidR="00F001C9" w:rsidRPr="00707351">
        <w:rPr>
          <w:sz w:val="22"/>
          <w:szCs w:val="22"/>
        </w:rPr>
        <w:t>Web</w:t>
      </w:r>
      <w:r w:rsidRPr="00707351">
        <w:rPr>
          <w:sz w:val="22"/>
          <w:szCs w:val="22"/>
        </w:rPr>
        <w:t xml:space="preserve"> Engineering</w:t>
      </w:r>
      <w:bookmarkEnd w:id="55"/>
    </w:p>
    <w:p w14:paraId="778A2E47" w14:textId="77777777" w:rsidR="006E417A" w:rsidRPr="00707351" w:rsidRDefault="006E417A" w:rsidP="006E417A">
      <w:pPr>
        <w:rPr>
          <w:sz w:val="22"/>
          <w:szCs w:val="22"/>
        </w:rPr>
      </w:pPr>
      <w:r w:rsidRPr="00707351">
        <w:rPr>
          <w:b/>
          <w:bCs/>
          <w:sz w:val="22"/>
          <w:szCs w:val="22"/>
        </w:rPr>
        <w:t>Course Title:</w:t>
      </w:r>
      <w:r w:rsidRPr="00707351">
        <w:rPr>
          <w:sz w:val="22"/>
          <w:szCs w:val="22"/>
        </w:rPr>
        <w:tab/>
      </w:r>
      <w:r w:rsidRPr="00707351">
        <w:rPr>
          <w:sz w:val="22"/>
          <w:szCs w:val="22"/>
        </w:rPr>
        <w:tab/>
      </w:r>
      <w:r w:rsidRPr="00707351">
        <w:rPr>
          <w:rFonts w:eastAsia="Arial"/>
          <w:sz w:val="22"/>
          <w:szCs w:val="22"/>
        </w:rPr>
        <w:t>SE-3523</w:t>
      </w:r>
      <w:r w:rsidRPr="00707351">
        <w:rPr>
          <w:sz w:val="22"/>
          <w:szCs w:val="22"/>
        </w:rPr>
        <w:t xml:space="preserve"> Web Engineering</w:t>
      </w:r>
    </w:p>
    <w:p w14:paraId="0B1E64A3" w14:textId="77777777" w:rsidR="006E417A" w:rsidRPr="00707351" w:rsidRDefault="006E417A" w:rsidP="006E417A">
      <w:pPr>
        <w:rPr>
          <w:sz w:val="22"/>
          <w:szCs w:val="22"/>
        </w:rPr>
      </w:pPr>
    </w:p>
    <w:p w14:paraId="28078B05" w14:textId="49DC2A1D" w:rsidR="006E417A" w:rsidRPr="00707351" w:rsidRDefault="006E417A" w:rsidP="006E417A">
      <w:pPr>
        <w:rPr>
          <w:sz w:val="22"/>
          <w:szCs w:val="22"/>
        </w:rPr>
      </w:pPr>
      <w:r w:rsidRPr="00707351">
        <w:rPr>
          <w:b/>
          <w:bCs/>
          <w:sz w:val="22"/>
          <w:szCs w:val="22"/>
        </w:rPr>
        <w:t>Pre-requisite(s):</w:t>
      </w:r>
      <w:r w:rsidRPr="00707351">
        <w:rPr>
          <w:sz w:val="22"/>
          <w:szCs w:val="22"/>
        </w:rPr>
        <w:tab/>
      </w:r>
      <w:r w:rsidRPr="00707351">
        <w:rPr>
          <w:color w:val="000000"/>
          <w:sz w:val="22"/>
          <w:szCs w:val="22"/>
        </w:rPr>
        <w:t>Software Engineering</w:t>
      </w:r>
    </w:p>
    <w:p w14:paraId="446D156F" w14:textId="77777777" w:rsidR="006E417A" w:rsidRPr="00707351" w:rsidRDefault="006E417A" w:rsidP="006E417A">
      <w:pPr>
        <w:rPr>
          <w:sz w:val="22"/>
          <w:szCs w:val="22"/>
        </w:rPr>
      </w:pPr>
    </w:p>
    <w:p w14:paraId="27DC1C44" w14:textId="3A06868A" w:rsidR="006E417A" w:rsidRPr="00707351" w:rsidRDefault="006E417A" w:rsidP="006E417A">
      <w:pPr>
        <w:rPr>
          <w:sz w:val="22"/>
          <w:szCs w:val="22"/>
        </w:rPr>
      </w:pPr>
      <w:r w:rsidRPr="00707351">
        <w:rPr>
          <w:b/>
          <w:bCs/>
          <w:sz w:val="22"/>
          <w:szCs w:val="22"/>
        </w:rPr>
        <w:t>Credit Hours:</w:t>
      </w:r>
      <w:r w:rsidRPr="00707351">
        <w:rPr>
          <w:sz w:val="22"/>
          <w:szCs w:val="22"/>
        </w:rPr>
        <w:tab/>
      </w:r>
      <w:r w:rsidR="001B5822">
        <w:rPr>
          <w:sz w:val="22"/>
          <w:szCs w:val="22"/>
        </w:rPr>
        <w:tab/>
      </w:r>
      <w:r w:rsidRPr="00707351">
        <w:rPr>
          <w:sz w:val="22"/>
          <w:szCs w:val="22"/>
        </w:rPr>
        <w:t>3</w:t>
      </w:r>
    </w:p>
    <w:p w14:paraId="4235277B" w14:textId="77777777" w:rsidR="006E417A" w:rsidRPr="00707351" w:rsidRDefault="006E417A" w:rsidP="006E417A">
      <w:pPr>
        <w:rPr>
          <w:sz w:val="22"/>
          <w:szCs w:val="22"/>
        </w:rPr>
      </w:pPr>
    </w:p>
    <w:p w14:paraId="0C387E2A" w14:textId="77777777" w:rsidR="006E417A" w:rsidRPr="00707351" w:rsidRDefault="006E417A" w:rsidP="006E417A">
      <w:pPr>
        <w:rPr>
          <w:sz w:val="22"/>
          <w:szCs w:val="22"/>
        </w:rPr>
      </w:pPr>
      <w:r w:rsidRPr="00707351">
        <w:rPr>
          <w:b/>
          <w:bCs/>
          <w:sz w:val="22"/>
          <w:szCs w:val="22"/>
        </w:rPr>
        <w:t>Coordinator:</w:t>
      </w:r>
      <w:r w:rsidRPr="00707351">
        <w:rPr>
          <w:sz w:val="22"/>
          <w:szCs w:val="22"/>
        </w:rPr>
        <w:tab/>
      </w:r>
      <w:r w:rsidRPr="00707351">
        <w:rPr>
          <w:sz w:val="22"/>
          <w:szCs w:val="22"/>
        </w:rPr>
        <w:tab/>
        <w:t>Dr. Muhammad Furqan</w:t>
      </w:r>
    </w:p>
    <w:p w14:paraId="6E4CDAFC" w14:textId="77777777" w:rsidR="006E417A" w:rsidRPr="00707351" w:rsidRDefault="006E417A" w:rsidP="006E417A">
      <w:pPr>
        <w:rPr>
          <w:sz w:val="22"/>
          <w:szCs w:val="22"/>
        </w:rPr>
      </w:pPr>
    </w:p>
    <w:p w14:paraId="1579EB90" w14:textId="77777777" w:rsidR="006E417A" w:rsidRPr="00707351" w:rsidRDefault="006E417A" w:rsidP="006E417A">
      <w:pPr>
        <w:rPr>
          <w:b/>
          <w:bCs/>
          <w:sz w:val="22"/>
          <w:szCs w:val="22"/>
        </w:rPr>
      </w:pPr>
      <w:r w:rsidRPr="00707351">
        <w:rPr>
          <w:b/>
          <w:bCs/>
          <w:sz w:val="22"/>
          <w:szCs w:val="22"/>
        </w:rPr>
        <w:t>Introduction</w:t>
      </w:r>
    </w:p>
    <w:p w14:paraId="014EAA17" w14:textId="1E486C49" w:rsidR="006E417A" w:rsidRDefault="006E417A" w:rsidP="006E417A">
      <w:pPr>
        <w:tabs>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color w:val="000000"/>
          <w:sz w:val="22"/>
          <w:szCs w:val="22"/>
        </w:rPr>
      </w:pPr>
      <w:r w:rsidRPr="00707351">
        <w:rPr>
          <w:color w:val="000000"/>
          <w:sz w:val="22"/>
          <w:szCs w:val="22"/>
        </w:rPr>
        <w:t>Web engineering is basically all about designing and promoting web-based systems. It is about the application of systematic, disciplined and quantifiable approaches to development, operation, and maintenance of Web-based applications. It is both a pro-active approach and a growing collection of theoretical and empirical research in Web application development. The need for Web Engineering is strong in industry as most of the application developed now a days are web based.</w:t>
      </w:r>
    </w:p>
    <w:p w14:paraId="5B6EE683" w14:textId="77777777" w:rsidR="001B5822" w:rsidRPr="00707351" w:rsidRDefault="001B5822" w:rsidP="006E417A">
      <w:pPr>
        <w:tabs>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b/>
          <w:sz w:val="22"/>
          <w:szCs w:val="22"/>
        </w:rPr>
      </w:pPr>
    </w:p>
    <w:p w14:paraId="41DFDF5D" w14:textId="77777777" w:rsidR="006E417A" w:rsidRPr="00707351" w:rsidRDefault="006E417A" w:rsidP="006E417A">
      <w:pPr>
        <w:jc w:val="both"/>
        <w:rPr>
          <w:b/>
          <w:bCs/>
          <w:sz w:val="22"/>
          <w:szCs w:val="22"/>
        </w:rPr>
      </w:pPr>
      <w:r w:rsidRPr="00707351">
        <w:rPr>
          <w:b/>
          <w:bCs/>
          <w:sz w:val="22"/>
          <w:szCs w:val="22"/>
        </w:rPr>
        <w:t>Objectives</w:t>
      </w:r>
    </w:p>
    <w:p w14:paraId="3D1EAE32" w14:textId="77777777" w:rsidR="006E417A" w:rsidRPr="00707351" w:rsidRDefault="006E417A" w:rsidP="006E417A">
      <w:pPr>
        <w:jc w:val="both"/>
        <w:rPr>
          <w:color w:val="000000"/>
          <w:sz w:val="22"/>
          <w:szCs w:val="22"/>
        </w:rPr>
      </w:pPr>
      <w:r w:rsidRPr="00707351">
        <w:rPr>
          <w:color w:val="000000"/>
          <w:sz w:val="22"/>
          <w:szCs w:val="22"/>
        </w:rPr>
        <w:t>This course will address issues associated with large-scale web application development including requirements, architectural design and documentation, server and client-side development technologies, and service-oriented computing technologies. After completion of this course, students will be able to:</w:t>
      </w:r>
    </w:p>
    <w:p w14:paraId="5D0D8011" w14:textId="77777777" w:rsidR="006E417A" w:rsidRPr="00707351" w:rsidRDefault="006E417A" w:rsidP="006E417A">
      <w:pPr>
        <w:jc w:val="both"/>
        <w:rPr>
          <w:color w:val="000000"/>
          <w:sz w:val="22"/>
          <w:szCs w:val="22"/>
        </w:rPr>
      </w:pPr>
    </w:p>
    <w:p w14:paraId="69F6E616" w14:textId="77777777" w:rsidR="006E417A" w:rsidRPr="00707351" w:rsidRDefault="006E417A" w:rsidP="00CB0613">
      <w:pPr>
        <w:numPr>
          <w:ilvl w:val="0"/>
          <w:numId w:val="78"/>
        </w:numPr>
        <w:jc w:val="both"/>
        <w:rPr>
          <w:color w:val="000000"/>
          <w:sz w:val="22"/>
          <w:szCs w:val="22"/>
        </w:rPr>
      </w:pPr>
      <w:r w:rsidRPr="00707351">
        <w:rPr>
          <w:color w:val="000000"/>
          <w:sz w:val="22"/>
          <w:szCs w:val="22"/>
        </w:rPr>
        <w:t>Analyze, architect and design comprehensive systems for the creation, dissemination, storage, retrieval, and use of electronic records.</w:t>
      </w:r>
    </w:p>
    <w:p w14:paraId="3FE5D8FF" w14:textId="77777777" w:rsidR="006E417A" w:rsidRPr="00707351" w:rsidRDefault="006E417A" w:rsidP="00CB0613">
      <w:pPr>
        <w:numPr>
          <w:ilvl w:val="0"/>
          <w:numId w:val="78"/>
        </w:numPr>
        <w:jc w:val="both"/>
        <w:rPr>
          <w:color w:val="000000"/>
          <w:sz w:val="22"/>
          <w:szCs w:val="22"/>
        </w:rPr>
      </w:pPr>
      <w:r w:rsidRPr="00707351">
        <w:rPr>
          <w:color w:val="000000"/>
          <w:sz w:val="22"/>
          <w:szCs w:val="22"/>
        </w:rPr>
        <w:t>Use some of the development languages, frameworks and reusable services in order to manipulate information on the World Wide Web.</w:t>
      </w:r>
    </w:p>
    <w:p w14:paraId="6FC283E7" w14:textId="77777777" w:rsidR="006E417A" w:rsidRPr="00707351" w:rsidRDefault="006E417A" w:rsidP="00CB0613">
      <w:pPr>
        <w:pStyle w:val="ListParagraph"/>
        <w:numPr>
          <w:ilvl w:val="0"/>
          <w:numId w:val="78"/>
        </w:numPr>
        <w:spacing w:after="0" w:line="240" w:lineRule="auto"/>
        <w:jc w:val="both"/>
        <w:rPr>
          <w:rFonts w:ascii="Times New Roman" w:hAnsi="Times New Roman" w:cs="Times New Roman"/>
        </w:rPr>
      </w:pPr>
      <w:r w:rsidRPr="00707351">
        <w:rPr>
          <w:rFonts w:ascii="Times New Roman" w:hAnsi="Times New Roman" w:cs="Times New Roman"/>
        </w:rPr>
        <w:t>Understand the fundamentals of web development</w:t>
      </w:r>
    </w:p>
    <w:p w14:paraId="144B29E2" w14:textId="77777777" w:rsidR="006E417A" w:rsidRPr="00707351" w:rsidRDefault="006E417A" w:rsidP="00CB0613">
      <w:pPr>
        <w:pStyle w:val="ListParagraph"/>
        <w:numPr>
          <w:ilvl w:val="0"/>
          <w:numId w:val="78"/>
        </w:numPr>
        <w:spacing w:after="0" w:line="240" w:lineRule="auto"/>
        <w:jc w:val="both"/>
        <w:rPr>
          <w:rFonts w:ascii="Times New Roman" w:hAnsi="Times New Roman" w:cs="Times New Roman"/>
        </w:rPr>
      </w:pPr>
      <w:r w:rsidRPr="00707351">
        <w:rPr>
          <w:rFonts w:ascii="Times New Roman" w:hAnsi="Times New Roman" w:cs="Times New Roman"/>
        </w:rPr>
        <w:t>Gain proficiency in HTML, CSS, and JavaScript</w:t>
      </w:r>
    </w:p>
    <w:p w14:paraId="22928B69" w14:textId="77777777" w:rsidR="006E417A" w:rsidRPr="00707351" w:rsidRDefault="006E417A" w:rsidP="00CB0613">
      <w:pPr>
        <w:pStyle w:val="ListParagraph"/>
        <w:numPr>
          <w:ilvl w:val="0"/>
          <w:numId w:val="78"/>
        </w:numPr>
        <w:spacing w:after="0" w:line="240" w:lineRule="auto"/>
        <w:jc w:val="both"/>
        <w:rPr>
          <w:rFonts w:ascii="Times New Roman" w:hAnsi="Times New Roman" w:cs="Times New Roman"/>
        </w:rPr>
      </w:pPr>
      <w:r w:rsidRPr="00707351">
        <w:rPr>
          <w:rFonts w:ascii="Times New Roman" w:hAnsi="Times New Roman" w:cs="Times New Roman"/>
        </w:rPr>
        <w:t>Learn to use modern web frameworks and libraries like Bootstrap, jQuery, and React</w:t>
      </w:r>
    </w:p>
    <w:p w14:paraId="6AFAF97C" w14:textId="77777777" w:rsidR="006E417A" w:rsidRPr="00707351" w:rsidRDefault="006E417A" w:rsidP="00CB0613">
      <w:pPr>
        <w:pStyle w:val="ListParagraph"/>
        <w:numPr>
          <w:ilvl w:val="0"/>
          <w:numId w:val="78"/>
        </w:numPr>
        <w:spacing w:after="0" w:line="240" w:lineRule="auto"/>
        <w:jc w:val="both"/>
        <w:rPr>
          <w:rFonts w:ascii="Times New Roman" w:hAnsi="Times New Roman" w:cs="Times New Roman"/>
        </w:rPr>
      </w:pPr>
      <w:r w:rsidRPr="00707351">
        <w:rPr>
          <w:rFonts w:ascii="Times New Roman" w:hAnsi="Times New Roman" w:cs="Times New Roman"/>
        </w:rPr>
        <w:t>Develop skills in server-side programming using Node.js and C#</w:t>
      </w:r>
    </w:p>
    <w:p w14:paraId="4B6A4849" w14:textId="77777777" w:rsidR="001B5822" w:rsidRPr="001B5822" w:rsidRDefault="006E417A" w:rsidP="001B5822">
      <w:pPr>
        <w:pStyle w:val="ListParagraph"/>
        <w:numPr>
          <w:ilvl w:val="0"/>
          <w:numId w:val="78"/>
        </w:numPr>
        <w:spacing w:after="0" w:line="240" w:lineRule="auto"/>
        <w:jc w:val="both"/>
        <w:rPr>
          <w:rFonts w:ascii="Times New Roman" w:hAnsi="Times New Roman" w:cs="Times New Roman"/>
        </w:rPr>
      </w:pPr>
      <w:r w:rsidRPr="001B5822">
        <w:rPr>
          <w:rFonts w:ascii="Times New Roman" w:hAnsi="Times New Roman" w:cs="Times New Roman"/>
        </w:rPr>
        <w:t>Apply best practices in web design and development</w:t>
      </w:r>
    </w:p>
    <w:p w14:paraId="6A351368" w14:textId="0A96849E" w:rsidR="006E417A" w:rsidRPr="001B5822" w:rsidRDefault="006E417A" w:rsidP="001B5822">
      <w:pPr>
        <w:pStyle w:val="ListParagraph"/>
        <w:numPr>
          <w:ilvl w:val="0"/>
          <w:numId w:val="78"/>
        </w:numPr>
        <w:spacing w:after="0" w:line="240" w:lineRule="auto"/>
        <w:jc w:val="both"/>
        <w:rPr>
          <w:rFonts w:ascii="Times New Roman" w:hAnsi="Times New Roman" w:cs="Times New Roman"/>
        </w:rPr>
      </w:pPr>
      <w:r w:rsidRPr="001B5822">
        <w:rPr>
          <w:rFonts w:ascii="Times New Roman" w:hAnsi="Times New Roman" w:cs="Times New Roman"/>
        </w:rPr>
        <w:t>Work on hands-on projects to build real-world web applications</w:t>
      </w:r>
    </w:p>
    <w:p w14:paraId="70773776" w14:textId="77777777" w:rsidR="006E417A" w:rsidRPr="001B5822" w:rsidRDefault="006E417A" w:rsidP="006E417A">
      <w:pPr>
        <w:jc w:val="both"/>
        <w:rPr>
          <w:sz w:val="22"/>
          <w:szCs w:val="22"/>
        </w:rPr>
      </w:pPr>
    </w:p>
    <w:p w14:paraId="732467CA" w14:textId="2897958A" w:rsidR="006E417A" w:rsidRPr="00707351" w:rsidRDefault="006E417A" w:rsidP="006E417A">
      <w:pPr>
        <w:jc w:val="both"/>
        <w:rPr>
          <w:b/>
          <w:bCs/>
          <w:sz w:val="22"/>
          <w:szCs w:val="22"/>
        </w:rPr>
      </w:pPr>
      <w:r w:rsidRPr="00707351">
        <w:rPr>
          <w:b/>
          <w:bCs/>
          <w:sz w:val="22"/>
          <w:szCs w:val="22"/>
        </w:rPr>
        <w:t>Recommended Books</w:t>
      </w:r>
    </w:p>
    <w:p w14:paraId="5A50A9B8" w14:textId="77777777" w:rsidR="006E417A" w:rsidRPr="00707351" w:rsidRDefault="006E417A" w:rsidP="006E417A">
      <w:pPr>
        <w:jc w:val="both"/>
        <w:rPr>
          <w:b/>
          <w:bCs/>
          <w:sz w:val="22"/>
          <w:szCs w:val="22"/>
        </w:rPr>
      </w:pPr>
    </w:p>
    <w:p w14:paraId="56AEA20C" w14:textId="77777777" w:rsidR="006E417A" w:rsidRPr="00707351" w:rsidRDefault="006E417A" w:rsidP="006E417A">
      <w:pPr>
        <w:ind w:firstLine="360"/>
        <w:jc w:val="both"/>
        <w:rPr>
          <w:b/>
          <w:sz w:val="22"/>
          <w:szCs w:val="22"/>
        </w:rPr>
      </w:pPr>
      <w:r w:rsidRPr="00707351">
        <w:rPr>
          <w:b/>
          <w:sz w:val="22"/>
          <w:szCs w:val="22"/>
        </w:rPr>
        <w:t>Text Book</w:t>
      </w:r>
    </w:p>
    <w:p w14:paraId="4B64A8F9" w14:textId="3E8B8BD4" w:rsidR="00292FC1" w:rsidRPr="00707351" w:rsidRDefault="00292FC1" w:rsidP="00292FC1">
      <w:pPr>
        <w:pStyle w:val="ListParagraph"/>
        <w:numPr>
          <w:ilvl w:val="0"/>
          <w:numId w:val="8"/>
        </w:numPr>
        <w:jc w:val="both"/>
        <w:rPr>
          <w:rFonts w:ascii="Times New Roman" w:hAnsi="Times New Roman" w:cs="Times New Roman"/>
        </w:rPr>
      </w:pPr>
      <w:r w:rsidRPr="00707351">
        <w:rPr>
          <w:rFonts w:ascii="Times New Roman" w:hAnsi="Times New Roman" w:cs="Times New Roman"/>
          <w:color w:val="000000"/>
        </w:rPr>
        <w:t>There is no prescribed textbook for this course</w:t>
      </w:r>
    </w:p>
    <w:p w14:paraId="79EC91BA" w14:textId="77777777" w:rsidR="006E417A" w:rsidRPr="00707351" w:rsidRDefault="006E417A" w:rsidP="006E417A">
      <w:pPr>
        <w:ind w:firstLine="360"/>
        <w:jc w:val="both"/>
        <w:rPr>
          <w:b/>
          <w:bCs/>
          <w:sz w:val="22"/>
          <w:szCs w:val="22"/>
        </w:rPr>
      </w:pPr>
      <w:r w:rsidRPr="00707351">
        <w:rPr>
          <w:b/>
          <w:bCs/>
          <w:sz w:val="22"/>
          <w:szCs w:val="22"/>
        </w:rPr>
        <w:t>Reference Book(s)</w:t>
      </w:r>
    </w:p>
    <w:p w14:paraId="039F8116" w14:textId="77777777" w:rsidR="006E417A" w:rsidRPr="00707351" w:rsidRDefault="006E417A" w:rsidP="00CB0613">
      <w:pPr>
        <w:pStyle w:val="ListParagraph"/>
        <w:numPr>
          <w:ilvl w:val="0"/>
          <w:numId w:val="77"/>
        </w:numPr>
        <w:jc w:val="both"/>
        <w:rPr>
          <w:rFonts w:ascii="Times New Roman" w:hAnsi="Times New Roman" w:cs="Times New Roman"/>
        </w:rPr>
      </w:pPr>
      <w:r w:rsidRPr="00707351">
        <w:rPr>
          <w:rFonts w:ascii="Times New Roman" w:hAnsi="Times New Roman" w:cs="Times New Roman"/>
        </w:rPr>
        <w:t>Web Engineering, Rajiv Chopra, Prentice-Hall of India, 2016</w:t>
      </w:r>
    </w:p>
    <w:p w14:paraId="1927EDDB" w14:textId="77777777" w:rsidR="006E417A" w:rsidRPr="00707351" w:rsidRDefault="006E417A" w:rsidP="00CB0613">
      <w:pPr>
        <w:pStyle w:val="ListParagraph"/>
        <w:numPr>
          <w:ilvl w:val="0"/>
          <w:numId w:val="77"/>
        </w:numPr>
        <w:jc w:val="both"/>
        <w:rPr>
          <w:rFonts w:ascii="Times New Roman" w:hAnsi="Times New Roman" w:cs="Times New Roman"/>
        </w:rPr>
      </w:pPr>
      <w:r w:rsidRPr="00707351">
        <w:rPr>
          <w:rFonts w:ascii="Times New Roman" w:hAnsi="Times New Roman" w:cs="Times New Roman"/>
        </w:rPr>
        <w:t xml:space="preserve">Web Engineering, Emilia Mendes and Nile Mosley, Springer Verlag, 2010. </w:t>
      </w:r>
    </w:p>
    <w:p w14:paraId="493D35BA" w14:textId="1509D5C0" w:rsidR="006E417A" w:rsidRPr="001B5822" w:rsidRDefault="006E417A" w:rsidP="001B5822">
      <w:pPr>
        <w:pStyle w:val="ListParagraph"/>
        <w:numPr>
          <w:ilvl w:val="0"/>
          <w:numId w:val="77"/>
        </w:numPr>
        <w:jc w:val="both"/>
        <w:rPr>
          <w:rFonts w:ascii="Times New Roman" w:hAnsi="Times New Roman" w:cs="Times New Roman"/>
        </w:rPr>
      </w:pPr>
      <w:r w:rsidRPr="00707351">
        <w:rPr>
          <w:rFonts w:ascii="Times New Roman" w:hAnsi="Times New Roman" w:cs="Times New Roman"/>
        </w:rPr>
        <w:t>Web Engineering: A Practitioners’ Approach, Roger S. Pressman, McGraw Hill, 2008. Kurtz, Jamie, and Brian Wortman. ASP. NET</w:t>
      </w:r>
      <w:r w:rsidRPr="00707351">
        <w:rPr>
          <w:rFonts w:ascii="Times New Roman" w:hAnsi="Times New Roman" w:cs="Times New Roman"/>
          <w:color w:val="222222"/>
          <w:shd w:val="clear" w:color="auto" w:fill="FFFFFF"/>
        </w:rPr>
        <w:t xml:space="preserve"> Web API 2: Building a REST Service from Start to Finish. Apress, 2014.</w:t>
      </w:r>
    </w:p>
    <w:p w14:paraId="4C42F8FC" w14:textId="77777777" w:rsidR="006E417A" w:rsidRPr="00707351" w:rsidRDefault="006E417A" w:rsidP="006E417A">
      <w:pPr>
        <w:jc w:val="both"/>
        <w:rPr>
          <w:b/>
          <w:bCs/>
          <w:sz w:val="22"/>
          <w:szCs w:val="22"/>
        </w:rPr>
      </w:pPr>
      <w:r w:rsidRPr="00707351">
        <w:rPr>
          <w:b/>
          <w:bCs/>
          <w:sz w:val="22"/>
          <w:szCs w:val="22"/>
        </w:rPr>
        <w:t>Course Learning Outcomes</w:t>
      </w:r>
    </w:p>
    <w:p w14:paraId="4056C246" w14:textId="77777777" w:rsidR="006E417A" w:rsidRPr="00707351" w:rsidRDefault="006E417A" w:rsidP="006E417A">
      <w:pPr>
        <w:ind w:left="684" w:hanging="684"/>
        <w:rPr>
          <w:sz w:val="22"/>
          <w:szCs w:val="22"/>
        </w:rPr>
      </w:pPr>
      <w:r w:rsidRPr="00707351">
        <w:rPr>
          <w:sz w:val="22"/>
          <w:szCs w:val="22"/>
        </w:rPr>
        <w:t>At the end of this course, the students should be able to:</w:t>
      </w:r>
    </w:p>
    <w:p w14:paraId="5B67D264" w14:textId="77777777" w:rsidR="006E417A" w:rsidRPr="00707351" w:rsidRDefault="006E417A" w:rsidP="006E417A">
      <w:pPr>
        <w:ind w:left="684" w:hanging="684"/>
        <w:rPr>
          <w:sz w:val="22"/>
          <w:szCs w:val="22"/>
        </w:rPr>
      </w:pPr>
    </w:p>
    <w:p w14:paraId="38FF33CD" w14:textId="77777777" w:rsidR="006E417A" w:rsidRPr="00707351" w:rsidRDefault="006E417A" w:rsidP="006E417A">
      <w:pPr>
        <w:ind w:left="1440" w:hanging="990"/>
        <w:jc w:val="both"/>
        <w:rPr>
          <w:sz w:val="22"/>
          <w:szCs w:val="22"/>
        </w:rPr>
      </w:pPr>
      <w:r w:rsidRPr="00707351">
        <w:rPr>
          <w:b/>
          <w:bCs/>
          <w:sz w:val="22"/>
          <w:szCs w:val="22"/>
          <w:shd w:val="clear" w:color="auto" w:fill="FFFFFF"/>
        </w:rPr>
        <w:lastRenderedPageBreak/>
        <w:t>CLO-1.</w:t>
      </w:r>
      <w:r w:rsidRPr="00707351">
        <w:rPr>
          <w:sz w:val="22"/>
          <w:szCs w:val="22"/>
          <w:shd w:val="clear" w:color="auto" w:fill="FFFFFF"/>
        </w:rPr>
        <w:tab/>
      </w:r>
      <w:r w:rsidRPr="00707351">
        <w:rPr>
          <w:b/>
          <w:sz w:val="22"/>
          <w:szCs w:val="22"/>
          <w:shd w:val="clear" w:color="auto" w:fill="FFFFFF"/>
        </w:rPr>
        <w:t>Describe</w:t>
      </w:r>
      <w:r w:rsidRPr="00707351">
        <w:rPr>
          <w:sz w:val="22"/>
          <w:szCs w:val="22"/>
          <w:shd w:val="clear" w:color="auto" w:fill="FFFFFF"/>
        </w:rPr>
        <w:t xml:space="preserve"> </w:t>
      </w:r>
      <w:r w:rsidRPr="00707351">
        <w:rPr>
          <w:sz w:val="22"/>
          <w:szCs w:val="22"/>
        </w:rPr>
        <w:t>the architecture of client-server applications that also elaborates the protocols used and deployment issues in the web [C2-Understand]</w:t>
      </w:r>
    </w:p>
    <w:p w14:paraId="31730169" w14:textId="77777777" w:rsidR="006E417A" w:rsidRPr="00707351" w:rsidRDefault="006E417A" w:rsidP="006E417A">
      <w:pPr>
        <w:spacing w:before="120"/>
        <w:ind w:left="1350" w:hanging="900"/>
        <w:jc w:val="both"/>
        <w:rPr>
          <w:sz w:val="22"/>
          <w:szCs w:val="22"/>
        </w:rPr>
      </w:pPr>
      <w:r w:rsidRPr="00707351">
        <w:rPr>
          <w:b/>
          <w:sz w:val="22"/>
          <w:szCs w:val="22"/>
          <w:shd w:val="clear" w:color="auto" w:fill="FFFFFF"/>
        </w:rPr>
        <w:t>CLO-2</w:t>
      </w:r>
      <w:r w:rsidRPr="00707351">
        <w:rPr>
          <w:sz w:val="22"/>
          <w:szCs w:val="22"/>
          <w:shd w:val="clear" w:color="auto" w:fill="FFFFFF"/>
        </w:rPr>
        <w:t xml:space="preserve">. </w:t>
      </w:r>
      <w:r w:rsidRPr="00707351">
        <w:rPr>
          <w:b/>
          <w:sz w:val="22"/>
          <w:szCs w:val="22"/>
          <w:shd w:val="clear" w:color="auto" w:fill="FFFFFF"/>
        </w:rPr>
        <w:t>Select</w:t>
      </w:r>
      <w:r w:rsidRPr="00707351">
        <w:rPr>
          <w:sz w:val="22"/>
          <w:szCs w:val="22"/>
          <w:shd w:val="clear" w:color="auto" w:fill="FFFFFF"/>
        </w:rPr>
        <w:t xml:space="preserve"> </w:t>
      </w:r>
      <w:r w:rsidRPr="00707351">
        <w:rPr>
          <w:sz w:val="22"/>
          <w:szCs w:val="22"/>
        </w:rPr>
        <w:t>client-side and server-side development technologies for web application development [C2-Understand]</w:t>
      </w:r>
    </w:p>
    <w:p w14:paraId="2409ECFE" w14:textId="77777777" w:rsidR="006E417A" w:rsidRPr="00707351" w:rsidRDefault="006E417A" w:rsidP="006E417A">
      <w:pPr>
        <w:ind w:left="1440" w:hanging="990"/>
        <w:jc w:val="both"/>
        <w:rPr>
          <w:b/>
          <w:color w:val="333333"/>
          <w:sz w:val="22"/>
          <w:szCs w:val="22"/>
          <w:shd w:val="clear" w:color="auto" w:fill="FFFFFF"/>
        </w:rPr>
      </w:pPr>
      <w:r w:rsidRPr="00707351">
        <w:rPr>
          <w:b/>
          <w:color w:val="333333"/>
          <w:sz w:val="22"/>
          <w:szCs w:val="22"/>
          <w:shd w:val="clear" w:color="auto" w:fill="FFFFFF"/>
        </w:rPr>
        <w:t>CLO-3.</w:t>
      </w:r>
      <w:r w:rsidRPr="00707351">
        <w:rPr>
          <w:b/>
          <w:color w:val="333333"/>
          <w:sz w:val="22"/>
          <w:szCs w:val="22"/>
          <w:shd w:val="clear" w:color="auto" w:fill="FFFFFF"/>
        </w:rPr>
        <w:tab/>
        <w:t xml:space="preserve">Use </w:t>
      </w:r>
      <w:r w:rsidRPr="00707351">
        <w:rPr>
          <w:sz w:val="22"/>
          <w:szCs w:val="22"/>
        </w:rPr>
        <w:t>development frameworks to address roles, identities and usability concerns of web applications [C3- Apply]</w:t>
      </w:r>
    </w:p>
    <w:p w14:paraId="2BD58991" w14:textId="25C95B1C" w:rsidR="006E417A" w:rsidRPr="00707351" w:rsidRDefault="006E417A" w:rsidP="006E417A">
      <w:pPr>
        <w:ind w:left="1440" w:hanging="990"/>
        <w:jc w:val="both"/>
        <w:rPr>
          <w:sz w:val="22"/>
          <w:szCs w:val="22"/>
        </w:rPr>
      </w:pPr>
      <w:r w:rsidRPr="00707351">
        <w:rPr>
          <w:b/>
          <w:bCs/>
          <w:sz w:val="22"/>
          <w:szCs w:val="22"/>
          <w:shd w:val="clear" w:color="auto" w:fill="FFFFFF"/>
        </w:rPr>
        <w:t>CLO-4.</w:t>
      </w:r>
      <w:r w:rsidRPr="00707351">
        <w:rPr>
          <w:sz w:val="22"/>
          <w:szCs w:val="22"/>
          <w:shd w:val="clear" w:color="auto" w:fill="FFFFFF"/>
        </w:rPr>
        <w:tab/>
        <w:t xml:space="preserve">Develop </w:t>
      </w:r>
      <w:r w:rsidR="00292FC1" w:rsidRPr="00707351">
        <w:rPr>
          <w:sz w:val="22"/>
          <w:szCs w:val="22"/>
        </w:rPr>
        <w:t>small size web application by using development technologies and case tools [C6- Create]</w:t>
      </w:r>
    </w:p>
    <w:p w14:paraId="3A0B497B" w14:textId="77777777" w:rsidR="006E417A" w:rsidRPr="00707351" w:rsidRDefault="006E417A" w:rsidP="006E417A">
      <w:pPr>
        <w:jc w:val="both"/>
        <w:rPr>
          <w:sz w:val="22"/>
          <w:szCs w:val="22"/>
        </w:rPr>
      </w:pPr>
    </w:p>
    <w:p w14:paraId="5E0ECA4D" w14:textId="77777777" w:rsidR="006E417A" w:rsidRPr="00707351" w:rsidRDefault="006E417A" w:rsidP="006E417A">
      <w:pPr>
        <w:jc w:val="both"/>
        <w:rPr>
          <w:sz w:val="22"/>
          <w:szCs w:val="22"/>
        </w:rPr>
      </w:pPr>
    </w:p>
    <w:p w14:paraId="7873C4E9" w14:textId="77777777" w:rsidR="006E417A" w:rsidRPr="00707351" w:rsidRDefault="006E417A" w:rsidP="006E417A">
      <w:pPr>
        <w:jc w:val="both"/>
        <w:rPr>
          <w:b/>
          <w:bCs/>
          <w:sz w:val="22"/>
          <w:szCs w:val="22"/>
        </w:rPr>
      </w:pPr>
      <w:r w:rsidRPr="00707351">
        <w:rPr>
          <w:b/>
          <w:bCs/>
          <w:sz w:val="22"/>
          <w:szCs w:val="22"/>
        </w:rPr>
        <w:t>CLO-GA Mapping</w:t>
      </w:r>
    </w:p>
    <w:p w14:paraId="0C560FCA" w14:textId="77777777" w:rsidR="006E417A" w:rsidRPr="00707351" w:rsidRDefault="006E417A" w:rsidP="006E417A">
      <w:pPr>
        <w:jc w:val="both"/>
        <w:rPr>
          <w:sz w:val="22"/>
          <w:szCs w:val="22"/>
        </w:rPr>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gridCol w:w="1152"/>
      </w:tblGrid>
      <w:tr w:rsidR="00CB0613" w:rsidRPr="00CB0613" w14:paraId="398B0234" w14:textId="77777777" w:rsidTr="00CB0613">
        <w:trPr>
          <w:trHeight w:val="576"/>
        </w:trPr>
        <w:tc>
          <w:tcPr>
            <w:tcW w:w="0" w:type="auto"/>
            <w:tcBorders>
              <w:bottom w:val="single" w:sz="4" w:space="0" w:color="000000"/>
            </w:tcBorders>
            <w:shd w:val="clear" w:color="auto" w:fill="D9D9D9"/>
            <w:vAlign w:val="center"/>
          </w:tcPr>
          <w:p w14:paraId="5CA876A6" w14:textId="77777777" w:rsidR="006E417A" w:rsidRPr="00CB0613" w:rsidRDefault="006E417A" w:rsidP="00CB0613">
            <w:pPr>
              <w:jc w:val="both"/>
              <w:rPr>
                <w:rFonts w:eastAsia="Calibri"/>
                <w:b/>
                <w:bCs/>
                <w:sz w:val="22"/>
                <w:szCs w:val="22"/>
              </w:rPr>
            </w:pPr>
            <w:r w:rsidRPr="00CB0613">
              <w:rPr>
                <w:rFonts w:eastAsia="Calibri"/>
                <w:b/>
                <w:bCs/>
                <w:sz w:val="22"/>
                <w:szCs w:val="22"/>
              </w:rPr>
              <w:t>GAs</w:t>
            </w:r>
          </w:p>
        </w:tc>
        <w:tc>
          <w:tcPr>
            <w:tcW w:w="1152" w:type="dxa"/>
            <w:shd w:val="clear" w:color="auto" w:fill="D9D9D9"/>
            <w:vAlign w:val="center"/>
          </w:tcPr>
          <w:p w14:paraId="45DC95F9" w14:textId="77777777" w:rsidR="006E417A" w:rsidRPr="00CB0613" w:rsidRDefault="006E417A" w:rsidP="00CB0613">
            <w:pPr>
              <w:jc w:val="center"/>
              <w:rPr>
                <w:rFonts w:eastAsia="Calibri"/>
                <w:b/>
                <w:bCs/>
                <w:sz w:val="22"/>
                <w:szCs w:val="22"/>
              </w:rPr>
            </w:pPr>
            <w:r w:rsidRPr="00CB0613">
              <w:rPr>
                <w:rFonts w:eastAsia="Calibri"/>
                <w:b/>
                <w:bCs/>
                <w:sz w:val="22"/>
                <w:szCs w:val="22"/>
              </w:rPr>
              <w:t>CLO-1</w:t>
            </w:r>
          </w:p>
        </w:tc>
        <w:tc>
          <w:tcPr>
            <w:tcW w:w="1152" w:type="dxa"/>
            <w:shd w:val="clear" w:color="auto" w:fill="D9D9D9"/>
            <w:vAlign w:val="center"/>
          </w:tcPr>
          <w:p w14:paraId="3A7238DD" w14:textId="77777777" w:rsidR="006E417A" w:rsidRPr="00CB0613" w:rsidRDefault="006E417A" w:rsidP="00CB0613">
            <w:pPr>
              <w:jc w:val="center"/>
              <w:rPr>
                <w:rFonts w:eastAsia="Calibri"/>
                <w:b/>
                <w:bCs/>
                <w:sz w:val="22"/>
                <w:szCs w:val="22"/>
              </w:rPr>
            </w:pPr>
            <w:r w:rsidRPr="00CB0613">
              <w:rPr>
                <w:rFonts w:eastAsia="Calibri"/>
                <w:b/>
                <w:bCs/>
                <w:sz w:val="22"/>
                <w:szCs w:val="22"/>
              </w:rPr>
              <w:t>CLO-2</w:t>
            </w:r>
          </w:p>
        </w:tc>
        <w:tc>
          <w:tcPr>
            <w:tcW w:w="1152" w:type="dxa"/>
            <w:shd w:val="clear" w:color="auto" w:fill="D9D9D9"/>
            <w:vAlign w:val="center"/>
          </w:tcPr>
          <w:p w14:paraId="4AFC5418" w14:textId="77777777" w:rsidR="006E417A" w:rsidRPr="00CB0613" w:rsidRDefault="006E417A" w:rsidP="00CB0613">
            <w:pPr>
              <w:jc w:val="center"/>
              <w:rPr>
                <w:rFonts w:eastAsia="Calibri"/>
                <w:b/>
                <w:bCs/>
                <w:sz w:val="22"/>
                <w:szCs w:val="22"/>
              </w:rPr>
            </w:pPr>
            <w:r w:rsidRPr="00CB0613">
              <w:rPr>
                <w:rFonts w:eastAsia="Calibri"/>
                <w:b/>
                <w:bCs/>
                <w:sz w:val="22"/>
                <w:szCs w:val="22"/>
              </w:rPr>
              <w:t>CLO-3</w:t>
            </w:r>
          </w:p>
        </w:tc>
        <w:tc>
          <w:tcPr>
            <w:tcW w:w="1152" w:type="dxa"/>
            <w:shd w:val="clear" w:color="auto" w:fill="D9D9D9"/>
            <w:vAlign w:val="center"/>
          </w:tcPr>
          <w:p w14:paraId="4D330671" w14:textId="77777777" w:rsidR="006E417A" w:rsidRPr="00CB0613" w:rsidRDefault="006E417A" w:rsidP="00CB0613">
            <w:pPr>
              <w:jc w:val="center"/>
              <w:rPr>
                <w:rFonts w:eastAsia="Calibri"/>
                <w:b/>
                <w:bCs/>
                <w:sz w:val="22"/>
                <w:szCs w:val="22"/>
              </w:rPr>
            </w:pPr>
            <w:r w:rsidRPr="00CB0613">
              <w:rPr>
                <w:rFonts w:eastAsia="Calibri"/>
                <w:b/>
                <w:bCs/>
                <w:sz w:val="22"/>
                <w:szCs w:val="22"/>
              </w:rPr>
              <w:t>CLO-4</w:t>
            </w:r>
          </w:p>
        </w:tc>
      </w:tr>
      <w:tr w:rsidR="00CB0613" w:rsidRPr="00CB0613" w14:paraId="40AFBBD6" w14:textId="77777777" w:rsidTr="00CB0613">
        <w:trPr>
          <w:trHeight w:val="576"/>
        </w:trPr>
        <w:tc>
          <w:tcPr>
            <w:tcW w:w="0" w:type="auto"/>
            <w:shd w:val="clear" w:color="auto" w:fill="D9D9D9"/>
            <w:vAlign w:val="center"/>
          </w:tcPr>
          <w:p w14:paraId="24E066F9" w14:textId="77777777" w:rsidR="006E417A" w:rsidRPr="00CB0613" w:rsidRDefault="006E417A" w:rsidP="006E417A">
            <w:pPr>
              <w:rPr>
                <w:rFonts w:eastAsia="Calibri"/>
                <w:sz w:val="22"/>
                <w:szCs w:val="22"/>
              </w:rPr>
            </w:pPr>
            <w:r w:rsidRPr="00CB0613">
              <w:rPr>
                <w:rFonts w:eastAsia="Calibri"/>
                <w:sz w:val="22"/>
                <w:szCs w:val="22"/>
              </w:rPr>
              <w:t>GA-2 (</w:t>
            </w:r>
            <w:r w:rsidRPr="00CB0613">
              <w:rPr>
                <w:rFonts w:eastAsia="PMingLiU"/>
                <w:bCs/>
                <w:sz w:val="22"/>
                <w:szCs w:val="22"/>
              </w:rPr>
              <w:t>Academic Education</w:t>
            </w:r>
            <w:r w:rsidRPr="00CB0613">
              <w:rPr>
                <w:rFonts w:eastAsia="Calibri"/>
                <w:sz w:val="22"/>
                <w:szCs w:val="22"/>
              </w:rPr>
              <w:t>)</w:t>
            </w:r>
          </w:p>
        </w:tc>
        <w:tc>
          <w:tcPr>
            <w:tcW w:w="1152" w:type="dxa"/>
            <w:vAlign w:val="center"/>
          </w:tcPr>
          <w:p w14:paraId="4FDB2F61" w14:textId="77777777" w:rsidR="006E417A" w:rsidRPr="00CB0613" w:rsidRDefault="006E417A" w:rsidP="00CB0613">
            <w:pPr>
              <w:jc w:val="center"/>
              <w:rPr>
                <w:rFonts w:eastAsia="Calibri"/>
                <w:sz w:val="22"/>
                <w:szCs w:val="22"/>
              </w:rPr>
            </w:pPr>
            <w:r w:rsidRPr="00CB0613">
              <w:rPr>
                <w:rFonts w:eastAsia="Calibri"/>
                <w:b/>
                <w:sz w:val="22"/>
                <w:szCs w:val="22"/>
              </w:rPr>
              <w:t>√</w:t>
            </w:r>
          </w:p>
        </w:tc>
        <w:tc>
          <w:tcPr>
            <w:tcW w:w="1152" w:type="dxa"/>
            <w:vAlign w:val="center"/>
          </w:tcPr>
          <w:p w14:paraId="26B57CAC" w14:textId="77777777" w:rsidR="006E417A" w:rsidRPr="00CB0613" w:rsidRDefault="006E417A" w:rsidP="00CB0613">
            <w:pPr>
              <w:jc w:val="center"/>
              <w:rPr>
                <w:rFonts w:eastAsia="Calibri"/>
                <w:sz w:val="22"/>
                <w:szCs w:val="22"/>
              </w:rPr>
            </w:pPr>
            <w:r w:rsidRPr="00CB0613">
              <w:rPr>
                <w:rFonts w:eastAsia="Calibri"/>
                <w:b/>
                <w:sz w:val="22"/>
                <w:szCs w:val="22"/>
              </w:rPr>
              <w:t>√</w:t>
            </w:r>
          </w:p>
        </w:tc>
        <w:tc>
          <w:tcPr>
            <w:tcW w:w="1152" w:type="dxa"/>
            <w:vAlign w:val="center"/>
          </w:tcPr>
          <w:p w14:paraId="1B7CA38F" w14:textId="77777777" w:rsidR="006E417A" w:rsidRPr="00CB0613" w:rsidRDefault="006E417A" w:rsidP="00CB0613">
            <w:pPr>
              <w:jc w:val="center"/>
              <w:rPr>
                <w:rFonts w:eastAsia="Calibri"/>
                <w:sz w:val="22"/>
                <w:szCs w:val="22"/>
              </w:rPr>
            </w:pPr>
          </w:p>
        </w:tc>
        <w:tc>
          <w:tcPr>
            <w:tcW w:w="1152" w:type="dxa"/>
            <w:vAlign w:val="center"/>
          </w:tcPr>
          <w:p w14:paraId="179B6CF5" w14:textId="77777777" w:rsidR="006E417A" w:rsidRPr="00CB0613" w:rsidRDefault="006E417A" w:rsidP="00CB0613">
            <w:pPr>
              <w:jc w:val="center"/>
              <w:rPr>
                <w:rFonts w:eastAsia="Calibri"/>
                <w:sz w:val="22"/>
                <w:szCs w:val="22"/>
              </w:rPr>
            </w:pPr>
          </w:p>
        </w:tc>
      </w:tr>
      <w:tr w:rsidR="00CB0613" w:rsidRPr="00CB0613" w14:paraId="3C3F2647" w14:textId="77777777" w:rsidTr="00CB0613">
        <w:trPr>
          <w:trHeight w:val="576"/>
        </w:trPr>
        <w:tc>
          <w:tcPr>
            <w:tcW w:w="0" w:type="auto"/>
            <w:shd w:val="clear" w:color="auto" w:fill="D9D9D9"/>
            <w:vAlign w:val="center"/>
          </w:tcPr>
          <w:p w14:paraId="30C5C980" w14:textId="77777777" w:rsidR="006E417A" w:rsidRPr="00CB0613" w:rsidRDefault="006E417A" w:rsidP="006E417A">
            <w:pPr>
              <w:rPr>
                <w:rFonts w:eastAsia="Calibri"/>
                <w:sz w:val="22"/>
                <w:szCs w:val="22"/>
              </w:rPr>
            </w:pPr>
            <w:r w:rsidRPr="00CB0613">
              <w:rPr>
                <w:rFonts w:eastAsia="Calibri"/>
                <w:sz w:val="22"/>
                <w:szCs w:val="22"/>
              </w:rPr>
              <w:t>GA-3 (</w:t>
            </w:r>
            <w:r w:rsidRPr="00CB0613">
              <w:rPr>
                <w:rFonts w:eastAsia="PMingLiU"/>
                <w:bCs/>
                <w:sz w:val="22"/>
                <w:szCs w:val="22"/>
              </w:rPr>
              <w:t>Design/ Development of Solutions</w:t>
            </w:r>
            <w:r w:rsidRPr="00CB0613">
              <w:rPr>
                <w:rFonts w:eastAsia="Calibri"/>
                <w:sz w:val="22"/>
                <w:szCs w:val="22"/>
              </w:rPr>
              <w:t xml:space="preserve">) </w:t>
            </w:r>
          </w:p>
        </w:tc>
        <w:tc>
          <w:tcPr>
            <w:tcW w:w="1152" w:type="dxa"/>
            <w:vAlign w:val="center"/>
          </w:tcPr>
          <w:p w14:paraId="2ECFF54A" w14:textId="77777777" w:rsidR="006E417A" w:rsidRPr="00CB0613" w:rsidRDefault="006E417A" w:rsidP="00CB0613">
            <w:pPr>
              <w:jc w:val="center"/>
              <w:rPr>
                <w:rFonts w:eastAsia="Calibri"/>
                <w:sz w:val="22"/>
                <w:szCs w:val="22"/>
              </w:rPr>
            </w:pPr>
          </w:p>
        </w:tc>
        <w:tc>
          <w:tcPr>
            <w:tcW w:w="1152" w:type="dxa"/>
            <w:vAlign w:val="center"/>
          </w:tcPr>
          <w:p w14:paraId="7B01DDCA" w14:textId="77777777" w:rsidR="006E417A" w:rsidRPr="00CB0613" w:rsidRDefault="006E417A" w:rsidP="00CB0613">
            <w:pPr>
              <w:jc w:val="center"/>
              <w:rPr>
                <w:rFonts w:eastAsia="Calibri"/>
                <w:sz w:val="22"/>
                <w:szCs w:val="22"/>
              </w:rPr>
            </w:pPr>
          </w:p>
        </w:tc>
        <w:tc>
          <w:tcPr>
            <w:tcW w:w="1152" w:type="dxa"/>
            <w:vAlign w:val="center"/>
          </w:tcPr>
          <w:p w14:paraId="11A67A48" w14:textId="77777777" w:rsidR="006E417A" w:rsidRPr="00CB0613" w:rsidRDefault="006E417A" w:rsidP="00CB0613">
            <w:pPr>
              <w:jc w:val="center"/>
              <w:rPr>
                <w:rFonts w:eastAsia="Calibri"/>
                <w:sz w:val="22"/>
                <w:szCs w:val="22"/>
              </w:rPr>
            </w:pPr>
            <w:r w:rsidRPr="00CB0613">
              <w:rPr>
                <w:rFonts w:eastAsia="Calibri"/>
                <w:b/>
                <w:sz w:val="22"/>
                <w:szCs w:val="22"/>
              </w:rPr>
              <w:t>√</w:t>
            </w:r>
          </w:p>
        </w:tc>
        <w:tc>
          <w:tcPr>
            <w:tcW w:w="1152" w:type="dxa"/>
            <w:vAlign w:val="center"/>
          </w:tcPr>
          <w:p w14:paraId="3AADE536" w14:textId="77777777" w:rsidR="006E417A" w:rsidRPr="00CB0613" w:rsidRDefault="006E417A" w:rsidP="00CB0613">
            <w:pPr>
              <w:jc w:val="center"/>
              <w:rPr>
                <w:rFonts w:eastAsia="Calibri"/>
                <w:sz w:val="22"/>
                <w:szCs w:val="22"/>
              </w:rPr>
            </w:pPr>
          </w:p>
        </w:tc>
      </w:tr>
      <w:tr w:rsidR="00CB0613" w:rsidRPr="00CB0613" w14:paraId="01E7BD8E" w14:textId="77777777" w:rsidTr="00CB0613">
        <w:trPr>
          <w:trHeight w:val="576"/>
        </w:trPr>
        <w:tc>
          <w:tcPr>
            <w:tcW w:w="0" w:type="auto"/>
            <w:shd w:val="clear" w:color="auto" w:fill="D9D9D9"/>
            <w:vAlign w:val="center"/>
          </w:tcPr>
          <w:p w14:paraId="5DAC4D94" w14:textId="77777777" w:rsidR="006E417A" w:rsidRPr="00CB0613" w:rsidRDefault="006E417A" w:rsidP="006E417A">
            <w:pPr>
              <w:rPr>
                <w:rFonts w:eastAsia="Calibri"/>
                <w:sz w:val="22"/>
                <w:szCs w:val="22"/>
              </w:rPr>
            </w:pPr>
            <w:r w:rsidRPr="00CB0613">
              <w:rPr>
                <w:rFonts w:eastAsia="Calibri"/>
                <w:sz w:val="22"/>
                <w:szCs w:val="22"/>
              </w:rPr>
              <w:t>GA-4 (</w:t>
            </w:r>
            <w:r w:rsidRPr="00CB0613">
              <w:rPr>
                <w:rFonts w:eastAsia="PMingLiU"/>
                <w:bCs/>
                <w:sz w:val="22"/>
                <w:szCs w:val="22"/>
              </w:rPr>
              <w:t>Modern Tool Usage</w:t>
            </w:r>
            <w:r w:rsidRPr="00CB0613">
              <w:rPr>
                <w:rFonts w:eastAsia="Calibri"/>
                <w:sz w:val="22"/>
                <w:szCs w:val="22"/>
              </w:rPr>
              <w:t>)</w:t>
            </w:r>
          </w:p>
        </w:tc>
        <w:tc>
          <w:tcPr>
            <w:tcW w:w="1152" w:type="dxa"/>
            <w:vAlign w:val="center"/>
          </w:tcPr>
          <w:p w14:paraId="36291429" w14:textId="77777777" w:rsidR="006E417A" w:rsidRPr="00CB0613" w:rsidRDefault="006E417A" w:rsidP="00CB0613">
            <w:pPr>
              <w:jc w:val="center"/>
              <w:rPr>
                <w:rFonts w:eastAsia="Calibri"/>
                <w:sz w:val="22"/>
                <w:szCs w:val="22"/>
              </w:rPr>
            </w:pPr>
          </w:p>
        </w:tc>
        <w:tc>
          <w:tcPr>
            <w:tcW w:w="1152" w:type="dxa"/>
            <w:vAlign w:val="center"/>
          </w:tcPr>
          <w:p w14:paraId="60F74A3A" w14:textId="77777777" w:rsidR="006E417A" w:rsidRPr="00CB0613" w:rsidRDefault="006E417A" w:rsidP="00CB0613">
            <w:pPr>
              <w:jc w:val="center"/>
              <w:rPr>
                <w:rFonts w:eastAsia="Calibri"/>
                <w:sz w:val="22"/>
                <w:szCs w:val="22"/>
              </w:rPr>
            </w:pPr>
          </w:p>
        </w:tc>
        <w:tc>
          <w:tcPr>
            <w:tcW w:w="1152" w:type="dxa"/>
            <w:vAlign w:val="center"/>
          </w:tcPr>
          <w:p w14:paraId="09E76B0A" w14:textId="77777777" w:rsidR="006E417A" w:rsidRPr="00CB0613" w:rsidRDefault="006E417A" w:rsidP="00CB0613">
            <w:pPr>
              <w:jc w:val="center"/>
              <w:rPr>
                <w:rFonts w:eastAsia="Calibri"/>
                <w:sz w:val="22"/>
                <w:szCs w:val="22"/>
              </w:rPr>
            </w:pPr>
          </w:p>
        </w:tc>
        <w:tc>
          <w:tcPr>
            <w:tcW w:w="1152" w:type="dxa"/>
            <w:vAlign w:val="center"/>
          </w:tcPr>
          <w:p w14:paraId="0E021B8E" w14:textId="77777777" w:rsidR="006E417A" w:rsidRPr="00CB0613" w:rsidRDefault="006E417A" w:rsidP="00CB0613">
            <w:pPr>
              <w:jc w:val="center"/>
              <w:rPr>
                <w:rFonts w:eastAsia="Calibri"/>
                <w:sz w:val="22"/>
                <w:szCs w:val="22"/>
              </w:rPr>
            </w:pPr>
            <w:r w:rsidRPr="00CB0613">
              <w:rPr>
                <w:rFonts w:eastAsia="Calibri"/>
                <w:b/>
                <w:sz w:val="22"/>
                <w:szCs w:val="22"/>
              </w:rPr>
              <w:t>√</w:t>
            </w:r>
          </w:p>
        </w:tc>
      </w:tr>
    </w:tbl>
    <w:p w14:paraId="325F8F15" w14:textId="77777777" w:rsidR="006E417A" w:rsidRPr="00707351" w:rsidRDefault="006E417A" w:rsidP="006E417A">
      <w:pPr>
        <w:jc w:val="both"/>
        <w:rPr>
          <w:sz w:val="22"/>
          <w:szCs w:val="22"/>
        </w:rPr>
      </w:pPr>
    </w:p>
    <w:p w14:paraId="1700EFB3" w14:textId="77777777" w:rsidR="006E417A" w:rsidRPr="00707351" w:rsidRDefault="006E417A" w:rsidP="006E417A">
      <w:pPr>
        <w:jc w:val="both"/>
        <w:rPr>
          <w:b/>
          <w:bCs/>
          <w:sz w:val="22"/>
          <w:szCs w:val="22"/>
        </w:rPr>
      </w:pPr>
      <w:r w:rsidRPr="00707351">
        <w:rPr>
          <w:b/>
          <w:bCs/>
          <w:sz w:val="22"/>
          <w:szCs w:val="22"/>
        </w:rPr>
        <w:t>Weekly Schedule of Lectures</w:t>
      </w:r>
    </w:p>
    <w:p w14:paraId="19F8730E" w14:textId="77777777" w:rsidR="006E417A" w:rsidRPr="00707351" w:rsidRDefault="006E417A" w:rsidP="006E417A">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6E417A" w:rsidRPr="00CB0613" w14:paraId="13ED986A" w14:textId="77777777" w:rsidTr="00CB0613">
        <w:trPr>
          <w:trHeight w:val="576"/>
        </w:trPr>
        <w:tc>
          <w:tcPr>
            <w:tcW w:w="990" w:type="dxa"/>
            <w:tcBorders>
              <w:bottom w:val="single" w:sz="4" w:space="0" w:color="000000"/>
            </w:tcBorders>
            <w:shd w:val="clear" w:color="auto" w:fill="D9D9D9"/>
            <w:vAlign w:val="center"/>
          </w:tcPr>
          <w:p w14:paraId="6B62AF6F" w14:textId="77777777" w:rsidR="006E417A" w:rsidRPr="00CB0613" w:rsidRDefault="006E417A"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43F11CE0" w14:textId="77777777" w:rsidR="006E417A" w:rsidRPr="00CB0613" w:rsidRDefault="006E417A" w:rsidP="00CB0613">
            <w:pPr>
              <w:jc w:val="both"/>
              <w:rPr>
                <w:rFonts w:eastAsia="Calibri"/>
                <w:b/>
                <w:bCs/>
                <w:sz w:val="22"/>
                <w:szCs w:val="22"/>
              </w:rPr>
            </w:pPr>
            <w:r w:rsidRPr="00CB0613">
              <w:rPr>
                <w:rFonts w:eastAsia="Calibri"/>
                <w:b/>
                <w:bCs/>
                <w:sz w:val="22"/>
                <w:szCs w:val="22"/>
              </w:rPr>
              <w:t>Contents</w:t>
            </w:r>
          </w:p>
        </w:tc>
      </w:tr>
      <w:tr w:rsidR="006E417A" w:rsidRPr="00CB0613" w14:paraId="430E2AEB" w14:textId="77777777" w:rsidTr="00CB0613">
        <w:trPr>
          <w:trHeight w:val="576"/>
        </w:trPr>
        <w:tc>
          <w:tcPr>
            <w:tcW w:w="990" w:type="dxa"/>
            <w:shd w:val="clear" w:color="auto" w:fill="D9D9D9"/>
            <w:vAlign w:val="center"/>
          </w:tcPr>
          <w:p w14:paraId="1CFCE896" w14:textId="77777777" w:rsidR="006E417A" w:rsidRPr="00CB0613" w:rsidRDefault="006E417A" w:rsidP="00CB0613">
            <w:pPr>
              <w:jc w:val="center"/>
              <w:rPr>
                <w:rFonts w:eastAsia="Calibri"/>
                <w:sz w:val="22"/>
                <w:szCs w:val="22"/>
              </w:rPr>
            </w:pPr>
            <w:r w:rsidRPr="00CB0613">
              <w:rPr>
                <w:rFonts w:eastAsia="Calibri"/>
                <w:sz w:val="22"/>
                <w:szCs w:val="22"/>
              </w:rPr>
              <w:t>1</w:t>
            </w:r>
          </w:p>
        </w:tc>
        <w:tc>
          <w:tcPr>
            <w:tcW w:w="7915" w:type="dxa"/>
            <w:vAlign w:val="center"/>
          </w:tcPr>
          <w:p w14:paraId="47EA4055" w14:textId="77777777" w:rsidR="00292FC1" w:rsidRPr="00CB0613" w:rsidRDefault="00292FC1" w:rsidP="00CB0613">
            <w:pPr>
              <w:pStyle w:val="NoSpacing"/>
              <w:numPr>
                <w:ilvl w:val="0"/>
                <w:numId w:val="79"/>
              </w:numPr>
              <w:rPr>
                <w:rFonts w:ascii="Times New Roman" w:eastAsia="Times New Roman" w:hAnsi="Times New Roman"/>
                <w:b/>
              </w:rPr>
            </w:pPr>
            <w:r w:rsidRPr="00CB0613">
              <w:rPr>
                <w:rFonts w:ascii="Times New Roman" w:eastAsia="Times New Roman" w:hAnsi="Times New Roman"/>
                <w:b/>
              </w:rPr>
              <w:t>Introduction to Web Engineering</w:t>
            </w:r>
          </w:p>
          <w:p w14:paraId="00B2C93C" w14:textId="77777777" w:rsidR="00292FC1" w:rsidRPr="00CB0613" w:rsidRDefault="00292FC1" w:rsidP="00CB0613">
            <w:pPr>
              <w:pStyle w:val="NoSpacing"/>
              <w:numPr>
                <w:ilvl w:val="0"/>
                <w:numId w:val="80"/>
              </w:numPr>
              <w:rPr>
                <w:rFonts w:ascii="Times New Roman" w:eastAsia="Times New Roman" w:hAnsi="Times New Roman"/>
              </w:rPr>
            </w:pPr>
            <w:r w:rsidRPr="00CB0613">
              <w:rPr>
                <w:rFonts w:ascii="Times New Roman" w:eastAsia="Times New Roman" w:hAnsi="Times New Roman"/>
              </w:rPr>
              <w:t>Overview of web development</w:t>
            </w:r>
          </w:p>
          <w:p w14:paraId="65DEB9CB" w14:textId="77777777" w:rsidR="00292FC1" w:rsidRPr="00CB0613" w:rsidRDefault="00292FC1" w:rsidP="00CB0613">
            <w:pPr>
              <w:pStyle w:val="NoSpacing"/>
              <w:numPr>
                <w:ilvl w:val="0"/>
                <w:numId w:val="80"/>
              </w:numPr>
              <w:rPr>
                <w:rFonts w:ascii="Times New Roman" w:eastAsia="Times New Roman" w:hAnsi="Times New Roman"/>
              </w:rPr>
            </w:pPr>
            <w:r w:rsidRPr="00CB0613">
              <w:rPr>
                <w:rFonts w:ascii="Times New Roman" w:eastAsia="Times New Roman" w:hAnsi="Times New Roman"/>
              </w:rPr>
              <w:t>History and evolution of the web</w:t>
            </w:r>
          </w:p>
          <w:p w14:paraId="2C8A8707" w14:textId="77777777" w:rsidR="00292FC1" w:rsidRPr="00CB0613" w:rsidRDefault="00292FC1" w:rsidP="00CB0613">
            <w:pPr>
              <w:pStyle w:val="NoSpacing"/>
              <w:numPr>
                <w:ilvl w:val="0"/>
                <w:numId w:val="80"/>
              </w:numPr>
              <w:rPr>
                <w:rFonts w:ascii="Times New Roman" w:eastAsia="Times New Roman" w:hAnsi="Times New Roman"/>
              </w:rPr>
            </w:pPr>
            <w:r w:rsidRPr="00CB0613">
              <w:rPr>
                <w:rFonts w:ascii="Times New Roman" w:eastAsia="Times New Roman" w:hAnsi="Times New Roman"/>
              </w:rPr>
              <w:t>Web standards and protocols</w:t>
            </w:r>
          </w:p>
          <w:p w14:paraId="2D73804F" w14:textId="3F7A0A4F" w:rsidR="006E417A" w:rsidRPr="00CB0613" w:rsidRDefault="006E417A" w:rsidP="00CB0613">
            <w:pPr>
              <w:jc w:val="both"/>
              <w:rPr>
                <w:rFonts w:eastAsia="Calibri"/>
                <w:sz w:val="22"/>
                <w:szCs w:val="22"/>
              </w:rPr>
            </w:pPr>
          </w:p>
        </w:tc>
      </w:tr>
      <w:tr w:rsidR="006E417A" w:rsidRPr="00CB0613" w14:paraId="3DC27F17" w14:textId="77777777" w:rsidTr="00CB0613">
        <w:trPr>
          <w:trHeight w:val="576"/>
        </w:trPr>
        <w:tc>
          <w:tcPr>
            <w:tcW w:w="990" w:type="dxa"/>
            <w:shd w:val="clear" w:color="auto" w:fill="D9D9D9"/>
            <w:vAlign w:val="center"/>
          </w:tcPr>
          <w:p w14:paraId="11915982" w14:textId="77777777" w:rsidR="006E417A" w:rsidRPr="00CB0613" w:rsidRDefault="006E417A" w:rsidP="00CB0613">
            <w:pPr>
              <w:jc w:val="center"/>
              <w:rPr>
                <w:rFonts w:eastAsia="Calibri"/>
                <w:sz w:val="22"/>
                <w:szCs w:val="22"/>
              </w:rPr>
            </w:pPr>
            <w:r w:rsidRPr="00CB0613">
              <w:rPr>
                <w:rFonts w:eastAsia="Calibri"/>
                <w:sz w:val="22"/>
                <w:szCs w:val="22"/>
              </w:rPr>
              <w:t>2</w:t>
            </w:r>
          </w:p>
        </w:tc>
        <w:tc>
          <w:tcPr>
            <w:tcW w:w="7915" w:type="dxa"/>
          </w:tcPr>
          <w:p w14:paraId="4E6D9F0F" w14:textId="77777777" w:rsidR="00292FC1" w:rsidRPr="00CB0613" w:rsidRDefault="00292FC1" w:rsidP="00CB0613">
            <w:pPr>
              <w:pStyle w:val="NoSpacing"/>
              <w:numPr>
                <w:ilvl w:val="0"/>
                <w:numId w:val="79"/>
              </w:numPr>
              <w:rPr>
                <w:rFonts w:ascii="Times New Roman" w:eastAsia="Times New Roman" w:hAnsi="Times New Roman"/>
                <w:b/>
              </w:rPr>
            </w:pPr>
            <w:r w:rsidRPr="00CB0613">
              <w:rPr>
                <w:rFonts w:ascii="Times New Roman" w:eastAsia="Times New Roman" w:hAnsi="Times New Roman"/>
                <w:b/>
              </w:rPr>
              <w:t>HTML (HyperText Markup Language)</w:t>
            </w:r>
          </w:p>
          <w:p w14:paraId="5E7BE6A0" w14:textId="77777777" w:rsidR="00292FC1" w:rsidRPr="00CB0613" w:rsidRDefault="00292FC1" w:rsidP="00CB0613">
            <w:pPr>
              <w:pStyle w:val="NoSpacing"/>
              <w:numPr>
                <w:ilvl w:val="0"/>
                <w:numId w:val="81"/>
              </w:numPr>
              <w:rPr>
                <w:rFonts w:ascii="Times New Roman" w:eastAsia="Times New Roman" w:hAnsi="Times New Roman"/>
              </w:rPr>
            </w:pPr>
            <w:r w:rsidRPr="00CB0613">
              <w:rPr>
                <w:rFonts w:ascii="Times New Roman" w:eastAsia="Times New Roman" w:hAnsi="Times New Roman"/>
              </w:rPr>
              <w:t>Basic structure of a webpage</w:t>
            </w:r>
          </w:p>
          <w:p w14:paraId="524B82B5" w14:textId="77777777" w:rsidR="00292FC1" w:rsidRPr="00CB0613" w:rsidRDefault="00292FC1" w:rsidP="00CB0613">
            <w:pPr>
              <w:pStyle w:val="NoSpacing"/>
              <w:numPr>
                <w:ilvl w:val="0"/>
                <w:numId w:val="81"/>
              </w:numPr>
              <w:rPr>
                <w:rFonts w:ascii="Times New Roman" w:eastAsia="Times New Roman" w:hAnsi="Times New Roman"/>
              </w:rPr>
            </w:pPr>
            <w:r w:rsidRPr="00CB0613">
              <w:rPr>
                <w:rFonts w:ascii="Times New Roman" w:eastAsia="Times New Roman" w:hAnsi="Times New Roman"/>
              </w:rPr>
              <w:t>HTML elements and attributes</w:t>
            </w:r>
          </w:p>
          <w:p w14:paraId="35E239E3" w14:textId="77777777" w:rsidR="00292FC1" w:rsidRPr="00CB0613" w:rsidRDefault="00292FC1" w:rsidP="00CB0613">
            <w:pPr>
              <w:pStyle w:val="NoSpacing"/>
              <w:numPr>
                <w:ilvl w:val="0"/>
                <w:numId w:val="81"/>
              </w:numPr>
              <w:rPr>
                <w:rFonts w:ascii="Times New Roman" w:eastAsia="Times New Roman" w:hAnsi="Times New Roman"/>
              </w:rPr>
            </w:pPr>
            <w:r w:rsidRPr="00CB0613">
              <w:rPr>
                <w:rFonts w:ascii="Times New Roman" w:eastAsia="Times New Roman" w:hAnsi="Times New Roman"/>
              </w:rPr>
              <w:t>Forms and input types</w:t>
            </w:r>
          </w:p>
          <w:p w14:paraId="42D39507" w14:textId="77777777" w:rsidR="00292FC1" w:rsidRPr="00CB0613" w:rsidRDefault="00292FC1" w:rsidP="00CB0613">
            <w:pPr>
              <w:pStyle w:val="NoSpacing"/>
              <w:numPr>
                <w:ilvl w:val="0"/>
                <w:numId w:val="81"/>
              </w:numPr>
              <w:rPr>
                <w:rFonts w:ascii="Times New Roman" w:eastAsia="Times New Roman" w:hAnsi="Times New Roman"/>
              </w:rPr>
            </w:pPr>
            <w:r w:rsidRPr="00CB0613">
              <w:rPr>
                <w:rFonts w:ascii="Times New Roman" w:eastAsia="Times New Roman" w:hAnsi="Times New Roman"/>
              </w:rPr>
              <w:t>Semantic HTML</w:t>
            </w:r>
          </w:p>
          <w:p w14:paraId="1023856E" w14:textId="7E639C3C" w:rsidR="006E417A" w:rsidRPr="00CB0613" w:rsidRDefault="006E417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p>
        </w:tc>
      </w:tr>
      <w:tr w:rsidR="006E417A" w:rsidRPr="00CB0613" w14:paraId="60439A23" w14:textId="77777777" w:rsidTr="00CB0613">
        <w:trPr>
          <w:trHeight w:val="576"/>
        </w:trPr>
        <w:tc>
          <w:tcPr>
            <w:tcW w:w="990" w:type="dxa"/>
            <w:shd w:val="clear" w:color="auto" w:fill="D9D9D9"/>
            <w:vAlign w:val="center"/>
          </w:tcPr>
          <w:p w14:paraId="69925CAF" w14:textId="77777777" w:rsidR="006E417A" w:rsidRPr="00CB0613" w:rsidRDefault="006E417A" w:rsidP="00CB0613">
            <w:pPr>
              <w:jc w:val="center"/>
              <w:rPr>
                <w:rFonts w:eastAsia="Calibri"/>
                <w:sz w:val="22"/>
                <w:szCs w:val="22"/>
              </w:rPr>
            </w:pPr>
            <w:r w:rsidRPr="00CB0613">
              <w:rPr>
                <w:rFonts w:eastAsia="Calibri"/>
                <w:sz w:val="22"/>
                <w:szCs w:val="22"/>
              </w:rPr>
              <w:t>3</w:t>
            </w:r>
          </w:p>
        </w:tc>
        <w:tc>
          <w:tcPr>
            <w:tcW w:w="7915" w:type="dxa"/>
          </w:tcPr>
          <w:p w14:paraId="582AD5F9" w14:textId="77777777" w:rsidR="00292FC1" w:rsidRPr="001B5822" w:rsidRDefault="00292FC1" w:rsidP="00CB0613">
            <w:pPr>
              <w:pStyle w:val="NoSpacing"/>
              <w:numPr>
                <w:ilvl w:val="0"/>
                <w:numId w:val="79"/>
              </w:numPr>
              <w:rPr>
                <w:rFonts w:ascii="Times New Roman" w:eastAsia="Times New Roman" w:hAnsi="Times New Roman"/>
              </w:rPr>
            </w:pPr>
            <w:r w:rsidRPr="001B5822">
              <w:rPr>
                <w:rFonts w:ascii="Times New Roman" w:eastAsia="Times New Roman" w:hAnsi="Times New Roman"/>
                <w:b/>
              </w:rPr>
              <w:t>CSS (Cascading Style Sheets)</w:t>
            </w:r>
          </w:p>
          <w:p w14:paraId="7E5F8E37" w14:textId="77777777" w:rsidR="00292FC1" w:rsidRPr="001B5822" w:rsidRDefault="00292FC1" w:rsidP="00CB0613">
            <w:pPr>
              <w:pStyle w:val="NoSpacing"/>
              <w:numPr>
                <w:ilvl w:val="0"/>
                <w:numId w:val="82"/>
              </w:numPr>
              <w:rPr>
                <w:rFonts w:ascii="Times New Roman" w:eastAsia="Times New Roman" w:hAnsi="Times New Roman"/>
              </w:rPr>
            </w:pPr>
            <w:r w:rsidRPr="001B5822">
              <w:rPr>
                <w:rFonts w:ascii="Times New Roman" w:eastAsia="Times New Roman" w:hAnsi="Times New Roman"/>
              </w:rPr>
              <w:t>Syntax and selectors</w:t>
            </w:r>
          </w:p>
          <w:p w14:paraId="32DFCF3D" w14:textId="77777777" w:rsidR="00292FC1" w:rsidRPr="001B5822" w:rsidRDefault="00292FC1" w:rsidP="00CB0613">
            <w:pPr>
              <w:pStyle w:val="NoSpacing"/>
              <w:numPr>
                <w:ilvl w:val="0"/>
                <w:numId w:val="82"/>
              </w:numPr>
              <w:rPr>
                <w:rFonts w:ascii="Times New Roman" w:eastAsia="Times New Roman" w:hAnsi="Times New Roman"/>
              </w:rPr>
            </w:pPr>
            <w:r w:rsidRPr="001B5822">
              <w:rPr>
                <w:rFonts w:ascii="Times New Roman" w:eastAsia="Times New Roman" w:hAnsi="Times New Roman"/>
              </w:rPr>
              <w:t>Box model</w:t>
            </w:r>
          </w:p>
          <w:p w14:paraId="4F1E295B" w14:textId="77777777" w:rsidR="00292FC1" w:rsidRPr="001B5822" w:rsidRDefault="00292FC1" w:rsidP="00CB0613">
            <w:pPr>
              <w:pStyle w:val="NoSpacing"/>
              <w:numPr>
                <w:ilvl w:val="0"/>
                <w:numId w:val="82"/>
              </w:numPr>
              <w:rPr>
                <w:rFonts w:ascii="Times New Roman" w:eastAsia="Times New Roman" w:hAnsi="Times New Roman"/>
              </w:rPr>
            </w:pPr>
            <w:r w:rsidRPr="001B5822">
              <w:rPr>
                <w:rFonts w:ascii="Times New Roman" w:eastAsia="Times New Roman" w:hAnsi="Times New Roman"/>
              </w:rPr>
              <w:t>Flexbox and Grid layout</w:t>
            </w:r>
          </w:p>
          <w:p w14:paraId="61DBB052" w14:textId="77777777" w:rsidR="001B5822" w:rsidRPr="001B5822" w:rsidRDefault="00292FC1" w:rsidP="001B5822">
            <w:pPr>
              <w:pStyle w:val="NoSpacing"/>
              <w:numPr>
                <w:ilvl w:val="0"/>
                <w:numId w:val="82"/>
              </w:numPr>
              <w:rPr>
                <w:rFonts w:ascii="Times New Roman" w:eastAsia="Times New Roman" w:hAnsi="Times New Roman"/>
              </w:rPr>
            </w:pPr>
            <w:r w:rsidRPr="001B5822">
              <w:rPr>
                <w:rFonts w:ascii="Times New Roman" w:eastAsia="Times New Roman" w:hAnsi="Times New Roman"/>
              </w:rPr>
              <w:t>Responsive design</w:t>
            </w:r>
          </w:p>
          <w:p w14:paraId="2EFAA2C8" w14:textId="05D89BBF" w:rsidR="006E417A" w:rsidRPr="001B5822" w:rsidRDefault="00292FC1" w:rsidP="001B5822">
            <w:pPr>
              <w:pStyle w:val="NoSpacing"/>
              <w:numPr>
                <w:ilvl w:val="0"/>
                <w:numId w:val="82"/>
              </w:numPr>
              <w:rPr>
                <w:rFonts w:ascii="Times New Roman" w:eastAsia="Times New Roman" w:hAnsi="Times New Roman"/>
              </w:rPr>
            </w:pPr>
            <w:r w:rsidRPr="001B5822">
              <w:rPr>
                <w:rFonts w:ascii="Times New Roman" w:hAnsi="Times New Roman"/>
              </w:rPr>
              <w:t>CSS preprocessors (Sass, LESS)</w:t>
            </w:r>
          </w:p>
        </w:tc>
      </w:tr>
      <w:tr w:rsidR="006E417A" w:rsidRPr="00CB0613" w14:paraId="0EE71068" w14:textId="77777777" w:rsidTr="00CB0613">
        <w:trPr>
          <w:trHeight w:val="576"/>
        </w:trPr>
        <w:tc>
          <w:tcPr>
            <w:tcW w:w="990" w:type="dxa"/>
            <w:shd w:val="clear" w:color="auto" w:fill="D9D9D9"/>
            <w:vAlign w:val="center"/>
          </w:tcPr>
          <w:p w14:paraId="1C7D157F" w14:textId="77777777" w:rsidR="006E417A" w:rsidRPr="00CB0613" w:rsidRDefault="006E417A" w:rsidP="00CB0613">
            <w:pPr>
              <w:jc w:val="center"/>
              <w:rPr>
                <w:rFonts w:eastAsia="Calibri"/>
                <w:sz w:val="22"/>
                <w:szCs w:val="22"/>
              </w:rPr>
            </w:pPr>
            <w:r w:rsidRPr="00CB0613">
              <w:rPr>
                <w:rFonts w:eastAsia="Calibri"/>
                <w:sz w:val="22"/>
                <w:szCs w:val="22"/>
              </w:rPr>
              <w:t>4</w:t>
            </w:r>
          </w:p>
        </w:tc>
        <w:tc>
          <w:tcPr>
            <w:tcW w:w="7915" w:type="dxa"/>
          </w:tcPr>
          <w:p w14:paraId="2C4C25D6" w14:textId="77777777" w:rsidR="00292FC1" w:rsidRPr="001B5822" w:rsidRDefault="00292FC1" w:rsidP="00CB0613">
            <w:pPr>
              <w:pStyle w:val="NoSpacing"/>
              <w:numPr>
                <w:ilvl w:val="0"/>
                <w:numId w:val="79"/>
              </w:numPr>
              <w:rPr>
                <w:rFonts w:ascii="Times New Roman" w:eastAsia="Times New Roman" w:hAnsi="Times New Roman"/>
              </w:rPr>
            </w:pPr>
            <w:r w:rsidRPr="001B5822">
              <w:rPr>
                <w:rFonts w:ascii="Times New Roman" w:eastAsia="Times New Roman" w:hAnsi="Times New Roman"/>
                <w:b/>
              </w:rPr>
              <w:t>JavaScript</w:t>
            </w:r>
          </w:p>
          <w:p w14:paraId="005444C2" w14:textId="77777777" w:rsidR="00292FC1" w:rsidRPr="001B5822" w:rsidRDefault="00292FC1" w:rsidP="00CB0613">
            <w:pPr>
              <w:pStyle w:val="NoSpacing"/>
              <w:numPr>
                <w:ilvl w:val="0"/>
                <w:numId w:val="83"/>
              </w:numPr>
              <w:rPr>
                <w:rFonts w:ascii="Times New Roman" w:eastAsia="Times New Roman" w:hAnsi="Times New Roman"/>
              </w:rPr>
            </w:pPr>
            <w:r w:rsidRPr="001B5822">
              <w:rPr>
                <w:rFonts w:ascii="Times New Roman" w:eastAsia="Times New Roman" w:hAnsi="Times New Roman"/>
              </w:rPr>
              <w:t>Syntax and basic constructs</w:t>
            </w:r>
          </w:p>
          <w:p w14:paraId="3BDE7AED" w14:textId="77777777" w:rsidR="00292FC1" w:rsidRPr="001B5822" w:rsidRDefault="00292FC1" w:rsidP="00CB0613">
            <w:pPr>
              <w:pStyle w:val="NoSpacing"/>
              <w:numPr>
                <w:ilvl w:val="0"/>
                <w:numId w:val="83"/>
              </w:numPr>
              <w:rPr>
                <w:rFonts w:ascii="Times New Roman" w:eastAsia="Times New Roman" w:hAnsi="Times New Roman"/>
              </w:rPr>
            </w:pPr>
            <w:r w:rsidRPr="001B5822">
              <w:rPr>
                <w:rFonts w:ascii="Times New Roman" w:eastAsia="Times New Roman" w:hAnsi="Times New Roman"/>
              </w:rPr>
              <w:t>DOM manipulation</w:t>
            </w:r>
          </w:p>
          <w:p w14:paraId="05AE6861" w14:textId="7448CD3C" w:rsidR="006E417A" w:rsidRPr="001B5822" w:rsidRDefault="006E417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p>
        </w:tc>
      </w:tr>
      <w:tr w:rsidR="006E417A" w:rsidRPr="00CB0613" w14:paraId="15B52ACF" w14:textId="77777777" w:rsidTr="00CB0613">
        <w:trPr>
          <w:trHeight w:val="576"/>
        </w:trPr>
        <w:tc>
          <w:tcPr>
            <w:tcW w:w="990" w:type="dxa"/>
            <w:shd w:val="clear" w:color="auto" w:fill="D9D9D9"/>
            <w:vAlign w:val="center"/>
          </w:tcPr>
          <w:p w14:paraId="516D1DFA" w14:textId="77777777" w:rsidR="006E417A" w:rsidRPr="00CB0613" w:rsidRDefault="006E417A" w:rsidP="00CB0613">
            <w:pPr>
              <w:jc w:val="center"/>
              <w:rPr>
                <w:rFonts w:eastAsia="Calibri"/>
                <w:sz w:val="22"/>
                <w:szCs w:val="22"/>
              </w:rPr>
            </w:pPr>
            <w:r w:rsidRPr="00CB0613">
              <w:rPr>
                <w:rFonts w:eastAsia="Calibri"/>
                <w:sz w:val="22"/>
                <w:szCs w:val="22"/>
              </w:rPr>
              <w:lastRenderedPageBreak/>
              <w:t>5</w:t>
            </w:r>
          </w:p>
        </w:tc>
        <w:tc>
          <w:tcPr>
            <w:tcW w:w="7915" w:type="dxa"/>
          </w:tcPr>
          <w:p w14:paraId="35908920" w14:textId="77777777" w:rsidR="00292FC1" w:rsidRPr="00CB0613" w:rsidRDefault="00292FC1" w:rsidP="00CB0613">
            <w:pPr>
              <w:pStyle w:val="NoSpacing"/>
              <w:numPr>
                <w:ilvl w:val="0"/>
                <w:numId w:val="83"/>
              </w:numPr>
              <w:rPr>
                <w:rFonts w:ascii="Times New Roman" w:eastAsia="Times New Roman" w:hAnsi="Times New Roman"/>
              </w:rPr>
            </w:pPr>
            <w:r w:rsidRPr="00CB0613">
              <w:rPr>
                <w:rFonts w:ascii="Times New Roman" w:eastAsia="Times New Roman" w:hAnsi="Times New Roman"/>
              </w:rPr>
              <w:t>Event handling</w:t>
            </w:r>
          </w:p>
          <w:p w14:paraId="6BE75C8E" w14:textId="77777777" w:rsidR="001B5822" w:rsidRDefault="00292FC1" w:rsidP="001B5822">
            <w:pPr>
              <w:pStyle w:val="NoSpacing"/>
              <w:numPr>
                <w:ilvl w:val="0"/>
                <w:numId w:val="83"/>
              </w:numPr>
              <w:rPr>
                <w:rFonts w:ascii="Times New Roman" w:eastAsia="Times New Roman" w:hAnsi="Times New Roman"/>
              </w:rPr>
            </w:pPr>
            <w:r w:rsidRPr="00CB0613">
              <w:rPr>
                <w:rFonts w:ascii="Times New Roman" w:eastAsia="Times New Roman" w:hAnsi="Times New Roman"/>
              </w:rPr>
              <w:t>AJAX and fetch API</w:t>
            </w:r>
          </w:p>
          <w:p w14:paraId="6223E280" w14:textId="115102DC" w:rsidR="006E417A" w:rsidRPr="001B5822" w:rsidRDefault="00292FC1" w:rsidP="001B5822">
            <w:pPr>
              <w:pStyle w:val="NoSpacing"/>
              <w:numPr>
                <w:ilvl w:val="0"/>
                <w:numId w:val="83"/>
              </w:numPr>
              <w:rPr>
                <w:rFonts w:ascii="Times New Roman" w:eastAsia="Times New Roman" w:hAnsi="Times New Roman"/>
              </w:rPr>
            </w:pPr>
            <w:r w:rsidRPr="001B5822">
              <w:t>ES6+ features</w:t>
            </w:r>
          </w:p>
        </w:tc>
      </w:tr>
      <w:tr w:rsidR="006E417A" w:rsidRPr="00CB0613" w14:paraId="1BEF4637" w14:textId="77777777" w:rsidTr="00CB0613">
        <w:trPr>
          <w:trHeight w:val="576"/>
        </w:trPr>
        <w:tc>
          <w:tcPr>
            <w:tcW w:w="990" w:type="dxa"/>
            <w:shd w:val="clear" w:color="auto" w:fill="D9D9D9"/>
            <w:vAlign w:val="center"/>
          </w:tcPr>
          <w:p w14:paraId="623806A9" w14:textId="77777777" w:rsidR="006E417A" w:rsidRPr="00CB0613" w:rsidRDefault="006E417A" w:rsidP="00CB0613">
            <w:pPr>
              <w:jc w:val="center"/>
              <w:rPr>
                <w:rFonts w:eastAsia="Calibri"/>
                <w:sz w:val="22"/>
                <w:szCs w:val="22"/>
              </w:rPr>
            </w:pPr>
            <w:r w:rsidRPr="00CB0613">
              <w:rPr>
                <w:rFonts w:eastAsia="Calibri"/>
                <w:sz w:val="22"/>
                <w:szCs w:val="22"/>
              </w:rPr>
              <w:t>6</w:t>
            </w:r>
          </w:p>
        </w:tc>
        <w:tc>
          <w:tcPr>
            <w:tcW w:w="7915" w:type="dxa"/>
            <w:vAlign w:val="center"/>
          </w:tcPr>
          <w:p w14:paraId="36EE443E" w14:textId="77777777" w:rsidR="00292FC1" w:rsidRPr="00CB0613" w:rsidRDefault="00292FC1" w:rsidP="00CB0613">
            <w:pPr>
              <w:pStyle w:val="NoSpacing"/>
              <w:numPr>
                <w:ilvl w:val="0"/>
                <w:numId w:val="79"/>
              </w:numPr>
              <w:rPr>
                <w:rFonts w:ascii="Times New Roman" w:eastAsia="Times New Roman" w:hAnsi="Times New Roman"/>
                <w:b/>
              </w:rPr>
            </w:pPr>
            <w:r w:rsidRPr="00CB0613">
              <w:rPr>
                <w:rFonts w:ascii="Times New Roman" w:eastAsia="Times New Roman" w:hAnsi="Times New Roman"/>
                <w:b/>
              </w:rPr>
              <w:t>jQuery</w:t>
            </w:r>
          </w:p>
          <w:p w14:paraId="6DBCC627" w14:textId="77777777" w:rsidR="00292FC1" w:rsidRPr="00CB0613" w:rsidRDefault="00292FC1" w:rsidP="00CB0613">
            <w:pPr>
              <w:pStyle w:val="NoSpacing"/>
              <w:numPr>
                <w:ilvl w:val="0"/>
                <w:numId w:val="84"/>
              </w:numPr>
              <w:rPr>
                <w:rFonts w:ascii="Times New Roman" w:eastAsia="Times New Roman" w:hAnsi="Times New Roman"/>
              </w:rPr>
            </w:pPr>
            <w:r w:rsidRPr="00CB0613">
              <w:rPr>
                <w:rFonts w:ascii="Times New Roman" w:eastAsia="Times New Roman" w:hAnsi="Times New Roman"/>
              </w:rPr>
              <w:t>Introduction to jQuery</w:t>
            </w:r>
          </w:p>
          <w:p w14:paraId="7E0AB8E1" w14:textId="77777777" w:rsidR="00292FC1" w:rsidRPr="00CB0613" w:rsidRDefault="00292FC1" w:rsidP="00CB0613">
            <w:pPr>
              <w:pStyle w:val="NoSpacing"/>
              <w:numPr>
                <w:ilvl w:val="0"/>
                <w:numId w:val="84"/>
              </w:numPr>
              <w:rPr>
                <w:rFonts w:ascii="Times New Roman" w:eastAsia="Times New Roman" w:hAnsi="Times New Roman"/>
              </w:rPr>
            </w:pPr>
            <w:r w:rsidRPr="00CB0613">
              <w:rPr>
                <w:rFonts w:ascii="Times New Roman" w:eastAsia="Times New Roman" w:hAnsi="Times New Roman"/>
              </w:rPr>
              <w:t>jQuery selectors and events</w:t>
            </w:r>
          </w:p>
          <w:p w14:paraId="1A647BD4" w14:textId="4928A27C" w:rsidR="006E417A" w:rsidRPr="00CB0613" w:rsidRDefault="006E417A" w:rsidP="001B5822">
            <w:pPr>
              <w:pStyle w:val="NoSpacing"/>
              <w:ind w:left="720"/>
              <w:rPr>
                <w:rFonts w:ascii="Times New Roman" w:hAnsi="Times New Roman"/>
              </w:rPr>
            </w:pPr>
          </w:p>
        </w:tc>
      </w:tr>
      <w:tr w:rsidR="006E417A" w:rsidRPr="00CB0613" w14:paraId="75C5E431" w14:textId="77777777" w:rsidTr="00CB0613">
        <w:trPr>
          <w:trHeight w:val="576"/>
        </w:trPr>
        <w:tc>
          <w:tcPr>
            <w:tcW w:w="990" w:type="dxa"/>
            <w:shd w:val="clear" w:color="auto" w:fill="D9D9D9"/>
            <w:vAlign w:val="center"/>
          </w:tcPr>
          <w:p w14:paraId="4565696C" w14:textId="77777777" w:rsidR="006E417A" w:rsidRPr="00CB0613" w:rsidRDefault="006E417A" w:rsidP="00CB0613">
            <w:pPr>
              <w:jc w:val="center"/>
              <w:rPr>
                <w:rFonts w:eastAsia="Calibri"/>
                <w:sz w:val="22"/>
                <w:szCs w:val="22"/>
              </w:rPr>
            </w:pPr>
            <w:r w:rsidRPr="00CB0613">
              <w:rPr>
                <w:rFonts w:eastAsia="Calibri"/>
                <w:sz w:val="22"/>
                <w:szCs w:val="22"/>
              </w:rPr>
              <w:t>7</w:t>
            </w:r>
          </w:p>
        </w:tc>
        <w:tc>
          <w:tcPr>
            <w:tcW w:w="7915" w:type="dxa"/>
            <w:vAlign w:val="center"/>
          </w:tcPr>
          <w:p w14:paraId="2F71CA8C" w14:textId="77777777" w:rsidR="00292FC1" w:rsidRPr="001B5822" w:rsidRDefault="00292FC1" w:rsidP="00CB0613">
            <w:pPr>
              <w:pStyle w:val="NoSpacing"/>
              <w:numPr>
                <w:ilvl w:val="0"/>
                <w:numId w:val="84"/>
              </w:numPr>
              <w:rPr>
                <w:rFonts w:ascii="Times New Roman" w:eastAsia="Times New Roman" w:hAnsi="Times New Roman"/>
              </w:rPr>
            </w:pPr>
            <w:r w:rsidRPr="001B5822">
              <w:rPr>
                <w:rFonts w:ascii="Times New Roman" w:eastAsia="Times New Roman" w:hAnsi="Times New Roman"/>
              </w:rPr>
              <w:t>AJAX with jQuery</w:t>
            </w:r>
          </w:p>
          <w:p w14:paraId="3B742684" w14:textId="77777777" w:rsidR="00292FC1" w:rsidRPr="001B5822" w:rsidRDefault="00292FC1" w:rsidP="00CB0613">
            <w:pPr>
              <w:pStyle w:val="NoSpacing"/>
              <w:numPr>
                <w:ilvl w:val="0"/>
                <w:numId w:val="84"/>
              </w:numPr>
              <w:rPr>
                <w:rFonts w:ascii="Times New Roman" w:eastAsia="Times New Roman" w:hAnsi="Times New Roman"/>
              </w:rPr>
            </w:pPr>
            <w:r w:rsidRPr="001B5822">
              <w:rPr>
                <w:rFonts w:ascii="Times New Roman" w:eastAsia="Times New Roman" w:hAnsi="Times New Roman"/>
              </w:rPr>
              <w:t>jQuery plugins</w:t>
            </w:r>
          </w:p>
          <w:p w14:paraId="5E8A2BF9" w14:textId="6DA00878" w:rsidR="006E417A" w:rsidRPr="001B5822" w:rsidRDefault="006E417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p>
        </w:tc>
      </w:tr>
      <w:tr w:rsidR="006E417A" w:rsidRPr="00CB0613" w14:paraId="041FA91C" w14:textId="77777777" w:rsidTr="00CB0613">
        <w:trPr>
          <w:trHeight w:val="576"/>
        </w:trPr>
        <w:tc>
          <w:tcPr>
            <w:tcW w:w="990" w:type="dxa"/>
            <w:shd w:val="clear" w:color="auto" w:fill="D9D9D9"/>
            <w:vAlign w:val="center"/>
          </w:tcPr>
          <w:p w14:paraId="43D02BDA" w14:textId="77777777" w:rsidR="006E417A" w:rsidRPr="00CB0613" w:rsidRDefault="006E417A" w:rsidP="00CB0613">
            <w:pPr>
              <w:jc w:val="center"/>
              <w:rPr>
                <w:rFonts w:eastAsia="Calibri"/>
                <w:sz w:val="22"/>
                <w:szCs w:val="22"/>
              </w:rPr>
            </w:pPr>
            <w:r w:rsidRPr="00CB0613">
              <w:rPr>
                <w:rFonts w:eastAsia="Calibri"/>
                <w:sz w:val="22"/>
                <w:szCs w:val="22"/>
              </w:rPr>
              <w:t>8</w:t>
            </w:r>
          </w:p>
        </w:tc>
        <w:tc>
          <w:tcPr>
            <w:tcW w:w="7915" w:type="dxa"/>
            <w:vAlign w:val="center"/>
          </w:tcPr>
          <w:p w14:paraId="1F66FE92" w14:textId="77777777" w:rsidR="00292FC1" w:rsidRPr="001B5822" w:rsidRDefault="00292FC1" w:rsidP="00CB0613">
            <w:pPr>
              <w:pStyle w:val="NoSpacing"/>
              <w:numPr>
                <w:ilvl w:val="0"/>
                <w:numId w:val="79"/>
              </w:numPr>
              <w:rPr>
                <w:rFonts w:ascii="Times New Roman" w:eastAsia="Times New Roman" w:hAnsi="Times New Roman"/>
                <w:b/>
              </w:rPr>
            </w:pPr>
            <w:r w:rsidRPr="001B5822">
              <w:rPr>
                <w:rFonts w:ascii="Times New Roman" w:eastAsia="Times New Roman" w:hAnsi="Times New Roman"/>
                <w:b/>
              </w:rPr>
              <w:t>Bootstrap</w:t>
            </w:r>
          </w:p>
          <w:p w14:paraId="4D40D711" w14:textId="77777777" w:rsidR="00292FC1" w:rsidRPr="001B5822" w:rsidRDefault="00292FC1" w:rsidP="00CB0613">
            <w:pPr>
              <w:pStyle w:val="NoSpacing"/>
              <w:numPr>
                <w:ilvl w:val="0"/>
                <w:numId w:val="85"/>
              </w:numPr>
              <w:rPr>
                <w:rFonts w:ascii="Times New Roman" w:eastAsia="Times New Roman" w:hAnsi="Times New Roman"/>
              </w:rPr>
            </w:pPr>
            <w:r w:rsidRPr="001B5822">
              <w:rPr>
                <w:rFonts w:ascii="Times New Roman" w:eastAsia="Times New Roman" w:hAnsi="Times New Roman"/>
              </w:rPr>
              <w:t>Introduction to Bootstrap</w:t>
            </w:r>
          </w:p>
          <w:p w14:paraId="4B879193" w14:textId="77777777" w:rsidR="00292FC1" w:rsidRPr="001B5822" w:rsidRDefault="00292FC1" w:rsidP="00CB0613">
            <w:pPr>
              <w:pStyle w:val="NoSpacing"/>
              <w:numPr>
                <w:ilvl w:val="0"/>
                <w:numId w:val="85"/>
              </w:numPr>
              <w:rPr>
                <w:rFonts w:ascii="Times New Roman" w:eastAsia="Times New Roman" w:hAnsi="Times New Roman"/>
              </w:rPr>
            </w:pPr>
            <w:r w:rsidRPr="001B5822">
              <w:rPr>
                <w:rFonts w:ascii="Times New Roman" w:eastAsia="Times New Roman" w:hAnsi="Times New Roman"/>
              </w:rPr>
              <w:t>Bootstrap grid system</w:t>
            </w:r>
          </w:p>
          <w:p w14:paraId="2AE88B8C" w14:textId="77777777" w:rsidR="00292FC1" w:rsidRPr="001B5822" w:rsidRDefault="00292FC1" w:rsidP="00CB0613">
            <w:pPr>
              <w:pStyle w:val="NoSpacing"/>
              <w:numPr>
                <w:ilvl w:val="0"/>
                <w:numId w:val="85"/>
              </w:numPr>
              <w:rPr>
                <w:rFonts w:ascii="Times New Roman" w:eastAsia="Times New Roman" w:hAnsi="Times New Roman"/>
              </w:rPr>
            </w:pPr>
            <w:r w:rsidRPr="001B5822">
              <w:rPr>
                <w:rFonts w:ascii="Times New Roman" w:eastAsia="Times New Roman" w:hAnsi="Times New Roman"/>
              </w:rPr>
              <w:t>Components and utilities</w:t>
            </w:r>
          </w:p>
          <w:p w14:paraId="363E36DA" w14:textId="77777777" w:rsidR="00292FC1" w:rsidRPr="001B5822" w:rsidRDefault="00292FC1" w:rsidP="00CB0613">
            <w:pPr>
              <w:pStyle w:val="NoSpacing"/>
              <w:numPr>
                <w:ilvl w:val="0"/>
                <w:numId w:val="85"/>
              </w:numPr>
              <w:rPr>
                <w:rFonts w:ascii="Times New Roman" w:eastAsia="Times New Roman" w:hAnsi="Times New Roman"/>
              </w:rPr>
            </w:pPr>
            <w:r w:rsidRPr="001B5822">
              <w:rPr>
                <w:rFonts w:ascii="Times New Roman" w:eastAsia="Times New Roman" w:hAnsi="Times New Roman"/>
              </w:rPr>
              <w:t>Customizing Bootstrap</w:t>
            </w:r>
          </w:p>
          <w:p w14:paraId="41F8E2C0" w14:textId="77777777" w:rsidR="006E417A" w:rsidRPr="001B5822" w:rsidRDefault="006E417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p>
        </w:tc>
      </w:tr>
      <w:tr w:rsidR="006E417A" w:rsidRPr="00CB0613" w14:paraId="24E7BF7D" w14:textId="77777777" w:rsidTr="00CB0613">
        <w:trPr>
          <w:trHeight w:val="576"/>
        </w:trPr>
        <w:tc>
          <w:tcPr>
            <w:tcW w:w="8905" w:type="dxa"/>
            <w:gridSpan w:val="2"/>
            <w:shd w:val="clear" w:color="auto" w:fill="D9D9D9"/>
            <w:vAlign w:val="center"/>
          </w:tcPr>
          <w:p w14:paraId="4DA743FA" w14:textId="77777777" w:rsidR="006E417A" w:rsidRPr="001B5822" w:rsidRDefault="006E417A" w:rsidP="00CB0613">
            <w:pPr>
              <w:jc w:val="center"/>
              <w:rPr>
                <w:rFonts w:eastAsia="Calibri"/>
                <w:sz w:val="22"/>
                <w:szCs w:val="22"/>
              </w:rPr>
            </w:pPr>
            <w:r w:rsidRPr="001B5822">
              <w:rPr>
                <w:rFonts w:eastAsia="Calibri"/>
                <w:sz w:val="22"/>
                <w:szCs w:val="22"/>
              </w:rPr>
              <w:t>Midterm Exams</w:t>
            </w:r>
          </w:p>
        </w:tc>
      </w:tr>
      <w:tr w:rsidR="006E417A" w:rsidRPr="00CB0613" w14:paraId="3EC62A62" w14:textId="77777777" w:rsidTr="00CB0613">
        <w:trPr>
          <w:trHeight w:val="576"/>
        </w:trPr>
        <w:tc>
          <w:tcPr>
            <w:tcW w:w="990" w:type="dxa"/>
            <w:shd w:val="clear" w:color="auto" w:fill="D9D9D9"/>
            <w:vAlign w:val="center"/>
          </w:tcPr>
          <w:p w14:paraId="69A9E6F0" w14:textId="77777777" w:rsidR="006E417A" w:rsidRPr="00CB0613" w:rsidRDefault="006E417A" w:rsidP="00CB0613">
            <w:pPr>
              <w:jc w:val="center"/>
              <w:rPr>
                <w:rFonts w:eastAsia="Calibri"/>
                <w:sz w:val="22"/>
                <w:szCs w:val="22"/>
              </w:rPr>
            </w:pPr>
            <w:r w:rsidRPr="00CB0613">
              <w:rPr>
                <w:rFonts w:eastAsia="Calibri"/>
                <w:sz w:val="22"/>
                <w:szCs w:val="22"/>
              </w:rPr>
              <w:t>9</w:t>
            </w:r>
          </w:p>
        </w:tc>
        <w:tc>
          <w:tcPr>
            <w:tcW w:w="7915" w:type="dxa"/>
            <w:vAlign w:val="center"/>
          </w:tcPr>
          <w:p w14:paraId="3080A7EE" w14:textId="77777777" w:rsidR="00292FC1" w:rsidRPr="001B5822" w:rsidRDefault="00292FC1" w:rsidP="00CB0613">
            <w:pPr>
              <w:pStyle w:val="NoSpacing"/>
              <w:numPr>
                <w:ilvl w:val="0"/>
                <w:numId w:val="79"/>
              </w:numPr>
              <w:rPr>
                <w:rFonts w:ascii="Times New Roman" w:eastAsia="Times New Roman" w:hAnsi="Times New Roman"/>
                <w:b/>
              </w:rPr>
            </w:pPr>
            <w:r w:rsidRPr="001B5822">
              <w:rPr>
                <w:rFonts w:ascii="Times New Roman" w:eastAsia="Times New Roman" w:hAnsi="Times New Roman"/>
                <w:b/>
              </w:rPr>
              <w:t>React</w:t>
            </w:r>
          </w:p>
          <w:p w14:paraId="52B72C9A" w14:textId="77777777" w:rsidR="00292FC1" w:rsidRPr="001B5822" w:rsidRDefault="00292FC1" w:rsidP="00CB0613">
            <w:pPr>
              <w:pStyle w:val="NoSpacing"/>
              <w:numPr>
                <w:ilvl w:val="0"/>
                <w:numId w:val="86"/>
              </w:numPr>
              <w:rPr>
                <w:rFonts w:ascii="Times New Roman" w:eastAsia="Times New Roman" w:hAnsi="Times New Roman"/>
              </w:rPr>
            </w:pPr>
            <w:r w:rsidRPr="001B5822">
              <w:rPr>
                <w:rFonts w:ascii="Times New Roman" w:eastAsia="Times New Roman" w:hAnsi="Times New Roman"/>
              </w:rPr>
              <w:t>Introduction to React</w:t>
            </w:r>
          </w:p>
          <w:p w14:paraId="5836F34D" w14:textId="77777777" w:rsidR="00292FC1" w:rsidRPr="001B5822" w:rsidRDefault="00292FC1" w:rsidP="00CB0613">
            <w:pPr>
              <w:pStyle w:val="NoSpacing"/>
              <w:numPr>
                <w:ilvl w:val="0"/>
                <w:numId w:val="86"/>
              </w:numPr>
              <w:rPr>
                <w:rFonts w:ascii="Times New Roman" w:eastAsia="Times New Roman" w:hAnsi="Times New Roman"/>
              </w:rPr>
            </w:pPr>
            <w:r w:rsidRPr="001B5822">
              <w:rPr>
                <w:rFonts w:ascii="Times New Roman" w:eastAsia="Times New Roman" w:hAnsi="Times New Roman"/>
              </w:rPr>
              <w:t>JSX and components</w:t>
            </w:r>
          </w:p>
          <w:p w14:paraId="4F20A544" w14:textId="77777777" w:rsidR="00292FC1" w:rsidRPr="001B5822" w:rsidRDefault="00292FC1" w:rsidP="00CB0613">
            <w:pPr>
              <w:pStyle w:val="NoSpacing"/>
              <w:numPr>
                <w:ilvl w:val="0"/>
                <w:numId w:val="86"/>
              </w:numPr>
              <w:rPr>
                <w:rFonts w:ascii="Times New Roman" w:eastAsia="Times New Roman" w:hAnsi="Times New Roman"/>
              </w:rPr>
            </w:pPr>
            <w:r w:rsidRPr="001B5822">
              <w:rPr>
                <w:rFonts w:ascii="Times New Roman" w:eastAsia="Times New Roman" w:hAnsi="Times New Roman"/>
              </w:rPr>
              <w:t>State and props</w:t>
            </w:r>
          </w:p>
          <w:p w14:paraId="360D7ECC" w14:textId="7BC0DA39" w:rsidR="006E417A" w:rsidRPr="001B5822" w:rsidRDefault="006E417A" w:rsidP="00CB0613">
            <w:pPr>
              <w:pStyle w:val="NoSpacing"/>
              <w:ind w:left="360"/>
              <w:rPr>
                <w:rFonts w:ascii="Times New Roman" w:hAnsi="Times New Roman"/>
              </w:rPr>
            </w:pPr>
          </w:p>
        </w:tc>
      </w:tr>
      <w:tr w:rsidR="006E417A" w:rsidRPr="00CB0613" w14:paraId="00A6E2E5" w14:textId="77777777" w:rsidTr="00CB0613">
        <w:trPr>
          <w:trHeight w:val="576"/>
        </w:trPr>
        <w:tc>
          <w:tcPr>
            <w:tcW w:w="990" w:type="dxa"/>
            <w:shd w:val="clear" w:color="auto" w:fill="D9D9D9"/>
            <w:vAlign w:val="center"/>
          </w:tcPr>
          <w:p w14:paraId="5354B603" w14:textId="77777777" w:rsidR="006E417A" w:rsidRPr="00CB0613" w:rsidRDefault="006E417A" w:rsidP="00CB0613">
            <w:pPr>
              <w:jc w:val="center"/>
              <w:rPr>
                <w:rFonts w:eastAsia="Calibri"/>
                <w:sz w:val="22"/>
                <w:szCs w:val="22"/>
              </w:rPr>
            </w:pPr>
            <w:r w:rsidRPr="00CB0613">
              <w:rPr>
                <w:rFonts w:eastAsia="Calibri"/>
                <w:sz w:val="22"/>
                <w:szCs w:val="22"/>
              </w:rPr>
              <w:t>10</w:t>
            </w:r>
          </w:p>
        </w:tc>
        <w:tc>
          <w:tcPr>
            <w:tcW w:w="7915" w:type="dxa"/>
            <w:vAlign w:val="center"/>
          </w:tcPr>
          <w:p w14:paraId="6012CE0C" w14:textId="77777777" w:rsidR="00292FC1" w:rsidRPr="001B5822" w:rsidRDefault="00292FC1" w:rsidP="00CB0613">
            <w:pPr>
              <w:pStyle w:val="NoSpacing"/>
              <w:numPr>
                <w:ilvl w:val="0"/>
                <w:numId w:val="86"/>
              </w:numPr>
              <w:rPr>
                <w:rFonts w:ascii="Times New Roman" w:eastAsia="Times New Roman" w:hAnsi="Times New Roman"/>
              </w:rPr>
            </w:pPr>
            <w:r w:rsidRPr="001B5822">
              <w:rPr>
                <w:rFonts w:ascii="Times New Roman" w:eastAsia="Times New Roman" w:hAnsi="Times New Roman"/>
              </w:rPr>
              <w:t>React hooks</w:t>
            </w:r>
          </w:p>
          <w:p w14:paraId="4C779466" w14:textId="77777777" w:rsidR="00292FC1" w:rsidRPr="001B5822" w:rsidRDefault="00292FC1" w:rsidP="00CB0613">
            <w:pPr>
              <w:pStyle w:val="NoSpacing"/>
              <w:numPr>
                <w:ilvl w:val="0"/>
                <w:numId w:val="86"/>
              </w:numPr>
              <w:rPr>
                <w:rFonts w:ascii="Times New Roman" w:eastAsia="Times New Roman" w:hAnsi="Times New Roman"/>
              </w:rPr>
            </w:pPr>
            <w:r w:rsidRPr="001B5822">
              <w:rPr>
                <w:rFonts w:ascii="Times New Roman" w:eastAsia="Times New Roman" w:hAnsi="Times New Roman"/>
              </w:rPr>
              <w:t>Routing in React</w:t>
            </w:r>
          </w:p>
          <w:p w14:paraId="293F68DE" w14:textId="77777777" w:rsidR="006E417A" w:rsidRPr="001B5822" w:rsidRDefault="006E417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p>
        </w:tc>
      </w:tr>
      <w:tr w:rsidR="006E417A" w:rsidRPr="00CB0613" w14:paraId="7B23A5A5" w14:textId="77777777" w:rsidTr="00CB0613">
        <w:trPr>
          <w:trHeight w:val="576"/>
        </w:trPr>
        <w:tc>
          <w:tcPr>
            <w:tcW w:w="990" w:type="dxa"/>
            <w:shd w:val="clear" w:color="auto" w:fill="D9D9D9"/>
            <w:vAlign w:val="center"/>
          </w:tcPr>
          <w:p w14:paraId="1D5B214B" w14:textId="77777777" w:rsidR="006E417A" w:rsidRPr="00CB0613" w:rsidRDefault="006E417A" w:rsidP="00CB0613">
            <w:pPr>
              <w:jc w:val="center"/>
              <w:rPr>
                <w:rFonts w:eastAsia="Calibri"/>
                <w:sz w:val="22"/>
                <w:szCs w:val="22"/>
              </w:rPr>
            </w:pPr>
            <w:r w:rsidRPr="00CB0613">
              <w:rPr>
                <w:rFonts w:eastAsia="Calibri"/>
                <w:sz w:val="22"/>
                <w:szCs w:val="22"/>
              </w:rPr>
              <w:t>11</w:t>
            </w:r>
          </w:p>
        </w:tc>
        <w:tc>
          <w:tcPr>
            <w:tcW w:w="7915" w:type="dxa"/>
            <w:vAlign w:val="center"/>
          </w:tcPr>
          <w:p w14:paraId="785848C0" w14:textId="77777777" w:rsidR="00292FC1" w:rsidRPr="001B5822" w:rsidRDefault="00292FC1" w:rsidP="00CB0613">
            <w:pPr>
              <w:pStyle w:val="NoSpacing"/>
              <w:numPr>
                <w:ilvl w:val="0"/>
                <w:numId w:val="79"/>
              </w:numPr>
              <w:rPr>
                <w:rFonts w:ascii="Times New Roman" w:eastAsia="Times New Roman" w:hAnsi="Times New Roman"/>
                <w:b/>
              </w:rPr>
            </w:pPr>
            <w:r w:rsidRPr="001B5822">
              <w:rPr>
                <w:rFonts w:ascii="Times New Roman" w:eastAsia="Times New Roman" w:hAnsi="Times New Roman"/>
                <w:b/>
              </w:rPr>
              <w:t>Node.js</w:t>
            </w:r>
          </w:p>
          <w:p w14:paraId="6DEBD932" w14:textId="77777777" w:rsidR="00292FC1" w:rsidRPr="001B5822" w:rsidRDefault="00292FC1" w:rsidP="00CB0613">
            <w:pPr>
              <w:pStyle w:val="NoSpacing"/>
              <w:numPr>
                <w:ilvl w:val="0"/>
                <w:numId w:val="87"/>
              </w:numPr>
              <w:rPr>
                <w:rFonts w:ascii="Times New Roman" w:eastAsia="Times New Roman" w:hAnsi="Times New Roman"/>
              </w:rPr>
            </w:pPr>
            <w:r w:rsidRPr="001B5822">
              <w:rPr>
                <w:rFonts w:ascii="Times New Roman" w:eastAsia="Times New Roman" w:hAnsi="Times New Roman"/>
              </w:rPr>
              <w:t>Introduction to Node.js</w:t>
            </w:r>
          </w:p>
          <w:p w14:paraId="0BF83F4A" w14:textId="77777777" w:rsidR="00292FC1" w:rsidRPr="001B5822" w:rsidRDefault="00292FC1" w:rsidP="00CB0613">
            <w:pPr>
              <w:pStyle w:val="NoSpacing"/>
              <w:numPr>
                <w:ilvl w:val="0"/>
                <w:numId w:val="87"/>
              </w:numPr>
              <w:rPr>
                <w:rFonts w:ascii="Times New Roman" w:eastAsia="Times New Roman" w:hAnsi="Times New Roman"/>
              </w:rPr>
            </w:pPr>
            <w:r w:rsidRPr="001B5822">
              <w:rPr>
                <w:rFonts w:ascii="Times New Roman" w:eastAsia="Times New Roman" w:hAnsi="Times New Roman"/>
              </w:rPr>
              <w:t>Setting up a Node.js environment</w:t>
            </w:r>
          </w:p>
          <w:p w14:paraId="4DA0B18E" w14:textId="77777777" w:rsidR="00292FC1" w:rsidRPr="001B5822" w:rsidRDefault="00292FC1" w:rsidP="00CB0613">
            <w:pPr>
              <w:pStyle w:val="NoSpacing"/>
              <w:numPr>
                <w:ilvl w:val="0"/>
                <w:numId w:val="87"/>
              </w:numPr>
              <w:rPr>
                <w:rFonts w:ascii="Times New Roman" w:eastAsia="Times New Roman" w:hAnsi="Times New Roman"/>
              </w:rPr>
            </w:pPr>
            <w:r w:rsidRPr="001B5822">
              <w:rPr>
                <w:rFonts w:ascii="Times New Roman" w:eastAsia="Times New Roman" w:hAnsi="Times New Roman"/>
              </w:rPr>
              <w:t>Asynchronous programming with Node.js</w:t>
            </w:r>
          </w:p>
          <w:p w14:paraId="5903A026" w14:textId="77777777" w:rsidR="006E417A" w:rsidRPr="001B5822" w:rsidRDefault="006E417A" w:rsidP="001B5822">
            <w:pPr>
              <w:pStyle w:val="NoSpacing"/>
              <w:ind w:left="720"/>
              <w:rPr>
                <w:rFonts w:ascii="Times New Roman" w:hAnsi="Times New Roman"/>
              </w:rPr>
            </w:pPr>
          </w:p>
        </w:tc>
      </w:tr>
      <w:tr w:rsidR="006E417A" w:rsidRPr="00CB0613" w14:paraId="0BEC59AC" w14:textId="77777777" w:rsidTr="00CB0613">
        <w:trPr>
          <w:trHeight w:val="576"/>
        </w:trPr>
        <w:tc>
          <w:tcPr>
            <w:tcW w:w="990" w:type="dxa"/>
            <w:shd w:val="clear" w:color="auto" w:fill="D9D9D9"/>
            <w:vAlign w:val="center"/>
          </w:tcPr>
          <w:p w14:paraId="2196B4F6" w14:textId="77777777" w:rsidR="006E417A" w:rsidRPr="00CB0613" w:rsidRDefault="006E417A" w:rsidP="00CB0613">
            <w:pPr>
              <w:jc w:val="center"/>
              <w:rPr>
                <w:rFonts w:eastAsia="Calibri"/>
                <w:sz w:val="22"/>
                <w:szCs w:val="22"/>
              </w:rPr>
            </w:pPr>
            <w:r w:rsidRPr="00CB0613">
              <w:rPr>
                <w:rFonts w:eastAsia="Calibri"/>
                <w:sz w:val="22"/>
                <w:szCs w:val="22"/>
              </w:rPr>
              <w:t>12</w:t>
            </w:r>
          </w:p>
        </w:tc>
        <w:tc>
          <w:tcPr>
            <w:tcW w:w="7915" w:type="dxa"/>
            <w:vAlign w:val="center"/>
          </w:tcPr>
          <w:p w14:paraId="230B9DA6" w14:textId="77777777" w:rsidR="00292FC1" w:rsidRPr="001B5822" w:rsidRDefault="00292FC1" w:rsidP="00CB0613">
            <w:pPr>
              <w:pStyle w:val="NoSpacing"/>
              <w:numPr>
                <w:ilvl w:val="0"/>
                <w:numId w:val="87"/>
              </w:numPr>
              <w:rPr>
                <w:rFonts w:ascii="Times New Roman" w:eastAsia="Times New Roman" w:hAnsi="Times New Roman"/>
              </w:rPr>
            </w:pPr>
            <w:r w:rsidRPr="001B5822">
              <w:rPr>
                <w:rFonts w:ascii="Times New Roman" w:eastAsia="Times New Roman" w:hAnsi="Times New Roman"/>
              </w:rPr>
              <w:t>Building RESTful APIs with Express.js</w:t>
            </w:r>
          </w:p>
          <w:p w14:paraId="0FABAFF7" w14:textId="77777777" w:rsidR="00292FC1" w:rsidRPr="001B5822" w:rsidRDefault="00292FC1" w:rsidP="00CB0613">
            <w:pPr>
              <w:pStyle w:val="NoSpacing"/>
              <w:numPr>
                <w:ilvl w:val="0"/>
                <w:numId w:val="87"/>
              </w:numPr>
              <w:rPr>
                <w:rFonts w:ascii="Times New Roman" w:eastAsia="Times New Roman" w:hAnsi="Times New Roman"/>
              </w:rPr>
            </w:pPr>
            <w:r w:rsidRPr="001B5822">
              <w:rPr>
                <w:rFonts w:ascii="Times New Roman" w:eastAsia="Times New Roman" w:hAnsi="Times New Roman"/>
              </w:rPr>
              <w:t>Working with databases (MongoDB, MySQL)</w:t>
            </w:r>
          </w:p>
          <w:p w14:paraId="49242D58" w14:textId="77777777" w:rsidR="006E417A" w:rsidRPr="001B5822" w:rsidRDefault="006E417A"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p>
        </w:tc>
      </w:tr>
      <w:tr w:rsidR="006E417A" w:rsidRPr="00CB0613" w14:paraId="78CB9FD3" w14:textId="77777777" w:rsidTr="00CB0613">
        <w:trPr>
          <w:trHeight w:val="576"/>
        </w:trPr>
        <w:tc>
          <w:tcPr>
            <w:tcW w:w="990" w:type="dxa"/>
            <w:shd w:val="clear" w:color="auto" w:fill="D9D9D9"/>
            <w:vAlign w:val="center"/>
          </w:tcPr>
          <w:p w14:paraId="0538C0A7" w14:textId="77777777" w:rsidR="006E417A" w:rsidRPr="00CB0613" w:rsidRDefault="006E417A" w:rsidP="00CB0613">
            <w:pPr>
              <w:jc w:val="center"/>
              <w:rPr>
                <w:rFonts w:eastAsia="Calibri"/>
                <w:sz w:val="22"/>
                <w:szCs w:val="22"/>
              </w:rPr>
            </w:pPr>
            <w:r w:rsidRPr="00CB0613">
              <w:rPr>
                <w:rFonts w:eastAsia="Calibri"/>
                <w:sz w:val="22"/>
                <w:szCs w:val="22"/>
              </w:rPr>
              <w:t>13</w:t>
            </w:r>
          </w:p>
        </w:tc>
        <w:tc>
          <w:tcPr>
            <w:tcW w:w="7915" w:type="dxa"/>
            <w:vAlign w:val="center"/>
          </w:tcPr>
          <w:p w14:paraId="1412AE21" w14:textId="77777777" w:rsidR="00292FC1" w:rsidRPr="001B5822" w:rsidRDefault="00292FC1" w:rsidP="00CB0613">
            <w:pPr>
              <w:pStyle w:val="NoSpacing"/>
              <w:numPr>
                <w:ilvl w:val="0"/>
                <w:numId w:val="79"/>
              </w:numPr>
              <w:rPr>
                <w:rFonts w:ascii="Times New Roman" w:eastAsia="Times New Roman" w:hAnsi="Times New Roman"/>
                <w:b/>
              </w:rPr>
            </w:pPr>
            <w:r w:rsidRPr="001B5822">
              <w:rPr>
                <w:rFonts w:ascii="Times New Roman" w:eastAsia="Times New Roman" w:hAnsi="Times New Roman"/>
                <w:b/>
              </w:rPr>
              <w:t>Server-Side Programming with C#</w:t>
            </w:r>
          </w:p>
          <w:p w14:paraId="2BAEEA74" w14:textId="77777777" w:rsidR="00292FC1" w:rsidRPr="001B5822" w:rsidRDefault="00292FC1" w:rsidP="00CB0613">
            <w:pPr>
              <w:pStyle w:val="NoSpacing"/>
              <w:numPr>
                <w:ilvl w:val="0"/>
                <w:numId w:val="88"/>
              </w:numPr>
              <w:rPr>
                <w:rFonts w:ascii="Times New Roman" w:eastAsia="Times New Roman" w:hAnsi="Times New Roman"/>
              </w:rPr>
            </w:pPr>
            <w:r w:rsidRPr="001B5822">
              <w:rPr>
                <w:rFonts w:ascii="Times New Roman" w:eastAsia="Times New Roman" w:hAnsi="Times New Roman"/>
              </w:rPr>
              <w:t>Basics of C# language</w:t>
            </w:r>
          </w:p>
          <w:p w14:paraId="70651C09" w14:textId="77777777" w:rsidR="00292FC1" w:rsidRPr="001B5822" w:rsidRDefault="00292FC1" w:rsidP="00CB0613">
            <w:pPr>
              <w:pStyle w:val="NoSpacing"/>
              <w:numPr>
                <w:ilvl w:val="0"/>
                <w:numId w:val="88"/>
              </w:numPr>
              <w:rPr>
                <w:rFonts w:ascii="Times New Roman" w:eastAsia="Times New Roman" w:hAnsi="Times New Roman"/>
              </w:rPr>
            </w:pPr>
            <w:r w:rsidRPr="001B5822">
              <w:rPr>
                <w:rFonts w:ascii="Times New Roman" w:eastAsia="Times New Roman" w:hAnsi="Times New Roman"/>
              </w:rPr>
              <w:t>ASP.NET Core framework</w:t>
            </w:r>
          </w:p>
          <w:p w14:paraId="71F17270" w14:textId="77777777" w:rsidR="00292FC1" w:rsidRPr="001B5822" w:rsidRDefault="00292FC1" w:rsidP="00CB0613">
            <w:pPr>
              <w:pStyle w:val="NoSpacing"/>
              <w:numPr>
                <w:ilvl w:val="0"/>
                <w:numId w:val="88"/>
              </w:numPr>
              <w:rPr>
                <w:rFonts w:ascii="Times New Roman" w:eastAsia="Times New Roman" w:hAnsi="Times New Roman"/>
              </w:rPr>
            </w:pPr>
            <w:r w:rsidRPr="001B5822">
              <w:rPr>
                <w:rFonts w:ascii="Times New Roman" w:eastAsia="Times New Roman" w:hAnsi="Times New Roman"/>
              </w:rPr>
              <w:t>MVC architecture</w:t>
            </w:r>
          </w:p>
          <w:p w14:paraId="513BA8E8" w14:textId="77777777" w:rsidR="006E417A" w:rsidRPr="001B5822" w:rsidRDefault="006E417A" w:rsidP="001B5822">
            <w:pPr>
              <w:pStyle w:val="NoSpacing"/>
              <w:ind w:left="720"/>
              <w:rPr>
                <w:rFonts w:ascii="Times New Roman" w:eastAsia="Times New Roman" w:hAnsi="Times New Roman"/>
              </w:rPr>
            </w:pPr>
          </w:p>
        </w:tc>
      </w:tr>
      <w:tr w:rsidR="006E417A" w:rsidRPr="00CB0613" w14:paraId="167820EB" w14:textId="77777777" w:rsidTr="00CB0613">
        <w:trPr>
          <w:trHeight w:val="576"/>
        </w:trPr>
        <w:tc>
          <w:tcPr>
            <w:tcW w:w="990" w:type="dxa"/>
            <w:shd w:val="clear" w:color="auto" w:fill="D9D9D9"/>
            <w:vAlign w:val="center"/>
          </w:tcPr>
          <w:p w14:paraId="36BF4FCC" w14:textId="77777777" w:rsidR="006E417A" w:rsidRPr="00CB0613" w:rsidRDefault="006E417A" w:rsidP="00CB0613">
            <w:pPr>
              <w:jc w:val="center"/>
              <w:rPr>
                <w:rFonts w:eastAsia="Calibri"/>
                <w:sz w:val="22"/>
                <w:szCs w:val="22"/>
              </w:rPr>
            </w:pPr>
            <w:r w:rsidRPr="00CB0613">
              <w:rPr>
                <w:rFonts w:eastAsia="Calibri"/>
                <w:sz w:val="22"/>
                <w:szCs w:val="22"/>
              </w:rPr>
              <w:t>14</w:t>
            </w:r>
          </w:p>
        </w:tc>
        <w:tc>
          <w:tcPr>
            <w:tcW w:w="7915" w:type="dxa"/>
            <w:vAlign w:val="center"/>
          </w:tcPr>
          <w:p w14:paraId="64240DE1" w14:textId="77777777" w:rsidR="00292FC1" w:rsidRPr="001B5822" w:rsidRDefault="00292FC1" w:rsidP="00CB0613">
            <w:pPr>
              <w:pStyle w:val="NoSpacing"/>
              <w:numPr>
                <w:ilvl w:val="0"/>
                <w:numId w:val="88"/>
              </w:numPr>
              <w:rPr>
                <w:rFonts w:ascii="Times New Roman" w:eastAsia="Times New Roman" w:hAnsi="Times New Roman"/>
              </w:rPr>
            </w:pPr>
            <w:r w:rsidRPr="001B5822">
              <w:rPr>
                <w:rFonts w:ascii="Times New Roman" w:eastAsia="Times New Roman" w:hAnsi="Times New Roman"/>
              </w:rPr>
              <w:t>RESTful APIs</w:t>
            </w:r>
          </w:p>
          <w:p w14:paraId="56356ADF" w14:textId="77777777" w:rsidR="00292FC1" w:rsidRPr="001B5822" w:rsidRDefault="00292FC1" w:rsidP="00CB0613">
            <w:pPr>
              <w:pStyle w:val="NoSpacing"/>
              <w:numPr>
                <w:ilvl w:val="0"/>
                <w:numId w:val="88"/>
              </w:numPr>
              <w:rPr>
                <w:rFonts w:ascii="Times New Roman" w:eastAsia="Times New Roman" w:hAnsi="Times New Roman"/>
              </w:rPr>
            </w:pPr>
            <w:r w:rsidRPr="001B5822">
              <w:rPr>
                <w:rFonts w:ascii="Times New Roman" w:eastAsia="Times New Roman" w:hAnsi="Times New Roman"/>
              </w:rPr>
              <w:t>Database integration with Entity Framework</w:t>
            </w:r>
          </w:p>
          <w:p w14:paraId="64651F8C" w14:textId="2263A7AB" w:rsidR="006E417A" w:rsidRPr="001B5822" w:rsidRDefault="006E417A" w:rsidP="006E417A">
            <w:pPr>
              <w:pStyle w:val="NoSpacing"/>
              <w:rPr>
                <w:rFonts w:ascii="Times New Roman" w:eastAsia="Times New Roman" w:hAnsi="Times New Roman"/>
              </w:rPr>
            </w:pPr>
          </w:p>
        </w:tc>
      </w:tr>
      <w:tr w:rsidR="006E417A" w:rsidRPr="00CB0613" w14:paraId="11102739" w14:textId="77777777" w:rsidTr="00CB0613">
        <w:trPr>
          <w:trHeight w:val="576"/>
        </w:trPr>
        <w:tc>
          <w:tcPr>
            <w:tcW w:w="990" w:type="dxa"/>
            <w:shd w:val="clear" w:color="auto" w:fill="D9D9D9"/>
            <w:vAlign w:val="center"/>
          </w:tcPr>
          <w:p w14:paraId="19938FCB" w14:textId="77777777" w:rsidR="006E417A" w:rsidRPr="00CB0613" w:rsidRDefault="006E417A" w:rsidP="00CB0613">
            <w:pPr>
              <w:jc w:val="center"/>
              <w:rPr>
                <w:rFonts w:eastAsia="Calibri"/>
                <w:sz w:val="22"/>
                <w:szCs w:val="22"/>
              </w:rPr>
            </w:pPr>
            <w:r w:rsidRPr="00CB0613">
              <w:rPr>
                <w:rFonts w:eastAsia="Calibri"/>
                <w:sz w:val="22"/>
                <w:szCs w:val="22"/>
              </w:rPr>
              <w:t>15</w:t>
            </w:r>
          </w:p>
        </w:tc>
        <w:tc>
          <w:tcPr>
            <w:tcW w:w="7915" w:type="dxa"/>
            <w:vAlign w:val="center"/>
          </w:tcPr>
          <w:p w14:paraId="4A731345" w14:textId="77777777" w:rsidR="00292FC1" w:rsidRPr="001B5822" w:rsidRDefault="00292FC1" w:rsidP="00CB0613">
            <w:pPr>
              <w:pStyle w:val="NoSpacing"/>
              <w:numPr>
                <w:ilvl w:val="0"/>
                <w:numId w:val="79"/>
              </w:numPr>
              <w:rPr>
                <w:rFonts w:ascii="Times New Roman" w:eastAsia="Times New Roman" w:hAnsi="Times New Roman"/>
                <w:b/>
              </w:rPr>
            </w:pPr>
            <w:r w:rsidRPr="001B5822">
              <w:rPr>
                <w:rFonts w:ascii="Times New Roman" w:eastAsia="Times New Roman" w:hAnsi="Times New Roman"/>
                <w:b/>
              </w:rPr>
              <w:t>Web Security</w:t>
            </w:r>
          </w:p>
          <w:p w14:paraId="3BB71968" w14:textId="77777777" w:rsidR="00292FC1" w:rsidRPr="001B5822" w:rsidRDefault="00292FC1" w:rsidP="00CB0613">
            <w:pPr>
              <w:pStyle w:val="NoSpacing"/>
              <w:numPr>
                <w:ilvl w:val="0"/>
                <w:numId w:val="89"/>
              </w:numPr>
              <w:rPr>
                <w:rFonts w:ascii="Times New Roman" w:eastAsia="Times New Roman" w:hAnsi="Times New Roman"/>
              </w:rPr>
            </w:pPr>
            <w:r w:rsidRPr="001B5822">
              <w:rPr>
                <w:rFonts w:ascii="Times New Roman" w:eastAsia="Times New Roman" w:hAnsi="Times New Roman"/>
              </w:rPr>
              <w:t>Common security threats (XSS, CSRF, SQL Injection)</w:t>
            </w:r>
          </w:p>
          <w:p w14:paraId="7A566E5D" w14:textId="77777777" w:rsidR="00292FC1" w:rsidRPr="001B5822" w:rsidRDefault="00292FC1" w:rsidP="00CB0613">
            <w:pPr>
              <w:pStyle w:val="NoSpacing"/>
              <w:numPr>
                <w:ilvl w:val="0"/>
                <w:numId w:val="89"/>
              </w:numPr>
              <w:rPr>
                <w:rFonts w:ascii="Times New Roman" w:eastAsia="Times New Roman" w:hAnsi="Times New Roman"/>
              </w:rPr>
            </w:pPr>
            <w:r w:rsidRPr="001B5822">
              <w:rPr>
                <w:rFonts w:ascii="Times New Roman" w:eastAsia="Times New Roman" w:hAnsi="Times New Roman"/>
              </w:rPr>
              <w:t>Secure coding practices</w:t>
            </w:r>
          </w:p>
          <w:p w14:paraId="60D4DFD7" w14:textId="77777777" w:rsidR="00292FC1" w:rsidRPr="001B5822" w:rsidRDefault="00292FC1" w:rsidP="00CB0613">
            <w:pPr>
              <w:pStyle w:val="NoSpacing"/>
              <w:numPr>
                <w:ilvl w:val="0"/>
                <w:numId w:val="89"/>
              </w:numPr>
              <w:rPr>
                <w:rFonts w:ascii="Times New Roman" w:eastAsia="Times New Roman" w:hAnsi="Times New Roman"/>
              </w:rPr>
            </w:pPr>
            <w:r w:rsidRPr="001B5822">
              <w:rPr>
                <w:rFonts w:ascii="Times New Roman" w:eastAsia="Times New Roman" w:hAnsi="Times New Roman"/>
              </w:rPr>
              <w:t>Authentication and authorization</w:t>
            </w:r>
          </w:p>
          <w:p w14:paraId="619C3743" w14:textId="77777777" w:rsidR="00292FC1" w:rsidRPr="001B5822" w:rsidRDefault="00292FC1" w:rsidP="00CB0613">
            <w:pPr>
              <w:pStyle w:val="NoSpacing"/>
              <w:numPr>
                <w:ilvl w:val="0"/>
                <w:numId w:val="89"/>
              </w:numPr>
              <w:rPr>
                <w:rFonts w:ascii="Times New Roman" w:eastAsia="Times New Roman" w:hAnsi="Times New Roman"/>
              </w:rPr>
            </w:pPr>
            <w:r w:rsidRPr="001B5822">
              <w:rPr>
                <w:rFonts w:ascii="Times New Roman" w:eastAsia="Times New Roman" w:hAnsi="Times New Roman"/>
              </w:rPr>
              <w:t>HTTPS and SSL/TLS</w:t>
            </w:r>
          </w:p>
          <w:p w14:paraId="1B3D130A" w14:textId="77777777" w:rsidR="006E417A" w:rsidRPr="001B5822" w:rsidRDefault="006E417A" w:rsidP="006E417A">
            <w:pPr>
              <w:pStyle w:val="NoSpacing"/>
              <w:rPr>
                <w:rFonts w:ascii="Times New Roman" w:eastAsia="Times New Roman" w:hAnsi="Times New Roman"/>
              </w:rPr>
            </w:pPr>
          </w:p>
        </w:tc>
      </w:tr>
      <w:tr w:rsidR="006E417A" w:rsidRPr="00CB0613" w14:paraId="026E1D23" w14:textId="77777777" w:rsidTr="00CB0613">
        <w:trPr>
          <w:trHeight w:val="576"/>
        </w:trPr>
        <w:tc>
          <w:tcPr>
            <w:tcW w:w="990" w:type="dxa"/>
            <w:shd w:val="clear" w:color="auto" w:fill="D9D9D9"/>
            <w:vAlign w:val="center"/>
          </w:tcPr>
          <w:p w14:paraId="33BD7F36" w14:textId="77777777" w:rsidR="006E417A" w:rsidRPr="00CB0613" w:rsidRDefault="006E417A" w:rsidP="00CB0613">
            <w:pPr>
              <w:jc w:val="center"/>
              <w:rPr>
                <w:rFonts w:eastAsia="Calibri"/>
                <w:sz w:val="22"/>
                <w:szCs w:val="22"/>
              </w:rPr>
            </w:pPr>
            <w:r w:rsidRPr="00CB0613">
              <w:rPr>
                <w:rFonts w:eastAsia="Calibri"/>
                <w:sz w:val="22"/>
                <w:szCs w:val="22"/>
              </w:rPr>
              <w:lastRenderedPageBreak/>
              <w:t>16</w:t>
            </w:r>
          </w:p>
        </w:tc>
        <w:tc>
          <w:tcPr>
            <w:tcW w:w="7915" w:type="dxa"/>
            <w:vAlign w:val="center"/>
          </w:tcPr>
          <w:p w14:paraId="0B3FF20B" w14:textId="77777777" w:rsidR="00292FC1" w:rsidRPr="001B5822" w:rsidRDefault="00292FC1" w:rsidP="00CB0613">
            <w:pPr>
              <w:pStyle w:val="NoSpacing"/>
              <w:numPr>
                <w:ilvl w:val="0"/>
                <w:numId w:val="79"/>
              </w:numPr>
              <w:rPr>
                <w:rFonts w:ascii="Times New Roman" w:eastAsia="Times New Roman" w:hAnsi="Times New Roman"/>
                <w:b/>
              </w:rPr>
            </w:pPr>
            <w:r w:rsidRPr="001B5822">
              <w:rPr>
                <w:rFonts w:ascii="Times New Roman" w:eastAsia="Times New Roman" w:hAnsi="Times New Roman"/>
                <w:b/>
              </w:rPr>
              <w:t>Web Services</w:t>
            </w:r>
          </w:p>
          <w:p w14:paraId="2F35402D" w14:textId="77777777" w:rsidR="00292FC1" w:rsidRPr="001B5822" w:rsidRDefault="00292FC1" w:rsidP="00CB0613">
            <w:pPr>
              <w:pStyle w:val="NoSpacing"/>
              <w:numPr>
                <w:ilvl w:val="0"/>
                <w:numId w:val="90"/>
              </w:numPr>
              <w:rPr>
                <w:rFonts w:ascii="Times New Roman" w:eastAsia="Times New Roman" w:hAnsi="Times New Roman"/>
              </w:rPr>
            </w:pPr>
            <w:r w:rsidRPr="001B5822">
              <w:rPr>
                <w:rFonts w:ascii="Times New Roman" w:hAnsi="Times New Roman"/>
                <w:bCs/>
                <w:color w:val="1F1F1F"/>
                <w:shd w:val="clear" w:color="auto" w:fill="FFFFFF"/>
              </w:rPr>
              <w:t>Web Maintenance</w:t>
            </w:r>
            <w:r w:rsidRPr="001B5822">
              <w:rPr>
                <w:rFonts w:ascii="Times New Roman" w:eastAsia="Times New Roman" w:hAnsi="Times New Roman"/>
              </w:rPr>
              <w:t xml:space="preserve"> </w:t>
            </w:r>
          </w:p>
          <w:p w14:paraId="28EBD052" w14:textId="77777777" w:rsidR="00292FC1" w:rsidRPr="001B5822" w:rsidRDefault="00292FC1" w:rsidP="00CB0613">
            <w:pPr>
              <w:pStyle w:val="NoSpacing"/>
              <w:numPr>
                <w:ilvl w:val="0"/>
                <w:numId w:val="90"/>
              </w:numPr>
              <w:rPr>
                <w:rFonts w:ascii="Times New Roman" w:eastAsia="Times New Roman" w:hAnsi="Times New Roman"/>
              </w:rPr>
            </w:pPr>
            <w:r w:rsidRPr="001B5822">
              <w:rPr>
                <w:rFonts w:ascii="Times New Roman" w:eastAsia="Times New Roman" w:hAnsi="Times New Roman"/>
              </w:rPr>
              <w:t>Web Testing tools</w:t>
            </w:r>
          </w:p>
          <w:p w14:paraId="79A3A8AF" w14:textId="77777777" w:rsidR="00292FC1" w:rsidRPr="001B5822" w:rsidRDefault="00292FC1" w:rsidP="00CB0613">
            <w:pPr>
              <w:pStyle w:val="NoSpacing"/>
              <w:numPr>
                <w:ilvl w:val="0"/>
                <w:numId w:val="90"/>
              </w:numPr>
              <w:rPr>
                <w:rFonts w:ascii="Times New Roman" w:eastAsia="Times New Roman" w:hAnsi="Times New Roman"/>
              </w:rPr>
            </w:pPr>
            <w:r w:rsidRPr="001B5822">
              <w:rPr>
                <w:rFonts w:ascii="Times New Roman" w:eastAsia="Times New Roman" w:hAnsi="Times New Roman"/>
              </w:rPr>
              <w:t>Data Centers</w:t>
            </w:r>
          </w:p>
          <w:p w14:paraId="562271A1" w14:textId="77777777" w:rsidR="006E417A" w:rsidRPr="001B5822" w:rsidRDefault="006E417A" w:rsidP="006E417A">
            <w:pPr>
              <w:pStyle w:val="NoSpacing"/>
              <w:rPr>
                <w:rFonts w:ascii="Times New Roman" w:eastAsia="Times New Roman" w:hAnsi="Times New Roman"/>
              </w:rPr>
            </w:pPr>
          </w:p>
        </w:tc>
      </w:tr>
    </w:tbl>
    <w:p w14:paraId="55606D8D" w14:textId="77777777" w:rsidR="006E417A" w:rsidRPr="00707351" w:rsidRDefault="006E417A" w:rsidP="006E417A">
      <w:pPr>
        <w:jc w:val="both"/>
        <w:rPr>
          <w:sz w:val="22"/>
          <w:szCs w:val="22"/>
        </w:rPr>
      </w:pPr>
    </w:p>
    <w:p w14:paraId="28294FAD" w14:textId="7F6B9BAA" w:rsidR="00B31FEE" w:rsidRPr="00707351" w:rsidRDefault="00B31FEE" w:rsidP="00B31FEE">
      <w:pPr>
        <w:pStyle w:val="Heading3"/>
        <w:rPr>
          <w:sz w:val="22"/>
          <w:szCs w:val="22"/>
        </w:rPr>
      </w:pPr>
      <w:r w:rsidRPr="00707351">
        <w:rPr>
          <w:sz w:val="22"/>
          <w:szCs w:val="22"/>
        </w:rPr>
        <w:br w:type="page"/>
      </w:r>
      <w:bookmarkStart w:id="56" w:name="_Toc220486688"/>
      <w:r w:rsidRPr="00707351">
        <w:rPr>
          <w:sz w:val="22"/>
          <w:szCs w:val="22"/>
        </w:rPr>
        <w:lastRenderedPageBreak/>
        <w:t>4.1.</w:t>
      </w:r>
      <w:r w:rsidR="00F001C9" w:rsidRPr="00707351">
        <w:rPr>
          <w:sz w:val="22"/>
          <w:szCs w:val="22"/>
        </w:rPr>
        <w:t>3</w:t>
      </w:r>
      <w:r w:rsidR="00115B21">
        <w:rPr>
          <w:sz w:val="22"/>
          <w:szCs w:val="22"/>
        </w:rPr>
        <w:t>3</w:t>
      </w:r>
      <w:r w:rsidRPr="00707351">
        <w:rPr>
          <w:sz w:val="22"/>
          <w:szCs w:val="22"/>
        </w:rPr>
        <w:t xml:space="preserve"> </w:t>
      </w:r>
      <w:r w:rsidR="00F001C9" w:rsidRPr="00707351">
        <w:rPr>
          <w:sz w:val="22"/>
          <w:szCs w:val="22"/>
        </w:rPr>
        <w:t>Simulation and Modeling</w:t>
      </w:r>
      <w:bookmarkEnd w:id="56"/>
    </w:p>
    <w:p w14:paraId="1B0B0255" w14:textId="77777777" w:rsidR="00292FC1" w:rsidRPr="00707351" w:rsidRDefault="00292FC1" w:rsidP="00292FC1">
      <w:pPr>
        <w:rPr>
          <w:sz w:val="22"/>
          <w:szCs w:val="22"/>
        </w:rPr>
      </w:pPr>
      <w:r w:rsidRPr="00707351">
        <w:rPr>
          <w:b/>
          <w:bCs/>
          <w:sz w:val="22"/>
          <w:szCs w:val="22"/>
        </w:rPr>
        <w:t>Course Title:</w:t>
      </w:r>
      <w:r w:rsidRPr="00707351">
        <w:rPr>
          <w:sz w:val="22"/>
          <w:szCs w:val="22"/>
        </w:rPr>
        <w:tab/>
      </w:r>
      <w:r w:rsidRPr="00707351">
        <w:rPr>
          <w:sz w:val="22"/>
          <w:szCs w:val="22"/>
        </w:rPr>
        <w:tab/>
        <w:t>SE3923 Simulation &amp; Modeling</w:t>
      </w:r>
    </w:p>
    <w:p w14:paraId="10652B8F" w14:textId="77777777" w:rsidR="00292FC1" w:rsidRPr="00707351" w:rsidRDefault="00292FC1" w:rsidP="00292FC1">
      <w:pPr>
        <w:rPr>
          <w:sz w:val="22"/>
          <w:szCs w:val="22"/>
        </w:rPr>
      </w:pPr>
    </w:p>
    <w:p w14:paraId="1444B4AA" w14:textId="77777777" w:rsidR="00292FC1" w:rsidRPr="00707351" w:rsidRDefault="00292FC1" w:rsidP="00292FC1">
      <w:pPr>
        <w:rPr>
          <w:sz w:val="22"/>
          <w:szCs w:val="22"/>
        </w:rPr>
      </w:pPr>
      <w:r w:rsidRPr="00707351">
        <w:rPr>
          <w:b/>
          <w:bCs/>
          <w:sz w:val="22"/>
          <w:szCs w:val="22"/>
        </w:rPr>
        <w:t>Pre-requisite(s):</w:t>
      </w:r>
      <w:r w:rsidRPr="00707351">
        <w:rPr>
          <w:sz w:val="22"/>
          <w:szCs w:val="22"/>
        </w:rPr>
        <w:tab/>
        <w:t>Discrete Structures</w:t>
      </w:r>
    </w:p>
    <w:p w14:paraId="2AD39B93" w14:textId="77777777" w:rsidR="00292FC1" w:rsidRPr="00707351" w:rsidRDefault="00292FC1" w:rsidP="00292FC1">
      <w:pPr>
        <w:rPr>
          <w:sz w:val="22"/>
          <w:szCs w:val="22"/>
        </w:rPr>
      </w:pPr>
    </w:p>
    <w:p w14:paraId="13042AA0" w14:textId="2B805210" w:rsidR="00292FC1" w:rsidRPr="00707351" w:rsidRDefault="00292FC1" w:rsidP="00292FC1">
      <w:pPr>
        <w:rPr>
          <w:sz w:val="22"/>
          <w:szCs w:val="22"/>
        </w:rPr>
      </w:pPr>
      <w:r w:rsidRPr="00707351">
        <w:rPr>
          <w:b/>
          <w:bCs/>
          <w:sz w:val="22"/>
          <w:szCs w:val="22"/>
        </w:rPr>
        <w:t>Credit Hours:</w:t>
      </w:r>
      <w:r w:rsidRPr="00707351">
        <w:rPr>
          <w:sz w:val="22"/>
          <w:szCs w:val="22"/>
        </w:rPr>
        <w:tab/>
      </w:r>
      <w:r w:rsidR="001B5822">
        <w:rPr>
          <w:sz w:val="22"/>
          <w:szCs w:val="22"/>
        </w:rPr>
        <w:tab/>
      </w:r>
      <w:r w:rsidRPr="00707351">
        <w:rPr>
          <w:sz w:val="22"/>
          <w:szCs w:val="22"/>
        </w:rPr>
        <w:t>3</w:t>
      </w:r>
    </w:p>
    <w:p w14:paraId="21E3F5E6" w14:textId="77777777" w:rsidR="00292FC1" w:rsidRPr="00707351" w:rsidRDefault="00292FC1" w:rsidP="00292FC1">
      <w:pPr>
        <w:rPr>
          <w:sz w:val="22"/>
          <w:szCs w:val="22"/>
        </w:rPr>
      </w:pPr>
    </w:p>
    <w:p w14:paraId="415D2DC1" w14:textId="77777777" w:rsidR="00292FC1" w:rsidRPr="00707351" w:rsidRDefault="00292FC1" w:rsidP="00292FC1">
      <w:pPr>
        <w:rPr>
          <w:sz w:val="22"/>
          <w:szCs w:val="22"/>
        </w:rPr>
      </w:pPr>
      <w:r w:rsidRPr="00707351">
        <w:rPr>
          <w:b/>
          <w:bCs/>
          <w:sz w:val="22"/>
          <w:szCs w:val="22"/>
        </w:rPr>
        <w:t>Coordinator:</w:t>
      </w:r>
      <w:r w:rsidRPr="00707351">
        <w:rPr>
          <w:sz w:val="22"/>
          <w:szCs w:val="22"/>
        </w:rPr>
        <w:tab/>
      </w:r>
      <w:r w:rsidRPr="00707351">
        <w:rPr>
          <w:sz w:val="22"/>
          <w:szCs w:val="22"/>
        </w:rPr>
        <w:tab/>
        <w:t>Syed Awais Haider</w:t>
      </w:r>
    </w:p>
    <w:p w14:paraId="2EB11D9B" w14:textId="77777777" w:rsidR="00292FC1" w:rsidRPr="00707351" w:rsidRDefault="00292FC1" w:rsidP="00292FC1">
      <w:pPr>
        <w:rPr>
          <w:sz w:val="22"/>
          <w:szCs w:val="22"/>
        </w:rPr>
      </w:pPr>
    </w:p>
    <w:p w14:paraId="5BC98AA4" w14:textId="77777777" w:rsidR="00292FC1" w:rsidRPr="00707351" w:rsidRDefault="00292FC1" w:rsidP="00292FC1">
      <w:pPr>
        <w:rPr>
          <w:sz w:val="22"/>
          <w:szCs w:val="22"/>
        </w:rPr>
      </w:pPr>
      <w:r w:rsidRPr="00707351">
        <w:rPr>
          <w:b/>
          <w:bCs/>
          <w:sz w:val="22"/>
          <w:szCs w:val="22"/>
        </w:rPr>
        <w:t>Introduction</w:t>
      </w:r>
    </w:p>
    <w:p w14:paraId="5DD88C6B" w14:textId="77777777" w:rsidR="00292FC1" w:rsidRPr="00707351" w:rsidRDefault="00292FC1" w:rsidP="00292FC1">
      <w:pPr>
        <w:jc w:val="both"/>
        <w:rPr>
          <w:sz w:val="22"/>
          <w:szCs w:val="22"/>
        </w:rPr>
      </w:pPr>
      <w:r w:rsidRPr="00707351">
        <w:rPr>
          <w:sz w:val="22"/>
          <w:szCs w:val="22"/>
        </w:rPr>
        <w:t>The course will introduce the basic concepts of computation through modeling and simulation that are increasingly being used by architects, planners, and engineers to shorten design cycles, innovate new products, and evaluate designs and simulate the impacts of alternative approaches. Students will use MATLAB to explore a range of programming and modeling concepts while acquiring those skills. They will then undertake a final project that analyzes one of a variety of scientific problems by designing a representative model, implementing the model, completing a verification and validation process of the model, reporting on the model in oral and written form, and changing the model to reflect corrections, improvements and enhancements.</w:t>
      </w:r>
    </w:p>
    <w:p w14:paraId="578FD2B7" w14:textId="77777777" w:rsidR="00292FC1" w:rsidRPr="00707351" w:rsidRDefault="00292FC1" w:rsidP="00292FC1">
      <w:pPr>
        <w:jc w:val="both"/>
        <w:rPr>
          <w:sz w:val="22"/>
          <w:szCs w:val="22"/>
        </w:rPr>
      </w:pPr>
    </w:p>
    <w:p w14:paraId="43939B42" w14:textId="77777777" w:rsidR="00292FC1" w:rsidRPr="00707351" w:rsidRDefault="00292FC1" w:rsidP="00292FC1">
      <w:pPr>
        <w:jc w:val="both"/>
        <w:rPr>
          <w:sz w:val="22"/>
          <w:szCs w:val="22"/>
        </w:rPr>
      </w:pPr>
      <w:r w:rsidRPr="00707351">
        <w:rPr>
          <w:b/>
          <w:bCs/>
          <w:sz w:val="22"/>
          <w:szCs w:val="22"/>
        </w:rPr>
        <w:t>Objectives</w:t>
      </w:r>
    </w:p>
    <w:p w14:paraId="10B81895" w14:textId="77777777" w:rsidR="00292FC1" w:rsidRPr="00707351" w:rsidRDefault="00292FC1" w:rsidP="00292FC1">
      <w:pPr>
        <w:rPr>
          <w:sz w:val="22"/>
          <w:szCs w:val="22"/>
        </w:rPr>
      </w:pPr>
      <w:r w:rsidRPr="00707351">
        <w:rPr>
          <w:sz w:val="22"/>
          <w:szCs w:val="22"/>
        </w:rPr>
        <w:t>The objectives of the course in bullet form:</w:t>
      </w:r>
    </w:p>
    <w:p w14:paraId="0193CB4C" w14:textId="77777777" w:rsidR="00292FC1" w:rsidRPr="00707351" w:rsidRDefault="00292FC1" w:rsidP="00CB0613">
      <w:pPr>
        <w:numPr>
          <w:ilvl w:val="0"/>
          <w:numId w:val="92"/>
        </w:numPr>
        <w:suppressAutoHyphens/>
        <w:rPr>
          <w:sz w:val="22"/>
          <w:szCs w:val="22"/>
        </w:rPr>
      </w:pPr>
      <w:r w:rsidRPr="00707351">
        <w:rPr>
          <w:sz w:val="22"/>
          <w:szCs w:val="22"/>
        </w:rPr>
        <w:t>To introduce students to the fundamental concepts of Modeling and Simulation.</w:t>
      </w:r>
    </w:p>
    <w:p w14:paraId="1DEADACF" w14:textId="77777777" w:rsidR="00292FC1" w:rsidRPr="00707351" w:rsidRDefault="00292FC1" w:rsidP="00CB0613">
      <w:pPr>
        <w:numPr>
          <w:ilvl w:val="0"/>
          <w:numId w:val="92"/>
        </w:numPr>
        <w:suppressAutoHyphens/>
        <w:rPr>
          <w:sz w:val="22"/>
          <w:szCs w:val="22"/>
        </w:rPr>
      </w:pPr>
      <w:r w:rsidRPr="00707351">
        <w:rPr>
          <w:sz w:val="22"/>
          <w:szCs w:val="22"/>
        </w:rPr>
        <w:t>To develop the ability to construct simplified models that approximate real systems while focusing on relevant aspects.</w:t>
      </w:r>
    </w:p>
    <w:p w14:paraId="55D8F384" w14:textId="77777777" w:rsidR="00292FC1" w:rsidRPr="00707351" w:rsidRDefault="00292FC1" w:rsidP="00CB0613">
      <w:pPr>
        <w:numPr>
          <w:ilvl w:val="0"/>
          <w:numId w:val="92"/>
        </w:numPr>
        <w:suppressAutoHyphens/>
        <w:rPr>
          <w:sz w:val="22"/>
          <w:szCs w:val="22"/>
        </w:rPr>
      </w:pPr>
      <w:r w:rsidRPr="00707351">
        <w:rPr>
          <w:sz w:val="22"/>
          <w:szCs w:val="22"/>
        </w:rPr>
        <w:t>To train students in selecting appropriate modeling approaches, such as differential equations, artificial neural networks, or fuzzy logic, based on system knowledge.</w:t>
      </w:r>
    </w:p>
    <w:p w14:paraId="7F02FCC2" w14:textId="77777777" w:rsidR="00292FC1" w:rsidRPr="00707351" w:rsidRDefault="00292FC1" w:rsidP="00CB0613">
      <w:pPr>
        <w:numPr>
          <w:ilvl w:val="0"/>
          <w:numId w:val="92"/>
        </w:numPr>
        <w:suppressAutoHyphens/>
        <w:rPr>
          <w:sz w:val="22"/>
          <w:szCs w:val="22"/>
        </w:rPr>
      </w:pPr>
      <w:r w:rsidRPr="00707351">
        <w:rPr>
          <w:sz w:val="22"/>
          <w:szCs w:val="22"/>
        </w:rPr>
        <w:t>To provide hands-on experience with simulation tools for analyzing model behavior and system performance over time.</w:t>
      </w:r>
    </w:p>
    <w:p w14:paraId="30A792EB" w14:textId="77777777" w:rsidR="00292FC1" w:rsidRPr="00707351" w:rsidRDefault="00292FC1" w:rsidP="00CB0613">
      <w:pPr>
        <w:numPr>
          <w:ilvl w:val="0"/>
          <w:numId w:val="92"/>
        </w:numPr>
        <w:suppressAutoHyphens/>
        <w:rPr>
          <w:sz w:val="22"/>
          <w:szCs w:val="22"/>
        </w:rPr>
      </w:pPr>
      <w:r w:rsidRPr="00707351">
        <w:rPr>
          <w:sz w:val="22"/>
          <w:szCs w:val="22"/>
        </w:rPr>
        <w:t>To enhance problem-solving skills by using simulation results to refine both models and system designs.</w:t>
      </w:r>
    </w:p>
    <w:p w14:paraId="27BBFF57" w14:textId="77777777" w:rsidR="00292FC1" w:rsidRPr="00707351" w:rsidRDefault="00292FC1" w:rsidP="00292FC1">
      <w:pPr>
        <w:rPr>
          <w:sz w:val="22"/>
          <w:szCs w:val="22"/>
        </w:rPr>
      </w:pPr>
    </w:p>
    <w:p w14:paraId="723F6865" w14:textId="77777777" w:rsidR="00292FC1" w:rsidRPr="00707351" w:rsidRDefault="00292FC1" w:rsidP="00292FC1">
      <w:pPr>
        <w:jc w:val="both"/>
        <w:rPr>
          <w:sz w:val="22"/>
          <w:szCs w:val="22"/>
        </w:rPr>
      </w:pPr>
    </w:p>
    <w:p w14:paraId="0594E8F3" w14:textId="77777777" w:rsidR="00292FC1" w:rsidRPr="00707351" w:rsidRDefault="00292FC1" w:rsidP="00292FC1">
      <w:pPr>
        <w:jc w:val="both"/>
        <w:rPr>
          <w:sz w:val="22"/>
          <w:szCs w:val="22"/>
        </w:rPr>
      </w:pPr>
      <w:r w:rsidRPr="00707351">
        <w:rPr>
          <w:b/>
          <w:bCs/>
          <w:sz w:val="22"/>
          <w:szCs w:val="22"/>
        </w:rPr>
        <w:t>Recommended Books</w:t>
      </w:r>
    </w:p>
    <w:p w14:paraId="3CB9684D" w14:textId="77777777" w:rsidR="00292FC1" w:rsidRPr="00707351" w:rsidRDefault="00292FC1" w:rsidP="00292FC1">
      <w:pPr>
        <w:jc w:val="both"/>
        <w:rPr>
          <w:sz w:val="22"/>
          <w:szCs w:val="22"/>
        </w:rPr>
      </w:pPr>
    </w:p>
    <w:p w14:paraId="2FE32A64" w14:textId="77777777" w:rsidR="00292FC1" w:rsidRPr="00707351" w:rsidRDefault="00292FC1" w:rsidP="00292FC1">
      <w:pPr>
        <w:ind w:firstLine="360"/>
        <w:jc w:val="both"/>
        <w:rPr>
          <w:sz w:val="22"/>
          <w:szCs w:val="22"/>
        </w:rPr>
      </w:pPr>
      <w:r w:rsidRPr="00707351">
        <w:rPr>
          <w:b/>
          <w:bCs/>
          <w:sz w:val="22"/>
          <w:szCs w:val="22"/>
        </w:rPr>
        <w:t>Text Book</w:t>
      </w:r>
    </w:p>
    <w:p w14:paraId="38DDFEB1" w14:textId="77777777" w:rsidR="00292FC1" w:rsidRPr="00707351" w:rsidRDefault="00292FC1" w:rsidP="00CB0613">
      <w:pPr>
        <w:pStyle w:val="ListParagraph"/>
        <w:numPr>
          <w:ilvl w:val="0"/>
          <w:numId w:val="91"/>
        </w:numPr>
        <w:suppressAutoHyphens/>
        <w:spacing w:after="0"/>
        <w:rPr>
          <w:rFonts w:ascii="Times New Roman" w:hAnsi="Times New Roman" w:cs="Times New Roman"/>
        </w:rPr>
      </w:pPr>
      <w:r w:rsidRPr="00707351">
        <w:rPr>
          <w:rFonts w:ascii="Times New Roman" w:hAnsi="Times New Roman" w:cs="Times New Roman"/>
          <w:bCs/>
          <w:color w:val="000000"/>
        </w:rPr>
        <w:t>Modeling and Simulation of Systems Using MATLAB and Simulink by Devendra K. Chaturvedi</w:t>
      </w:r>
    </w:p>
    <w:p w14:paraId="3780A744" w14:textId="77777777" w:rsidR="00292FC1" w:rsidRPr="00707351" w:rsidRDefault="00292FC1" w:rsidP="00292FC1">
      <w:pPr>
        <w:jc w:val="both"/>
        <w:rPr>
          <w:sz w:val="22"/>
          <w:szCs w:val="22"/>
        </w:rPr>
      </w:pPr>
    </w:p>
    <w:p w14:paraId="5D9DA2CF" w14:textId="77777777" w:rsidR="00292FC1" w:rsidRPr="00707351" w:rsidRDefault="00292FC1" w:rsidP="00292FC1">
      <w:pPr>
        <w:ind w:firstLine="360"/>
        <w:jc w:val="both"/>
        <w:rPr>
          <w:sz w:val="22"/>
          <w:szCs w:val="22"/>
        </w:rPr>
      </w:pPr>
      <w:r w:rsidRPr="00707351">
        <w:rPr>
          <w:b/>
          <w:bCs/>
          <w:sz w:val="22"/>
          <w:szCs w:val="22"/>
        </w:rPr>
        <w:t>Reference Book(s)</w:t>
      </w:r>
    </w:p>
    <w:p w14:paraId="037BC781" w14:textId="77777777" w:rsidR="00292FC1" w:rsidRPr="00707351" w:rsidRDefault="00292FC1" w:rsidP="00CB0613">
      <w:pPr>
        <w:pStyle w:val="ListParagraph"/>
        <w:numPr>
          <w:ilvl w:val="0"/>
          <w:numId w:val="91"/>
        </w:numPr>
        <w:suppressAutoHyphens/>
        <w:spacing w:after="0"/>
        <w:rPr>
          <w:rFonts w:ascii="Times New Roman" w:hAnsi="Times New Roman" w:cs="Times New Roman"/>
        </w:rPr>
      </w:pPr>
      <w:r w:rsidRPr="00707351">
        <w:rPr>
          <w:rFonts w:ascii="Times New Roman" w:hAnsi="Times New Roman" w:cs="Times New Roman"/>
          <w:bCs/>
          <w:color w:val="000000"/>
        </w:rPr>
        <w:t>Hands-On Simulation Modeling with Python by Giuseppe Ciaburro (2nd Edition, Nov 2022)</w:t>
      </w:r>
    </w:p>
    <w:p w14:paraId="3EA14D58" w14:textId="77777777" w:rsidR="00292FC1" w:rsidRPr="00707351" w:rsidRDefault="00292FC1" w:rsidP="00CB0613">
      <w:pPr>
        <w:pStyle w:val="ListParagraph"/>
        <w:numPr>
          <w:ilvl w:val="0"/>
          <w:numId w:val="91"/>
        </w:numPr>
        <w:suppressAutoHyphens/>
        <w:spacing w:after="0"/>
        <w:rPr>
          <w:rFonts w:ascii="Times New Roman" w:hAnsi="Times New Roman" w:cs="Times New Roman"/>
        </w:rPr>
      </w:pPr>
      <w:r w:rsidRPr="00707351">
        <w:rPr>
          <w:rStyle w:val="Emphasis"/>
          <w:rFonts w:ascii="Times New Roman" w:hAnsi="Times New Roman" w:cs="Times New Roman"/>
          <w:bCs/>
          <w:i w:val="0"/>
          <w:iCs w:val="0"/>
          <w:color w:val="000000"/>
        </w:rPr>
        <w:t>Modeling and Simulation in Python: An Introduction for Scientists and Engineers</w:t>
      </w:r>
      <w:r w:rsidRPr="00707351">
        <w:rPr>
          <w:rFonts w:ascii="Times New Roman" w:hAnsi="Times New Roman" w:cs="Times New Roman"/>
          <w:bCs/>
          <w:color w:val="000000"/>
        </w:rPr>
        <w:t xml:space="preserve"> by Allen B. Downey</w:t>
      </w:r>
    </w:p>
    <w:p w14:paraId="4D210C9F" w14:textId="77777777" w:rsidR="00292FC1" w:rsidRPr="00707351" w:rsidRDefault="00292FC1" w:rsidP="00CB0613">
      <w:pPr>
        <w:pStyle w:val="ListParagraph"/>
        <w:numPr>
          <w:ilvl w:val="0"/>
          <w:numId w:val="91"/>
        </w:numPr>
        <w:suppressAutoHyphens/>
        <w:spacing w:after="0"/>
        <w:rPr>
          <w:rFonts w:ascii="Times New Roman" w:hAnsi="Times New Roman" w:cs="Times New Roman"/>
        </w:rPr>
      </w:pPr>
      <w:r w:rsidRPr="00707351">
        <w:rPr>
          <w:rFonts w:ascii="Times New Roman" w:hAnsi="Times New Roman" w:cs="Times New Roman"/>
          <w:bCs/>
          <w:color w:val="000000"/>
        </w:rPr>
        <w:t>Petri Nets: Theoretical Models and Analysis Methods for Concurrent, Distributed, and Stochastic Systems</w:t>
      </w:r>
    </w:p>
    <w:p w14:paraId="07EE1FEF" w14:textId="77777777" w:rsidR="00292FC1" w:rsidRPr="00707351" w:rsidRDefault="00292FC1" w:rsidP="00292FC1">
      <w:pPr>
        <w:jc w:val="both"/>
        <w:rPr>
          <w:sz w:val="22"/>
          <w:szCs w:val="22"/>
        </w:rPr>
      </w:pPr>
    </w:p>
    <w:p w14:paraId="554BC414" w14:textId="77777777" w:rsidR="00292FC1" w:rsidRPr="00707351" w:rsidRDefault="00292FC1" w:rsidP="00292FC1">
      <w:pPr>
        <w:jc w:val="both"/>
        <w:rPr>
          <w:sz w:val="22"/>
          <w:szCs w:val="22"/>
        </w:rPr>
      </w:pPr>
      <w:r w:rsidRPr="00707351">
        <w:rPr>
          <w:b/>
          <w:bCs/>
          <w:sz w:val="22"/>
          <w:szCs w:val="22"/>
        </w:rPr>
        <w:t>Course Learning Outcomes</w:t>
      </w:r>
    </w:p>
    <w:p w14:paraId="56AE0C34" w14:textId="77777777" w:rsidR="00292FC1" w:rsidRPr="00707351" w:rsidRDefault="00292FC1" w:rsidP="00292FC1">
      <w:pPr>
        <w:ind w:left="684" w:hanging="684"/>
        <w:rPr>
          <w:sz w:val="22"/>
          <w:szCs w:val="22"/>
        </w:rPr>
      </w:pPr>
      <w:r w:rsidRPr="00707351">
        <w:rPr>
          <w:sz w:val="22"/>
          <w:szCs w:val="22"/>
        </w:rPr>
        <w:t>At the end of this course, the students should be able to:</w:t>
      </w:r>
    </w:p>
    <w:p w14:paraId="6E171808" w14:textId="77777777" w:rsidR="00292FC1" w:rsidRPr="00707351" w:rsidRDefault="00292FC1" w:rsidP="00292FC1">
      <w:pPr>
        <w:ind w:left="684" w:hanging="684"/>
        <w:rPr>
          <w:sz w:val="22"/>
          <w:szCs w:val="22"/>
        </w:rPr>
      </w:pPr>
    </w:p>
    <w:p w14:paraId="0701CF64" w14:textId="63910736" w:rsidR="00292FC1" w:rsidRPr="00707351" w:rsidRDefault="00292FC1" w:rsidP="00292FC1">
      <w:pPr>
        <w:ind w:left="1440" w:hanging="990"/>
        <w:jc w:val="both"/>
        <w:rPr>
          <w:sz w:val="22"/>
          <w:szCs w:val="22"/>
        </w:rPr>
      </w:pPr>
      <w:r w:rsidRPr="00707351">
        <w:rPr>
          <w:b/>
          <w:bCs/>
          <w:sz w:val="22"/>
          <w:szCs w:val="22"/>
          <w:shd w:val="clear" w:color="auto" w:fill="FFFFFF"/>
        </w:rPr>
        <w:lastRenderedPageBreak/>
        <w:t>CLO-1.</w:t>
      </w:r>
      <w:r w:rsidRPr="00707351">
        <w:rPr>
          <w:sz w:val="22"/>
          <w:szCs w:val="22"/>
          <w:shd w:val="clear" w:color="auto" w:fill="FFFFFF"/>
        </w:rPr>
        <w:tab/>
      </w:r>
      <w:r w:rsidRPr="00707351">
        <w:rPr>
          <w:rFonts w:eastAsia="Calibri"/>
          <w:bCs/>
          <w:color w:val="000000"/>
          <w:sz w:val="22"/>
          <w:szCs w:val="22"/>
        </w:rPr>
        <w:t xml:space="preserve">Explain different model classifications at various levels. </w:t>
      </w:r>
      <w:r w:rsidRPr="00707351">
        <w:rPr>
          <w:rFonts w:eastAsia="Calibri"/>
          <w:b/>
          <w:bCs/>
          <w:color w:val="000000"/>
          <w:sz w:val="22"/>
          <w:szCs w:val="22"/>
        </w:rPr>
        <w:t>[C2 – Understand]</w:t>
      </w:r>
    </w:p>
    <w:p w14:paraId="6B7DD2C4" w14:textId="77777777" w:rsidR="00292FC1" w:rsidRPr="00707351" w:rsidRDefault="00292FC1" w:rsidP="00292FC1">
      <w:pPr>
        <w:ind w:left="1440" w:hanging="990"/>
        <w:jc w:val="both"/>
        <w:rPr>
          <w:sz w:val="22"/>
          <w:szCs w:val="22"/>
        </w:rPr>
      </w:pPr>
      <w:r w:rsidRPr="00707351">
        <w:rPr>
          <w:b/>
          <w:color w:val="333333"/>
          <w:sz w:val="22"/>
          <w:szCs w:val="22"/>
          <w:shd w:val="clear" w:color="auto" w:fill="FFFFFF"/>
        </w:rPr>
        <w:t>CLO-2.</w:t>
      </w:r>
      <w:r w:rsidRPr="00707351">
        <w:rPr>
          <w:b/>
          <w:color w:val="333333"/>
          <w:sz w:val="22"/>
          <w:szCs w:val="22"/>
          <w:shd w:val="clear" w:color="auto" w:fill="FFFFFF"/>
        </w:rPr>
        <w:tab/>
      </w:r>
      <w:r w:rsidRPr="00707351">
        <w:rPr>
          <w:rFonts w:eastAsia="Calibri"/>
          <w:bCs/>
          <w:color w:val="000000"/>
          <w:sz w:val="22"/>
          <w:szCs w:val="22"/>
        </w:rPr>
        <w:t>Implement simulation &amp; modelling techniques to build &amp; simulate models. [</w:t>
      </w:r>
      <w:r w:rsidRPr="00707351">
        <w:rPr>
          <w:rFonts w:eastAsia="Calibri"/>
          <w:b/>
          <w:bCs/>
          <w:color w:val="000000"/>
          <w:sz w:val="22"/>
          <w:szCs w:val="22"/>
        </w:rPr>
        <w:t>C3-Apply]</w:t>
      </w:r>
    </w:p>
    <w:p w14:paraId="550BA62F" w14:textId="74D8F844" w:rsidR="00292FC1" w:rsidRPr="00707351" w:rsidRDefault="00292FC1" w:rsidP="00292FC1">
      <w:pPr>
        <w:ind w:left="1440" w:hanging="990"/>
        <w:jc w:val="both"/>
        <w:rPr>
          <w:sz w:val="22"/>
          <w:szCs w:val="22"/>
        </w:rPr>
      </w:pPr>
      <w:r w:rsidRPr="00707351">
        <w:rPr>
          <w:b/>
          <w:bCs/>
          <w:sz w:val="22"/>
          <w:szCs w:val="22"/>
          <w:shd w:val="clear" w:color="auto" w:fill="FFFFFF"/>
        </w:rPr>
        <w:t>CLO:3</w:t>
      </w:r>
      <w:r w:rsidRPr="00707351">
        <w:rPr>
          <w:rFonts w:eastAsia="Calibri"/>
          <w:bCs/>
          <w:color w:val="000000"/>
          <w:sz w:val="22"/>
          <w:szCs w:val="22"/>
        </w:rPr>
        <w:t xml:space="preserve">. </w:t>
      </w:r>
      <w:r w:rsidR="001B5822">
        <w:rPr>
          <w:rFonts w:eastAsia="Calibri"/>
          <w:bCs/>
          <w:color w:val="000000"/>
          <w:sz w:val="22"/>
          <w:szCs w:val="22"/>
        </w:rPr>
        <w:tab/>
      </w:r>
      <w:r w:rsidRPr="00707351">
        <w:rPr>
          <w:rFonts w:eastAsia="Calibri"/>
          <w:bCs/>
          <w:color w:val="000000"/>
          <w:sz w:val="22"/>
          <w:szCs w:val="22"/>
        </w:rPr>
        <w:t>Examine complex engineering systems and associated issues (using systems thinking and modelling techniques).</w:t>
      </w:r>
      <w:r w:rsidRPr="00707351">
        <w:rPr>
          <w:rFonts w:eastAsia="Calibri"/>
          <w:b/>
          <w:bCs/>
          <w:color w:val="000000"/>
          <w:sz w:val="22"/>
          <w:szCs w:val="22"/>
        </w:rPr>
        <w:t>[C4-Analyze]</w:t>
      </w:r>
    </w:p>
    <w:p w14:paraId="3AF33204" w14:textId="42B93B58" w:rsidR="00292FC1" w:rsidRPr="00707351" w:rsidRDefault="00292FC1" w:rsidP="00292FC1">
      <w:pPr>
        <w:ind w:left="1440" w:hanging="990"/>
        <w:jc w:val="both"/>
        <w:rPr>
          <w:sz w:val="22"/>
          <w:szCs w:val="22"/>
        </w:rPr>
      </w:pPr>
      <w:r w:rsidRPr="00707351">
        <w:rPr>
          <w:rFonts w:eastAsia="Calibri"/>
          <w:b/>
          <w:bCs/>
          <w:color w:val="000000"/>
          <w:sz w:val="22"/>
          <w:szCs w:val="22"/>
        </w:rPr>
        <w:t>CLO:4.</w:t>
      </w:r>
      <w:r w:rsidRPr="00707351">
        <w:rPr>
          <w:rFonts w:eastAsia="Calibri"/>
          <w:bCs/>
          <w:color w:val="000000"/>
          <w:sz w:val="22"/>
          <w:szCs w:val="22"/>
        </w:rPr>
        <w:t xml:space="preserve"> </w:t>
      </w:r>
      <w:r w:rsidR="001B5822">
        <w:rPr>
          <w:rFonts w:eastAsia="Calibri"/>
          <w:bCs/>
          <w:color w:val="000000"/>
          <w:sz w:val="22"/>
          <w:szCs w:val="22"/>
        </w:rPr>
        <w:tab/>
      </w:r>
      <w:r w:rsidRPr="00707351">
        <w:rPr>
          <w:rFonts w:eastAsia="Calibri"/>
          <w:bCs/>
          <w:color w:val="000000"/>
          <w:sz w:val="22"/>
          <w:szCs w:val="22"/>
        </w:rPr>
        <w:t>Compare the theory-based understanding of engineering fundamentals and specialist bodies of knowledge in the selected discipline area to predict the effect of engineering activities.</w:t>
      </w:r>
      <w:r w:rsidRPr="00707351">
        <w:rPr>
          <w:rFonts w:eastAsia="Calibri"/>
          <w:b/>
          <w:bCs/>
          <w:color w:val="000000"/>
          <w:sz w:val="22"/>
          <w:szCs w:val="22"/>
        </w:rPr>
        <w:t xml:space="preserve">[C4-Analyze] </w:t>
      </w:r>
    </w:p>
    <w:p w14:paraId="1ED28E3C" w14:textId="77777777" w:rsidR="00292FC1" w:rsidRPr="00707351" w:rsidRDefault="00292FC1" w:rsidP="00292FC1">
      <w:pPr>
        <w:jc w:val="both"/>
        <w:rPr>
          <w:sz w:val="22"/>
          <w:szCs w:val="22"/>
        </w:rPr>
      </w:pPr>
    </w:p>
    <w:p w14:paraId="0EA751EA" w14:textId="77777777" w:rsidR="00292FC1" w:rsidRPr="00707351" w:rsidRDefault="00292FC1" w:rsidP="00292FC1">
      <w:pPr>
        <w:jc w:val="both"/>
        <w:rPr>
          <w:sz w:val="22"/>
          <w:szCs w:val="22"/>
        </w:rPr>
      </w:pPr>
    </w:p>
    <w:p w14:paraId="43FE47BD" w14:textId="77777777" w:rsidR="00292FC1" w:rsidRPr="00707351" w:rsidRDefault="00292FC1" w:rsidP="00292FC1">
      <w:pPr>
        <w:jc w:val="both"/>
        <w:rPr>
          <w:sz w:val="22"/>
          <w:szCs w:val="22"/>
        </w:rPr>
      </w:pPr>
      <w:r w:rsidRPr="00707351">
        <w:rPr>
          <w:b/>
          <w:bCs/>
          <w:sz w:val="22"/>
          <w:szCs w:val="22"/>
        </w:rPr>
        <w:t>CLO-GA Mapping</w:t>
      </w:r>
    </w:p>
    <w:p w14:paraId="0D12ED50" w14:textId="77777777" w:rsidR="00292FC1" w:rsidRPr="00707351" w:rsidRDefault="00292FC1" w:rsidP="00292FC1">
      <w:pPr>
        <w:jc w:val="both"/>
        <w:rPr>
          <w:sz w:val="22"/>
          <w:szCs w:val="22"/>
        </w:rPr>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0"/>
        <w:gridCol w:w="1152"/>
        <w:gridCol w:w="1152"/>
        <w:gridCol w:w="1153"/>
        <w:gridCol w:w="1153"/>
      </w:tblGrid>
      <w:tr w:rsidR="00CB0613" w:rsidRPr="00CB0613" w14:paraId="0E3F1EBE" w14:textId="77777777" w:rsidTr="00CB0613">
        <w:trPr>
          <w:trHeight w:val="576"/>
        </w:trPr>
        <w:tc>
          <w:tcPr>
            <w:tcW w:w="4300" w:type="dxa"/>
            <w:shd w:val="clear" w:color="auto" w:fill="D9D9D9"/>
            <w:vAlign w:val="center"/>
          </w:tcPr>
          <w:p w14:paraId="2A26CCC3" w14:textId="77777777" w:rsidR="00292FC1" w:rsidRPr="00CB0613" w:rsidRDefault="00292FC1" w:rsidP="00CB0613">
            <w:pPr>
              <w:jc w:val="both"/>
              <w:rPr>
                <w:rFonts w:eastAsia="Calibri"/>
                <w:sz w:val="22"/>
                <w:szCs w:val="22"/>
              </w:rPr>
            </w:pPr>
            <w:r w:rsidRPr="00CB0613">
              <w:rPr>
                <w:rFonts w:eastAsia="Calibri"/>
                <w:b/>
                <w:bCs/>
                <w:sz w:val="22"/>
                <w:szCs w:val="22"/>
              </w:rPr>
              <w:t>GAs</w:t>
            </w:r>
          </w:p>
        </w:tc>
        <w:tc>
          <w:tcPr>
            <w:tcW w:w="1152" w:type="dxa"/>
            <w:shd w:val="clear" w:color="auto" w:fill="D9D9D9"/>
            <w:vAlign w:val="center"/>
          </w:tcPr>
          <w:p w14:paraId="2D8A1F3F" w14:textId="77777777" w:rsidR="00292FC1" w:rsidRPr="00CB0613" w:rsidRDefault="00292FC1" w:rsidP="00CB0613">
            <w:pPr>
              <w:jc w:val="center"/>
              <w:rPr>
                <w:rFonts w:eastAsia="Calibri"/>
                <w:sz w:val="22"/>
                <w:szCs w:val="22"/>
              </w:rPr>
            </w:pPr>
            <w:r w:rsidRPr="00CB0613">
              <w:rPr>
                <w:rFonts w:eastAsia="Calibri"/>
                <w:b/>
                <w:bCs/>
                <w:sz w:val="22"/>
                <w:szCs w:val="22"/>
              </w:rPr>
              <w:t>CLO-1</w:t>
            </w:r>
          </w:p>
        </w:tc>
        <w:tc>
          <w:tcPr>
            <w:tcW w:w="1152" w:type="dxa"/>
            <w:shd w:val="clear" w:color="auto" w:fill="D9D9D9"/>
            <w:vAlign w:val="center"/>
          </w:tcPr>
          <w:p w14:paraId="26DD7587" w14:textId="77777777" w:rsidR="00292FC1" w:rsidRPr="00CB0613" w:rsidRDefault="00292FC1" w:rsidP="00CB0613">
            <w:pPr>
              <w:jc w:val="center"/>
              <w:rPr>
                <w:rFonts w:eastAsia="Calibri"/>
                <w:sz w:val="22"/>
                <w:szCs w:val="22"/>
              </w:rPr>
            </w:pPr>
            <w:r w:rsidRPr="00CB0613">
              <w:rPr>
                <w:rFonts w:eastAsia="Calibri"/>
                <w:b/>
                <w:bCs/>
                <w:sz w:val="22"/>
                <w:szCs w:val="22"/>
              </w:rPr>
              <w:t>CLO-2</w:t>
            </w:r>
          </w:p>
        </w:tc>
        <w:tc>
          <w:tcPr>
            <w:tcW w:w="1153" w:type="dxa"/>
            <w:shd w:val="clear" w:color="auto" w:fill="D9D9D9"/>
            <w:vAlign w:val="center"/>
          </w:tcPr>
          <w:p w14:paraId="18F27404" w14:textId="77777777" w:rsidR="00292FC1" w:rsidRPr="00CB0613" w:rsidRDefault="00292FC1" w:rsidP="00CB0613">
            <w:pPr>
              <w:jc w:val="center"/>
              <w:rPr>
                <w:rFonts w:eastAsia="Calibri"/>
                <w:sz w:val="22"/>
                <w:szCs w:val="22"/>
              </w:rPr>
            </w:pPr>
            <w:r w:rsidRPr="00CB0613">
              <w:rPr>
                <w:rFonts w:eastAsia="Calibri"/>
                <w:b/>
                <w:bCs/>
                <w:sz w:val="22"/>
                <w:szCs w:val="22"/>
              </w:rPr>
              <w:t>CLO-3</w:t>
            </w:r>
          </w:p>
        </w:tc>
        <w:tc>
          <w:tcPr>
            <w:tcW w:w="1153" w:type="dxa"/>
            <w:shd w:val="clear" w:color="auto" w:fill="D9D9D9"/>
            <w:vAlign w:val="center"/>
          </w:tcPr>
          <w:p w14:paraId="28598B3B" w14:textId="77777777" w:rsidR="00292FC1" w:rsidRPr="00CB0613" w:rsidRDefault="00292FC1" w:rsidP="00CB0613">
            <w:pPr>
              <w:jc w:val="center"/>
              <w:rPr>
                <w:rFonts w:eastAsia="Calibri"/>
                <w:sz w:val="22"/>
                <w:szCs w:val="22"/>
              </w:rPr>
            </w:pPr>
            <w:r w:rsidRPr="00CB0613">
              <w:rPr>
                <w:rFonts w:eastAsia="Calibri"/>
                <w:b/>
                <w:bCs/>
                <w:sz w:val="22"/>
                <w:szCs w:val="22"/>
              </w:rPr>
              <w:t>CLO-4</w:t>
            </w:r>
          </w:p>
        </w:tc>
      </w:tr>
      <w:tr w:rsidR="00CB0613" w:rsidRPr="00CB0613" w14:paraId="429DFAF0" w14:textId="77777777" w:rsidTr="00CB0613">
        <w:trPr>
          <w:trHeight w:val="576"/>
        </w:trPr>
        <w:tc>
          <w:tcPr>
            <w:tcW w:w="4300" w:type="dxa"/>
            <w:shd w:val="clear" w:color="auto" w:fill="D9D9D9"/>
            <w:vAlign w:val="center"/>
          </w:tcPr>
          <w:p w14:paraId="268B1D5E" w14:textId="77777777" w:rsidR="00292FC1" w:rsidRPr="00CB0613" w:rsidRDefault="00292FC1" w:rsidP="00292FC1">
            <w:pPr>
              <w:rPr>
                <w:rFonts w:eastAsia="Calibri"/>
                <w:sz w:val="22"/>
                <w:szCs w:val="22"/>
              </w:rPr>
            </w:pPr>
            <w:r w:rsidRPr="00CB0613">
              <w:rPr>
                <w:rFonts w:eastAsia="Calibri"/>
                <w:sz w:val="22"/>
                <w:szCs w:val="22"/>
              </w:rPr>
              <w:t>GA-2 (Knowledge for solving computing problems)</w:t>
            </w:r>
          </w:p>
        </w:tc>
        <w:tc>
          <w:tcPr>
            <w:tcW w:w="1152" w:type="dxa"/>
            <w:vAlign w:val="center"/>
          </w:tcPr>
          <w:p w14:paraId="41F2576B" w14:textId="77777777" w:rsidR="00292FC1" w:rsidRPr="00CB0613" w:rsidRDefault="00292FC1" w:rsidP="00CB0613">
            <w:pPr>
              <w:jc w:val="center"/>
              <w:rPr>
                <w:rFonts w:eastAsia="Calibri"/>
                <w:sz w:val="22"/>
                <w:szCs w:val="22"/>
              </w:rPr>
            </w:pPr>
            <w:r w:rsidRPr="00CB0613">
              <w:rPr>
                <w:rFonts w:eastAsia="Calibri"/>
                <w:b/>
                <w:sz w:val="22"/>
                <w:szCs w:val="22"/>
              </w:rPr>
              <w:t>√</w:t>
            </w:r>
          </w:p>
        </w:tc>
        <w:tc>
          <w:tcPr>
            <w:tcW w:w="1152" w:type="dxa"/>
            <w:vAlign w:val="center"/>
          </w:tcPr>
          <w:p w14:paraId="09108D86" w14:textId="77777777" w:rsidR="00292FC1" w:rsidRPr="00CB0613" w:rsidRDefault="00292FC1" w:rsidP="00CB0613">
            <w:pPr>
              <w:jc w:val="center"/>
              <w:rPr>
                <w:rFonts w:eastAsia="Calibri"/>
                <w:sz w:val="22"/>
                <w:szCs w:val="22"/>
              </w:rPr>
            </w:pPr>
            <w:r w:rsidRPr="00CB0613">
              <w:rPr>
                <w:rFonts w:eastAsia="Calibri"/>
                <w:b/>
                <w:sz w:val="22"/>
                <w:szCs w:val="22"/>
              </w:rPr>
              <w:t>√</w:t>
            </w:r>
          </w:p>
        </w:tc>
        <w:tc>
          <w:tcPr>
            <w:tcW w:w="1153" w:type="dxa"/>
            <w:vAlign w:val="center"/>
          </w:tcPr>
          <w:p w14:paraId="5B120580" w14:textId="77777777" w:rsidR="00292FC1" w:rsidRPr="00CB0613" w:rsidRDefault="00292FC1" w:rsidP="00CB0613">
            <w:pPr>
              <w:jc w:val="center"/>
              <w:rPr>
                <w:rFonts w:eastAsia="Calibri"/>
                <w:sz w:val="22"/>
                <w:szCs w:val="22"/>
              </w:rPr>
            </w:pPr>
          </w:p>
        </w:tc>
        <w:tc>
          <w:tcPr>
            <w:tcW w:w="1153" w:type="dxa"/>
            <w:vAlign w:val="center"/>
          </w:tcPr>
          <w:p w14:paraId="5D69E5B3" w14:textId="77777777" w:rsidR="00292FC1" w:rsidRPr="00CB0613" w:rsidRDefault="00292FC1" w:rsidP="00CB0613">
            <w:pPr>
              <w:jc w:val="center"/>
              <w:rPr>
                <w:rFonts w:eastAsia="Calibri"/>
                <w:sz w:val="22"/>
                <w:szCs w:val="22"/>
              </w:rPr>
            </w:pPr>
          </w:p>
        </w:tc>
      </w:tr>
      <w:tr w:rsidR="00CB0613" w:rsidRPr="00CB0613" w14:paraId="294B4EDB" w14:textId="77777777" w:rsidTr="00CB0613">
        <w:trPr>
          <w:trHeight w:val="576"/>
        </w:trPr>
        <w:tc>
          <w:tcPr>
            <w:tcW w:w="4300" w:type="dxa"/>
            <w:shd w:val="clear" w:color="auto" w:fill="D9D9D9"/>
            <w:vAlign w:val="center"/>
          </w:tcPr>
          <w:p w14:paraId="41B0AD24" w14:textId="77777777" w:rsidR="00292FC1" w:rsidRPr="00CB0613" w:rsidRDefault="00292FC1" w:rsidP="00292FC1">
            <w:pPr>
              <w:rPr>
                <w:rFonts w:eastAsia="Calibri"/>
                <w:sz w:val="22"/>
                <w:szCs w:val="22"/>
              </w:rPr>
            </w:pPr>
            <w:r w:rsidRPr="00CB0613">
              <w:rPr>
                <w:rFonts w:eastAsia="Calibri"/>
                <w:sz w:val="22"/>
                <w:szCs w:val="22"/>
              </w:rPr>
              <w:t>GA-3 (Problem Analysis)</w:t>
            </w:r>
          </w:p>
        </w:tc>
        <w:tc>
          <w:tcPr>
            <w:tcW w:w="1152" w:type="dxa"/>
            <w:vAlign w:val="center"/>
          </w:tcPr>
          <w:p w14:paraId="31EF23C2" w14:textId="77777777" w:rsidR="00292FC1" w:rsidRPr="00CB0613" w:rsidRDefault="00292FC1" w:rsidP="00CB0613">
            <w:pPr>
              <w:jc w:val="center"/>
              <w:rPr>
                <w:rFonts w:eastAsia="Calibri"/>
                <w:sz w:val="22"/>
                <w:szCs w:val="22"/>
              </w:rPr>
            </w:pPr>
          </w:p>
        </w:tc>
        <w:tc>
          <w:tcPr>
            <w:tcW w:w="1152" w:type="dxa"/>
            <w:vAlign w:val="center"/>
          </w:tcPr>
          <w:p w14:paraId="3E3B8F9C" w14:textId="77777777" w:rsidR="00292FC1" w:rsidRPr="00CB0613" w:rsidRDefault="00292FC1" w:rsidP="00CB0613">
            <w:pPr>
              <w:jc w:val="center"/>
              <w:rPr>
                <w:rFonts w:eastAsia="Calibri"/>
                <w:sz w:val="22"/>
                <w:szCs w:val="22"/>
              </w:rPr>
            </w:pPr>
          </w:p>
        </w:tc>
        <w:tc>
          <w:tcPr>
            <w:tcW w:w="1153" w:type="dxa"/>
            <w:vAlign w:val="center"/>
          </w:tcPr>
          <w:p w14:paraId="0E012E1D" w14:textId="77777777" w:rsidR="00292FC1" w:rsidRPr="00CB0613" w:rsidRDefault="00292FC1" w:rsidP="00CB0613">
            <w:pPr>
              <w:jc w:val="center"/>
              <w:rPr>
                <w:rFonts w:eastAsia="Calibri"/>
                <w:sz w:val="22"/>
                <w:szCs w:val="22"/>
              </w:rPr>
            </w:pPr>
            <w:r w:rsidRPr="00CB0613">
              <w:rPr>
                <w:rFonts w:eastAsia="Calibri"/>
                <w:b/>
                <w:sz w:val="22"/>
                <w:szCs w:val="22"/>
              </w:rPr>
              <w:t>√</w:t>
            </w:r>
          </w:p>
        </w:tc>
        <w:tc>
          <w:tcPr>
            <w:tcW w:w="1153" w:type="dxa"/>
            <w:vAlign w:val="center"/>
          </w:tcPr>
          <w:p w14:paraId="5E52CB3A" w14:textId="77777777" w:rsidR="00292FC1" w:rsidRPr="00CB0613" w:rsidRDefault="00292FC1" w:rsidP="00CB0613">
            <w:pPr>
              <w:jc w:val="center"/>
              <w:rPr>
                <w:rFonts w:eastAsia="Calibri"/>
                <w:sz w:val="22"/>
                <w:szCs w:val="22"/>
              </w:rPr>
            </w:pPr>
            <w:r w:rsidRPr="00CB0613">
              <w:rPr>
                <w:rFonts w:eastAsia="Calibri"/>
                <w:b/>
                <w:sz w:val="22"/>
                <w:szCs w:val="22"/>
              </w:rPr>
              <w:t>√</w:t>
            </w:r>
          </w:p>
        </w:tc>
      </w:tr>
    </w:tbl>
    <w:p w14:paraId="491CF8C8" w14:textId="77777777" w:rsidR="00292FC1" w:rsidRPr="00707351" w:rsidRDefault="00292FC1" w:rsidP="00292FC1">
      <w:pPr>
        <w:jc w:val="both"/>
        <w:rPr>
          <w:sz w:val="22"/>
          <w:szCs w:val="22"/>
        </w:rPr>
      </w:pPr>
    </w:p>
    <w:p w14:paraId="7780E699" w14:textId="77777777" w:rsidR="00292FC1" w:rsidRPr="00707351" w:rsidRDefault="00292FC1" w:rsidP="00292FC1">
      <w:pPr>
        <w:jc w:val="both"/>
        <w:rPr>
          <w:sz w:val="22"/>
          <w:szCs w:val="22"/>
        </w:rPr>
      </w:pPr>
      <w:r w:rsidRPr="00707351">
        <w:rPr>
          <w:b/>
          <w:bCs/>
          <w:sz w:val="22"/>
          <w:szCs w:val="22"/>
        </w:rPr>
        <w:t>Weekly Schedule of Lectures</w:t>
      </w:r>
    </w:p>
    <w:p w14:paraId="271B6289" w14:textId="77777777" w:rsidR="00292FC1" w:rsidRPr="00707351" w:rsidRDefault="00292FC1" w:rsidP="00292FC1">
      <w:pPr>
        <w:jc w:val="both"/>
        <w:rPr>
          <w:b/>
          <w:bCs/>
          <w:sz w:val="22"/>
          <w:szCs w:val="22"/>
        </w:rPr>
      </w:pPr>
    </w:p>
    <w:tbl>
      <w:tblPr>
        <w:tblW w:w="9360" w:type="dxa"/>
        <w:tblInd w:w="-5" w:type="dxa"/>
        <w:tblLayout w:type="fixed"/>
        <w:tblLook w:val="04A0" w:firstRow="1" w:lastRow="0" w:firstColumn="1" w:lastColumn="0" w:noHBand="0" w:noVBand="1"/>
      </w:tblPr>
      <w:tblGrid>
        <w:gridCol w:w="1095"/>
        <w:gridCol w:w="8265"/>
      </w:tblGrid>
      <w:tr w:rsidR="00292FC1" w:rsidRPr="00707351" w14:paraId="0A2DEDFB" w14:textId="77777777" w:rsidTr="00292FC1">
        <w:tc>
          <w:tcPr>
            <w:tcW w:w="1095" w:type="dxa"/>
            <w:tcBorders>
              <w:top w:val="single" w:sz="4" w:space="0" w:color="000000"/>
              <w:left w:val="single" w:sz="4" w:space="0" w:color="000000"/>
              <w:bottom w:val="single" w:sz="4" w:space="0" w:color="000000"/>
            </w:tcBorders>
            <w:shd w:val="clear" w:color="auto" w:fill="D9D9D9"/>
            <w:vAlign w:val="center"/>
          </w:tcPr>
          <w:p w14:paraId="609FEB6C" w14:textId="77777777" w:rsidR="00292FC1" w:rsidRPr="00707351" w:rsidRDefault="00292FC1" w:rsidP="00292FC1">
            <w:pPr>
              <w:jc w:val="center"/>
              <w:rPr>
                <w:sz w:val="22"/>
                <w:szCs w:val="22"/>
              </w:rPr>
            </w:pPr>
            <w:r w:rsidRPr="00707351">
              <w:rPr>
                <w:rStyle w:val="Strong"/>
                <w:b w:val="0"/>
                <w:bCs w:val="0"/>
                <w:sz w:val="22"/>
                <w:szCs w:val="22"/>
              </w:rPr>
              <w:t>Week #</w:t>
            </w:r>
          </w:p>
        </w:tc>
        <w:tc>
          <w:tcPr>
            <w:tcW w:w="826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177D46" w14:textId="77777777" w:rsidR="00292FC1" w:rsidRPr="00707351" w:rsidRDefault="00292FC1" w:rsidP="00292FC1">
            <w:pPr>
              <w:jc w:val="center"/>
              <w:rPr>
                <w:sz w:val="22"/>
                <w:szCs w:val="22"/>
              </w:rPr>
            </w:pPr>
            <w:r w:rsidRPr="00707351">
              <w:rPr>
                <w:rStyle w:val="Strong"/>
                <w:b w:val="0"/>
                <w:bCs w:val="0"/>
                <w:sz w:val="22"/>
                <w:szCs w:val="22"/>
              </w:rPr>
              <w:t>Contents</w:t>
            </w:r>
          </w:p>
        </w:tc>
      </w:tr>
      <w:tr w:rsidR="00292FC1" w:rsidRPr="00707351" w14:paraId="46446A87" w14:textId="77777777" w:rsidTr="00292FC1">
        <w:tc>
          <w:tcPr>
            <w:tcW w:w="1095" w:type="dxa"/>
            <w:tcBorders>
              <w:left w:val="single" w:sz="4" w:space="0" w:color="000000"/>
              <w:bottom w:val="single" w:sz="4" w:space="0" w:color="000000"/>
            </w:tcBorders>
            <w:tcMar>
              <w:top w:w="55" w:type="dxa"/>
              <w:left w:w="55" w:type="dxa"/>
              <w:bottom w:w="55" w:type="dxa"/>
              <w:right w:w="55" w:type="dxa"/>
            </w:tcMar>
            <w:vAlign w:val="center"/>
          </w:tcPr>
          <w:p w14:paraId="1F0F59ED" w14:textId="77777777" w:rsidR="00292FC1" w:rsidRPr="001B5822" w:rsidRDefault="00292FC1" w:rsidP="001B5822">
            <w:pPr>
              <w:pStyle w:val="TableContents"/>
              <w:jc w:val="center"/>
              <w:rPr>
                <w:b/>
                <w:bCs/>
                <w:sz w:val="22"/>
                <w:szCs w:val="22"/>
              </w:rPr>
            </w:pPr>
            <w:r w:rsidRPr="001B5822">
              <w:rPr>
                <w:rStyle w:val="Strong"/>
                <w:b w:val="0"/>
                <w:bCs w:val="0"/>
                <w:color w:val="000000"/>
                <w:sz w:val="22"/>
                <w:szCs w:val="22"/>
              </w:rPr>
              <w:t>1</w:t>
            </w:r>
          </w:p>
        </w:tc>
        <w:tc>
          <w:tcPr>
            <w:tcW w:w="8264"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2AF9A53A" w14:textId="77777777" w:rsidR="00292FC1" w:rsidRPr="00707351" w:rsidRDefault="00292FC1" w:rsidP="00292FC1">
            <w:pPr>
              <w:pStyle w:val="TableContents"/>
              <w:rPr>
                <w:sz w:val="22"/>
                <w:szCs w:val="22"/>
              </w:rPr>
            </w:pPr>
            <w:r w:rsidRPr="00707351">
              <w:rPr>
                <w:color w:val="000000"/>
                <w:sz w:val="22"/>
                <w:szCs w:val="22"/>
              </w:rPr>
              <w:t>Introduction to system, modeling, simulation, and simulation model levels</w:t>
            </w:r>
          </w:p>
        </w:tc>
      </w:tr>
      <w:tr w:rsidR="00292FC1" w:rsidRPr="00707351" w14:paraId="4634001C" w14:textId="77777777" w:rsidTr="00292FC1">
        <w:tc>
          <w:tcPr>
            <w:tcW w:w="1095" w:type="dxa"/>
            <w:tcBorders>
              <w:left w:val="single" w:sz="4" w:space="0" w:color="000000"/>
              <w:bottom w:val="single" w:sz="4" w:space="0" w:color="000000"/>
            </w:tcBorders>
            <w:tcMar>
              <w:top w:w="55" w:type="dxa"/>
              <w:left w:w="55" w:type="dxa"/>
              <w:bottom w:w="55" w:type="dxa"/>
              <w:right w:w="55" w:type="dxa"/>
            </w:tcMar>
            <w:vAlign w:val="center"/>
          </w:tcPr>
          <w:p w14:paraId="49B78952" w14:textId="77777777" w:rsidR="00292FC1" w:rsidRPr="001B5822" w:rsidRDefault="00292FC1" w:rsidP="001B5822">
            <w:pPr>
              <w:pStyle w:val="TableContents"/>
              <w:jc w:val="center"/>
              <w:rPr>
                <w:b/>
                <w:bCs/>
                <w:sz w:val="22"/>
                <w:szCs w:val="22"/>
              </w:rPr>
            </w:pPr>
            <w:r w:rsidRPr="001B5822">
              <w:rPr>
                <w:rStyle w:val="Strong"/>
                <w:b w:val="0"/>
                <w:bCs w:val="0"/>
                <w:color w:val="000000"/>
                <w:sz w:val="22"/>
                <w:szCs w:val="22"/>
              </w:rPr>
              <w:t>2</w:t>
            </w:r>
          </w:p>
        </w:tc>
        <w:tc>
          <w:tcPr>
            <w:tcW w:w="8264"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211BE52F" w14:textId="77777777" w:rsidR="00292FC1" w:rsidRPr="00707351" w:rsidRDefault="00292FC1" w:rsidP="00292FC1">
            <w:pPr>
              <w:pStyle w:val="TableContents"/>
              <w:rPr>
                <w:sz w:val="22"/>
                <w:szCs w:val="22"/>
              </w:rPr>
            </w:pPr>
            <w:r w:rsidRPr="00707351">
              <w:rPr>
                <w:color w:val="000000"/>
                <w:sz w:val="22"/>
                <w:szCs w:val="22"/>
              </w:rPr>
              <w:t>Classification of systems; basics of System Theory and its relation to simulation; tools of modeling and simulation</w:t>
            </w:r>
          </w:p>
        </w:tc>
      </w:tr>
      <w:tr w:rsidR="00292FC1" w:rsidRPr="00707351" w14:paraId="2E6F4E2B" w14:textId="77777777" w:rsidTr="00292FC1">
        <w:tc>
          <w:tcPr>
            <w:tcW w:w="1095" w:type="dxa"/>
            <w:tcBorders>
              <w:left w:val="single" w:sz="4" w:space="0" w:color="000000"/>
              <w:bottom w:val="single" w:sz="4" w:space="0" w:color="000000"/>
            </w:tcBorders>
            <w:tcMar>
              <w:top w:w="55" w:type="dxa"/>
              <w:left w:w="55" w:type="dxa"/>
              <w:bottom w:w="55" w:type="dxa"/>
              <w:right w:w="55" w:type="dxa"/>
            </w:tcMar>
            <w:vAlign w:val="center"/>
          </w:tcPr>
          <w:p w14:paraId="53F50950" w14:textId="77777777" w:rsidR="00292FC1" w:rsidRPr="001B5822" w:rsidRDefault="00292FC1" w:rsidP="001B5822">
            <w:pPr>
              <w:pStyle w:val="TableContents"/>
              <w:jc w:val="center"/>
              <w:rPr>
                <w:b/>
                <w:bCs/>
                <w:sz w:val="22"/>
                <w:szCs w:val="22"/>
              </w:rPr>
            </w:pPr>
            <w:r w:rsidRPr="001B5822">
              <w:rPr>
                <w:rStyle w:val="Strong"/>
                <w:b w:val="0"/>
                <w:bCs w:val="0"/>
                <w:color w:val="000000"/>
                <w:sz w:val="22"/>
                <w:szCs w:val="22"/>
              </w:rPr>
              <w:t>3</w:t>
            </w:r>
          </w:p>
        </w:tc>
        <w:tc>
          <w:tcPr>
            <w:tcW w:w="8264"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7A73256A" w14:textId="77777777" w:rsidR="00292FC1" w:rsidRPr="00707351" w:rsidRDefault="00292FC1" w:rsidP="00292FC1">
            <w:pPr>
              <w:pStyle w:val="TableContents"/>
              <w:rPr>
                <w:sz w:val="22"/>
                <w:szCs w:val="22"/>
              </w:rPr>
            </w:pPr>
            <w:r w:rsidRPr="00707351">
              <w:rPr>
                <w:color w:val="000000"/>
                <w:sz w:val="22"/>
                <w:szCs w:val="22"/>
              </w:rPr>
              <w:t>Continuous systems, Discrete systems, Hybrid systems</w:t>
            </w:r>
          </w:p>
        </w:tc>
      </w:tr>
      <w:tr w:rsidR="00292FC1" w:rsidRPr="00707351" w14:paraId="38F9490B" w14:textId="77777777" w:rsidTr="00292FC1">
        <w:tc>
          <w:tcPr>
            <w:tcW w:w="1095" w:type="dxa"/>
            <w:tcBorders>
              <w:left w:val="single" w:sz="4" w:space="0" w:color="000000"/>
              <w:bottom w:val="single" w:sz="4" w:space="0" w:color="000000"/>
            </w:tcBorders>
            <w:tcMar>
              <w:top w:w="55" w:type="dxa"/>
              <w:left w:w="55" w:type="dxa"/>
              <w:bottom w:w="55" w:type="dxa"/>
              <w:right w:w="55" w:type="dxa"/>
            </w:tcMar>
            <w:vAlign w:val="center"/>
          </w:tcPr>
          <w:p w14:paraId="7F16886E" w14:textId="77777777" w:rsidR="00292FC1" w:rsidRPr="001B5822" w:rsidRDefault="00292FC1" w:rsidP="001B5822">
            <w:pPr>
              <w:pStyle w:val="TableContents"/>
              <w:jc w:val="center"/>
              <w:rPr>
                <w:b/>
                <w:bCs/>
                <w:sz w:val="22"/>
                <w:szCs w:val="22"/>
              </w:rPr>
            </w:pPr>
            <w:r w:rsidRPr="001B5822">
              <w:rPr>
                <w:rStyle w:val="Strong"/>
                <w:b w:val="0"/>
                <w:bCs w:val="0"/>
                <w:color w:val="000000"/>
                <w:sz w:val="22"/>
                <w:szCs w:val="22"/>
              </w:rPr>
              <w:t>4</w:t>
            </w:r>
          </w:p>
        </w:tc>
        <w:tc>
          <w:tcPr>
            <w:tcW w:w="8264"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1E7CE8BC" w14:textId="77777777" w:rsidR="00292FC1" w:rsidRPr="00707351" w:rsidRDefault="00292FC1" w:rsidP="00292FC1">
            <w:pPr>
              <w:pStyle w:val="TableContents"/>
              <w:rPr>
                <w:sz w:val="22"/>
                <w:szCs w:val="22"/>
              </w:rPr>
            </w:pPr>
            <w:r w:rsidRPr="00707351">
              <w:rPr>
                <w:color w:val="000000"/>
                <w:sz w:val="22"/>
                <w:szCs w:val="22"/>
              </w:rPr>
              <w:t>Introduction to MATLAB Simulink &amp; Python</w:t>
            </w:r>
          </w:p>
        </w:tc>
      </w:tr>
      <w:tr w:rsidR="00292FC1" w:rsidRPr="00707351" w14:paraId="62AACC7E" w14:textId="77777777" w:rsidTr="00292FC1">
        <w:tc>
          <w:tcPr>
            <w:tcW w:w="1095" w:type="dxa"/>
            <w:tcBorders>
              <w:left w:val="single" w:sz="4" w:space="0" w:color="000000"/>
              <w:bottom w:val="single" w:sz="4" w:space="0" w:color="000000"/>
            </w:tcBorders>
            <w:tcMar>
              <w:top w:w="55" w:type="dxa"/>
              <w:left w:w="55" w:type="dxa"/>
              <w:bottom w:w="55" w:type="dxa"/>
              <w:right w:w="55" w:type="dxa"/>
            </w:tcMar>
            <w:vAlign w:val="center"/>
          </w:tcPr>
          <w:p w14:paraId="4E73EF2E" w14:textId="77777777" w:rsidR="00292FC1" w:rsidRPr="001B5822" w:rsidRDefault="00292FC1" w:rsidP="001B5822">
            <w:pPr>
              <w:pStyle w:val="TableContents"/>
              <w:jc w:val="center"/>
              <w:rPr>
                <w:b/>
                <w:bCs/>
                <w:sz w:val="22"/>
                <w:szCs w:val="22"/>
              </w:rPr>
            </w:pPr>
            <w:r w:rsidRPr="001B5822">
              <w:rPr>
                <w:rStyle w:val="Strong"/>
                <w:b w:val="0"/>
                <w:bCs w:val="0"/>
                <w:color w:val="000000"/>
                <w:sz w:val="22"/>
                <w:szCs w:val="22"/>
              </w:rPr>
              <w:t>5</w:t>
            </w:r>
          </w:p>
        </w:tc>
        <w:tc>
          <w:tcPr>
            <w:tcW w:w="8264"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50AB9CCA" w14:textId="77777777" w:rsidR="00292FC1" w:rsidRPr="00707351" w:rsidRDefault="00292FC1" w:rsidP="00292FC1">
            <w:pPr>
              <w:pStyle w:val="TableContents"/>
              <w:rPr>
                <w:sz w:val="22"/>
                <w:szCs w:val="22"/>
              </w:rPr>
            </w:pPr>
            <w:r w:rsidRPr="00707351">
              <w:rPr>
                <w:color w:val="000000"/>
                <w:sz w:val="22"/>
                <w:szCs w:val="22"/>
              </w:rPr>
              <w:t>Problem-solving exercises in MATLAB &amp; Python (basic)</w:t>
            </w:r>
          </w:p>
        </w:tc>
      </w:tr>
      <w:tr w:rsidR="00292FC1" w:rsidRPr="00707351" w14:paraId="16540F2A" w14:textId="77777777" w:rsidTr="00292FC1">
        <w:tc>
          <w:tcPr>
            <w:tcW w:w="1095" w:type="dxa"/>
            <w:tcBorders>
              <w:left w:val="single" w:sz="4" w:space="0" w:color="000000"/>
              <w:bottom w:val="single" w:sz="4" w:space="0" w:color="000000"/>
            </w:tcBorders>
            <w:tcMar>
              <w:top w:w="55" w:type="dxa"/>
              <w:left w:w="55" w:type="dxa"/>
              <w:bottom w:w="55" w:type="dxa"/>
              <w:right w:w="55" w:type="dxa"/>
            </w:tcMar>
            <w:vAlign w:val="center"/>
          </w:tcPr>
          <w:p w14:paraId="4D73F92E" w14:textId="77777777" w:rsidR="00292FC1" w:rsidRPr="001B5822" w:rsidRDefault="00292FC1" w:rsidP="001B5822">
            <w:pPr>
              <w:pStyle w:val="TableContents"/>
              <w:jc w:val="center"/>
              <w:rPr>
                <w:b/>
                <w:bCs/>
                <w:sz w:val="22"/>
                <w:szCs w:val="22"/>
              </w:rPr>
            </w:pPr>
            <w:r w:rsidRPr="001B5822">
              <w:rPr>
                <w:rStyle w:val="Strong"/>
                <w:b w:val="0"/>
                <w:bCs w:val="0"/>
                <w:color w:val="000000"/>
                <w:sz w:val="22"/>
                <w:szCs w:val="22"/>
              </w:rPr>
              <w:t>6</w:t>
            </w:r>
          </w:p>
        </w:tc>
        <w:tc>
          <w:tcPr>
            <w:tcW w:w="8264"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752B39C4" w14:textId="77777777" w:rsidR="00292FC1" w:rsidRPr="00707351" w:rsidRDefault="00292FC1" w:rsidP="00292FC1">
            <w:pPr>
              <w:pStyle w:val="TableContents"/>
              <w:rPr>
                <w:sz w:val="22"/>
                <w:szCs w:val="22"/>
              </w:rPr>
            </w:pPr>
            <w:r w:rsidRPr="00707351">
              <w:rPr>
                <w:color w:val="000000"/>
                <w:sz w:val="22"/>
                <w:szCs w:val="22"/>
              </w:rPr>
              <w:t>Problem-solving exercises in MATLAB &amp; Python (advanced)</w:t>
            </w:r>
          </w:p>
        </w:tc>
      </w:tr>
      <w:tr w:rsidR="00292FC1" w:rsidRPr="00707351" w14:paraId="2EE35D54" w14:textId="77777777" w:rsidTr="00292FC1">
        <w:tc>
          <w:tcPr>
            <w:tcW w:w="1095" w:type="dxa"/>
            <w:tcBorders>
              <w:left w:val="single" w:sz="4" w:space="0" w:color="000000"/>
              <w:bottom w:val="single" w:sz="4" w:space="0" w:color="000000"/>
            </w:tcBorders>
            <w:tcMar>
              <w:top w:w="55" w:type="dxa"/>
              <w:left w:w="55" w:type="dxa"/>
              <w:bottom w:w="55" w:type="dxa"/>
              <w:right w:w="55" w:type="dxa"/>
            </w:tcMar>
            <w:vAlign w:val="center"/>
          </w:tcPr>
          <w:p w14:paraId="31D67495" w14:textId="77777777" w:rsidR="00292FC1" w:rsidRPr="001B5822" w:rsidRDefault="00292FC1" w:rsidP="001B5822">
            <w:pPr>
              <w:pStyle w:val="TableContents"/>
              <w:jc w:val="center"/>
              <w:rPr>
                <w:b/>
                <w:bCs/>
                <w:sz w:val="22"/>
                <w:szCs w:val="22"/>
              </w:rPr>
            </w:pPr>
            <w:r w:rsidRPr="001B5822">
              <w:rPr>
                <w:rStyle w:val="Strong"/>
                <w:b w:val="0"/>
                <w:bCs w:val="0"/>
                <w:color w:val="000000"/>
                <w:sz w:val="22"/>
                <w:szCs w:val="22"/>
              </w:rPr>
              <w:t>7</w:t>
            </w:r>
          </w:p>
        </w:tc>
        <w:tc>
          <w:tcPr>
            <w:tcW w:w="8264"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0B43460F" w14:textId="77777777" w:rsidR="00292FC1" w:rsidRPr="00707351" w:rsidRDefault="00292FC1" w:rsidP="00292FC1">
            <w:pPr>
              <w:pStyle w:val="TableContents"/>
              <w:rPr>
                <w:sz w:val="22"/>
                <w:szCs w:val="22"/>
              </w:rPr>
            </w:pPr>
            <w:r w:rsidRPr="00707351">
              <w:rPr>
                <w:color w:val="000000"/>
                <w:sz w:val="22"/>
                <w:szCs w:val="22"/>
              </w:rPr>
              <w:t>Modeling of Water Tank (first continuous system)</w:t>
            </w:r>
          </w:p>
        </w:tc>
      </w:tr>
      <w:tr w:rsidR="00292FC1" w:rsidRPr="00707351" w14:paraId="455F3E7F" w14:textId="77777777" w:rsidTr="00292FC1">
        <w:tc>
          <w:tcPr>
            <w:tcW w:w="1095" w:type="dxa"/>
            <w:tcBorders>
              <w:left w:val="single" w:sz="4" w:space="0" w:color="000000"/>
              <w:bottom w:val="single" w:sz="4" w:space="0" w:color="000000"/>
            </w:tcBorders>
            <w:tcMar>
              <w:top w:w="55" w:type="dxa"/>
              <w:left w:w="55" w:type="dxa"/>
              <w:bottom w:w="55" w:type="dxa"/>
              <w:right w:w="55" w:type="dxa"/>
            </w:tcMar>
            <w:vAlign w:val="center"/>
          </w:tcPr>
          <w:p w14:paraId="63803BFA" w14:textId="77777777" w:rsidR="00292FC1" w:rsidRPr="001B5822" w:rsidRDefault="00292FC1" w:rsidP="001B5822">
            <w:pPr>
              <w:pStyle w:val="TableContents"/>
              <w:jc w:val="center"/>
              <w:rPr>
                <w:b/>
                <w:bCs/>
                <w:sz w:val="22"/>
                <w:szCs w:val="22"/>
              </w:rPr>
            </w:pPr>
            <w:r w:rsidRPr="001B5822">
              <w:rPr>
                <w:rStyle w:val="Strong"/>
                <w:b w:val="0"/>
                <w:bCs w:val="0"/>
                <w:color w:val="000000"/>
                <w:sz w:val="22"/>
                <w:szCs w:val="22"/>
              </w:rPr>
              <w:t>8</w:t>
            </w:r>
          </w:p>
        </w:tc>
        <w:tc>
          <w:tcPr>
            <w:tcW w:w="8264"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4989C534" w14:textId="77777777" w:rsidR="00292FC1" w:rsidRPr="00707351" w:rsidRDefault="00292FC1" w:rsidP="00292FC1">
            <w:pPr>
              <w:pStyle w:val="TableContents"/>
              <w:rPr>
                <w:sz w:val="22"/>
                <w:szCs w:val="22"/>
              </w:rPr>
            </w:pPr>
            <w:r w:rsidRPr="00707351">
              <w:rPr>
                <w:color w:val="000000"/>
                <w:sz w:val="22"/>
                <w:szCs w:val="22"/>
              </w:rPr>
              <w:t>Simulation of Water Tank</w:t>
            </w:r>
          </w:p>
        </w:tc>
      </w:tr>
      <w:tr w:rsidR="00292FC1" w:rsidRPr="00707351" w14:paraId="22050821" w14:textId="77777777" w:rsidTr="00292FC1">
        <w:tc>
          <w:tcPr>
            <w:tcW w:w="9359" w:type="dxa"/>
            <w:gridSpan w:val="2"/>
            <w:tcBorders>
              <w:left w:val="single" w:sz="4" w:space="0" w:color="000000"/>
              <w:bottom w:val="single" w:sz="4" w:space="0" w:color="000000"/>
              <w:right w:val="single" w:sz="4" w:space="0" w:color="000000"/>
            </w:tcBorders>
            <w:shd w:val="clear" w:color="auto" w:fill="CCCCCC"/>
            <w:tcMar>
              <w:top w:w="55" w:type="dxa"/>
              <w:left w:w="55" w:type="dxa"/>
              <w:bottom w:w="55" w:type="dxa"/>
              <w:right w:w="55" w:type="dxa"/>
            </w:tcMar>
            <w:vAlign w:val="center"/>
          </w:tcPr>
          <w:p w14:paraId="71ED6979" w14:textId="77777777" w:rsidR="00292FC1" w:rsidRPr="00707351" w:rsidRDefault="00292FC1" w:rsidP="00292FC1">
            <w:pPr>
              <w:pStyle w:val="TableContents"/>
              <w:rPr>
                <w:color w:val="000000"/>
                <w:sz w:val="22"/>
                <w:szCs w:val="22"/>
              </w:rPr>
            </w:pPr>
          </w:p>
          <w:p w14:paraId="3BF430E8" w14:textId="77777777" w:rsidR="00292FC1" w:rsidRPr="00707351" w:rsidRDefault="00292FC1" w:rsidP="00292FC1">
            <w:pPr>
              <w:jc w:val="center"/>
              <w:rPr>
                <w:sz w:val="22"/>
                <w:szCs w:val="22"/>
              </w:rPr>
            </w:pPr>
            <w:r w:rsidRPr="00707351">
              <w:rPr>
                <w:rStyle w:val="Strong"/>
                <w:sz w:val="22"/>
                <w:szCs w:val="22"/>
              </w:rPr>
              <w:t>Midterm Exam</w:t>
            </w:r>
          </w:p>
        </w:tc>
      </w:tr>
      <w:tr w:rsidR="00292FC1" w:rsidRPr="00707351" w14:paraId="0302A9FD" w14:textId="77777777" w:rsidTr="00292FC1">
        <w:tc>
          <w:tcPr>
            <w:tcW w:w="1095" w:type="dxa"/>
            <w:tcBorders>
              <w:left w:val="single" w:sz="4" w:space="0" w:color="000000"/>
              <w:bottom w:val="single" w:sz="4" w:space="0" w:color="000000"/>
            </w:tcBorders>
            <w:tcMar>
              <w:top w:w="55" w:type="dxa"/>
              <w:left w:w="55" w:type="dxa"/>
              <w:bottom w:w="55" w:type="dxa"/>
              <w:right w:w="55" w:type="dxa"/>
            </w:tcMar>
            <w:vAlign w:val="center"/>
          </w:tcPr>
          <w:p w14:paraId="36159748" w14:textId="77777777" w:rsidR="00292FC1" w:rsidRPr="001B5822" w:rsidRDefault="00292FC1" w:rsidP="001B5822">
            <w:pPr>
              <w:pStyle w:val="TableContents"/>
              <w:jc w:val="center"/>
              <w:rPr>
                <w:b/>
                <w:bCs/>
                <w:sz w:val="22"/>
                <w:szCs w:val="22"/>
              </w:rPr>
            </w:pPr>
            <w:r w:rsidRPr="001B5822">
              <w:rPr>
                <w:rStyle w:val="Strong"/>
                <w:b w:val="0"/>
                <w:bCs w:val="0"/>
                <w:color w:val="000000"/>
                <w:sz w:val="22"/>
                <w:szCs w:val="22"/>
              </w:rPr>
              <w:t>9</w:t>
            </w:r>
          </w:p>
        </w:tc>
        <w:tc>
          <w:tcPr>
            <w:tcW w:w="8264"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75596EF5" w14:textId="77777777" w:rsidR="00292FC1" w:rsidRPr="00707351" w:rsidRDefault="00292FC1" w:rsidP="00292FC1">
            <w:pPr>
              <w:pStyle w:val="TableContents"/>
              <w:rPr>
                <w:sz w:val="22"/>
                <w:szCs w:val="22"/>
              </w:rPr>
            </w:pPr>
            <w:r w:rsidRPr="00707351">
              <w:rPr>
                <w:color w:val="000000"/>
                <w:sz w:val="22"/>
                <w:szCs w:val="22"/>
              </w:rPr>
              <w:t>Modeling of Spring System (second continuous system)</w:t>
            </w:r>
          </w:p>
        </w:tc>
      </w:tr>
      <w:tr w:rsidR="00292FC1" w:rsidRPr="00707351" w14:paraId="2D69A3EC" w14:textId="77777777" w:rsidTr="00292FC1">
        <w:tc>
          <w:tcPr>
            <w:tcW w:w="1095" w:type="dxa"/>
            <w:tcBorders>
              <w:left w:val="single" w:sz="4" w:space="0" w:color="000000"/>
              <w:bottom w:val="single" w:sz="4" w:space="0" w:color="000000"/>
            </w:tcBorders>
            <w:tcMar>
              <w:top w:w="55" w:type="dxa"/>
              <w:left w:w="55" w:type="dxa"/>
              <w:bottom w:w="55" w:type="dxa"/>
              <w:right w:w="55" w:type="dxa"/>
            </w:tcMar>
            <w:vAlign w:val="center"/>
          </w:tcPr>
          <w:p w14:paraId="1840017D" w14:textId="77777777" w:rsidR="00292FC1" w:rsidRPr="001B5822" w:rsidRDefault="00292FC1" w:rsidP="001B5822">
            <w:pPr>
              <w:pStyle w:val="TableContents"/>
              <w:jc w:val="center"/>
              <w:rPr>
                <w:b/>
                <w:bCs/>
                <w:sz w:val="22"/>
                <w:szCs w:val="22"/>
              </w:rPr>
            </w:pPr>
            <w:r w:rsidRPr="001B5822">
              <w:rPr>
                <w:rStyle w:val="Strong"/>
                <w:b w:val="0"/>
                <w:bCs w:val="0"/>
                <w:color w:val="000000"/>
                <w:sz w:val="22"/>
                <w:szCs w:val="22"/>
              </w:rPr>
              <w:t>10</w:t>
            </w:r>
          </w:p>
        </w:tc>
        <w:tc>
          <w:tcPr>
            <w:tcW w:w="8264"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6A85E330" w14:textId="77777777" w:rsidR="00292FC1" w:rsidRPr="00707351" w:rsidRDefault="00292FC1" w:rsidP="00292FC1">
            <w:pPr>
              <w:pStyle w:val="TableContents"/>
              <w:rPr>
                <w:sz w:val="22"/>
                <w:szCs w:val="22"/>
              </w:rPr>
            </w:pPr>
            <w:r w:rsidRPr="00707351">
              <w:rPr>
                <w:color w:val="000000"/>
                <w:sz w:val="22"/>
                <w:szCs w:val="22"/>
              </w:rPr>
              <w:t>Simulation of Spring System; Modeling of Train System (third continuous system)</w:t>
            </w:r>
          </w:p>
        </w:tc>
      </w:tr>
      <w:tr w:rsidR="00292FC1" w:rsidRPr="00707351" w14:paraId="2461EA08" w14:textId="77777777" w:rsidTr="00292FC1">
        <w:tc>
          <w:tcPr>
            <w:tcW w:w="1095" w:type="dxa"/>
            <w:tcBorders>
              <w:left w:val="single" w:sz="4" w:space="0" w:color="000000"/>
              <w:bottom w:val="single" w:sz="4" w:space="0" w:color="000000"/>
            </w:tcBorders>
            <w:tcMar>
              <w:top w:w="55" w:type="dxa"/>
              <w:left w:w="55" w:type="dxa"/>
              <w:bottom w:w="55" w:type="dxa"/>
              <w:right w:w="55" w:type="dxa"/>
            </w:tcMar>
            <w:vAlign w:val="center"/>
          </w:tcPr>
          <w:p w14:paraId="48C25566" w14:textId="77777777" w:rsidR="00292FC1" w:rsidRPr="001B5822" w:rsidRDefault="00292FC1" w:rsidP="001B5822">
            <w:pPr>
              <w:pStyle w:val="TableContents"/>
              <w:jc w:val="center"/>
              <w:rPr>
                <w:b/>
                <w:bCs/>
                <w:sz w:val="22"/>
                <w:szCs w:val="22"/>
              </w:rPr>
            </w:pPr>
            <w:r w:rsidRPr="001B5822">
              <w:rPr>
                <w:rStyle w:val="Strong"/>
                <w:b w:val="0"/>
                <w:bCs w:val="0"/>
                <w:color w:val="000000"/>
                <w:sz w:val="22"/>
                <w:szCs w:val="22"/>
              </w:rPr>
              <w:t>11</w:t>
            </w:r>
          </w:p>
        </w:tc>
        <w:tc>
          <w:tcPr>
            <w:tcW w:w="8264"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6252FA87" w14:textId="77777777" w:rsidR="00292FC1" w:rsidRPr="00707351" w:rsidRDefault="00292FC1" w:rsidP="00292FC1">
            <w:pPr>
              <w:pStyle w:val="TableContents"/>
              <w:rPr>
                <w:sz w:val="22"/>
                <w:szCs w:val="22"/>
              </w:rPr>
            </w:pPr>
            <w:r w:rsidRPr="00707351">
              <w:rPr>
                <w:color w:val="000000"/>
                <w:sz w:val="22"/>
                <w:szCs w:val="22"/>
              </w:rPr>
              <w:t>Simulation of Train System; Modeling of second-order ODE system</w:t>
            </w:r>
          </w:p>
        </w:tc>
      </w:tr>
      <w:tr w:rsidR="00292FC1" w:rsidRPr="00707351" w14:paraId="77427687" w14:textId="77777777" w:rsidTr="00292FC1">
        <w:tc>
          <w:tcPr>
            <w:tcW w:w="1095" w:type="dxa"/>
            <w:tcBorders>
              <w:left w:val="single" w:sz="4" w:space="0" w:color="000000"/>
              <w:bottom w:val="single" w:sz="4" w:space="0" w:color="000000"/>
            </w:tcBorders>
            <w:tcMar>
              <w:top w:w="55" w:type="dxa"/>
              <w:left w:w="55" w:type="dxa"/>
              <w:bottom w:w="55" w:type="dxa"/>
              <w:right w:w="55" w:type="dxa"/>
            </w:tcMar>
            <w:vAlign w:val="center"/>
          </w:tcPr>
          <w:p w14:paraId="5B5BF857" w14:textId="77777777" w:rsidR="00292FC1" w:rsidRPr="001B5822" w:rsidRDefault="00292FC1" w:rsidP="001B5822">
            <w:pPr>
              <w:pStyle w:val="TableContents"/>
              <w:jc w:val="center"/>
              <w:rPr>
                <w:b/>
                <w:bCs/>
                <w:sz w:val="22"/>
                <w:szCs w:val="22"/>
              </w:rPr>
            </w:pPr>
            <w:r w:rsidRPr="001B5822">
              <w:rPr>
                <w:rStyle w:val="Strong"/>
                <w:b w:val="0"/>
                <w:bCs w:val="0"/>
                <w:color w:val="000000"/>
                <w:sz w:val="22"/>
                <w:szCs w:val="22"/>
              </w:rPr>
              <w:t>12</w:t>
            </w:r>
          </w:p>
        </w:tc>
        <w:tc>
          <w:tcPr>
            <w:tcW w:w="8264"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72530DB9" w14:textId="77777777" w:rsidR="00292FC1" w:rsidRPr="00707351" w:rsidRDefault="00292FC1" w:rsidP="00292FC1">
            <w:pPr>
              <w:pStyle w:val="TableContents"/>
              <w:rPr>
                <w:sz w:val="22"/>
                <w:szCs w:val="22"/>
              </w:rPr>
            </w:pPr>
            <w:r w:rsidRPr="00707351">
              <w:rPr>
                <w:color w:val="000000"/>
                <w:sz w:val="22"/>
                <w:szCs w:val="22"/>
              </w:rPr>
              <w:t>Modeling of Amplitude Modulation &amp; Frequency Modulation (continuous systems)</w:t>
            </w:r>
          </w:p>
        </w:tc>
      </w:tr>
      <w:tr w:rsidR="00292FC1" w:rsidRPr="00707351" w14:paraId="5E5B6E74" w14:textId="77777777" w:rsidTr="00292FC1">
        <w:tc>
          <w:tcPr>
            <w:tcW w:w="1095" w:type="dxa"/>
            <w:tcBorders>
              <w:left w:val="single" w:sz="4" w:space="0" w:color="000000"/>
              <w:bottom w:val="single" w:sz="4" w:space="0" w:color="000000"/>
            </w:tcBorders>
            <w:tcMar>
              <w:top w:w="55" w:type="dxa"/>
              <w:left w:w="55" w:type="dxa"/>
              <w:bottom w:w="55" w:type="dxa"/>
              <w:right w:w="55" w:type="dxa"/>
            </w:tcMar>
            <w:vAlign w:val="center"/>
          </w:tcPr>
          <w:p w14:paraId="4BCA10DA" w14:textId="77777777" w:rsidR="00292FC1" w:rsidRPr="001B5822" w:rsidRDefault="00292FC1" w:rsidP="001B5822">
            <w:pPr>
              <w:pStyle w:val="TableContents"/>
              <w:jc w:val="center"/>
              <w:rPr>
                <w:b/>
                <w:bCs/>
                <w:sz w:val="22"/>
                <w:szCs w:val="22"/>
              </w:rPr>
            </w:pPr>
            <w:r w:rsidRPr="001B5822">
              <w:rPr>
                <w:rStyle w:val="Strong"/>
                <w:b w:val="0"/>
                <w:bCs w:val="0"/>
                <w:color w:val="000000"/>
                <w:sz w:val="22"/>
                <w:szCs w:val="22"/>
              </w:rPr>
              <w:t>13</w:t>
            </w:r>
          </w:p>
        </w:tc>
        <w:tc>
          <w:tcPr>
            <w:tcW w:w="8264"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21F5661F" w14:textId="77777777" w:rsidR="00292FC1" w:rsidRPr="00707351" w:rsidRDefault="00292FC1" w:rsidP="00292FC1">
            <w:pPr>
              <w:pStyle w:val="TableContents"/>
              <w:rPr>
                <w:sz w:val="22"/>
                <w:szCs w:val="22"/>
              </w:rPr>
            </w:pPr>
            <w:r w:rsidRPr="00707351">
              <w:rPr>
                <w:color w:val="000000"/>
                <w:sz w:val="22"/>
                <w:szCs w:val="22"/>
              </w:rPr>
              <w:t>Modeling of Discrete System; Modeling using Petri Networks</w:t>
            </w:r>
          </w:p>
        </w:tc>
      </w:tr>
      <w:tr w:rsidR="00292FC1" w:rsidRPr="00707351" w14:paraId="73B52A2C" w14:textId="77777777" w:rsidTr="00292FC1">
        <w:tc>
          <w:tcPr>
            <w:tcW w:w="1095" w:type="dxa"/>
            <w:tcBorders>
              <w:left w:val="single" w:sz="4" w:space="0" w:color="000000"/>
              <w:bottom w:val="single" w:sz="4" w:space="0" w:color="000000"/>
            </w:tcBorders>
            <w:tcMar>
              <w:top w:w="55" w:type="dxa"/>
              <w:left w:w="55" w:type="dxa"/>
              <w:bottom w:w="55" w:type="dxa"/>
              <w:right w:w="55" w:type="dxa"/>
            </w:tcMar>
            <w:vAlign w:val="center"/>
          </w:tcPr>
          <w:p w14:paraId="74A94502" w14:textId="77777777" w:rsidR="00292FC1" w:rsidRPr="001B5822" w:rsidRDefault="00292FC1" w:rsidP="001B5822">
            <w:pPr>
              <w:pStyle w:val="TableContents"/>
              <w:jc w:val="center"/>
              <w:rPr>
                <w:b/>
                <w:bCs/>
                <w:sz w:val="22"/>
                <w:szCs w:val="22"/>
              </w:rPr>
            </w:pPr>
            <w:r w:rsidRPr="001B5822">
              <w:rPr>
                <w:rStyle w:val="Strong"/>
                <w:b w:val="0"/>
                <w:bCs w:val="0"/>
                <w:color w:val="000000"/>
                <w:sz w:val="22"/>
                <w:szCs w:val="22"/>
              </w:rPr>
              <w:t>14</w:t>
            </w:r>
          </w:p>
        </w:tc>
        <w:tc>
          <w:tcPr>
            <w:tcW w:w="8264"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1CC95B02" w14:textId="77777777" w:rsidR="00292FC1" w:rsidRPr="00707351" w:rsidRDefault="00292FC1" w:rsidP="00292FC1">
            <w:pPr>
              <w:pStyle w:val="TableContents"/>
              <w:rPr>
                <w:sz w:val="22"/>
                <w:szCs w:val="22"/>
              </w:rPr>
            </w:pPr>
            <w:r w:rsidRPr="00707351">
              <w:rPr>
                <w:color w:val="000000"/>
                <w:sz w:val="22"/>
                <w:szCs w:val="22"/>
              </w:rPr>
              <w:t>Racing Car problem using Petri Networks; Colored Petri Networks with MATLAB</w:t>
            </w:r>
          </w:p>
        </w:tc>
      </w:tr>
      <w:tr w:rsidR="00292FC1" w:rsidRPr="00707351" w14:paraId="27C9B05B" w14:textId="77777777" w:rsidTr="00292FC1">
        <w:tc>
          <w:tcPr>
            <w:tcW w:w="1095" w:type="dxa"/>
            <w:tcBorders>
              <w:left w:val="single" w:sz="4" w:space="0" w:color="000000"/>
              <w:bottom w:val="single" w:sz="4" w:space="0" w:color="000000"/>
            </w:tcBorders>
            <w:tcMar>
              <w:top w:w="55" w:type="dxa"/>
              <w:left w:w="55" w:type="dxa"/>
              <w:bottom w:w="55" w:type="dxa"/>
              <w:right w:w="55" w:type="dxa"/>
            </w:tcMar>
            <w:vAlign w:val="center"/>
          </w:tcPr>
          <w:p w14:paraId="081FE102" w14:textId="77777777" w:rsidR="00292FC1" w:rsidRPr="001B5822" w:rsidRDefault="00292FC1" w:rsidP="001B5822">
            <w:pPr>
              <w:pStyle w:val="TableContents"/>
              <w:jc w:val="center"/>
              <w:rPr>
                <w:b/>
                <w:bCs/>
                <w:sz w:val="22"/>
                <w:szCs w:val="22"/>
              </w:rPr>
            </w:pPr>
            <w:r w:rsidRPr="001B5822">
              <w:rPr>
                <w:rStyle w:val="Strong"/>
                <w:b w:val="0"/>
                <w:bCs w:val="0"/>
                <w:color w:val="000000"/>
                <w:sz w:val="22"/>
                <w:szCs w:val="22"/>
              </w:rPr>
              <w:t>15</w:t>
            </w:r>
          </w:p>
        </w:tc>
        <w:tc>
          <w:tcPr>
            <w:tcW w:w="8264"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4A07C97E" w14:textId="77777777" w:rsidR="00292FC1" w:rsidRPr="00707351" w:rsidRDefault="00292FC1" w:rsidP="00292FC1">
            <w:pPr>
              <w:pStyle w:val="TableContents"/>
              <w:rPr>
                <w:sz w:val="22"/>
                <w:szCs w:val="22"/>
              </w:rPr>
            </w:pPr>
            <w:r w:rsidRPr="00707351">
              <w:rPr>
                <w:color w:val="000000"/>
                <w:sz w:val="22"/>
                <w:szCs w:val="22"/>
              </w:rPr>
              <w:t>Advanced discrete system modeling using Reduced Petri Nets; Simulation with PIPE-3 software</w:t>
            </w:r>
          </w:p>
        </w:tc>
      </w:tr>
      <w:tr w:rsidR="00292FC1" w:rsidRPr="00707351" w14:paraId="0D4FAAAB" w14:textId="77777777" w:rsidTr="00292FC1">
        <w:tc>
          <w:tcPr>
            <w:tcW w:w="1095" w:type="dxa"/>
            <w:tcBorders>
              <w:left w:val="single" w:sz="4" w:space="0" w:color="000000"/>
              <w:bottom w:val="single" w:sz="4" w:space="0" w:color="000000"/>
            </w:tcBorders>
            <w:tcMar>
              <w:top w:w="55" w:type="dxa"/>
              <w:left w:w="55" w:type="dxa"/>
              <w:bottom w:w="55" w:type="dxa"/>
              <w:right w:w="55" w:type="dxa"/>
            </w:tcMar>
            <w:vAlign w:val="center"/>
          </w:tcPr>
          <w:p w14:paraId="7F7F54C4" w14:textId="77777777" w:rsidR="00292FC1" w:rsidRPr="001B5822" w:rsidRDefault="00292FC1" w:rsidP="001B5822">
            <w:pPr>
              <w:pStyle w:val="TableContents"/>
              <w:jc w:val="center"/>
              <w:rPr>
                <w:b/>
                <w:bCs/>
                <w:sz w:val="22"/>
                <w:szCs w:val="22"/>
              </w:rPr>
            </w:pPr>
            <w:r w:rsidRPr="001B5822">
              <w:rPr>
                <w:rStyle w:val="Strong"/>
                <w:b w:val="0"/>
                <w:bCs w:val="0"/>
                <w:color w:val="000000"/>
                <w:sz w:val="22"/>
                <w:szCs w:val="22"/>
              </w:rPr>
              <w:t>16</w:t>
            </w:r>
          </w:p>
        </w:tc>
        <w:tc>
          <w:tcPr>
            <w:tcW w:w="8264"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52E3EEDE" w14:textId="77777777" w:rsidR="00292FC1" w:rsidRPr="00707351" w:rsidRDefault="00292FC1" w:rsidP="00292FC1">
            <w:pPr>
              <w:pStyle w:val="TableContents"/>
              <w:rPr>
                <w:sz w:val="22"/>
                <w:szCs w:val="22"/>
              </w:rPr>
            </w:pPr>
            <w:r w:rsidRPr="00707351">
              <w:rPr>
                <w:color w:val="000000"/>
                <w:sz w:val="22"/>
                <w:szCs w:val="22"/>
              </w:rPr>
              <w:t>Second Discrete System – N-Queens problem (modeling &amp; simulation of 4–8 queens)</w:t>
            </w:r>
          </w:p>
        </w:tc>
      </w:tr>
    </w:tbl>
    <w:p w14:paraId="44532ACD" w14:textId="77777777" w:rsidR="00292FC1" w:rsidRPr="00707351" w:rsidRDefault="00292FC1" w:rsidP="00292FC1">
      <w:pPr>
        <w:jc w:val="both"/>
        <w:rPr>
          <w:b/>
          <w:bCs/>
          <w:sz w:val="22"/>
          <w:szCs w:val="22"/>
        </w:rPr>
      </w:pPr>
    </w:p>
    <w:p w14:paraId="73C2E5C3" w14:textId="5171C714" w:rsidR="00B31FEE" w:rsidRPr="00707351" w:rsidRDefault="00B31FEE" w:rsidP="00B31FEE">
      <w:pPr>
        <w:pStyle w:val="Heading3"/>
        <w:rPr>
          <w:sz w:val="22"/>
          <w:szCs w:val="22"/>
        </w:rPr>
      </w:pPr>
      <w:r w:rsidRPr="00707351">
        <w:rPr>
          <w:sz w:val="22"/>
          <w:szCs w:val="22"/>
        </w:rPr>
        <w:br w:type="page"/>
      </w:r>
      <w:bookmarkStart w:id="57" w:name="_Toc220486689"/>
      <w:r w:rsidRPr="00707351">
        <w:rPr>
          <w:sz w:val="22"/>
          <w:szCs w:val="22"/>
        </w:rPr>
        <w:lastRenderedPageBreak/>
        <w:t>4.1.</w:t>
      </w:r>
      <w:r w:rsidR="00F001C9" w:rsidRPr="00707351">
        <w:rPr>
          <w:sz w:val="22"/>
          <w:szCs w:val="22"/>
        </w:rPr>
        <w:t>3</w:t>
      </w:r>
      <w:r w:rsidR="00115B21">
        <w:rPr>
          <w:sz w:val="22"/>
          <w:szCs w:val="22"/>
        </w:rPr>
        <w:t>4</w:t>
      </w:r>
      <w:r w:rsidRPr="00707351">
        <w:rPr>
          <w:sz w:val="22"/>
          <w:szCs w:val="22"/>
        </w:rPr>
        <w:t xml:space="preserve"> </w:t>
      </w:r>
      <w:r w:rsidR="00F001C9" w:rsidRPr="00707351">
        <w:rPr>
          <w:sz w:val="22"/>
          <w:szCs w:val="22"/>
        </w:rPr>
        <w:t>Artificial Intelligence</w:t>
      </w:r>
      <w:bookmarkEnd w:id="57"/>
    </w:p>
    <w:p w14:paraId="5B2AC36B" w14:textId="77777777" w:rsidR="00292FC1" w:rsidRPr="00707351" w:rsidRDefault="00292FC1" w:rsidP="00292FC1">
      <w:pPr>
        <w:rPr>
          <w:sz w:val="22"/>
          <w:szCs w:val="22"/>
        </w:rPr>
      </w:pPr>
      <w:r w:rsidRPr="00707351">
        <w:rPr>
          <w:b/>
          <w:bCs/>
          <w:sz w:val="22"/>
          <w:szCs w:val="22"/>
        </w:rPr>
        <w:t>Course Title:</w:t>
      </w:r>
      <w:r w:rsidRPr="00707351">
        <w:rPr>
          <w:sz w:val="22"/>
          <w:szCs w:val="22"/>
        </w:rPr>
        <w:tab/>
      </w:r>
      <w:r w:rsidRPr="00707351">
        <w:rPr>
          <w:sz w:val="22"/>
          <w:szCs w:val="22"/>
        </w:rPr>
        <w:tab/>
        <w:t>SE4813 Artificial Intelligence</w:t>
      </w:r>
    </w:p>
    <w:p w14:paraId="1297CAB9" w14:textId="77777777" w:rsidR="00292FC1" w:rsidRPr="00707351" w:rsidRDefault="00292FC1" w:rsidP="00292FC1">
      <w:pPr>
        <w:rPr>
          <w:sz w:val="22"/>
          <w:szCs w:val="22"/>
        </w:rPr>
      </w:pPr>
    </w:p>
    <w:p w14:paraId="6448CF6E" w14:textId="77777777" w:rsidR="00292FC1" w:rsidRPr="00707351" w:rsidRDefault="00292FC1" w:rsidP="00292FC1">
      <w:pPr>
        <w:rPr>
          <w:sz w:val="22"/>
          <w:szCs w:val="22"/>
        </w:rPr>
      </w:pPr>
      <w:r w:rsidRPr="00707351">
        <w:rPr>
          <w:b/>
          <w:bCs/>
          <w:sz w:val="22"/>
          <w:szCs w:val="22"/>
        </w:rPr>
        <w:t>Pre-requisite(s):</w:t>
      </w:r>
      <w:r w:rsidRPr="00707351">
        <w:rPr>
          <w:sz w:val="22"/>
          <w:szCs w:val="22"/>
        </w:rPr>
        <w:tab/>
        <w:t>Data Structures</w:t>
      </w:r>
    </w:p>
    <w:p w14:paraId="584A9FF4" w14:textId="77777777" w:rsidR="00292FC1" w:rsidRPr="00707351" w:rsidRDefault="00292FC1" w:rsidP="00292FC1">
      <w:pPr>
        <w:rPr>
          <w:sz w:val="22"/>
          <w:szCs w:val="22"/>
        </w:rPr>
      </w:pPr>
    </w:p>
    <w:p w14:paraId="41E72A2F" w14:textId="4DCE86CC" w:rsidR="00292FC1" w:rsidRPr="00707351" w:rsidRDefault="00292FC1" w:rsidP="00292FC1">
      <w:pPr>
        <w:rPr>
          <w:sz w:val="22"/>
          <w:szCs w:val="22"/>
        </w:rPr>
      </w:pPr>
      <w:r w:rsidRPr="00707351">
        <w:rPr>
          <w:b/>
          <w:bCs/>
          <w:sz w:val="22"/>
          <w:szCs w:val="22"/>
        </w:rPr>
        <w:t>Credit Hours:</w:t>
      </w:r>
      <w:r w:rsidRPr="00707351">
        <w:rPr>
          <w:sz w:val="22"/>
          <w:szCs w:val="22"/>
        </w:rPr>
        <w:tab/>
      </w:r>
      <w:r w:rsidR="001B5822">
        <w:rPr>
          <w:sz w:val="22"/>
          <w:szCs w:val="22"/>
        </w:rPr>
        <w:tab/>
      </w:r>
      <w:r w:rsidRPr="00707351">
        <w:rPr>
          <w:sz w:val="22"/>
          <w:szCs w:val="22"/>
        </w:rPr>
        <w:t>3</w:t>
      </w:r>
    </w:p>
    <w:p w14:paraId="5C4A1F0B" w14:textId="77777777" w:rsidR="00292FC1" w:rsidRPr="00707351" w:rsidRDefault="00292FC1" w:rsidP="00292FC1">
      <w:pPr>
        <w:rPr>
          <w:sz w:val="22"/>
          <w:szCs w:val="22"/>
        </w:rPr>
      </w:pPr>
    </w:p>
    <w:p w14:paraId="2295DE43" w14:textId="77777777" w:rsidR="00292FC1" w:rsidRPr="00707351" w:rsidRDefault="00292FC1" w:rsidP="00292FC1">
      <w:pPr>
        <w:rPr>
          <w:sz w:val="22"/>
          <w:szCs w:val="22"/>
        </w:rPr>
      </w:pPr>
      <w:r w:rsidRPr="00707351">
        <w:rPr>
          <w:b/>
          <w:bCs/>
          <w:sz w:val="22"/>
          <w:szCs w:val="22"/>
        </w:rPr>
        <w:t>Coordinator:</w:t>
      </w:r>
      <w:r w:rsidRPr="00707351">
        <w:rPr>
          <w:sz w:val="22"/>
          <w:szCs w:val="22"/>
        </w:rPr>
        <w:tab/>
      </w:r>
      <w:r w:rsidRPr="00707351">
        <w:rPr>
          <w:sz w:val="22"/>
          <w:szCs w:val="22"/>
        </w:rPr>
        <w:tab/>
        <w:t>Dr. Aamer Nadeem</w:t>
      </w:r>
    </w:p>
    <w:p w14:paraId="6A7C6E14" w14:textId="77777777" w:rsidR="00292FC1" w:rsidRPr="00707351" w:rsidRDefault="00292FC1" w:rsidP="00292FC1">
      <w:pPr>
        <w:rPr>
          <w:sz w:val="22"/>
          <w:szCs w:val="22"/>
        </w:rPr>
      </w:pPr>
    </w:p>
    <w:p w14:paraId="4297E8E1" w14:textId="77777777" w:rsidR="00292FC1" w:rsidRPr="00707351" w:rsidRDefault="00292FC1" w:rsidP="00292FC1">
      <w:pPr>
        <w:rPr>
          <w:b/>
          <w:bCs/>
          <w:sz w:val="22"/>
          <w:szCs w:val="22"/>
        </w:rPr>
      </w:pPr>
      <w:r w:rsidRPr="00707351">
        <w:rPr>
          <w:b/>
          <w:bCs/>
          <w:sz w:val="22"/>
          <w:szCs w:val="22"/>
        </w:rPr>
        <w:t>Introduction</w:t>
      </w:r>
    </w:p>
    <w:p w14:paraId="58CDE3FE" w14:textId="77777777" w:rsidR="00292FC1" w:rsidRPr="00707351" w:rsidRDefault="00292FC1" w:rsidP="00292FC1">
      <w:pPr>
        <w:jc w:val="both"/>
        <w:rPr>
          <w:sz w:val="22"/>
          <w:szCs w:val="22"/>
        </w:rPr>
      </w:pPr>
      <w:r w:rsidRPr="00707351">
        <w:rPr>
          <w:sz w:val="22"/>
          <w:szCs w:val="22"/>
        </w:rPr>
        <w:t>This is an introductory course in AI that focuses on the applications, algorithms, techniques, and tools used in developing AI applications. In particular, students will learn to model real-world problems as AI problems and apply appropriate techniques and tools to solve them. The course will cover general problem-solving techniques such as state space search, heuristic search, and optimization, as well as topics including knowledge representation and reasoning, game programming, machine learning, and natural language processing. Students will be given extensive programming exercises to provide them with the opportunity to practice their classroom learning.</w:t>
      </w:r>
    </w:p>
    <w:p w14:paraId="6DB06275" w14:textId="77777777" w:rsidR="00292FC1" w:rsidRPr="00707351" w:rsidRDefault="00292FC1" w:rsidP="00292FC1">
      <w:pPr>
        <w:jc w:val="both"/>
        <w:rPr>
          <w:sz w:val="22"/>
          <w:szCs w:val="22"/>
        </w:rPr>
      </w:pPr>
    </w:p>
    <w:p w14:paraId="22BE24E2" w14:textId="77777777" w:rsidR="00292FC1" w:rsidRPr="00707351" w:rsidRDefault="00292FC1" w:rsidP="00292FC1">
      <w:pPr>
        <w:jc w:val="both"/>
        <w:rPr>
          <w:b/>
          <w:bCs/>
          <w:sz w:val="22"/>
          <w:szCs w:val="22"/>
        </w:rPr>
      </w:pPr>
      <w:r w:rsidRPr="00707351">
        <w:rPr>
          <w:b/>
          <w:bCs/>
          <w:sz w:val="22"/>
          <w:szCs w:val="22"/>
        </w:rPr>
        <w:t>Objectives</w:t>
      </w:r>
    </w:p>
    <w:p w14:paraId="7399A7AC" w14:textId="77777777" w:rsidR="00292FC1" w:rsidRPr="00707351" w:rsidRDefault="00292FC1" w:rsidP="00292FC1">
      <w:pPr>
        <w:jc w:val="both"/>
        <w:rPr>
          <w:sz w:val="22"/>
          <w:szCs w:val="22"/>
        </w:rPr>
      </w:pPr>
      <w:r w:rsidRPr="00707351">
        <w:rPr>
          <w:sz w:val="22"/>
          <w:szCs w:val="22"/>
        </w:rPr>
        <w:t>By the end of this course, students will understand the various applications and sub-areas of artificial intelligence. They will be able to model a variety of real-world problems as search problems and solve them using AI techniques and algorithms. Students will also learn algorithms and techniques used in game playing, building knowledge-based systems, applying basic machine learning algorithms for classification and regression, and using NLP techniques for text classification.</w:t>
      </w:r>
    </w:p>
    <w:p w14:paraId="68C26CD0" w14:textId="77777777" w:rsidR="00292FC1" w:rsidRPr="00707351" w:rsidRDefault="00292FC1" w:rsidP="00292FC1">
      <w:pPr>
        <w:jc w:val="both"/>
        <w:rPr>
          <w:sz w:val="22"/>
          <w:szCs w:val="22"/>
        </w:rPr>
      </w:pPr>
    </w:p>
    <w:p w14:paraId="05D5672B" w14:textId="77777777" w:rsidR="00292FC1" w:rsidRPr="00707351" w:rsidRDefault="00292FC1" w:rsidP="00292FC1">
      <w:pPr>
        <w:jc w:val="both"/>
        <w:rPr>
          <w:b/>
          <w:bCs/>
          <w:sz w:val="22"/>
          <w:szCs w:val="22"/>
        </w:rPr>
      </w:pPr>
      <w:r w:rsidRPr="00707351">
        <w:rPr>
          <w:b/>
          <w:bCs/>
          <w:sz w:val="22"/>
          <w:szCs w:val="22"/>
        </w:rPr>
        <w:t>Recommended Books</w:t>
      </w:r>
    </w:p>
    <w:p w14:paraId="66E39CE8" w14:textId="77777777" w:rsidR="00292FC1" w:rsidRPr="00707351" w:rsidRDefault="00292FC1" w:rsidP="00292FC1">
      <w:pPr>
        <w:jc w:val="both"/>
        <w:rPr>
          <w:sz w:val="22"/>
          <w:szCs w:val="22"/>
        </w:rPr>
      </w:pPr>
    </w:p>
    <w:p w14:paraId="45076AA4" w14:textId="77777777" w:rsidR="00292FC1" w:rsidRPr="00707351" w:rsidRDefault="00292FC1" w:rsidP="00292FC1">
      <w:pPr>
        <w:ind w:firstLine="360"/>
        <w:jc w:val="both"/>
        <w:rPr>
          <w:b/>
          <w:bCs/>
          <w:sz w:val="22"/>
          <w:szCs w:val="22"/>
        </w:rPr>
      </w:pPr>
      <w:r w:rsidRPr="00707351">
        <w:rPr>
          <w:b/>
          <w:bCs/>
          <w:sz w:val="22"/>
          <w:szCs w:val="22"/>
        </w:rPr>
        <w:t>Text Book</w:t>
      </w:r>
    </w:p>
    <w:p w14:paraId="4892E0CE" w14:textId="77777777" w:rsidR="00292FC1" w:rsidRPr="00707351" w:rsidRDefault="00292FC1" w:rsidP="00292FC1">
      <w:pPr>
        <w:pStyle w:val="ListParagraph"/>
        <w:numPr>
          <w:ilvl w:val="0"/>
          <w:numId w:val="8"/>
        </w:numPr>
        <w:spacing w:after="0"/>
        <w:rPr>
          <w:rFonts w:ascii="Times New Roman" w:hAnsi="Times New Roman" w:cs="Times New Roman"/>
        </w:rPr>
      </w:pPr>
      <w:r w:rsidRPr="00707351">
        <w:rPr>
          <w:rFonts w:ascii="Times New Roman" w:hAnsi="Times New Roman" w:cs="Times New Roman"/>
          <w:bCs/>
          <w:color w:val="000000"/>
        </w:rPr>
        <w:t>Stuart J. Russell and Peter Norvig: Artificial Intelligence – A Modern Approach, 4th Global Edition, Prentice-Hall Publishing Co., 2022, ISBN 978-1-292-40113-3.</w:t>
      </w:r>
    </w:p>
    <w:p w14:paraId="45C726C3" w14:textId="77777777" w:rsidR="00292FC1" w:rsidRPr="00707351" w:rsidRDefault="00292FC1" w:rsidP="00292FC1">
      <w:pPr>
        <w:jc w:val="both"/>
        <w:rPr>
          <w:sz w:val="22"/>
          <w:szCs w:val="22"/>
        </w:rPr>
      </w:pPr>
    </w:p>
    <w:p w14:paraId="0426DE36" w14:textId="77777777" w:rsidR="00292FC1" w:rsidRPr="00707351" w:rsidRDefault="00292FC1" w:rsidP="00292FC1">
      <w:pPr>
        <w:ind w:firstLine="360"/>
        <w:jc w:val="both"/>
        <w:rPr>
          <w:b/>
          <w:bCs/>
          <w:sz w:val="22"/>
          <w:szCs w:val="22"/>
        </w:rPr>
      </w:pPr>
      <w:r w:rsidRPr="00707351">
        <w:rPr>
          <w:b/>
          <w:bCs/>
          <w:sz w:val="22"/>
          <w:szCs w:val="22"/>
        </w:rPr>
        <w:t>Reference Book(s)</w:t>
      </w:r>
    </w:p>
    <w:p w14:paraId="62276926" w14:textId="77777777" w:rsidR="00292FC1" w:rsidRPr="00707351" w:rsidRDefault="00292FC1" w:rsidP="00292FC1">
      <w:pPr>
        <w:pStyle w:val="ListParagraph"/>
        <w:numPr>
          <w:ilvl w:val="0"/>
          <w:numId w:val="8"/>
        </w:numPr>
        <w:spacing w:after="0"/>
        <w:rPr>
          <w:rFonts w:ascii="Times New Roman" w:hAnsi="Times New Roman" w:cs="Times New Roman"/>
        </w:rPr>
      </w:pPr>
      <w:r w:rsidRPr="00707351">
        <w:rPr>
          <w:rFonts w:ascii="Times New Roman" w:hAnsi="Times New Roman" w:cs="Times New Roman"/>
          <w:bCs/>
          <w:color w:val="000000"/>
        </w:rPr>
        <w:t>George F. Luger: Artificial Intelligence - Structures and Strategies for Complex Problem Solving, 6th Edition, Addison-Wesley Publishing Company, 2008, ISBN 978-0321545893.</w:t>
      </w:r>
    </w:p>
    <w:p w14:paraId="1CF9C51A" w14:textId="77777777" w:rsidR="00292FC1" w:rsidRPr="00707351" w:rsidRDefault="00292FC1" w:rsidP="00292FC1">
      <w:pPr>
        <w:jc w:val="both"/>
        <w:rPr>
          <w:sz w:val="22"/>
          <w:szCs w:val="22"/>
        </w:rPr>
      </w:pPr>
    </w:p>
    <w:p w14:paraId="350B384F" w14:textId="77777777" w:rsidR="00292FC1" w:rsidRPr="00707351" w:rsidRDefault="00292FC1" w:rsidP="00292FC1">
      <w:pPr>
        <w:jc w:val="both"/>
        <w:rPr>
          <w:b/>
          <w:bCs/>
          <w:sz w:val="22"/>
          <w:szCs w:val="22"/>
        </w:rPr>
      </w:pPr>
      <w:r w:rsidRPr="00707351">
        <w:rPr>
          <w:b/>
          <w:bCs/>
          <w:sz w:val="22"/>
          <w:szCs w:val="22"/>
        </w:rPr>
        <w:t>Course Learning Outcomes</w:t>
      </w:r>
    </w:p>
    <w:p w14:paraId="0A7BFB94" w14:textId="77777777" w:rsidR="00292FC1" w:rsidRPr="00707351" w:rsidRDefault="00292FC1" w:rsidP="00292FC1">
      <w:pPr>
        <w:ind w:left="684" w:hanging="684"/>
        <w:rPr>
          <w:sz w:val="22"/>
          <w:szCs w:val="22"/>
        </w:rPr>
      </w:pPr>
      <w:r w:rsidRPr="00707351">
        <w:rPr>
          <w:sz w:val="22"/>
          <w:szCs w:val="22"/>
        </w:rPr>
        <w:t>At the end of this course, the students should be able to:</w:t>
      </w:r>
    </w:p>
    <w:p w14:paraId="516F1E2D" w14:textId="77777777" w:rsidR="00292FC1" w:rsidRPr="00707351" w:rsidRDefault="00292FC1" w:rsidP="00292FC1">
      <w:pPr>
        <w:ind w:left="684" w:hanging="684"/>
        <w:rPr>
          <w:sz w:val="22"/>
          <w:szCs w:val="22"/>
        </w:rPr>
      </w:pPr>
    </w:p>
    <w:p w14:paraId="2EE59424" w14:textId="77777777" w:rsidR="00292FC1" w:rsidRPr="00707351" w:rsidRDefault="00292FC1" w:rsidP="00292FC1">
      <w:pPr>
        <w:ind w:left="1440" w:hanging="990"/>
        <w:jc w:val="both"/>
        <w:rPr>
          <w:sz w:val="22"/>
          <w:szCs w:val="22"/>
        </w:rPr>
      </w:pPr>
      <w:r w:rsidRPr="00707351">
        <w:rPr>
          <w:b/>
          <w:bCs/>
          <w:sz w:val="22"/>
          <w:szCs w:val="22"/>
        </w:rPr>
        <w:t>CLO-1.</w:t>
      </w:r>
      <w:r w:rsidRPr="00707351">
        <w:rPr>
          <w:b/>
          <w:bCs/>
          <w:sz w:val="22"/>
          <w:szCs w:val="22"/>
        </w:rPr>
        <w:tab/>
      </w:r>
      <w:r w:rsidRPr="00707351">
        <w:rPr>
          <w:sz w:val="22"/>
          <w:szCs w:val="22"/>
        </w:rPr>
        <w:t xml:space="preserve"> Explain fundamental artificial intelligence concepts and identify types of agents and their environments. (C2 - Understand)</w:t>
      </w:r>
    </w:p>
    <w:p w14:paraId="38710338" w14:textId="77777777" w:rsidR="00292FC1" w:rsidRPr="00707351" w:rsidRDefault="00292FC1" w:rsidP="00292FC1">
      <w:pPr>
        <w:ind w:left="1440" w:hanging="990"/>
        <w:jc w:val="both"/>
        <w:rPr>
          <w:sz w:val="22"/>
          <w:szCs w:val="22"/>
        </w:rPr>
      </w:pPr>
      <w:r w:rsidRPr="00707351">
        <w:rPr>
          <w:b/>
          <w:bCs/>
          <w:sz w:val="22"/>
          <w:szCs w:val="22"/>
        </w:rPr>
        <w:t>CLO-2.</w:t>
      </w:r>
      <w:r w:rsidRPr="00707351">
        <w:rPr>
          <w:b/>
          <w:bCs/>
          <w:sz w:val="22"/>
          <w:szCs w:val="22"/>
        </w:rPr>
        <w:tab/>
      </w:r>
      <w:r w:rsidRPr="00707351">
        <w:rPr>
          <w:sz w:val="22"/>
          <w:szCs w:val="22"/>
        </w:rPr>
        <w:t xml:space="preserve"> Apply AI algorithms and techniques in game playing and related problem-solving domains. (C3 - Apply)</w:t>
      </w:r>
    </w:p>
    <w:p w14:paraId="62954286" w14:textId="77777777" w:rsidR="00292FC1" w:rsidRPr="00707351" w:rsidRDefault="00292FC1" w:rsidP="00292FC1">
      <w:pPr>
        <w:ind w:left="1440" w:hanging="990"/>
        <w:jc w:val="both"/>
        <w:rPr>
          <w:sz w:val="22"/>
          <w:szCs w:val="22"/>
        </w:rPr>
      </w:pPr>
      <w:r w:rsidRPr="00707351">
        <w:rPr>
          <w:b/>
          <w:bCs/>
          <w:sz w:val="22"/>
          <w:szCs w:val="22"/>
        </w:rPr>
        <w:t>CLO-3.</w:t>
      </w:r>
      <w:r w:rsidRPr="00707351">
        <w:rPr>
          <w:b/>
          <w:bCs/>
          <w:sz w:val="22"/>
          <w:szCs w:val="22"/>
        </w:rPr>
        <w:tab/>
      </w:r>
      <w:r w:rsidRPr="00707351">
        <w:rPr>
          <w:sz w:val="22"/>
          <w:szCs w:val="22"/>
        </w:rPr>
        <w:t xml:space="preserve"> Formulate real-world problems as search problems and analyze their solutions using appropriate search algorithms. (C4 - Analyze)</w:t>
      </w:r>
    </w:p>
    <w:p w14:paraId="1325FDF4" w14:textId="77777777" w:rsidR="00292FC1" w:rsidRPr="00707351" w:rsidRDefault="00292FC1" w:rsidP="00292FC1">
      <w:pPr>
        <w:ind w:left="1440" w:hanging="990"/>
        <w:jc w:val="both"/>
        <w:rPr>
          <w:sz w:val="22"/>
          <w:szCs w:val="22"/>
        </w:rPr>
      </w:pPr>
      <w:r w:rsidRPr="00707351">
        <w:rPr>
          <w:b/>
          <w:bCs/>
          <w:sz w:val="22"/>
          <w:szCs w:val="22"/>
        </w:rPr>
        <w:t>CLO-4.</w:t>
      </w:r>
      <w:r w:rsidRPr="00707351">
        <w:rPr>
          <w:b/>
          <w:bCs/>
          <w:sz w:val="22"/>
          <w:szCs w:val="22"/>
        </w:rPr>
        <w:tab/>
      </w:r>
      <w:r w:rsidRPr="00707351">
        <w:rPr>
          <w:sz w:val="22"/>
          <w:szCs w:val="22"/>
        </w:rPr>
        <w:t xml:space="preserve"> Evaluate and select suitable AI algorithms for classification or regression tasks. (C5 - Evaluate)</w:t>
      </w:r>
    </w:p>
    <w:p w14:paraId="338C2301" w14:textId="77777777" w:rsidR="00292FC1" w:rsidRPr="00707351" w:rsidRDefault="00292FC1" w:rsidP="00292FC1">
      <w:pPr>
        <w:jc w:val="both"/>
        <w:rPr>
          <w:sz w:val="22"/>
          <w:szCs w:val="22"/>
        </w:rPr>
      </w:pPr>
    </w:p>
    <w:p w14:paraId="22279B08" w14:textId="77777777" w:rsidR="00292FC1" w:rsidRPr="00707351" w:rsidRDefault="00292FC1" w:rsidP="00292FC1">
      <w:pPr>
        <w:jc w:val="both"/>
        <w:rPr>
          <w:sz w:val="22"/>
          <w:szCs w:val="22"/>
        </w:rPr>
      </w:pPr>
    </w:p>
    <w:p w14:paraId="64734830" w14:textId="77777777" w:rsidR="00292FC1" w:rsidRPr="00707351" w:rsidRDefault="00292FC1" w:rsidP="00292FC1">
      <w:pPr>
        <w:jc w:val="both"/>
        <w:rPr>
          <w:b/>
          <w:bCs/>
          <w:sz w:val="22"/>
          <w:szCs w:val="22"/>
        </w:rPr>
      </w:pPr>
      <w:r w:rsidRPr="00707351">
        <w:rPr>
          <w:b/>
          <w:bCs/>
          <w:sz w:val="22"/>
          <w:szCs w:val="22"/>
        </w:rPr>
        <w:t>CLO-GA Mapping</w:t>
      </w:r>
    </w:p>
    <w:p w14:paraId="35A541D0" w14:textId="77777777" w:rsidR="00292FC1" w:rsidRPr="00707351" w:rsidRDefault="00292FC1" w:rsidP="00292FC1">
      <w:pPr>
        <w:jc w:val="both"/>
        <w:rPr>
          <w:sz w:val="22"/>
          <w:szCs w:val="22"/>
        </w:rPr>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gridCol w:w="1152"/>
      </w:tblGrid>
      <w:tr w:rsidR="00CB0613" w:rsidRPr="00CB0613" w14:paraId="203B5825" w14:textId="77777777" w:rsidTr="00CB0613">
        <w:trPr>
          <w:trHeight w:val="576"/>
        </w:trPr>
        <w:tc>
          <w:tcPr>
            <w:tcW w:w="0" w:type="auto"/>
            <w:tcBorders>
              <w:bottom w:val="single" w:sz="4" w:space="0" w:color="000000"/>
            </w:tcBorders>
            <w:shd w:val="clear" w:color="auto" w:fill="D9D9D9"/>
            <w:vAlign w:val="center"/>
          </w:tcPr>
          <w:p w14:paraId="1FDAA361" w14:textId="77777777" w:rsidR="00292FC1" w:rsidRPr="00CB0613" w:rsidRDefault="00292FC1" w:rsidP="00CB0613">
            <w:pPr>
              <w:jc w:val="both"/>
              <w:rPr>
                <w:rFonts w:eastAsia="Calibri"/>
                <w:b/>
                <w:bCs/>
                <w:sz w:val="22"/>
                <w:szCs w:val="22"/>
              </w:rPr>
            </w:pPr>
            <w:r w:rsidRPr="00CB0613">
              <w:rPr>
                <w:rFonts w:eastAsia="Calibri"/>
                <w:b/>
                <w:bCs/>
                <w:sz w:val="22"/>
                <w:szCs w:val="22"/>
              </w:rPr>
              <w:t>GAs</w:t>
            </w:r>
          </w:p>
        </w:tc>
        <w:tc>
          <w:tcPr>
            <w:tcW w:w="1152" w:type="dxa"/>
            <w:shd w:val="clear" w:color="auto" w:fill="D9D9D9"/>
            <w:vAlign w:val="center"/>
          </w:tcPr>
          <w:p w14:paraId="21BA7969" w14:textId="77777777" w:rsidR="00292FC1" w:rsidRPr="00CB0613" w:rsidRDefault="00292FC1" w:rsidP="00CB0613">
            <w:pPr>
              <w:jc w:val="center"/>
              <w:rPr>
                <w:rFonts w:eastAsia="Calibri"/>
                <w:b/>
                <w:bCs/>
                <w:sz w:val="22"/>
                <w:szCs w:val="22"/>
              </w:rPr>
            </w:pPr>
            <w:r w:rsidRPr="00CB0613">
              <w:rPr>
                <w:rFonts w:eastAsia="Calibri"/>
                <w:b/>
                <w:bCs/>
                <w:sz w:val="22"/>
                <w:szCs w:val="22"/>
              </w:rPr>
              <w:t>CLO-1</w:t>
            </w:r>
          </w:p>
        </w:tc>
        <w:tc>
          <w:tcPr>
            <w:tcW w:w="1152" w:type="dxa"/>
            <w:shd w:val="clear" w:color="auto" w:fill="D9D9D9"/>
            <w:vAlign w:val="center"/>
          </w:tcPr>
          <w:p w14:paraId="09D07B54" w14:textId="77777777" w:rsidR="00292FC1" w:rsidRPr="00CB0613" w:rsidRDefault="00292FC1" w:rsidP="00CB0613">
            <w:pPr>
              <w:jc w:val="center"/>
              <w:rPr>
                <w:rFonts w:eastAsia="Calibri"/>
                <w:b/>
                <w:bCs/>
                <w:sz w:val="22"/>
                <w:szCs w:val="22"/>
              </w:rPr>
            </w:pPr>
            <w:r w:rsidRPr="00CB0613">
              <w:rPr>
                <w:rFonts w:eastAsia="Calibri"/>
                <w:b/>
                <w:bCs/>
                <w:sz w:val="22"/>
                <w:szCs w:val="22"/>
              </w:rPr>
              <w:t>CLO-2</w:t>
            </w:r>
          </w:p>
        </w:tc>
        <w:tc>
          <w:tcPr>
            <w:tcW w:w="1152" w:type="dxa"/>
            <w:shd w:val="clear" w:color="auto" w:fill="D9D9D9"/>
            <w:vAlign w:val="center"/>
          </w:tcPr>
          <w:p w14:paraId="1E17F240" w14:textId="77777777" w:rsidR="00292FC1" w:rsidRPr="00CB0613" w:rsidRDefault="00292FC1" w:rsidP="00CB0613">
            <w:pPr>
              <w:jc w:val="center"/>
              <w:rPr>
                <w:rFonts w:eastAsia="Calibri"/>
                <w:b/>
                <w:bCs/>
                <w:sz w:val="22"/>
                <w:szCs w:val="22"/>
              </w:rPr>
            </w:pPr>
            <w:r w:rsidRPr="00CB0613">
              <w:rPr>
                <w:rFonts w:eastAsia="Calibri"/>
                <w:b/>
                <w:bCs/>
                <w:sz w:val="22"/>
                <w:szCs w:val="22"/>
              </w:rPr>
              <w:t>CLO-3</w:t>
            </w:r>
          </w:p>
        </w:tc>
        <w:tc>
          <w:tcPr>
            <w:tcW w:w="1152" w:type="dxa"/>
            <w:shd w:val="clear" w:color="auto" w:fill="D9D9D9"/>
            <w:vAlign w:val="center"/>
          </w:tcPr>
          <w:p w14:paraId="17B54596" w14:textId="77777777" w:rsidR="00292FC1" w:rsidRPr="00CB0613" w:rsidRDefault="00292FC1" w:rsidP="00CB0613">
            <w:pPr>
              <w:jc w:val="center"/>
              <w:rPr>
                <w:rFonts w:eastAsia="Calibri"/>
                <w:b/>
                <w:bCs/>
                <w:sz w:val="22"/>
                <w:szCs w:val="22"/>
              </w:rPr>
            </w:pPr>
            <w:r w:rsidRPr="00CB0613">
              <w:rPr>
                <w:rFonts w:eastAsia="Calibri"/>
                <w:b/>
                <w:bCs/>
                <w:sz w:val="22"/>
                <w:szCs w:val="22"/>
              </w:rPr>
              <w:t>CLO-4</w:t>
            </w:r>
          </w:p>
        </w:tc>
      </w:tr>
      <w:tr w:rsidR="00CB0613" w:rsidRPr="00CB0613" w14:paraId="56D9E25C" w14:textId="77777777" w:rsidTr="00CB0613">
        <w:trPr>
          <w:trHeight w:val="576"/>
        </w:trPr>
        <w:tc>
          <w:tcPr>
            <w:tcW w:w="0" w:type="auto"/>
            <w:shd w:val="clear" w:color="auto" w:fill="D9D9D9"/>
            <w:vAlign w:val="center"/>
          </w:tcPr>
          <w:p w14:paraId="1FB15650" w14:textId="77777777" w:rsidR="00292FC1" w:rsidRPr="00CB0613" w:rsidRDefault="00292FC1" w:rsidP="00292FC1">
            <w:pPr>
              <w:rPr>
                <w:rFonts w:eastAsia="Calibri"/>
                <w:sz w:val="22"/>
                <w:szCs w:val="22"/>
              </w:rPr>
            </w:pPr>
            <w:r w:rsidRPr="00CB0613">
              <w:rPr>
                <w:rFonts w:eastAsia="Calibri"/>
                <w:sz w:val="22"/>
                <w:szCs w:val="22"/>
              </w:rPr>
              <w:t>GA-2 (Knowledge for solving computing problems)</w:t>
            </w:r>
          </w:p>
        </w:tc>
        <w:tc>
          <w:tcPr>
            <w:tcW w:w="1152" w:type="dxa"/>
            <w:vAlign w:val="center"/>
          </w:tcPr>
          <w:p w14:paraId="714910DA" w14:textId="77777777" w:rsidR="00292FC1" w:rsidRPr="00CB0613" w:rsidRDefault="00292FC1" w:rsidP="00CB0613">
            <w:pPr>
              <w:jc w:val="center"/>
              <w:rPr>
                <w:rFonts w:eastAsia="Calibri"/>
                <w:sz w:val="22"/>
                <w:szCs w:val="22"/>
              </w:rPr>
            </w:pPr>
            <w:r w:rsidRPr="00CB0613">
              <w:rPr>
                <w:rFonts w:eastAsia="Calibri"/>
                <w:b/>
                <w:sz w:val="22"/>
                <w:szCs w:val="22"/>
              </w:rPr>
              <w:t>√</w:t>
            </w:r>
          </w:p>
        </w:tc>
        <w:tc>
          <w:tcPr>
            <w:tcW w:w="1152" w:type="dxa"/>
            <w:vAlign w:val="center"/>
          </w:tcPr>
          <w:p w14:paraId="1B187A93" w14:textId="77777777" w:rsidR="00292FC1" w:rsidRPr="00CB0613" w:rsidRDefault="00292FC1" w:rsidP="00CB0613">
            <w:pPr>
              <w:jc w:val="center"/>
              <w:rPr>
                <w:rFonts w:eastAsia="Calibri"/>
                <w:sz w:val="22"/>
                <w:szCs w:val="22"/>
              </w:rPr>
            </w:pPr>
          </w:p>
        </w:tc>
        <w:tc>
          <w:tcPr>
            <w:tcW w:w="1152" w:type="dxa"/>
            <w:vAlign w:val="center"/>
          </w:tcPr>
          <w:p w14:paraId="15232B27" w14:textId="77777777" w:rsidR="00292FC1" w:rsidRPr="00CB0613" w:rsidRDefault="00292FC1" w:rsidP="00CB0613">
            <w:pPr>
              <w:jc w:val="center"/>
              <w:rPr>
                <w:rFonts w:eastAsia="Calibri"/>
                <w:sz w:val="22"/>
                <w:szCs w:val="22"/>
              </w:rPr>
            </w:pPr>
          </w:p>
        </w:tc>
        <w:tc>
          <w:tcPr>
            <w:tcW w:w="1152" w:type="dxa"/>
            <w:vAlign w:val="center"/>
          </w:tcPr>
          <w:p w14:paraId="013B312B" w14:textId="77777777" w:rsidR="00292FC1" w:rsidRPr="00CB0613" w:rsidRDefault="00292FC1" w:rsidP="00CB0613">
            <w:pPr>
              <w:jc w:val="center"/>
              <w:rPr>
                <w:rFonts w:eastAsia="Calibri"/>
                <w:sz w:val="22"/>
                <w:szCs w:val="22"/>
              </w:rPr>
            </w:pPr>
          </w:p>
        </w:tc>
      </w:tr>
      <w:tr w:rsidR="00CB0613" w:rsidRPr="00CB0613" w14:paraId="6DE813B4" w14:textId="77777777" w:rsidTr="00CB0613">
        <w:trPr>
          <w:trHeight w:val="576"/>
        </w:trPr>
        <w:tc>
          <w:tcPr>
            <w:tcW w:w="0" w:type="auto"/>
            <w:shd w:val="clear" w:color="auto" w:fill="D9D9D9"/>
            <w:vAlign w:val="center"/>
          </w:tcPr>
          <w:p w14:paraId="7FCDD5E9" w14:textId="77777777" w:rsidR="00292FC1" w:rsidRPr="00CB0613" w:rsidRDefault="00292FC1" w:rsidP="00292FC1">
            <w:pPr>
              <w:rPr>
                <w:rFonts w:eastAsia="Calibri"/>
                <w:sz w:val="22"/>
                <w:szCs w:val="22"/>
              </w:rPr>
            </w:pPr>
            <w:r w:rsidRPr="00CB0613">
              <w:rPr>
                <w:rFonts w:eastAsia="Calibri"/>
                <w:sz w:val="22"/>
                <w:szCs w:val="22"/>
              </w:rPr>
              <w:t xml:space="preserve">GA-3 (Problem Analysis) </w:t>
            </w:r>
          </w:p>
        </w:tc>
        <w:tc>
          <w:tcPr>
            <w:tcW w:w="1152" w:type="dxa"/>
            <w:vAlign w:val="center"/>
          </w:tcPr>
          <w:p w14:paraId="169445EE" w14:textId="77777777" w:rsidR="00292FC1" w:rsidRPr="00CB0613" w:rsidRDefault="00292FC1" w:rsidP="00CB0613">
            <w:pPr>
              <w:jc w:val="center"/>
              <w:rPr>
                <w:rFonts w:eastAsia="Calibri"/>
                <w:sz w:val="22"/>
                <w:szCs w:val="22"/>
              </w:rPr>
            </w:pPr>
          </w:p>
        </w:tc>
        <w:tc>
          <w:tcPr>
            <w:tcW w:w="1152" w:type="dxa"/>
            <w:vAlign w:val="center"/>
          </w:tcPr>
          <w:p w14:paraId="514B7FB8" w14:textId="77777777" w:rsidR="00292FC1" w:rsidRPr="00CB0613" w:rsidRDefault="00292FC1" w:rsidP="00CB0613">
            <w:pPr>
              <w:jc w:val="center"/>
              <w:rPr>
                <w:rFonts w:eastAsia="Calibri"/>
                <w:sz w:val="22"/>
                <w:szCs w:val="22"/>
              </w:rPr>
            </w:pPr>
            <w:r w:rsidRPr="00CB0613">
              <w:rPr>
                <w:rFonts w:eastAsia="Calibri"/>
                <w:b/>
                <w:sz w:val="22"/>
                <w:szCs w:val="22"/>
              </w:rPr>
              <w:t>√</w:t>
            </w:r>
          </w:p>
        </w:tc>
        <w:tc>
          <w:tcPr>
            <w:tcW w:w="1152" w:type="dxa"/>
            <w:vAlign w:val="center"/>
          </w:tcPr>
          <w:p w14:paraId="586FA1E4" w14:textId="77777777" w:rsidR="00292FC1" w:rsidRPr="00CB0613" w:rsidRDefault="00292FC1" w:rsidP="00CB0613">
            <w:pPr>
              <w:jc w:val="center"/>
              <w:rPr>
                <w:rFonts w:eastAsia="Calibri"/>
                <w:sz w:val="22"/>
                <w:szCs w:val="22"/>
              </w:rPr>
            </w:pPr>
            <w:r w:rsidRPr="00CB0613">
              <w:rPr>
                <w:rFonts w:eastAsia="Calibri"/>
                <w:b/>
                <w:sz w:val="22"/>
                <w:szCs w:val="22"/>
              </w:rPr>
              <w:t>√</w:t>
            </w:r>
          </w:p>
        </w:tc>
        <w:tc>
          <w:tcPr>
            <w:tcW w:w="1152" w:type="dxa"/>
            <w:vAlign w:val="center"/>
          </w:tcPr>
          <w:p w14:paraId="4DA27ED2" w14:textId="77777777" w:rsidR="00292FC1" w:rsidRPr="00CB0613" w:rsidRDefault="00292FC1" w:rsidP="00CB0613">
            <w:pPr>
              <w:jc w:val="center"/>
              <w:rPr>
                <w:rFonts w:eastAsia="Calibri"/>
                <w:sz w:val="22"/>
                <w:szCs w:val="22"/>
              </w:rPr>
            </w:pPr>
          </w:p>
        </w:tc>
      </w:tr>
      <w:tr w:rsidR="00CB0613" w:rsidRPr="00CB0613" w14:paraId="7C67D1AA" w14:textId="77777777" w:rsidTr="00CB0613">
        <w:trPr>
          <w:trHeight w:val="576"/>
        </w:trPr>
        <w:tc>
          <w:tcPr>
            <w:tcW w:w="0" w:type="auto"/>
            <w:shd w:val="clear" w:color="auto" w:fill="D9D9D9"/>
            <w:vAlign w:val="center"/>
          </w:tcPr>
          <w:p w14:paraId="7B48E349" w14:textId="77777777" w:rsidR="00292FC1" w:rsidRPr="00CB0613" w:rsidRDefault="00292FC1" w:rsidP="00292FC1">
            <w:pPr>
              <w:rPr>
                <w:rFonts w:eastAsia="Calibri"/>
                <w:sz w:val="22"/>
                <w:szCs w:val="22"/>
              </w:rPr>
            </w:pPr>
            <w:r w:rsidRPr="00CB0613">
              <w:rPr>
                <w:rFonts w:eastAsia="Calibri"/>
                <w:sz w:val="22"/>
                <w:szCs w:val="22"/>
              </w:rPr>
              <w:t>GA-4 (Design/Development of Solutions)</w:t>
            </w:r>
          </w:p>
        </w:tc>
        <w:tc>
          <w:tcPr>
            <w:tcW w:w="1152" w:type="dxa"/>
            <w:vAlign w:val="center"/>
          </w:tcPr>
          <w:p w14:paraId="36447450" w14:textId="77777777" w:rsidR="00292FC1" w:rsidRPr="00CB0613" w:rsidRDefault="00292FC1" w:rsidP="00CB0613">
            <w:pPr>
              <w:jc w:val="center"/>
              <w:rPr>
                <w:rFonts w:eastAsia="Calibri"/>
                <w:sz w:val="22"/>
                <w:szCs w:val="22"/>
              </w:rPr>
            </w:pPr>
          </w:p>
        </w:tc>
        <w:tc>
          <w:tcPr>
            <w:tcW w:w="1152" w:type="dxa"/>
            <w:vAlign w:val="center"/>
          </w:tcPr>
          <w:p w14:paraId="7B2EE039" w14:textId="77777777" w:rsidR="00292FC1" w:rsidRPr="00CB0613" w:rsidRDefault="00292FC1" w:rsidP="00CB0613">
            <w:pPr>
              <w:jc w:val="center"/>
              <w:rPr>
                <w:rFonts w:eastAsia="Calibri"/>
                <w:sz w:val="22"/>
                <w:szCs w:val="22"/>
              </w:rPr>
            </w:pPr>
          </w:p>
        </w:tc>
        <w:tc>
          <w:tcPr>
            <w:tcW w:w="1152" w:type="dxa"/>
            <w:vAlign w:val="center"/>
          </w:tcPr>
          <w:p w14:paraId="505CEFA1" w14:textId="77777777" w:rsidR="00292FC1" w:rsidRPr="00CB0613" w:rsidRDefault="00292FC1" w:rsidP="00CB0613">
            <w:pPr>
              <w:jc w:val="center"/>
              <w:rPr>
                <w:rFonts w:eastAsia="Calibri"/>
                <w:sz w:val="22"/>
                <w:szCs w:val="22"/>
              </w:rPr>
            </w:pPr>
          </w:p>
        </w:tc>
        <w:tc>
          <w:tcPr>
            <w:tcW w:w="1152" w:type="dxa"/>
            <w:vAlign w:val="center"/>
          </w:tcPr>
          <w:p w14:paraId="1861D652" w14:textId="77777777" w:rsidR="00292FC1" w:rsidRPr="00CB0613" w:rsidRDefault="00292FC1" w:rsidP="00CB0613">
            <w:pPr>
              <w:jc w:val="center"/>
              <w:rPr>
                <w:rFonts w:eastAsia="Calibri"/>
                <w:sz w:val="22"/>
                <w:szCs w:val="22"/>
              </w:rPr>
            </w:pPr>
            <w:r w:rsidRPr="00CB0613">
              <w:rPr>
                <w:rFonts w:eastAsia="Calibri"/>
                <w:b/>
                <w:sz w:val="22"/>
                <w:szCs w:val="22"/>
              </w:rPr>
              <w:t>√</w:t>
            </w:r>
          </w:p>
        </w:tc>
      </w:tr>
    </w:tbl>
    <w:p w14:paraId="35E36AB5" w14:textId="77777777" w:rsidR="00292FC1" w:rsidRPr="00707351" w:rsidRDefault="00292FC1" w:rsidP="00292FC1">
      <w:pPr>
        <w:jc w:val="both"/>
        <w:rPr>
          <w:sz w:val="22"/>
          <w:szCs w:val="22"/>
        </w:rPr>
      </w:pPr>
    </w:p>
    <w:p w14:paraId="708176A5" w14:textId="77777777" w:rsidR="00292FC1" w:rsidRPr="00707351" w:rsidRDefault="00292FC1" w:rsidP="00292FC1">
      <w:pPr>
        <w:jc w:val="both"/>
        <w:rPr>
          <w:b/>
          <w:bCs/>
          <w:sz w:val="22"/>
          <w:szCs w:val="22"/>
        </w:rPr>
      </w:pPr>
      <w:r w:rsidRPr="00707351">
        <w:rPr>
          <w:b/>
          <w:bCs/>
          <w:sz w:val="22"/>
          <w:szCs w:val="22"/>
        </w:rPr>
        <w:t>Weekly Schedule of Lectures</w:t>
      </w:r>
    </w:p>
    <w:p w14:paraId="31B1906D" w14:textId="77777777" w:rsidR="00292FC1" w:rsidRPr="00707351" w:rsidRDefault="00292FC1" w:rsidP="00292FC1">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292FC1" w:rsidRPr="00CB0613" w14:paraId="5C4CD770" w14:textId="77777777" w:rsidTr="00CB0613">
        <w:trPr>
          <w:trHeight w:val="576"/>
        </w:trPr>
        <w:tc>
          <w:tcPr>
            <w:tcW w:w="990" w:type="dxa"/>
            <w:tcBorders>
              <w:bottom w:val="single" w:sz="4" w:space="0" w:color="000000"/>
            </w:tcBorders>
            <w:shd w:val="clear" w:color="auto" w:fill="D9D9D9"/>
            <w:vAlign w:val="center"/>
          </w:tcPr>
          <w:p w14:paraId="03FE8270" w14:textId="77777777" w:rsidR="00292FC1" w:rsidRPr="00CB0613" w:rsidRDefault="00292FC1"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55DEB82F" w14:textId="77777777" w:rsidR="00292FC1" w:rsidRPr="00CB0613" w:rsidRDefault="00292FC1" w:rsidP="00CB0613">
            <w:pPr>
              <w:jc w:val="both"/>
              <w:rPr>
                <w:rFonts w:eastAsia="Calibri"/>
                <w:b/>
                <w:bCs/>
                <w:sz w:val="22"/>
                <w:szCs w:val="22"/>
              </w:rPr>
            </w:pPr>
            <w:r w:rsidRPr="00CB0613">
              <w:rPr>
                <w:rFonts w:eastAsia="Calibri"/>
                <w:b/>
                <w:bCs/>
                <w:sz w:val="22"/>
                <w:szCs w:val="22"/>
              </w:rPr>
              <w:t>Contents</w:t>
            </w:r>
          </w:p>
        </w:tc>
      </w:tr>
      <w:tr w:rsidR="00292FC1" w:rsidRPr="00CB0613" w14:paraId="53A8A3F3" w14:textId="77777777" w:rsidTr="00CB0613">
        <w:trPr>
          <w:trHeight w:val="576"/>
        </w:trPr>
        <w:tc>
          <w:tcPr>
            <w:tcW w:w="990" w:type="dxa"/>
            <w:shd w:val="clear" w:color="auto" w:fill="D9D9D9"/>
            <w:vAlign w:val="center"/>
          </w:tcPr>
          <w:p w14:paraId="0AF1C0E7" w14:textId="77777777" w:rsidR="00292FC1" w:rsidRPr="00CB0613" w:rsidRDefault="00292FC1" w:rsidP="00CB0613">
            <w:pPr>
              <w:jc w:val="center"/>
              <w:rPr>
                <w:rFonts w:eastAsia="Calibri"/>
                <w:sz w:val="22"/>
                <w:szCs w:val="22"/>
              </w:rPr>
            </w:pPr>
            <w:r w:rsidRPr="00CB0613">
              <w:rPr>
                <w:rFonts w:eastAsia="Calibri"/>
                <w:sz w:val="22"/>
                <w:szCs w:val="22"/>
              </w:rPr>
              <w:t>1</w:t>
            </w:r>
          </w:p>
        </w:tc>
        <w:tc>
          <w:tcPr>
            <w:tcW w:w="7915" w:type="dxa"/>
            <w:vAlign w:val="center"/>
          </w:tcPr>
          <w:p w14:paraId="77820FE4" w14:textId="02BEFBDE" w:rsidR="00292FC1" w:rsidRPr="00CB0613" w:rsidRDefault="00292FC1" w:rsidP="00CB0613">
            <w:pPr>
              <w:jc w:val="both"/>
              <w:rPr>
                <w:rFonts w:eastAsia="Calibri"/>
                <w:sz w:val="22"/>
                <w:szCs w:val="22"/>
              </w:rPr>
            </w:pPr>
            <w:r w:rsidRPr="00CB0613">
              <w:rPr>
                <w:rFonts w:eastAsia="Calibri"/>
                <w:sz w:val="22"/>
                <w:szCs w:val="22"/>
              </w:rPr>
              <w:t>Defining AI; Sub</w:t>
            </w:r>
            <w:r w:rsidR="00030DCE">
              <w:rPr>
                <w:rFonts w:eastAsia="Calibri"/>
                <w:sz w:val="22"/>
                <w:szCs w:val="22"/>
              </w:rPr>
              <w:t>-</w:t>
            </w:r>
            <w:r w:rsidRPr="00CB0613">
              <w:rPr>
                <w:rFonts w:eastAsia="Calibri"/>
                <w:sz w:val="22"/>
                <w:szCs w:val="22"/>
              </w:rPr>
              <w:t xml:space="preserve">areas of AI; </w:t>
            </w:r>
            <w:r w:rsidR="00030DCE">
              <w:rPr>
                <w:rFonts w:eastAsia="Calibri"/>
                <w:sz w:val="22"/>
                <w:szCs w:val="22"/>
              </w:rPr>
              <w:t>Introduction to Neural Networks, Deep Learning and Generative AI</w:t>
            </w:r>
            <w:r w:rsidR="007D1F14">
              <w:rPr>
                <w:rFonts w:eastAsia="Calibri"/>
                <w:sz w:val="22"/>
                <w:szCs w:val="22"/>
              </w:rPr>
              <w:t>; GANs</w:t>
            </w:r>
          </w:p>
        </w:tc>
      </w:tr>
      <w:tr w:rsidR="00292FC1" w:rsidRPr="00CB0613" w14:paraId="35A0258F" w14:textId="77777777" w:rsidTr="00CB0613">
        <w:trPr>
          <w:trHeight w:val="576"/>
        </w:trPr>
        <w:tc>
          <w:tcPr>
            <w:tcW w:w="990" w:type="dxa"/>
            <w:shd w:val="clear" w:color="auto" w:fill="D9D9D9"/>
            <w:vAlign w:val="center"/>
          </w:tcPr>
          <w:p w14:paraId="07A68084" w14:textId="77777777" w:rsidR="00292FC1" w:rsidRPr="00CB0613" w:rsidRDefault="00292FC1" w:rsidP="00CB0613">
            <w:pPr>
              <w:jc w:val="center"/>
              <w:rPr>
                <w:rFonts w:eastAsia="Calibri"/>
                <w:sz w:val="22"/>
                <w:szCs w:val="22"/>
              </w:rPr>
            </w:pPr>
            <w:r w:rsidRPr="00CB0613">
              <w:rPr>
                <w:rFonts w:eastAsia="Calibri"/>
                <w:sz w:val="22"/>
                <w:szCs w:val="22"/>
              </w:rPr>
              <w:t>2</w:t>
            </w:r>
          </w:p>
        </w:tc>
        <w:tc>
          <w:tcPr>
            <w:tcW w:w="7915" w:type="dxa"/>
            <w:vAlign w:val="center"/>
          </w:tcPr>
          <w:p w14:paraId="199CF643" w14:textId="3BFE638D" w:rsidR="00292FC1" w:rsidRPr="00CB0613" w:rsidRDefault="00030DCE"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Pr>
                <w:rFonts w:eastAsia="Calibri"/>
                <w:sz w:val="22"/>
                <w:szCs w:val="22"/>
              </w:rPr>
              <w:t xml:space="preserve">Robotics and Agentic AI; Types of agents and </w:t>
            </w:r>
            <w:r w:rsidR="007D1F14">
              <w:rPr>
                <w:rFonts w:eastAsia="Calibri"/>
                <w:sz w:val="22"/>
                <w:szCs w:val="22"/>
              </w:rPr>
              <w:t>agent environments</w:t>
            </w:r>
          </w:p>
        </w:tc>
      </w:tr>
      <w:tr w:rsidR="007D1F14" w:rsidRPr="00CB0613" w14:paraId="5E0CC90A" w14:textId="77777777" w:rsidTr="00CB0613">
        <w:trPr>
          <w:trHeight w:val="576"/>
        </w:trPr>
        <w:tc>
          <w:tcPr>
            <w:tcW w:w="990" w:type="dxa"/>
            <w:shd w:val="clear" w:color="auto" w:fill="D9D9D9"/>
            <w:vAlign w:val="center"/>
          </w:tcPr>
          <w:p w14:paraId="5BCDA1C9" w14:textId="77777777" w:rsidR="007D1F14" w:rsidRPr="00CB0613" w:rsidRDefault="007D1F14" w:rsidP="007D1F14">
            <w:pPr>
              <w:jc w:val="center"/>
              <w:rPr>
                <w:rFonts w:eastAsia="Calibri"/>
                <w:sz w:val="22"/>
                <w:szCs w:val="22"/>
              </w:rPr>
            </w:pPr>
            <w:r w:rsidRPr="00CB0613">
              <w:rPr>
                <w:rFonts w:eastAsia="Calibri"/>
                <w:sz w:val="22"/>
                <w:szCs w:val="22"/>
              </w:rPr>
              <w:t>3</w:t>
            </w:r>
          </w:p>
        </w:tc>
        <w:tc>
          <w:tcPr>
            <w:tcW w:w="7915" w:type="dxa"/>
            <w:vAlign w:val="center"/>
          </w:tcPr>
          <w:p w14:paraId="7AC476C1" w14:textId="48626665" w:rsidR="007D1F14" w:rsidRPr="00CB0613" w:rsidRDefault="007D1F14" w:rsidP="007D1F14">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Problem formulation and solving by state space search</w:t>
            </w:r>
          </w:p>
        </w:tc>
      </w:tr>
      <w:tr w:rsidR="007D1F14" w:rsidRPr="00CB0613" w14:paraId="5BBAF784" w14:textId="77777777" w:rsidTr="00CB0613">
        <w:trPr>
          <w:trHeight w:val="576"/>
        </w:trPr>
        <w:tc>
          <w:tcPr>
            <w:tcW w:w="990" w:type="dxa"/>
            <w:shd w:val="clear" w:color="auto" w:fill="D9D9D9"/>
            <w:vAlign w:val="center"/>
          </w:tcPr>
          <w:p w14:paraId="2B897973" w14:textId="77777777" w:rsidR="007D1F14" w:rsidRPr="00CB0613" w:rsidRDefault="007D1F14" w:rsidP="007D1F14">
            <w:pPr>
              <w:jc w:val="center"/>
              <w:rPr>
                <w:rFonts w:eastAsia="Calibri"/>
                <w:sz w:val="22"/>
                <w:szCs w:val="22"/>
              </w:rPr>
            </w:pPr>
            <w:r w:rsidRPr="00CB0613">
              <w:rPr>
                <w:rFonts w:eastAsia="Calibri"/>
                <w:sz w:val="22"/>
                <w:szCs w:val="22"/>
              </w:rPr>
              <w:t>4</w:t>
            </w:r>
          </w:p>
        </w:tc>
        <w:tc>
          <w:tcPr>
            <w:tcW w:w="7915" w:type="dxa"/>
            <w:vAlign w:val="center"/>
          </w:tcPr>
          <w:p w14:paraId="5404EB12" w14:textId="01FF001F" w:rsidR="007D1F14" w:rsidRPr="00CB0613" w:rsidRDefault="007D1F14" w:rsidP="007D1F14">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Depth-first and breadth-first search; Uniform cost search</w:t>
            </w:r>
          </w:p>
        </w:tc>
      </w:tr>
      <w:tr w:rsidR="007D1F14" w:rsidRPr="00CB0613" w14:paraId="4BF55D58" w14:textId="77777777" w:rsidTr="00CB0613">
        <w:trPr>
          <w:trHeight w:val="576"/>
        </w:trPr>
        <w:tc>
          <w:tcPr>
            <w:tcW w:w="990" w:type="dxa"/>
            <w:shd w:val="clear" w:color="auto" w:fill="D9D9D9"/>
            <w:vAlign w:val="center"/>
          </w:tcPr>
          <w:p w14:paraId="2EB664F6" w14:textId="77777777" w:rsidR="007D1F14" w:rsidRPr="00CB0613" w:rsidRDefault="007D1F14" w:rsidP="007D1F14">
            <w:pPr>
              <w:jc w:val="center"/>
              <w:rPr>
                <w:rFonts w:eastAsia="Calibri"/>
                <w:sz w:val="22"/>
                <w:szCs w:val="22"/>
              </w:rPr>
            </w:pPr>
            <w:r w:rsidRPr="00CB0613">
              <w:rPr>
                <w:rFonts w:eastAsia="Calibri"/>
                <w:sz w:val="22"/>
                <w:szCs w:val="22"/>
              </w:rPr>
              <w:t>5</w:t>
            </w:r>
          </w:p>
        </w:tc>
        <w:tc>
          <w:tcPr>
            <w:tcW w:w="7915" w:type="dxa"/>
            <w:vAlign w:val="center"/>
          </w:tcPr>
          <w:p w14:paraId="264BFB53" w14:textId="2EB4470E" w:rsidR="007D1F14" w:rsidRPr="00CB0613" w:rsidRDefault="007D1F14" w:rsidP="007D1F14">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Informed search: Greedy and A* search; Designing a heuristic</w:t>
            </w:r>
          </w:p>
        </w:tc>
      </w:tr>
      <w:tr w:rsidR="007D1F14" w:rsidRPr="00CB0613" w14:paraId="78D96DBD" w14:textId="77777777" w:rsidTr="00CB0613">
        <w:trPr>
          <w:trHeight w:val="576"/>
        </w:trPr>
        <w:tc>
          <w:tcPr>
            <w:tcW w:w="990" w:type="dxa"/>
            <w:shd w:val="clear" w:color="auto" w:fill="D9D9D9"/>
            <w:vAlign w:val="center"/>
          </w:tcPr>
          <w:p w14:paraId="1F0AC9AB" w14:textId="77777777" w:rsidR="007D1F14" w:rsidRPr="00CB0613" w:rsidRDefault="007D1F14" w:rsidP="007D1F14">
            <w:pPr>
              <w:jc w:val="center"/>
              <w:rPr>
                <w:rFonts w:eastAsia="Calibri"/>
                <w:sz w:val="22"/>
                <w:szCs w:val="22"/>
              </w:rPr>
            </w:pPr>
            <w:r w:rsidRPr="00CB0613">
              <w:rPr>
                <w:rFonts w:eastAsia="Calibri"/>
                <w:sz w:val="22"/>
                <w:szCs w:val="22"/>
              </w:rPr>
              <w:t>6</w:t>
            </w:r>
          </w:p>
        </w:tc>
        <w:tc>
          <w:tcPr>
            <w:tcW w:w="7915" w:type="dxa"/>
            <w:vAlign w:val="center"/>
          </w:tcPr>
          <w:p w14:paraId="7BE770A5" w14:textId="5516BADB" w:rsidR="007D1F14" w:rsidRPr="00CB0613" w:rsidRDefault="007D1F14" w:rsidP="007D1F14">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Adversarial search: Game trees and Minimax algorithm</w:t>
            </w:r>
          </w:p>
        </w:tc>
      </w:tr>
      <w:tr w:rsidR="007D1F14" w:rsidRPr="00CB0613" w14:paraId="527089D1" w14:textId="77777777" w:rsidTr="00CB0613">
        <w:trPr>
          <w:trHeight w:val="576"/>
        </w:trPr>
        <w:tc>
          <w:tcPr>
            <w:tcW w:w="990" w:type="dxa"/>
            <w:shd w:val="clear" w:color="auto" w:fill="D9D9D9"/>
            <w:vAlign w:val="center"/>
          </w:tcPr>
          <w:p w14:paraId="4853D8FB" w14:textId="77777777" w:rsidR="007D1F14" w:rsidRPr="00CB0613" w:rsidRDefault="007D1F14" w:rsidP="007D1F14">
            <w:pPr>
              <w:jc w:val="center"/>
              <w:rPr>
                <w:rFonts w:eastAsia="Calibri"/>
                <w:sz w:val="22"/>
                <w:szCs w:val="22"/>
              </w:rPr>
            </w:pPr>
            <w:r w:rsidRPr="00CB0613">
              <w:rPr>
                <w:rFonts w:eastAsia="Calibri"/>
                <w:sz w:val="22"/>
                <w:szCs w:val="22"/>
              </w:rPr>
              <w:t>7</w:t>
            </w:r>
          </w:p>
        </w:tc>
        <w:tc>
          <w:tcPr>
            <w:tcW w:w="7915" w:type="dxa"/>
            <w:vAlign w:val="center"/>
          </w:tcPr>
          <w:p w14:paraId="53B7EF9F" w14:textId="640B3B13" w:rsidR="007D1F14" w:rsidRPr="00CB0613" w:rsidRDefault="007D1F14" w:rsidP="007D1F14">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Depth-limited and Multi-player Minimax; Alpha-Beta pruning</w:t>
            </w:r>
          </w:p>
        </w:tc>
      </w:tr>
      <w:tr w:rsidR="007D1F14" w:rsidRPr="00CB0613" w14:paraId="2370978D" w14:textId="77777777" w:rsidTr="00CB0613">
        <w:trPr>
          <w:trHeight w:val="576"/>
        </w:trPr>
        <w:tc>
          <w:tcPr>
            <w:tcW w:w="990" w:type="dxa"/>
            <w:shd w:val="clear" w:color="auto" w:fill="D9D9D9"/>
            <w:vAlign w:val="center"/>
          </w:tcPr>
          <w:p w14:paraId="4263F5B6" w14:textId="77777777" w:rsidR="007D1F14" w:rsidRPr="00CB0613" w:rsidRDefault="007D1F14" w:rsidP="007D1F14">
            <w:pPr>
              <w:jc w:val="center"/>
              <w:rPr>
                <w:rFonts w:eastAsia="Calibri"/>
                <w:sz w:val="22"/>
                <w:szCs w:val="22"/>
              </w:rPr>
            </w:pPr>
            <w:r w:rsidRPr="00CB0613">
              <w:rPr>
                <w:rFonts w:eastAsia="Calibri"/>
                <w:sz w:val="22"/>
                <w:szCs w:val="22"/>
              </w:rPr>
              <w:t>8</w:t>
            </w:r>
          </w:p>
        </w:tc>
        <w:tc>
          <w:tcPr>
            <w:tcW w:w="7915" w:type="dxa"/>
            <w:vAlign w:val="center"/>
          </w:tcPr>
          <w:p w14:paraId="0FD61858" w14:textId="0F31684F" w:rsidR="007D1F14" w:rsidRPr="00CB0613" w:rsidRDefault="007D1F14" w:rsidP="007D1F14">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Local search: Hill climbing, Simulated annealing and Local beam search</w:t>
            </w:r>
          </w:p>
        </w:tc>
      </w:tr>
      <w:tr w:rsidR="007D1F14" w:rsidRPr="00CB0613" w14:paraId="19C24112" w14:textId="77777777" w:rsidTr="00CB0613">
        <w:trPr>
          <w:trHeight w:val="576"/>
        </w:trPr>
        <w:tc>
          <w:tcPr>
            <w:tcW w:w="8905" w:type="dxa"/>
            <w:gridSpan w:val="2"/>
            <w:shd w:val="clear" w:color="auto" w:fill="D9D9D9"/>
            <w:vAlign w:val="center"/>
          </w:tcPr>
          <w:p w14:paraId="3172BCD0" w14:textId="77777777" w:rsidR="007D1F14" w:rsidRPr="00CB0613" w:rsidRDefault="007D1F14" w:rsidP="007D1F14">
            <w:pPr>
              <w:jc w:val="center"/>
              <w:rPr>
                <w:rFonts w:eastAsia="Calibri"/>
                <w:sz w:val="22"/>
                <w:szCs w:val="22"/>
              </w:rPr>
            </w:pPr>
            <w:r w:rsidRPr="00CB0613">
              <w:rPr>
                <w:rFonts w:eastAsia="Calibri"/>
                <w:sz w:val="22"/>
                <w:szCs w:val="22"/>
              </w:rPr>
              <w:t>Midterm Exams</w:t>
            </w:r>
          </w:p>
        </w:tc>
      </w:tr>
      <w:tr w:rsidR="007D1F14" w:rsidRPr="00CB0613" w14:paraId="4379FE69" w14:textId="77777777" w:rsidTr="00CB0613">
        <w:trPr>
          <w:trHeight w:val="576"/>
        </w:trPr>
        <w:tc>
          <w:tcPr>
            <w:tcW w:w="990" w:type="dxa"/>
            <w:shd w:val="clear" w:color="auto" w:fill="D9D9D9"/>
            <w:vAlign w:val="center"/>
          </w:tcPr>
          <w:p w14:paraId="4C470A48" w14:textId="77777777" w:rsidR="007D1F14" w:rsidRPr="00CB0613" w:rsidRDefault="007D1F14" w:rsidP="007D1F14">
            <w:pPr>
              <w:jc w:val="center"/>
              <w:rPr>
                <w:rFonts w:eastAsia="Calibri"/>
                <w:sz w:val="22"/>
                <w:szCs w:val="22"/>
              </w:rPr>
            </w:pPr>
            <w:r w:rsidRPr="00CB0613">
              <w:rPr>
                <w:rFonts w:eastAsia="Calibri"/>
                <w:sz w:val="22"/>
                <w:szCs w:val="22"/>
              </w:rPr>
              <w:t>9</w:t>
            </w:r>
          </w:p>
        </w:tc>
        <w:tc>
          <w:tcPr>
            <w:tcW w:w="7915" w:type="dxa"/>
            <w:vAlign w:val="center"/>
          </w:tcPr>
          <w:p w14:paraId="5C625594" w14:textId="6F6D207F" w:rsidR="007D1F14" w:rsidRPr="00CB0613" w:rsidRDefault="007D1F14" w:rsidP="007D1F14">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Constraint satisfaction problems; Heuristics for solving CSPs</w:t>
            </w:r>
          </w:p>
        </w:tc>
      </w:tr>
      <w:tr w:rsidR="007D1F14" w:rsidRPr="00CB0613" w14:paraId="20C809A2" w14:textId="77777777" w:rsidTr="00CB0613">
        <w:trPr>
          <w:trHeight w:val="576"/>
        </w:trPr>
        <w:tc>
          <w:tcPr>
            <w:tcW w:w="990" w:type="dxa"/>
            <w:shd w:val="clear" w:color="auto" w:fill="D9D9D9"/>
            <w:vAlign w:val="center"/>
          </w:tcPr>
          <w:p w14:paraId="3A21CE59" w14:textId="77777777" w:rsidR="007D1F14" w:rsidRPr="00CB0613" w:rsidRDefault="007D1F14" w:rsidP="007D1F14">
            <w:pPr>
              <w:jc w:val="center"/>
              <w:rPr>
                <w:rFonts w:eastAsia="Calibri"/>
                <w:sz w:val="22"/>
                <w:szCs w:val="22"/>
              </w:rPr>
            </w:pPr>
            <w:r w:rsidRPr="00CB0613">
              <w:rPr>
                <w:rFonts w:eastAsia="Calibri"/>
                <w:sz w:val="22"/>
                <w:szCs w:val="22"/>
              </w:rPr>
              <w:t>10</w:t>
            </w:r>
          </w:p>
        </w:tc>
        <w:tc>
          <w:tcPr>
            <w:tcW w:w="7915" w:type="dxa"/>
            <w:vAlign w:val="center"/>
          </w:tcPr>
          <w:p w14:paraId="3DF5FBC2" w14:textId="36D501CD" w:rsidR="007D1F14" w:rsidRPr="00CB0613" w:rsidRDefault="007D1F14" w:rsidP="007D1F14">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Introduction to Machine Learning; Supervised and Unsupervised learning</w:t>
            </w:r>
            <w:r>
              <w:rPr>
                <w:rFonts w:eastAsia="Calibri"/>
                <w:sz w:val="22"/>
                <w:szCs w:val="22"/>
              </w:rPr>
              <w:t>; Linear Regression</w:t>
            </w:r>
          </w:p>
        </w:tc>
      </w:tr>
      <w:tr w:rsidR="007D1F14" w:rsidRPr="00CB0613" w14:paraId="14D61C55" w14:textId="77777777" w:rsidTr="00CB0613">
        <w:trPr>
          <w:trHeight w:val="576"/>
        </w:trPr>
        <w:tc>
          <w:tcPr>
            <w:tcW w:w="990" w:type="dxa"/>
            <w:shd w:val="clear" w:color="auto" w:fill="D9D9D9"/>
            <w:vAlign w:val="center"/>
          </w:tcPr>
          <w:p w14:paraId="3526629F" w14:textId="77777777" w:rsidR="007D1F14" w:rsidRPr="00CB0613" w:rsidRDefault="007D1F14" w:rsidP="007D1F14">
            <w:pPr>
              <w:jc w:val="center"/>
              <w:rPr>
                <w:rFonts w:eastAsia="Calibri"/>
                <w:sz w:val="22"/>
                <w:szCs w:val="22"/>
              </w:rPr>
            </w:pPr>
            <w:r w:rsidRPr="00CB0613">
              <w:rPr>
                <w:rFonts w:eastAsia="Calibri"/>
                <w:sz w:val="22"/>
                <w:szCs w:val="22"/>
              </w:rPr>
              <w:t>11</w:t>
            </w:r>
          </w:p>
        </w:tc>
        <w:tc>
          <w:tcPr>
            <w:tcW w:w="7915" w:type="dxa"/>
            <w:vAlign w:val="center"/>
          </w:tcPr>
          <w:p w14:paraId="1CA22E47" w14:textId="544050B5" w:rsidR="007D1F14" w:rsidRPr="00CB0613" w:rsidRDefault="007D1F14" w:rsidP="007D1F14">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Neural Networks: </w:t>
            </w:r>
            <w:r>
              <w:rPr>
                <w:rFonts w:eastAsia="Calibri"/>
                <w:sz w:val="22"/>
                <w:szCs w:val="22"/>
              </w:rPr>
              <w:t>Perceptron model; Learning in Perceptron</w:t>
            </w:r>
          </w:p>
        </w:tc>
      </w:tr>
      <w:tr w:rsidR="007D1F14" w:rsidRPr="00CB0613" w14:paraId="3B835EDB" w14:textId="77777777" w:rsidTr="00CB0613">
        <w:trPr>
          <w:trHeight w:val="576"/>
        </w:trPr>
        <w:tc>
          <w:tcPr>
            <w:tcW w:w="990" w:type="dxa"/>
            <w:shd w:val="clear" w:color="auto" w:fill="D9D9D9"/>
            <w:vAlign w:val="center"/>
          </w:tcPr>
          <w:p w14:paraId="7509A7BE" w14:textId="77777777" w:rsidR="007D1F14" w:rsidRPr="00CB0613" w:rsidRDefault="007D1F14" w:rsidP="007D1F14">
            <w:pPr>
              <w:jc w:val="center"/>
              <w:rPr>
                <w:rFonts w:eastAsia="Calibri"/>
                <w:sz w:val="22"/>
                <w:szCs w:val="22"/>
              </w:rPr>
            </w:pPr>
            <w:r w:rsidRPr="00CB0613">
              <w:rPr>
                <w:rFonts w:eastAsia="Calibri"/>
                <w:sz w:val="22"/>
                <w:szCs w:val="22"/>
              </w:rPr>
              <w:t>12</w:t>
            </w:r>
          </w:p>
        </w:tc>
        <w:tc>
          <w:tcPr>
            <w:tcW w:w="7915" w:type="dxa"/>
            <w:vAlign w:val="center"/>
          </w:tcPr>
          <w:p w14:paraId="0E750D14" w14:textId="19883F07" w:rsidR="007D1F14" w:rsidRPr="00CB0613" w:rsidRDefault="007D1F14" w:rsidP="007D1F14">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Multi-layer </w:t>
            </w:r>
            <w:r>
              <w:rPr>
                <w:rFonts w:eastAsia="Calibri"/>
                <w:sz w:val="22"/>
                <w:szCs w:val="22"/>
              </w:rPr>
              <w:t>Perceptron</w:t>
            </w:r>
            <w:r w:rsidRPr="00CB0613">
              <w:rPr>
                <w:rFonts w:eastAsia="Calibri"/>
                <w:sz w:val="22"/>
                <w:szCs w:val="22"/>
              </w:rPr>
              <w:t>; Backpropagation and chain rule</w:t>
            </w:r>
          </w:p>
        </w:tc>
      </w:tr>
      <w:tr w:rsidR="007D1F14" w:rsidRPr="00CB0613" w14:paraId="2A3EE370" w14:textId="77777777" w:rsidTr="00CB0613">
        <w:trPr>
          <w:trHeight w:val="576"/>
        </w:trPr>
        <w:tc>
          <w:tcPr>
            <w:tcW w:w="990" w:type="dxa"/>
            <w:shd w:val="clear" w:color="auto" w:fill="D9D9D9"/>
            <w:vAlign w:val="center"/>
          </w:tcPr>
          <w:p w14:paraId="39DABFF1" w14:textId="77777777" w:rsidR="007D1F14" w:rsidRPr="00CB0613" w:rsidRDefault="007D1F14" w:rsidP="007D1F14">
            <w:pPr>
              <w:jc w:val="center"/>
              <w:rPr>
                <w:rFonts w:eastAsia="Calibri"/>
                <w:sz w:val="22"/>
                <w:szCs w:val="22"/>
              </w:rPr>
            </w:pPr>
            <w:r w:rsidRPr="00CB0613">
              <w:rPr>
                <w:rFonts w:eastAsia="Calibri"/>
                <w:sz w:val="22"/>
                <w:szCs w:val="22"/>
              </w:rPr>
              <w:t>13</w:t>
            </w:r>
          </w:p>
        </w:tc>
        <w:tc>
          <w:tcPr>
            <w:tcW w:w="7915" w:type="dxa"/>
            <w:vAlign w:val="center"/>
          </w:tcPr>
          <w:p w14:paraId="180245DD" w14:textId="0A148B5A" w:rsidR="007D1F14" w:rsidRPr="00CB0613" w:rsidRDefault="007D1F14" w:rsidP="007D1F14">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Pr>
                <w:rFonts w:eastAsia="Calibri"/>
                <w:sz w:val="22"/>
                <w:szCs w:val="22"/>
              </w:rPr>
              <w:t>Image Classification and Convolutional Neural Networks</w:t>
            </w:r>
          </w:p>
        </w:tc>
      </w:tr>
      <w:tr w:rsidR="007D1F14" w:rsidRPr="00CB0613" w14:paraId="72F7D33B" w14:textId="77777777" w:rsidTr="00CB0613">
        <w:trPr>
          <w:trHeight w:val="576"/>
        </w:trPr>
        <w:tc>
          <w:tcPr>
            <w:tcW w:w="990" w:type="dxa"/>
            <w:shd w:val="clear" w:color="auto" w:fill="D9D9D9"/>
            <w:vAlign w:val="center"/>
          </w:tcPr>
          <w:p w14:paraId="49A80359" w14:textId="77777777" w:rsidR="007D1F14" w:rsidRPr="00CB0613" w:rsidRDefault="007D1F14" w:rsidP="007D1F14">
            <w:pPr>
              <w:jc w:val="center"/>
              <w:rPr>
                <w:rFonts w:eastAsia="Calibri"/>
                <w:sz w:val="22"/>
                <w:szCs w:val="22"/>
              </w:rPr>
            </w:pPr>
            <w:r w:rsidRPr="00CB0613">
              <w:rPr>
                <w:rFonts w:eastAsia="Calibri"/>
                <w:sz w:val="22"/>
                <w:szCs w:val="22"/>
              </w:rPr>
              <w:t>14</w:t>
            </w:r>
          </w:p>
        </w:tc>
        <w:tc>
          <w:tcPr>
            <w:tcW w:w="7915" w:type="dxa"/>
            <w:vAlign w:val="center"/>
          </w:tcPr>
          <w:p w14:paraId="4D9547FF" w14:textId="18A45474" w:rsidR="007D1F14" w:rsidRPr="00CB0613" w:rsidRDefault="007D1F14" w:rsidP="007D1F14">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Natural Language Processing: Preprocessing text; Text classification using Naïve Bayes</w:t>
            </w:r>
          </w:p>
        </w:tc>
      </w:tr>
      <w:tr w:rsidR="007D1F14" w:rsidRPr="00CB0613" w14:paraId="6B3F5EAD" w14:textId="77777777" w:rsidTr="00CB0613">
        <w:trPr>
          <w:trHeight w:val="926"/>
        </w:trPr>
        <w:tc>
          <w:tcPr>
            <w:tcW w:w="990" w:type="dxa"/>
            <w:shd w:val="clear" w:color="auto" w:fill="D9D9D9"/>
            <w:vAlign w:val="center"/>
          </w:tcPr>
          <w:p w14:paraId="286F7738" w14:textId="77777777" w:rsidR="007D1F14" w:rsidRPr="00CB0613" w:rsidRDefault="007D1F14" w:rsidP="007D1F14">
            <w:pPr>
              <w:jc w:val="center"/>
              <w:rPr>
                <w:rFonts w:eastAsia="Calibri"/>
                <w:sz w:val="22"/>
                <w:szCs w:val="22"/>
              </w:rPr>
            </w:pPr>
            <w:r w:rsidRPr="00CB0613">
              <w:rPr>
                <w:rFonts w:eastAsia="Calibri"/>
                <w:sz w:val="22"/>
                <w:szCs w:val="22"/>
              </w:rPr>
              <w:lastRenderedPageBreak/>
              <w:t>15</w:t>
            </w:r>
          </w:p>
        </w:tc>
        <w:tc>
          <w:tcPr>
            <w:tcW w:w="7915" w:type="dxa"/>
            <w:vAlign w:val="center"/>
          </w:tcPr>
          <w:p w14:paraId="573D71B0" w14:textId="007A6F8E" w:rsidR="007D1F14" w:rsidRPr="00CB0613" w:rsidRDefault="007D1F14" w:rsidP="007D1F14">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Vector Space Models; Document Similarity</w:t>
            </w:r>
          </w:p>
        </w:tc>
      </w:tr>
      <w:tr w:rsidR="007D1F14" w:rsidRPr="00CB0613" w14:paraId="23D4E61E" w14:textId="77777777" w:rsidTr="00CB0613">
        <w:trPr>
          <w:trHeight w:val="576"/>
        </w:trPr>
        <w:tc>
          <w:tcPr>
            <w:tcW w:w="990" w:type="dxa"/>
            <w:shd w:val="clear" w:color="auto" w:fill="D9D9D9"/>
            <w:vAlign w:val="center"/>
          </w:tcPr>
          <w:p w14:paraId="792008B5" w14:textId="77777777" w:rsidR="007D1F14" w:rsidRPr="00CB0613" w:rsidRDefault="007D1F14" w:rsidP="007D1F14">
            <w:pPr>
              <w:jc w:val="center"/>
              <w:rPr>
                <w:rFonts w:eastAsia="Calibri"/>
                <w:sz w:val="22"/>
                <w:szCs w:val="22"/>
              </w:rPr>
            </w:pPr>
            <w:r w:rsidRPr="00CB0613">
              <w:rPr>
                <w:rFonts w:eastAsia="Calibri"/>
                <w:sz w:val="22"/>
                <w:szCs w:val="22"/>
              </w:rPr>
              <w:t>16</w:t>
            </w:r>
          </w:p>
        </w:tc>
        <w:tc>
          <w:tcPr>
            <w:tcW w:w="7915" w:type="dxa"/>
            <w:vAlign w:val="center"/>
          </w:tcPr>
          <w:p w14:paraId="5CFAFD51" w14:textId="19A5697F" w:rsidR="007D1F14" w:rsidRPr="00CB0613" w:rsidRDefault="00866904" w:rsidP="007D1F14">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RNNs &amp; LSTMs</w:t>
            </w:r>
            <w:r>
              <w:rPr>
                <w:rFonts w:eastAsia="Calibri"/>
                <w:sz w:val="22"/>
                <w:szCs w:val="22"/>
              </w:rPr>
              <w:t>;</w:t>
            </w:r>
            <w:r w:rsidRPr="00CB0613">
              <w:rPr>
                <w:rFonts w:eastAsia="Calibri"/>
                <w:sz w:val="22"/>
                <w:szCs w:val="22"/>
              </w:rPr>
              <w:t xml:space="preserve"> </w:t>
            </w:r>
            <w:r>
              <w:rPr>
                <w:rFonts w:eastAsia="Calibri"/>
                <w:sz w:val="22"/>
                <w:szCs w:val="22"/>
              </w:rPr>
              <w:t>W</w:t>
            </w:r>
            <w:r w:rsidRPr="00CB0613">
              <w:rPr>
                <w:rFonts w:eastAsia="Calibri"/>
                <w:sz w:val="22"/>
                <w:szCs w:val="22"/>
              </w:rPr>
              <w:t xml:space="preserve">orking of LLMs </w:t>
            </w:r>
            <w:r>
              <w:rPr>
                <w:rFonts w:eastAsia="Calibri"/>
                <w:sz w:val="22"/>
                <w:szCs w:val="22"/>
              </w:rPr>
              <w:t>and RAG</w:t>
            </w:r>
          </w:p>
        </w:tc>
      </w:tr>
    </w:tbl>
    <w:p w14:paraId="398CD0A2" w14:textId="77777777" w:rsidR="00292FC1" w:rsidRPr="00707351" w:rsidRDefault="00292FC1" w:rsidP="00292FC1">
      <w:pPr>
        <w:jc w:val="both"/>
        <w:rPr>
          <w:sz w:val="22"/>
          <w:szCs w:val="22"/>
        </w:rPr>
      </w:pPr>
    </w:p>
    <w:p w14:paraId="7BAE05EA" w14:textId="7BDC1634" w:rsidR="00B31FEE" w:rsidRPr="00707351" w:rsidRDefault="00B31FEE" w:rsidP="00B31FEE">
      <w:pPr>
        <w:pStyle w:val="Heading3"/>
        <w:rPr>
          <w:sz w:val="22"/>
          <w:szCs w:val="22"/>
        </w:rPr>
      </w:pPr>
      <w:r w:rsidRPr="00707351">
        <w:rPr>
          <w:sz w:val="22"/>
          <w:szCs w:val="22"/>
        </w:rPr>
        <w:br w:type="page"/>
      </w:r>
      <w:bookmarkStart w:id="58" w:name="_Toc220486690"/>
      <w:r w:rsidRPr="00707351">
        <w:rPr>
          <w:sz w:val="22"/>
          <w:szCs w:val="22"/>
        </w:rPr>
        <w:lastRenderedPageBreak/>
        <w:t>4.1.</w:t>
      </w:r>
      <w:r w:rsidR="00F001C9" w:rsidRPr="00707351">
        <w:rPr>
          <w:sz w:val="22"/>
          <w:szCs w:val="22"/>
        </w:rPr>
        <w:t>3</w:t>
      </w:r>
      <w:r w:rsidR="00361B5A">
        <w:rPr>
          <w:sz w:val="22"/>
          <w:szCs w:val="22"/>
        </w:rPr>
        <w:t>5</w:t>
      </w:r>
      <w:r w:rsidRPr="00707351">
        <w:rPr>
          <w:sz w:val="22"/>
          <w:szCs w:val="22"/>
        </w:rPr>
        <w:t xml:space="preserve"> </w:t>
      </w:r>
      <w:r w:rsidR="00F001C9" w:rsidRPr="00707351">
        <w:rPr>
          <w:sz w:val="22"/>
          <w:szCs w:val="22"/>
        </w:rPr>
        <w:t>Mobile Application Development</w:t>
      </w:r>
      <w:bookmarkEnd w:id="58"/>
    </w:p>
    <w:p w14:paraId="3D64B077" w14:textId="77777777" w:rsidR="00292FC1" w:rsidRPr="00707351" w:rsidRDefault="00292FC1" w:rsidP="00292FC1">
      <w:pPr>
        <w:rPr>
          <w:sz w:val="22"/>
          <w:szCs w:val="22"/>
        </w:rPr>
      </w:pPr>
      <w:r w:rsidRPr="00707351">
        <w:rPr>
          <w:b/>
          <w:bCs/>
          <w:sz w:val="22"/>
          <w:szCs w:val="22"/>
        </w:rPr>
        <w:t>Course Title:</w:t>
      </w:r>
      <w:r w:rsidRPr="00707351">
        <w:rPr>
          <w:sz w:val="22"/>
          <w:szCs w:val="22"/>
        </w:rPr>
        <w:tab/>
      </w:r>
      <w:r w:rsidRPr="00707351">
        <w:rPr>
          <w:sz w:val="22"/>
          <w:szCs w:val="22"/>
        </w:rPr>
        <w:tab/>
      </w:r>
      <w:r w:rsidRPr="00707351">
        <w:rPr>
          <w:rFonts w:eastAsia="Aptos"/>
          <w:sz w:val="22"/>
          <w:szCs w:val="22"/>
        </w:rPr>
        <w:t>SE</w:t>
      </w:r>
      <w:r w:rsidRPr="00707351">
        <w:rPr>
          <w:sz w:val="22"/>
          <w:szCs w:val="22"/>
        </w:rPr>
        <w:t>-</w:t>
      </w:r>
      <w:r w:rsidRPr="00707351">
        <w:rPr>
          <w:rFonts w:eastAsia="Aptos"/>
          <w:sz w:val="22"/>
          <w:szCs w:val="22"/>
        </w:rPr>
        <w:t>4193</w:t>
      </w:r>
      <w:r w:rsidRPr="00707351">
        <w:rPr>
          <w:sz w:val="22"/>
          <w:szCs w:val="22"/>
        </w:rPr>
        <w:t xml:space="preserve"> </w:t>
      </w:r>
      <w:r w:rsidRPr="00707351">
        <w:rPr>
          <w:rFonts w:eastAsia="Aptos"/>
          <w:sz w:val="22"/>
          <w:szCs w:val="22"/>
        </w:rPr>
        <w:t>Mobile Application Development</w:t>
      </w:r>
    </w:p>
    <w:p w14:paraId="5AD28C90" w14:textId="77777777" w:rsidR="00292FC1" w:rsidRPr="00707351" w:rsidRDefault="00292FC1" w:rsidP="00292FC1">
      <w:pPr>
        <w:rPr>
          <w:sz w:val="22"/>
          <w:szCs w:val="22"/>
        </w:rPr>
      </w:pPr>
    </w:p>
    <w:p w14:paraId="5A674727" w14:textId="77777777" w:rsidR="00292FC1" w:rsidRPr="00707351" w:rsidRDefault="00292FC1" w:rsidP="00292FC1">
      <w:pPr>
        <w:rPr>
          <w:sz w:val="22"/>
          <w:szCs w:val="22"/>
        </w:rPr>
      </w:pPr>
      <w:r w:rsidRPr="00707351">
        <w:rPr>
          <w:b/>
          <w:bCs/>
          <w:sz w:val="22"/>
          <w:szCs w:val="22"/>
        </w:rPr>
        <w:t>Pre-requisite(s):</w:t>
      </w:r>
      <w:r w:rsidRPr="00707351">
        <w:rPr>
          <w:sz w:val="22"/>
          <w:szCs w:val="22"/>
        </w:rPr>
        <w:tab/>
        <w:t>Object Oriented Programming</w:t>
      </w:r>
    </w:p>
    <w:p w14:paraId="47219103" w14:textId="77777777" w:rsidR="00292FC1" w:rsidRPr="00707351" w:rsidRDefault="00292FC1" w:rsidP="00292FC1">
      <w:pPr>
        <w:rPr>
          <w:sz w:val="22"/>
          <w:szCs w:val="22"/>
        </w:rPr>
      </w:pPr>
    </w:p>
    <w:p w14:paraId="6DC504DE" w14:textId="77777777" w:rsidR="00292FC1" w:rsidRPr="00707351" w:rsidRDefault="00292FC1" w:rsidP="00292FC1">
      <w:pPr>
        <w:rPr>
          <w:sz w:val="22"/>
          <w:szCs w:val="22"/>
        </w:rPr>
      </w:pPr>
      <w:r w:rsidRPr="00707351">
        <w:rPr>
          <w:b/>
          <w:bCs/>
          <w:sz w:val="22"/>
          <w:szCs w:val="22"/>
        </w:rPr>
        <w:t>Credit Hours:</w:t>
      </w:r>
      <w:r w:rsidRPr="00707351">
        <w:rPr>
          <w:sz w:val="22"/>
          <w:szCs w:val="22"/>
        </w:rPr>
        <w:tab/>
        <w:t>3</w:t>
      </w:r>
    </w:p>
    <w:p w14:paraId="3A589E40" w14:textId="77777777" w:rsidR="00292FC1" w:rsidRPr="00707351" w:rsidRDefault="00292FC1" w:rsidP="00292FC1">
      <w:pPr>
        <w:rPr>
          <w:sz w:val="22"/>
          <w:szCs w:val="22"/>
        </w:rPr>
      </w:pPr>
    </w:p>
    <w:p w14:paraId="74BBE2C6" w14:textId="77777777" w:rsidR="00292FC1" w:rsidRPr="00707351" w:rsidRDefault="00292FC1" w:rsidP="00292FC1">
      <w:pPr>
        <w:rPr>
          <w:sz w:val="22"/>
          <w:szCs w:val="22"/>
        </w:rPr>
      </w:pPr>
      <w:r w:rsidRPr="00707351">
        <w:rPr>
          <w:b/>
          <w:bCs/>
          <w:sz w:val="22"/>
          <w:szCs w:val="22"/>
        </w:rPr>
        <w:t>Coordinator:</w:t>
      </w:r>
      <w:r w:rsidRPr="00707351">
        <w:rPr>
          <w:sz w:val="22"/>
          <w:szCs w:val="22"/>
        </w:rPr>
        <w:tab/>
      </w:r>
      <w:r w:rsidRPr="00707351">
        <w:rPr>
          <w:sz w:val="22"/>
          <w:szCs w:val="22"/>
        </w:rPr>
        <w:tab/>
        <w:t>Mr. Muhammad Danish</w:t>
      </w:r>
    </w:p>
    <w:p w14:paraId="66F7CADA" w14:textId="77777777" w:rsidR="00292FC1" w:rsidRPr="00707351" w:rsidRDefault="00292FC1" w:rsidP="00292FC1">
      <w:pPr>
        <w:rPr>
          <w:sz w:val="22"/>
          <w:szCs w:val="22"/>
        </w:rPr>
      </w:pPr>
    </w:p>
    <w:p w14:paraId="4B2DF006" w14:textId="77777777" w:rsidR="00292FC1" w:rsidRPr="00707351" w:rsidRDefault="00292FC1" w:rsidP="00292FC1">
      <w:pPr>
        <w:rPr>
          <w:b/>
          <w:bCs/>
          <w:sz w:val="22"/>
          <w:szCs w:val="22"/>
        </w:rPr>
      </w:pPr>
      <w:r w:rsidRPr="00707351">
        <w:rPr>
          <w:b/>
          <w:bCs/>
          <w:sz w:val="22"/>
          <w:szCs w:val="22"/>
        </w:rPr>
        <w:t>Introduction</w:t>
      </w:r>
    </w:p>
    <w:p w14:paraId="3C5E066C" w14:textId="77777777" w:rsidR="00292FC1" w:rsidRPr="00707351" w:rsidRDefault="00292FC1" w:rsidP="00292FC1">
      <w:pPr>
        <w:jc w:val="both"/>
        <w:rPr>
          <w:sz w:val="22"/>
          <w:szCs w:val="22"/>
        </w:rPr>
      </w:pPr>
      <w:r w:rsidRPr="00707351">
        <w:rPr>
          <w:sz w:val="22"/>
          <w:szCs w:val="22"/>
        </w:rPr>
        <w:t>This course provides students with a comprehensive understanding of mobile application development, focusing on both theoretical concepts and practical implementation. It covers the fundamentals of mobile platforms, the structure and working of mobile operating systems, and the design of user-friendly interfaces. Students will explore different approaches to app development, including native, hybrid, and cross-platform methods, while gaining hands-on experience with modern tools, frameworks, and programming languages. By the end of the course, learners will be equipped with the skills to develop efficient, interactive, and scalable mobile applications that meet industry standards.</w:t>
      </w:r>
    </w:p>
    <w:p w14:paraId="7E293AD1" w14:textId="77777777" w:rsidR="00292FC1" w:rsidRPr="00707351" w:rsidRDefault="00292FC1" w:rsidP="00292FC1">
      <w:pPr>
        <w:jc w:val="both"/>
        <w:rPr>
          <w:b/>
          <w:bCs/>
          <w:sz w:val="22"/>
          <w:szCs w:val="22"/>
        </w:rPr>
      </w:pPr>
      <w:r w:rsidRPr="00707351">
        <w:rPr>
          <w:b/>
          <w:bCs/>
          <w:sz w:val="22"/>
          <w:szCs w:val="22"/>
        </w:rPr>
        <w:t>Objectives</w:t>
      </w:r>
    </w:p>
    <w:p w14:paraId="0EC25F1C" w14:textId="77777777" w:rsidR="00292FC1" w:rsidRPr="00707351" w:rsidRDefault="00292FC1" w:rsidP="00292FC1">
      <w:pPr>
        <w:jc w:val="both"/>
        <w:rPr>
          <w:sz w:val="22"/>
          <w:szCs w:val="22"/>
        </w:rPr>
      </w:pPr>
      <w:r w:rsidRPr="00707351">
        <w:rPr>
          <w:sz w:val="22"/>
          <w:szCs w:val="22"/>
        </w:rPr>
        <w:t>The objective of this course is to enable students to learn and understand different platforms for mobile application development, ranging from native applications to cross-platform and hybrid solutions. The course begins with an introduction to the basics of mobile apps and progresses to in-depth concepts such as Android application architecture, core components of the Android operating system, and the use of Android IDEs. Students will gain hands-on experience with layouts, widgets, activity life cycles, multiple activities, intents, and advanced UI elements like RecyclerView and fragments. They will also explore practical implementations such as navigation drawers, database integration, Android services, and communication with external APIs through Retrofit. Furthermore, the course introduces modern mobile development tools and languages, including Kotlin with declarative UI approaches, as well as cross-platform frameworks like Flutter, equipping students with the knowledge and skills to design, develop, and deploy efficient and user-friendly mobile applications across diverse platforms.</w:t>
      </w:r>
    </w:p>
    <w:p w14:paraId="51C78053" w14:textId="77777777" w:rsidR="00292FC1" w:rsidRPr="00707351" w:rsidRDefault="00292FC1" w:rsidP="00292FC1">
      <w:pPr>
        <w:jc w:val="both"/>
        <w:rPr>
          <w:sz w:val="22"/>
          <w:szCs w:val="22"/>
        </w:rPr>
      </w:pPr>
    </w:p>
    <w:p w14:paraId="6D92D11B" w14:textId="77777777" w:rsidR="00292FC1" w:rsidRPr="00707351" w:rsidRDefault="00292FC1" w:rsidP="00292FC1">
      <w:pPr>
        <w:jc w:val="both"/>
        <w:rPr>
          <w:b/>
          <w:bCs/>
          <w:sz w:val="22"/>
          <w:szCs w:val="22"/>
        </w:rPr>
      </w:pPr>
      <w:r w:rsidRPr="00707351">
        <w:rPr>
          <w:b/>
          <w:bCs/>
          <w:sz w:val="22"/>
          <w:szCs w:val="22"/>
        </w:rPr>
        <w:t>Recommended Books</w:t>
      </w:r>
    </w:p>
    <w:p w14:paraId="346CFAA9" w14:textId="77777777" w:rsidR="00292FC1" w:rsidRPr="00707351" w:rsidRDefault="00292FC1" w:rsidP="00292FC1">
      <w:pPr>
        <w:jc w:val="both"/>
        <w:rPr>
          <w:sz w:val="22"/>
          <w:szCs w:val="22"/>
        </w:rPr>
      </w:pPr>
    </w:p>
    <w:p w14:paraId="53D8F6FE" w14:textId="77777777" w:rsidR="00292FC1" w:rsidRPr="00707351" w:rsidRDefault="00292FC1" w:rsidP="00292FC1">
      <w:pPr>
        <w:ind w:firstLine="360"/>
        <w:jc w:val="both"/>
        <w:rPr>
          <w:b/>
          <w:bCs/>
          <w:sz w:val="22"/>
          <w:szCs w:val="22"/>
        </w:rPr>
      </w:pPr>
      <w:r w:rsidRPr="00707351">
        <w:rPr>
          <w:b/>
          <w:bCs/>
          <w:sz w:val="22"/>
          <w:szCs w:val="22"/>
        </w:rPr>
        <w:t>Text Book</w:t>
      </w:r>
    </w:p>
    <w:p w14:paraId="458840B2" w14:textId="77777777" w:rsidR="00292FC1" w:rsidRPr="00707351" w:rsidRDefault="00292FC1" w:rsidP="00CB0613">
      <w:pPr>
        <w:pStyle w:val="ListParagraph"/>
        <w:widowControl w:val="0"/>
        <w:numPr>
          <w:ilvl w:val="1"/>
          <w:numId w:val="94"/>
        </w:numPr>
        <w:tabs>
          <w:tab w:val="left" w:pos="1411"/>
        </w:tabs>
        <w:autoSpaceDE w:val="0"/>
        <w:autoSpaceDN w:val="0"/>
        <w:spacing w:after="0" w:line="291" w:lineRule="exact"/>
        <w:ind w:left="1411" w:hanging="691"/>
        <w:contextualSpacing w:val="0"/>
        <w:rPr>
          <w:rFonts w:ascii="Times New Roman" w:hAnsi="Times New Roman" w:cs="Times New Roman"/>
        </w:rPr>
      </w:pPr>
      <w:r w:rsidRPr="00707351">
        <w:rPr>
          <w:rFonts w:ascii="Times New Roman" w:hAnsi="Times New Roman" w:cs="Times New Roman"/>
        </w:rPr>
        <w:t>Head First Android Development By Dawn Griffiths, David Griffiths. Ed 2. Publisher: O'Reilly Media</w:t>
      </w:r>
    </w:p>
    <w:p w14:paraId="1726BF03" w14:textId="77777777" w:rsidR="00292FC1" w:rsidRPr="00707351" w:rsidRDefault="00292FC1" w:rsidP="00292FC1">
      <w:pPr>
        <w:jc w:val="both"/>
        <w:rPr>
          <w:sz w:val="22"/>
          <w:szCs w:val="22"/>
        </w:rPr>
      </w:pPr>
    </w:p>
    <w:p w14:paraId="447AA178" w14:textId="77777777" w:rsidR="00292FC1" w:rsidRPr="00707351" w:rsidRDefault="00292FC1" w:rsidP="00292FC1">
      <w:pPr>
        <w:ind w:firstLine="360"/>
        <w:jc w:val="both"/>
        <w:rPr>
          <w:b/>
          <w:bCs/>
          <w:sz w:val="22"/>
          <w:szCs w:val="22"/>
        </w:rPr>
      </w:pPr>
      <w:r w:rsidRPr="00707351">
        <w:rPr>
          <w:b/>
          <w:bCs/>
          <w:sz w:val="22"/>
          <w:szCs w:val="22"/>
        </w:rPr>
        <w:t>Reference Book(s)</w:t>
      </w:r>
    </w:p>
    <w:p w14:paraId="2F914818" w14:textId="77777777" w:rsidR="00292FC1" w:rsidRPr="00707351" w:rsidRDefault="00292FC1" w:rsidP="00CB0613">
      <w:pPr>
        <w:numPr>
          <w:ilvl w:val="1"/>
          <w:numId w:val="93"/>
        </w:numPr>
        <w:jc w:val="both"/>
        <w:rPr>
          <w:rFonts w:eastAsia="Aptos"/>
          <w:bCs/>
          <w:color w:val="000000"/>
          <w:sz w:val="22"/>
          <w:szCs w:val="22"/>
        </w:rPr>
      </w:pPr>
      <w:r w:rsidRPr="00707351">
        <w:rPr>
          <w:rFonts w:eastAsia="Aptos"/>
          <w:bCs/>
          <w:color w:val="000000"/>
          <w:sz w:val="22"/>
          <w:szCs w:val="22"/>
        </w:rPr>
        <w:t>The 3rd Edition, titled "Head First Android Development: A Learner's Guide to Building Android Apps with Kotlin</w:t>
      </w:r>
    </w:p>
    <w:p w14:paraId="73878FD7" w14:textId="77777777" w:rsidR="00292FC1" w:rsidRPr="00707351" w:rsidRDefault="00292FC1" w:rsidP="00CB0613">
      <w:pPr>
        <w:numPr>
          <w:ilvl w:val="1"/>
          <w:numId w:val="93"/>
        </w:numPr>
        <w:jc w:val="both"/>
        <w:rPr>
          <w:rFonts w:eastAsia="Aptos"/>
          <w:bCs/>
          <w:color w:val="000000"/>
          <w:sz w:val="22"/>
          <w:szCs w:val="22"/>
        </w:rPr>
      </w:pPr>
      <w:r w:rsidRPr="00707351">
        <w:rPr>
          <w:rFonts w:eastAsia="Aptos"/>
          <w:bCs/>
          <w:color w:val="000000"/>
          <w:sz w:val="22"/>
          <w:szCs w:val="22"/>
        </w:rPr>
        <w:t xml:space="preserve">  Beginning App Development with Flutter: Create Cross-Platform Mobile Apps by Rap Payne</w:t>
      </w:r>
    </w:p>
    <w:p w14:paraId="32A6241E" w14:textId="77777777" w:rsidR="00292FC1" w:rsidRPr="00707351" w:rsidRDefault="00292FC1" w:rsidP="00CB0613">
      <w:pPr>
        <w:numPr>
          <w:ilvl w:val="1"/>
          <w:numId w:val="93"/>
        </w:numPr>
        <w:jc w:val="both"/>
        <w:rPr>
          <w:rFonts w:eastAsia="Aptos"/>
          <w:bCs/>
          <w:color w:val="000000"/>
          <w:sz w:val="22"/>
          <w:szCs w:val="22"/>
        </w:rPr>
      </w:pPr>
      <w:r w:rsidRPr="00707351">
        <w:rPr>
          <w:rFonts w:eastAsia="Aptos"/>
          <w:bCs/>
          <w:color w:val="000000"/>
          <w:sz w:val="22"/>
          <w:szCs w:val="22"/>
        </w:rPr>
        <w:t xml:space="preserve">  Developer.android.com/guide [Developer Guides].</w:t>
      </w:r>
    </w:p>
    <w:p w14:paraId="2AC453DD" w14:textId="77777777" w:rsidR="00292FC1" w:rsidRPr="00707351" w:rsidRDefault="00292FC1" w:rsidP="00292FC1">
      <w:pPr>
        <w:jc w:val="both"/>
        <w:rPr>
          <w:sz w:val="22"/>
          <w:szCs w:val="22"/>
        </w:rPr>
      </w:pPr>
    </w:p>
    <w:p w14:paraId="48D20B45" w14:textId="77777777" w:rsidR="00292FC1" w:rsidRPr="00707351" w:rsidRDefault="00292FC1" w:rsidP="00292FC1">
      <w:pPr>
        <w:jc w:val="both"/>
        <w:rPr>
          <w:b/>
          <w:bCs/>
          <w:sz w:val="22"/>
          <w:szCs w:val="22"/>
        </w:rPr>
      </w:pPr>
      <w:r w:rsidRPr="00707351">
        <w:rPr>
          <w:b/>
          <w:bCs/>
          <w:sz w:val="22"/>
          <w:szCs w:val="22"/>
        </w:rPr>
        <w:t>Course Learning Outcomes</w:t>
      </w:r>
    </w:p>
    <w:p w14:paraId="3D072292" w14:textId="77777777" w:rsidR="00292FC1" w:rsidRPr="00707351" w:rsidRDefault="00292FC1" w:rsidP="00292FC1">
      <w:pPr>
        <w:ind w:left="684" w:hanging="684"/>
        <w:rPr>
          <w:sz w:val="22"/>
          <w:szCs w:val="22"/>
        </w:rPr>
      </w:pPr>
      <w:r w:rsidRPr="00707351">
        <w:rPr>
          <w:sz w:val="22"/>
          <w:szCs w:val="22"/>
        </w:rPr>
        <w:t>At the end of this course, the students should be able to:</w:t>
      </w:r>
    </w:p>
    <w:p w14:paraId="55C5FFF9" w14:textId="77777777" w:rsidR="00292FC1" w:rsidRPr="00707351" w:rsidRDefault="00292FC1" w:rsidP="00292FC1">
      <w:pPr>
        <w:ind w:left="684" w:hanging="684"/>
        <w:rPr>
          <w:sz w:val="22"/>
          <w:szCs w:val="22"/>
        </w:rPr>
      </w:pPr>
    </w:p>
    <w:p w14:paraId="27F9D17E" w14:textId="77777777" w:rsidR="00292FC1" w:rsidRPr="00707351" w:rsidRDefault="00292FC1" w:rsidP="00292FC1">
      <w:pPr>
        <w:pStyle w:val="BodyText"/>
        <w:ind w:left="720"/>
        <w:rPr>
          <w:bCs/>
          <w:spacing w:val="-2"/>
          <w:sz w:val="22"/>
          <w:szCs w:val="22"/>
        </w:rPr>
      </w:pPr>
      <w:r w:rsidRPr="00707351">
        <w:rPr>
          <w:b/>
          <w:spacing w:val="-2"/>
          <w:sz w:val="22"/>
          <w:szCs w:val="22"/>
        </w:rPr>
        <w:t>CLO1:</w:t>
      </w:r>
      <w:r w:rsidRPr="00707351">
        <w:rPr>
          <w:bCs/>
          <w:spacing w:val="-2"/>
          <w:sz w:val="22"/>
          <w:szCs w:val="22"/>
        </w:rPr>
        <w:t xml:space="preserve"> Explain the fundamentals of mobile application development, including major platforms, languages, and device constraints. [C2 – Understand]</w:t>
      </w:r>
    </w:p>
    <w:p w14:paraId="35E6A70A" w14:textId="77777777" w:rsidR="00292FC1" w:rsidRPr="00707351" w:rsidRDefault="00292FC1" w:rsidP="00292FC1">
      <w:pPr>
        <w:pStyle w:val="BodyText"/>
        <w:ind w:left="720"/>
        <w:rPr>
          <w:bCs/>
          <w:spacing w:val="-2"/>
          <w:sz w:val="22"/>
          <w:szCs w:val="22"/>
        </w:rPr>
      </w:pPr>
      <w:r w:rsidRPr="00707351">
        <w:rPr>
          <w:b/>
          <w:spacing w:val="-2"/>
          <w:sz w:val="22"/>
          <w:szCs w:val="22"/>
        </w:rPr>
        <w:lastRenderedPageBreak/>
        <w:t>CLO2:</w:t>
      </w:r>
      <w:r w:rsidRPr="00707351">
        <w:rPr>
          <w:bCs/>
          <w:spacing w:val="-2"/>
          <w:sz w:val="22"/>
          <w:szCs w:val="22"/>
        </w:rPr>
        <w:t xml:space="preserve"> Apply programming techniques to develop mobile application functionality and user interfaces. [C3 – Apply]</w:t>
      </w:r>
    </w:p>
    <w:p w14:paraId="6CA3036C" w14:textId="77777777" w:rsidR="00292FC1" w:rsidRPr="00707351" w:rsidRDefault="00292FC1" w:rsidP="00292FC1">
      <w:pPr>
        <w:pStyle w:val="BodyText"/>
        <w:ind w:left="720"/>
        <w:rPr>
          <w:bCs/>
          <w:sz w:val="22"/>
          <w:szCs w:val="22"/>
        </w:rPr>
      </w:pPr>
      <w:r w:rsidRPr="00707351">
        <w:rPr>
          <w:b/>
          <w:spacing w:val="-2"/>
          <w:sz w:val="22"/>
          <w:szCs w:val="22"/>
        </w:rPr>
        <w:t>CLO3:</w:t>
      </w:r>
      <w:r w:rsidRPr="00707351">
        <w:rPr>
          <w:bCs/>
          <w:spacing w:val="-2"/>
          <w:sz w:val="22"/>
          <w:szCs w:val="22"/>
        </w:rPr>
        <w:t xml:space="preserve"> Analyze and compare native and hybrid mobile development approaches in terms of resource use and performance. [C4 – Analyze]</w:t>
      </w:r>
    </w:p>
    <w:p w14:paraId="44C72971" w14:textId="77777777" w:rsidR="00292FC1" w:rsidRPr="00707351" w:rsidRDefault="00292FC1" w:rsidP="00292FC1">
      <w:pPr>
        <w:jc w:val="both"/>
        <w:rPr>
          <w:sz w:val="22"/>
          <w:szCs w:val="22"/>
        </w:rPr>
      </w:pPr>
    </w:p>
    <w:p w14:paraId="278D9A69" w14:textId="77777777" w:rsidR="00292FC1" w:rsidRPr="00707351" w:rsidRDefault="00292FC1" w:rsidP="00292FC1">
      <w:pPr>
        <w:jc w:val="both"/>
        <w:rPr>
          <w:sz w:val="22"/>
          <w:szCs w:val="22"/>
        </w:rPr>
      </w:pPr>
    </w:p>
    <w:p w14:paraId="7E69771F" w14:textId="77777777" w:rsidR="00292FC1" w:rsidRPr="00707351" w:rsidRDefault="00292FC1" w:rsidP="00292FC1">
      <w:pPr>
        <w:jc w:val="both"/>
        <w:rPr>
          <w:b/>
          <w:bCs/>
          <w:sz w:val="22"/>
          <w:szCs w:val="22"/>
        </w:rPr>
      </w:pPr>
      <w:r w:rsidRPr="00707351">
        <w:rPr>
          <w:b/>
          <w:bCs/>
          <w:sz w:val="22"/>
          <w:szCs w:val="22"/>
        </w:rPr>
        <w:t>CLO-GA Mapping</w:t>
      </w:r>
    </w:p>
    <w:p w14:paraId="2F0BDD52" w14:textId="77777777" w:rsidR="00292FC1" w:rsidRPr="00707351" w:rsidRDefault="00292FC1" w:rsidP="00292FC1">
      <w:pPr>
        <w:jc w:val="both"/>
        <w:rPr>
          <w:sz w:val="22"/>
          <w:szCs w:val="22"/>
        </w:rPr>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CB0613" w:rsidRPr="00CB0613" w14:paraId="11EE047A" w14:textId="77777777" w:rsidTr="00CB0613">
        <w:trPr>
          <w:trHeight w:val="576"/>
        </w:trPr>
        <w:tc>
          <w:tcPr>
            <w:tcW w:w="0" w:type="auto"/>
            <w:tcBorders>
              <w:bottom w:val="single" w:sz="4" w:space="0" w:color="000000"/>
            </w:tcBorders>
            <w:shd w:val="clear" w:color="auto" w:fill="D9D9D9"/>
            <w:vAlign w:val="center"/>
          </w:tcPr>
          <w:p w14:paraId="75364C68" w14:textId="77777777" w:rsidR="00292FC1" w:rsidRPr="00CB0613" w:rsidRDefault="00292FC1" w:rsidP="00CB0613">
            <w:pPr>
              <w:jc w:val="both"/>
              <w:rPr>
                <w:rFonts w:eastAsia="Calibri"/>
                <w:b/>
                <w:bCs/>
                <w:sz w:val="22"/>
                <w:szCs w:val="22"/>
              </w:rPr>
            </w:pPr>
            <w:r w:rsidRPr="00CB0613">
              <w:rPr>
                <w:rFonts w:eastAsia="Calibri"/>
                <w:b/>
                <w:bCs/>
                <w:sz w:val="22"/>
                <w:szCs w:val="22"/>
              </w:rPr>
              <w:t>GAs</w:t>
            </w:r>
          </w:p>
        </w:tc>
        <w:tc>
          <w:tcPr>
            <w:tcW w:w="1152" w:type="dxa"/>
            <w:shd w:val="clear" w:color="auto" w:fill="D9D9D9"/>
            <w:vAlign w:val="center"/>
          </w:tcPr>
          <w:p w14:paraId="3F1E25C5" w14:textId="77777777" w:rsidR="00292FC1" w:rsidRPr="00CB0613" w:rsidRDefault="00292FC1" w:rsidP="00CB0613">
            <w:pPr>
              <w:jc w:val="center"/>
              <w:rPr>
                <w:rFonts w:eastAsia="Calibri"/>
                <w:b/>
                <w:bCs/>
                <w:sz w:val="22"/>
                <w:szCs w:val="22"/>
              </w:rPr>
            </w:pPr>
            <w:r w:rsidRPr="00CB0613">
              <w:rPr>
                <w:rFonts w:eastAsia="Calibri"/>
                <w:b/>
                <w:bCs/>
                <w:sz w:val="22"/>
                <w:szCs w:val="22"/>
              </w:rPr>
              <w:t>CLO-1</w:t>
            </w:r>
          </w:p>
        </w:tc>
        <w:tc>
          <w:tcPr>
            <w:tcW w:w="1152" w:type="dxa"/>
            <w:shd w:val="clear" w:color="auto" w:fill="D9D9D9"/>
            <w:vAlign w:val="center"/>
          </w:tcPr>
          <w:p w14:paraId="029BD74E" w14:textId="77777777" w:rsidR="00292FC1" w:rsidRPr="00CB0613" w:rsidRDefault="00292FC1" w:rsidP="00CB0613">
            <w:pPr>
              <w:jc w:val="center"/>
              <w:rPr>
                <w:rFonts w:eastAsia="Calibri"/>
                <w:b/>
                <w:bCs/>
                <w:sz w:val="22"/>
                <w:szCs w:val="22"/>
              </w:rPr>
            </w:pPr>
            <w:r w:rsidRPr="00CB0613">
              <w:rPr>
                <w:rFonts w:eastAsia="Calibri"/>
                <w:b/>
                <w:bCs/>
                <w:sz w:val="22"/>
                <w:szCs w:val="22"/>
              </w:rPr>
              <w:t>CLO-2</w:t>
            </w:r>
          </w:p>
        </w:tc>
        <w:tc>
          <w:tcPr>
            <w:tcW w:w="1152" w:type="dxa"/>
            <w:shd w:val="clear" w:color="auto" w:fill="D9D9D9"/>
            <w:vAlign w:val="center"/>
          </w:tcPr>
          <w:p w14:paraId="2F9F6B8E" w14:textId="77777777" w:rsidR="00292FC1" w:rsidRPr="00CB0613" w:rsidRDefault="00292FC1" w:rsidP="00CB0613">
            <w:pPr>
              <w:jc w:val="center"/>
              <w:rPr>
                <w:rFonts w:eastAsia="Calibri"/>
                <w:b/>
                <w:bCs/>
                <w:sz w:val="22"/>
                <w:szCs w:val="22"/>
              </w:rPr>
            </w:pPr>
            <w:r w:rsidRPr="00CB0613">
              <w:rPr>
                <w:rFonts w:eastAsia="Calibri"/>
                <w:b/>
                <w:bCs/>
                <w:sz w:val="22"/>
                <w:szCs w:val="22"/>
              </w:rPr>
              <w:t>CLO-3</w:t>
            </w:r>
          </w:p>
        </w:tc>
      </w:tr>
      <w:tr w:rsidR="00CB0613" w:rsidRPr="00CB0613" w14:paraId="4B199CED" w14:textId="77777777" w:rsidTr="00CB0613">
        <w:trPr>
          <w:trHeight w:val="576"/>
        </w:trPr>
        <w:tc>
          <w:tcPr>
            <w:tcW w:w="0" w:type="auto"/>
            <w:shd w:val="clear" w:color="auto" w:fill="D9D9D9"/>
            <w:vAlign w:val="center"/>
          </w:tcPr>
          <w:p w14:paraId="732E7749" w14:textId="77777777" w:rsidR="00292FC1" w:rsidRPr="00CB0613" w:rsidRDefault="00292FC1" w:rsidP="00292FC1">
            <w:pPr>
              <w:rPr>
                <w:rFonts w:eastAsia="Calibri"/>
                <w:sz w:val="22"/>
                <w:szCs w:val="22"/>
              </w:rPr>
            </w:pPr>
            <w:r w:rsidRPr="00CB0613">
              <w:rPr>
                <w:rFonts w:eastAsia="Calibri"/>
                <w:sz w:val="22"/>
                <w:szCs w:val="22"/>
              </w:rPr>
              <w:t>GA-2 (Knowledge for solving computing problems)</w:t>
            </w:r>
          </w:p>
        </w:tc>
        <w:tc>
          <w:tcPr>
            <w:tcW w:w="1152" w:type="dxa"/>
            <w:vAlign w:val="center"/>
          </w:tcPr>
          <w:p w14:paraId="58A329D9" w14:textId="77777777" w:rsidR="00292FC1" w:rsidRPr="00CB0613" w:rsidRDefault="00292FC1" w:rsidP="00CB0613">
            <w:pPr>
              <w:jc w:val="center"/>
              <w:rPr>
                <w:rFonts w:eastAsia="Calibri"/>
                <w:sz w:val="22"/>
                <w:szCs w:val="22"/>
              </w:rPr>
            </w:pPr>
            <w:r w:rsidRPr="00CB0613">
              <w:rPr>
                <w:rFonts w:eastAsia="Calibri"/>
                <w:b/>
                <w:sz w:val="22"/>
                <w:szCs w:val="22"/>
              </w:rPr>
              <w:t>√</w:t>
            </w:r>
          </w:p>
        </w:tc>
        <w:tc>
          <w:tcPr>
            <w:tcW w:w="1152" w:type="dxa"/>
            <w:vAlign w:val="center"/>
          </w:tcPr>
          <w:p w14:paraId="06894D44" w14:textId="77777777" w:rsidR="00292FC1" w:rsidRPr="00CB0613" w:rsidRDefault="00292FC1" w:rsidP="00CB0613">
            <w:pPr>
              <w:jc w:val="center"/>
              <w:rPr>
                <w:rFonts w:eastAsia="Calibri"/>
                <w:sz w:val="22"/>
                <w:szCs w:val="22"/>
              </w:rPr>
            </w:pPr>
          </w:p>
        </w:tc>
        <w:tc>
          <w:tcPr>
            <w:tcW w:w="1152" w:type="dxa"/>
            <w:vAlign w:val="center"/>
          </w:tcPr>
          <w:p w14:paraId="5C65DE9A" w14:textId="77777777" w:rsidR="00292FC1" w:rsidRPr="00CB0613" w:rsidRDefault="00292FC1" w:rsidP="00CB0613">
            <w:pPr>
              <w:jc w:val="center"/>
              <w:rPr>
                <w:rFonts w:eastAsia="Calibri"/>
                <w:sz w:val="22"/>
                <w:szCs w:val="22"/>
              </w:rPr>
            </w:pPr>
          </w:p>
        </w:tc>
      </w:tr>
      <w:tr w:rsidR="00CB0613" w:rsidRPr="00CB0613" w14:paraId="28F1046A" w14:textId="77777777" w:rsidTr="00CB0613">
        <w:trPr>
          <w:trHeight w:val="576"/>
        </w:trPr>
        <w:tc>
          <w:tcPr>
            <w:tcW w:w="0" w:type="auto"/>
            <w:shd w:val="clear" w:color="auto" w:fill="D9D9D9"/>
            <w:vAlign w:val="center"/>
          </w:tcPr>
          <w:p w14:paraId="30A607EA" w14:textId="77777777" w:rsidR="00292FC1" w:rsidRPr="00CB0613" w:rsidRDefault="00292FC1" w:rsidP="00292FC1">
            <w:pPr>
              <w:rPr>
                <w:rFonts w:eastAsia="Calibri"/>
                <w:sz w:val="22"/>
                <w:szCs w:val="22"/>
              </w:rPr>
            </w:pPr>
            <w:r w:rsidRPr="00CB0613">
              <w:rPr>
                <w:rFonts w:eastAsia="Calibri"/>
                <w:sz w:val="22"/>
                <w:szCs w:val="22"/>
              </w:rPr>
              <w:t xml:space="preserve">GA-3 (Problem Analysis) </w:t>
            </w:r>
          </w:p>
        </w:tc>
        <w:tc>
          <w:tcPr>
            <w:tcW w:w="1152" w:type="dxa"/>
            <w:vAlign w:val="center"/>
          </w:tcPr>
          <w:p w14:paraId="6C8A7159" w14:textId="77777777" w:rsidR="00292FC1" w:rsidRPr="00CB0613" w:rsidRDefault="00292FC1" w:rsidP="00CB0613">
            <w:pPr>
              <w:jc w:val="center"/>
              <w:rPr>
                <w:rFonts w:eastAsia="Calibri"/>
                <w:sz w:val="22"/>
                <w:szCs w:val="22"/>
              </w:rPr>
            </w:pPr>
          </w:p>
        </w:tc>
        <w:tc>
          <w:tcPr>
            <w:tcW w:w="1152" w:type="dxa"/>
            <w:vAlign w:val="center"/>
          </w:tcPr>
          <w:p w14:paraId="162B5F44" w14:textId="77777777" w:rsidR="00292FC1" w:rsidRPr="00CB0613" w:rsidRDefault="00292FC1" w:rsidP="00CB0613">
            <w:pPr>
              <w:jc w:val="center"/>
              <w:rPr>
                <w:rFonts w:eastAsia="Calibri"/>
                <w:sz w:val="22"/>
                <w:szCs w:val="22"/>
              </w:rPr>
            </w:pPr>
            <w:r w:rsidRPr="00CB0613">
              <w:rPr>
                <w:rFonts w:eastAsia="Calibri"/>
                <w:b/>
                <w:sz w:val="22"/>
                <w:szCs w:val="22"/>
              </w:rPr>
              <w:t>√</w:t>
            </w:r>
          </w:p>
        </w:tc>
        <w:tc>
          <w:tcPr>
            <w:tcW w:w="1152" w:type="dxa"/>
            <w:vAlign w:val="center"/>
          </w:tcPr>
          <w:p w14:paraId="18F277F7" w14:textId="77777777" w:rsidR="00292FC1" w:rsidRPr="00CB0613" w:rsidRDefault="00292FC1" w:rsidP="00CB0613">
            <w:pPr>
              <w:jc w:val="center"/>
              <w:rPr>
                <w:rFonts w:eastAsia="Calibri"/>
                <w:sz w:val="22"/>
                <w:szCs w:val="22"/>
              </w:rPr>
            </w:pPr>
          </w:p>
        </w:tc>
      </w:tr>
      <w:tr w:rsidR="00CB0613" w:rsidRPr="00CB0613" w14:paraId="04629E57" w14:textId="77777777" w:rsidTr="00CB0613">
        <w:trPr>
          <w:trHeight w:val="576"/>
        </w:trPr>
        <w:tc>
          <w:tcPr>
            <w:tcW w:w="0" w:type="auto"/>
            <w:shd w:val="clear" w:color="auto" w:fill="D9D9D9"/>
            <w:vAlign w:val="center"/>
          </w:tcPr>
          <w:p w14:paraId="41432D80" w14:textId="77777777" w:rsidR="00292FC1" w:rsidRPr="00CB0613" w:rsidRDefault="00292FC1" w:rsidP="00292FC1">
            <w:pPr>
              <w:rPr>
                <w:rFonts w:eastAsia="Calibri"/>
                <w:sz w:val="22"/>
                <w:szCs w:val="22"/>
              </w:rPr>
            </w:pPr>
            <w:r w:rsidRPr="00CB0613">
              <w:rPr>
                <w:rFonts w:eastAsia="Calibri"/>
                <w:sz w:val="22"/>
                <w:szCs w:val="22"/>
              </w:rPr>
              <w:t>GA-4 (Design/Development of Solutions)</w:t>
            </w:r>
          </w:p>
        </w:tc>
        <w:tc>
          <w:tcPr>
            <w:tcW w:w="1152" w:type="dxa"/>
            <w:vAlign w:val="center"/>
          </w:tcPr>
          <w:p w14:paraId="49355CEB" w14:textId="77777777" w:rsidR="00292FC1" w:rsidRPr="00CB0613" w:rsidRDefault="00292FC1" w:rsidP="00CB0613">
            <w:pPr>
              <w:jc w:val="center"/>
              <w:rPr>
                <w:rFonts w:eastAsia="Calibri"/>
                <w:sz w:val="22"/>
                <w:szCs w:val="22"/>
              </w:rPr>
            </w:pPr>
          </w:p>
        </w:tc>
        <w:tc>
          <w:tcPr>
            <w:tcW w:w="1152" w:type="dxa"/>
            <w:vAlign w:val="center"/>
          </w:tcPr>
          <w:p w14:paraId="1F3A7FE9" w14:textId="77777777" w:rsidR="00292FC1" w:rsidRPr="00CB0613" w:rsidRDefault="00292FC1" w:rsidP="00CB0613">
            <w:pPr>
              <w:jc w:val="center"/>
              <w:rPr>
                <w:rFonts w:eastAsia="Calibri"/>
                <w:sz w:val="22"/>
                <w:szCs w:val="22"/>
              </w:rPr>
            </w:pPr>
          </w:p>
        </w:tc>
        <w:tc>
          <w:tcPr>
            <w:tcW w:w="1152" w:type="dxa"/>
            <w:vAlign w:val="center"/>
          </w:tcPr>
          <w:p w14:paraId="2249CDA3" w14:textId="77777777" w:rsidR="00292FC1" w:rsidRPr="00CB0613" w:rsidRDefault="00292FC1" w:rsidP="00CB0613">
            <w:pPr>
              <w:jc w:val="center"/>
              <w:rPr>
                <w:rFonts w:eastAsia="Calibri"/>
                <w:sz w:val="22"/>
                <w:szCs w:val="22"/>
              </w:rPr>
            </w:pPr>
            <w:r w:rsidRPr="00CB0613">
              <w:rPr>
                <w:rFonts w:eastAsia="Calibri"/>
                <w:b/>
                <w:sz w:val="22"/>
                <w:szCs w:val="22"/>
              </w:rPr>
              <w:t>√</w:t>
            </w:r>
          </w:p>
        </w:tc>
      </w:tr>
    </w:tbl>
    <w:p w14:paraId="566124F4" w14:textId="77777777" w:rsidR="00292FC1" w:rsidRPr="00707351" w:rsidRDefault="00292FC1" w:rsidP="00292FC1">
      <w:pPr>
        <w:jc w:val="both"/>
        <w:rPr>
          <w:sz w:val="22"/>
          <w:szCs w:val="22"/>
        </w:rPr>
      </w:pPr>
    </w:p>
    <w:p w14:paraId="67D38B11" w14:textId="77777777" w:rsidR="00292FC1" w:rsidRPr="00707351" w:rsidRDefault="00292FC1" w:rsidP="00292FC1">
      <w:pPr>
        <w:jc w:val="both"/>
        <w:rPr>
          <w:b/>
          <w:bCs/>
          <w:sz w:val="22"/>
          <w:szCs w:val="22"/>
        </w:rPr>
      </w:pPr>
      <w:r w:rsidRPr="00707351">
        <w:rPr>
          <w:b/>
          <w:bCs/>
          <w:sz w:val="22"/>
          <w:szCs w:val="22"/>
        </w:rPr>
        <w:t>Weekly Schedule of Lectures</w:t>
      </w:r>
    </w:p>
    <w:p w14:paraId="398AF0A1" w14:textId="77777777" w:rsidR="00292FC1" w:rsidRPr="00707351" w:rsidRDefault="00292FC1" w:rsidP="00292FC1">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292FC1" w:rsidRPr="00CB0613" w14:paraId="6A4F641B" w14:textId="77777777" w:rsidTr="00CB0613">
        <w:trPr>
          <w:trHeight w:val="576"/>
        </w:trPr>
        <w:tc>
          <w:tcPr>
            <w:tcW w:w="990" w:type="dxa"/>
            <w:tcBorders>
              <w:bottom w:val="single" w:sz="4" w:space="0" w:color="000000"/>
            </w:tcBorders>
            <w:shd w:val="clear" w:color="auto" w:fill="D9D9D9"/>
            <w:vAlign w:val="center"/>
          </w:tcPr>
          <w:p w14:paraId="223E2815" w14:textId="77777777" w:rsidR="00292FC1" w:rsidRPr="00CB0613" w:rsidRDefault="00292FC1"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45946E11" w14:textId="77777777" w:rsidR="00292FC1" w:rsidRPr="00CB0613" w:rsidRDefault="00292FC1" w:rsidP="00CB0613">
            <w:pPr>
              <w:jc w:val="both"/>
              <w:rPr>
                <w:rFonts w:eastAsia="Calibri"/>
                <w:b/>
                <w:bCs/>
                <w:sz w:val="22"/>
                <w:szCs w:val="22"/>
              </w:rPr>
            </w:pPr>
            <w:r w:rsidRPr="00CB0613">
              <w:rPr>
                <w:rFonts w:eastAsia="Calibri"/>
                <w:b/>
                <w:bCs/>
                <w:sz w:val="22"/>
                <w:szCs w:val="22"/>
              </w:rPr>
              <w:t>Contents</w:t>
            </w:r>
          </w:p>
        </w:tc>
      </w:tr>
      <w:tr w:rsidR="00292FC1" w:rsidRPr="00CB0613" w14:paraId="551AFD94" w14:textId="77777777" w:rsidTr="00CB0613">
        <w:trPr>
          <w:trHeight w:val="576"/>
        </w:trPr>
        <w:tc>
          <w:tcPr>
            <w:tcW w:w="990" w:type="dxa"/>
            <w:shd w:val="clear" w:color="auto" w:fill="D9D9D9"/>
            <w:vAlign w:val="center"/>
          </w:tcPr>
          <w:p w14:paraId="02C04929" w14:textId="77777777" w:rsidR="00292FC1" w:rsidRPr="00CB0613" w:rsidRDefault="00292FC1" w:rsidP="00CB0613">
            <w:pPr>
              <w:jc w:val="center"/>
              <w:rPr>
                <w:rFonts w:eastAsia="Calibri"/>
                <w:sz w:val="22"/>
                <w:szCs w:val="22"/>
              </w:rPr>
            </w:pPr>
            <w:r w:rsidRPr="00CB0613">
              <w:rPr>
                <w:rFonts w:eastAsia="Calibri"/>
                <w:sz w:val="22"/>
                <w:szCs w:val="22"/>
              </w:rPr>
              <w:t>1</w:t>
            </w:r>
          </w:p>
        </w:tc>
        <w:tc>
          <w:tcPr>
            <w:tcW w:w="7915" w:type="dxa"/>
          </w:tcPr>
          <w:p w14:paraId="25C36C35" w14:textId="77777777" w:rsidR="00292FC1" w:rsidRPr="00CB0613" w:rsidRDefault="00292FC1" w:rsidP="00CB0613">
            <w:pPr>
              <w:jc w:val="both"/>
              <w:rPr>
                <w:rFonts w:eastAsia="Calibri"/>
                <w:sz w:val="22"/>
                <w:szCs w:val="22"/>
              </w:rPr>
            </w:pPr>
            <w:r w:rsidRPr="00CB0613">
              <w:rPr>
                <w:rFonts w:eastAsia="Calibri"/>
                <w:sz w:val="22"/>
                <w:szCs w:val="22"/>
              </w:rPr>
              <w:t>Introduction to the course, Native Apps, Cross Mobile Apps, Hybrid Apps, How Android Works</w:t>
            </w:r>
          </w:p>
        </w:tc>
      </w:tr>
      <w:tr w:rsidR="00292FC1" w:rsidRPr="00CB0613" w14:paraId="319C51C1" w14:textId="77777777" w:rsidTr="00CB0613">
        <w:trPr>
          <w:trHeight w:val="576"/>
        </w:trPr>
        <w:tc>
          <w:tcPr>
            <w:tcW w:w="990" w:type="dxa"/>
            <w:shd w:val="clear" w:color="auto" w:fill="D9D9D9"/>
            <w:vAlign w:val="center"/>
          </w:tcPr>
          <w:p w14:paraId="077EFCD2" w14:textId="77777777" w:rsidR="00292FC1" w:rsidRPr="00CB0613" w:rsidRDefault="00292FC1" w:rsidP="00CB0613">
            <w:pPr>
              <w:jc w:val="center"/>
              <w:rPr>
                <w:rFonts w:eastAsia="Calibri"/>
                <w:sz w:val="22"/>
                <w:szCs w:val="22"/>
              </w:rPr>
            </w:pPr>
            <w:r w:rsidRPr="00CB0613">
              <w:rPr>
                <w:rFonts w:eastAsia="Calibri"/>
                <w:sz w:val="22"/>
                <w:szCs w:val="22"/>
              </w:rPr>
              <w:t>2</w:t>
            </w:r>
          </w:p>
        </w:tc>
        <w:tc>
          <w:tcPr>
            <w:tcW w:w="7915" w:type="dxa"/>
          </w:tcPr>
          <w:p w14:paraId="2DB5C6E7"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Android Application Architecture, Main Components of Android OS</w:t>
            </w:r>
          </w:p>
        </w:tc>
      </w:tr>
      <w:tr w:rsidR="00292FC1" w:rsidRPr="00CB0613" w14:paraId="04092241" w14:textId="77777777" w:rsidTr="00CB0613">
        <w:trPr>
          <w:trHeight w:val="576"/>
        </w:trPr>
        <w:tc>
          <w:tcPr>
            <w:tcW w:w="990" w:type="dxa"/>
            <w:shd w:val="clear" w:color="auto" w:fill="D9D9D9"/>
            <w:vAlign w:val="center"/>
          </w:tcPr>
          <w:p w14:paraId="54F917AD" w14:textId="77777777" w:rsidR="00292FC1" w:rsidRPr="00CB0613" w:rsidRDefault="00292FC1" w:rsidP="00CB0613">
            <w:pPr>
              <w:jc w:val="center"/>
              <w:rPr>
                <w:rFonts w:eastAsia="Calibri"/>
                <w:sz w:val="22"/>
                <w:szCs w:val="22"/>
              </w:rPr>
            </w:pPr>
            <w:r w:rsidRPr="00CB0613">
              <w:rPr>
                <w:rFonts w:eastAsia="Calibri"/>
                <w:sz w:val="22"/>
                <w:szCs w:val="22"/>
              </w:rPr>
              <w:t>3</w:t>
            </w:r>
          </w:p>
        </w:tc>
        <w:tc>
          <w:tcPr>
            <w:tcW w:w="7915" w:type="dxa"/>
          </w:tcPr>
          <w:p w14:paraId="730E3B62"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Basic Components of an Application</w:t>
            </w:r>
          </w:p>
        </w:tc>
      </w:tr>
      <w:tr w:rsidR="00292FC1" w:rsidRPr="00CB0613" w14:paraId="1C3298D8" w14:textId="77777777" w:rsidTr="00CB0613">
        <w:trPr>
          <w:trHeight w:val="576"/>
        </w:trPr>
        <w:tc>
          <w:tcPr>
            <w:tcW w:w="990" w:type="dxa"/>
            <w:shd w:val="clear" w:color="auto" w:fill="D9D9D9"/>
            <w:vAlign w:val="center"/>
          </w:tcPr>
          <w:p w14:paraId="6D73D0A2" w14:textId="77777777" w:rsidR="00292FC1" w:rsidRPr="00CB0613" w:rsidRDefault="00292FC1" w:rsidP="00CB0613">
            <w:pPr>
              <w:jc w:val="center"/>
              <w:rPr>
                <w:rFonts w:eastAsia="Calibri"/>
                <w:sz w:val="22"/>
                <w:szCs w:val="22"/>
              </w:rPr>
            </w:pPr>
            <w:r w:rsidRPr="00CB0613">
              <w:rPr>
                <w:rFonts w:eastAsia="Calibri"/>
                <w:sz w:val="22"/>
                <w:szCs w:val="22"/>
              </w:rPr>
              <w:t>4</w:t>
            </w:r>
          </w:p>
        </w:tc>
        <w:tc>
          <w:tcPr>
            <w:tcW w:w="7915" w:type="dxa"/>
          </w:tcPr>
          <w:p w14:paraId="0F17B976"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Introduction to Android IDE</w:t>
            </w:r>
          </w:p>
        </w:tc>
      </w:tr>
      <w:tr w:rsidR="00292FC1" w:rsidRPr="00CB0613" w14:paraId="08E53461" w14:textId="77777777" w:rsidTr="00CB0613">
        <w:trPr>
          <w:trHeight w:val="576"/>
        </w:trPr>
        <w:tc>
          <w:tcPr>
            <w:tcW w:w="990" w:type="dxa"/>
            <w:shd w:val="clear" w:color="auto" w:fill="D9D9D9"/>
            <w:vAlign w:val="center"/>
          </w:tcPr>
          <w:p w14:paraId="5C1E5A0D" w14:textId="77777777" w:rsidR="00292FC1" w:rsidRPr="00CB0613" w:rsidRDefault="00292FC1" w:rsidP="00CB0613">
            <w:pPr>
              <w:jc w:val="center"/>
              <w:rPr>
                <w:rFonts w:eastAsia="Calibri"/>
                <w:sz w:val="22"/>
                <w:szCs w:val="22"/>
              </w:rPr>
            </w:pPr>
            <w:r w:rsidRPr="00CB0613">
              <w:rPr>
                <w:rFonts w:eastAsia="Calibri"/>
                <w:sz w:val="22"/>
                <w:szCs w:val="22"/>
              </w:rPr>
              <w:t>5</w:t>
            </w:r>
          </w:p>
        </w:tc>
        <w:tc>
          <w:tcPr>
            <w:tcW w:w="7915" w:type="dxa"/>
          </w:tcPr>
          <w:p w14:paraId="13719EC9"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Layouts and Widgets</w:t>
            </w:r>
          </w:p>
        </w:tc>
      </w:tr>
      <w:tr w:rsidR="00292FC1" w:rsidRPr="00CB0613" w14:paraId="661252ED" w14:textId="77777777" w:rsidTr="00CB0613">
        <w:trPr>
          <w:trHeight w:val="576"/>
        </w:trPr>
        <w:tc>
          <w:tcPr>
            <w:tcW w:w="990" w:type="dxa"/>
            <w:shd w:val="clear" w:color="auto" w:fill="D9D9D9"/>
            <w:vAlign w:val="center"/>
          </w:tcPr>
          <w:p w14:paraId="5C1718EC" w14:textId="77777777" w:rsidR="00292FC1" w:rsidRPr="00CB0613" w:rsidRDefault="00292FC1" w:rsidP="00CB0613">
            <w:pPr>
              <w:jc w:val="center"/>
              <w:rPr>
                <w:rFonts w:eastAsia="Calibri"/>
                <w:sz w:val="22"/>
                <w:szCs w:val="22"/>
              </w:rPr>
            </w:pPr>
            <w:r w:rsidRPr="00CB0613">
              <w:rPr>
                <w:rFonts w:eastAsia="Calibri"/>
                <w:sz w:val="22"/>
                <w:szCs w:val="22"/>
              </w:rPr>
              <w:t>6</w:t>
            </w:r>
          </w:p>
        </w:tc>
        <w:tc>
          <w:tcPr>
            <w:tcW w:w="7915" w:type="dxa"/>
          </w:tcPr>
          <w:p w14:paraId="7D23EB99"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Activity Life Cycle and Implementation</w:t>
            </w:r>
          </w:p>
        </w:tc>
      </w:tr>
      <w:tr w:rsidR="00292FC1" w:rsidRPr="00CB0613" w14:paraId="52E8DE0B" w14:textId="77777777" w:rsidTr="00CB0613">
        <w:trPr>
          <w:trHeight w:val="576"/>
        </w:trPr>
        <w:tc>
          <w:tcPr>
            <w:tcW w:w="990" w:type="dxa"/>
            <w:shd w:val="clear" w:color="auto" w:fill="D9D9D9"/>
            <w:vAlign w:val="center"/>
          </w:tcPr>
          <w:p w14:paraId="68044229" w14:textId="77777777" w:rsidR="00292FC1" w:rsidRPr="00CB0613" w:rsidRDefault="00292FC1" w:rsidP="00CB0613">
            <w:pPr>
              <w:jc w:val="center"/>
              <w:rPr>
                <w:rFonts w:eastAsia="Calibri"/>
                <w:sz w:val="22"/>
                <w:szCs w:val="22"/>
              </w:rPr>
            </w:pPr>
            <w:r w:rsidRPr="00CB0613">
              <w:rPr>
                <w:rFonts w:eastAsia="Calibri"/>
                <w:sz w:val="22"/>
                <w:szCs w:val="22"/>
              </w:rPr>
              <w:t>7</w:t>
            </w:r>
          </w:p>
        </w:tc>
        <w:tc>
          <w:tcPr>
            <w:tcW w:w="7915" w:type="dxa"/>
          </w:tcPr>
          <w:p w14:paraId="066B0699"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pacing w:val="-2"/>
                <w:sz w:val="22"/>
                <w:szCs w:val="22"/>
              </w:rPr>
              <w:t>Multiple Activities , Intent and types</w:t>
            </w:r>
          </w:p>
        </w:tc>
      </w:tr>
      <w:tr w:rsidR="00292FC1" w:rsidRPr="00CB0613" w14:paraId="4778A772" w14:textId="77777777" w:rsidTr="00CB0613">
        <w:trPr>
          <w:trHeight w:val="576"/>
        </w:trPr>
        <w:tc>
          <w:tcPr>
            <w:tcW w:w="990" w:type="dxa"/>
            <w:shd w:val="clear" w:color="auto" w:fill="D9D9D9"/>
            <w:vAlign w:val="center"/>
          </w:tcPr>
          <w:p w14:paraId="4A9B2A41" w14:textId="77777777" w:rsidR="00292FC1" w:rsidRPr="00CB0613" w:rsidRDefault="00292FC1" w:rsidP="00CB0613">
            <w:pPr>
              <w:jc w:val="center"/>
              <w:rPr>
                <w:rFonts w:eastAsia="Calibri"/>
                <w:sz w:val="22"/>
                <w:szCs w:val="22"/>
              </w:rPr>
            </w:pPr>
            <w:r w:rsidRPr="00CB0613">
              <w:rPr>
                <w:rFonts w:eastAsia="Calibri"/>
                <w:sz w:val="22"/>
                <w:szCs w:val="22"/>
              </w:rPr>
              <w:t>8</w:t>
            </w:r>
          </w:p>
        </w:tc>
        <w:tc>
          <w:tcPr>
            <w:tcW w:w="7915" w:type="dxa"/>
          </w:tcPr>
          <w:p w14:paraId="3DB0ECC9"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Intro to RecyclerView, Array Adapter, Custom Adapter (Extending from Base Adapter)</w:t>
            </w:r>
          </w:p>
        </w:tc>
      </w:tr>
      <w:tr w:rsidR="00292FC1" w:rsidRPr="00CB0613" w14:paraId="3208EF2E" w14:textId="77777777" w:rsidTr="00CB0613">
        <w:trPr>
          <w:trHeight w:val="576"/>
        </w:trPr>
        <w:tc>
          <w:tcPr>
            <w:tcW w:w="8905" w:type="dxa"/>
            <w:gridSpan w:val="2"/>
            <w:shd w:val="clear" w:color="auto" w:fill="D9D9D9"/>
            <w:vAlign w:val="center"/>
          </w:tcPr>
          <w:p w14:paraId="7ABCA4BD" w14:textId="77777777" w:rsidR="00292FC1" w:rsidRPr="00CB0613" w:rsidRDefault="00292FC1" w:rsidP="00CB0613">
            <w:pPr>
              <w:jc w:val="center"/>
              <w:rPr>
                <w:rFonts w:eastAsia="Calibri"/>
                <w:sz w:val="22"/>
                <w:szCs w:val="22"/>
              </w:rPr>
            </w:pPr>
            <w:r w:rsidRPr="00CB0613">
              <w:rPr>
                <w:rFonts w:eastAsia="Calibri"/>
                <w:sz w:val="22"/>
                <w:szCs w:val="22"/>
              </w:rPr>
              <w:t>Midterm Exams</w:t>
            </w:r>
          </w:p>
        </w:tc>
      </w:tr>
      <w:tr w:rsidR="00292FC1" w:rsidRPr="00CB0613" w14:paraId="33810035" w14:textId="77777777" w:rsidTr="00CB0613">
        <w:trPr>
          <w:trHeight w:val="576"/>
        </w:trPr>
        <w:tc>
          <w:tcPr>
            <w:tcW w:w="990" w:type="dxa"/>
            <w:shd w:val="clear" w:color="auto" w:fill="D9D9D9"/>
            <w:vAlign w:val="center"/>
          </w:tcPr>
          <w:p w14:paraId="1BCC8FC1" w14:textId="77777777" w:rsidR="00292FC1" w:rsidRPr="00CB0613" w:rsidRDefault="00292FC1" w:rsidP="00CB0613">
            <w:pPr>
              <w:jc w:val="center"/>
              <w:rPr>
                <w:rFonts w:eastAsia="Calibri"/>
                <w:sz w:val="22"/>
                <w:szCs w:val="22"/>
              </w:rPr>
            </w:pPr>
            <w:r w:rsidRPr="00CB0613">
              <w:rPr>
                <w:rFonts w:eastAsia="Calibri"/>
                <w:sz w:val="22"/>
                <w:szCs w:val="22"/>
              </w:rPr>
              <w:t>9</w:t>
            </w:r>
          </w:p>
        </w:tc>
        <w:tc>
          <w:tcPr>
            <w:tcW w:w="7915" w:type="dxa"/>
          </w:tcPr>
          <w:p w14:paraId="11B3A300"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Introduction to fragments and Implementation</w:t>
            </w:r>
          </w:p>
        </w:tc>
      </w:tr>
      <w:tr w:rsidR="00292FC1" w:rsidRPr="00CB0613" w14:paraId="45E1FADC" w14:textId="77777777" w:rsidTr="00CB0613">
        <w:trPr>
          <w:trHeight w:val="576"/>
        </w:trPr>
        <w:tc>
          <w:tcPr>
            <w:tcW w:w="990" w:type="dxa"/>
            <w:shd w:val="clear" w:color="auto" w:fill="D9D9D9"/>
            <w:vAlign w:val="center"/>
          </w:tcPr>
          <w:p w14:paraId="76F1B67C" w14:textId="77777777" w:rsidR="00292FC1" w:rsidRPr="00CB0613" w:rsidRDefault="00292FC1" w:rsidP="00CB0613">
            <w:pPr>
              <w:jc w:val="center"/>
              <w:rPr>
                <w:rFonts w:eastAsia="Calibri"/>
                <w:sz w:val="22"/>
                <w:szCs w:val="22"/>
              </w:rPr>
            </w:pPr>
            <w:r w:rsidRPr="00CB0613">
              <w:rPr>
                <w:rFonts w:eastAsia="Calibri"/>
                <w:sz w:val="22"/>
                <w:szCs w:val="22"/>
              </w:rPr>
              <w:t>10</w:t>
            </w:r>
          </w:p>
        </w:tc>
        <w:tc>
          <w:tcPr>
            <w:tcW w:w="7915" w:type="dxa"/>
          </w:tcPr>
          <w:p w14:paraId="31F2ACF5"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Navigation Drawer</w:t>
            </w:r>
          </w:p>
        </w:tc>
      </w:tr>
      <w:tr w:rsidR="00292FC1" w:rsidRPr="00CB0613" w14:paraId="6C1D0B27" w14:textId="77777777" w:rsidTr="00CB0613">
        <w:trPr>
          <w:trHeight w:val="576"/>
        </w:trPr>
        <w:tc>
          <w:tcPr>
            <w:tcW w:w="990" w:type="dxa"/>
            <w:shd w:val="clear" w:color="auto" w:fill="D9D9D9"/>
            <w:vAlign w:val="center"/>
          </w:tcPr>
          <w:p w14:paraId="0961AB2F" w14:textId="77777777" w:rsidR="00292FC1" w:rsidRPr="00CB0613" w:rsidRDefault="00292FC1" w:rsidP="00CB0613">
            <w:pPr>
              <w:jc w:val="center"/>
              <w:rPr>
                <w:rFonts w:eastAsia="Calibri"/>
                <w:sz w:val="22"/>
                <w:szCs w:val="22"/>
              </w:rPr>
            </w:pPr>
            <w:r w:rsidRPr="00CB0613">
              <w:rPr>
                <w:rFonts w:eastAsia="Calibri"/>
                <w:sz w:val="22"/>
                <w:szCs w:val="22"/>
              </w:rPr>
              <w:lastRenderedPageBreak/>
              <w:t>11</w:t>
            </w:r>
          </w:p>
        </w:tc>
        <w:tc>
          <w:tcPr>
            <w:tcW w:w="7915" w:type="dxa"/>
          </w:tcPr>
          <w:p w14:paraId="02F0D4B6"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Using Database , Creating a database in an application</w:t>
            </w:r>
          </w:p>
        </w:tc>
      </w:tr>
      <w:tr w:rsidR="00292FC1" w:rsidRPr="00CB0613" w14:paraId="158C1C92" w14:textId="77777777" w:rsidTr="00CB0613">
        <w:trPr>
          <w:trHeight w:val="576"/>
        </w:trPr>
        <w:tc>
          <w:tcPr>
            <w:tcW w:w="990" w:type="dxa"/>
            <w:shd w:val="clear" w:color="auto" w:fill="D9D9D9"/>
            <w:vAlign w:val="center"/>
          </w:tcPr>
          <w:p w14:paraId="3141CA7C" w14:textId="77777777" w:rsidR="00292FC1" w:rsidRPr="00CB0613" w:rsidRDefault="00292FC1" w:rsidP="00CB0613">
            <w:pPr>
              <w:jc w:val="center"/>
              <w:rPr>
                <w:rFonts w:eastAsia="Calibri"/>
                <w:sz w:val="22"/>
                <w:szCs w:val="22"/>
              </w:rPr>
            </w:pPr>
            <w:r w:rsidRPr="00CB0613">
              <w:rPr>
                <w:rFonts w:eastAsia="Calibri"/>
                <w:sz w:val="22"/>
                <w:szCs w:val="22"/>
              </w:rPr>
              <w:t>12</w:t>
            </w:r>
          </w:p>
        </w:tc>
        <w:tc>
          <w:tcPr>
            <w:tcW w:w="7915" w:type="dxa"/>
          </w:tcPr>
          <w:p w14:paraId="4401D66E"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Android Services</w:t>
            </w:r>
          </w:p>
        </w:tc>
      </w:tr>
      <w:tr w:rsidR="00292FC1" w:rsidRPr="00CB0613" w14:paraId="21396E54" w14:textId="77777777" w:rsidTr="00CB0613">
        <w:trPr>
          <w:trHeight w:val="576"/>
        </w:trPr>
        <w:tc>
          <w:tcPr>
            <w:tcW w:w="990" w:type="dxa"/>
            <w:shd w:val="clear" w:color="auto" w:fill="D9D9D9"/>
            <w:vAlign w:val="center"/>
          </w:tcPr>
          <w:p w14:paraId="3B30C204" w14:textId="77777777" w:rsidR="00292FC1" w:rsidRPr="00CB0613" w:rsidRDefault="00292FC1" w:rsidP="00CB0613">
            <w:pPr>
              <w:jc w:val="center"/>
              <w:rPr>
                <w:rFonts w:eastAsia="Calibri"/>
                <w:sz w:val="22"/>
                <w:szCs w:val="22"/>
              </w:rPr>
            </w:pPr>
            <w:r w:rsidRPr="00CB0613">
              <w:rPr>
                <w:rFonts w:eastAsia="Calibri"/>
                <w:sz w:val="22"/>
                <w:szCs w:val="22"/>
              </w:rPr>
              <w:t>13</w:t>
            </w:r>
          </w:p>
        </w:tc>
        <w:tc>
          <w:tcPr>
            <w:tcW w:w="7915" w:type="dxa"/>
          </w:tcPr>
          <w:p w14:paraId="588FD70A"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Introduction to Retrofit API</w:t>
            </w:r>
          </w:p>
        </w:tc>
      </w:tr>
      <w:tr w:rsidR="00292FC1" w:rsidRPr="00CB0613" w14:paraId="7C945955" w14:textId="77777777" w:rsidTr="00CB0613">
        <w:trPr>
          <w:trHeight w:val="576"/>
        </w:trPr>
        <w:tc>
          <w:tcPr>
            <w:tcW w:w="990" w:type="dxa"/>
            <w:shd w:val="clear" w:color="auto" w:fill="D9D9D9"/>
            <w:vAlign w:val="center"/>
          </w:tcPr>
          <w:p w14:paraId="334A623C" w14:textId="77777777" w:rsidR="00292FC1" w:rsidRPr="00CB0613" w:rsidRDefault="00292FC1" w:rsidP="00CB0613">
            <w:pPr>
              <w:jc w:val="center"/>
              <w:rPr>
                <w:rFonts w:eastAsia="Calibri"/>
                <w:sz w:val="22"/>
                <w:szCs w:val="22"/>
              </w:rPr>
            </w:pPr>
            <w:r w:rsidRPr="00CB0613">
              <w:rPr>
                <w:rFonts w:eastAsia="Calibri"/>
                <w:sz w:val="22"/>
                <w:szCs w:val="22"/>
              </w:rPr>
              <w:t>14</w:t>
            </w:r>
          </w:p>
        </w:tc>
        <w:tc>
          <w:tcPr>
            <w:tcW w:w="7915" w:type="dxa"/>
          </w:tcPr>
          <w:p w14:paraId="47A769D8"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Introduction to Kotlin</w:t>
            </w:r>
          </w:p>
        </w:tc>
      </w:tr>
      <w:tr w:rsidR="00292FC1" w:rsidRPr="00CB0613" w14:paraId="1B4C0B45" w14:textId="77777777" w:rsidTr="00CB0613">
        <w:trPr>
          <w:trHeight w:val="576"/>
        </w:trPr>
        <w:tc>
          <w:tcPr>
            <w:tcW w:w="990" w:type="dxa"/>
            <w:shd w:val="clear" w:color="auto" w:fill="D9D9D9"/>
            <w:vAlign w:val="center"/>
          </w:tcPr>
          <w:p w14:paraId="62341839" w14:textId="77777777" w:rsidR="00292FC1" w:rsidRPr="00CB0613" w:rsidRDefault="00292FC1" w:rsidP="00CB0613">
            <w:pPr>
              <w:jc w:val="center"/>
              <w:rPr>
                <w:rFonts w:eastAsia="Calibri"/>
                <w:sz w:val="22"/>
                <w:szCs w:val="22"/>
              </w:rPr>
            </w:pPr>
            <w:r w:rsidRPr="00CB0613">
              <w:rPr>
                <w:rFonts w:eastAsia="Calibri"/>
                <w:sz w:val="22"/>
                <w:szCs w:val="22"/>
              </w:rPr>
              <w:t>15</w:t>
            </w:r>
          </w:p>
        </w:tc>
        <w:tc>
          <w:tcPr>
            <w:tcW w:w="7915" w:type="dxa"/>
          </w:tcPr>
          <w:p w14:paraId="039236C6"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Composed and Declarative UI in Kotlin</w:t>
            </w:r>
          </w:p>
        </w:tc>
      </w:tr>
      <w:tr w:rsidR="00292FC1" w:rsidRPr="00CB0613" w14:paraId="5B806424" w14:textId="77777777" w:rsidTr="00CB0613">
        <w:trPr>
          <w:trHeight w:val="576"/>
        </w:trPr>
        <w:tc>
          <w:tcPr>
            <w:tcW w:w="990" w:type="dxa"/>
            <w:shd w:val="clear" w:color="auto" w:fill="D9D9D9"/>
            <w:vAlign w:val="center"/>
          </w:tcPr>
          <w:p w14:paraId="4F591887" w14:textId="77777777" w:rsidR="00292FC1" w:rsidRPr="00CB0613" w:rsidRDefault="00292FC1" w:rsidP="00CB0613">
            <w:pPr>
              <w:jc w:val="center"/>
              <w:rPr>
                <w:rFonts w:eastAsia="Calibri"/>
                <w:sz w:val="22"/>
                <w:szCs w:val="22"/>
              </w:rPr>
            </w:pPr>
            <w:r w:rsidRPr="00CB0613">
              <w:rPr>
                <w:rFonts w:eastAsia="Calibri"/>
                <w:sz w:val="22"/>
                <w:szCs w:val="22"/>
              </w:rPr>
              <w:t>16</w:t>
            </w:r>
          </w:p>
        </w:tc>
        <w:tc>
          <w:tcPr>
            <w:tcW w:w="7915" w:type="dxa"/>
          </w:tcPr>
          <w:p w14:paraId="280ED14E" w14:textId="77777777" w:rsidR="00292FC1" w:rsidRPr="00CB0613" w:rsidRDefault="00292FC1" w:rsidP="00CB0613">
            <w:pPr>
              <w:jc w:val="both"/>
              <w:rPr>
                <w:rFonts w:eastAsia="Calibri"/>
                <w:sz w:val="22"/>
                <w:szCs w:val="22"/>
              </w:rPr>
            </w:pPr>
            <w:r w:rsidRPr="00CB0613">
              <w:rPr>
                <w:rFonts w:eastAsia="Calibri"/>
                <w:sz w:val="22"/>
                <w:szCs w:val="22"/>
              </w:rPr>
              <w:t>Introduction to cross-platform development in Flutter</w:t>
            </w:r>
          </w:p>
        </w:tc>
      </w:tr>
    </w:tbl>
    <w:p w14:paraId="678EABDE" w14:textId="77777777" w:rsidR="00292FC1" w:rsidRPr="00707351" w:rsidRDefault="00292FC1" w:rsidP="00292FC1">
      <w:pPr>
        <w:jc w:val="both"/>
        <w:rPr>
          <w:sz w:val="22"/>
          <w:szCs w:val="22"/>
        </w:rPr>
      </w:pPr>
    </w:p>
    <w:p w14:paraId="0A4E11B2" w14:textId="2A7B758B" w:rsidR="00B31FEE" w:rsidRPr="00707351" w:rsidRDefault="00B31FEE" w:rsidP="00B31FEE">
      <w:pPr>
        <w:pStyle w:val="Heading3"/>
        <w:rPr>
          <w:sz w:val="22"/>
          <w:szCs w:val="22"/>
        </w:rPr>
      </w:pPr>
      <w:r w:rsidRPr="00707351">
        <w:rPr>
          <w:sz w:val="22"/>
          <w:szCs w:val="22"/>
        </w:rPr>
        <w:br w:type="page"/>
      </w:r>
      <w:bookmarkStart w:id="59" w:name="_Toc220486691"/>
      <w:r w:rsidRPr="00707351">
        <w:rPr>
          <w:sz w:val="22"/>
          <w:szCs w:val="22"/>
        </w:rPr>
        <w:lastRenderedPageBreak/>
        <w:t>4.1.</w:t>
      </w:r>
      <w:r w:rsidR="00F001C9" w:rsidRPr="00707351">
        <w:rPr>
          <w:sz w:val="22"/>
          <w:szCs w:val="22"/>
        </w:rPr>
        <w:t>3</w:t>
      </w:r>
      <w:r w:rsidR="00361B5A">
        <w:rPr>
          <w:sz w:val="22"/>
          <w:szCs w:val="22"/>
        </w:rPr>
        <w:t>6</w:t>
      </w:r>
      <w:r w:rsidRPr="00707351">
        <w:rPr>
          <w:sz w:val="22"/>
          <w:szCs w:val="22"/>
        </w:rPr>
        <w:t xml:space="preserve"> Software </w:t>
      </w:r>
      <w:r w:rsidR="00F001C9" w:rsidRPr="00707351">
        <w:rPr>
          <w:sz w:val="22"/>
          <w:szCs w:val="22"/>
        </w:rPr>
        <w:t>Project Management</w:t>
      </w:r>
      <w:bookmarkEnd w:id="59"/>
    </w:p>
    <w:p w14:paraId="6974DB1C" w14:textId="77777777" w:rsidR="00292FC1" w:rsidRPr="00707351" w:rsidRDefault="00292FC1" w:rsidP="00292FC1">
      <w:pPr>
        <w:rPr>
          <w:sz w:val="22"/>
          <w:szCs w:val="22"/>
        </w:rPr>
      </w:pPr>
      <w:r w:rsidRPr="00707351">
        <w:rPr>
          <w:b/>
          <w:bCs/>
          <w:sz w:val="22"/>
          <w:szCs w:val="22"/>
        </w:rPr>
        <w:t>Course Title:</w:t>
      </w:r>
      <w:r w:rsidRPr="00707351">
        <w:rPr>
          <w:sz w:val="22"/>
          <w:szCs w:val="22"/>
        </w:rPr>
        <w:tab/>
      </w:r>
      <w:r w:rsidRPr="00707351">
        <w:rPr>
          <w:sz w:val="22"/>
          <w:szCs w:val="22"/>
        </w:rPr>
        <w:tab/>
        <w:t>SE4273 Software Project Management</w:t>
      </w:r>
    </w:p>
    <w:p w14:paraId="4306B9BB" w14:textId="77777777" w:rsidR="00292FC1" w:rsidRPr="00707351" w:rsidRDefault="00292FC1" w:rsidP="00292FC1">
      <w:pPr>
        <w:rPr>
          <w:sz w:val="22"/>
          <w:szCs w:val="22"/>
        </w:rPr>
      </w:pPr>
    </w:p>
    <w:p w14:paraId="74101EBC" w14:textId="77777777" w:rsidR="00292FC1" w:rsidRPr="00707351" w:rsidRDefault="00292FC1" w:rsidP="00292FC1">
      <w:pPr>
        <w:rPr>
          <w:sz w:val="22"/>
          <w:szCs w:val="22"/>
        </w:rPr>
      </w:pPr>
      <w:r w:rsidRPr="00707351">
        <w:rPr>
          <w:b/>
          <w:bCs/>
          <w:sz w:val="22"/>
          <w:szCs w:val="22"/>
        </w:rPr>
        <w:t>Pre-requisite(s):</w:t>
      </w:r>
      <w:r w:rsidRPr="00707351">
        <w:rPr>
          <w:sz w:val="22"/>
          <w:szCs w:val="22"/>
        </w:rPr>
        <w:tab/>
        <w:t>Software Engineering-I</w:t>
      </w:r>
    </w:p>
    <w:p w14:paraId="29781067" w14:textId="77777777" w:rsidR="00292FC1" w:rsidRPr="00707351" w:rsidRDefault="00292FC1" w:rsidP="00292FC1">
      <w:pPr>
        <w:rPr>
          <w:sz w:val="22"/>
          <w:szCs w:val="22"/>
        </w:rPr>
      </w:pPr>
    </w:p>
    <w:p w14:paraId="7E1A0DDD" w14:textId="77777777" w:rsidR="00292FC1" w:rsidRPr="00707351" w:rsidRDefault="00292FC1" w:rsidP="00292FC1">
      <w:pPr>
        <w:rPr>
          <w:sz w:val="22"/>
          <w:szCs w:val="22"/>
        </w:rPr>
      </w:pPr>
      <w:r w:rsidRPr="00707351">
        <w:rPr>
          <w:b/>
          <w:bCs/>
          <w:sz w:val="22"/>
          <w:szCs w:val="22"/>
        </w:rPr>
        <w:t>Credit Hours:</w:t>
      </w:r>
      <w:r w:rsidRPr="00707351">
        <w:rPr>
          <w:sz w:val="22"/>
          <w:szCs w:val="22"/>
        </w:rPr>
        <w:tab/>
        <w:t>3</w:t>
      </w:r>
    </w:p>
    <w:p w14:paraId="4892DE4E" w14:textId="77777777" w:rsidR="00292FC1" w:rsidRPr="00707351" w:rsidRDefault="00292FC1" w:rsidP="00292FC1">
      <w:pPr>
        <w:rPr>
          <w:sz w:val="22"/>
          <w:szCs w:val="22"/>
        </w:rPr>
      </w:pPr>
    </w:p>
    <w:p w14:paraId="45673C77" w14:textId="77777777" w:rsidR="00292FC1" w:rsidRPr="00707351" w:rsidRDefault="00292FC1" w:rsidP="00292FC1">
      <w:pPr>
        <w:rPr>
          <w:sz w:val="22"/>
          <w:szCs w:val="22"/>
        </w:rPr>
      </w:pPr>
      <w:r w:rsidRPr="00707351">
        <w:rPr>
          <w:b/>
          <w:bCs/>
          <w:sz w:val="22"/>
          <w:szCs w:val="22"/>
        </w:rPr>
        <w:t>Coordinator:</w:t>
      </w:r>
      <w:r w:rsidRPr="00707351">
        <w:rPr>
          <w:sz w:val="22"/>
          <w:szCs w:val="22"/>
        </w:rPr>
        <w:tab/>
      </w:r>
      <w:r w:rsidRPr="00707351">
        <w:rPr>
          <w:sz w:val="22"/>
          <w:szCs w:val="22"/>
        </w:rPr>
        <w:tab/>
        <w:t>Ms. Qudsia Yousaf</w:t>
      </w:r>
    </w:p>
    <w:p w14:paraId="24876AD0" w14:textId="77777777" w:rsidR="00292FC1" w:rsidRPr="00707351" w:rsidRDefault="00292FC1" w:rsidP="00292FC1">
      <w:pPr>
        <w:rPr>
          <w:sz w:val="22"/>
          <w:szCs w:val="22"/>
        </w:rPr>
      </w:pPr>
    </w:p>
    <w:p w14:paraId="7A196F45" w14:textId="77777777" w:rsidR="00292FC1" w:rsidRPr="00707351" w:rsidRDefault="00292FC1" w:rsidP="00292FC1">
      <w:pPr>
        <w:rPr>
          <w:b/>
          <w:bCs/>
          <w:sz w:val="22"/>
          <w:szCs w:val="22"/>
        </w:rPr>
      </w:pPr>
      <w:r w:rsidRPr="00707351">
        <w:rPr>
          <w:b/>
          <w:bCs/>
          <w:sz w:val="22"/>
          <w:szCs w:val="22"/>
        </w:rPr>
        <w:t>Introduction</w:t>
      </w:r>
    </w:p>
    <w:p w14:paraId="3CCEB5BC" w14:textId="77777777" w:rsidR="00292FC1" w:rsidRPr="00707351" w:rsidRDefault="00292FC1" w:rsidP="00292FC1">
      <w:pPr>
        <w:jc w:val="both"/>
        <w:rPr>
          <w:sz w:val="22"/>
          <w:szCs w:val="22"/>
        </w:rPr>
      </w:pPr>
      <w:r w:rsidRPr="00707351">
        <w:rPr>
          <w:sz w:val="22"/>
          <w:szCs w:val="22"/>
        </w:rPr>
        <w:t>This course aims to equip students the necessary skills that understanding of software projects dynamics in industry. Therefore, this course is designed to provide you with the essential knowledge, abilities, and useful tools needed to effectively manage small-scale software projects. You will acquire a thorough understanding of the fundamentals of software project management throughout this course, including: planning and scheduling, work breakdown structure (WBS) creation, critical path analysis, costing analysis, resource management, collaboration and teamwork, progress tracking and monitoring. Students will able to apply practical tools and techniques to manage software projects effectively, ensuring timely delivery, quality, and customer satisfaction. Whether you aspire to become a software developer, project manager, or entrepreneur, this course will provide you with a foundation in software project management and how things work in industry.</w:t>
      </w:r>
    </w:p>
    <w:p w14:paraId="611EB6F3" w14:textId="77777777" w:rsidR="00292FC1" w:rsidRPr="00707351" w:rsidRDefault="00292FC1" w:rsidP="00292FC1">
      <w:pPr>
        <w:jc w:val="both"/>
        <w:rPr>
          <w:sz w:val="22"/>
          <w:szCs w:val="22"/>
        </w:rPr>
      </w:pPr>
    </w:p>
    <w:p w14:paraId="725D7751" w14:textId="77777777" w:rsidR="00292FC1" w:rsidRPr="00707351" w:rsidRDefault="00292FC1" w:rsidP="00292FC1">
      <w:pPr>
        <w:jc w:val="both"/>
        <w:rPr>
          <w:b/>
          <w:bCs/>
          <w:sz w:val="22"/>
          <w:szCs w:val="22"/>
        </w:rPr>
      </w:pPr>
      <w:r w:rsidRPr="00707351">
        <w:rPr>
          <w:b/>
          <w:bCs/>
          <w:sz w:val="22"/>
          <w:szCs w:val="22"/>
        </w:rPr>
        <w:t>Objectives</w:t>
      </w:r>
    </w:p>
    <w:p w14:paraId="06B765FA" w14:textId="77777777" w:rsidR="00292FC1" w:rsidRPr="00707351" w:rsidRDefault="00292FC1" w:rsidP="00292FC1">
      <w:pPr>
        <w:jc w:val="both"/>
        <w:rPr>
          <w:sz w:val="22"/>
          <w:szCs w:val="22"/>
        </w:rPr>
      </w:pPr>
      <w:r w:rsidRPr="00707351">
        <w:rPr>
          <w:sz w:val="22"/>
          <w:szCs w:val="22"/>
        </w:rPr>
        <w:t>After completing this course,</w:t>
      </w:r>
    </w:p>
    <w:p w14:paraId="44CFCB90" w14:textId="77777777" w:rsidR="00292FC1" w:rsidRPr="00707351" w:rsidRDefault="00292FC1" w:rsidP="00CB0613">
      <w:pPr>
        <w:pStyle w:val="ListParagraph"/>
        <w:numPr>
          <w:ilvl w:val="0"/>
          <w:numId w:val="95"/>
        </w:numPr>
        <w:jc w:val="both"/>
        <w:rPr>
          <w:rFonts w:ascii="Times New Roman" w:hAnsi="Times New Roman" w:cs="Times New Roman"/>
        </w:rPr>
      </w:pPr>
      <w:r w:rsidRPr="00707351">
        <w:rPr>
          <w:rFonts w:ascii="Times New Roman" w:hAnsi="Times New Roman" w:cs="Times New Roman"/>
        </w:rPr>
        <w:t>Explain the principles and concepts of software project management</w:t>
      </w:r>
    </w:p>
    <w:p w14:paraId="72C11F70" w14:textId="77777777" w:rsidR="00292FC1" w:rsidRPr="00707351" w:rsidRDefault="00292FC1" w:rsidP="00CB0613">
      <w:pPr>
        <w:pStyle w:val="ListParagraph"/>
        <w:numPr>
          <w:ilvl w:val="0"/>
          <w:numId w:val="95"/>
        </w:numPr>
        <w:jc w:val="both"/>
        <w:rPr>
          <w:rFonts w:ascii="Times New Roman" w:hAnsi="Times New Roman" w:cs="Times New Roman"/>
        </w:rPr>
      </w:pPr>
      <w:r w:rsidRPr="00707351">
        <w:rPr>
          <w:rFonts w:ascii="Times New Roman" w:hAnsi="Times New Roman" w:cs="Times New Roman"/>
        </w:rPr>
        <w:t>Identify methods of selecting and planning projects.</w:t>
      </w:r>
    </w:p>
    <w:p w14:paraId="75DFFA81" w14:textId="77777777" w:rsidR="00292FC1" w:rsidRPr="00707351" w:rsidRDefault="00292FC1" w:rsidP="00CB0613">
      <w:pPr>
        <w:pStyle w:val="ListParagraph"/>
        <w:numPr>
          <w:ilvl w:val="0"/>
          <w:numId w:val="95"/>
        </w:numPr>
        <w:jc w:val="both"/>
        <w:rPr>
          <w:rFonts w:ascii="Times New Roman" w:hAnsi="Times New Roman" w:cs="Times New Roman"/>
        </w:rPr>
      </w:pPr>
      <w:r w:rsidRPr="00707351">
        <w:rPr>
          <w:rFonts w:ascii="Times New Roman" w:hAnsi="Times New Roman" w:cs="Times New Roman"/>
        </w:rPr>
        <w:t>Apply techniques and tools for developing and managing project schedule.</w:t>
      </w:r>
    </w:p>
    <w:p w14:paraId="2C9A1994" w14:textId="77777777" w:rsidR="00292FC1" w:rsidRPr="00707351" w:rsidRDefault="00292FC1" w:rsidP="00CB0613">
      <w:pPr>
        <w:pStyle w:val="ListParagraph"/>
        <w:numPr>
          <w:ilvl w:val="0"/>
          <w:numId w:val="95"/>
        </w:numPr>
        <w:jc w:val="both"/>
        <w:rPr>
          <w:rFonts w:ascii="Times New Roman" w:hAnsi="Times New Roman" w:cs="Times New Roman"/>
        </w:rPr>
      </w:pPr>
      <w:r w:rsidRPr="00707351">
        <w:rPr>
          <w:rFonts w:ascii="Times New Roman" w:hAnsi="Times New Roman" w:cs="Times New Roman"/>
        </w:rPr>
        <w:t>Apply techniques and tools for determining and managing project cost.</w:t>
      </w:r>
    </w:p>
    <w:p w14:paraId="2ED42034" w14:textId="77777777" w:rsidR="00292FC1" w:rsidRPr="00707351" w:rsidRDefault="00292FC1" w:rsidP="00CB0613">
      <w:pPr>
        <w:pStyle w:val="ListParagraph"/>
        <w:numPr>
          <w:ilvl w:val="0"/>
          <w:numId w:val="95"/>
        </w:numPr>
        <w:jc w:val="both"/>
        <w:rPr>
          <w:rFonts w:ascii="Times New Roman" w:hAnsi="Times New Roman" w:cs="Times New Roman"/>
        </w:rPr>
      </w:pPr>
      <w:r w:rsidRPr="00707351">
        <w:rPr>
          <w:rFonts w:ascii="Times New Roman" w:hAnsi="Times New Roman" w:cs="Times New Roman"/>
        </w:rPr>
        <w:t>Apply techniques and tools for managing the scope of the project.</w:t>
      </w:r>
    </w:p>
    <w:p w14:paraId="1AE431C6" w14:textId="77777777" w:rsidR="00292FC1" w:rsidRPr="00707351" w:rsidRDefault="00292FC1" w:rsidP="00CB0613">
      <w:pPr>
        <w:pStyle w:val="ListParagraph"/>
        <w:numPr>
          <w:ilvl w:val="0"/>
          <w:numId w:val="95"/>
        </w:numPr>
        <w:jc w:val="both"/>
        <w:rPr>
          <w:rFonts w:ascii="Times New Roman" w:hAnsi="Times New Roman" w:cs="Times New Roman"/>
        </w:rPr>
      </w:pPr>
      <w:r w:rsidRPr="00707351">
        <w:rPr>
          <w:rFonts w:ascii="Times New Roman" w:hAnsi="Times New Roman" w:cs="Times New Roman"/>
        </w:rPr>
        <w:t>Perform project risk and quality management.</w:t>
      </w:r>
    </w:p>
    <w:p w14:paraId="3F564C53" w14:textId="77777777" w:rsidR="00292FC1" w:rsidRPr="00707351" w:rsidRDefault="00292FC1" w:rsidP="00CB0613">
      <w:pPr>
        <w:pStyle w:val="ListParagraph"/>
        <w:numPr>
          <w:ilvl w:val="0"/>
          <w:numId w:val="95"/>
        </w:numPr>
        <w:jc w:val="both"/>
        <w:rPr>
          <w:rFonts w:ascii="Times New Roman" w:hAnsi="Times New Roman" w:cs="Times New Roman"/>
        </w:rPr>
      </w:pPr>
      <w:r w:rsidRPr="00707351">
        <w:rPr>
          <w:rFonts w:ascii="Times New Roman" w:hAnsi="Times New Roman" w:cs="Times New Roman"/>
        </w:rPr>
        <w:t>Demonstrate communication, teamwork and human resource management’s skills.</w:t>
      </w:r>
    </w:p>
    <w:p w14:paraId="6CBAEC5C" w14:textId="77777777" w:rsidR="00292FC1" w:rsidRPr="00707351" w:rsidRDefault="00292FC1" w:rsidP="00292FC1">
      <w:pPr>
        <w:jc w:val="both"/>
        <w:rPr>
          <w:b/>
          <w:bCs/>
          <w:sz w:val="22"/>
          <w:szCs w:val="22"/>
        </w:rPr>
      </w:pPr>
    </w:p>
    <w:p w14:paraId="5A0A67F4" w14:textId="77777777" w:rsidR="00292FC1" w:rsidRPr="00707351" w:rsidRDefault="00292FC1" w:rsidP="00292FC1">
      <w:pPr>
        <w:jc w:val="both"/>
        <w:rPr>
          <w:b/>
          <w:bCs/>
          <w:sz w:val="22"/>
          <w:szCs w:val="22"/>
        </w:rPr>
      </w:pPr>
      <w:r w:rsidRPr="00707351">
        <w:rPr>
          <w:b/>
          <w:bCs/>
          <w:sz w:val="22"/>
          <w:szCs w:val="22"/>
        </w:rPr>
        <w:t>Recommended Books</w:t>
      </w:r>
    </w:p>
    <w:p w14:paraId="5C42D015" w14:textId="77777777" w:rsidR="00292FC1" w:rsidRPr="00707351" w:rsidRDefault="00292FC1" w:rsidP="00292FC1">
      <w:pPr>
        <w:ind w:firstLine="360"/>
        <w:jc w:val="both"/>
        <w:rPr>
          <w:b/>
          <w:bCs/>
          <w:sz w:val="22"/>
          <w:szCs w:val="22"/>
        </w:rPr>
      </w:pPr>
      <w:r w:rsidRPr="00707351">
        <w:rPr>
          <w:b/>
          <w:bCs/>
          <w:sz w:val="22"/>
          <w:szCs w:val="22"/>
        </w:rPr>
        <w:t>Text Book</w:t>
      </w:r>
    </w:p>
    <w:p w14:paraId="0A35AAAC" w14:textId="77777777" w:rsidR="00292FC1" w:rsidRPr="00707351" w:rsidRDefault="00292FC1" w:rsidP="00CB0613">
      <w:pPr>
        <w:pStyle w:val="Default"/>
        <w:numPr>
          <w:ilvl w:val="0"/>
          <w:numId w:val="96"/>
        </w:numPr>
        <w:jc w:val="both"/>
        <w:rPr>
          <w:rFonts w:ascii="Times New Roman" w:hAnsi="Times New Roman" w:cs="Times New Roman"/>
          <w:color w:val="auto"/>
          <w:sz w:val="22"/>
          <w:szCs w:val="22"/>
        </w:rPr>
      </w:pPr>
      <w:r w:rsidRPr="00707351">
        <w:rPr>
          <w:rFonts w:ascii="Times New Roman" w:hAnsi="Times New Roman" w:cs="Times New Roman"/>
          <w:bCs/>
          <w:sz w:val="22"/>
          <w:szCs w:val="22"/>
        </w:rPr>
        <w:t xml:space="preserve">Kathy Schwalbe, “Information Technology Project Management”, Course Technology, </w:t>
      </w:r>
    </w:p>
    <w:p w14:paraId="47E13152" w14:textId="77777777" w:rsidR="00292FC1" w:rsidRPr="00707351" w:rsidRDefault="00292FC1" w:rsidP="00292FC1">
      <w:pPr>
        <w:pStyle w:val="Default"/>
        <w:ind w:left="1080"/>
        <w:jc w:val="both"/>
        <w:rPr>
          <w:rFonts w:ascii="Times New Roman" w:hAnsi="Times New Roman" w:cs="Times New Roman"/>
          <w:bCs/>
          <w:sz w:val="22"/>
          <w:szCs w:val="22"/>
        </w:rPr>
      </w:pPr>
      <w:r w:rsidRPr="00707351">
        <w:rPr>
          <w:rFonts w:ascii="Times New Roman" w:hAnsi="Times New Roman" w:cs="Times New Roman"/>
          <w:bCs/>
          <w:sz w:val="22"/>
          <w:szCs w:val="22"/>
        </w:rPr>
        <w:t xml:space="preserve">Seventh Edition 2014, ISBN-13: 978-1-133-52685-8. </w:t>
      </w:r>
    </w:p>
    <w:p w14:paraId="252DF068" w14:textId="77777777" w:rsidR="00292FC1" w:rsidRPr="00707351" w:rsidRDefault="00292FC1" w:rsidP="00292FC1">
      <w:pPr>
        <w:pStyle w:val="Default"/>
        <w:ind w:left="1080"/>
        <w:jc w:val="both"/>
        <w:rPr>
          <w:rFonts w:ascii="Times New Roman" w:hAnsi="Times New Roman" w:cs="Times New Roman"/>
          <w:bCs/>
          <w:sz w:val="22"/>
          <w:szCs w:val="22"/>
        </w:rPr>
      </w:pPr>
    </w:p>
    <w:p w14:paraId="6E6C828C" w14:textId="77777777" w:rsidR="00292FC1" w:rsidRPr="00707351" w:rsidRDefault="00292FC1" w:rsidP="00292FC1">
      <w:pPr>
        <w:ind w:firstLine="360"/>
        <w:jc w:val="both"/>
        <w:rPr>
          <w:b/>
          <w:bCs/>
          <w:sz w:val="22"/>
          <w:szCs w:val="22"/>
        </w:rPr>
      </w:pPr>
      <w:r w:rsidRPr="00707351">
        <w:rPr>
          <w:b/>
          <w:bCs/>
          <w:sz w:val="22"/>
          <w:szCs w:val="22"/>
        </w:rPr>
        <w:t>Reference Book(s)</w:t>
      </w:r>
    </w:p>
    <w:p w14:paraId="53D91A9C" w14:textId="77777777" w:rsidR="00292FC1" w:rsidRPr="00707351" w:rsidRDefault="00292FC1" w:rsidP="00292FC1">
      <w:pPr>
        <w:pStyle w:val="ListParagraph"/>
        <w:numPr>
          <w:ilvl w:val="0"/>
          <w:numId w:val="8"/>
        </w:numPr>
        <w:spacing w:after="0"/>
        <w:jc w:val="both"/>
        <w:rPr>
          <w:rFonts w:ascii="Times New Roman" w:hAnsi="Times New Roman" w:cs="Times New Roman"/>
          <w:bCs/>
          <w:color w:val="000000"/>
        </w:rPr>
      </w:pPr>
      <w:r w:rsidRPr="00707351">
        <w:rPr>
          <w:rFonts w:ascii="Times New Roman" w:hAnsi="Times New Roman" w:cs="Times New Roman"/>
          <w:bCs/>
          <w:color w:val="000000"/>
        </w:rPr>
        <w:t>Software Project Management Reports and Case Studies</w:t>
      </w:r>
    </w:p>
    <w:p w14:paraId="4ADEC649" w14:textId="77777777" w:rsidR="00292FC1" w:rsidRPr="00707351" w:rsidRDefault="00292FC1" w:rsidP="00292FC1">
      <w:pPr>
        <w:pStyle w:val="ListParagraph"/>
        <w:numPr>
          <w:ilvl w:val="0"/>
          <w:numId w:val="8"/>
        </w:numPr>
        <w:spacing w:after="0"/>
        <w:jc w:val="both"/>
        <w:rPr>
          <w:rFonts w:ascii="Times New Roman" w:hAnsi="Times New Roman" w:cs="Times New Roman"/>
          <w:bCs/>
          <w:color w:val="000000"/>
        </w:rPr>
      </w:pPr>
      <w:r w:rsidRPr="00707351">
        <w:rPr>
          <w:rFonts w:ascii="Times New Roman" w:hAnsi="Times New Roman" w:cs="Times New Roman"/>
          <w:bCs/>
          <w:color w:val="000000"/>
        </w:rPr>
        <w:t xml:space="preserve">Bob Hughes and Mike Cotterell, Software Project Management, McGraw-Hill Education; 5th Edition (2009), ISBN: 9780077122799. </w:t>
      </w:r>
    </w:p>
    <w:p w14:paraId="5F69C2C6" w14:textId="77777777" w:rsidR="00292FC1" w:rsidRPr="00707351" w:rsidRDefault="00292FC1" w:rsidP="00292FC1">
      <w:pPr>
        <w:pStyle w:val="ListParagraph"/>
        <w:numPr>
          <w:ilvl w:val="0"/>
          <w:numId w:val="8"/>
        </w:numPr>
        <w:spacing w:after="0"/>
        <w:jc w:val="both"/>
        <w:rPr>
          <w:rFonts w:ascii="Times New Roman" w:hAnsi="Times New Roman" w:cs="Times New Roman"/>
          <w:bCs/>
          <w:color w:val="000000"/>
        </w:rPr>
      </w:pPr>
      <w:r w:rsidRPr="00707351">
        <w:rPr>
          <w:rFonts w:ascii="Times New Roman" w:hAnsi="Times New Roman" w:cs="Times New Roman"/>
          <w:bCs/>
          <w:color w:val="000000"/>
        </w:rPr>
        <w:t>A Guide to the Project Management Body of Knowledge, 7th Edition (PMBOK Guides), Published By: Project Management Institute (PMI), ISBN-13:9781628256642.</w:t>
      </w:r>
    </w:p>
    <w:p w14:paraId="7762011D" w14:textId="77777777" w:rsidR="00292FC1" w:rsidRPr="00707351" w:rsidRDefault="00292FC1" w:rsidP="00292FC1">
      <w:pPr>
        <w:pStyle w:val="ListParagraph"/>
        <w:spacing w:after="0"/>
        <w:ind w:left="1080"/>
        <w:jc w:val="both"/>
        <w:rPr>
          <w:rFonts w:ascii="Times New Roman" w:hAnsi="Times New Roman" w:cs="Times New Roman"/>
          <w:bCs/>
          <w:color w:val="000000"/>
        </w:rPr>
      </w:pPr>
    </w:p>
    <w:p w14:paraId="05D1B7EA" w14:textId="77777777" w:rsidR="00292FC1" w:rsidRPr="00707351" w:rsidRDefault="00292FC1" w:rsidP="00292FC1">
      <w:pPr>
        <w:jc w:val="both"/>
        <w:rPr>
          <w:b/>
          <w:bCs/>
          <w:sz w:val="22"/>
          <w:szCs w:val="22"/>
        </w:rPr>
      </w:pPr>
      <w:r w:rsidRPr="00707351">
        <w:rPr>
          <w:b/>
          <w:bCs/>
          <w:sz w:val="22"/>
          <w:szCs w:val="22"/>
        </w:rPr>
        <w:t>Course Learning Outcomes</w:t>
      </w:r>
    </w:p>
    <w:p w14:paraId="59894195" w14:textId="77777777" w:rsidR="00292FC1" w:rsidRPr="00707351" w:rsidRDefault="00292FC1" w:rsidP="00292FC1">
      <w:pPr>
        <w:ind w:left="684" w:hanging="684"/>
        <w:rPr>
          <w:sz w:val="22"/>
          <w:szCs w:val="22"/>
        </w:rPr>
      </w:pPr>
      <w:r w:rsidRPr="00707351">
        <w:rPr>
          <w:sz w:val="22"/>
          <w:szCs w:val="22"/>
        </w:rPr>
        <w:t>At the end of this course, the students should be able to:</w:t>
      </w:r>
    </w:p>
    <w:p w14:paraId="01A5C61A" w14:textId="77777777" w:rsidR="00292FC1" w:rsidRPr="00707351" w:rsidRDefault="00292FC1" w:rsidP="00292FC1">
      <w:pPr>
        <w:ind w:left="684" w:hanging="684"/>
        <w:rPr>
          <w:sz w:val="22"/>
          <w:szCs w:val="22"/>
        </w:rPr>
      </w:pPr>
    </w:p>
    <w:p w14:paraId="4FAD862C" w14:textId="77777777" w:rsidR="00292FC1" w:rsidRPr="00707351" w:rsidRDefault="00292FC1" w:rsidP="00292FC1">
      <w:pPr>
        <w:ind w:left="1440" w:hanging="990"/>
        <w:jc w:val="both"/>
        <w:rPr>
          <w:sz w:val="22"/>
          <w:szCs w:val="22"/>
          <w:shd w:val="clear" w:color="auto" w:fill="FFFFFF"/>
        </w:rPr>
      </w:pPr>
      <w:r w:rsidRPr="00707351">
        <w:rPr>
          <w:b/>
          <w:bCs/>
          <w:sz w:val="22"/>
          <w:szCs w:val="22"/>
          <w:shd w:val="clear" w:color="auto" w:fill="FFFFFF"/>
        </w:rPr>
        <w:lastRenderedPageBreak/>
        <w:t>CLO-1.</w:t>
      </w:r>
      <w:r w:rsidRPr="00707351">
        <w:rPr>
          <w:sz w:val="22"/>
          <w:szCs w:val="22"/>
          <w:shd w:val="clear" w:color="auto" w:fill="FFFFFF"/>
        </w:rPr>
        <w:tab/>
        <w:t>Explain the key principles, knowledge areas and life cycle phases of software project management in real world context. (C2-Understand)</w:t>
      </w:r>
    </w:p>
    <w:p w14:paraId="4F011EB3" w14:textId="77777777" w:rsidR="00292FC1" w:rsidRPr="00707351" w:rsidRDefault="00292FC1" w:rsidP="00292FC1">
      <w:pPr>
        <w:ind w:left="1440" w:hanging="990"/>
        <w:jc w:val="both"/>
        <w:rPr>
          <w:sz w:val="22"/>
          <w:szCs w:val="22"/>
          <w:shd w:val="clear" w:color="auto" w:fill="FFFFFF"/>
        </w:rPr>
      </w:pPr>
      <w:r w:rsidRPr="00707351">
        <w:rPr>
          <w:b/>
          <w:bCs/>
          <w:sz w:val="22"/>
          <w:szCs w:val="22"/>
          <w:shd w:val="clear" w:color="auto" w:fill="FFFFFF"/>
        </w:rPr>
        <w:t>CLO-2.</w:t>
      </w:r>
      <w:r w:rsidRPr="00707351">
        <w:rPr>
          <w:sz w:val="22"/>
          <w:szCs w:val="22"/>
          <w:shd w:val="clear" w:color="auto" w:fill="FFFFFF"/>
        </w:rPr>
        <w:tab/>
        <w:t xml:space="preserve">Apply </w:t>
      </w:r>
      <w:r w:rsidRPr="00707351">
        <w:rPr>
          <w:bCs/>
          <w:sz w:val="22"/>
          <w:szCs w:val="22"/>
          <w:shd w:val="clear" w:color="auto" w:fill="FFFFFF"/>
        </w:rPr>
        <w:t xml:space="preserve">software project management techniques to develop scope, plans, schedules, cost artifacts for small-scale software projects. </w:t>
      </w:r>
      <w:r w:rsidRPr="00707351">
        <w:rPr>
          <w:sz w:val="22"/>
          <w:szCs w:val="22"/>
          <w:shd w:val="clear" w:color="auto" w:fill="FFFFFF"/>
        </w:rPr>
        <w:t>(C3-Apply)</w:t>
      </w:r>
    </w:p>
    <w:p w14:paraId="7903A0BA" w14:textId="77777777" w:rsidR="00292FC1" w:rsidRPr="00707351" w:rsidRDefault="00292FC1" w:rsidP="00292FC1">
      <w:pPr>
        <w:ind w:left="1440" w:hanging="990"/>
        <w:jc w:val="both"/>
        <w:rPr>
          <w:sz w:val="22"/>
          <w:szCs w:val="22"/>
          <w:shd w:val="clear" w:color="auto" w:fill="FFFFFF"/>
        </w:rPr>
      </w:pPr>
      <w:r w:rsidRPr="00707351">
        <w:rPr>
          <w:b/>
          <w:bCs/>
          <w:sz w:val="22"/>
          <w:szCs w:val="22"/>
          <w:shd w:val="clear" w:color="auto" w:fill="FFFFFF"/>
        </w:rPr>
        <w:t>CLO-3.</w:t>
      </w:r>
      <w:r w:rsidRPr="00707351">
        <w:rPr>
          <w:b/>
          <w:bCs/>
          <w:sz w:val="22"/>
          <w:szCs w:val="22"/>
          <w:shd w:val="clear" w:color="auto" w:fill="FFFFFF"/>
        </w:rPr>
        <w:tab/>
      </w:r>
      <w:r w:rsidRPr="00707351">
        <w:rPr>
          <w:sz w:val="22"/>
          <w:szCs w:val="22"/>
          <w:shd w:val="clear" w:color="auto" w:fill="FFFFFF"/>
        </w:rPr>
        <w:t>Analyze project management challenges related to scope, cost, schedule, risks, quality, resources, communication, and stakeholders to recommend effective strategies for software/IT projects (C4-Analyze)</w:t>
      </w:r>
    </w:p>
    <w:p w14:paraId="1B39E866" w14:textId="77777777" w:rsidR="00292FC1" w:rsidRPr="00707351" w:rsidRDefault="00292FC1" w:rsidP="00292FC1">
      <w:pPr>
        <w:ind w:left="448"/>
        <w:jc w:val="both"/>
        <w:rPr>
          <w:sz w:val="22"/>
          <w:szCs w:val="22"/>
          <w:shd w:val="clear" w:color="auto" w:fill="FFFFFF"/>
        </w:rPr>
      </w:pPr>
      <w:r w:rsidRPr="00707351">
        <w:rPr>
          <w:sz w:val="22"/>
          <w:szCs w:val="22"/>
          <w:shd w:val="clear" w:color="auto" w:fill="FFFFFF"/>
        </w:rPr>
        <w:t>.</w:t>
      </w:r>
    </w:p>
    <w:p w14:paraId="17954907" w14:textId="77777777" w:rsidR="00292FC1" w:rsidRPr="00707351" w:rsidRDefault="00292FC1" w:rsidP="00292FC1">
      <w:pPr>
        <w:jc w:val="both"/>
        <w:rPr>
          <w:sz w:val="22"/>
          <w:szCs w:val="22"/>
        </w:rPr>
      </w:pPr>
    </w:p>
    <w:p w14:paraId="551F5F51" w14:textId="77777777" w:rsidR="00292FC1" w:rsidRPr="00707351" w:rsidRDefault="00292FC1" w:rsidP="00292FC1">
      <w:pPr>
        <w:jc w:val="both"/>
        <w:rPr>
          <w:b/>
          <w:bCs/>
          <w:sz w:val="22"/>
          <w:szCs w:val="22"/>
        </w:rPr>
      </w:pPr>
      <w:r w:rsidRPr="00707351">
        <w:rPr>
          <w:b/>
          <w:bCs/>
          <w:sz w:val="22"/>
          <w:szCs w:val="22"/>
        </w:rPr>
        <w:t>CLO-GA Mapping</w:t>
      </w:r>
    </w:p>
    <w:p w14:paraId="2F989519" w14:textId="77777777" w:rsidR="00292FC1" w:rsidRPr="00707351" w:rsidRDefault="00292FC1" w:rsidP="00292FC1">
      <w:pPr>
        <w:jc w:val="both"/>
        <w:rPr>
          <w:sz w:val="22"/>
          <w:szCs w:val="22"/>
        </w:rPr>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CB0613" w:rsidRPr="00CB0613" w14:paraId="7D014BF2" w14:textId="77777777" w:rsidTr="00CB0613">
        <w:trPr>
          <w:trHeight w:val="576"/>
        </w:trPr>
        <w:tc>
          <w:tcPr>
            <w:tcW w:w="0" w:type="auto"/>
            <w:tcBorders>
              <w:bottom w:val="single" w:sz="4" w:space="0" w:color="000000"/>
            </w:tcBorders>
            <w:shd w:val="clear" w:color="auto" w:fill="D9D9D9"/>
            <w:vAlign w:val="center"/>
          </w:tcPr>
          <w:p w14:paraId="0B9C9E6D" w14:textId="77777777" w:rsidR="00292FC1" w:rsidRPr="00CB0613" w:rsidRDefault="00292FC1" w:rsidP="00CB0613">
            <w:pPr>
              <w:jc w:val="both"/>
              <w:rPr>
                <w:rFonts w:eastAsia="Calibri"/>
                <w:b/>
                <w:bCs/>
                <w:sz w:val="22"/>
                <w:szCs w:val="22"/>
              </w:rPr>
            </w:pPr>
            <w:r w:rsidRPr="00CB0613">
              <w:rPr>
                <w:rFonts w:eastAsia="Calibri"/>
                <w:b/>
                <w:bCs/>
                <w:sz w:val="22"/>
                <w:szCs w:val="22"/>
              </w:rPr>
              <w:t>GAs</w:t>
            </w:r>
          </w:p>
        </w:tc>
        <w:tc>
          <w:tcPr>
            <w:tcW w:w="1152" w:type="dxa"/>
            <w:shd w:val="clear" w:color="auto" w:fill="D9D9D9"/>
            <w:vAlign w:val="center"/>
          </w:tcPr>
          <w:p w14:paraId="127673DF" w14:textId="77777777" w:rsidR="00292FC1" w:rsidRPr="00CB0613" w:rsidRDefault="00292FC1" w:rsidP="00CB0613">
            <w:pPr>
              <w:jc w:val="center"/>
              <w:rPr>
                <w:rFonts w:eastAsia="Calibri"/>
                <w:b/>
                <w:bCs/>
                <w:sz w:val="22"/>
                <w:szCs w:val="22"/>
              </w:rPr>
            </w:pPr>
            <w:r w:rsidRPr="00CB0613">
              <w:rPr>
                <w:rFonts w:eastAsia="Calibri"/>
                <w:b/>
                <w:bCs/>
                <w:sz w:val="22"/>
                <w:szCs w:val="22"/>
              </w:rPr>
              <w:t>CLO-1</w:t>
            </w:r>
          </w:p>
        </w:tc>
        <w:tc>
          <w:tcPr>
            <w:tcW w:w="1152" w:type="dxa"/>
            <w:shd w:val="clear" w:color="auto" w:fill="D9D9D9"/>
            <w:vAlign w:val="center"/>
          </w:tcPr>
          <w:p w14:paraId="6547F54C" w14:textId="77777777" w:rsidR="00292FC1" w:rsidRPr="00CB0613" w:rsidRDefault="00292FC1" w:rsidP="00CB0613">
            <w:pPr>
              <w:jc w:val="center"/>
              <w:rPr>
                <w:rFonts w:eastAsia="Calibri"/>
                <w:b/>
                <w:bCs/>
                <w:sz w:val="22"/>
                <w:szCs w:val="22"/>
              </w:rPr>
            </w:pPr>
            <w:r w:rsidRPr="00CB0613">
              <w:rPr>
                <w:rFonts w:eastAsia="Calibri"/>
                <w:b/>
                <w:bCs/>
                <w:sz w:val="22"/>
                <w:szCs w:val="22"/>
              </w:rPr>
              <w:t>CLO-2</w:t>
            </w:r>
          </w:p>
        </w:tc>
        <w:tc>
          <w:tcPr>
            <w:tcW w:w="1152" w:type="dxa"/>
            <w:shd w:val="clear" w:color="auto" w:fill="D9D9D9"/>
            <w:vAlign w:val="center"/>
          </w:tcPr>
          <w:p w14:paraId="149A42CC" w14:textId="77777777" w:rsidR="00292FC1" w:rsidRPr="00CB0613" w:rsidRDefault="00292FC1" w:rsidP="00CB0613">
            <w:pPr>
              <w:jc w:val="center"/>
              <w:rPr>
                <w:rFonts w:eastAsia="Calibri"/>
                <w:b/>
                <w:bCs/>
                <w:sz w:val="22"/>
                <w:szCs w:val="22"/>
              </w:rPr>
            </w:pPr>
            <w:r w:rsidRPr="00CB0613">
              <w:rPr>
                <w:rFonts w:eastAsia="Calibri"/>
                <w:b/>
                <w:bCs/>
                <w:sz w:val="22"/>
                <w:szCs w:val="22"/>
              </w:rPr>
              <w:t>CLO-3</w:t>
            </w:r>
          </w:p>
        </w:tc>
      </w:tr>
      <w:tr w:rsidR="00CB0613" w:rsidRPr="00CB0613" w14:paraId="7D5F6AA2" w14:textId="77777777" w:rsidTr="00CB0613">
        <w:trPr>
          <w:trHeight w:val="576"/>
        </w:trPr>
        <w:tc>
          <w:tcPr>
            <w:tcW w:w="0" w:type="auto"/>
            <w:shd w:val="clear" w:color="auto" w:fill="D9D9D9"/>
            <w:vAlign w:val="center"/>
          </w:tcPr>
          <w:p w14:paraId="35CB79D4" w14:textId="77777777" w:rsidR="00292FC1" w:rsidRPr="00CB0613" w:rsidRDefault="00292FC1" w:rsidP="00292FC1">
            <w:pPr>
              <w:rPr>
                <w:rFonts w:eastAsia="Calibri"/>
                <w:sz w:val="22"/>
                <w:szCs w:val="22"/>
              </w:rPr>
            </w:pPr>
            <w:r w:rsidRPr="00CB0613">
              <w:rPr>
                <w:rFonts w:eastAsia="Calibri"/>
                <w:sz w:val="22"/>
                <w:szCs w:val="22"/>
              </w:rPr>
              <w:t>GA-2 (Knowledge for Solving Computing Problems)</w:t>
            </w:r>
          </w:p>
        </w:tc>
        <w:tc>
          <w:tcPr>
            <w:tcW w:w="1152" w:type="dxa"/>
            <w:vAlign w:val="center"/>
          </w:tcPr>
          <w:p w14:paraId="5A0D77AE" w14:textId="77777777" w:rsidR="00292FC1" w:rsidRPr="00CB0613" w:rsidRDefault="00292FC1" w:rsidP="00CB0613">
            <w:pPr>
              <w:jc w:val="center"/>
              <w:rPr>
                <w:rFonts w:eastAsia="Calibri"/>
                <w:sz w:val="22"/>
                <w:szCs w:val="22"/>
              </w:rPr>
            </w:pPr>
            <w:r w:rsidRPr="00CB0613">
              <w:rPr>
                <w:rFonts w:eastAsia="Calibri"/>
                <w:b/>
                <w:sz w:val="22"/>
                <w:szCs w:val="22"/>
              </w:rPr>
              <w:t>√</w:t>
            </w:r>
          </w:p>
        </w:tc>
        <w:tc>
          <w:tcPr>
            <w:tcW w:w="1152" w:type="dxa"/>
            <w:vAlign w:val="center"/>
          </w:tcPr>
          <w:p w14:paraId="51B53ADB" w14:textId="77777777" w:rsidR="00292FC1" w:rsidRPr="00CB0613" w:rsidRDefault="00292FC1" w:rsidP="00CB0613">
            <w:pPr>
              <w:jc w:val="center"/>
              <w:rPr>
                <w:rFonts w:eastAsia="Calibri"/>
                <w:sz w:val="22"/>
                <w:szCs w:val="22"/>
              </w:rPr>
            </w:pPr>
          </w:p>
        </w:tc>
        <w:tc>
          <w:tcPr>
            <w:tcW w:w="1152" w:type="dxa"/>
            <w:vAlign w:val="center"/>
          </w:tcPr>
          <w:p w14:paraId="309FCBEF" w14:textId="77777777" w:rsidR="00292FC1" w:rsidRPr="00CB0613" w:rsidRDefault="00292FC1" w:rsidP="00CB0613">
            <w:pPr>
              <w:jc w:val="center"/>
              <w:rPr>
                <w:rFonts w:eastAsia="Calibri"/>
                <w:sz w:val="22"/>
                <w:szCs w:val="22"/>
              </w:rPr>
            </w:pPr>
          </w:p>
        </w:tc>
      </w:tr>
      <w:tr w:rsidR="00CB0613" w:rsidRPr="00CB0613" w14:paraId="2C59151E" w14:textId="77777777" w:rsidTr="00CB0613">
        <w:trPr>
          <w:trHeight w:val="576"/>
        </w:trPr>
        <w:tc>
          <w:tcPr>
            <w:tcW w:w="0" w:type="auto"/>
            <w:shd w:val="clear" w:color="auto" w:fill="D9D9D9"/>
            <w:vAlign w:val="center"/>
          </w:tcPr>
          <w:p w14:paraId="508ACEBF" w14:textId="77777777" w:rsidR="00292FC1" w:rsidRPr="00CB0613" w:rsidRDefault="00292FC1" w:rsidP="00292FC1">
            <w:pPr>
              <w:rPr>
                <w:rFonts w:eastAsia="Calibri"/>
                <w:sz w:val="22"/>
                <w:szCs w:val="22"/>
              </w:rPr>
            </w:pPr>
            <w:r w:rsidRPr="00CB0613">
              <w:rPr>
                <w:rFonts w:eastAsia="Calibri"/>
                <w:sz w:val="22"/>
                <w:szCs w:val="22"/>
              </w:rPr>
              <w:t>GA-3 (Problem Analysis)</w:t>
            </w:r>
          </w:p>
        </w:tc>
        <w:tc>
          <w:tcPr>
            <w:tcW w:w="1152" w:type="dxa"/>
            <w:vAlign w:val="center"/>
          </w:tcPr>
          <w:p w14:paraId="782A6600" w14:textId="77777777" w:rsidR="00292FC1" w:rsidRPr="00CB0613" w:rsidRDefault="00292FC1" w:rsidP="00CB0613">
            <w:pPr>
              <w:jc w:val="center"/>
              <w:rPr>
                <w:rFonts w:eastAsia="Calibri"/>
                <w:b/>
                <w:sz w:val="22"/>
                <w:szCs w:val="22"/>
              </w:rPr>
            </w:pPr>
          </w:p>
        </w:tc>
        <w:tc>
          <w:tcPr>
            <w:tcW w:w="1152" w:type="dxa"/>
            <w:vAlign w:val="center"/>
          </w:tcPr>
          <w:p w14:paraId="0D980E6E" w14:textId="77777777" w:rsidR="00292FC1" w:rsidRPr="00CB0613" w:rsidRDefault="00292FC1" w:rsidP="00CB0613">
            <w:pPr>
              <w:jc w:val="center"/>
              <w:rPr>
                <w:rFonts w:eastAsia="Calibri"/>
                <w:sz w:val="22"/>
                <w:szCs w:val="22"/>
              </w:rPr>
            </w:pPr>
          </w:p>
        </w:tc>
        <w:tc>
          <w:tcPr>
            <w:tcW w:w="1152" w:type="dxa"/>
            <w:vAlign w:val="center"/>
          </w:tcPr>
          <w:p w14:paraId="1D6E5254" w14:textId="77777777" w:rsidR="00292FC1" w:rsidRPr="00CB0613" w:rsidRDefault="00292FC1" w:rsidP="00CB0613">
            <w:pPr>
              <w:jc w:val="center"/>
              <w:rPr>
                <w:rFonts w:eastAsia="Calibri"/>
                <w:sz w:val="22"/>
                <w:szCs w:val="22"/>
              </w:rPr>
            </w:pPr>
            <w:r w:rsidRPr="00CB0613">
              <w:rPr>
                <w:rFonts w:eastAsia="Calibri"/>
                <w:b/>
                <w:sz w:val="22"/>
                <w:szCs w:val="22"/>
              </w:rPr>
              <w:t>√</w:t>
            </w:r>
          </w:p>
        </w:tc>
      </w:tr>
      <w:tr w:rsidR="00CB0613" w:rsidRPr="00CB0613" w14:paraId="2923EAC0" w14:textId="77777777" w:rsidTr="00CB0613">
        <w:trPr>
          <w:trHeight w:val="576"/>
        </w:trPr>
        <w:tc>
          <w:tcPr>
            <w:tcW w:w="0" w:type="auto"/>
            <w:shd w:val="clear" w:color="auto" w:fill="D9D9D9"/>
            <w:vAlign w:val="center"/>
          </w:tcPr>
          <w:p w14:paraId="708BE701" w14:textId="77777777" w:rsidR="00292FC1" w:rsidRPr="00CB0613" w:rsidRDefault="00292FC1" w:rsidP="00292FC1">
            <w:pPr>
              <w:pStyle w:val="Default"/>
              <w:rPr>
                <w:rFonts w:ascii="Times New Roman" w:eastAsia="Calibri" w:hAnsi="Times New Roman" w:cs="Times New Roman"/>
                <w:sz w:val="22"/>
                <w:szCs w:val="22"/>
              </w:rPr>
            </w:pPr>
            <w:r w:rsidRPr="00CB0613">
              <w:rPr>
                <w:rFonts w:ascii="Times New Roman" w:eastAsia="Calibri" w:hAnsi="Times New Roman" w:cs="Times New Roman"/>
                <w:sz w:val="22"/>
                <w:szCs w:val="22"/>
              </w:rPr>
              <w:t xml:space="preserve">GA-4 (Design / Development of Solutions) </w:t>
            </w:r>
          </w:p>
        </w:tc>
        <w:tc>
          <w:tcPr>
            <w:tcW w:w="1152" w:type="dxa"/>
            <w:vAlign w:val="center"/>
          </w:tcPr>
          <w:p w14:paraId="4229F9AA" w14:textId="77777777" w:rsidR="00292FC1" w:rsidRPr="00CB0613" w:rsidRDefault="00292FC1" w:rsidP="00CB0613">
            <w:pPr>
              <w:jc w:val="center"/>
              <w:rPr>
                <w:rFonts w:eastAsia="Calibri"/>
                <w:sz w:val="22"/>
                <w:szCs w:val="22"/>
              </w:rPr>
            </w:pPr>
          </w:p>
        </w:tc>
        <w:tc>
          <w:tcPr>
            <w:tcW w:w="1152" w:type="dxa"/>
            <w:vAlign w:val="center"/>
          </w:tcPr>
          <w:p w14:paraId="5F5BC29A" w14:textId="77777777" w:rsidR="00292FC1" w:rsidRPr="00CB0613" w:rsidRDefault="00292FC1" w:rsidP="00CB0613">
            <w:pPr>
              <w:jc w:val="center"/>
              <w:rPr>
                <w:rFonts w:eastAsia="Calibri"/>
                <w:sz w:val="22"/>
                <w:szCs w:val="22"/>
              </w:rPr>
            </w:pPr>
            <w:r w:rsidRPr="00CB0613">
              <w:rPr>
                <w:rFonts w:eastAsia="Calibri"/>
                <w:b/>
                <w:sz w:val="22"/>
                <w:szCs w:val="22"/>
              </w:rPr>
              <w:t>√</w:t>
            </w:r>
          </w:p>
        </w:tc>
        <w:tc>
          <w:tcPr>
            <w:tcW w:w="1152" w:type="dxa"/>
            <w:vAlign w:val="center"/>
          </w:tcPr>
          <w:p w14:paraId="5E457199" w14:textId="77777777" w:rsidR="00292FC1" w:rsidRPr="00CB0613" w:rsidRDefault="00292FC1" w:rsidP="00CB0613">
            <w:pPr>
              <w:jc w:val="center"/>
              <w:rPr>
                <w:rFonts w:eastAsia="Calibri"/>
                <w:sz w:val="22"/>
                <w:szCs w:val="22"/>
              </w:rPr>
            </w:pPr>
          </w:p>
        </w:tc>
      </w:tr>
    </w:tbl>
    <w:p w14:paraId="61F19E5E" w14:textId="77777777" w:rsidR="00292FC1" w:rsidRPr="00707351" w:rsidRDefault="00292FC1" w:rsidP="00292FC1">
      <w:pPr>
        <w:jc w:val="both"/>
        <w:rPr>
          <w:sz w:val="22"/>
          <w:szCs w:val="22"/>
        </w:rPr>
      </w:pPr>
    </w:p>
    <w:p w14:paraId="0D555517" w14:textId="77777777" w:rsidR="00292FC1" w:rsidRPr="00707351" w:rsidRDefault="00292FC1" w:rsidP="00292FC1">
      <w:pPr>
        <w:jc w:val="both"/>
        <w:rPr>
          <w:b/>
          <w:bCs/>
          <w:sz w:val="22"/>
          <w:szCs w:val="22"/>
        </w:rPr>
      </w:pPr>
    </w:p>
    <w:p w14:paraId="1DAE1E23" w14:textId="77777777" w:rsidR="00292FC1" w:rsidRPr="00707351" w:rsidRDefault="00292FC1" w:rsidP="00292FC1">
      <w:pPr>
        <w:jc w:val="both"/>
        <w:rPr>
          <w:b/>
          <w:bCs/>
          <w:sz w:val="22"/>
          <w:szCs w:val="22"/>
        </w:rPr>
      </w:pPr>
      <w:r w:rsidRPr="00707351">
        <w:rPr>
          <w:b/>
          <w:bCs/>
          <w:sz w:val="22"/>
          <w:szCs w:val="22"/>
        </w:rPr>
        <w:t>Weekly Schedule of Lectures</w:t>
      </w:r>
    </w:p>
    <w:p w14:paraId="3BC6E2D5" w14:textId="77777777" w:rsidR="00292FC1" w:rsidRPr="00707351" w:rsidRDefault="00292FC1" w:rsidP="00292FC1">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292FC1" w:rsidRPr="00CB0613" w14:paraId="2AAD395A" w14:textId="77777777" w:rsidTr="00CB0613">
        <w:trPr>
          <w:trHeight w:val="576"/>
        </w:trPr>
        <w:tc>
          <w:tcPr>
            <w:tcW w:w="990" w:type="dxa"/>
            <w:tcBorders>
              <w:bottom w:val="single" w:sz="4" w:space="0" w:color="000000"/>
            </w:tcBorders>
            <w:shd w:val="clear" w:color="auto" w:fill="D9D9D9"/>
            <w:vAlign w:val="center"/>
          </w:tcPr>
          <w:p w14:paraId="57F8CF1B" w14:textId="77777777" w:rsidR="00292FC1" w:rsidRPr="00CB0613" w:rsidRDefault="00292FC1"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7F2E34D1" w14:textId="77777777" w:rsidR="00292FC1" w:rsidRPr="00CB0613" w:rsidRDefault="00292FC1" w:rsidP="00CB0613">
            <w:pPr>
              <w:jc w:val="both"/>
              <w:rPr>
                <w:rFonts w:eastAsia="Calibri"/>
                <w:b/>
                <w:bCs/>
                <w:sz w:val="22"/>
                <w:szCs w:val="22"/>
              </w:rPr>
            </w:pPr>
            <w:r w:rsidRPr="00CB0613">
              <w:rPr>
                <w:rFonts w:eastAsia="Calibri"/>
                <w:b/>
                <w:bCs/>
                <w:sz w:val="22"/>
                <w:szCs w:val="22"/>
              </w:rPr>
              <w:t>Contents</w:t>
            </w:r>
          </w:p>
        </w:tc>
      </w:tr>
      <w:tr w:rsidR="00292FC1" w:rsidRPr="00CB0613" w14:paraId="116A5EC0" w14:textId="77777777" w:rsidTr="00CB0613">
        <w:trPr>
          <w:trHeight w:val="576"/>
        </w:trPr>
        <w:tc>
          <w:tcPr>
            <w:tcW w:w="990" w:type="dxa"/>
            <w:shd w:val="clear" w:color="auto" w:fill="D9D9D9"/>
            <w:vAlign w:val="center"/>
          </w:tcPr>
          <w:p w14:paraId="527DFC40" w14:textId="77777777" w:rsidR="00292FC1" w:rsidRPr="00CB0613" w:rsidRDefault="00292FC1" w:rsidP="00CB0613">
            <w:pPr>
              <w:jc w:val="center"/>
              <w:rPr>
                <w:rFonts w:eastAsia="Calibri"/>
                <w:sz w:val="22"/>
                <w:szCs w:val="22"/>
              </w:rPr>
            </w:pPr>
            <w:r w:rsidRPr="00CB0613">
              <w:rPr>
                <w:rFonts w:eastAsia="Calibri"/>
                <w:sz w:val="22"/>
                <w:szCs w:val="22"/>
              </w:rPr>
              <w:t>1</w:t>
            </w:r>
          </w:p>
        </w:tc>
        <w:tc>
          <w:tcPr>
            <w:tcW w:w="7915" w:type="dxa"/>
            <w:vAlign w:val="center"/>
          </w:tcPr>
          <w:p w14:paraId="4642F2D3" w14:textId="77777777" w:rsidR="00292FC1" w:rsidRPr="00CB0613" w:rsidRDefault="00292FC1" w:rsidP="00CB0613">
            <w:pPr>
              <w:jc w:val="both"/>
              <w:rPr>
                <w:rFonts w:eastAsia="Calibri"/>
                <w:sz w:val="22"/>
                <w:szCs w:val="22"/>
              </w:rPr>
            </w:pPr>
            <w:r w:rsidRPr="00CB0613">
              <w:rPr>
                <w:rFonts w:eastAsia="Calibri"/>
                <w:sz w:val="22"/>
                <w:szCs w:val="22"/>
                <w:u w:val="single"/>
              </w:rPr>
              <w:t>Introduction to Project Management</w:t>
            </w:r>
            <w:r w:rsidRPr="00CB0613">
              <w:rPr>
                <w:rFonts w:eastAsia="Calibri"/>
                <w:sz w:val="22"/>
                <w:szCs w:val="22"/>
              </w:rPr>
              <w:t>: Introduction to Project Management, Knowledge Areas of SPM, Market Scope, PM Role, Responsibilities, Properties of Software Project, Project Attributes, Program and Portfolio Management, PMI Certification, Project Manager Responsibilities.</w:t>
            </w:r>
          </w:p>
        </w:tc>
      </w:tr>
      <w:tr w:rsidR="00292FC1" w:rsidRPr="00CB0613" w14:paraId="3B25EDEC" w14:textId="77777777" w:rsidTr="00CB0613">
        <w:trPr>
          <w:trHeight w:val="576"/>
        </w:trPr>
        <w:tc>
          <w:tcPr>
            <w:tcW w:w="990" w:type="dxa"/>
            <w:shd w:val="clear" w:color="auto" w:fill="D9D9D9"/>
            <w:vAlign w:val="center"/>
          </w:tcPr>
          <w:p w14:paraId="38C193EA" w14:textId="77777777" w:rsidR="00292FC1" w:rsidRPr="00CB0613" w:rsidRDefault="00292FC1" w:rsidP="00CB0613">
            <w:pPr>
              <w:jc w:val="center"/>
              <w:rPr>
                <w:rFonts w:eastAsia="Calibri"/>
                <w:sz w:val="22"/>
                <w:szCs w:val="22"/>
              </w:rPr>
            </w:pPr>
            <w:r w:rsidRPr="00CB0613">
              <w:rPr>
                <w:rFonts w:eastAsia="Calibri"/>
                <w:sz w:val="22"/>
                <w:szCs w:val="22"/>
              </w:rPr>
              <w:t>2</w:t>
            </w:r>
          </w:p>
        </w:tc>
        <w:tc>
          <w:tcPr>
            <w:tcW w:w="7915" w:type="dxa"/>
            <w:vAlign w:val="center"/>
          </w:tcPr>
          <w:p w14:paraId="75543944"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eastAsia="Calibri"/>
                <w:sz w:val="22"/>
                <w:szCs w:val="22"/>
              </w:rPr>
            </w:pPr>
            <w:r w:rsidRPr="00CB0613">
              <w:rPr>
                <w:rFonts w:eastAsia="Calibri"/>
                <w:sz w:val="22"/>
                <w:szCs w:val="22"/>
                <w:u w:val="single"/>
              </w:rPr>
              <w:t>The Project Management and Software Project Context</w:t>
            </w:r>
            <w:r w:rsidRPr="00CB0613">
              <w:rPr>
                <w:rFonts w:eastAsia="Calibri"/>
                <w:sz w:val="22"/>
                <w:szCs w:val="22"/>
              </w:rPr>
              <w:t>: The Project Management and Software Project Context, Organization Structure, Three-Sphere Model for Systems Management, Project and Product Life Cycles, Recent trends affecting SPM, including globalization, outsourcing, virtual teams, and agile project management, Scrum vs Agile, examples and discussion.</w:t>
            </w:r>
          </w:p>
        </w:tc>
      </w:tr>
      <w:tr w:rsidR="00292FC1" w:rsidRPr="00CB0613" w14:paraId="3532529C" w14:textId="77777777" w:rsidTr="00CB0613">
        <w:trPr>
          <w:trHeight w:val="576"/>
        </w:trPr>
        <w:tc>
          <w:tcPr>
            <w:tcW w:w="990" w:type="dxa"/>
            <w:shd w:val="clear" w:color="auto" w:fill="D9D9D9"/>
            <w:vAlign w:val="center"/>
          </w:tcPr>
          <w:p w14:paraId="39255944" w14:textId="77777777" w:rsidR="00292FC1" w:rsidRPr="00CB0613" w:rsidRDefault="00292FC1" w:rsidP="00CB0613">
            <w:pPr>
              <w:jc w:val="center"/>
              <w:rPr>
                <w:rFonts w:eastAsia="Calibri"/>
                <w:sz w:val="22"/>
                <w:szCs w:val="22"/>
              </w:rPr>
            </w:pPr>
            <w:r w:rsidRPr="00CB0613">
              <w:rPr>
                <w:rFonts w:eastAsia="Calibri"/>
                <w:sz w:val="22"/>
                <w:szCs w:val="22"/>
              </w:rPr>
              <w:t>3</w:t>
            </w:r>
          </w:p>
        </w:tc>
        <w:tc>
          <w:tcPr>
            <w:tcW w:w="7915" w:type="dxa"/>
            <w:vAlign w:val="center"/>
          </w:tcPr>
          <w:p w14:paraId="68DE5A12"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eastAsia="Calibri"/>
                <w:sz w:val="22"/>
                <w:szCs w:val="22"/>
              </w:rPr>
            </w:pPr>
            <w:r w:rsidRPr="00CB0613">
              <w:rPr>
                <w:rFonts w:eastAsia="Calibri"/>
                <w:sz w:val="22"/>
                <w:szCs w:val="22"/>
                <w:u w:val="single"/>
              </w:rPr>
              <w:t>Project Integration Management:</w:t>
            </w:r>
            <w:r w:rsidRPr="00CB0613">
              <w:rPr>
                <w:rFonts w:eastAsia="Calibri"/>
                <w:sz w:val="22"/>
                <w:szCs w:val="22"/>
              </w:rPr>
              <w:t xml:space="preserve"> Project Integration Management: Strategic Planning and Project Selection, SWOT Analysis, Methods for Selecting Projects, Net present value (NPV) analysis, Project Selection Techniques, Return on Investment and IRR, Payback Analysis, </w:t>
            </w:r>
          </w:p>
        </w:tc>
      </w:tr>
      <w:tr w:rsidR="00292FC1" w:rsidRPr="00CB0613" w14:paraId="1153D23F" w14:textId="77777777" w:rsidTr="00CB0613">
        <w:trPr>
          <w:trHeight w:val="576"/>
        </w:trPr>
        <w:tc>
          <w:tcPr>
            <w:tcW w:w="990" w:type="dxa"/>
            <w:shd w:val="clear" w:color="auto" w:fill="D9D9D9"/>
            <w:vAlign w:val="center"/>
          </w:tcPr>
          <w:p w14:paraId="6697FDFD" w14:textId="77777777" w:rsidR="00292FC1" w:rsidRPr="00CB0613" w:rsidRDefault="00292FC1" w:rsidP="00CB0613">
            <w:pPr>
              <w:jc w:val="center"/>
              <w:rPr>
                <w:rFonts w:eastAsia="Calibri"/>
                <w:sz w:val="22"/>
                <w:szCs w:val="22"/>
              </w:rPr>
            </w:pPr>
            <w:r w:rsidRPr="00CB0613">
              <w:rPr>
                <w:rFonts w:eastAsia="Calibri"/>
                <w:sz w:val="22"/>
                <w:szCs w:val="22"/>
              </w:rPr>
              <w:t>4</w:t>
            </w:r>
          </w:p>
        </w:tc>
        <w:tc>
          <w:tcPr>
            <w:tcW w:w="7915" w:type="dxa"/>
            <w:vAlign w:val="center"/>
          </w:tcPr>
          <w:p w14:paraId="6FF7D283"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eastAsia="Calibri"/>
                <w:sz w:val="22"/>
                <w:szCs w:val="22"/>
              </w:rPr>
            </w:pPr>
            <w:r w:rsidRPr="00CB0613">
              <w:rPr>
                <w:rFonts w:eastAsia="Calibri"/>
                <w:sz w:val="22"/>
                <w:szCs w:val="22"/>
                <w:u w:val="single"/>
              </w:rPr>
              <w:t>Project Integration Management:</w:t>
            </w:r>
            <w:r w:rsidRPr="00CB0613">
              <w:rPr>
                <w:rFonts w:eastAsia="Calibri"/>
                <w:sz w:val="22"/>
                <w:szCs w:val="22"/>
              </w:rPr>
              <w:t xml:space="preserve"> Weighted Scoring Model, Project Management Process Groups, Develop Project Charter, developing a Project Management Plan, Direct and manage Project Work, Managing Project Knowledge, Monitor and Control Project Work, Perform Integrated Change Control, Configuration Management, Close Project or Phase Project</w:t>
            </w:r>
          </w:p>
        </w:tc>
      </w:tr>
      <w:tr w:rsidR="00292FC1" w:rsidRPr="00CB0613" w14:paraId="113E6D35" w14:textId="77777777" w:rsidTr="00CB0613">
        <w:trPr>
          <w:trHeight w:val="576"/>
        </w:trPr>
        <w:tc>
          <w:tcPr>
            <w:tcW w:w="990" w:type="dxa"/>
            <w:shd w:val="clear" w:color="auto" w:fill="D9D9D9"/>
            <w:vAlign w:val="center"/>
          </w:tcPr>
          <w:p w14:paraId="57B568AB" w14:textId="77777777" w:rsidR="00292FC1" w:rsidRPr="00CB0613" w:rsidRDefault="00292FC1" w:rsidP="00CB0613">
            <w:pPr>
              <w:jc w:val="center"/>
              <w:rPr>
                <w:rFonts w:eastAsia="Calibri"/>
                <w:sz w:val="22"/>
                <w:szCs w:val="22"/>
              </w:rPr>
            </w:pPr>
            <w:r w:rsidRPr="00CB0613">
              <w:rPr>
                <w:rFonts w:eastAsia="Calibri"/>
                <w:sz w:val="22"/>
                <w:szCs w:val="22"/>
              </w:rPr>
              <w:t>5</w:t>
            </w:r>
          </w:p>
        </w:tc>
        <w:tc>
          <w:tcPr>
            <w:tcW w:w="7915" w:type="dxa"/>
            <w:vAlign w:val="center"/>
          </w:tcPr>
          <w:p w14:paraId="657D4149"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eastAsia="Calibri"/>
                <w:sz w:val="22"/>
                <w:szCs w:val="22"/>
              </w:rPr>
            </w:pPr>
            <w:r w:rsidRPr="00CB0613">
              <w:rPr>
                <w:rFonts w:eastAsia="Calibri"/>
                <w:sz w:val="22"/>
                <w:szCs w:val="22"/>
                <w:u w:val="single"/>
              </w:rPr>
              <w:t>Project Scope Management:</w:t>
            </w:r>
            <w:r w:rsidRPr="00CB0613">
              <w:rPr>
                <w:rFonts w:eastAsia="Calibri"/>
                <w:sz w:val="22"/>
                <w:szCs w:val="22"/>
              </w:rPr>
              <w:t xml:space="preserve"> Planning Scope Management, Collecting Requirements &amp; methods, Defining Scope, Project Scope Statement, Creating the Work Breakdown Structure (WBS), Introduction of SPM Tool.</w:t>
            </w:r>
          </w:p>
        </w:tc>
      </w:tr>
      <w:tr w:rsidR="00292FC1" w:rsidRPr="00CB0613" w14:paraId="6F399036" w14:textId="77777777" w:rsidTr="00CB0613">
        <w:trPr>
          <w:trHeight w:val="1055"/>
        </w:trPr>
        <w:tc>
          <w:tcPr>
            <w:tcW w:w="990" w:type="dxa"/>
            <w:shd w:val="clear" w:color="auto" w:fill="D9D9D9"/>
            <w:vAlign w:val="center"/>
          </w:tcPr>
          <w:p w14:paraId="22F03C02" w14:textId="77777777" w:rsidR="00292FC1" w:rsidRPr="00CB0613" w:rsidRDefault="00292FC1" w:rsidP="00CB0613">
            <w:pPr>
              <w:jc w:val="center"/>
              <w:rPr>
                <w:rFonts w:eastAsia="Calibri"/>
                <w:sz w:val="22"/>
                <w:szCs w:val="22"/>
              </w:rPr>
            </w:pPr>
            <w:r w:rsidRPr="00CB0613">
              <w:rPr>
                <w:rFonts w:eastAsia="Calibri"/>
                <w:sz w:val="22"/>
                <w:szCs w:val="22"/>
              </w:rPr>
              <w:lastRenderedPageBreak/>
              <w:t>6</w:t>
            </w:r>
          </w:p>
        </w:tc>
        <w:tc>
          <w:tcPr>
            <w:tcW w:w="7915" w:type="dxa"/>
            <w:vAlign w:val="center"/>
          </w:tcPr>
          <w:p w14:paraId="753AE394"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eastAsia="Calibri"/>
                <w:sz w:val="22"/>
                <w:szCs w:val="22"/>
              </w:rPr>
            </w:pPr>
            <w:r w:rsidRPr="00CB0613">
              <w:rPr>
                <w:rFonts w:eastAsia="Calibri"/>
                <w:sz w:val="22"/>
                <w:szCs w:val="22"/>
                <w:u w:val="single"/>
              </w:rPr>
              <w:t xml:space="preserve">Project Scope Management: </w:t>
            </w:r>
            <w:r w:rsidRPr="00CB0613">
              <w:rPr>
                <w:rFonts w:eastAsia="Calibri"/>
                <w:sz w:val="22"/>
                <w:szCs w:val="22"/>
              </w:rPr>
              <w:t>WBS Templates, Approaches to Create WBS, WBS dictionary, Validate Project Scope, Controlling Project Scope, Scope Man Management in Agile and Adaptation methodologies</w:t>
            </w:r>
          </w:p>
        </w:tc>
      </w:tr>
      <w:tr w:rsidR="00292FC1" w:rsidRPr="00CB0613" w14:paraId="6E941FED" w14:textId="77777777" w:rsidTr="00CB0613">
        <w:trPr>
          <w:trHeight w:val="576"/>
        </w:trPr>
        <w:tc>
          <w:tcPr>
            <w:tcW w:w="990" w:type="dxa"/>
            <w:shd w:val="clear" w:color="auto" w:fill="D9D9D9"/>
            <w:vAlign w:val="center"/>
          </w:tcPr>
          <w:p w14:paraId="0E5E53BE" w14:textId="77777777" w:rsidR="00292FC1" w:rsidRPr="00CB0613" w:rsidRDefault="00292FC1" w:rsidP="00CB0613">
            <w:pPr>
              <w:jc w:val="center"/>
              <w:rPr>
                <w:rFonts w:eastAsia="Calibri"/>
                <w:sz w:val="22"/>
                <w:szCs w:val="22"/>
              </w:rPr>
            </w:pPr>
            <w:r w:rsidRPr="00CB0613">
              <w:rPr>
                <w:rFonts w:eastAsia="Calibri"/>
                <w:sz w:val="22"/>
                <w:szCs w:val="22"/>
              </w:rPr>
              <w:t>7</w:t>
            </w:r>
          </w:p>
        </w:tc>
        <w:tc>
          <w:tcPr>
            <w:tcW w:w="7915" w:type="dxa"/>
            <w:vAlign w:val="center"/>
          </w:tcPr>
          <w:p w14:paraId="53BF57B2"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eastAsia="Calibri"/>
                <w:sz w:val="22"/>
                <w:szCs w:val="22"/>
              </w:rPr>
            </w:pPr>
            <w:r w:rsidRPr="00CB0613">
              <w:rPr>
                <w:rFonts w:eastAsia="Calibri"/>
                <w:sz w:val="22"/>
                <w:szCs w:val="22"/>
                <w:u w:val="single"/>
              </w:rPr>
              <w:t xml:space="preserve">Project Time Management: </w:t>
            </w:r>
            <w:r w:rsidRPr="00CB0613">
              <w:rPr>
                <w:rFonts w:eastAsia="Calibri"/>
                <w:sz w:val="22"/>
                <w:szCs w:val="22"/>
              </w:rPr>
              <w:t>Planning schedule management, defining activities, sequencing activities, Rolling Wave Planning, Milestone, Network diagraming techniques, Activity-on-Arrow (AOA), Precedence diagramming methods (PDM)</w:t>
            </w:r>
          </w:p>
        </w:tc>
      </w:tr>
      <w:tr w:rsidR="00292FC1" w:rsidRPr="00CB0613" w14:paraId="1D51F6BC" w14:textId="77777777" w:rsidTr="00CB0613">
        <w:trPr>
          <w:trHeight w:val="576"/>
        </w:trPr>
        <w:tc>
          <w:tcPr>
            <w:tcW w:w="990" w:type="dxa"/>
            <w:shd w:val="clear" w:color="auto" w:fill="D9D9D9"/>
            <w:vAlign w:val="center"/>
          </w:tcPr>
          <w:p w14:paraId="4399C640" w14:textId="77777777" w:rsidR="00292FC1" w:rsidRPr="00CB0613" w:rsidRDefault="00292FC1" w:rsidP="00CB0613">
            <w:pPr>
              <w:jc w:val="center"/>
              <w:rPr>
                <w:rFonts w:eastAsia="Calibri"/>
                <w:sz w:val="22"/>
                <w:szCs w:val="22"/>
              </w:rPr>
            </w:pPr>
            <w:r w:rsidRPr="00CB0613">
              <w:rPr>
                <w:rFonts w:eastAsia="Calibri"/>
                <w:sz w:val="22"/>
                <w:szCs w:val="22"/>
              </w:rPr>
              <w:t>8</w:t>
            </w:r>
          </w:p>
        </w:tc>
        <w:tc>
          <w:tcPr>
            <w:tcW w:w="7915" w:type="dxa"/>
            <w:vAlign w:val="center"/>
          </w:tcPr>
          <w:p w14:paraId="7D576887"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eastAsia="Calibri"/>
                <w:sz w:val="22"/>
                <w:szCs w:val="22"/>
              </w:rPr>
            </w:pPr>
            <w:r w:rsidRPr="00CB0613">
              <w:rPr>
                <w:rFonts w:eastAsia="Calibri"/>
                <w:sz w:val="22"/>
                <w:szCs w:val="22"/>
                <w:u w:val="single"/>
              </w:rPr>
              <w:t xml:space="preserve">Project Time Management: </w:t>
            </w:r>
            <w:r w:rsidRPr="00CB0613">
              <w:rPr>
                <w:rFonts w:eastAsia="Calibri"/>
                <w:sz w:val="22"/>
                <w:szCs w:val="22"/>
              </w:rPr>
              <w:t>Critical Path Identification, Calculation of Slack/Float Time, Calculate ES, EF, LS, LF, and PERT Technique, Critical Chain Scheduling, Schedule Compression, crashing and fast-tracking Techniques, Gantt Charts, Tracking Gantt Chart, Schedule baseline and control, Implementation on SPM tool.</w:t>
            </w:r>
          </w:p>
        </w:tc>
      </w:tr>
      <w:tr w:rsidR="00292FC1" w:rsidRPr="00CB0613" w14:paraId="1EB0889A" w14:textId="77777777" w:rsidTr="00CB0613">
        <w:trPr>
          <w:trHeight w:val="576"/>
        </w:trPr>
        <w:tc>
          <w:tcPr>
            <w:tcW w:w="8905" w:type="dxa"/>
            <w:gridSpan w:val="2"/>
            <w:shd w:val="clear" w:color="auto" w:fill="D9D9D9"/>
            <w:vAlign w:val="center"/>
          </w:tcPr>
          <w:p w14:paraId="6C734F27" w14:textId="77777777" w:rsidR="00292FC1" w:rsidRPr="00CB0613" w:rsidRDefault="00292FC1" w:rsidP="00CB0613">
            <w:pPr>
              <w:jc w:val="center"/>
              <w:rPr>
                <w:rFonts w:eastAsia="Calibri"/>
                <w:sz w:val="22"/>
                <w:szCs w:val="22"/>
              </w:rPr>
            </w:pPr>
            <w:r w:rsidRPr="00CB0613">
              <w:rPr>
                <w:rFonts w:eastAsia="Calibri"/>
                <w:sz w:val="22"/>
                <w:szCs w:val="22"/>
              </w:rPr>
              <w:t>Midterm Exams</w:t>
            </w:r>
          </w:p>
        </w:tc>
      </w:tr>
      <w:tr w:rsidR="00292FC1" w:rsidRPr="00CB0613" w14:paraId="125468E3" w14:textId="77777777" w:rsidTr="00CB0613">
        <w:trPr>
          <w:trHeight w:val="576"/>
        </w:trPr>
        <w:tc>
          <w:tcPr>
            <w:tcW w:w="990" w:type="dxa"/>
            <w:shd w:val="clear" w:color="auto" w:fill="D9D9D9"/>
            <w:vAlign w:val="center"/>
          </w:tcPr>
          <w:p w14:paraId="7575321E" w14:textId="77777777" w:rsidR="00292FC1" w:rsidRPr="00CB0613" w:rsidRDefault="00292FC1" w:rsidP="00CB0613">
            <w:pPr>
              <w:jc w:val="center"/>
              <w:rPr>
                <w:rFonts w:eastAsia="Calibri"/>
                <w:sz w:val="22"/>
                <w:szCs w:val="22"/>
              </w:rPr>
            </w:pPr>
            <w:r w:rsidRPr="00CB0613">
              <w:rPr>
                <w:rFonts w:eastAsia="Calibri"/>
                <w:sz w:val="22"/>
                <w:szCs w:val="22"/>
              </w:rPr>
              <w:t>9</w:t>
            </w:r>
          </w:p>
        </w:tc>
        <w:tc>
          <w:tcPr>
            <w:tcW w:w="7915" w:type="dxa"/>
            <w:vAlign w:val="center"/>
          </w:tcPr>
          <w:p w14:paraId="2C108F41"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eastAsia="Calibri"/>
                <w:sz w:val="22"/>
                <w:szCs w:val="22"/>
              </w:rPr>
            </w:pPr>
            <w:r w:rsidRPr="00CB0613">
              <w:rPr>
                <w:rFonts w:eastAsia="Calibri"/>
                <w:sz w:val="22"/>
                <w:szCs w:val="22"/>
                <w:u w:val="single"/>
              </w:rPr>
              <w:t>Project Cost Management:</w:t>
            </w:r>
            <w:r w:rsidRPr="00CB0613">
              <w:rPr>
                <w:rFonts w:eastAsia="Calibri"/>
                <w:sz w:val="22"/>
                <w:szCs w:val="22"/>
              </w:rPr>
              <w:t xml:space="preserve"> Cost Management Processes, Planning &amp; Estimating cost, Rough Order of Magnitude (ROM), Budget or Preliminary, Definitive or Detailed, Cost Estimation Tools &amp; Techniques, Determining the Budget baseline, Controlling Project Cost, Earned Value Management (EVM) Techniques &amp; Interpretation, Forecasting Terms, Cost Estimation Class Exercise</w:t>
            </w:r>
          </w:p>
        </w:tc>
      </w:tr>
      <w:tr w:rsidR="00292FC1" w:rsidRPr="00CB0613" w14:paraId="060E3508" w14:textId="77777777" w:rsidTr="00CB0613">
        <w:trPr>
          <w:trHeight w:val="576"/>
        </w:trPr>
        <w:tc>
          <w:tcPr>
            <w:tcW w:w="990" w:type="dxa"/>
            <w:shd w:val="clear" w:color="auto" w:fill="D9D9D9"/>
            <w:vAlign w:val="center"/>
          </w:tcPr>
          <w:p w14:paraId="4B488FC0" w14:textId="77777777" w:rsidR="00292FC1" w:rsidRPr="00CB0613" w:rsidRDefault="00292FC1" w:rsidP="00CB0613">
            <w:pPr>
              <w:jc w:val="center"/>
              <w:rPr>
                <w:rFonts w:eastAsia="Calibri"/>
                <w:sz w:val="22"/>
                <w:szCs w:val="22"/>
              </w:rPr>
            </w:pPr>
            <w:r w:rsidRPr="00CB0613">
              <w:rPr>
                <w:rFonts w:eastAsia="Calibri"/>
                <w:sz w:val="22"/>
                <w:szCs w:val="22"/>
              </w:rPr>
              <w:t>10</w:t>
            </w:r>
          </w:p>
        </w:tc>
        <w:tc>
          <w:tcPr>
            <w:tcW w:w="7915" w:type="dxa"/>
            <w:vAlign w:val="center"/>
          </w:tcPr>
          <w:p w14:paraId="39BF96F0"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u w:val="single"/>
              </w:rPr>
              <w:t>Project Quality Management</w:t>
            </w:r>
            <w:r w:rsidRPr="00CB0613">
              <w:rPr>
                <w:rFonts w:eastAsia="Calibri"/>
                <w:sz w:val="22"/>
                <w:szCs w:val="22"/>
              </w:rPr>
              <w:t>: Project Quality Management: Quality concerns, Planning Quality, Performing Quality Assurance, Methods of Controlling Quality, CMMI, ISO 9000 &amp; 21001 Standard, Six Sigma, PMI’s Maturity Model, PQM (Project Quality Management)</w:t>
            </w:r>
          </w:p>
        </w:tc>
      </w:tr>
      <w:tr w:rsidR="00292FC1" w:rsidRPr="00CB0613" w14:paraId="20868861" w14:textId="77777777" w:rsidTr="00CB0613">
        <w:trPr>
          <w:trHeight w:val="576"/>
        </w:trPr>
        <w:tc>
          <w:tcPr>
            <w:tcW w:w="990" w:type="dxa"/>
            <w:shd w:val="clear" w:color="auto" w:fill="D9D9D9"/>
            <w:vAlign w:val="center"/>
          </w:tcPr>
          <w:p w14:paraId="6A151E17" w14:textId="77777777" w:rsidR="00292FC1" w:rsidRPr="00CB0613" w:rsidRDefault="00292FC1" w:rsidP="00CB0613">
            <w:pPr>
              <w:jc w:val="center"/>
              <w:rPr>
                <w:rFonts w:eastAsia="Calibri"/>
                <w:sz w:val="22"/>
                <w:szCs w:val="22"/>
              </w:rPr>
            </w:pPr>
            <w:r w:rsidRPr="00CB0613">
              <w:rPr>
                <w:rFonts w:eastAsia="Calibri"/>
                <w:sz w:val="22"/>
                <w:szCs w:val="22"/>
              </w:rPr>
              <w:t>11</w:t>
            </w:r>
          </w:p>
        </w:tc>
        <w:tc>
          <w:tcPr>
            <w:tcW w:w="7915" w:type="dxa"/>
            <w:vAlign w:val="center"/>
          </w:tcPr>
          <w:p w14:paraId="47303C4F"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eastAsia="Calibri"/>
                <w:sz w:val="22"/>
                <w:szCs w:val="22"/>
              </w:rPr>
            </w:pPr>
            <w:r w:rsidRPr="00CB0613">
              <w:rPr>
                <w:rFonts w:eastAsia="Calibri"/>
                <w:sz w:val="22"/>
                <w:szCs w:val="22"/>
                <w:u w:val="single"/>
              </w:rPr>
              <w:t>Project Human Resource Management:</w:t>
            </w:r>
            <w:r w:rsidRPr="00CB0613">
              <w:rPr>
                <w:rFonts w:eastAsia="Calibri"/>
                <w:sz w:val="22"/>
                <w:szCs w:val="22"/>
              </w:rPr>
              <w:t xml:space="preserve"> Define project human resource management and understand its processes, theories of Abraham Maslow, Frederick Herzberg, David McClelland, and Douglas McGregor on motivation, Human resource plan, project organizational chart, responsibility assignment matrix, and resource histogram, project staff acquisition</w:t>
            </w:r>
          </w:p>
        </w:tc>
      </w:tr>
      <w:tr w:rsidR="00292FC1" w:rsidRPr="00CB0613" w14:paraId="30F0FA55" w14:textId="77777777" w:rsidTr="00CB0613">
        <w:trPr>
          <w:trHeight w:val="576"/>
        </w:trPr>
        <w:tc>
          <w:tcPr>
            <w:tcW w:w="990" w:type="dxa"/>
            <w:shd w:val="clear" w:color="auto" w:fill="D9D9D9"/>
            <w:vAlign w:val="center"/>
          </w:tcPr>
          <w:p w14:paraId="642AB75F" w14:textId="77777777" w:rsidR="00292FC1" w:rsidRPr="00CB0613" w:rsidRDefault="00292FC1" w:rsidP="00CB0613">
            <w:pPr>
              <w:jc w:val="center"/>
              <w:rPr>
                <w:rFonts w:eastAsia="Calibri"/>
                <w:sz w:val="22"/>
                <w:szCs w:val="22"/>
              </w:rPr>
            </w:pPr>
            <w:r w:rsidRPr="00CB0613">
              <w:rPr>
                <w:rFonts w:eastAsia="Calibri"/>
                <w:sz w:val="22"/>
                <w:szCs w:val="22"/>
              </w:rPr>
              <w:t>12</w:t>
            </w:r>
          </w:p>
        </w:tc>
        <w:tc>
          <w:tcPr>
            <w:tcW w:w="7915" w:type="dxa"/>
            <w:vAlign w:val="center"/>
          </w:tcPr>
          <w:p w14:paraId="55C991F3"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eastAsia="Calibri"/>
                <w:sz w:val="22"/>
                <w:szCs w:val="22"/>
              </w:rPr>
            </w:pPr>
            <w:r w:rsidRPr="00CB0613">
              <w:rPr>
                <w:rFonts w:eastAsia="Calibri"/>
                <w:sz w:val="22"/>
                <w:szCs w:val="22"/>
                <w:u w:val="single"/>
              </w:rPr>
              <w:t>Project Communications Management:</w:t>
            </w:r>
            <w:r w:rsidRPr="00CB0613">
              <w:rPr>
                <w:rFonts w:eastAsia="Calibri"/>
                <w:sz w:val="22"/>
                <w:szCs w:val="22"/>
              </w:rPr>
              <w:t xml:space="preserve"> Concepts related to communications, development of soft skills, how to manage communications, Methods for controlling communications, methods for improving project communications, various technologies effectively, and using templates</w:t>
            </w:r>
          </w:p>
        </w:tc>
      </w:tr>
      <w:tr w:rsidR="00292FC1" w:rsidRPr="00CB0613" w14:paraId="40A5EA20" w14:textId="77777777" w:rsidTr="00CB0613">
        <w:trPr>
          <w:trHeight w:val="576"/>
        </w:trPr>
        <w:tc>
          <w:tcPr>
            <w:tcW w:w="990" w:type="dxa"/>
            <w:shd w:val="clear" w:color="auto" w:fill="D9D9D9"/>
            <w:vAlign w:val="center"/>
          </w:tcPr>
          <w:p w14:paraId="27C06DAA" w14:textId="77777777" w:rsidR="00292FC1" w:rsidRPr="00CB0613" w:rsidRDefault="00292FC1" w:rsidP="00CB0613">
            <w:pPr>
              <w:jc w:val="center"/>
              <w:rPr>
                <w:rFonts w:eastAsia="Calibri"/>
                <w:sz w:val="22"/>
                <w:szCs w:val="22"/>
              </w:rPr>
            </w:pPr>
            <w:r w:rsidRPr="00CB0613">
              <w:rPr>
                <w:rFonts w:eastAsia="Calibri"/>
                <w:sz w:val="22"/>
                <w:szCs w:val="22"/>
              </w:rPr>
              <w:t>13</w:t>
            </w:r>
          </w:p>
        </w:tc>
        <w:tc>
          <w:tcPr>
            <w:tcW w:w="7915" w:type="dxa"/>
            <w:vAlign w:val="center"/>
          </w:tcPr>
          <w:p w14:paraId="1C3BE3FC"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eastAsia="Calibri"/>
                <w:sz w:val="22"/>
                <w:szCs w:val="22"/>
              </w:rPr>
            </w:pPr>
            <w:r w:rsidRPr="00CB0613">
              <w:rPr>
                <w:rFonts w:eastAsia="Calibri"/>
                <w:sz w:val="22"/>
                <w:szCs w:val="22"/>
                <w:u w:val="single"/>
              </w:rPr>
              <w:t>Project Risk Management:</w:t>
            </w:r>
            <w:r w:rsidRPr="00CB0613">
              <w:rPr>
                <w:rFonts w:eastAsia="Calibri"/>
                <w:sz w:val="22"/>
                <w:szCs w:val="22"/>
              </w:rPr>
              <w:t xml:space="preserve"> Software Risk Management: Elements of planning risk management, Common sources of risks, process of identifying risks, qualitative &amp; quantitative risk analysis,</w:t>
            </w:r>
          </w:p>
        </w:tc>
      </w:tr>
      <w:tr w:rsidR="00292FC1" w:rsidRPr="00CB0613" w14:paraId="06D1472D" w14:textId="77777777" w:rsidTr="00CB0613">
        <w:trPr>
          <w:trHeight w:val="576"/>
        </w:trPr>
        <w:tc>
          <w:tcPr>
            <w:tcW w:w="990" w:type="dxa"/>
            <w:shd w:val="clear" w:color="auto" w:fill="D9D9D9"/>
            <w:vAlign w:val="center"/>
          </w:tcPr>
          <w:p w14:paraId="3813B494" w14:textId="77777777" w:rsidR="00292FC1" w:rsidRPr="00CB0613" w:rsidRDefault="00292FC1" w:rsidP="00CB0613">
            <w:pPr>
              <w:jc w:val="center"/>
              <w:rPr>
                <w:rFonts w:eastAsia="Calibri"/>
                <w:sz w:val="22"/>
                <w:szCs w:val="22"/>
              </w:rPr>
            </w:pPr>
            <w:r w:rsidRPr="00CB0613">
              <w:rPr>
                <w:rFonts w:eastAsia="Calibri"/>
                <w:sz w:val="22"/>
                <w:szCs w:val="22"/>
              </w:rPr>
              <w:t>14</w:t>
            </w:r>
          </w:p>
        </w:tc>
        <w:tc>
          <w:tcPr>
            <w:tcW w:w="7915" w:type="dxa"/>
            <w:vAlign w:val="center"/>
          </w:tcPr>
          <w:p w14:paraId="67035B45"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eastAsia="Calibri"/>
                <w:sz w:val="22"/>
                <w:szCs w:val="22"/>
              </w:rPr>
            </w:pPr>
            <w:r w:rsidRPr="00CB0613">
              <w:rPr>
                <w:rFonts w:eastAsia="Calibri"/>
                <w:sz w:val="22"/>
                <w:szCs w:val="22"/>
                <w:u w:val="single"/>
              </w:rPr>
              <w:t>Project Risk Management:</w:t>
            </w:r>
            <w:r w:rsidRPr="00CB0613">
              <w:rPr>
                <w:rFonts w:eastAsia="Calibri"/>
                <w:sz w:val="22"/>
                <w:szCs w:val="22"/>
              </w:rPr>
              <w:t xml:space="preserve"> Quantitative risk analysis and how to apply decision trees, simulation, and sensitivity analysis, using different risk response planning strategies, control risks &amp; risk register</w:t>
            </w:r>
          </w:p>
        </w:tc>
      </w:tr>
      <w:tr w:rsidR="00292FC1" w:rsidRPr="00CB0613" w14:paraId="3E531ECD" w14:textId="77777777" w:rsidTr="00CB0613">
        <w:trPr>
          <w:trHeight w:val="576"/>
        </w:trPr>
        <w:tc>
          <w:tcPr>
            <w:tcW w:w="990" w:type="dxa"/>
            <w:shd w:val="clear" w:color="auto" w:fill="D9D9D9"/>
            <w:vAlign w:val="center"/>
          </w:tcPr>
          <w:p w14:paraId="25A44C69" w14:textId="77777777" w:rsidR="00292FC1" w:rsidRPr="00CB0613" w:rsidRDefault="00292FC1" w:rsidP="00CB0613">
            <w:pPr>
              <w:jc w:val="center"/>
              <w:rPr>
                <w:rFonts w:eastAsia="Calibri"/>
                <w:sz w:val="22"/>
                <w:szCs w:val="22"/>
              </w:rPr>
            </w:pPr>
            <w:r w:rsidRPr="00CB0613">
              <w:rPr>
                <w:rFonts w:eastAsia="Calibri"/>
                <w:sz w:val="22"/>
                <w:szCs w:val="22"/>
              </w:rPr>
              <w:t>15</w:t>
            </w:r>
          </w:p>
        </w:tc>
        <w:tc>
          <w:tcPr>
            <w:tcW w:w="7915" w:type="dxa"/>
            <w:vAlign w:val="center"/>
          </w:tcPr>
          <w:p w14:paraId="2B14216D" w14:textId="77777777" w:rsidR="00292FC1" w:rsidRPr="00CB0613" w:rsidRDefault="00292FC1"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eastAsia="Calibri"/>
                <w:sz w:val="22"/>
                <w:szCs w:val="22"/>
              </w:rPr>
            </w:pPr>
            <w:r w:rsidRPr="00CB0613">
              <w:rPr>
                <w:rFonts w:eastAsia="Calibri"/>
                <w:sz w:val="22"/>
                <w:szCs w:val="22"/>
                <w:u w:val="single"/>
              </w:rPr>
              <w:t>Project Procurement Management:</w:t>
            </w:r>
            <w:r w:rsidRPr="00CB0613">
              <w:rPr>
                <w:rFonts w:eastAsia="Calibri"/>
                <w:sz w:val="22"/>
                <w:szCs w:val="22"/>
              </w:rPr>
              <w:t xml:space="preserve"> Planning software/hardware Procurement, conducting, controlling and closing Procurement, Methods for software/hardware Procurement and evaluation criteria’s</w:t>
            </w:r>
          </w:p>
        </w:tc>
      </w:tr>
      <w:tr w:rsidR="00292FC1" w:rsidRPr="00CB0613" w14:paraId="109394E3" w14:textId="77777777" w:rsidTr="00CB0613">
        <w:trPr>
          <w:trHeight w:val="576"/>
        </w:trPr>
        <w:tc>
          <w:tcPr>
            <w:tcW w:w="990" w:type="dxa"/>
            <w:shd w:val="clear" w:color="auto" w:fill="D9D9D9"/>
            <w:vAlign w:val="center"/>
          </w:tcPr>
          <w:p w14:paraId="15D16DE6" w14:textId="77777777" w:rsidR="00292FC1" w:rsidRPr="00CB0613" w:rsidRDefault="00292FC1" w:rsidP="00CB0613">
            <w:pPr>
              <w:jc w:val="center"/>
              <w:rPr>
                <w:rFonts w:eastAsia="Calibri"/>
                <w:sz w:val="22"/>
                <w:szCs w:val="22"/>
              </w:rPr>
            </w:pPr>
            <w:r w:rsidRPr="00CB0613">
              <w:rPr>
                <w:rFonts w:eastAsia="Calibri"/>
                <w:sz w:val="22"/>
                <w:szCs w:val="22"/>
              </w:rPr>
              <w:t>16</w:t>
            </w:r>
          </w:p>
        </w:tc>
        <w:tc>
          <w:tcPr>
            <w:tcW w:w="7915" w:type="dxa"/>
            <w:vAlign w:val="center"/>
          </w:tcPr>
          <w:p w14:paraId="1E71D8B7" w14:textId="77777777" w:rsidR="00292FC1" w:rsidRPr="00CB0613" w:rsidRDefault="00292FC1" w:rsidP="00CB0613">
            <w:pPr>
              <w:jc w:val="both"/>
              <w:rPr>
                <w:rFonts w:eastAsia="Calibri"/>
                <w:sz w:val="22"/>
                <w:szCs w:val="22"/>
              </w:rPr>
            </w:pPr>
            <w:r w:rsidRPr="00CB0613">
              <w:rPr>
                <w:rFonts w:eastAsia="Calibri"/>
                <w:sz w:val="22"/>
                <w:szCs w:val="22"/>
                <w:u w:val="single"/>
              </w:rPr>
              <w:t>Project Stakeholder Management</w:t>
            </w:r>
            <w:r w:rsidRPr="00CB0613">
              <w:rPr>
                <w:rFonts w:eastAsia="Calibri"/>
                <w:sz w:val="22"/>
                <w:szCs w:val="22"/>
              </w:rPr>
              <w:t>: Identifying stakeholders, planning Stakeholder Management, monitoring Engagement, controlling Stakeholder Engagement, tool and techniques for Stakeholder Management</w:t>
            </w:r>
          </w:p>
        </w:tc>
      </w:tr>
    </w:tbl>
    <w:p w14:paraId="08C388FB" w14:textId="77777777" w:rsidR="00292FC1" w:rsidRPr="00707351" w:rsidRDefault="00292FC1" w:rsidP="00292FC1">
      <w:pPr>
        <w:jc w:val="both"/>
        <w:rPr>
          <w:sz w:val="22"/>
          <w:szCs w:val="22"/>
        </w:rPr>
      </w:pPr>
    </w:p>
    <w:p w14:paraId="38C7C70B" w14:textId="3F9F7D41" w:rsidR="00B31FEE" w:rsidRPr="00707351" w:rsidRDefault="00B31FEE" w:rsidP="00B31FEE">
      <w:pPr>
        <w:pStyle w:val="Heading3"/>
        <w:rPr>
          <w:sz w:val="22"/>
          <w:szCs w:val="22"/>
        </w:rPr>
      </w:pPr>
      <w:r w:rsidRPr="00707351">
        <w:rPr>
          <w:sz w:val="22"/>
          <w:szCs w:val="22"/>
        </w:rPr>
        <w:br w:type="page"/>
      </w:r>
      <w:bookmarkStart w:id="60" w:name="_Toc220486692"/>
      <w:r w:rsidRPr="00707351">
        <w:rPr>
          <w:sz w:val="22"/>
          <w:szCs w:val="22"/>
        </w:rPr>
        <w:lastRenderedPageBreak/>
        <w:t>4.1.</w:t>
      </w:r>
      <w:r w:rsidR="00F001C9" w:rsidRPr="00707351">
        <w:rPr>
          <w:sz w:val="22"/>
          <w:szCs w:val="22"/>
        </w:rPr>
        <w:t>3</w:t>
      </w:r>
      <w:r w:rsidR="00361B5A">
        <w:rPr>
          <w:sz w:val="22"/>
          <w:szCs w:val="22"/>
        </w:rPr>
        <w:t>7</w:t>
      </w:r>
      <w:r w:rsidRPr="00707351">
        <w:rPr>
          <w:sz w:val="22"/>
          <w:szCs w:val="22"/>
        </w:rPr>
        <w:t xml:space="preserve"> Software </w:t>
      </w:r>
      <w:r w:rsidR="00F001C9" w:rsidRPr="00707351">
        <w:rPr>
          <w:sz w:val="22"/>
          <w:szCs w:val="22"/>
        </w:rPr>
        <w:t>Re-e</w:t>
      </w:r>
      <w:r w:rsidRPr="00707351">
        <w:rPr>
          <w:sz w:val="22"/>
          <w:szCs w:val="22"/>
        </w:rPr>
        <w:t>ngineering</w:t>
      </w:r>
      <w:bookmarkEnd w:id="60"/>
    </w:p>
    <w:p w14:paraId="45C46D28" w14:textId="77777777" w:rsidR="00CE2610" w:rsidRPr="00707351" w:rsidRDefault="00CE2610" w:rsidP="00CE2610">
      <w:pPr>
        <w:rPr>
          <w:sz w:val="22"/>
          <w:szCs w:val="22"/>
        </w:rPr>
      </w:pPr>
      <w:r w:rsidRPr="00707351">
        <w:rPr>
          <w:b/>
          <w:bCs/>
          <w:sz w:val="22"/>
          <w:szCs w:val="22"/>
        </w:rPr>
        <w:t>Course Title:</w:t>
      </w:r>
      <w:r w:rsidRPr="00707351">
        <w:rPr>
          <w:sz w:val="22"/>
          <w:szCs w:val="22"/>
        </w:rPr>
        <w:tab/>
      </w:r>
      <w:r w:rsidRPr="00707351">
        <w:rPr>
          <w:sz w:val="22"/>
          <w:szCs w:val="22"/>
        </w:rPr>
        <w:tab/>
        <w:t>SE4283 Software Re-engineering</w:t>
      </w:r>
    </w:p>
    <w:p w14:paraId="1B9C5FC4" w14:textId="77777777" w:rsidR="00CE2610" w:rsidRPr="00707351" w:rsidRDefault="00CE2610" w:rsidP="00CE2610">
      <w:pPr>
        <w:rPr>
          <w:sz w:val="22"/>
          <w:szCs w:val="22"/>
        </w:rPr>
      </w:pPr>
    </w:p>
    <w:p w14:paraId="59129993" w14:textId="77777777" w:rsidR="00CE2610" w:rsidRPr="00707351" w:rsidRDefault="00CE2610" w:rsidP="00CE2610">
      <w:pPr>
        <w:rPr>
          <w:sz w:val="22"/>
          <w:szCs w:val="22"/>
        </w:rPr>
      </w:pPr>
      <w:r w:rsidRPr="00707351">
        <w:rPr>
          <w:b/>
          <w:bCs/>
          <w:sz w:val="22"/>
          <w:szCs w:val="22"/>
        </w:rPr>
        <w:t>Pre-requisite(s):</w:t>
      </w:r>
      <w:r w:rsidRPr="00707351">
        <w:rPr>
          <w:sz w:val="22"/>
          <w:szCs w:val="22"/>
        </w:rPr>
        <w:tab/>
        <w:t>Software Construction and Development</w:t>
      </w:r>
    </w:p>
    <w:p w14:paraId="399A7F29" w14:textId="77777777" w:rsidR="00CE2610" w:rsidRPr="00707351" w:rsidRDefault="00CE2610" w:rsidP="00CE2610">
      <w:pPr>
        <w:rPr>
          <w:sz w:val="22"/>
          <w:szCs w:val="22"/>
        </w:rPr>
      </w:pPr>
    </w:p>
    <w:p w14:paraId="770D0ACD" w14:textId="77777777" w:rsidR="00CE2610" w:rsidRPr="00707351" w:rsidRDefault="00CE2610" w:rsidP="00CE2610">
      <w:pPr>
        <w:rPr>
          <w:sz w:val="22"/>
          <w:szCs w:val="22"/>
        </w:rPr>
      </w:pPr>
      <w:r w:rsidRPr="00707351">
        <w:rPr>
          <w:b/>
          <w:bCs/>
          <w:sz w:val="22"/>
          <w:szCs w:val="22"/>
        </w:rPr>
        <w:t>Credit Hours:</w:t>
      </w:r>
      <w:r w:rsidRPr="00707351">
        <w:rPr>
          <w:sz w:val="22"/>
          <w:szCs w:val="22"/>
        </w:rPr>
        <w:tab/>
        <w:t>3</w:t>
      </w:r>
    </w:p>
    <w:p w14:paraId="4A64628B" w14:textId="77777777" w:rsidR="00CE2610" w:rsidRPr="00707351" w:rsidRDefault="00CE2610" w:rsidP="00CE2610">
      <w:pPr>
        <w:rPr>
          <w:sz w:val="22"/>
          <w:szCs w:val="22"/>
        </w:rPr>
      </w:pPr>
    </w:p>
    <w:p w14:paraId="082542F2" w14:textId="77777777" w:rsidR="00CE2610" w:rsidRPr="00707351" w:rsidRDefault="00CE2610" w:rsidP="00CE2610">
      <w:pPr>
        <w:rPr>
          <w:sz w:val="22"/>
          <w:szCs w:val="22"/>
        </w:rPr>
      </w:pPr>
      <w:r w:rsidRPr="00707351">
        <w:rPr>
          <w:b/>
          <w:bCs/>
          <w:sz w:val="22"/>
          <w:szCs w:val="22"/>
        </w:rPr>
        <w:t>Coordinator:</w:t>
      </w:r>
      <w:r w:rsidRPr="00707351">
        <w:rPr>
          <w:sz w:val="22"/>
          <w:szCs w:val="22"/>
        </w:rPr>
        <w:tab/>
      </w:r>
      <w:r w:rsidRPr="00707351">
        <w:rPr>
          <w:sz w:val="22"/>
          <w:szCs w:val="22"/>
        </w:rPr>
        <w:tab/>
        <w:t>Mr. Mudassar Adeel Ahmed</w:t>
      </w:r>
    </w:p>
    <w:p w14:paraId="1885E63A" w14:textId="77777777" w:rsidR="00CE2610" w:rsidRPr="00707351" w:rsidRDefault="00CE2610" w:rsidP="00CE2610">
      <w:pPr>
        <w:rPr>
          <w:sz w:val="22"/>
          <w:szCs w:val="22"/>
        </w:rPr>
      </w:pPr>
    </w:p>
    <w:p w14:paraId="63DE0E45" w14:textId="77777777" w:rsidR="00CE2610" w:rsidRPr="00707351" w:rsidRDefault="00CE2610" w:rsidP="00CE2610">
      <w:pPr>
        <w:rPr>
          <w:b/>
          <w:bCs/>
          <w:sz w:val="22"/>
          <w:szCs w:val="22"/>
        </w:rPr>
      </w:pPr>
      <w:r w:rsidRPr="00707351">
        <w:rPr>
          <w:b/>
          <w:bCs/>
          <w:sz w:val="22"/>
          <w:szCs w:val="22"/>
        </w:rPr>
        <w:t>Introduction</w:t>
      </w:r>
    </w:p>
    <w:p w14:paraId="58D646AE" w14:textId="77777777" w:rsidR="00CE2610" w:rsidRPr="00707351" w:rsidRDefault="00CE2610" w:rsidP="00CE2610">
      <w:pPr>
        <w:jc w:val="both"/>
        <w:rPr>
          <w:sz w:val="22"/>
          <w:szCs w:val="22"/>
        </w:rPr>
      </w:pPr>
      <w:r w:rsidRPr="00707351">
        <w:rPr>
          <w:sz w:val="22"/>
          <w:szCs w:val="22"/>
        </w:rPr>
        <w:t>This course explains and applies best practices to analyze and understand existing software systems; Use heuristics and tools to detect shortcomings in the design and implementation of software systems; Apply tests and re-factoring techniques to systematically remove the shortcoming and forward engineering techniques to re-build the software for fitness of purpose.</w:t>
      </w:r>
    </w:p>
    <w:p w14:paraId="2F626458" w14:textId="77777777" w:rsidR="00CE2610" w:rsidRPr="00707351" w:rsidRDefault="00CE2610" w:rsidP="00CE2610">
      <w:pPr>
        <w:jc w:val="both"/>
        <w:rPr>
          <w:sz w:val="22"/>
          <w:szCs w:val="22"/>
        </w:rPr>
      </w:pPr>
    </w:p>
    <w:p w14:paraId="6CB0435B" w14:textId="77777777" w:rsidR="00CE2610" w:rsidRPr="00707351" w:rsidRDefault="00CE2610" w:rsidP="00CE2610">
      <w:pPr>
        <w:jc w:val="both"/>
        <w:rPr>
          <w:b/>
          <w:bCs/>
          <w:sz w:val="22"/>
          <w:szCs w:val="22"/>
        </w:rPr>
      </w:pPr>
      <w:r w:rsidRPr="00707351">
        <w:rPr>
          <w:b/>
          <w:bCs/>
          <w:sz w:val="22"/>
          <w:szCs w:val="22"/>
        </w:rPr>
        <w:t>Objectives</w:t>
      </w:r>
    </w:p>
    <w:p w14:paraId="4114ED86" w14:textId="77777777" w:rsidR="00CE2610" w:rsidRPr="00707351" w:rsidRDefault="00CE2610" w:rsidP="00CE2610">
      <w:pPr>
        <w:jc w:val="both"/>
        <w:rPr>
          <w:sz w:val="22"/>
          <w:szCs w:val="22"/>
        </w:rPr>
      </w:pPr>
      <w:r w:rsidRPr="00707351">
        <w:rPr>
          <w:sz w:val="22"/>
          <w:szCs w:val="22"/>
        </w:rPr>
        <w:t>This course helps students to understand and practice different software reengineering techniques. The participants of this course will learn how to apply reengineering techniques to maintain and modify software systems.</w:t>
      </w:r>
    </w:p>
    <w:p w14:paraId="5AE90412" w14:textId="77777777" w:rsidR="00CE2610" w:rsidRPr="00707351" w:rsidRDefault="00CE2610" w:rsidP="00CE2610">
      <w:pPr>
        <w:jc w:val="both"/>
        <w:rPr>
          <w:sz w:val="22"/>
          <w:szCs w:val="22"/>
        </w:rPr>
      </w:pPr>
    </w:p>
    <w:p w14:paraId="384E10F0" w14:textId="77777777" w:rsidR="00CE2610" w:rsidRPr="00707351" w:rsidRDefault="00CE2610" w:rsidP="00CE2610">
      <w:pPr>
        <w:jc w:val="both"/>
        <w:rPr>
          <w:b/>
          <w:bCs/>
          <w:sz w:val="22"/>
          <w:szCs w:val="22"/>
        </w:rPr>
      </w:pPr>
      <w:r w:rsidRPr="00707351">
        <w:rPr>
          <w:b/>
          <w:bCs/>
          <w:sz w:val="22"/>
          <w:szCs w:val="22"/>
        </w:rPr>
        <w:t>Recommended Books</w:t>
      </w:r>
    </w:p>
    <w:p w14:paraId="25EC9E55" w14:textId="77777777" w:rsidR="00CE2610" w:rsidRPr="00707351" w:rsidRDefault="00CE2610" w:rsidP="00CE2610">
      <w:pPr>
        <w:jc w:val="both"/>
        <w:rPr>
          <w:sz w:val="22"/>
          <w:szCs w:val="22"/>
        </w:rPr>
      </w:pPr>
    </w:p>
    <w:p w14:paraId="0182DFE0" w14:textId="77777777" w:rsidR="00CE2610" w:rsidRPr="00707351" w:rsidRDefault="00CE2610" w:rsidP="00CE2610">
      <w:pPr>
        <w:ind w:firstLine="360"/>
        <w:jc w:val="both"/>
        <w:rPr>
          <w:b/>
          <w:bCs/>
          <w:sz w:val="22"/>
          <w:szCs w:val="22"/>
        </w:rPr>
      </w:pPr>
      <w:r w:rsidRPr="00707351">
        <w:rPr>
          <w:b/>
          <w:bCs/>
          <w:sz w:val="22"/>
          <w:szCs w:val="22"/>
        </w:rPr>
        <w:t>Text Book</w:t>
      </w:r>
    </w:p>
    <w:p w14:paraId="14D3424F" w14:textId="77777777" w:rsidR="00CE2610" w:rsidRPr="00707351" w:rsidRDefault="00CE2610" w:rsidP="00CE2610">
      <w:pPr>
        <w:pStyle w:val="ListParagraph"/>
        <w:numPr>
          <w:ilvl w:val="0"/>
          <w:numId w:val="8"/>
        </w:numPr>
        <w:jc w:val="both"/>
        <w:rPr>
          <w:rFonts w:ascii="Times New Roman" w:hAnsi="Times New Roman" w:cs="Times New Roman"/>
          <w:bCs/>
          <w:color w:val="000000"/>
        </w:rPr>
      </w:pPr>
      <w:r w:rsidRPr="00707351">
        <w:rPr>
          <w:rFonts w:ascii="Times New Roman" w:hAnsi="Times New Roman" w:cs="Times New Roman"/>
          <w:bCs/>
          <w:color w:val="000000"/>
        </w:rPr>
        <w:t>Re-Engineering legacy software, David Lorge Parnas, Chris Birchall, Safari Books, Shelter Island, NY, 2016.</w:t>
      </w:r>
    </w:p>
    <w:p w14:paraId="07A39171" w14:textId="77777777" w:rsidR="00CE2610" w:rsidRPr="00707351" w:rsidRDefault="00CE2610" w:rsidP="00CE2610">
      <w:pPr>
        <w:pStyle w:val="ListParagraph"/>
        <w:numPr>
          <w:ilvl w:val="0"/>
          <w:numId w:val="8"/>
        </w:numPr>
        <w:spacing w:after="0"/>
        <w:jc w:val="both"/>
        <w:rPr>
          <w:rFonts w:ascii="Times New Roman" w:hAnsi="Times New Roman" w:cs="Times New Roman"/>
        </w:rPr>
      </w:pPr>
      <w:r w:rsidRPr="00707351">
        <w:rPr>
          <w:rFonts w:ascii="Times New Roman" w:hAnsi="Times New Roman" w:cs="Times New Roman"/>
          <w:bCs/>
          <w:color w:val="000000"/>
        </w:rPr>
        <w:t>S. Demeyer, S. Ducasse, and O. Nierstrasz. Object-Oriented Reengineering Patterns. Morgan Kaufmann, 2002.</w:t>
      </w:r>
    </w:p>
    <w:p w14:paraId="290F58A2" w14:textId="77777777" w:rsidR="00CE2610" w:rsidRPr="00707351" w:rsidRDefault="00CE2610" w:rsidP="00CE2610">
      <w:pPr>
        <w:jc w:val="both"/>
        <w:rPr>
          <w:sz w:val="22"/>
          <w:szCs w:val="22"/>
        </w:rPr>
      </w:pPr>
    </w:p>
    <w:p w14:paraId="4CC80000" w14:textId="77777777" w:rsidR="00CE2610" w:rsidRPr="00707351" w:rsidRDefault="00CE2610" w:rsidP="00CE2610">
      <w:pPr>
        <w:ind w:firstLine="360"/>
        <w:jc w:val="both"/>
        <w:rPr>
          <w:b/>
          <w:bCs/>
          <w:sz w:val="22"/>
          <w:szCs w:val="22"/>
        </w:rPr>
      </w:pPr>
      <w:r w:rsidRPr="00707351">
        <w:rPr>
          <w:b/>
          <w:bCs/>
          <w:sz w:val="22"/>
          <w:szCs w:val="22"/>
        </w:rPr>
        <w:t>Reference Book(s)</w:t>
      </w:r>
    </w:p>
    <w:p w14:paraId="2FB4EA96" w14:textId="77777777" w:rsidR="00CE2610" w:rsidRPr="00707351" w:rsidRDefault="00CE2610" w:rsidP="00CE2610">
      <w:pPr>
        <w:pStyle w:val="ListParagraph"/>
        <w:numPr>
          <w:ilvl w:val="0"/>
          <w:numId w:val="8"/>
        </w:numPr>
        <w:jc w:val="both"/>
        <w:rPr>
          <w:rFonts w:ascii="Times New Roman" w:hAnsi="Times New Roman" w:cs="Times New Roman"/>
          <w:bCs/>
          <w:color w:val="000000"/>
        </w:rPr>
      </w:pPr>
      <w:r w:rsidRPr="00707351">
        <w:rPr>
          <w:rFonts w:ascii="Times New Roman" w:hAnsi="Times New Roman" w:cs="Times New Roman"/>
          <w:bCs/>
          <w:color w:val="000000"/>
        </w:rPr>
        <w:t>Application Software Reengineering, Afshar alam, Tendai Patenga, Dorling Kindersley Pvt. Ltd, Pearson Education in South Asia, 2010.</w:t>
      </w:r>
    </w:p>
    <w:p w14:paraId="4A9851E9" w14:textId="77777777" w:rsidR="00CE2610" w:rsidRPr="00707351" w:rsidRDefault="00CE2610" w:rsidP="00CE2610">
      <w:pPr>
        <w:pStyle w:val="ListParagraph"/>
        <w:numPr>
          <w:ilvl w:val="0"/>
          <w:numId w:val="8"/>
        </w:numPr>
        <w:spacing w:after="0"/>
        <w:jc w:val="both"/>
        <w:rPr>
          <w:rFonts w:ascii="Times New Roman" w:hAnsi="Times New Roman" w:cs="Times New Roman"/>
        </w:rPr>
      </w:pPr>
      <w:r w:rsidRPr="00707351">
        <w:rPr>
          <w:rFonts w:ascii="Times New Roman" w:hAnsi="Times New Roman" w:cs="Times New Roman"/>
          <w:bCs/>
          <w:color w:val="000000"/>
        </w:rPr>
        <w:t>Software Maintenance and Evolution: a Roadmap, K.H.Bennett and V.T Rajlich, The Future of Software Engineering, ACM Press 2000.</w:t>
      </w:r>
    </w:p>
    <w:p w14:paraId="508B342E" w14:textId="77777777" w:rsidR="00CE2610" w:rsidRPr="00707351" w:rsidRDefault="00CE2610" w:rsidP="00CE2610">
      <w:pPr>
        <w:jc w:val="both"/>
        <w:rPr>
          <w:sz w:val="22"/>
          <w:szCs w:val="22"/>
        </w:rPr>
      </w:pPr>
    </w:p>
    <w:p w14:paraId="075DAF11" w14:textId="77777777" w:rsidR="00CE2610" w:rsidRPr="00707351" w:rsidRDefault="00CE2610" w:rsidP="00CE2610">
      <w:pPr>
        <w:jc w:val="both"/>
        <w:rPr>
          <w:b/>
          <w:bCs/>
          <w:sz w:val="22"/>
          <w:szCs w:val="22"/>
        </w:rPr>
      </w:pPr>
    </w:p>
    <w:p w14:paraId="3011D74C" w14:textId="77777777" w:rsidR="00CE2610" w:rsidRPr="00707351" w:rsidRDefault="00CE2610" w:rsidP="00CE2610">
      <w:pPr>
        <w:jc w:val="both"/>
        <w:rPr>
          <w:b/>
          <w:bCs/>
          <w:sz w:val="22"/>
          <w:szCs w:val="22"/>
        </w:rPr>
      </w:pPr>
    </w:p>
    <w:p w14:paraId="377D5A53" w14:textId="77777777" w:rsidR="00CE2610" w:rsidRPr="00707351" w:rsidRDefault="00CE2610" w:rsidP="00CE2610">
      <w:pPr>
        <w:jc w:val="both"/>
        <w:rPr>
          <w:b/>
          <w:bCs/>
          <w:sz w:val="22"/>
          <w:szCs w:val="22"/>
        </w:rPr>
      </w:pPr>
    </w:p>
    <w:p w14:paraId="5EFEE237" w14:textId="77777777" w:rsidR="00CE2610" w:rsidRPr="00707351" w:rsidRDefault="00CE2610" w:rsidP="00CE2610">
      <w:pPr>
        <w:jc w:val="both"/>
        <w:rPr>
          <w:b/>
          <w:bCs/>
          <w:sz w:val="22"/>
          <w:szCs w:val="22"/>
        </w:rPr>
      </w:pPr>
      <w:r w:rsidRPr="00707351">
        <w:rPr>
          <w:b/>
          <w:bCs/>
          <w:sz w:val="22"/>
          <w:szCs w:val="22"/>
        </w:rPr>
        <w:t>Course Learning Outcomes</w:t>
      </w:r>
    </w:p>
    <w:p w14:paraId="73393D6E" w14:textId="77777777" w:rsidR="00CE2610" w:rsidRPr="00707351" w:rsidRDefault="00CE2610" w:rsidP="00CE2610">
      <w:pPr>
        <w:ind w:left="684" w:hanging="684"/>
        <w:rPr>
          <w:sz w:val="22"/>
          <w:szCs w:val="22"/>
        </w:rPr>
      </w:pPr>
      <w:r w:rsidRPr="00707351">
        <w:rPr>
          <w:sz w:val="22"/>
          <w:szCs w:val="22"/>
        </w:rPr>
        <w:t>At the end of this course, the students should be able to:</w:t>
      </w:r>
    </w:p>
    <w:p w14:paraId="75F6A2EA" w14:textId="77777777" w:rsidR="00CE2610" w:rsidRPr="00707351" w:rsidRDefault="00CE2610" w:rsidP="00CE2610">
      <w:pPr>
        <w:ind w:left="684" w:hanging="684"/>
        <w:rPr>
          <w:sz w:val="22"/>
          <w:szCs w:val="22"/>
        </w:rPr>
      </w:pPr>
    </w:p>
    <w:p w14:paraId="11D4D1E3" w14:textId="77777777" w:rsidR="00CE2610" w:rsidRPr="00707351" w:rsidRDefault="00CE2610" w:rsidP="00CE2610">
      <w:pPr>
        <w:ind w:left="1440" w:hanging="990"/>
        <w:jc w:val="both"/>
        <w:rPr>
          <w:b/>
          <w:color w:val="333333"/>
          <w:sz w:val="22"/>
          <w:szCs w:val="22"/>
          <w:shd w:val="clear" w:color="auto" w:fill="FFFFFF"/>
        </w:rPr>
      </w:pPr>
      <w:r w:rsidRPr="00707351">
        <w:rPr>
          <w:b/>
          <w:bCs/>
          <w:sz w:val="22"/>
          <w:szCs w:val="22"/>
          <w:shd w:val="clear" w:color="auto" w:fill="FFFFFF"/>
        </w:rPr>
        <w:t>CLO-1.</w:t>
      </w:r>
      <w:r w:rsidRPr="00707351">
        <w:rPr>
          <w:sz w:val="22"/>
          <w:szCs w:val="22"/>
          <w:shd w:val="clear" w:color="auto" w:fill="FFFFFF"/>
        </w:rPr>
        <w:tab/>
      </w:r>
      <w:r w:rsidRPr="00707351">
        <w:rPr>
          <w:b/>
          <w:bCs/>
          <w:color w:val="333333"/>
          <w:sz w:val="22"/>
          <w:szCs w:val="22"/>
          <w:shd w:val="clear" w:color="auto" w:fill="FFFFFF"/>
        </w:rPr>
        <w:t>Define</w:t>
      </w:r>
      <w:r w:rsidRPr="00707351">
        <w:rPr>
          <w:color w:val="333333"/>
          <w:sz w:val="22"/>
          <w:szCs w:val="22"/>
          <w:shd w:val="clear" w:color="auto" w:fill="FFFFFF"/>
        </w:rPr>
        <w:t xml:space="preserve"> the concepts and techniques of software reengineering. </w:t>
      </w:r>
      <w:r w:rsidRPr="00707351">
        <w:rPr>
          <w:b/>
          <w:bCs/>
          <w:color w:val="333333"/>
          <w:sz w:val="22"/>
          <w:szCs w:val="22"/>
          <w:shd w:val="clear" w:color="auto" w:fill="FFFFFF"/>
        </w:rPr>
        <w:t>[C1 Remember]</w:t>
      </w:r>
    </w:p>
    <w:p w14:paraId="2C84B414" w14:textId="77777777" w:rsidR="00CE2610" w:rsidRPr="00707351" w:rsidRDefault="00CE2610" w:rsidP="00CE2610">
      <w:pPr>
        <w:ind w:left="1440" w:hanging="990"/>
        <w:jc w:val="both"/>
        <w:rPr>
          <w:sz w:val="22"/>
          <w:szCs w:val="22"/>
          <w:shd w:val="clear" w:color="auto" w:fill="FFFFFF"/>
        </w:rPr>
      </w:pPr>
      <w:r w:rsidRPr="00707351">
        <w:rPr>
          <w:b/>
          <w:color w:val="333333"/>
          <w:sz w:val="22"/>
          <w:szCs w:val="22"/>
          <w:shd w:val="clear" w:color="auto" w:fill="FFFFFF"/>
        </w:rPr>
        <w:t>CLO-2.</w:t>
      </w:r>
      <w:r w:rsidRPr="00707351">
        <w:rPr>
          <w:b/>
          <w:color w:val="333333"/>
          <w:sz w:val="22"/>
          <w:szCs w:val="22"/>
          <w:shd w:val="clear" w:color="auto" w:fill="FFFFFF"/>
        </w:rPr>
        <w:tab/>
      </w:r>
      <w:r w:rsidRPr="00707351">
        <w:rPr>
          <w:b/>
          <w:bCs/>
          <w:color w:val="333333"/>
          <w:sz w:val="22"/>
          <w:szCs w:val="22"/>
          <w:shd w:val="clear" w:color="auto" w:fill="FFFFFF"/>
        </w:rPr>
        <w:t>Demonstrate</w:t>
      </w:r>
      <w:r w:rsidRPr="00707351">
        <w:rPr>
          <w:color w:val="333333"/>
          <w:sz w:val="22"/>
          <w:szCs w:val="22"/>
          <w:shd w:val="clear" w:color="auto" w:fill="FFFFFF"/>
        </w:rPr>
        <w:t xml:space="preserve"> and utilize reengineering techniques to maintain and modify software systems. </w:t>
      </w:r>
      <w:r w:rsidRPr="00707351">
        <w:rPr>
          <w:b/>
          <w:bCs/>
          <w:color w:val="333333"/>
          <w:sz w:val="22"/>
          <w:szCs w:val="22"/>
          <w:shd w:val="clear" w:color="auto" w:fill="FFFFFF"/>
        </w:rPr>
        <w:t>[C3 Apply]</w:t>
      </w:r>
    </w:p>
    <w:p w14:paraId="79FD2918" w14:textId="77777777" w:rsidR="00CE2610" w:rsidRPr="00707351" w:rsidRDefault="00CE2610" w:rsidP="00CE2610">
      <w:pPr>
        <w:ind w:left="1440" w:hanging="990"/>
        <w:jc w:val="both"/>
        <w:rPr>
          <w:b/>
          <w:color w:val="333333"/>
          <w:sz w:val="22"/>
          <w:szCs w:val="22"/>
          <w:shd w:val="clear" w:color="auto" w:fill="FFFFFF"/>
        </w:rPr>
      </w:pPr>
      <w:r w:rsidRPr="00707351">
        <w:rPr>
          <w:b/>
          <w:color w:val="333333"/>
          <w:sz w:val="22"/>
          <w:szCs w:val="22"/>
          <w:shd w:val="clear" w:color="auto" w:fill="FFFFFF"/>
        </w:rPr>
        <w:t>CLO-3.</w:t>
      </w:r>
      <w:r w:rsidRPr="00707351">
        <w:rPr>
          <w:b/>
          <w:color w:val="333333"/>
          <w:sz w:val="22"/>
          <w:szCs w:val="22"/>
          <w:shd w:val="clear" w:color="auto" w:fill="FFFFFF"/>
        </w:rPr>
        <w:tab/>
      </w:r>
      <w:r w:rsidRPr="00707351">
        <w:rPr>
          <w:b/>
          <w:bCs/>
          <w:color w:val="333333"/>
          <w:sz w:val="22"/>
          <w:szCs w:val="22"/>
          <w:shd w:val="clear" w:color="auto" w:fill="FFFFFF"/>
        </w:rPr>
        <w:t>Examine</w:t>
      </w:r>
      <w:r w:rsidRPr="00707351">
        <w:rPr>
          <w:color w:val="333333"/>
          <w:sz w:val="22"/>
          <w:szCs w:val="22"/>
          <w:shd w:val="clear" w:color="auto" w:fill="FFFFFF"/>
        </w:rPr>
        <w:t xml:space="preserve"> maintenance related problems associated with object-oriented software systems. </w:t>
      </w:r>
      <w:r w:rsidRPr="00707351">
        <w:rPr>
          <w:b/>
          <w:bCs/>
          <w:color w:val="333333"/>
          <w:sz w:val="22"/>
          <w:szCs w:val="22"/>
          <w:shd w:val="clear" w:color="auto" w:fill="FFFFFF"/>
        </w:rPr>
        <w:t>[C4 analyze]</w:t>
      </w:r>
    </w:p>
    <w:p w14:paraId="001E8904" w14:textId="77777777" w:rsidR="00CE2610" w:rsidRPr="00707351" w:rsidRDefault="00CE2610" w:rsidP="00CE2610">
      <w:pPr>
        <w:ind w:left="1440" w:hanging="990"/>
        <w:jc w:val="both"/>
        <w:rPr>
          <w:sz w:val="22"/>
          <w:szCs w:val="22"/>
        </w:rPr>
      </w:pPr>
      <w:r w:rsidRPr="00707351">
        <w:rPr>
          <w:b/>
          <w:bCs/>
          <w:sz w:val="22"/>
          <w:szCs w:val="22"/>
          <w:shd w:val="clear" w:color="auto" w:fill="FFFFFF"/>
        </w:rPr>
        <w:t>CLO-4.</w:t>
      </w:r>
      <w:r w:rsidRPr="00707351">
        <w:rPr>
          <w:sz w:val="22"/>
          <w:szCs w:val="22"/>
          <w:shd w:val="clear" w:color="auto" w:fill="FFFFFF"/>
        </w:rPr>
        <w:tab/>
      </w:r>
      <w:r w:rsidRPr="00707351">
        <w:rPr>
          <w:b/>
          <w:bCs/>
          <w:color w:val="333333"/>
          <w:sz w:val="22"/>
          <w:szCs w:val="22"/>
          <w:shd w:val="clear" w:color="auto" w:fill="FFFFFF"/>
        </w:rPr>
        <w:t>Investigate</w:t>
      </w:r>
      <w:r w:rsidRPr="00707351">
        <w:rPr>
          <w:color w:val="333333"/>
          <w:sz w:val="22"/>
          <w:szCs w:val="22"/>
          <w:shd w:val="clear" w:color="auto" w:fill="FFFFFF"/>
        </w:rPr>
        <w:t xml:space="preserve"> and design complex reengineering and reverse engineering problems. </w:t>
      </w:r>
      <w:r w:rsidRPr="00707351">
        <w:rPr>
          <w:b/>
          <w:bCs/>
          <w:color w:val="333333"/>
          <w:sz w:val="22"/>
          <w:szCs w:val="22"/>
          <w:shd w:val="clear" w:color="auto" w:fill="FFFFFF"/>
        </w:rPr>
        <w:t>[C6 Create]</w:t>
      </w:r>
    </w:p>
    <w:p w14:paraId="2E7B0558" w14:textId="77777777" w:rsidR="00CE2610" w:rsidRPr="00707351" w:rsidRDefault="00CE2610" w:rsidP="00CE2610">
      <w:pPr>
        <w:jc w:val="both"/>
        <w:rPr>
          <w:sz w:val="22"/>
          <w:szCs w:val="22"/>
        </w:rPr>
      </w:pPr>
    </w:p>
    <w:p w14:paraId="4088BEDC" w14:textId="77777777" w:rsidR="00CE2610" w:rsidRPr="00707351" w:rsidRDefault="00CE2610" w:rsidP="00CE2610">
      <w:pPr>
        <w:jc w:val="both"/>
        <w:rPr>
          <w:sz w:val="22"/>
          <w:szCs w:val="22"/>
        </w:rPr>
      </w:pPr>
    </w:p>
    <w:p w14:paraId="590EE77F" w14:textId="77777777" w:rsidR="00CE2610" w:rsidRPr="00707351" w:rsidRDefault="00CE2610" w:rsidP="00CE2610">
      <w:pPr>
        <w:jc w:val="both"/>
        <w:rPr>
          <w:b/>
          <w:bCs/>
          <w:sz w:val="22"/>
          <w:szCs w:val="22"/>
        </w:rPr>
      </w:pPr>
      <w:r w:rsidRPr="00707351">
        <w:rPr>
          <w:b/>
          <w:bCs/>
          <w:sz w:val="22"/>
          <w:szCs w:val="22"/>
        </w:rPr>
        <w:t>CLO-GA Mapping</w:t>
      </w:r>
    </w:p>
    <w:p w14:paraId="2BD3CA5B" w14:textId="77777777" w:rsidR="00CE2610" w:rsidRPr="00707351" w:rsidRDefault="00CE2610" w:rsidP="00CE2610">
      <w:pPr>
        <w:jc w:val="both"/>
        <w:rPr>
          <w:sz w:val="22"/>
          <w:szCs w:val="22"/>
        </w:rPr>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gridCol w:w="1152"/>
      </w:tblGrid>
      <w:tr w:rsidR="00CB0613" w:rsidRPr="00CB0613" w14:paraId="72B187A8" w14:textId="77777777" w:rsidTr="00CB0613">
        <w:trPr>
          <w:trHeight w:val="576"/>
        </w:trPr>
        <w:tc>
          <w:tcPr>
            <w:tcW w:w="0" w:type="auto"/>
            <w:tcBorders>
              <w:bottom w:val="single" w:sz="4" w:space="0" w:color="000000"/>
            </w:tcBorders>
            <w:shd w:val="clear" w:color="auto" w:fill="D9D9D9"/>
            <w:vAlign w:val="center"/>
          </w:tcPr>
          <w:p w14:paraId="7706C904" w14:textId="77777777" w:rsidR="00CE2610" w:rsidRPr="00CB0613" w:rsidRDefault="00CE2610" w:rsidP="00CB0613">
            <w:pPr>
              <w:jc w:val="both"/>
              <w:rPr>
                <w:rFonts w:eastAsia="Calibri"/>
                <w:b/>
                <w:bCs/>
                <w:sz w:val="22"/>
                <w:szCs w:val="22"/>
              </w:rPr>
            </w:pPr>
            <w:r w:rsidRPr="00CB0613">
              <w:rPr>
                <w:rFonts w:eastAsia="Calibri"/>
                <w:b/>
                <w:bCs/>
                <w:sz w:val="22"/>
                <w:szCs w:val="22"/>
              </w:rPr>
              <w:t>GAs</w:t>
            </w:r>
          </w:p>
        </w:tc>
        <w:tc>
          <w:tcPr>
            <w:tcW w:w="1152" w:type="dxa"/>
            <w:shd w:val="clear" w:color="auto" w:fill="D9D9D9"/>
            <w:vAlign w:val="center"/>
          </w:tcPr>
          <w:p w14:paraId="5A5A94FD" w14:textId="77777777" w:rsidR="00CE2610" w:rsidRPr="00CB0613" w:rsidRDefault="00CE2610" w:rsidP="00CB0613">
            <w:pPr>
              <w:jc w:val="center"/>
              <w:rPr>
                <w:rFonts w:eastAsia="Calibri"/>
                <w:b/>
                <w:bCs/>
                <w:sz w:val="22"/>
                <w:szCs w:val="22"/>
              </w:rPr>
            </w:pPr>
            <w:r w:rsidRPr="00CB0613">
              <w:rPr>
                <w:rFonts w:eastAsia="Calibri"/>
                <w:b/>
                <w:bCs/>
                <w:sz w:val="22"/>
                <w:szCs w:val="22"/>
              </w:rPr>
              <w:t>CLO-1</w:t>
            </w:r>
          </w:p>
        </w:tc>
        <w:tc>
          <w:tcPr>
            <w:tcW w:w="1152" w:type="dxa"/>
            <w:shd w:val="clear" w:color="auto" w:fill="D9D9D9"/>
            <w:vAlign w:val="center"/>
          </w:tcPr>
          <w:p w14:paraId="60129589" w14:textId="77777777" w:rsidR="00CE2610" w:rsidRPr="00CB0613" w:rsidRDefault="00CE2610" w:rsidP="00CB0613">
            <w:pPr>
              <w:jc w:val="center"/>
              <w:rPr>
                <w:rFonts w:eastAsia="Calibri"/>
                <w:b/>
                <w:bCs/>
                <w:sz w:val="22"/>
                <w:szCs w:val="22"/>
              </w:rPr>
            </w:pPr>
            <w:r w:rsidRPr="00CB0613">
              <w:rPr>
                <w:rFonts w:eastAsia="Calibri"/>
                <w:b/>
                <w:bCs/>
                <w:sz w:val="22"/>
                <w:szCs w:val="22"/>
              </w:rPr>
              <w:t>CLO-2</w:t>
            </w:r>
          </w:p>
        </w:tc>
        <w:tc>
          <w:tcPr>
            <w:tcW w:w="1152" w:type="dxa"/>
            <w:shd w:val="clear" w:color="auto" w:fill="D9D9D9"/>
            <w:vAlign w:val="center"/>
          </w:tcPr>
          <w:p w14:paraId="43FF8AA0" w14:textId="77777777" w:rsidR="00CE2610" w:rsidRPr="00CB0613" w:rsidRDefault="00CE2610" w:rsidP="00CB0613">
            <w:pPr>
              <w:jc w:val="center"/>
              <w:rPr>
                <w:rFonts w:eastAsia="Calibri"/>
                <w:b/>
                <w:bCs/>
                <w:sz w:val="22"/>
                <w:szCs w:val="22"/>
              </w:rPr>
            </w:pPr>
            <w:r w:rsidRPr="00CB0613">
              <w:rPr>
                <w:rFonts w:eastAsia="Calibri"/>
                <w:b/>
                <w:bCs/>
                <w:sz w:val="22"/>
                <w:szCs w:val="22"/>
              </w:rPr>
              <w:t>CLO-3</w:t>
            </w:r>
          </w:p>
        </w:tc>
        <w:tc>
          <w:tcPr>
            <w:tcW w:w="1152" w:type="dxa"/>
            <w:shd w:val="clear" w:color="auto" w:fill="D9D9D9"/>
            <w:vAlign w:val="center"/>
          </w:tcPr>
          <w:p w14:paraId="3D75FE82" w14:textId="77777777" w:rsidR="00CE2610" w:rsidRPr="00CB0613" w:rsidRDefault="00CE2610" w:rsidP="00CB0613">
            <w:pPr>
              <w:jc w:val="center"/>
              <w:rPr>
                <w:rFonts w:eastAsia="Calibri"/>
                <w:b/>
                <w:bCs/>
                <w:sz w:val="22"/>
                <w:szCs w:val="22"/>
              </w:rPr>
            </w:pPr>
            <w:r w:rsidRPr="00CB0613">
              <w:rPr>
                <w:rFonts w:eastAsia="Calibri"/>
                <w:b/>
                <w:bCs/>
                <w:sz w:val="22"/>
                <w:szCs w:val="22"/>
              </w:rPr>
              <w:t>CLO-4</w:t>
            </w:r>
          </w:p>
        </w:tc>
      </w:tr>
      <w:tr w:rsidR="00CB0613" w:rsidRPr="00CB0613" w14:paraId="262D4034" w14:textId="77777777" w:rsidTr="00CB0613">
        <w:trPr>
          <w:trHeight w:val="576"/>
        </w:trPr>
        <w:tc>
          <w:tcPr>
            <w:tcW w:w="0" w:type="auto"/>
            <w:shd w:val="clear" w:color="auto" w:fill="D9D9D9"/>
            <w:vAlign w:val="center"/>
          </w:tcPr>
          <w:p w14:paraId="1FAE2E58" w14:textId="77777777" w:rsidR="00CE2610" w:rsidRPr="00CB0613" w:rsidRDefault="00CE2610" w:rsidP="001B5822">
            <w:pPr>
              <w:rPr>
                <w:rFonts w:eastAsia="Calibri"/>
                <w:sz w:val="22"/>
                <w:szCs w:val="22"/>
              </w:rPr>
            </w:pPr>
            <w:r w:rsidRPr="00CB0613">
              <w:rPr>
                <w:rFonts w:eastAsia="Calibri"/>
                <w:sz w:val="22"/>
                <w:szCs w:val="22"/>
              </w:rPr>
              <w:t>GA-2 (Knowledge for solving computing problems)</w:t>
            </w:r>
          </w:p>
        </w:tc>
        <w:tc>
          <w:tcPr>
            <w:tcW w:w="1152" w:type="dxa"/>
            <w:vAlign w:val="center"/>
          </w:tcPr>
          <w:p w14:paraId="7834B89D" w14:textId="77777777" w:rsidR="00CE2610" w:rsidRPr="00CB0613" w:rsidRDefault="00CE2610" w:rsidP="00CB0613">
            <w:pPr>
              <w:jc w:val="center"/>
              <w:rPr>
                <w:rFonts w:eastAsia="Calibri"/>
                <w:sz w:val="22"/>
                <w:szCs w:val="22"/>
              </w:rPr>
            </w:pPr>
            <w:r w:rsidRPr="00CB0613">
              <w:rPr>
                <w:rFonts w:eastAsia="Calibri"/>
                <w:b/>
                <w:sz w:val="22"/>
                <w:szCs w:val="22"/>
              </w:rPr>
              <w:t>√</w:t>
            </w:r>
          </w:p>
        </w:tc>
        <w:tc>
          <w:tcPr>
            <w:tcW w:w="1152" w:type="dxa"/>
            <w:vAlign w:val="center"/>
          </w:tcPr>
          <w:p w14:paraId="199B464A" w14:textId="77777777" w:rsidR="00CE2610" w:rsidRPr="00CB0613" w:rsidRDefault="00CE2610" w:rsidP="00CB0613">
            <w:pPr>
              <w:jc w:val="center"/>
              <w:rPr>
                <w:rFonts w:eastAsia="Calibri"/>
                <w:sz w:val="22"/>
                <w:szCs w:val="22"/>
              </w:rPr>
            </w:pPr>
            <w:r w:rsidRPr="00CB0613">
              <w:rPr>
                <w:rFonts w:eastAsia="Calibri"/>
                <w:b/>
                <w:sz w:val="22"/>
                <w:szCs w:val="22"/>
              </w:rPr>
              <w:t>√</w:t>
            </w:r>
          </w:p>
        </w:tc>
        <w:tc>
          <w:tcPr>
            <w:tcW w:w="1152" w:type="dxa"/>
            <w:vAlign w:val="center"/>
          </w:tcPr>
          <w:p w14:paraId="74E4440B" w14:textId="77777777" w:rsidR="00CE2610" w:rsidRPr="00CB0613" w:rsidRDefault="00CE2610" w:rsidP="00CB0613">
            <w:pPr>
              <w:jc w:val="center"/>
              <w:rPr>
                <w:rFonts w:eastAsia="Calibri"/>
                <w:sz w:val="22"/>
                <w:szCs w:val="22"/>
              </w:rPr>
            </w:pPr>
          </w:p>
        </w:tc>
        <w:tc>
          <w:tcPr>
            <w:tcW w:w="1152" w:type="dxa"/>
            <w:vAlign w:val="center"/>
          </w:tcPr>
          <w:p w14:paraId="74135EEB" w14:textId="77777777" w:rsidR="00CE2610" w:rsidRPr="00CB0613" w:rsidRDefault="00CE2610" w:rsidP="00CB0613">
            <w:pPr>
              <w:jc w:val="center"/>
              <w:rPr>
                <w:rFonts w:eastAsia="Calibri"/>
                <w:sz w:val="22"/>
                <w:szCs w:val="22"/>
              </w:rPr>
            </w:pPr>
          </w:p>
        </w:tc>
      </w:tr>
      <w:tr w:rsidR="00CB0613" w:rsidRPr="00CB0613" w14:paraId="5447A1F6" w14:textId="77777777" w:rsidTr="00CB0613">
        <w:trPr>
          <w:trHeight w:val="576"/>
        </w:trPr>
        <w:tc>
          <w:tcPr>
            <w:tcW w:w="0" w:type="auto"/>
            <w:shd w:val="clear" w:color="auto" w:fill="D9D9D9"/>
            <w:vAlign w:val="center"/>
          </w:tcPr>
          <w:p w14:paraId="3104D4D9" w14:textId="77777777" w:rsidR="00CE2610" w:rsidRPr="00CB0613" w:rsidRDefault="00CE2610" w:rsidP="001B5822">
            <w:pPr>
              <w:rPr>
                <w:rFonts w:eastAsia="Calibri"/>
                <w:sz w:val="22"/>
                <w:szCs w:val="22"/>
              </w:rPr>
            </w:pPr>
            <w:r w:rsidRPr="00CB0613">
              <w:rPr>
                <w:rFonts w:eastAsia="Calibri"/>
                <w:sz w:val="22"/>
                <w:szCs w:val="22"/>
              </w:rPr>
              <w:t xml:space="preserve">GA-3 (Problem Analysis) </w:t>
            </w:r>
          </w:p>
        </w:tc>
        <w:tc>
          <w:tcPr>
            <w:tcW w:w="1152" w:type="dxa"/>
            <w:vAlign w:val="center"/>
          </w:tcPr>
          <w:p w14:paraId="21664706" w14:textId="77777777" w:rsidR="00CE2610" w:rsidRPr="00CB0613" w:rsidRDefault="00CE2610" w:rsidP="00CB0613">
            <w:pPr>
              <w:jc w:val="center"/>
              <w:rPr>
                <w:rFonts w:eastAsia="Calibri"/>
                <w:sz w:val="22"/>
                <w:szCs w:val="22"/>
              </w:rPr>
            </w:pPr>
          </w:p>
        </w:tc>
        <w:tc>
          <w:tcPr>
            <w:tcW w:w="1152" w:type="dxa"/>
            <w:vAlign w:val="center"/>
          </w:tcPr>
          <w:p w14:paraId="6BBF81E0" w14:textId="77777777" w:rsidR="00CE2610" w:rsidRPr="00CB0613" w:rsidRDefault="00CE2610" w:rsidP="00CB0613">
            <w:pPr>
              <w:jc w:val="center"/>
              <w:rPr>
                <w:rFonts w:eastAsia="Calibri"/>
                <w:sz w:val="22"/>
                <w:szCs w:val="22"/>
              </w:rPr>
            </w:pPr>
          </w:p>
        </w:tc>
        <w:tc>
          <w:tcPr>
            <w:tcW w:w="1152" w:type="dxa"/>
            <w:vAlign w:val="center"/>
          </w:tcPr>
          <w:p w14:paraId="2CE66044" w14:textId="77777777" w:rsidR="00CE2610" w:rsidRPr="00CB0613" w:rsidRDefault="00CE2610" w:rsidP="00CB0613">
            <w:pPr>
              <w:jc w:val="center"/>
              <w:rPr>
                <w:rFonts w:eastAsia="Calibri"/>
                <w:sz w:val="22"/>
                <w:szCs w:val="22"/>
              </w:rPr>
            </w:pPr>
            <w:r w:rsidRPr="00CB0613">
              <w:rPr>
                <w:rFonts w:eastAsia="Calibri"/>
                <w:b/>
                <w:sz w:val="22"/>
                <w:szCs w:val="22"/>
              </w:rPr>
              <w:t>√</w:t>
            </w:r>
          </w:p>
        </w:tc>
        <w:tc>
          <w:tcPr>
            <w:tcW w:w="1152" w:type="dxa"/>
            <w:vAlign w:val="center"/>
          </w:tcPr>
          <w:p w14:paraId="1D07EE24" w14:textId="77777777" w:rsidR="00CE2610" w:rsidRPr="00CB0613" w:rsidRDefault="00CE2610" w:rsidP="00CB0613">
            <w:pPr>
              <w:jc w:val="center"/>
              <w:rPr>
                <w:rFonts w:eastAsia="Calibri"/>
                <w:sz w:val="22"/>
                <w:szCs w:val="22"/>
              </w:rPr>
            </w:pPr>
          </w:p>
        </w:tc>
      </w:tr>
      <w:tr w:rsidR="00CB0613" w:rsidRPr="00CB0613" w14:paraId="4867BC1E" w14:textId="77777777" w:rsidTr="00CB0613">
        <w:trPr>
          <w:trHeight w:val="576"/>
        </w:trPr>
        <w:tc>
          <w:tcPr>
            <w:tcW w:w="0" w:type="auto"/>
            <w:shd w:val="clear" w:color="auto" w:fill="D9D9D9"/>
            <w:vAlign w:val="center"/>
          </w:tcPr>
          <w:p w14:paraId="5B1D2DC3" w14:textId="77777777" w:rsidR="00CE2610" w:rsidRPr="00CB0613" w:rsidRDefault="00CE2610" w:rsidP="001B5822">
            <w:pPr>
              <w:rPr>
                <w:rFonts w:eastAsia="Calibri"/>
                <w:sz w:val="22"/>
                <w:szCs w:val="22"/>
              </w:rPr>
            </w:pPr>
            <w:r w:rsidRPr="00CB0613">
              <w:rPr>
                <w:rFonts w:eastAsia="Calibri"/>
                <w:sz w:val="22"/>
                <w:szCs w:val="22"/>
              </w:rPr>
              <w:t>GA-4 (Design/Development of Solutions)</w:t>
            </w:r>
          </w:p>
        </w:tc>
        <w:tc>
          <w:tcPr>
            <w:tcW w:w="1152" w:type="dxa"/>
            <w:vAlign w:val="center"/>
          </w:tcPr>
          <w:p w14:paraId="0971720D" w14:textId="77777777" w:rsidR="00CE2610" w:rsidRPr="00CB0613" w:rsidRDefault="00CE2610" w:rsidP="00CB0613">
            <w:pPr>
              <w:jc w:val="center"/>
              <w:rPr>
                <w:rFonts w:eastAsia="Calibri"/>
                <w:sz w:val="22"/>
                <w:szCs w:val="22"/>
              </w:rPr>
            </w:pPr>
          </w:p>
        </w:tc>
        <w:tc>
          <w:tcPr>
            <w:tcW w:w="1152" w:type="dxa"/>
            <w:vAlign w:val="center"/>
          </w:tcPr>
          <w:p w14:paraId="603118E3" w14:textId="77777777" w:rsidR="00CE2610" w:rsidRPr="00CB0613" w:rsidRDefault="00CE2610" w:rsidP="00CB0613">
            <w:pPr>
              <w:jc w:val="center"/>
              <w:rPr>
                <w:rFonts w:eastAsia="Calibri"/>
                <w:sz w:val="22"/>
                <w:szCs w:val="22"/>
              </w:rPr>
            </w:pPr>
          </w:p>
        </w:tc>
        <w:tc>
          <w:tcPr>
            <w:tcW w:w="1152" w:type="dxa"/>
            <w:vAlign w:val="center"/>
          </w:tcPr>
          <w:p w14:paraId="5694B732" w14:textId="77777777" w:rsidR="00CE2610" w:rsidRPr="00CB0613" w:rsidRDefault="00CE2610" w:rsidP="00CB0613">
            <w:pPr>
              <w:jc w:val="center"/>
              <w:rPr>
                <w:rFonts w:eastAsia="Calibri"/>
                <w:sz w:val="22"/>
                <w:szCs w:val="22"/>
              </w:rPr>
            </w:pPr>
          </w:p>
        </w:tc>
        <w:tc>
          <w:tcPr>
            <w:tcW w:w="1152" w:type="dxa"/>
            <w:vAlign w:val="center"/>
          </w:tcPr>
          <w:p w14:paraId="2244E73C" w14:textId="77777777" w:rsidR="00CE2610" w:rsidRPr="00CB0613" w:rsidRDefault="00CE2610" w:rsidP="00CB0613">
            <w:pPr>
              <w:jc w:val="center"/>
              <w:rPr>
                <w:rFonts w:eastAsia="Calibri"/>
                <w:sz w:val="22"/>
                <w:szCs w:val="22"/>
              </w:rPr>
            </w:pPr>
            <w:r w:rsidRPr="00CB0613">
              <w:rPr>
                <w:rFonts w:eastAsia="Calibri"/>
                <w:b/>
                <w:sz w:val="22"/>
                <w:szCs w:val="22"/>
              </w:rPr>
              <w:t>√</w:t>
            </w:r>
          </w:p>
        </w:tc>
      </w:tr>
    </w:tbl>
    <w:p w14:paraId="4EA8A423" w14:textId="77777777" w:rsidR="00CE2610" w:rsidRPr="00707351" w:rsidRDefault="00CE2610" w:rsidP="00CE2610">
      <w:pPr>
        <w:jc w:val="both"/>
        <w:rPr>
          <w:sz w:val="22"/>
          <w:szCs w:val="22"/>
        </w:rPr>
      </w:pPr>
    </w:p>
    <w:p w14:paraId="36ADB95E" w14:textId="77777777" w:rsidR="00CE2610" w:rsidRPr="00707351" w:rsidRDefault="00CE2610" w:rsidP="00CE2610">
      <w:pPr>
        <w:jc w:val="both"/>
        <w:rPr>
          <w:b/>
          <w:bCs/>
          <w:sz w:val="22"/>
          <w:szCs w:val="22"/>
        </w:rPr>
      </w:pPr>
      <w:r w:rsidRPr="00707351">
        <w:rPr>
          <w:b/>
          <w:bCs/>
          <w:sz w:val="22"/>
          <w:szCs w:val="22"/>
        </w:rPr>
        <w:t>Weekly Schedule of Lectures</w:t>
      </w:r>
    </w:p>
    <w:p w14:paraId="41AD1F25" w14:textId="77777777" w:rsidR="00CE2610" w:rsidRPr="00707351" w:rsidRDefault="00CE2610" w:rsidP="00CE2610">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CB0613" w:rsidRPr="00CB0613" w14:paraId="3ABB2CBA" w14:textId="77777777" w:rsidTr="00CB0613">
        <w:trPr>
          <w:trHeight w:val="576"/>
        </w:trPr>
        <w:tc>
          <w:tcPr>
            <w:tcW w:w="990" w:type="dxa"/>
            <w:tcBorders>
              <w:bottom w:val="single" w:sz="4" w:space="0" w:color="000000"/>
            </w:tcBorders>
            <w:shd w:val="clear" w:color="auto" w:fill="D9D9D9"/>
            <w:vAlign w:val="center"/>
          </w:tcPr>
          <w:p w14:paraId="299099AC" w14:textId="77777777" w:rsidR="00CE2610" w:rsidRPr="00CB0613" w:rsidRDefault="00CE2610"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2B641D0C" w14:textId="77777777" w:rsidR="00CE2610" w:rsidRPr="00CB0613" w:rsidRDefault="00CE2610" w:rsidP="00CB0613">
            <w:pPr>
              <w:jc w:val="both"/>
              <w:rPr>
                <w:rFonts w:eastAsia="Calibri"/>
                <w:b/>
                <w:bCs/>
                <w:sz w:val="22"/>
                <w:szCs w:val="22"/>
              </w:rPr>
            </w:pPr>
            <w:r w:rsidRPr="00CB0613">
              <w:rPr>
                <w:rFonts w:eastAsia="Calibri"/>
                <w:b/>
                <w:bCs/>
                <w:sz w:val="22"/>
                <w:szCs w:val="22"/>
              </w:rPr>
              <w:t>Contents</w:t>
            </w:r>
          </w:p>
        </w:tc>
      </w:tr>
      <w:tr w:rsidR="00CB0613" w:rsidRPr="00CB0613" w14:paraId="16E7A8E8" w14:textId="77777777" w:rsidTr="00CB0613">
        <w:trPr>
          <w:trHeight w:val="576"/>
        </w:trPr>
        <w:tc>
          <w:tcPr>
            <w:tcW w:w="990" w:type="dxa"/>
            <w:shd w:val="clear" w:color="auto" w:fill="D9D9D9"/>
            <w:vAlign w:val="center"/>
          </w:tcPr>
          <w:p w14:paraId="39AFAD78" w14:textId="77777777" w:rsidR="00CE2610" w:rsidRPr="00CB0613" w:rsidRDefault="00CE2610" w:rsidP="00CB0613">
            <w:pPr>
              <w:jc w:val="center"/>
              <w:rPr>
                <w:rFonts w:eastAsia="Calibri"/>
                <w:sz w:val="22"/>
                <w:szCs w:val="22"/>
              </w:rPr>
            </w:pPr>
            <w:r w:rsidRPr="00CB0613">
              <w:rPr>
                <w:rFonts w:eastAsia="Calibri"/>
                <w:sz w:val="22"/>
                <w:szCs w:val="22"/>
              </w:rPr>
              <w:t>1</w:t>
            </w:r>
          </w:p>
        </w:tc>
        <w:tc>
          <w:tcPr>
            <w:tcW w:w="7915" w:type="dxa"/>
            <w:vAlign w:val="center"/>
          </w:tcPr>
          <w:p w14:paraId="239E9C87" w14:textId="77777777" w:rsidR="00CE2610" w:rsidRPr="00CB0613" w:rsidRDefault="00CE2610" w:rsidP="00CB0613">
            <w:pPr>
              <w:jc w:val="both"/>
              <w:rPr>
                <w:rFonts w:eastAsia="Calibri"/>
                <w:sz w:val="22"/>
                <w:szCs w:val="22"/>
              </w:rPr>
            </w:pPr>
            <w:r w:rsidRPr="00CB0613">
              <w:rPr>
                <w:rFonts w:eastAsia="Calibri"/>
                <w:sz w:val="22"/>
                <w:szCs w:val="22"/>
              </w:rPr>
              <w:t>Introduction to Software Re-Engineering</w:t>
            </w:r>
          </w:p>
        </w:tc>
      </w:tr>
      <w:tr w:rsidR="00CB0613" w:rsidRPr="00CB0613" w14:paraId="4A464F21" w14:textId="77777777" w:rsidTr="00CB0613">
        <w:trPr>
          <w:trHeight w:val="576"/>
        </w:trPr>
        <w:tc>
          <w:tcPr>
            <w:tcW w:w="990" w:type="dxa"/>
            <w:shd w:val="clear" w:color="auto" w:fill="D9D9D9"/>
            <w:vAlign w:val="center"/>
          </w:tcPr>
          <w:p w14:paraId="50479928" w14:textId="77777777" w:rsidR="00CE2610" w:rsidRPr="00CB0613" w:rsidRDefault="00CE2610" w:rsidP="00CB0613">
            <w:pPr>
              <w:jc w:val="center"/>
              <w:rPr>
                <w:rFonts w:eastAsia="Calibri"/>
                <w:sz w:val="22"/>
                <w:szCs w:val="22"/>
              </w:rPr>
            </w:pPr>
            <w:r w:rsidRPr="00CB0613">
              <w:rPr>
                <w:rFonts w:eastAsia="Calibri"/>
                <w:sz w:val="22"/>
                <w:szCs w:val="22"/>
              </w:rPr>
              <w:t>2</w:t>
            </w:r>
          </w:p>
        </w:tc>
        <w:tc>
          <w:tcPr>
            <w:tcW w:w="7915" w:type="dxa"/>
            <w:vAlign w:val="center"/>
          </w:tcPr>
          <w:p w14:paraId="65CB7B4E"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Software Evolution</w:t>
            </w:r>
          </w:p>
        </w:tc>
      </w:tr>
      <w:tr w:rsidR="00CB0613" w:rsidRPr="00CB0613" w14:paraId="28A64CE4" w14:textId="77777777" w:rsidTr="00CB0613">
        <w:trPr>
          <w:trHeight w:val="576"/>
        </w:trPr>
        <w:tc>
          <w:tcPr>
            <w:tcW w:w="990" w:type="dxa"/>
            <w:shd w:val="clear" w:color="auto" w:fill="D9D9D9"/>
            <w:vAlign w:val="center"/>
          </w:tcPr>
          <w:p w14:paraId="06567F22" w14:textId="77777777" w:rsidR="00CE2610" w:rsidRPr="00CB0613" w:rsidRDefault="00CE2610" w:rsidP="00CB0613">
            <w:pPr>
              <w:jc w:val="center"/>
              <w:rPr>
                <w:rFonts w:eastAsia="Calibri"/>
                <w:sz w:val="22"/>
                <w:szCs w:val="22"/>
              </w:rPr>
            </w:pPr>
            <w:r w:rsidRPr="00CB0613">
              <w:rPr>
                <w:rFonts w:eastAsia="Calibri"/>
                <w:sz w:val="22"/>
                <w:szCs w:val="22"/>
              </w:rPr>
              <w:t>3</w:t>
            </w:r>
          </w:p>
        </w:tc>
        <w:tc>
          <w:tcPr>
            <w:tcW w:w="7915" w:type="dxa"/>
            <w:vAlign w:val="center"/>
          </w:tcPr>
          <w:p w14:paraId="3F57DC2C"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Legacy Systems</w:t>
            </w:r>
          </w:p>
        </w:tc>
      </w:tr>
      <w:tr w:rsidR="00CB0613" w:rsidRPr="00CB0613" w14:paraId="6A441AE5" w14:textId="77777777" w:rsidTr="00CB0613">
        <w:trPr>
          <w:trHeight w:val="576"/>
        </w:trPr>
        <w:tc>
          <w:tcPr>
            <w:tcW w:w="990" w:type="dxa"/>
            <w:shd w:val="clear" w:color="auto" w:fill="D9D9D9"/>
            <w:vAlign w:val="center"/>
          </w:tcPr>
          <w:p w14:paraId="0EE0968E" w14:textId="77777777" w:rsidR="00CE2610" w:rsidRPr="00CB0613" w:rsidRDefault="00CE2610" w:rsidP="00CB0613">
            <w:pPr>
              <w:jc w:val="center"/>
              <w:rPr>
                <w:rFonts w:eastAsia="Calibri"/>
                <w:sz w:val="22"/>
                <w:szCs w:val="22"/>
              </w:rPr>
            </w:pPr>
            <w:r w:rsidRPr="00CB0613">
              <w:rPr>
                <w:rFonts w:eastAsia="Calibri"/>
                <w:sz w:val="22"/>
                <w:szCs w:val="22"/>
              </w:rPr>
              <w:t>4</w:t>
            </w:r>
          </w:p>
        </w:tc>
        <w:tc>
          <w:tcPr>
            <w:tcW w:w="7915" w:type="dxa"/>
            <w:vAlign w:val="center"/>
          </w:tcPr>
          <w:p w14:paraId="58FC8340"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RE-Engineering Techniques (reverse engineering, restructuring &amp; forward propagation)</w:t>
            </w:r>
          </w:p>
        </w:tc>
      </w:tr>
      <w:tr w:rsidR="00CB0613" w:rsidRPr="00CB0613" w14:paraId="0A9AFEF3" w14:textId="77777777" w:rsidTr="00CB0613">
        <w:trPr>
          <w:trHeight w:val="576"/>
        </w:trPr>
        <w:tc>
          <w:tcPr>
            <w:tcW w:w="990" w:type="dxa"/>
            <w:shd w:val="clear" w:color="auto" w:fill="D9D9D9"/>
            <w:vAlign w:val="center"/>
          </w:tcPr>
          <w:p w14:paraId="51C8AB91" w14:textId="77777777" w:rsidR="00CE2610" w:rsidRPr="00CB0613" w:rsidRDefault="00CE2610" w:rsidP="00CB0613">
            <w:pPr>
              <w:jc w:val="center"/>
              <w:rPr>
                <w:rFonts w:eastAsia="Calibri"/>
                <w:sz w:val="22"/>
                <w:szCs w:val="22"/>
              </w:rPr>
            </w:pPr>
            <w:r w:rsidRPr="00CB0613">
              <w:rPr>
                <w:rFonts w:eastAsia="Calibri"/>
                <w:sz w:val="22"/>
                <w:szCs w:val="22"/>
              </w:rPr>
              <w:t>5</w:t>
            </w:r>
          </w:p>
        </w:tc>
        <w:tc>
          <w:tcPr>
            <w:tcW w:w="7915" w:type="dxa"/>
            <w:vAlign w:val="center"/>
          </w:tcPr>
          <w:p w14:paraId="1A6AB47E"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Reverse Engineering &amp; its techniques</w:t>
            </w:r>
          </w:p>
        </w:tc>
      </w:tr>
      <w:tr w:rsidR="00CB0613" w:rsidRPr="00CB0613" w14:paraId="0855E957" w14:textId="77777777" w:rsidTr="00CB0613">
        <w:trPr>
          <w:trHeight w:val="576"/>
        </w:trPr>
        <w:tc>
          <w:tcPr>
            <w:tcW w:w="990" w:type="dxa"/>
            <w:shd w:val="clear" w:color="auto" w:fill="D9D9D9"/>
            <w:vAlign w:val="center"/>
          </w:tcPr>
          <w:p w14:paraId="77335417" w14:textId="77777777" w:rsidR="00CE2610" w:rsidRPr="00CB0613" w:rsidRDefault="00CE2610" w:rsidP="00CB0613">
            <w:pPr>
              <w:jc w:val="center"/>
              <w:rPr>
                <w:rFonts w:eastAsia="Calibri"/>
                <w:sz w:val="22"/>
                <w:szCs w:val="22"/>
              </w:rPr>
            </w:pPr>
            <w:r w:rsidRPr="00CB0613">
              <w:rPr>
                <w:rFonts w:eastAsia="Calibri"/>
                <w:sz w:val="22"/>
                <w:szCs w:val="22"/>
              </w:rPr>
              <w:t>6</w:t>
            </w:r>
          </w:p>
        </w:tc>
        <w:tc>
          <w:tcPr>
            <w:tcW w:w="7915" w:type="dxa"/>
            <w:vAlign w:val="center"/>
          </w:tcPr>
          <w:p w14:paraId="072DEFD1"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Refactoring code to analysis artifacts</w:t>
            </w:r>
          </w:p>
        </w:tc>
      </w:tr>
      <w:tr w:rsidR="00CB0613" w:rsidRPr="00CB0613" w14:paraId="2B2EBB70" w14:textId="77777777" w:rsidTr="00CB0613">
        <w:trPr>
          <w:trHeight w:val="576"/>
        </w:trPr>
        <w:tc>
          <w:tcPr>
            <w:tcW w:w="990" w:type="dxa"/>
            <w:shd w:val="clear" w:color="auto" w:fill="D9D9D9"/>
            <w:vAlign w:val="center"/>
          </w:tcPr>
          <w:p w14:paraId="62E55BDC" w14:textId="77777777" w:rsidR="00CE2610" w:rsidRPr="00CB0613" w:rsidRDefault="00CE2610" w:rsidP="00CB0613">
            <w:pPr>
              <w:jc w:val="center"/>
              <w:rPr>
                <w:rFonts w:eastAsia="Calibri"/>
                <w:sz w:val="22"/>
                <w:szCs w:val="22"/>
              </w:rPr>
            </w:pPr>
            <w:r w:rsidRPr="00CB0613">
              <w:rPr>
                <w:rFonts w:eastAsia="Calibri"/>
                <w:sz w:val="22"/>
                <w:szCs w:val="22"/>
              </w:rPr>
              <w:t>7</w:t>
            </w:r>
          </w:p>
        </w:tc>
        <w:tc>
          <w:tcPr>
            <w:tcW w:w="7915" w:type="dxa"/>
            <w:vAlign w:val="center"/>
          </w:tcPr>
          <w:p w14:paraId="1401FC0A"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Refactoring code to architecture</w:t>
            </w:r>
          </w:p>
        </w:tc>
      </w:tr>
      <w:tr w:rsidR="00CB0613" w:rsidRPr="00CB0613" w14:paraId="65DD7D36" w14:textId="77777777" w:rsidTr="00CB0613">
        <w:trPr>
          <w:trHeight w:val="576"/>
        </w:trPr>
        <w:tc>
          <w:tcPr>
            <w:tcW w:w="990" w:type="dxa"/>
            <w:shd w:val="clear" w:color="auto" w:fill="D9D9D9"/>
            <w:vAlign w:val="center"/>
          </w:tcPr>
          <w:p w14:paraId="3AD98D2E" w14:textId="77777777" w:rsidR="00CE2610" w:rsidRPr="00CB0613" w:rsidRDefault="00CE2610" w:rsidP="00CB0613">
            <w:pPr>
              <w:jc w:val="center"/>
              <w:rPr>
                <w:rFonts w:eastAsia="Calibri"/>
                <w:sz w:val="22"/>
                <w:szCs w:val="22"/>
              </w:rPr>
            </w:pPr>
            <w:r w:rsidRPr="00CB0613">
              <w:rPr>
                <w:rFonts w:eastAsia="Calibri"/>
                <w:sz w:val="22"/>
                <w:szCs w:val="22"/>
              </w:rPr>
              <w:t>8</w:t>
            </w:r>
          </w:p>
        </w:tc>
        <w:tc>
          <w:tcPr>
            <w:tcW w:w="7915" w:type="dxa"/>
            <w:vAlign w:val="center"/>
          </w:tcPr>
          <w:p w14:paraId="470A0137"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Object Oriented Re-engineering Patterns</w:t>
            </w:r>
          </w:p>
        </w:tc>
      </w:tr>
      <w:tr w:rsidR="00CB0613" w:rsidRPr="00CB0613" w14:paraId="5170A383" w14:textId="77777777" w:rsidTr="00CB0613">
        <w:trPr>
          <w:trHeight w:val="576"/>
        </w:trPr>
        <w:tc>
          <w:tcPr>
            <w:tcW w:w="8905" w:type="dxa"/>
            <w:gridSpan w:val="2"/>
            <w:shd w:val="clear" w:color="auto" w:fill="D9D9D9"/>
            <w:vAlign w:val="center"/>
          </w:tcPr>
          <w:p w14:paraId="7D195F79" w14:textId="77777777" w:rsidR="00CE2610" w:rsidRPr="00CB0613" w:rsidRDefault="00CE2610" w:rsidP="00CB0613">
            <w:pPr>
              <w:jc w:val="center"/>
              <w:rPr>
                <w:rFonts w:eastAsia="Calibri"/>
                <w:sz w:val="22"/>
                <w:szCs w:val="22"/>
              </w:rPr>
            </w:pPr>
            <w:r w:rsidRPr="00CB0613">
              <w:rPr>
                <w:rFonts w:eastAsia="Calibri"/>
                <w:sz w:val="22"/>
                <w:szCs w:val="22"/>
              </w:rPr>
              <w:t>Midterm Exams</w:t>
            </w:r>
          </w:p>
        </w:tc>
      </w:tr>
      <w:tr w:rsidR="00CB0613" w:rsidRPr="00CB0613" w14:paraId="20EB02D5" w14:textId="77777777" w:rsidTr="00CB0613">
        <w:trPr>
          <w:trHeight w:val="576"/>
        </w:trPr>
        <w:tc>
          <w:tcPr>
            <w:tcW w:w="990" w:type="dxa"/>
            <w:shd w:val="clear" w:color="auto" w:fill="D9D9D9"/>
            <w:vAlign w:val="center"/>
          </w:tcPr>
          <w:p w14:paraId="693DAA7C" w14:textId="77777777" w:rsidR="00CE2610" w:rsidRPr="00CB0613" w:rsidRDefault="00CE2610" w:rsidP="00CB0613">
            <w:pPr>
              <w:jc w:val="center"/>
              <w:rPr>
                <w:rFonts w:eastAsia="Calibri"/>
                <w:sz w:val="22"/>
                <w:szCs w:val="22"/>
              </w:rPr>
            </w:pPr>
            <w:r w:rsidRPr="00CB0613">
              <w:rPr>
                <w:rFonts w:eastAsia="Calibri"/>
                <w:sz w:val="22"/>
                <w:szCs w:val="22"/>
              </w:rPr>
              <w:t>9</w:t>
            </w:r>
          </w:p>
        </w:tc>
        <w:tc>
          <w:tcPr>
            <w:tcW w:w="7915" w:type="dxa"/>
            <w:vAlign w:val="center"/>
          </w:tcPr>
          <w:p w14:paraId="7DC24556"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Object Oriented Re-engineering Patterns cont.</w:t>
            </w:r>
          </w:p>
        </w:tc>
      </w:tr>
      <w:tr w:rsidR="00CB0613" w:rsidRPr="00CB0613" w14:paraId="4335A2CC" w14:textId="77777777" w:rsidTr="00CB0613">
        <w:trPr>
          <w:trHeight w:val="576"/>
        </w:trPr>
        <w:tc>
          <w:tcPr>
            <w:tcW w:w="990" w:type="dxa"/>
            <w:shd w:val="clear" w:color="auto" w:fill="D9D9D9"/>
            <w:vAlign w:val="center"/>
          </w:tcPr>
          <w:p w14:paraId="72D87254" w14:textId="77777777" w:rsidR="00CE2610" w:rsidRPr="00CB0613" w:rsidRDefault="00CE2610" w:rsidP="00CB0613">
            <w:pPr>
              <w:jc w:val="center"/>
              <w:rPr>
                <w:rFonts w:eastAsia="Calibri"/>
                <w:sz w:val="22"/>
                <w:szCs w:val="22"/>
              </w:rPr>
            </w:pPr>
            <w:r w:rsidRPr="00CB0613">
              <w:rPr>
                <w:rFonts w:eastAsia="Calibri"/>
                <w:sz w:val="22"/>
                <w:szCs w:val="22"/>
              </w:rPr>
              <w:t>10</w:t>
            </w:r>
          </w:p>
        </w:tc>
        <w:tc>
          <w:tcPr>
            <w:tcW w:w="7915" w:type="dxa"/>
            <w:vAlign w:val="center"/>
          </w:tcPr>
          <w:p w14:paraId="74A6EF42"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Object Oriented Re-engineering Patterns cont.</w:t>
            </w:r>
          </w:p>
        </w:tc>
      </w:tr>
      <w:tr w:rsidR="00CB0613" w:rsidRPr="00CB0613" w14:paraId="2D70F263" w14:textId="77777777" w:rsidTr="00CB0613">
        <w:trPr>
          <w:trHeight w:val="576"/>
        </w:trPr>
        <w:tc>
          <w:tcPr>
            <w:tcW w:w="990" w:type="dxa"/>
            <w:shd w:val="clear" w:color="auto" w:fill="D9D9D9"/>
            <w:vAlign w:val="center"/>
          </w:tcPr>
          <w:p w14:paraId="7BB354A2" w14:textId="77777777" w:rsidR="00CE2610" w:rsidRPr="00CB0613" w:rsidRDefault="00CE2610" w:rsidP="00CB0613">
            <w:pPr>
              <w:jc w:val="center"/>
              <w:rPr>
                <w:rFonts w:eastAsia="Calibri"/>
                <w:sz w:val="22"/>
                <w:szCs w:val="22"/>
              </w:rPr>
            </w:pPr>
            <w:r w:rsidRPr="00CB0613">
              <w:rPr>
                <w:rFonts w:eastAsia="Calibri"/>
                <w:sz w:val="22"/>
                <w:szCs w:val="22"/>
              </w:rPr>
              <w:t>11</w:t>
            </w:r>
          </w:p>
        </w:tc>
        <w:tc>
          <w:tcPr>
            <w:tcW w:w="7915" w:type="dxa"/>
            <w:vAlign w:val="center"/>
          </w:tcPr>
          <w:p w14:paraId="29C2B39A"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Code restructuring</w:t>
            </w:r>
          </w:p>
        </w:tc>
      </w:tr>
      <w:tr w:rsidR="00CB0613" w:rsidRPr="00CB0613" w14:paraId="3CC0050A" w14:textId="77777777" w:rsidTr="00CB0613">
        <w:trPr>
          <w:trHeight w:val="576"/>
        </w:trPr>
        <w:tc>
          <w:tcPr>
            <w:tcW w:w="990" w:type="dxa"/>
            <w:shd w:val="clear" w:color="auto" w:fill="D9D9D9"/>
            <w:vAlign w:val="center"/>
          </w:tcPr>
          <w:p w14:paraId="610F98D4" w14:textId="77777777" w:rsidR="00CE2610" w:rsidRPr="00CB0613" w:rsidRDefault="00CE2610" w:rsidP="00CB0613">
            <w:pPr>
              <w:jc w:val="center"/>
              <w:rPr>
                <w:rFonts w:eastAsia="Calibri"/>
                <w:sz w:val="22"/>
                <w:szCs w:val="22"/>
              </w:rPr>
            </w:pPr>
            <w:r w:rsidRPr="00CB0613">
              <w:rPr>
                <w:rFonts w:eastAsia="Calibri"/>
                <w:sz w:val="22"/>
                <w:szCs w:val="22"/>
              </w:rPr>
              <w:t>12</w:t>
            </w:r>
          </w:p>
        </w:tc>
        <w:tc>
          <w:tcPr>
            <w:tcW w:w="7915" w:type="dxa"/>
            <w:vAlign w:val="center"/>
          </w:tcPr>
          <w:p w14:paraId="2E66E731"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Program comprehension</w:t>
            </w:r>
          </w:p>
        </w:tc>
      </w:tr>
      <w:tr w:rsidR="00CB0613" w:rsidRPr="00CB0613" w14:paraId="58933AEE" w14:textId="77777777" w:rsidTr="00CB0613">
        <w:trPr>
          <w:trHeight w:val="576"/>
        </w:trPr>
        <w:tc>
          <w:tcPr>
            <w:tcW w:w="990" w:type="dxa"/>
            <w:shd w:val="clear" w:color="auto" w:fill="D9D9D9"/>
            <w:vAlign w:val="center"/>
          </w:tcPr>
          <w:p w14:paraId="2D8E19FD" w14:textId="77777777" w:rsidR="00CE2610" w:rsidRPr="00CB0613" w:rsidRDefault="00CE2610" w:rsidP="00CB0613">
            <w:pPr>
              <w:jc w:val="center"/>
              <w:rPr>
                <w:rFonts w:eastAsia="Calibri"/>
                <w:sz w:val="22"/>
                <w:szCs w:val="22"/>
              </w:rPr>
            </w:pPr>
            <w:r w:rsidRPr="00CB0613">
              <w:rPr>
                <w:rFonts w:eastAsia="Calibri"/>
                <w:sz w:val="22"/>
                <w:szCs w:val="22"/>
              </w:rPr>
              <w:t>13</w:t>
            </w:r>
          </w:p>
        </w:tc>
        <w:tc>
          <w:tcPr>
            <w:tcW w:w="7915" w:type="dxa"/>
            <w:vAlign w:val="center"/>
          </w:tcPr>
          <w:p w14:paraId="3F87D215"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Quality issues in re-engineering processes</w:t>
            </w:r>
          </w:p>
        </w:tc>
      </w:tr>
      <w:tr w:rsidR="00CB0613" w:rsidRPr="00CB0613" w14:paraId="5086A39B" w14:textId="77777777" w:rsidTr="00CB0613">
        <w:trPr>
          <w:trHeight w:val="576"/>
        </w:trPr>
        <w:tc>
          <w:tcPr>
            <w:tcW w:w="990" w:type="dxa"/>
            <w:shd w:val="clear" w:color="auto" w:fill="D9D9D9"/>
            <w:vAlign w:val="center"/>
          </w:tcPr>
          <w:p w14:paraId="2348AB5B" w14:textId="77777777" w:rsidR="00CE2610" w:rsidRPr="00CB0613" w:rsidRDefault="00CE2610" w:rsidP="00CB0613">
            <w:pPr>
              <w:jc w:val="center"/>
              <w:rPr>
                <w:rFonts w:eastAsia="Calibri"/>
                <w:sz w:val="22"/>
                <w:szCs w:val="22"/>
              </w:rPr>
            </w:pPr>
            <w:r w:rsidRPr="00CB0613">
              <w:rPr>
                <w:rFonts w:eastAsia="Calibri"/>
                <w:sz w:val="22"/>
                <w:szCs w:val="22"/>
              </w:rPr>
              <w:lastRenderedPageBreak/>
              <w:t>14</w:t>
            </w:r>
          </w:p>
        </w:tc>
        <w:tc>
          <w:tcPr>
            <w:tcW w:w="7915" w:type="dxa"/>
            <w:vAlign w:val="center"/>
          </w:tcPr>
          <w:p w14:paraId="35E2954E"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Tool support for Re-engineering, Challenges &amp; Stakeholder aspiration</w:t>
            </w:r>
          </w:p>
        </w:tc>
      </w:tr>
      <w:tr w:rsidR="00CB0613" w:rsidRPr="00CB0613" w14:paraId="03851701" w14:textId="77777777" w:rsidTr="00CB0613">
        <w:trPr>
          <w:trHeight w:val="576"/>
        </w:trPr>
        <w:tc>
          <w:tcPr>
            <w:tcW w:w="990" w:type="dxa"/>
            <w:shd w:val="clear" w:color="auto" w:fill="D9D9D9"/>
            <w:vAlign w:val="center"/>
          </w:tcPr>
          <w:p w14:paraId="583F5C15" w14:textId="77777777" w:rsidR="00CE2610" w:rsidRPr="00CB0613" w:rsidRDefault="00CE2610" w:rsidP="00CB0613">
            <w:pPr>
              <w:jc w:val="center"/>
              <w:rPr>
                <w:rFonts w:eastAsia="Calibri"/>
                <w:sz w:val="22"/>
                <w:szCs w:val="22"/>
              </w:rPr>
            </w:pPr>
            <w:r w:rsidRPr="00CB0613">
              <w:rPr>
                <w:rFonts w:eastAsia="Calibri"/>
                <w:sz w:val="22"/>
                <w:szCs w:val="22"/>
              </w:rPr>
              <w:t>15</w:t>
            </w:r>
          </w:p>
        </w:tc>
        <w:tc>
          <w:tcPr>
            <w:tcW w:w="7915" w:type="dxa"/>
            <w:vAlign w:val="center"/>
          </w:tcPr>
          <w:p w14:paraId="11BC6541"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Software maintenance and re-engineering economics.</w:t>
            </w:r>
          </w:p>
        </w:tc>
      </w:tr>
      <w:tr w:rsidR="00CB0613" w:rsidRPr="00CB0613" w14:paraId="2F3F800B" w14:textId="77777777" w:rsidTr="00CB0613">
        <w:trPr>
          <w:trHeight w:val="576"/>
        </w:trPr>
        <w:tc>
          <w:tcPr>
            <w:tcW w:w="990" w:type="dxa"/>
            <w:shd w:val="clear" w:color="auto" w:fill="D9D9D9"/>
            <w:vAlign w:val="center"/>
          </w:tcPr>
          <w:p w14:paraId="23D0312B" w14:textId="77777777" w:rsidR="00CE2610" w:rsidRPr="00CB0613" w:rsidRDefault="00CE2610" w:rsidP="00CB0613">
            <w:pPr>
              <w:jc w:val="center"/>
              <w:rPr>
                <w:rFonts w:eastAsia="Calibri"/>
                <w:sz w:val="22"/>
                <w:szCs w:val="22"/>
              </w:rPr>
            </w:pPr>
            <w:r w:rsidRPr="00CB0613">
              <w:rPr>
                <w:rFonts w:eastAsia="Calibri"/>
                <w:sz w:val="22"/>
                <w:szCs w:val="22"/>
              </w:rPr>
              <w:t>16</w:t>
            </w:r>
          </w:p>
        </w:tc>
        <w:tc>
          <w:tcPr>
            <w:tcW w:w="7915" w:type="dxa"/>
            <w:vAlign w:val="center"/>
          </w:tcPr>
          <w:p w14:paraId="04FB141E" w14:textId="77777777" w:rsidR="00CE2610" w:rsidRPr="00CB0613" w:rsidRDefault="00CE2610" w:rsidP="00CB0613">
            <w:pPr>
              <w:jc w:val="both"/>
              <w:rPr>
                <w:rFonts w:eastAsia="Calibri"/>
                <w:sz w:val="22"/>
                <w:szCs w:val="22"/>
              </w:rPr>
            </w:pPr>
            <w:r w:rsidRPr="00CB0613">
              <w:rPr>
                <w:rFonts w:eastAsia="Calibri"/>
                <w:sz w:val="22"/>
                <w:szCs w:val="22"/>
              </w:rPr>
              <w:t>Software maintenance and re-engineering economics. Cont.</w:t>
            </w:r>
          </w:p>
        </w:tc>
      </w:tr>
    </w:tbl>
    <w:p w14:paraId="321FE1DD" w14:textId="77777777" w:rsidR="00CE2610" w:rsidRPr="00707351" w:rsidRDefault="00CE2610" w:rsidP="00CE2610">
      <w:pPr>
        <w:jc w:val="both"/>
        <w:rPr>
          <w:sz w:val="22"/>
          <w:szCs w:val="22"/>
        </w:rPr>
      </w:pPr>
    </w:p>
    <w:p w14:paraId="3DDB912F" w14:textId="4198A6D3" w:rsidR="00B31FEE" w:rsidRPr="00707351" w:rsidRDefault="00B31FEE" w:rsidP="00B31FEE">
      <w:pPr>
        <w:pStyle w:val="Heading3"/>
        <w:rPr>
          <w:sz w:val="22"/>
          <w:szCs w:val="22"/>
        </w:rPr>
      </w:pPr>
      <w:r w:rsidRPr="00707351">
        <w:rPr>
          <w:sz w:val="22"/>
          <w:szCs w:val="22"/>
        </w:rPr>
        <w:br w:type="page"/>
      </w:r>
      <w:bookmarkStart w:id="61" w:name="_Toc220486693"/>
      <w:r w:rsidRPr="00707351">
        <w:rPr>
          <w:sz w:val="22"/>
          <w:szCs w:val="22"/>
        </w:rPr>
        <w:lastRenderedPageBreak/>
        <w:t>4.1.</w:t>
      </w:r>
      <w:r w:rsidR="00F001C9" w:rsidRPr="00707351">
        <w:rPr>
          <w:sz w:val="22"/>
          <w:szCs w:val="22"/>
        </w:rPr>
        <w:t>3</w:t>
      </w:r>
      <w:r w:rsidR="00361B5A">
        <w:rPr>
          <w:sz w:val="22"/>
          <w:szCs w:val="22"/>
        </w:rPr>
        <w:t>8</w:t>
      </w:r>
      <w:r w:rsidRPr="00707351">
        <w:rPr>
          <w:sz w:val="22"/>
          <w:szCs w:val="22"/>
        </w:rPr>
        <w:t xml:space="preserve"> </w:t>
      </w:r>
      <w:r w:rsidR="00F001C9" w:rsidRPr="00707351">
        <w:rPr>
          <w:sz w:val="22"/>
          <w:szCs w:val="22"/>
        </w:rPr>
        <w:t>Business Process</w:t>
      </w:r>
      <w:r w:rsidRPr="00707351">
        <w:rPr>
          <w:sz w:val="22"/>
          <w:szCs w:val="22"/>
        </w:rPr>
        <w:t xml:space="preserve"> Engineering</w:t>
      </w:r>
      <w:bookmarkEnd w:id="61"/>
    </w:p>
    <w:p w14:paraId="2C5533CB" w14:textId="77777777" w:rsidR="00CE2610" w:rsidRPr="00707351" w:rsidRDefault="00CE2610" w:rsidP="00CE2610">
      <w:pPr>
        <w:rPr>
          <w:sz w:val="22"/>
          <w:szCs w:val="22"/>
        </w:rPr>
      </w:pPr>
      <w:r w:rsidRPr="00707351">
        <w:rPr>
          <w:b/>
          <w:bCs/>
          <w:sz w:val="22"/>
          <w:szCs w:val="22"/>
        </w:rPr>
        <w:t>Course Title:</w:t>
      </w:r>
      <w:r w:rsidRPr="00707351">
        <w:rPr>
          <w:sz w:val="22"/>
          <w:szCs w:val="22"/>
        </w:rPr>
        <w:tab/>
      </w:r>
      <w:r w:rsidRPr="00707351">
        <w:rPr>
          <w:sz w:val="22"/>
          <w:szCs w:val="22"/>
        </w:rPr>
        <w:tab/>
        <w:t xml:space="preserve">SE3833 </w:t>
      </w:r>
      <w:r w:rsidRPr="00707351">
        <w:rPr>
          <w:bCs/>
          <w:sz w:val="22"/>
          <w:szCs w:val="22"/>
        </w:rPr>
        <w:t>Business Process Engineering</w:t>
      </w:r>
    </w:p>
    <w:p w14:paraId="5BB0C7F0" w14:textId="77777777" w:rsidR="00CE2610" w:rsidRPr="00707351" w:rsidRDefault="00CE2610" w:rsidP="00CE2610">
      <w:pPr>
        <w:rPr>
          <w:sz w:val="22"/>
          <w:szCs w:val="22"/>
        </w:rPr>
      </w:pPr>
    </w:p>
    <w:p w14:paraId="27F3302F" w14:textId="77777777" w:rsidR="00CE2610" w:rsidRPr="00707351" w:rsidRDefault="00CE2610" w:rsidP="00CE2610">
      <w:pPr>
        <w:rPr>
          <w:sz w:val="22"/>
          <w:szCs w:val="22"/>
        </w:rPr>
      </w:pPr>
      <w:r w:rsidRPr="00707351">
        <w:rPr>
          <w:b/>
          <w:bCs/>
          <w:sz w:val="22"/>
          <w:szCs w:val="22"/>
        </w:rPr>
        <w:t>Pre-requisite(s):</w:t>
      </w:r>
      <w:r w:rsidRPr="00707351">
        <w:rPr>
          <w:sz w:val="22"/>
          <w:szCs w:val="22"/>
        </w:rPr>
        <w:tab/>
      </w:r>
      <w:r w:rsidRPr="00707351">
        <w:rPr>
          <w:color w:val="000000"/>
          <w:sz w:val="22"/>
          <w:szCs w:val="22"/>
        </w:rPr>
        <w:t>Software Requirements Engineering</w:t>
      </w:r>
    </w:p>
    <w:p w14:paraId="378C476D" w14:textId="77777777" w:rsidR="00CE2610" w:rsidRPr="00707351" w:rsidRDefault="00CE2610" w:rsidP="00CE2610">
      <w:pPr>
        <w:rPr>
          <w:sz w:val="22"/>
          <w:szCs w:val="22"/>
        </w:rPr>
      </w:pPr>
    </w:p>
    <w:p w14:paraId="1B9CFDF6" w14:textId="1844BE07" w:rsidR="00CE2610" w:rsidRPr="00707351" w:rsidRDefault="00CE2610" w:rsidP="00CE2610">
      <w:pPr>
        <w:rPr>
          <w:sz w:val="22"/>
          <w:szCs w:val="22"/>
        </w:rPr>
      </w:pPr>
      <w:r w:rsidRPr="00707351">
        <w:rPr>
          <w:b/>
          <w:bCs/>
          <w:sz w:val="22"/>
          <w:szCs w:val="22"/>
        </w:rPr>
        <w:t>Credit Hours:</w:t>
      </w:r>
      <w:r w:rsidRPr="00707351">
        <w:rPr>
          <w:sz w:val="22"/>
          <w:szCs w:val="22"/>
        </w:rPr>
        <w:tab/>
      </w:r>
      <w:r w:rsidR="00361B5A">
        <w:rPr>
          <w:sz w:val="22"/>
          <w:szCs w:val="22"/>
        </w:rPr>
        <w:tab/>
      </w:r>
      <w:r w:rsidRPr="00707351">
        <w:rPr>
          <w:sz w:val="22"/>
          <w:szCs w:val="22"/>
        </w:rPr>
        <w:t>3</w:t>
      </w:r>
    </w:p>
    <w:p w14:paraId="70C78647" w14:textId="77777777" w:rsidR="00CE2610" w:rsidRPr="00707351" w:rsidRDefault="00CE2610" w:rsidP="00CE2610">
      <w:pPr>
        <w:rPr>
          <w:sz w:val="22"/>
          <w:szCs w:val="22"/>
        </w:rPr>
      </w:pPr>
    </w:p>
    <w:p w14:paraId="31774FAC" w14:textId="77777777" w:rsidR="00CE2610" w:rsidRPr="00707351" w:rsidRDefault="00CE2610" w:rsidP="00CE2610">
      <w:pPr>
        <w:rPr>
          <w:sz w:val="22"/>
          <w:szCs w:val="22"/>
        </w:rPr>
      </w:pPr>
      <w:r w:rsidRPr="00707351">
        <w:rPr>
          <w:b/>
          <w:bCs/>
          <w:sz w:val="22"/>
          <w:szCs w:val="22"/>
        </w:rPr>
        <w:t>Coordinator:</w:t>
      </w:r>
      <w:r w:rsidRPr="00707351">
        <w:rPr>
          <w:sz w:val="22"/>
          <w:szCs w:val="22"/>
        </w:rPr>
        <w:tab/>
      </w:r>
      <w:r w:rsidRPr="00707351">
        <w:rPr>
          <w:sz w:val="22"/>
          <w:szCs w:val="22"/>
        </w:rPr>
        <w:tab/>
        <w:t>Dr. Nadeem Anjum</w:t>
      </w:r>
    </w:p>
    <w:p w14:paraId="49385951" w14:textId="77777777" w:rsidR="00CE2610" w:rsidRPr="00707351" w:rsidRDefault="00CE2610" w:rsidP="00CE2610">
      <w:pPr>
        <w:rPr>
          <w:sz w:val="22"/>
          <w:szCs w:val="22"/>
        </w:rPr>
      </w:pPr>
    </w:p>
    <w:p w14:paraId="11C75E7B" w14:textId="77777777" w:rsidR="00CE2610" w:rsidRPr="00707351" w:rsidRDefault="00CE2610" w:rsidP="00CE2610">
      <w:pPr>
        <w:rPr>
          <w:b/>
          <w:bCs/>
          <w:sz w:val="22"/>
          <w:szCs w:val="22"/>
        </w:rPr>
      </w:pPr>
      <w:r w:rsidRPr="00707351">
        <w:rPr>
          <w:b/>
          <w:bCs/>
          <w:sz w:val="22"/>
          <w:szCs w:val="22"/>
        </w:rPr>
        <w:t>Introduction</w:t>
      </w:r>
    </w:p>
    <w:p w14:paraId="2880574C" w14:textId="77777777" w:rsidR="00CE2610" w:rsidRPr="00707351" w:rsidRDefault="00CE2610" w:rsidP="00CE2610">
      <w:pPr>
        <w:jc w:val="both"/>
        <w:rPr>
          <w:sz w:val="22"/>
          <w:szCs w:val="22"/>
        </w:rPr>
      </w:pPr>
      <w:r w:rsidRPr="00707351">
        <w:rPr>
          <w:rStyle w:val="Strong"/>
          <w:sz w:val="22"/>
          <w:szCs w:val="22"/>
        </w:rPr>
        <w:t>This course</w:t>
      </w:r>
      <w:r w:rsidRPr="00707351">
        <w:rPr>
          <w:sz w:val="22"/>
          <w:szCs w:val="22"/>
        </w:rPr>
        <w:t xml:space="preserve"> introduces students to the strategic and technical foundations of designing, analyzing, and implementing efficient business processes. The course covers process modeling with BPMN and workflow techniques, process analysis using flow, queueing, and simulation methods, and strategies for process redesign and implementation through ERP and process-aware systems. Emphasis is placed on aligning engineered processes with organizational strategy to improve performance, integration, and competitiveness.</w:t>
      </w:r>
    </w:p>
    <w:p w14:paraId="5EA1C471" w14:textId="77777777" w:rsidR="00CE2610" w:rsidRPr="00707351" w:rsidRDefault="00CE2610" w:rsidP="00CE2610">
      <w:pPr>
        <w:jc w:val="both"/>
        <w:rPr>
          <w:sz w:val="22"/>
          <w:szCs w:val="22"/>
        </w:rPr>
      </w:pPr>
    </w:p>
    <w:p w14:paraId="7EFA07FA" w14:textId="77777777" w:rsidR="00CE2610" w:rsidRPr="00707351" w:rsidRDefault="00CE2610" w:rsidP="00CE2610">
      <w:pPr>
        <w:jc w:val="both"/>
        <w:rPr>
          <w:b/>
          <w:bCs/>
          <w:sz w:val="22"/>
          <w:szCs w:val="22"/>
        </w:rPr>
      </w:pPr>
      <w:r w:rsidRPr="00707351">
        <w:rPr>
          <w:b/>
          <w:bCs/>
          <w:sz w:val="22"/>
          <w:szCs w:val="22"/>
        </w:rPr>
        <w:t>Objectives</w:t>
      </w:r>
    </w:p>
    <w:p w14:paraId="5910F55C" w14:textId="77777777" w:rsidR="00CE2610" w:rsidRPr="00707351" w:rsidRDefault="00CE2610" w:rsidP="00CE2610">
      <w:pPr>
        <w:pStyle w:val="NormalWeb"/>
        <w:rPr>
          <w:rFonts w:ascii="Times New Roman" w:hAnsi="Times New Roman" w:cs="Times New Roman"/>
          <w:b/>
          <w:sz w:val="22"/>
          <w:szCs w:val="22"/>
        </w:rPr>
      </w:pPr>
      <w:r w:rsidRPr="00707351">
        <w:rPr>
          <w:rStyle w:val="Strong"/>
          <w:rFonts w:ascii="Times New Roman" w:hAnsi="Times New Roman" w:cs="Times New Roman"/>
          <w:sz w:val="22"/>
          <w:szCs w:val="22"/>
        </w:rPr>
        <w:t>On successful completion of this course, students will be able to:</w:t>
      </w:r>
    </w:p>
    <w:p w14:paraId="7AA1A7DB" w14:textId="77777777" w:rsidR="00CE2610" w:rsidRPr="00707351" w:rsidRDefault="00CE2610" w:rsidP="00CB0613">
      <w:pPr>
        <w:pStyle w:val="NormalWeb"/>
        <w:numPr>
          <w:ilvl w:val="0"/>
          <w:numId w:val="97"/>
        </w:numPr>
        <w:jc w:val="both"/>
        <w:rPr>
          <w:rFonts w:ascii="Times New Roman" w:hAnsi="Times New Roman" w:cs="Times New Roman"/>
          <w:sz w:val="22"/>
          <w:szCs w:val="22"/>
        </w:rPr>
      </w:pPr>
      <w:r w:rsidRPr="00707351">
        <w:rPr>
          <w:rStyle w:val="Strong"/>
          <w:rFonts w:ascii="Times New Roman" w:hAnsi="Times New Roman" w:cs="Times New Roman"/>
          <w:sz w:val="22"/>
          <w:szCs w:val="22"/>
        </w:rPr>
        <w:t>Analyze and respond to dynamic business environments</w:t>
      </w:r>
      <w:r w:rsidRPr="00707351">
        <w:rPr>
          <w:rFonts w:ascii="Times New Roman" w:hAnsi="Times New Roman" w:cs="Times New Roman"/>
          <w:b/>
          <w:sz w:val="22"/>
          <w:szCs w:val="22"/>
        </w:rPr>
        <w:t xml:space="preserve"> </w:t>
      </w:r>
      <w:r w:rsidRPr="00707351">
        <w:rPr>
          <w:rFonts w:ascii="Times New Roman" w:hAnsi="Times New Roman" w:cs="Times New Roman"/>
          <w:sz w:val="22"/>
          <w:szCs w:val="22"/>
        </w:rPr>
        <w:t>by critically assessing strategic and organizational challenges, quantifying process-related issues, and aligning engineered processes with enterprise goals to achieve positive outcomes.</w:t>
      </w:r>
    </w:p>
    <w:p w14:paraId="26B169CE" w14:textId="77777777" w:rsidR="00CE2610" w:rsidRPr="00707351" w:rsidRDefault="00CE2610" w:rsidP="00CB0613">
      <w:pPr>
        <w:pStyle w:val="NormalWeb"/>
        <w:numPr>
          <w:ilvl w:val="0"/>
          <w:numId w:val="97"/>
        </w:numPr>
        <w:jc w:val="both"/>
        <w:rPr>
          <w:rFonts w:ascii="Times New Roman" w:hAnsi="Times New Roman" w:cs="Times New Roman"/>
          <w:sz w:val="22"/>
          <w:szCs w:val="22"/>
        </w:rPr>
      </w:pPr>
      <w:r w:rsidRPr="00707351">
        <w:rPr>
          <w:rStyle w:val="Strong"/>
          <w:rFonts w:ascii="Times New Roman" w:hAnsi="Times New Roman" w:cs="Times New Roman"/>
          <w:sz w:val="22"/>
          <w:szCs w:val="22"/>
        </w:rPr>
        <w:t>Model, deconstruct, and evaluate business processes</w:t>
      </w:r>
      <w:r w:rsidRPr="00707351">
        <w:rPr>
          <w:rFonts w:ascii="Times New Roman" w:hAnsi="Times New Roman" w:cs="Times New Roman"/>
          <w:sz w:val="22"/>
          <w:szCs w:val="22"/>
        </w:rPr>
        <w:t xml:space="preserve"> through BPMN, Event-Controlled Process Chains, and workflow techniques, examining relationships between actors, resources, and activities to ensure process clarity, quality, and effectiveness.</w:t>
      </w:r>
    </w:p>
    <w:p w14:paraId="7F34D761" w14:textId="77777777" w:rsidR="00CE2610" w:rsidRPr="00707351" w:rsidRDefault="00CE2610" w:rsidP="00CB0613">
      <w:pPr>
        <w:pStyle w:val="NormalWeb"/>
        <w:numPr>
          <w:ilvl w:val="0"/>
          <w:numId w:val="97"/>
        </w:numPr>
        <w:jc w:val="both"/>
        <w:rPr>
          <w:rFonts w:ascii="Times New Roman" w:hAnsi="Times New Roman" w:cs="Times New Roman"/>
          <w:sz w:val="22"/>
          <w:szCs w:val="22"/>
        </w:rPr>
      </w:pPr>
      <w:r w:rsidRPr="00707351">
        <w:rPr>
          <w:rStyle w:val="Strong"/>
          <w:rFonts w:ascii="Times New Roman" w:hAnsi="Times New Roman" w:cs="Times New Roman"/>
          <w:sz w:val="22"/>
          <w:szCs w:val="22"/>
        </w:rPr>
        <w:t>Apply the Business Process Engineering lifecycle</w:t>
      </w:r>
      <w:r w:rsidRPr="00707351">
        <w:rPr>
          <w:rFonts w:ascii="Times New Roman" w:hAnsi="Times New Roman" w:cs="Times New Roman"/>
          <w:sz w:val="22"/>
          <w:szCs w:val="22"/>
        </w:rPr>
        <w:t xml:space="preserve"> by discovering, analyzing, redesigning, implementing, and monitoring processes using qualitative and quantitative methods (e.g., flow, queueing, and simulation) to improve efficiency, performance, and integration with ERP and process-aware systems.</w:t>
      </w:r>
    </w:p>
    <w:p w14:paraId="29379262" w14:textId="77777777" w:rsidR="00CE2610" w:rsidRPr="00707351" w:rsidRDefault="00CE2610" w:rsidP="00CB0613">
      <w:pPr>
        <w:pStyle w:val="NormalWeb"/>
        <w:numPr>
          <w:ilvl w:val="0"/>
          <w:numId w:val="97"/>
        </w:numPr>
        <w:jc w:val="both"/>
        <w:rPr>
          <w:rFonts w:ascii="Times New Roman" w:hAnsi="Times New Roman" w:cs="Times New Roman"/>
          <w:sz w:val="22"/>
          <w:szCs w:val="22"/>
        </w:rPr>
      </w:pPr>
      <w:r w:rsidRPr="00707351">
        <w:rPr>
          <w:rStyle w:val="Strong"/>
          <w:rFonts w:ascii="Times New Roman" w:hAnsi="Times New Roman" w:cs="Times New Roman"/>
          <w:sz w:val="22"/>
          <w:szCs w:val="22"/>
        </w:rPr>
        <w:t>Collaborate and communicate effectively</w:t>
      </w:r>
      <w:r w:rsidRPr="00707351">
        <w:rPr>
          <w:rFonts w:ascii="Times New Roman" w:hAnsi="Times New Roman" w:cs="Times New Roman"/>
          <w:sz w:val="22"/>
          <w:szCs w:val="22"/>
        </w:rPr>
        <w:t xml:space="preserve"> by negotiating process designs in group activities, taking responsibility for shared outcomes, and clearly articulating complex process concepts to both specialist and non-specialist audiences.</w:t>
      </w:r>
    </w:p>
    <w:p w14:paraId="51B8E66E" w14:textId="77777777" w:rsidR="00CE2610" w:rsidRPr="00707351" w:rsidRDefault="00CE2610" w:rsidP="00CE2610">
      <w:pPr>
        <w:jc w:val="both"/>
        <w:rPr>
          <w:b/>
          <w:bCs/>
          <w:sz w:val="22"/>
          <w:szCs w:val="22"/>
        </w:rPr>
      </w:pPr>
      <w:r w:rsidRPr="00707351">
        <w:rPr>
          <w:b/>
          <w:bCs/>
          <w:sz w:val="22"/>
          <w:szCs w:val="22"/>
        </w:rPr>
        <w:t>Recommended Books</w:t>
      </w:r>
    </w:p>
    <w:p w14:paraId="3D6CDFE7" w14:textId="77777777" w:rsidR="00CE2610" w:rsidRPr="00707351" w:rsidRDefault="00CE2610" w:rsidP="00CE2610">
      <w:pPr>
        <w:jc w:val="both"/>
        <w:rPr>
          <w:sz w:val="22"/>
          <w:szCs w:val="22"/>
        </w:rPr>
      </w:pPr>
    </w:p>
    <w:p w14:paraId="14D687DF" w14:textId="77777777" w:rsidR="00CE2610" w:rsidRPr="00707351" w:rsidRDefault="00CE2610" w:rsidP="00CE2610">
      <w:pPr>
        <w:ind w:firstLine="360"/>
        <w:jc w:val="both"/>
        <w:rPr>
          <w:b/>
          <w:bCs/>
          <w:sz w:val="22"/>
          <w:szCs w:val="22"/>
        </w:rPr>
      </w:pPr>
      <w:r w:rsidRPr="00707351">
        <w:rPr>
          <w:b/>
          <w:bCs/>
          <w:sz w:val="22"/>
          <w:szCs w:val="22"/>
        </w:rPr>
        <w:t>Text Book</w:t>
      </w:r>
    </w:p>
    <w:p w14:paraId="05273F85" w14:textId="77777777" w:rsidR="00CE2610" w:rsidRPr="00707351" w:rsidRDefault="00CE2610" w:rsidP="00CE2610">
      <w:pPr>
        <w:pStyle w:val="ListParagraph"/>
        <w:numPr>
          <w:ilvl w:val="0"/>
          <w:numId w:val="8"/>
        </w:numPr>
        <w:spacing w:after="0"/>
        <w:rPr>
          <w:rFonts w:ascii="Times New Roman" w:hAnsi="Times New Roman" w:cs="Times New Roman"/>
        </w:rPr>
      </w:pPr>
      <w:r w:rsidRPr="00707351">
        <w:rPr>
          <w:rFonts w:ascii="Times New Roman" w:hAnsi="Times New Roman" w:cs="Times New Roman"/>
        </w:rPr>
        <w:t>Fundamentals of Business Process Management, by Marlon Dumas, Marcello La Rosa, Jan Mendling, Hajo A. Reijers, 2</w:t>
      </w:r>
      <w:r w:rsidRPr="00707351">
        <w:rPr>
          <w:rFonts w:ascii="Times New Roman" w:hAnsi="Times New Roman" w:cs="Times New Roman"/>
          <w:vertAlign w:val="superscript"/>
        </w:rPr>
        <w:t>nd</w:t>
      </w:r>
      <w:r w:rsidRPr="00707351">
        <w:rPr>
          <w:rFonts w:ascii="Times New Roman" w:hAnsi="Times New Roman" w:cs="Times New Roman"/>
        </w:rPr>
        <w:t xml:space="preserve"> ed, published by Springer 2018.</w:t>
      </w:r>
    </w:p>
    <w:p w14:paraId="4DBC8C0F" w14:textId="77777777" w:rsidR="00CE2610" w:rsidRPr="00707351" w:rsidRDefault="00CE2610" w:rsidP="00CE2610">
      <w:pPr>
        <w:jc w:val="both"/>
        <w:rPr>
          <w:sz w:val="22"/>
          <w:szCs w:val="22"/>
        </w:rPr>
      </w:pPr>
    </w:p>
    <w:p w14:paraId="555604DF" w14:textId="77777777" w:rsidR="00CE2610" w:rsidRPr="00707351" w:rsidRDefault="00CE2610" w:rsidP="00CE2610">
      <w:pPr>
        <w:ind w:firstLine="360"/>
        <w:jc w:val="both"/>
        <w:rPr>
          <w:b/>
          <w:bCs/>
          <w:sz w:val="22"/>
          <w:szCs w:val="22"/>
        </w:rPr>
      </w:pPr>
      <w:r w:rsidRPr="00707351">
        <w:rPr>
          <w:b/>
          <w:bCs/>
          <w:sz w:val="22"/>
          <w:szCs w:val="22"/>
        </w:rPr>
        <w:t>Reference Book(s)</w:t>
      </w:r>
    </w:p>
    <w:p w14:paraId="6005CEA7" w14:textId="77777777" w:rsidR="00CE2610" w:rsidRPr="00707351" w:rsidRDefault="00CE2610" w:rsidP="00CE2610">
      <w:pPr>
        <w:pStyle w:val="ListParagraph"/>
        <w:numPr>
          <w:ilvl w:val="0"/>
          <w:numId w:val="8"/>
        </w:numPr>
        <w:spacing w:after="0"/>
        <w:rPr>
          <w:rFonts w:ascii="Times New Roman" w:hAnsi="Times New Roman" w:cs="Times New Roman"/>
        </w:rPr>
      </w:pPr>
      <w:r w:rsidRPr="00707351">
        <w:rPr>
          <w:rFonts w:ascii="Times New Roman" w:hAnsi="Times New Roman" w:cs="Times New Roman"/>
        </w:rPr>
        <w:t>Business process change: a business process management guide for managers and process professionals by Paul Harmon , 3rd  ed. Published by Morgan Kaufmann 2019.</w:t>
      </w:r>
    </w:p>
    <w:p w14:paraId="59D5CF3B" w14:textId="77777777" w:rsidR="00CE2610" w:rsidRPr="00707351" w:rsidRDefault="00CE2610" w:rsidP="00CE2610">
      <w:pPr>
        <w:pStyle w:val="ListParagraph"/>
        <w:numPr>
          <w:ilvl w:val="0"/>
          <w:numId w:val="8"/>
        </w:numPr>
        <w:spacing w:after="0"/>
        <w:rPr>
          <w:rFonts w:ascii="Times New Roman" w:hAnsi="Times New Roman" w:cs="Times New Roman"/>
        </w:rPr>
      </w:pPr>
      <w:r w:rsidRPr="00707351">
        <w:rPr>
          <w:rFonts w:ascii="Times New Roman" w:hAnsi="Times New Roman" w:cs="Times New Roman"/>
          <w:bCs/>
        </w:rPr>
        <w:t xml:space="preserve">Business Process Management: Concepts, Languages, Architectures </w:t>
      </w:r>
      <w:r w:rsidRPr="00707351">
        <w:rPr>
          <w:rFonts w:ascii="Times New Roman" w:hAnsi="Times New Roman" w:cs="Times New Roman"/>
        </w:rPr>
        <w:t xml:space="preserve">by </w:t>
      </w:r>
      <w:r w:rsidRPr="00707351">
        <w:rPr>
          <w:rFonts w:ascii="Times New Roman" w:hAnsi="Times New Roman" w:cs="Times New Roman"/>
          <w:bCs/>
        </w:rPr>
        <w:t>Mathias Weske, 4th ed., Published by Springer, 2024.</w:t>
      </w:r>
    </w:p>
    <w:p w14:paraId="7A7C0038" w14:textId="77777777" w:rsidR="00CE2610" w:rsidRPr="00707351" w:rsidRDefault="00CE2610" w:rsidP="00CE2610">
      <w:pPr>
        <w:pStyle w:val="ListParagraph"/>
        <w:spacing w:after="0"/>
        <w:ind w:left="1080"/>
        <w:rPr>
          <w:rFonts w:ascii="Times New Roman" w:hAnsi="Times New Roman" w:cs="Times New Roman"/>
          <w:bCs/>
        </w:rPr>
      </w:pPr>
    </w:p>
    <w:p w14:paraId="022152DE" w14:textId="77777777" w:rsidR="00CE2610" w:rsidRPr="00707351" w:rsidRDefault="00CE2610" w:rsidP="00CE2610">
      <w:pPr>
        <w:pStyle w:val="ListParagraph"/>
        <w:spacing w:after="0"/>
        <w:ind w:left="1080"/>
        <w:rPr>
          <w:rFonts w:ascii="Times New Roman" w:hAnsi="Times New Roman" w:cs="Times New Roman"/>
        </w:rPr>
      </w:pPr>
    </w:p>
    <w:p w14:paraId="5374BF20" w14:textId="77777777" w:rsidR="00CE2610" w:rsidRPr="00707351" w:rsidRDefault="00CE2610" w:rsidP="00CE2610">
      <w:pPr>
        <w:jc w:val="both"/>
        <w:rPr>
          <w:b/>
          <w:bCs/>
          <w:sz w:val="22"/>
          <w:szCs w:val="22"/>
        </w:rPr>
      </w:pPr>
      <w:r w:rsidRPr="00707351">
        <w:rPr>
          <w:b/>
          <w:bCs/>
          <w:sz w:val="22"/>
          <w:szCs w:val="22"/>
        </w:rPr>
        <w:lastRenderedPageBreak/>
        <w:t>Course Learning Outcomes</w:t>
      </w:r>
    </w:p>
    <w:p w14:paraId="40D51C79" w14:textId="77777777" w:rsidR="00CE2610" w:rsidRPr="00707351" w:rsidRDefault="00CE2610" w:rsidP="00CE2610">
      <w:pPr>
        <w:ind w:left="684" w:hanging="684"/>
        <w:rPr>
          <w:sz w:val="22"/>
          <w:szCs w:val="22"/>
        </w:rPr>
      </w:pPr>
      <w:r w:rsidRPr="00707351">
        <w:rPr>
          <w:sz w:val="22"/>
          <w:szCs w:val="22"/>
        </w:rPr>
        <w:t>At the end of this course, the students should be able to:</w:t>
      </w:r>
    </w:p>
    <w:p w14:paraId="4AB22360" w14:textId="77777777" w:rsidR="00CE2610" w:rsidRPr="00707351" w:rsidRDefault="00CE2610" w:rsidP="00CE2610">
      <w:pPr>
        <w:ind w:left="684" w:hanging="684"/>
        <w:rPr>
          <w:sz w:val="22"/>
          <w:szCs w:val="22"/>
        </w:rPr>
      </w:pPr>
    </w:p>
    <w:p w14:paraId="2F03F66A" w14:textId="77777777" w:rsidR="00CE2610" w:rsidRPr="00707351" w:rsidRDefault="00CE2610" w:rsidP="00CE2610">
      <w:pPr>
        <w:ind w:left="1440" w:hanging="990"/>
        <w:jc w:val="both"/>
        <w:rPr>
          <w:sz w:val="22"/>
          <w:szCs w:val="22"/>
        </w:rPr>
      </w:pPr>
      <w:r w:rsidRPr="00707351">
        <w:rPr>
          <w:b/>
          <w:bCs/>
          <w:sz w:val="22"/>
          <w:szCs w:val="22"/>
          <w:shd w:val="clear" w:color="auto" w:fill="FFFFFF"/>
        </w:rPr>
        <w:t>CLO-1.</w:t>
      </w:r>
      <w:r w:rsidRPr="00707351">
        <w:rPr>
          <w:sz w:val="22"/>
          <w:szCs w:val="22"/>
          <w:shd w:val="clear" w:color="auto" w:fill="FFFFFF"/>
        </w:rPr>
        <w:tab/>
      </w:r>
      <w:r w:rsidRPr="00707351">
        <w:rPr>
          <w:sz w:val="22"/>
          <w:szCs w:val="22"/>
        </w:rPr>
        <w:t>Describe the principles of Business Process Engineering, including its role in process improvement, automation, and value creation within organizations. (C2: Understand)</w:t>
      </w:r>
    </w:p>
    <w:p w14:paraId="4611007F" w14:textId="77777777" w:rsidR="00CE2610" w:rsidRPr="00707351" w:rsidRDefault="00CE2610" w:rsidP="00CE2610">
      <w:pPr>
        <w:ind w:left="1440" w:hanging="990"/>
        <w:jc w:val="both"/>
        <w:rPr>
          <w:b/>
          <w:color w:val="333333"/>
          <w:sz w:val="22"/>
          <w:szCs w:val="22"/>
          <w:shd w:val="clear" w:color="auto" w:fill="FFFFFF"/>
        </w:rPr>
      </w:pPr>
      <w:r w:rsidRPr="00707351">
        <w:rPr>
          <w:b/>
          <w:color w:val="333333"/>
          <w:sz w:val="22"/>
          <w:szCs w:val="22"/>
          <w:shd w:val="clear" w:color="auto" w:fill="FFFFFF"/>
        </w:rPr>
        <w:t>CLO-2.</w:t>
      </w:r>
      <w:r w:rsidRPr="00707351">
        <w:rPr>
          <w:b/>
          <w:color w:val="333333"/>
          <w:sz w:val="22"/>
          <w:szCs w:val="22"/>
          <w:shd w:val="clear" w:color="auto" w:fill="FFFFFF"/>
        </w:rPr>
        <w:tab/>
      </w:r>
      <w:r w:rsidRPr="00707351">
        <w:rPr>
          <w:sz w:val="22"/>
          <w:szCs w:val="22"/>
        </w:rPr>
        <w:t>Apply process modeling techniques such as BPMN and Event-Controlled Process Chains to represent, monitor, and improve business workflows in line with professional practice. (C3: Apply)</w:t>
      </w:r>
    </w:p>
    <w:p w14:paraId="154CE6A0" w14:textId="77777777" w:rsidR="00CE2610" w:rsidRPr="00707351" w:rsidRDefault="00CE2610" w:rsidP="00CE2610">
      <w:pPr>
        <w:ind w:left="1440" w:hanging="990"/>
        <w:jc w:val="both"/>
        <w:rPr>
          <w:sz w:val="22"/>
          <w:szCs w:val="22"/>
        </w:rPr>
      </w:pPr>
      <w:r w:rsidRPr="00707351">
        <w:rPr>
          <w:b/>
          <w:color w:val="333333"/>
          <w:sz w:val="22"/>
          <w:szCs w:val="22"/>
          <w:shd w:val="clear" w:color="auto" w:fill="FFFFFF"/>
        </w:rPr>
        <w:t>CLO-3.</w:t>
      </w:r>
      <w:r w:rsidRPr="00707351">
        <w:rPr>
          <w:b/>
          <w:color w:val="333333"/>
          <w:sz w:val="22"/>
          <w:szCs w:val="22"/>
          <w:shd w:val="clear" w:color="auto" w:fill="FFFFFF"/>
        </w:rPr>
        <w:tab/>
      </w:r>
      <w:r w:rsidRPr="00707351">
        <w:rPr>
          <w:sz w:val="22"/>
          <w:szCs w:val="22"/>
        </w:rPr>
        <w:t>Analyze organizational processes and workflows to identify inefficiencies and improvement opportunities using structured techniques such as flow analysis, queueing, and simulation (C4: Analyze)</w:t>
      </w:r>
    </w:p>
    <w:p w14:paraId="42383D79" w14:textId="77777777" w:rsidR="00CE2610" w:rsidRPr="00707351" w:rsidRDefault="00CE2610" w:rsidP="00CE2610">
      <w:pPr>
        <w:ind w:left="1440" w:hanging="990"/>
        <w:jc w:val="both"/>
        <w:rPr>
          <w:sz w:val="22"/>
          <w:szCs w:val="22"/>
        </w:rPr>
      </w:pPr>
      <w:r w:rsidRPr="00707351">
        <w:rPr>
          <w:b/>
          <w:bCs/>
          <w:sz w:val="22"/>
          <w:szCs w:val="22"/>
          <w:shd w:val="clear" w:color="auto" w:fill="FFFFFF"/>
        </w:rPr>
        <w:t>CLO-4.</w:t>
      </w:r>
      <w:r w:rsidRPr="00707351">
        <w:rPr>
          <w:sz w:val="22"/>
          <w:szCs w:val="22"/>
          <w:shd w:val="clear" w:color="auto" w:fill="FFFFFF"/>
        </w:rPr>
        <w:tab/>
      </w:r>
      <w:r w:rsidRPr="00707351">
        <w:rPr>
          <w:sz w:val="22"/>
          <w:szCs w:val="22"/>
        </w:rPr>
        <w:t>Evaluate business processes and redesign proposals against organizational strategy, best practices, and process-aware systems (e.g., ERP), recommending evidence-based improvements for enhanced performance. (C5: Evaluate)</w:t>
      </w:r>
    </w:p>
    <w:p w14:paraId="029B3163" w14:textId="77777777" w:rsidR="00CE2610" w:rsidRPr="00707351" w:rsidRDefault="00CE2610" w:rsidP="00CE2610">
      <w:pPr>
        <w:jc w:val="both"/>
        <w:rPr>
          <w:sz w:val="22"/>
          <w:szCs w:val="22"/>
        </w:rPr>
      </w:pPr>
    </w:p>
    <w:p w14:paraId="16C2620F" w14:textId="77777777" w:rsidR="00CE2610" w:rsidRPr="00707351" w:rsidRDefault="00CE2610" w:rsidP="00CE2610">
      <w:pPr>
        <w:jc w:val="both"/>
        <w:rPr>
          <w:sz w:val="22"/>
          <w:szCs w:val="22"/>
        </w:rPr>
      </w:pPr>
    </w:p>
    <w:p w14:paraId="3A388AAE" w14:textId="77777777" w:rsidR="00CE2610" w:rsidRPr="00707351" w:rsidRDefault="00CE2610" w:rsidP="00CE2610">
      <w:pPr>
        <w:jc w:val="both"/>
        <w:rPr>
          <w:b/>
          <w:bCs/>
          <w:sz w:val="22"/>
          <w:szCs w:val="22"/>
        </w:rPr>
      </w:pPr>
      <w:r w:rsidRPr="00707351">
        <w:rPr>
          <w:b/>
          <w:bCs/>
          <w:sz w:val="22"/>
          <w:szCs w:val="22"/>
        </w:rPr>
        <w:t>CLO-GA Mapping</w:t>
      </w:r>
    </w:p>
    <w:p w14:paraId="262D0CA7" w14:textId="77777777" w:rsidR="00CE2610" w:rsidRPr="00707351" w:rsidRDefault="00CE2610" w:rsidP="00CE2610">
      <w:pPr>
        <w:jc w:val="both"/>
        <w:rPr>
          <w:sz w:val="22"/>
          <w:szCs w:val="22"/>
        </w:rPr>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gridCol w:w="1152"/>
      </w:tblGrid>
      <w:tr w:rsidR="00CB0613" w:rsidRPr="00CB0613" w14:paraId="4D9D0B92" w14:textId="77777777" w:rsidTr="00CB0613">
        <w:trPr>
          <w:trHeight w:val="576"/>
        </w:trPr>
        <w:tc>
          <w:tcPr>
            <w:tcW w:w="0" w:type="auto"/>
            <w:tcBorders>
              <w:bottom w:val="single" w:sz="4" w:space="0" w:color="000000"/>
            </w:tcBorders>
            <w:shd w:val="clear" w:color="auto" w:fill="D9D9D9"/>
            <w:vAlign w:val="center"/>
          </w:tcPr>
          <w:p w14:paraId="294B3B89" w14:textId="77777777" w:rsidR="00CE2610" w:rsidRPr="00CB0613" w:rsidRDefault="00CE2610" w:rsidP="00CB0613">
            <w:pPr>
              <w:jc w:val="both"/>
              <w:rPr>
                <w:rFonts w:eastAsia="Calibri"/>
                <w:b/>
                <w:bCs/>
                <w:sz w:val="22"/>
                <w:szCs w:val="22"/>
              </w:rPr>
            </w:pPr>
            <w:r w:rsidRPr="00CB0613">
              <w:rPr>
                <w:rFonts w:eastAsia="Calibri"/>
                <w:b/>
                <w:bCs/>
                <w:sz w:val="22"/>
                <w:szCs w:val="22"/>
              </w:rPr>
              <w:t>GAs</w:t>
            </w:r>
          </w:p>
        </w:tc>
        <w:tc>
          <w:tcPr>
            <w:tcW w:w="1152" w:type="dxa"/>
            <w:shd w:val="clear" w:color="auto" w:fill="D9D9D9"/>
            <w:vAlign w:val="center"/>
          </w:tcPr>
          <w:p w14:paraId="4637BA94" w14:textId="77777777" w:rsidR="00CE2610" w:rsidRPr="00CB0613" w:rsidRDefault="00CE2610" w:rsidP="00CB0613">
            <w:pPr>
              <w:jc w:val="center"/>
              <w:rPr>
                <w:rFonts w:eastAsia="Calibri"/>
                <w:b/>
                <w:bCs/>
                <w:sz w:val="22"/>
                <w:szCs w:val="22"/>
              </w:rPr>
            </w:pPr>
            <w:r w:rsidRPr="00CB0613">
              <w:rPr>
                <w:rFonts w:eastAsia="Calibri"/>
                <w:b/>
                <w:bCs/>
                <w:sz w:val="22"/>
                <w:szCs w:val="22"/>
              </w:rPr>
              <w:t>CLO-1</w:t>
            </w:r>
          </w:p>
        </w:tc>
        <w:tc>
          <w:tcPr>
            <w:tcW w:w="1152" w:type="dxa"/>
            <w:shd w:val="clear" w:color="auto" w:fill="D9D9D9"/>
            <w:vAlign w:val="center"/>
          </w:tcPr>
          <w:p w14:paraId="62FDA85D" w14:textId="77777777" w:rsidR="00CE2610" w:rsidRPr="00CB0613" w:rsidRDefault="00CE2610" w:rsidP="00CB0613">
            <w:pPr>
              <w:jc w:val="center"/>
              <w:rPr>
                <w:rFonts w:eastAsia="Calibri"/>
                <w:b/>
                <w:bCs/>
                <w:sz w:val="22"/>
                <w:szCs w:val="22"/>
              </w:rPr>
            </w:pPr>
            <w:r w:rsidRPr="00CB0613">
              <w:rPr>
                <w:rFonts w:eastAsia="Calibri"/>
                <w:b/>
                <w:bCs/>
                <w:sz w:val="22"/>
                <w:szCs w:val="22"/>
              </w:rPr>
              <w:t>CLO-2</w:t>
            </w:r>
          </w:p>
        </w:tc>
        <w:tc>
          <w:tcPr>
            <w:tcW w:w="1152" w:type="dxa"/>
            <w:shd w:val="clear" w:color="auto" w:fill="D9D9D9"/>
            <w:vAlign w:val="center"/>
          </w:tcPr>
          <w:p w14:paraId="3830E781" w14:textId="77777777" w:rsidR="00CE2610" w:rsidRPr="00CB0613" w:rsidRDefault="00CE2610" w:rsidP="00CB0613">
            <w:pPr>
              <w:jc w:val="center"/>
              <w:rPr>
                <w:rFonts w:eastAsia="Calibri"/>
                <w:b/>
                <w:bCs/>
                <w:sz w:val="22"/>
                <w:szCs w:val="22"/>
              </w:rPr>
            </w:pPr>
            <w:r w:rsidRPr="00CB0613">
              <w:rPr>
                <w:rFonts w:eastAsia="Calibri"/>
                <w:b/>
                <w:bCs/>
                <w:sz w:val="22"/>
                <w:szCs w:val="22"/>
              </w:rPr>
              <w:t>CLO-3</w:t>
            </w:r>
          </w:p>
        </w:tc>
        <w:tc>
          <w:tcPr>
            <w:tcW w:w="1152" w:type="dxa"/>
            <w:shd w:val="clear" w:color="auto" w:fill="D9D9D9"/>
            <w:vAlign w:val="center"/>
          </w:tcPr>
          <w:p w14:paraId="472E1309" w14:textId="77777777" w:rsidR="00CE2610" w:rsidRPr="00CB0613" w:rsidRDefault="00CE2610" w:rsidP="00CB0613">
            <w:pPr>
              <w:jc w:val="center"/>
              <w:rPr>
                <w:rFonts w:eastAsia="Calibri"/>
                <w:b/>
                <w:bCs/>
                <w:sz w:val="22"/>
                <w:szCs w:val="22"/>
              </w:rPr>
            </w:pPr>
            <w:r w:rsidRPr="00CB0613">
              <w:rPr>
                <w:rFonts w:eastAsia="Calibri"/>
                <w:b/>
                <w:bCs/>
                <w:sz w:val="22"/>
                <w:szCs w:val="22"/>
              </w:rPr>
              <w:t>CLO-4</w:t>
            </w:r>
          </w:p>
        </w:tc>
      </w:tr>
      <w:tr w:rsidR="00CB0613" w:rsidRPr="00CB0613" w14:paraId="003696E4" w14:textId="77777777" w:rsidTr="00CB0613">
        <w:trPr>
          <w:trHeight w:val="576"/>
        </w:trPr>
        <w:tc>
          <w:tcPr>
            <w:tcW w:w="0" w:type="auto"/>
            <w:shd w:val="clear" w:color="auto" w:fill="D9D9D9"/>
            <w:vAlign w:val="center"/>
          </w:tcPr>
          <w:p w14:paraId="1CD1CEEF" w14:textId="77777777" w:rsidR="00CE2610" w:rsidRPr="00CB0613" w:rsidRDefault="00CE2610" w:rsidP="001B5822">
            <w:pPr>
              <w:rPr>
                <w:rFonts w:eastAsia="Calibri"/>
                <w:sz w:val="22"/>
                <w:szCs w:val="22"/>
              </w:rPr>
            </w:pPr>
            <w:r w:rsidRPr="00CB0613">
              <w:rPr>
                <w:rFonts w:eastAsia="Calibri"/>
                <w:sz w:val="22"/>
                <w:szCs w:val="22"/>
              </w:rPr>
              <w:t>GA-2 (Knowledge for solving computing problems)</w:t>
            </w:r>
          </w:p>
        </w:tc>
        <w:tc>
          <w:tcPr>
            <w:tcW w:w="1152" w:type="dxa"/>
            <w:vAlign w:val="center"/>
          </w:tcPr>
          <w:p w14:paraId="37FC7A12" w14:textId="77777777" w:rsidR="00CE2610" w:rsidRPr="00CB0613" w:rsidRDefault="00CE2610" w:rsidP="00CB0613">
            <w:pPr>
              <w:jc w:val="center"/>
              <w:rPr>
                <w:rFonts w:eastAsia="Calibri"/>
                <w:sz w:val="22"/>
                <w:szCs w:val="22"/>
              </w:rPr>
            </w:pPr>
            <w:r w:rsidRPr="00CB0613">
              <w:rPr>
                <w:rFonts w:eastAsia="Calibri"/>
                <w:b/>
                <w:sz w:val="22"/>
                <w:szCs w:val="22"/>
              </w:rPr>
              <w:t>√</w:t>
            </w:r>
          </w:p>
        </w:tc>
        <w:tc>
          <w:tcPr>
            <w:tcW w:w="1152" w:type="dxa"/>
            <w:vAlign w:val="center"/>
          </w:tcPr>
          <w:p w14:paraId="6BE3D6CF" w14:textId="77777777" w:rsidR="00CE2610" w:rsidRPr="00CB0613" w:rsidRDefault="00CE2610" w:rsidP="00CB0613">
            <w:pPr>
              <w:jc w:val="center"/>
              <w:rPr>
                <w:rFonts w:eastAsia="Calibri"/>
                <w:sz w:val="22"/>
                <w:szCs w:val="22"/>
              </w:rPr>
            </w:pPr>
          </w:p>
        </w:tc>
        <w:tc>
          <w:tcPr>
            <w:tcW w:w="1152" w:type="dxa"/>
            <w:vAlign w:val="center"/>
          </w:tcPr>
          <w:p w14:paraId="1EB4ADF9" w14:textId="77777777" w:rsidR="00CE2610" w:rsidRPr="00CB0613" w:rsidRDefault="00CE2610" w:rsidP="00CB0613">
            <w:pPr>
              <w:jc w:val="center"/>
              <w:rPr>
                <w:rFonts w:eastAsia="Calibri"/>
                <w:sz w:val="22"/>
                <w:szCs w:val="22"/>
              </w:rPr>
            </w:pPr>
          </w:p>
        </w:tc>
        <w:tc>
          <w:tcPr>
            <w:tcW w:w="1152" w:type="dxa"/>
            <w:vAlign w:val="center"/>
          </w:tcPr>
          <w:p w14:paraId="1482FD28" w14:textId="77777777" w:rsidR="00CE2610" w:rsidRPr="00CB0613" w:rsidRDefault="00CE2610" w:rsidP="00CB0613">
            <w:pPr>
              <w:jc w:val="center"/>
              <w:rPr>
                <w:rFonts w:eastAsia="Calibri"/>
                <w:sz w:val="22"/>
                <w:szCs w:val="22"/>
              </w:rPr>
            </w:pPr>
          </w:p>
        </w:tc>
      </w:tr>
      <w:tr w:rsidR="00CB0613" w:rsidRPr="00CB0613" w14:paraId="36EAA9F4" w14:textId="77777777" w:rsidTr="00CB0613">
        <w:trPr>
          <w:trHeight w:val="576"/>
        </w:trPr>
        <w:tc>
          <w:tcPr>
            <w:tcW w:w="0" w:type="auto"/>
            <w:shd w:val="clear" w:color="auto" w:fill="D9D9D9"/>
            <w:vAlign w:val="center"/>
          </w:tcPr>
          <w:p w14:paraId="49475483" w14:textId="77777777" w:rsidR="00CE2610" w:rsidRPr="00CB0613" w:rsidRDefault="00CE2610" w:rsidP="001B5822">
            <w:pPr>
              <w:rPr>
                <w:rFonts w:eastAsia="Calibri"/>
                <w:sz w:val="22"/>
                <w:szCs w:val="22"/>
              </w:rPr>
            </w:pPr>
            <w:r w:rsidRPr="00CB0613">
              <w:rPr>
                <w:rFonts w:eastAsia="Calibri"/>
                <w:sz w:val="22"/>
                <w:szCs w:val="22"/>
              </w:rPr>
              <w:t xml:space="preserve">GA-3 (Problem Analysis) </w:t>
            </w:r>
          </w:p>
        </w:tc>
        <w:tc>
          <w:tcPr>
            <w:tcW w:w="1152" w:type="dxa"/>
            <w:vAlign w:val="center"/>
          </w:tcPr>
          <w:p w14:paraId="5081FB75" w14:textId="77777777" w:rsidR="00CE2610" w:rsidRPr="00CB0613" w:rsidRDefault="00CE2610" w:rsidP="00CB0613">
            <w:pPr>
              <w:jc w:val="center"/>
              <w:rPr>
                <w:rFonts w:eastAsia="Calibri"/>
                <w:sz w:val="22"/>
                <w:szCs w:val="22"/>
              </w:rPr>
            </w:pPr>
          </w:p>
        </w:tc>
        <w:tc>
          <w:tcPr>
            <w:tcW w:w="1152" w:type="dxa"/>
            <w:vAlign w:val="center"/>
          </w:tcPr>
          <w:p w14:paraId="2598A5E0" w14:textId="77777777" w:rsidR="00CE2610" w:rsidRPr="00CB0613" w:rsidRDefault="00CE2610" w:rsidP="00CB0613">
            <w:pPr>
              <w:jc w:val="center"/>
              <w:rPr>
                <w:rFonts w:eastAsia="Calibri"/>
                <w:sz w:val="22"/>
                <w:szCs w:val="22"/>
              </w:rPr>
            </w:pPr>
            <w:r w:rsidRPr="00CB0613">
              <w:rPr>
                <w:rFonts w:eastAsia="Calibri"/>
                <w:b/>
                <w:sz w:val="22"/>
                <w:szCs w:val="22"/>
              </w:rPr>
              <w:t>√</w:t>
            </w:r>
          </w:p>
        </w:tc>
        <w:tc>
          <w:tcPr>
            <w:tcW w:w="1152" w:type="dxa"/>
            <w:vAlign w:val="center"/>
          </w:tcPr>
          <w:p w14:paraId="6C204B34" w14:textId="77777777" w:rsidR="00CE2610" w:rsidRPr="00CB0613" w:rsidRDefault="00CE2610" w:rsidP="00CB0613">
            <w:pPr>
              <w:jc w:val="center"/>
              <w:rPr>
                <w:rFonts w:eastAsia="Calibri"/>
                <w:sz w:val="22"/>
                <w:szCs w:val="22"/>
              </w:rPr>
            </w:pPr>
            <w:r w:rsidRPr="00CB0613">
              <w:rPr>
                <w:rFonts w:eastAsia="Calibri"/>
                <w:b/>
                <w:sz w:val="22"/>
                <w:szCs w:val="22"/>
              </w:rPr>
              <w:t>√</w:t>
            </w:r>
          </w:p>
        </w:tc>
        <w:tc>
          <w:tcPr>
            <w:tcW w:w="1152" w:type="dxa"/>
            <w:vAlign w:val="center"/>
          </w:tcPr>
          <w:p w14:paraId="2DF1F903" w14:textId="77777777" w:rsidR="00CE2610" w:rsidRPr="00CB0613" w:rsidRDefault="00CE2610" w:rsidP="00CB0613">
            <w:pPr>
              <w:jc w:val="center"/>
              <w:rPr>
                <w:rFonts w:eastAsia="Calibri"/>
                <w:sz w:val="22"/>
                <w:szCs w:val="22"/>
              </w:rPr>
            </w:pPr>
          </w:p>
        </w:tc>
      </w:tr>
      <w:tr w:rsidR="00CB0613" w:rsidRPr="00CB0613" w14:paraId="5507270F" w14:textId="77777777" w:rsidTr="00CB0613">
        <w:trPr>
          <w:trHeight w:val="576"/>
        </w:trPr>
        <w:tc>
          <w:tcPr>
            <w:tcW w:w="0" w:type="auto"/>
            <w:shd w:val="clear" w:color="auto" w:fill="D9D9D9"/>
            <w:vAlign w:val="center"/>
          </w:tcPr>
          <w:p w14:paraId="6386C284" w14:textId="77777777" w:rsidR="00CE2610" w:rsidRPr="00CB0613" w:rsidRDefault="00CE2610" w:rsidP="001B5822">
            <w:pPr>
              <w:rPr>
                <w:rFonts w:eastAsia="Calibri"/>
                <w:sz w:val="22"/>
                <w:szCs w:val="22"/>
              </w:rPr>
            </w:pPr>
            <w:r w:rsidRPr="00CB0613">
              <w:rPr>
                <w:rFonts w:eastAsia="Calibri"/>
                <w:sz w:val="22"/>
                <w:szCs w:val="22"/>
              </w:rPr>
              <w:t>GA-5 (Modern Tool Usage)</w:t>
            </w:r>
          </w:p>
        </w:tc>
        <w:tc>
          <w:tcPr>
            <w:tcW w:w="1152" w:type="dxa"/>
            <w:vAlign w:val="center"/>
          </w:tcPr>
          <w:p w14:paraId="43E129BB" w14:textId="77777777" w:rsidR="00CE2610" w:rsidRPr="00CB0613" w:rsidRDefault="00CE2610" w:rsidP="00CB0613">
            <w:pPr>
              <w:jc w:val="center"/>
              <w:rPr>
                <w:rFonts w:eastAsia="Calibri"/>
                <w:sz w:val="22"/>
                <w:szCs w:val="22"/>
              </w:rPr>
            </w:pPr>
          </w:p>
        </w:tc>
        <w:tc>
          <w:tcPr>
            <w:tcW w:w="1152" w:type="dxa"/>
            <w:vAlign w:val="center"/>
          </w:tcPr>
          <w:p w14:paraId="300AB45D" w14:textId="77777777" w:rsidR="00CE2610" w:rsidRPr="00CB0613" w:rsidRDefault="00CE2610" w:rsidP="00CB0613">
            <w:pPr>
              <w:jc w:val="center"/>
              <w:rPr>
                <w:rFonts w:eastAsia="Calibri"/>
                <w:sz w:val="22"/>
                <w:szCs w:val="22"/>
              </w:rPr>
            </w:pPr>
          </w:p>
        </w:tc>
        <w:tc>
          <w:tcPr>
            <w:tcW w:w="1152" w:type="dxa"/>
            <w:vAlign w:val="center"/>
          </w:tcPr>
          <w:p w14:paraId="25B62DED" w14:textId="77777777" w:rsidR="00CE2610" w:rsidRPr="00CB0613" w:rsidRDefault="00CE2610" w:rsidP="00CB0613">
            <w:pPr>
              <w:jc w:val="center"/>
              <w:rPr>
                <w:rFonts w:eastAsia="Calibri"/>
                <w:sz w:val="22"/>
                <w:szCs w:val="22"/>
              </w:rPr>
            </w:pPr>
          </w:p>
        </w:tc>
        <w:tc>
          <w:tcPr>
            <w:tcW w:w="1152" w:type="dxa"/>
            <w:vAlign w:val="center"/>
          </w:tcPr>
          <w:p w14:paraId="590CA447" w14:textId="77777777" w:rsidR="00CE2610" w:rsidRPr="00CB0613" w:rsidRDefault="00CE2610" w:rsidP="00CB0613">
            <w:pPr>
              <w:jc w:val="center"/>
              <w:rPr>
                <w:rFonts w:eastAsia="Calibri"/>
                <w:sz w:val="22"/>
                <w:szCs w:val="22"/>
              </w:rPr>
            </w:pPr>
            <w:r w:rsidRPr="00CB0613">
              <w:rPr>
                <w:rFonts w:eastAsia="Calibri"/>
                <w:b/>
                <w:sz w:val="22"/>
                <w:szCs w:val="22"/>
              </w:rPr>
              <w:t>√</w:t>
            </w:r>
          </w:p>
        </w:tc>
      </w:tr>
    </w:tbl>
    <w:p w14:paraId="0E72608A" w14:textId="77777777" w:rsidR="00CE2610" w:rsidRPr="00707351" w:rsidRDefault="00CE2610" w:rsidP="00CE2610">
      <w:pPr>
        <w:jc w:val="both"/>
        <w:rPr>
          <w:sz w:val="22"/>
          <w:szCs w:val="22"/>
        </w:rPr>
      </w:pPr>
    </w:p>
    <w:p w14:paraId="54EE4BCC" w14:textId="77777777" w:rsidR="00CE2610" w:rsidRPr="00707351" w:rsidRDefault="00CE2610" w:rsidP="00CE2610">
      <w:pPr>
        <w:jc w:val="both"/>
        <w:rPr>
          <w:b/>
          <w:bCs/>
          <w:sz w:val="22"/>
          <w:szCs w:val="22"/>
        </w:rPr>
      </w:pPr>
    </w:p>
    <w:p w14:paraId="54DEBDC1" w14:textId="77777777" w:rsidR="00CE2610" w:rsidRPr="00707351" w:rsidRDefault="00CE2610" w:rsidP="00CE2610">
      <w:pPr>
        <w:jc w:val="both"/>
        <w:rPr>
          <w:b/>
          <w:bCs/>
          <w:sz w:val="22"/>
          <w:szCs w:val="22"/>
        </w:rPr>
      </w:pPr>
    </w:p>
    <w:p w14:paraId="00227D7E" w14:textId="77777777" w:rsidR="00CE2610" w:rsidRPr="00707351" w:rsidRDefault="00CE2610" w:rsidP="00CE2610">
      <w:pPr>
        <w:jc w:val="both"/>
        <w:rPr>
          <w:b/>
          <w:bCs/>
          <w:sz w:val="22"/>
          <w:szCs w:val="22"/>
        </w:rPr>
      </w:pPr>
      <w:r w:rsidRPr="00707351">
        <w:rPr>
          <w:b/>
          <w:bCs/>
          <w:sz w:val="22"/>
          <w:szCs w:val="22"/>
        </w:rPr>
        <w:t>Weekly Schedule of Lectures</w:t>
      </w:r>
    </w:p>
    <w:p w14:paraId="4634FF39" w14:textId="77777777" w:rsidR="00CE2610" w:rsidRPr="00707351" w:rsidRDefault="00CE2610" w:rsidP="00CE2610">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CB0613" w:rsidRPr="00CB0613" w14:paraId="57A02CCE" w14:textId="77777777" w:rsidTr="00CB0613">
        <w:trPr>
          <w:trHeight w:val="576"/>
        </w:trPr>
        <w:tc>
          <w:tcPr>
            <w:tcW w:w="990" w:type="dxa"/>
            <w:tcBorders>
              <w:bottom w:val="single" w:sz="4" w:space="0" w:color="000000"/>
            </w:tcBorders>
            <w:shd w:val="clear" w:color="auto" w:fill="D9D9D9"/>
            <w:vAlign w:val="center"/>
          </w:tcPr>
          <w:p w14:paraId="7A300D3D" w14:textId="77777777" w:rsidR="00CE2610" w:rsidRPr="00CB0613" w:rsidRDefault="00CE2610"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2078DC17" w14:textId="77777777" w:rsidR="00CE2610" w:rsidRPr="00CB0613" w:rsidRDefault="00CE2610" w:rsidP="00CB0613">
            <w:pPr>
              <w:jc w:val="both"/>
              <w:rPr>
                <w:rFonts w:eastAsia="Calibri"/>
                <w:b/>
                <w:bCs/>
                <w:sz w:val="22"/>
                <w:szCs w:val="22"/>
              </w:rPr>
            </w:pPr>
            <w:r w:rsidRPr="00CB0613">
              <w:rPr>
                <w:rFonts w:eastAsia="Calibri"/>
                <w:b/>
                <w:bCs/>
                <w:sz w:val="22"/>
                <w:szCs w:val="22"/>
              </w:rPr>
              <w:t>Contents</w:t>
            </w:r>
          </w:p>
        </w:tc>
      </w:tr>
      <w:tr w:rsidR="00CB0613" w:rsidRPr="00CB0613" w14:paraId="6C1BC5C1" w14:textId="77777777" w:rsidTr="00CB0613">
        <w:trPr>
          <w:trHeight w:val="576"/>
        </w:trPr>
        <w:tc>
          <w:tcPr>
            <w:tcW w:w="990" w:type="dxa"/>
            <w:shd w:val="clear" w:color="auto" w:fill="D9D9D9"/>
            <w:vAlign w:val="center"/>
          </w:tcPr>
          <w:p w14:paraId="36E3BB7F" w14:textId="77777777" w:rsidR="00CE2610" w:rsidRPr="00CB0613" w:rsidRDefault="00CE2610" w:rsidP="00CB0613">
            <w:pPr>
              <w:jc w:val="center"/>
              <w:rPr>
                <w:rFonts w:eastAsia="Calibri"/>
                <w:sz w:val="22"/>
                <w:szCs w:val="22"/>
              </w:rPr>
            </w:pPr>
            <w:r w:rsidRPr="00CB0613">
              <w:rPr>
                <w:rFonts w:eastAsia="Calibri"/>
                <w:sz w:val="22"/>
                <w:szCs w:val="22"/>
              </w:rPr>
              <w:t>1</w:t>
            </w:r>
          </w:p>
        </w:tc>
        <w:tc>
          <w:tcPr>
            <w:tcW w:w="7915" w:type="dxa"/>
            <w:vAlign w:val="center"/>
          </w:tcPr>
          <w:p w14:paraId="599CB6C0" w14:textId="77777777" w:rsidR="00CE2610" w:rsidRPr="00CB0613" w:rsidRDefault="00CE2610" w:rsidP="00CB0613">
            <w:pPr>
              <w:jc w:val="both"/>
              <w:rPr>
                <w:rFonts w:eastAsia="Calibri"/>
                <w:sz w:val="22"/>
                <w:szCs w:val="22"/>
              </w:rPr>
            </w:pPr>
            <w:r w:rsidRPr="00CB0613">
              <w:rPr>
                <w:rFonts w:eastAsia="Calibri"/>
                <w:sz w:val="22"/>
                <w:szCs w:val="22"/>
              </w:rPr>
              <w:t>Introduction to Business Process Engineering; Process vs. Vertical Organization</w:t>
            </w:r>
          </w:p>
        </w:tc>
      </w:tr>
      <w:tr w:rsidR="00CB0613" w:rsidRPr="00CB0613" w14:paraId="5DCBED85" w14:textId="77777777" w:rsidTr="00CB0613">
        <w:trPr>
          <w:trHeight w:val="576"/>
        </w:trPr>
        <w:tc>
          <w:tcPr>
            <w:tcW w:w="990" w:type="dxa"/>
            <w:shd w:val="clear" w:color="auto" w:fill="D9D9D9"/>
            <w:vAlign w:val="center"/>
          </w:tcPr>
          <w:p w14:paraId="007E6D6F" w14:textId="77777777" w:rsidR="00CE2610" w:rsidRPr="00CB0613" w:rsidRDefault="00CE2610" w:rsidP="00CB0613">
            <w:pPr>
              <w:jc w:val="center"/>
              <w:rPr>
                <w:rFonts w:eastAsia="Calibri"/>
                <w:sz w:val="22"/>
                <w:szCs w:val="22"/>
              </w:rPr>
            </w:pPr>
            <w:r w:rsidRPr="00CB0613">
              <w:rPr>
                <w:rFonts w:eastAsia="Calibri"/>
                <w:sz w:val="22"/>
                <w:szCs w:val="22"/>
              </w:rPr>
              <w:t>2</w:t>
            </w:r>
          </w:p>
        </w:tc>
        <w:tc>
          <w:tcPr>
            <w:tcW w:w="7915" w:type="dxa"/>
            <w:vAlign w:val="center"/>
          </w:tcPr>
          <w:p w14:paraId="0D38F998"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Identification of Business Processes &amp; Process Architecture</w:t>
            </w:r>
          </w:p>
        </w:tc>
      </w:tr>
      <w:tr w:rsidR="00CB0613" w:rsidRPr="00CB0613" w14:paraId="25B6D25A" w14:textId="77777777" w:rsidTr="00CB0613">
        <w:trPr>
          <w:trHeight w:val="576"/>
        </w:trPr>
        <w:tc>
          <w:tcPr>
            <w:tcW w:w="990" w:type="dxa"/>
            <w:shd w:val="clear" w:color="auto" w:fill="D9D9D9"/>
            <w:vAlign w:val="center"/>
          </w:tcPr>
          <w:p w14:paraId="73640096" w14:textId="77777777" w:rsidR="00CE2610" w:rsidRPr="00CB0613" w:rsidRDefault="00CE2610" w:rsidP="00CB0613">
            <w:pPr>
              <w:jc w:val="center"/>
              <w:rPr>
                <w:rFonts w:eastAsia="Calibri"/>
                <w:sz w:val="22"/>
                <w:szCs w:val="22"/>
              </w:rPr>
            </w:pPr>
            <w:r w:rsidRPr="00CB0613">
              <w:rPr>
                <w:rFonts w:eastAsia="Calibri"/>
                <w:sz w:val="22"/>
                <w:szCs w:val="22"/>
              </w:rPr>
              <w:t>3</w:t>
            </w:r>
          </w:p>
        </w:tc>
        <w:tc>
          <w:tcPr>
            <w:tcW w:w="7915" w:type="dxa"/>
            <w:vAlign w:val="center"/>
          </w:tcPr>
          <w:p w14:paraId="5E7766FD"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Essential Process Modeling with BPMN (Core Constructs)</w:t>
            </w:r>
          </w:p>
        </w:tc>
      </w:tr>
      <w:tr w:rsidR="00CB0613" w:rsidRPr="00CB0613" w14:paraId="623FD60C" w14:textId="77777777" w:rsidTr="00CB0613">
        <w:trPr>
          <w:trHeight w:val="576"/>
        </w:trPr>
        <w:tc>
          <w:tcPr>
            <w:tcW w:w="990" w:type="dxa"/>
            <w:shd w:val="clear" w:color="auto" w:fill="D9D9D9"/>
            <w:vAlign w:val="center"/>
          </w:tcPr>
          <w:p w14:paraId="71B08362" w14:textId="77777777" w:rsidR="00CE2610" w:rsidRPr="00CB0613" w:rsidRDefault="00CE2610" w:rsidP="00CB0613">
            <w:pPr>
              <w:jc w:val="center"/>
              <w:rPr>
                <w:rFonts w:eastAsia="Calibri"/>
                <w:sz w:val="22"/>
                <w:szCs w:val="22"/>
              </w:rPr>
            </w:pPr>
            <w:r w:rsidRPr="00CB0613">
              <w:rPr>
                <w:rFonts w:eastAsia="Calibri"/>
                <w:sz w:val="22"/>
                <w:szCs w:val="22"/>
              </w:rPr>
              <w:t>4</w:t>
            </w:r>
          </w:p>
        </w:tc>
        <w:tc>
          <w:tcPr>
            <w:tcW w:w="7915" w:type="dxa"/>
            <w:vAlign w:val="center"/>
          </w:tcPr>
          <w:p w14:paraId="1BAD4BC0"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BPMN Advanced Constructs (Gateways, Events, Resources, Sub-processes)</w:t>
            </w:r>
          </w:p>
        </w:tc>
      </w:tr>
      <w:tr w:rsidR="00CB0613" w:rsidRPr="00CB0613" w14:paraId="39CBD56F" w14:textId="77777777" w:rsidTr="00CB0613">
        <w:trPr>
          <w:trHeight w:val="576"/>
        </w:trPr>
        <w:tc>
          <w:tcPr>
            <w:tcW w:w="990" w:type="dxa"/>
            <w:shd w:val="clear" w:color="auto" w:fill="D9D9D9"/>
            <w:vAlign w:val="center"/>
          </w:tcPr>
          <w:p w14:paraId="46036745" w14:textId="77777777" w:rsidR="00CE2610" w:rsidRPr="00CB0613" w:rsidRDefault="00CE2610" w:rsidP="00CB0613">
            <w:pPr>
              <w:jc w:val="center"/>
              <w:rPr>
                <w:rFonts w:eastAsia="Calibri"/>
                <w:sz w:val="22"/>
                <w:szCs w:val="22"/>
              </w:rPr>
            </w:pPr>
            <w:r w:rsidRPr="00CB0613">
              <w:rPr>
                <w:rFonts w:eastAsia="Calibri"/>
                <w:sz w:val="22"/>
                <w:szCs w:val="22"/>
              </w:rPr>
              <w:t>5</w:t>
            </w:r>
          </w:p>
        </w:tc>
        <w:tc>
          <w:tcPr>
            <w:tcW w:w="7915" w:type="dxa"/>
            <w:vAlign w:val="center"/>
          </w:tcPr>
          <w:p w14:paraId="0B9DA4E6"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Alternative Modeling Approaches (EPC) and Advanced Modeling Practices</w:t>
            </w:r>
          </w:p>
        </w:tc>
      </w:tr>
      <w:tr w:rsidR="00CB0613" w:rsidRPr="00CB0613" w14:paraId="521FE362" w14:textId="77777777" w:rsidTr="00CB0613">
        <w:trPr>
          <w:trHeight w:val="576"/>
        </w:trPr>
        <w:tc>
          <w:tcPr>
            <w:tcW w:w="990" w:type="dxa"/>
            <w:shd w:val="clear" w:color="auto" w:fill="D9D9D9"/>
            <w:vAlign w:val="center"/>
          </w:tcPr>
          <w:p w14:paraId="5BC7E0E9" w14:textId="77777777" w:rsidR="00CE2610" w:rsidRPr="00CB0613" w:rsidRDefault="00CE2610" w:rsidP="00CB0613">
            <w:pPr>
              <w:jc w:val="center"/>
              <w:rPr>
                <w:rFonts w:eastAsia="Calibri"/>
                <w:sz w:val="22"/>
                <w:szCs w:val="22"/>
              </w:rPr>
            </w:pPr>
            <w:r w:rsidRPr="00CB0613">
              <w:rPr>
                <w:rFonts w:eastAsia="Calibri"/>
                <w:sz w:val="22"/>
                <w:szCs w:val="22"/>
              </w:rPr>
              <w:t>6</w:t>
            </w:r>
          </w:p>
        </w:tc>
        <w:tc>
          <w:tcPr>
            <w:tcW w:w="7915" w:type="dxa"/>
            <w:vAlign w:val="center"/>
          </w:tcPr>
          <w:p w14:paraId="1E0C1F77"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Process Discovery (As-Is Modeling)</w:t>
            </w:r>
          </w:p>
        </w:tc>
      </w:tr>
      <w:tr w:rsidR="00CB0613" w:rsidRPr="00CB0613" w14:paraId="3C539E36" w14:textId="77777777" w:rsidTr="00CB0613">
        <w:trPr>
          <w:trHeight w:val="576"/>
        </w:trPr>
        <w:tc>
          <w:tcPr>
            <w:tcW w:w="990" w:type="dxa"/>
            <w:shd w:val="clear" w:color="auto" w:fill="D9D9D9"/>
            <w:vAlign w:val="center"/>
          </w:tcPr>
          <w:p w14:paraId="2C63078F" w14:textId="77777777" w:rsidR="00CE2610" w:rsidRPr="00CB0613" w:rsidRDefault="00CE2610" w:rsidP="00CB0613">
            <w:pPr>
              <w:jc w:val="center"/>
              <w:rPr>
                <w:rFonts w:eastAsia="Calibri"/>
                <w:sz w:val="22"/>
                <w:szCs w:val="22"/>
              </w:rPr>
            </w:pPr>
            <w:r w:rsidRPr="00CB0613">
              <w:rPr>
                <w:rFonts w:eastAsia="Calibri"/>
                <w:sz w:val="22"/>
                <w:szCs w:val="22"/>
              </w:rPr>
              <w:lastRenderedPageBreak/>
              <w:t>7</w:t>
            </w:r>
          </w:p>
        </w:tc>
        <w:tc>
          <w:tcPr>
            <w:tcW w:w="7915" w:type="dxa"/>
            <w:vAlign w:val="center"/>
          </w:tcPr>
          <w:p w14:paraId="6E25D46F"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Qualitative Process Analysis (Flow, Bottlenecks, Cycle Times, Value vs. Non–Value Activities, Muda, M</w:t>
            </w:r>
            <w:r w:rsidRPr="00CB0613">
              <w:rPr>
                <w:rFonts w:eastAsia="Calibri"/>
                <w:bCs/>
                <w:sz w:val="22"/>
                <w:szCs w:val="22"/>
              </w:rPr>
              <w:t>ura</w:t>
            </w:r>
            <w:r w:rsidRPr="00CB0613">
              <w:rPr>
                <w:rFonts w:eastAsia="Calibri"/>
                <w:sz w:val="22"/>
                <w:szCs w:val="22"/>
              </w:rPr>
              <w:t>)</w:t>
            </w:r>
          </w:p>
        </w:tc>
      </w:tr>
      <w:tr w:rsidR="00CB0613" w:rsidRPr="00CB0613" w14:paraId="05172DE2" w14:textId="77777777" w:rsidTr="00CB0613">
        <w:trPr>
          <w:trHeight w:val="576"/>
        </w:trPr>
        <w:tc>
          <w:tcPr>
            <w:tcW w:w="990" w:type="dxa"/>
            <w:shd w:val="clear" w:color="auto" w:fill="D9D9D9"/>
            <w:vAlign w:val="center"/>
          </w:tcPr>
          <w:p w14:paraId="6EE94911" w14:textId="77777777" w:rsidR="00CE2610" w:rsidRPr="00CB0613" w:rsidRDefault="00CE2610" w:rsidP="00CB0613">
            <w:pPr>
              <w:jc w:val="center"/>
              <w:rPr>
                <w:rFonts w:eastAsia="Calibri"/>
                <w:sz w:val="22"/>
                <w:szCs w:val="22"/>
              </w:rPr>
            </w:pPr>
            <w:r w:rsidRPr="00CB0613">
              <w:rPr>
                <w:rFonts w:eastAsia="Calibri"/>
                <w:sz w:val="22"/>
                <w:szCs w:val="22"/>
              </w:rPr>
              <w:t>8</w:t>
            </w:r>
          </w:p>
        </w:tc>
        <w:tc>
          <w:tcPr>
            <w:tcW w:w="7915" w:type="dxa"/>
            <w:vAlign w:val="center"/>
          </w:tcPr>
          <w:p w14:paraId="06A50E03"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 xml:space="preserve">Quantitative Process Analysis (Queueing, Simulation, Variability Metrics, </w:t>
            </w:r>
            <w:r w:rsidRPr="00CB0613">
              <w:rPr>
                <w:rFonts w:eastAsia="Calibri"/>
                <w:bCs/>
                <w:sz w:val="22"/>
                <w:szCs w:val="22"/>
              </w:rPr>
              <w:t>Mura: Unevenness Quantified, Muri: Overburden in Workloads</w:t>
            </w:r>
            <w:r w:rsidRPr="00CB0613">
              <w:rPr>
                <w:rFonts w:eastAsia="Calibri"/>
                <w:sz w:val="22"/>
                <w:szCs w:val="22"/>
              </w:rPr>
              <w:t>)</w:t>
            </w:r>
          </w:p>
        </w:tc>
      </w:tr>
      <w:tr w:rsidR="00CB0613" w:rsidRPr="00CB0613" w14:paraId="14101528" w14:textId="77777777" w:rsidTr="00CB0613">
        <w:trPr>
          <w:trHeight w:val="576"/>
        </w:trPr>
        <w:tc>
          <w:tcPr>
            <w:tcW w:w="8905" w:type="dxa"/>
            <w:gridSpan w:val="2"/>
            <w:shd w:val="clear" w:color="auto" w:fill="D9D9D9"/>
            <w:vAlign w:val="center"/>
          </w:tcPr>
          <w:p w14:paraId="6547F1B2" w14:textId="77777777" w:rsidR="00CE2610" w:rsidRPr="00CB0613" w:rsidRDefault="00CE2610" w:rsidP="00CB0613">
            <w:pPr>
              <w:jc w:val="center"/>
              <w:rPr>
                <w:rFonts w:eastAsia="Calibri"/>
                <w:sz w:val="22"/>
                <w:szCs w:val="22"/>
              </w:rPr>
            </w:pPr>
            <w:r w:rsidRPr="00CB0613">
              <w:rPr>
                <w:rFonts w:eastAsia="Calibri"/>
                <w:sz w:val="22"/>
                <w:szCs w:val="22"/>
              </w:rPr>
              <w:t>Midterm Exams</w:t>
            </w:r>
          </w:p>
        </w:tc>
      </w:tr>
      <w:tr w:rsidR="00CB0613" w:rsidRPr="00CB0613" w14:paraId="319C4995" w14:textId="77777777" w:rsidTr="00CB0613">
        <w:trPr>
          <w:trHeight w:val="576"/>
        </w:trPr>
        <w:tc>
          <w:tcPr>
            <w:tcW w:w="990" w:type="dxa"/>
            <w:shd w:val="clear" w:color="auto" w:fill="D9D9D9"/>
            <w:vAlign w:val="center"/>
          </w:tcPr>
          <w:p w14:paraId="48084AB1" w14:textId="77777777" w:rsidR="00CE2610" w:rsidRPr="00CB0613" w:rsidRDefault="00CE2610" w:rsidP="00CB0613">
            <w:pPr>
              <w:jc w:val="center"/>
              <w:rPr>
                <w:rFonts w:eastAsia="Calibri"/>
                <w:sz w:val="22"/>
                <w:szCs w:val="22"/>
              </w:rPr>
            </w:pPr>
            <w:r w:rsidRPr="00CB0613">
              <w:rPr>
                <w:rFonts w:eastAsia="Calibri"/>
                <w:sz w:val="22"/>
                <w:szCs w:val="22"/>
              </w:rPr>
              <w:t>9</w:t>
            </w:r>
          </w:p>
        </w:tc>
        <w:tc>
          <w:tcPr>
            <w:tcW w:w="7915" w:type="dxa"/>
            <w:vAlign w:val="center"/>
          </w:tcPr>
          <w:p w14:paraId="012633C2"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Process Redesign (Principles and Objectives)</w:t>
            </w:r>
          </w:p>
        </w:tc>
      </w:tr>
      <w:tr w:rsidR="00CB0613" w:rsidRPr="00CB0613" w14:paraId="34C47F5A" w14:textId="77777777" w:rsidTr="00CB0613">
        <w:trPr>
          <w:trHeight w:val="576"/>
        </w:trPr>
        <w:tc>
          <w:tcPr>
            <w:tcW w:w="990" w:type="dxa"/>
            <w:shd w:val="clear" w:color="auto" w:fill="D9D9D9"/>
            <w:vAlign w:val="center"/>
          </w:tcPr>
          <w:p w14:paraId="53BFA422" w14:textId="77777777" w:rsidR="00CE2610" w:rsidRPr="00CB0613" w:rsidRDefault="00CE2610" w:rsidP="00CB0613">
            <w:pPr>
              <w:jc w:val="center"/>
              <w:rPr>
                <w:rFonts w:eastAsia="Calibri"/>
                <w:sz w:val="22"/>
                <w:szCs w:val="22"/>
              </w:rPr>
            </w:pPr>
            <w:r w:rsidRPr="00CB0613">
              <w:rPr>
                <w:rFonts w:eastAsia="Calibri"/>
                <w:sz w:val="22"/>
                <w:szCs w:val="22"/>
              </w:rPr>
              <w:t>10</w:t>
            </w:r>
          </w:p>
        </w:tc>
        <w:tc>
          <w:tcPr>
            <w:tcW w:w="7915" w:type="dxa"/>
            <w:vAlign w:val="center"/>
          </w:tcPr>
          <w:p w14:paraId="7A088ADF"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Redesign Heuristics and Patterns</w:t>
            </w:r>
          </w:p>
        </w:tc>
      </w:tr>
      <w:tr w:rsidR="00CB0613" w:rsidRPr="00CB0613" w14:paraId="5F12D418" w14:textId="77777777" w:rsidTr="00CB0613">
        <w:trPr>
          <w:trHeight w:val="576"/>
        </w:trPr>
        <w:tc>
          <w:tcPr>
            <w:tcW w:w="990" w:type="dxa"/>
            <w:shd w:val="clear" w:color="auto" w:fill="D9D9D9"/>
            <w:vAlign w:val="center"/>
          </w:tcPr>
          <w:p w14:paraId="715680BA" w14:textId="77777777" w:rsidR="00CE2610" w:rsidRPr="00CB0613" w:rsidRDefault="00CE2610" w:rsidP="00CB0613">
            <w:pPr>
              <w:jc w:val="center"/>
              <w:rPr>
                <w:rFonts w:eastAsia="Calibri"/>
                <w:sz w:val="22"/>
                <w:szCs w:val="22"/>
              </w:rPr>
            </w:pPr>
            <w:r w:rsidRPr="00CB0613">
              <w:rPr>
                <w:rFonts w:eastAsia="Calibri"/>
                <w:sz w:val="22"/>
                <w:szCs w:val="22"/>
              </w:rPr>
              <w:t>11</w:t>
            </w:r>
          </w:p>
        </w:tc>
        <w:tc>
          <w:tcPr>
            <w:tcW w:w="7915" w:type="dxa"/>
            <w:vAlign w:val="center"/>
          </w:tcPr>
          <w:p w14:paraId="1E954207"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Process-Aware Information Systems (ERP, Workflow Systems)</w:t>
            </w:r>
          </w:p>
        </w:tc>
      </w:tr>
      <w:tr w:rsidR="00CB0613" w:rsidRPr="00CB0613" w14:paraId="5CBACC56" w14:textId="77777777" w:rsidTr="00CB0613">
        <w:trPr>
          <w:trHeight w:val="576"/>
        </w:trPr>
        <w:tc>
          <w:tcPr>
            <w:tcW w:w="990" w:type="dxa"/>
            <w:shd w:val="clear" w:color="auto" w:fill="D9D9D9"/>
            <w:vAlign w:val="center"/>
          </w:tcPr>
          <w:p w14:paraId="705F767B" w14:textId="77777777" w:rsidR="00CE2610" w:rsidRPr="00CB0613" w:rsidRDefault="00CE2610" w:rsidP="00CB0613">
            <w:pPr>
              <w:jc w:val="center"/>
              <w:rPr>
                <w:rFonts w:eastAsia="Calibri"/>
                <w:sz w:val="22"/>
                <w:szCs w:val="22"/>
              </w:rPr>
            </w:pPr>
            <w:r w:rsidRPr="00CB0613">
              <w:rPr>
                <w:rFonts w:eastAsia="Calibri"/>
                <w:sz w:val="22"/>
                <w:szCs w:val="22"/>
              </w:rPr>
              <w:t>12</w:t>
            </w:r>
          </w:p>
        </w:tc>
        <w:tc>
          <w:tcPr>
            <w:tcW w:w="7915" w:type="dxa"/>
            <w:vAlign w:val="center"/>
          </w:tcPr>
          <w:p w14:paraId="19513DC1"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Process Automation and Integration with Information Systems</w:t>
            </w:r>
          </w:p>
        </w:tc>
      </w:tr>
      <w:tr w:rsidR="00CB0613" w:rsidRPr="00CB0613" w14:paraId="1FE5C8B1" w14:textId="77777777" w:rsidTr="00CB0613">
        <w:trPr>
          <w:trHeight w:val="576"/>
        </w:trPr>
        <w:tc>
          <w:tcPr>
            <w:tcW w:w="990" w:type="dxa"/>
            <w:shd w:val="clear" w:color="auto" w:fill="D9D9D9"/>
            <w:vAlign w:val="center"/>
          </w:tcPr>
          <w:p w14:paraId="053DD411" w14:textId="77777777" w:rsidR="00CE2610" w:rsidRPr="00CB0613" w:rsidRDefault="00CE2610" w:rsidP="00CB0613">
            <w:pPr>
              <w:jc w:val="center"/>
              <w:rPr>
                <w:rFonts w:eastAsia="Calibri"/>
                <w:sz w:val="22"/>
                <w:szCs w:val="22"/>
              </w:rPr>
            </w:pPr>
            <w:r w:rsidRPr="00CB0613">
              <w:rPr>
                <w:rFonts w:eastAsia="Calibri"/>
                <w:sz w:val="22"/>
                <w:szCs w:val="22"/>
              </w:rPr>
              <w:t>13</w:t>
            </w:r>
          </w:p>
        </w:tc>
        <w:tc>
          <w:tcPr>
            <w:tcW w:w="7915" w:type="dxa"/>
            <w:vAlign w:val="center"/>
          </w:tcPr>
          <w:p w14:paraId="2FFD34F8"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Process Implementation with Executable Models</w:t>
            </w:r>
          </w:p>
        </w:tc>
      </w:tr>
      <w:tr w:rsidR="00CB0613" w:rsidRPr="00CB0613" w14:paraId="118BD6B8" w14:textId="77777777" w:rsidTr="00CB0613">
        <w:trPr>
          <w:trHeight w:val="576"/>
        </w:trPr>
        <w:tc>
          <w:tcPr>
            <w:tcW w:w="990" w:type="dxa"/>
            <w:shd w:val="clear" w:color="auto" w:fill="D9D9D9"/>
            <w:vAlign w:val="center"/>
          </w:tcPr>
          <w:p w14:paraId="4D50E36D" w14:textId="77777777" w:rsidR="00CE2610" w:rsidRPr="00CB0613" w:rsidRDefault="00CE2610" w:rsidP="00CB0613">
            <w:pPr>
              <w:jc w:val="center"/>
              <w:rPr>
                <w:rFonts w:eastAsia="Calibri"/>
                <w:sz w:val="22"/>
                <w:szCs w:val="22"/>
              </w:rPr>
            </w:pPr>
            <w:r w:rsidRPr="00CB0613">
              <w:rPr>
                <w:rFonts w:eastAsia="Calibri"/>
                <w:sz w:val="22"/>
                <w:szCs w:val="22"/>
              </w:rPr>
              <w:t>14</w:t>
            </w:r>
          </w:p>
        </w:tc>
        <w:tc>
          <w:tcPr>
            <w:tcW w:w="7915" w:type="dxa"/>
            <w:vAlign w:val="center"/>
          </w:tcPr>
          <w:p w14:paraId="33319E1F"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Process Monitoring and Performance Dashboards</w:t>
            </w:r>
          </w:p>
        </w:tc>
      </w:tr>
      <w:tr w:rsidR="00CB0613" w:rsidRPr="00CB0613" w14:paraId="0C16DE2E" w14:textId="77777777" w:rsidTr="00CB0613">
        <w:trPr>
          <w:trHeight w:val="576"/>
        </w:trPr>
        <w:tc>
          <w:tcPr>
            <w:tcW w:w="990" w:type="dxa"/>
            <w:shd w:val="clear" w:color="auto" w:fill="D9D9D9"/>
            <w:vAlign w:val="center"/>
          </w:tcPr>
          <w:p w14:paraId="3CB900F3" w14:textId="77777777" w:rsidR="00CE2610" w:rsidRPr="00CB0613" w:rsidRDefault="00CE2610" w:rsidP="00CB0613">
            <w:pPr>
              <w:jc w:val="center"/>
              <w:rPr>
                <w:rFonts w:eastAsia="Calibri"/>
                <w:sz w:val="22"/>
                <w:szCs w:val="22"/>
              </w:rPr>
            </w:pPr>
            <w:r w:rsidRPr="00CB0613">
              <w:rPr>
                <w:rFonts w:eastAsia="Calibri"/>
                <w:sz w:val="22"/>
                <w:szCs w:val="22"/>
              </w:rPr>
              <w:t>15</w:t>
            </w:r>
          </w:p>
        </w:tc>
        <w:tc>
          <w:tcPr>
            <w:tcW w:w="7915" w:type="dxa"/>
            <w:vAlign w:val="center"/>
          </w:tcPr>
          <w:p w14:paraId="20663548"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BPM as an Enterprise Capability (Governance, Maturity Models)</w:t>
            </w:r>
          </w:p>
        </w:tc>
      </w:tr>
      <w:tr w:rsidR="00CB0613" w:rsidRPr="00CB0613" w14:paraId="7B936A20" w14:textId="77777777" w:rsidTr="00CB0613">
        <w:trPr>
          <w:trHeight w:val="576"/>
        </w:trPr>
        <w:tc>
          <w:tcPr>
            <w:tcW w:w="990" w:type="dxa"/>
            <w:shd w:val="clear" w:color="auto" w:fill="D9D9D9"/>
            <w:vAlign w:val="center"/>
          </w:tcPr>
          <w:p w14:paraId="64564813" w14:textId="77777777" w:rsidR="00CE2610" w:rsidRPr="00CB0613" w:rsidRDefault="00CE2610" w:rsidP="00CB0613">
            <w:pPr>
              <w:jc w:val="center"/>
              <w:rPr>
                <w:rFonts w:eastAsia="Calibri"/>
                <w:sz w:val="22"/>
                <w:szCs w:val="22"/>
              </w:rPr>
            </w:pPr>
            <w:r w:rsidRPr="00CB0613">
              <w:rPr>
                <w:rFonts w:eastAsia="Calibri"/>
                <w:sz w:val="22"/>
                <w:szCs w:val="22"/>
              </w:rPr>
              <w:t>16</w:t>
            </w:r>
          </w:p>
        </w:tc>
        <w:tc>
          <w:tcPr>
            <w:tcW w:w="7915" w:type="dxa"/>
            <w:vAlign w:val="center"/>
          </w:tcPr>
          <w:p w14:paraId="5D17F809" w14:textId="77777777" w:rsidR="00CE2610" w:rsidRPr="00CB0613" w:rsidRDefault="00CE261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Continuous Process Improvement</w:t>
            </w:r>
          </w:p>
        </w:tc>
      </w:tr>
    </w:tbl>
    <w:p w14:paraId="615B4D4D" w14:textId="77777777" w:rsidR="00CE2610" w:rsidRPr="00707351" w:rsidRDefault="00CE2610" w:rsidP="00CE2610">
      <w:pPr>
        <w:jc w:val="both"/>
        <w:rPr>
          <w:sz w:val="22"/>
          <w:szCs w:val="22"/>
        </w:rPr>
      </w:pPr>
    </w:p>
    <w:p w14:paraId="6AD30DF9" w14:textId="0B4CAE2A" w:rsidR="00EC7152" w:rsidRPr="00707351" w:rsidRDefault="00B31FEE" w:rsidP="00A21342">
      <w:pPr>
        <w:pStyle w:val="Heading3"/>
        <w:rPr>
          <w:sz w:val="22"/>
          <w:szCs w:val="22"/>
        </w:rPr>
      </w:pPr>
      <w:r w:rsidRPr="00707351">
        <w:rPr>
          <w:sz w:val="22"/>
          <w:szCs w:val="22"/>
        </w:rPr>
        <w:br w:type="page"/>
      </w:r>
      <w:bookmarkStart w:id="62" w:name="_Toc220486694"/>
      <w:r w:rsidR="00EC7152" w:rsidRPr="00707351">
        <w:rPr>
          <w:sz w:val="22"/>
          <w:szCs w:val="22"/>
        </w:rPr>
        <w:lastRenderedPageBreak/>
        <w:t>4.1.</w:t>
      </w:r>
      <w:r w:rsidR="00F001C9" w:rsidRPr="00707351">
        <w:rPr>
          <w:sz w:val="22"/>
          <w:szCs w:val="22"/>
        </w:rPr>
        <w:t>3</w:t>
      </w:r>
      <w:r w:rsidR="00361B5A">
        <w:rPr>
          <w:sz w:val="22"/>
          <w:szCs w:val="22"/>
        </w:rPr>
        <w:t>9</w:t>
      </w:r>
      <w:r w:rsidR="00EC7152" w:rsidRPr="00707351">
        <w:rPr>
          <w:sz w:val="22"/>
          <w:szCs w:val="22"/>
        </w:rPr>
        <w:t xml:space="preserve"> </w:t>
      </w:r>
      <w:r w:rsidR="00F001C9" w:rsidRPr="00707351">
        <w:rPr>
          <w:sz w:val="22"/>
          <w:szCs w:val="22"/>
        </w:rPr>
        <w:t>Blockchain Technology</w:t>
      </w:r>
      <w:bookmarkEnd w:id="62"/>
    </w:p>
    <w:p w14:paraId="3DCC07DD" w14:textId="270357F5" w:rsidR="00EC7152" w:rsidRPr="00707351" w:rsidRDefault="00EC7152" w:rsidP="00EC7152">
      <w:pPr>
        <w:rPr>
          <w:sz w:val="22"/>
          <w:szCs w:val="22"/>
        </w:rPr>
      </w:pPr>
      <w:r w:rsidRPr="00707351">
        <w:rPr>
          <w:b/>
          <w:bCs/>
          <w:sz w:val="22"/>
          <w:szCs w:val="22"/>
        </w:rPr>
        <w:t>Course Title:</w:t>
      </w:r>
      <w:r w:rsidRPr="00707351">
        <w:rPr>
          <w:sz w:val="22"/>
          <w:szCs w:val="22"/>
        </w:rPr>
        <w:tab/>
      </w:r>
      <w:r w:rsidRPr="00707351">
        <w:rPr>
          <w:sz w:val="22"/>
          <w:szCs w:val="22"/>
        </w:rPr>
        <w:tab/>
      </w:r>
      <w:r w:rsidR="00CE2610" w:rsidRPr="00707351">
        <w:rPr>
          <w:sz w:val="22"/>
          <w:szCs w:val="22"/>
        </w:rPr>
        <w:t>SE-4573: Blockchain Technology</w:t>
      </w:r>
    </w:p>
    <w:p w14:paraId="57566D3E" w14:textId="77777777" w:rsidR="00EC7152" w:rsidRPr="00707351" w:rsidRDefault="00EC7152" w:rsidP="00EC7152">
      <w:pPr>
        <w:rPr>
          <w:sz w:val="22"/>
          <w:szCs w:val="22"/>
        </w:rPr>
      </w:pPr>
    </w:p>
    <w:p w14:paraId="29A9DA10" w14:textId="3D1E7441" w:rsidR="00EC7152" w:rsidRPr="00707351" w:rsidRDefault="00EC7152" w:rsidP="00EC7152">
      <w:pPr>
        <w:rPr>
          <w:sz w:val="22"/>
          <w:szCs w:val="22"/>
        </w:rPr>
      </w:pPr>
      <w:r w:rsidRPr="00707351">
        <w:rPr>
          <w:b/>
          <w:bCs/>
          <w:sz w:val="22"/>
          <w:szCs w:val="22"/>
        </w:rPr>
        <w:t>Pre-requisite(s):</w:t>
      </w:r>
      <w:r w:rsidRPr="00707351">
        <w:rPr>
          <w:sz w:val="22"/>
          <w:szCs w:val="22"/>
        </w:rPr>
        <w:tab/>
      </w:r>
      <w:r w:rsidR="00CE2610" w:rsidRPr="00707351">
        <w:rPr>
          <w:sz w:val="22"/>
          <w:szCs w:val="22"/>
        </w:rPr>
        <w:t>Computer Networks</w:t>
      </w:r>
    </w:p>
    <w:p w14:paraId="741F58EC" w14:textId="77777777" w:rsidR="00EC7152" w:rsidRPr="00707351" w:rsidRDefault="00EC7152" w:rsidP="00EC7152">
      <w:pPr>
        <w:rPr>
          <w:sz w:val="22"/>
          <w:szCs w:val="22"/>
        </w:rPr>
      </w:pPr>
    </w:p>
    <w:p w14:paraId="71A35004" w14:textId="4E02C893" w:rsidR="00EC7152" w:rsidRPr="00707351" w:rsidRDefault="00EC7152" w:rsidP="00EC7152">
      <w:pPr>
        <w:rPr>
          <w:sz w:val="22"/>
          <w:szCs w:val="22"/>
        </w:rPr>
      </w:pPr>
      <w:r w:rsidRPr="00707351">
        <w:rPr>
          <w:b/>
          <w:bCs/>
          <w:sz w:val="22"/>
          <w:szCs w:val="22"/>
        </w:rPr>
        <w:t>Credit Hours:</w:t>
      </w:r>
      <w:r w:rsidRPr="00707351">
        <w:rPr>
          <w:sz w:val="22"/>
          <w:szCs w:val="22"/>
        </w:rPr>
        <w:tab/>
      </w:r>
      <w:r w:rsidR="00CE2610" w:rsidRPr="00707351">
        <w:rPr>
          <w:sz w:val="22"/>
          <w:szCs w:val="22"/>
        </w:rPr>
        <w:t>3</w:t>
      </w:r>
    </w:p>
    <w:p w14:paraId="21419414" w14:textId="67E3AACF" w:rsidR="00EC7152" w:rsidRPr="00707351" w:rsidRDefault="00EC7152" w:rsidP="00EC7152">
      <w:pPr>
        <w:rPr>
          <w:sz w:val="22"/>
          <w:szCs w:val="22"/>
        </w:rPr>
      </w:pPr>
    </w:p>
    <w:p w14:paraId="7E1217FC" w14:textId="67E62A62" w:rsidR="00CE2610" w:rsidRPr="00707351" w:rsidRDefault="00CE2610" w:rsidP="00CE2610">
      <w:pPr>
        <w:rPr>
          <w:sz w:val="22"/>
          <w:szCs w:val="22"/>
        </w:rPr>
      </w:pPr>
      <w:r w:rsidRPr="00707351">
        <w:rPr>
          <w:b/>
          <w:bCs/>
          <w:sz w:val="22"/>
          <w:szCs w:val="22"/>
        </w:rPr>
        <w:t>Coordinator:</w:t>
      </w:r>
      <w:r w:rsidRPr="00707351">
        <w:rPr>
          <w:sz w:val="22"/>
          <w:szCs w:val="22"/>
        </w:rPr>
        <w:tab/>
      </w:r>
      <w:r w:rsidRPr="00707351">
        <w:rPr>
          <w:sz w:val="22"/>
          <w:szCs w:val="22"/>
        </w:rPr>
        <w:tab/>
        <w:t>Dr. Sabeen Masood</w:t>
      </w:r>
    </w:p>
    <w:p w14:paraId="172F19CF" w14:textId="77777777" w:rsidR="00CE2610" w:rsidRPr="00707351" w:rsidRDefault="00CE2610" w:rsidP="00CE2610">
      <w:pPr>
        <w:rPr>
          <w:sz w:val="22"/>
          <w:szCs w:val="22"/>
        </w:rPr>
      </w:pPr>
    </w:p>
    <w:p w14:paraId="04FDC609" w14:textId="77777777" w:rsidR="00CE2610" w:rsidRPr="00707351" w:rsidRDefault="00CE2610" w:rsidP="00CE2610">
      <w:pPr>
        <w:rPr>
          <w:b/>
          <w:bCs/>
          <w:sz w:val="22"/>
          <w:szCs w:val="22"/>
        </w:rPr>
      </w:pPr>
      <w:r w:rsidRPr="00707351">
        <w:rPr>
          <w:b/>
          <w:bCs/>
          <w:sz w:val="22"/>
          <w:szCs w:val="22"/>
        </w:rPr>
        <w:t>Introduction</w:t>
      </w:r>
    </w:p>
    <w:p w14:paraId="16A304B7" w14:textId="018E129D" w:rsidR="00CE2610" w:rsidRPr="00707351" w:rsidRDefault="00CE2610" w:rsidP="00CE2610">
      <w:pPr>
        <w:jc w:val="both"/>
        <w:rPr>
          <w:sz w:val="22"/>
          <w:szCs w:val="22"/>
        </w:rPr>
      </w:pPr>
      <w:r w:rsidRPr="00707351">
        <w:rPr>
          <w:sz w:val="22"/>
          <w:szCs w:val="22"/>
        </w:rPr>
        <w:t>Blockchain technology is essential to Bitcoin, Ethereum, and other cryptocurrencies, but its applications go far beyond that. This course will focuses the foundational technologies behind blockchain. We will cover the core concepts of Blockchain, architecture, design, mining, and consensus algorithm of blockchain especially in bitcoin in depth, Ethereum and Hyperledger fabric. The course will provide case studies of block chain applications. The course will also provide hands-on experience with building and deploying smart contracts.</w:t>
      </w:r>
    </w:p>
    <w:p w14:paraId="06F891DD" w14:textId="77777777" w:rsidR="00CE2610" w:rsidRPr="00707351" w:rsidRDefault="00CE2610" w:rsidP="00CE2610">
      <w:pPr>
        <w:jc w:val="both"/>
        <w:rPr>
          <w:sz w:val="22"/>
          <w:szCs w:val="22"/>
        </w:rPr>
      </w:pPr>
    </w:p>
    <w:p w14:paraId="0900734D" w14:textId="77777777" w:rsidR="00CE2610" w:rsidRPr="00707351" w:rsidRDefault="00CE2610" w:rsidP="0037318C">
      <w:pPr>
        <w:rPr>
          <w:b/>
          <w:bCs/>
          <w:sz w:val="22"/>
          <w:szCs w:val="22"/>
        </w:rPr>
      </w:pPr>
      <w:r w:rsidRPr="00707351">
        <w:rPr>
          <w:b/>
          <w:bCs/>
          <w:sz w:val="22"/>
          <w:szCs w:val="22"/>
        </w:rPr>
        <w:t>Objectives</w:t>
      </w:r>
    </w:p>
    <w:p w14:paraId="2194ADFF" w14:textId="68134AD1" w:rsidR="00CE2610" w:rsidRDefault="00CE2610" w:rsidP="0037318C">
      <w:pPr>
        <w:pStyle w:val="NormalWeb"/>
        <w:spacing w:before="0" w:beforeAutospacing="0" w:after="0" w:afterAutospacing="0"/>
        <w:jc w:val="both"/>
        <w:rPr>
          <w:rFonts w:ascii="Times New Roman" w:hAnsi="Times New Roman" w:cs="Times New Roman"/>
          <w:sz w:val="22"/>
          <w:szCs w:val="22"/>
        </w:rPr>
      </w:pPr>
      <w:r w:rsidRPr="00707351">
        <w:rPr>
          <w:rFonts w:ascii="Times New Roman" w:hAnsi="Times New Roman" w:cs="Times New Roman"/>
          <w:sz w:val="22"/>
          <w:szCs w:val="22"/>
        </w:rPr>
        <w:t>The course will cover the importance and core concepts of Blockchain, architecture, design, mining, and consensus algorithm of blockchain especially in bitcoin in depth, Ethereum and Hyperledger fabric and implement different applications using blockchain technology.</w:t>
      </w:r>
    </w:p>
    <w:p w14:paraId="472A1721" w14:textId="77777777" w:rsidR="0037318C" w:rsidRPr="0037318C" w:rsidRDefault="0037318C" w:rsidP="0037318C">
      <w:pPr>
        <w:pStyle w:val="NormalWeb"/>
        <w:spacing w:before="0" w:beforeAutospacing="0" w:after="0" w:afterAutospacing="0"/>
        <w:jc w:val="both"/>
        <w:rPr>
          <w:rFonts w:ascii="Times New Roman" w:hAnsi="Times New Roman" w:cs="Times New Roman"/>
          <w:sz w:val="22"/>
          <w:szCs w:val="22"/>
        </w:rPr>
      </w:pPr>
    </w:p>
    <w:p w14:paraId="5FE3CD4D" w14:textId="77777777" w:rsidR="00CE2610" w:rsidRPr="00707351" w:rsidRDefault="00CE2610" w:rsidP="0037318C">
      <w:pPr>
        <w:rPr>
          <w:b/>
          <w:bCs/>
          <w:sz w:val="22"/>
          <w:szCs w:val="22"/>
        </w:rPr>
      </w:pPr>
      <w:r w:rsidRPr="00707351">
        <w:rPr>
          <w:b/>
          <w:bCs/>
          <w:sz w:val="22"/>
          <w:szCs w:val="22"/>
        </w:rPr>
        <w:t>Recommended Books</w:t>
      </w:r>
    </w:p>
    <w:p w14:paraId="4147EF9E" w14:textId="77777777" w:rsidR="00CE2610" w:rsidRPr="00707351" w:rsidRDefault="00CE2610" w:rsidP="00CE2610">
      <w:pPr>
        <w:jc w:val="both"/>
        <w:rPr>
          <w:sz w:val="22"/>
          <w:szCs w:val="22"/>
        </w:rPr>
      </w:pPr>
    </w:p>
    <w:p w14:paraId="24E303A1" w14:textId="77777777" w:rsidR="00CE2610" w:rsidRPr="0037318C" w:rsidRDefault="00CE2610" w:rsidP="0037318C">
      <w:pPr>
        <w:rPr>
          <w:b/>
          <w:bCs/>
          <w:sz w:val="22"/>
          <w:szCs w:val="22"/>
        </w:rPr>
      </w:pPr>
      <w:r w:rsidRPr="0037318C">
        <w:rPr>
          <w:b/>
          <w:bCs/>
          <w:sz w:val="22"/>
          <w:szCs w:val="22"/>
        </w:rPr>
        <w:t>Text Book:</w:t>
      </w:r>
    </w:p>
    <w:p w14:paraId="340EF827" w14:textId="0AB94775" w:rsidR="00CE2610" w:rsidRDefault="00CE2610" w:rsidP="00CE2610">
      <w:pPr>
        <w:pStyle w:val="TableParagraph"/>
        <w:tabs>
          <w:tab w:val="left" w:pos="4920"/>
        </w:tabs>
        <w:spacing w:line="276" w:lineRule="auto"/>
        <w:ind w:right="97"/>
        <w:jc w:val="both"/>
      </w:pPr>
      <w:r w:rsidRPr="00707351">
        <w:t>Bitcoin and Cryptocurrency Technologies, Arvind Narayanan, Joseph Bonneau, Edward Felten,</w:t>
      </w:r>
      <w:r w:rsidRPr="00707351">
        <w:rPr>
          <w:spacing w:val="1"/>
        </w:rPr>
        <w:t xml:space="preserve"> </w:t>
      </w:r>
      <w:r w:rsidRPr="00707351">
        <w:t>And</w:t>
      </w:r>
      <w:r w:rsidRPr="00707351">
        <w:rPr>
          <w:spacing w:val="-57"/>
        </w:rPr>
        <w:t xml:space="preserve"> </w:t>
      </w:r>
      <w:r w:rsidRPr="00707351">
        <w:t>rew Miller, Steven Goldfeder, 1</w:t>
      </w:r>
      <w:r w:rsidRPr="00707351">
        <w:rPr>
          <w:vertAlign w:val="superscript"/>
        </w:rPr>
        <w:t>st</w:t>
      </w:r>
      <w:r w:rsidRPr="00707351">
        <w:rPr>
          <w:spacing w:val="1"/>
        </w:rPr>
        <w:t xml:space="preserve"> </w:t>
      </w:r>
      <w:r w:rsidRPr="00707351">
        <w:t>Edition</w:t>
      </w:r>
      <w:r w:rsidRPr="00707351">
        <w:rPr>
          <w:spacing w:val="-57"/>
        </w:rPr>
        <w:t xml:space="preserve"> </w:t>
      </w:r>
      <w:r w:rsidRPr="00707351">
        <w:t>(2016),</w:t>
      </w:r>
      <w:r w:rsidRPr="00707351">
        <w:rPr>
          <w:spacing w:val="1"/>
        </w:rPr>
        <w:t xml:space="preserve"> </w:t>
      </w:r>
      <w:r w:rsidRPr="00707351">
        <w:t>Princeton</w:t>
      </w:r>
      <w:r w:rsidRPr="00707351">
        <w:rPr>
          <w:spacing w:val="-57"/>
        </w:rPr>
        <w:t xml:space="preserve"> </w:t>
      </w:r>
      <w:r w:rsidRPr="00707351">
        <w:t>University</w:t>
      </w:r>
      <w:r w:rsidRPr="00707351">
        <w:rPr>
          <w:spacing w:val="-1"/>
        </w:rPr>
        <w:t xml:space="preserve"> </w:t>
      </w:r>
      <w:r w:rsidRPr="00707351">
        <w:t>Press</w:t>
      </w:r>
    </w:p>
    <w:p w14:paraId="00F702DD" w14:textId="77777777" w:rsidR="0037318C" w:rsidRPr="00707351" w:rsidRDefault="0037318C" w:rsidP="00CE2610">
      <w:pPr>
        <w:pStyle w:val="TableParagraph"/>
        <w:tabs>
          <w:tab w:val="left" w:pos="4920"/>
        </w:tabs>
        <w:spacing w:line="276" w:lineRule="auto"/>
        <w:ind w:right="97"/>
        <w:jc w:val="both"/>
      </w:pPr>
    </w:p>
    <w:p w14:paraId="3D52C0A4" w14:textId="77777777" w:rsidR="00CE2610" w:rsidRPr="0037318C" w:rsidRDefault="00CE2610" w:rsidP="0037318C">
      <w:pPr>
        <w:rPr>
          <w:b/>
          <w:bCs/>
          <w:sz w:val="22"/>
          <w:szCs w:val="22"/>
        </w:rPr>
      </w:pPr>
      <w:r w:rsidRPr="0037318C">
        <w:rPr>
          <w:b/>
          <w:bCs/>
          <w:sz w:val="22"/>
          <w:szCs w:val="22"/>
        </w:rPr>
        <w:t xml:space="preserve">Reference Book: </w:t>
      </w:r>
    </w:p>
    <w:p w14:paraId="2AB53091" w14:textId="77777777" w:rsidR="00CE2610" w:rsidRPr="00707351" w:rsidRDefault="00CE2610" w:rsidP="00CE2610">
      <w:pPr>
        <w:pStyle w:val="TableParagraph"/>
        <w:spacing w:line="276" w:lineRule="auto"/>
        <w:ind w:right="90"/>
      </w:pPr>
      <w:r w:rsidRPr="00707351">
        <w:t>Mastering</w:t>
      </w:r>
      <w:r w:rsidRPr="00707351">
        <w:rPr>
          <w:spacing w:val="-9"/>
        </w:rPr>
        <w:t xml:space="preserve"> </w:t>
      </w:r>
      <w:r w:rsidRPr="00707351">
        <w:t>Bitcoin,</w:t>
      </w:r>
      <w:r w:rsidRPr="00707351">
        <w:rPr>
          <w:spacing w:val="-9"/>
        </w:rPr>
        <w:t xml:space="preserve"> </w:t>
      </w:r>
      <w:r w:rsidRPr="00707351">
        <w:t>Andreas</w:t>
      </w:r>
      <w:r w:rsidRPr="00707351">
        <w:rPr>
          <w:spacing w:val="-8"/>
        </w:rPr>
        <w:t xml:space="preserve"> </w:t>
      </w:r>
      <w:r w:rsidRPr="00707351">
        <w:t>M.</w:t>
      </w:r>
      <w:r w:rsidRPr="00707351">
        <w:rPr>
          <w:spacing w:val="-57"/>
        </w:rPr>
        <w:t xml:space="preserve"> </w:t>
      </w:r>
      <w:r w:rsidRPr="00707351">
        <w:t>Antonopoulos, 1</w:t>
      </w:r>
      <w:r w:rsidRPr="00707351">
        <w:rPr>
          <w:vertAlign w:val="superscript"/>
        </w:rPr>
        <w:t>st</w:t>
      </w:r>
      <w:r w:rsidRPr="00707351">
        <w:rPr>
          <w:spacing w:val="-11"/>
        </w:rPr>
        <w:t xml:space="preserve"> </w:t>
      </w:r>
      <w:r w:rsidRPr="00707351">
        <w:t>Edition</w:t>
      </w:r>
      <w:r w:rsidRPr="00707351">
        <w:rPr>
          <w:spacing w:val="-9"/>
        </w:rPr>
        <w:t xml:space="preserve"> </w:t>
      </w:r>
      <w:r w:rsidRPr="00707351">
        <w:t>(2014).</w:t>
      </w:r>
    </w:p>
    <w:p w14:paraId="75F1727D" w14:textId="77777777" w:rsidR="00CE2610" w:rsidRPr="00707351" w:rsidRDefault="00CE2610" w:rsidP="00CE2610">
      <w:pPr>
        <w:pStyle w:val="ListParagraph"/>
        <w:spacing w:after="0"/>
        <w:ind w:left="1080"/>
        <w:rPr>
          <w:rFonts w:ascii="Times New Roman" w:hAnsi="Times New Roman" w:cs="Times New Roman"/>
        </w:rPr>
      </w:pPr>
    </w:p>
    <w:p w14:paraId="4AC22191" w14:textId="77777777" w:rsidR="00CE2610" w:rsidRPr="00707351" w:rsidRDefault="00CE2610" w:rsidP="0037318C">
      <w:pPr>
        <w:rPr>
          <w:b/>
          <w:bCs/>
          <w:sz w:val="22"/>
          <w:szCs w:val="22"/>
        </w:rPr>
      </w:pPr>
      <w:r w:rsidRPr="00707351">
        <w:rPr>
          <w:b/>
          <w:bCs/>
          <w:sz w:val="22"/>
          <w:szCs w:val="22"/>
        </w:rPr>
        <w:t>Course Learning Outcomes</w:t>
      </w:r>
    </w:p>
    <w:p w14:paraId="148E90C5" w14:textId="77777777" w:rsidR="00CE2610" w:rsidRPr="00707351" w:rsidRDefault="00CE2610" w:rsidP="00CE2610">
      <w:pPr>
        <w:ind w:left="684" w:hanging="684"/>
        <w:rPr>
          <w:sz w:val="22"/>
          <w:szCs w:val="22"/>
        </w:rPr>
      </w:pPr>
      <w:r w:rsidRPr="00707351">
        <w:rPr>
          <w:sz w:val="22"/>
          <w:szCs w:val="22"/>
        </w:rPr>
        <w:t>At the end of this course, the students should be able to:</w:t>
      </w:r>
    </w:p>
    <w:p w14:paraId="3C5487EB" w14:textId="77777777" w:rsidR="00CE2610" w:rsidRPr="00707351" w:rsidRDefault="00CE2610" w:rsidP="00CE2610">
      <w:pPr>
        <w:ind w:left="684" w:hanging="684"/>
        <w:rPr>
          <w:sz w:val="22"/>
          <w:szCs w:val="22"/>
        </w:rPr>
      </w:pPr>
    </w:p>
    <w:p w14:paraId="11EF1E9C" w14:textId="78F39DA0" w:rsidR="00CE2610" w:rsidRPr="00707351" w:rsidRDefault="00CE2610" w:rsidP="008F5C3B">
      <w:pPr>
        <w:jc w:val="both"/>
        <w:rPr>
          <w:sz w:val="22"/>
          <w:szCs w:val="22"/>
        </w:rPr>
      </w:pPr>
      <w:r w:rsidRPr="00707351">
        <w:rPr>
          <w:b/>
          <w:bCs/>
          <w:sz w:val="22"/>
          <w:szCs w:val="22"/>
          <w:shd w:val="clear" w:color="auto" w:fill="FFFFFF"/>
        </w:rPr>
        <w:t>CLO-1.</w:t>
      </w:r>
      <w:r w:rsidRPr="00707351">
        <w:rPr>
          <w:sz w:val="22"/>
          <w:szCs w:val="22"/>
          <w:shd w:val="clear" w:color="auto" w:fill="FFFFFF"/>
        </w:rPr>
        <w:tab/>
      </w:r>
      <w:r w:rsidRPr="00707351">
        <w:rPr>
          <w:sz w:val="22"/>
          <w:szCs w:val="22"/>
        </w:rPr>
        <w:t xml:space="preserve">Explain the basic concepts of blockchain technology and identify their usage with different applications. </w:t>
      </w:r>
      <w:r w:rsidRPr="00707351">
        <w:rPr>
          <w:b/>
          <w:sz w:val="22"/>
          <w:szCs w:val="22"/>
        </w:rPr>
        <w:t>[C2 – Understand]</w:t>
      </w:r>
    </w:p>
    <w:p w14:paraId="71076732" w14:textId="77777777" w:rsidR="00CE2610" w:rsidRPr="00707351" w:rsidRDefault="00CE2610" w:rsidP="00CE2610">
      <w:pPr>
        <w:pStyle w:val="TableParagraph"/>
        <w:spacing w:before="60"/>
        <w:ind w:right="107"/>
        <w:jc w:val="both"/>
      </w:pPr>
      <w:r w:rsidRPr="00707351">
        <w:rPr>
          <w:b/>
          <w:color w:val="333333"/>
          <w:shd w:val="clear" w:color="auto" w:fill="FFFFFF"/>
        </w:rPr>
        <w:t>CLO-2.</w:t>
      </w:r>
      <w:r w:rsidRPr="00707351">
        <w:rPr>
          <w:b/>
          <w:color w:val="333333"/>
          <w:shd w:val="clear" w:color="auto" w:fill="FFFFFF"/>
        </w:rPr>
        <w:tab/>
      </w:r>
      <w:r w:rsidRPr="00707351">
        <w:t xml:space="preserve">Interpret and apply different stages of blockchain development and consensus algorithms. </w:t>
      </w:r>
      <w:r w:rsidRPr="00707351">
        <w:rPr>
          <w:b/>
        </w:rPr>
        <w:t>[C3 – Apply]</w:t>
      </w:r>
    </w:p>
    <w:p w14:paraId="60CED116" w14:textId="77777777" w:rsidR="00CE2610" w:rsidRPr="00707351" w:rsidRDefault="00CE2610" w:rsidP="00CE2610">
      <w:pPr>
        <w:pStyle w:val="TableParagraph"/>
        <w:spacing w:before="60"/>
        <w:ind w:right="107"/>
        <w:jc w:val="both"/>
      </w:pPr>
      <w:r w:rsidRPr="00707351">
        <w:rPr>
          <w:b/>
          <w:color w:val="333333"/>
          <w:shd w:val="clear" w:color="auto" w:fill="FFFFFF"/>
        </w:rPr>
        <w:t>CLO-3.</w:t>
      </w:r>
      <w:r w:rsidRPr="00707351">
        <w:rPr>
          <w:b/>
          <w:color w:val="333333"/>
          <w:shd w:val="clear" w:color="auto" w:fill="FFFFFF"/>
        </w:rPr>
        <w:tab/>
      </w:r>
      <w:r w:rsidRPr="00707351">
        <w:t xml:space="preserve">Examine real-world scenarios and apply blockchain-based solutions </w:t>
      </w:r>
      <w:r w:rsidRPr="00707351">
        <w:rPr>
          <w:b/>
        </w:rPr>
        <w:t>[C4 – Analyze]</w:t>
      </w:r>
    </w:p>
    <w:p w14:paraId="3CBAE1AE" w14:textId="77777777" w:rsidR="00CE2610" w:rsidRPr="00707351" w:rsidRDefault="00CE2610" w:rsidP="008F5C3B">
      <w:pPr>
        <w:rPr>
          <w:b/>
          <w:bCs/>
          <w:sz w:val="22"/>
          <w:szCs w:val="22"/>
        </w:rPr>
      </w:pPr>
      <w:r w:rsidRPr="008F5C3B">
        <w:rPr>
          <w:b/>
          <w:bCs/>
          <w:sz w:val="22"/>
          <w:szCs w:val="22"/>
        </w:rPr>
        <w:t>CLO-4.</w:t>
      </w:r>
      <w:r w:rsidRPr="008F5C3B">
        <w:rPr>
          <w:b/>
          <w:bCs/>
          <w:sz w:val="22"/>
          <w:szCs w:val="22"/>
        </w:rPr>
        <w:tab/>
      </w:r>
      <w:r w:rsidRPr="008F5C3B">
        <w:rPr>
          <w:sz w:val="22"/>
          <w:szCs w:val="22"/>
        </w:rPr>
        <w:t>Examine and inspect the blockchain applications environment.</w:t>
      </w:r>
      <w:r w:rsidRPr="00707351">
        <w:rPr>
          <w:b/>
          <w:bCs/>
          <w:sz w:val="22"/>
          <w:szCs w:val="22"/>
        </w:rPr>
        <w:t xml:space="preserve"> </w:t>
      </w:r>
      <w:r w:rsidRPr="008F5C3B">
        <w:rPr>
          <w:b/>
          <w:bCs/>
          <w:sz w:val="22"/>
          <w:szCs w:val="22"/>
        </w:rPr>
        <w:t>[C4 – Analyze]</w:t>
      </w:r>
    </w:p>
    <w:p w14:paraId="7FED1800" w14:textId="77777777" w:rsidR="00CE2610" w:rsidRPr="008F5C3B" w:rsidRDefault="00CE2610" w:rsidP="00CE2610">
      <w:pPr>
        <w:jc w:val="both"/>
        <w:rPr>
          <w:b/>
          <w:bCs/>
          <w:sz w:val="22"/>
          <w:szCs w:val="22"/>
          <w:shd w:val="clear" w:color="auto" w:fill="FFFFFF"/>
        </w:rPr>
      </w:pPr>
    </w:p>
    <w:p w14:paraId="45BEAE9D" w14:textId="77777777" w:rsidR="00CE2610" w:rsidRPr="00707351" w:rsidRDefault="00CE2610" w:rsidP="00CE2610">
      <w:pPr>
        <w:jc w:val="both"/>
        <w:rPr>
          <w:b/>
          <w:bCs/>
          <w:sz w:val="22"/>
          <w:szCs w:val="22"/>
        </w:rPr>
      </w:pPr>
      <w:r w:rsidRPr="00707351">
        <w:rPr>
          <w:b/>
          <w:bCs/>
          <w:sz w:val="22"/>
          <w:szCs w:val="22"/>
        </w:rPr>
        <w:t>CLO-GA Mapping</w:t>
      </w:r>
    </w:p>
    <w:p w14:paraId="3F3D8531" w14:textId="77777777" w:rsidR="00CE2610" w:rsidRPr="00707351" w:rsidRDefault="00CE2610" w:rsidP="00CE2610">
      <w:pPr>
        <w:jc w:val="both"/>
        <w:rPr>
          <w:sz w:val="22"/>
          <w:szCs w:val="22"/>
        </w:rPr>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gridCol w:w="1152"/>
      </w:tblGrid>
      <w:tr w:rsidR="00CB0613" w:rsidRPr="00CB0613" w14:paraId="4EABAB22" w14:textId="77777777" w:rsidTr="00CB0613">
        <w:trPr>
          <w:trHeight w:val="576"/>
        </w:trPr>
        <w:tc>
          <w:tcPr>
            <w:tcW w:w="0" w:type="auto"/>
            <w:tcBorders>
              <w:bottom w:val="single" w:sz="4" w:space="0" w:color="000000"/>
            </w:tcBorders>
            <w:shd w:val="clear" w:color="auto" w:fill="D9D9D9"/>
            <w:vAlign w:val="center"/>
          </w:tcPr>
          <w:p w14:paraId="362B7F92" w14:textId="77777777" w:rsidR="00CE2610" w:rsidRPr="00CB0613" w:rsidRDefault="00CE2610" w:rsidP="00CB0613">
            <w:pPr>
              <w:jc w:val="both"/>
              <w:rPr>
                <w:rFonts w:eastAsia="Calibri"/>
                <w:b/>
                <w:bCs/>
                <w:sz w:val="22"/>
                <w:szCs w:val="22"/>
              </w:rPr>
            </w:pPr>
            <w:r w:rsidRPr="00CB0613">
              <w:rPr>
                <w:rFonts w:eastAsia="Calibri"/>
                <w:b/>
                <w:bCs/>
                <w:sz w:val="22"/>
                <w:szCs w:val="22"/>
              </w:rPr>
              <w:t>GAs</w:t>
            </w:r>
          </w:p>
        </w:tc>
        <w:tc>
          <w:tcPr>
            <w:tcW w:w="1152" w:type="dxa"/>
            <w:shd w:val="clear" w:color="auto" w:fill="D9D9D9"/>
            <w:vAlign w:val="center"/>
          </w:tcPr>
          <w:p w14:paraId="3DC9C48E" w14:textId="77777777" w:rsidR="00CE2610" w:rsidRPr="00CB0613" w:rsidRDefault="00CE2610" w:rsidP="00CB0613">
            <w:pPr>
              <w:jc w:val="center"/>
              <w:rPr>
                <w:rFonts w:eastAsia="Calibri"/>
                <w:b/>
                <w:bCs/>
                <w:sz w:val="22"/>
                <w:szCs w:val="22"/>
              </w:rPr>
            </w:pPr>
            <w:r w:rsidRPr="00CB0613">
              <w:rPr>
                <w:rFonts w:eastAsia="Calibri"/>
                <w:b/>
                <w:bCs/>
                <w:sz w:val="22"/>
                <w:szCs w:val="22"/>
              </w:rPr>
              <w:t>CLO-1</w:t>
            </w:r>
          </w:p>
        </w:tc>
        <w:tc>
          <w:tcPr>
            <w:tcW w:w="1152" w:type="dxa"/>
            <w:shd w:val="clear" w:color="auto" w:fill="D9D9D9"/>
            <w:vAlign w:val="center"/>
          </w:tcPr>
          <w:p w14:paraId="00863E20" w14:textId="77777777" w:rsidR="00CE2610" w:rsidRPr="00CB0613" w:rsidRDefault="00CE2610" w:rsidP="00CB0613">
            <w:pPr>
              <w:jc w:val="center"/>
              <w:rPr>
                <w:rFonts w:eastAsia="Calibri"/>
                <w:b/>
                <w:bCs/>
                <w:sz w:val="22"/>
                <w:szCs w:val="22"/>
              </w:rPr>
            </w:pPr>
            <w:r w:rsidRPr="00CB0613">
              <w:rPr>
                <w:rFonts w:eastAsia="Calibri"/>
                <w:b/>
                <w:bCs/>
                <w:sz w:val="22"/>
                <w:szCs w:val="22"/>
              </w:rPr>
              <w:t>CLO-2</w:t>
            </w:r>
          </w:p>
        </w:tc>
        <w:tc>
          <w:tcPr>
            <w:tcW w:w="1152" w:type="dxa"/>
            <w:shd w:val="clear" w:color="auto" w:fill="D9D9D9"/>
            <w:vAlign w:val="center"/>
          </w:tcPr>
          <w:p w14:paraId="390A107E" w14:textId="77777777" w:rsidR="00CE2610" w:rsidRPr="00CB0613" w:rsidRDefault="00CE2610" w:rsidP="00CB0613">
            <w:pPr>
              <w:jc w:val="center"/>
              <w:rPr>
                <w:rFonts w:eastAsia="Calibri"/>
                <w:b/>
                <w:bCs/>
                <w:sz w:val="22"/>
                <w:szCs w:val="22"/>
              </w:rPr>
            </w:pPr>
            <w:r w:rsidRPr="00CB0613">
              <w:rPr>
                <w:rFonts w:eastAsia="Calibri"/>
                <w:b/>
                <w:bCs/>
                <w:sz w:val="22"/>
                <w:szCs w:val="22"/>
              </w:rPr>
              <w:t>CLO-3</w:t>
            </w:r>
          </w:p>
        </w:tc>
        <w:tc>
          <w:tcPr>
            <w:tcW w:w="1152" w:type="dxa"/>
            <w:shd w:val="clear" w:color="auto" w:fill="D9D9D9"/>
            <w:vAlign w:val="center"/>
          </w:tcPr>
          <w:p w14:paraId="52277476" w14:textId="77777777" w:rsidR="00CE2610" w:rsidRPr="00CB0613" w:rsidRDefault="00CE2610" w:rsidP="00CB0613">
            <w:pPr>
              <w:jc w:val="center"/>
              <w:rPr>
                <w:rFonts w:eastAsia="Calibri"/>
                <w:b/>
                <w:bCs/>
                <w:sz w:val="22"/>
                <w:szCs w:val="22"/>
              </w:rPr>
            </w:pPr>
            <w:r w:rsidRPr="00CB0613">
              <w:rPr>
                <w:rFonts w:eastAsia="Calibri"/>
                <w:b/>
                <w:bCs/>
                <w:sz w:val="22"/>
                <w:szCs w:val="22"/>
              </w:rPr>
              <w:t>CLO-4</w:t>
            </w:r>
          </w:p>
        </w:tc>
      </w:tr>
      <w:tr w:rsidR="00CB0613" w:rsidRPr="00CB0613" w14:paraId="343F32AE" w14:textId="77777777" w:rsidTr="00CB0613">
        <w:trPr>
          <w:trHeight w:val="576"/>
        </w:trPr>
        <w:tc>
          <w:tcPr>
            <w:tcW w:w="0" w:type="auto"/>
            <w:shd w:val="clear" w:color="auto" w:fill="D9D9D9"/>
            <w:vAlign w:val="center"/>
          </w:tcPr>
          <w:p w14:paraId="2AD11025" w14:textId="77777777" w:rsidR="00CE2610" w:rsidRPr="00CB0613" w:rsidRDefault="00CE2610" w:rsidP="001B5822">
            <w:pPr>
              <w:rPr>
                <w:rFonts w:eastAsia="Calibri"/>
                <w:sz w:val="22"/>
                <w:szCs w:val="22"/>
              </w:rPr>
            </w:pPr>
            <w:r w:rsidRPr="00CB0613">
              <w:rPr>
                <w:rFonts w:eastAsia="Calibri"/>
                <w:sz w:val="22"/>
                <w:szCs w:val="22"/>
              </w:rPr>
              <w:t>GA-2 (Knowledge for solving computing problems)</w:t>
            </w:r>
          </w:p>
        </w:tc>
        <w:tc>
          <w:tcPr>
            <w:tcW w:w="1152" w:type="dxa"/>
            <w:vAlign w:val="center"/>
          </w:tcPr>
          <w:p w14:paraId="31651849" w14:textId="77777777" w:rsidR="00CE2610" w:rsidRPr="00CB0613" w:rsidRDefault="00CE2610" w:rsidP="00CB0613">
            <w:pPr>
              <w:jc w:val="center"/>
              <w:rPr>
                <w:rFonts w:eastAsia="Calibri"/>
                <w:sz w:val="22"/>
                <w:szCs w:val="22"/>
              </w:rPr>
            </w:pPr>
            <w:r w:rsidRPr="00CB0613">
              <w:rPr>
                <w:rFonts w:eastAsia="Calibri"/>
                <w:b/>
                <w:sz w:val="22"/>
                <w:szCs w:val="22"/>
              </w:rPr>
              <w:t>√</w:t>
            </w:r>
          </w:p>
        </w:tc>
        <w:tc>
          <w:tcPr>
            <w:tcW w:w="1152" w:type="dxa"/>
            <w:vAlign w:val="center"/>
          </w:tcPr>
          <w:p w14:paraId="0E616EE1" w14:textId="77777777" w:rsidR="00CE2610" w:rsidRPr="00CB0613" w:rsidRDefault="00CE2610" w:rsidP="00CB0613">
            <w:pPr>
              <w:jc w:val="center"/>
              <w:rPr>
                <w:rFonts w:eastAsia="Calibri"/>
                <w:sz w:val="22"/>
                <w:szCs w:val="22"/>
              </w:rPr>
            </w:pPr>
          </w:p>
        </w:tc>
        <w:tc>
          <w:tcPr>
            <w:tcW w:w="1152" w:type="dxa"/>
            <w:vAlign w:val="center"/>
          </w:tcPr>
          <w:p w14:paraId="4AE776B8" w14:textId="77777777" w:rsidR="00CE2610" w:rsidRPr="00CB0613" w:rsidRDefault="00CE2610" w:rsidP="00CB0613">
            <w:pPr>
              <w:jc w:val="center"/>
              <w:rPr>
                <w:rFonts w:eastAsia="Calibri"/>
                <w:sz w:val="22"/>
                <w:szCs w:val="22"/>
              </w:rPr>
            </w:pPr>
          </w:p>
        </w:tc>
        <w:tc>
          <w:tcPr>
            <w:tcW w:w="1152" w:type="dxa"/>
            <w:vAlign w:val="center"/>
          </w:tcPr>
          <w:p w14:paraId="2CC2478A" w14:textId="77777777" w:rsidR="00CE2610" w:rsidRPr="00CB0613" w:rsidRDefault="00CE2610" w:rsidP="00CB0613">
            <w:pPr>
              <w:jc w:val="center"/>
              <w:rPr>
                <w:rFonts w:eastAsia="Calibri"/>
                <w:sz w:val="22"/>
                <w:szCs w:val="22"/>
              </w:rPr>
            </w:pPr>
          </w:p>
        </w:tc>
      </w:tr>
      <w:tr w:rsidR="00CB0613" w:rsidRPr="00CB0613" w14:paraId="0F729066" w14:textId="77777777" w:rsidTr="00CB0613">
        <w:trPr>
          <w:trHeight w:val="576"/>
        </w:trPr>
        <w:tc>
          <w:tcPr>
            <w:tcW w:w="0" w:type="auto"/>
            <w:shd w:val="clear" w:color="auto" w:fill="D9D9D9"/>
            <w:vAlign w:val="center"/>
          </w:tcPr>
          <w:p w14:paraId="778803DE" w14:textId="77777777" w:rsidR="00CE2610" w:rsidRPr="00CB0613" w:rsidRDefault="00CE2610" w:rsidP="001B5822">
            <w:pPr>
              <w:rPr>
                <w:rFonts w:eastAsia="Calibri"/>
                <w:sz w:val="22"/>
                <w:szCs w:val="22"/>
              </w:rPr>
            </w:pPr>
            <w:r w:rsidRPr="00CB0613">
              <w:rPr>
                <w:rFonts w:eastAsia="Calibri"/>
                <w:sz w:val="22"/>
                <w:szCs w:val="22"/>
              </w:rPr>
              <w:t xml:space="preserve">GA-3 (Problem Analysis) </w:t>
            </w:r>
          </w:p>
        </w:tc>
        <w:tc>
          <w:tcPr>
            <w:tcW w:w="1152" w:type="dxa"/>
            <w:vAlign w:val="center"/>
          </w:tcPr>
          <w:p w14:paraId="38094081" w14:textId="77777777" w:rsidR="00CE2610" w:rsidRPr="00CB0613" w:rsidRDefault="00CE2610" w:rsidP="00CB0613">
            <w:pPr>
              <w:jc w:val="center"/>
              <w:rPr>
                <w:rFonts w:eastAsia="Calibri"/>
                <w:sz w:val="22"/>
                <w:szCs w:val="22"/>
              </w:rPr>
            </w:pPr>
          </w:p>
        </w:tc>
        <w:tc>
          <w:tcPr>
            <w:tcW w:w="1152" w:type="dxa"/>
            <w:vAlign w:val="center"/>
          </w:tcPr>
          <w:p w14:paraId="55FC5B38" w14:textId="03A3FE12" w:rsidR="00CE2610" w:rsidRPr="00CB0613" w:rsidRDefault="00CE2610" w:rsidP="00CB0613">
            <w:pPr>
              <w:jc w:val="center"/>
              <w:rPr>
                <w:rFonts w:eastAsia="Calibri"/>
                <w:sz w:val="22"/>
                <w:szCs w:val="22"/>
              </w:rPr>
            </w:pPr>
          </w:p>
        </w:tc>
        <w:tc>
          <w:tcPr>
            <w:tcW w:w="1152" w:type="dxa"/>
            <w:vAlign w:val="center"/>
          </w:tcPr>
          <w:p w14:paraId="4D4462B0" w14:textId="77777777" w:rsidR="00CE2610" w:rsidRPr="00CB0613" w:rsidRDefault="00CE2610" w:rsidP="00CB0613">
            <w:pPr>
              <w:jc w:val="center"/>
              <w:rPr>
                <w:rFonts w:eastAsia="Calibri"/>
                <w:sz w:val="22"/>
                <w:szCs w:val="22"/>
              </w:rPr>
            </w:pPr>
            <w:r w:rsidRPr="00CB0613">
              <w:rPr>
                <w:rFonts w:eastAsia="Calibri"/>
                <w:b/>
                <w:sz w:val="22"/>
                <w:szCs w:val="22"/>
              </w:rPr>
              <w:t>√</w:t>
            </w:r>
          </w:p>
        </w:tc>
        <w:tc>
          <w:tcPr>
            <w:tcW w:w="1152" w:type="dxa"/>
            <w:vAlign w:val="center"/>
          </w:tcPr>
          <w:p w14:paraId="538AD0A1" w14:textId="30C37414" w:rsidR="00CE2610" w:rsidRPr="00CB0613" w:rsidRDefault="00A21342" w:rsidP="00CB0613">
            <w:pPr>
              <w:jc w:val="center"/>
              <w:rPr>
                <w:rFonts w:eastAsia="Calibri"/>
                <w:sz w:val="22"/>
                <w:szCs w:val="22"/>
              </w:rPr>
            </w:pPr>
            <w:r w:rsidRPr="00CB0613">
              <w:rPr>
                <w:rFonts w:eastAsia="Calibri"/>
                <w:b/>
                <w:sz w:val="22"/>
                <w:szCs w:val="22"/>
              </w:rPr>
              <w:t>√</w:t>
            </w:r>
          </w:p>
        </w:tc>
      </w:tr>
      <w:tr w:rsidR="00CB0613" w:rsidRPr="00CB0613" w14:paraId="7D9B96F5" w14:textId="77777777" w:rsidTr="00CB0613">
        <w:trPr>
          <w:trHeight w:val="576"/>
        </w:trPr>
        <w:tc>
          <w:tcPr>
            <w:tcW w:w="0" w:type="auto"/>
            <w:shd w:val="clear" w:color="auto" w:fill="D9D9D9"/>
            <w:vAlign w:val="center"/>
          </w:tcPr>
          <w:p w14:paraId="391A5FB6" w14:textId="77777777" w:rsidR="00CE2610" w:rsidRPr="00CB0613" w:rsidRDefault="00CE2610" w:rsidP="001B5822">
            <w:pPr>
              <w:rPr>
                <w:rFonts w:eastAsia="Calibri"/>
                <w:sz w:val="22"/>
                <w:szCs w:val="22"/>
              </w:rPr>
            </w:pPr>
            <w:r w:rsidRPr="00CB0613">
              <w:rPr>
                <w:rFonts w:eastAsia="Calibri"/>
                <w:sz w:val="22"/>
                <w:szCs w:val="22"/>
              </w:rPr>
              <w:lastRenderedPageBreak/>
              <w:t>GA-5 (Modern Tool Usage)</w:t>
            </w:r>
          </w:p>
        </w:tc>
        <w:tc>
          <w:tcPr>
            <w:tcW w:w="1152" w:type="dxa"/>
            <w:vAlign w:val="center"/>
          </w:tcPr>
          <w:p w14:paraId="43D6ADF9" w14:textId="77777777" w:rsidR="00CE2610" w:rsidRPr="00CB0613" w:rsidRDefault="00CE2610" w:rsidP="00CB0613">
            <w:pPr>
              <w:jc w:val="center"/>
              <w:rPr>
                <w:rFonts w:eastAsia="Calibri"/>
                <w:sz w:val="22"/>
                <w:szCs w:val="22"/>
              </w:rPr>
            </w:pPr>
          </w:p>
        </w:tc>
        <w:tc>
          <w:tcPr>
            <w:tcW w:w="1152" w:type="dxa"/>
            <w:vAlign w:val="center"/>
          </w:tcPr>
          <w:p w14:paraId="1DDCEFAB" w14:textId="4556AEB6" w:rsidR="00CE2610" w:rsidRPr="00CB0613" w:rsidRDefault="00A21342" w:rsidP="00CB0613">
            <w:pPr>
              <w:jc w:val="center"/>
              <w:rPr>
                <w:rFonts w:eastAsia="Calibri"/>
                <w:sz w:val="22"/>
                <w:szCs w:val="22"/>
              </w:rPr>
            </w:pPr>
            <w:r w:rsidRPr="00CB0613">
              <w:rPr>
                <w:rFonts w:eastAsia="Calibri"/>
                <w:b/>
                <w:sz w:val="22"/>
                <w:szCs w:val="22"/>
              </w:rPr>
              <w:t>√</w:t>
            </w:r>
          </w:p>
        </w:tc>
        <w:tc>
          <w:tcPr>
            <w:tcW w:w="1152" w:type="dxa"/>
            <w:vAlign w:val="center"/>
          </w:tcPr>
          <w:p w14:paraId="3FE32E2A" w14:textId="77777777" w:rsidR="00CE2610" w:rsidRPr="00CB0613" w:rsidRDefault="00CE2610" w:rsidP="00CB0613">
            <w:pPr>
              <w:jc w:val="center"/>
              <w:rPr>
                <w:rFonts w:eastAsia="Calibri"/>
                <w:sz w:val="22"/>
                <w:szCs w:val="22"/>
              </w:rPr>
            </w:pPr>
          </w:p>
        </w:tc>
        <w:tc>
          <w:tcPr>
            <w:tcW w:w="1152" w:type="dxa"/>
            <w:vAlign w:val="center"/>
          </w:tcPr>
          <w:p w14:paraId="096EE032" w14:textId="29796279" w:rsidR="00CE2610" w:rsidRPr="00CB0613" w:rsidRDefault="00CE2610" w:rsidP="00CB0613">
            <w:pPr>
              <w:jc w:val="center"/>
              <w:rPr>
                <w:rFonts w:eastAsia="Calibri"/>
                <w:sz w:val="22"/>
                <w:szCs w:val="22"/>
              </w:rPr>
            </w:pPr>
          </w:p>
        </w:tc>
      </w:tr>
    </w:tbl>
    <w:p w14:paraId="54FB2911" w14:textId="77777777" w:rsidR="00CE2610" w:rsidRPr="00707351" w:rsidRDefault="00CE2610" w:rsidP="00CE2610">
      <w:pPr>
        <w:jc w:val="both"/>
        <w:rPr>
          <w:sz w:val="22"/>
          <w:szCs w:val="22"/>
        </w:rPr>
      </w:pPr>
    </w:p>
    <w:p w14:paraId="426358F4" w14:textId="77777777" w:rsidR="00CE2610" w:rsidRPr="00707351" w:rsidRDefault="00CE2610" w:rsidP="00CE2610">
      <w:pPr>
        <w:jc w:val="both"/>
        <w:rPr>
          <w:b/>
          <w:bCs/>
          <w:sz w:val="22"/>
          <w:szCs w:val="22"/>
        </w:rPr>
      </w:pPr>
    </w:p>
    <w:p w14:paraId="78585211" w14:textId="77777777" w:rsidR="00CE2610" w:rsidRPr="00707351" w:rsidRDefault="00CE2610" w:rsidP="00CE2610">
      <w:pPr>
        <w:jc w:val="both"/>
        <w:rPr>
          <w:b/>
          <w:bCs/>
          <w:sz w:val="22"/>
          <w:szCs w:val="22"/>
        </w:rPr>
      </w:pPr>
    </w:p>
    <w:p w14:paraId="6F5156AD" w14:textId="77777777" w:rsidR="00CE2610" w:rsidRPr="00707351" w:rsidRDefault="00CE2610" w:rsidP="00CE2610">
      <w:pPr>
        <w:jc w:val="both"/>
        <w:rPr>
          <w:b/>
          <w:bCs/>
          <w:sz w:val="22"/>
          <w:szCs w:val="22"/>
        </w:rPr>
      </w:pPr>
      <w:r w:rsidRPr="00707351">
        <w:rPr>
          <w:b/>
          <w:bCs/>
          <w:sz w:val="22"/>
          <w:szCs w:val="22"/>
        </w:rPr>
        <w:t>Weekly Schedule of Lectures</w:t>
      </w:r>
    </w:p>
    <w:p w14:paraId="1E771878" w14:textId="77777777" w:rsidR="00CE2610" w:rsidRPr="00707351" w:rsidRDefault="00CE2610" w:rsidP="00CE2610">
      <w:pPr>
        <w:jc w:val="both"/>
        <w:rPr>
          <w:sz w:val="22"/>
          <w:szCs w:val="22"/>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CB0613" w:rsidRPr="00CB0613" w14:paraId="5C32F275" w14:textId="77777777" w:rsidTr="00CB0613">
        <w:trPr>
          <w:trHeight w:val="576"/>
        </w:trPr>
        <w:tc>
          <w:tcPr>
            <w:tcW w:w="990" w:type="dxa"/>
            <w:tcBorders>
              <w:bottom w:val="single" w:sz="4" w:space="0" w:color="000000"/>
            </w:tcBorders>
            <w:shd w:val="clear" w:color="auto" w:fill="D9D9D9"/>
            <w:vAlign w:val="center"/>
          </w:tcPr>
          <w:p w14:paraId="59F2838A" w14:textId="77777777" w:rsidR="00CE2610" w:rsidRPr="00CB0613" w:rsidRDefault="00CE2610"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47AD3E11" w14:textId="77777777" w:rsidR="00CE2610" w:rsidRPr="00CB0613" w:rsidRDefault="00CE2610" w:rsidP="00CB0613">
            <w:pPr>
              <w:jc w:val="both"/>
              <w:rPr>
                <w:rFonts w:eastAsia="Calibri"/>
                <w:b/>
                <w:bCs/>
                <w:sz w:val="22"/>
                <w:szCs w:val="22"/>
              </w:rPr>
            </w:pPr>
            <w:r w:rsidRPr="00CB0613">
              <w:rPr>
                <w:rFonts w:eastAsia="Calibri"/>
                <w:b/>
                <w:bCs/>
                <w:sz w:val="22"/>
                <w:szCs w:val="22"/>
              </w:rPr>
              <w:t>Contents</w:t>
            </w:r>
          </w:p>
        </w:tc>
      </w:tr>
      <w:tr w:rsidR="00CB0613" w:rsidRPr="00CB0613" w14:paraId="3E7DE91E" w14:textId="77777777" w:rsidTr="00CB0613">
        <w:trPr>
          <w:trHeight w:val="576"/>
        </w:trPr>
        <w:tc>
          <w:tcPr>
            <w:tcW w:w="990" w:type="dxa"/>
            <w:shd w:val="clear" w:color="auto" w:fill="D9D9D9"/>
            <w:vAlign w:val="center"/>
          </w:tcPr>
          <w:p w14:paraId="298C5C01" w14:textId="77777777" w:rsidR="00CE2610" w:rsidRPr="00CB0613" w:rsidRDefault="00CE2610" w:rsidP="00CB0613">
            <w:pPr>
              <w:jc w:val="center"/>
              <w:rPr>
                <w:rFonts w:eastAsia="Calibri"/>
                <w:sz w:val="22"/>
                <w:szCs w:val="22"/>
              </w:rPr>
            </w:pPr>
            <w:r w:rsidRPr="00CB0613">
              <w:rPr>
                <w:rFonts w:eastAsia="Calibri"/>
                <w:sz w:val="22"/>
                <w:szCs w:val="22"/>
              </w:rPr>
              <w:t>1</w:t>
            </w:r>
          </w:p>
        </w:tc>
        <w:tc>
          <w:tcPr>
            <w:tcW w:w="7915" w:type="dxa"/>
            <w:vAlign w:val="center"/>
          </w:tcPr>
          <w:p w14:paraId="08B2629D" w14:textId="3A0C1A59" w:rsidR="00CE2610" w:rsidRPr="00CB0613" w:rsidRDefault="00A21342" w:rsidP="00CB0613">
            <w:pPr>
              <w:jc w:val="both"/>
              <w:rPr>
                <w:rFonts w:eastAsia="Calibri"/>
                <w:sz w:val="22"/>
                <w:szCs w:val="22"/>
              </w:rPr>
            </w:pPr>
            <w:r w:rsidRPr="00CB0613">
              <w:rPr>
                <w:rFonts w:eastAsia="Calibri"/>
                <w:sz w:val="22"/>
                <w:szCs w:val="22"/>
              </w:rPr>
              <w:t>Introduction to Blockchain Technology, Application areas, Purpose</w:t>
            </w:r>
          </w:p>
        </w:tc>
      </w:tr>
      <w:tr w:rsidR="00CB0613" w:rsidRPr="00CB0613" w14:paraId="339BE1EC" w14:textId="77777777" w:rsidTr="00CB0613">
        <w:trPr>
          <w:trHeight w:val="576"/>
        </w:trPr>
        <w:tc>
          <w:tcPr>
            <w:tcW w:w="990" w:type="dxa"/>
            <w:shd w:val="clear" w:color="auto" w:fill="D9D9D9"/>
            <w:vAlign w:val="center"/>
          </w:tcPr>
          <w:p w14:paraId="7F64F3B2" w14:textId="77777777" w:rsidR="00CE2610" w:rsidRPr="00CB0613" w:rsidRDefault="00CE2610" w:rsidP="00CB0613">
            <w:pPr>
              <w:jc w:val="center"/>
              <w:rPr>
                <w:rFonts w:eastAsia="Calibri"/>
                <w:sz w:val="22"/>
                <w:szCs w:val="22"/>
              </w:rPr>
            </w:pPr>
            <w:r w:rsidRPr="00CB0613">
              <w:rPr>
                <w:rFonts w:eastAsia="Calibri"/>
                <w:sz w:val="22"/>
                <w:szCs w:val="22"/>
              </w:rPr>
              <w:t>2</w:t>
            </w:r>
          </w:p>
        </w:tc>
        <w:tc>
          <w:tcPr>
            <w:tcW w:w="7915" w:type="dxa"/>
            <w:vAlign w:val="center"/>
          </w:tcPr>
          <w:p w14:paraId="5EE5DEA9" w14:textId="5A5FBB41" w:rsidR="00CE2610" w:rsidRPr="00CB0613" w:rsidRDefault="00A2134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Blockchain works, Hashing, Public-key Encryption and Mining</w:t>
            </w:r>
          </w:p>
        </w:tc>
      </w:tr>
      <w:tr w:rsidR="00CB0613" w:rsidRPr="00CB0613" w14:paraId="0620A398" w14:textId="77777777" w:rsidTr="00CB0613">
        <w:trPr>
          <w:trHeight w:val="576"/>
        </w:trPr>
        <w:tc>
          <w:tcPr>
            <w:tcW w:w="990" w:type="dxa"/>
            <w:shd w:val="clear" w:color="auto" w:fill="D9D9D9"/>
            <w:vAlign w:val="center"/>
          </w:tcPr>
          <w:p w14:paraId="7E36DD1E" w14:textId="77777777" w:rsidR="00CE2610" w:rsidRPr="00CB0613" w:rsidRDefault="00CE2610" w:rsidP="00CB0613">
            <w:pPr>
              <w:jc w:val="center"/>
              <w:rPr>
                <w:rFonts w:eastAsia="Calibri"/>
                <w:sz w:val="22"/>
                <w:szCs w:val="22"/>
              </w:rPr>
            </w:pPr>
            <w:r w:rsidRPr="00CB0613">
              <w:rPr>
                <w:rFonts w:eastAsia="Calibri"/>
                <w:sz w:val="22"/>
                <w:szCs w:val="22"/>
              </w:rPr>
              <w:t>3</w:t>
            </w:r>
          </w:p>
        </w:tc>
        <w:tc>
          <w:tcPr>
            <w:tcW w:w="7915" w:type="dxa"/>
            <w:vAlign w:val="center"/>
          </w:tcPr>
          <w:p w14:paraId="26FC6AE5" w14:textId="77777777" w:rsidR="00A21342" w:rsidRPr="00CB0613" w:rsidRDefault="00A21342" w:rsidP="00CB0613">
            <w:pPr>
              <w:pStyle w:val="TableParagraph"/>
              <w:numPr>
                <w:ilvl w:val="0"/>
                <w:numId w:val="98"/>
              </w:numPr>
              <w:tabs>
                <w:tab w:val="left" w:pos="825"/>
                <w:tab w:val="left" w:pos="826"/>
              </w:tabs>
              <w:spacing w:before="0" w:line="276" w:lineRule="auto"/>
              <w:ind w:hanging="361"/>
              <w:rPr>
                <w:rFonts w:eastAsia="Calibri"/>
              </w:rPr>
            </w:pPr>
            <w:r w:rsidRPr="00CB0613">
              <w:rPr>
                <w:rFonts w:eastAsia="Calibri"/>
              </w:rPr>
              <w:t>Bitcoin, Double Spending and Wallets</w:t>
            </w:r>
          </w:p>
          <w:p w14:paraId="19CDC58E" w14:textId="3C9DA5D6" w:rsidR="00CE2610" w:rsidRPr="00CB0613" w:rsidRDefault="00A2134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Transaction Input Output, Change and Mining</w:t>
            </w:r>
          </w:p>
        </w:tc>
      </w:tr>
      <w:tr w:rsidR="00CB0613" w:rsidRPr="00CB0613" w14:paraId="1F06D795" w14:textId="77777777" w:rsidTr="00CB0613">
        <w:trPr>
          <w:trHeight w:val="576"/>
        </w:trPr>
        <w:tc>
          <w:tcPr>
            <w:tcW w:w="990" w:type="dxa"/>
            <w:shd w:val="clear" w:color="auto" w:fill="D9D9D9"/>
            <w:vAlign w:val="center"/>
          </w:tcPr>
          <w:p w14:paraId="2D30AAE1" w14:textId="77777777" w:rsidR="00CE2610" w:rsidRPr="00CB0613" w:rsidRDefault="00CE2610" w:rsidP="00CB0613">
            <w:pPr>
              <w:jc w:val="center"/>
              <w:rPr>
                <w:rFonts w:eastAsia="Calibri"/>
                <w:sz w:val="22"/>
                <w:szCs w:val="22"/>
              </w:rPr>
            </w:pPr>
            <w:r w:rsidRPr="00CB0613">
              <w:rPr>
                <w:rFonts w:eastAsia="Calibri"/>
                <w:sz w:val="22"/>
                <w:szCs w:val="22"/>
              </w:rPr>
              <w:t>4</w:t>
            </w:r>
          </w:p>
        </w:tc>
        <w:tc>
          <w:tcPr>
            <w:tcW w:w="7915" w:type="dxa"/>
            <w:vAlign w:val="center"/>
          </w:tcPr>
          <w:p w14:paraId="3F18371B" w14:textId="51323F25" w:rsidR="00CE2610" w:rsidRPr="00CB0613" w:rsidRDefault="00A2134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Public Key Cryptography and Merkle Tree, Decentralization &amp; Blockchain</w:t>
            </w:r>
          </w:p>
        </w:tc>
      </w:tr>
      <w:tr w:rsidR="00CB0613" w:rsidRPr="00CB0613" w14:paraId="3291664F" w14:textId="77777777" w:rsidTr="00CB0613">
        <w:trPr>
          <w:trHeight w:val="576"/>
        </w:trPr>
        <w:tc>
          <w:tcPr>
            <w:tcW w:w="990" w:type="dxa"/>
            <w:shd w:val="clear" w:color="auto" w:fill="D9D9D9"/>
            <w:vAlign w:val="center"/>
          </w:tcPr>
          <w:p w14:paraId="648941A0" w14:textId="77777777" w:rsidR="00CE2610" w:rsidRPr="00CB0613" w:rsidRDefault="00CE2610" w:rsidP="00CB0613">
            <w:pPr>
              <w:jc w:val="center"/>
              <w:rPr>
                <w:rFonts w:eastAsia="Calibri"/>
                <w:sz w:val="22"/>
                <w:szCs w:val="22"/>
              </w:rPr>
            </w:pPr>
            <w:r w:rsidRPr="00CB0613">
              <w:rPr>
                <w:rFonts w:eastAsia="Calibri"/>
                <w:sz w:val="22"/>
                <w:szCs w:val="22"/>
              </w:rPr>
              <w:t>5</w:t>
            </w:r>
          </w:p>
        </w:tc>
        <w:tc>
          <w:tcPr>
            <w:tcW w:w="7915" w:type="dxa"/>
            <w:vAlign w:val="center"/>
          </w:tcPr>
          <w:p w14:paraId="5F1620E2" w14:textId="77777777" w:rsidR="00A21342" w:rsidRPr="00CB0613" w:rsidRDefault="00A21342" w:rsidP="00CB0613">
            <w:pPr>
              <w:pStyle w:val="TableParagraph"/>
              <w:numPr>
                <w:ilvl w:val="0"/>
                <w:numId w:val="98"/>
              </w:numPr>
              <w:tabs>
                <w:tab w:val="left" w:pos="825"/>
                <w:tab w:val="left" w:pos="826"/>
              </w:tabs>
              <w:spacing w:before="0" w:line="276" w:lineRule="auto"/>
              <w:ind w:hanging="361"/>
              <w:rPr>
                <w:rFonts w:eastAsia="Calibri"/>
              </w:rPr>
            </w:pPr>
            <w:r w:rsidRPr="00CB0613">
              <w:rPr>
                <w:rFonts w:eastAsia="Calibri"/>
              </w:rPr>
              <w:t>Distributed Consensus</w:t>
            </w:r>
          </w:p>
          <w:p w14:paraId="00A77072" w14:textId="6EF8607B" w:rsidR="00CE2610" w:rsidRPr="00CB0613" w:rsidRDefault="00A2134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Mechanics of Blockchain: Transactions</w:t>
            </w:r>
          </w:p>
        </w:tc>
      </w:tr>
      <w:tr w:rsidR="00CB0613" w:rsidRPr="00CB0613" w14:paraId="1D2E41EB" w14:textId="77777777" w:rsidTr="00CB0613">
        <w:trPr>
          <w:trHeight w:val="576"/>
        </w:trPr>
        <w:tc>
          <w:tcPr>
            <w:tcW w:w="990" w:type="dxa"/>
            <w:shd w:val="clear" w:color="auto" w:fill="D9D9D9"/>
            <w:vAlign w:val="center"/>
          </w:tcPr>
          <w:p w14:paraId="0F0EB494" w14:textId="77777777" w:rsidR="00CE2610" w:rsidRPr="00CB0613" w:rsidRDefault="00CE2610" w:rsidP="00CB0613">
            <w:pPr>
              <w:jc w:val="center"/>
              <w:rPr>
                <w:rFonts w:eastAsia="Calibri"/>
                <w:sz w:val="22"/>
                <w:szCs w:val="22"/>
              </w:rPr>
            </w:pPr>
            <w:r w:rsidRPr="00CB0613">
              <w:rPr>
                <w:rFonts w:eastAsia="Calibri"/>
                <w:sz w:val="22"/>
                <w:szCs w:val="22"/>
              </w:rPr>
              <w:t>6</w:t>
            </w:r>
          </w:p>
        </w:tc>
        <w:tc>
          <w:tcPr>
            <w:tcW w:w="7915" w:type="dxa"/>
            <w:vAlign w:val="center"/>
          </w:tcPr>
          <w:p w14:paraId="15EDC469" w14:textId="77777777" w:rsidR="00A21342" w:rsidRPr="00CB0613" w:rsidRDefault="00A21342" w:rsidP="00CB0613">
            <w:pPr>
              <w:pStyle w:val="TableParagraph"/>
              <w:numPr>
                <w:ilvl w:val="0"/>
                <w:numId w:val="98"/>
              </w:numPr>
              <w:tabs>
                <w:tab w:val="left" w:pos="825"/>
                <w:tab w:val="left" w:pos="826"/>
              </w:tabs>
              <w:spacing w:before="0" w:line="276" w:lineRule="auto"/>
              <w:ind w:hanging="361"/>
              <w:rPr>
                <w:rFonts w:eastAsia="Calibri"/>
              </w:rPr>
            </w:pPr>
            <w:r w:rsidRPr="00CB0613">
              <w:rPr>
                <w:rFonts w:eastAsia="Calibri"/>
              </w:rPr>
              <w:t>Mechanics of Blockchain: Blocks</w:t>
            </w:r>
          </w:p>
          <w:p w14:paraId="42324282" w14:textId="5D94BFF1" w:rsidR="00CE2610" w:rsidRPr="00CB0613" w:rsidRDefault="00A2134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Mechanics of Blockchain: Scripts</w:t>
            </w:r>
          </w:p>
        </w:tc>
      </w:tr>
      <w:tr w:rsidR="00CB0613" w:rsidRPr="00CB0613" w14:paraId="52E8DE67" w14:textId="77777777" w:rsidTr="00CB0613">
        <w:trPr>
          <w:trHeight w:val="576"/>
        </w:trPr>
        <w:tc>
          <w:tcPr>
            <w:tcW w:w="990" w:type="dxa"/>
            <w:shd w:val="clear" w:color="auto" w:fill="D9D9D9"/>
            <w:vAlign w:val="center"/>
          </w:tcPr>
          <w:p w14:paraId="12A39783" w14:textId="77777777" w:rsidR="00CE2610" w:rsidRPr="00CB0613" w:rsidRDefault="00CE2610" w:rsidP="00CB0613">
            <w:pPr>
              <w:jc w:val="center"/>
              <w:rPr>
                <w:rFonts w:eastAsia="Calibri"/>
                <w:sz w:val="22"/>
                <w:szCs w:val="22"/>
              </w:rPr>
            </w:pPr>
            <w:r w:rsidRPr="00CB0613">
              <w:rPr>
                <w:rFonts w:eastAsia="Calibri"/>
                <w:sz w:val="22"/>
                <w:szCs w:val="22"/>
              </w:rPr>
              <w:t>7</w:t>
            </w:r>
          </w:p>
        </w:tc>
        <w:tc>
          <w:tcPr>
            <w:tcW w:w="7915" w:type="dxa"/>
            <w:vAlign w:val="center"/>
          </w:tcPr>
          <w:p w14:paraId="28F8267A" w14:textId="0689CD08" w:rsidR="00CE2610" w:rsidRPr="00CB0613" w:rsidRDefault="00A2134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Bitcoin Mining: Miners, Mining Difficulty, Mining Hardware, Future of mining</w:t>
            </w:r>
          </w:p>
        </w:tc>
      </w:tr>
      <w:tr w:rsidR="00CB0613" w:rsidRPr="00CB0613" w14:paraId="407EB458" w14:textId="77777777" w:rsidTr="00CB0613">
        <w:trPr>
          <w:trHeight w:val="576"/>
        </w:trPr>
        <w:tc>
          <w:tcPr>
            <w:tcW w:w="990" w:type="dxa"/>
            <w:shd w:val="clear" w:color="auto" w:fill="D9D9D9"/>
            <w:vAlign w:val="center"/>
          </w:tcPr>
          <w:p w14:paraId="4AA8E537" w14:textId="77777777" w:rsidR="00CE2610" w:rsidRPr="00CB0613" w:rsidRDefault="00CE2610" w:rsidP="00CB0613">
            <w:pPr>
              <w:jc w:val="center"/>
              <w:rPr>
                <w:rFonts w:eastAsia="Calibri"/>
                <w:sz w:val="22"/>
                <w:szCs w:val="22"/>
              </w:rPr>
            </w:pPr>
            <w:r w:rsidRPr="00CB0613">
              <w:rPr>
                <w:rFonts w:eastAsia="Calibri"/>
                <w:sz w:val="22"/>
                <w:szCs w:val="22"/>
              </w:rPr>
              <w:t>8</w:t>
            </w:r>
          </w:p>
        </w:tc>
        <w:tc>
          <w:tcPr>
            <w:tcW w:w="7915" w:type="dxa"/>
            <w:vAlign w:val="center"/>
          </w:tcPr>
          <w:p w14:paraId="77CDBBF0" w14:textId="77777777" w:rsidR="00A21342" w:rsidRPr="00CB0613" w:rsidRDefault="00A21342" w:rsidP="00CB0613">
            <w:pPr>
              <w:pStyle w:val="TableParagraph"/>
              <w:numPr>
                <w:ilvl w:val="0"/>
                <w:numId w:val="98"/>
              </w:numPr>
              <w:tabs>
                <w:tab w:val="left" w:pos="826"/>
              </w:tabs>
              <w:spacing w:before="0" w:line="276" w:lineRule="auto"/>
              <w:ind w:right="105"/>
              <w:rPr>
                <w:rFonts w:eastAsia="Calibri"/>
              </w:rPr>
            </w:pPr>
            <w:r w:rsidRPr="00CB0613">
              <w:rPr>
                <w:rFonts w:eastAsia="Calibri"/>
              </w:rPr>
              <w:t xml:space="preserve">Distributed Trustless Consensus Transaction Confirmation and Longest Chain Rule </w:t>
            </w:r>
          </w:p>
          <w:p w14:paraId="4C6E59FA" w14:textId="2AAFEE1C" w:rsidR="00CE2610" w:rsidRPr="00CB0613" w:rsidRDefault="00A2134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Ethereum, Birth of Ethereum, Components of Blockchain, Stage of Development, DApps</w:t>
            </w:r>
          </w:p>
        </w:tc>
      </w:tr>
      <w:tr w:rsidR="00CB0613" w:rsidRPr="00CB0613" w14:paraId="4D927622" w14:textId="77777777" w:rsidTr="00CB0613">
        <w:trPr>
          <w:trHeight w:val="576"/>
        </w:trPr>
        <w:tc>
          <w:tcPr>
            <w:tcW w:w="8905" w:type="dxa"/>
            <w:gridSpan w:val="2"/>
            <w:shd w:val="clear" w:color="auto" w:fill="D9D9D9"/>
            <w:vAlign w:val="center"/>
          </w:tcPr>
          <w:p w14:paraId="57D97CB8" w14:textId="77777777" w:rsidR="00CE2610" w:rsidRPr="00CB0613" w:rsidRDefault="00CE2610" w:rsidP="00CB0613">
            <w:pPr>
              <w:jc w:val="center"/>
              <w:rPr>
                <w:rFonts w:eastAsia="Calibri"/>
                <w:sz w:val="22"/>
                <w:szCs w:val="22"/>
              </w:rPr>
            </w:pPr>
            <w:r w:rsidRPr="00CB0613">
              <w:rPr>
                <w:rFonts w:eastAsia="Calibri"/>
                <w:sz w:val="22"/>
                <w:szCs w:val="22"/>
              </w:rPr>
              <w:t>Midterm Exams</w:t>
            </w:r>
          </w:p>
        </w:tc>
      </w:tr>
      <w:tr w:rsidR="00CB0613" w:rsidRPr="00CB0613" w14:paraId="046CA821" w14:textId="77777777" w:rsidTr="00CB0613">
        <w:trPr>
          <w:trHeight w:val="576"/>
        </w:trPr>
        <w:tc>
          <w:tcPr>
            <w:tcW w:w="990" w:type="dxa"/>
            <w:shd w:val="clear" w:color="auto" w:fill="D9D9D9"/>
            <w:vAlign w:val="center"/>
          </w:tcPr>
          <w:p w14:paraId="06CAE7A6" w14:textId="77777777" w:rsidR="00CE2610" w:rsidRPr="00CB0613" w:rsidRDefault="00CE2610" w:rsidP="00CB0613">
            <w:pPr>
              <w:jc w:val="center"/>
              <w:rPr>
                <w:rFonts w:eastAsia="Calibri"/>
                <w:sz w:val="22"/>
                <w:szCs w:val="22"/>
              </w:rPr>
            </w:pPr>
            <w:r w:rsidRPr="00CB0613">
              <w:rPr>
                <w:rFonts w:eastAsia="Calibri"/>
                <w:sz w:val="22"/>
                <w:szCs w:val="22"/>
              </w:rPr>
              <w:t>9</w:t>
            </w:r>
          </w:p>
        </w:tc>
        <w:tc>
          <w:tcPr>
            <w:tcW w:w="7915" w:type="dxa"/>
            <w:vAlign w:val="center"/>
          </w:tcPr>
          <w:p w14:paraId="053B5334" w14:textId="77777777" w:rsidR="00A21342" w:rsidRPr="00CB0613" w:rsidRDefault="00A21342" w:rsidP="00CB0613">
            <w:pPr>
              <w:pStyle w:val="TableParagraph"/>
              <w:numPr>
                <w:ilvl w:val="0"/>
                <w:numId w:val="98"/>
              </w:numPr>
              <w:tabs>
                <w:tab w:val="left" w:pos="826"/>
              </w:tabs>
              <w:spacing w:before="0" w:line="276" w:lineRule="auto"/>
              <w:ind w:right="103"/>
              <w:rPr>
                <w:rFonts w:eastAsia="Calibri"/>
              </w:rPr>
            </w:pPr>
            <w:r w:rsidRPr="00CB0613">
              <w:rPr>
                <w:rFonts w:eastAsia="Calibri"/>
              </w:rPr>
              <w:t>Ethereum Currency Units, Wallets, Metamask and Deployment Contract on Remix</w:t>
            </w:r>
          </w:p>
          <w:p w14:paraId="312570FF" w14:textId="4FF3AFB5" w:rsidR="00CE2610" w:rsidRPr="00CB0613" w:rsidRDefault="00A2134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Ethereum Clients, Remote Clients, Test Networks, Keys, Addresses, Wallets and Transactions</w:t>
            </w:r>
          </w:p>
        </w:tc>
      </w:tr>
      <w:tr w:rsidR="00CB0613" w:rsidRPr="00CB0613" w14:paraId="0F587C16" w14:textId="77777777" w:rsidTr="00CB0613">
        <w:trPr>
          <w:trHeight w:val="576"/>
        </w:trPr>
        <w:tc>
          <w:tcPr>
            <w:tcW w:w="990" w:type="dxa"/>
            <w:shd w:val="clear" w:color="auto" w:fill="D9D9D9"/>
            <w:vAlign w:val="center"/>
          </w:tcPr>
          <w:p w14:paraId="577AA406" w14:textId="77777777" w:rsidR="00CE2610" w:rsidRPr="00CB0613" w:rsidRDefault="00CE2610" w:rsidP="00CB0613">
            <w:pPr>
              <w:jc w:val="center"/>
              <w:rPr>
                <w:rFonts w:eastAsia="Calibri"/>
                <w:sz w:val="22"/>
                <w:szCs w:val="22"/>
              </w:rPr>
            </w:pPr>
            <w:r w:rsidRPr="00CB0613">
              <w:rPr>
                <w:rFonts w:eastAsia="Calibri"/>
                <w:sz w:val="22"/>
                <w:szCs w:val="22"/>
              </w:rPr>
              <w:t>10</w:t>
            </w:r>
          </w:p>
        </w:tc>
        <w:tc>
          <w:tcPr>
            <w:tcW w:w="7915" w:type="dxa"/>
            <w:vAlign w:val="center"/>
          </w:tcPr>
          <w:p w14:paraId="16F35033" w14:textId="1C0023BE" w:rsidR="00CE2610" w:rsidRPr="00CB0613" w:rsidRDefault="00A2134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Smart Contract, Life cycle of Smart contract, Tokens, Misconceptions about Smart Contracts</w:t>
            </w:r>
          </w:p>
        </w:tc>
      </w:tr>
      <w:tr w:rsidR="00CB0613" w:rsidRPr="00CB0613" w14:paraId="6CDF01F5" w14:textId="77777777" w:rsidTr="00CB0613">
        <w:trPr>
          <w:trHeight w:val="576"/>
        </w:trPr>
        <w:tc>
          <w:tcPr>
            <w:tcW w:w="990" w:type="dxa"/>
            <w:shd w:val="clear" w:color="auto" w:fill="D9D9D9"/>
            <w:vAlign w:val="center"/>
          </w:tcPr>
          <w:p w14:paraId="509D1D60" w14:textId="77777777" w:rsidR="00CE2610" w:rsidRPr="00CB0613" w:rsidRDefault="00CE2610" w:rsidP="00CB0613">
            <w:pPr>
              <w:jc w:val="center"/>
              <w:rPr>
                <w:rFonts w:eastAsia="Calibri"/>
                <w:sz w:val="22"/>
                <w:szCs w:val="22"/>
              </w:rPr>
            </w:pPr>
            <w:r w:rsidRPr="00CB0613">
              <w:rPr>
                <w:rFonts w:eastAsia="Calibri"/>
                <w:sz w:val="22"/>
                <w:szCs w:val="22"/>
              </w:rPr>
              <w:t>11</w:t>
            </w:r>
          </w:p>
        </w:tc>
        <w:tc>
          <w:tcPr>
            <w:tcW w:w="7915" w:type="dxa"/>
            <w:vAlign w:val="center"/>
          </w:tcPr>
          <w:p w14:paraId="367CCD5C" w14:textId="08435AAE" w:rsidR="00CE2610" w:rsidRPr="00CB0613" w:rsidRDefault="00A2134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Consensus Algorithms, Other Blockchain Platforms, Hyperledeger and its subprojects</w:t>
            </w:r>
          </w:p>
        </w:tc>
      </w:tr>
      <w:tr w:rsidR="00CB0613" w:rsidRPr="00CB0613" w14:paraId="2E37099C" w14:textId="77777777" w:rsidTr="00CB0613">
        <w:trPr>
          <w:trHeight w:val="576"/>
        </w:trPr>
        <w:tc>
          <w:tcPr>
            <w:tcW w:w="990" w:type="dxa"/>
            <w:shd w:val="clear" w:color="auto" w:fill="D9D9D9"/>
            <w:vAlign w:val="center"/>
          </w:tcPr>
          <w:p w14:paraId="425B1568" w14:textId="77777777" w:rsidR="00A21342" w:rsidRPr="00CB0613" w:rsidRDefault="00A21342" w:rsidP="00CB0613">
            <w:pPr>
              <w:jc w:val="center"/>
              <w:rPr>
                <w:rFonts w:eastAsia="Calibri"/>
                <w:sz w:val="22"/>
                <w:szCs w:val="22"/>
              </w:rPr>
            </w:pPr>
            <w:r w:rsidRPr="00CB0613">
              <w:rPr>
                <w:rFonts w:eastAsia="Calibri"/>
                <w:sz w:val="22"/>
                <w:szCs w:val="22"/>
              </w:rPr>
              <w:t>12</w:t>
            </w:r>
          </w:p>
        </w:tc>
        <w:tc>
          <w:tcPr>
            <w:tcW w:w="7915" w:type="dxa"/>
          </w:tcPr>
          <w:p w14:paraId="3B5104EF" w14:textId="244325C5" w:rsidR="00A21342" w:rsidRPr="00CB0613" w:rsidRDefault="00A2134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Introduction</w:t>
            </w:r>
            <w:r w:rsidRPr="00CB0613">
              <w:rPr>
                <w:rFonts w:eastAsia="Calibri"/>
                <w:spacing w:val="1"/>
                <w:sz w:val="22"/>
                <w:szCs w:val="22"/>
              </w:rPr>
              <w:t xml:space="preserve"> </w:t>
            </w:r>
            <w:r w:rsidRPr="00CB0613">
              <w:rPr>
                <w:rFonts w:eastAsia="Calibri"/>
                <w:sz w:val="22"/>
                <w:szCs w:val="22"/>
              </w:rPr>
              <w:t>to</w:t>
            </w:r>
            <w:r w:rsidRPr="00CB0613">
              <w:rPr>
                <w:rFonts w:eastAsia="Calibri"/>
                <w:spacing w:val="1"/>
                <w:sz w:val="22"/>
                <w:szCs w:val="22"/>
              </w:rPr>
              <w:t xml:space="preserve"> </w:t>
            </w:r>
            <w:r w:rsidRPr="00CB0613">
              <w:rPr>
                <w:rFonts w:eastAsia="Calibri"/>
                <w:sz w:val="22"/>
                <w:szCs w:val="22"/>
              </w:rPr>
              <w:t>Distributed</w:t>
            </w:r>
            <w:r w:rsidRPr="00CB0613">
              <w:rPr>
                <w:rFonts w:eastAsia="Calibri"/>
                <w:spacing w:val="1"/>
                <w:sz w:val="22"/>
                <w:szCs w:val="22"/>
              </w:rPr>
              <w:t xml:space="preserve"> </w:t>
            </w:r>
            <w:r w:rsidRPr="00CB0613">
              <w:rPr>
                <w:rFonts w:eastAsia="Calibri"/>
                <w:sz w:val="22"/>
                <w:szCs w:val="22"/>
              </w:rPr>
              <w:t>Ledger</w:t>
            </w:r>
            <w:r w:rsidRPr="00CB0613">
              <w:rPr>
                <w:rFonts w:eastAsia="Calibri"/>
                <w:spacing w:val="-57"/>
                <w:sz w:val="22"/>
                <w:szCs w:val="22"/>
              </w:rPr>
              <w:t xml:space="preserve"> </w:t>
            </w:r>
            <w:r w:rsidRPr="00CB0613">
              <w:rPr>
                <w:rFonts w:eastAsia="Calibri"/>
                <w:sz w:val="22"/>
                <w:szCs w:val="22"/>
              </w:rPr>
              <w:t>Technology and their types, Directed Acyclic</w:t>
            </w:r>
            <w:r w:rsidRPr="00CB0613">
              <w:rPr>
                <w:rFonts w:eastAsia="Calibri"/>
                <w:spacing w:val="-57"/>
                <w:sz w:val="22"/>
                <w:szCs w:val="22"/>
              </w:rPr>
              <w:t xml:space="preserve"> </w:t>
            </w:r>
            <w:r w:rsidRPr="00CB0613">
              <w:rPr>
                <w:rFonts w:eastAsia="Calibri"/>
                <w:sz w:val="22"/>
                <w:szCs w:val="22"/>
              </w:rPr>
              <w:t>Graphs</w:t>
            </w:r>
            <w:r w:rsidRPr="00CB0613">
              <w:rPr>
                <w:rFonts w:eastAsia="Calibri"/>
                <w:spacing w:val="-1"/>
                <w:sz w:val="22"/>
                <w:szCs w:val="22"/>
              </w:rPr>
              <w:t xml:space="preserve"> </w:t>
            </w:r>
            <w:r w:rsidRPr="00CB0613">
              <w:rPr>
                <w:rFonts w:eastAsia="Calibri"/>
                <w:sz w:val="22"/>
                <w:szCs w:val="22"/>
              </w:rPr>
              <w:t>vs. Blockchains</w:t>
            </w:r>
          </w:p>
        </w:tc>
      </w:tr>
      <w:tr w:rsidR="00CB0613" w:rsidRPr="00CB0613" w14:paraId="6C8F9BF1" w14:textId="77777777" w:rsidTr="00CB0613">
        <w:trPr>
          <w:trHeight w:val="576"/>
        </w:trPr>
        <w:tc>
          <w:tcPr>
            <w:tcW w:w="990" w:type="dxa"/>
            <w:shd w:val="clear" w:color="auto" w:fill="D9D9D9"/>
            <w:vAlign w:val="center"/>
          </w:tcPr>
          <w:p w14:paraId="107875C6" w14:textId="77777777" w:rsidR="00A21342" w:rsidRPr="00CB0613" w:rsidRDefault="00A21342" w:rsidP="00CB0613">
            <w:pPr>
              <w:jc w:val="center"/>
              <w:rPr>
                <w:rFonts w:eastAsia="Calibri"/>
                <w:sz w:val="22"/>
                <w:szCs w:val="22"/>
              </w:rPr>
            </w:pPr>
            <w:r w:rsidRPr="00CB0613">
              <w:rPr>
                <w:rFonts w:eastAsia="Calibri"/>
                <w:sz w:val="22"/>
                <w:szCs w:val="22"/>
              </w:rPr>
              <w:t>13</w:t>
            </w:r>
          </w:p>
        </w:tc>
        <w:tc>
          <w:tcPr>
            <w:tcW w:w="7915" w:type="dxa"/>
          </w:tcPr>
          <w:p w14:paraId="784AE712" w14:textId="5E40C67E" w:rsidR="00A21342" w:rsidRPr="00CB0613" w:rsidRDefault="00A2134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Hyperledger</w:t>
            </w:r>
            <w:r w:rsidRPr="00CB0613">
              <w:rPr>
                <w:rFonts w:eastAsia="Calibri"/>
                <w:spacing w:val="-2"/>
                <w:sz w:val="22"/>
                <w:szCs w:val="22"/>
              </w:rPr>
              <w:t xml:space="preserve"> </w:t>
            </w:r>
            <w:r w:rsidRPr="00CB0613">
              <w:rPr>
                <w:rFonts w:eastAsia="Calibri"/>
                <w:sz w:val="22"/>
                <w:szCs w:val="22"/>
              </w:rPr>
              <w:t>technologies</w:t>
            </w:r>
            <w:r w:rsidRPr="00CB0613">
              <w:rPr>
                <w:rFonts w:eastAsia="Calibri"/>
                <w:spacing w:val="-1"/>
                <w:sz w:val="22"/>
                <w:szCs w:val="22"/>
              </w:rPr>
              <w:t xml:space="preserve"> </w:t>
            </w:r>
            <w:r w:rsidRPr="00CB0613">
              <w:rPr>
                <w:rFonts w:eastAsia="Calibri"/>
                <w:sz w:val="22"/>
                <w:szCs w:val="22"/>
              </w:rPr>
              <w:t>and</w:t>
            </w:r>
            <w:r w:rsidRPr="00CB0613">
              <w:rPr>
                <w:rFonts w:eastAsia="Calibri"/>
                <w:spacing w:val="-1"/>
                <w:sz w:val="22"/>
                <w:szCs w:val="22"/>
              </w:rPr>
              <w:t xml:space="preserve"> </w:t>
            </w:r>
            <w:r w:rsidRPr="00CB0613">
              <w:rPr>
                <w:rFonts w:eastAsia="Calibri"/>
                <w:sz w:val="22"/>
                <w:szCs w:val="22"/>
              </w:rPr>
              <w:t>their</w:t>
            </w:r>
            <w:r w:rsidRPr="00CB0613">
              <w:rPr>
                <w:rFonts w:eastAsia="Calibri"/>
                <w:spacing w:val="-2"/>
                <w:sz w:val="22"/>
                <w:szCs w:val="22"/>
              </w:rPr>
              <w:t xml:space="preserve"> </w:t>
            </w:r>
            <w:r w:rsidRPr="00CB0613">
              <w:rPr>
                <w:rFonts w:eastAsia="Calibri"/>
                <w:sz w:val="22"/>
                <w:szCs w:val="22"/>
              </w:rPr>
              <w:t>types</w:t>
            </w:r>
          </w:p>
        </w:tc>
      </w:tr>
      <w:tr w:rsidR="00CB0613" w:rsidRPr="00CB0613" w14:paraId="32F38535" w14:textId="77777777" w:rsidTr="00CB0613">
        <w:trPr>
          <w:trHeight w:val="576"/>
        </w:trPr>
        <w:tc>
          <w:tcPr>
            <w:tcW w:w="990" w:type="dxa"/>
            <w:shd w:val="clear" w:color="auto" w:fill="D9D9D9"/>
            <w:vAlign w:val="center"/>
          </w:tcPr>
          <w:p w14:paraId="5C5E56DF" w14:textId="77777777" w:rsidR="00A21342" w:rsidRPr="00CB0613" w:rsidRDefault="00A21342" w:rsidP="00CB0613">
            <w:pPr>
              <w:jc w:val="center"/>
              <w:rPr>
                <w:rFonts w:eastAsia="Calibri"/>
                <w:sz w:val="22"/>
                <w:szCs w:val="22"/>
              </w:rPr>
            </w:pPr>
            <w:r w:rsidRPr="00CB0613">
              <w:rPr>
                <w:rFonts w:eastAsia="Calibri"/>
                <w:sz w:val="22"/>
                <w:szCs w:val="22"/>
              </w:rPr>
              <w:t>14</w:t>
            </w:r>
          </w:p>
        </w:tc>
        <w:tc>
          <w:tcPr>
            <w:tcW w:w="7915" w:type="dxa"/>
          </w:tcPr>
          <w:p w14:paraId="2A379FA0" w14:textId="7F1F4AEF" w:rsidR="00A21342" w:rsidRPr="00CB0613" w:rsidRDefault="00A2134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Blockchain</w:t>
            </w:r>
            <w:r w:rsidRPr="00CB0613">
              <w:rPr>
                <w:rFonts w:eastAsia="Calibri"/>
                <w:spacing w:val="1"/>
                <w:sz w:val="22"/>
                <w:szCs w:val="22"/>
              </w:rPr>
              <w:t xml:space="preserve"> </w:t>
            </w:r>
            <w:r w:rsidRPr="00CB0613">
              <w:rPr>
                <w:rFonts w:eastAsia="Calibri"/>
                <w:sz w:val="22"/>
                <w:szCs w:val="22"/>
              </w:rPr>
              <w:t>variants</w:t>
            </w:r>
            <w:r w:rsidRPr="00CB0613">
              <w:rPr>
                <w:rFonts w:eastAsia="Calibri"/>
                <w:spacing w:val="1"/>
                <w:sz w:val="22"/>
                <w:szCs w:val="22"/>
              </w:rPr>
              <w:t xml:space="preserve"> </w:t>
            </w:r>
            <w:r w:rsidRPr="00CB0613">
              <w:rPr>
                <w:rFonts w:eastAsia="Calibri"/>
                <w:sz w:val="22"/>
                <w:szCs w:val="22"/>
              </w:rPr>
              <w:t>and</w:t>
            </w:r>
            <w:r w:rsidRPr="00CB0613">
              <w:rPr>
                <w:rFonts w:eastAsia="Calibri"/>
                <w:spacing w:val="1"/>
                <w:sz w:val="22"/>
                <w:szCs w:val="22"/>
              </w:rPr>
              <w:t xml:space="preserve"> </w:t>
            </w:r>
            <w:r w:rsidRPr="00CB0613">
              <w:rPr>
                <w:rFonts w:eastAsia="Calibri"/>
                <w:sz w:val="22"/>
                <w:szCs w:val="22"/>
              </w:rPr>
              <w:t>their</w:t>
            </w:r>
            <w:r w:rsidRPr="00CB0613">
              <w:rPr>
                <w:rFonts w:eastAsia="Calibri"/>
                <w:spacing w:val="1"/>
                <w:sz w:val="22"/>
                <w:szCs w:val="22"/>
              </w:rPr>
              <w:t xml:space="preserve"> </w:t>
            </w:r>
            <w:r w:rsidRPr="00CB0613">
              <w:rPr>
                <w:rFonts w:eastAsia="Calibri"/>
                <w:sz w:val="22"/>
                <w:szCs w:val="22"/>
              </w:rPr>
              <w:t>strengths</w:t>
            </w:r>
            <w:r w:rsidRPr="00CB0613">
              <w:rPr>
                <w:rFonts w:eastAsia="Calibri"/>
                <w:spacing w:val="1"/>
                <w:sz w:val="22"/>
                <w:szCs w:val="22"/>
              </w:rPr>
              <w:t xml:space="preserve"> </w:t>
            </w:r>
            <w:r w:rsidRPr="00CB0613">
              <w:rPr>
                <w:rFonts w:eastAsia="Calibri"/>
                <w:sz w:val="22"/>
                <w:szCs w:val="22"/>
              </w:rPr>
              <w:t>&amp;</w:t>
            </w:r>
            <w:r w:rsidRPr="00CB0613">
              <w:rPr>
                <w:rFonts w:eastAsia="Calibri"/>
                <w:spacing w:val="1"/>
                <w:sz w:val="22"/>
                <w:szCs w:val="22"/>
              </w:rPr>
              <w:t xml:space="preserve"> </w:t>
            </w:r>
            <w:r w:rsidRPr="00CB0613">
              <w:rPr>
                <w:rFonts w:eastAsia="Calibri"/>
                <w:sz w:val="22"/>
                <w:szCs w:val="22"/>
              </w:rPr>
              <w:t>weaknesses</w:t>
            </w:r>
          </w:p>
        </w:tc>
      </w:tr>
      <w:tr w:rsidR="00CB0613" w:rsidRPr="00CB0613" w14:paraId="16CEE65F" w14:textId="77777777" w:rsidTr="00CB0613">
        <w:trPr>
          <w:trHeight w:val="576"/>
        </w:trPr>
        <w:tc>
          <w:tcPr>
            <w:tcW w:w="990" w:type="dxa"/>
            <w:shd w:val="clear" w:color="auto" w:fill="D9D9D9"/>
            <w:vAlign w:val="center"/>
          </w:tcPr>
          <w:p w14:paraId="434A120D" w14:textId="77777777" w:rsidR="00A21342" w:rsidRPr="00CB0613" w:rsidRDefault="00A21342" w:rsidP="00CB0613">
            <w:pPr>
              <w:jc w:val="center"/>
              <w:rPr>
                <w:rFonts w:eastAsia="Calibri"/>
                <w:sz w:val="22"/>
                <w:szCs w:val="22"/>
              </w:rPr>
            </w:pPr>
            <w:r w:rsidRPr="00CB0613">
              <w:rPr>
                <w:rFonts w:eastAsia="Calibri"/>
                <w:sz w:val="22"/>
                <w:szCs w:val="22"/>
              </w:rPr>
              <w:lastRenderedPageBreak/>
              <w:t>15</w:t>
            </w:r>
          </w:p>
        </w:tc>
        <w:tc>
          <w:tcPr>
            <w:tcW w:w="7915" w:type="dxa"/>
          </w:tcPr>
          <w:p w14:paraId="579A8D16" w14:textId="77777777" w:rsidR="00A21342" w:rsidRPr="00CB0613" w:rsidRDefault="00A21342" w:rsidP="00CB0613">
            <w:pPr>
              <w:numPr>
                <w:ilvl w:val="0"/>
                <w:numId w:val="98"/>
              </w:numPr>
              <w:spacing w:line="276" w:lineRule="auto"/>
              <w:rPr>
                <w:rFonts w:eastAsia="Calibri"/>
                <w:color w:val="000000"/>
                <w:sz w:val="22"/>
                <w:szCs w:val="22"/>
              </w:rPr>
            </w:pPr>
            <w:r w:rsidRPr="00CB0613">
              <w:rPr>
                <w:rFonts w:eastAsia="Calibri"/>
                <w:sz w:val="22"/>
                <w:szCs w:val="22"/>
              </w:rPr>
              <w:t>Solidity Installation and Setup how to setup</w:t>
            </w:r>
            <w:r w:rsidRPr="00CB0613">
              <w:rPr>
                <w:rFonts w:eastAsia="Calibri"/>
                <w:spacing w:val="1"/>
                <w:sz w:val="22"/>
                <w:szCs w:val="22"/>
              </w:rPr>
              <w:t xml:space="preserve"> </w:t>
            </w:r>
            <w:r w:rsidRPr="00CB0613">
              <w:rPr>
                <w:rFonts w:eastAsia="Calibri"/>
                <w:sz w:val="22"/>
                <w:szCs w:val="22"/>
              </w:rPr>
              <w:t>Geth, Main net, Test net</w:t>
            </w:r>
          </w:p>
          <w:p w14:paraId="0BA367B9" w14:textId="5F236C8B" w:rsidR="00A21342" w:rsidRPr="00CB0613" w:rsidRDefault="00A2134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Remix, MetaMask,</w:t>
            </w:r>
            <w:r w:rsidRPr="00CB0613">
              <w:rPr>
                <w:rFonts w:eastAsia="Calibri"/>
                <w:spacing w:val="1"/>
                <w:sz w:val="22"/>
                <w:szCs w:val="22"/>
              </w:rPr>
              <w:t xml:space="preserve"> </w:t>
            </w:r>
            <w:r w:rsidRPr="00CB0613">
              <w:rPr>
                <w:rFonts w:eastAsia="Calibri"/>
                <w:sz w:val="22"/>
                <w:szCs w:val="22"/>
              </w:rPr>
              <w:t>Ganache</w:t>
            </w:r>
            <w:r w:rsidRPr="00CB0613">
              <w:rPr>
                <w:rFonts w:eastAsia="Calibri"/>
                <w:spacing w:val="-2"/>
                <w:sz w:val="22"/>
                <w:szCs w:val="22"/>
              </w:rPr>
              <w:t xml:space="preserve"> </w:t>
            </w:r>
            <w:r w:rsidRPr="00CB0613">
              <w:rPr>
                <w:rFonts w:eastAsia="Calibri"/>
                <w:sz w:val="22"/>
                <w:szCs w:val="22"/>
              </w:rPr>
              <w:t>and Truffle</w:t>
            </w:r>
          </w:p>
        </w:tc>
      </w:tr>
      <w:tr w:rsidR="00CB0613" w:rsidRPr="00CB0613" w14:paraId="606291C2" w14:textId="77777777" w:rsidTr="00CB0613">
        <w:trPr>
          <w:trHeight w:val="576"/>
        </w:trPr>
        <w:tc>
          <w:tcPr>
            <w:tcW w:w="990" w:type="dxa"/>
            <w:shd w:val="clear" w:color="auto" w:fill="D9D9D9"/>
            <w:vAlign w:val="center"/>
          </w:tcPr>
          <w:p w14:paraId="1A688CE7" w14:textId="77777777" w:rsidR="00A21342" w:rsidRPr="00CB0613" w:rsidRDefault="00A21342" w:rsidP="00CB0613">
            <w:pPr>
              <w:jc w:val="center"/>
              <w:rPr>
                <w:rFonts w:eastAsia="Calibri"/>
                <w:sz w:val="22"/>
                <w:szCs w:val="22"/>
              </w:rPr>
            </w:pPr>
            <w:r w:rsidRPr="00CB0613">
              <w:rPr>
                <w:rFonts w:eastAsia="Calibri"/>
                <w:sz w:val="22"/>
                <w:szCs w:val="22"/>
              </w:rPr>
              <w:t>16</w:t>
            </w:r>
          </w:p>
        </w:tc>
        <w:tc>
          <w:tcPr>
            <w:tcW w:w="7915" w:type="dxa"/>
          </w:tcPr>
          <w:p w14:paraId="2FD2B751" w14:textId="77777777" w:rsidR="00A21342" w:rsidRPr="00CB0613" w:rsidRDefault="00A21342" w:rsidP="00CB0613">
            <w:pPr>
              <w:numPr>
                <w:ilvl w:val="0"/>
                <w:numId w:val="98"/>
              </w:numPr>
              <w:spacing w:line="276" w:lineRule="auto"/>
              <w:rPr>
                <w:rFonts w:eastAsia="Calibri"/>
                <w:sz w:val="22"/>
                <w:szCs w:val="22"/>
              </w:rPr>
            </w:pPr>
            <w:r w:rsidRPr="00CB0613">
              <w:rPr>
                <w:rFonts w:eastAsia="Calibri"/>
                <w:sz w:val="22"/>
                <w:szCs w:val="22"/>
              </w:rPr>
              <w:t>Solidity Contract file structure, state variables,3functions, enums, structs, modifiers and events</w:t>
            </w:r>
          </w:p>
          <w:p w14:paraId="37F22AD9" w14:textId="41CF5845" w:rsidR="00A21342" w:rsidRPr="00CB0613" w:rsidRDefault="00A21342"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sz w:val="22"/>
                <w:szCs w:val="22"/>
              </w:rPr>
            </w:pPr>
            <w:r w:rsidRPr="00CB0613">
              <w:rPr>
                <w:rFonts w:eastAsia="Calibri"/>
                <w:sz w:val="22"/>
                <w:szCs w:val="22"/>
              </w:rPr>
              <w:t>Blockchain In industry</w:t>
            </w:r>
          </w:p>
        </w:tc>
      </w:tr>
    </w:tbl>
    <w:p w14:paraId="407EB1E4" w14:textId="77777777" w:rsidR="00CE2610" w:rsidRPr="00707351" w:rsidRDefault="00CE2610" w:rsidP="00CE2610">
      <w:pPr>
        <w:jc w:val="both"/>
        <w:rPr>
          <w:sz w:val="22"/>
          <w:szCs w:val="22"/>
        </w:rPr>
      </w:pPr>
    </w:p>
    <w:p w14:paraId="241CC083" w14:textId="77777777" w:rsidR="00CE2610" w:rsidRPr="00707351" w:rsidRDefault="00CE2610" w:rsidP="00EC7152">
      <w:pPr>
        <w:rPr>
          <w:sz w:val="22"/>
          <w:szCs w:val="22"/>
        </w:rPr>
      </w:pPr>
    </w:p>
    <w:p w14:paraId="20035055" w14:textId="04F1EE5A" w:rsidR="00C61DDB" w:rsidRPr="00CF66F2" w:rsidRDefault="00EC7152" w:rsidP="008F5C3B">
      <w:pPr>
        <w:pStyle w:val="Heading2"/>
        <w:spacing w:before="0" w:beforeAutospacing="0" w:after="0" w:afterAutospacing="0" w:line="276" w:lineRule="auto"/>
        <w:jc w:val="both"/>
      </w:pPr>
      <w:r>
        <w:br w:type="page"/>
      </w:r>
      <w:bookmarkStart w:id="63" w:name="_Toc220486695"/>
      <w:r w:rsidR="00C61DDB">
        <w:lastRenderedPageBreak/>
        <w:t>4.2 General Education Courses</w:t>
      </w:r>
      <w:bookmarkEnd w:id="63"/>
    </w:p>
    <w:p w14:paraId="3A2D87EC" w14:textId="77777777" w:rsidR="00C61DDB" w:rsidRDefault="00C61DDB" w:rsidP="00C61DDB">
      <w:pPr>
        <w:autoSpaceDE w:val="0"/>
        <w:autoSpaceDN w:val="0"/>
        <w:adjustRightInd w:val="0"/>
        <w:spacing w:line="480" w:lineRule="auto"/>
        <w:jc w:val="both"/>
      </w:pPr>
    </w:p>
    <w:p w14:paraId="7FC447AA" w14:textId="342AA8B8" w:rsidR="00C61DDB" w:rsidRPr="00CF66F2" w:rsidRDefault="00C61DDB" w:rsidP="00C61DDB">
      <w:pPr>
        <w:pStyle w:val="Heading3"/>
        <w:rPr>
          <w:sz w:val="28"/>
          <w:szCs w:val="36"/>
        </w:rPr>
      </w:pPr>
      <w:bookmarkStart w:id="64" w:name="_Toc220486696"/>
      <w:r>
        <w:t>4.2.1 Introduction to ICT</w:t>
      </w:r>
      <w:bookmarkEnd w:id="64"/>
    </w:p>
    <w:p w14:paraId="2C286144" w14:textId="2BAF514A" w:rsidR="00F06D66" w:rsidRPr="00F06D66" w:rsidRDefault="00F06D66" w:rsidP="00F06D66">
      <w:r w:rsidRPr="00F06D66">
        <w:rPr>
          <w:b/>
          <w:bCs/>
        </w:rPr>
        <w:t>Course Title:</w:t>
      </w:r>
      <w:r w:rsidRPr="00F06D66">
        <w:tab/>
      </w:r>
      <w:r w:rsidRPr="00F06D66">
        <w:tab/>
      </w:r>
      <w:r w:rsidR="00777F90">
        <w:rPr>
          <w:bCs/>
          <w:color w:val="333333"/>
          <w:shd w:val="clear" w:color="auto" w:fill="FFFFFF"/>
        </w:rPr>
        <w:t>SEG</w:t>
      </w:r>
      <w:r w:rsidRPr="00F06D66">
        <w:rPr>
          <w:bCs/>
          <w:color w:val="333333"/>
          <w:shd w:val="clear" w:color="auto" w:fill="FFFFFF"/>
        </w:rPr>
        <w:t>1612</w:t>
      </w:r>
      <w:r w:rsidRPr="00F06D66">
        <w:t>- Application of Information and Communication Technologies</w:t>
      </w:r>
    </w:p>
    <w:p w14:paraId="24283EB4" w14:textId="77777777" w:rsidR="00F06D66" w:rsidRPr="00F06D66" w:rsidRDefault="00F06D66" w:rsidP="00F06D66"/>
    <w:p w14:paraId="36FA406E" w14:textId="77777777" w:rsidR="00F06D66" w:rsidRPr="00F06D66" w:rsidRDefault="00F06D66" w:rsidP="00F06D66">
      <w:r w:rsidRPr="00F06D66">
        <w:rPr>
          <w:b/>
          <w:bCs/>
        </w:rPr>
        <w:t>Pre-requisite(s):</w:t>
      </w:r>
      <w:r w:rsidRPr="00F06D66">
        <w:tab/>
        <w:t>Nil</w:t>
      </w:r>
    </w:p>
    <w:p w14:paraId="398688EA" w14:textId="77777777" w:rsidR="00F06D66" w:rsidRPr="00F06D66" w:rsidRDefault="00F06D66" w:rsidP="00F06D66">
      <w:pPr>
        <w:tabs>
          <w:tab w:val="left" w:pos="6602"/>
        </w:tabs>
      </w:pPr>
      <w:r w:rsidRPr="00F06D66">
        <w:tab/>
      </w:r>
    </w:p>
    <w:p w14:paraId="793F4163" w14:textId="77777777" w:rsidR="00F06D66" w:rsidRPr="00F06D66" w:rsidRDefault="00F06D66" w:rsidP="00F06D66">
      <w:r w:rsidRPr="00F06D66">
        <w:rPr>
          <w:b/>
          <w:bCs/>
        </w:rPr>
        <w:t>Credit Hours:</w:t>
      </w:r>
      <w:r w:rsidRPr="00F06D66">
        <w:tab/>
        <w:t>2</w:t>
      </w:r>
    </w:p>
    <w:p w14:paraId="0ABC5EA4" w14:textId="77777777" w:rsidR="00F06D66" w:rsidRPr="00F06D66" w:rsidRDefault="00F06D66" w:rsidP="00F06D66"/>
    <w:p w14:paraId="77876DCD" w14:textId="1C864689" w:rsidR="00F06D66" w:rsidRPr="00F06D66" w:rsidRDefault="00F06D66" w:rsidP="00F06D66">
      <w:r w:rsidRPr="00F06D66">
        <w:rPr>
          <w:b/>
          <w:bCs/>
        </w:rPr>
        <w:t>Coordinator:</w:t>
      </w:r>
      <w:r w:rsidRPr="00F06D66">
        <w:tab/>
      </w:r>
      <w:r w:rsidRPr="00F06D66">
        <w:tab/>
      </w:r>
    </w:p>
    <w:p w14:paraId="218C4277" w14:textId="77777777" w:rsidR="00F06D66" w:rsidRPr="00F06D66" w:rsidRDefault="00F06D66" w:rsidP="00F06D66"/>
    <w:p w14:paraId="1CDEA5C6" w14:textId="77777777" w:rsidR="00F06D66" w:rsidRPr="00F06D66" w:rsidRDefault="00F06D66" w:rsidP="00F06D66">
      <w:pPr>
        <w:rPr>
          <w:b/>
          <w:bCs/>
        </w:rPr>
      </w:pPr>
      <w:r w:rsidRPr="00F06D66">
        <w:rPr>
          <w:b/>
          <w:bCs/>
        </w:rPr>
        <w:t>Introduction</w:t>
      </w:r>
    </w:p>
    <w:p w14:paraId="248A6EE7" w14:textId="77777777" w:rsidR="00F06D66" w:rsidRDefault="00F06D66" w:rsidP="00F06D66">
      <w:pPr>
        <w:jc w:val="both"/>
      </w:pPr>
      <w:r w:rsidRPr="004F2AAF">
        <w:t xml:space="preserve">This </w:t>
      </w:r>
      <w:r w:rsidRPr="00F06D66">
        <w:t xml:space="preserve">course </w:t>
      </w:r>
      <w:r w:rsidRPr="00A035D2">
        <w:t>to make students computer and information literate. Students will get an exposure of solving problems using ICT (Information and Communication Technologies) and well familiar with applications of ICT. Students will learn essential skills associated with effective use of computer, internet and web</w:t>
      </w:r>
      <w:r>
        <w:t xml:space="preserve"> and also well aware of all basics of communication and technologies including all the application of computer in various aspects</w:t>
      </w:r>
      <w:r w:rsidRPr="00A035D2">
        <w:t>.</w:t>
      </w:r>
    </w:p>
    <w:p w14:paraId="6DCD62D1" w14:textId="77777777" w:rsidR="00F06D66" w:rsidRDefault="00F06D66" w:rsidP="00F06D66">
      <w:pPr>
        <w:jc w:val="both"/>
      </w:pPr>
    </w:p>
    <w:p w14:paraId="7B54D007" w14:textId="77777777" w:rsidR="00F06D66" w:rsidRPr="00F06D66" w:rsidRDefault="00F06D66" w:rsidP="00F06D66">
      <w:pPr>
        <w:jc w:val="both"/>
        <w:rPr>
          <w:b/>
          <w:bCs/>
        </w:rPr>
      </w:pPr>
      <w:r w:rsidRPr="00F06D66">
        <w:rPr>
          <w:b/>
          <w:bCs/>
        </w:rPr>
        <w:t>Objectives</w:t>
      </w:r>
    </w:p>
    <w:p w14:paraId="7FBD9027" w14:textId="77777777" w:rsidR="00F06D66" w:rsidRPr="00A035D2" w:rsidRDefault="00F06D66" w:rsidP="00F06D66">
      <w:pPr>
        <w:spacing w:line="276" w:lineRule="auto"/>
        <w:jc w:val="both"/>
      </w:pPr>
      <w:r w:rsidRPr="004F2AAF">
        <w:t>By the end of this course, the students will have</w:t>
      </w:r>
      <w:r w:rsidRPr="007A0B63">
        <w:t xml:space="preserve"> </w:t>
      </w:r>
      <w:r>
        <w:t xml:space="preserve">the basic understanding of </w:t>
      </w:r>
      <w:r w:rsidRPr="00A035D2">
        <w:t>computer and information l</w:t>
      </w:r>
      <w:r>
        <w:t>and its applications in various fields’ i-e health, security, education entertainment etc</w:t>
      </w:r>
      <w:r w:rsidRPr="00A035D2">
        <w:t>. Students will get an exposure of solving problems using ICT (Information and Communication Technologies) and well familiar with applications of ICT. Students will learn essential skills associated with effective use of computer, internet and web.</w:t>
      </w:r>
    </w:p>
    <w:p w14:paraId="265032DD" w14:textId="77777777" w:rsidR="00F06D66" w:rsidRPr="00F06D66" w:rsidRDefault="00F06D66" w:rsidP="00F06D66">
      <w:pPr>
        <w:jc w:val="both"/>
      </w:pPr>
    </w:p>
    <w:p w14:paraId="6DBC0427" w14:textId="77777777" w:rsidR="00F06D66" w:rsidRPr="00F06D66" w:rsidRDefault="00F06D66" w:rsidP="00F06D66">
      <w:pPr>
        <w:jc w:val="both"/>
        <w:rPr>
          <w:b/>
        </w:rPr>
      </w:pPr>
      <w:r w:rsidRPr="00F06D66">
        <w:rPr>
          <w:b/>
        </w:rPr>
        <w:t>Recommended books:</w:t>
      </w:r>
    </w:p>
    <w:p w14:paraId="60F82B07" w14:textId="77777777" w:rsidR="00F06D66" w:rsidRPr="00A035D2" w:rsidRDefault="00F06D66" w:rsidP="00F06D66">
      <w:pPr>
        <w:spacing w:line="276" w:lineRule="auto"/>
        <w:rPr>
          <w:b/>
        </w:rPr>
      </w:pPr>
      <w:r w:rsidRPr="00A035D2">
        <w:rPr>
          <w:b/>
        </w:rPr>
        <w:t>Text Book:</w:t>
      </w:r>
    </w:p>
    <w:p w14:paraId="2B9783E3" w14:textId="77777777" w:rsidR="00F06D66" w:rsidRPr="000E6CD4" w:rsidRDefault="00F06D66" w:rsidP="00F06D66">
      <w:pPr>
        <w:spacing w:line="276" w:lineRule="auto"/>
      </w:pPr>
      <w:r w:rsidRPr="00547333">
        <w:rPr>
          <w:bCs/>
        </w:rPr>
        <w:t>Discovering Computers 2018: Digital Technology, Data and</w:t>
      </w:r>
      <w:r w:rsidRPr="00A035D2">
        <w:rPr>
          <w:b/>
          <w:bCs/>
        </w:rPr>
        <w:t xml:space="preserve"> Devices</w:t>
      </w:r>
      <w:r w:rsidRPr="00A035D2">
        <w:t> by Misty E. Vermaat, Susan L. Sebok.</w:t>
      </w:r>
    </w:p>
    <w:p w14:paraId="6EAB54DB" w14:textId="77777777" w:rsidR="00F06D66" w:rsidRPr="00A035D2" w:rsidRDefault="00F06D66" w:rsidP="00F06D66">
      <w:pPr>
        <w:spacing w:line="276" w:lineRule="auto"/>
        <w:rPr>
          <w:b/>
        </w:rPr>
      </w:pPr>
      <w:r w:rsidRPr="00A035D2">
        <w:rPr>
          <w:b/>
        </w:rPr>
        <w:t>Reference Book:</w:t>
      </w:r>
    </w:p>
    <w:p w14:paraId="3DE35B02" w14:textId="77777777" w:rsidR="00F06D66" w:rsidRDefault="00F06D66" w:rsidP="00F06D66">
      <w:pPr>
        <w:jc w:val="both"/>
      </w:pPr>
      <w:r w:rsidRPr="00A035D2">
        <w:rPr>
          <w:bCs/>
        </w:rPr>
        <w:t>Computers: Understanding Technology</w:t>
      </w:r>
      <w:r w:rsidRPr="00A035D2">
        <w:rPr>
          <w:b/>
        </w:rPr>
        <w:t> </w:t>
      </w:r>
      <w:r w:rsidRPr="00547333">
        <w:t>by Fuller, Floyd, Larson, Brian, 5th Edition.</w:t>
      </w:r>
    </w:p>
    <w:p w14:paraId="56272288" w14:textId="77777777" w:rsidR="00F06D66" w:rsidRPr="00F06D66" w:rsidRDefault="00F06D66" w:rsidP="00F06D66">
      <w:pPr>
        <w:jc w:val="both"/>
        <w:rPr>
          <w:b/>
        </w:rPr>
      </w:pPr>
    </w:p>
    <w:p w14:paraId="3664AE33" w14:textId="77777777" w:rsidR="00F06D66" w:rsidRPr="00F06D66" w:rsidRDefault="00F06D66" w:rsidP="00F06D66">
      <w:pPr>
        <w:jc w:val="both"/>
        <w:rPr>
          <w:b/>
          <w:bCs/>
        </w:rPr>
      </w:pPr>
      <w:r w:rsidRPr="00F06D66">
        <w:rPr>
          <w:b/>
          <w:bCs/>
        </w:rPr>
        <w:t>Course Learning Outcomes</w:t>
      </w:r>
    </w:p>
    <w:p w14:paraId="4F7B987E" w14:textId="77777777" w:rsidR="00F06D66" w:rsidRPr="004D4316" w:rsidRDefault="00F06D66" w:rsidP="00F06D66">
      <w:pPr>
        <w:ind w:left="684" w:hanging="684"/>
      </w:pPr>
      <w:r w:rsidRPr="004D4316">
        <w:t>At the end of this course, the students should be able to</w:t>
      </w:r>
      <w:r>
        <w:t>:</w:t>
      </w:r>
    </w:p>
    <w:p w14:paraId="5395FBEE" w14:textId="77777777" w:rsidR="00F06D66" w:rsidRPr="004D4316" w:rsidRDefault="00F06D66" w:rsidP="00F06D66">
      <w:pPr>
        <w:ind w:left="684" w:hanging="684"/>
      </w:pPr>
    </w:p>
    <w:p w14:paraId="3BEEB15A" w14:textId="7AE5BF26" w:rsidR="00F06D66" w:rsidRPr="002D5222" w:rsidRDefault="001A5F4F" w:rsidP="001A5F4F">
      <w:pPr>
        <w:spacing w:after="60" w:line="276" w:lineRule="auto"/>
        <w:ind w:left="360"/>
        <w:jc w:val="both"/>
      </w:pPr>
      <w:r>
        <w:rPr>
          <w:shd w:val="clear" w:color="auto" w:fill="FFFFFF"/>
        </w:rPr>
        <w:t xml:space="preserve">CLO-1: </w:t>
      </w:r>
      <w:r>
        <w:t>Describe</w:t>
      </w:r>
      <w:r w:rsidR="00F06D66" w:rsidRPr="00A035D2">
        <w:rPr>
          <w:b/>
          <w:bCs/>
        </w:rPr>
        <w:t xml:space="preserve"> </w:t>
      </w:r>
      <w:r w:rsidR="00F06D66" w:rsidRPr="00A035D2">
        <w:t>the components of a computer system and describe the basic knowledge of commonly used computer applications such as Word, Excel, PowerPoint and Visio</w:t>
      </w:r>
      <w:r w:rsidR="00F06D66" w:rsidRPr="002D5222">
        <w:t>. [C</w:t>
      </w:r>
      <w:r>
        <w:t>2</w:t>
      </w:r>
      <w:r w:rsidR="00F06D66" w:rsidRPr="002D5222">
        <w:t xml:space="preserve"> - </w:t>
      </w:r>
      <w:r>
        <w:t>Understand</w:t>
      </w:r>
      <w:r w:rsidR="00F06D66" w:rsidRPr="002D5222">
        <w:t>]</w:t>
      </w:r>
    </w:p>
    <w:p w14:paraId="4F16A602" w14:textId="77777777" w:rsidR="00F06D66" w:rsidRPr="002D5222" w:rsidRDefault="00F06D66" w:rsidP="00F06D66">
      <w:pPr>
        <w:ind w:left="1440" w:hanging="990"/>
        <w:jc w:val="both"/>
        <w:rPr>
          <w:color w:val="333333"/>
          <w:shd w:val="clear" w:color="auto" w:fill="FFFFFF"/>
        </w:rPr>
      </w:pPr>
    </w:p>
    <w:p w14:paraId="32EB6C2D" w14:textId="4519CA1D" w:rsidR="00F06D66" w:rsidRPr="002D5222" w:rsidRDefault="001A5F4F" w:rsidP="001A5F4F">
      <w:pPr>
        <w:spacing w:after="60" w:line="276" w:lineRule="auto"/>
        <w:ind w:left="360"/>
        <w:jc w:val="both"/>
      </w:pPr>
      <w:r>
        <w:t xml:space="preserve">CLO-2: </w:t>
      </w:r>
      <w:r w:rsidR="002D5222" w:rsidRPr="002D5222">
        <w:t>Explain</w:t>
      </w:r>
      <w:r w:rsidR="00F06D66" w:rsidRPr="002D5222">
        <w:t xml:space="preserve"> the basics of computer organization including memory and storage elements, and recognize data representation in terms of number systems. [C2 – Understand]</w:t>
      </w:r>
    </w:p>
    <w:p w14:paraId="0CA1BED6" w14:textId="77777777" w:rsidR="00F06D66" w:rsidRPr="002D5222" w:rsidRDefault="00F06D66" w:rsidP="00F06D66">
      <w:pPr>
        <w:ind w:left="1440" w:hanging="990"/>
        <w:jc w:val="both"/>
        <w:rPr>
          <w:shd w:val="clear" w:color="auto" w:fill="FFFFFF"/>
        </w:rPr>
      </w:pPr>
    </w:p>
    <w:p w14:paraId="3422CBF8" w14:textId="0148D27A" w:rsidR="00F06D66" w:rsidRPr="002D5222" w:rsidRDefault="00F06D66" w:rsidP="00F06D66">
      <w:pPr>
        <w:ind w:left="1440" w:hanging="990"/>
        <w:jc w:val="both"/>
      </w:pPr>
      <w:r w:rsidRPr="002D5222">
        <w:rPr>
          <w:color w:val="333333"/>
          <w:shd w:val="clear" w:color="auto" w:fill="FFFFFF"/>
        </w:rPr>
        <w:lastRenderedPageBreak/>
        <w:t>CLO-3.</w:t>
      </w:r>
      <w:r w:rsidRPr="002D5222">
        <w:rPr>
          <w:color w:val="333333"/>
          <w:shd w:val="clear" w:color="auto" w:fill="FFFFFF"/>
        </w:rPr>
        <w:tab/>
      </w:r>
      <w:r w:rsidR="002D5222" w:rsidRPr="002D5222">
        <w:t>Apply</w:t>
      </w:r>
      <w:r w:rsidRPr="002D5222">
        <w:t xml:space="preserve"> problem solving skills through the use of flow charts and algorithms and develop small scale computer programs. [C3 – Apply]</w:t>
      </w:r>
    </w:p>
    <w:p w14:paraId="35F7B3B9" w14:textId="77777777" w:rsidR="00F06D66" w:rsidRPr="00F06D66" w:rsidRDefault="00F06D66" w:rsidP="00F06D66">
      <w:pPr>
        <w:jc w:val="both"/>
      </w:pPr>
    </w:p>
    <w:p w14:paraId="7AB696BF" w14:textId="77777777" w:rsidR="00F06D66" w:rsidRPr="00F06D66" w:rsidRDefault="00F06D66" w:rsidP="00F06D66">
      <w:pPr>
        <w:jc w:val="both"/>
      </w:pPr>
    </w:p>
    <w:p w14:paraId="49C215B9" w14:textId="77777777" w:rsidR="00F06D66" w:rsidRPr="00F06D66" w:rsidRDefault="00F06D66" w:rsidP="00F06D66">
      <w:pPr>
        <w:jc w:val="both"/>
        <w:rPr>
          <w:b/>
          <w:bCs/>
        </w:rPr>
      </w:pPr>
      <w:r w:rsidRPr="00F06D66">
        <w:rPr>
          <w:b/>
          <w:bCs/>
        </w:rPr>
        <w:t>CLO-GA Mapping</w:t>
      </w:r>
    </w:p>
    <w:p w14:paraId="35C82942" w14:textId="77777777" w:rsidR="00F06D66" w:rsidRPr="00F06D66" w:rsidRDefault="00F06D66" w:rsidP="00F06D66">
      <w:pPr>
        <w:jc w:val="both"/>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9F3623" w14:paraId="608F5196" w14:textId="77777777" w:rsidTr="009F3623">
        <w:trPr>
          <w:trHeight w:val="576"/>
        </w:trPr>
        <w:tc>
          <w:tcPr>
            <w:tcW w:w="0" w:type="auto"/>
            <w:tcBorders>
              <w:bottom w:val="single" w:sz="4" w:space="0" w:color="000000"/>
            </w:tcBorders>
            <w:shd w:val="clear" w:color="auto" w:fill="D9D9D9"/>
            <w:vAlign w:val="center"/>
          </w:tcPr>
          <w:p w14:paraId="5AE394A7" w14:textId="5C03FB2C" w:rsidR="00F06D66" w:rsidRPr="00334216" w:rsidRDefault="00F06D66" w:rsidP="009F3623">
            <w:pPr>
              <w:jc w:val="both"/>
              <w:rPr>
                <w:rFonts w:eastAsia="Calibri"/>
                <w:b/>
                <w:bCs/>
              </w:rPr>
            </w:pPr>
            <w:r w:rsidRPr="00334216">
              <w:rPr>
                <w:rFonts w:eastAsia="Calibri"/>
                <w:b/>
                <w:bCs/>
              </w:rPr>
              <w:t>G</w:t>
            </w:r>
            <w:r w:rsidR="001A5F4F" w:rsidRPr="00334216">
              <w:rPr>
                <w:rFonts w:eastAsia="Calibri"/>
                <w:b/>
                <w:bCs/>
              </w:rPr>
              <w:t>a</w:t>
            </w:r>
            <w:r w:rsidRPr="00334216">
              <w:rPr>
                <w:rFonts w:eastAsia="Calibri"/>
                <w:b/>
                <w:bCs/>
              </w:rPr>
              <w:t>s</w:t>
            </w:r>
          </w:p>
        </w:tc>
        <w:tc>
          <w:tcPr>
            <w:tcW w:w="1152" w:type="dxa"/>
            <w:shd w:val="clear" w:color="auto" w:fill="D9D9D9"/>
            <w:vAlign w:val="center"/>
          </w:tcPr>
          <w:p w14:paraId="67CAB60A" w14:textId="77777777" w:rsidR="00F06D66" w:rsidRPr="00334216" w:rsidRDefault="00F06D66" w:rsidP="009F3623">
            <w:pPr>
              <w:jc w:val="center"/>
              <w:rPr>
                <w:rFonts w:eastAsia="Calibri"/>
                <w:b/>
                <w:bCs/>
              </w:rPr>
            </w:pPr>
            <w:r w:rsidRPr="00334216">
              <w:rPr>
                <w:rFonts w:eastAsia="Calibri"/>
                <w:b/>
                <w:bCs/>
              </w:rPr>
              <w:t>CLO-1</w:t>
            </w:r>
          </w:p>
        </w:tc>
        <w:tc>
          <w:tcPr>
            <w:tcW w:w="1152" w:type="dxa"/>
            <w:shd w:val="clear" w:color="auto" w:fill="D9D9D9"/>
            <w:vAlign w:val="center"/>
          </w:tcPr>
          <w:p w14:paraId="66B682A2" w14:textId="77777777" w:rsidR="00F06D66" w:rsidRPr="00334216" w:rsidRDefault="00F06D66" w:rsidP="009F3623">
            <w:pPr>
              <w:jc w:val="center"/>
              <w:rPr>
                <w:rFonts w:eastAsia="Calibri"/>
                <w:b/>
                <w:bCs/>
              </w:rPr>
            </w:pPr>
            <w:r w:rsidRPr="00334216">
              <w:rPr>
                <w:rFonts w:eastAsia="Calibri"/>
                <w:b/>
                <w:bCs/>
              </w:rPr>
              <w:t>CLO-2</w:t>
            </w:r>
          </w:p>
        </w:tc>
        <w:tc>
          <w:tcPr>
            <w:tcW w:w="1152" w:type="dxa"/>
            <w:shd w:val="clear" w:color="auto" w:fill="D9D9D9"/>
            <w:vAlign w:val="center"/>
          </w:tcPr>
          <w:p w14:paraId="02BE7B5D" w14:textId="77777777" w:rsidR="00F06D66" w:rsidRPr="00334216" w:rsidRDefault="00F06D66" w:rsidP="009F3623">
            <w:pPr>
              <w:jc w:val="center"/>
              <w:rPr>
                <w:rFonts w:eastAsia="Calibri"/>
                <w:b/>
                <w:bCs/>
              </w:rPr>
            </w:pPr>
            <w:r w:rsidRPr="00334216">
              <w:rPr>
                <w:rFonts w:eastAsia="Calibri"/>
                <w:b/>
                <w:bCs/>
              </w:rPr>
              <w:t>CLO-3</w:t>
            </w:r>
          </w:p>
        </w:tc>
      </w:tr>
      <w:tr w:rsidR="00F06D66" w14:paraId="46308F04" w14:textId="77777777" w:rsidTr="009F3623">
        <w:trPr>
          <w:trHeight w:val="576"/>
        </w:trPr>
        <w:tc>
          <w:tcPr>
            <w:tcW w:w="0" w:type="auto"/>
            <w:shd w:val="clear" w:color="auto" w:fill="D9D9D9"/>
            <w:vAlign w:val="center"/>
          </w:tcPr>
          <w:p w14:paraId="7539C72D" w14:textId="77777777" w:rsidR="00F06D66" w:rsidRPr="00334216" w:rsidRDefault="00F06D66" w:rsidP="00F06D66">
            <w:pPr>
              <w:rPr>
                <w:rFonts w:eastAsia="Calibri"/>
              </w:rPr>
            </w:pPr>
            <w:r w:rsidRPr="00334216">
              <w:rPr>
                <w:rFonts w:eastAsia="Calibri"/>
              </w:rPr>
              <w:t>GA-2 (Knowledge for solving computing problems)</w:t>
            </w:r>
          </w:p>
        </w:tc>
        <w:tc>
          <w:tcPr>
            <w:tcW w:w="1152" w:type="dxa"/>
            <w:vAlign w:val="center"/>
          </w:tcPr>
          <w:p w14:paraId="449AF877" w14:textId="77777777" w:rsidR="00F06D66" w:rsidRPr="00334216" w:rsidRDefault="00F06D66" w:rsidP="009F3623">
            <w:pPr>
              <w:jc w:val="center"/>
              <w:rPr>
                <w:rFonts w:eastAsia="Calibri"/>
              </w:rPr>
            </w:pPr>
            <w:r w:rsidRPr="00334216">
              <w:rPr>
                <w:rFonts w:eastAsia="Calibri"/>
                <w:b/>
              </w:rPr>
              <w:t>√</w:t>
            </w:r>
          </w:p>
        </w:tc>
        <w:tc>
          <w:tcPr>
            <w:tcW w:w="1152" w:type="dxa"/>
            <w:vAlign w:val="center"/>
          </w:tcPr>
          <w:p w14:paraId="083AD576" w14:textId="77777777" w:rsidR="00F06D66" w:rsidRPr="00334216" w:rsidRDefault="00F06D66" w:rsidP="009F3623">
            <w:pPr>
              <w:jc w:val="center"/>
              <w:rPr>
                <w:rFonts w:eastAsia="Calibri"/>
              </w:rPr>
            </w:pPr>
            <w:r w:rsidRPr="00334216">
              <w:rPr>
                <w:rFonts w:eastAsia="Calibri"/>
                <w:b/>
              </w:rPr>
              <w:t>√</w:t>
            </w:r>
          </w:p>
        </w:tc>
        <w:tc>
          <w:tcPr>
            <w:tcW w:w="1152" w:type="dxa"/>
            <w:vAlign w:val="center"/>
          </w:tcPr>
          <w:p w14:paraId="541BB661" w14:textId="77777777" w:rsidR="00F06D66" w:rsidRPr="00334216" w:rsidRDefault="00F06D66" w:rsidP="009F3623">
            <w:pPr>
              <w:jc w:val="center"/>
              <w:rPr>
                <w:rFonts w:eastAsia="Calibri"/>
              </w:rPr>
            </w:pPr>
          </w:p>
        </w:tc>
      </w:tr>
      <w:tr w:rsidR="00F06D66" w14:paraId="60F2C11E" w14:textId="77777777" w:rsidTr="009F3623">
        <w:trPr>
          <w:trHeight w:val="576"/>
        </w:trPr>
        <w:tc>
          <w:tcPr>
            <w:tcW w:w="0" w:type="auto"/>
            <w:shd w:val="clear" w:color="auto" w:fill="D9D9D9"/>
            <w:vAlign w:val="center"/>
          </w:tcPr>
          <w:p w14:paraId="4FEB55E2" w14:textId="77777777" w:rsidR="00F06D66" w:rsidRPr="00334216" w:rsidRDefault="00F06D66" w:rsidP="00F06D66">
            <w:pPr>
              <w:rPr>
                <w:rFonts w:eastAsia="Calibri"/>
              </w:rPr>
            </w:pPr>
            <w:r w:rsidRPr="00334216">
              <w:rPr>
                <w:rFonts w:eastAsia="Calibri"/>
              </w:rPr>
              <w:t>GA-3 (Problem Analysis)</w:t>
            </w:r>
          </w:p>
        </w:tc>
        <w:tc>
          <w:tcPr>
            <w:tcW w:w="1152" w:type="dxa"/>
            <w:vAlign w:val="center"/>
          </w:tcPr>
          <w:p w14:paraId="124A993E" w14:textId="77777777" w:rsidR="00F06D66" w:rsidRPr="00334216" w:rsidRDefault="00F06D66" w:rsidP="009F3623">
            <w:pPr>
              <w:jc w:val="center"/>
              <w:rPr>
                <w:rFonts w:eastAsia="Calibri"/>
              </w:rPr>
            </w:pPr>
          </w:p>
        </w:tc>
        <w:tc>
          <w:tcPr>
            <w:tcW w:w="1152" w:type="dxa"/>
            <w:vAlign w:val="center"/>
          </w:tcPr>
          <w:p w14:paraId="52E5A6B4" w14:textId="77777777" w:rsidR="00F06D66" w:rsidRPr="00334216" w:rsidRDefault="00F06D66" w:rsidP="009F3623">
            <w:pPr>
              <w:jc w:val="center"/>
              <w:rPr>
                <w:rFonts w:eastAsia="Calibri"/>
              </w:rPr>
            </w:pPr>
          </w:p>
        </w:tc>
        <w:tc>
          <w:tcPr>
            <w:tcW w:w="1152" w:type="dxa"/>
            <w:vAlign w:val="center"/>
          </w:tcPr>
          <w:p w14:paraId="4F3936A9" w14:textId="77777777" w:rsidR="00F06D66" w:rsidRPr="00334216" w:rsidRDefault="00F06D66" w:rsidP="009F3623">
            <w:pPr>
              <w:jc w:val="center"/>
              <w:rPr>
                <w:rFonts w:eastAsia="Calibri"/>
              </w:rPr>
            </w:pPr>
            <w:r w:rsidRPr="00334216">
              <w:rPr>
                <w:rFonts w:eastAsia="Calibri"/>
                <w:b/>
              </w:rPr>
              <w:t>√</w:t>
            </w:r>
          </w:p>
        </w:tc>
      </w:tr>
    </w:tbl>
    <w:p w14:paraId="5BE77FED" w14:textId="77777777" w:rsidR="00F06D66" w:rsidRPr="00F06D66" w:rsidRDefault="00F06D66" w:rsidP="00F06D66">
      <w:pPr>
        <w:jc w:val="both"/>
      </w:pPr>
    </w:p>
    <w:p w14:paraId="5B2393BE" w14:textId="77777777" w:rsidR="00F06D66" w:rsidRPr="00F06D66" w:rsidRDefault="00F06D66" w:rsidP="00F06D66">
      <w:pPr>
        <w:jc w:val="both"/>
        <w:rPr>
          <w:b/>
          <w:bCs/>
        </w:rPr>
      </w:pPr>
      <w:r w:rsidRPr="00F06D66">
        <w:rPr>
          <w:b/>
          <w:bCs/>
        </w:rPr>
        <w:t>Weekly Schedule of Lectures</w:t>
      </w:r>
    </w:p>
    <w:p w14:paraId="7EE7C865" w14:textId="77777777" w:rsidR="00F06D66" w:rsidRPr="00F06D66" w:rsidRDefault="00F06D66" w:rsidP="00F06D66">
      <w:pPr>
        <w:jc w:val="both"/>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F06D66" w14:paraId="66E44C40" w14:textId="77777777" w:rsidTr="009F3623">
        <w:trPr>
          <w:trHeight w:val="576"/>
        </w:trPr>
        <w:tc>
          <w:tcPr>
            <w:tcW w:w="990" w:type="dxa"/>
            <w:tcBorders>
              <w:bottom w:val="single" w:sz="4" w:space="0" w:color="000000"/>
            </w:tcBorders>
            <w:shd w:val="clear" w:color="auto" w:fill="D9D9D9"/>
            <w:vAlign w:val="center"/>
          </w:tcPr>
          <w:p w14:paraId="1CFFCBDF" w14:textId="77777777" w:rsidR="00F06D66" w:rsidRPr="00334216" w:rsidRDefault="00F06D66" w:rsidP="00334216">
            <w:pPr>
              <w:jc w:val="center"/>
              <w:rPr>
                <w:rFonts w:eastAsia="Calibri"/>
                <w:b/>
                <w:bCs/>
              </w:rPr>
            </w:pPr>
            <w:r w:rsidRPr="00334216">
              <w:rPr>
                <w:rFonts w:eastAsia="Calibri"/>
                <w:b/>
                <w:bCs/>
              </w:rPr>
              <w:t>Week #</w:t>
            </w:r>
          </w:p>
        </w:tc>
        <w:tc>
          <w:tcPr>
            <w:tcW w:w="7915" w:type="dxa"/>
            <w:shd w:val="clear" w:color="auto" w:fill="D9D9D9"/>
            <w:vAlign w:val="center"/>
          </w:tcPr>
          <w:p w14:paraId="1C3CE32F" w14:textId="77777777" w:rsidR="00F06D66" w:rsidRPr="00334216" w:rsidRDefault="00F06D66" w:rsidP="00334216">
            <w:pPr>
              <w:jc w:val="both"/>
              <w:rPr>
                <w:rFonts w:eastAsia="Calibri"/>
                <w:b/>
                <w:bCs/>
              </w:rPr>
            </w:pPr>
            <w:r w:rsidRPr="00334216">
              <w:rPr>
                <w:rFonts w:eastAsia="Calibri"/>
                <w:b/>
                <w:bCs/>
              </w:rPr>
              <w:t>Contents</w:t>
            </w:r>
          </w:p>
        </w:tc>
      </w:tr>
      <w:tr w:rsidR="00F06D66" w14:paraId="7AAEAA9D" w14:textId="77777777" w:rsidTr="009F3623">
        <w:trPr>
          <w:trHeight w:val="576"/>
        </w:trPr>
        <w:tc>
          <w:tcPr>
            <w:tcW w:w="990" w:type="dxa"/>
            <w:shd w:val="clear" w:color="auto" w:fill="D9D9D9"/>
            <w:vAlign w:val="center"/>
          </w:tcPr>
          <w:p w14:paraId="5F4E2CB5" w14:textId="77777777" w:rsidR="00F06D66" w:rsidRPr="00334216" w:rsidRDefault="00F06D66" w:rsidP="00334216">
            <w:pPr>
              <w:jc w:val="center"/>
              <w:rPr>
                <w:rFonts w:eastAsia="Calibri"/>
              </w:rPr>
            </w:pPr>
            <w:r w:rsidRPr="00334216">
              <w:rPr>
                <w:rFonts w:eastAsia="Calibri"/>
              </w:rPr>
              <w:t>1</w:t>
            </w:r>
          </w:p>
        </w:tc>
        <w:tc>
          <w:tcPr>
            <w:tcW w:w="7915" w:type="dxa"/>
            <w:vAlign w:val="center"/>
          </w:tcPr>
          <w:p w14:paraId="55160673" w14:textId="77777777" w:rsidR="00F06D66" w:rsidRPr="00334216" w:rsidRDefault="00F06D66" w:rsidP="00334216">
            <w:pPr>
              <w:rPr>
                <w:rFonts w:eastAsia="Calibri"/>
              </w:rPr>
            </w:pPr>
            <w:r w:rsidRPr="00334216">
              <w:rPr>
                <w:rFonts w:eastAsia="Calibri"/>
              </w:rPr>
              <w:t xml:space="preserve">Overview of Computers </w:t>
            </w:r>
          </w:p>
          <w:p w14:paraId="49025CCB" w14:textId="77777777" w:rsidR="00F06D66" w:rsidRPr="00334216" w:rsidRDefault="00F06D66" w:rsidP="00334216">
            <w:pPr>
              <w:rPr>
                <w:rFonts w:eastAsia="Calibri"/>
              </w:rPr>
            </w:pPr>
            <w:r w:rsidRPr="00334216">
              <w:rPr>
                <w:rFonts w:eastAsia="Calibri"/>
              </w:rPr>
              <w:t xml:space="preserve"> Define the term, computer, Use of Computers in Society , Generations of Computers , Fifth Generation Significance and Future Upcoming</w:t>
            </w:r>
          </w:p>
        </w:tc>
      </w:tr>
      <w:tr w:rsidR="00F06D66" w14:paraId="25FED0BC" w14:textId="77777777" w:rsidTr="009F3623">
        <w:trPr>
          <w:trHeight w:val="576"/>
        </w:trPr>
        <w:tc>
          <w:tcPr>
            <w:tcW w:w="990" w:type="dxa"/>
            <w:shd w:val="clear" w:color="auto" w:fill="D9D9D9"/>
            <w:vAlign w:val="center"/>
          </w:tcPr>
          <w:p w14:paraId="19D44532" w14:textId="77777777" w:rsidR="00F06D66" w:rsidRPr="00334216" w:rsidRDefault="00F06D66" w:rsidP="00334216">
            <w:pPr>
              <w:jc w:val="center"/>
              <w:rPr>
                <w:rFonts w:eastAsia="Calibri"/>
              </w:rPr>
            </w:pPr>
            <w:r w:rsidRPr="00334216">
              <w:rPr>
                <w:rFonts w:eastAsia="Calibri"/>
              </w:rPr>
              <w:t>2</w:t>
            </w:r>
          </w:p>
        </w:tc>
        <w:tc>
          <w:tcPr>
            <w:tcW w:w="7915" w:type="dxa"/>
            <w:vAlign w:val="center"/>
          </w:tcPr>
          <w:p w14:paraId="7F6F41E3" w14:textId="77777777" w:rsidR="00F06D66" w:rsidRPr="00334216" w:rsidRDefault="00F06D66" w:rsidP="00334216">
            <w:pPr>
              <w:tabs>
                <w:tab w:val="left" w:pos="720"/>
                <w:tab w:val="left" w:pos="7110"/>
                <w:tab w:val="left" w:pos="8100"/>
              </w:tabs>
              <w:rPr>
                <w:rFonts w:eastAsia="Calibri"/>
              </w:rPr>
            </w:pPr>
            <w:r w:rsidRPr="00334216">
              <w:rPr>
                <w:rFonts w:eastAsia="Calibri"/>
              </w:rPr>
              <w:t xml:space="preserve">Why computer literacy is vital to success in today’s world. </w:t>
            </w:r>
          </w:p>
          <w:p w14:paraId="6A3FA08A" w14:textId="77777777" w:rsidR="00F06D66" w:rsidRPr="00334216" w:rsidRDefault="00F06D66" w:rsidP="00334216">
            <w:pPr>
              <w:tabs>
                <w:tab w:val="left" w:pos="720"/>
                <w:tab w:val="left" w:pos="7128"/>
                <w:tab w:val="left" w:pos="8100"/>
              </w:tabs>
              <w:rPr>
                <w:rFonts w:eastAsia="Calibri"/>
              </w:rPr>
            </w:pPr>
            <w:r w:rsidRPr="00334216">
              <w:rPr>
                <w:rFonts w:eastAsia="Calibri"/>
              </w:rPr>
              <w:t>Classifications of computers, Briefly explained the five components of a computer, describe the relationship between data and information,  Information processing cycle, advantages and disadvantages that users experience when working with computers, Distinguish between system software and application software</w:t>
            </w:r>
          </w:p>
        </w:tc>
      </w:tr>
      <w:tr w:rsidR="00F06D66" w14:paraId="043A48B8" w14:textId="77777777" w:rsidTr="009F3623">
        <w:trPr>
          <w:trHeight w:val="576"/>
        </w:trPr>
        <w:tc>
          <w:tcPr>
            <w:tcW w:w="990" w:type="dxa"/>
            <w:shd w:val="clear" w:color="auto" w:fill="D9D9D9"/>
            <w:vAlign w:val="center"/>
          </w:tcPr>
          <w:p w14:paraId="3B9A86C7" w14:textId="77777777" w:rsidR="00F06D66" w:rsidRPr="00334216" w:rsidRDefault="00F06D66" w:rsidP="00334216">
            <w:pPr>
              <w:jc w:val="center"/>
              <w:rPr>
                <w:rFonts w:eastAsia="Calibri"/>
              </w:rPr>
            </w:pPr>
            <w:r w:rsidRPr="00334216">
              <w:rPr>
                <w:rFonts w:eastAsia="Calibri"/>
              </w:rPr>
              <w:t>3</w:t>
            </w:r>
          </w:p>
        </w:tc>
        <w:tc>
          <w:tcPr>
            <w:tcW w:w="7915" w:type="dxa"/>
            <w:vAlign w:val="center"/>
          </w:tcPr>
          <w:p w14:paraId="323148E6" w14:textId="77777777" w:rsidR="00F06D66" w:rsidRPr="00334216" w:rsidRDefault="00F06D66" w:rsidP="00334216">
            <w:pPr>
              <w:tabs>
                <w:tab w:val="left" w:pos="810"/>
                <w:tab w:val="left" w:pos="7110"/>
                <w:tab w:val="left" w:pos="8100"/>
              </w:tabs>
              <w:rPr>
                <w:rFonts w:eastAsia="Calibri"/>
              </w:rPr>
            </w:pPr>
            <w:r w:rsidRPr="00334216">
              <w:rPr>
                <w:rFonts w:eastAsia="Calibri"/>
              </w:rPr>
              <w:t>Number Systems</w:t>
            </w:r>
          </w:p>
          <w:p w14:paraId="27C679C5" w14:textId="77777777" w:rsidR="00F06D66" w:rsidRPr="00334216" w:rsidRDefault="00F06D66" w:rsidP="00334216">
            <w:pPr>
              <w:tabs>
                <w:tab w:val="left" w:pos="810"/>
                <w:tab w:val="left" w:pos="7128"/>
                <w:tab w:val="left" w:pos="8100"/>
              </w:tabs>
              <w:rPr>
                <w:rFonts w:eastAsia="Calibri"/>
              </w:rPr>
            </w:pPr>
            <w:r w:rsidRPr="00334216">
              <w:rPr>
                <w:rFonts w:eastAsia="Calibri"/>
              </w:rPr>
              <w:t>Binary, Decimal and Hexadecimal Conversions, Signed and Unsigned Numbers, Number Representations and Ranges ,ASCII Codes , Strings, Integers and Real Numbers</w:t>
            </w:r>
          </w:p>
        </w:tc>
      </w:tr>
      <w:tr w:rsidR="00F06D66" w14:paraId="6C7941FF" w14:textId="77777777" w:rsidTr="009F3623">
        <w:trPr>
          <w:trHeight w:val="576"/>
        </w:trPr>
        <w:tc>
          <w:tcPr>
            <w:tcW w:w="990" w:type="dxa"/>
            <w:shd w:val="clear" w:color="auto" w:fill="D9D9D9"/>
            <w:vAlign w:val="center"/>
          </w:tcPr>
          <w:p w14:paraId="4B047FA1" w14:textId="77777777" w:rsidR="00F06D66" w:rsidRPr="00334216" w:rsidRDefault="00F06D66" w:rsidP="00334216">
            <w:pPr>
              <w:jc w:val="center"/>
              <w:rPr>
                <w:rFonts w:eastAsia="Calibri"/>
              </w:rPr>
            </w:pPr>
            <w:r w:rsidRPr="00334216">
              <w:rPr>
                <w:rFonts w:eastAsia="Calibri"/>
              </w:rPr>
              <w:t>4</w:t>
            </w:r>
          </w:p>
        </w:tc>
        <w:tc>
          <w:tcPr>
            <w:tcW w:w="7915" w:type="dxa"/>
            <w:vAlign w:val="center"/>
          </w:tcPr>
          <w:p w14:paraId="06A11397" w14:textId="77777777" w:rsidR="00F06D66" w:rsidRPr="00334216" w:rsidRDefault="00F06D66" w:rsidP="00334216">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34216">
              <w:rPr>
                <w:rFonts w:eastAsia="Calibri"/>
              </w:rPr>
              <w:t>Basic of Operating system</w:t>
            </w:r>
          </w:p>
        </w:tc>
      </w:tr>
      <w:tr w:rsidR="00F06D66" w14:paraId="337F8E2E" w14:textId="77777777" w:rsidTr="009F3623">
        <w:trPr>
          <w:trHeight w:val="576"/>
        </w:trPr>
        <w:tc>
          <w:tcPr>
            <w:tcW w:w="990" w:type="dxa"/>
            <w:shd w:val="clear" w:color="auto" w:fill="D9D9D9"/>
            <w:vAlign w:val="center"/>
          </w:tcPr>
          <w:p w14:paraId="02E5D20B" w14:textId="77777777" w:rsidR="00F06D66" w:rsidRPr="00334216" w:rsidRDefault="00F06D66" w:rsidP="00334216">
            <w:pPr>
              <w:jc w:val="center"/>
              <w:rPr>
                <w:rFonts w:eastAsia="Calibri"/>
              </w:rPr>
            </w:pPr>
            <w:r w:rsidRPr="00334216">
              <w:rPr>
                <w:rFonts w:eastAsia="Calibri"/>
              </w:rPr>
              <w:t>5</w:t>
            </w:r>
          </w:p>
        </w:tc>
        <w:tc>
          <w:tcPr>
            <w:tcW w:w="7915" w:type="dxa"/>
            <w:vAlign w:val="center"/>
          </w:tcPr>
          <w:p w14:paraId="45B7B3F5" w14:textId="77777777" w:rsidR="00F06D66" w:rsidRPr="00334216" w:rsidRDefault="00F06D66" w:rsidP="00334216">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34216">
              <w:rPr>
                <w:rFonts w:eastAsia="Calibri"/>
              </w:rPr>
              <w:t>Creating a PowerPoint Presentation, Formatting, Editing, Animation, Help etc.</w:t>
            </w:r>
          </w:p>
        </w:tc>
      </w:tr>
      <w:tr w:rsidR="00F06D66" w14:paraId="62508518" w14:textId="77777777" w:rsidTr="009F3623">
        <w:trPr>
          <w:trHeight w:val="576"/>
        </w:trPr>
        <w:tc>
          <w:tcPr>
            <w:tcW w:w="990" w:type="dxa"/>
            <w:shd w:val="clear" w:color="auto" w:fill="D9D9D9"/>
            <w:vAlign w:val="center"/>
          </w:tcPr>
          <w:p w14:paraId="3F7E52D4" w14:textId="77777777" w:rsidR="00F06D66" w:rsidRPr="00334216" w:rsidRDefault="00F06D66" w:rsidP="00334216">
            <w:pPr>
              <w:jc w:val="center"/>
              <w:rPr>
                <w:rFonts w:eastAsia="Calibri"/>
              </w:rPr>
            </w:pPr>
            <w:r w:rsidRPr="00334216">
              <w:rPr>
                <w:rFonts w:eastAsia="Calibri"/>
              </w:rPr>
              <w:t>6</w:t>
            </w:r>
          </w:p>
        </w:tc>
        <w:tc>
          <w:tcPr>
            <w:tcW w:w="7915" w:type="dxa"/>
            <w:vAlign w:val="center"/>
          </w:tcPr>
          <w:p w14:paraId="6C3C59DE" w14:textId="77777777" w:rsidR="00F06D66" w:rsidRPr="00334216" w:rsidRDefault="00F06D66" w:rsidP="00334216">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34216">
              <w:rPr>
                <w:rFonts w:eastAsia="Calibri"/>
              </w:rPr>
              <w:t>Creating an Excel Worksheet, Formatting, Charts, Formulae, Functions, Help etc</w:t>
            </w:r>
          </w:p>
        </w:tc>
      </w:tr>
      <w:tr w:rsidR="00F06D66" w14:paraId="44D836DE" w14:textId="77777777" w:rsidTr="009F3623">
        <w:trPr>
          <w:trHeight w:val="576"/>
        </w:trPr>
        <w:tc>
          <w:tcPr>
            <w:tcW w:w="990" w:type="dxa"/>
            <w:shd w:val="clear" w:color="auto" w:fill="D9D9D9"/>
            <w:vAlign w:val="center"/>
          </w:tcPr>
          <w:p w14:paraId="460ED5D7" w14:textId="77777777" w:rsidR="00F06D66" w:rsidRPr="00334216" w:rsidRDefault="00F06D66" w:rsidP="00334216">
            <w:pPr>
              <w:jc w:val="center"/>
              <w:rPr>
                <w:rFonts w:eastAsia="Calibri"/>
              </w:rPr>
            </w:pPr>
            <w:r w:rsidRPr="00334216">
              <w:rPr>
                <w:rFonts w:eastAsia="Calibri"/>
              </w:rPr>
              <w:t>7</w:t>
            </w:r>
          </w:p>
        </w:tc>
        <w:tc>
          <w:tcPr>
            <w:tcW w:w="7915" w:type="dxa"/>
            <w:vAlign w:val="center"/>
          </w:tcPr>
          <w:p w14:paraId="422E7711" w14:textId="77777777" w:rsidR="00F06D66" w:rsidRPr="00334216" w:rsidRDefault="00F06D66" w:rsidP="00334216">
            <w:pPr>
              <w:tabs>
                <w:tab w:val="left" w:pos="810"/>
                <w:tab w:val="left" w:pos="7110"/>
                <w:tab w:val="left" w:pos="8100"/>
              </w:tabs>
              <w:rPr>
                <w:rFonts w:eastAsia="Calibri"/>
              </w:rPr>
            </w:pPr>
            <w:r w:rsidRPr="00334216">
              <w:rPr>
                <w:rFonts w:eastAsia="Calibri"/>
              </w:rPr>
              <w:t>Database</w:t>
            </w:r>
          </w:p>
          <w:p w14:paraId="0B9A987A" w14:textId="77777777" w:rsidR="00F06D66" w:rsidRPr="00334216" w:rsidRDefault="00F06D66" w:rsidP="00334216">
            <w:pPr>
              <w:tabs>
                <w:tab w:val="left" w:pos="720"/>
                <w:tab w:val="left" w:pos="7128"/>
                <w:tab w:val="left" w:pos="8100"/>
              </w:tabs>
              <w:rPr>
                <w:rFonts w:eastAsia="Calibri"/>
              </w:rPr>
            </w:pPr>
            <w:r w:rsidRPr="00334216">
              <w:rPr>
                <w:rFonts w:eastAsia="Calibri"/>
              </w:rPr>
              <w:t>MS-Access Data Base ,Types of databases, Entity Relationship Diagram ,Basic Queries</w:t>
            </w:r>
          </w:p>
        </w:tc>
      </w:tr>
      <w:tr w:rsidR="00F06D66" w14:paraId="60F02A5F" w14:textId="77777777" w:rsidTr="009F3623">
        <w:trPr>
          <w:trHeight w:val="576"/>
        </w:trPr>
        <w:tc>
          <w:tcPr>
            <w:tcW w:w="990" w:type="dxa"/>
            <w:shd w:val="clear" w:color="auto" w:fill="D9D9D9"/>
            <w:vAlign w:val="center"/>
          </w:tcPr>
          <w:p w14:paraId="35BDC57B" w14:textId="77777777" w:rsidR="00F06D66" w:rsidRPr="00334216" w:rsidRDefault="00F06D66" w:rsidP="00334216">
            <w:pPr>
              <w:jc w:val="center"/>
              <w:rPr>
                <w:rFonts w:eastAsia="Calibri"/>
              </w:rPr>
            </w:pPr>
            <w:r w:rsidRPr="00334216">
              <w:rPr>
                <w:rFonts w:eastAsia="Calibri"/>
              </w:rPr>
              <w:t>8</w:t>
            </w:r>
          </w:p>
        </w:tc>
        <w:tc>
          <w:tcPr>
            <w:tcW w:w="7915" w:type="dxa"/>
            <w:vAlign w:val="center"/>
          </w:tcPr>
          <w:p w14:paraId="4C4DC990" w14:textId="77777777" w:rsidR="00F06D66" w:rsidRPr="00334216" w:rsidRDefault="00F06D66" w:rsidP="00334216">
            <w:pPr>
              <w:rPr>
                <w:rFonts w:eastAsia="Calibri"/>
              </w:rPr>
            </w:pPr>
            <w:r w:rsidRPr="00334216">
              <w:rPr>
                <w:rFonts w:eastAsia="Calibri"/>
              </w:rPr>
              <w:t xml:space="preserve">Programming Languages  </w:t>
            </w:r>
          </w:p>
          <w:p w14:paraId="5F3A76E5" w14:textId="77777777" w:rsidR="00F06D66" w:rsidRPr="00334216" w:rsidRDefault="00F06D66" w:rsidP="00334216">
            <w:pPr>
              <w:rPr>
                <w:rFonts w:eastAsia="Calibri"/>
              </w:rPr>
            </w:pPr>
            <w:r w:rsidRPr="00334216">
              <w:rPr>
                <w:rFonts w:eastAsia="Calibri"/>
              </w:rPr>
              <w:t>Scratch, Flow Chart, Pseudo Code, Algorithms</w:t>
            </w:r>
          </w:p>
        </w:tc>
      </w:tr>
      <w:tr w:rsidR="00F06D66" w14:paraId="3E549D80" w14:textId="77777777" w:rsidTr="009F3623">
        <w:trPr>
          <w:trHeight w:val="576"/>
        </w:trPr>
        <w:tc>
          <w:tcPr>
            <w:tcW w:w="8905" w:type="dxa"/>
            <w:gridSpan w:val="2"/>
            <w:shd w:val="clear" w:color="auto" w:fill="D9D9D9"/>
            <w:vAlign w:val="center"/>
          </w:tcPr>
          <w:p w14:paraId="78967006" w14:textId="77777777" w:rsidR="00F06D66" w:rsidRPr="00334216" w:rsidRDefault="00F06D66" w:rsidP="00334216">
            <w:pPr>
              <w:jc w:val="center"/>
              <w:rPr>
                <w:rFonts w:eastAsia="Calibri"/>
              </w:rPr>
            </w:pPr>
            <w:r w:rsidRPr="00334216">
              <w:rPr>
                <w:rFonts w:eastAsia="Calibri"/>
              </w:rPr>
              <w:t>Midterm Exams</w:t>
            </w:r>
          </w:p>
        </w:tc>
      </w:tr>
      <w:tr w:rsidR="00F06D66" w14:paraId="356D0F2B" w14:textId="77777777" w:rsidTr="009F3623">
        <w:trPr>
          <w:trHeight w:val="576"/>
        </w:trPr>
        <w:tc>
          <w:tcPr>
            <w:tcW w:w="990" w:type="dxa"/>
            <w:shd w:val="clear" w:color="auto" w:fill="D9D9D9"/>
            <w:vAlign w:val="center"/>
          </w:tcPr>
          <w:p w14:paraId="4F2B1323" w14:textId="77777777" w:rsidR="00F06D66" w:rsidRPr="00334216" w:rsidRDefault="00F06D66" w:rsidP="00334216">
            <w:pPr>
              <w:jc w:val="center"/>
              <w:rPr>
                <w:rFonts w:eastAsia="Calibri"/>
              </w:rPr>
            </w:pPr>
            <w:r w:rsidRPr="00334216">
              <w:rPr>
                <w:rFonts w:eastAsia="Calibri"/>
              </w:rPr>
              <w:t>9</w:t>
            </w:r>
          </w:p>
        </w:tc>
        <w:tc>
          <w:tcPr>
            <w:tcW w:w="7915" w:type="dxa"/>
            <w:vAlign w:val="center"/>
          </w:tcPr>
          <w:p w14:paraId="428A052C" w14:textId="77777777" w:rsidR="00F06D66" w:rsidRPr="00334216" w:rsidRDefault="00F06D66" w:rsidP="00334216">
            <w:pPr>
              <w:rPr>
                <w:rFonts w:eastAsia="Calibri"/>
              </w:rPr>
            </w:pPr>
            <w:r w:rsidRPr="00334216">
              <w:rPr>
                <w:rFonts w:eastAsia="Calibri"/>
              </w:rPr>
              <w:t xml:space="preserve">Communication and Networks: </w:t>
            </w:r>
          </w:p>
          <w:p w14:paraId="43F5528F" w14:textId="77777777" w:rsidR="00F06D66" w:rsidRPr="00334216" w:rsidRDefault="00F06D66" w:rsidP="00334216">
            <w:pPr>
              <w:rPr>
                <w:rFonts w:eastAsia="Calibri"/>
              </w:rPr>
            </w:pPr>
            <w:r w:rsidRPr="00334216">
              <w:rPr>
                <w:rFonts w:eastAsia="Calibri"/>
              </w:rPr>
              <w:lastRenderedPageBreak/>
              <w:t>Describe the uses of computer communications. Network, and differentiate among LANs, MANs, CAN, PAN, VPN and WANs .OSI Model</w:t>
            </w:r>
          </w:p>
        </w:tc>
      </w:tr>
      <w:tr w:rsidR="00F06D66" w14:paraId="46CAA8C6" w14:textId="77777777" w:rsidTr="009F3623">
        <w:trPr>
          <w:trHeight w:val="576"/>
        </w:trPr>
        <w:tc>
          <w:tcPr>
            <w:tcW w:w="990" w:type="dxa"/>
            <w:shd w:val="clear" w:color="auto" w:fill="D9D9D9"/>
            <w:vAlign w:val="center"/>
          </w:tcPr>
          <w:p w14:paraId="33EBA895" w14:textId="77777777" w:rsidR="00F06D66" w:rsidRPr="00334216" w:rsidRDefault="00F06D66" w:rsidP="00334216">
            <w:pPr>
              <w:jc w:val="center"/>
              <w:rPr>
                <w:rFonts w:eastAsia="Calibri"/>
              </w:rPr>
            </w:pPr>
            <w:r w:rsidRPr="00334216">
              <w:rPr>
                <w:rFonts w:eastAsia="Calibri"/>
              </w:rPr>
              <w:lastRenderedPageBreak/>
              <w:t>10</w:t>
            </w:r>
          </w:p>
        </w:tc>
        <w:tc>
          <w:tcPr>
            <w:tcW w:w="7915" w:type="dxa"/>
            <w:vAlign w:val="center"/>
          </w:tcPr>
          <w:p w14:paraId="72AF2C4D" w14:textId="77777777" w:rsidR="00F06D66" w:rsidRPr="00334216" w:rsidRDefault="00F06D66" w:rsidP="00334216">
            <w:pPr>
              <w:rPr>
                <w:rFonts w:eastAsia="Calibri"/>
              </w:rPr>
            </w:pPr>
            <w:r w:rsidRPr="00334216">
              <w:rPr>
                <w:rFonts w:eastAsia="Calibri"/>
              </w:rPr>
              <w:t xml:space="preserve">Internet </w:t>
            </w:r>
          </w:p>
          <w:p w14:paraId="45436D73" w14:textId="77777777" w:rsidR="00F06D66" w:rsidRPr="00334216" w:rsidRDefault="00F06D66" w:rsidP="00334216">
            <w:pPr>
              <w:rPr>
                <w:rFonts w:eastAsia="Calibri"/>
              </w:rPr>
            </w:pPr>
            <w:r w:rsidRPr="00334216">
              <w:rPr>
                <w:rFonts w:eastAsia="Calibri"/>
              </w:rPr>
              <w:t xml:space="preserve"> Evolution of the Internet, Broadband Internet connections and state, differences between broadband Internet connections and dial-up connections, the types of Internet access providers. Describe the purpose of an IP address and its relationship to a domain name. Describe how to use a search engine to search for information on the Web</w:t>
            </w:r>
          </w:p>
        </w:tc>
      </w:tr>
      <w:tr w:rsidR="00F06D66" w14:paraId="65CCD0E8" w14:textId="77777777" w:rsidTr="009F3623">
        <w:trPr>
          <w:trHeight w:val="576"/>
        </w:trPr>
        <w:tc>
          <w:tcPr>
            <w:tcW w:w="990" w:type="dxa"/>
            <w:shd w:val="clear" w:color="auto" w:fill="D9D9D9"/>
            <w:vAlign w:val="center"/>
          </w:tcPr>
          <w:p w14:paraId="67B97F28" w14:textId="77777777" w:rsidR="00F06D66" w:rsidRPr="00334216" w:rsidRDefault="00F06D66" w:rsidP="00334216">
            <w:pPr>
              <w:jc w:val="center"/>
              <w:rPr>
                <w:rFonts w:eastAsia="Calibri"/>
              </w:rPr>
            </w:pPr>
            <w:r w:rsidRPr="00334216">
              <w:rPr>
                <w:rFonts w:eastAsia="Calibri"/>
              </w:rPr>
              <w:t>11</w:t>
            </w:r>
          </w:p>
        </w:tc>
        <w:tc>
          <w:tcPr>
            <w:tcW w:w="7915" w:type="dxa"/>
            <w:vAlign w:val="center"/>
          </w:tcPr>
          <w:p w14:paraId="52500975" w14:textId="77777777" w:rsidR="00F06D66" w:rsidRPr="00334216" w:rsidRDefault="00F06D66" w:rsidP="00334216">
            <w:pPr>
              <w:tabs>
                <w:tab w:val="left" w:pos="810"/>
                <w:tab w:val="left" w:pos="7110"/>
                <w:tab w:val="left" w:pos="8100"/>
              </w:tabs>
              <w:rPr>
                <w:rFonts w:eastAsia="Calibri"/>
              </w:rPr>
            </w:pPr>
            <w:r w:rsidRPr="00334216">
              <w:rPr>
                <w:rFonts w:eastAsia="Calibri"/>
              </w:rPr>
              <w:t>Introduction to Office Suite</w:t>
            </w:r>
          </w:p>
          <w:p w14:paraId="6387A4DE" w14:textId="77777777" w:rsidR="00F06D66" w:rsidRPr="00334216" w:rsidRDefault="00F06D66" w:rsidP="00334216">
            <w:pPr>
              <w:tabs>
                <w:tab w:val="left" w:pos="720"/>
                <w:tab w:val="left" w:pos="7128"/>
                <w:tab w:val="left" w:pos="8100"/>
              </w:tabs>
              <w:rPr>
                <w:rFonts w:eastAsia="Calibri"/>
              </w:rPr>
            </w:pPr>
            <w:r w:rsidRPr="00334216">
              <w:rPr>
                <w:rFonts w:eastAsia="Calibri"/>
              </w:rPr>
              <w:t>Creating a Word Document, Text, Tables, Charts, Diagrams, Headings, Help etc.</w:t>
            </w:r>
          </w:p>
        </w:tc>
      </w:tr>
      <w:tr w:rsidR="00F06D66" w14:paraId="72AC9270" w14:textId="77777777" w:rsidTr="009F3623">
        <w:trPr>
          <w:trHeight w:val="576"/>
        </w:trPr>
        <w:tc>
          <w:tcPr>
            <w:tcW w:w="990" w:type="dxa"/>
            <w:shd w:val="clear" w:color="auto" w:fill="D9D9D9"/>
            <w:vAlign w:val="center"/>
          </w:tcPr>
          <w:p w14:paraId="7D774293" w14:textId="77777777" w:rsidR="00F06D66" w:rsidRPr="00334216" w:rsidRDefault="00F06D66" w:rsidP="00334216">
            <w:pPr>
              <w:jc w:val="center"/>
              <w:rPr>
                <w:rFonts w:eastAsia="Calibri"/>
              </w:rPr>
            </w:pPr>
            <w:r w:rsidRPr="00334216">
              <w:rPr>
                <w:rFonts w:eastAsia="Calibri"/>
              </w:rPr>
              <w:t>12</w:t>
            </w:r>
          </w:p>
        </w:tc>
        <w:tc>
          <w:tcPr>
            <w:tcW w:w="7915" w:type="dxa"/>
            <w:vAlign w:val="center"/>
          </w:tcPr>
          <w:p w14:paraId="6341E9A0" w14:textId="77777777" w:rsidR="00F06D66" w:rsidRPr="00334216" w:rsidRDefault="00F06D66" w:rsidP="00334216">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34216">
              <w:rPr>
                <w:rFonts w:eastAsia="Calibri"/>
              </w:rPr>
              <w:t>HMTL &amp; CSS: How to create website</w:t>
            </w:r>
          </w:p>
        </w:tc>
      </w:tr>
      <w:tr w:rsidR="00F06D66" w14:paraId="10594E98" w14:textId="77777777" w:rsidTr="009F3623">
        <w:trPr>
          <w:trHeight w:val="576"/>
        </w:trPr>
        <w:tc>
          <w:tcPr>
            <w:tcW w:w="990" w:type="dxa"/>
            <w:shd w:val="clear" w:color="auto" w:fill="D9D9D9"/>
            <w:vAlign w:val="center"/>
          </w:tcPr>
          <w:p w14:paraId="617AC16E" w14:textId="77777777" w:rsidR="00F06D66" w:rsidRPr="00334216" w:rsidRDefault="00F06D66" w:rsidP="00334216">
            <w:pPr>
              <w:jc w:val="center"/>
              <w:rPr>
                <w:rFonts w:eastAsia="Calibri"/>
              </w:rPr>
            </w:pPr>
            <w:r w:rsidRPr="00334216">
              <w:rPr>
                <w:rFonts w:eastAsia="Calibri"/>
              </w:rPr>
              <w:t>13</w:t>
            </w:r>
          </w:p>
        </w:tc>
        <w:tc>
          <w:tcPr>
            <w:tcW w:w="7915" w:type="dxa"/>
            <w:vAlign w:val="center"/>
          </w:tcPr>
          <w:p w14:paraId="3D5B84C9" w14:textId="77777777" w:rsidR="00F06D66" w:rsidRPr="00334216" w:rsidRDefault="00F06D66" w:rsidP="00334216">
            <w:pPr>
              <w:tabs>
                <w:tab w:val="left" w:pos="720"/>
                <w:tab w:val="left" w:pos="7110"/>
                <w:tab w:val="left" w:pos="8100"/>
              </w:tabs>
              <w:rPr>
                <w:rFonts w:eastAsia="Calibri"/>
              </w:rPr>
            </w:pPr>
            <w:r w:rsidRPr="00334216">
              <w:rPr>
                <w:rFonts w:eastAsia="Calibri"/>
              </w:rPr>
              <w:t>CSS, HTML</w:t>
            </w:r>
          </w:p>
          <w:p w14:paraId="7B01D51A" w14:textId="77777777" w:rsidR="00F06D66" w:rsidRPr="00334216" w:rsidRDefault="00F06D66" w:rsidP="00334216">
            <w:pPr>
              <w:tabs>
                <w:tab w:val="left" w:pos="720"/>
                <w:tab w:val="left" w:pos="7128"/>
                <w:tab w:val="left" w:pos="8100"/>
              </w:tabs>
              <w:rPr>
                <w:rFonts w:eastAsia="Calibri"/>
              </w:rPr>
            </w:pPr>
            <w:r w:rsidRPr="00334216">
              <w:rPr>
                <w:rFonts w:eastAsia="Calibri"/>
              </w:rPr>
              <w:t>How to create website (CSS, HTML). Dreamweaver, WordPress</w:t>
            </w:r>
          </w:p>
        </w:tc>
      </w:tr>
      <w:tr w:rsidR="00F06D66" w14:paraId="5E494389" w14:textId="77777777" w:rsidTr="009F3623">
        <w:trPr>
          <w:trHeight w:val="576"/>
        </w:trPr>
        <w:tc>
          <w:tcPr>
            <w:tcW w:w="990" w:type="dxa"/>
            <w:shd w:val="clear" w:color="auto" w:fill="D9D9D9"/>
            <w:vAlign w:val="center"/>
          </w:tcPr>
          <w:p w14:paraId="4D28D258" w14:textId="77777777" w:rsidR="00F06D66" w:rsidRPr="00334216" w:rsidRDefault="00F06D66" w:rsidP="00334216">
            <w:pPr>
              <w:jc w:val="center"/>
              <w:rPr>
                <w:rFonts w:eastAsia="Calibri"/>
              </w:rPr>
            </w:pPr>
            <w:r w:rsidRPr="00334216">
              <w:rPr>
                <w:rFonts w:eastAsia="Calibri"/>
              </w:rPr>
              <w:t>14</w:t>
            </w:r>
          </w:p>
        </w:tc>
        <w:tc>
          <w:tcPr>
            <w:tcW w:w="7915" w:type="dxa"/>
            <w:vAlign w:val="center"/>
          </w:tcPr>
          <w:p w14:paraId="321A4B7E" w14:textId="77777777" w:rsidR="00F06D66" w:rsidRPr="00334216" w:rsidRDefault="00F06D66" w:rsidP="00334216">
            <w:pPr>
              <w:rPr>
                <w:rFonts w:eastAsia="Calibri"/>
              </w:rPr>
            </w:pPr>
            <w:r w:rsidRPr="00334216">
              <w:rPr>
                <w:rFonts w:eastAsia="Calibri"/>
              </w:rPr>
              <w:t>Information Security</w:t>
            </w:r>
          </w:p>
          <w:p w14:paraId="35CEEC3A" w14:textId="77777777" w:rsidR="00F06D66" w:rsidRPr="00334216" w:rsidRDefault="00F06D66" w:rsidP="00334216">
            <w:pPr>
              <w:rPr>
                <w:rFonts w:eastAsia="Calibri"/>
              </w:rPr>
            </w:pPr>
            <w:r w:rsidRPr="00334216">
              <w:rPr>
                <w:rFonts w:eastAsia="Calibri"/>
              </w:rPr>
              <w:t xml:space="preserve">What does a computer virus do? How does a computer get a virus?  What are the symptoms of a computer virus? </w:t>
            </w:r>
          </w:p>
        </w:tc>
      </w:tr>
      <w:tr w:rsidR="00F06D66" w14:paraId="15091652" w14:textId="77777777" w:rsidTr="009F3623">
        <w:trPr>
          <w:trHeight w:val="576"/>
        </w:trPr>
        <w:tc>
          <w:tcPr>
            <w:tcW w:w="990" w:type="dxa"/>
            <w:shd w:val="clear" w:color="auto" w:fill="D9D9D9"/>
            <w:vAlign w:val="center"/>
          </w:tcPr>
          <w:p w14:paraId="3BB0D023" w14:textId="77777777" w:rsidR="00F06D66" w:rsidRPr="00334216" w:rsidRDefault="00F06D66" w:rsidP="00334216">
            <w:pPr>
              <w:jc w:val="center"/>
              <w:rPr>
                <w:rFonts w:eastAsia="Calibri"/>
              </w:rPr>
            </w:pPr>
            <w:r w:rsidRPr="00334216">
              <w:rPr>
                <w:rFonts w:eastAsia="Calibri"/>
              </w:rPr>
              <w:t>15</w:t>
            </w:r>
          </w:p>
        </w:tc>
        <w:tc>
          <w:tcPr>
            <w:tcW w:w="7915" w:type="dxa"/>
            <w:vAlign w:val="center"/>
          </w:tcPr>
          <w:p w14:paraId="092DA1BD" w14:textId="77777777" w:rsidR="00F06D66" w:rsidRPr="00334216" w:rsidRDefault="00F06D66" w:rsidP="00334216">
            <w:pPr>
              <w:rPr>
                <w:rFonts w:eastAsia="Calibri"/>
              </w:rPr>
            </w:pPr>
            <w:r w:rsidRPr="00334216">
              <w:rPr>
                <w:rFonts w:eastAsia="Calibri"/>
              </w:rPr>
              <w:t xml:space="preserve">Information Security </w:t>
            </w:r>
          </w:p>
          <w:p w14:paraId="36A28D07" w14:textId="77777777" w:rsidR="00F06D66" w:rsidRPr="00334216" w:rsidRDefault="00F06D66" w:rsidP="00334216">
            <w:pPr>
              <w:rPr>
                <w:rFonts w:eastAsia="Calibri"/>
              </w:rPr>
            </w:pPr>
            <w:r w:rsidRPr="00334216">
              <w:rPr>
                <w:rFonts w:eastAsia="Calibri"/>
              </w:rPr>
              <w:t xml:space="preserve">How are computer viruses removed? Examples of computer viruses.Computer virus protection </w:t>
            </w:r>
          </w:p>
        </w:tc>
      </w:tr>
      <w:tr w:rsidR="00F06D66" w14:paraId="23A1900F" w14:textId="77777777" w:rsidTr="009F3623">
        <w:trPr>
          <w:trHeight w:val="576"/>
        </w:trPr>
        <w:tc>
          <w:tcPr>
            <w:tcW w:w="990" w:type="dxa"/>
            <w:shd w:val="clear" w:color="auto" w:fill="D9D9D9"/>
            <w:vAlign w:val="center"/>
          </w:tcPr>
          <w:p w14:paraId="18A9F3ED" w14:textId="77777777" w:rsidR="00F06D66" w:rsidRPr="00334216" w:rsidRDefault="00F06D66" w:rsidP="00334216">
            <w:pPr>
              <w:jc w:val="center"/>
              <w:rPr>
                <w:rFonts w:eastAsia="Calibri"/>
              </w:rPr>
            </w:pPr>
            <w:r w:rsidRPr="00334216">
              <w:rPr>
                <w:rFonts w:eastAsia="Calibri"/>
              </w:rPr>
              <w:t>16</w:t>
            </w:r>
          </w:p>
        </w:tc>
        <w:tc>
          <w:tcPr>
            <w:tcW w:w="7915" w:type="dxa"/>
            <w:vAlign w:val="center"/>
          </w:tcPr>
          <w:p w14:paraId="4AFF7E0C" w14:textId="77777777" w:rsidR="00F06D66" w:rsidRPr="00334216" w:rsidRDefault="00F06D66" w:rsidP="00334216">
            <w:pPr>
              <w:rPr>
                <w:rFonts w:eastAsia="Calibri"/>
              </w:rPr>
            </w:pPr>
            <w:r w:rsidRPr="00334216">
              <w:rPr>
                <w:rFonts w:eastAsia="Calibri"/>
              </w:rPr>
              <w:t xml:space="preserve">Applications of AI </w:t>
            </w:r>
          </w:p>
          <w:p w14:paraId="46937FFB" w14:textId="77777777" w:rsidR="00F06D66" w:rsidRPr="00334216" w:rsidRDefault="00F06D66" w:rsidP="00334216">
            <w:pPr>
              <w:rPr>
                <w:rFonts w:eastAsia="Calibri"/>
              </w:rPr>
            </w:pPr>
            <w:r w:rsidRPr="00334216">
              <w:rPr>
                <w:rFonts w:eastAsia="Calibri"/>
              </w:rPr>
              <w:t>Smart cities, Smart Homes, AI in Autonomous vehicles, Agriculture, Healthcare</w:t>
            </w:r>
          </w:p>
        </w:tc>
      </w:tr>
    </w:tbl>
    <w:p w14:paraId="08205B0E" w14:textId="77777777" w:rsidR="00F06D66" w:rsidRPr="00F06D66" w:rsidRDefault="00F06D66" w:rsidP="00F06D66">
      <w:pPr>
        <w:jc w:val="both"/>
      </w:pPr>
    </w:p>
    <w:p w14:paraId="0BAE7BB0" w14:textId="4F9FDBE8" w:rsidR="00104796" w:rsidRDefault="00104796" w:rsidP="0099125F">
      <w:pPr>
        <w:autoSpaceDE w:val="0"/>
        <w:autoSpaceDN w:val="0"/>
        <w:adjustRightInd w:val="0"/>
        <w:spacing w:line="480" w:lineRule="auto"/>
        <w:jc w:val="both"/>
      </w:pPr>
    </w:p>
    <w:p w14:paraId="30EFEBC8" w14:textId="7F3537A3" w:rsidR="00C61DDB" w:rsidRDefault="00C61DDB" w:rsidP="0099125F">
      <w:pPr>
        <w:autoSpaceDE w:val="0"/>
        <w:autoSpaceDN w:val="0"/>
        <w:adjustRightInd w:val="0"/>
        <w:spacing w:line="480" w:lineRule="auto"/>
        <w:jc w:val="both"/>
      </w:pPr>
    </w:p>
    <w:p w14:paraId="377217A0" w14:textId="4E4E1022" w:rsidR="00C61DDB" w:rsidRPr="00CF66F2" w:rsidRDefault="00F06D66" w:rsidP="00C61DDB">
      <w:pPr>
        <w:pStyle w:val="Heading3"/>
        <w:rPr>
          <w:sz w:val="28"/>
          <w:szCs w:val="36"/>
        </w:rPr>
      </w:pPr>
      <w:r>
        <w:br w:type="page"/>
      </w:r>
      <w:bookmarkStart w:id="65" w:name="_Toc220486697"/>
      <w:r w:rsidR="00C61DDB">
        <w:lastRenderedPageBreak/>
        <w:t>4.2.2 Introduction to ICT Lab</w:t>
      </w:r>
      <w:bookmarkEnd w:id="65"/>
    </w:p>
    <w:p w14:paraId="23CDD0BB" w14:textId="28451288" w:rsidR="00F06D66" w:rsidRPr="00F06D66" w:rsidRDefault="00F06D66" w:rsidP="00F06D66">
      <w:pPr>
        <w:rPr>
          <w:b/>
          <w:bCs/>
          <w:color w:val="333333"/>
          <w:shd w:val="clear" w:color="auto" w:fill="FFFFFF"/>
        </w:rPr>
      </w:pPr>
      <w:r w:rsidRPr="00F06D66">
        <w:rPr>
          <w:b/>
          <w:bCs/>
        </w:rPr>
        <w:t>Course Title:</w:t>
      </w:r>
      <w:r w:rsidRPr="00F06D66">
        <w:tab/>
      </w:r>
      <w:r w:rsidRPr="00F06D66">
        <w:tab/>
      </w:r>
      <w:r w:rsidR="00777F90">
        <w:rPr>
          <w:bCs/>
          <w:color w:val="333333"/>
          <w:shd w:val="clear" w:color="auto" w:fill="FFFFFF"/>
        </w:rPr>
        <w:t>SEG</w:t>
      </w:r>
      <w:r w:rsidRPr="00F06D66">
        <w:rPr>
          <w:bCs/>
          <w:color w:val="333333"/>
          <w:shd w:val="clear" w:color="auto" w:fill="FFFFFF"/>
        </w:rPr>
        <w:t>1611 Application of Information and Communication Technologies-Lab</w:t>
      </w:r>
    </w:p>
    <w:p w14:paraId="29CD55D9" w14:textId="77777777" w:rsidR="00F06D66" w:rsidRPr="00F06D66" w:rsidRDefault="00F06D66" w:rsidP="00F06D66">
      <w:pPr>
        <w:rPr>
          <w:b/>
          <w:bCs/>
          <w:color w:val="333333"/>
          <w:shd w:val="clear" w:color="auto" w:fill="FFFFFF"/>
        </w:rPr>
      </w:pPr>
    </w:p>
    <w:p w14:paraId="45633D59" w14:textId="77777777" w:rsidR="00F06D66" w:rsidRPr="00F06D66" w:rsidRDefault="00F06D66" w:rsidP="00F06D66">
      <w:r w:rsidRPr="00F06D66">
        <w:rPr>
          <w:b/>
          <w:bCs/>
        </w:rPr>
        <w:t>Pre-requisite(s):</w:t>
      </w:r>
      <w:r w:rsidRPr="00F06D66">
        <w:tab/>
        <w:t>Nil</w:t>
      </w:r>
    </w:p>
    <w:p w14:paraId="0B355F2B" w14:textId="77777777" w:rsidR="00F06D66" w:rsidRPr="00F06D66" w:rsidRDefault="00F06D66" w:rsidP="00F06D66"/>
    <w:p w14:paraId="1990B450" w14:textId="77777777" w:rsidR="00F06D66" w:rsidRPr="00F06D66" w:rsidRDefault="00F06D66" w:rsidP="00F06D66">
      <w:r w:rsidRPr="00F06D66">
        <w:rPr>
          <w:b/>
          <w:bCs/>
        </w:rPr>
        <w:t>Credit Hours:</w:t>
      </w:r>
      <w:r w:rsidRPr="00F06D66">
        <w:tab/>
        <w:t>1</w:t>
      </w:r>
    </w:p>
    <w:p w14:paraId="5F6223AC" w14:textId="77777777" w:rsidR="00F06D66" w:rsidRPr="00F06D66" w:rsidRDefault="00F06D66" w:rsidP="00F06D66"/>
    <w:p w14:paraId="52FF69AE" w14:textId="3E308C6F" w:rsidR="00F06D66" w:rsidRPr="00F06D66" w:rsidRDefault="00F06D66" w:rsidP="00F06D66">
      <w:r w:rsidRPr="00F06D66">
        <w:rPr>
          <w:b/>
          <w:bCs/>
        </w:rPr>
        <w:t>Coordinator:</w:t>
      </w:r>
      <w:r w:rsidRPr="00F06D66">
        <w:tab/>
      </w:r>
      <w:r w:rsidRPr="00F06D66">
        <w:tab/>
      </w:r>
    </w:p>
    <w:p w14:paraId="2B861D24" w14:textId="77777777" w:rsidR="00F06D66" w:rsidRPr="00F06D66" w:rsidRDefault="00F06D66" w:rsidP="00F06D66"/>
    <w:p w14:paraId="5318BB41" w14:textId="77777777" w:rsidR="00F06D66" w:rsidRPr="00F06D66" w:rsidRDefault="00F06D66" w:rsidP="00F06D66">
      <w:pPr>
        <w:rPr>
          <w:b/>
          <w:bCs/>
        </w:rPr>
      </w:pPr>
      <w:r w:rsidRPr="00F06D66">
        <w:rPr>
          <w:b/>
          <w:bCs/>
        </w:rPr>
        <w:t>Introduction</w:t>
      </w:r>
    </w:p>
    <w:p w14:paraId="76D489E5" w14:textId="77777777" w:rsidR="00F06D66" w:rsidRDefault="00F06D66" w:rsidP="00F06D66">
      <w:pPr>
        <w:jc w:val="both"/>
      </w:pPr>
      <w:r w:rsidRPr="004F2AAF">
        <w:t xml:space="preserve">This </w:t>
      </w:r>
      <w:r>
        <w:t xml:space="preserve">is an introductory </w:t>
      </w:r>
      <w:r w:rsidRPr="00F06D66">
        <w:t>lab is to make students computer and information literate. Students will get an exposure of solving problems using ICT (Information and Communication Technologies) and well familiar with applications of ICT. Students will learn essential skills associated with effective use of computer, internet and web. An ICT lab provides students with the opportunity to learn by doing, rather than just reading.</w:t>
      </w:r>
    </w:p>
    <w:p w14:paraId="52BB1BDD" w14:textId="77777777" w:rsidR="00F06D66" w:rsidRDefault="00F06D66" w:rsidP="00F06D66">
      <w:pPr>
        <w:jc w:val="both"/>
      </w:pPr>
    </w:p>
    <w:p w14:paraId="6F28C8EB" w14:textId="77777777" w:rsidR="00F06D66" w:rsidRPr="00F06D66" w:rsidRDefault="00F06D66" w:rsidP="00F06D66">
      <w:pPr>
        <w:jc w:val="both"/>
        <w:rPr>
          <w:b/>
          <w:bCs/>
        </w:rPr>
      </w:pPr>
      <w:r w:rsidRPr="00F06D66">
        <w:rPr>
          <w:b/>
          <w:bCs/>
        </w:rPr>
        <w:t>Objectives</w:t>
      </w:r>
    </w:p>
    <w:p w14:paraId="0AB0E532" w14:textId="77777777" w:rsidR="00F06D66" w:rsidRPr="00F06D66" w:rsidRDefault="00F06D66" w:rsidP="00F06D66">
      <w:pPr>
        <w:jc w:val="both"/>
      </w:pPr>
      <w:r w:rsidRPr="004F2AAF">
        <w:t>By the end of this course, the students will have an understanding of the various application</w:t>
      </w:r>
      <w:r>
        <w:t xml:space="preserve">s of information and communication technologies including, MS-Suit (i-e Word, PowerPoint, Excel), basic web development, basics of database, data tailoring using python. </w:t>
      </w:r>
    </w:p>
    <w:p w14:paraId="3F557286" w14:textId="77777777" w:rsidR="00F06D66" w:rsidRPr="00F06D66" w:rsidRDefault="00F06D66" w:rsidP="00F06D66">
      <w:pPr>
        <w:jc w:val="both"/>
      </w:pPr>
    </w:p>
    <w:p w14:paraId="4C1763D5" w14:textId="77777777" w:rsidR="00F06D66" w:rsidRPr="00F06D66" w:rsidRDefault="00F06D66" w:rsidP="00F06D66">
      <w:pPr>
        <w:jc w:val="both"/>
        <w:rPr>
          <w:b/>
          <w:bCs/>
        </w:rPr>
      </w:pPr>
      <w:r w:rsidRPr="00F06D66">
        <w:rPr>
          <w:b/>
          <w:bCs/>
        </w:rPr>
        <w:t>Recommended Books</w:t>
      </w:r>
    </w:p>
    <w:p w14:paraId="385DC476" w14:textId="77777777" w:rsidR="00F06D66" w:rsidRPr="00F06D66" w:rsidRDefault="00F06D66" w:rsidP="00F06D66">
      <w:pPr>
        <w:jc w:val="both"/>
      </w:pPr>
    </w:p>
    <w:p w14:paraId="0046B3CB" w14:textId="77777777" w:rsidR="00F06D66" w:rsidRPr="00F06D66" w:rsidRDefault="00F06D66" w:rsidP="00F06D66">
      <w:pPr>
        <w:pStyle w:val="ListParagraph"/>
        <w:numPr>
          <w:ilvl w:val="0"/>
          <w:numId w:val="8"/>
        </w:numPr>
        <w:spacing w:after="0"/>
        <w:rPr>
          <w:rFonts w:ascii="Times New Roman" w:hAnsi="Times New Roman" w:cs="Times New Roman"/>
          <w:sz w:val="24"/>
          <w:szCs w:val="24"/>
        </w:rPr>
      </w:pPr>
      <w:r w:rsidRPr="00F06D66">
        <w:rPr>
          <w:rFonts w:ascii="Times New Roman" w:hAnsi="Times New Roman" w:cs="Times New Roman"/>
          <w:sz w:val="24"/>
          <w:szCs w:val="24"/>
        </w:rPr>
        <w:t>CUSTs’ lab Manual</w:t>
      </w:r>
    </w:p>
    <w:p w14:paraId="336C2CD1" w14:textId="77777777" w:rsidR="00F06D66" w:rsidRPr="00F06D66" w:rsidRDefault="00F06D66" w:rsidP="00F06D66">
      <w:pPr>
        <w:jc w:val="both"/>
      </w:pPr>
    </w:p>
    <w:p w14:paraId="58001F00" w14:textId="77777777" w:rsidR="00F06D66" w:rsidRPr="00F06D66" w:rsidRDefault="00F06D66" w:rsidP="00F06D66">
      <w:pPr>
        <w:jc w:val="both"/>
        <w:rPr>
          <w:b/>
          <w:bCs/>
        </w:rPr>
      </w:pPr>
      <w:r w:rsidRPr="00F06D66">
        <w:rPr>
          <w:b/>
          <w:bCs/>
        </w:rPr>
        <w:t>Course Learning Outcomes</w:t>
      </w:r>
    </w:p>
    <w:p w14:paraId="17B21965" w14:textId="77777777" w:rsidR="00F06D66" w:rsidRPr="004D4316" w:rsidRDefault="00F06D66" w:rsidP="00F06D66">
      <w:pPr>
        <w:ind w:left="684" w:hanging="684"/>
      </w:pPr>
      <w:r w:rsidRPr="004D4316">
        <w:t>At the end of this course, the students should be able to</w:t>
      </w:r>
      <w:r>
        <w:t>:</w:t>
      </w:r>
    </w:p>
    <w:p w14:paraId="2684FBBA" w14:textId="77777777" w:rsidR="00F06D66" w:rsidRPr="004D4316" w:rsidRDefault="00F06D66" w:rsidP="00F06D66">
      <w:pPr>
        <w:ind w:left="684" w:hanging="684"/>
      </w:pPr>
    </w:p>
    <w:p w14:paraId="56B9E5B6" w14:textId="12762D94" w:rsidR="00F06D66" w:rsidRDefault="00D91C9C" w:rsidP="00F06D66">
      <w:pPr>
        <w:ind w:left="1440" w:hanging="990"/>
        <w:jc w:val="both"/>
        <w:rPr>
          <w:b/>
          <w:color w:val="333333"/>
          <w:shd w:val="clear" w:color="auto" w:fill="FFFFFF"/>
        </w:rPr>
      </w:pPr>
      <w:r>
        <w:rPr>
          <w:b/>
          <w:bCs/>
          <w:shd w:val="clear" w:color="auto" w:fill="FFFFFF"/>
        </w:rPr>
        <w:t>CLO</w:t>
      </w:r>
      <w:r w:rsidR="00F06D66" w:rsidRPr="00422D91">
        <w:rPr>
          <w:b/>
          <w:bCs/>
          <w:shd w:val="clear" w:color="auto" w:fill="FFFFFF"/>
        </w:rPr>
        <w:t>-1.</w:t>
      </w:r>
      <w:r w:rsidR="00F06D66">
        <w:rPr>
          <w:shd w:val="clear" w:color="auto" w:fill="FFFFFF"/>
        </w:rPr>
        <w:tab/>
      </w:r>
      <w:r w:rsidR="00F06D66">
        <w:rPr>
          <w:bCs/>
          <w:sz w:val="23"/>
          <w:szCs w:val="23"/>
        </w:rPr>
        <w:t>Use Microsoft Office tools</w:t>
      </w:r>
      <w:r w:rsidR="00F06D66">
        <w:rPr>
          <w:sz w:val="23"/>
          <w:szCs w:val="23"/>
        </w:rPr>
        <w:t>. [P2-Manipulation]</w:t>
      </w:r>
    </w:p>
    <w:p w14:paraId="34AE5A79" w14:textId="762442F1" w:rsidR="00F06D66" w:rsidRDefault="00D91C9C" w:rsidP="00F06D66">
      <w:pPr>
        <w:ind w:left="1440" w:hanging="990"/>
        <w:jc w:val="both"/>
        <w:rPr>
          <w:shd w:val="clear" w:color="auto" w:fill="FFFFFF"/>
        </w:rPr>
      </w:pPr>
      <w:r>
        <w:rPr>
          <w:b/>
          <w:color w:val="333333"/>
          <w:shd w:val="clear" w:color="auto" w:fill="FFFFFF"/>
        </w:rPr>
        <w:t>CLO</w:t>
      </w:r>
      <w:r w:rsidR="00F06D66">
        <w:rPr>
          <w:b/>
          <w:color w:val="333333"/>
          <w:shd w:val="clear" w:color="auto" w:fill="FFFFFF"/>
        </w:rPr>
        <w:t>-2.</w:t>
      </w:r>
      <w:r w:rsidR="00F06D66">
        <w:rPr>
          <w:b/>
          <w:color w:val="333333"/>
          <w:shd w:val="clear" w:color="auto" w:fill="FFFFFF"/>
        </w:rPr>
        <w:tab/>
      </w:r>
      <w:r w:rsidR="00F06D66" w:rsidRPr="00DD3A8C">
        <w:rPr>
          <w:bCs/>
          <w:sz w:val="23"/>
          <w:szCs w:val="23"/>
        </w:rPr>
        <w:t>Impleme</w:t>
      </w:r>
      <w:r w:rsidR="00F06D66">
        <w:rPr>
          <w:bCs/>
          <w:sz w:val="23"/>
          <w:szCs w:val="23"/>
        </w:rPr>
        <w:t>nt a program from flowchart or pseudocode</w:t>
      </w:r>
      <w:r w:rsidR="00F06D66" w:rsidRPr="00DD3A8C">
        <w:rPr>
          <w:bCs/>
          <w:sz w:val="23"/>
          <w:szCs w:val="23"/>
        </w:rPr>
        <w:t>. [P2-Manipulation</w:t>
      </w:r>
      <w:r w:rsidR="00F06D66">
        <w:rPr>
          <w:sz w:val="23"/>
          <w:szCs w:val="23"/>
        </w:rPr>
        <w:t>]</w:t>
      </w:r>
    </w:p>
    <w:p w14:paraId="1FD1A841" w14:textId="09731075" w:rsidR="00F06D66" w:rsidRPr="00DC5A09" w:rsidRDefault="00D91C9C" w:rsidP="00F06D66">
      <w:pPr>
        <w:ind w:left="1440" w:hanging="990"/>
        <w:jc w:val="both"/>
        <w:rPr>
          <w:b/>
          <w:color w:val="333333"/>
          <w:shd w:val="clear" w:color="auto" w:fill="FFFFFF"/>
        </w:rPr>
      </w:pPr>
      <w:r>
        <w:rPr>
          <w:b/>
          <w:color w:val="333333"/>
          <w:shd w:val="clear" w:color="auto" w:fill="FFFFFF"/>
        </w:rPr>
        <w:t>CLO</w:t>
      </w:r>
      <w:r w:rsidR="00F06D66">
        <w:rPr>
          <w:b/>
          <w:color w:val="333333"/>
          <w:shd w:val="clear" w:color="auto" w:fill="FFFFFF"/>
        </w:rPr>
        <w:t>-3.</w:t>
      </w:r>
      <w:r w:rsidR="00F06D66">
        <w:rPr>
          <w:b/>
          <w:color w:val="333333"/>
          <w:shd w:val="clear" w:color="auto" w:fill="FFFFFF"/>
        </w:rPr>
        <w:tab/>
      </w:r>
      <w:r w:rsidR="00F06D66">
        <w:rPr>
          <w:bCs/>
          <w:sz w:val="23"/>
          <w:szCs w:val="23"/>
        </w:rPr>
        <w:t>Use</w:t>
      </w:r>
      <w:r w:rsidR="00F06D66">
        <w:rPr>
          <w:sz w:val="23"/>
          <w:szCs w:val="23"/>
        </w:rPr>
        <w:t xml:space="preserve"> CSS, HTML and Python to develop a solution. [P3-Precision]</w:t>
      </w:r>
      <w:r w:rsidR="00F06D66" w:rsidRPr="00491A68">
        <w:rPr>
          <w:shd w:val="clear" w:color="auto" w:fill="FFFFFF"/>
        </w:rPr>
        <w:t>)</w:t>
      </w:r>
    </w:p>
    <w:p w14:paraId="4930865A" w14:textId="77777777" w:rsidR="00F06D66" w:rsidRPr="00F06D66" w:rsidRDefault="00F06D66" w:rsidP="00F06D66">
      <w:pPr>
        <w:jc w:val="both"/>
      </w:pPr>
    </w:p>
    <w:p w14:paraId="659F0222" w14:textId="77777777" w:rsidR="00F06D66" w:rsidRPr="00F06D66" w:rsidRDefault="00F06D66" w:rsidP="00F06D66">
      <w:pPr>
        <w:jc w:val="both"/>
        <w:rPr>
          <w:b/>
          <w:bCs/>
        </w:rPr>
      </w:pPr>
      <w:r w:rsidRPr="00F06D66">
        <w:rPr>
          <w:b/>
          <w:bCs/>
        </w:rPr>
        <w:t>CLO-GA Mapping</w:t>
      </w:r>
    </w:p>
    <w:p w14:paraId="2021D195" w14:textId="77777777" w:rsidR="00F06D66" w:rsidRPr="00F06D66" w:rsidRDefault="00F06D66" w:rsidP="00F06D66">
      <w:pPr>
        <w:jc w:val="both"/>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9F3623" w14:paraId="709EC4D4" w14:textId="77777777" w:rsidTr="009F3623">
        <w:trPr>
          <w:trHeight w:val="576"/>
        </w:trPr>
        <w:tc>
          <w:tcPr>
            <w:tcW w:w="0" w:type="auto"/>
            <w:tcBorders>
              <w:bottom w:val="single" w:sz="4" w:space="0" w:color="000000"/>
            </w:tcBorders>
            <w:shd w:val="clear" w:color="auto" w:fill="D9D9D9"/>
            <w:vAlign w:val="center"/>
          </w:tcPr>
          <w:p w14:paraId="4C7204F0" w14:textId="3FB5B673" w:rsidR="00F06D66" w:rsidRPr="00334216" w:rsidRDefault="00F06D66" w:rsidP="009F3623">
            <w:pPr>
              <w:jc w:val="both"/>
              <w:rPr>
                <w:rFonts w:eastAsia="Calibri"/>
                <w:b/>
                <w:bCs/>
              </w:rPr>
            </w:pPr>
            <w:r w:rsidRPr="00334216">
              <w:rPr>
                <w:rFonts w:eastAsia="Calibri"/>
                <w:b/>
                <w:bCs/>
              </w:rPr>
              <w:t>G</w:t>
            </w:r>
            <w:r w:rsidR="002C433B" w:rsidRPr="00334216">
              <w:rPr>
                <w:rFonts w:eastAsia="Calibri"/>
                <w:b/>
                <w:bCs/>
              </w:rPr>
              <w:t>a</w:t>
            </w:r>
            <w:r w:rsidRPr="00334216">
              <w:rPr>
                <w:rFonts w:eastAsia="Calibri"/>
                <w:b/>
                <w:bCs/>
              </w:rPr>
              <w:t>s</w:t>
            </w:r>
          </w:p>
        </w:tc>
        <w:tc>
          <w:tcPr>
            <w:tcW w:w="1152" w:type="dxa"/>
            <w:shd w:val="clear" w:color="auto" w:fill="D9D9D9"/>
            <w:vAlign w:val="center"/>
          </w:tcPr>
          <w:p w14:paraId="4D3453C9" w14:textId="3E0F2544" w:rsidR="00F06D66" w:rsidRPr="00334216" w:rsidRDefault="00D91C9C" w:rsidP="009F3623">
            <w:pPr>
              <w:jc w:val="center"/>
              <w:rPr>
                <w:rFonts w:eastAsia="Calibri"/>
                <w:b/>
                <w:bCs/>
              </w:rPr>
            </w:pPr>
            <w:r w:rsidRPr="00334216">
              <w:rPr>
                <w:rFonts w:eastAsia="Calibri"/>
                <w:b/>
                <w:bCs/>
              </w:rPr>
              <w:t>CLO</w:t>
            </w:r>
            <w:r w:rsidR="00F06D66" w:rsidRPr="00334216">
              <w:rPr>
                <w:rFonts w:eastAsia="Calibri"/>
                <w:b/>
                <w:bCs/>
              </w:rPr>
              <w:t>-1</w:t>
            </w:r>
          </w:p>
        </w:tc>
        <w:tc>
          <w:tcPr>
            <w:tcW w:w="1152" w:type="dxa"/>
            <w:shd w:val="clear" w:color="auto" w:fill="D9D9D9"/>
            <w:vAlign w:val="center"/>
          </w:tcPr>
          <w:p w14:paraId="6B7F35BC" w14:textId="5DECDACD" w:rsidR="00F06D66" w:rsidRPr="00334216" w:rsidRDefault="00D91C9C" w:rsidP="009F3623">
            <w:pPr>
              <w:jc w:val="center"/>
              <w:rPr>
                <w:rFonts w:eastAsia="Calibri"/>
                <w:b/>
                <w:bCs/>
              </w:rPr>
            </w:pPr>
            <w:r w:rsidRPr="00334216">
              <w:rPr>
                <w:rFonts w:eastAsia="Calibri"/>
                <w:b/>
                <w:bCs/>
              </w:rPr>
              <w:t>CLO</w:t>
            </w:r>
            <w:r w:rsidR="00F06D66" w:rsidRPr="00334216">
              <w:rPr>
                <w:rFonts w:eastAsia="Calibri"/>
                <w:b/>
                <w:bCs/>
              </w:rPr>
              <w:t>-2</w:t>
            </w:r>
          </w:p>
        </w:tc>
        <w:tc>
          <w:tcPr>
            <w:tcW w:w="1152" w:type="dxa"/>
            <w:shd w:val="clear" w:color="auto" w:fill="D9D9D9"/>
            <w:vAlign w:val="center"/>
          </w:tcPr>
          <w:p w14:paraId="0A3D66D6" w14:textId="34EF1250" w:rsidR="00F06D66" w:rsidRPr="00334216" w:rsidRDefault="00D91C9C" w:rsidP="009F3623">
            <w:pPr>
              <w:jc w:val="center"/>
              <w:rPr>
                <w:rFonts w:eastAsia="Calibri"/>
                <w:b/>
                <w:bCs/>
              </w:rPr>
            </w:pPr>
            <w:r w:rsidRPr="00334216">
              <w:rPr>
                <w:rFonts w:eastAsia="Calibri"/>
                <w:b/>
                <w:bCs/>
              </w:rPr>
              <w:t>CLO</w:t>
            </w:r>
            <w:r w:rsidR="00F06D66" w:rsidRPr="00334216">
              <w:rPr>
                <w:rFonts w:eastAsia="Calibri"/>
                <w:b/>
                <w:bCs/>
              </w:rPr>
              <w:t>-3</w:t>
            </w:r>
          </w:p>
        </w:tc>
      </w:tr>
      <w:tr w:rsidR="002C433B" w14:paraId="0C0284E6" w14:textId="77777777" w:rsidTr="009F3623">
        <w:trPr>
          <w:trHeight w:val="576"/>
        </w:trPr>
        <w:tc>
          <w:tcPr>
            <w:tcW w:w="0" w:type="auto"/>
            <w:shd w:val="clear" w:color="auto" w:fill="D9D9D9"/>
            <w:vAlign w:val="center"/>
          </w:tcPr>
          <w:p w14:paraId="3B37A5AC" w14:textId="7CF6C0AB" w:rsidR="002C433B" w:rsidRPr="00334216" w:rsidRDefault="002C433B" w:rsidP="00F06D66">
            <w:pPr>
              <w:rPr>
                <w:rFonts w:eastAsia="Calibri"/>
              </w:rPr>
            </w:pPr>
            <w:r>
              <w:rPr>
                <w:rFonts w:eastAsia="Calibri"/>
              </w:rPr>
              <w:t>GA-4 (Design/Development)</w:t>
            </w:r>
          </w:p>
        </w:tc>
        <w:tc>
          <w:tcPr>
            <w:tcW w:w="1152" w:type="dxa"/>
            <w:vAlign w:val="center"/>
          </w:tcPr>
          <w:p w14:paraId="60DB7D9E" w14:textId="77777777" w:rsidR="002C433B" w:rsidRPr="00334216" w:rsidRDefault="002C433B" w:rsidP="009F3623">
            <w:pPr>
              <w:jc w:val="center"/>
              <w:rPr>
                <w:rFonts w:eastAsia="Calibri"/>
                <w:b/>
              </w:rPr>
            </w:pPr>
          </w:p>
        </w:tc>
        <w:tc>
          <w:tcPr>
            <w:tcW w:w="1152" w:type="dxa"/>
            <w:vAlign w:val="center"/>
          </w:tcPr>
          <w:p w14:paraId="5F6EF0D6" w14:textId="0336F590" w:rsidR="002C433B" w:rsidRPr="00334216" w:rsidRDefault="002C433B" w:rsidP="009F3623">
            <w:pPr>
              <w:jc w:val="center"/>
              <w:rPr>
                <w:rFonts w:eastAsia="Calibri"/>
                <w:b/>
              </w:rPr>
            </w:pPr>
            <w:r w:rsidRPr="00334216">
              <w:rPr>
                <w:rFonts w:eastAsia="Calibri"/>
                <w:b/>
              </w:rPr>
              <w:t>√</w:t>
            </w:r>
          </w:p>
        </w:tc>
        <w:tc>
          <w:tcPr>
            <w:tcW w:w="1152" w:type="dxa"/>
            <w:vAlign w:val="center"/>
          </w:tcPr>
          <w:p w14:paraId="3E1A24CC" w14:textId="77777777" w:rsidR="002C433B" w:rsidRPr="00334216" w:rsidRDefault="002C433B" w:rsidP="009F3623">
            <w:pPr>
              <w:jc w:val="center"/>
              <w:rPr>
                <w:rFonts w:eastAsia="Calibri"/>
                <w:b/>
              </w:rPr>
            </w:pPr>
          </w:p>
        </w:tc>
      </w:tr>
      <w:tr w:rsidR="00F06D66" w14:paraId="01E97F68" w14:textId="77777777" w:rsidTr="009F3623">
        <w:trPr>
          <w:trHeight w:val="576"/>
        </w:trPr>
        <w:tc>
          <w:tcPr>
            <w:tcW w:w="0" w:type="auto"/>
            <w:shd w:val="clear" w:color="auto" w:fill="D9D9D9"/>
            <w:vAlign w:val="center"/>
          </w:tcPr>
          <w:p w14:paraId="2D498D94" w14:textId="3DE551AF" w:rsidR="00F06D66" w:rsidRPr="00334216" w:rsidRDefault="00F06D66" w:rsidP="00F06D66">
            <w:pPr>
              <w:rPr>
                <w:rFonts w:eastAsia="Calibri"/>
              </w:rPr>
            </w:pPr>
            <w:r w:rsidRPr="00334216">
              <w:rPr>
                <w:rFonts w:eastAsia="Calibri"/>
              </w:rPr>
              <w:t>GA-</w:t>
            </w:r>
            <w:r w:rsidR="002D5222">
              <w:rPr>
                <w:rFonts w:eastAsia="Calibri"/>
              </w:rPr>
              <w:t>5</w:t>
            </w:r>
            <w:r w:rsidRPr="00334216">
              <w:rPr>
                <w:rFonts w:eastAsia="Calibri"/>
              </w:rPr>
              <w:t xml:space="preserve"> (Modern Tool Usage)</w:t>
            </w:r>
          </w:p>
        </w:tc>
        <w:tc>
          <w:tcPr>
            <w:tcW w:w="1152" w:type="dxa"/>
            <w:vAlign w:val="center"/>
          </w:tcPr>
          <w:p w14:paraId="79C93DFB" w14:textId="217B776D" w:rsidR="00F06D66" w:rsidRPr="00334216" w:rsidRDefault="002D5222" w:rsidP="009F3623">
            <w:pPr>
              <w:jc w:val="center"/>
              <w:rPr>
                <w:rFonts w:eastAsia="Calibri"/>
              </w:rPr>
            </w:pPr>
            <w:r w:rsidRPr="00334216">
              <w:rPr>
                <w:rFonts w:eastAsia="Calibri"/>
                <w:b/>
              </w:rPr>
              <w:t>√</w:t>
            </w:r>
          </w:p>
        </w:tc>
        <w:tc>
          <w:tcPr>
            <w:tcW w:w="1152" w:type="dxa"/>
            <w:vAlign w:val="center"/>
          </w:tcPr>
          <w:p w14:paraId="385BB082" w14:textId="3A6D03C8" w:rsidR="00F06D66" w:rsidRPr="00334216" w:rsidRDefault="00F06D66" w:rsidP="009F3623">
            <w:pPr>
              <w:jc w:val="center"/>
              <w:rPr>
                <w:rFonts w:eastAsia="Calibri"/>
              </w:rPr>
            </w:pPr>
          </w:p>
        </w:tc>
        <w:tc>
          <w:tcPr>
            <w:tcW w:w="1152" w:type="dxa"/>
            <w:vAlign w:val="center"/>
          </w:tcPr>
          <w:p w14:paraId="308F3B7A" w14:textId="77777777" w:rsidR="00F06D66" w:rsidRPr="00334216" w:rsidRDefault="00F06D66" w:rsidP="009F3623">
            <w:pPr>
              <w:jc w:val="center"/>
              <w:rPr>
                <w:rFonts w:eastAsia="Calibri"/>
              </w:rPr>
            </w:pPr>
            <w:r w:rsidRPr="00334216">
              <w:rPr>
                <w:rFonts w:eastAsia="Calibri"/>
                <w:b/>
              </w:rPr>
              <w:t>√</w:t>
            </w:r>
          </w:p>
        </w:tc>
      </w:tr>
    </w:tbl>
    <w:p w14:paraId="3D7B1F18" w14:textId="77777777" w:rsidR="00F06D66" w:rsidRPr="00F06D66" w:rsidRDefault="00F06D66" w:rsidP="00F06D66">
      <w:pPr>
        <w:jc w:val="both"/>
      </w:pPr>
    </w:p>
    <w:p w14:paraId="3764C3A5" w14:textId="77777777" w:rsidR="00F06D66" w:rsidRPr="00F06D66" w:rsidRDefault="00F06D66" w:rsidP="00F06D66">
      <w:pPr>
        <w:jc w:val="both"/>
        <w:rPr>
          <w:b/>
          <w:bCs/>
        </w:rPr>
      </w:pPr>
      <w:r w:rsidRPr="00F06D66">
        <w:rPr>
          <w:b/>
          <w:bCs/>
        </w:rPr>
        <w:t>Weekly Schedule of Lectures</w:t>
      </w:r>
    </w:p>
    <w:p w14:paraId="2FB2684F" w14:textId="77777777" w:rsidR="00F06D66" w:rsidRPr="00F06D66" w:rsidRDefault="00F06D66" w:rsidP="00F06D66">
      <w:pPr>
        <w:jc w:val="both"/>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F06D66" w14:paraId="1E173AD1" w14:textId="77777777" w:rsidTr="009F3623">
        <w:trPr>
          <w:trHeight w:val="576"/>
        </w:trPr>
        <w:tc>
          <w:tcPr>
            <w:tcW w:w="990" w:type="dxa"/>
            <w:tcBorders>
              <w:bottom w:val="single" w:sz="4" w:space="0" w:color="000000"/>
            </w:tcBorders>
            <w:shd w:val="clear" w:color="auto" w:fill="D9D9D9"/>
            <w:vAlign w:val="center"/>
          </w:tcPr>
          <w:p w14:paraId="6A587098" w14:textId="77777777" w:rsidR="00F06D66" w:rsidRPr="00334216" w:rsidRDefault="00F06D66" w:rsidP="00334216">
            <w:pPr>
              <w:jc w:val="center"/>
              <w:rPr>
                <w:rFonts w:eastAsia="Calibri"/>
                <w:b/>
                <w:bCs/>
              </w:rPr>
            </w:pPr>
            <w:r w:rsidRPr="00334216">
              <w:rPr>
                <w:rFonts w:eastAsia="Calibri"/>
                <w:b/>
                <w:bCs/>
              </w:rPr>
              <w:lastRenderedPageBreak/>
              <w:t>Week #</w:t>
            </w:r>
          </w:p>
        </w:tc>
        <w:tc>
          <w:tcPr>
            <w:tcW w:w="7915" w:type="dxa"/>
            <w:shd w:val="clear" w:color="auto" w:fill="D9D9D9"/>
            <w:vAlign w:val="center"/>
          </w:tcPr>
          <w:p w14:paraId="5DE46583" w14:textId="77777777" w:rsidR="00F06D66" w:rsidRPr="00334216" w:rsidRDefault="00F06D66" w:rsidP="00334216">
            <w:pPr>
              <w:jc w:val="both"/>
              <w:rPr>
                <w:rFonts w:eastAsia="Calibri"/>
                <w:b/>
                <w:bCs/>
              </w:rPr>
            </w:pPr>
            <w:r w:rsidRPr="00334216">
              <w:rPr>
                <w:rFonts w:eastAsia="Calibri"/>
                <w:b/>
                <w:bCs/>
              </w:rPr>
              <w:t>Contents</w:t>
            </w:r>
          </w:p>
        </w:tc>
      </w:tr>
      <w:tr w:rsidR="00F06D66" w14:paraId="11843D39" w14:textId="77777777" w:rsidTr="009F3623">
        <w:trPr>
          <w:trHeight w:val="576"/>
        </w:trPr>
        <w:tc>
          <w:tcPr>
            <w:tcW w:w="990" w:type="dxa"/>
            <w:shd w:val="clear" w:color="auto" w:fill="D9D9D9"/>
            <w:vAlign w:val="center"/>
          </w:tcPr>
          <w:p w14:paraId="7C3830CD" w14:textId="77777777" w:rsidR="00F06D66" w:rsidRPr="00334216" w:rsidRDefault="00F06D66" w:rsidP="00334216">
            <w:pPr>
              <w:jc w:val="center"/>
              <w:rPr>
                <w:rFonts w:eastAsia="Calibri"/>
              </w:rPr>
            </w:pPr>
            <w:r w:rsidRPr="00334216">
              <w:rPr>
                <w:rFonts w:eastAsia="Calibri"/>
              </w:rPr>
              <w:t>1</w:t>
            </w:r>
          </w:p>
        </w:tc>
        <w:tc>
          <w:tcPr>
            <w:tcW w:w="7915" w:type="dxa"/>
            <w:vAlign w:val="center"/>
          </w:tcPr>
          <w:p w14:paraId="12B51040" w14:textId="77777777" w:rsidR="00F06D66" w:rsidRPr="00334216" w:rsidRDefault="00F06D66" w:rsidP="00334216">
            <w:pPr>
              <w:pStyle w:val="TableParagraph"/>
              <w:spacing w:line="240" w:lineRule="auto"/>
              <w:rPr>
                <w:rFonts w:eastAsia="Calibri"/>
                <w:bCs/>
                <w:sz w:val="24"/>
                <w:szCs w:val="24"/>
              </w:rPr>
            </w:pPr>
            <w:r w:rsidRPr="00334216">
              <w:rPr>
                <w:rFonts w:eastAsia="Calibri"/>
                <w:bCs/>
                <w:sz w:val="24"/>
                <w:szCs w:val="24"/>
              </w:rPr>
              <w:t>Create</w:t>
            </w:r>
            <w:r w:rsidRPr="00334216">
              <w:rPr>
                <w:rFonts w:eastAsia="Calibri"/>
                <w:bCs/>
                <w:spacing w:val="-3"/>
                <w:sz w:val="24"/>
                <w:szCs w:val="24"/>
              </w:rPr>
              <w:t xml:space="preserve"> </w:t>
            </w:r>
            <w:r w:rsidRPr="00334216">
              <w:rPr>
                <w:rFonts w:eastAsia="Calibri"/>
                <w:bCs/>
                <w:sz w:val="24"/>
                <w:szCs w:val="24"/>
              </w:rPr>
              <w:t>Professional</w:t>
            </w:r>
            <w:r w:rsidRPr="00334216">
              <w:rPr>
                <w:rFonts w:eastAsia="Calibri"/>
                <w:bCs/>
                <w:spacing w:val="-1"/>
                <w:sz w:val="24"/>
                <w:szCs w:val="24"/>
              </w:rPr>
              <w:t xml:space="preserve"> </w:t>
            </w:r>
            <w:r w:rsidRPr="00334216">
              <w:rPr>
                <w:rFonts w:eastAsia="Calibri"/>
                <w:bCs/>
                <w:sz w:val="24"/>
                <w:szCs w:val="24"/>
              </w:rPr>
              <w:t>Document</w:t>
            </w:r>
          </w:p>
          <w:p w14:paraId="473D30C1" w14:textId="77777777" w:rsidR="00F06D66" w:rsidRPr="00334216" w:rsidRDefault="00F06D66" w:rsidP="00334216">
            <w:pPr>
              <w:pStyle w:val="TableParagraph"/>
              <w:spacing w:line="240" w:lineRule="auto"/>
              <w:rPr>
                <w:rFonts w:eastAsia="Calibri"/>
                <w:bCs/>
                <w:sz w:val="24"/>
                <w:szCs w:val="24"/>
              </w:rPr>
            </w:pPr>
            <w:r w:rsidRPr="00334216">
              <w:rPr>
                <w:rFonts w:eastAsia="Calibri"/>
                <w:bCs/>
                <w:sz w:val="24"/>
                <w:szCs w:val="24"/>
              </w:rPr>
              <w:t xml:space="preserve"> How</w:t>
            </w:r>
            <w:r w:rsidRPr="00334216">
              <w:rPr>
                <w:rFonts w:eastAsia="Calibri"/>
                <w:bCs/>
                <w:spacing w:val="-2"/>
                <w:sz w:val="24"/>
                <w:szCs w:val="24"/>
              </w:rPr>
              <w:t xml:space="preserve"> </w:t>
            </w:r>
            <w:r w:rsidRPr="00334216">
              <w:rPr>
                <w:rFonts w:eastAsia="Calibri"/>
                <w:bCs/>
                <w:sz w:val="24"/>
                <w:szCs w:val="24"/>
              </w:rPr>
              <w:t>to insert</w:t>
            </w:r>
            <w:r w:rsidRPr="00334216">
              <w:rPr>
                <w:rFonts w:eastAsia="Calibri"/>
                <w:bCs/>
                <w:spacing w:val="-1"/>
                <w:sz w:val="24"/>
                <w:szCs w:val="24"/>
              </w:rPr>
              <w:t xml:space="preserve"> </w:t>
            </w:r>
            <w:r w:rsidRPr="00334216">
              <w:rPr>
                <w:rFonts w:eastAsia="Calibri"/>
                <w:bCs/>
                <w:sz w:val="24"/>
                <w:szCs w:val="24"/>
              </w:rPr>
              <w:t>bullets,</w:t>
            </w:r>
            <w:r w:rsidRPr="00334216">
              <w:rPr>
                <w:rFonts w:eastAsia="Calibri"/>
                <w:bCs/>
                <w:spacing w:val="-1"/>
                <w:sz w:val="24"/>
                <w:szCs w:val="24"/>
              </w:rPr>
              <w:t xml:space="preserve"> </w:t>
            </w:r>
            <w:r w:rsidRPr="00334216">
              <w:rPr>
                <w:rFonts w:eastAsia="Calibri"/>
                <w:bCs/>
                <w:sz w:val="24"/>
                <w:szCs w:val="24"/>
              </w:rPr>
              <w:t>custom bullets? How</w:t>
            </w:r>
            <w:r w:rsidRPr="00334216">
              <w:rPr>
                <w:rFonts w:eastAsia="Calibri"/>
                <w:bCs/>
                <w:spacing w:val="-2"/>
                <w:sz w:val="24"/>
                <w:szCs w:val="24"/>
              </w:rPr>
              <w:t xml:space="preserve"> </w:t>
            </w:r>
            <w:r w:rsidRPr="00334216">
              <w:rPr>
                <w:rFonts w:eastAsia="Calibri"/>
                <w:bCs/>
                <w:sz w:val="24"/>
                <w:szCs w:val="24"/>
              </w:rPr>
              <w:t>to</w:t>
            </w:r>
            <w:r w:rsidRPr="00334216">
              <w:rPr>
                <w:rFonts w:eastAsia="Calibri"/>
                <w:bCs/>
                <w:spacing w:val="-1"/>
                <w:sz w:val="24"/>
                <w:szCs w:val="24"/>
              </w:rPr>
              <w:t xml:space="preserve"> </w:t>
            </w:r>
            <w:r w:rsidRPr="00334216">
              <w:rPr>
                <w:rFonts w:eastAsia="Calibri"/>
                <w:bCs/>
                <w:sz w:val="24"/>
                <w:szCs w:val="24"/>
              </w:rPr>
              <w:t>insert</w:t>
            </w:r>
            <w:r w:rsidRPr="00334216">
              <w:rPr>
                <w:rFonts w:eastAsia="Calibri"/>
                <w:bCs/>
                <w:spacing w:val="-1"/>
                <w:sz w:val="24"/>
                <w:szCs w:val="24"/>
              </w:rPr>
              <w:t xml:space="preserve"> </w:t>
            </w:r>
            <w:r w:rsidRPr="00334216">
              <w:rPr>
                <w:rFonts w:eastAsia="Calibri"/>
                <w:bCs/>
                <w:sz w:val="24"/>
                <w:szCs w:val="24"/>
              </w:rPr>
              <w:t>page</w:t>
            </w:r>
            <w:r w:rsidRPr="00334216">
              <w:rPr>
                <w:rFonts w:eastAsia="Calibri"/>
                <w:bCs/>
                <w:spacing w:val="-1"/>
                <w:sz w:val="24"/>
                <w:szCs w:val="24"/>
              </w:rPr>
              <w:t xml:space="preserve"> </w:t>
            </w:r>
            <w:r w:rsidRPr="00334216">
              <w:rPr>
                <w:rFonts w:eastAsia="Calibri"/>
                <w:bCs/>
                <w:sz w:val="24"/>
                <w:szCs w:val="24"/>
              </w:rPr>
              <w:t>numbers,</w:t>
            </w:r>
            <w:r w:rsidRPr="00334216">
              <w:rPr>
                <w:rFonts w:eastAsia="Calibri"/>
                <w:bCs/>
                <w:spacing w:val="-1"/>
                <w:sz w:val="24"/>
                <w:szCs w:val="24"/>
              </w:rPr>
              <w:t xml:space="preserve"> </w:t>
            </w:r>
            <w:r w:rsidRPr="00334216">
              <w:rPr>
                <w:rFonts w:eastAsia="Calibri"/>
                <w:bCs/>
                <w:sz w:val="24"/>
                <w:szCs w:val="24"/>
              </w:rPr>
              <w:t>shapes,</w:t>
            </w:r>
            <w:r w:rsidRPr="00334216">
              <w:rPr>
                <w:rFonts w:eastAsia="Calibri"/>
                <w:bCs/>
                <w:spacing w:val="1"/>
                <w:sz w:val="24"/>
                <w:szCs w:val="24"/>
              </w:rPr>
              <w:t xml:space="preserve"> </w:t>
            </w:r>
            <w:r w:rsidRPr="00334216">
              <w:rPr>
                <w:rFonts w:eastAsia="Calibri"/>
                <w:bCs/>
                <w:sz w:val="24"/>
                <w:szCs w:val="24"/>
              </w:rPr>
              <w:t>cover</w:t>
            </w:r>
            <w:r w:rsidRPr="00334216">
              <w:rPr>
                <w:rFonts w:eastAsia="Calibri"/>
                <w:bCs/>
                <w:spacing w:val="-1"/>
                <w:sz w:val="24"/>
                <w:szCs w:val="24"/>
              </w:rPr>
              <w:t xml:space="preserve"> </w:t>
            </w:r>
            <w:r w:rsidRPr="00334216">
              <w:rPr>
                <w:rFonts w:eastAsia="Calibri"/>
                <w:bCs/>
                <w:sz w:val="24"/>
                <w:szCs w:val="24"/>
              </w:rPr>
              <w:t>page? How</w:t>
            </w:r>
            <w:r w:rsidRPr="00334216">
              <w:rPr>
                <w:rFonts w:eastAsia="Calibri"/>
                <w:bCs/>
                <w:spacing w:val="-2"/>
                <w:sz w:val="24"/>
                <w:szCs w:val="24"/>
              </w:rPr>
              <w:t xml:space="preserve"> </w:t>
            </w:r>
            <w:r w:rsidRPr="00334216">
              <w:rPr>
                <w:rFonts w:eastAsia="Calibri"/>
                <w:bCs/>
                <w:sz w:val="24"/>
                <w:szCs w:val="24"/>
              </w:rPr>
              <w:t>to insert picture</w:t>
            </w:r>
            <w:r w:rsidRPr="00334216">
              <w:rPr>
                <w:rFonts w:eastAsia="Calibri"/>
                <w:bCs/>
                <w:spacing w:val="-2"/>
                <w:sz w:val="24"/>
                <w:szCs w:val="24"/>
              </w:rPr>
              <w:t xml:space="preserve"> </w:t>
            </w:r>
            <w:r w:rsidRPr="00334216">
              <w:rPr>
                <w:rFonts w:eastAsia="Calibri"/>
                <w:bCs/>
                <w:sz w:val="24"/>
                <w:szCs w:val="24"/>
              </w:rPr>
              <w:t>into your</w:t>
            </w:r>
            <w:r w:rsidRPr="00334216">
              <w:rPr>
                <w:rFonts w:eastAsia="Calibri"/>
                <w:bCs/>
                <w:spacing w:val="-1"/>
                <w:sz w:val="24"/>
                <w:szCs w:val="24"/>
              </w:rPr>
              <w:t xml:space="preserve"> </w:t>
            </w:r>
            <w:r w:rsidRPr="00334216">
              <w:rPr>
                <w:rFonts w:eastAsia="Calibri"/>
                <w:bCs/>
                <w:sz w:val="24"/>
                <w:szCs w:val="24"/>
              </w:rPr>
              <w:t>document? How</w:t>
            </w:r>
            <w:r w:rsidRPr="00334216">
              <w:rPr>
                <w:rFonts w:eastAsia="Calibri"/>
                <w:bCs/>
                <w:spacing w:val="-2"/>
                <w:sz w:val="24"/>
                <w:szCs w:val="24"/>
              </w:rPr>
              <w:t xml:space="preserve"> </w:t>
            </w:r>
            <w:r w:rsidRPr="00334216">
              <w:rPr>
                <w:rFonts w:eastAsia="Calibri"/>
                <w:bCs/>
                <w:sz w:val="24"/>
                <w:szCs w:val="24"/>
              </w:rPr>
              <w:t>to check spell and</w:t>
            </w:r>
            <w:r w:rsidRPr="00334216">
              <w:rPr>
                <w:rFonts w:eastAsia="Calibri"/>
                <w:bCs/>
                <w:spacing w:val="-1"/>
                <w:sz w:val="24"/>
                <w:szCs w:val="24"/>
              </w:rPr>
              <w:t xml:space="preserve"> </w:t>
            </w:r>
            <w:r w:rsidRPr="00334216">
              <w:rPr>
                <w:rFonts w:eastAsia="Calibri"/>
                <w:bCs/>
                <w:sz w:val="24"/>
                <w:szCs w:val="24"/>
              </w:rPr>
              <w:t>grammar in your</w:t>
            </w:r>
            <w:r w:rsidRPr="00334216">
              <w:rPr>
                <w:rFonts w:eastAsia="Calibri"/>
                <w:bCs/>
                <w:spacing w:val="1"/>
                <w:sz w:val="24"/>
                <w:szCs w:val="24"/>
              </w:rPr>
              <w:t xml:space="preserve"> </w:t>
            </w:r>
            <w:r w:rsidRPr="00334216">
              <w:rPr>
                <w:rFonts w:eastAsia="Calibri"/>
                <w:bCs/>
                <w:sz w:val="24"/>
                <w:szCs w:val="24"/>
              </w:rPr>
              <w:t>document. How</w:t>
            </w:r>
            <w:r w:rsidRPr="00334216">
              <w:rPr>
                <w:rFonts w:eastAsia="Calibri"/>
                <w:bCs/>
                <w:spacing w:val="-2"/>
                <w:sz w:val="24"/>
                <w:szCs w:val="24"/>
              </w:rPr>
              <w:t xml:space="preserve"> </w:t>
            </w:r>
            <w:r w:rsidRPr="00334216">
              <w:rPr>
                <w:rFonts w:eastAsia="Calibri"/>
                <w:bCs/>
                <w:sz w:val="24"/>
                <w:szCs w:val="24"/>
              </w:rPr>
              <w:t>to insert</w:t>
            </w:r>
            <w:r w:rsidRPr="00334216">
              <w:rPr>
                <w:rFonts w:eastAsia="Calibri"/>
                <w:bCs/>
                <w:spacing w:val="-1"/>
                <w:sz w:val="24"/>
                <w:szCs w:val="24"/>
              </w:rPr>
              <w:t xml:space="preserve"> </w:t>
            </w:r>
            <w:r w:rsidRPr="00334216">
              <w:rPr>
                <w:rFonts w:eastAsia="Calibri"/>
                <w:bCs/>
                <w:sz w:val="24"/>
                <w:szCs w:val="24"/>
              </w:rPr>
              <w:t>bullets,</w:t>
            </w:r>
            <w:r w:rsidRPr="00334216">
              <w:rPr>
                <w:rFonts w:eastAsia="Calibri"/>
                <w:bCs/>
                <w:spacing w:val="-1"/>
                <w:sz w:val="24"/>
                <w:szCs w:val="24"/>
              </w:rPr>
              <w:t xml:space="preserve"> </w:t>
            </w:r>
            <w:r w:rsidRPr="00334216">
              <w:rPr>
                <w:rFonts w:eastAsia="Calibri"/>
                <w:bCs/>
                <w:sz w:val="24"/>
                <w:szCs w:val="24"/>
              </w:rPr>
              <w:t>custom bullets? How</w:t>
            </w:r>
            <w:r w:rsidRPr="00334216">
              <w:rPr>
                <w:rFonts w:eastAsia="Calibri"/>
                <w:bCs/>
                <w:spacing w:val="-2"/>
                <w:sz w:val="24"/>
                <w:szCs w:val="24"/>
              </w:rPr>
              <w:t xml:space="preserve"> </w:t>
            </w:r>
            <w:r w:rsidRPr="00334216">
              <w:rPr>
                <w:rFonts w:eastAsia="Calibri"/>
                <w:bCs/>
                <w:sz w:val="24"/>
                <w:szCs w:val="24"/>
              </w:rPr>
              <w:t>to</w:t>
            </w:r>
            <w:r w:rsidRPr="00334216">
              <w:rPr>
                <w:rFonts w:eastAsia="Calibri"/>
                <w:bCs/>
                <w:spacing w:val="-1"/>
                <w:sz w:val="24"/>
                <w:szCs w:val="24"/>
              </w:rPr>
              <w:t xml:space="preserve"> </w:t>
            </w:r>
            <w:r w:rsidRPr="00334216">
              <w:rPr>
                <w:rFonts w:eastAsia="Calibri"/>
                <w:bCs/>
                <w:sz w:val="24"/>
                <w:szCs w:val="24"/>
              </w:rPr>
              <w:t>insert</w:t>
            </w:r>
            <w:r w:rsidRPr="00334216">
              <w:rPr>
                <w:rFonts w:eastAsia="Calibri"/>
                <w:bCs/>
                <w:spacing w:val="-1"/>
                <w:sz w:val="24"/>
                <w:szCs w:val="24"/>
              </w:rPr>
              <w:t xml:space="preserve"> </w:t>
            </w:r>
            <w:r w:rsidRPr="00334216">
              <w:rPr>
                <w:rFonts w:eastAsia="Calibri"/>
                <w:bCs/>
                <w:sz w:val="24"/>
                <w:szCs w:val="24"/>
              </w:rPr>
              <w:t>page</w:t>
            </w:r>
            <w:r w:rsidRPr="00334216">
              <w:rPr>
                <w:rFonts w:eastAsia="Calibri"/>
                <w:bCs/>
                <w:spacing w:val="-1"/>
                <w:sz w:val="24"/>
                <w:szCs w:val="24"/>
              </w:rPr>
              <w:t xml:space="preserve"> </w:t>
            </w:r>
            <w:r w:rsidRPr="00334216">
              <w:rPr>
                <w:rFonts w:eastAsia="Calibri"/>
                <w:bCs/>
                <w:sz w:val="24"/>
                <w:szCs w:val="24"/>
              </w:rPr>
              <w:t>numbers,</w:t>
            </w:r>
            <w:r w:rsidRPr="00334216">
              <w:rPr>
                <w:rFonts w:eastAsia="Calibri"/>
                <w:bCs/>
                <w:spacing w:val="-1"/>
                <w:sz w:val="24"/>
                <w:szCs w:val="24"/>
              </w:rPr>
              <w:t xml:space="preserve"> </w:t>
            </w:r>
            <w:r w:rsidRPr="00334216">
              <w:rPr>
                <w:rFonts w:eastAsia="Calibri"/>
                <w:bCs/>
                <w:sz w:val="24"/>
                <w:szCs w:val="24"/>
              </w:rPr>
              <w:t>shapes,</w:t>
            </w:r>
            <w:r w:rsidRPr="00334216">
              <w:rPr>
                <w:rFonts w:eastAsia="Calibri"/>
                <w:bCs/>
                <w:spacing w:val="1"/>
                <w:sz w:val="24"/>
                <w:szCs w:val="24"/>
              </w:rPr>
              <w:t xml:space="preserve"> </w:t>
            </w:r>
            <w:r w:rsidRPr="00334216">
              <w:rPr>
                <w:rFonts w:eastAsia="Calibri"/>
                <w:bCs/>
                <w:sz w:val="24"/>
                <w:szCs w:val="24"/>
              </w:rPr>
              <w:t>cover</w:t>
            </w:r>
            <w:r w:rsidRPr="00334216">
              <w:rPr>
                <w:rFonts w:eastAsia="Calibri"/>
                <w:bCs/>
                <w:spacing w:val="-1"/>
                <w:sz w:val="24"/>
                <w:szCs w:val="24"/>
              </w:rPr>
              <w:t xml:space="preserve"> </w:t>
            </w:r>
            <w:r w:rsidRPr="00334216">
              <w:rPr>
                <w:rFonts w:eastAsia="Calibri"/>
                <w:bCs/>
                <w:sz w:val="24"/>
                <w:szCs w:val="24"/>
              </w:rPr>
              <w:t>page? How</w:t>
            </w:r>
            <w:r w:rsidRPr="00334216">
              <w:rPr>
                <w:rFonts w:eastAsia="Calibri"/>
                <w:bCs/>
                <w:spacing w:val="-2"/>
                <w:sz w:val="24"/>
                <w:szCs w:val="24"/>
              </w:rPr>
              <w:t xml:space="preserve"> </w:t>
            </w:r>
            <w:r w:rsidRPr="00334216">
              <w:rPr>
                <w:rFonts w:eastAsia="Calibri"/>
                <w:bCs/>
                <w:sz w:val="24"/>
                <w:szCs w:val="24"/>
              </w:rPr>
              <w:t>to insert picture</w:t>
            </w:r>
            <w:r w:rsidRPr="00334216">
              <w:rPr>
                <w:rFonts w:eastAsia="Calibri"/>
                <w:bCs/>
                <w:spacing w:val="-2"/>
                <w:sz w:val="24"/>
                <w:szCs w:val="24"/>
              </w:rPr>
              <w:t xml:space="preserve"> </w:t>
            </w:r>
            <w:r w:rsidRPr="00334216">
              <w:rPr>
                <w:rFonts w:eastAsia="Calibri"/>
                <w:bCs/>
                <w:sz w:val="24"/>
                <w:szCs w:val="24"/>
              </w:rPr>
              <w:t>into your</w:t>
            </w:r>
            <w:r w:rsidRPr="00334216">
              <w:rPr>
                <w:rFonts w:eastAsia="Calibri"/>
                <w:bCs/>
                <w:spacing w:val="-1"/>
                <w:sz w:val="24"/>
                <w:szCs w:val="24"/>
              </w:rPr>
              <w:t xml:space="preserve"> </w:t>
            </w:r>
            <w:r w:rsidRPr="00334216">
              <w:rPr>
                <w:rFonts w:eastAsia="Calibri"/>
                <w:bCs/>
                <w:sz w:val="24"/>
                <w:szCs w:val="24"/>
              </w:rPr>
              <w:t>document? How</w:t>
            </w:r>
            <w:r w:rsidRPr="00334216">
              <w:rPr>
                <w:rFonts w:eastAsia="Calibri"/>
                <w:bCs/>
                <w:spacing w:val="-2"/>
                <w:sz w:val="24"/>
                <w:szCs w:val="24"/>
              </w:rPr>
              <w:t xml:space="preserve"> </w:t>
            </w:r>
            <w:r w:rsidRPr="00334216">
              <w:rPr>
                <w:rFonts w:eastAsia="Calibri"/>
                <w:bCs/>
                <w:sz w:val="24"/>
                <w:szCs w:val="24"/>
              </w:rPr>
              <w:t>to check spell and</w:t>
            </w:r>
            <w:r w:rsidRPr="00334216">
              <w:rPr>
                <w:rFonts w:eastAsia="Calibri"/>
                <w:bCs/>
                <w:spacing w:val="-1"/>
                <w:sz w:val="24"/>
                <w:szCs w:val="24"/>
              </w:rPr>
              <w:t xml:space="preserve"> </w:t>
            </w:r>
            <w:r w:rsidRPr="00334216">
              <w:rPr>
                <w:rFonts w:eastAsia="Calibri"/>
                <w:bCs/>
                <w:sz w:val="24"/>
                <w:szCs w:val="24"/>
              </w:rPr>
              <w:t>grammar in your</w:t>
            </w:r>
            <w:r w:rsidRPr="00334216">
              <w:rPr>
                <w:rFonts w:eastAsia="Calibri"/>
                <w:bCs/>
                <w:spacing w:val="1"/>
                <w:sz w:val="24"/>
                <w:szCs w:val="24"/>
              </w:rPr>
              <w:t xml:space="preserve"> </w:t>
            </w:r>
            <w:r w:rsidRPr="00334216">
              <w:rPr>
                <w:rFonts w:eastAsia="Calibri"/>
                <w:bCs/>
                <w:sz w:val="24"/>
                <w:szCs w:val="24"/>
              </w:rPr>
              <w:t>document?  Walkthroughs</w:t>
            </w:r>
            <w:r w:rsidRPr="00334216">
              <w:rPr>
                <w:rFonts w:eastAsia="Calibri"/>
                <w:bCs/>
                <w:spacing w:val="-2"/>
                <w:sz w:val="24"/>
                <w:szCs w:val="24"/>
              </w:rPr>
              <w:t xml:space="preserve"> </w:t>
            </w:r>
            <w:r w:rsidRPr="00334216">
              <w:rPr>
                <w:rFonts w:eastAsia="Calibri"/>
                <w:bCs/>
                <w:sz w:val="24"/>
                <w:szCs w:val="24"/>
              </w:rPr>
              <w:t>/Practical</w:t>
            </w:r>
            <w:r w:rsidRPr="00334216">
              <w:rPr>
                <w:rFonts w:eastAsia="Calibri"/>
                <w:bCs/>
                <w:spacing w:val="-2"/>
                <w:sz w:val="24"/>
                <w:szCs w:val="24"/>
              </w:rPr>
              <w:t xml:space="preserve"> </w:t>
            </w:r>
            <w:r w:rsidRPr="00334216">
              <w:rPr>
                <w:rFonts w:eastAsia="Calibri"/>
                <w:bCs/>
                <w:sz w:val="24"/>
                <w:szCs w:val="24"/>
              </w:rPr>
              <w:t>task</w:t>
            </w:r>
          </w:p>
        </w:tc>
      </w:tr>
      <w:tr w:rsidR="00F06D66" w14:paraId="3AF88035" w14:textId="77777777" w:rsidTr="009F3623">
        <w:trPr>
          <w:trHeight w:val="576"/>
        </w:trPr>
        <w:tc>
          <w:tcPr>
            <w:tcW w:w="990" w:type="dxa"/>
            <w:shd w:val="clear" w:color="auto" w:fill="D9D9D9"/>
            <w:vAlign w:val="center"/>
          </w:tcPr>
          <w:p w14:paraId="192D76C5" w14:textId="77777777" w:rsidR="00F06D66" w:rsidRPr="00334216" w:rsidRDefault="00F06D66" w:rsidP="00334216">
            <w:pPr>
              <w:jc w:val="center"/>
              <w:rPr>
                <w:rFonts w:eastAsia="Calibri"/>
              </w:rPr>
            </w:pPr>
            <w:r w:rsidRPr="00334216">
              <w:rPr>
                <w:rFonts w:eastAsia="Calibri"/>
              </w:rPr>
              <w:t>2</w:t>
            </w:r>
          </w:p>
        </w:tc>
        <w:tc>
          <w:tcPr>
            <w:tcW w:w="7915" w:type="dxa"/>
            <w:vAlign w:val="center"/>
          </w:tcPr>
          <w:p w14:paraId="00322CDA" w14:textId="77777777" w:rsidR="00F06D66" w:rsidRPr="00334216" w:rsidRDefault="00F06D66" w:rsidP="00334216">
            <w:pPr>
              <w:pStyle w:val="TableParagraph"/>
              <w:spacing w:line="240" w:lineRule="auto"/>
              <w:rPr>
                <w:rFonts w:eastAsia="Calibri"/>
                <w:bCs/>
                <w:sz w:val="24"/>
                <w:szCs w:val="24"/>
              </w:rPr>
            </w:pPr>
            <w:r w:rsidRPr="00334216">
              <w:rPr>
                <w:rFonts w:eastAsia="Calibri"/>
                <w:bCs/>
                <w:sz w:val="24"/>
                <w:szCs w:val="24"/>
              </w:rPr>
              <w:t>Create</w:t>
            </w:r>
            <w:r w:rsidRPr="00334216">
              <w:rPr>
                <w:rFonts w:eastAsia="Calibri"/>
                <w:bCs/>
                <w:spacing w:val="-3"/>
                <w:sz w:val="24"/>
                <w:szCs w:val="24"/>
              </w:rPr>
              <w:t xml:space="preserve"> </w:t>
            </w:r>
            <w:r w:rsidRPr="00334216">
              <w:rPr>
                <w:rFonts w:eastAsia="Calibri"/>
                <w:bCs/>
                <w:sz w:val="24"/>
                <w:szCs w:val="24"/>
              </w:rPr>
              <w:t>Professional</w:t>
            </w:r>
            <w:r w:rsidRPr="00334216">
              <w:rPr>
                <w:rFonts w:eastAsia="Calibri"/>
                <w:bCs/>
                <w:spacing w:val="-2"/>
                <w:sz w:val="24"/>
                <w:szCs w:val="24"/>
              </w:rPr>
              <w:t xml:space="preserve"> </w:t>
            </w:r>
            <w:r w:rsidRPr="00334216">
              <w:rPr>
                <w:rFonts w:eastAsia="Calibri"/>
                <w:bCs/>
                <w:sz w:val="24"/>
                <w:szCs w:val="24"/>
              </w:rPr>
              <w:t>Presentation</w:t>
            </w:r>
          </w:p>
          <w:p w14:paraId="1FEF4D09" w14:textId="77777777" w:rsidR="00F06D66" w:rsidRPr="00334216" w:rsidRDefault="00F06D66" w:rsidP="00334216">
            <w:pPr>
              <w:pStyle w:val="TableParagraph"/>
              <w:tabs>
                <w:tab w:val="left" w:pos="828"/>
                <w:tab w:val="left" w:pos="829"/>
              </w:tabs>
              <w:spacing w:line="240" w:lineRule="auto"/>
              <w:ind w:right="475"/>
              <w:rPr>
                <w:rFonts w:eastAsia="Calibri"/>
                <w:bCs/>
                <w:sz w:val="24"/>
                <w:szCs w:val="24"/>
              </w:rPr>
            </w:pPr>
            <w:r w:rsidRPr="00334216">
              <w:rPr>
                <w:rFonts w:eastAsia="Calibri"/>
                <w:bCs/>
                <w:sz w:val="24"/>
                <w:szCs w:val="24"/>
              </w:rPr>
              <w:t>How to create to custom slides and its operation like insert slide, delete slide, duplicate slide?  How change template of your slide? How to change your design, custom design, and custom design? Difference between Transitions and Animation? How to insert Transitions? How to insert Animations?  Walkthroughs /Practical task.</w:t>
            </w:r>
          </w:p>
          <w:p w14:paraId="3A6B21B2" w14:textId="77777777" w:rsidR="00F06D66" w:rsidRPr="00334216" w:rsidRDefault="00F06D66" w:rsidP="00334216">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bCs/>
              </w:rPr>
            </w:pPr>
          </w:p>
        </w:tc>
      </w:tr>
      <w:tr w:rsidR="00F06D66" w14:paraId="671B8DC7" w14:textId="77777777" w:rsidTr="009F3623">
        <w:trPr>
          <w:trHeight w:val="576"/>
        </w:trPr>
        <w:tc>
          <w:tcPr>
            <w:tcW w:w="990" w:type="dxa"/>
            <w:shd w:val="clear" w:color="auto" w:fill="D9D9D9"/>
            <w:vAlign w:val="center"/>
          </w:tcPr>
          <w:p w14:paraId="6A5B4339" w14:textId="77777777" w:rsidR="00F06D66" w:rsidRPr="00334216" w:rsidRDefault="00F06D66" w:rsidP="00334216">
            <w:pPr>
              <w:jc w:val="center"/>
              <w:rPr>
                <w:rFonts w:eastAsia="Calibri"/>
              </w:rPr>
            </w:pPr>
            <w:r w:rsidRPr="00334216">
              <w:rPr>
                <w:rFonts w:eastAsia="Calibri"/>
              </w:rPr>
              <w:t>3</w:t>
            </w:r>
          </w:p>
        </w:tc>
        <w:tc>
          <w:tcPr>
            <w:tcW w:w="7915" w:type="dxa"/>
            <w:vAlign w:val="center"/>
          </w:tcPr>
          <w:p w14:paraId="4A2ED6F8" w14:textId="77777777" w:rsidR="00F06D66" w:rsidRPr="00334216" w:rsidRDefault="00F06D66" w:rsidP="00334216">
            <w:pPr>
              <w:pStyle w:val="TableParagraph"/>
              <w:spacing w:line="240" w:lineRule="auto"/>
              <w:rPr>
                <w:rFonts w:eastAsia="Calibri"/>
                <w:bCs/>
                <w:sz w:val="24"/>
                <w:szCs w:val="24"/>
              </w:rPr>
            </w:pPr>
            <w:r w:rsidRPr="00334216">
              <w:rPr>
                <w:rFonts w:eastAsia="Calibri"/>
                <w:bCs/>
                <w:sz w:val="24"/>
                <w:szCs w:val="24"/>
              </w:rPr>
              <w:t>Arrangement</w:t>
            </w:r>
            <w:r w:rsidRPr="00334216">
              <w:rPr>
                <w:rFonts w:eastAsia="Calibri"/>
                <w:bCs/>
                <w:spacing w:val="-2"/>
                <w:sz w:val="24"/>
                <w:szCs w:val="24"/>
              </w:rPr>
              <w:t xml:space="preserve"> </w:t>
            </w:r>
            <w:r w:rsidRPr="00334216">
              <w:rPr>
                <w:rFonts w:eastAsia="Calibri"/>
                <w:bCs/>
                <w:sz w:val="24"/>
                <w:szCs w:val="24"/>
              </w:rPr>
              <w:t>of</w:t>
            </w:r>
            <w:r w:rsidRPr="00334216">
              <w:rPr>
                <w:rFonts w:eastAsia="Calibri"/>
                <w:bCs/>
                <w:spacing w:val="-3"/>
                <w:sz w:val="24"/>
                <w:szCs w:val="24"/>
              </w:rPr>
              <w:t xml:space="preserve"> </w:t>
            </w:r>
            <w:r w:rsidRPr="00334216">
              <w:rPr>
                <w:rFonts w:eastAsia="Calibri"/>
                <w:bCs/>
                <w:sz w:val="24"/>
                <w:szCs w:val="24"/>
              </w:rPr>
              <w:t>Bulk</w:t>
            </w:r>
            <w:r w:rsidRPr="00334216">
              <w:rPr>
                <w:rFonts w:eastAsia="Calibri"/>
                <w:bCs/>
                <w:spacing w:val="1"/>
                <w:sz w:val="24"/>
                <w:szCs w:val="24"/>
              </w:rPr>
              <w:t xml:space="preserve"> </w:t>
            </w:r>
            <w:r w:rsidRPr="00334216">
              <w:rPr>
                <w:rFonts w:eastAsia="Calibri"/>
                <w:bCs/>
                <w:sz w:val="24"/>
                <w:szCs w:val="24"/>
              </w:rPr>
              <w:t>Data</w:t>
            </w:r>
          </w:p>
          <w:p w14:paraId="01F9CC34" w14:textId="77777777" w:rsidR="00F06D66" w:rsidRPr="00334216" w:rsidRDefault="00F06D66" w:rsidP="00334216">
            <w:pPr>
              <w:pStyle w:val="TableParagraph"/>
              <w:tabs>
                <w:tab w:val="left" w:pos="828"/>
                <w:tab w:val="left" w:pos="829"/>
              </w:tabs>
              <w:spacing w:line="240" w:lineRule="auto"/>
              <w:rPr>
                <w:rFonts w:eastAsia="Calibri"/>
                <w:bCs/>
                <w:sz w:val="24"/>
                <w:szCs w:val="24"/>
              </w:rPr>
            </w:pPr>
            <w:r w:rsidRPr="00334216">
              <w:rPr>
                <w:rFonts w:eastAsia="Calibri"/>
                <w:bCs/>
                <w:sz w:val="24"/>
                <w:szCs w:val="24"/>
              </w:rPr>
              <w:t>What</w:t>
            </w:r>
            <w:r w:rsidRPr="00334216">
              <w:rPr>
                <w:rFonts w:eastAsia="Calibri"/>
                <w:bCs/>
                <w:spacing w:val="-2"/>
                <w:sz w:val="24"/>
                <w:szCs w:val="24"/>
              </w:rPr>
              <w:t xml:space="preserve"> </w:t>
            </w:r>
            <w:r w:rsidRPr="00334216">
              <w:rPr>
                <w:rFonts w:eastAsia="Calibri"/>
                <w:bCs/>
                <w:sz w:val="24"/>
                <w:szCs w:val="24"/>
              </w:rPr>
              <w:t>is</w:t>
            </w:r>
            <w:r w:rsidRPr="00334216">
              <w:rPr>
                <w:rFonts w:eastAsia="Calibri"/>
                <w:bCs/>
                <w:spacing w:val="-2"/>
                <w:sz w:val="24"/>
                <w:szCs w:val="24"/>
              </w:rPr>
              <w:t xml:space="preserve"> </w:t>
            </w:r>
            <w:r w:rsidRPr="00334216">
              <w:rPr>
                <w:rFonts w:eastAsia="Calibri"/>
                <w:bCs/>
                <w:sz w:val="24"/>
                <w:szCs w:val="24"/>
              </w:rPr>
              <w:t>spreadsheet? How to insert new sheet? How to insert new columns</w:t>
            </w:r>
            <w:r w:rsidRPr="00334216">
              <w:rPr>
                <w:rFonts w:eastAsia="Calibri"/>
                <w:bCs/>
                <w:spacing w:val="-57"/>
                <w:sz w:val="24"/>
                <w:szCs w:val="24"/>
              </w:rPr>
              <w:t xml:space="preserve"> </w:t>
            </w:r>
            <w:r w:rsidRPr="00334216">
              <w:rPr>
                <w:rFonts w:eastAsia="Calibri"/>
                <w:bCs/>
                <w:sz w:val="24"/>
                <w:szCs w:val="24"/>
              </w:rPr>
              <w:t>and</w:t>
            </w:r>
            <w:r w:rsidRPr="00334216">
              <w:rPr>
                <w:rFonts w:eastAsia="Calibri"/>
                <w:bCs/>
                <w:spacing w:val="-1"/>
                <w:sz w:val="24"/>
                <w:szCs w:val="24"/>
              </w:rPr>
              <w:t xml:space="preserve"> </w:t>
            </w:r>
            <w:r w:rsidRPr="00334216">
              <w:rPr>
                <w:rFonts w:eastAsia="Calibri"/>
                <w:bCs/>
                <w:sz w:val="24"/>
                <w:szCs w:val="24"/>
              </w:rPr>
              <w:t>rows. How</w:t>
            </w:r>
            <w:r w:rsidRPr="00334216">
              <w:rPr>
                <w:rFonts w:eastAsia="Calibri"/>
                <w:bCs/>
                <w:spacing w:val="-2"/>
                <w:sz w:val="24"/>
                <w:szCs w:val="24"/>
              </w:rPr>
              <w:t xml:space="preserve"> </w:t>
            </w:r>
            <w:r w:rsidRPr="00334216">
              <w:rPr>
                <w:rFonts w:eastAsia="Calibri"/>
                <w:bCs/>
                <w:sz w:val="24"/>
                <w:szCs w:val="24"/>
              </w:rPr>
              <w:t>to hide</w:t>
            </w:r>
            <w:r w:rsidRPr="00334216">
              <w:rPr>
                <w:rFonts w:eastAsia="Calibri"/>
                <w:bCs/>
                <w:spacing w:val="-1"/>
                <w:sz w:val="24"/>
                <w:szCs w:val="24"/>
              </w:rPr>
              <w:t xml:space="preserve"> </w:t>
            </w:r>
            <w:r w:rsidRPr="00334216">
              <w:rPr>
                <w:rFonts w:eastAsia="Calibri"/>
                <w:bCs/>
                <w:sz w:val="24"/>
                <w:szCs w:val="24"/>
              </w:rPr>
              <w:t>or unhide columns? Extension</w:t>
            </w:r>
            <w:r w:rsidRPr="00334216">
              <w:rPr>
                <w:rFonts w:eastAsia="Calibri"/>
                <w:bCs/>
                <w:spacing w:val="-2"/>
                <w:sz w:val="24"/>
                <w:szCs w:val="24"/>
              </w:rPr>
              <w:t xml:space="preserve"> </w:t>
            </w:r>
            <w:r w:rsidRPr="00334216">
              <w:rPr>
                <w:rFonts w:eastAsia="Calibri"/>
                <w:bCs/>
                <w:sz w:val="24"/>
                <w:szCs w:val="24"/>
              </w:rPr>
              <w:t>of</w:t>
            </w:r>
            <w:r w:rsidRPr="00334216">
              <w:rPr>
                <w:rFonts w:eastAsia="Calibri"/>
                <w:bCs/>
                <w:spacing w:val="-1"/>
                <w:sz w:val="24"/>
                <w:szCs w:val="24"/>
              </w:rPr>
              <w:t xml:space="preserve"> </w:t>
            </w:r>
            <w:r w:rsidRPr="00334216">
              <w:rPr>
                <w:rFonts w:eastAsia="Calibri"/>
                <w:bCs/>
                <w:sz w:val="24"/>
                <w:szCs w:val="24"/>
              </w:rPr>
              <w:t>Excel</w:t>
            </w:r>
            <w:r w:rsidRPr="00334216">
              <w:rPr>
                <w:rFonts w:eastAsia="Calibri"/>
                <w:bCs/>
                <w:spacing w:val="-1"/>
                <w:sz w:val="24"/>
                <w:szCs w:val="24"/>
              </w:rPr>
              <w:t xml:space="preserve"> </w:t>
            </w:r>
            <w:r w:rsidRPr="00334216">
              <w:rPr>
                <w:rFonts w:eastAsia="Calibri"/>
                <w:bCs/>
                <w:sz w:val="24"/>
                <w:szCs w:val="24"/>
              </w:rPr>
              <w:t>file. What</w:t>
            </w:r>
            <w:r w:rsidRPr="00334216">
              <w:rPr>
                <w:rFonts w:eastAsia="Calibri"/>
                <w:bCs/>
                <w:spacing w:val="-1"/>
                <w:sz w:val="24"/>
                <w:szCs w:val="24"/>
              </w:rPr>
              <w:t xml:space="preserve"> </w:t>
            </w:r>
            <w:r w:rsidRPr="00334216">
              <w:rPr>
                <w:rFonts w:eastAsia="Calibri"/>
                <w:bCs/>
                <w:sz w:val="24"/>
                <w:szCs w:val="24"/>
              </w:rPr>
              <w:t>is</w:t>
            </w:r>
            <w:r w:rsidRPr="00334216">
              <w:rPr>
                <w:rFonts w:eastAsia="Calibri"/>
                <w:bCs/>
                <w:spacing w:val="-1"/>
                <w:sz w:val="24"/>
                <w:szCs w:val="24"/>
              </w:rPr>
              <w:t xml:space="preserve"> </w:t>
            </w:r>
            <w:r w:rsidRPr="00334216">
              <w:rPr>
                <w:rFonts w:eastAsia="Calibri"/>
                <w:bCs/>
                <w:sz w:val="24"/>
                <w:szCs w:val="24"/>
              </w:rPr>
              <w:t>formula</w:t>
            </w:r>
            <w:r w:rsidRPr="00334216">
              <w:rPr>
                <w:rFonts w:eastAsia="Calibri"/>
                <w:bCs/>
                <w:spacing w:val="-2"/>
                <w:sz w:val="24"/>
                <w:szCs w:val="24"/>
              </w:rPr>
              <w:t xml:space="preserve"> </w:t>
            </w:r>
            <w:r w:rsidRPr="00334216">
              <w:rPr>
                <w:rFonts w:eastAsia="Calibri"/>
                <w:bCs/>
                <w:sz w:val="24"/>
                <w:szCs w:val="24"/>
              </w:rPr>
              <w:t>bar? How</w:t>
            </w:r>
            <w:r w:rsidRPr="00334216">
              <w:rPr>
                <w:rFonts w:eastAsia="Calibri"/>
                <w:bCs/>
                <w:spacing w:val="-2"/>
                <w:sz w:val="24"/>
                <w:szCs w:val="24"/>
              </w:rPr>
              <w:t xml:space="preserve"> </w:t>
            </w:r>
            <w:r w:rsidRPr="00334216">
              <w:rPr>
                <w:rFonts w:eastAsia="Calibri"/>
                <w:bCs/>
                <w:sz w:val="24"/>
                <w:szCs w:val="24"/>
              </w:rPr>
              <w:t>to</w:t>
            </w:r>
            <w:r w:rsidRPr="00334216">
              <w:rPr>
                <w:rFonts w:eastAsia="Calibri"/>
                <w:bCs/>
                <w:spacing w:val="-1"/>
                <w:sz w:val="24"/>
                <w:szCs w:val="24"/>
              </w:rPr>
              <w:t xml:space="preserve"> </w:t>
            </w:r>
            <w:r w:rsidRPr="00334216">
              <w:rPr>
                <w:rFonts w:eastAsia="Calibri"/>
                <w:bCs/>
                <w:sz w:val="24"/>
                <w:szCs w:val="24"/>
              </w:rPr>
              <w:t>insert</w:t>
            </w:r>
            <w:r w:rsidRPr="00334216">
              <w:rPr>
                <w:rFonts w:eastAsia="Calibri"/>
                <w:bCs/>
                <w:spacing w:val="-1"/>
                <w:sz w:val="24"/>
                <w:szCs w:val="24"/>
              </w:rPr>
              <w:t xml:space="preserve"> </w:t>
            </w:r>
            <w:r w:rsidRPr="00334216">
              <w:rPr>
                <w:rFonts w:eastAsia="Calibri"/>
                <w:bCs/>
                <w:sz w:val="24"/>
                <w:szCs w:val="24"/>
              </w:rPr>
              <w:t>formulas on</w:t>
            </w:r>
            <w:r w:rsidRPr="00334216">
              <w:rPr>
                <w:rFonts w:eastAsia="Calibri"/>
                <w:bCs/>
                <w:spacing w:val="-1"/>
                <w:sz w:val="24"/>
                <w:szCs w:val="24"/>
              </w:rPr>
              <w:t xml:space="preserve"> </w:t>
            </w:r>
            <w:r w:rsidRPr="00334216">
              <w:rPr>
                <w:rFonts w:eastAsia="Calibri"/>
                <w:bCs/>
                <w:sz w:val="24"/>
                <w:szCs w:val="24"/>
              </w:rPr>
              <w:t>formulas</w:t>
            </w:r>
            <w:r w:rsidRPr="00334216">
              <w:rPr>
                <w:rFonts w:eastAsia="Calibri"/>
                <w:bCs/>
                <w:spacing w:val="-1"/>
                <w:sz w:val="24"/>
                <w:szCs w:val="24"/>
              </w:rPr>
              <w:t xml:space="preserve"> </w:t>
            </w:r>
            <w:r w:rsidRPr="00334216">
              <w:rPr>
                <w:rFonts w:eastAsia="Calibri"/>
                <w:bCs/>
                <w:sz w:val="24"/>
                <w:szCs w:val="24"/>
              </w:rPr>
              <w:t>bar. Walkthroughs</w:t>
            </w:r>
            <w:r w:rsidRPr="00334216">
              <w:rPr>
                <w:rFonts w:eastAsia="Calibri"/>
                <w:bCs/>
                <w:spacing w:val="-2"/>
                <w:sz w:val="24"/>
                <w:szCs w:val="24"/>
              </w:rPr>
              <w:t xml:space="preserve"> </w:t>
            </w:r>
            <w:r w:rsidRPr="00334216">
              <w:rPr>
                <w:rFonts w:eastAsia="Calibri"/>
                <w:bCs/>
                <w:sz w:val="24"/>
                <w:szCs w:val="24"/>
              </w:rPr>
              <w:t>/Practical</w:t>
            </w:r>
            <w:r w:rsidRPr="00334216">
              <w:rPr>
                <w:rFonts w:eastAsia="Calibri"/>
                <w:bCs/>
                <w:spacing w:val="-2"/>
                <w:sz w:val="24"/>
                <w:szCs w:val="24"/>
              </w:rPr>
              <w:t xml:space="preserve"> </w:t>
            </w:r>
            <w:r w:rsidRPr="00334216">
              <w:rPr>
                <w:rFonts w:eastAsia="Calibri"/>
                <w:bCs/>
                <w:sz w:val="24"/>
                <w:szCs w:val="24"/>
              </w:rPr>
              <w:t>task.</w:t>
            </w:r>
          </w:p>
        </w:tc>
      </w:tr>
      <w:tr w:rsidR="00F06D66" w14:paraId="189CCDE3" w14:textId="77777777" w:rsidTr="009F3623">
        <w:trPr>
          <w:trHeight w:val="576"/>
        </w:trPr>
        <w:tc>
          <w:tcPr>
            <w:tcW w:w="990" w:type="dxa"/>
            <w:shd w:val="clear" w:color="auto" w:fill="D9D9D9"/>
            <w:vAlign w:val="center"/>
          </w:tcPr>
          <w:p w14:paraId="271AEF8D" w14:textId="77777777" w:rsidR="00F06D66" w:rsidRPr="00334216" w:rsidRDefault="00F06D66" w:rsidP="00334216">
            <w:pPr>
              <w:jc w:val="center"/>
              <w:rPr>
                <w:rFonts w:eastAsia="Calibri"/>
              </w:rPr>
            </w:pPr>
            <w:r w:rsidRPr="00334216">
              <w:rPr>
                <w:rFonts w:eastAsia="Calibri"/>
              </w:rPr>
              <w:t>4</w:t>
            </w:r>
          </w:p>
        </w:tc>
        <w:tc>
          <w:tcPr>
            <w:tcW w:w="7915" w:type="dxa"/>
            <w:vAlign w:val="center"/>
          </w:tcPr>
          <w:p w14:paraId="4F64C00D" w14:textId="77777777" w:rsidR="00F06D66" w:rsidRPr="00334216" w:rsidRDefault="00F06D66" w:rsidP="00334216">
            <w:pPr>
              <w:pStyle w:val="TableParagraph"/>
              <w:spacing w:line="240" w:lineRule="auto"/>
              <w:rPr>
                <w:rFonts w:eastAsia="Calibri"/>
                <w:bCs/>
                <w:sz w:val="24"/>
                <w:szCs w:val="24"/>
              </w:rPr>
            </w:pPr>
            <w:r w:rsidRPr="00334216">
              <w:rPr>
                <w:rFonts w:eastAsia="Calibri"/>
                <w:bCs/>
                <w:sz w:val="24"/>
                <w:szCs w:val="24"/>
              </w:rPr>
              <w:t>Data</w:t>
            </w:r>
            <w:r w:rsidRPr="00334216">
              <w:rPr>
                <w:rFonts w:eastAsia="Calibri"/>
                <w:bCs/>
                <w:spacing w:val="-2"/>
                <w:sz w:val="24"/>
                <w:szCs w:val="24"/>
              </w:rPr>
              <w:t xml:space="preserve"> </w:t>
            </w:r>
            <w:r w:rsidRPr="00334216">
              <w:rPr>
                <w:rFonts w:eastAsia="Calibri"/>
                <w:bCs/>
                <w:sz w:val="24"/>
                <w:szCs w:val="24"/>
              </w:rPr>
              <w:t>Analysis</w:t>
            </w:r>
            <w:r w:rsidRPr="00334216">
              <w:rPr>
                <w:rFonts w:eastAsia="Calibri"/>
                <w:bCs/>
                <w:spacing w:val="-1"/>
                <w:sz w:val="24"/>
                <w:szCs w:val="24"/>
              </w:rPr>
              <w:t xml:space="preserve"> </w:t>
            </w:r>
            <w:r w:rsidRPr="00334216">
              <w:rPr>
                <w:rFonts w:eastAsia="Calibri"/>
                <w:bCs/>
                <w:sz w:val="24"/>
                <w:szCs w:val="24"/>
              </w:rPr>
              <w:t>and</w:t>
            </w:r>
            <w:r w:rsidRPr="00334216">
              <w:rPr>
                <w:rFonts w:eastAsia="Calibri"/>
                <w:bCs/>
                <w:spacing w:val="-1"/>
                <w:sz w:val="24"/>
                <w:szCs w:val="24"/>
              </w:rPr>
              <w:t xml:space="preserve"> </w:t>
            </w:r>
            <w:r w:rsidRPr="00334216">
              <w:rPr>
                <w:rFonts w:eastAsia="Calibri"/>
                <w:bCs/>
                <w:sz w:val="24"/>
                <w:szCs w:val="24"/>
              </w:rPr>
              <w:t>visualization</w:t>
            </w:r>
          </w:p>
          <w:p w14:paraId="672885AB" w14:textId="77777777" w:rsidR="00F06D66" w:rsidRPr="00334216" w:rsidRDefault="00F06D66" w:rsidP="00334216">
            <w:pPr>
              <w:pStyle w:val="TableParagraph"/>
              <w:tabs>
                <w:tab w:val="left" w:pos="828"/>
                <w:tab w:val="left" w:pos="829"/>
              </w:tabs>
              <w:spacing w:line="240" w:lineRule="auto"/>
              <w:rPr>
                <w:rFonts w:eastAsia="Calibri"/>
                <w:bCs/>
                <w:sz w:val="24"/>
                <w:szCs w:val="24"/>
              </w:rPr>
            </w:pPr>
            <w:r w:rsidRPr="00334216">
              <w:rPr>
                <w:rFonts w:eastAsia="Calibri"/>
                <w:bCs/>
                <w:sz w:val="24"/>
                <w:szCs w:val="24"/>
              </w:rPr>
              <w:t>How</w:t>
            </w:r>
            <w:r w:rsidRPr="00334216">
              <w:rPr>
                <w:rFonts w:eastAsia="Calibri"/>
                <w:bCs/>
                <w:spacing w:val="-1"/>
                <w:sz w:val="24"/>
                <w:szCs w:val="24"/>
              </w:rPr>
              <w:t xml:space="preserve"> </w:t>
            </w:r>
            <w:r w:rsidRPr="00334216">
              <w:rPr>
                <w:rFonts w:eastAsia="Calibri"/>
                <w:bCs/>
                <w:sz w:val="24"/>
                <w:szCs w:val="24"/>
              </w:rPr>
              <w:t>to</w:t>
            </w:r>
            <w:r w:rsidRPr="00334216">
              <w:rPr>
                <w:rFonts w:eastAsia="Calibri"/>
                <w:bCs/>
                <w:spacing w:val="-1"/>
                <w:sz w:val="24"/>
                <w:szCs w:val="24"/>
              </w:rPr>
              <w:t xml:space="preserve"> </w:t>
            </w:r>
            <w:r w:rsidRPr="00334216">
              <w:rPr>
                <w:rFonts w:eastAsia="Calibri"/>
                <w:bCs/>
                <w:sz w:val="24"/>
                <w:szCs w:val="24"/>
              </w:rPr>
              <w:t>analyze</w:t>
            </w:r>
            <w:r w:rsidRPr="00334216">
              <w:rPr>
                <w:rFonts w:eastAsia="Calibri"/>
                <w:bCs/>
                <w:spacing w:val="-1"/>
                <w:sz w:val="24"/>
                <w:szCs w:val="24"/>
              </w:rPr>
              <w:t xml:space="preserve"> </w:t>
            </w:r>
            <w:r w:rsidRPr="00334216">
              <w:rPr>
                <w:rFonts w:eastAsia="Calibri"/>
                <w:bCs/>
                <w:sz w:val="24"/>
                <w:szCs w:val="24"/>
              </w:rPr>
              <w:t>your</w:t>
            </w:r>
            <w:r w:rsidRPr="00334216">
              <w:rPr>
                <w:rFonts w:eastAsia="Calibri"/>
                <w:bCs/>
                <w:spacing w:val="-2"/>
                <w:sz w:val="24"/>
                <w:szCs w:val="24"/>
              </w:rPr>
              <w:t xml:space="preserve"> </w:t>
            </w:r>
            <w:r w:rsidRPr="00334216">
              <w:rPr>
                <w:rFonts w:eastAsia="Calibri"/>
                <w:bCs/>
                <w:sz w:val="24"/>
                <w:szCs w:val="24"/>
              </w:rPr>
              <w:t>data</w:t>
            </w:r>
            <w:r w:rsidRPr="00334216">
              <w:rPr>
                <w:rFonts w:eastAsia="Calibri"/>
                <w:bCs/>
                <w:spacing w:val="-1"/>
                <w:sz w:val="24"/>
                <w:szCs w:val="24"/>
              </w:rPr>
              <w:t xml:space="preserve"> </w:t>
            </w:r>
            <w:r w:rsidRPr="00334216">
              <w:rPr>
                <w:rFonts w:eastAsia="Calibri"/>
                <w:bCs/>
                <w:sz w:val="24"/>
                <w:szCs w:val="24"/>
              </w:rPr>
              <w:t>using excel? What</w:t>
            </w:r>
            <w:r w:rsidRPr="00334216">
              <w:rPr>
                <w:rFonts w:eastAsia="Calibri"/>
                <w:bCs/>
                <w:spacing w:val="-1"/>
                <w:sz w:val="24"/>
                <w:szCs w:val="24"/>
              </w:rPr>
              <w:t xml:space="preserve"> </w:t>
            </w:r>
            <w:r w:rsidRPr="00334216">
              <w:rPr>
                <w:rFonts w:eastAsia="Calibri"/>
                <w:bCs/>
                <w:sz w:val="24"/>
                <w:szCs w:val="24"/>
              </w:rPr>
              <w:t>is</w:t>
            </w:r>
            <w:r w:rsidRPr="00334216">
              <w:rPr>
                <w:rFonts w:eastAsia="Calibri"/>
                <w:bCs/>
                <w:spacing w:val="-1"/>
                <w:sz w:val="24"/>
                <w:szCs w:val="24"/>
              </w:rPr>
              <w:t xml:space="preserve"> </w:t>
            </w:r>
            <w:r w:rsidRPr="00334216">
              <w:rPr>
                <w:rFonts w:eastAsia="Calibri"/>
                <w:bCs/>
                <w:sz w:val="24"/>
                <w:szCs w:val="24"/>
              </w:rPr>
              <w:t>pivot</w:t>
            </w:r>
            <w:r w:rsidRPr="00334216">
              <w:rPr>
                <w:rFonts w:eastAsia="Calibri"/>
                <w:bCs/>
                <w:spacing w:val="-1"/>
                <w:sz w:val="24"/>
                <w:szCs w:val="24"/>
              </w:rPr>
              <w:t xml:space="preserve"> </w:t>
            </w:r>
            <w:r w:rsidRPr="00334216">
              <w:rPr>
                <w:rFonts w:eastAsia="Calibri"/>
                <w:bCs/>
                <w:sz w:val="24"/>
                <w:szCs w:val="24"/>
              </w:rPr>
              <w:t>table and</w:t>
            </w:r>
            <w:r w:rsidRPr="00334216">
              <w:rPr>
                <w:rFonts w:eastAsia="Calibri"/>
                <w:bCs/>
                <w:spacing w:val="-1"/>
                <w:sz w:val="24"/>
                <w:szCs w:val="24"/>
              </w:rPr>
              <w:t xml:space="preserve"> </w:t>
            </w:r>
            <w:r w:rsidRPr="00334216">
              <w:rPr>
                <w:rFonts w:eastAsia="Calibri"/>
                <w:bCs/>
                <w:sz w:val="24"/>
                <w:szCs w:val="24"/>
              </w:rPr>
              <w:t>pivot</w:t>
            </w:r>
            <w:r w:rsidRPr="00334216">
              <w:rPr>
                <w:rFonts w:eastAsia="Calibri"/>
                <w:bCs/>
                <w:spacing w:val="-1"/>
                <w:sz w:val="24"/>
                <w:szCs w:val="24"/>
              </w:rPr>
              <w:t xml:space="preserve"> </w:t>
            </w:r>
            <w:r w:rsidRPr="00334216">
              <w:rPr>
                <w:rFonts w:eastAsia="Calibri"/>
                <w:bCs/>
                <w:sz w:val="24"/>
                <w:szCs w:val="24"/>
              </w:rPr>
              <w:t>chart?  How</w:t>
            </w:r>
            <w:r w:rsidRPr="00334216">
              <w:rPr>
                <w:rFonts w:eastAsia="Calibri"/>
                <w:bCs/>
                <w:spacing w:val="-2"/>
                <w:sz w:val="24"/>
                <w:szCs w:val="24"/>
              </w:rPr>
              <w:t xml:space="preserve"> </w:t>
            </w:r>
            <w:r w:rsidRPr="00334216">
              <w:rPr>
                <w:rFonts w:eastAsia="Calibri"/>
                <w:bCs/>
                <w:sz w:val="24"/>
                <w:szCs w:val="24"/>
              </w:rPr>
              <w:t>to visualize</w:t>
            </w:r>
            <w:r w:rsidRPr="00334216">
              <w:rPr>
                <w:rFonts w:eastAsia="Calibri"/>
                <w:bCs/>
                <w:spacing w:val="-2"/>
                <w:sz w:val="24"/>
                <w:szCs w:val="24"/>
              </w:rPr>
              <w:t xml:space="preserve"> </w:t>
            </w:r>
            <w:r w:rsidRPr="00334216">
              <w:rPr>
                <w:rFonts w:eastAsia="Calibri"/>
                <w:bCs/>
                <w:sz w:val="24"/>
                <w:szCs w:val="24"/>
              </w:rPr>
              <w:t>data</w:t>
            </w:r>
            <w:r w:rsidRPr="00334216">
              <w:rPr>
                <w:rFonts w:eastAsia="Calibri"/>
                <w:bCs/>
                <w:spacing w:val="-1"/>
                <w:sz w:val="24"/>
                <w:szCs w:val="24"/>
              </w:rPr>
              <w:t xml:space="preserve"> </w:t>
            </w:r>
            <w:r w:rsidRPr="00334216">
              <w:rPr>
                <w:rFonts w:eastAsia="Calibri"/>
                <w:bCs/>
                <w:sz w:val="24"/>
                <w:szCs w:val="24"/>
              </w:rPr>
              <w:t>using graphs Walkthroughs</w:t>
            </w:r>
            <w:r w:rsidRPr="00334216">
              <w:rPr>
                <w:rFonts w:eastAsia="Calibri"/>
                <w:bCs/>
                <w:spacing w:val="-2"/>
                <w:sz w:val="24"/>
                <w:szCs w:val="24"/>
              </w:rPr>
              <w:t xml:space="preserve"> </w:t>
            </w:r>
            <w:r w:rsidRPr="00334216">
              <w:rPr>
                <w:rFonts w:eastAsia="Calibri"/>
                <w:bCs/>
                <w:sz w:val="24"/>
                <w:szCs w:val="24"/>
              </w:rPr>
              <w:t>/Practical</w:t>
            </w:r>
            <w:r w:rsidRPr="00334216">
              <w:rPr>
                <w:rFonts w:eastAsia="Calibri"/>
                <w:bCs/>
                <w:spacing w:val="-2"/>
                <w:sz w:val="24"/>
                <w:szCs w:val="24"/>
              </w:rPr>
              <w:t xml:space="preserve"> </w:t>
            </w:r>
            <w:r w:rsidRPr="00334216">
              <w:rPr>
                <w:rFonts w:eastAsia="Calibri"/>
                <w:bCs/>
                <w:sz w:val="24"/>
                <w:szCs w:val="24"/>
              </w:rPr>
              <w:t>task.</w:t>
            </w:r>
          </w:p>
        </w:tc>
      </w:tr>
      <w:tr w:rsidR="00F06D66" w14:paraId="3A3FCB00" w14:textId="77777777" w:rsidTr="009F3623">
        <w:trPr>
          <w:trHeight w:val="576"/>
        </w:trPr>
        <w:tc>
          <w:tcPr>
            <w:tcW w:w="990" w:type="dxa"/>
            <w:shd w:val="clear" w:color="auto" w:fill="D9D9D9"/>
            <w:vAlign w:val="center"/>
          </w:tcPr>
          <w:p w14:paraId="52932BFF" w14:textId="77777777" w:rsidR="00F06D66" w:rsidRPr="00334216" w:rsidRDefault="00F06D66" w:rsidP="00334216">
            <w:pPr>
              <w:jc w:val="center"/>
              <w:rPr>
                <w:rFonts w:eastAsia="Calibri"/>
              </w:rPr>
            </w:pPr>
            <w:r w:rsidRPr="00334216">
              <w:rPr>
                <w:rFonts w:eastAsia="Calibri"/>
              </w:rPr>
              <w:t>5</w:t>
            </w:r>
          </w:p>
        </w:tc>
        <w:tc>
          <w:tcPr>
            <w:tcW w:w="7915" w:type="dxa"/>
            <w:vAlign w:val="center"/>
          </w:tcPr>
          <w:p w14:paraId="730BA7C1" w14:textId="77777777" w:rsidR="00F06D66" w:rsidRPr="00334216" w:rsidRDefault="00F06D66" w:rsidP="00334216">
            <w:pPr>
              <w:pStyle w:val="TableParagraph"/>
              <w:spacing w:line="240" w:lineRule="auto"/>
              <w:rPr>
                <w:rFonts w:eastAsia="Calibri"/>
                <w:bCs/>
                <w:sz w:val="24"/>
                <w:szCs w:val="24"/>
              </w:rPr>
            </w:pPr>
            <w:r w:rsidRPr="00334216">
              <w:rPr>
                <w:rFonts w:eastAsia="Calibri"/>
                <w:bCs/>
                <w:sz w:val="24"/>
                <w:szCs w:val="24"/>
              </w:rPr>
              <w:t>Cleaning</w:t>
            </w:r>
            <w:r w:rsidRPr="00334216">
              <w:rPr>
                <w:rFonts w:eastAsia="Calibri"/>
                <w:bCs/>
                <w:spacing w:val="-1"/>
                <w:sz w:val="24"/>
                <w:szCs w:val="24"/>
              </w:rPr>
              <w:t xml:space="preserve"> </w:t>
            </w:r>
            <w:r w:rsidRPr="00334216">
              <w:rPr>
                <w:rFonts w:eastAsia="Calibri"/>
                <w:bCs/>
                <w:sz w:val="24"/>
                <w:szCs w:val="24"/>
              </w:rPr>
              <w:t>Data</w:t>
            </w:r>
          </w:p>
          <w:p w14:paraId="212F9A51" w14:textId="77777777" w:rsidR="00F06D66" w:rsidRPr="00334216" w:rsidRDefault="00F06D66" w:rsidP="00334216">
            <w:pPr>
              <w:pStyle w:val="TableParagraph"/>
              <w:tabs>
                <w:tab w:val="left" w:pos="828"/>
                <w:tab w:val="left" w:pos="829"/>
              </w:tabs>
              <w:spacing w:line="240" w:lineRule="auto"/>
              <w:rPr>
                <w:rFonts w:eastAsia="Calibri"/>
                <w:bCs/>
                <w:sz w:val="24"/>
                <w:szCs w:val="24"/>
              </w:rPr>
            </w:pPr>
            <w:r w:rsidRPr="00334216">
              <w:rPr>
                <w:rFonts w:eastAsia="Calibri"/>
                <w:bCs/>
                <w:sz w:val="24"/>
                <w:szCs w:val="24"/>
              </w:rPr>
              <w:t>How</w:t>
            </w:r>
            <w:r w:rsidRPr="00334216">
              <w:rPr>
                <w:rFonts w:eastAsia="Calibri"/>
                <w:bCs/>
                <w:spacing w:val="-1"/>
                <w:sz w:val="24"/>
                <w:szCs w:val="24"/>
              </w:rPr>
              <w:t xml:space="preserve"> </w:t>
            </w:r>
            <w:r w:rsidRPr="00334216">
              <w:rPr>
                <w:rFonts w:eastAsia="Calibri"/>
                <w:bCs/>
                <w:sz w:val="24"/>
                <w:szCs w:val="24"/>
              </w:rPr>
              <w:t>to</w:t>
            </w:r>
            <w:r w:rsidRPr="00334216">
              <w:rPr>
                <w:rFonts w:eastAsia="Calibri"/>
                <w:bCs/>
                <w:spacing w:val="-1"/>
                <w:sz w:val="24"/>
                <w:szCs w:val="24"/>
              </w:rPr>
              <w:t xml:space="preserve"> </w:t>
            </w:r>
            <w:r w:rsidRPr="00334216">
              <w:rPr>
                <w:rFonts w:eastAsia="Calibri"/>
                <w:bCs/>
                <w:sz w:val="24"/>
                <w:szCs w:val="24"/>
              </w:rPr>
              <w:t>apply</w:t>
            </w:r>
            <w:r w:rsidRPr="00334216">
              <w:rPr>
                <w:rFonts w:eastAsia="Calibri"/>
                <w:bCs/>
                <w:spacing w:val="-1"/>
                <w:sz w:val="24"/>
                <w:szCs w:val="24"/>
              </w:rPr>
              <w:t xml:space="preserve"> </w:t>
            </w:r>
            <w:r w:rsidRPr="00334216">
              <w:rPr>
                <w:rFonts w:eastAsia="Calibri"/>
                <w:bCs/>
                <w:sz w:val="24"/>
                <w:szCs w:val="24"/>
              </w:rPr>
              <w:t>conditional on</w:t>
            </w:r>
            <w:r w:rsidRPr="00334216">
              <w:rPr>
                <w:rFonts w:eastAsia="Calibri"/>
                <w:bCs/>
                <w:spacing w:val="-1"/>
                <w:sz w:val="24"/>
                <w:szCs w:val="24"/>
              </w:rPr>
              <w:t xml:space="preserve"> </w:t>
            </w:r>
            <w:r w:rsidRPr="00334216">
              <w:rPr>
                <w:rFonts w:eastAsia="Calibri"/>
                <w:bCs/>
                <w:sz w:val="24"/>
                <w:szCs w:val="24"/>
              </w:rPr>
              <w:t>your</w:t>
            </w:r>
            <w:r w:rsidRPr="00334216">
              <w:rPr>
                <w:rFonts w:eastAsia="Calibri"/>
                <w:bCs/>
                <w:spacing w:val="-1"/>
                <w:sz w:val="24"/>
                <w:szCs w:val="24"/>
              </w:rPr>
              <w:t xml:space="preserve"> </w:t>
            </w:r>
            <w:r w:rsidRPr="00334216">
              <w:rPr>
                <w:rFonts w:eastAsia="Calibri"/>
                <w:bCs/>
                <w:sz w:val="24"/>
                <w:szCs w:val="24"/>
              </w:rPr>
              <w:t>data? How</w:t>
            </w:r>
            <w:r w:rsidRPr="00334216">
              <w:rPr>
                <w:rFonts w:eastAsia="Calibri"/>
                <w:bCs/>
                <w:spacing w:val="-1"/>
                <w:sz w:val="24"/>
                <w:szCs w:val="24"/>
              </w:rPr>
              <w:t xml:space="preserve"> </w:t>
            </w:r>
            <w:r w:rsidRPr="00334216">
              <w:rPr>
                <w:rFonts w:eastAsia="Calibri"/>
                <w:bCs/>
                <w:sz w:val="24"/>
                <w:szCs w:val="24"/>
              </w:rPr>
              <w:t>to filter</w:t>
            </w:r>
            <w:r w:rsidRPr="00334216">
              <w:rPr>
                <w:rFonts w:eastAsia="Calibri"/>
                <w:bCs/>
                <w:spacing w:val="-3"/>
                <w:sz w:val="24"/>
                <w:szCs w:val="24"/>
              </w:rPr>
              <w:t xml:space="preserve"> </w:t>
            </w:r>
            <w:r w:rsidRPr="00334216">
              <w:rPr>
                <w:rFonts w:eastAsia="Calibri"/>
                <w:bCs/>
                <w:sz w:val="24"/>
                <w:szCs w:val="24"/>
              </w:rPr>
              <w:t>your</w:t>
            </w:r>
            <w:r w:rsidRPr="00334216">
              <w:rPr>
                <w:rFonts w:eastAsia="Calibri"/>
                <w:bCs/>
                <w:spacing w:val="-1"/>
                <w:sz w:val="24"/>
                <w:szCs w:val="24"/>
              </w:rPr>
              <w:t xml:space="preserve"> </w:t>
            </w:r>
            <w:r w:rsidRPr="00334216">
              <w:rPr>
                <w:rFonts w:eastAsia="Calibri"/>
                <w:bCs/>
                <w:sz w:val="24"/>
                <w:szCs w:val="24"/>
              </w:rPr>
              <w:t>data</w:t>
            </w:r>
            <w:r w:rsidRPr="00334216">
              <w:rPr>
                <w:rFonts w:eastAsia="Calibri"/>
                <w:bCs/>
                <w:spacing w:val="-1"/>
                <w:sz w:val="24"/>
                <w:szCs w:val="24"/>
              </w:rPr>
              <w:t xml:space="preserve"> </w:t>
            </w:r>
            <w:r w:rsidRPr="00334216">
              <w:rPr>
                <w:rFonts w:eastAsia="Calibri"/>
                <w:bCs/>
                <w:sz w:val="24"/>
                <w:szCs w:val="24"/>
              </w:rPr>
              <w:t>how to</w:t>
            </w:r>
            <w:r w:rsidRPr="00334216">
              <w:rPr>
                <w:rFonts w:eastAsia="Calibri"/>
                <w:bCs/>
                <w:spacing w:val="-1"/>
                <w:sz w:val="24"/>
                <w:szCs w:val="24"/>
              </w:rPr>
              <w:t xml:space="preserve"> </w:t>
            </w:r>
            <w:r w:rsidRPr="00334216">
              <w:rPr>
                <w:rFonts w:eastAsia="Calibri"/>
                <w:bCs/>
                <w:sz w:val="24"/>
                <w:szCs w:val="24"/>
              </w:rPr>
              <w:t>remove duplication? How</w:t>
            </w:r>
            <w:r w:rsidRPr="00334216">
              <w:rPr>
                <w:rFonts w:eastAsia="Calibri"/>
                <w:bCs/>
                <w:spacing w:val="-2"/>
                <w:sz w:val="24"/>
                <w:szCs w:val="24"/>
              </w:rPr>
              <w:t xml:space="preserve"> </w:t>
            </w:r>
            <w:r w:rsidRPr="00334216">
              <w:rPr>
                <w:rFonts w:eastAsia="Calibri"/>
                <w:bCs/>
                <w:sz w:val="24"/>
                <w:szCs w:val="24"/>
              </w:rPr>
              <w:t>to</w:t>
            </w:r>
            <w:r w:rsidRPr="00334216">
              <w:rPr>
                <w:rFonts w:eastAsia="Calibri"/>
                <w:bCs/>
                <w:spacing w:val="-1"/>
                <w:sz w:val="24"/>
                <w:szCs w:val="24"/>
              </w:rPr>
              <w:t xml:space="preserve"> </w:t>
            </w:r>
            <w:r w:rsidRPr="00334216">
              <w:rPr>
                <w:rFonts w:eastAsia="Calibri"/>
                <w:bCs/>
                <w:sz w:val="24"/>
                <w:szCs w:val="24"/>
              </w:rPr>
              <w:t>perform sorting</w:t>
            </w:r>
            <w:r w:rsidRPr="00334216">
              <w:rPr>
                <w:rFonts w:eastAsia="Calibri"/>
                <w:bCs/>
                <w:spacing w:val="-1"/>
                <w:sz w:val="24"/>
                <w:szCs w:val="24"/>
              </w:rPr>
              <w:t xml:space="preserve"> </w:t>
            </w:r>
            <w:r w:rsidRPr="00334216">
              <w:rPr>
                <w:rFonts w:eastAsia="Calibri"/>
                <w:bCs/>
                <w:sz w:val="24"/>
                <w:szCs w:val="24"/>
              </w:rPr>
              <w:t>in your</w:t>
            </w:r>
            <w:r w:rsidRPr="00334216">
              <w:rPr>
                <w:rFonts w:eastAsia="Calibri"/>
                <w:bCs/>
                <w:spacing w:val="-1"/>
                <w:sz w:val="24"/>
                <w:szCs w:val="24"/>
              </w:rPr>
              <w:t xml:space="preserve"> </w:t>
            </w:r>
            <w:r w:rsidRPr="00334216">
              <w:rPr>
                <w:rFonts w:eastAsia="Calibri"/>
                <w:bCs/>
                <w:sz w:val="24"/>
                <w:szCs w:val="24"/>
              </w:rPr>
              <w:t>data? Walkthroughs</w:t>
            </w:r>
            <w:r w:rsidRPr="00334216">
              <w:rPr>
                <w:rFonts w:eastAsia="Calibri"/>
                <w:bCs/>
                <w:spacing w:val="-2"/>
                <w:sz w:val="24"/>
                <w:szCs w:val="24"/>
              </w:rPr>
              <w:t xml:space="preserve"> </w:t>
            </w:r>
            <w:r w:rsidRPr="00334216">
              <w:rPr>
                <w:rFonts w:eastAsia="Calibri"/>
                <w:bCs/>
                <w:sz w:val="24"/>
                <w:szCs w:val="24"/>
              </w:rPr>
              <w:t>/Practical</w:t>
            </w:r>
            <w:r w:rsidRPr="00334216">
              <w:rPr>
                <w:rFonts w:eastAsia="Calibri"/>
                <w:bCs/>
                <w:spacing w:val="-2"/>
                <w:sz w:val="24"/>
                <w:szCs w:val="24"/>
              </w:rPr>
              <w:t xml:space="preserve"> </w:t>
            </w:r>
            <w:r w:rsidRPr="00334216">
              <w:rPr>
                <w:rFonts w:eastAsia="Calibri"/>
                <w:bCs/>
                <w:sz w:val="24"/>
                <w:szCs w:val="24"/>
              </w:rPr>
              <w:t>task.</w:t>
            </w:r>
          </w:p>
        </w:tc>
      </w:tr>
      <w:tr w:rsidR="00F06D66" w14:paraId="4A33D29F" w14:textId="77777777" w:rsidTr="009F3623">
        <w:trPr>
          <w:trHeight w:val="576"/>
        </w:trPr>
        <w:tc>
          <w:tcPr>
            <w:tcW w:w="990" w:type="dxa"/>
            <w:shd w:val="clear" w:color="auto" w:fill="D9D9D9"/>
            <w:vAlign w:val="center"/>
          </w:tcPr>
          <w:p w14:paraId="3C5B93F8" w14:textId="77777777" w:rsidR="00F06D66" w:rsidRPr="00334216" w:rsidRDefault="00F06D66" w:rsidP="00334216">
            <w:pPr>
              <w:jc w:val="center"/>
              <w:rPr>
                <w:rFonts w:eastAsia="Calibri"/>
              </w:rPr>
            </w:pPr>
            <w:r w:rsidRPr="00334216">
              <w:rPr>
                <w:rFonts w:eastAsia="Calibri"/>
              </w:rPr>
              <w:t>6</w:t>
            </w:r>
          </w:p>
        </w:tc>
        <w:tc>
          <w:tcPr>
            <w:tcW w:w="7915" w:type="dxa"/>
            <w:vAlign w:val="center"/>
          </w:tcPr>
          <w:p w14:paraId="20486A30" w14:textId="77777777" w:rsidR="00F06D66" w:rsidRPr="00334216" w:rsidRDefault="00F06D66" w:rsidP="00334216">
            <w:pPr>
              <w:rPr>
                <w:rFonts w:eastAsia="Calibri"/>
                <w:bCs/>
              </w:rPr>
            </w:pPr>
            <w:r w:rsidRPr="00334216">
              <w:rPr>
                <w:rFonts w:eastAsia="Calibri"/>
                <w:bCs/>
              </w:rPr>
              <w:t>Dataset</w:t>
            </w:r>
            <w:r w:rsidRPr="00334216">
              <w:rPr>
                <w:rFonts w:eastAsia="Calibri"/>
                <w:bCs/>
                <w:spacing w:val="-1"/>
              </w:rPr>
              <w:t xml:space="preserve"> </w:t>
            </w:r>
            <w:r w:rsidRPr="00334216">
              <w:rPr>
                <w:rFonts w:eastAsia="Calibri"/>
                <w:bCs/>
              </w:rPr>
              <w:t>and visualization</w:t>
            </w:r>
          </w:p>
          <w:p w14:paraId="151E65CB" w14:textId="77777777" w:rsidR="00F06D66" w:rsidRPr="00334216" w:rsidRDefault="00F06D66" w:rsidP="00334216">
            <w:pPr>
              <w:pStyle w:val="TableParagraph"/>
              <w:tabs>
                <w:tab w:val="left" w:pos="828"/>
                <w:tab w:val="left" w:pos="829"/>
              </w:tabs>
              <w:spacing w:line="240" w:lineRule="auto"/>
              <w:rPr>
                <w:rFonts w:eastAsia="Calibri"/>
                <w:bCs/>
                <w:sz w:val="24"/>
                <w:szCs w:val="24"/>
              </w:rPr>
            </w:pPr>
            <w:r w:rsidRPr="00334216">
              <w:rPr>
                <w:rFonts w:eastAsia="Calibri"/>
                <w:bCs/>
                <w:sz w:val="24"/>
                <w:szCs w:val="24"/>
              </w:rPr>
              <w:t>Export</w:t>
            </w:r>
            <w:r w:rsidRPr="00334216">
              <w:rPr>
                <w:rFonts w:eastAsia="Calibri"/>
                <w:bCs/>
                <w:spacing w:val="-2"/>
                <w:sz w:val="24"/>
                <w:szCs w:val="24"/>
              </w:rPr>
              <w:t xml:space="preserve"> </w:t>
            </w:r>
            <w:r w:rsidRPr="00334216">
              <w:rPr>
                <w:rFonts w:eastAsia="Calibri"/>
                <w:bCs/>
                <w:sz w:val="24"/>
                <w:szCs w:val="24"/>
              </w:rPr>
              <w:t>your</w:t>
            </w:r>
            <w:r w:rsidRPr="00334216">
              <w:rPr>
                <w:rFonts w:eastAsia="Calibri"/>
                <w:bCs/>
                <w:spacing w:val="-1"/>
                <w:sz w:val="24"/>
                <w:szCs w:val="24"/>
              </w:rPr>
              <w:t xml:space="preserve"> </w:t>
            </w:r>
            <w:r w:rsidRPr="00334216">
              <w:rPr>
                <w:rFonts w:eastAsia="Calibri"/>
                <w:bCs/>
                <w:sz w:val="24"/>
                <w:szCs w:val="24"/>
              </w:rPr>
              <w:t>dataset</w:t>
            </w:r>
            <w:r w:rsidRPr="00334216">
              <w:rPr>
                <w:rFonts w:eastAsia="Calibri"/>
                <w:bCs/>
                <w:spacing w:val="-1"/>
                <w:sz w:val="24"/>
                <w:szCs w:val="24"/>
              </w:rPr>
              <w:t xml:space="preserve"> </w:t>
            </w:r>
            <w:r w:rsidRPr="00334216">
              <w:rPr>
                <w:rFonts w:eastAsia="Calibri"/>
                <w:bCs/>
                <w:sz w:val="24"/>
                <w:szCs w:val="24"/>
              </w:rPr>
              <w:t>in</w:t>
            </w:r>
            <w:r w:rsidRPr="00334216">
              <w:rPr>
                <w:rFonts w:eastAsia="Calibri"/>
                <w:bCs/>
                <w:spacing w:val="-1"/>
                <w:sz w:val="24"/>
                <w:szCs w:val="24"/>
              </w:rPr>
              <w:t xml:space="preserve"> </w:t>
            </w:r>
            <w:r w:rsidRPr="00334216">
              <w:rPr>
                <w:rFonts w:eastAsia="Calibri"/>
                <w:bCs/>
                <w:sz w:val="24"/>
                <w:szCs w:val="24"/>
              </w:rPr>
              <w:t>excel, Apply</w:t>
            </w:r>
            <w:r w:rsidRPr="00334216">
              <w:rPr>
                <w:rFonts w:eastAsia="Calibri"/>
                <w:bCs/>
                <w:spacing w:val="-1"/>
                <w:sz w:val="24"/>
                <w:szCs w:val="24"/>
              </w:rPr>
              <w:t xml:space="preserve"> </w:t>
            </w:r>
            <w:r w:rsidRPr="00334216">
              <w:rPr>
                <w:rFonts w:eastAsia="Calibri"/>
                <w:bCs/>
                <w:sz w:val="24"/>
                <w:szCs w:val="24"/>
              </w:rPr>
              <w:t>above</w:t>
            </w:r>
            <w:r w:rsidRPr="00334216">
              <w:rPr>
                <w:rFonts w:eastAsia="Calibri"/>
                <w:bCs/>
                <w:spacing w:val="-2"/>
                <w:sz w:val="24"/>
                <w:szCs w:val="24"/>
              </w:rPr>
              <w:t xml:space="preserve"> </w:t>
            </w:r>
            <w:r w:rsidRPr="00334216">
              <w:rPr>
                <w:rFonts w:eastAsia="Calibri"/>
                <w:bCs/>
                <w:sz w:val="24"/>
                <w:szCs w:val="24"/>
              </w:rPr>
              <w:t>operations.</w:t>
            </w:r>
          </w:p>
        </w:tc>
      </w:tr>
      <w:tr w:rsidR="00F06D66" w14:paraId="5D23280A" w14:textId="77777777" w:rsidTr="009F3623">
        <w:trPr>
          <w:trHeight w:val="576"/>
        </w:trPr>
        <w:tc>
          <w:tcPr>
            <w:tcW w:w="990" w:type="dxa"/>
            <w:shd w:val="clear" w:color="auto" w:fill="D9D9D9"/>
            <w:vAlign w:val="center"/>
          </w:tcPr>
          <w:p w14:paraId="4123E83E" w14:textId="77777777" w:rsidR="00F06D66" w:rsidRPr="00334216" w:rsidRDefault="00F06D66" w:rsidP="00334216">
            <w:pPr>
              <w:jc w:val="center"/>
              <w:rPr>
                <w:rFonts w:eastAsia="Calibri"/>
              </w:rPr>
            </w:pPr>
            <w:r w:rsidRPr="00334216">
              <w:rPr>
                <w:rFonts w:eastAsia="Calibri"/>
              </w:rPr>
              <w:t>7</w:t>
            </w:r>
          </w:p>
        </w:tc>
        <w:tc>
          <w:tcPr>
            <w:tcW w:w="7915" w:type="dxa"/>
            <w:vAlign w:val="center"/>
          </w:tcPr>
          <w:p w14:paraId="19915B22" w14:textId="77777777" w:rsidR="00F06D66" w:rsidRPr="00334216" w:rsidRDefault="00F06D66" w:rsidP="00334216">
            <w:pPr>
              <w:pStyle w:val="TableParagraph"/>
              <w:spacing w:line="240" w:lineRule="auto"/>
              <w:rPr>
                <w:rFonts w:eastAsia="Calibri"/>
                <w:bCs/>
                <w:sz w:val="24"/>
                <w:szCs w:val="24"/>
              </w:rPr>
            </w:pPr>
            <w:r w:rsidRPr="00334216">
              <w:rPr>
                <w:rFonts w:eastAsia="Calibri"/>
                <w:bCs/>
                <w:sz w:val="24"/>
                <w:szCs w:val="24"/>
              </w:rPr>
              <w:t>Introduction</w:t>
            </w:r>
            <w:r w:rsidRPr="00334216">
              <w:rPr>
                <w:rFonts w:eastAsia="Calibri"/>
                <w:bCs/>
                <w:spacing w:val="-2"/>
                <w:sz w:val="24"/>
                <w:szCs w:val="24"/>
              </w:rPr>
              <w:t xml:space="preserve"> </w:t>
            </w:r>
            <w:r w:rsidRPr="00334216">
              <w:rPr>
                <w:rFonts w:eastAsia="Calibri"/>
                <w:bCs/>
                <w:sz w:val="24"/>
                <w:szCs w:val="24"/>
              </w:rPr>
              <w:t>Database</w:t>
            </w:r>
            <w:r w:rsidRPr="00334216">
              <w:rPr>
                <w:rFonts w:eastAsia="Calibri"/>
                <w:bCs/>
                <w:spacing w:val="-3"/>
                <w:sz w:val="24"/>
                <w:szCs w:val="24"/>
              </w:rPr>
              <w:t xml:space="preserve"> </w:t>
            </w:r>
            <w:r w:rsidRPr="00334216">
              <w:rPr>
                <w:rFonts w:eastAsia="Calibri"/>
                <w:bCs/>
                <w:sz w:val="24"/>
                <w:szCs w:val="24"/>
              </w:rPr>
              <w:t>Management</w:t>
            </w:r>
            <w:r w:rsidRPr="00334216">
              <w:rPr>
                <w:rFonts w:eastAsia="Calibri"/>
                <w:bCs/>
                <w:spacing w:val="-3"/>
                <w:sz w:val="24"/>
                <w:szCs w:val="24"/>
              </w:rPr>
              <w:t xml:space="preserve"> </w:t>
            </w:r>
            <w:r w:rsidRPr="00334216">
              <w:rPr>
                <w:rFonts w:eastAsia="Calibri"/>
                <w:bCs/>
                <w:sz w:val="24"/>
                <w:szCs w:val="24"/>
              </w:rPr>
              <w:t>System</w:t>
            </w:r>
            <w:r w:rsidRPr="00334216">
              <w:rPr>
                <w:rFonts w:eastAsia="Calibri"/>
                <w:bCs/>
                <w:spacing w:val="-1"/>
                <w:sz w:val="24"/>
                <w:szCs w:val="24"/>
              </w:rPr>
              <w:t xml:space="preserve"> </w:t>
            </w:r>
            <w:r w:rsidRPr="00334216">
              <w:rPr>
                <w:rFonts w:eastAsia="Calibri"/>
                <w:bCs/>
                <w:sz w:val="24"/>
                <w:szCs w:val="24"/>
              </w:rPr>
              <w:t>(DBMS)</w:t>
            </w:r>
          </w:p>
          <w:p w14:paraId="7861DB33" w14:textId="77777777" w:rsidR="00F06D66" w:rsidRPr="00334216" w:rsidRDefault="00F06D66" w:rsidP="00334216">
            <w:pPr>
              <w:pStyle w:val="TableParagraph"/>
              <w:tabs>
                <w:tab w:val="left" w:pos="828"/>
                <w:tab w:val="left" w:pos="829"/>
              </w:tabs>
              <w:spacing w:line="240" w:lineRule="auto"/>
              <w:rPr>
                <w:rFonts w:eastAsia="Calibri"/>
                <w:bCs/>
                <w:sz w:val="24"/>
                <w:szCs w:val="24"/>
              </w:rPr>
            </w:pPr>
            <w:r w:rsidRPr="00334216">
              <w:rPr>
                <w:rFonts w:eastAsia="Calibri"/>
                <w:bCs/>
                <w:sz w:val="24"/>
                <w:szCs w:val="24"/>
              </w:rPr>
              <w:t>What</w:t>
            </w:r>
            <w:r w:rsidRPr="00334216">
              <w:rPr>
                <w:rFonts w:eastAsia="Calibri"/>
                <w:bCs/>
                <w:spacing w:val="-1"/>
                <w:sz w:val="24"/>
                <w:szCs w:val="24"/>
              </w:rPr>
              <w:t xml:space="preserve"> </w:t>
            </w:r>
            <w:r w:rsidRPr="00334216">
              <w:rPr>
                <w:rFonts w:eastAsia="Calibri"/>
                <w:bCs/>
                <w:sz w:val="24"/>
                <w:szCs w:val="24"/>
              </w:rPr>
              <w:t>is</w:t>
            </w:r>
            <w:r w:rsidRPr="00334216">
              <w:rPr>
                <w:rFonts w:eastAsia="Calibri"/>
                <w:bCs/>
                <w:spacing w:val="-1"/>
                <w:sz w:val="24"/>
                <w:szCs w:val="24"/>
              </w:rPr>
              <w:t xml:space="preserve"> </w:t>
            </w:r>
            <w:r w:rsidRPr="00334216">
              <w:rPr>
                <w:rFonts w:eastAsia="Calibri"/>
                <w:bCs/>
                <w:sz w:val="24"/>
                <w:szCs w:val="24"/>
              </w:rPr>
              <w:t>DBMS?</w:t>
            </w:r>
            <w:r w:rsidRPr="00334216">
              <w:rPr>
                <w:rFonts w:eastAsia="Calibri"/>
                <w:bCs/>
                <w:spacing w:val="-2"/>
                <w:sz w:val="24"/>
                <w:szCs w:val="24"/>
              </w:rPr>
              <w:t xml:space="preserve"> </w:t>
            </w:r>
            <w:r w:rsidRPr="00334216">
              <w:rPr>
                <w:rFonts w:eastAsia="Calibri"/>
                <w:bCs/>
                <w:sz w:val="24"/>
                <w:szCs w:val="24"/>
              </w:rPr>
              <w:t>What</w:t>
            </w:r>
            <w:r w:rsidRPr="00334216">
              <w:rPr>
                <w:rFonts w:eastAsia="Calibri"/>
                <w:bCs/>
                <w:spacing w:val="-1"/>
                <w:sz w:val="24"/>
                <w:szCs w:val="24"/>
              </w:rPr>
              <w:t xml:space="preserve"> </w:t>
            </w:r>
            <w:r w:rsidRPr="00334216">
              <w:rPr>
                <w:rFonts w:eastAsia="Calibri"/>
                <w:bCs/>
                <w:sz w:val="24"/>
                <w:szCs w:val="24"/>
              </w:rPr>
              <w:t>is</w:t>
            </w:r>
            <w:r w:rsidRPr="00334216">
              <w:rPr>
                <w:rFonts w:eastAsia="Calibri"/>
                <w:bCs/>
                <w:spacing w:val="-1"/>
                <w:sz w:val="24"/>
                <w:szCs w:val="24"/>
              </w:rPr>
              <w:t xml:space="preserve"> </w:t>
            </w:r>
            <w:r w:rsidRPr="00334216">
              <w:rPr>
                <w:rFonts w:eastAsia="Calibri"/>
                <w:bCs/>
                <w:sz w:val="24"/>
                <w:szCs w:val="24"/>
              </w:rPr>
              <w:t>database? How</w:t>
            </w:r>
            <w:r w:rsidRPr="00334216">
              <w:rPr>
                <w:rFonts w:eastAsia="Calibri"/>
                <w:bCs/>
                <w:spacing w:val="-2"/>
                <w:sz w:val="24"/>
                <w:szCs w:val="24"/>
              </w:rPr>
              <w:t xml:space="preserve"> </w:t>
            </w:r>
            <w:r w:rsidRPr="00334216">
              <w:rPr>
                <w:rFonts w:eastAsia="Calibri"/>
                <w:bCs/>
                <w:sz w:val="24"/>
                <w:szCs w:val="24"/>
              </w:rPr>
              <w:t>to create</w:t>
            </w:r>
            <w:r w:rsidRPr="00334216">
              <w:rPr>
                <w:rFonts w:eastAsia="Calibri"/>
                <w:bCs/>
                <w:spacing w:val="-1"/>
                <w:sz w:val="24"/>
                <w:szCs w:val="24"/>
              </w:rPr>
              <w:t xml:space="preserve"> </w:t>
            </w:r>
            <w:r w:rsidRPr="00334216">
              <w:rPr>
                <w:rFonts w:eastAsia="Calibri"/>
                <w:bCs/>
                <w:sz w:val="24"/>
                <w:szCs w:val="24"/>
              </w:rPr>
              <w:t>tables?</w:t>
            </w:r>
            <w:r w:rsidRPr="00334216">
              <w:rPr>
                <w:rFonts w:eastAsia="Calibri"/>
                <w:bCs/>
                <w:spacing w:val="-1"/>
                <w:sz w:val="24"/>
                <w:szCs w:val="24"/>
              </w:rPr>
              <w:t xml:space="preserve"> </w:t>
            </w:r>
            <w:r w:rsidRPr="00334216">
              <w:rPr>
                <w:rFonts w:eastAsia="Calibri"/>
                <w:bCs/>
                <w:sz w:val="24"/>
                <w:szCs w:val="24"/>
              </w:rPr>
              <w:t>How</w:t>
            </w:r>
            <w:r w:rsidRPr="00334216">
              <w:rPr>
                <w:rFonts w:eastAsia="Calibri"/>
                <w:bCs/>
                <w:spacing w:val="-1"/>
                <w:sz w:val="24"/>
                <w:szCs w:val="24"/>
              </w:rPr>
              <w:t xml:space="preserve"> </w:t>
            </w:r>
            <w:r w:rsidRPr="00334216">
              <w:rPr>
                <w:rFonts w:eastAsia="Calibri"/>
                <w:bCs/>
                <w:sz w:val="24"/>
                <w:szCs w:val="24"/>
              </w:rPr>
              <w:t>to insert</w:t>
            </w:r>
            <w:r w:rsidRPr="00334216">
              <w:rPr>
                <w:rFonts w:eastAsia="Calibri"/>
                <w:bCs/>
                <w:spacing w:val="-1"/>
                <w:sz w:val="24"/>
                <w:szCs w:val="24"/>
              </w:rPr>
              <w:t xml:space="preserve"> </w:t>
            </w:r>
            <w:r w:rsidRPr="00334216">
              <w:rPr>
                <w:rFonts w:eastAsia="Calibri"/>
                <w:bCs/>
                <w:sz w:val="24"/>
                <w:szCs w:val="24"/>
              </w:rPr>
              <w:t>data? Data</w:t>
            </w:r>
            <w:r w:rsidRPr="00334216">
              <w:rPr>
                <w:rFonts w:eastAsia="Calibri"/>
                <w:bCs/>
                <w:spacing w:val="-2"/>
                <w:sz w:val="24"/>
                <w:szCs w:val="24"/>
              </w:rPr>
              <w:t xml:space="preserve"> </w:t>
            </w:r>
            <w:r w:rsidRPr="00334216">
              <w:rPr>
                <w:rFonts w:eastAsia="Calibri"/>
                <w:bCs/>
                <w:sz w:val="24"/>
                <w:szCs w:val="24"/>
              </w:rPr>
              <w:t>types</w:t>
            </w:r>
            <w:r w:rsidRPr="00334216">
              <w:rPr>
                <w:rFonts w:eastAsia="Calibri"/>
                <w:bCs/>
                <w:spacing w:val="-1"/>
                <w:sz w:val="24"/>
                <w:szCs w:val="24"/>
              </w:rPr>
              <w:t xml:space="preserve"> </w:t>
            </w:r>
            <w:r w:rsidRPr="00334216">
              <w:rPr>
                <w:rFonts w:eastAsia="Calibri"/>
                <w:bCs/>
                <w:sz w:val="24"/>
                <w:szCs w:val="24"/>
              </w:rPr>
              <w:t>and</w:t>
            </w:r>
            <w:r w:rsidRPr="00334216">
              <w:rPr>
                <w:rFonts w:eastAsia="Calibri"/>
                <w:bCs/>
                <w:spacing w:val="-1"/>
                <w:sz w:val="24"/>
                <w:szCs w:val="24"/>
              </w:rPr>
              <w:t xml:space="preserve"> </w:t>
            </w:r>
            <w:r w:rsidRPr="00334216">
              <w:rPr>
                <w:rFonts w:eastAsia="Calibri"/>
                <w:bCs/>
                <w:sz w:val="24"/>
                <w:szCs w:val="24"/>
              </w:rPr>
              <w:t>its</w:t>
            </w:r>
            <w:r w:rsidRPr="00334216">
              <w:rPr>
                <w:rFonts w:eastAsia="Calibri"/>
                <w:bCs/>
                <w:spacing w:val="-1"/>
                <w:sz w:val="24"/>
                <w:szCs w:val="24"/>
              </w:rPr>
              <w:t xml:space="preserve"> </w:t>
            </w:r>
            <w:r w:rsidRPr="00334216">
              <w:rPr>
                <w:rFonts w:eastAsia="Calibri"/>
                <w:bCs/>
                <w:sz w:val="24"/>
                <w:szCs w:val="24"/>
              </w:rPr>
              <w:t>usage. Walkthroughs</w:t>
            </w:r>
            <w:r w:rsidRPr="00334216">
              <w:rPr>
                <w:rFonts w:eastAsia="Calibri"/>
                <w:bCs/>
                <w:spacing w:val="-2"/>
                <w:sz w:val="24"/>
                <w:szCs w:val="24"/>
              </w:rPr>
              <w:t xml:space="preserve"> </w:t>
            </w:r>
            <w:r w:rsidRPr="00334216">
              <w:rPr>
                <w:rFonts w:eastAsia="Calibri"/>
                <w:bCs/>
                <w:sz w:val="24"/>
                <w:szCs w:val="24"/>
              </w:rPr>
              <w:t>/Practical</w:t>
            </w:r>
            <w:r w:rsidRPr="00334216">
              <w:rPr>
                <w:rFonts w:eastAsia="Calibri"/>
                <w:bCs/>
                <w:spacing w:val="-2"/>
                <w:sz w:val="24"/>
                <w:szCs w:val="24"/>
              </w:rPr>
              <w:t xml:space="preserve"> </w:t>
            </w:r>
            <w:r w:rsidRPr="00334216">
              <w:rPr>
                <w:rFonts w:eastAsia="Calibri"/>
                <w:bCs/>
                <w:sz w:val="24"/>
                <w:szCs w:val="24"/>
              </w:rPr>
              <w:t>task.</w:t>
            </w:r>
          </w:p>
        </w:tc>
      </w:tr>
      <w:tr w:rsidR="00F06D66" w14:paraId="2A0ADA02" w14:textId="77777777" w:rsidTr="009F3623">
        <w:trPr>
          <w:trHeight w:val="576"/>
        </w:trPr>
        <w:tc>
          <w:tcPr>
            <w:tcW w:w="990" w:type="dxa"/>
            <w:shd w:val="clear" w:color="auto" w:fill="D9D9D9"/>
            <w:vAlign w:val="center"/>
          </w:tcPr>
          <w:p w14:paraId="28C3F2DB" w14:textId="77777777" w:rsidR="00F06D66" w:rsidRPr="00334216" w:rsidRDefault="00F06D66" w:rsidP="00334216">
            <w:pPr>
              <w:jc w:val="center"/>
              <w:rPr>
                <w:rFonts w:eastAsia="Calibri"/>
              </w:rPr>
            </w:pPr>
            <w:r w:rsidRPr="00334216">
              <w:rPr>
                <w:rFonts w:eastAsia="Calibri"/>
              </w:rPr>
              <w:t>8</w:t>
            </w:r>
          </w:p>
        </w:tc>
        <w:tc>
          <w:tcPr>
            <w:tcW w:w="7915" w:type="dxa"/>
            <w:vAlign w:val="center"/>
          </w:tcPr>
          <w:p w14:paraId="004892A1" w14:textId="77777777" w:rsidR="00F06D66" w:rsidRPr="00334216" w:rsidRDefault="00F06D66" w:rsidP="00334216">
            <w:pPr>
              <w:pStyle w:val="TableParagraph"/>
              <w:spacing w:line="240" w:lineRule="auto"/>
              <w:rPr>
                <w:rFonts w:eastAsia="Calibri"/>
                <w:bCs/>
                <w:sz w:val="24"/>
                <w:szCs w:val="24"/>
              </w:rPr>
            </w:pPr>
            <w:r w:rsidRPr="00334216">
              <w:rPr>
                <w:rFonts w:eastAsia="Calibri"/>
                <w:bCs/>
                <w:sz w:val="24"/>
                <w:szCs w:val="24"/>
              </w:rPr>
              <w:t>Structured</w:t>
            </w:r>
            <w:r w:rsidRPr="00334216">
              <w:rPr>
                <w:rFonts w:eastAsia="Calibri"/>
                <w:bCs/>
                <w:spacing w:val="-2"/>
                <w:sz w:val="24"/>
                <w:szCs w:val="24"/>
              </w:rPr>
              <w:t xml:space="preserve"> </w:t>
            </w:r>
            <w:r w:rsidRPr="00334216">
              <w:rPr>
                <w:rFonts w:eastAsia="Calibri"/>
                <w:bCs/>
                <w:sz w:val="24"/>
                <w:szCs w:val="24"/>
              </w:rPr>
              <w:t>Query</w:t>
            </w:r>
            <w:r w:rsidRPr="00334216">
              <w:rPr>
                <w:rFonts w:eastAsia="Calibri"/>
                <w:bCs/>
                <w:spacing w:val="-1"/>
                <w:sz w:val="24"/>
                <w:szCs w:val="24"/>
              </w:rPr>
              <w:t xml:space="preserve"> </w:t>
            </w:r>
            <w:r w:rsidRPr="00334216">
              <w:rPr>
                <w:rFonts w:eastAsia="Calibri"/>
                <w:bCs/>
                <w:sz w:val="24"/>
                <w:szCs w:val="24"/>
              </w:rPr>
              <w:t>Language</w:t>
            </w:r>
            <w:r w:rsidRPr="00334216">
              <w:rPr>
                <w:rFonts w:eastAsia="Calibri"/>
                <w:bCs/>
                <w:spacing w:val="-3"/>
                <w:sz w:val="24"/>
                <w:szCs w:val="24"/>
              </w:rPr>
              <w:t xml:space="preserve"> </w:t>
            </w:r>
            <w:r w:rsidRPr="00334216">
              <w:rPr>
                <w:rFonts w:eastAsia="Calibri"/>
                <w:bCs/>
                <w:sz w:val="24"/>
                <w:szCs w:val="24"/>
              </w:rPr>
              <w:t>(SQL)</w:t>
            </w:r>
          </w:p>
          <w:p w14:paraId="7B2DE082" w14:textId="77777777" w:rsidR="00F06D66" w:rsidRPr="00334216" w:rsidRDefault="00F06D66" w:rsidP="00334216">
            <w:pPr>
              <w:pStyle w:val="TableParagraph"/>
              <w:tabs>
                <w:tab w:val="left" w:pos="828"/>
                <w:tab w:val="left" w:pos="829"/>
              </w:tabs>
              <w:spacing w:line="240" w:lineRule="auto"/>
              <w:rPr>
                <w:rFonts w:eastAsia="Calibri"/>
                <w:bCs/>
                <w:sz w:val="24"/>
                <w:szCs w:val="24"/>
              </w:rPr>
            </w:pPr>
            <w:r w:rsidRPr="00334216">
              <w:rPr>
                <w:rFonts w:eastAsia="Calibri"/>
                <w:bCs/>
                <w:sz w:val="24"/>
                <w:szCs w:val="24"/>
              </w:rPr>
              <w:t>How</w:t>
            </w:r>
            <w:r w:rsidRPr="00334216">
              <w:rPr>
                <w:rFonts w:eastAsia="Calibri"/>
                <w:bCs/>
                <w:spacing w:val="-1"/>
                <w:sz w:val="24"/>
                <w:szCs w:val="24"/>
              </w:rPr>
              <w:t xml:space="preserve"> </w:t>
            </w:r>
            <w:r w:rsidRPr="00334216">
              <w:rPr>
                <w:rFonts w:eastAsia="Calibri"/>
                <w:bCs/>
                <w:sz w:val="24"/>
                <w:szCs w:val="24"/>
              </w:rPr>
              <w:t>to</w:t>
            </w:r>
            <w:r w:rsidRPr="00334216">
              <w:rPr>
                <w:rFonts w:eastAsia="Calibri"/>
                <w:bCs/>
                <w:spacing w:val="-1"/>
                <w:sz w:val="24"/>
                <w:szCs w:val="24"/>
              </w:rPr>
              <w:t xml:space="preserve"> </w:t>
            </w:r>
            <w:r w:rsidRPr="00334216">
              <w:rPr>
                <w:rFonts w:eastAsia="Calibri"/>
                <w:bCs/>
                <w:sz w:val="24"/>
                <w:szCs w:val="24"/>
              </w:rPr>
              <w:t>filter</w:t>
            </w:r>
            <w:r w:rsidRPr="00334216">
              <w:rPr>
                <w:rFonts w:eastAsia="Calibri"/>
                <w:bCs/>
                <w:spacing w:val="-3"/>
                <w:sz w:val="24"/>
                <w:szCs w:val="24"/>
              </w:rPr>
              <w:t xml:space="preserve"> </w:t>
            </w:r>
            <w:r w:rsidRPr="00334216">
              <w:rPr>
                <w:rFonts w:eastAsia="Calibri"/>
                <w:bCs/>
                <w:sz w:val="24"/>
                <w:szCs w:val="24"/>
              </w:rPr>
              <w:t>your</w:t>
            </w:r>
            <w:r w:rsidRPr="00334216">
              <w:rPr>
                <w:rFonts w:eastAsia="Calibri"/>
                <w:bCs/>
                <w:spacing w:val="-1"/>
                <w:sz w:val="24"/>
                <w:szCs w:val="24"/>
              </w:rPr>
              <w:t xml:space="preserve"> </w:t>
            </w:r>
            <w:r w:rsidRPr="00334216">
              <w:rPr>
                <w:rFonts w:eastAsia="Calibri"/>
                <w:bCs/>
                <w:sz w:val="24"/>
                <w:szCs w:val="24"/>
              </w:rPr>
              <w:t>data</w:t>
            </w:r>
            <w:r w:rsidRPr="00334216">
              <w:rPr>
                <w:rFonts w:eastAsia="Calibri"/>
                <w:bCs/>
                <w:spacing w:val="-1"/>
                <w:sz w:val="24"/>
                <w:szCs w:val="24"/>
              </w:rPr>
              <w:t xml:space="preserve"> </w:t>
            </w:r>
            <w:r w:rsidRPr="00334216">
              <w:rPr>
                <w:rFonts w:eastAsia="Calibri"/>
                <w:bCs/>
                <w:sz w:val="24"/>
                <w:szCs w:val="24"/>
              </w:rPr>
              <w:t>using</w:t>
            </w:r>
            <w:r w:rsidRPr="00334216">
              <w:rPr>
                <w:rFonts w:eastAsia="Calibri"/>
                <w:bCs/>
                <w:spacing w:val="-1"/>
                <w:sz w:val="24"/>
                <w:szCs w:val="24"/>
              </w:rPr>
              <w:t xml:space="preserve"> </w:t>
            </w:r>
            <w:r w:rsidRPr="00334216">
              <w:rPr>
                <w:rFonts w:eastAsia="Calibri"/>
                <w:bCs/>
                <w:sz w:val="24"/>
                <w:szCs w:val="24"/>
              </w:rPr>
              <w:t>queries? How</w:t>
            </w:r>
            <w:r w:rsidRPr="00334216">
              <w:rPr>
                <w:rFonts w:eastAsia="Calibri"/>
                <w:bCs/>
                <w:spacing w:val="-2"/>
                <w:sz w:val="24"/>
                <w:szCs w:val="24"/>
              </w:rPr>
              <w:t xml:space="preserve"> </w:t>
            </w:r>
            <w:r w:rsidRPr="00334216">
              <w:rPr>
                <w:rFonts w:eastAsia="Calibri"/>
                <w:bCs/>
                <w:sz w:val="24"/>
                <w:szCs w:val="24"/>
              </w:rPr>
              <w:t>to</w:t>
            </w:r>
            <w:r w:rsidRPr="00334216">
              <w:rPr>
                <w:rFonts w:eastAsia="Calibri"/>
                <w:bCs/>
                <w:spacing w:val="-1"/>
                <w:sz w:val="24"/>
                <w:szCs w:val="24"/>
              </w:rPr>
              <w:t xml:space="preserve"> </w:t>
            </w:r>
            <w:r w:rsidRPr="00334216">
              <w:rPr>
                <w:rFonts w:eastAsia="Calibri"/>
                <w:bCs/>
                <w:sz w:val="24"/>
                <w:szCs w:val="24"/>
              </w:rPr>
              <w:t>generate</w:t>
            </w:r>
            <w:r w:rsidRPr="00334216">
              <w:rPr>
                <w:rFonts w:eastAsia="Calibri"/>
                <w:bCs/>
                <w:spacing w:val="-1"/>
                <w:sz w:val="24"/>
                <w:szCs w:val="24"/>
              </w:rPr>
              <w:t xml:space="preserve"> </w:t>
            </w:r>
            <w:r w:rsidRPr="00334216">
              <w:rPr>
                <w:rFonts w:eastAsia="Calibri"/>
                <w:bCs/>
                <w:sz w:val="24"/>
                <w:szCs w:val="24"/>
              </w:rPr>
              <w:t>report? What</w:t>
            </w:r>
            <w:r w:rsidRPr="00334216">
              <w:rPr>
                <w:rFonts w:eastAsia="Calibri"/>
                <w:bCs/>
                <w:spacing w:val="-1"/>
                <w:sz w:val="24"/>
                <w:szCs w:val="24"/>
              </w:rPr>
              <w:t xml:space="preserve"> </w:t>
            </w:r>
            <w:r w:rsidRPr="00334216">
              <w:rPr>
                <w:rFonts w:eastAsia="Calibri"/>
                <w:bCs/>
                <w:sz w:val="24"/>
                <w:szCs w:val="24"/>
              </w:rPr>
              <w:t>is</w:t>
            </w:r>
            <w:r w:rsidRPr="00334216">
              <w:rPr>
                <w:rFonts w:eastAsia="Calibri"/>
                <w:bCs/>
                <w:spacing w:val="-1"/>
                <w:sz w:val="24"/>
                <w:szCs w:val="24"/>
              </w:rPr>
              <w:t xml:space="preserve"> </w:t>
            </w:r>
            <w:r w:rsidRPr="00334216">
              <w:rPr>
                <w:rFonts w:eastAsia="Calibri"/>
                <w:bCs/>
                <w:sz w:val="24"/>
                <w:szCs w:val="24"/>
              </w:rPr>
              <w:t>Sql</w:t>
            </w:r>
            <w:r w:rsidRPr="00334216">
              <w:rPr>
                <w:rFonts w:eastAsia="Calibri"/>
                <w:bCs/>
                <w:spacing w:val="-1"/>
                <w:sz w:val="24"/>
                <w:szCs w:val="24"/>
              </w:rPr>
              <w:t xml:space="preserve"> </w:t>
            </w:r>
            <w:r w:rsidRPr="00334216">
              <w:rPr>
                <w:rFonts w:eastAsia="Calibri"/>
                <w:bCs/>
                <w:sz w:val="24"/>
                <w:szCs w:val="24"/>
              </w:rPr>
              <w:t>language. Walkthroughs</w:t>
            </w:r>
            <w:r w:rsidRPr="00334216">
              <w:rPr>
                <w:rFonts w:eastAsia="Calibri"/>
                <w:bCs/>
                <w:spacing w:val="-2"/>
                <w:sz w:val="24"/>
                <w:szCs w:val="24"/>
              </w:rPr>
              <w:t xml:space="preserve"> </w:t>
            </w:r>
            <w:r w:rsidRPr="00334216">
              <w:rPr>
                <w:rFonts w:eastAsia="Calibri"/>
                <w:bCs/>
                <w:sz w:val="24"/>
                <w:szCs w:val="24"/>
              </w:rPr>
              <w:t>/Practical</w:t>
            </w:r>
            <w:r w:rsidRPr="00334216">
              <w:rPr>
                <w:rFonts w:eastAsia="Calibri"/>
                <w:bCs/>
                <w:spacing w:val="-2"/>
                <w:sz w:val="24"/>
                <w:szCs w:val="24"/>
              </w:rPr>
              <w:t xml:space="preserve"> </w:t>
            </w:r>
            <w:r w:rsidRPr="00334216">
              <w:rPr>
                <w:rFonts w:eastAsia="Calibri"/>
                <w:bCs/>
                <w:sz w:val="24"/>
                <w:szCs w:val="24"/>
              </w:rPr>
              <w:t>task.</w:t>
            </w:r>
          </w:p>
        </w:tc>
      </w:tr>
      <w:tr w:rsidR="00F06D66" w14:paraId="0C5B177E" w14:textId="77777777" w:rsidTr="009F3623">
        <w:trPr>
          <w:trHeight w:val="576"/>
        </w:trPr>
        <w:tc>
          <w:tcPr>
            <w:tcW w:w="8905" w:type="dxa"/>
            <w:gridSpan w:val="2"/>
            <w:shd w:val="clear" w:color="auto" w:fill="D9D9D9"/>
            <w:vAlign w:val="center"/>
          </w:tcPr>
          <w:p w14:paraId="7D5A4D79" w14:textId="77777777" w:rsidR="00F06D66" w:rsidRPr="00334216" w:rsidRDefault="00F06D66" w:rsidP="00334216">
            <w:pPr>
              <w:jc w:val="center"/>
              <w:rPr>
                <w:rFonts w:eastAsia="Calibri"/>
                <w:bCs/>
              </w:rPr>
            </w:pPr>
            <w:r w:rsidRPr="00334216">
              <w:rPr>
                <w:rFonts w:eastAsia="Calibri"/>
                <w:bCs/>
              </w:rPr>
              <w:t>Midterm Exams</w:t>
            </w:r>
          </w:p>
        </w:tc>
      </w:tr>
      <w:tr w:rsidR="00F06D66" w14:paraId="4AE9453F" w14:textId="77777777" w:rsidTr="009F3623">
        <w:trPr>
          <w:trHeight w:val="576"/>
        </w:trPr>
        <w:tc>
          <w:tcPr>
            <w:tcW w:w="990" w:type="dxa"/>
            <w:shd w:val="clear" w:color="auto" w:fill="D9D9D9"/>
            <w:vAlign w:val="center"/>
          </w:tcPr>
          <w:p w14:paraId="1DA0EC0E" w14:textId="77777777" w:rsidR="00F06D66" w:rsidRPr="00334216" w:rsidRDefault="00F06D66" w:rsidP="00334216">
            <w:pPr>
              <w:jc w:val="center"/>
              <w:rPr>
                <w:rFonts w:eastAsia="Calibri"/>
              </w:rPr>
            </w:pPr>
            <w:r w:rsidRPr="00334216">
              <w:rPr>
                <w:rFonts w:eastAsia="Calibri"/>
              </w:rPr>
              <w:t>9</w:t>
            </w:r>
          </w:p>
        </w:tc>
        <w:tc>
          <w:tcPr>
            <w:tcW w:w="7915" w:type="dxa"/>
            <w:vAlign w:val="center"/>
          </w:tcPr>
          <w:p w14:paraId="418CA02A" w14:textId="77777777" w:rsidR="00F06D66" w:rsidRPr="00334216" w:rsidRDefault="00F06D66" w:rsidP="00334216">
            <w:pPr>
              <w:pStyle w:val="TableParagraph"/>
              <w:spacing w:line="240" w:lineRule="auto"/>
              <w:rPr>
                <w:rFonts w:eastAsia="Calibri"/>
                <w:bCs/>
                <w:sz w:val="24"/>
                <w:szCs w:val="24"/>
              </w:rPr>
            </w:pPr>
            <w:r w:rsidRPr="00334216">
              <w:rPr>
                <w:rFonts w:eastAsia="Calibri"/>
                <w:bCs/>
                <w:sz w:val="24"/>
                <w:szCs w:val="24"/>
              </w:rPr>
              <w:t>Introduction</w:t>
            </w:r>
            <w:r w:rsidRPr="00334216">
              <w:rPr>
                <w:rFonts w:eastAsia="Calibri"/>
                <w:bCs/>
                <w:spacing w:val="-1"/>
                <w:sz w:val="24"/>
                <w:szCs w:val="24"/>
              </w:rPr>
              <w:t xml:space="preserve"> </w:t>
            </w:r>
            <w:r w:rsidRPr="00334216">
              <w:rPr>
                <w:rFonts w:eastAsia="Calibri"/>
                <w:bCs/>
                <w:sz w:val="24"/>
                <w:szCs w:val="24"/>
              </w:rPr>
              <w:t>to</w:t>
            </w:r>
            <w:r w:rsidRPr="00334216">
              <w:rPr>
                <w:rFonts w:eastAsia="Calibri"/>
                <w:bCs/>
                <w:spacing w:val="-1"/>
                <w:sz w:val="24"/>
                <w:szCs w:val="24"/>
              </w:rPr>
              <w:t xml:space="preserve"> </w:t>
            </w:r>
            <w:r w:rsidRPr="00334216">
              <w:rPr>
                <w:rFonts w:eastAsia="Calibri"/>
                <w:bCs/>
                <w:sz w:val="24"/>
                <w:szCs w:val="24"/>
              </w:rPr>
              <w:t>python,  Basic</w:t>
            </w:r>
            <w:r w:rsidRPr="00334216">
              <w:rPr>
                <w:rFonts w:eastAsia="Calibri"/>
                <w:bCs/>
                <w:spacing w:val="-1"/>
                <w:sz w:val="24"/>
                <w:szCs w:val="24"/>
              </w:rPr>
              <w:t xml:space="preserve"> </w:t>
            </w:r>
            <w:r w:rsidRPr="00334216">
              <w:rPr>
                <w:rFonts w:eastAsia="Calibri"/>
                <w:bCs/>
                <w:sz w:val="24"/>
                <w:szCs w:val="24"/>
              </w:rPr>
              <w:t>concept</w:t>
            </w:r>
            <w:r w:rsidRPr="00334216">
              <w:rPr>
                <w:rFonts w:eastAsia="Calibri"/>
                <w:bCs/>
                <w:spacing w:val="-1"/>
                <w:sz w:val="24"/>
                <w:szCs w:val="24"/>
              </w:rPr>
              <w:t xml:space="preserve"> </w:t>
            </w:r>
            <w:r w:rsidRPr="00334216">
              <w:rPr>
                <w:rFonts w:eastAsia="Calibri"/>
                <w:bCs/>
                <w:sz w:val="24"/>
                <w:szCs w:val="24"/>
              </w:rPr>
              <w:t>of</w:t>
            </w:r>
            <w:r w:rsidRPr="00334216">
              <w:rPr>
                <w:rFonts w:eastAsia="Calibri"/>
                <w:bCs/>
                <w:spacing w:val="-1"/>
                <w:sz w:val="24"/>
                <w:szCs w:val="24"/>
              </w:rPr>
              <w:t xml:space="preserve"> </w:t>
            </w:r>
            <w:r w:rsidRPr="00334216">
              <w:rPr>
                <w:rFonts w:eastAsia="Calibri"/>
                <w:bCs/>
                <w:sz w:val="24"/>
                <w:szCs w:val="24"/>
              </w:rPr>
              <w:t>python</w:t>
            </w:r>
          </w:p>
        </w:tc>
      </w:tr>
      <w:tr w:rsidR="00F06D66" w14:paraId="387755B8" w14:textId="77777777" w:rsidTr="009F3623">
        <w:trPr>
          <w:trHeight w:val="576"/>
        </w:trPr>
        <w:tc>
          <w:tcPr>
            <w:tcW w:w="990" w:type="dxa"/>
            <w:shd w:val="clear" w:color="auto" w:fill="D9D9D9"/>
            <w:vAlign w:val="center"/>
          </w:tcPr>
          <w:p w14:paraId="7212617E" w14:textId="77777777" w:rsidR="00F06D66" w:rsidRPr="00334216" w:rsidRDefault="00F06D66" w:rsidP="00334216">
            <w:pPr>
              <w:jc w:val="center"/>
              <w:rPr>
                <w:rFonts w:eastAsia="Calibri"/>
              </w:rPr>
            </w:pPr>
            <w:r w:rsidRPr="00334216">
              <w:rPr>
                <w:rFonts w:eastAsia="Calibri"/>
              </w:rPr>
              <w:t>10</w:t>
            </w:r>
          </w:p>
        </w:tc>
        <w:tc>
          <w:tcPr>
            <w:tcW w:w="7915" w:type="dxa"/>
            <w:vAlign w:val="center"/>
          </w:tcPr>
          <w:p w14:paraId="46331649" w14:textId="77777777" w:rsidR="00F06D66" w:rsidRPr="00334216" w:rsidRDefault="00F06D66" w:rsidP="00334216">
            <w:pPr>
              <w:pStyle w:val="TableParagraph"/>
              <w:spacing w:line="240" w:lineRule="auto"/>
              <w:ind w:left="108"/>
              <w:rPr>
                <w:rFonts w:eastAsia="Calibri"/>
                <w:bCs/>
                <w:sz w:val="24"/>
                <w:szCs w:val="24"/>
              </w:rPr>
            </w:pPr>
            <w:r w:rsidRPr="00334216">
              <w:rPr>
                <w:rFonts w:eastAsia="Calibri"/>
                <w:bCs/>
                <w:sz w:val="24"/>
                <w:szCs w:val="24"/>
              </w:rPr>
              <w:t>Introduction</w:t>
            </w:r>
            <w:r w:rsidRPr="00334216">
              <w:rPr>
                <w:rFonts w:eastAsia="Calibri"/>
                <w:bCs/>
                <w:spacing w:val="-2"/>
                <w:sz w:val="24"/>
                <w:szCs w:val="24"/>
              </w:rPr>
              <w:t xml:space="preserve"> </w:t>
            </w:r>
            <w:r w:rsidRPr="00334216">
              <w:rPr>
                <w:rFonts w:eastAsia="Calibri"/>
                <w:bCs/>
                <w:sz w:val="24"/>
                <w:szCs w:val="24"/>
              </w:rPr>
              <w:t>to</w:t>
            </w:r>
            <w:r w:rsidRPr="00334216">
              <w:rPr>
                <w:rFonts w:eastAsia="Calibri"/>
                <w:bCs/>
                <w:spacing w:val="-2"/>
                <w:sz w:val="24"/>
                <w:szCs w:val="24"/>
              </w:rPr>
              <w:t xml:space="preserve"> </w:t>
            </w:r>
            <w:r w:rsidRPr="00334216">
              <w:rPr>
                <w:rFonts w:eastAsia="Calibri"/>
                <w:bCs/>
                <w:sz w:val="24"/>
                <w:szCs w:val="24"/>
              </w:rPr>
              <w:t>web</w:t>
            </w:r>
            <w:r w:rsidRPr="00334216">
              <w:rPr>
                <w:rFonts w:eastAsia="Calibri"/>
                <w:bCs/>
                <w:spacing w:val="-2"/>
                <w:sz w:val="24"/>
                <w:szCs w:val="24"/>
              </w:rPr>
              <w:t xml:space="preserve"> </w:t>
            </w:r>
            <w:r w:rsidRPr="00334216">
              <w:rPr>
                <w:rFonts w:eastAsia="Calibri"/>
                <w:bCs/>
                <w:sz w:val="24"/>
                <w:szCs w:val="24"/>
              </w:rPr>
              <w:t>design</w:t>
            </w:r>
          </w:p>
          <w:p w14:paraId="30EABD92" w14:textId="77777777" w:rsidR="00F06D66" w:rsidRPr="00334216" w:rsidRDefault="00F06D66" w:rsidP="00334216">
            <w:pPr>
              <w:pStyle w:val="TableParagraph"/>
              <w:tabs>
                <w:tab w:val="left" w:pos="828"/>
                <w:tab w:val="left" w:pos="829"/>
              </w:tabs>
              <w:spacing w:line="240" w:lineRule="auto"/>
              <w:rPr>
                <w:rFonts w:eastAsia="Calibri"/>
                <w:bCs/>
                <w:sz w:val="24"/>
                <w:szCs w:val="24"/>
              </w:rPr>
            </w:pPr>
            <w:r w:rsidRPr="00334216">
              <w:rPr>
                <w:rFonts w:eastAsia="Calibri"/>
                <w:bCs/>
                <w:sz w:val="24"/>
                <w:szCs w:val="24"/>
              </w:rPr>
              <w:t>Introduction</w:t>
            </w:r>
            <w:r w:rsidRPr="00334216">
              <w:rPr>
                <w:rFonts w:eastAsia="Calibri"/>
                <w:bCs/>
                <w:spacing w:val="-1"/>
                <w:sz w:val="24"/>
                <w:szCs w:val="24"/>
              </w:rPr>
              <w:t xml:space="preserve"> </w:t>
            </w:r>
            <w:r w:rsidRPr="00334216">
              <w:rPr>
                <w:rFonts w:eastAsia="Calibri"/>
                <w:bCs/>
                <w:sz w:val="24"/>
                <w:szCs w:val="24"/>
              </w:rPr>
              <w:t>to</w:t>
            </w:r>
            <w:r w:rsidRPr="00334216">
              <w:rPr>
                <w:rFonts w:eastAsia="Calibri"/>
                <w:bCs/>
                <w:spacing w:val="-1"/>
                <w:sz w:val="24"/>
                <w:szCs w:val="24"/>
              </w:rPr>
              <w:t xml:space="preserve"> </w:t>
            </w:r>
            <w:r w:rsidRPr="00334216">
              <w:rPr>
                <w:rFonts w:eastAsia="Calibri"/>
                <w:bCs/>
                <w:sz w:val="24"/>
                <w:szCs w:val="24"/>
              </w:rPr>
              <w:t>Html? How</w:t>
            </w:r>
            <w:r w:rsidRPr="00334216">
              <w:rPr>
                <w:rFonts w:eastAsia="Calibri"/>
                <w:bCs/>
                <w:spacing w:val="-2"/>
                <w:sz w:val="24"/>
                <w:szCs w:val="24"/>
              </w:rPr>
              <w:t xml:space="preserve"> </w:t>
            </w:r>
            <w:r w:rsidRPr="00334216">
              <w:rPr>
                <w:rFonts w:eastAsia="Calibri"/>
                <w:bCs/>
                <w:sz w:val="24"/>
                <w:szCs w:val="24"/>
              </w:rPr>
              <w:t>to save</w:t>
            </w:r>
            <w:r w:rsidRPr="00334216">
              <w:rPr>
                <w:rFonts w:eastAsia="Calibri"/>
                <w:bCs/>
                <w:spacing w:val="-2"/>
                <w:sz w:val="24"/>
                <w:szCs w:val="24"/>
              </w:rPr>
              <w:t xml:space="preserve"> </w:t>
            </w:r>
            <w:r w:rsidRPr="00334216">
              <w:rPr>
                <w:rFonts w:eastAsia="Calibri"/>
                <w:bCs/>
                <w:sz w:val="24"/>
                <w:szCs w:val="24"/>
              </w:rPr>
              <w:t>html</w:t>
            </w:r>
            <w:r w:rsidRPr="00334216">
              <w:rPr>
                <w:rFonts w:eastAsia="Calibri"/>
                <w:bCs/>
                <w:spacing w:val="-1"/>
                <w:sz w:val="24"/>
                <w:szCs w:val="24"/>
              </w:rPr>
              <w:t xml:space="preserve"> </w:t>
            </w:r>
            <w:r w:rsidRPr="00334216">
              <w:rPr>
                <w:rFonts w:eastAsia="Calibri"/>
                <w:bCs/>
                <w:sz w:val="24"/>
                <w:szCs w:val="24"/>
              </w:rPr>
              <w:t>file</w:t>
            </w:r>
            <w:r w:rsidRPr="00334216">
              <w:rPr>
                <w:rFonts w:eastAsia="Calibri"/>
                <w:bCs/>
                <w:spacing w:val="-1"/>
                <w:sz w:val="24"/>
                <w:szCs w:val="24"/>
              </w:rPr>
              <w:t xml:space="preserve"> </w:t>
            </w:r>
            <w:r w:rsidRPr="00334216">
              <w:rPr>
                <w:rFonts w:eastAsia="Calibri"/>
                <w:bCs/>
                <w:sz w:val="24"/>
                <w:szCs w:val="24"/>
              </w:rPr>
              <w:t>.File extension. IDE</w:t>
            </w:r>
            <w:r w:rsidRPr="00334216">
              <w:rPr>
                <w:rFonts w:eastAsia="Calibri"/>
                <w:bCs/>
                <w:spacing w:val="-1"/>
                <w:sz w:val="24"/>
                <w:szCs w:val="24"/>
              </w:rPr>
              <w:t xml:space="preserve"> </w:t>
            </w:r>
            <w:r w:rsidRPr="00334216">
              <w:rPr>
                <w:rFonts w:eastAsia="Calibri"/>
                <w:bCs/>
                <w:sz w:val="24"/>
                <w:szCs w:val="24"/>
              </w:rPr>
              <w:t>use</w:t>
            </w:r>
            <w:r w:rsidRPr="00334216">
              <w:rPr>
                <w:rFonts w:eastAsia="Calibri"/>
                <w:bCs/>
                <w:spacing w:val="-2"/>
                <w:sz w:val="24"/>
                <w:szCs w:val="24"/>
              </w:rPr>
              <w:t xml:space="preserve"> </w:t>
            </w:r>
            <w:r w:rsidRPr="00334216">
              <w:rPr>
                <w:rFonts w:eastAsia="Calibri"/>
                <w:bCs/>
                <w:sz w:val="24"/>
                <w:szCs w:val="24"/>
              </w:rPr>
              <w:t>for</w:t>
            </w:r>
            <w:r w:rsidRPr="00334216">
              <w:rPr>
                <w:rFonts w:eastAsia="Calibri"/>
                <w:bCs/>
                <w:spacing w:val="-1"/>
                <w:sz w:val="24"/>
                <w:szCs w:val="24"/>
              </w:rPr>
              <w:t xml:space="preserve"> </w:t>
            </w:r>
            <w:r w:rsidRPr="00334216">
              <w:rPr>
                <w:rFonts w:eastAsia="Calibri"/>
                <w:bCs/>
                <w:sz w:val="24"/>
                <w:szCs w:val="24"/>
              </w:rPr>
              <w:t>Html. Html</w:t>
            </w:r>
            <w:r w:rsidRPr="00334216">
              <w:rPr>
                <w:rFonts w:eastAsia="Calibri"/>
                <w:bCs/>
                <w:spacing w:val="-1"/>
                <w:sz w:val="24"/>
                <w:szCs w:val="24"/>
              </w:rPr>
              <w:t xml:space="preserve"> </w:t>
            </w:r>
            <w:r w:rsidRPr="00334216">
              <w:rPr>
                <w:rFonts w:eastAsia="Calibri"/>
                <w:bCs/>
                <w:sz w:val="24"/>
                <w:szCs w:val="24"/>
              </w:rPr>
              <w:t>basic layout. Introduction</w:t>
            </w:r>
            <w:r w:rsidRPr="00334216">
              <w:rPr>
                <w:rFonts w:eastAsia="Calibri"/>
                <w:bCs/>
                <w:spacing w:val="-2"/>
                <w:sz w:val="24"/>
                <w:szCs w:val="24"/>
              </w:rPr>
              <w:t xml:space="preserve"> </w:t>
            </w:r>
            <w:r w:rsidRPr="00334216">
              <w:rPr>
                <w:rFonts w:eastAsia="Calibri"/>
                <w:bCs/>
                <w:sz w:val="24"/>
                <w:szCs w:val="24"/>
              </w:rPr>
              <w:t>to</w:t>
            </w:r>
            <w:r w:rsidRPr="00334216">
              <w:rPr>
                <w:rFonts w:eastAsia="Calibri"/>
                <w:bCs/>
                <w:spacing w:val="-1"/>
                <w:sz w:val="24"/>
                <w:szCs w:val="24"/>
              </w:rPr>
              <w:t xml:space="preserve"> </w:t>
            </w:r>
            <w:r w:rsidRPr="00334216">
              <w:rPr>
                <w:rFonts w:eastAsia="Calibri"/>
                <w:bCs/>
                <w:sz w:val="24"/>
                <w:szCs w:val="24"/>
              </w:rPr>
              <w:t>Html</w:t>
            </w:r>
            <w:r w:rsidRPr="00334216">
              <w:rPr>
                <w:rFonts w:eastAsia="Calibri"/>
                <w:bCs/>
                <w:spacing w:val="-1"/>
                <w:sz w:val="24"/>
                <w:szCs w:val="24"/>
              </w:rPr>
              <w:t xml:space="preserve"> </w:t>
            </w:r>
            <w:r w:rsidRPr="00334216">
              <w:rPr>
                <w:rFonts w:eastAsia="Calibri"/>
                <w:bCs/>
                <w:sz w:val="24"/>
                <w:szCs w:val="24"/>
              </w:rPr>
              <w:t>tags. Walkthroughs</w:t>
            </w:r>
            <w:r w:rsidRPr="00334216">
              <w:rPr>
                <w:rFonts w:eastAsia="Calibri"/>
                <w:bCs/>
                <w:spacing w:val="-2"/>
                <w:sz w:val="24"/>
                <w:szCs w:val="24"/>
              </w:rPr>
              <w:t xml:space="preserve"> </w:t>
            </w:r>
            <w:r w:rsidRPr="00334216">
              <w:rPr>
                <w:rFonts w:eastAsia="Calibri"/>
                <w:bCs/>
                <w:sz w:val="24"/>
                <w:szCs w:val="24"/>
              </w:rPr>
              <w:t>/Practical</w:t>
            </w:r>
            <w:r w:rsidRPr="00334216">
              <w:rPr>
                <w:rFonts w:eastAsia="Calibri"/>
                <w:bCs/>
                <w:spacing w:val="-2"/>
                <w:sz w:val="24"/>
                <w:szCs w:val="24"/>
              </w:rPr>
              <w:t xml:space="preserve"> </w:t>
            </w:r>
            <w:r w:rsidRPr="00334216">
              <w:rPr>
                <w:rFonts w:eastAsia="Calibri"/>
                <w:bCs/>
                <w:sz w:val="24"/>
                <w:szCs w:val="24"/>
              </w:rPr>
              <w:t>task.</w:t>
            </w:r>
          </w:p>
        </w:tc>
      </w:tr>
      <w:tr w:rsidR="00F06D66" w14:paraId="61AB42FD" w14:textId="77777777" w:rsidTr="009F3623">
        <w:trPr>
          <w:trHeight w:val="576"/>
        </w:trPr>
        <w:tc>
          <w:tcPr>
            <w:tcW w:w="990" w:type="dxa"/>
            <w:shd w:val="clear" w:color="auto" w:fill="D9D9D9"/>
            <w:vAlign w:val="center"/>
          </w:tcPr>
          <w:p w14:paraId="552038DA" w14:textId="77777777" w:rsidR="00F06D66" w:rsidRPr="00334216" w:rsidRDefault="00F06D66" w:rsidP="00334216">
            <w:pPr>
              <w:jc w:val="center"/>
              <w:rPr>
                <w:rFonts w:eastAsia="Calibri"/>
              </w:rPr>
            </w:pPr>
            <w:r w:rsidRPr="00334216">
              <w:rPr>
                <w:rFonts w:eastAsia="Calibri"/>
              </w:rPr>
              <w:t>11</w:t>
            </w:r>
          </w:p>
        </w:tc>
        <w:tc>
          <w:tcPr>
            <w:tcW w:w="7915" w:type="dxa"/>
            <w:vAlign w:val="center"/>
          </w:tcPr>
          <w:p w14:paraId="5031E833" w14:textId="77777777" w:rsidR="00F06D66" w:rsidRPr="00334216" w:rsidRDefault="00F06D66" w:rsidP="00334216">
            <w:pPr>
              <w:pStyle w:val="TableParagraph"/>
              <w:spacing w:line="240" w:lineRule="auto"/>
              <w:rPr>
                <w:rFonts w:eastAsia="Calibri"/>
                <w:bCs/>
                <w:sz w:val="24"/>
                <w:szCs w:val="24"/>
              </w:rPr>
            </w:pPr>
            <w:r w:rsidRPr="00334216">
              <w:rPr>
                <w:rFonts w:eastAsia="Calibri"/>
                <w:bCs/>
                <w:sz w:val="24"/>
                <w:szCs w:val="24"/>
              </w:rPr>
              <w:t>Designing</w:t>
            </w:r>
            <w:r w:rsidRPr="00334216">
              <w:rPr>
                <w:rFonts w:eastAsia="Calibri"/>
                <w:bCs/>
                <w:spacing w:val="-1"/>
                <w:sz w:val="24"/>
                <w:szCs w:val="24"/>
              </w:rPr>
              <w:t xml:space="preserve"> </w:t>
            </w:r>
            <w:r w:rsidRPr="00334216">
              <w:rPr>
                <w:rFonts w:eastAsia="Calibri"/>
                <w:bCs/>
                <w:sz w:val="24"/>
                <w:szCs w:val="24"/>
              </w:rPr>
              <w:t>Layouts</w:t>
            </w:r>
          </w:p>
          <w:p w14:paraId="25A5C0AC" w14:textId="77777777" w:rsidR="00F06D66" w:rsidRPr="00334216" w:rsidRDefault="00F06D66" w:rsidP="00334216">
            <w:pPr>
              <w:pStyle w:val="TableParagraph"/>
              <w:tabs>
                <w:tab w:val="left" w:pos="828"/>
                <w:tab w:val="left" w:pos="829"/>
              </w:tabs>
              <w:spacing w:line="240" w:lineRule="auto"/>
              <w:rPr>
                <w:rFonts w:eastAsia="Calibri"/>
                <w:bCs/>
                <w:sz w:val="24"/>
                <w:szCs w:val="24"/>
              </w:rPr>
            </w:pPr>
            <w:r w:rsidRPr="00334216">
              <w:rPr>
                <w:rFonts w:eastAsia="Calibri"/>
                <w:bCs/>
                <w:sz w:val="24"/>
                <w:szCs w:val="24"/>
              </w:rPr>
              <w:t>Html</w:t>
            </w:r>
            <w:r w:rsidRPr="00334216">
              <w:rPr>
                <w:rFonts w:eastAsia="Calibri"/>
                <w:bCs/>
                <w:spacing w:val="-1"/>
                <w:sz w:val="24"/>
                <w:szCs w:val="24"/>
              </w:rPr>
              <w:t xml:space="preserve"> </w:t>
            </w:r>
            <w:r w:rsidRPr="00334216">
              <w:rPr>
                <w:rFonts w:eastAsia="Calibri"/>
                <w:bCs/>
                <w:sz w:val="24"/>
                <w:szCs w:val="24"/>
              </w:rPr>
              <w:t>forms, Html</w:t>
            </w:r>
            <w:r w:rsidRPr="00334216">
              <w:rPr>
                <w:rFonts w:eastAsia="Calibri"/>
                <w:bCs/>
                <w:spacing w:val="-1"/>
                <w:sz w:val="24"/>
                <w:szCs w:val="24"/>
              </w:rPr>
              <w:t xml:space="preserve"> </w:t>
            </w:r>
            <w:r w:rsidRPr="00334216">
              <w:rPr>
                <w:rFonts w:eastAsia="Calibri"/>
                <w:bCs/>
                <w:sz w:val="24"/>
                <w:szCs w:val="24"/>
              </w:rPr>
              <w:t>elements, Introduction</w:t>
            </w:r>
            <w:r w:rsidRPr="00334216">
              <w:rPr>
                <w:rFonts w:eastAsia="Calibri"/>
                <w:bCs/>
                <w:spacing w:val="-2"/>
                <w:sz w:val="24"/>
                <w:szCs w:val="24"/>
              </w:rPr>
              <w:t xml:space="preserve"> </w:t>
            </w:r>
            <w:r w:rsidRPr="00334216">
              <w:rPr>
                <w:rFonts w:eastAsia="Calibri"/>
                <w:bCs/>
                <w:sz w:val="24"/>
                <w:szCs w:val="24"/>
              </w:rPr>
              <w:t>to</w:t>
            </w:r>
            <w:r w:rsidRPr="00334216">
              <w:rPr>
                <w:rFonts w:eastAsia="Calibri"/>
                <w:bCs/>
                <w:spacing w:val="-1"/>
                <w:sz w:val="24"/>
                <w:szCs w:val="24"/>
              </w:rPr>
              <w:t xml:space="preserve"> </w:t>
            </w:r>
            <w:r w:rsidRPr="00334216">
              <w:rPr>
                <w:rFonts w:eastAsia="Calibri"/>
                <w:bCs/>
                <w:sz w:val="24"/>
                <w:szCs w:val="24"/>
              </w:rPr>
              <w:t>Html5, Semantic</w:t>
            </w:r>
            <w:r w:rsidRPr="00334216">
              <w:rPr>
                <w:rFonts w:eastAsia="Calibri"/>
                <w:bCs/>
                <w:spacing w:val="-1"/>
                <w:sz w:val="24"/>
                <w:szCs w:val="24"/>
              </w:rPr>
              <w:t xml:space="preserve"> </w:t>
            </w:r>
            <w:r w:rsidRPr="00334216">
              <w:rPr>
                <w:rFonts w:eastAsia="Calibri"/>
                <w:bCs/>
                <w:sz w:val="24"/>
                <w:szCs w:val="24"/>
              </w:rPr>
              <w:t>tags, Button types</w:t>
            </w:r>
          </w:p>
          <w:p w14:paraId="62DD5FA6" w14:textId="77777777" w:rsidR="00F06D66" w:rsidRPr="00334216" w:rsidRDefault="00F06D66" w:rsidP="00334216">
            <w:pPr>
              <w:pStyle w:val="TableParagraph"/>
              <w:tabs>
                <w:tab w:val="left" w:pos="828"/>
                <w:tab w:val="left" w:pos="829"/>
              </w:tabs>
              <w:spacing w:line="240" w:lineRule="auto"/>
              <w:rPr>
                <w:rFonts w:eastAsia="Calibri"/>
                <w:bCs/>
                <w:sz w:val="24"/>
                <w:szCs w:val="24"/>
              </w:rPr>
            </w:pPr>
            <w:r w:rsidRPr="00334216">
              <w:rPr>
                <w:rFonts w:eastAsia="Calibri"/>
                <w:bCs/>
                <w:sz w:val="24"/>
                <w:szCs w:val="24"/>
              </w:rPr>
              <w:t>Walkthroughs</w:t>
            </w:r>
            <w:r w:rsidRPr="00334216">
              <w:rPr>
                <w:rFonts w:eastAsia="Calibri"/>
                <w:bCs/>
                <w:spacing w:val="-2"/>
                <w:sz w:val="24"/>
                <w:szCs w:val="24"/>
              </w:rPr>
              <w:t xml:space="preserve"> </w:t>
            </w:r>
            <w:r w:rsidRPr="00334216">
              <w:rPr>
                <w:rFonts w:eastAsia="Calibri"/>
                <w:bCs/>
                <w:sz w:val="24"/>
                <w:szCs w:val="24"/>
              </w:rPr>
              <w:t>/Practical</w:t>
            </w:r>
            <w:r w:rsidRPr="00334216">
              <w:rPr>
                <w:rFonts w:eastAsia="Calibri"/>
                <w:bCs/>
                <w:spacing w:val="-2"/>
                <w:sz w:val="24"/>
                <w:szCs w:val="24"/>
              </w:rPr>
              <w:t xml:space="preserve"> </w:t>
            </w:r>
            <w:r w:rsidRPr="00334216">
              <w:rPr>
                <w:rFonts w:eastAsia="Calibri"/>
                <w:bCs/>
                <w:sz w:val="24"/>
                <w:szCs w:val="24"/>
              </w:rPr>
              <w:t>task.</w:t>
            </w:r>
          </w:p>
        </w:tc>
      </w:tr>
      <w:tr w:rsidR="00F06D66" w14:paraId="76DCD2B0" w14:textId="77777777" w:rsidTr="009F3623">
        <w:trPr>
          <w:trHeight w:val="576"/>
        </w:trPr>
        <w:tc>
          <w:tcPr>
            <w:tcW w:w="990" w:type="dxa"/>
            <w:shd w:val="clear" w:color="auto" w:fill="D9D9D9"/>
            <w:vAlign w:val="center"/>
          </w:tcPr>
          <w:p w14:paraId="0235BC08" w14:textId="77777777" w:rsidR="00F06D66" w:rsidRPr="00334216" w:rsidRDefault="00F06D66" w:rsidP="00334216">
            <w:pPr>
              <w:jc w:val="center"/>
              <w:rPr>
                <w:rFonts w:eastAsia="Calibri"/>
              </w:rPr>
            </w:pPr>
            <w:r w:rsidRPr="00334216">
              <w:rPr>
                <w:rFonts w:eastAsia="Calibri"/>
              </w:rPr>
              <w:lastRenderedPageBreak/>
              <w:t>12</w:t>
            </w:r>
          </w:p>
        </w:tc>
        <w:tc>
          <w:tcPr>
            <w:tcW w:w="7915" w:type="dxa"/>
            <w:vAlign w:val="center"/>
          </w:tcPr>
          <w:p w14:paraId="627B2365" w14:textId="77777777" w:rsidR="00F06D66" w:rsidRPr="00334216" w:rsidRDefault="00F06D66" w:rsidP="00334216">
            <w:pPr>
              <w:pStyle w:val="TableParagraph"/>
              <w:spacing w:line="240" w:lineRule="auto"/>
              <w:ind w:left="108"/>
              <w:rPr>
                <w:rFonts w:eastAsia="Calibri"/>
                <w:bCs/>
                <w:sz w:val="24"/>
                <w:szCs w:val="24"/>
              </w:rPr>
            </w:pPr>
            <w:r w:rsidRPr="00334216">
              <w:rPr>
                <w:rFonts w:eastAsia="Calibri"/>
                <w:bCs/>
                <w:sz w:val="24"/>
                <w:szCs w:val="24"/>
              </w:rPr>
              <w:t>Designing</w:t>
            </w:r>
            <w:r w:rsidRPr="00334216">
              <w:rPr>
                <w:rFonts w:eastAsia="Calibri"/>
                <w:bCs/>
                <w:spacing w:val="-1"/>
                <w:sz w:val="24"/>
                <w:szCs w:val="24"/>
              </w:rPr>
              <w:t xml:space="preserve"> </w:t>
            </w:r>
            <w:r w:rsidRPr="00334216">
              <w:rPr>
                <w:rFonts w:eastAsia="Calibri"/>
                <w:bCs/>
                <w:sz w:val="24"/>
                <w:szCs w:val="24"/>
              </w:rPr>
              <w:t>your</w:t>
            </w:r>
            <w:r w:rsidRPr="00334216">
              <w:rPr>
                <w:rFonts w:eastAsia="Calibri"/>
                <w:bCs/>
                <w:spacing w:val="-2"/>
                <w:sz w:val="24"/>
                <w:szCs w:val="24"/>
              </w:rPr>
              <w:t xml:space="preserve"> </w:t>
            </w:r>
            <w:r w:rsidRPr="00334216">
              <w:rPr>
                <w:rFonts w:eastAsia="Calibri"/>
                <w:bCs/>
                <w:sz w:val="24"/>
                <w:szCs w:val="24"/>
              </w:rPr>
              <w:t>web</w:t>
            </w:r>
            <w:r w:rsidRPr="00334216">
              <w:rPr>
                <w:rFonts w:eastAsia="Calibri"/>
                <w:bCs/>
                <w:spacing w:val="-1"/>
                <w:sz w:val="24"/>
                <w:szCs w:val="24"/>
              </w:rPr>
              <w:t xml:space="preserve"> </w:t>
            </w:r>
            <w:r w:rsidRPr="00334216">
              <w:rPr>
                <w:rFonts w:eastAsia="Calibri"/>
                <w:bCs/>
                <w:sz w:val="24"/>
                <w:szCs w:val="24"/>
              </w:rPr>
              <w:t>page</w:t>
            </w:r>
          </w:p>
          <w:p w14:paraId="2909C525" w14:textId="77777777" w:rsidR="00F06D66" w:rsidRPr="00334216" w:rsidRDefault="00F06D66" w:rsidP="00334216">
            <w:pPr>
              <w:pStyle w:val="TableParagraph"/>
              <w:tabs>
                <w:tab w:val="left" w:pos="828"/>
                <w:tab w:val="left" w:pos="829"/>
              </w:tabs>
              <w:spacing w:line="240" w:lineRule="auto"/>
              <w:rPr>
                <w:rFonts w:eastAsia="Calibri"/>
                <w:bCs/>
                <w:sz w:val="24"/>
                <w:szCs w:val="24"/>
              </w:rPr>
            </w:pPr>
            <w:r w:rsidRPr="00334216">
              <w:rPr>
                <w:rFonts w:eastAsia="Calibri"/>
                <w:bCs/>
                <w:sz w:val="24"/>
                <w:szCs w:val="24"/>
              </w:rPr>
              <w:t>Introduction</w:t>
            </w:r>
            <w:r w:rsidRPr="00334216">
              <w:rPr>
                <w:rFonts w:eastAsia="Calibri"/>
                <w:bCs/>
                <w:spacing w:val="-2"/>
                <w:sz w:val="24"/>
                <w:szCs w:val="24"/>
              </w:rPr>
              <w:t xml:space="preserve"> </w:t>
            </w:r>
            <w:r w:rsidRPr="00334216">
              <w:rPr>
                <w:rFonts w:eastAsia="Calibri"/>
                <w:bCs/>
                <w:sz w:val="24"/>
                <w:szCs w:val="24"/>
              </w:rPr>
              <w:t>to</w:t>
            </w:r>
            <w:r w:rsidRPr="00334216">
              <w:rPr>
                <w:rFonts w:eastAsia="Calibri"/>
                <w:bCs/>
                <w:spacing w:val="-1"/>
                <w:sz w:val="24"/>
                <w:szCs w:val="24"/>
              </w:rPr>
              <w:t xml:space="preserve"> </w:t>
            </w:r>
            <w:r w:rsidRPr="00334216">
              <w:rPr>
                <w:rFonts w:eastAsia="Calibri"/>
                <w:bCs/>
                <w:sz w:val="24"/>
                <w:szCs w:val="24"/>
              </w:rPr>
              <w:t>Cascading</w:t>
            </w:r>
            <w:r w:rsidRPr="00334216">
              <w:rPr>
                <w:rFonts w:eastAsia="Calibri"/>
                <w:bCs/>
                <w:spacing w:val="-2"/>
                <w:sz w:val="24"/>
                <w:szCs w:val="24"/>
              </w:rPr>
              <w:t xml:space="preserve"> </w:t>
            </w:r>
            <w:r w:rsidRPr="00334216">
              <w:rPr>
                <w:rFonts w:eastAsia="Calibri"/>
                <w:bCs/>
                <w:sz w:val="24"/>
                <w:szCs w:val="24"/>
              </w:rPr>
              <w:t>Style</w:t>
            </w:r>
            <w:r w:rsidRPr="00334216">
              <w:rPr>
                <w:rFonts w:eastAsia="Calibri"/>
                <w:bCs/>
                <w:spacing w:val="-2"/>
                <w:sz w:val="24"/>
                <w:szCs w:val="24"/>
              </w:rPr>
              <w:t xml:space="preserve"> </w:t>
            </w:r>
            <w:r w:rsidRPr="00334216">
              <w:rPr>
                <w:rFonts w:eastAsia="Calibri"/>
                <w:bCs/>
                <w:sz w:val="24"/>
                <w:szCs w:val="24"/>
              </w:rPr>
              <w:t>Sheet. Types</w:t>
            </w:r>
            <w:r w:rsidRPr="00334216">
              <w:rPr>
                <w:rFonts w:eastAsia="Calibri"/>
                <w:bCs/>
                <w:spacing w:val="-4"/>
                <w:sz w:val="24"/>
                <w:szCs w:val="24"/>
              </w:rPr>
              <w:t xml:space="preserve"> </w:t>
            </w:r>
            <w:r w:rsidRPr="00334216">
              <w:rPr>
                <w:rFonts w:eastAsia="Calibri"/>
                <w:bCs/>
                <w:sz w:val="24"/>
                <w:szCs w:val="24"/>
              </w:rPr>
              <w:t>of</w:t>
            </w:r>
            <w:r w:rsidRPr="00334216">
              <w:rPr>
                <w:rFonts w:eastAsia="Calibri"/>
                <w:bCs/>
                <w:spacing w:val="-4"/>
                <w:sz w:val="24"/>
                <w:szCs w:val="24"/>
              </w:rPr>
              <w:t xml:space="preserve"> </w:t>
            </w:r>
            <w:r w:rsidRPr="00334216">
              <w:rPr>
                <w:rFonts w:eastAsia="Calibri"/>
                <w:bCs/>
                <w:sz w:val="24"/>
                <w:szCs w:val="24"/>
              </w:rPr>
              <w:t>Cascading</w:t>
            </w:r>
            <w:r w:rsidRPr="00334216">
              <w:rPr>
                <w:rFonts w:eastAsia="Calibri"/>
                <w:bCs/>
                <w:spacing w:val="-4"/>
                <w:sz w:val="24"/>
                <w:szCs w:val="24"/>
              </w:rPr>
              <w:t xml:space="preserve"> </w:t>
            </w:r>
            <w:r w:rsidRPr="00334216">
              <w:rPr>
                <w:rFonts w:eastAsia="Calibri"/>
                <w:bCs/>
                <w:sz w:val="24"/>
                <w:szCs w:val="24"/>
              </w:rPr>
              <w:t>Style</w:t>
            </w:r>
            <w:r w:rsidRPr="00334216">
              <w:rPr>
                <w:rFonts w:eastAsia="Calibri"/>
                <w:bCs/>
                <w:spacing w:val="-3"/>
                <w:sz w:val="24"/>
                <w:szCs w:val="24"/>
              </w:rPr>
              <w:t xml:space="preserve"> </w:t>
            </w:r>
            <w:r w:rsidRPr="00334216">
              <w:rPr>
                <w:rFonts w:eastAsia="Calibri"/>
                <w:bCs/>
                <w:sz w:val="24"/>
                <w:szCs w:val="24"/>
              </w:rPr>
              <w:t>Sheet</w:t>
            </w:r>
            <w:r w:rsidRPr="00334216">
              <w:rPr>
                <w:rFonts w:eastAsia="Calibri"/>
                <w:bCs/>
                <w:spacing w:val="-4"/>
                <w:sz w:val="24"/>
                <w:szCs w:val="24"/>
              </w:rPr>
              <w:t xml:space="preserve"> </w:t>
            </w:r>
            <w:r w:rsidRPr="00334216">
              <w:rPr>
                <w:rFonts w:eastAsia="Calibri"/>
                <w:bCs/>
                <w:sz w:val="24"/>
                <w:szCs w:val="24"/>
              </w:rPr>
              <w:t>(Inline,</w:t>
            </w:r>
            <w:r w:rsidRPr="00334216">
              <w:rPr>
                <w:rFonts w:eastAsia="Calibri"/>
                <w:bCs/>
                <w:spacing w:val="-2"/>
                <w:sz w:val="24"/>
                <w:szCs w:val="24"/>
              </w:rPr>
              <w:t xml:space="preserve"> </w:t>
            </w:r>
            <w:r w:rsidRPr="00334216">
              <w:rPr>
                <w:rFonts w:eastAsia="Calibri"/>
                <w:bCs/>
                <w:sz w:val="24"/>
                <w:szCs w:val="24"/>
              </w:rPr>
              <w:t>Internal,</w:t>
            </w:r>
            <w:r w:rsidRPr="00334216">
              <w:rPr>
                <w:rFonts w:eastAsia="Calibri"/>
                <w:bCs/>
                <w:spacing w:val="-57"/>
                <w:sz w:val="24"/>
                <w:szCs w:val="24"/>
              </w:rPr>
              <w:t xml:space="preserve"> </w:t>
            </w:r>
            <w:r w:rsidRPr="00334216">
              <w:rPr>
                <w:rFonts w:eastAsia="Calibri"/>
                <w:bCs/>
                <w:sz w:val="24"/>
                <w:szCs w:val="24"/>
              </w:rPr>
              <w:t>External). How</w:t>
            </w:r>
            <w:r w:rsidRPr="00334216">
              <w:rPr>
                <w:rFonts w:eastAsia="Calibri"/>
                <w:bCs/>
                <w:spacing w:val="-2"/>
                <w:sz w:val="24"/>
                <w:szCs w:val="24"/>
              </w:rPr>
              <w:t xml:space="preserve"> </w:t>
            </w:r>
            <w:r w:rsidRPr="00334216">
              <w:rPr>
                <w:rFonts w:eastAsia="Calibri"/>
                <w:bCs/>
                <w:sz w:val="24"/>
                <w:szCs w:val="24"/>
              </w:rPr>
              <w:t>to create</w:t>
            </w:r>
            <w:r w:rsidRPr="00334216">
              <w:rPr>
                <w:rFonts w:eastAsia="Calibri"/>
                <w:bCs/>
                <w:spacing w:val="-1"/>
                <w:sz w:val="24"/>
                <w:szCs w:val="24"/>
              </w:rPr>
              <w:t xml:space="preserve"> </w:t>
            </w:r>
            <w:r w:rsidRPr="00334216">
              <w:rPr>
                <w:rFonts w:eastAsia="Calibri"/>
                <w:bCs/>
                <w:sz w:val="24"/>
                <w:szCs w:val="24"/>
              </w:rPr>
              <w:t>css file and</w:t>
            </w:r>
            <w:r w:rsidRPr="00334216">
              <w:rPr>
                <w:rFonts w:eastAsia="Calibri"/>
                <w:bCs/>
                <w:spacing w:val="-1"/>
                <w:sz w:val="24"/>
                <w:szCs w:val="24"/>
              </w:rPr>
              <w:t xml:space="preserve"> </w:t>
            </w:r>
            <w:r w:rsidRPr="00334216">
              <w:rPr>
                <w:rFonts w:eastAsia="Calibri"/>
                <w:bCs/>
                <w:sz w:val="24"/>
                <w:szCs w:val="24"/>
              </w:rPr>
              <w:t>its extension. How</w:t>
            </w:r>
            <w:r w:rsidRPr="00334216">
              <w:rPr>
                <w:rFonts w:eastAsia="Calibri"/>
                <w:bCs/>
                <w:spacing w:val="-2"/>
                <w:sz w:val="24"/>
                <w:szCs w:val="24"/>
              </w:rPr>
              <w:t xml:space="preserve"> </w:t>
            </w:r>
            <w:r w:rsidRPr="00334216">
              <w:rPr>
                <w:rFonts w:eastAsia="Calibri"/>
                <w:bCs/>
                <w:sz w:val="24"/>
                <w:szCs w:val="24"/>
              </w:rPr>
              <w:t>add external file</w:t>
            </w:r>
            <w:r w:rsidRPr="00334216">
              <w:rPr>
                <w:rFonts w:eastAsia="Calibri"/>
                <w:bCs/>
                <w:spacing w:val="-2"/>
                <w:sz w:val="24"/>
                <w:szCs w:val="24"/>
              </w:rPr>
              <w:t xml:space="preserve"> </w:t>
            </w:r>
            <w:r w:rsidRPr="00334216">
              <w:rPr>
                <w:rFonts w:eastAsia="Calibri"/>
                <w:bCs/>
                <w:sz w:val="24"/>
                <w:szCs w:val="24"/>
              </w:rPr>
              <w:t>with html document? Walkthroughs</w:t>
            </w:r>
            <w:r w:rsidRPr="00334216">
              <w:rPr>
                <w:rFonts w:eastAsia="Calibri"/>
                <w:bCs/>
                <w:spacing w:val="-2"/>
                <w:sz w:val="24"/>
                <w:szCs w:val="24"/>
              </w:rPr>
              <w:t xml:space="preserve"> </w:t>
            </w:r>
            <w:r w:rsidRPr="00334216">
              <w:rPr>
                <w:rFonts w:eastAsia="Calibri"/>
                <w:bCs/>
                <w:sz w:val="24"/>
                <w:szCs w:val="24"/>
              </w:rPr>
              <w:t>/Practical</w:t>
            </w:r>
            <w:r w:rsidRPr="00334216">
              <w:rPr>
                <w:rFonts w:eastAsia="Calibri"/>
                <w:bCs/>
                <w:spacing w:val="-2"/>
                <w:sz w:val="24"/>
                <w:szCs w:val="24"/>
              </w:rPr>
              <w:t xml:space="preserve"> </w:t>
            </w:r>
            <w:r w:rsidRPr="00334216">
              <w:rPr>
                <w:rFonts w:eastAsia="Calibri"/>
                <w:bCs/>
                <w:sz w:val="24"/>
                <w:szCs w:val="24"/>
              </w:rPr>
              <w:t>task</w:t>
            </w:r>
          </w:p>
        </w:tc>
      </w:tr>
      <w:tr w:rsidR="00F06D66" w14:paraId="60A72518" w14:textId="77777777" w:rsidTr="009F3623">
        <w:trPr>
          <w:trHeight w:val="576"/>
        </w:trPr>
        <w:tc>
          <w:tcPr>
            <w:tcW w:w="990" w:type="dxa"/>
            <w:shd w:val="clear" w:color="auto" w:fill="D9D9D9"/>
            <w:vAlign w:val="center"/>
          </w:tcPr>
          <w:p w14:paraId="108B9743" w14:textId="77777777" w:rsidR="00F06D66" w:rsidRPr="00334216" w:rsidRDefault="00F06D66" w:rsidP="00334216">
            <w:pPr>
              <w:jc w:val="center"/>
              <w:rPr>
                <w:rFonts w:eastAsia="Calibri"/>
              </w:rPr>
            </w:pPr>
            <w:r w:rsidRPr="00334216">
              <w:rPr>
                <w:rFonts w:eastAsia="Calibri"/>
              </w:rPr>
              <w:t>13</w:t>
            </w:r>
          </w:p>
        </w:tc>
        <w:tc>
          <w:tcPr>
            <w:tcW w:w="7915" w:type="dxa"/>
            <w:vAlign w:val="center"/>
          </w:tcPr>
          <w:p w14:paraId="5636996A" w14:textId="77777777" w:rsidR="00F06D66" w:rsidRPr="00334216" w:rsidRDefault="00F06D66" w:rsidP="00334216">
            <w:pPr>
              <w:rPr>
                <w:rFonts w:eastAsia="Calibri"/>
                <w:bCs/>
              </w:rPr>
            </w:pPr>
            <w:r w:rsidRPr="00334216">
              <w:rPr>
                <w:rFonts w:eastAsia="Calibri"/>
                <w:bCs/>
              </w:rPr>
              <w:t>Box</w:t>
            </w:r>
            <w:r w:rsidRPr="00334216">
              <w:rPr>
                <w:rFonts w:eastAsia="Calibri"/>
                <w:bCs/>
                <w:spacing w:val="-1"/>
              </w:rPr>
              <w:t xml:space="preserve"> </w:t>
            </w:r>
            <w:r w:rsidRPr="00334216">
              <w:rPr>
                <w:rFonts w:eastAsia="Calibri"/>
                <w:bCs/>
              </w:rPr>
              <w:t>model in css</w:t>
            </w:r>
          </w:p>
          <w:p w14:paraId="07A85A91" w14:textId="77777777" w:rsidR="00F06D66" w:rsidRPr="00334216" w:rsidRDefault="00F06D66" w:rsidP="00334216">
            <w:pPr>
              <w:rPr>
                <w:rFonts w:eastAsia="Calibri"/>
                <w:bCs/>
              </w:rPr>
            </w:pPr>
            <w:r w:rsidRPr="00334216">
              <w:rPr>
                <w:rFonts w:eastAsia="Calibri"/>
                <w:bCs/>
              </w:rPr>
              <w:t>CSS</w:t>
            </w:r>
            <w:r w:rsidRPr="00334216">
              <w:rPr>
                <w:rFonts w:eastAsia="Calibri"/>
                <w:bCs/>
                <w:spacing w:val="-2"/>
              </w:rPr>
              <w:t xml:space="preserve"> </w:t>
            </w:r>
            <w:r w:rsidRPr="00334216">
              <w:rPr>
                <w:rFonts w:eastAsia="Calibri"/>
                <w:bCs/>
              </w:rPr>
              <w:t>selectors. Difference</w:t>
            </w:r>
            <w:r w:rsidRPr="00334216">
              <w:rPr>
                <w:rFonts w:eastAsia="Calibri"/>
                <w:bCs/>
                <w:spacing w:val="-2"/>
              </w:rPr>
              <w:t xml:space="preserve"> </w:t>
            </w:r>
            <w:r w:rsidRPr="00334216">
              <w:rPr>
                <w:rFonts w:eastAsia="Calibri"/>
                <w:bCs/>
              </w:rPr>
              <w:t>between</w:t>
            </w:r>
            <w:r w:rsidRPr="00334216">
              <w:rPr>
                <w:rFonts w:eastAsia="Calibri"/>
                <w:bCs/>
                <w:spacing w:val="-1"/>
              </w:rPr>
              <w:t xml:space="preserve"> </w:t>
            </w:r>
            <w:r w:rsidRPr="00334216">
              <w:rPr>
                <w:rFonts w:eastAsia="Calibri"/>
                <w:bCs/>
              </w:rPr>
              <w:t>margin</w:t>
            </w:r>
            <w:r w:rsidRPr="00334216">
              <w:rPr>
                <w:rFonts w:eastAsia="Calibri"/>
                <w:bCs/>
                <w:spacing w:val="-1"/>
              </w:rPr>
              <w:t xml:space="preserve"> </w:t>
            </w:r>
            <w:r w:rsidRPr="00334216">
              <w:rPr>
                <w:rFonts w:eastAsia="Calibri"/>
                <w:bCs/>
              </w:rPr>
              <w:t>and</w:t>
            </w:r>
            <w:r w:rsidRPr="00334216">
              <w:rPr>
                <w:rFonts w:eastAsia="Calibri"/>
                <w:bCs/>
                <w:spacing w:val="-1"/>
              </w:rPr>
              <w:t xml:space="preserve"> </w:t>
            </w:r>
            <w:r w:rsidRPr="00334216">
              <w:rPr>
                <w:rFonts w:eastAsia="Calibri"/>
                <w:bCs/>
              </w:rPr>
              <w:t>padding? How</w:t>
            </w:r>
            <w:r w:rsidRPr="00334216">
              <w:rPr>
                <w:rFonts w:eastAsia="Calibri"/>
                <w:bCs/>
                <w:spacing w:val="-2"/>
              </w:rPr>
              <w:t xml:space="preserve"> </w:t>
            </w:r>
            <w:r w:rsidRPr="00334216">
              <w:rPr>
                <w:rFonts w:eastAsia="Calibri"/>
                <w:bCs/>
              </w:rPr>
              <w:t>to</w:t>
            </w:r>
            <w:r w:rsidRPr="00334216">
              <w:rPr>
                <w:rFonts w:eastAsia="Calibri"/>
                <w:bCs/>
                <w:spacing w:val="-1"/>
              </w:rPr>
              <w:t xml:space="preserve"> </w:t>
            </w:r>
            <w:r w:rsidRPr="00334216">
              <w:rPr>
                <w:rFonts w:eastAsia="Calibri"/>
                <w:bCs/>
              </w:rPr>
              <w:t>apply css</w:t>
            </w:r>
            <w:r w:rsidRPr="00334216">
              <w:rPr>
                <w:rFonts w:eastAsia="Calibri"/>
                <w:bCs/>
                <w:spacing w:val="-1"/>
              </w:rPr>
              <w:t xml:space="preserve"> </w:t>
            </w:r>
            <w:r w:rsidRPr="00334216">
              <w:rPr>
                <w:rFonts w:eastAsia="Calibri"/>
                <w:bCs/>
              </w:rPr>
              <w:t>in html properties</w:t>
            </w:r>
            <w:r w:rsidRPr="00334216">
              <w:rPr>
                <w:rFonts w:eastAsia="Calibri"/>
                <w:bCs/>
                <w:spacing w:val="1"/>
              </w:rPr>
              <w:t xml:space="preserve"> </w:t>
            </w:r>
            <w:r w:rsidRPr="00334216">
              <w:rPr>
                <w:rFonts w:eastAsia="Calibri"/>
                <w:bCs/>
              </w:rPr>
              <w:t>/class,</w:t>
            </w:r>
            <w:r w:rsidRPr="00334216">
              <w:rPr>
                <w:rFonts w:eastAsia="Calibri"/>
                <w:bCs/>
                <w:spacing w:val="-1"/>
              </w:rPr>
              <w:t xml:space="preserve"> </w:t>
            </w:r>
            <w:r w:rsidRPr="00334216">
              <w:rPr>
                <w:rFonts w:eastAsia="Calibri"/>
                <w:bCs/>
              </w:rPr>
              <w:t>id. Difference</w:t>
            </w:r>
            <w:r w:rsidRPr="00334216">
              <w:rPr>
                <w:rFonts w:eastAsia="Calibri"/>
                <w:bCs/>
                <w:spacing w:val="-2"/>
              </w:rPr>
              <w:t xml:space="preserve"> </w:t>
            </w:r>
            <w:r w:rsidRPr="00334216">
              <w:rPr>
                <w:rFonts w:eastAsia="Calibri"/>
                <w:bCs/>
              </w:rPr>
              <w:t>between</w:t>
            </w:r>
            <w:r w:rsidRPr="00334216">
              <w:rPr>
                <w:rFonts w:eastAsia="Calibri"/>
                <w:bCs/>
                <w:spacing w:val="-1"/>
              </w:rPr>
              <w:t xml:space="preserve"> </w:t>
            </w:r>
            <w:r w:rsidRPr="00334216">
              <w:rPr>
                <w:rFonts w:eastAsia="Calibri"/>
                <w:bCs/>
              </w:rPr>
              <w:t>class</w:t>
            </w:r>
            <w:r w:rsidRPr="00334216">
              <w:rPr>
                <w:rFonts w:eastAsia="Calibri"/>
                <w:bCs/>
                <w:spacing w:val="1"/>
              </w:rPr>
              <w:t xml:space="preserve"> </w:t>
            </w:r>
            <w:r w:rsidRPr="00334216">
              <w:rPr>
                <w:rFonts w:eastAsia="Calibri"/>
                <w:bCs/>
              </w:rPr>
              <w:t>and</w:t>
            </w:r>
            <w:r w:rsidRPr="00334216">
              <w:rPr>
                <w:rFonts w:eastAsia="Calibri"/>
                <w:bCs/>
                <w:spacing w:val="-1"/>
              </w:rPr>
              <w:t xml:space="preserve"> </w:t>
            </w:r>
            <w:r w:rsidRPr="00334216">
              <w:rPr>
                <w:rFonts w:eastAsia="Calibri"/>
                <w:bCs/>
              </w:rPr>
              <w:t>id. Walkthroughs</w:t>
            </w:r>
            <w:r w:rsidRPr="00334216">
              <w:rPr>
                <w:rFonts w:eastAsia="Calibri"/>
                <w:bCs/>
                <w:spacing w:val="-2"/>
              </w:rPr>
              <w:t xml:space="preserve"> </w:t>
            </w:r>
            <w:r w:rsidRPr="00334216">
              <w:rPr>
                <w:rFonts w:eastAsia="Calibri"/>
                <w:bCs/>
              </w:rPr>
              <w:t>/Practical</w:t>
            </w:r>
            <w:r w:rsidRPr="00334216">
              <w:rPr>
                <w:rFonts w:eastAsia="Calibri"/>
                <w:bCs/>
                <w:spacing w:val="-2"/>
              </w:rPr>
              <w:t xml:space="preserve"> </w:t>
            </w:r>
            <w:r w:rsidRPr="00334216">
              <w:rPr>
                <w:rFonts w:eastAsia="Calibri"/>
                <w:bCs/>
              </w:rPr>
              <w:t>task.</w:t>
            </w:r>
          </w:p>
        </w:tc>
      </w:tr>
      <w:tr w:rsidR="00F06D66" w14:paraId="786101BE" w14:textId="77777777" w:rsidTr="009F3623">
        <w:trPr>
          <w:trHeight w:val="576"/>
        </w:trPr>
        <w:tc>
          <w:tcPr>
            <w:tcW w:w="990" w:type="dxa"/>
            <w:shd w:val="clear" w:color="auto" w:fill="D9D9D9"/>
            <w:vAlign w:val="center"/>
          </w:tcPr>
          <w:p w14:paraId="0747014F" w14:textId="77777777" w:rsidR="00F06D66" w:rsidRPr="00334216" w:rsidRDefault="00F06D66" w:rsidP="00334216">
            <w:pPr>
              <w:jc w:val="center"/>
              <w:rPr>
                <w:rFonts w:eastAsia="Calibri"/>
              </w:rPr>
            </w:pPr>
            <w:r w:rsidRPr="00334216">
              <w:rPr>
                <w:rFonts w:eastAsia="Calibri"/>
              </w:rPr>
              <w:t>14</w:t>
            </w:r>
          </w:p>
        </w:tc>
        <w:tc>
          <w:tcPr>
            <w:tcW w:w="7915" w:type="dxa"/>
            <w:vAlign w:val="center"/>
          </w:tcPr>
          <w:p w14:paraId="4A09E347" w14:textId="77777777" w:rsidR="00F06D66" w:rsidRPr="00334216" w:rsidRDefault="00F06D66" w:rsidP="00334216">
            <w:pPr>
              <w:pStyle w:val="TableParagraph"/>
              <w:tabs>
                <w:tab w:val="left" w:pos="828"/>
                <w:tab w:val="left" w:pos="829"/>
              </w:tabs>
              <w:spacing w:line="240" w:lineRule="auto"/>
              <w:rPr>
                <w:rFonts w:eastAsia="Calibri"/>
                <w:bCs/>
                <w:sz w:val="24"/>
                <w:szCs w:val="24"/>
              </w:rPr>
            </w:pPr>
            <w:r w:rsidRPr="00334216">
              <w:rPr>
                <w:rFonts w:eastAsia="Calibri"/>
                <w:bCs/>
                <w:sz w:val="24"/>
                <w:szCs w:val="24"/>
              </w:rPr>
              <w:t>CSS Cross</w:t>
            </w:r>
            <w:r w:rsidRPr="00334216">
              <w:rPr>
                <w:rFonts w:eastAsia="Calibri"/>
                <w:bCs/>
                <w:spacing w:val="-2"/>
                <w:sz w:val="24"/>
                <w:szCs w:val="24"/>
              </w:rPr>
              <w:t xml:space="preserve"> </w:t>
            </w:r>
            <w:r w:rsidRPr="00334216">
              <w:rPr>
                <w:rFonts w:eastAsia="Calibri"/>
                <w:bCs/>
                <w:sz w:val="24"/>
                <w:szCs w:val="24"/>
              </w:rPr>
              <w:t>browser</w:t>
            </w:r>
            <w:r w:rsidRPr="00334216">
              <w:rPr>
                <w:rFonts w:eastAsia="Calibri"/>
                <w:bCs/>
                <w:spacing w:val="-2"/>
                <w:sz w:val="24"/>
                <w:szCs w:val="24"/>
              </w:rPr>
              <w:t xml:space="preserve"> </w:t>
            </w:r>
            <w:r w:rsidRPr="00334216">
              <w:rPr>
                <w:rFonts w:eastAsia="Calibri"/>
                <w:bCs/>
                <w:sz w:val="24"/>
                <w:szCs w:val="24"/>
              </w:rPr>
              <w:t>support. CSS</w:t>
            </w:r>
            <w:r w:rsidRPr="00334216">
              <w:rPr>
                <w:rFonts w:eastAsia="Calibri"/>
                <w:bCs/>
                <w:spacing w:val="-2"/>
                <w:sz w:val="24"/>
                <w:szCs w:val="24"/>
              </w:rPr>
              <w:t xml:space="preserve"> </w:t>
            </w:r>
            <w:r w:rsidRPr="00334216">
              <w:rPr>
                <w:rFonts w:eastAsia="Calibri"/>
                <w:bCs/>
                <w:sz w:val="24"/>
                <w:szCs w:val="24"/>
              </w:rPr>
              <w:t>default</w:t>
            </w:r>
            <w:r w:rsidRPr="00334216">
              <w:rPr>
                <w:rFonts w:eastAsia="Calibri"/>
                <w:bCs/>
                <w:spacing w:val="-1"/>
                <w:sz w:val="24"/>
                <w:szCs w:val="24"/>
              </w:rPr>
              <w:t xml:space="preserve"> </w:t>
            </w:r>
            <w:r w:rsidRPr="00334216">
              <w:rPr>
                <w:rFonts w:eastAsia="Calibri"/>
                <w:bCs/>
                <w:sz w:val="24"/>
                <w:szCs w:val="24"/>
              </w:rPr>
              <w:t>values</w:t>
            </w:r>
            <w:r w:rsidRPr="00334216">
              <w:rPr>
                <w:rFonts w:eastAsia="Calibri"/>
                <w:bCs/>
                <w:spacing w:val="-1"/>
                <w:sz w:val="24"/>
                <w:szCs w:val="24"/>
              </w:rPr>
              <w:t xml:space="preserve"> </w:t>
            </w:r>
            <w:r w:rsidRPr="00334216">
              <w:rPr>
                <w:rFonts w:eastAsia="Calibri"/>
                <w:bCs/>
                <w:sz w:val="24"/>
                <w:szCs w:val="24"/>
              </w:rPr>
              <w:t>and</w:t>
            </w:r>
            <w:r w:rsidRPr="00334216">
              <w:rPr>
                <w:rFonts w:eastAsia="Calibri"/>
                <w:bCs/>
                <w:spacing w:val="-1"/>
                <w:sz w:val="24"/>
                <w:szCs w:val="24"/>
              </w:rPr>
              <w:t xml:space="preserve"> </w:t>
            </w:r>
            <w:r w:rsidRPr="00334216">
              <w:rPr>
                <w:rFonts w:eastAsia="Calibri"/>
                <w:bCs/>
                <w:sz w:val="24"/>
                <w:szCs w:val="24"/>
              </w:rPr>
              <w:t>elements. CSS</w:t>
            </w:r>
            <w:r w:rsidRPr="00334216">
              <w:rPr>
                <w:rFonts w:eastAsia="Calibri"/>
                <w:bCs/>
                <w:spacing w:val="-1"/>
                <w:sz w:val="24"/>
                <w:szCs w:val="24"/>
              </w:rPr>
              <w:t xml:space="preserve"> </w:t>
            </w:r>
            <w:r w:rsidRPr="00334216">
              <w:rPr>
                <w:rFonts w:eastAsia="Calibri"/>
                <w:bCs/>
                <w:sz w:val="24"/>
                <w:szCs w:val="24"/>
              </w:rPr>
              <w:t>Z-index Walkthroughs</w:t>
            </w:r>
            <w:r w:rsidRPr="00334216">
              <w:rPr>
                <w:rFonts w:eastAsia="Calibri"/>
                <w:bCs/>
                <w:spacing w:val="-2"/>
                <w:sz w:val="24"/>
                <w:szCs w:val="24"/>
              </w:rPr>
              <w:t xml:space="preserve"> </w:t>
            </w:r>
            <w:r w:rsidRPr="00334216">
              <w:rPr>
                <w:rFonts w:eastAsia="Calibri"/>
                <w:bCs/>
                <w:sz w:val="24"/>
                <w:szCs w:val="24"/>
              </w:rPr>
              <w:t>/Practical</w:t>
            </w:r>
            <w:r w:rsidRPr="00334216">
              <w:rPr>
                <w:rFonts w:eastAsia="Calibri"/>
                <w:bCs/>
                <w:spacing w:val="-2"/>
                <w:sz w:val="24"/>
                <w:szCs w:val="24"/>
              </w:rPr>
              <w:t xml:space="preserve"> </w:t>
            </w:r>
            <w:r w:rsidRPr="00334216">
              <w:rPr>
                <w:rFonts w:eastAsia="Calibri"/>
                <w:bCs/>
                <w:sz w:val="24"/>
                <w:szCs w:val="24"/>
              </w:rPr>
              <w:t>task.</w:t>
            </w:r>
          </w:p>
        </w:tc>
      </w:tr>
      <w:tr w:rsidR="00F06D66" w14:paraId="69E4461E" w14:textId="77777777" w:rsidTr="009F3623">
        <w:trPr>
          <w:trHeight w:val="576"/>
        </w:trPr>
        <w:tc>
          <w:tcPr>
            <w:tcW w:w="990" w:type="dxa"/>
            <w:shd w:val="clear" w:color="auto" w:fill="D9D9D9"/>
            <w:vAlign w:val="center"/>
          </w:tcPr>
          <w:p w14:paraId="3C8CC5E4" w14:textId="77777777" w:rsidR="00F06D66" w:rsidRPr="00334216" w:rsidRDefault="00F06D66" w:rsidP="00334216">
            <w:pPr>
              <w:jc w:val="center"/>
              <w:rPr>
                <w:rFonts w:eastAsia="Calibri"/>
              </w:rPr>
            </w:pPr>
            <w:r w:rsidRPr="00334216">
              <w:rPr>
                <w:rFonts w:eastAsia="Calibri"/>
              </w:rPr>
              <w:t>15</w:t>
            </w:r>
          </w:p>
        </w:tc>
        <w:tc>
          <w:tcPr>
            <w:tcW w:w="7915" w:type="dxa"/>
            <w:vAlign w:val="center"/>
          </w:tcPr>
          <w:p w14:paraId="7F909D02" w14:textId="77777777" w:rsidR="00F06D66" w:rsidRPr="00334216" w:rsidRDefault="00F06D66" w:rsidP="00334216">
            <w:pPr>
              <w:pStyle w:val="TableParagraph"/>
              <w:tabs>
                <w:tab w:val="left" w:pos="828"/>
                <w:tab w:val="left" w:pos="829"/>
              </w:tabs>
              <w:spacing w:line="240" w:lineRule="auto"/>
              <w:rPr>
                <w:rFonts w:eastAsia="Calibri"/>
                <w:bCs/>
                <w:sz w:val="24"/>
                <w:szCs w:val="24"/>
              </w:rPr>
            </w:pPr>
            <w:r w:rsidRPr="00334216">
              <w:rPr>
                <w:rFonts w:eastAsia="Calibri"/>
                <w:bCs/>
                <w:sz w:val="24"/>
                <w:szCs w:val="24"/>
              </w:rPr>
              <w:t>Revision</w:t>
            </w:r>
            <w:r w:rsidRPr="00334216">
              <w:rPr>
                <w:rFonts w:eastAsia="Calibri"/>
                <w:bCs/>
                <w:spacing w:val="-1"/>
                <w:sz w:val="24"/>
                <w:szCs w:val="24"/>
              </w:rPr>
              <w:t xml:space="preserve"> </w:t>
            </w:r>
            <w:r w:rsidRPr="00334216">
              <w:rPr>
                <w:rFonts w:eastAsia="Calibri"/>
                <w:bCs/>
                <w:sz w:val="24"/>
                <w:szCs w:val="24"/>
              </w:rPr>
              <w:t>of</w:t>
            </w:r>
            <w:r w:rsidRPr="00334216">
              <w:rPr>
                <w:rFonts w:eastAsia="Calibri"/>
                <w:bCs/>
                <w:spacing w:val="-2"/>
                <w:sz w:val="24"/>
                <w:szCs w:val="24"/>
              </w:rPr>
              <w:t xml:space="preserve"> </w:t>
            </w:r>
            <w:r w:rsidRPr="00334216">
              <w:rPr>
                <w:rFonts w:eastAsia="Calibri"/>
                <w:bCs/>
                <w:sz w:val="24"/>
                <w:szCs w:val="24"/>
              </w:rPr>
              <w:t>html and</w:t>
            </w:r>
            <w:r w:rsidRPr="00334216">
              <w:rPr>
                <w:rFonts w:eastAsia="Calibri"/>
                <w:bCs/>
                <w:spacing w:val="-1"/>
                <w:sz w:val="24"/>
                <w:szCs w:val="24"/>
              </w:rPr>
              <w:t xml:space="preserve"> </w:t>
            </w:r>
            <w:r w:rsidRPr="00334216">
              <w:rPr>
                <w:rFonts w:eastAsia="Calibri"/>
                <w:bCs/>
                <w:sz w:val="24"/>
                <w:szCs w:val="24"/>
              </w:rPr>
              <w:t>CSS</w:t>
            </w:r>
          </w:p>
        </w:tc>
      </w:tr>
      <w:tr w:rsidR="00F06D66" w14:paraId="0E08BE9E" w14:textId="77777777" w:rsidTr="009F3623">
        <w:trPr>
          <w:trHeight w:val="576"/>
        </w:trPr>
        <w:tc>
          <w:tcPr>
            <w:tcW w:w="990" w:type="dxa"/>
            <w:shd w:val="clear" w:color="auto" w:fill="D9D9D9"/>
            <w:vAlign w:val="center"/>
          </w:tcPr>
          <w:p w14:paraId="7562D86B" w14:textId="77777777" w:rsidR="00F06D66" w:rsidRPr="00334216" w:rsidRDefault="00F06D66" w:rsidP="00334216">
            <w:pPr>
              <w:jc w:val="center"/>
              <w:rPr>
                <w:rFonts w:eastAsia="Calibri"/>
              </w:rPr>
            </w:pPr>
            <w:r w:rsidRPr="00334216">
              <w:rPr>
                <w:rFonts w:eastAsia="Calibri"/>
              </w:rPr>
              <w:t>16</w:t>
            </w:r>
          </w:p>
        </w:tc>
        <w:tc>
          <w:tcPr>
            <w:tcW w:w="7915" w:type="dxa"/>
            <w:vAlign w:val="center"/>
          </w:tcPr>
          <w:p w14:paraId="6C1573CF" w14:textId="77777777" w:rsidR="00F06D66" w:rsidRPr="00334216" w:rsidRDefault="00F06D66" w:rsidP="00334216">
            <w:pPr>
              <w:jc w:val="both"/>
              <w:rPr>
                <w:rFonts w:eastAsia="Calibri"/>
                <w:bCs/>
              </w:rPr>
            </w:pPr>
            <w:r w:rsidRPr="00334216">
              <w:rPr>
                <w:rFonts w:eastAsia="Calibri"/>
                <w:bCs/>
              </w:rPr>
              <w:t xml:space="preserve">Java Script Basics </w:t>
            </w:r>
          </w:p>
        </w:tc>
      </w:tr>
    </w:tbl>
    <w:p w14:paraId="008574F7" w14:textId="77777777" w:rsidR="00F06D66" w:rsidRPr="00F06D66" w:rsidRDefault="00F06D66" w:rsidP="00F06D66">
      <w:pPr>
        <w:jc w:val="both"/>
      </w:pPr>
    </w:p>
    <w:p w14:paraId="37A45C34" w14:textId="77777777" w:rsidR="00C61DDB" w:rsidRDefault="00C61DDB" w:rsidP="0099125F">
      <w:pPr>
        <w:autoSpaceDE w:val="0"/>
        <w:autoSpaceDN w:val="0"/>
        <w:adjustRightInd w:val="0"/>
        <w:spacing w:line="480" w:lineRule="auto"/>
        <w:jc w:val="both"/>
      </w:pPr>
    </w:p>
    <w:p w14:paraId="7C2204A0" w14:textId="77777777" w:rsidR="006F6E41" w:rsidRDefault="006F6E41" w:rsidP="0099125F">
      <w:pPr>
        <w:autoSpaceDE w:val="0"/>
        <w:autoSpaceDN w:val="0"/>
        <w:adjustRightInd w:val="0"/>
        <w:spacing w:line="480" w:lineRule="auto"/>
        <w:jc w:val="both"/>
      </w:pPr>
    </w:p>
    <w:p w14:paraId="25829F84" w14:textId="47D22F99" w:rsidR="00C61DDB" w:rsidRPr="00CF66F2" w:rsidRDefault="00F06D66" w:rsidP="00C61DDB">
      <w:pPr>
        <w:pStyle w:val="Heading3"/>
        <w:rPr>
          <w:sz w:val="28"/>
          <w:szCs w:val="36"/>
        </w:rPr>
      </w:pPr>
      <w:r>
        <w:br w:type="page"/>
      </w:r>
      <w:bookmarkStart w:id="66" w:name="_Toc220486698"/>
      <w:r w:rsidR="00C61DDB">
        <w:lastRenderedPageBreak/>
        <w:t>4.2.</w:t>
      </w:r>
      <w:r w:rsidR="00B41AE3">
        <w:t>3</w:t>
      </w:r>
      <w:r w:rsidR="00C61DDB">
        <w:t xml:space="preserve"> Functional English</w:t>
      </w:r>
      <w:bookmarkEnd w:id="66"/>
    </w:p>
    <w:p w14:paraId="770F25FB" w14:textId="6C453807" w:rsidR="003316FE" w:rsidRPr="003316FE" w:rsidRDefault="003316FE" w:rsidP="003316FE">
      <w:r w:rsidRPr="003316FE">
        <w:rPr>
          <w:b/>
          <w:bCs/>
        </w:rPr>
        <w:t>Course Title:</w:t>
      </w:r>
      <w:r w:rsidRPr="003316FE">
        <w:tab/>
      </w:r>
      <w:r w:rsidRPr="003316FE">
        <w:tab/>
      </w:r>
      <w:r w:rsidR="00777F90">
        <w:t>SEG</w:t>
      </w:r>
      <w:r w:rsidRPr="003316FE">
        <w:t>1113 Functional English</w:t>
      </w:r>
    </w:p>
    <w:p w14:paraId="1B310FBD" w14:textId="77777777" w:rsidR="003316FE" w:rsidRPr="003316FE" w:rsidRDefault="003316FE" w:rsidP="003316FE"/>
    <w:p w14:paraId="44357B62" w14:textId="396986D0" w:rsidR="003316FE" w:rsidRPr="003316FE" w:rsidRDefault="003316FE" w:rsidP="003316FE">
      <w:r w:rsidRPr="003316FE">
        <w:rPr>
          <w:b/>
          <w:bCs/>
        </w:rPr>
        <w:t>Pre-requisite(s):</w:t>
      </w:r>
      <w:r w:rsidRPr="003316FE">
        <w:tab/>
        <w:t>Nil</w:t>
      </w:r>
    </w:p>
    <w:p w14:paraId="52CB4182" w14:textId="77777777" w:rsidR="003316FE" w:rsidRPr="003316FE" w:rsidRDefault="003316FE" w:rsidP="003316FE"/>
    <w:p w14:paraId="5A9CE913" w14:textId="77777777" w:rsidR="003316FE" w:rsidRPr="003316FE" w:rsidRDefault="003316FE" w:rsidP="003316FE">
      <w:r w:rsidRPr="003316FE">
        <w:rPr>
          <w:b/>
          <w:bCs/>
        </w:rPr>
        <w:t>Credit Hours:</w:t>
      </w:r>
      <w:r w:rsidRPr="003316FE">
        <w:tab/>
        <w:t xml:space="preserve"> 3</w:t>
      </w:r>
    </w:p>
    <w:p w14:paraId="50A6575E" w14:textId="77777777" w:rsidR="003316FE" w:rsidRPr="003316FE" w:rsidRDefault="003316FE" w:rsidP="003316FE"/>
    <w:p w14:paraId="18728658" w14:textId="77777777" w:rsidR="003316FE" w:rsidRPr="003316FE" w:rsidRDefault="003316FE" w:rsidP="003316FE">
      <w:r w:rsidRPr="003316FE">
        <w:rPr>
          <w:b/>
          <w:bCs/>
        </w:rPr>
        <w:t>Coordinator:</w:t>
      </w:r>
      <w:r w:rsidRPr="003316FE">
        <w:tab/>
      </w:r>
      <w:r w:rsidRPr="003316FE">
        <w:tab/>
        <w:t>Inam Elahi</w:t>
      </w:r>
    </w:p>
    <w:p w14:paraId="7C98A599" w14:textId="77777777" w:rsidR="003316FE" w:rsidRPr="00611849" w:rsidRDefault="003316FE" w:rsidP="003316FE">
      <w:pPr>
        <w:pStyle w:val="ListParagraph"/>
        <w:tabs>
          <w:tab w:val="left" w:pos="426"/>
          <w:tab w:val="left" w:pos="851"/>
          <w:tab w:val="left" w:pos="3544"/>
        </w:tabs>
        <w:spacing w:before="43"/>
        <w:ind w:left="0"/>
        <w:jc w:val="right"/>
        <w:rPr>
          <w:b/>
          <w:sz w:val="24"/>
          <w:szCs w:val="24"/>
        </w:rPr>
      </w:pPr>
    </w:p>
    <w:p w14:paraId="0715D14D" w14:textId="77777777" w:rsidR="003316FE" w:rsidRDefault="003316FE" w:rsidP="003316FE">
      <w:pPr>
        <w:pStyle w:val="ListParagraph"/>
        <w:tabs>
          <w:tab w:val="left" w:pos="426"/>
          <w:tab w:val="left" w:pos="851"/>
          <w:tab w:val="left" w:pos="1041"/>
        </w:tabs>
        <w:spacing w:before="38"/>
        <w:ind w:left="0"/>
        <w:rPr>
          <w:b/>
          <w:sz w:val="24"/>
          <w:szCs w:val="24"/>
        </w:rPr>
      </w:pPr>
      <w:r w:rsidRPr="00E04446">
        <w:rPr>
          <w:b/>
          <w:sz w:val="24"/>
          <w:szCs w:val="24"/>
        </w:rPr>
        <w:t>Course</w:t>
      </w:r>
      <w:r w:rsidRPr="00E04446">
        <w:rPr>
          <w:b/>
          <w:spacing w:val="-4"/>
          <w:sz w:val="24"/>
          <w:szCs w:val="24"/>
        </w:rPr>
        <w:t xml:space="preserve"> </w:t>
      </w:r>
      <w:r w:rsidRPr="00E04446">
        <w:rPr>
          <w:b/>
          <w:sz w:val="24"/>
          <w:szCs w:val="24"/>
        </w:rPr>
        <w:t>Description</w:t>
      </w:r>
    </w:p>
    <w:p w14:paraId="6B0B2E0B" w14:textId="77777777" w:rsidR="003316FE" w:rsidRPr="00E04446" w:rsidRDefault="003316FE" w:rsidP="003316FE">
      <w:pPr>
        <w:pStyle w:val="ListParagraph"/>
        <w:tabs>
          <w:tab w:val="left" w:pos="426"/>
          <w:tab w:val="left" w:pos="851"/>
          <w:tab w:val="left" w:pos="1041"/>
        </w:tabs>
        <w:spacing w:before="38"/>
        <w:ind w:left="0"/>
        <w:jc w:val="center"/>
        <w:rPr>
          <w:b/>
          <w:sz w:val="24"/>
          <w:szCs w:val="24"/>
        </w:rPr>
      </w:pPr>
    </w:p>
    <w:p w14:paraId="26F2493E" w14:textId="77777777" w:rsidR="003316FE" w:rsidRDefault="003316FE" w:rsidP="004D15EB">
      <w:pPr>
        <w:spacing w:line="276" w:lineRule="auto"/>
        <w:jc w:val="both"/>
      </w:pPr>
      <w:r w:rsidRPr="004A77A1">
        <w:t>The purpose of this course is to develop the English-language proficiency of students to help them become proficient in four language skills - reading, writing, speaking, and listening. Instead of teaching grammar in isolation and only at sentence level, this course is based on developing the language abilities of students through an integrated approach that provides opportunities to use the English language required to perform a specific task. Focusing on social interaction, the course draws specific attention to the accurate use of language structures, improving pronunciation, and development of active vocabulary in descriptive, narrative, and instructional types of texts.</w:t>
      </w:r>
    </w:p>
    <w:p w14:paraId="37F0A312" w14:textId="77777777" w:rsidR="003316FE" w:rsidRPr="003316FE" w:rsidRDefault="003316FE" w:rsidP="003316FE">
      <w:pPr>
        <w:jc w:val="both"/>
        <w:rPr>
          <w:b/>
          <w:bCs/>
        </w:rPr>
      </w:pPr>
      <w:r w:rsidRPr="003316FE">
        <w:rPr>
          <w:b/>
          <w:bCs/>
        </w:rPr>
        <w:t>Recommended Books</w:t>
      </w:r>
    </w:p>
    <w:p w14:paraId="25ACB153" w14:textId="77777777" w:rsidR="003316FE" w:rsidRPr="003316FE" w:rsidRDefault="003316FE" w:rsidP="003316FE">
      <w:pPr>
        <w:spacing w:before="240"/>
        <w:rPr>
          <w:b/>
          <w:color w:val="000000"/>
        </w:rPr>
      </w:pPr>
      <w:r w:rsidRPr="003316FE">
        <w:rPr>
          <w:b/>
          <w:color w:val="000000"/>
        </w:rPr>
        <w:t>Text</w:t>
      </w:r>
      <w:r w:rsidRPr="003316FE">
        <w:rPr>
          <w:b/>
          <w:color w:val="000000"/>
          <w:spacing w:val="-1"/>
        </w:rPr>
        <w:t>b</w:t>
      </w:r>
      <w:r w:rsidRPr="003316FE">
        <w:rPr>
          <w:b/>
          <w:color w:val="000000"/>
        </w:rPr>
        <w:t>ooks:</w:t>
      </w:r>
    </w:p>
    <w:p w14:paraId="6D1B7113" w14:textId="77777777" w:rsidR="003316FE" w:rsidRPr="003316FE" w:rsidRDefault="003316FE" w:rsidP="00CB0613">
      <w:pPr>
        <w:pStyle w:val="ListParagraph"/>
        <w:widowControl w:val="0"/>
        <w:numPr>
          <w:ilvl w:val="0"/>
          <w:numId w:val="28"/>
        </w:numPr>
        <w:autoSpaceDE w:val="0"/>
        <w:autoSpaceDN w:val="0"/>
        <w:spacing w:after="0" w:line="240" w:lineRule="auto"/>
        <w:contextualSpacing w:val="0"/>
        <w:jc w:val="both"/>
        <w:rPr>
          <w:bCs/>
          <w:color w:val="000000"/>
          <w:sz w:val="24"/>
          <w:szCs w:val="24"/>
        </w:rPr>
      </w:pPr>
      <w:r w:rsidRPr="003316FE">
        <w:rPr>
          <w:bCs/>
          <w:color w:val="000000"/>
          <w:sz w:val="24"/>
          <w:szCs w:val="24"/>
        </w:rPr>
        <w:t xml:space="preserve">Hashemi, L., &amp; Murphy, R. (2019). </w:t>
      </w:r>
      <w:r w:rsidRPr="003316FE">
        <w:rPr>
          <w:bCs/>
          <w:i/>
          <w:iCs/>
          <w:color w:val="000000"/>
          <w:sz w:val="24"/>
          <w:szCs w:val="24"/>
        </w:rPr>
        <w:t>English grammar in use. Supplementary exercises: book with answers: to accompany English grammar in use fifth edition</w:t>
      </w:r>
      <w:r w:rsidRPr="003316FE">
        <w:rPr>
          <w:bCs/>
          <w:color w:val="000000"/>
          <w:sz w:val="24"/>
          <w:szCs w:val="24"/>
        </w:rPr>
        <w:t>. Cambridge University Press.</w:t>
      </w:r>
    </w:p>
    <w:p w14:paraId="50CDE162" w14:textId="77777777" w:rsidR="003316FE" w:rsidRPr="003316FE" w:rsidRDefault="003316FE" w:rsidP="00CB0613">
      <w:pPr>
        <w:pStyle w:val="ListParagraph"/>
        <w:widowControl w:val="0"/>
        <w:numPr>
          <w:ilvl w:val="0"/>
          <w:numId w:val="28"/>
        </w:numPr>
        <w:autoSpaceDE w:val="0"/>
        <w:autoSpaceDN w:val="0"/>
        <w:spacing w:before="41" w:after="0" w:line="240" w:lineRule="auto"/>
        <w:contextualSpacing w:val="0"/>
        <w:jc w:val="both"/>
        <w:rPr>
          <w:bCs/>
          <w:color w:val="000000"/>
          <w:sz w:val="24"/>
          <w:szCs w:val="24"/>
        </w:rPr>
      </w:pPr>
      <w:r w:rsidRPr="003316FE">
        <w:rPr>
          <w:bCs/>
          <w:color w:val="000000"/>
          <w:sz w:val="24"/>
          <w:szCs w:val="24"/>
        </w:rPr>
        <w:t xml:space="preserve">Clive Oxenden, &amp; Latham-Koenig, C. (2013). </w:t>
      </w:r>
      <w:r w:rsidRPr="003316FE">
        <w:rPr>
          <w:bCs/>
          <w:i/>
          <w:iCs/>
          <w:color w:val="000000"/>
          <w:sz w:val="24"/>
          <w:szCs w:val="24"/>
        </w:rPr>
        <w:t xml:space="preserve">English file: </w:t>
      </w:r>
      <w:r w:rsidRPr="00A6190E">
        <w:rPr>
          <w:bCs/>
          <w:i/>
          <w:iCs/>
          <w:sz w:val="24"/>
          <w:szCs w:val="24"/>
        </w:rPr>
        <w:t>Intermediate.</w:t>
      </w:r>
      <w:r w:rsidRPr="00A6190E">
        <w:rPr>
          <w:bCs/>
          <w:sz w:val="24"/>
          <w:szCs w:val="24"/>
        </w:rPr>
        <w:t xml:space="preserve"> Oxford </w:t>
      </w:r>
      <w:r w:rsidRPr="003316FE">
        <w:rPr>
          <w:bCs/>
          <w:color w:val="000000"/>
          <w:sz w:val="24"/>
          <w:szCs w:val="24"/>
        </w:rPr>
        <w:t>University Press.</w:t>
      </w:r>
    </w:p>
    <w:p w14:paraId="054C53A2" w14:textId="77777777" w:rsidR="003316FE" w:rsidRPr="000F54BE" w:rsidRDefault="003316FE" w:rsidP="00CB0613">
      <w:pPr>
        <w:pStyle w:val="ListParagraph"/>
        <w:widowControl w:val="0"/>
        <w:numPr>
          <w:ilvl w:val="0"/>
          <w:numId w:val="28"/>
        </w:numPr>
        <w:tabs>
          <w:tab w:val="left" w:pos="284"/>
        </w:tabs>
        <w:autoSpaceDE w:val="0"/>
        <w:autoSpaceDN w:val="0"/>
        <w:spacing w:after="0" w:line="240" w:lineRule="auto"/>
        <w:contextualSpacing w:val="0"/>
        <w:jc w:val="both"/>
        <w:rPr>
          <w:bCs/>
          <w:sz w:val="24"/>
          <w:szCs w:val="24"/>
        </w:rPr>
      </w:pPr>
      <w:r w:rsidRPr="000F54BE">
        <w:rPr>
          <w:bCs/>
          <w:sz w:val="24"/>
          <w:szCs w:val="24"/>
        </w:rPr>
        <w:t xml:space="preserve">Friederike Klippel, &amp; Swan, M. (2013). </w:t>
      </w:r>
      <w:r w:rsidRPr="000F54BE">
        <w:rPr>
          <w:bCs/>
          <w:i/>
          <w:iCs/>
          <w:sz w:val="24"/>
          <w:szCs w:val="24"/>
        </w:rPr>
        <w:t>Keep talking: communicative fluency activities for language teaching.</w:t>
      </w:r>
      <w:r w:rsidRPr="000F54BE">
        <w:rPr>
          <w:bCs/>
          <w:sz w:val="24"/>
          <w:szCs w:val="24"/>
        </w:rPr>
        <w:t xml:space="preserve"> Cambridge University Press.</w:t>
      </w:r>
    </w:p>
    <w:p w14:paraId="5C3117F6" w14:textId="77777777" w:rsidR="003316FE" w:rsidRPr="003316FE" w:rsidRDefault="003316FE" w:rsidP="003316FE">
      <w:pPr>
        <w:pStyle w:val="ListParagraph"/>
        <w:tabs>
          <w:tab w:val="left" w:pos="284"/>
        </w:tabs>
        <w:ind w:left="0"/>
        <w:jc w:val="both"/>
        <w:rPr>
          <w:b/>
          <w:color w:val="000000"/>
          <w:sz w:val="24"/>
          <w:szCs w:val="24"/>
        </w:rPr>
      </w:pPr>
      <w:r w:rsidRPr="003316FE">
        <w:rPr>
          <w:b/>
          <w:color w:val="000000"/>
          <w:sz w:val="24"/>
          <w:szCs w:val="24"/>
        </w:rPr>
        <w:t>Reference</w:t>
      </w:r>
      <w:r w:rsidRPr="003316FE">
        <w:rPr>
          <w:b/>
          <w:color w:val="000000"/>
          <w:spacing w:val="-2"/>
          <w:sz w:val="24"/>
          <w:szCs w:val="24"/>
        </w:rPr>
        <w:t xml:space="preserve"> </w:t>
      </w:r>
      <w:r w:rsidRPr="003316FE">
        <w:rPr>
          <w:b/>
          <w:color w:val="000000"/>
          <w:sz w:val="24"/>
          <w:szCs w:val="24"/>
        </w:rPr>
        <w:t>Books:</w:t>
      </w:r>
    </w:p>
    <w:p w14:paraId="6271155A" w14:textId="77777777" w:rsidR="003316FE" w:rsidRPr="003316FE" w:rsidRDefault="003316FE" w:rsidP="00CB0613">
      <w:pPr>
        <w:pStyle w:val="ListParagraph"/>
        <w:widowControl w:val="0"/>
        <w:numPr>
          <w:ilvl w:val="0"/>
          <w:numId w:val="28"/>
        </w:numPr>
        <w:autoSpaceDE w:val="0"/>
        <w:autoSpaceDN w:val="0"/>
        <w:spacing w:after="0" w:line="240" w:lineRule="auto"/>
        <w:contextualSpacing w:val="0"/>
        <w:jc w:val="both"/>
        <w:rPr>
          <w:bCs/>
          <w:color w:val="000000"/>
          <w:sz w:val="24"/>
          <w:szCs w:val="24"/>
        </w:rPr>
      </w:pPr>
      <w:r w:rsidRPr="003316FE">
        <w:rPr>
          <w:bCs/>
          <w:color w:val="000000"/>
          <w:sz w:val="24"/>
          <w:szCs w:val="24"/>
        </w:rPr>
        <w:t xml:space="preserve">Swan, M. (2018). </w:t>
      </w:r>
      <w:r w:rsidRPr="003316FE">
        <w:rPr>
          <w:bCs/>
          <w:i/>
          <w:iCs/>
          <w:color w:val="000000"/>
          <w:sz w:val="24"/>
          <w:szCs w:val="24"/>
        </w:rPr>
        <w:t>Practical English usage</w:t>
      </w:r>
      <w:r w:rsidRPr="003316FE">
        <w:rPr>
          <w:bCs/>
          <w:color w:val="000000"/>
          <w:sz w:val="24"/>
          <w:szCs w:val="24"/>
        </w:rPr>
        <w:t>. Oxford University Press.</w:t>
      </w:r>
    </w:p>
    <w:p w14:paraId="274D077F" w14:textId="4CFEB921" w:rsidR="003316FE" w:rsidRDefault="003316FE" w:rsidP="00CB0613">
      <w:pPr>
        <w:pStyle w:val="ListParagraph"/>
        <w:widowControl w:val="0"/>
        <w:numPr>
          <w:ilvl w:val="0"/>
          <w:numId w:val="29"/>
        </w:numPr>
        <w:autoSpaceDE w:val="0"/>
        <w:autoSpaceDN w:val="0"/>
        <w:spacing w:after="0" w:line="240" w:lineRule="auto"/>
        <w:contextualSpacing w:val="0"/>
        <w:jc w:val="both"/>
        <w:rPr>
          <w:bCs/>
          <w:color w:val="000000"/>
          <w:sz w:val="24"/>
          <w:szCs w:val="24"/>
        </w:rPr>
      </w:pPr>
      <w:r w:rsidRPr="003316FE">
        <w:rPr>
          <w:bCs/>
          <w:color w:val="000000"/>
          <w:sz w:val="24"/>
          <w:szCs w:val="24"/>
        </w:rPr>
        <w:t xml:space="preserve">Thorn, S. (2013). </w:t>
      </w:r>
      <w:r w:rsidRPr="003316FE">
        <w:rPr>
          <w:bCs/>
          <w:i/>
          <w:iCs/>
          <w:color w:val="000000"/>
          <w:sz w:val="24"/>
          <w:szCs w:val="24"/>
        </w:rPr>
        <w:t>Real lives, real listening. Intermediate B1-B2, Student’s book.</w:t>
      </w:r>
      <w:r w:rsidRPr="003316FE">
        <w:rPr>
          <w:bCs/>
          <w:color w:val="000000"/>
          <w:sz w:val="24"/>
          <w:szCs w:val="24"/>
        </w:rPr>
        <w:t xml:space="preserve"> Collins.</w:t>
      </w:r>
    </w:p>
    <w:p w14:paraId="631105B2" w14:textId="77777777" w:rsidR="00F06D66" w:rsidRPr="003316FE" w:rsidRDefault="00F06D66" w:rsidP="00F06D66">
      <w:pPr>
        <w:pStyle w:val="ListParagraph"/>
        <w:widowControl w:val="0"/>
        <w:autoSpaceDE w:val="0"/>
        <w:autoSpaceDN w:val="0"/>
        <w:spacing w:after="0" w:line="240" w:lineRule="auto"/>
        <w:ind w:left="0"/>
        <w:contextualSpacing w:val="0"/>
        <w:jc w:val="both"/>
        <w:rPr>
          <w:bCs/>
          <w:color w:val="000000"/>
          <w:sz w:val="24"/>
          <w:szCs w:val="24"/>
        </w:rPr>
      </w:pPr>
    </w:p>
    <w:p w14:paraId="512558E5" w14:textId="77777777" w:rsidR="003316FE" w:rsidRPr="00F06D66" w:rsidRDefault="003316FE" w:rsidP="00F06D66">
      <w:pPr>
        <w:rPr>
          <w:b/>
          <w:bCs/>
          <w:sz w:val="28"/>
          <w:szCs w:val="28"/>
        </w:rPr>
      </w:pPr>
      <w:r w:rsidRPr="00F06D66">
        <w:rPr>
          <w:b/>
          <w:bCs/>
          <w:sz w:val="28"/>
          <w:szCs w:val="28"/>
        </w:rPr>
        <w:t>Course</w:t>
      </w:r>
      <w:r w:rsidRPr="00F06D66">
        <w:rPr>
          <w:b/>
          <w:bCs/>
          <w:spacing w:val="-3"/>
          <w:sz w:val="28"/>
          <w:szCs w:val="28"/>
        </w:rPr>
        <w:t xml:space="preserve"> </w:t>
      </w:r>
      <w:r w:rsidRPr="00F06D66">
        <w:rPr>
          <w:b/>
          <w:bCs/>
          <w:sz w:val="28"/>
          <w:szCs w:val="28"/>
        </w:rPr>
        <w:t>Learning</w:t>
      </w:r>
      <w:r w:rsidRPr="00F06D66">
        <w:rPr>
          <w:b/>
          <w:bCs/>
          <w:spacing w:val="-1"/>
          <w:sz w:val="28"/>
          <w:szCs w:val="28"/>
        </w:rPr>
        <w:t xml:space="preserve"> </w:t>
      </w:r>
      <w:r w:rsidRPr="00F06D66">
        <w:rPr>
          <w:b/>
          <w:bCs/>
          <w:sz w:val="28"/>
          <w:szCs w:val="28"/>
        </w:rPr>
        <w:t>Outcomes</w:t>
      </w:r>
    </w:p>
    <w:p w14:paraId="20D02727" w14:textId="77777777" w:rsidR="003316FE" w:rsidRDefault="003316FE" w:rsidP="003316FE">
      <w:pPr>
        <w:tabs>
          <w:tab w:val="left" w:pos="426"/>
        </w:tabs>
        <w:spacing w:before="17" w:after="27"/>
      </w:pPr>
    </w:p>
    <w:p w14:paraId="6C7AD476" w14:textId="77777777" w:rsidR="003316FE" w:rsidRDefault="003316FE" w:rsidP="003316FE">
      <w:pPr>
        <w:tabs>
          <w:tab w:val="left" w:pos="426"/>
        </w:tabs>
        <w:spacing w:before="17" w:after="27"/>
      </w:pPr>
      <w:r w:rsidRPr="00E04446">
        <w:t>On</w:t>
      </w:r>
      <w:r w:rsidRPr="00E04446">
        <w:rPr>
          <w:spacing w:val="-2"/>
        </w:rPr>
        <w:t xml:space="preserve"> </w:t>
      </w:r>
      <w:r w:rsidRPr="00E04446">
        <w:t>successful</w:t>
      </w:r>
      <w:r w:rsidRPr="00E04446">
        <w:rPr>
          <w:spacing w:val="-4"/>
        </w:rPr>
        <w:t xml:space="preserve"> </w:t>
      </w:r>
      <w:r w:rsidRPr="00E04446">
        <w:t>completion</w:t>
      </w:r>
      <w:r w:rsidRPr="00E04446">
        <w:rPr>
          <w:spacing w:val="-1"/>
        </w:rPr>
        <w:t xml:space="preserve"> </w:t>
      </w:r>
      <w:r w:rsidRPr="00E04446">
        <w:t>of</w:t>
      </w:r>
      <w:r w:rsidRPr="00E04446">
        <w:rPr>
          <w:spacing w:val="-2"/>
        </w:rPr>
        <w:t xml:space="preserve"> </w:t>
      </w:r>
      <w:r w:rsidRPr="00E04446">
        <w:t>this</w:t>
      </w:r>
      <w:r w:rsidRPr="00E04446">
        <w:rPr>
          <w:spacing w:val="-1"/>
        </w:rPr>
        <w:t xml:space="preserve"> </w:t>
      </w:r>
      <w:r w:rsidRPr="00E04446">
        <w:t>course,</w:t>
      </w:r>
      <w:r w:rsidRPr="00E04446">
        <w:rPr>
          <w:spacing w:val="-2"/>
        </w:rPr>
        <w:t xml:space="preserve"> </w:t>
      </w:r>
      <w:r w:rsidRPr="00E04446">
        <w:t>students</w:t>
      </w:r>
      <w:r w:rsidRPr="00E04446">
        <w:rPr>
          <w:spacing w:val="-1"/>
        </w:rPr>
        <w:t xml:space="preserve"> </w:t>
      </w:r>
      <w:r w:rsidRPr="00E04446">
        <w:t>will</w:t>
      </w:r>
      <w:r w:rsidRPr="00E04446">
        <w:rPr>
          <w:spacing w:val="-4"/>
        </w:rPr>
        <w:t xml:space="preserve"> </w:t>
      </w:r>
      <w:r w:rsidRPr="00E04446">
        <w:t>be</w:t>
      </w:r>
      <w:r w:rsidRPr="00E04446">
        <w:rPr>
          <w:spacing w:val="-1"/>
        </w:rPr>
        <w:t xml:space="preserve"> </w:t>
      </w:r>
      <w:r w:rsidRPr="00E04446">
        <w:t>able</w:t>
      </w:r>
      <w:r w:rsidRPr="00E04446">
        <w:rPr>
          <w:spacing w:val="-2"/>
        </w:rPr>
        <w:t xml:space="preserve"> </w:t>
      </w:r>
      <w:r w:rsidRPr="00E04446">
        <w:t>to:</w:t>
      </w:r>
    </w:p>
    <w:p w14:paraId="3F35B624" w14:textId="77777777" w:rsidR="003316FE" w:rsidRPr="00E04446" w:rsidRDefault="003316FE" w:rsidP="003316FE">
      <w:pPr>
        <w:tabs>
          <w:tab w:val="left" w:pos="426"/>
        </w:tabs>
        <w:spacing w:before="17" w:after="27"/>
      </w:pPr>
    </w:p>
    <w:p w14:paraId="0A9965EA" w14:textId="54F54F99" w:rsidR="003316FE" w:rsidRPr="006A741D" w:rsidRDefault="003316FE" w:rsidP="003316FE">
      <w:pPr>
        <w:tabs>
          <w:tab w:val="left" w:pos="426"/>
        </w:tabs>
        <w:spacing w:before="17" w:after="27"/>
      </w:pPr>
      <w:r w:rsidRPr="006A741D">
        <w:t>CLO</w:t>
      </w:r>
      <w:r>
        <w:t>-</w:t>
      </w:r>
      <w:r w:rsidRPr="006A741D">
        <w:t>1</w:t>
      </w:r>
      <w:r>
        <w:t xml:space="preserve">. </w:t>
      </w:r>
      <w:r w:rsidR="002D5222" w:rsidRPr="002D5222">
        <w:t>Comprehend English correctly in speaking and writing skills</w:t>
      </w:r>
      <w:r w:rsidRPr="006A741D">
        <w:t xml:space="preserve">. </w:t>
      </w:r>
      <w:r>
        <w:t>(C2 – Understand)</w:t>
      </w:r>
    </w:p>
    <w:p w14:paraId="39E76586" w14:textId="09E33A65" w:rsidR="003316FE" w:rsidRPr="006A741D" w:rsidRDefault="003316FE" w:rsidP="003316FE">
      <w:pPr>
        <w:tabs>
          <w:tab w:val="left" w:pos="426"/>
        </w:tabs>
        <w:spacing w:before="17" w:after="27"/>
      </w:pPr>
      <w:r w:rsidRPr="006A741D">
        <w:t>CLO</w:t>
      </w:r>
      <w:r>
        <w:t>-</w:t>
      </w:r>
      <w:r w:rsidRPr="006A741D">
        <w:t>2</w:t>
      </w:r>
      <w:r>
        <w:t xml:space="preserve">. </w:t>
      </w:r>
      <w:r w:rsidR="002D5222" w:rsidRPr="002D5222">
        <w:t>Apply grammatically correct and structurally coherent English</w:t>
      </w:r>
      <w:r w:rsidRPr="006A741D">
        <w:t>.</w:t>
      </w:r>
      <w:r>
        <w:t xml:space="preserve"> (C</w:t>
      </w:r>
      <w:r w:rsidR="002D5222">
        <w:t>2</w:t>
      </w:r>
      <w:r>
        <w:t xml:space="preserve"> – </w:t>
      </w:r>
      <w:r w:rsidR="002D5222">
        <w:t>Understand</w:t>
      </w:r>
      <w:r>
        <w:t>)</w:t>
      </w:r>
    </w:p>
    <w:p w14:paraId="7D2EA343" w14:textId="3FEB0DF7" w:rsidR="003316FE" w:rsidRPr="00E04446" w:rsidRDefault="003316FE" w:rsidP="003316FE">
      <w:pPr>
        <w:tabs>
          <w:tab w:val="left" w:pos="426"/>
        </w:tabs>
        <w:spacing w:before="17" w:after="27"/>
      </w:pPr>
      <w:r w:rsidRPr="006A741D">
        <w:t>CLO</w:t>
      </w:r>
      <w:r>
        <w:t>-</w:t>
      </w:r>
      <w:r w:rsidRPr="006A741D">
        <w:t>3</w:t>
      </w:r>
      <w:r>
        <w:t xml:space="preserve">. </w:t>
      </w:r>
      <w:r w:rsidR="002D5222" w:rsidRPr="002D5222">
        <w:t>Present sound vocabulary and skills to use English in professional life</w:t>
      </w:r>
      <w:r w:rsidRPr="006A741D">
        <w:t>.</w:t>
      </w:r>
      <w:r>
        <w:t xml:space="preserve"> (A2 – Responding)</w:t>
      </w:r>
    </w:p>
    <w:p w14:paraId="013A3C87" w14:textId="77777777" w:rsidR="003316FE" w:rsidRPr="003316FE" w:rsidRDefault="003316FE" w:rsidP="003316FE">
      <w:pPr>
        <w:jc w:val="both"/>
      </w:pPr>
    </w:p>
    <w:p w14:paraId="3230ABD5" w14:textId="77777777" w:rsidR="003316FE" w:rsidRPr="003316FE" w:rsidRDefault="003316FE" w:rsidP="003316FE">
      <w:pPr>
        <w:jc w:val="both"/>
        <w:rPr>
          <w:b/>
          <w:bCs/>
        </w:rPr>
      </w:pPr>
      <w:r w:rsidRPr="003316FE">
        <w:rPr>
          <w:b/>
          <w:bCs/>
        </w:rPr>
        <w:lastRenderedPageBreak/>
        <w:t>CLO-GA Mapping</w:t>
      </w:r>
    </w:p>
    <w:p w14:paraId="103CEB57" w14:textId="77777777" w:rsidR="003316FE" w:rsidRPr="003316FE" w:rsidRDefault="003316FE" w:rsidP="003316FE">
      <w:pPr>
        <w:jc w:val="both"/>
      </w:pPr>
    </w:p>
    <w:tbl>
      <w:tblPr>
        <w:tblW w:w="77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9F3623" w14:paraId="4AC9C409" w14:textId="77777777" w:rsidTr="009F3623">
        <w:trPr>
          <w:trHeight w:val="576"/>
          <w:jc w:val="center"/>
        </w:trPr>
        <w:tc>
          <w:tcPr>
            <w:tcW w:w="0" w:type="auto"/>
            <w:tcBorders>
              <w:bottom w:val="single" w:sz="4" w:space="0" w:color="000000"/>
            </w:tcBorders>
            <w:shd w:val="clear" w:color="auto" w:fill="D9D9D9"/>
            <w:vAlign w:val="center"/>
          </w:tcPr>
          <w:p w14:paraId="0C1D293C" w14:textId="77777777" w:rsidR="003316FE" w:rsidRPr="00334216" w:rsidRDefault="003316FE" w:rsidP="009F3623">
            <w:pPr>
              <w:jc w:val="both"/>
              <w:rPr>
                <w:rFonts w:eastAsia="Calibri"/>
                <w:b/>
                <w:bCs/>
              </w:rPr>
            </w:pPr>
            <w:r w:rsidRPr="00334216">
              <w:rPr>
                <w:rFonts w:eastAsia="Calibri"/>
                <w:b/>
                <w:bCs/>
              </w:rPr>
              <w:t>GAs</w:t>
            </w:r>
          </w:p>
        </w:tc>
        <w:tc>
          <w:tcPr>
            <w:tcW w:w="1152" w:type="dxa"/>
            <w:shd w:val="clear" w:color="auto" w:fill="D9D9D9"/>
            <w:vAlign w:val="center"/>
          </w:tcPr>
          <w:p w14:paraId="55C39C9A" w14:textId="77777777" w:rsidR="003316FE" w:rsidRPr="00334216" w:rsidRDefault="003316FE" w:rsidP="009F3623">
            <w:pPr>
              <w:jc w:val="center"/>
              <w:rPr>
                <w:rFonts w:eastAsia="Calibri"/>
                <w:b/>
                <w:bCs/>
              </w:rPr>
            </w:pPr>
            <w:r w:rsidRPr="00334216">
              <w:rPr>
                <w:rFonts w:eastAsia="Calibri"/>
                <w:b/>
                <w:bCs/>
              </w:rPr>
              <w:t>CLO-1</w:t>
            </w:r>
          </w:p>
        </w:tc>
        <w:tc>
          <w:tcPr>
            <w:tcW w:w="1152" w:type="dxa"/>
            <w:shd w:val="clear" w:color="auto" w:fill="D9D9D9"/>
            <w:vAlign w:val="center"/>
          </w:tcPr>
          <w:p w14:paraId="4C5BB22C" w14:textId="77777777" w:rsidR="003316FE" w:rsidRPr="00334216" w:rsidRDefault="003316FE" w:rsidP="009F3623">
            <w:pPr>
              <w:jc w:val="center"/>
              <w:rPr>
                <w:rFonts w:eastAsia="Calibri"/>
                <w:b/>
                <w:bCs/>
              </w:rPr>
            </w:pPr>
            <w:r w:rsidRPr="00334216">
              <w:rPr>
                <w:rFonts w:eastAsia="Calibri"/>
                <w:b/>
                <w:bCs/>
              </w:rPr>
              <w:t>CLO-2</w:t>
            </w:r>
          </w:p>
        </w:tc>
        <w:tc>
          <w:tcPr>
            <w:tcW w:w="1152" w:type="dxa"/>
            <w:shd w:val="clear" w:color="auto" w:fill="D9D9D9"/>
            <w:vAlign w:val="center"/>
          </w:tcPr>
          <w:p w14:paraId="74CF2BA1" w14:textId="77777777" w:rsidR="003316FE" w:rsidRPr="00334216" w:rsidRDefault="003316FE" w:rsidP="009F3623">
            <w:pPr>
              <w:jc w:val="center"/>
              <w:rPr>
                <w:rFonts w:eastAsia="Calibri"/>
                <w:b/>
                <w:bCs/>
              </w:rPr>
            </w:pPr>
            <w:r w:rsidRPr="00334216">
              <w:rPr>
                <w:rFonts w:eastAsia="Calibri"/>
                <w:b/>
                <w:bCs/>
              </w:rPr>
              <w:t>CLO-3</w:t>
            </w:r>
          </w:p>
        </w:tc>
      </w:tr>
      <w:tr w:rsidR="003316FE" w14:paraId="6C0547AE" w14:textId="77777777" w:rsidTr="009F3623">
        <w:trPr>
          <w:trHeight w:val="576"/>
          <w:jc w:val="center"/>
        </w:trPr>
        <w:tc>
          <w:tcPr>
            <w:tcW w:w="0" w:type="auto"/>
            <w:shd w:val="clear" w:color="auto" w:fill="D9D9D9"/>
            <w:vAlign w:val="center"/>
          </w:tcPr>
          <w:p w14:paraId="3972738C" w14:textId="77777777" w:rsidR="003316FE" w:rsidRPr="00334216" w:rsidRDefault="003316FE" w:rsidP="003316FE">
            <w:pPr>
              <w:rPr>
                <w:rFonts w:eastAsia="Calibri"/>
              </w:rPr>
            </w:pPr>
            <w:r w:rsidRPr="00334216">
              <w:rPr>
                <w:rFonts w:eastAsia="Calibri"/>
              </w:rPr>
              <w:t>GA-7 (Communication)</w:t>
            </w:r>
          </w:p>
        </w:tc>
        <w:tc>
          <w:tcPr>
            <w:tcW w:w="1152" w:type="dxa"/>
            <w:vAlign w:val="center"/>
          </w:tcPr>
          <w:p w14:paraId="76C7995F" w14:textId="77777777" w:rsidR="003316FE" w:rsidRPr="00334216" w:rsidRDefault="003316FE" w:rsidP="009F3623">
            <w:pPr>
              <w:jc w:val="center"/>
              <w:rPr>
                <w:rFonts w:eastAsia="Calibri"/>
              </w:rPr>
            </w:pPr>
            <w:r w:rsidRPr="00334216">
              <w:rPr>
                <w:rFonts w:eastAsia="Calibri"/>
                <w:b/>
              </w:rPr>
              <w:t>√</w:t>
            </w:r>
          </w:p>
        </w:tc>
        <w:tc>
          <w:tcPr>
            <w:tcW w:w="1152" w:type="dxa"/>
            <w:vAlign w:val="center"/>
          </w:tcPr>
          <w:p w14:paraId="6253D7B5" w14:textId="77777777" w:rsidR="003316FE" w:rsidRPr="00334216" w:rsidRDefault="003316FE" w:rsidP="009F3623">
            <w:pPr>
              <w:jc w:val="center"/>
              <w:rPr>
                <w:rFonts w:eastAsia="Calibri"/>
              </w:rPr>
            </w:pPr>
            <w:r w:rsidRPr="00334216">
              <w:rPr>
                <w:rFonts w:eastAsia="Calibri"/>
                <w:b/>
              </w:rPr>
              <w:t>√</w:t>
            </w:r>
          </w:p>
        </w:tc>
        <w:tc>
          <w:tcPr>
            <w:tcW w:w="1152" w:type="dxa"/>
            <w:vAlign w:val="center"/>
          </w:tcPr>
          <w:p w14:paraId="458720E2" w14:textId="77777777" w:rsidR="003316FE" w:rsidRPr="00334216" w:rsidRDefault="003316FE" w:rsidP="009F3623">
            <w:pPr>
              <w:jc w:val="center"/>
              <w:rPr>
                <w:rFonts w:eastAsia="Calibri"/>
              </w:rPr>
            </w:pPr>
            <w:r w:rsidRPr="00334216">
              <w:rPr>
                <w:rFonts w:eastAsia="Calibri"/>
                <w:b/>
              </w:rPr>
              <w:t>√</w:t>
            </w:r>
          </w:p>
        </w:tc>
      </w:tr>
    </w:tbl>
    <w:p w14:paraId="219BC64A" w14:textId="77777777" w:rsidR="003316FE" w:rsidRPr="003316FE" w:rsidRDefault="003316FE" w:rsidP="003316FE">
      <w:pPr>
        <w:jc w:val="both"/>
        <w:rPr>
          <w:b/>
          <w:bCs/>
        </w:rPr>
      </w:pPr>
    </w:p>
    <w:p w14:paraId="045BD427" w14:textId="77777777" w:rsidR="00334216" w:rsidRPr="00334216" w:rsidRDefault="00334216" w:rsidP="00334216">
      <w:pPr>
        <w:jc w:val="both"/>
        <w:rPr>
          <w:b/>
          <w:bCs/>
        </w:rPr>
      </w:pPr>
      <w:r w:rsidRPr="00334216">
        <w:rPr>
          <w:b/>
          <w:bCs/>
        </w:rPr>
        <w:t>Weekly Schedule of Lectures</w:t>
      </w:r>
    </w:p>
    <w:p w14:paraId="51E69350" w14:textId="77777777" w:rsidR="00334216" w:rsidRPr="00334216" w:rsidRDefault="00334216" w:rsidP="00334216">
      <w:pPr>
        <w:jc w:val="both"/>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334216" w14:paraId="52814BC2" w14:textId="77777777" w:rsidTr="001525E1">
        <w:trPr>
          <w:trHeight w:val="576"/>
        </w:trPr>
        <w:tc>
          <w:tcPr>
            <w:tcW w:w="990" w:type="dxa"/>
            <w:tcBorders>
              <w:bottom w:val="single" w:sz="4" w:space="0" w:color="000000"/>
            </w:tcBorders>
            <w:shd w:val="clear" w:color="auto" w:fill="D9D9D9"/>
            <w:vAlign w:val="center"/>
          </w:tcPr>
          <w:p w14:paraId="15AE5847" w14:textId="77777777" w:rsidR="00334216" w:rsidRPr="001525E1" w:rsidRDefault="00334216" w:rsidP="001525E1">
            <w:pPr>
              <w:jc w:val="center"/>
              <w:rPr>
                <w:rFonts w:eastAsia="Calibri"/>
                <w:b/>
                <w:bCs/>
              </w:rPr>
            </w:pPr>
            <w:r w:rsidRPr="001525E1">
              <w:rPr>
                <w:rFonts w:eastAsia="Calibri"/>
                <w:b/>
                <w:bCs/>
              </w:rPr>
              <w:t>Week #</w:t>
            </w:r>
          </w:p>
        </w:tc>
        <w:tc>
          <w:tcPr>
            <w:tcW w:w="7915" w:type="dxa"/>
            <w:shd w:val="clear" w:color="auto" w:fill="D9D9D9"/>
            <w:vAlign w:val="center"/>
          </w:tcPr>
          <w:p w14:paraId="5C7D6B11" w14:textId="77777777" w:rsidR="00334216" w:rsidRPr="001525E1" w:rsidRDefault="00334216" w:rsidP="001525E1">
            <w:pPr>
              <w:jc w:val="both"/>
              <w:rPr>
                <w:rFonts w:eastAsia="Calibri"/>
                <w:b/>
                <w:bCs/>
              </w:rPr>
            </w:pPr>
            <w:r w:rsidRPr="001525E1">
              <w:rPr>
                <w:rFonts w:eastAsia="Calibri"/>
                <w:b/>
                <w:bCs/>
              </w:rPr>
              <w:t>Contents</w:t>
            </w:r>
          </w:p>
        </w:tc>
      </w:tr>
      <w:tr w:rsidR="00334216" w14:paraId="2BBEE6EE" w14:textId="77777777" w:rsidTr="001525E1">
        <w:trPr>
          <w:trHeight w:val="576"/>
        </w:trPr>
        <w:tc>
          <w:tcPr>
            <w:tcW w:w="990" w:type="dxa"/>
            <w:shd w:val="clear" w:color="auto" w:fill="D9D9D9"/>
            <w:vAlign w:val="center"/>
          </w:tcPr>
          <w:p w14:paraId="4544307C" w14:textId="77777777" w:rsidR="00334216" w:rsidRPr="001525E1" w:rsidRDefault="00334216" w:rsidP="001525E1">
            <w:pPr>
              <w:jc w:val="center"/>
              <w:rPr>
                <w:rFonts w:eastAsia="Calibri"/>
              </w:rPr>
            </w:pPr>
            <w:r w:rsidRPr="001525E1">
              <w:rPr>
                <w:rFonts w:eastAsia="Calibri"/>
              </w:rPr>
              <w:t>1</w:t>
            </w:r>
          </w:p>
        </w:tc>
        <w:tc>
          <w:tcPr>
            <w:tcW w:w="7915" w:type="dxa"/>
            <w:vAlign w:val="bottom"/>
          </w:tcPr>
          <w:p w14:paraId="1DF08D2A" w14:textId="77777777" w:rsidR="00334216" w:rsidRPr="001525E1" w:rsidRDefault="00334216" w:rsidP="001525E1">
            <w:pPr>
              <w:pStyle w:val="TableParagraph"/>
              <w:tabs>
                <w:tab w:val="left" w:pos="797"/>
              </w:tabs>
              <w:spacing w:before="0" w:line="240" w:lineRule="auto"/>
              <w:rPr>
                <w:rFonts w:eastAsia="Calibri"/>
                <w:bCs/>
                <w:sz w:val="24"/>
                <w:szCs w:val="24"/>
              </w:rPr>
            </w:pPr>
            <w:r w:rsidRPr="001525E1">
              <w:rPr>
                <w:rFonts w:eastAsia="Calibri"/>
                <w:bCs/>
                <w:sz w:val="24"/>
                <w:szCs w:val="24"/>
              </w:rPr>
              <w:t>How to do Introductions (Listening and Speaking)</w:t>
            </w:r>
          </w:p>
          <w:p w14:paraId="30644D77" w14:textId="77777777" w:rsidR="00334216" w:rsidRPr="001525E1" w:rsidRDefault="00334216" w:rsidP="00CB0613">
            <w:pPr>
              <w:pStyle w:val="TableParagraph"/>
              <w:numPr>
                <w:ilvl w:val="0"/>
                <w:numId w:val="20"/>
              </w:numPr>
              <w:tabs>
                <w:tab w:val="left" w:pos="797"/>
              </w:tabs>
              <w:spacing w:before="0" w:line="240" w:lineRule="auto"/>
              <w:rPr>
                <w:rFonts w:eastAsia="Calibri"/>
                <w:bCs/>
                <w:sz w:val="24"/>
                <w:szCs w:val="24"/>
              </w:rPr>
            </w:pPr>
            <w:r w:rsidRPr="001525E1">
              <w:rPr>
                <w:rFonts w:eastAsia="Calibri"/>
                <w:bCs/>
                <w:sz w:val="24"/>
                <w:szCs w:val="24"/>
              </w:rPr>
              <w:t>making effective self and peer introductions</w:t>
            </w:r>
          </w:p>
          <w:p w14:paraId="12FC9378" w14:textId="77777777" w:rsidR="00334216" w:rsidRPr="001525E1" w:rsidRDefault="00334216" w:rsidP="00CB0613">
            <w:pPr>
              <w:pStyle w:val="TableParagraph"/>
              <w:numPr>
                <w:ilvl w:val="0"/>
                <w:numId w:val="20"/>
              </w:numPr>
              <w:tabs>
                <w:tab w:val="left" w:pos="797"/>
              </w:tabs>
              <w:spacing w:before="0" w:line="240" w:lineRule="auto"/>
              <w:rPr>
                <w:rFonts w:eastAsia="Calibri"/>
                <w:bCs/>
                <w:sz w:val="24"/>
                <w:szCs w:val="24"/>
              </w:rPr>
            </w:pPr>
            <w:r w:rsidRPr="001525E1">
              <w:rPr>
                <w:rFonts w:eastAsia="Calibri"/>
                <w:bCs/>
                <w:sz w:val="24"/>
                <w:szCs w:val="24"/>
              </w:rPr>
              <w:t>taking useful introductory notes</w:t>
            </w:r>
          </w:p>
          <w:p w14:paraId="7EB20FC6" w14:textId="10CDDC42" w:rsidR="00334216" w:rsidRPr="001525E1" w:rsidRDefault="00334216" w:rsidP="00CB0613">
            <w:pPr>
              <w:pStyle w:val="TableParagraph"/>
              <w:numPr>
                <w:ilvl w:val="0"/>
                <w:numId w:val="20"/>
              </w:numPr>
              <w:tabs>
                <w:tab w:val="left" w:pos="797"/>
              </w:tabs>
              <w:spacing w:before="0" w:line="240" w:lineRule="auto"/>
              <w:rPr>
                <w:rFonts w:eastAsia="Calibri"/>
                <w:bCs/>
                <w:sz w:val="24"/>
                <w:szCs w:val="24"/>
              </w:rPr>
            </w:pPr>
            <w:r w:rsidRPr="001525E1">
              <w:rPr>
                <w:rFonts w:eastAsia="Calibri"/>
                <w:bCs/>
                <w:sz w:val="24"/>
                <w:szCs w:val="24"/>
              </w:rPr>
              <w:t>making and responding to requests and inquiries</w:t>
            </w:r>
          </w:p>
          <w:p w14:paraId="6404EB2C" w14:textId="10140D14" w:rsidR="00334216" w:rsidRPr="001525E1" w:rsidRDefault="00334216" w:rsidP="00CB0613">
            <w:pPr>
              <w:pStyle w:val="TableParagraph"/>
              <w:numPr>
                <w:ilvl w:val="0"/>
                <w:numId w:val="20"/>
              </w:numPr>
              <w:tabs>
                <w:tab w:val="left" w:pos="797"/>
              </w:tabs>
              <w:spacing w:before="0" w:line="240" w:lineRule="auto"/>
              <w:rPr>
                <w:rFonts w:eastAsia="Calibri"/>
                <w:bCs/>
                <w:sz w:val="24"/>
                <w:szCs w:val="24"/>
              </w:rPr>
            </w:pPr>
            <w:r w:rsidRPr="001525E1">
              <w:rPr>
                <w:rFonts w:eastAsia="Calibri"/>
                <w:bCs/>
                <w:sz w:val="24"/>
                <w:szCs w:val="24"/>
              </w:rPr>
              <w:t>requests versus commands</w:t>
            </w:r>
          </w:p>
        </w:tc>
      </w:tr>
      <w:tr w:rsidR="00334216" w14:paraId="12E5938A" w14:textId="77777777" w:rsidTr="001525E1">
        <w:trPr>
          <w:trHeight w:val="576"/>
        </w:trPr>
        <w:tc>
          <w:tcPr>
            <w:tcW w:w="990" w:type="dxa"/>
            <w:shd w:val="clear" w:color="auto" w:fill="D9D9D9"/>
            <w:vAlign w:val="center"/>
          </w:tcPr>
          <w:p w14:paraId="55ADFA2C" w14:textId="77777777" w:rsidR="00334216" w:rsidRPr="001525E1" w:rsidRDefault="00334216" w:rsidP="001525E1">
            <w:pPr>
              <w:jc w:val="center"/>
              <w:rPr>
                <w:rFonts w:eastAsia="Calibri"/>
              </w:rPr>
            </w:pPr>
            <w:r w:rsidRPr="001525E1">
              <w:rPr>
                <w:rFonts w:eastAsia="Calibri"/>
              </w:rPr>
              <w:t>2</w:t>
            </w:r>
          </w:p>
        </w:tc>
        <w:tc>
          <w:tcPr>
            <w:tcW w:w="7915" w:type="dxa"/>
          </w:tcPr>
          <w:p w14:paraId="6C466C57" w14:textId="77777777" w:rsidR="00334216" w:rsidRPr="001525E1" w:rsidRDefault="00334216" w:rsidP="001525E1">
            <w:pPr>
              <w:pStyle w:val="TableParagraph"/>
              <w:spacing w:before="0" w:line="240" w:lineRule="auto"/>
              <w:rPr>
                <w:rFonts w:eastAsia="Calibri"/>
                <w:bCs/>
                <w:spacing w:val="-2"/>
                <w:sz w:val="24"/>
                <w:szCs w:val="24"/>
              </w:rPr>
            </w:pPr>
            <w:r w:rsidRPr="001525E1">
              <w:rPr>
                <w:rFonts w:eastAsia="Calibri"/>
                <w:bCs/>
                <w:sz w:val="24"/>
                <w:szCs w:val="24"/>
              </w:rPr>
              <w:t xml:space="preserve">Developing Study </w:t>
            </w:r>
            <w:r w:rsidRPr="001525E1">
              <w:rPr>
                <w:rFonts w:eastAsia="Calibri"/>
                <w:bCs/>
                <w:spacing w:val="-2"/>
                <w:sz w:val="24"/>
                <w:szCs w:val="24"/>
              </w:rPr>
              <w:t>Skills -1 (Reading and Writing)</w:t>
            </w:r>
          </w:p>
          <w:p w14:paraId="64B728A9" w14:textId="77777777" w:rsidR="00334216" w:rsidRPr="001525E1" w:rsidRDefault="00334216" w:rsidP="00CB0613">
            <w:pPr>
              <w:pStyle w:val="TableParagraph"/>
              <w:numPr>
                <w:ilvl w:val="0"/>
                <w:numId w:val="21"/>
              </w:numPr>
              <w:tabs>
                <w:tab w:val="left" w:pos="828"/>
              </w:tabs>
              <w:spacing w:before="0" w:line="240" w:lineRule="auto"/>
              <w:ind w:right="179"/>
              <w:rPr>
                <w:rFonts w:eastAsia="Calibri"/>
                <w:bCs/>
                <w:sz w:val="24"/>
                <w:szCs w:val="24"/>
              </w:rPr>
            </w:pPr>
            <w:r w:rsidRPr="001525E1">
              <w:rPr>
                <w:rFonts w:eastAsia="Calibri"/>
                <w:bCs/>
                <w:sz w:val="24"/>
                <w:szCs w:val="24"/>
              </w:rPr>
              <w:t>key academic reading skills needed at university (comprehension, inferencing and critical reading)</w:t>
            </w:r>
          </w:p>
          <w:p w14:paraId="619FBA54" w14:textId="2E1A71B7" w:rsidR="00334216" w:rsidRPr="001525E1" w:rsidRDefault="00334216" w:rsidP="00CB0613">
            <w:pPr>
              <w:pStyle w:val="TableParagraph"/>
              <w:numPr>
                <w:ilvl w:val="0"/>
                <w:numId w:val="21"/>
              </w:numPr>
              <w:tabs>
                <w:tab w:val="left" w:pos="828"/>
              </w:tabs>
              <w:spacing w:before="0" w:line="240" w:lineRule="auto"/>
              <w:ind w:right="179"/>
              <w:jc w:val="both"/>
              <w:rPr>
                <w:rFonts w:eastAsia="Calibri"/>
                <w:bCs/>
                <w:sz w:val="24"/>
                <w:szCs w:val="24"/>
              </w:rPr>
            </w:pPr>
            <w:r w:rsidRPr="001525E1">
              <w:rPr>
                <w:rFonts w:eastAsia="Calibri"/>
                <w:bCs/>
                <w:sz w:val="24"/>
                <w:szCs w:val="24"/>
              </w:rPr>
              <w:t>how to take notes using listing, outlining, mind mapping and Cornell methods</w:t>
            </w:r>
          </w:p>
          <w:p w14:paraId="0E634F4A" w14:textId="47BC07AD" w:rsidR="00334216" w:rsidRPr="001525E1" w:rsidRDefault="00334216" w:rsidP="00CB0613">
            <w:pPr>
              <w:pStyle w:val="TableParagraph"/>
              <w:numPr>
                <w:ilvl w:val="0"/>
                <w:numId w:val="21"/>
              </w:numPr>
              <w:tabs>
                <w:tab w:val="left" w:pos="828"/>
              </w:tabs>
              <w:spacing w:before="0" w:line="240" w:lineRule="auto"/>
              <w:ind w:right="179"/>
              <w:jc w:val="both"/>
              <w:rPr>
                <w:rFonts w:eastAsia="Calibri"/>
                <w:bCs/>
                <w:sz w:val="24"/>
                <w:szCs w:val="24"/>
              </w:rPr>
            </w:pPr>
            <w:r w:rsidRPr="001525E1">
              <w:rPr>
                <w:rFonts w:eastAsia="Calibri"/>
                <w:bCs/>
                <w:sz w:val="24"/>
                <w:szCs w:val="24"/>
              </w:rPr>
              <w:t xml:space="preserve">significance of referencing and plagiarism in university assignment writing </w:t>
            </w:r>
          </w:p>
        </w:tc>
      </w:tr>
      <w:tr w:rsidR="00334216" w14:paraId="71A94A6A" w14:textId="77777777" w:rsidTr="001525E1">
        <w:trPr>
          <w:trHeight w:val="576"/>
        </w:trPr>
        <w:tc>
          <w:tcPr>
            <w:tcW w:w="990" w:type="dxa"/>
            <w:shd w:val="clear" w:color="auto" w:fill="D9D9D9"/>
            <w:vAlign w:val="center"/>
          </w:tcPr>
          <w:p w14:paraId="0C59DDD1" w14:textId="77777777" w:rsidR="00334216" w:rsidRPr="001525E1" w:rsidRDefault="00334216" w:rsidP="001525E1">
            <w:pPr>
              <w:jc w:val="center"/>
              <w:rPr>
                <w:rFonts w:eastAsia="Calibri"/>
              </w:rPr>
            </w:pPr>
            <w:r w:rsidRPr="001525E1">
              <w:rPr>
                <w:rFonts w:eastAsia="Calibri"/>
              </w:rPr>
              <w:t>3</w:t>
            </w:r>
          </w:p>
        </w:tc>
        <w:tc>
          <w:tcPr>
            <w:tcW w:w="7915" w:type="dxa"/>
          </w:tcPr>
          <w:p w14:paraId="137F458D" w14:textId="77777777" w:rsidR="00334216" w:rsidRPr="001525E1" w:rsidRDefault="00334216" w:rsidP="001525E1">
            <w:pPr>
              <w:pStyle w:val="TableParagraph"/>
              <w:spacing w:before="0" w:line="240" w:lineRule="auto"/>
              <w:rPr>
                <w:rFonts w:eastAsia="Calibri"/>
                <w:bCs/>
                <w:sz w:val="24"/>
                <w:szCs w:val="24"/>
              </w:rPr>
            </w:pPr>
            <w:r w:rsidRPr="001525E1">
              <w:rPr>
                <w:rFonts w:eastAsia="Calibri"/>
                <w:bCs/>
                <w:sz w:val="24"/>
                <w:szCs w:val="24"/>
              </w:rPr>
              <w:t xml:space="preserve">Developing Study </w:t>
            </w:r>
            <w:r w:rsidRPr="001525E1">
              <w:rPr>
                <w:rFonts w:eastAsia="Calibri"/>
                <w:bCs/>
                <w:spacing w:val="-2"/>
                <w:sz w:val="24"/>
                <w:szCs w:val="24"/>
              </w:rPr>
              <w:t>Skills -2 (Listening &amp; Speaking Skills)</w:t>
            </w:r>
          </w:p>
          <w:p w14:paraId="149BF390" w14:textId="77777777" w:rsidR="00334216" w:rsidRPr="001525E1" w:rsidRDefault="00334216" w:rsidP="00CB0613">
            <w:pPr>
              <w:pStyle w:val="ListParagraph"/>
              <w:widowControl w:val="0"/>
              <w:numPr>
                <w:ilvl w:val="0"/>
                <w:numId w:val="22"/>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 xml:space="preserve">pronunciation skills: </w:t>
            </w:r>
            <w:r w:rsidRPr="001525E1">
              <w:rPr>
                <w:rFonts w:ascii="Times New Roman" w:eastAsia="Calibri" w:hAnsi="Times New Roman" w:cs="Times New Roman"/>
                <w:bCs/>
                <w:spacing w:val="-8"/>
                <w:sz w:val="24"/>
                <w:szCs w:val="24"/>
              </w:rPr>
              <w:t>phonemes, stress pattern, rhythm, intonation (word and sentence level)</w:t>
            </w:r>
          </w:p>
          <w:p w14:paraId="3DDB9DC6" w14:textId="62AB1321" w:rsidR="00334216" w:rsidRPr="001525E1" w:rsidRDefault="00334216" w:rsidP="00CB0613">
            <w:pPr>
              <w:pStyle w:val="ListParagraph"/>
              <w:widowControl w:val="0"/>
              <w:numPr>
                <w:ilvl w:val="0"/>
                <w:numId w:val="22"/>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pacing w:val="-8"/>
                <w:sz w:val="24"/>
                <w:szCs w:val="24"/>
              </w:rPr>
              <w:t>effective presentation skills: (objectives, purpose, audience, structure, delivery)</w:t>
            </w:r>
          </w:p>
          <w:p w14:paraId="6E9F55BE" w14:textId="2D409331" w:rsidR="00334216" w:rsidRPr="001525E1" w:rsidRDefault="00334216" w:rsidP="00CB0613">
            <w:pPr>
              <w:pStyle w:val="ListParagraph"/>
              <w:widowControl w:val="0"/>
              <w:numPr>
                <w:ilvl w:val="0"/>
                <w:numId w:val="22"/>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pacing w:val="-8"/>
                <w:sz w:val="24"/>
                <w:szCs w:val="24"/>
              </w:rPr>
              <w:t>give mock presentations</w:t>
            </w:r>
          </w:p>
        </w:tc>
      </w:tr>
      <w:tr w:rsidR="00334216" w14:paraId="3AE413D2" w14:textId="77777777" w:rsidTr="001525E1">
        <w:trPr>
          <w:trHeight w:val="576"/>
        </w:trPr>
        <w:tc>
          <w:tcPr>
            <w:tcW w:w="990" w:type="dxa"/>
            <w:shd w:val="clear" w:color="auto" w:fill="D9D9D9"/>
            <w:vAlign w:val="center"/>
          </w:tcPr>
          <w:p w14:paraId="0698B009" w14:textId="77777777" w:rsidR="00334216" w:rsidRPr="001525E1" w:rsidRDefault="00334216" w:rsidP="001525E1">
            <w:pPr>
              <w:jc w:val="center"/>
              <w:rPr>
                <w:rFonts w:eastAsia="Calibri"/>
              </w:rPr>
            </w:pPr>
            <w:r w:rsidRPr="001525E1">
              <w:rPr>
                <w:rFonts w:eastAsia="Calibri"/>
              </w:rPr>
              <w:t>4</w:t>
            </w:r>
          </w:p>
        </w:tc>
        <w:tc>
          <w:tcPr>
            <w:tcW w:w="7915" w:type="dxa"/>
          </w:tcPr>
          <w:p w14:paraId="215B859C" w14:textId="77777777" w:rsidR="00334216" w:rsidRPr="001525E1" w:rsidRDefault="00334216" w:rsidP="001525E1">
            <w:pPr>
              <w:pStyle w:val="TableParagraph"/>
              <w:tabs>
                <w:tab w:val="left" w:pos="828"/>
              </w:tabs>
              <w:spacing w:before="0" w:line="240" w:lineRule="auto"/>
              <w:ind w:right="-94"/>
              <w:rPr>
                <w:rFonts w:eastAsia="Calibri"/>
                <w:bCs/>
                <w:sz w:val="24"/>
                <w:szCs w:val="24"/>
              </w:rPr>
            </w:pPr>
            <w:r w:rsidRPr="001525E1">
              <w:rPr>
                <w:rFonts w:eastAsia="Calibri"/>
                <w:bCs/>
                <w:sz w:val="24"/>
                <w:szCs w:val="24"/>
              </w:rPr>
              <w:t>Greetings and Expressing Gratitude (Social Interaction)</w:t>
            </w:r>
          </w:p>
          <w:p w14:paraId="4F217E19" w14:textId="77777777" w:rsidR="00334216" w:rsidRPr="001525E1" w:rsidRDefault="00334216" w:rsidP="00CB0613">
            <w:pPr>
              <w:pStyle w:val="TableParagraph"/>
              <w:numPr>
                <w:ilvl w:val="0"/>
                <w:numId w:val="23"/>
              </w:numPr>
              <w:tabs>
                <w:tab w:val="left" w:pos="828"/>
              </w:tabs>
              <w:spacing w:before="0" w:line="240" w:lineRule="auto"/>
              <w:ind w:right="-94"/>
              <w:rPr>
                <w:rFonts w:eastAsia="Calibri"/>
                <w:bCs/>
                <w:sz w:val="24"/>
                <w:szCs w:val="24"/>
              </w:rPr>
            </w:pPr>
            <w:r w:rsidRPr="001525E1">
              <w:rPr>
                <w:rFonts w:eastAsia="Calibri"/>
                <w:bCs/>
                <w:sz w:val="24"/>
                <w:szCs w:val="24"/>
              </w:rPr>
              <w:t>how to greet and respond to friends/family on different occasions and for different reasons</w:t>
            </w:r>
          </w:p>
          <w:p w14:paraId="52EF6969" w14:textId="77777777" w:rsidR="00334216" w:rsidRPr="001525E1" w:rsidRDefault="00334216" w:rsidP="00CB0613">
            <w:pPr>
              <w:pStyle w:val="TableParagraph"/>
              <w:numPr>
                <w:ilvl w:val="0"/>
                <w:numId w:val="23"/>
              </w:numPr>
              <w:tabs>
                <w:tab w:val="left" w:pos="828"/>
              </w:tabs>
              <w:spacing w:before="0" w:line="240" w:lineRule="auto"/>
              <w:ind w:right="-94"/>
              <w:rPr>
                <w:rFonts w:eastAsia="Calibri"/>
                <w:bCs/>
                <w:sz w:val="24"/>
                <w:szCs w:val="24"/>
              </w:rPr>
            </w:pPr>
            <w:r w:rsidRPr="001525E1">
              <w:rPr>
                <w:rFonts w:eastAsia="Calibri"/>
                <w:bCs/>
                <w:sz w:val="24"/>
                <w:szCs w:val="24"/>
              </w:rPr>
              <w:t>using formal and informal expressions of gratitude appropriately.</w:t>
            </w:r>
          </w:p>
          <w:p w14:paraId="45ABC34D" w14:textId="0906C2A8" w:rsidR="00334216" w:rsidRPr="001525E1" w:rsidRDefault="00334216" w:rsidP="00CB0613">
            <w:pPr>
              <w:pStyle w:val="TableParagraph"/>
              <w:numPr>
                <w:ilvl w:val="0"/>
                <w:numId w:val="23"/>
              </w:numPr>
              <w:tabs>
                <w:tab w:val="left" w:pos="828"/>
              </w:tabs>
              <w:spacing w:before="0" w:line="240" w:lineRule="auto"/>
              <w:ind w:right="-94"/>
              <w:rPr>
                <w:rFonts w:eastAsia="Calibri"/>
                <w:bCs/>
                <w:sz w:val="24"/>
                <w:szCs w:val="24"/>
              </w:rPr>
            </w:pPr>
            <w:r w:rsidRPr="001525E1">
              <w:rPr>
                <w:rFonts w:eastAsia="Calibri"/>
                <w:bCs/>
                <w:sz w:val="24"/>
                <w:szCs w:val="24"/>
              </w:rPr>
              <w:t>reading a story that uses expressions of gratitude</w:t>
            </w:r>
          </w:p>
          <w:p w14:paraId="2AA5EF8F" w14:textId="697038DD" w:rsidR="00334216" w:rsidRPr="001525E1" w:rsidRDefault="00334216" w:rsidP="00CB0613">
            <w:pPr>
              <w:pStyle w:val="TableParagraph"/>
              <w:numPr>
                <w:ilvl w:val="0"/>
                <w:numId w:val="23"/>
              </w:numPr>
              <w:tabs>
                <w:tab w:val="left" w:pos="828"/>
              </w:tabs>
              <w:spacing w:before="0" w:line="240" w:lineRule="auto"/>
              <w:ind w:right="-94"/>
              <w:rPr>
                <w:rFonts w:eastAsia="Calibri"/>
                <w:bCs/>
                <w:sz w:val="24"/>
                <w:szCs w:val="24"/>
              </w:rPr>
            </w:pPr>
            <w:r w:rsidRPr="001525E1">
              <w:rPr>
                <w:rFonts w:eastAsia="Calibri"/>
                <w:bCs/>
                <w:sz w:val="24"/>
                <w:szCs w:val="24"/>
              </w:rPr>
              <w:t>writing a formal letter to thank someone for a gift/piece of advice</w:t>
            </w:r>
          </w:p>
        </w:tc>
      </w:tr>
      <w:tr w:rsidR="00334216" w14:paraId="0B546EB1" w14:textId="77777777" w:rsidTr="001525E1">
        <w:trPr>
          <w:trHeight w:val="576"/>
        </w:trPr>
        <w:tc>
          <w:tcPr>
            <w:tcW w:w="990" w:type="dxa"/>
            <w:shd w:val="clear" w:color="auto" w:fill="D9D9D9"/>
            <w:vAlign w:val="center"/>
          </w:tcPr>
          <w:p w14:paraId="5AD93515" w14:textId="77777777" w:rsidR="00334216" w:rsidRPr="001525E1" w:rsidRDefault="00334216" w:rsidP="001525E1">
            <w:pPr>
              <w:jc w:val="center"/>
              <w:rPr>
                <w:rFonts w:eastAsia="Calibri"/>
              </w:rPr>
            </w:pPr>
            <w:r w:rsidRPr="001525E1">
              <w:rPr>
                <w:rFonts w:eastAsia="Calibri"/>
              </w:rPr>
              <w:t>5</w:t>
            </w:r>
          </w:p>
        </w:tc>
        <w:tc>
          <w:tcPr>
            <w:tcW w:w="7915" w:type="dxa"/>
          </w:tcPr>
          <w:p w14:paraId="1142529A" w14:textId="77777777" w:rsidR="00334216" w:rsidRPr="001525E1" w:rsidRDefault="00334216" w:rsidP="001525E1">
            <w:pPr>
              <w:pStyle w:val="TableParagraph"/>
              <w:spacing w:before="0" w:line="240" w:lineRule="auto"/>
              <w:rPr>
                <w:rFonts w:eastAsia="Calibri"/>
                <w:bCs/>
                <w:sz w:val="24"/>
                <w:szCs w:val="24"/>
              </w:rPr>
            </w:pPr>
            <w:r w:rsidRPr="001525E1">
              <w:rPr>
                <w:rFonts w:eastAsia="Calibri"/>
                <w:bCs/>
                <w:sz w:val="24"/>
                <w:szCs w:val="24"/>
              </w:rPr>
              <w:t>Reading: Identifying Elements</w:t>
            </w:r>
            <w:r w:rsidRPr="001525E1">
              <w:rPr>
                <w:rFonts w:eastAsia="Calibri"/>
                <w:bCs/>
                <w:spacing w:val="-2"/>
                <w:sz w:val="24"/>
                <w:szCs w:val="24"/>
              </w:rPr>
              <w:t xml:space="preserve"> </w:t>
            </w:r>
            <w:r w:rsidRPr="001525E1">
              <w:rPr>
                <w:rFonts w:eastAsia="Calibri"/>
                <w:bCs/>
                <w:sz w:val="24"/>
                <w:szCs w:val="24"/>
              </w:rPr>
              <w:t>of</w:t>
            </w:r>
            <w:r w:rsidRPr="001525E1">
              <w:rPr>
                <w:rFonts w:eastAsia="Calibri"/>
                <w:bCs/>
                <w:spacing w:val="-1"/>
                <w:sz w:val="24"/>
                <w:szCs w:val="24"/>
              </w:rPr>
              <w:t xml:space="preserve"> </w:t>
            </w:r>
            <w:r w:rsidRPr="001525E1">
              <w:rPr>
                <w:rFonts w:eastAsia="Calibri"/>
                <w:bCs/>
                <w:sz w:val="24"/>
                <w:szCs w:val="24"/>
              </w:rPr>
              <w:t>English</w:t>
            </w:r>
            <w:r w:rsidRPr="001525E1">
              <w:rPr>
                <w:rFonts w:eastAsia="Calibri"/>
                <w:bCs/>
                <w:spacing w:val="-3"/>
                <w:sz w:val="24"/>
                <w:szCs w:val="24"/>
              </w:rPr>
              <w:t xml:space="preserve"> Grammar</w:t>
            </w:r>
          </w:p>
          <w:p w14:paraId="38678908" w14:textId="77777777" w:rsidR="00334216" w:rsidRPr="001525E1" w:rsidRDefault="00334216" w:rsidP="00CB0613">
            <w:pPr>
              <w:pStyle w:val="TableParagraph"/>
              <w:numPr>
                <w:ilvl w:val="0"/>
                <w:numId w:val="20"/>
              </w:numPr>
              <w:tabs>
                <w:tab w:val="left" w:pos="797"/>
              </w:tabs>
              <w:spacing w:before="0" w:line="240" w:lineRule="auto"/>
              <w:ind w:right="92"/>
              <w:rPr>
                <w:rFonts w:eastAsia="Calibri"/>
                <w:bCs/>
                <w:sz w:val="24"/>
                <w:szCs w:val="24"/>
              </w:rPr>
            </w:pPr>
            <w:r w:rsidRPr="001525E1">
              <w:rPr>
                <w:rFonts w:eastAsia="Calibri"/>
                <w:bCs/>
                <w:sz w:val="24"/>
                <w:szCs w:val="24"/>
              </w:rPr>
              <w:t>read various forms of texts</w:t>
            </w:r>
            <w:r w:rsidRPr="001525E1">
              <w:rPr>
                <w:rFonts w:eastAsia="Calibri"/>
                <w:bCs/>
                <w:spacing w:val="-9"/>
                <w:sz w:val="24"/>
                <w:szCs w:val="24"/>
              </w:rPr>
              <w:t xml:space="preserve"> </w:t>
            </w:r>
            <w:r w:rsidRPr="001525E1">
              <w:rPr>
                <w:rFonts w:eastAsia="Calibri"/>
                <w:bCs/>
                <w:sz w:val="24"/>
                <w:szCs w:val="24"/>
              </w:rPr>
              <w:t>and</w:t>
            </w:r>
            <w:r w:rsidRPr="001525E1">
              <w:rPr>
                <w:rFonts w:eastAsia="Calibri"/>
                <w:bCs/>
                <w:spacing w:val="-7"/>
                <w:sz w:val="24"/>
                <w:szCs w:val="24"/>
              </w:rPr>
              <w:t xml:space="preserve"> </w:t>
            </w:r>
            <w:r w:rsidRPr="001525E1">
              <w:rPr>
                <w:rFonts w:eastAsia="Calibri"/>
                <w:bCs/>
                <w:sz w:val="24"/>
                <w:szCs w:val="24"/>
              </w:rPr>
              <w:t>highlight</w:t>
            </w:r>
            <w:r w:rsidRPr="001525E1">
              <w:rPr>
                <w:rFonts w:eastAsia="Calibri"/>
                <w:bCs/>
                <w:spacing w:val="-5"/>
                <w:sz w:val="24"/>
                <w:szCs w:val="24"/>
              </w:rPr>
              <w:t xml:space="preserve"> </w:t>
            </w:r>
            <w:r w:rsidRPr="001525E1">
              <w:rPr>
                <w:rFonts w:eastAsia="Calibri"/>
                <w:bCs/>
                <w:sz w:val="24"/>
                <w:szCs w:val="24"/>
              </w:rPr>
              <w:t>parts of speech</w:t>
            </w:r>
          </w:p>
          <w:p w14:paraId="7700BC63" w14:textId="773E9490" w:rsidR="00334216" w:rsidRPr="001525E1" w:rsidRDefault="00334216" w:rsidP="00CB0613">
            <w:pPr>
              <w:pStyle w:val="TableParagraph"/>
              <w:numPr>
                <w:ilvl w:val="0"/>
                <w:numId w:val="20"/>
              </w:numPr>
              <w:tabs>
                <w:tab w:val="left" w:pos="797"/>
              </w:tabs>
              <w:spacing w:before="0" w:line="240" w:lineRule="auto"/>
              <w:ind w:right="92"/>
              <w:rPr>
                <w:rFonts w:eastAsia="Calibri"/>
                <w:bCs/>
                <w:sz w:val="24"/>
                <w:szCs w:val="24"/>
              </w:rPr>
            </w:pPr>
            <w:r w:rsidRPr="001525E1">
              <w:rPr>
                <w:rFonts w:eastAsia="Calibri"/>
                <w:bCs/>
                <w:sz w:val="24"/>
                <w:szCs w:val="24"/>
              </w:rPr>
              <w:t>read various types of texts to revise and practice tenses (stories/narratives/news articles)</w:t>
            </w:r>
          </w:p>
          <w:p w14:paraId="59D63FA4" w14:textId="724822EA" w:rsidR="00334216" w:rsidRPr="001525E1" w:rsidRDefault="00334216" w:rsidP="00CB0613">
            <w:pPr>
              <w:pStyle w:val="TableParagraph"/>
              <w:numPr>
                <w:ilvl w:val="0"/>
                <w:numId w:val="20"/>
              </w:numPr>
              <w:tabs>
                <w:tab w:val="left" w:pos="797"/>
              </w:tabs>
              <w:spacing w:before="0" w:line="240" w:lineRule="auto"/>
              <w:ind w:right="92"/>
              <w:rPr>
                <w:rFonts w:eastAsia="Calibri"/>
                <w:bCs/>
                <w:sz w:val="24"/>
                <w:szCs w:val="24"/>
              </w:rPr>
            </w:pPr>
            <w:r w:rsidRPr="001525E1">
              <w:rPr>
                <w:rFonts w:eastAsia="Calibri"/>
                <w:bCs/>
                <w:sz w:val="24"/>
                <w:szCs w:val="24"/>
              </w:rPr>
              <w:t>analysing word order, clauses and the sentence types in a text.</w:t>
            </w:r>
          </w:p>
        </w:tc>
      </w:tr>
      <w:tr w:rsidR="00334216" w14:paraId="6E45F79B" w14:textId="77777777" w:rsidTr="001525E1">
        <w:trPr>
          <w:trHeight w:val="576"/>
        </w:trPr>
        <w:tc>
          <w:tcPr>
            <w:tcW w:w="990" w:type="dxa"/>
            <w:shd w:val="clear" w:color="auto" w:fill="D9D9D9"/>
            <w:vAlign w:val="center"/>
          </w:tcPr>
          <w:p w14:paraId="4127364C" w14:textId="77777777" w:rsidR="00334216" w:rsidRPr="001525E1" w:rsidRDefault="00334216" w:rsidP="001525E1">
            <w:pPr>
              <w:jc w:val="center"/>
              <w:rPr>
                <w:rFonts w:eastAsia="Calibri"/>
              </w:rPr>
            </w:pPr>
            <w:r w:rsidRPr="001525E1">
              <w:rPr>
                <w:rFonts w:eastAsia="Calibri"/>
              </w:rPr>
              <w:t>6</w:t>
            </w:r>
          </w:p>
        </w:tc>
        <w:tc>
          <w:tcPr>
            <w:tcW w:w="7915" w:type="dxa"/>
          </w:tcPr>
          <w:p w14:paraId="54705C13" w14:textId="77777777" w:rsidR="00334216" w:rsidRPr="001525E1" w:rsidRDefault="00334216" w:rsidP="001525E1">
            <w:pPr>
              <w:pStyle w:val="TableParagraph"/>
              <w:spacing w:before="0" w:line="240" w:lineRule="auto"/>
              <w:rPr>
                <w:rFonts w:eastAsia="Calibri"/>
                <w:bCs/>
                <w:sz w:val="24"/>
                <w:szCs w:val="24"/>
              </w:rPr>
            </w:pPr>
            <w:r w:rsidRPr="001525E1">
              <w:rPr>
                <w:rFonts w:eastAsia="Calibri"/>
                <w:bCs/>
                <w:sz w:val="24"/>
                <w:szCs w:val="24"/>
              </w:rPr>
              <w:t xml:space="preserve">Reading for Understanding </w:t>
            </w:r>
          </w:p>
          <w:p w14:paraId="7589227C" w14:textId="77777777" w:rsidR="00334216" w:rsidRPr="001525E1" w:rsidRDefault="00334216" w:rsidP="00CB0613">
            <w:pPr>
              <w:pStyle w:val="TableParagraph"/>
              <w:numPr>
                <w:ilvl w:val="0"/>
                <w:numId w:val="24"/>
              </w:numPr>
              <w:spacing w:before="0" w:line="240" w:lineRule="auto"/>
              <w:rPr>
                <w:rFonts w:eastAsia="Calibri"/>
                <w:bCs/>
                <w:sz w:val="24"/>
                <w:szCs w:val="24"/>
              </w:rPr>
            </w:pPr>
            <w:r w:rsidRPr="001525E1">
              <w:rPr>
                <w:rFonts w:eastAsia="Calibri"/>
                <w:bCs/>
                <w:sz w:val="24"/>
                <w:szCs w:val="24"/>
              </w:rPr>
              <w:t>understand the main points of texts</w:t>
            </w:r>
          </w:p>
          <w:p w14:paraId="28FCEA3B" w14:textId="77777777" w:rsidR="00334216" w:rsidRPr="001525E1" w:rsidRDefault="00334216" w:rsidP="00CB0613">
            <w:pPr>
              <w:pStyle w:val="TableParagraph"/>
              <w:numPr>
                <w:ilvl w:val="0"/>
                <w:numId w:val="24"/>
              </w:numPr>
              <w:spacing w:before="0" w:line="240" w:lineRule="auto"/>
              <w:rPr>
                <w:rFonts w:eastAsia="Calibri"/>
                <w:bCs/>
                <w:sz w:val="24"/>
                <w:szCs w:val="24"/>
              </w:rPr>
            </w:pPr>
            <w:r w:rsidRPr="001525E1">
              <w:rPr>
                <w:rFonts w:eastAsia="Calibri"/>
                <w:bCs/>
                <w:sz w:val="24"/>
                <w:szCs w:val="24"/>
              </w:rPr>
              <w:t>obtain specific information through detailed reading</w:t>
            </w:r>
          </w:p>
          <w:p w14:paraId="09B2A497" w14:textId="41CC8DC8" w:rsidR="00334216" w:rsidRPr="001525E1" w:rsidRDefault="00334216" w:rsidP="00CB0613">
            <w:pPr>
              <w:pStyle w:val="TableParagraph"/>
              <w:numPr>
                <w:ilvl w:val="0"/>
                <w:numId w:val="24"/>
              </w:numPr>
              <w:spacing w:before="0" w:line="240" w:lineRule="auto"/>
              <w:rPr>
                <w:rFonts w:eastAsia="Calibri"/>
                <w:bCs/>
                <w:sz w:val="24"/>
                <w:szCs w:val="24"/>
              </w:rPr>
            </w:pPr>
            <w:r w:rsidRPr="001525E1">
              <w:rPr>
                <w:rFonts w:eastAsia="Calibri"/>
                <w:bCs/>
                <w:sz w:val="24"/>
                <w:szCs w:val="24"/>
              </w:rPr>
              <w:t>use organisational features to locate and use information</w:t>
            </w:r>
          </w:p>
          <w:p w14:paraId="185ACBB7" w14:textId="2560EF74" w:rsidR="00334216" w:rsidRPr="001525E1" w:rsidRDefault="00334216" w:rsidP="00CB0613">
            <w:pPr>
              <w:pStyle w:val="TableParagraph"/>
              <w:numPr>
                <w:ilvl w:val="0"/>
                <w:numId w:val="24"/>
              </w:numPr>
              <w:spacing w:before="0" w:line="240" w:lineRule="auto"/>
              <w:rPr>
                <w:rFonts w:eastAsia="Calibri"/>
                <w:bCs/>
                <w:sz w:val="24"/>
                <w:szCs w:val="24"/>
              </w:rPr>
            </w:pPr>
            <w:r w:rsidRPr="001525E1">
              <w:rPr>
                <w:rFonts w:eastAsia="Calibri"/>
                <w:bCs/>
                <w:sz w:val="24"/>
                <w:szCs w:val="24"/>
              </w:rPr>
              <w:t xml:space="preserve">read and understand texts in different formats using </w:t>
            </w:r>
            <w:r w:rsidRPr="001525E1">
              <w:rPr>
                <w:rFonts w:eastAsia="Calibri"/>
                <w:bCs/>
                <w:sz w:val="24"/>
                <w:szCs w:val="24"/>
              </w:rPr>
              <w:lastRenderedPageBreak/>
              <w:t>strategies/techniques appropriate to the task.</w:t>
            </w:r>
          </w:p>
        </w:tc>
      </w:tr>
      <w:tr w:rsidR="00334216" w14:paraId="10BEF0F8" w14:textId="77777777" w:rsidTr="001525E1">
        <w:trPr>
          <w:trHeight w:val="576"/>
        </w:trPr>
        <w:tc>
          <w:tcPr>
            <w:tcW w:w="990" w:type="dxa"/>
            <w:shd w:val="clear" w:color="auto" w:fill="D9D9D9"/>
            <w:vAlign w:val="center"/>
          </w:tcPr>
          <w:p w14:paraId="0D38E422" w14:textId="77777777" w:rsidR="00334216" w:rsidRPr="001525E1" w:rsidRDefault="00334216" w:rsidP="001525E1">
            <w:pPr>
              <w:jc w:val="center"/>
              <w:rPr>
                <w:rFonts w:eastAsia="Calibri"/>
              </w:rPr>
            </w:pPr>
            <w:r w:rsidRPr="001525E1">
              <w:rPr>
                <w:rFonts w:eastAsia="Calibri"/>
              </w:rPr>
              <w:lastRenderedPageBreak/>
              <w:t>7</w:t>
            </w:r>
          </w:p>
        </w:tc>
        <w:tc>
          <w:tcPr>
            <w:tcW w:w="7915" w:type="dxa"/>
          </w:tcPr>
          <w:p w14:paraId="12CEEA45" w14:textId="77777777" w:rsidR="00334216" w:rsidRPr="001525E1" w:rsidRDefault="00334216" w:rsidP="001525E1">
            <w:pPr>
              <w:shd w:val="clear" w:color="auto" w:fill="FEFEFE"/>
              <w:rPr>
                <w:rFonts w:eastAsia="Calibri"/>
                <w:bCs/>
                <w:lang w:val="en-GB" w:eastAsia="en-GB"/>
              </w:rPr>
            </w:pPr>
            <w:r w:rsidRPr="001525E1">
              <w:rPr>
                <w:rFonts w:eastAsia="Calibri"/>
                <w:bCs/>
                <w:lang w:val="en-GB" w:eastAsia="en-GB"/>
              </w:rPr>
              <w:t>Giving and Following Directions/Instructions</w:t>
            </w:r>
          </w:p>
          <w:p w14:paraId="26FE043A" w14:textId="77777777" w:rsidR="00334216" w:rsidRPr="001525E1" w:rsidRDefault="00334216" w:rsidP="00CB0613">
            <w:pPr>
              <w:pStyle w:val="ListParagraph"/>
              <w:numPr>
                <w:ilvl w:val="0"/>
                <w:numId w:val="25"/>
              </w:numPr>
              <w:shd w:val="clear" w:color="auto" w:fill="FEFEFE"/>
              <w:spacing w:after="0" w:line="240" w:lineRule="auto"/>
              <w:rPr>
                <w:rFonts w:ascii="Times New Roman" w:eastAsia="Calibri" w:hAnsi="Times New Roman" w:cs="Times New Roman"/>
                <w:bCs/>
                <w:sz w:val="24"/>
                <w:szCs w:val="24"/>
                <w:lang w:val="en-GB" w:eastAsia="en-GB"/>
              </w:rPr>
            </w:pPr>
            <w:r w:rsidRPr="001525E1">
              <w:rPr>
                <w:rFonts w:ascii="Times New Roman" w:eastAsia="Calibri" w:hAnsi="Times New Roman" w:cs="Times New Roman"/>
                <w:bCs/>
                <w:sz w:val="24"/>
                <w:szCs w:val="24"/>
                <w:lang w:val="en-GB" w:eastAsia="en-GB"/>
              </w:rPr>
              <w:t xml:space="preserve">giving/following instructions </w:t>
            </w:r>
          </w:p>
          <w:p w14:paraId="79F4F085" w14:textId="5AC3DA6D" w:rsidR="00334216" w:rsidRPr="001525E1" w:rsidRDefault="00334216" w:rsidP="00CB0613">
            <w:pPr>
              <w:pStyle w:val="ListParagraph"/>
              <w:numPr>
                <w:ilvl w:val="0"/>
                <w:numId w:val="25"/>
              </w:numPr>
              <w:shd w:val="clear" w:color="auto" w:fill="FEFEFE"/>
              <w:spacing w:after="0" w:line="240" w:lineRule="auto"/>
              <w:rPr>
                <w:rFonts w:ascii="Times New Roman" w:eastAsia="Calibri" w:hAnsi="Times New Roman" w:cs="Times New Roman"/>
                <w:bCs/>
                <w:sz w:val="24"/>
                <w:szCs w:val="24"/>
                <w:lang w:val="en-GB" w:eastAsia="en-GB"/>
              </w:rPr>
            </w:pPr>
            <w:r w:rsidRPr="001525E1">
              <w:rPr>
                <w:rFonts w:ascii="Times New Roman" w:eastAsia="Calibri" w:hAnsi="Times New Roman" w:cs="Times New Roman"/>
                <w:bCs/>
                <w:sz w:val="24"/>
                <w:szCs w:val="24"/>
                <w:lang w:val="en-GB" w:eastAsia="en-GB"/>
              </w:rPr>
              <w:t>how to give/follow directions using a map (oral and written form)</w:t>
            </w:r>
          </w:p>
          <w:p w14:paraId="5A949257" w14:textId="44BC1B26" w:rsidR="00334216" w:rsidRPr="001525E1" w:rsidRDefault="00334216" w:rsidP="00CB0613">
            <w:pPr>
              <w:pStyle w:val="ListParagraph"/>
              <w:numPr>
                <w:ilvl w:val="0"/>
                <w:numId w:val="25"/>
              </w:numPr>
              <w:shd w:val="clear" w:color="auto" w:fill="FEFEFE"/>
              <w:spacing w:after="0" w:line="240" w:lineRule="auto"/>
              <w:rPr>
                <w:rFonts w:ascii="Times New Roman" w:eastAsia="Calibri" w:hAnsi="Times New Roman" w:cs="Times New Roman"/>
                <w:bCs/>
                <w:sz w:val="24"/>
                <w:szCs w:val="24"/>
                <w:lang w:val="en-GB" w:eastAsia="en-GB"/>
              </w:rPr>
            </w:pPr>
            <w:r w:rsidRPr="001525E1">
              <w:rPr>
                <w:rFonts w:ascii="Times New Roman" w:eastAsia="Calibri" w:hAnsi="Times New Roman" w:cs="Times New Roman"/>
                <w:bCs/>
                <w:sz w:val="24"/>
                <w:szCs w:val="24"/>
                <w:lang w:val="en-GB" w:eastAsia="en-GB"/>
              </w:rPr>
              <w:t>writing clear instructions on a standard format/structure</w:t>
            </w:r>
          </w:p>
        </w:tc>
      </w:tr>
      <w:tr w:rsidR="00334216" w14:paraId="7B61A85A" w14:textId="77777777" w:rsidTr="001525E1">
        <w:trPr>
          <w:trHeight w:val="576"/>
        </w:trPr>
        <w:tc>
          <w:tcPr>
            <w:tcW w:w="990" w:type="dxa"/>
            <w:shd w:val="clear" w:color="auto" w:fill="D9D9D9"/>
            <w:vAlign w:val="center"/>
          </w:tcPr>
          <w:p w14:paraId="082F1A03" w14:textId="77777777" w:rsidR="00334216" w:rsidRPr="001525E1" w:rsidRDefault="00334216" w:rsidP="001525E1">
            <w:pPr>
              <w:jc w:val="center"/>
              <w:rPr>
                <w:rFonts w:eastAsia="Calibri"/>
              </w:rPr>
            </w:pPr>
            <w:r w:rsidRPr="001525E1">
              <w:rPr>
                <w:rFonts w:eastAsia="Calibri"/>
              </w:rPr>
              <w:t>8</w:t>
            </w:r>
          </w:p>
        </w:tc>
        <w:tc>
          <w:tcPr>
            <w:tcW w:w="7915" w:type="dxa"/>
            <w:vAlign w:val="center"/>
          </w:tcPr>
          <w:p w14:paraId="5928A1DD" w14:textId="77777777" w:rsidR="00334216" w:rsidRPr="001525E1" w:rsidRDefault="00334216" w:rsidP="001525E1">
            <w:pPr>
              <w:adjustRightInd w:val="0"/>
              <w:ind w:right="-30"/>
              <w:rPr>
                <w:rFonts w:eastAsia="Calibri"/>
                <w:bCs/>
              </w:rPr>
            </w:pPr>
            <w:r w:rsidRPr="001525E1">
              <w:rPr>
                <w:rFonts w:eastAsia="Calibri"/>
                <w:bCs/>
              </w:rPr>
              <w:t>Paragraph Writing</w:t>
            </w:r>
          </w:p>
          <w:p w14:paraId="06D67281" w14:textId="77777777"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identifying and discussing basic elements of a paragraph</w:t>
            </w:r>
          </w:p>
          <w:p w14:paraId="6BF382D2" w14:textId="57E7657E"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organizing ideas/thoughts into well written paragraphs</w:t>
            </w:r>
          </w:p>
          <w:p w14:paraId="1205963F" w14:textId="77EEA8D3"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write united, coherent and relevant paragraphs using writing mechanics</w:t>
            </w:r>
          </w:p>
        </w:tc>
      </w:tr>
      <w:tr w:rsidR="00334216" w14:paraId="34BFC84C" w14:textId="77777777" w:rsidTr="001525E1">
        <w:trPr>
          <w:trHeight w:val="576"/>
        </w:trPr>
        <w:tc>
          <w:tcPr>
            <w:tcW w:w="8905" w:type="dxa"/>
            <w:gridSpan w:val="2"/>
            <w:shd w:val="clear" w:color="auto" w:fill="D9D9D9"/>
            <w:vAlign w:val="center"/>
          </w:tcPr>
          <w:p w14:paraId="6C84911C" w14:textId="77777777" w:rsidR="00334216" w:rsidRPr="001525E1" w:rsidRDefault="00334216" w:rsidP="001525E1">
            <w:pPr>
              <w:jc w:val="center"/>
              <w:rPr>
                <w:rFonts w:eastAsia="Calibri"/>
              </w:rPr>
            </w:pPr>
            <w:r w:rsidRPr="001525E1">
              <w:rPr>
                <w:rFonts w:eastAsia="Calibri"/>
              </w:rPr>
              <w:t>Midterm Exams</w:t>
            </w:r>
          </w:p>
        </w:tc>
      </w:tr>
      <w:tr w:rsidR="00334216" w14:paraId="570583EA" w14:textId="77777777" w:rsidTr="001525E1">
        <w:trPr>
          <w:trHeight w:val="576"/>
        </w:trPr>
        <w:tc>
          <w:tcPr>
            <w:tcW w:w="990" w:type="dxa"/>
            <w:shd w:val="clear" w:color="auto" w:fill="D9D9D9"/>
            <w:vAlign w:val="center"/>
          </w:tcPr>
          <w:p w14:paraId="3C73DF74" w14:textId="77777777" w:rsidR="00334216" w:rsidRPr="001525E1" w:rsidRDefault="00334216" w:rsidP="001525E1">
            <w:pPr>
              <w:jc w:val="center"/>
              <w:rPr>
                <w:rFonts w:eastAsia="Calibri"/>
              </w:rPr>
            </w:pPr>
            <w:r w:rsidRPr="001525E1">
              <w:rPr>
                <w:rFonts w:eastAsia="Calibri"/>
              </w:rPr>
              <w:t>9</w:t>
            </w:r>
          </w:p>
        </w:tc>
        <w:tc>
          <w:tcPr>
            <w:tcW w:w="7915" w:type="dxa"/>
          </w:tcPr>
          <w:p w14:paraId="001E07AF" w14:textId="77777777" w:rsidR="00334216" w:rsidRPr="001525E1" w:rsidRDefault="00334216" w:rsidP="00334216">
            <w:pPr>
              <w:rPr>
                <w:rFonts w:eastAsia="Calibri"/>
                <w:bCs/>
              </w:rPr>
            </w:pPr>
            <w:r w:rsidRPr="001525E1">
              <w:rPr>
                <w:rFonts w:eastAsia="Calibri"/>
                <w:bCs/>
              </w:rPr>
              <w:t>The 7 Cs of Communication</w:t>
            </w:r>
          </w:p>
          <w:p w14:paraId="1B196758" w14:textId="77777777" w:rsidR="00334216" w:rsidRPr="001525E1" w:rsidRDefault="00334216" w:rsidP="00CB0613">
            <w:pPr>
              <w:pStyle w:val="ListParagraph"/>
              <w:numPr>
                <w:ilvl w:val="0"/>
                <w:numId w:val="27"/>
              </w:numPr>
              <w:spacing w:after="0" w:line="240" w:lineRule="auto"/>
              <w:jc w:val="both"/>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Completeness</w:t>
            </w:r>
          </w:p>
          <w:p w14:paraId="389E593D" w14:textId="77777777" w:rsidR="00334216" w:rsidRPr="001525E1" w:rsidRDefault="00334216" w:rsidP="00CB0613">
            <w:pPr>
              <w:pStyle w:val="ListParagraph"/>
              <w:numPr>
                <w:ilvl w:val="0"/>
                <w:numId w:val="27"/>
              </w:numPr>
              <w:spacing w:after="0" w:line="240" w:lineRule="auto"/>
              <w:jc w:val="both"/>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Clarity</w:t>
            </w:r>
          </w:p>
          <w:p w14:paraId="2DD238DA" w14:textId="77777777" w:rsidR="00334216" w:rsidRPr="001525E1" w:rsidRDefault="00334216" w:rsidP="00CB0613">
            <w:pPr>
              <w:pStyle w:val="ListParagraph"/>
              <w:numPr>
                <w:ilvl w:val="0"/>
                <w:numId w:val="27"/>
              </w:numPr>
              <w:spacing w:after="0" w:line="240" w:lineRule="auto"/>
              <w:jc w:val="both"/>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Conciseness</w:t>
            </w:r>
          </w:p>
          <w:p w14:paraId="74DBC5CE" w14:textId="77777777" w:rsidR="00334216" w:rsidRPr="001525E1" w:rsidRDefault="00334216" w:rsidP="00CB0613">
            <w:pPr>
              <w:pStyle w:val="ListParagraph"/>
              <w:numPr>
                <w:ilvl w:val="0"/>
                <w:numId w:val="27"/>
              </w:numPr>
              <w:spacing w:after="0" w:line="240" w:lineRule="auto"/>
              <w:jc w:val="both"/>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Concreteness</w:t>
            </w:r>
          </w:p>
          <w:p w14:paraId="2E405C09" w14:textId="77777777" w:rsidR="00334216" w:rsidRPr="001525E1" w:rsidRDefault="00334216" w:rsidP="00CB0613">
            <w:pPr>
              <w:pStyle w:val="ListParagraph"/>
              <w:numPr>
                <w:ilvl w:val="0"/>
                <w:numId w:val="27"/>
              </w:numPr>
              <w:spacing w:after="0" w:line="240" w:lineRule="auto"/>
              <w:jc w:val="both"/>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 xml:space="preserve">Correctness </w:t>
            </w:r>
          </w:p>
          <w:p w14:paraId="761783D5" w14:textId="361AF372" w:rsidR="00334216" w:rsidRPr="001525E1" w:rsidRDefault="00334216" w:rsidP="00CB0613">
            <w:pPr>
              <w:pStyle w:val="ListParagraph"/>
              <w:numPr>
                <w:ilvl w:val="0"/>
                <w:numId w:val="27"/>
              </w:numPr>
              <w:spacing w:after="0" w:line="240" w:lineRule="auto"/>
              <w:jc w:val="both"/>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Courtesy</w:t>
            </w:r>
          </w:p>
          <w:p w14:paraId="445048CC" w14:textId="7F2975EA" w:rsidR="00334216" w:rsidRPr="001525E1" w:rsidRDefault="00334216" w:rsidP="00CB0613">
            <w:pPr>
              <w:pStyle w:val="ListParagraph"/>
              <w:numPr>
                <w:ilvl w:val="0"/>
                <w:numId w:val="27"/>
              </w:numPr>
              <w:spacing w:after="0" w:line="240" w:lineRule="auto"/>
              <w:jc w:val="both"/>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Consideration</w:t>
            </w:r>
          </w:p>
        </w:tc>
      </w:tr>
      <w:tr w:rsidR="00334216" w14:paraId="785CEBF3" w14:textId="77777777" w:rsidTr="001525E1">
        <w:trPr>
          <w:trHeight w:val="576"/>
        </w:trPr>
        <w:tc>
          <w:tcPr>
            <w:tcW w:w="990" w:type="dxa"/>
            <w:shd w:val="clear" w:color="auto" w:fill="D9D9D9"/>
            <w:vAlign w:val="center"/>
          </w:tcPr>
          <w:p w14:paraId="09A27EA1" w14:textId="77777777" w:rsidR="00334216" w:rsidRPr="001525E1" w:rsidRDefault="00334216" w:rsidP="001525E1">
            <w:pPr>
              <w:jc w:val="center"/>
              <w:rPr>
                <w:rFonts w:eastAsia="Calibri"/>
              </w:rPr>
            </w:pPr>
            <w:r w:rsidRPr="001525E1">
              <w:rPr>
                <w:rFonts w:eastAsia="Calibri"/>
              </w:rPr>
              <w:t>10</w:t>
            </w:r>
          </w:p>
        </w:tc>
        <w:tc>
          <w:tcPr>
            <w:tcW w:w="7915" w:type="dxa"/>
          </w:tcPr>
          <w:p w14:paraId="749D95CE" w14:textId="77777777" w:rsidR="00334216" w:rsidRPr="001525E1" w:rsidRDefault="00334216" w:rsidP="001525E1">
            <w:pPr>
              <w:pStyle w:val="ListParagraph"/>
              <w:widowControl w:val="0"/>
              <w:autoSpaceDE w:val="0"/>
              <w:autoSpaceDN w:val="0"/>
              <w:adjustRightInd w:val="0"/>
              <w:spacing w:after="0" w:line="240" w:lineRule="auto"/>
              <w:ind w:left="0"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Types of Communication</w:t>
            </w:r>
          </w:p>
          <w:p w14:paraId="5C88ED28" w14:textId="77777777"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 xml:space="preserve">None verbal communication (facial expressions, posture, gestures and physical touch, eye contact) </w:t>
            </w:r>
          </w:p>
          <w:p w14:paraId="0BFEF1F9" w14:textId="77777777"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Verbal communication (pitch, tone, content)</w:t>
            </w:r>
          </w:p>
          <w:p w14:paraId="4E959A26" w14:textId="18E1B500"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Written communication (structure, clarity, content)</w:t>
            </w:r>
          </w:p>
          <w:p w14:paraId="39E09911" w14:textId="5C478296"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Visual communication (content, tone)</w:t>
            </w:r>
          </w:p>
        </w:tc>
      </w:tr>
      <w:tr w:rsidR="00334216" w14:paraId="517D29CB" w14:textId="77777777" w:rsidTr="001525E1">
        <w:trPr>
          <w:trHeight w:val="576"/>
        </w:trPr>
        <w:tc>
          <w:tcPr>
            <w:tcW w:w="990" w:type="dxa"/>
            <w:shd w:val="clear" w:color="auto" w:fill="D9D9D9"/>
            <w:vAlign w:val="center"/>
          </w:tcPr>
          <w:p w14:paraId="1FD4D41F" w14:textId="77777777" w:rsidR="00334216" w:rsidRPr="001525E1" w:rsidRDefault="00334216" w:rsidP="001525E1">
            <w:pPr>
              <w:jc w:val="center"/>
              <w:rPr>
                <w:rFonts w:eastAsia="Calibri"/>
              </w:rPr>
            </w:pPr>
            <w:r w:rsidRPr="001525E1">
              <w:rPr>
                <w:rFonts w:eastAsia="Calibri"/>
              </w:rPr>
              <w:t>11</w:t>
            </w:r>
          </w:p>
        </w:tc>
        <w:tc>
          <w:tcPr>
            <w:tcW w:w="7915" w:type="dxa"/>
          </w:tcPr>
          <w:p w14:paraId="3E69AC14" w14:textId="77777777" w:rsidR="00334216" w:rsidRPr="001525E1" w:rsidRDefault="00334216" w:rsidP="001525E1">
            <w:pPr>
              <w:pStyle w:val="TableParagraph"/>
              <w:tabs>
                <w:tab w:val="left" w:pos="828"/>
              </w:tabs>
              <w:spacing w:before="0" w:line="240" w:lineRule="auto"/>
              <w:ind w:right="-101"/>
              <w:rPr>
                <w:rFonts w:eastAsia="Calibri"/>
                <w:bCs/>
                <w:sz w:val="24"/>
                <w:szCs w:val="24"/>
              </w:rPr>
            </w:pPr>
            <w:r w:rsidRPr="001525E1">
              <w:rPr>
                <w:rFonts w:eastAsia="Calibri"/>
                <w:bCs/>
                <w:sz w:val="24"/>
                <w:szCs w:val="24"/>
              </w:rPr>
              <w:t>Interview Skills (Speaking)</w:t>
            </w:r>
          </w:p>
          <w:p w14:paraId="76FB5135" w14:textId="77777777"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 xml:space="preserve">understanding the interview process </w:t>
            </w:r>
          </w:p>
          <w:p w14:paraId="22674535" w14:textId="77777777"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types of interview questions</w:t>
            </w:r>
          </w:p>
          <w:p w14:paraId="6ED6CBE8" w14:textId="04C70A53"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general interview strategies</w:t>
            </w:r>
          </w:p>
          <w:p w14:paraId="42DA7311" w14:textId="41597253"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pre- interview preparations (for in class mock interviews for job/internship)</w:t>
            </w:r>
          </w:p>
        </w:tc>
      </w:tr>
      <w:tr w:rsidR="00334216" w14:paraId="7544C3F5" w14:textId="77777777" w:rsidTr="001525E1">
        <w:trPr>
          <w:trHeight w:val="576"/>
        </w:trPr>
        <w:tc>
          <w:tcPr>
            <w:tcW w:w="990" w:type="dxa"/>
            <w:shd w:val="clear" w:color="auto" w:fill="D9D9D9"/>
            <w:vAlign w:val="center"/>
          </w:tcPr>
          <w:p w14:paraId="49B929B0" w14:textId="77777777" w:rsidR="00334216" w:rsidRPr="001525E1" w:rsidRDefault="00334216" w:rsidP="001525E1">
            <w:pPr>
              <w:jc w:val="center"/>
              <w:rPr>
                <w:rFonts w:eastAsia="Calibri"/>
              </w:rPr>
            </w:pPr>
            <w:r w:rsidRPr="001525E1">
              <w:rPr>
                <w:rFonts w:eastAsia="Calibri"/>
              </w:rPr>
              <w:t>12</w:t>
            </w:r>
          </w:p>
        </w:tc>
        <w:tc>
          <w:tcPr>
            <w:tcW w:w="7915" w:type="dxa"/>
          </w:tcPr>
          <w:p w14:paraId="1F83BB7D" w14:textId="77777777" w:rsidR="00334216" w:rsidRPr="001525E1" w:rsidRDefault="00334216" w:rsidP="00334216">
            <w:pPr>
              <w:rPr>
                <w:rFonts w:eastAsia="Calibri"/>
                <w:bCs/>
              </w:rPr>
            </w:pPr>
            <w:r w:rsidRPr="001525E1">
              <w:rPr>
                <w:rFonts w:eastAsia="Calibri"/>
                <w:bCs/>
              </w:rPr>
              <w:t>Public Speaking (Speaking)</w:t>
            </w:r>
          </w:p>
          <w:p w14:paraId="1BBC5C04" w14:textId="77777777"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how to build confidence in public speaking</w:t>
            </w:r>
          </w:p>
          <w:p w14:paraId="2422C25F" w14:textId="77777777"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 xml:space="preserve">language and expressions used in public speaking </w:t>
            </w:r>
          </w:p>
          <w:p w14:paraId="648783D6" w14:textId="1B75AA91"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overcoming fear and nervousness</w:t>
            </w:r>
          </w:p>
          <w:p w14:paraId="5F810FB7" w14:textId="3DD993F7"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crafting and delivering effective speeches for in class TED talk</w:t>
            </w:r>
          </w:p>
        </w:tc>
      </w:tr>
      <w:tr w:rsidR="00334216" w14:paraId="3C3766FF" w14:textId="77777777" w:rsidTr="001525E1">
        <w:trPr>
          <w:trHeight w:val="576"/>
        </w:trPr>
        <w:tc>
          <w:tcPr>
            <w:tcW w:w="990" w:type="dxa"/>
            <w:shd w:val="clear" w:color="auto" w:fill="D9D9D9"/>
            <w:vAlign w:val="center"/>
          </w:tcPr>
          <w:p w14:paraId="6A1E7E18" w14:textId="77777777" w:rsidR="00334216" w:rsidRPr="001525E1" w:rsidRDefault="00334216" w:rsidP="001525E1">
            <w:pPr>
              <w:jc w:val="center"/>
              <w:rPr>
                <w:rFonts w:eastAsia="Calibri"/>
              </w:rPr>
            </w:pPr>
            <w:r w:rsidRPr="001525E1">
              <w:rPr>
                <w:rFonts w:eastAsia="Calibri"/>
              </w:rPr>
              <w:t>13</w:t>
            </w:r>
          </w:p>
        </w:tc>
        <w:tc>
          <w:tcPr>
            <w:tcW w:w="7915" w:type="dxa"/>
          </w:tcPr>
          <w:p w14:paraId="5F0E41CC" w14:textId="77777777" w:rsidR="00334216" w:rsidRPr="001525E1" w:rsidRDefault="00334216" w:rsidP="00334216">
            <w:pPr>
              <w:rPr>
                <w:rFonts w:eastAsia="Calibri"/>
                <w:bCs/>
              </w:rPr>
            </w:pPr>
            <w:r w:rsidRPr="001525E1">
              <w:rPr>
                <w:rFonts w:eastAsia="Calibri"/>
                <w:bCs/>
              </w:rPr>
              <w:t>Dialogue Writing</w:t>
            </w:r>
          </w:p>
          <w:p w14:paraId="40FF0B7F" w14:textId="77777777"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what is dialogue writing</w:t>
            </w:r>
          </w:p>
          <w:p w14:paraId="1368DF8E" w14:textId="77777777"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tips to write dialogue</w:t>
            </w:r>
          </w:p>
          <w:p w14:paraId="39550AF3" w14:textId="77777777"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dialogue tags and rules when punctuating dialogues</w:t>
            </w:r>
          </w:p>
          <w:p w14:paraId="0E91E73E" w14:textId="77777777"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format of dialogue writing</w:t>
            </w:r>
          </w:p>
          <w:p w14:paraId="0E60FCA2" w14:textId="7DE5B188"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analysing examples/samples of written dialogues</w:t>
            </w:r>
          </w:p>
          <w:p w14:paraId="2ED854BB" w14:textId="39C894CA"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lastRenderedPageBreak/>
              <w:t>writing dialogues for given situations</w:t>
            </w:r>
          </w:p>
        </w:tc>
      </w:tr>
      <w:tr w:rsidR="00334216" w14:paraId="5B38572F" w14:textId="77777777" w:rsidTr="001525E1">
        <w:trPr>
          <w:trHeight w:val="576"/>
        </w:trPr>
        <w:tc>
          <w:tcPr>
            <w:tcW w:w="990" w:type="dxa"/>
            <w:shd w:val="clear" w:color="auto" w:fill="D9D9D9"/>
            <w:vAlign w:val="center"/>
          </w:tcPr>
          <w:p w14:paraId="34770F0B" w14:textId="77777777" w:rsidR="00334216" w:rsidRPr="001525E1" w:rsidRDefault="00334216" w:rsidP="001525E1">
            <w:pPr>
              <w:jc w:val="center"/>
              <w:rPr>
                <w:rFonts w:eastAsia="Calibri"/>
              </w:rPr>
            </w:pPr>
            <w:r w:rsidRPr="001525E1">
              <w:rPr>
                <w:rFonts w:eastAsia="Calibri"/>
              </w:rPr>
              <w:lastRenderedPageBreak/>
              <w:t>14</w:t>
            </w:r>
          </w:p>
        </w:tc>
        <w:tc>
          <w:tcPr>
            <w:tcW w:w="7915" w:type="dxa"/>
          </w:tcPr>
          <w:p w14:paraId="5F00DD3A" w14:textId="77777777" w:rsidR="00334216" w:rsidRPr="001525E1" w:rsidRDefault="00334216" w:rsidP="00334216">
            <w:pPr>
              <w:rPr>
                <w:rFonts w:eastAsia="Calibri"/>
                <w:bCs/>
              </w:rPr>
            </w:pPr>
            <w:r w:rsidRPr="001525E1">
              <w:rPr>
                <w:rFonts w:eastAsia="Calibri"/>
                <w:bCs/>
              </w:rPr>
              <w:t xml:space="preserve">Film and Book Reviews (Reading/Writing) </w:t>
            </w:r>
          </w:p>
          <w:p w14:paraId="3F33DDBA" w14:textId="77777777"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difference between a movie and book review</w:t>
            </w:r>
          </w:p>
          <w:p w14:paraId="43CDF260" w14:textId="77777777"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structure of a movie/film review</w:t>
            </w:r>
          </w:p>
          <w:p w14:paraId="4ED8237E" w14:textId="77777777"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steps in writing movie/book review</w:t>
            </w:r>
          </w:p>
          <w:p w14:paraId="54D671B6" w14:textId="69A36B26"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useful expressions for movie and book review</w:t>
            </w:r>
          </w:p>
          <w:p w14:paraId="5688DAA2" w14:textId="41D54442" w:rsidR="00334216" w:rsidRPr="001525E1" w:rsidRDefault="00334216" w:rsidP="00CB0613">
            <w:pPr>
              <w:pStyle w:val="ListParagraph"/>
              <w:widowControl w:val="0"/>
              <w:numPr>
                <w:ilvl w:val="0"/>
                <w:numId w:val="26"/>
              </w:numPr>
              <w:autoSpaceDE w:val="0"/>
              <w:autoSpaceDN w:val="0"/>
              <w:adjustRightInd w:val="0"/>
              <w:spacing w:after="0" w:line="240" w:lineRule="auto"/>
              <w:ind w:right="-30"/>
              <w:rPr>
                <w:rFonts w:ascii="Times New Roman" w:eastAsia="Calibri" w:hAnsi="Times New Roman" w:cs="Times New Roman"/>
                <w:bCs/>
                <w:sz w:val="24"/>
                <w:szCs w:val="24"/>
              </w:rPr>
            </w:pPr>
            <w:r w:rsidRPr="001525E1">
              <w:rPr>
                <w:rFonts w:ascii="Times New Roman" w:eastAsia="Calibri" w:hAnsi="Times New Roman" w:cs="Times New Roman"/>
                <w:bCs/>
                <w:sz w:val="24"/>
                <w:szCs w:val="24"/>
              </w:rPr>
              <w:t>writing movie/book review draft</w:t>
            </w:r>
          </w:p>
        </w:tc>
      </w:tr>
      <w:tr w:rsidR="00334216" w14:paraId="58A6ED39" w14:textId="77777777" w:rsidTr="001525E1">
        <w:trPr>
          <w:trHeight w:val="576"/>
        </w:trPr>
        <w:tc>
          <w:tcPr>
            <w:tcW w:w="990" w:type="dxa"/>
            <w:shd w:val="clear" w:color="auto" w:fill="D9D9D9"/>
            <w:vAlign w:val="center"/>
          </w:tcPr>
          <w:p w14:paraId="1B759A37" w14:textId="77777777" w:rsidR="00334216" w:rsidRPr="001525E1" w:rsidRDefault="00334216" w:rsidP="001525E1">
            <w:pPr>
              <w:jc w:val="center"/>
              <w:rPr>
                <w:rFonts w:eastAsia="Calibri"/>
              </w:rPr>
            </w:pPr>
            <w:r w:rsidRPr="001525E1">
              <w:rPr>
                <w:rFonts w:eastAsia="Calibri"/>
              </w:rPr>
              <w:t>15</w:t>
            </w:r>
          </w:p>
        </w:tc>
        <w:tc>
          <w:tcPr>
            <w:tcW w:w="7915" w:type="dxa"/>
            <w:vAlign w:val="center"/>
          </w:tcPr>
          <w:p w14:paraId="09A9F84A" w14:textId="2DA87C75" w:rsidR="00334216" w:rsidRPr="001525E1" w:rsidRDefault="00334216" w:rsidP="001525E1">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1525E1">
              <w:rPr>
                <w:rFonts w:eastAsia="Calibri"/>
                <w:bCs/>
              </w:rPr>
              <w:t>Project Presentation</w:t>
            </w:r>
          </w:p>
        </w:tc>
      </w:tr>
      <w:tr w:rsidR="00334216" w14:paraId="3254F4CD" w14:textId="77777777" w:rsidTr="001525E1">
        <w:trPr>
          <w:trHeight w:val="576"/>
        </w:trPr>
        <w:tc>
          <w:tcPr>
            <w:tcW w:w="990" w:type="dxa"/>
            <w:shd w:val="clear" w:color="auto" w:fill="D9D9D9"/>
            <w:vAlign w:val="center"/>
          </w:tcPr>
          <w:p w14:paraId="16E78258" w14:textId="77777777" w:rsidR="00334216" w:rsidRPr="001525E1" w:rsidRDefault="00334216" w:rsidP="001525E1">
            <w:pPr>
              <w:jc w:val="center"/>
              <w:rPr>
                <w:rFonts w:eastAsia="Calibri"/>
              </w:rPr>
            </w:pPr>
            <w:r w:rsidRPr="001525E1">
              <w:rPr>
                <w:rFonts w:eastAsia="Calibri"/>
              </w:rPr>
              <w:t>16</w:t>
            </w:r>
          </w:p>
        </w:tc>
        <w:tc>
          <w:tcPr>
            <w:tcW w:w="7915" w:type="dxa"/>
            <w:vAlign w:val="center"/>
          </w:tcPr>
          <w:p w14:paraId="4A802D41" w14:textId="33BB5E3C" w:rsidR="00334216" w:rsidRPr="001525E1" w:rsidRDefault="00334216" w:rsidP="001525E1">
            <w:pPr>
              <w:jc w:val="both"/>
              <w:rPr>
                <w:rFonts w:eastAsia="Calibri"/>
              </w:rPr>
            </w:pPr>
            <w:r w:rsidRPr="001525E1">
              <w:rPr>
                <w:rFonts w:eastAsia="Aptos"/>
                <w:bCs/>
                <w:lang w:val="en-GB"/>
              </w:rPr>
              <w:t>Revision</w:t>
            </w:r>
          </w:p>
        </w:tc>
      </w:tr>
    </w:tbl>
    <w:p w14:paraId="00401C51" w14:textId="77777777" w:rsidR="00334216" w:rsidRPr="00334216" w:rsidRDefault="00334216" w:rsidP="00334216">
      <w:pPr>
        <w:jc w:val="both"/>
      </w:pPr>
    </w:p>
    <w:p w14:paraId="0139C1B4" w14:textId="1F2E4074" w:rsidR="006F6E41" w:rsidRDefault="006F6E41" w:rsidP="0099125F">
      <w:pPr>
        <w:autoSpaceDE w:val="0"/>
        <w:autoSpaceDN w:val="0"/>
        <w:adjustRightInd w:val="0"/>
        <w:spacing w:line="480" w:lineRule="auto"/>
        <w:jc w:val="both"/>
      </w:pPr>
    </w:p>
    <w:p w14:paraId="4C6B7024" w14:textId="50B9F24A" w:rsidR="00C61DDB" w:rsidRDefault="00C61DDB" w:rsidP="0099125F">
      <w:pPr>
        <w:autoSpaceDE w:val="0"/>
        <w:autoSpaceDN w:val="0"/>
        <w:adjustRightInd w:val="0"/>
        <w:spacing w:line="480" w:lineRule="auto"/>
        <w:jc w:val="both"/>
      </w:pPr>
    </w:p>
    <w:p w14:paraId="37EA3F77" w14:textId="6578D10E" w:rsidR="00C61DDB" w:rsidRPr="00CF66F2" w:rsidRDefault="00F06D66" w:rsidP="00C61DDB">
      <w:pPr>
        <w:pStyle w:val="Heading3"/>
        <w:rPr>
          <w:sz w:val="28"/>
          <w:szCs w:val="36"/>
        </w:rPr>
      </w:pPr>
      <w:r>
        <w:br w:type="page"/>
      </w:r>
      <w:bookmarkStart w:id="67" w:name="_Toc220486699"/>
      <w:r w:rsidR="00C61DDB">
        <w:lastRenderedPageBreak/>
        <w:t>4.2.</w:t>
      </w:r>
      <w:r w:rsidR="00B41AE3">
        <w:t>4</w:t>
      </w:r>
      <w:r w:rsidR="00C61DDB">
        <w:t xml:space="preserve"> Expository Writing</w:t>
      </w:r>
      <w:bookmarkEnd w:id="67"/>
    </w:p>
    <w:p w14:paraId="544C3A23" w14:textId="659AF4B9" w:rsidR="00743E32" w:rsidRPr="00743E32" w:rsidRDefault="00743E32" w:rsidP="00743E32">
      <w:r w:rsidRPr="00743E32">
        <w:rPr>
          <w:b/>
          <w:bCs/>
        </w:rPr>
        <w:t>Course Title:</w:t>
      </w:r>
      <w:r w:rsidRPr="00743E32">
        <w:tab/>
      </w:r>
      <w:r w:rsidRPr="00743E32">
        <w:tab/>
      </w:r>
      <w:r w:rsidR="00777F90">
        <w:t>SEG</w:t>
      </w:r>
      <w:r>
        <w:t>1123 Expository Writing</w:t>
      </w:r>
    </w:p>
    <w:p w14:paraId="0B5F2490" w14:textId="77777777" w:rsidR="00743E32" w:rsidRPr="00743E32" w:rsidRDefault="00743E32" w:rsidP="00743E32"/>
    <w:p w14:paraId="5C0A659A" w14:textId="1B82C369" w:rsidR="00743E32" w:rsidRPr="00743E32" w:rsidRDefault="00743E32" w:rsidP="00743E32">
      <w:r w:rsidRPr="00743E32">
        <w:rPr>
          <w:b/>
          <w:bCs/>
        </w:rPr>
        <w:t>Pre-requisite(s):</w:t>
      </w:r>
      <w:r w:rsidRPr="00743E32">
        <w:tab/>
      </w:r>
      <w:r>
        <w:t>Functional English</w:t>
      </w:r>
    </w:p>
    <w:p w14:paraId="15E8B51E" w14:textId="77777777" w:rsidR="00743E32" w:rsidRPr="00743E32" w:rsidRDefault="00743E32" w:rsidP="00743E32"/>
    <w:p w14:paraId="1B78F028" w14:textId="4F471FE8" w:rsidR="00743E32" w:rsidRPr="00743E32" w:rsidRDefault="00743E32" w:rsidP="00743E32">
      <w:r w:rsidRPr="00743E32">
        <w:rPr>
          <w:b/>
          <w:bCs/>
        </w:rPr>
        <w:t>Credit Hours:</w:t>
      </w:r>
      <w:r w:rsidRPr="00743E32">
        <w:tab/>
      </w:r>
      <w:r>
        <w:t>3</w:t>
      </w:r>
    </w:p>
    <w:p w14:paraId="09A1E11D" w14:textId="77777777" w:rsidR="00743E32" w:rsidRPr="00743E32" w:rsidRDefault="00743E32" w:rsidP="00743E32"/>
    <w:p w14:paraId="2245B9F4" w14:textId="769FD834" w:rsidR="00743E32" w:rsidRPr="00743E32" w:rsidRDefault="00743E32" w:rsidP="00743E32">
      <w:r w:rsidRPr="00743E32">
        <w:rPr>
          <w:b/>
          <w:bCs/>
        </w:rPr>
        <w:t>Coordinator:</w:t>
      </w:r>
      <w:r w:rsidRPr="00743E32">
        <w:tab/>
      </w:r>
      <w:r w:rsidRPr="00743E32">
        <w:tab/>
      </w:r>
    </w:p>
    <w:p w14:paraId="67FB83C1" w14:textId="77777777" w:rsidR="00743E32" w:rsidRPr="00743E32" w:rsidRDefault="00743E32" w:rsidP="00743E32"/>
    <w:p w14:paraId="36FA7335" w14:textId="77777777" w:rsidR="00743E32" w:rsidRPr="00743E32" w:rsidRDefault="00743E32" w:rsidP="00743E32">
      <w:pPr>
        <w:rPr>
          <w:b/>
          <w:bCs/>
        </w:rPr>
      </w:pPr>
      <w:r w:rsidRPr="00743E32">
        <w:rPr>
          <w:b/>
          <w:bCs/>
        </w:rPr>
        <w:t>Introduction</w:t>
      </w:r>
    </w:p>
    <w:p w14:paraId="64C485FA" w14:textId="77777777" w:rsidR="00743E32" w:rsidRDefault="00743E32" w:rsidP="00743E32">
      <w:pPr>
        <w:jc w:val="both"/>
      </w:pPr>
    </w:p>
    <w:p w14:paraId="6254B896" w14:textId="77777777" w:rsidR="00743E32" w:rsidRPr="00743E32" w:rsidRDefault="00743E32" w:rsidP="00743E32">
      <w:pPr>
        <w:jc w:val="both"/>
        <w:rPr>
          <w:b/>
          <w:bCs/>
        </w:rPr>
      </w:pPr>
      <w:r w:rsidRPr="00743E32">
        <w:rPr>
          <w:b/>
          <w:bCs/>
        </w:rPr>
        <w:t>Objectives</w:t>
      </w:r>
    </w:p>
    <w:p w14:paraId="673A3A7E" w14:textId="1D1673D0" w:rsidR="00743E32" w:rsidRPr="00743E32" w:rsidRDefault="00743E32" w:rsidP="00743E32">
      <w:pPr>
        <w:jc w:val="both"/>
      </w:pPr>
      <w:r w:rsidRPr="00743E32">
        <w:t>The course aims to upgrade the written, verbal &amp; non-verbal communication skills of the students from an intermediate to advanced level. It will also focus on introducing the basic writing skills affiliated to research, to help them in writing research papers for the contemporary Engineering courses. It also aims to inculcate confidence and groom their personality so that they can aim at executive level jobs. The career focus of this course is to build the combination of language and interpersonal skills needed to work independently, to lead teams effectively, and become customer focused and result oriented in their approach. Special emphasis is also laid on developing individual and group effort through virtual and real-life trainings, presentations, projects and research, especially towards developing their leadership qualities and the ability, to improve team functioning and team output for the benefit of their company. Consequently, this course helps students to become good and effective communicator. The objectives are to be achieved through understanding by design (UbD). Interactive sessions of the students for communication skills followed by assessment with defined rubrics are arranged.</w:t>
      </w:r>
    </w:p>
    <w:p w14:paraId="3FE2D21C" w14:textId="77777777" w:rsidR="00743E32" w:rsidRPr="00743E32" w:rsidRDefault="00743E32" w:rsidP="00743E32">
      <w:pPr>
        <w:jc w:val="both"/>
      </w:pPr>
    </w:p>
    <w:p w14:paraId="7BA349F2" w14:textId="77777777" w:rsidR="00743E32" w:rsidRPr="00743E32" w:rsidRDefault="00743E32" w:rsidP="00743E32">
      <w:pPr>
        <w:jc w:val="both"/>
        <w:rPr>
          <w:b/>
          <w:bCs/>
        </w:rPr>
      </w:pPr>
      <w:r w:rsidRPr="00743E32">
        <w:rPr>
          <w:b/>
          <w:bCs/>
        </w:rPr>
        <w:t>Recommended Books</w:t>
      </w:r>
    </w:p>
    <w:p w14:paraId="4258B795" w14:textId="77777777" w:rsidR="00743E32" w:rsidRPr="00743E32" w:rsidRDefault="00743E32" w:rsidP="00743E32">
      <w:pPr>
        <w:jc w:val="both"/>
      </w:pPr>
    </w:p>
    <w:p w14:paraId="6087B3E8" w14:textId="77777777" w:rsidR="00743E32" w:rsidRPr="00743E32" w:rsidRDefault="00743E32" w:rsidP="00743E32">
      <w:pPr>
        <w:ind w:firstLine="360"/>
        <w:jc w:val="both"/>
        <w:rPr>
          <w:b/>
          <w:bCs/>
        </w:rPr>
      </w:pPr>
      <w:r w:rsidRPr="00743E32">
        <w:rPr>
          <w:b/>
          <w:bCs/>
        </w:rPr>
        <w:t>Text Book</w:t>
      </w:r>
    </w:p>
    <w:p w14:paraId="510DB0E2" w14:textId="0F192318" w:rsidR="00743E32" w:rsidRPr="00743E32" w:rsidRDefault="00743E32" w:rsidP="00743E32">
      <w:pPr>
        <w:pStyle w:val="Default"/>
        <w:numPr>
          <w:ilvl w:val="0"/>
          <w:numId w:val="8"/>
        </w:numPr>
        <w:rPr>
          <w:rFonts w:ascii="Times New Roman" w:hAnsi="Times New Roman" w:cs="Times New Roman"/>
        </w:rPr>
      </w:pPr>
      <w:r w:rsidRPr="00B25E59">
        <w:rPr>
          <w:rFonts w:ascii="Times New Roman" w:hAnsi="Times New Roman" w:cs="Times New Roman"/>
        </w:rPr>
        <w:t xml:space="preserve">Practical English Grammar by A. J. Thomson and A. V. Martinet. Fourth edition. Oxford University Press. ISBN </w:t>
      </w:r>
      <w:r w:rsidRPr="00B25E59">
        <w:rPr>
          <w:rFonts w:ascii="Times New Roman" w:hAnsi="Times New Roman" w:cs="Times New Roman"/>
          <w:shd w:val="clear" w:color="auto" w:fill="FFFFFF"/>
        </w:rPr>
        <w:t>978-0-19-431342-1.</w:t>
      </w:r>
    </w:p>
    <w:p w14:paraId="1547B3A2" w14:textId="77777777" w:rsidR="00743E32" w:rsidRPr="00743E32" w:rsidRDefault="00743E32" w:rsidP="00743E32">
      <w:pPr>
        <w:jc w:val="both"/>
      </w:pPr>
    </w:p>
    <w:p w14:paraId="7AC3060B" w14:textId="77777777" w:rsidR="00743E32" w:rsidRPr="00743E32" w:rsidRDefault="00743E32" w:rsidP="00743E32">
      <w:pPr>
        <w:ind w:firstLine="360"/>
        <w:jc w:val="both"/>
        <w:rPr>
          <w:b/>
          <w:bCs/>
        </w:rPr>
      </w:pPr>
      <w:r w:rsidRPr="00743E32">
        <w:rPr>
          <w:b/>
          <w:bCs/>
        </w:rPr>
        <w:t>Reference Book(s)</w:t>
      </w:r>
    </w:p>
    <w:p w14:paraId="76024E8D" w14:textId="77777777" w:rsidR="00743E32" w:rsidRPr="00D87457" w:rsidRDefault="00743E32" w:rsidP="00743E32">
      <w:pPr>
        <w:pStyle w:val="Default"/>
        <w:numPr>
          <w:ilvl w:val="0"/>
          <w:numId w:val="8"/>
        </w:numPr>
        <w:rPr>
          <w:rFonts w:ascii="Times New Roman" w:hAnsi="Times New Roman" w:cs="Times New Roman"/>
        </w:rPr>
      </w:pPr>
      <w:r w:rsidRPr="00B25E59">
        <w:rPr>
          <w:rFonts w:ascii="Times New Roman" w:hAnsi="Times New Roman" w:cs="Times New Roman"/>
        </w:rPr>
        <w:t>The blue book of Grammar and Punctuation by Jane Straus, 11</w:t>
      </w:r>
      <w:r w:rsidRPr="00B25E59">
        <w:rPr>
          <w:rFonts w:ascii="Times New Roman" w:hAnsi="Times New Roman" w:cs="Times New Roman"/>
          <w:vertAlign w:val="superscript"/>
        </w:rPr>
        <w:t>th</w:t>
      </w:r>
      <w:r w:rsidRPr="00B25E59">
        <w:rPr>
          <w:rFonts w:ascii="Times New Roman" w:hAnsi="Times New Roman" w:cs="Times New Roman"/>
        </w:rPr>
        <w:t xml:space="preserve"> Edition, 2014, John Willey, ISBN </w:t>
      </w:r>
      <w:r w:rsidRPr="00B25E59">
        <w:rPr>
          <w:rFonts w:ascii="Times New Roman" w:hAnsi="Times New Roman" w:cs="Times New Roman"/>
          <w:shd w:val="clear" w:color="auto" w:fill="FFFFFF"/>
        </w:rPr>
        <w:t>978-1118785560 – 8</w:t>
      </w:r>
    </w:p>
    <w:p w14:paraId="518C62F8" w14:textId="77777777" w:rsidR="00743E32" w:rsidRPr="00B25E59" w:rsidRDefault="00743E32" w:rsidP="00743E32">
      <w:pPr>
        <w:pStyle w:val="Default"/>
        <w:numPr>
          <w:ilvl w:val="0"/>
          <w:numId w:val="8"/>
        </w:numPr>
        <w:rPr>
          <w:rFonts w:ascii="Times New Roman" w:hAnsi="Times New Roman" w:cs="Times New Roman"/>
        </w:rPr>
      </w:pPr>
      <w:r w:rsidRPr="00743E32">
        <w:rPr>
          <w:rFonts w:ascii="Times New Roman" w:hAnsi="Times New Roman" w:cs="Times New Roman"/>
          <w:shd w:val="clear" w:color="auto" w:fill="FFFFFF"/>
        </w:rPr>
        <w:t>250 Ways to Say it in Business English by Andrew D. Miles, English for Businesses, 2010</w:t>
      </w:r>
    </w:p>
    <w:p w14:paraId="11BDA5BA" w14:textId="77777777" w:rsidR="00743E32" w:rsidRPr="00B25E59" w:rsidRDefault="00743E32" w:rsidP="00743E32">
      <w:pPr>
        <w:pStyle w:val="Default"/>
        <w:numPr>
          <w:ilvl w:val="0"/>
          <w:numId w:val="8"/>
        </w:numPr>
        <w:rPr>
          <w:rFonts w:ascii="Times New Roman" w:hAnsi="Times New Roman" w:cs="Times New Roman"/>
        </w:rPr>
      </w:pPr>
      <w:r w:rsidRPr="00B25E59">
        <w:rPr>
          <w:rFonts w:ascii="Times New Roman" w:hAnsi="Times New Roman" w:cs="Times New Roman"/>
        </w:rPr>
        <w:t xml:space="preserve">Practical English Grammar Exercises 1 by A. J. Thomson and A. V. Martinet. Third edition. Oxford University Press. ISBN </w:t>
      </w:r>
      <w:r w:rsidRPr="00B25E59">
        <w:rPr>
          <w:rFonts w:ascii="Times New Roman" w:hAnsi="Times New Roman" w:cs="Times New Roman"/>
          <w:shd w:val="clear" w:color="auto" w:fill="FFFFFF"/>
        </w:rPr>
        <w:t>978-0-19-431349-0.</w:t>
      </w:r>
      <w:r w:rsidRPr="00B25E59">
        <w:rPr>
          <w:rFonts w:ascii="Times New Roman" w:hAnsi="Times New Roman" w:cs="Times New Roman"/>
        </w:rPr>
        <w:t xml:space="preserve"> </w:t>
      </w:r>
    </w:p>
    <w:p w14:paraId="26CBDD0B" w14:textId="338B9E0C" w:rsidR="00743E32" w:rsidRPr="00743E32" w:rsidRDefault="00743E32" w:rsidP="00743E32">
      <w:pPr>
        <w:pStyle w:val="ListParagraph"/>
        <w:numPr>
          <w:ilvl w:val="0"/>
          <w:numId w:val="8"/>
        </w:numPr>
        <w:spacing w:after="0"/>
        <w:rPr>
          <w:rFonts w:ascii="Times New Roman" w:hAnsi="Times New Roman" w:cs="Times New Roman"/>
          <w:sz w:val="24"/>
          <w:szCs w:val="24"/>
        </w:rPr>
      </w:pPr>
      <w:r w:rsidRPr="00B25E59">
        <w:rPr>
          <w:rFonts w:ascii="Times New Roman" w:hAnsi="Times New Roman" w:cs="Times New Roman"/>
        </w:rPr>
        <w:t>Essentials of Business Communication by Mary Ellen Guffey</w:t>
      </w:r>
      <w:r w:rsidRPr="00743E32">
        <w:rPr>
          <w:rFonts w:ascii="Times New Roman" w:hAnsi="Times New Roman" w:cs="Times New Roman"/>
          <w:bCs/>
          <w:iCs/>
          <w:color w:val="000000"/>
          <w:sz w:val="24"/>
          <w:szCs w:val="24"/>
        </w:rPr>
        <w:t>.</w:t>
      </w:r>
    </w:p>
    <w:p w14:paraId="75EBAB03" w14:textId="77777777" w:rsidR="00743E32" w:rsidRPr="00743E32" w:rsidRDefault="00743E32" w:rsidP="00743E32">
      <w:pPr>
        <w:jc w:val="both"/>
      </w:pPr>
    </w:p>
    <w:p w14:paraId="6D0C7EE2" w14:textId="77777777" w:rsidR="00743E32" w:rsidRPr="00743E32" w:rsidRDefault="00743E32" w:rsidP="00743E32">
      <w:pPr>
        <w:jc w:val="both"/>
        <w:rPr>
          <w:b/>
          <w:bCs/>
        </w:rPr>
      </w:pPr>
      <w:r w:rsidRPr="00743E32">
        <w:rPr>
          <w:b/>
          <w:bCs/>
        </w:rPr>
        <w:t>Course Learning Outcomes</w:t>
      </w:r>
    </w:p>
    <w:p w14:paraId="136C9A6B" w14:textId="77777777" w:rsidR="00743E32" w:rsidRPr="004D4316" w:rsidRDefault="00743E32" w:rsidP="00743E32">
      <w:pPr>
        <w:ind w:left="684" w:hanging="684"/>
      </w:pPr>
      <w:r w:rsidRPr="004D4316">
        <w:t>At the end of this course, the students should be able to</w:t>
      </w:r>
      <w:r>
        <w:t>:</w:t>
      </w:r>
    </w:p>
    <w:p w14:paraId="486CA727" w14:textId="77777777" w:rsidR="00743E32" w:rsidRPr="004D4316" w:rsidRDefault="00743E32" w:rsidP="00743E32">
      <w:pPr>
        <w:ind w:left="684" w:hanging="684"/>
      </w:pPr>
    </w:p>
    <w:p w14:paraId="0B556A6C" w14:textId="139C3748" w:rsidR="00743E32" w:rsidRDefault="00743E32" w:rsidP="00743E32">
      <w:pPr>
        <w:ind w:left="1440" w:hanging="990"/>
        <w:jc w:val="both"/>
        <w:rPr>
          <w:shd w:val="clear" w:color="auto" w:fill="FFFFFF"/>
        </w:rPr>
      </w:pPr>
      <w:r>
        <w:rPr>
          <w:b/>
          <w:color w:val="333333"/>
          <w:shd w:val="clear" w:color="auto" w:fill="FFFFFF"/>
        </w:rPr>
        <w:lastRenderedPageBreak/>
        <w:t>CLO-1.</w:t>
      </w:r>
      <w:r>
        <w:rPr>
          <w:b/>
          <w:color w:val="333333"/>
          <w:shd w:val="clear" w:color="auto" w:fill="FFFFFF"/>
        </w:rPr>
        <w:tab/>
      </w:r>
      <w:r w:rsidR="003B44E6" w:rsidRPr="003B44E6">
        <w:rPr>
          <w:color w:val="000000"/>
        </w:rPr>
        <w:t xml:space="preserve">Comprehend various forms of expository writing, including essays, and technical documents, demonstrating critical thinking skills in assessing effectiveness and clarity </w:t>
      </w:r>
      <w:r w:rsidRPr="00743E32">
        <w:rPr>
          <w:color w:val="000000"/>
        </w:rPr>
        <w:t>[C2 Understand]</w:t>
      </w:r>
    </w:p>
    <w:p w14:paraId="66E0703F" w14:textId="34E177E7" w:rsidR="00743E32" w:rsidRPr="00491A68" w:rsidRDefault="00743E32" w:rsidP="00743E32">
      <w:pPr>
        <w:ind w:left="1440" w:hanging="990"/>
        <w:jc w:val="both"/>
        <w:rPr>
          <w:b/>
          <w:color w:val="333333"/>
          <w:shd w:val="clear" w:color="auto" w:fill="FFFFFF"/>
        </w:rPr>
      </w:pPr>
      <w:r>
        <w:rPr>
          <w:b/>
          <w:color w:val="333333"/>
          <w:shd w:val="clear" w:color="auto" w:fill="FFFFFF"/>
        </w:rPr>
        <w:t>CLO-2.</w:t>
      </w:r>
      <w:r>
        <w:rPr>
          <w:b/>
          <w:color w:val="333333"/>
          <w:shd w:val="clear" w:color="auto" w:fill="FFFFFF"/>
        </w:rPr>
        <w:tab/>
      </w:r>
      <w:r w:rsidR="003B44E6" w:rsidRPr="003B44E6">
        <w:rPr>
          <w:color w:val="000000"/>
        </w:rPr>
        <w:t xml:space="preserve">Apply effective research strategies to gather and incorporate relevant information from credible sources, ensuring the accuracy, credibility, and integrity of written work </w:t>
      </w:r>
      <w:r w:rsidRPr="00743E32">
        <w:rPr>
          <w:color w:val="000000"/>
        </w:rPr>
        <w:t>[</w:t>
      </w:r>
      <w:r w:rsidR="003B44E6">
        <w:rPr>
          <w:color w:val="000000"/>
        </w:rPr>
        <w:t>C3</w:t>
      </w:r>
      <w:r w:rsidRPr="00743E32">
        <w:rPr>
          <w:color w:val="000000"/>
        </w:rPr>
        <w:t xml:space="preserve"> </w:t>
      </w:r>
      <w:r w:rsidR="003B44E6">
        <w:rPr>
          <w:color w:val="000000"/>
        </w:rPr>
        <w:t>Apply</w:t>
      </w:r>
      <w:r w:rsidRPr="00743E32">
        <w:rPr>
          <w:color w:val="000000"/>
        </w:rPr>
        <w:t>]</w:t>
      </w:r>
    </w:p>
    <w:p w14:paraId="4B3F17DF" w14:textId="6A891B2E" w:rsidR="00743E32" w:rsidRPr="00743E32" w:rsidRDefault="00743E32" w:rsidP="00743E32">
      <w:pPr>
        <w:ind w:left="1440" w:hanging="990"/>
        <w:jc w:val="both"/>
      </w:pPr>
      <w:r w:rsidRPr="006A549F">
        <w:rPr>
          <w:b/>
          <w:bCs/>
          <w:shd w:val="clear" w:color="auto" w:fill="FFFFFF"/>
        </w:rPr>
        <w:t>CLO-</w:t>
      </w:r>
      <w:r>
        <w:rPr>
          <w:b/>
          <w:bCs/>
          <w:shd w:val="clear" w:color="auto" w:fill="FFFFFF"/>
        </w:rPr>
        <w:t>3.</w:t>
      </w:r>
      <w:r>
        <w:rPr>
          <w:shd w:val="clear" w:color="auto" w:fill="FFFFFF"/>
        </w:rPr>
        <w:tab/>
      </w:r>
      <w:r w:rsidR="003B44E6" w:rsidRPr="003B44E6">
        <w:rPr>
          <w:color w:val="000000"/>
        </w:rPr>
        <w:t xml:space="preserve">Present a sense of personal responsibility and ethical awareness in expository writing, demonstrating honesty, integrity, and respect for diverse perspectives in written communication </w:t>
      </w:r>
      <w:r w:rsidRPr="00743E32">
        <w:rPr>
          <w:color w:val="000000"/>
        </w:rPr>
        <w:t>[</w:t>
      </w:r>
      <w:r w:rsidR="003B44E6">
        <w:rPr>
          <w:color w:val="000000"/>
        </w:rPr>
        <w:t>C4</w:t>
      </w:r>
      <w:r w:rsidRPr="00743E32">
        <w:rPr>
          <w:color w:val="000000"/>
        </w:rPr>
        <w:t xml:space="preserve"> </w:t>
      </w:r>
      <w:r w:rsidR="003B44E6">
        <w:rPr>
          <w:color w:val="000000"/>
        </w:rPr>
        <w:t>Analyze</w:t>
      </w:r>
      <w:r w:rsidRPr="00743E32">
        <w:rPr>
          <w:color w:val="000000"/>
        </w:rPr>
        <w:t>]</w:t>
      </w:r>
    </w:p>
    <w:p w14:paraId="2D27A262" w14:textId="77777777" w:rsidR="00743E32" w:rsidRPr="00743E32" w:rsidRDefault="00743E32" w:rsidP="00743E32">
      <w:pPr>
        <w:jc w:val="both"/>
      </w:pPr>
    </w:p>
    <w:p w14:paraId="648D501B" w14:textId="77777777" w:rsidR="00743E32" w:rsidRPr="00743E32" w:rsidRDefault="00743E32" w:rsidP="00743E32">
      <w:pPr>
        <w:jc w:val="both"/>
        <w:rPr>
          <w:b/>
          <w:bCs/>
        </w:rPr>
      </w:pPr>
      <w:r w:rsidRPr="00743E32">
        <w:rPr>
          <w:b/>
          <w:bCs/>
        </w:rPr>
        <w:t>CLO-GA Mapping</w:t>
      </w:r>
    </w:p>
    <w:p w14:paraId="1C471917" w14:textId="77777777" w:rsidR="00743E32" w:rsidRPr="00743E32" w:rsidRDefault="00743E32" w:rsidP="00743E32">
      <w:pPr>
        <w:jc w:val="both"/>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9F3623" w:rsidRPr="00360344" w14:paraId="65C5BA36" w14:textId="77777777" w:rsidTr="009F3623">
        <w:trPr>
          <w:trHeight w:val="576"/>
        </w:trPr>
        <w:tc>
          <w:tcPr>
            <w:tcW w:w="0" w:type="auto"/>
            <w:tcBorders>
              <w:bottom w:val="single" w:sz="4" w:space="0" w:color="000000"/>
            </w:tcBorders>
            <w:shd w:val="clear" w:color="auto" w:fill="D9D9D9"/>
            <w:vAlign w:val="center"/>
          </w:tcPr>
          <w:p w14:paraId="6E9A55CE" w14:textId="77777777" w:rsidR="00743E32" w:rsidRPr="00360344" w:rsidRDefault="00743E32" w:rsidP="009F3623">
            <w:pPr>
              <w:jc w:val="both"/>
              <w:rPr>
                <w:rFonts w:eastAsia="Calibri"/>
                <w:b/>
                <w:bCs/>
              </w:rPr>
            </w:pPr>
            <w:r w:rsidRPr="00360344">
              <w:rPr>
                <w:rFonts w:eastAsia="Calibri"/>
                <w:b/>
                <w:bCs/>
              </w:rPr>
              <w:t>GAs</w:t>
            </w:r>
          </w:p>
        </w:tc>
        <w:tc>
          <w:tcPr>
            <w:tcW w:w="1152" w:type="dxa"/>
            <w:shd w:val="clear" w:color="auto" w:fill="D9D9D9"/>
            <w:vAlign w:val="center"/>
          </w:tcPr>
          <w:p w14:paraId="31DAA07F" w14:textId="77777777" w:rsidR="00743E32" w:rsidRPr="00360344" w:rsidRDefault="00743E32" w:rsidP="009F3623">
            <w:pPr>
              <w:jc w:val="center"/>
              <w:rPr>
                <w:rFonts w:eastAsia="Calibri"/>
                <w:b/>
                <w:bCs/>
              </w:rPr>
            </w:pPr>
            <w:r w:rsidRPr="00360344">
              <w:rPr>
                <w:rFonts w:eastAsia="Calibri"/>
                <w:b/>
                <w:bCs/>
              </w:rPr>
              <w:t>CLO-1</w:t>
            </w:r>
          </w:p>
        </w:tc>
        <w:tc>
          <w:tcPr>
            <w:tcW w:w="1152" w:type="dxa"/>
            <w:shd w:val="clear" w:color="auto" w:fill="D9D9D9"/>
            <w:vAlign w:val="center"/>
          </w:tcPr>
          <w:p w14:paraId="2B4BE7E7" w14:textId="77777777" w:rsidR="00743E32" w:rsidRPr="00360344" w:rsidRDefault="00743E32" w:rsidP="009F3623">
            <w:pPr>
              <w:jc w:val="center"/>
              <w:rPr>
                <w:rFonts w:eastAsia="Calibri"/>
                <w:b/>
                <w:bCs/>
              </w:rPr>
            </w:pPr>
            <w:r w:rsidRPr="00360344">
              <w:rPr>
                <w:rFonts w:eastAsia="Calibri"/>
                <w:b/>
                <w:bCs/>
              </w:rPr>
              <w:t>CLO-2</w:t>
            </w:r>
          </w:p>
        </w:tc>
        <w:tc>
          <w:tcPr>
            <w:tcW w:w="1152" w:type="dxa"/>
            <w:shd w:val="clear" w:color="auto" w:fill="D9D9D9"/>
            <w:vAlign w:val="center"/>
          </w:tcPr>
          <w:p w14:paraId="1A0C5280" w14:textId="77777777" w:rsidR="00743E32" w:rsidRPr="00360344" w:rsidRDefault="00743E32" w:rsidP="009F3623">
            <w:pPr>
              <w:jc w:val="center"/>
              <w:rPr>
                <w:rFonts w:eastAsia="Calibri"/>
                <w:b/>
                <w:bCs/>
              </w:rPr>
            </w:pPr>
            <w:r w:rsidRPr="00360344">
              <w:rPr>
                <w:rFonts w:eastAsia="Calibri"/>
                <w:b/>
                <w:bCs/>
              </w:rPr>
              <w:t>CLO-3</w:t>
            </w:r>
          </w:p>
        </w:tc>
      </w:tr>
      <w:tr w:rsidR="00743E32" w:rsidRPr="00360344" w14:paraId="47BFD590" w14:textId="77777777" w:rsidTr="009F3623">
        <w:trPr>
          <w:trHeight w:val="576"/>
        </w:trPr>
        <w:tc>
          <w:tcPr>
            <w:tcW w:w="0" w:type="auto"/>
            <w:shd w:val="clear" w:color="auto" w:fill="D9D9D9"/>
            <w:vAlign w:val="center"/>
          </w:tcPr>
          <w:p w14:paraId="6D858EEB" w14:textId="476EEDD4" w:rsidR="00743E32" w:rsidRPr="00360344" w:rsidRDefault="00743E32" w:rsidP="002F6854">
            <w:pPr>
              <w:rPr>
                <w:rFonts w:eastAsia="Calibri"/>
              </w:rPr>
            </w:pPr>
            <w:r w:rsidRPr="00360344">
              <w:rPr>
                <w:rFonts w:eastAsia="Calibri"/>
              </w:rPr>
              <w:t>GA-</w:t>
            </w:r>
            <w:r w:rsidR="003B44E6">
              <w:rPr>
                <w:rFonts w:eastAsia="Calibri"/>
              </w:rPr>
              <w:t>2</w:t>
            </w:r>
            <w:r w:rsidRPr="00360344">
              <w:rPr>
                <w:rFonts w:eastAsia="Calibri"/>
              </w:rPr>
              <w:t xml:space="preserve"> (</w:t>
            </w:r>
            <w:r w:rsidR="003B44E6">
              <w:rPr>
                <w:rFonts w:eastAsia="Calibri"/>
              </w:rPr>
              <w:t>Knowledge for Solving Computing Problems</w:t>
            </w:r>
            <w:r w:rsidRPr="00360344">
              <w:rPr>
                <w:rFonts w:eastAsia="Calibri"/>
              </w:rPr>
              <w:t xml:space="preserve">) </w:t>
            </w:r>
          </w:p>
        </w:tc>
        <w:tc>
          <w:tcPr>
            <w:tcW w:w="1152" w:type="dxa"/>
            <w:vAlign w:val="center"/>
          </w:tcPr>
          <w:p w14:paraId="37C8BD64" w14:textId="77777777" w:rsidR="00743E32" w:rsidRPr="00360344" w:rsidRDefault="00743E32" w:rsidP="009F3623">
            <w:pPr>
              <w:jc w:val="center"/>
              <w:rPr>
                <w:rFonts w:eastAsia="Calibri"/>
              </w:rPr>
            </w:pPr>
            <w:r w:rsidRPr="00360344">
              <w:rPr>
                <w:rFonts w:eastAsia="Calibri"/>
                <w:b/>
              </w:rPr>
              <w:t>√</w:t>
            </w:r>
          </w:p>
        </w:tc>
        <w:tc>
          <w:tcPr>
            <w:tcW w:w="1152" w:type="dxa"/>
            <w:vAlign w:val="center"/>
          </w:tcPr>
          <w:p w14:paraId="2B166E16" w14:textId="060F5A53" w:rsidR="00743E32" w:rsidRPr="00360344" w:rsidRDefault="00743E32" w:rsidP="009F3623">
            <w:pPr>
              <w:jc w:val="center"/>
              <w:rPr>
                <w:rFonts w:eastAsia="Calibri"/>
              </w:rPr>
            </w:pPr>
          </w:p>
        </w:tc>
        <w:tc>
          <w:tcPr>
            <w:tcW w:w="1152" w:type="dxa"/>
            <w:vAlign w:val="center"/>
          </w:tcPr>
          <w:p w14:paraId="168A03C8" w14:textId="0CCAA1C0" w:rsidR="00743E32" w:rsidRPr="00360344" w:rsidRDefault="00743E32" w:rsidP="009F3623">
            <w:pPr>
              <w:jc w:val="center"/>
              <w:rPr>
                <w:rFonts w:eastAsia="Calibri"/>
              </w:rPr>
            </w:pPr>
          </w:p>
        </w:tc>
      </w:tr>
      <w:tr w:rsidR="003B44E6" w:rsidRPr="00360344" w14:paraId="6B860B28" w14:textId="77777777" w:rsidTr="009F3623">
        <w:trPr>
          <w:trHeight w:val="576"/>
        </w:trPr>
        <w:tc>
          <w:tcPr>
            <w:tcW w:w="0" w:type="auto"/>
            <w:shd w:val="clear" w:color="auto" w:fill="D9D9D9"/>
            <w:vAlign w:val="center"/>
          </w:tcPr>
          <w:p w14:paraId="00AA55F1" w14:textId="58356411" w:rsidR="003B44E6" w:rsidRPr="00360344" w:rsidRDefault="003B44E6" w:rsidP="002F6854">
            <w:pPr>
              <w:rPr>
                <w:rFonts w:eastAsia="Calibri"/>
              </w:rPr>
            </w:pPr>
            <w:r w:rsidRPr="00360344">
              <w:rPr>
                <w:rFonts w:eastAsia="Calibri"/>
              </w:rPr>
              <w:t>GA-7 (Communication)</w:t>
            </w:r>
          </w:p>
        </w:tc>
        <w:tc>
          <w:tcPr>
            <w:tcW w:w="1152" w:type="dxa"/>
            <w:vAlign w:val="center"/>
          </w:tcPr>
          <w:p w14:paraId="21AFB866" w14:textId="77777777" w:rsidR="003B44E6" w:rsidRPr="00360344" w:rsidRDefault="003B44E6" w:rsidP="009F3623">
            <w:pPr>
              <w:jc w:val="center"/>
              <w:rPr>
                <w:rFonts w:eastAsia="Calibri"/>
                <w:b/>
              </w:rPr>
            </w:pPr>
          </w:p>
        </w:tc>
        <w:tc>
          <w:tcPr>
            <w:tcW w:w="1152" w:type="dxa"/>
            <w:vAlign w:val="center"/>
          </w:tcPr>
          <w:p w14:paraId="6D41DD39" w14:textId="1608E464" w:rsidR="003B44E6" w:rsidRPr="00360344" w:rsidRDefault="003B44E6" w:rsidP="009F3623">
            <w:pPr>
              <w:jc w:val="center"/>
              <w:rPr>
                <w:rFonts w:eastAsia="Calibri"/>
                <w:b/>
              </w:rPr>
            </w:pPr>
            <w:r w:rsidRPr="00360344">
              <w:rPr>
                <w:rFonts w:eastAsia="Calibri"/>
                <w:b/>
              </w:rPr>
              <w:t>√</w:t>
            </w:r>
          </w:p>
        </w:tc>
        <w:tc>
          <w:tcPr>
            <w:tcW w:w="1152" w:type="dxa"/>
            <w:vAlign w:val="center"/>
          </w:tcPr>
          <w:p w14:paraId="12D0B395" w14:textId="77777777" w:rsidR="003B44E6" w:rsidRPr="00360344" w:rsidRDefault="003B44E6" w:rsidP="009F3623">
            <w:pPr>
              <w:jc w:val="center"/>
              <w:rPr>
                <w:rFonts w:eastAsia="Calibri"/>
                <w:b/>
              </w:rPr>
            </w:pPr>
          </w:p>
        </w:tc>
      </w:tr>
      <w:tr w:rsidR="003B44E6" w:rsidRPr="00360344" w14:paraId="6DA9C07D" w14:textId="77777777" w:rsidTr="009F3623">
        <w:trPr>
          <w:trHeight w:val="576"/>
        </w:trPr>
        <w:tc>
          <w:tcPr>
            <w:tcW w:w="0" w:type="auto"/>
            <w:shd w:val="clear" w:color="auto" w:fill="D9D9D9"/>
            <w:vAlign w:val="center"/>
          </w:tcPr>
          <w:p w14:paraId="212B48CF" w14:textId="248475F7" w:rsidR="003B44E6" w:rsidRPr="00360344" w:rsidRDefault="003B44E6" w:rsidP="002F6854">
            <w:pPr>
              <w:rPr>
                <w:rFonts w:eastAsia="Calibri"/>
              </w:rPr>
            </w:pPr>
            <w:r w:rsidRPr="00360344">
              <w:rPr>
                <w:rFonts w:eastAsia="Calibri"/>
              </w:rPr>
              <w:t>GA-</w:t>
            </w:r>
            <w:r>
              <w:rPr>
                <w:rFonts w:eastAsia="Calibri"/>
              </w:rPr>
              <w:t>9</w:t>
            </w:r>
            <w:r w:rsidRPr="00360344">
              <w:rPr>
                <w:rFonts w:eastAsia="Calibri"/>
              </w:rPr>
              <w:t xml:space="preserve"> (</w:t>
            </w:r>
            <w:r>
              <w:rPr>
                <w:rFonts w:eastAsia="Calibri"/>
              </w:rPr>
              <w:t>Ethics</w:t>
            </w:r>
            <w:r w:rsidRPr="00360344">
              <w:rPr>
                <w:rFonts w:eastAsia="Calibri"/>
              </w:rPr>
              <w:t>)</w:t>
            </w:r>
          </w:p>
        </w:tc>
        <w:tc>
          <w:tcPr>
            <w:tcW w:w="1152" w:type="dxa"/>
            <w:vAlign w:val="center"/>
          </w:tcPr>
          <w:p w14:paraId="1494DE48" w14:textId="77777777" w:rsidR="003B44E6" w:rsidRPr="00360344" w:rsidRDefault="003B44E6" w:rsidP="009F3623">
            <w:pPr>
              <w:jc w:val="center"/>
              <w:rPr>
                <w:rFonts w:eastAsia="Calibri"/>
                <w:b/>
              </w:rPr>
            </w:pPr>
          </w:p>
        </w:tc>
        <w:tc>
          <w:tcPr>
            <w:tcW w:w="1152" w:type="dxa"/>
            <w:vAlign w:val="center"/>
          </w:tcPr>
          <w:p w14:paraId="2E2022A9" w14:textId="77777777" w:rsidR="003B44E6" w:rsidRPr="00360344" w:rsidRDefault="003B44E6" w:rsidP="009F3623">
            <w:pPr>
              <w:jc w:val="center"/>
              <w:rPr>
                <w:rFonts w:eastAsia="Calibri"/>
                <w:b/>
              </w:rPr>
            </w:pPr>
          </w:p>
        </w:tc>
        <w:tc>
          <w:tcPr>
            <w:tcW w:w="1152" w:type="dxa"/>
            <w:vAlign w:val="center"/>
          </w:tcPr>
          <w:p w14:paraId="21DE7135" w14:textId="6E2E99AE" w:rsidR="003B44E6" w:rsidRPr="00360344" w:rsidRDefault="003B44E6" w:rsidP="009F3623">
            <w:pPr>
              <w:jc w:val="center"/>
              <w:rPr>
                <w:rFonts w:eastAsia="Calibri"/>
                <w:b/>
              </w:rPr>
            </w:pPr>
            <w:r w:rsidRPr="00360344">
              <w:rPr>
                <w:rFonts w:eastAsia="Calibri"/>
                <w:b/>
              </w:rPr>
              <w:t>√</w:t>
            </w:r>
          </w:p>
        </w:tc>
      </w:tr>
    </w:tbl>
    <w:p w14:paraId="17403059" w14:textId="77777777" w:rsidR="00743E32" w:rsidRPr="00360344" w:rsidRDefault="00743E32" w:rsidP="00743E32">
      <w:pPr>
        <w:jc w:val="both"/>
      </w:pPr>
    </w:p>
    <w:p w14:paraId="148B78C3" w14:textId="77777777" w:rsidR="00743E32" w:rsidRPr="00360344" w:rsidRDefault="00743E32" w:rsidP="00743E32">
      <w:pPr>
        <w:jc w:val="both"/>
        <w:rPr>
          <w:b/>
          <w:bCs/>
        </w:rPr>
      </w:pPr>
      <w:r w:rsidRPr="00360344">
        <w:rPr>
          <w:b/>
          <w:bCs/>
        </w:rPr>
        <w:t>Weekly Schedule of Lectures</w:t>
      </w:r>
    </w:p>
    <w:p w14:paraId="45A48DAE" w14:textId="77777777" w:rsidR="00743E32" w:rsidRPr="00360344" w:rsidRDefault="00743E32" w:rsidP="00743E32">
      <w:pPr>
        <w:jc w:val="both"/>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743E32" w:rsidRPr="00360344" w14:paraId="30C94287" w14:textId="77777777" w:rsidTr="009F3623">
        <w:trPr>
          <w:trHeight w:val="576"/>
        </w:trPr>
        <w:tc>
          <w:tcPr>
            <w:tcW w:w="990" w:type="dxa"/>
            <w:tcBorders>
              <w:bottom w:val="single" w:sz="4" w:space="0" w:color="000000"/>
            </w:tcBorders>
            <w:shd w:val="clear" w:color="auto" w:fill="D9D9D9"/>
            <w:vAlign w:val="center"/>
          </w:tcPr>
          <w:p w14:paraId="54DC38EE" w14:textId="77777777" w:rsidR="00743E32" w:rsidRPr="00360344" w:rsidRDefault="00743E32" w:rsidP="009F3623">
            <w:pPr>
              <w:jc w:val="center"/>
              <w:rPr>
                <w:rFonts w:eastAsia="Calibri"/>
                <w:b/>
                <w:bCs/>
              </w:rPr>
            </w:pPr>
            <w:r w:rsidRPr="00360344">
              <w:rPr>
                <w:rFonts w:eastAsia="Calibri"/>
                <w:b/>
                <w:bCs/>
              </w:rPr>
              <w:t>Week #</w:t>
            </w:r>
          </w:p>
        </w:tc>
        <w:tc>
          <w:tcPr>
            <w:tcW w:w="7915" w:type="dxa"/>
            <w:shd w:val="clear" w:color="auto" w:fill="D9D9D9"/>
            <w:vAlign w:val="center"/>
          </w:tcPr>
          <w:p w14:paraId="1F80F1CF" w14:textId="77777777" w:rsidR="00743E32" w:rsidRPr="00360344" w:rsidRDefault="00743E32" w:rsidP="009F3623">
            <w:pPr>
              <w:jc w:val="both"/>
              <w:rPr>
                <w:rFonts w:eastAsia="Calibri"/>
                <w:b/>
                <w:bCs/>
              </w:rPr>
            </w:pPr>
            <w:r w:rsidRPr="00360344">
              <w:rPr>
                <w:rFonts w:eastAsia="Calibri"/>
                <w:b/>
                <w:bCs/>
              </w:rPr>
              <w:t>Contents</w:t>
            </w:r>
          </w:p>
        </w:tc>
      </w:tr>
      <w:tr w:rsidR="00743E32" w:rsidRPr="00360344" w14:paraId="079C9777" w14:textId="77777777" w:rsidTr="009F3623">
        <w:trPr>
          <w:trHeight w:val="576"/>
        </w:trPr>
        <w:tc>
          <w:tcPr>
            <w:tcW w:w="990" w:type="dxa"/>
            <w:shd w:val="clear" w:color="auto" w:fill="D9D9D9"/>
            <w:vAlign w:val="center"/>
          </w:tcPr>
          <w:p w14:paraId="340A14F4" w14:textId="77777777" w:rsidR="00743E32" w:rsidRPr="00360344" w:rsidRDefault="00743E32" w:rsidP="009F3623">
            <w:pPr>
              <w:jc w:val="center"/>
              <w:rPr>
                <w:rFonts w:eastAsia="Calibri"/>
              </w:rPr>
            </w:pPr>
            <w:r w:rsidRPr="00360344">
              <w:rPr>
                <w:rFonts w:eastAsia="Calibri"/>
              </w:rPr>
              <w:t>1</w:t>
            </w:r>
          </w:p>
        </w:tc>
        <w:tc>
          <w:tcPr>
            <w:tcW w:w="7915" w:type="dxa"/>
            <w:vAlign w:val="center"/>
          </w:tcPr>
          <w:p w14:paraId="7D7555A3" w14:textId="1F955ABD" w:rsidR="00155EFE" w:rsidRPr="00360344" w:rsidRDefault="00155EFE" w:rsidP="009F3623">
            <w:pPr>
              <w:jc w:val="both"/>
              <w:rPr>
                <w:rFonts w:eastAsia="Calibri"/>
              </w:rPr>
            </w:pPr>
            <w:r w:rsidRPr="00360344">
              <w:rPr>
                <w:rFonts w:eastAsia="Calibri"/>
              </w:rPr>
              <w:t xml:space="preserve">What is a Communication                                                                                                             </w:t>
            </w:r>
          </w:p>
          <w:p w14:paraId="19633D09" w14:textId="4983DAFE" w:rsidR="00155EFE" w:rsidRPr="00360344" w:rsidRDefault="00155EFE" w:rsidP="009F3623">
            <w:pPr>
              <w:jc w:val="both"/>
              <w:rPr>
                <w:rFonts w:eastAsia="Calibri"/>
              </w:rPr>
            </w:pPr>
            <w:r w:rsidRPr="00360344">
              <w:rPr>
                <w:rFonts w:eastAsia="Calibri"/>
              </w:rPr>
              <w:t>Elements of Communication</w:t>
            </w:r>
          </w:p>
          <w:p w14:paraId="0F294EA0" w14:textId="43652374" w:rsidR="00155EFE" w:rsidRPr="00360344" w:rsidRDefault="00155EFE" w:rsidP="009F3623">
            <w:pPr>
              <w:jc w:val="both"/>
              <w:rPr>
                <w:rFonts w:eastAsia="Calibri"/>
              </w:rPr>
            </w:pPr>
            <w:r w:rsidRPr="00360344">
              <w:rPr>
                <w:rFonts w:eastAsia="Calibri"/>
              </w:rPr>
              <w:t>Communication Cycle</w:t>
            </w:r>
          </w:p>
          <w:p w14:paraId="01D29B4D" w14:textId="2B79E9E1" w:rsidR="00743E32" w:rsidRPr="00360344" w:rsidRDefault="00155EFE" w:rsidP="00355019">
            <w:pPr>
              <w:jc w:val="both"/>
              <w:rPr>
                <w:rFonts w:eastAsia="Calibri"/>
              </w:rPr>
            </w:pPr>
            <w:r w:rsidRPr="00360344">
              <w:rPr>
                <w:rFonts w:eastAsia="Calibri"/>
              </w:rPr>
              <w:t>Barriers to Communication</w:t>
            </w:r>
          </w:p>
        </w:tc>
      </w:tr>
      <w:tr w:rsidR="00743E32" w:rsidRPr="00360344" w14:paraId="5902FBF9" w14:textId="77777777" w:rsidTr="009F3623">
        <w:trPr>
          <w:trHeight w:val="576"/>
        </w:trPr>
        <w:tc>
          <w:tcPr>
            <w:tcW w:w="990" w:type="dxa"/>
            <w:shd w:val="clear" w:color="auto" w:fill="D9D9D9"/>
            <w:vAlign w:val="center"/>
          </w:tcPr>
          <w:p w14:paraId="1D6B7671" w14:textId="77777777" w:rsidR="00743E32" w:rsidRPr="00360344" w:rsidRDefault="00743E32" w:rsidP="009F3623">
            <w:pPr>
              <w:jc w:val="center"/>
              <w:rPr>
                <w:rFonts w:eastAsia="Calibri"/>
              </w:rPr>
            </w:pPr>
            <w:r w:rsidRPr="00360344">
              <w:rPr>
                <w:rFonts w:eastAsia="Calibri"/>
              </w:rPr>
              <w:t>2</w:t>
            </w:r>
          </w:p>
        </w:tc>
        <w:tc>
          <w:tcPr>
            <w:tcW w:w="7915" w:type="dxa"/>
            <w:vAlign w:val="center"/>
          </w:tcPr>
          <w:p w14:paraId="6D462C60" w14:textId="5DEC2D79" w:rsidR="00155EFE" w:rsidRPr="00360344" w:rsidRDefault="00155EFE" w:rsidP="009F3623">
            <w:pPr>
              <w:jc w:val="both"/>
              <w:rPr>
                <w:rFonts w:eastAsia="Calibri"/>
              </w:rPr>
            </w:pPr>
            <w:r w:rsidRPr="00360344">
              <w:rPr>
                <w:rFonts w:eastAsia="Calibri"/>
              </w:rPr>
              <w:t xml:space="preserve">Paragraph Writing / Essay Writing and 7C’s of Communication                </w:t>
            </w:r>
          </w:p>
          <w:p w14:paraId="38215B55" w14:textId="3F22D317" w:rsidR="00155EFE" w:rsidRPr="00360344" w:rsidRDefault="00155EFE" w:rsidP="009F3623">
            <w:pPr>
              <w:jc w:val="both"/>
              <w:rPr>
                <w:rFonts w:eastAsia="Calibri"/>
              </w:rPr>
            </w:pPr>
            <w:r w:rsidRPr="00360344">
              <w:rPr>
                <w:rFonts w:eastAsia="Calibri"/>
              </w:rPr>
              <w:t>Kinds of Paragraphs / Essays</w:t>
            </w:r>
          </w:p>
          <w:p w14:paraId="72B99A7A" w14:textId="0F416408" w:rsidR="00155EFE" w:rsidRPr="00360344" w:rsidRDefault="00155EFE" w:rsidP="009F3623">
            <w:pPr>
              <w:jc w:val="both"/>
              <w:rPr>
                <w:rFonts w:eastAsia="Calibri"/>
              </w:rPr>
            </w:pPr>
            <w:r w:rsidRPr="00360344">
              <w:rPr>
                <w:rFonts w:eastAsia="Calibri"/>
              </w:rPr>
              <w:t>Ways to Develop a Proper Beginning, Middle and Ending of Essay</w:t>
            </w:r>
          </w:p>
          <w:p w14:paraId="3EAB9F17" w14:textId="62A628E1" w:rsidR="00743E32" w:rsidRPr="00360344" w:rsidRDefault="00155EFE" w:rsidP="00355019">
            <w:pPr>
              <w:jc w:val="both"/>
              <w:rPr>
                <w:rFonts w:eastAsia="Calibri"/>
              </w:rPr>
            </w:pPr>
            <w:r w:rsidRPr="00360344">
              <w:rPr>
                <w:rFonts w:eastAsia="Calibri"/>
              </w:rPr>
              <w:t>7C’s of Communication</w:t>
            </w:r>
          </w:p>
        </w:tc>
      </w:tr>
      <w:tr w:rsidR="00743E32" w:rsidRPr="00360344" w14:paraId="7E7E7082" w14:textId="77777777" w:rsidTr="009F3623">
        <w:trPr>
          <w:trHeight w:val="576"/>
        </w:trPr>
        <w:tc>
          <w:tcPr>
            <w:tcW w:w="990" w:type="dxa"/>
            <w:shd w:val="clear" w:color="auto" w:fill="D9D9D9"/>
            <w:vAlign w:val="center"/>
          </w:tcPr>
          <w:p w14:paraId="6289740B" w14:textId="77777777" w:rsidR="00743E32" w:rsidRPr="00360344" w:rsidRDefault="00743E32" w:rsidP="009F3623">
            <w:pPr>
              <w:jc w:val="center"/>
              <w:rPr>
                <w:rFonts w:eastAsia="Calibri"/>
              </w:rPr>
            </w:pPr>
            <w:r w:rsidRPr="00360344">
              <w:rPr>
                <w:rFonts w:eastAsia="Calibri"/>
              </w:rPr>
              <w:t>3</w:t>
            </w:r>
          </w:p>
        </w:tc>
        <w:tc>
          <w:tcPr>
            <w:tcW w:w="7915" w:type="dxa"/>
            <w:vAlign w:val="center"/>
          </w:tcPr>
          <w:p w14:paraId="34D356B9" w14:textId="5F00D85F" w:rsidR="00155EFE" w:rsidRPr="00360344" w:rsidRDefault="00155EFE" w:rsidP="009F3623">
            <w:pPr>
              <w:jc w:val="both"/>
              <w:rPr>
                <w:rFonts w:eastAsia="Calibri"/>
              </w:rPr>
            </w:pPr>
            <w:r w:rsidRPr="00360344">
              <w:rPr>
                <w:rFonts w:eastAsia="Calibri"/>
              </w:rPr>
              <w:t xml:space="preserve">Correction of Sentences and Question Tags                                                  </w:t>
            </w:r>
          </w:p>
          <w:p w14:paraId="2AB2C68F" w14:textId="5C3C577D" w:rsidR="00155EFE" w:rsidRPr="00360344" w:rsidRDefault="00155EFE" w:rsidP="009F3623">
            <w:pPr>
              <w:jc w:val="both"/>
              <w:rPr>
                <w:rFonts w:eastAsia="Calibri"/>
              </w:rPr>
            </w:pPr>
            <w:r w:rsidRPr="00360344">
              <w:rPr>
                <w:rFonts w:eastAsia="Calibri"/>
              </w:rPr>
              <w:t>General rules of correction</w:t>
            </w:r>
          </w:p>
          <w:p w14:paraId="27781D23" w14:textId="0A6209B9" w:rsidR="00155EFE" w:rsidRPr="00360344" w:rsidRDefault="00155EFE" w:rsidP="009F3623">
            <w:pPr>
              <w:jc w:val="both"/>
              <w:rPr>
                <w:rFonts w:eastAsia="Calibri"/>
              </w:rPr>
            </w:pPr>
            <w:r w:rsidRPr="00360344">
              <w:rPr>
                <w:rFonts w:eastAsia="Calibri"/>
              </w:rPr>
              <w:t>Uses and Forms of Question Tags</w:t>
            </w:r>
          </w:p>
          <w:p w14:paraId="4E35BC1D" w14:textId="0B3D84B6" w:rsidR="00743E32" w:rsidRPr="00360344" w:rsidRDefault="00155EFE" w:rsidP="00355019">
            <w:pPr>
              <w:jc w:val="both"/>
              <w:rPr>
                <w:rFonts w:eastAsia="Calibri"/>
              </w:rPr>
            </w:pPr>
            <w:r w:rsidRPr="00360344">
              <w:rPr>
                <w:rFonts w:eastAsia="Calibri"/>
              </w:rPr>
              <w:t>Procedure adding a Question Tag</w:t>
            </w:r>
          </w:p>
        </w:tc>
      </w:tr>
      <w:tr w:rsidR="00743E32" w:rsidRPr="00360344" w14:paraId="685D9DD5" w14:textId="77777777" w:rsidTr="009F3623">
        <w:trPr>
          <w:trHeight w:val="576"/>
        </w:trPr>
        <w:tc>
          <w:tcPr>
            <w:tcW w:w="990" w:type="dxa"/>
            <w:shd w:val="clear" w:color="auto" w:fill="D9D9D9"/>
            <w:vAlign w:val="center"/>
          </w:tcPr>
          <w:p w14:paraId="53AF3279" w14:textId="77777777" w:rsidR="00743E32" w:rsidRPr="00360344" w:rsidRDefault="00743E32" w:rsidP="009F3623">
            <w:pPr>
              <w:jc w:val="center"/>
              <w:rPr>
                <w:rFonts w:eastAsia="Calibri"/>
              </w:rPr>
            </w:pPr>
            <w:r w:rsidRPr="00360344">
              <w:rPr>
                <w:rFonts w:eastAsia="Calibri"/>
              </w:rPr>
              <w:t>4</w:t>
            </w:r>
          </w:p>
        </w:tc>
        <w:tc>
          <w:tcPr>
            <w:tcW w:w="7915" w:type="dxa"/>
            <w:vAlign w:val="center"/>
          </w:tcPr>
          <w:p w14:paraId="5590F132" w14:textId="201520C4" w:rsidR="00155EFE" w:rsidRPr="00360344" w:rsidRDefault="00155EFE" w:rsidP="009F3623">
            <w:pPr>
              <w:jc w:val="both"/>
              <w:rPr>
                <w:rFonts w:eastAsia="Calibri"/>
              </w:rPr>
            </w:pPr>
            <w:r w:rsidRPr="00360344">
              <w:rPr>
                <w:rFonts w:eastAsia="Calibri"/>
              </w:rPr>
              <w:t xml:space="preserve">Paraphrasing                                                                                                      </w:t>
            </w:r>
          </w:p>
          <w:p w14:paraId="3481E514" w14:textId="63489840" w:rsidR="00155EFE" w:rsidRPr="00360344" w:rsidRDefault="00155EFE" w:rsidP="009F3623">
            <w:pPr>
              <w:jc w:val="both"/>
              <w:rPr>
                <w:rFonts w:eastAsia="Calibri"/>
              </w:rPr>
            </w:pPr>
            <w:r w:rsidRPr="00360344">
              <w:rPr>
                <w:rFonts w:eastAsia="Calibri"/>
              </w:rPr>
              <w:t>Paraphrasing, Summarizing &amp; Quoting</w:t>
            </w:r>
          </w:p>
          <w:p w14:paraId="763E08E7" w14:textId="3C4B7C7C" w:rsidR="00155EFE" w:rsidRPr="00360344" w:rsidRDefault="00155EFE" w:rsidP="009F3623">
            <w:pPr>
              <w:jc w:val="both"/>
              <w:rPr>
                <w:rFonts w:eastAsia="Calibri"/>
              </w:rPr>
            </w:pPr>
            <w:r w:rsidRPr="00360344">
              <w:rPr>
                <w:rFonts w:eastAsia="Calibri"/>
              </w:rPr>
              <w:t>Uses of Paraphrasing</w:t>
            </w:r>
          </w:p>
          <w:p w14:paraId="44E8818D" w14:textId="3345C497" w:rsidR="00155EFE" w:rsidRPr="00360344" w:rsidRDefault="00155EFE" w:rsidP="009F3623">
            <w:pPr>
              <w:jc w:val="both"/>
              <w:rPr>
                <w:rFonts w:eastAsia="Calibri"/>
              </w:rPr>
            </w:pPr>
            <w:r w:rsidRPr="00360344">
              <w:rPr>
                <w:rFonts w:eastAsia="Calibri"/>
              </w:rPr>
              <w:t>Characteristics of a good Paraphrase</w:t>
            </w:r>
          </w:p>
          <w:p w14:paraId="26BECCF9" w14:textId="38740D6D" w:rsidR="00155EFE" w:rsidRPr="00360344" w:rsidRDefault="00155EFE" w:rsidP="009F3623">
            <w:pPr>
              <w:jc w:val="both"/>
              <w:rPr>
                <w:rFonts w:eastAsia="Calibri"/>
              </w:rPr>
            </w:pPr>
            <w:r w:rsidRPr="00360344">
              <w:rPr>
                <w:rFonts w:eastAsia="Calibri"/>
              </w:rPr>
              <w:t>Methods of Paraphrasing</w:t>
            </w:r>
          </w:p>
          <w:p w14:paraId="0330208E" w14:textId="538C566F" w:rsidR="00743E32" w:rsidRPr="00360344" w:rsidRDefault="00155EFE" w:rsidP="00355019">
            <w:pPr>
              <w:jc w:val="both"/>
              <w:rPr>
                <w:rFonts w:eastAsia="Calibri"/>
              </w:rPr>
            </w:pPr>
            <w:r w:rsidRPr="00360344">
              <w:rPr>
                <w:rFonts w:eastAsia="Calibri"/>
              </w:rPr>
              <w:t xml:space="preserve">Practice Session </w:t>
            </w:r>
          </w:p>
        </w:tc>
      </w:tr>
      <w:tr w:rsidR="00743E32" w:rsidRPr="00360344" w14:paraId="0CCFD2B7" w14:textId="77777777" w:rsidTr="009F3623">
        <w:trPr>
          <w:trHeight w:val="576"/>
        </w:trPr>
        <w:tc>
          <w:tcPr>
            <w:tcW w:w="990" w:type="dxa"/>
            <w:shd w:val="clear" w:color="auto" w:fill="D9D9D9"/>
            <w:vAlign w:val="center"/>
          </w:tcPr>
          <w:p w14:paraId="6A7CE1B3" w14:textId="77777777" w:rsidR="00743E32" w:rsidRPr="00360344" w:rsidRDefault="00743E32" w:rsidP="009F3623">
            <w:pPr>
              <w:jc w:val="center"/>
              <w:rPr>
                <w:rFonts w:eastAsia="Calibri"/>
              </w:rPr>
            </w:pPr>
            <w:r w:rsidRPr="00360344">
              <w:rPr>
                <w:rFonts w:eastAsia="Calibri"/>
              </w:rPr>
              <w:t>5</w:t>
            </w:r>
          </w:p>
        </w:tc>
        <w:tc>
          <w:tcPr>
            <w:tcW w:w="7915" w:type="dxa"/>
            <w:vAlign w:val="center"/>
          </w:tcPr>
          <w:p w14:paraId="3FA2B4F4" w14:textId="32F2F989" w:rsidR="00155EFE" w:rsidRPr="00360344" w:rsidRDefault="00155EFE" w:rsidP="009F3623">
            <w:pPr>
              <w:jc w:val="both"/>
              <w:rPr>
                <w:rFonts w:eastAsia="Calibri"/>
              </w:rPr>
            </w:pPr>
            <w:r w:rsidRPr="00360344">
              <w:rPr>
                <w:rFonts w:eastAsia="Calibri"/>
              </w:rPr>
              <w:t xml:space="preserve">Precis Writing                                                                                                    </w:t>
            </w:r>
          </w:p>
          <w:p w14:paraId="6004CAA8" w14:textId="1319FDCC" w:rsidR="00155EFE" w:rsidRPr="00360344" w:rsidRDefault="00155EFE" w:rsidP="009F3623">
            <w:pPr>
              <w:jc w:val="both"/>
              <w:rPr>
                <w:rFonts w:eastAsia="Calibri"/>
              </w:rPr>
            </w:pPr>
            <w:r w:rsidRPr="00360344">
              <w:rPr>
                <w:rFonts w:eastAsia="Calibri"/>
              </w:rPr>
              <w:t>Rules for Precis Writing</w:t>
            </w:r>
          </w:p>
          <w:p w14:paraId="53EB8165" w14:textId="7CCFC9AE" w:rsidR="00743E32" w:rsidRPr="00360344" w:rsidRDefault="00155EFE" w:rsidP="00355019">
            <w:pPr>
              <w:jc w:val="both"/>
              <w:rPr>
                <w:rFonts w:eastAsia="Calibri"/>
              </w:rPr>
            </w:pPr>
            <w:r w:rsidRPr="00360344">
              <w:rPr>
                <w:rFonts w:eastAsia="Calibri"/>
              </w:rPr>
              <w:lastRenderedPageBreak/>
              <w:t>Examples / Precis writing sessions</w:t>
            </w:r>
          </w:p>
        </w:tc>
      </w:tr>
      <w:tr w:rsidR="00743E32" w:rsidRPr="00360344" w14:paraId="772638CD" w14:textId="77777777" w:rsidTr="009F3623">
        <w:trPr>
          <w:trHeight w:val="576"/>
        </w:trPr>
        <w:tc>
          <w:tcPr>
            <w:tcW w:w="990" w:type="dxa"/>
            <w:shd w:val="clear" w:color="auto" w:fill="D9D9D9"/>
            <w:vAlign w:val="center"/>
          </w:tcPr>
          <w:p w14:paraId="1BD373D9" w14:textId="77777777" w:rsidR="00743E32" w:rsidRPr="00360344" w:rsidRDefault="00743E32" w:rsidP="009F3623">
            <w:pPr>
              <w:jc w:val="center"/>
              <w:rPr>
                <w:rFonts w:eastAsia="Calibri"/>
              </w:rPr>
            </w:pPr>
            <w:r w:rsidRPr="00360344">
              <w:rPr>
                <w:rFonts w:eastAsia="Calibri"/>
              </w:rPr>
              <w:lastRenderedPageBreak/>
              <w:t>6</w:t>
            </w:r>
          </w:p>
        </w:tc>
        <w:tc>
          <w:tcPr>
            <w:tcW w:w="7915" w:type="dxa"/>
            <w:vAlign w:val="center"/>
          </w:tcPr>
          <w:p w14:paraId="565CE849" w14:textId="1FC7AD92" w:rsidR="00155EFE" w:rsidRPr="00360344" w:rsidRDefault="00155EFE" w:rsidP="009F3623">
            <w:pPr>
              <w:jc w:val="both"/>
              <w:rPr>
                <w:rFonts w:eastAsia="Calibri"/>
              </w:rPr>
            </w:pPr>
            <w:r w:rsidRPr="00360344">
              <w:rPr>
                <w:rFonts w:eastAsia="Calibri"/>
              </w:rPr>
              <w:t xml:space="preserve">Verbal &amp; Non-Verbal Communication: Strategies and Activities                </w:t>
            </w:r>
          </w:p>
          <w:p w14:paraId="45481C79" w14:textId="09EBD558" w:rsidR="00155EFE" w:rsidRPr="00360344" w:rsidRDefault="00155EFE" w:rsidP="009F3623">
            <w:pPr>
              <w:jc w:val="both"/>
              <w:rPr>
                <w:rFonts w:eastAsia="Calibri"/>
              </w:rPr>
            </w:pPr>
            <w:r w:rsidRPr="00360344">
              <w:rPr>
                <w:rFonts w:eastAsia="Calibri"/>
              </w:rPr>
              <w:t>Group Discussions / Asking Questions</w:t>
            </w:r>
          </w:p>
          <w:p w14:paraId="7A7933A2" w14:textId="1E09EAEC" w:rsidR="00155EFE" w:rsidRPr="00360344" w:rsidRDefault="00155EFE" w:rsidP="009F3623">
            <w:pPr>
              <w:jc w:val="both"/>
              <w:rPr>
                <w:rFonts w:eastAsia="Calibri"/>
              </w:rPr>
            </w:pPr>
            <w:r w:rsidRPr="00360344">
              <w:rPr>
                <w:rFonts w:eastAsia="Calibri"/>
              </w:rPr>
              <w:t>Brainstorming</w:t>
            </w:r>
          </w:p>
          <w:p w14:paraId="16BEBA5A" w14:textId="1ED4CB2D" w:rsidR="00155EFE" w:rsidRPr="00360344" w:rsidRDefault="00155EFE" w:rsidP="009F3623">
            <w:pPr>
              <w:jc w:val="both"/>
              <w:rPr>
                <w:rFonts w:eastAsia="Calibri"/>
              </w:rPr>
            </w:pPr>
            <w:r w:rsidRPr="00360344">
              <w:rPr>
                <w:rFonts w:eastAsia="Calibri"/>
              </w:rPr>
              <w:t>Interviewing</w:t>
            </w:r>
          </w:p>
          <w:p w14:paraId="1A101C9B" w14:textId="7ADC9493" w:rsidR="00743E32" w:rsidRPr="00360344" w:rsidRDefault="00155EFE" w:rsidP="00355019">
            <w:pPr>
              <w:jc w:val="both"/>
              <w:rPr>
                <w:rFonts w:eastAsia="Calibri"/>
              </w:rPr>
            </w:pPr>
            <w:r w:rsidRPr="00360344">
              <w:rPr>
                <w:rFonts w:eastAsia="Calibri"/>
              </w:rPr>
              <w:t xml:space="preserve">Small group communication </w:t>
            </w:r>
          </w:p>
        </w:tc>
      </w:tr>
      <w:tr w:rsidR="00743E32" w:rsidRPr="00360344" w14:paraId="70257878" w14:textId="77777777" w:rsidTr="009F3623">
        <w:trPr>
          <w:trHeight w:val="576"/>
        </w:trPr>
        <w:tc>
          <w:tcPr>
            <w:tcW w:w="990" w:type="dxa"/>
            <w:shd w:val="clear" w:color="auto" w:fill="D9D9D9"/>
            <w:vAlign w:val="center"/>
          </w:tcPr>
          <w:p w14:paraId="105E1027" w14:textId="77777777" w:rsidR="00743E32" w:rsidRPr="00360344" w:rsidRDefault="00743E32" w:rsidP="009F3623">
            <w:pPr>
              <w:jc w:val="center"/>
              <w:rPr>
                <w:rFonts w:eastAsia="Calibri"/>
              </w:rPr>
            </w:pPr>
            <w:r w:rsidRPr="00360344">
              <w:rPr>
                <w:rFonts w:eastAsia="Calibri"/>
              </w:rPr>
              <w:t>7</w:t>
            </w:r>
          </w:p>
        </w:tc>
        <w:tc>
          <w:tcPr>
            <w:tcW w:w="7915" w:type="dxa"/>
            <w:vAlign w:val="center"/>
          </w:tcPr>
          <w:p w14:paraId="30D5CF1C" w14:textId="63790C5D" w:rsidR="00155EFE" w:rsidRPr="00360344" w:rsidRDefault="00155EFE" w:rsidP="009F3623">
            <w:pPr>
              <w:jc w:val="both"/>
              <w:rPr>
                <w:rFonts w:eastAsia="Calibri"/>
              </w:rPr>
            </w:pPr>
            <w:r w:rsidRPr="00360344">
              <w:rPr>
                <w:rFonts w:eastAsia="Calibri"/>
              </w:rPr>
              <w:t xml:space="preserve">Report Writing                                                                                                  </w:t>
            </w:r>
          </w:p>
          <w:p w14:paraId="15773AE5" w14:textId="5F227D2B" w:rsidR="00155EFE" w:rsidRPr="00360344" w:rsidRDefault="00155EFE" w:rsidP="009F3623">
            <w:pPr>
              <w:jc w:val="both"/>
              <w:rPr>
                <w:rFonts w:eastAsia="Calibri"/>
              </w:rPr>
            </w:pPr>
            <w:r w:rsidRPr="00360344">
              <w:rPr>
                <w:rFonts w:eastAsia="Calibri"/>
              </w:rPr>
              <w:t>Importance of Reports</w:t>
            </w:r>
          </w:p>
          <w:p w14:paraId="1A1B0EE1" w14:textId="3A691B7D" w:rsidR="00155EFE" w:rsidRPr="00360344" w:rsidRDefault="00155EFE" w:rsidP="009F3623">
            <w:pPr>
              <w:jc w:val="both"/>
              <w:rPr>
                <w:rFonts w:eastAsia="Calibri"/>
              </w:rPr>
            </w:pPr>
            <w:r w:rsidRPr="00360344">
              <w:rPr>
                <w:rFonts w:eastAsia="Calibri"/>
              </w:rPr>
              <w:t>Formal &amp; Informal Report Writing, Difference &amp; Parts</w:t>
            </w:r>
          </w:p>
          <w:p w14:paraId="039E6F6E" w14:textId="64E60103" w:rsidR="00743E32" w:rsidRPr="00360344" w:rsidRDefault="00155EFE" w:rsidP="00355019">
            <w:pPr>
              <w:jc w:val="both"/>
              <w:rPr>
                <w:rFonts w:eastAsia="Calibri"/>
              </w:rPr>
            </w:pPr>
            <w:r w:rsidRPr="00360344">
              <w:rPr>
                <w:rFonts w:eastAsia="Calibri"/>
              </w:rPr>
              <w:t>Informal Report Writing Practice Sessions</w:t>
            </w:r>
          </w:p>
        </w:tc>
      </w:tr>
      <w:tr w:rsidR="00743E32" w:rsidRPr="00360344" w14:paraId="607D7CB0" w14:textId="77777777" w:rsidTr="009F3623">
        <w:trPr>
          <w:trHeight w:val="576"/>
        </w:trPr>
        <w:tc>
          <w:tcPr>
            <w:tcW w:w="990" w:type="dxa"/>
            <w:shd w:val="clear" w:color="auto" w:fill="D9D9D9"/>
            <w:vAlign w:val="center"/>
          </w:tcPr>
          <w:p w14:paraId="688B858F" w14:textId="77777777" w:rsidR="00743E32" w:rsidRPr="00360344" w:rsidRDefault="00743E32" w:rsidP="009F3623">
            <w:pPr>
              <w:jc w:val="center"/>
              <w:rPr>
                <w:rFonts w:eastAsia="Calibri"/>
              </w:rPr>
            </w:pPr>
            <w:r w:rsidRPr="00360344">
              <w:rPr>
                <w:rFonts w:eastAsia="Calibri"/>
              </w:rPr>
              <w:t>8</w:t>
            </w:r>
          </w:p>
        </w:tc>
        <w:tc>
          <w:tcPr>
            <w:tcW w:w="7915" w:type="dxa"/>
            <w:vAlign w:val="center"/>
          </w:tcPr>
          <w:p w14:paraId="0874FC7F" w14:textId="30F3E65D" w:rsidR="00155EFE" w:rsidRPr="00360344" w:rsidRDefault="00155EFE" w:rsidP="009F3623">
            <w:pPr>
              <w:jc w:val="both"/>
              <w:rPr>
                <w:rFonts w:eastAsia="Calibri"/>
              </w:rPr>
            </w:pPr>
            <w:r w:rsidRPr="00360344">
              <w:rPr>
                <w:rFonts w:eastAsia="Calibri"/>
              </w:rPr>
              <w:t xml:space="preserve">Curriculum Vitae-&amp; Resume                                                                              </w:t>
            </w:r>
          </w:p>
          <w:p w14:paraId="0B0739D4" w14:textId="0696573A" w:rsidR="00155EFE" w:rsidRPr="00360344" w:rsidRDefault="00155EFE" w:rsidP="009F3623">
            <w:pPr>
              <w:jc w:val="both"/>
              <w:rPr>
                <w:rFonts w:eastAsia="Calibri"/>
              </w:rPr>
            </w:pPr>
            <w:r w:rsidRPr="00360344">
              <w:rPr>
                <w:rFonts w:eastAsia="Calibri"/>
              </w:rPr>
              <w:t>Introduction</w:t>
            </w:r>
          </w:p>
          <w:p w14:paraId="2F423B81" w14:textId="2FE527FA" w:rsidR="00155EFE" w:rsidRPr="00360344" w:rsidRDefault="00155EFE" w:rsidP="009F3623">
            <w:pPr>
              <w:jc w:val="both"/>
              <w:rPr>
                <w:rFonts w:eastAsia="Calibri"/>
              </w:rPr>
            </w:pPr>
            <w:r w:rsidRPr="00360344">
              <w:rPr>
                <w:rFonts w:eastAsia="Calibri"/>
              </w:rPr>
              <w:t>Difference between CV &amp; Resume</w:t>
            </w:r>
          </w:p>
          <w:p w14:paraId="1AF19444" w14:textId="51F06303" w:rsidR="00155EFE" w:rsidRPr="00360344" w:rsidRDefault="00155EFE" w:rsidP="009F3623">
            <w:pPr>
              <w:jc w:val="both"/>
              <w:rPr>
                <w:rFonts w:eastAsia="Calibri"/>
              </w:rPr>
            </w:pPr>
            <w:r w:rsidRPr="00360344">
              <w:rPr>
                <w:rFonts w:eastAsia="Calibri"/>
              </w:rPr>
              <w:t>General Format</w:t>
            </w:r>
          </w:p>
          <w:p w14:paraId="40D1A45C" w14:textId="1407F44D" w:rsidR="00155EFE" w:rsidRPr="00360344" w:rsidRDefault="00155EFE" w:rsidP="009F3623">
            <w:pPr>
              <w:jc w:val="both"/>
              <w:rPr>
                <w:rFonts w:eastAsia="Calibri"/>
              </w:rPr>
            </w:pPr>
            <w:r w:rsidRPr="00360344">
              <w:rPr>
                <w:rFonts w:eastAsia="Calibri"/>
              </w:rPr>
              <w:t xml:space="preserve">Types </w:t>
            </w:r>
          </w:p>
          <w:p w14:paraId="459B24FA" w14:textId="311AAD6D" w:rsidR="00155EFE" w:rsidRPr="00360344" w:rsidRDefault="00155EFE" w:rsidP="009F3623">
            <w:pPr>
              <w:jc w:val="both"/>
              <w:rPr>
                <w:rFonts w:eastAsia="Calibri"/>
              </w:rPr>
            </w:pPr>
            <w:r w:rsidRPr="00360344">
              <w:rPr>
                <w:rFonts w:eastAsia="Calibri"/>
              </w:rPr>
              <w:t xml:space="preserve">Template </w:t>
            </w:r>
          </w:p>
          <w:p w14:paraId="6BE67691" w14:textId="1940462F" w:rsidR="00155EFE" w:rsidRPr="00360344" w:rsidRDefault="00155EFE" w:rsidP="009F3623">
            <w:pPr>
              <w:jc w:val="both"/>
              <w:rPr>
                <w:rFonts w:eastAsia="Calibri"/>
              </w:rPr>
            </w:pPr>
            <w:r w:rsidRPr="00360344">
              <w:rPr>
                <w:rFonts w:eastAsia="Calibri"/>
              </w:rPr>
              <w:t>Optional Features</w:t>
            </w:r>
          </w:p>
          <w:p w14:paraId="4B8FA36D" w14:textId="1DF338ED" w:rsidR="00743E32" w:rsidRPr="00360344" w:rsidRDefault="00155EFE" w:rsidP="00355019">
            <w:pPr>
              <w:jc w:val="both"/>
              <w:rPr>
                <w:rFonts w:eastAsia="Calibri"/>
              </w:rPr>
            </w:pPr>
            <w:r w:rsidRPr="00360344">
              <w:rPr>
                <w:rFonts w:eastAsia="Calibri"/>
              </w:rPr>
              <w:t>Samples</w:t>
            </w:r>
          </w:p>
        </w:tc>
      </w:tr>
      <w:tr w:rsidR="00743E32" w:rsidRPr="00360344" w14:paraId="3A2B8457" w14:textId="77777777" w:rsidTr="009F3623">
        <w:trPr>
          <w:trHeight w:val="576"/>
        </w:trPr>
        <w:tc>
          <w:tcPr>
            <w:tcW w:w="8905" w:type="dxa"/>
            <w:gridSpan w:val="2"/>
            <w:shd w:val="clear" w:color="auto" w:fill="D9D9D9"/>
            <w:vAlign w:val="center"/>
          </w:tcPr>
          <w:p w14:paraId="492561F3" w14:textId="77777777" w:rsidR="00743E32" w:rsidRPr="00360344" w:rsidRDefault="00743E32" w:rsidP="009F3623">
            <w:pPr>
              <w:jc w:val="center"/>
              <w:rPr>
                <w:rFonts w:eastAsia="Calibri"/>
              </w:rPr>
            </w:pPr>
            <w:r w:rsidRPr="00360344">
              <w:rPr>
                <w:rFonts w:eastAsia="Calibri"/>
              </w:rPr>
              <w:t>Midterm Exams</w:t>
            </w:r>
          </w:p>
        </w:tc>
      </w:tr>
      <w:tr w:rsidR="00743E32" w:rsidRPr="00360344" w14:paraId="5771A9E7" w14:textId="77777777" w:rsidTr="009F3623">
        <w:trPr>
          <w:trHeight w:val="576"/>
        </w:trPr>
        <w:tc>
          <w:tcPr>
            <w:tcW w:w="990" w:type="dxa"/>
            <w:shd w:val="clear" w:color="auto" w:fill="D9D9D9"/>
            <w:vAlign w:val="center"/>
          </w:tcPr>
          <w:p w14:paraId="3280C803" w14:textId="77777777" w:rsidR="00743E32" w:rsidRPr="00360344" w:rsidRDefault="00743E32" w:rsidP="009F3623">
            <w:pPr>
              <w:jc w:val="center"/>
              <w:rPr>
                <w:rFonts w:eastAsia="Calibri"/>
              </w:rPr>
            </w:pPr>
            <w:r w:rsidRPr="00360344">
              <w:rPr>
                <w:rFonts w:eastAsia="Calibri"/>
              </w:rPr>
              <w:t>9</w:t>
            </w:r>
          </w:p>
        </w:tc>
        <w:tc>
          <w:tcPr>
            <w:tcW w:w="7915" w:type="dxa"/>
            <w:vAlign w:val="center"/>
          </w:tcPr>
          <w:p w14:paraId="79BD90CF" w14:textId="0286F067" w:rsidR="00155EFE" w:rsidRPr="00360344" w:rsidRDefault="00155EFE" w:rsidP="009F3623">
            <w:pPr>
              <w:jc w:val="both"/>
              <w:rPr>
                <w:rFonts w:eastAsia="Calibri"/>
              </w:rPr>
            </w:pPr>
            <w:r w:rsidRPr="00360344">
              <w:rPr>
                <w:rFonts w:eastAsia="Calibri"/>
              </w:rPr>
              <w:t xml:space="preserve">Minutes of Meeting                                                                                          </w:t>
            </w:r>
          </w:p>
          <w:p w14:paraId="78694F2E" w14:textId="4C95ECDD" w:rsidR="00155EFE" w:rsidRPr="00360344" w:rsidRDefault="00155EFE" w:rsidP="009F3623">
            <w:pPr>
              <w:jc w:val="both"/>
              <w:rPr>
                <w:rFonts w:eastAsia="Calibri"/>
              </w:rPr>
            </w:pPr>
            <w:r w:rsidRPr="00360344">
              <w:rPr>
                <w:rFonts w:eastAsia="Calibri"/>
              </w:rPr>
              <w:t>Introduction</w:t>
            </w:r>
          </w:p>
          <w:p w14:paraId="7B0F8CD2" w14:textId="35E83A5F" w:rsidR="00155EFE" w:rsidRPr="00360344" w:rsidRDefault="00155EFE" w:rsidP="009F3623">
            <w:pPr>
              <w:jc w:val="both"/>
              <w:rPr>
                <w:rFonts w:eastAsia="Calibri"/>
              </w:rPr>
            </w:pPr>
            <w:r w:rsidRPr="00360344">
              <w:rPr>
                <w:rFonts w:eastAsia="Calibri"/>
              </w:rPr>
              <w:t>Meeting minutes Format</w:t>
            </w:r>
          </w:p>
          <w:p w14:paraId="1E9A50E6" w14:textId="03600D43" w:rsidR="00155EFE" w:rsidRPr="00360344" w:rsidRDefault="00155EFE" w:rsidP="009F3623">
            <w:pPr>
              <w:jc w:val="both"/>
              <w:rPr>
                <w:rFonts w:eastAsia="Calibri"/>
              </w:rPr>
            </w:pPr>
            <w:r w:rsidRPr="00360344">
              <w:rPr>
                <w:rFonts w:eastAsia="Calibri"/>
              </w:rPr>
              <w:t>Common Problems while taking Minutes of a Meeting</w:t>
            </w:r>
          </w:p>
          <w:p w14:paraId="211E3DBB" w14:textId="1582E179" w:rsidR="00155EFE" w:rsidRPr="00360344" w:rsidRDefault="00155EFE" w:rsidP="009F3623">
            <w:pPr>
              <w:jc w:val="both"/>
              <w:rPr>
                <w:rFonts w:eastAsia="Calibri"/>
              </w:rPr>
            </w:pPr>
            <w:r w:rsidRPr="00360344">
              <w:rPr>
                <w:rFonts w:eastAsia="Calibri"/>
              </w:rPr>
              <w:t>Solution of Problems</w:t>
            </w:r>
          </w:p>
          <w:p w14:paraId="1185DCBB" w14:textId="24FD3DB3" w:rsidR="00743E32" w:rsidRPr="00360344" w:rsidRDefault="00155EFE" w:rsidP="00355019">
            <w:pPr>
              <w:jc w:val="both"/>
              <w:rPr>
                <w:rFonts w:eastAsia="Calibri"/>
              </w:rPr>
            </w:pPr>
            <w:r w:rsidRPr="00360344">
              <w:rPr>
                <w:rFonts w:eastAsia="Calibri"/>
              </w:rPr>
              <w:t>Sample Minutes of a Meeting</w:t>
            </w:r>
          </w:p>
        </w:tc>
      </w:tr>
      <w:tr w:rsidR="00743E32" w:rsidRPr="00360344" w14:paraId="5C0D4AD1" w14:textId="77777777" w:rsidTr="009F3623">
        <w:trPr>
          <w:trHeight w:val="576"/>
        </w:trPr>
        <w:tc>
          <w:tcPr>
            <w:tcW w:w="990" w:type="dxa"/>
            <w:shd w:val="clear" w:color="auto" w:fill="D9D9D9"/>
            <w:vAlign w:val="center"/>
          </w:tcPr>
          <w:p w14:paraId="3E8FF70F" w14:textId="77777777" w:rsidR="00743E32" w:rsidRPr="00360344" w:rsidRDefault="00743E32" w:rsidP="009F3623">
            <w:pPr>
              <w:jc w:val="center"/>
              <w:rPr>
                <w:rFonts w:eastAsia="Calibri"/>
              </w:rPr>
            </w:pPr>
            <w:r w:rsidRPr="00360344">
              <w:rPr>
                <w:rFonts w:eastAsia="Calibri"/>
              </w:rPr>
              <w:t>10</w:t>
            </w:r>
          </w:p>
        </w:tc>
        <w:tc>
          <w:tcPr>
            <w:tcW w:w="7915" w:type="dxa"/>
            <w:vAlign w:val="center"/>
          </w:tcPr>
          <w:p w14:paraId="01088A81" w14:textId="73511878" w:rsidR="00155EFE" w:rsidRPr="00360344" w:rsidRDefault="00155EFE" w:rsidP="009F3623">
            <w:pPr>
              <w:jc w:val="both"/>
              <w:rPr>
                <w:rFonts w:eastAsia="Calibri"/>
              </w:rPr>
            </w:pPr>
            <w:r w:rsidRPr="00360344">
              <w:rPr>
                <w:rFonts w:eastAsia="Calibri"/>
              </w:rPr>
              <w:t xml:space="preserve">Writing Memorandum                                                                                    </w:t>
            </w:r>
          </w:p>
          <w:p w14:paraId="3FB63055" w14:textId="61403D33" w:rsidR="00155EFE" w:rsidRPr="00360344" w:rsidRDefault="00155EFE" w:rsidP="009F3623">
            <w:pPr>
              <w:jc w:val="both"/>
              <w:rPr>
                <w:rFonts w:eastAsia="Calibri"/>
              </w:rPr>
            </w:pPr>
            <w:r w:rsidRPr="00360344">
              <w:rPr>
                <w:rFonts w:eastAsia="Calibri"/>
              </w:rPr>
              <w:t>Introduction</w:t>
            </w:r>
          </w:p>
          <w:p w14:paraId="4B6912EF" w14:textId="4BCD03E0" w:rsidR="00155EFE" w:rsidRPr="00360344" w:rsidRDefault="00155EFE" w:rsidP="009F3623">
            <w:pPr>
              <w:jc w:val="both"/>
              <w:rPr>
                <w:rFonts w:eastAsia="Calibri"/>
              </w:rPr>
            </w:pPr>
            <w:r w:rsidRPr="00360344">
              <w:rPr>
                <w:rFonts w:eastAsia="Calibri"/>
              </w:rPr>
              <w:t>Audience and Purpose</w:t>
            </w:r>
          </w:p>
          <w:p w14:paraId="190828E7" w14:textId="7AFC89E8" w:rsidR="00155EFE" w:rsidRPr="00360344" w:rsidRDefault="00155EFE" w:rsidP="009F3623">
            <w:pPr>
              <w:jc w:val="both"/>
              <w:rPr>
                <w:rFonts w:eastAsia="Calibri"/>
              </w:rPr>
            </w:pPr>
            <w:r w:rsidRPr="00360344">
              <w:rPr>
                <w:rFonts w:eastAsia="Calibri"/>
              </w:rPr>
              <w:t>Format</w:t>
            </w:r>
          </w:p>
          <w:p w14:paraId="3405C2C2" w14:textId="607DEFBB" w:rsidR="00743E32" w:rsidRPr="00360344" w:rsidRDefault="00155EFE" w:rsidP="00355019">
            <w:pPr>
              <w:jc w:val="both"/>
              <w:rPr>
                <w:rFonts w:eastAsia="Calibri"/>
              </w:rPr>
            </w:pPr>
            <w:r w:rsidRPr="00360344">
              <w:rPr>
                <w:rFonts w:eastAsia="Calibri"/>
              </w:rPr>
              <w:t>Sample Memo</w:t>
            </w:r>
          </w:p>
        </w:tc>
      </w:tr>
      <w:tr w:rsidR="00743E32" w:rsidRPr="00360344" w14:paraId="00BB88C5" w14:textId="77777777" w:rsidTr="009F3623">
        <w:trPr>
          <w:trHeight w:val="576"/>
        </w:trPr>
        <w:tc>
          <w:tcPr>
            <w:tcW w:w="990" w:type="dxa"/>
            <w:shd w:val="clear" w:color="auto" w:fill="D9D9D9"/>
            <w:vAlign w:val="center"/>
          </w:tcPr>
          <w:p w14:paraId="04FC1290" w14:textId="77777777" w:rsidR="00743E32" w:rsidRPr="00360344" w:rsidRDefault="00743E32" w:rsidP="009F3623">
            <w:pPr>
              <w:jc w:val="center"/>
              <w:rPr>
                <w:rFonts w:eastAsia="Calibri"/>
              </w:rPr>
            </w:pPr>
            <w:r w:rsidRPr="00360344">
              <w:rPr>
                <w:rFonts w:eastAsia="Calibri"/>
              </w:rPr>
              <w:t>11</w:t>
            </w:r>
          </w:p>
        </w:tc>
        <w:tc>
          <w:tcPr>
            <w:tcW w:w="7915" w:type="dxa"/>
            <w:vAlign w:val="center"/>
          </w:tcPr>
          <w:p w14:paraId="4DE69C2D" w14:textId="1AEC3F83" w:rsidR="00155EFE" w:rsidRPr="00360344" w:rsidRDefault="00155EFE" w:rsidP="009F3623">
            <w:pPr>
              <w:jc w:val="both"/>
              <w:rPr>
                <w:rFonts w:eastAsia="Calibri"/>
              </w:rPr>
            </w:pPr>
            <w:r w:rsidRPr="00360344">
              <w:rPr>
                <w:rFonts w:eastAsia="Calibri"/>
              </w:rPr>
              <w:t xml:space="preserve">Job Application Materials                                                                               </w:t>
            </w:r>
          </w:p>
          <w:p w14:paraId="230255DF" w14:textId="55608853" w:rsidR="00155EFE" w:rsidRPr="00360344" w:rsidRDefault="00155EFE" w:rsidP="009F3623">
            <w:pPr>
              <w:jc w:val="both"/>
              <w:rPr>
                <w:rFonts w:eastAsia="Calibri"/>
              </w:rPr>
            </w:pPr>
            <w:r w:rsidRPr="00360344">
              <w:rPr>
                <w:rFonts w:eastAsia="Calibri"/>
              </w:rPr>
              <w:t>Formats of Letter Writing</w:t>
            </w:r>
          </w:p>
          <w:p w14:paraId="2BA51897" w14:textId="7A73A30B" w:rsidR="00155EFE" w:rsidRPr="00360344" w:rsidRDefault="00155EFE" w:rsidP="009F3623">
            <w:pPr>
              <w:jc w:val="both"/>
              <w:rPr>
                <w:rFonts w:eastAsia="Calibri"/>
              </w:rPr>
            </w:pPr>
            <w:r w:rsidRPr="00360344">
              <w:rPr>
                <w:rFonts w:eastAsia="Calibri"/>
              </w:rPr>
              <w:t>Job Application Letter, Acceptance, Follow-up, and Recommendation Letters</w:t>
            </w:r>
          </w:p>
          <w:p w14:paraId="5560E199" w14:textId="1819EAAB" w:rsidR="00743E32" w:rsidRPr="00360344" w:rsidRDefault="00155EFE" w:rsidP="00355019">
            <w:pPr>
              <w:jc w:val="both"/>
              <w:rPr>
                <w:rFonts w:eastAsia="Calibri"/>
              </w:rPr>
            </w:pPr>
            <w:r w:rsidRPr="00360344">
              <w:rPr>
                <w:rFonts w:eastAsia="Calibri"/>
              </w:rPr>
              <w:t>Examples and Practice Sessions</w:t>
            </w:r>
          </w:p>
        </w:tc>
      </w:tr>
      <w:tr w:rsidR="00743E32" w:rsidRPr="00360344" w14:paraId="4D9968EF" w14:textId="77777777" w:rsidTr="009F3623">
        <w:trPr>
          <w:trHeight w:val="576"/>
        </w:trPr>
        <w:tc>
          <w:tcPr>
            <w:tcW w:w="990" w:type="dxa"/>
            <w:shd w:val="clear" w:color="auto" w:fill="D9D9D9"/>
            <w:vAlign w:val="center"/>
          </w:tcPr>
          <w:p w14:paraId="357AAD68" w14:textId="77777777" w:rsidR="00743E32" w:rsidRPr="00360344" w:rsidRDefault="00743E32" w:rsidP="009F3623">
            <w:pPr>
              <w:jc w:val="center"/>
              <w:rPr>
                <w:rFonts w:eastAsia="Calibri"/>
              </w:rPr>
            </w:pPr>
            <w:r w:rsidRPr="00360344">
              <w:rPr>
                <w:rFonts w:eastAsia="Calibri"/>
              </w:rPr>
              <w:t>12</w:t>
            </w:r>
          </w:p>
        </w:tc>
        <w:tc>
          <w:tcPr>
            <w:tcW w:w="7915" w:type="dxa"/>
            <w:vAlign w:val="center"/>
          </w:tcPr>
          <w:p w14:paraId="73E93BFB" w14:textId="4D45D733" w:rsidR="00155EFE" w:rsidRPr="00360344" w:rsidRDefault="00155EFE" w:rsidP="009F3623">
            <w:pPr>
              <w:jc w:val="both"/>
              <w:rPr>
                <w:rFonts w:eastAsia="Calibri"/>
              </w:rPr>
            </w:pPr>
            <w:r w:rsidRPr="00360344">
              <w:rPr>
                <w:rFonts w:eastAsia="Calibri"/>
              </w:rPr>
              <w:t xml:space="preserve">Business Writing                                                                                             </w:t>
            </w:r>
          </w:p>
          <w:p w14:paraId="55AF0AD0" w14:textId="23835DC9" w:rsidR="00155EFE" w:rsidRPr="00360344" w:rsidRDefault="00155EFE" w:rsidP="009F3623">
            <w:pPr>
              <w:jc w:val="both"/>
              <w:rPr>
                <w:rFonts w:eastAsia="Calibri"/>
              </w:rPr>
            </w:pPr>
            <w:r w:rsidRPr="00360344">
              <w:rPr>
                <w:rFonts w:eastAsia="Calibri"/>
              </w:rPr>
              <w:t>Business Writing Styles</w:t>
            </w:r>
          </w:p>
          <w:p w14:paraId="3E5B3F55" w14:textId="71FD3F00" w:rsidR="00743E32" w:rsidRPr="00360344" w:rsidRDefault="00155EFE" w:rsidP="00355019">
            <w:pPr>
              <w:jc w:val="both"/>
              <w:rPr>
                <w:rFonts w:eastAsia="Calibri"/>
              </w:rPr>
            </w:pPr>
            <w:r w:rsidRPr="00360344">
              <w:rPr>
                <w:rFonts w:eastAsia="Calibri"/>
              </w:rPr>
              <w:t>Business Emails</w:t>
            </w:r>
          </w:p>
        </w:tc>
      </w:tr>
      <w:tr w:rsidR="00743E32" w:rsidRPr="00360344" w14:paraId="51262EC6" w14:textId="77777777" w:rsidTr="009F3623">
        <w:trPr>
          <w:trHeight w:val="576"/>
        </w:trPr>
        <w:tc>
          <w:tcPr>
            <w:tcW w:w="990" w:type="dxa"/>
            <w:shd w:val="clear" w:color="auto" w:fill="D9D9D9"/>
            <w:vAlign w:val="center"/>
          </w:tcPr>
          <w:p w14:paraId="115B767D" w14:textId="77777777" w:rsidR="00743E32" w:rsidRPr="00360344" w:rsidRDefault="00743E32" w:rsidP="009F3623">
            <w:pPr>
              <w:jc w:val="center"/>
              <w:rPr>
                <w:rFonts w:eastAsia="Calibri"/>
              </w:rPr>
            </w:pPr>
            <w:r w:rsidRPr="00360344">
              <w:rPr>
                <w:rFonts w:eastAsia="Calibri"/>
              </w:rPr>
              <w:t>13</w:t>
            </w:r>
          </w:p>
        </w:tc>
        <w:tc>
          <w:tcPr>
            <w:tcW w:w="7915" w:type="dxa"/>
            <w:vAlign w:val="center"/>
          </w:tcPr>
          <w:p w14:paraId="31BC4C26" w14:textId="514FFFDE" w:rsidR="00155EFE" w:rsidRPr="00360344" w:rsidRDefault="00155EFE" w:rsidP="009F3623">
            <w:pPr>
              <w:jc w:val="both"/>
              <w:rPr>
                <w:rFonts w:eastAsia="Calibri"/>
              </w:rPr>
            </w:pPr>
            <w:r w:rsidRPr="00360344">
              <w:rPr>
                <w:rFonts w:eastAsia="Calibri"/>
              </w:rPr>
              <w:t>Tenders and Quotations</w:t>
            </w:r>
          </w:p>
          <w:p w14:paraId="1FC22D0A" w14:textId="7ADF9028" w:rsidR="00155EFE" w:rsidRPr="00360344" w:rsidRDefault="00155EFE" w:rsidP="009F3623">
            <w:pPr>
              <w:jc w:val="both"/>
              <w:rPr>
                <w:rFonts w:eastAsia="Calibri"/>
              </w:rPr>
            </w:pPr>
            <w:r w:rsidRPr="00360344">
              <w:rPr>
                <w:rFonts w:eastAsia="Calibri"/>
              </w:rPr>
              <w:t>Billing and Invoicing</w:t>
            </w:r>
          </w:p>
          <w:p w14:paraId="7746AD4C" w14:textId="39D1F1A9" w:rsidR="00155EFE" w:rsidRPr="00360344" w:rsidRDefault="00155EFE" w:rsidP="009F3623">
            <w:pPr>
              <w:jc w:val="both"/>
              <w:rPr>
                <w:rFonts w:eastAsia="Calibri"/>
              </w:rPr>
            </w:pPr>
            <w:r w:rsidRPr="00360344">
              <w:rPr>
                <w:rFonts w:eastAsia="Calibri"/>
              </w:rPr>
              <w:t>Personal Documents</w:t>
            </w:r>
          </w:p>
          <w:p w14:paraId="7CDD4ED5" w14:textId="765B407C" w:rsidR="00743E32" w:rsidRPr="00360344" w:rsidRDefault="00155EFE" w:rsidP="00355019">
            <w:pPr>
              <w:jc w:val="both"/>
              <w:rPr>
                <w:rFonts w:eastAsia="Calibri"/>
              </w:rPr>
            </w:pPr>
            <w:r w:rsidRPr="00360344">
              <w:rPr>
                <w:rFonts w:eastAsia="Calibri"/>
              </w:rPr>
              <w:t>Common Writing Errors</w:t>
            </w:r>
          </w:p>
        </w:tc>
      </w:tr>
      <w:tr w:rsidR="00743E32" w:rsidRPr="00360344" w14:paraId="1D25489E" w14:textId="77777777" w:rsidTr="009F3623">
        <w:trPr>
          <w:trHeight w:val="576"/>
        </w:trPr>
        <w:tc>
          <w:tcPr>
            <w:tcW w:w="990" w:type="dxa"/>
            <w:shd w:val="clear" w:color="auto" w:fill="D9D9D9"/>
            <w:vAlign w:val="center"/>
          </w:tcPr>
          <w:p w14:paraId="40DD4343" w14:textId="77777777" w:rsidR="00743E32" w:rsidRPr="00360344" w:rsidRDefault="00743E32" w:rsidP="009F3623">
            <w:pPr>
              <w:jc w:val="center"/>
              <w:rPr>
                <w:rFonts w:eastAsia="Calibri"/>
              </w:rPr>
            </w:pPr>
            <w:r w:rsidRPr="00360344">
              <w:rPr>
                <w:rFonts w:eastAsia="Calibri"/>
              </w:rPr>
              <w:t>14</w:t>
            </w:r>
          </w:p>
        </w:tc>
        <w:tc>
          <w:tcPr>
            <w:tcW w:w="7915" w:type="dxa"/>
            <w:vAlign w:val="center"/>
          </w:tcPr>
          <w:p w14:paraId="358205F1" w14:textId="31EE3F95" w:rsidR="00155EFE" w:rsidRPr="00360344" w:rsidRDefault="00155EFE" w:rsidP="009F3623">
            <w:pPr>
              <w:jc w:val="both"/>
              <w:rPr>
                <w:rFonts w:eastAsia="Calibri"/>
              </w:rPr>
            </w:pPr>
            <w:r w:rsidRPr="00360344">
              <w:rPr>
                <w:rFonts w:eastAsia="Calibri"/>
              </w:rPr>
              <w:t xml:space="preserve">Presentations Skills                                                                                                   </w:t>
            </w:r>
          </w:p>
          <w:p w14:paraId="582ABBCD" w14:textId="49340C06" w:rsidR="00155EFE" w:rsidRPr="00360344" w:rsidRDefault="00155EFE" w:rsidP="009F3623">
            <w:pPr>
              <w:jc w:val="both"/>
              <w:rPr>
                <w:rFonts w:eastAsia="Calibri"/>
              </w:rPr>
            </w:pPr>
            <w:r w:rsidRPr="00360344">
              <w:rPr>
                <w:rFonts w:eastAsia="Calibri"/>
              </w:rPr>
              <w:t>Individual &amp; Group Presentation</w:t>
            </w:r>
          </w:p>
          <w:p w14:paraId="7A738BB9" w14:textId="5570B00A" w:rsidR="00155EFE" w:rsidRPr="00360344" w:rsidRDefault="00155EFE" w:rsidP="009F3623">
            <w:pPr>
              <w:jc w:val="both"/>
              <w:rPr>
                <w:rFonts w:eastAsia="Calibri"/>
              </w:rPr>
            </w:pPr>
            <w:r w:rsidRPr="00360344">
              <w:rPr>
                <w:rFonts w:eastAsia="Calibri"/>
              </w:rPr>
              <w:lastRenderedPageBreak/>
              <w:t>Teaching Presentation as a Skill</w:t>
            </w:r>
          </w:p>
          <w:p w14:paraId="3DC439C2" w14:textId="26ED0487" w:rsidR="00155EFE" w:rsidRPr="00360344" w:rsidRDefault="00155EFE" w:rsidP="009F3623">
            <w:pPr>
              <w:jc w:val="both"/>
              <w:rPr>
                <w:rFonts w:eastAsia="Calibri"/>
              </w:rPr>
            </w:pPr>
            <w:r w:rsidRPr="00360344">
              <w:rPr>
                <w:rFonts w:eastAsia="Calibri"/>
              </w:rPr>
              <w:t>Presentation strategies</w:t>
            </w:r>
          </w:p>
          <w:p w14:paraId="036A394F" w14:textId="6679604F" w:rsidR="00743E32" w:rsidRPr="00360344" w:rsidRDefault="00155EFE" w:rsidP="00355019">
            <w:pPr>
              <w:jc w:val="both"/>
              <w:rPr>
                <w:rFonts w:eastAsia="Calibri"/>
              </w:rPr>
            </w:pPr>
            <w:r w:rsidRPr="00360344">
              <w:rPr>
                <w:rFonts w:eastAsia="Calibri"/>
              </w:rPr>
              <w:t>Defining the objective, scope and audience of the presentation</w:t>
            </w:r>
          </w:p>
        </w:tc>
      </w:tr>
      <w:tr w:rsidR="00743E32" w:rsidRPr="00360344" w14:paraId="4EE91907" w14:textId="77777777" w:rsidTr="009F3623">
        <w:trPr>
          <w:trHeight w:val="576"/>
        </w:trPr>
        <w:tc>
          <w:tcPr>
            <w:tcW w:w="990" w:type="dxa"/>
            <w:shd w:val="clear" w:color="auto" w:fill="D9D9D9"/>
            <w:vAlign w:val="center"/>
          </w:tcPr>
          <w:p w14:paraId="3A5FA2BA" w14:textId="77777777" w:rsidR="00743E32" w:rsidRPr="00360344" w:rsidRDefault="00743E32" w:rsidP="009F3623">
            <w:pPr>
              <w:jc w:val="center"/>
              <w:rPr>
                <w:rFonts w:eastAsia="Calibri"/>
              </w:rPr>
            </w:pPr>
            <w:r w:rsidRPr="00360344">
              <w:rPr>
                <w:rFonts w:eastAsia="Calibri"/>
              </w:rPr>
              <w:lastRenderedPageBreak/>
              <w:t>15</w:t>
            </w:r>
          </w:p>
        </w:tc>
        <w:tc>
          <w:tcPr>
            <w:tcW w:w="7915" w:type="dxa"/>
            <w:vAlign w:val="center"/>
          </w:tcPr>
          <w:p w14:paraId="051CF83B" w14:textId="4ED8CAA2" w:rsidR="00155EFE" w:rsidRPr="00360344" w:rsidRDefault="00155EFE" w:rsidP="009F3623">
            <w:pPr>
              <w:jc w:val="both"/>
              <w:rPr>
                <w:rFonts w:eastAsia="Calibri"/>
              </w:rPr>
            </w:pPr>
            <w:r w:rsidRPr="00360344">
              <w:rPr>
                <w:rFonts w:eastAsia="Calibri"/>
              </w:rPr>
              <w:t>Material gathering and material organization strategies</w:t>
            </w:r>
          </w:p>
          <w:p w14:paraId="436B9160" w14:textId="23F66668" w:rsidR="00155EFE" w:rsidRPr="00360344" w:rsidRDefault="00155EFE" w:rsidP="009F3623">
            <w:pPr>
              <w:jc w:val="both"/>
              <w:rPr>
                <w:rFonts w:eastAsia="Calibri"/>
              </w:rPr>
            </w:pPr>
            <w:r w:rsidRPr="00360344">
              <w:rPr>
                <w:rFonts w:eastAsia="Calibri"/>
              </w:rPr>
              <w:t>Time management</w:t>
            </w:r>
          </w:p>
          <w:p w14:paraId="10B4F495" w14:textId="6C7D9105" w:rsidR="00155EFE" w:rsidRPr="00360344" w:rsidRDefault="00155EFE" w:rsidP="009F3623">
            <w:pPr>
              <w:jc w:val="both"/>
              <w:rPr>
                <w:rFonts w:eastAsia="Calibri"/>
              </w:rPr>
            </w:pPr>
            <w:r w:rsidRPr="00360344">
              <w:rPr>
                <w:rFonts w:eastAsia="Calibri"/>
              </w:rPr>
              <w:t>Opening and Concluding</w:t>
            </w:r>
          </w:p>
          <w:p w14:paraId="01F27E6F" w14:textId="0639A3BB" w:rsidR="00743E32" w:rsidRPr="00360344" w:rsidRDefault="00155E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Delivery and presentation.</w:t>
            </w:r>
          </w:p>
        </w:tc>
      </w:tr>
      <w:tr w:rsidR="00743E32" w:rsidRPr="00360344" w14:paraId="0DD4CF67" w14:textId="77777777" w:rsidTr="009F3623">
        <w:trPr>
          <w:trHeight w:val="576"/>
        </w:trPr>
        <w:tc>
          <w:tcPr>
            <w:tcW w:w="990" w:type="dxa"/>
            <w:shd w:val="clear" w:color="auto" w:fill="D9D9D9"/>
            <w:vAlign w:val="center"/>
          </w:tcPr>
          <w:p w14:paraId="5F71FDEE" w14:textId="77777777" w:rsidR="00743E32" w:rsidRPr="00360344" w:rsidRDefault="00743E32" w:rsidP="009F3623">
            <w:pPr>
              <w:jc w:val="center"/>
              <w:rPr>
                <w:rFonts w:eastAsia="Calibri"/>
              </w:rPr>
            </w:pPr>
            <w:r w:rsidRPr="00360344">
              <w:rPr>
                <w:rFonts w:eastAsia="Calibri"/>
              </w:rPr>
              <w:t>16</w:t>
            </w:r>
          </w:p>
        </w:tc>
        <w:tc>
          <w:tcPr>
            <w:tcW w:w="7915" w:type="dxa"/>
            <w:vAlign w:val="center"/>
          </w:tcPr>
          <w:p w14:paraId="332782E1" w14:textId="74B1D6D1" w:rsidR="00743E32" w:rsidRPr="00360344" w:rsidRDefault="00155EFE" w:rsidP="009F3623">
            <w:pPr>
              <w:jc w:val="both"/>
              <w:rPr>
                <w:rFonts w:eastAsia="Calibri"/>
              </w:rPr>
            </w:pPr>
            <w:r w:rsidRPr="00360344">
              <w:rPr>
                <w:rFonts w:eastAsia="Calibri"/>
              </w:rPr>
              <w:t>Project Work on Power Point Presentations</w:t>
            </w:r>
          </w:p>
        </w:tc>
      </w:tr>
    </w:tbl>
    <w:p w14:paraId="382557D8" w14:textId="77777777" w:rsidR="00743E32" w:rsidRPr="00743E32" w:rsidRDefault="00743E32" w:rsidP="00743E32">
      <w:pPr>
        <w:jc w:val="both"/>
      </w:pPr>
    </w:p>
    <w:p w14:paraId="0890D93A" w14:textId="774CDB6E" w:rsidR="00C61DDB" w:rsidRDefault="00C61DDB" w:rsidP="0099125F">
      <w:pPr>
        <w:autoSpaceDE w:val="0"/>
        <w:autoSpaceDN w:val="0"/>
        <w:adjustRightInd w:val="0"/>
        <w:spacing w:line="480" w:lineRule="auto"/>
        <w:jc w:val="both"/>
      </w:pPr>
    </w:p>
    <w:p w14:paraId="242CB160" w14:textId="185730A9" w:rsidR="00C61DDB" w:rsidRDefault="00155EFE" w:rsidP="00C61DDB">
      <w:pPr>
        <w:pStyle w:val="Heading3"/>
      </w:pPr>
      <w:r>
        <w:br w:type="page"/>
      </w:r>
      <w:bookmarkStart w:id="68" w:name="_Toc220486700"/>
      <w:r w:rsidR="00C61DDB">
        <w:lastRenderedPageBreak/>
        <w:t>4.2.</w:t>
      </w:r>
      <w:r w:rsidR="00B41AE3">
        <w:t>5</w:t>
      </w:r>
      <w:r w:rsidR="00C61DDB">
        <w:t xml:space="preserve"> Ideology and Constitution of Pakistan</w:t>
      </w:r>
      <w:bookmarkEnd w:id="68"/>
    </w:p>
    <w:p w14:paraId="77143D2E" w14:textId="3B738A9B" w:rsidR="00D60D0F" w:rsidRPr="00D60D0F" w:rsidRDefault="00D60D0F" w:rsidP="00D60D0F">
      <w:r w:rsidRPr="00D60D0F">
        <w:rPr>
          <w:b/>
          <w:bCs/>
        </w:rPr>
        <w:t>Course Title:</w:t>
      </w:r>
      <w:r w:rsidRPr="00D60D0F">
        <w:tab/>
      </w:r>
      <w:r w:rsidRPr="00D60D0F">
        <w:tab/>
      </w:r>
      <w:r w:rsidR="00777F90">
        <w:t>SEG</w:t>
      </w:r>
      <w:r>
        <w:t>10</w:t>
      </w:r>
      <w:r w:rsidR="003B44E6">
        <w:t>2</w:t>
      </w:r>
      <w:r>
        <w:t>2</w:t>
      </w:r>
      <w:r w:rsidRPr="00D60D0F">
        <w:t xml:space="preserve"> </w:t>
      </w:r>
      <w:r>
        <w:t>Ideology and Constitution of Pakistan</w:t>
      </w:r>
    </w:p>
    <w:p w14:paraId="5E7C11A8" w14:textId="77777777" w:rsidR="00D60D0F" w:rsidRPr="00D60D0F" w:rsidRDefault="00D60D0F" w:rsidP="00D60D0F"/>
    <w:p w14:paraId="58BE5549" w14:textId="7775056B" w:rsidR="00D60D0F" w:rsidRPr="00D60D0F" w:rsidRDefault="00D60D0F" w:rsidP="00D60D0F">
      <w:r w:rsidRPr="00D60D0F">
        <w:rPr>
          <w:b/>
          <w:bCs/>
        </w:rPr>
        <w:t>Pre-requisite(s):</w:t>
      </w:r>
      <w:r w:rsidRPr="00D60D0F">
        <w:tab/>
      </w:r>
      <w:r>
        <w:t>Nil</w:t>
      </w:r>
    </w:p>
    <w:p w14:paraId="18DACA02" w14:textId="77777777" w:rsidR="00D60D0F" w:rsidRPr="00D60D0F" w:rsidRDefault="00D60D0F" w:rsidP="00D60D0F"/>
    <w:p w14:paraId="1C846534" w14:textId="77777777" w:rsidR="00D60D0F" w:rsidRPr="00D60D0F" w:rsidRDefault="00D60D0F" w:rsidP="00D60D0F">
      <w:r w:rsidRPr="00D60D0F">
        <w:rPr>
          <w:b/>
          <w:bCs/>
        </w:rPr>
        <w:t>Credit Hours:</w:t>
      </w:r>
      <w:r w:rsidRPr="00D60D0F">
        <w:tab/>
        <w:t>2</w:t>
      </w:r>
    </w:p>
    <w:p w14:paraId="1E2B3164" w14:textId="77777777" w:rsidR="00D60D0F" w:rsidRPr="00D60D0F" w:rsidRDefault="00D60D0F" w:rsidP="00D60D0F"/>
    <w:p w14:paraId="7A129753" w14:textId="742A847D" w:rsidR="00D60D0F" w:rsidRPr="00D60D0F" w:rsidRDefault="00D60D0F" w:rsidP="00D60D0F">
      <w:r w:rsidRPr="00D60D0F">
        <w:rPr>
          <w:b/>
          <w:bCs/>
        </w:rPr>
        <w:t>Coordinator:</w:t>
      </w:r>
      <w:r w:rsidRPr="00D60D0F">
        <w:tab/>
      </w:r>
      <w:r w:rsidRPr="00D60D0F">
        <w:tab/>
      </w:r>
      <w:r w:rsidR="007434A6" w:rsidRPr="007434A6">
        <w:t>Arifa Naheed Rana</w:t>
      </w:r>
    </w:p>
    <w:p w14:paraId="36444EBA" w14:textId="77777777" w:rsidR="00D60D0F" w:rsidRPr="00D60D0F" w:rsidRDefault="00D60D0F" w:rsidP="00D60D0F"/>
    <w:p w14:paraId="758D0DE8" w14:textId="77777777" w:rsidR="00D60D0F" w:rsidRPr="00D60D0F" w:rsidRDefault="00D60D0F" w:rsidP="00D60D0F">
      <w:pPr>
        <w:rPr>
          <w:b/>
          <w:bCs/>
        </w:rPr>
      </w:pPr>
      <w:r w:rsidRPr="00D60D0F">
        <w:rPr>
          <w:b/>
          <w:bCs/>
        </w:rPr>
        <w:t>Introduction</w:t>
      </w:r>
    </w:p>
    <w:p w14:paraId="3F5B8367" w14:textId="40168426" w:rsidR="00D60D0F" w:rsidRDefault="007434A6" w:rsidP="007434A6">
      <w:pPr>
        <w:jc w:val="both"/>
      </w:pPr>
      <w:r>
        <w:t>This course is designed to provide students with a fundamental exploration of the Ideology and the Constitution of Pakistan. The course focuses on the underlying principles, beliefs, and aspirations that have been instrumental in shaping the creation and development of Pakistan as a sovereign state. Moreover, the course will enable students to understand the core provisions of the Constitution of the Islamic Republic of Pakistan concerning the fundamental rights and responsibilities of Pakistani citizens to enable them to function in a socially responsible manner.</w:t>
      </w:r>
    </w:p>
    <w:p w14:paraId="34CCE5A7" w14:textId="77777777" w:rsidR="00D60D0F" w:rsidRDefault="00D60D0F" w:rsidP="00D60D0F">
      <w:pPr>
        <w:jc w:val="both"/>
      </w:pPr>
    </w:p>
    <w:p w14:paraId="33930C57" w14:textId="77777777" w:rsidR="00D60D0F" w:rsidRPr="00D60D0F" w:rsidRDefault="00D60D0F" w:rsidP="00D60D0F">
      <w:pPr>
        <w:jc w:val="both"/>
        <w:rPr>
          <w:b/>
          <w:bCs/>
        </w:rPr>
      </w:pPr>
      <w:r w:rsidRPr="00D60D0F">
        <w:rPr>
          <w:b/>
          <w:bCs/>
        </w:rPr>
        <w:t>Objectives</w:t>
      </w:r>
    </w:p>
    <w:p w14:paraId="69B8743A" w14:textId="65EB7DD4" w:rsidR="000C3C97" w:rsidRDefault="000C3C97" w:rsidP="000C3C97">
      <w:r>
        <w:t>• Analyze the historical perspective and influential figures pivotal to the formation of Pakistan, while considering the socio-political, religious, and cultural dynamics of British India (1857-1947).</w:t>
      </w:r>
    </w:p>
    <w:p w14:paraId="26346A40" w14:textId="36E37C9D" w:rsidR="000C3C97" w:rsidRDefault="000C3C97" w:rsidP="000C3C97">
      <w:r>
        <w:t>• Evaluate the concept of ideology and its role in shaping national identity, taking into account the contributions of prominent leaders as well as marginalized groups such as women and students to the Pakistan Movement.</w:t>
      </w:r>
    </w:p>
    <w:p w14:paraId="2B4D22D3" w14:textId="694707A7" w:rsidR="00D60D0F" w:rsidRPr="00D60D0F" w:rsidRDefault="000C3C97" w:rsidP="000C3C97">
      <w:r>
        <w:t>• To develop vision of constitution, government, politics, contemporary Pakistan, and study the process of governance and national development.</w:t>
      </w:r>
    </w:p>
    <w:p w14:paraId="493DBB7D" w14:textId="77777777" w:rsidR="00D60D0F" w:rsidRPr="00D60D0F" w:rsidRDefault="00D60D0F" w:rsidP="00D60D0F">
      <w:pPr>
        <w:jc w:val="both"/>
      </w:pPr>
    </w:p>
    <w:p w14:paraId="604E8526" w14:textId="77777777" w:rsidR="00D60D0F" w:rsidRPr="00D60D0F" w:rsidRDefault="00D60D0F" w:rsidP="00D60D0F">
      <w:pPr>
        <w:jc w:val="both"/>
        <w:rPr>
          <w:b/>
          <w:bCs/>
        </w:rPr>
      </w:pPr>
      <w:r w:rsidRPr="00D60D0F">
        <w:rPr>
          <w:b/>
          <w:bCs/>
        </w:rPr>
        <w:t>Recommended Books</w:t>
      </w:r>
    </w:p>
    <w:p w14:paraId="3F56DB5F" w14:textId="77777777" w:rsidR="00D60D0F" w:rsidRPr="00D60D0F" w:rsidRDefault="00D60D0F" w:rsidP="00D60D0F">
      <w:pPr>
        <w:jc w:val="both"/>
      </w:pPr>
    </w:p>
    <w:p w14:paraId="022A99D1" w14:textId="77777777" w:rsidR="00D60D0F" w:rsidRPr="00D60D0F" w:rsidRDefault="00D60D0F" w:rsidP="00D60D0F">
      <w:pPr>
        <w:ind w:firstLine="360"/>
        <w:jc w:val="both"/>
        <w:rPr>
          <w:b/>
          <w:bCs/>
        </w:rPr>
      </w:pPr>
      <w:r w:rsidRPr="00D60D0F">
        <w:rPr>
          <w:b/>
          <w:bCs/>
        </w:rPr>
        <w:t>Text Book</w:t>
      </w:r>
    </w:p>
    <w:p w14:paraId="375B9349" w14:textId="45D3BC34" w:rsidR="00D60D0F" w:rsidRPr="000C3C97" w:rsidRDefault="000C3C97" w:rsidP="007434A6">
      <w:pPr>
        <w:pStyle w:val="ListParagraph"/>
        <w:numPr>
          <w:ilvl w:val="0"/>
          <w:numId w:val="8"/>
        </w:numPr>
        <w:spacing w:after="0"/>
        <w:rPr>
          <w:rFonts w:ascii="Times New Roman" w:hAnsi="Times New Roman" w:cs="Times New Roman"/>
          <w:sz w:val="24"/>
          <w:szCs w:val="24"/>
        </w:rPr>
      </w:pPr>
      <w:r w:rsidRPr="000C3C97">
        <w:rPr>
          <w:rFonts w:ascii="Times New Roman" w:hAnsi="Times New Roman" w:cs="Times New Roman"/>
          <w:bCs/>
          <w:iCs/>
          <w:color w:val="000000"/>
          <w:sz w:val="24"/>
          <w:szCs w:val="24"/>
        </w:rPr>
        <w:t>Ideology and Constitution of Pakistan by Muhammad Afaq Naseer (Lahore: Ilmi Kitab Khana, 2024)</w:t>
      </w:r>
      <w:r w:rsidR="00D60D0F" w:rsidRPr="000C3C97">
        <w:rPr>
          <w:rFonts w:ascii="Times New Roman" w:hAnsi="Times New Roman" w:cs="Times New Roman"/>
          <w:bCs/>
          <w:iCs/>
          <w:color w:val="000000"/>
          <w:sz w:val="24"/>
          <w:szCs w:val="24"/>
        </w:rPr>
        <w:t>.</w:t>
      </w:r>
    </w:p>
    <w:p w14:paraId="4030647D" w14:textId="13785608" w:rsidR="007434A6" w:rsidRPr="007434A6" w:rsidRDefault="007434A6" w:rsidP="007434A6">
      <w:pPr>
        <w:ind w:left="360"/>
        <w:jc w:val="both"/>
        <w:rPr>
          <w:b/>
          <w:bCs/>
        </w:rPr>
      </w:pPr>
      <w:r w:rsidRPr="007434A6">
        <w:rPr>
          <w:b/>
          <w:bCs/>
        </w:rPr>
        <w:t>Reference Book</w:t>
      </w:r>
    </w:p>
    <w:p w14:paraId="1B8BD805" w14:textId="77777777" w:rsidR="007434A6" w:rsidRPr="007434A6" w:rsidRDefault="007434A6" w:rsidP="007434A6">
      <w:pPr>
        <w:numPr>
          <w:ilvl w:val="0"/>
          <w:numId w:val="8"/>
        </w:numPr>
        <w:jc w:val="both"/>
        <w:rPr>
          <w:rFonts w:eastAsia="Aptos"/>
          <w:bCs/>
          <w:iCs/>
          <w:color w:val="000000"/>
        </w:rPr>
      </w:pPr>
      <w:r w:rsidRPr="007434A6">
        <w:rPr>
          <w:rFonts w:eastAsia="Aptos"/>
          <w:bCs/>
          <w:iCs/>
          <w:color w:val="000000"/>
        </w:rPr>
        <w:t>Constitutional and Political History of Pakistan by Hamid Khan Published Oxford Press</w:t>
      </w:r>
    </w:p>
    <w:p w14:paraId="4F2E1F61" w14:textId="77777777" w:rsidR="00D60D0F" w:rsidRPr="00D60D0F" w:rsidRDefault="00D60D0F" w:rsidP="00D60D0F">
      <w:pPr>
        <w:jc w:val="both"/>
      </w:pPr>
    </w:p>
    <w:p w14:paraId="1220E480" w14:textId="77777777" w:rsidR="00D60D0F" w:rsidRPr="00D60D0F" w:rsidRDefault="00D60D0F" w:rsidP="00D60D0F">
      <w:pPr>
        <w:jc w:val="both"/>
        <w:rPr>
          <w:b/>
          <w:bCs/>
        </w:rPr>
      </w:pPr>
      <w:r w:rsidRPr="00D60D0F">
        <w:rPr>
          <w:b/>
          <w:bCs/>
        </w:rPr>
        <w:t>Course Learning Outcomes</w:t>
      </w:r>
    </w:p>
    <w:p w14:paraId="12EAC3EA" w14:textId="77777777" w:rsidR="00D60D0F" w:rsidRPr="004D4316" w:rsidRDefault="00D60D0F" w:rsidP="00D60D0F">
      <w:pPr>
        <w:ind w:left="684" w:hanging="684"/>
      </w:pPr>
      <w:r w:rsidRPr="004D4316">
        <w:t>At the end of this course, the students should be able to</w:t>
      </w:r>
      <w:r>
        <w:t>:</w:t>
      </w:r>
    </w:p>
    <w:p w14:paraId="536AB170" w14:textId="77777777" w:rsidR="00D60D0F" w:rsidRPr="004D4316" w:rsidRDefault="00D60D0F" w:rsidP="00D60D0F">
      <w:pPr>
        <w:ind w:left="684" w:hanging="684"/>
      </w:pPr>
    </w:p>
    <w:p w14:paraId="3F25EFD4" w14:textId="62D46FA3" w:rsidR="00D60D0F" w:rsidRDefault="00D60D0F" w:rsidP="00D60D0F">
      <w:pPr>
        <w:ind w:left="1440" w:hanging="990"/>
        <w:jc w:val="both"/>
        <w:rPr>
          <w:shd w:val="clear" w:color="auto" w:fill="FFFFFF"/>
        </w:rPr>
      </w:pPr>
      <w:r>
        <w:rPr>
          <w:b/>
          <w:color w:val="333333"/>
          <w:shd w:val="clear" w:color="auto" w:fill="FFFFFF"/>
        </w:rPr>
        <w:t>CLO-1.</w:t>
      </w:r>
      <w:r>
        <w:rPr>
          <w:b/>
          <w:color w:val="333333"/>
          <w:shd w:val="clear" w:color="auto" w:fill="FFFFFF"/>
        </w:rPr>
        <w:tab/>
      </w:r>
      <w:r w:rsidR="000C3C97" w:rsidRPr="000C3C97">
        <w:rPr>
          <w:rFonts w:ascii="TimesNewRomanPSMT" w:hAnsi="TimesNewRomanPSMT"/>
          <w:color w:val="000000"/>
        </w:rPr>
        <w:t>Illustrate the enhanced learning on the basis of the Ideology of Pakistan with</w:t>
      </w:r>
      <w:r w:rsidR="000C3C97" w:rsidRPr="000C3C97">
        <w:rPr>
          <w:rFonts w:ascii="TimesNewRomanPSMT" w:hAnsi="TimesNewRomanPSMT"/>
          <w:color w:val="000000"/>
        </w:rPr>
        <w:br/>
        <w:t>special reference to the contributions of the founding fathers of Pakistan. (C2)</w:t>
      </w:r>
    </w:p>
    <w:p w14:paraId="2D6E5F33" w14:textId="227C8299" w:rsidR="00D60D0F" w:rsidRPr="00491A68" w:rsidRDefault="00D60D0F" w:rsidP="00D60D0F">
      <w:pPr>
        <w:ind w:left="1440" w:hanging="990"/>
        <w:jc w:val="both"/>
        <w:rPr>
          <w:b/>
          <w:color w:val="333333"/>
          <w:shd w:val="clear" w:color="auto" w:fill="FFFFFF"/>
        </w:rPr>
      </w:pPr>
      <w:r>
        <w:rPr>
          <w:b/>
          <w:color w:val="333333"/>
          <w:shd w:val="clear" w:color="auto" w:fill="FFFFFF"/>
        </w:rPr>
        <w:t>CLO-2.</w:t>
      </w:r>
      <w:r>
        <w:rPr>
          <w:b/>
          <w:color w:val="333333"/>
          <w:shd w:val="clear" w:color="auto" w:fill="FFFFFF"/>
        </w:rPr>
        <w:tab/>
      </w:r>
      <w:r w:rsidR="000C3C97" w:rsidRPr="000C3C97">
        <w:rPr>
          <w:rFonts w:ascii="TimesNewRomanPSMT" w:hAnsi="TimesNewRomanPSMT"/>
          <w:color w:val="000000"/>
        </w:rPr>
        <w:t>Discuss the fundamental knowledge about the Constitution of Pakistan 1973</w:t>
      </w:r>
      <w:r w:rsidR="000C3C97" w:rsidRPr="000C3C97">
        <w:rPr>
          <w:rFonts w:ascii="TimesNewRomanPSMT" w:hAnsi="TimesNewRomanPSMT"/>
          <w:color w:val="000000"/>
        </w:rPr>
        <w:br/>
        <w:t>and its evolution with special reference to state structure. (C2)</w:t>
      </w:r>
    </w:p>
    <w:p w14:paraId="7E46F06E" w14:textId="233226B5" w:rsidR="00D60D0F" w:rsidRPr="00D60D0F" w:rsidRDefault="00D60D0F" w:rsidP="00D60D0F">
      <w:pPr>
        <w:ind w:left="1440" w:hanging="990"/>
        <w:jc w:val="both"/>
      </w:pPr>
      <w:r w:rsidRPr="006A549F">
        <w:rPr>
          <w:b/>
          <w:bCs/>
          <w:shd w:val="clear" w:color="auto" w:fill="FFFFFF"/>
        </w:rPr>
        <w:t>CLO-</w:t>
      </w:r>
      <w:r>
        <w:rPr>
          <w:b/>
          <w:bCs/>
          <w:shd w:val="clear" w:color="auto" w:fill="FFFFFF"/>
        </w:rPr>
        <w:t>3.</w:t>
      </w:r>
      <w:r>
        <w:rPr>
          <w:shd w:val="clear" w:color="auto" w:fill="FFFFFF"/>
        </w:rPr>
        <w:tab/>
      </w:r>
      <w:r w:rsidR="000C3C97" w:rsidRPr="000C3C97">
        <w:rPr>
          <w:rFonts w:ascii="TimesNewRomanPSMT" w:hAnsi="TimesNewRomanPSMT"/>
          <w:color w:val="000000"/>
        </w:rPr>
        <w:t>Analyze the guiding principles on rights and responsibilities of Pakistani</w:t>
      </w:r>
      <w:r w:rsidR="000C3C97" w:rsidRPr="000C3C97">
        <w:rPr>
          <w:rFonts w:ascii="TimesNewRomanPSMT" w:hAnsi="TimesNewRomanPSMT"/>
          <w:color w:val="000000"/>
        </w:rPr>
        <w:br/>
        <w:t>citizens as enshrined in the Constitution of Pakistan 1973. (C4)</w:t>
      </w:r>
    </w:p>
    <w:p w14:paraId="0282A20D" w14:textId="77777777" w:rsidR="00D60D0F" w:rsidRPr="00D60D0F" w:rsidRDefault="00D60D0F" w:rsidP="00D60D0F">
      <w:pPr>
        <w:jc w:val="both"/>
      </w:pPr>
    </w:p>
    <w:p w14:paraId="688F8A63" w14:textId="77777777" w:rsidR="00D60D0F" w:rsidRPr="00D60D0F" w:rsidRDefault="00D60D0F" w:rsidP="00D60D0F">
      <w:pPr>
        <w:jc w:val="both"/>
      </w:pPr>
    </w:p>
    <w:p w14:paraId="65BCE49C" w14:textId="77777777" w:rsidR="00D60D0F" w:rsidRPr="00360344" w:rsidRDefault="00D60D0F" w:rsidP="00D60D0F">
      <w:pPr>
        <w:jc w:val="both"/>
        <w:rPr>
          <w:b/>
          <w:bCs/>
        </w:rPr>
      </w:pPr>
      <w:r w:rsidRPr="00360344">
        <w:rPr>
          <w:b/>
          <w:bCs/>
        </w:rPr>
        <w:t>CLO-GA Mapping</w:t>
      </w:r>
    </w:p>
    <w:p w14:paraId="1A9B340D" w14:textId="09CEF792" w:rsidR="00D60D0F" w:rsidRPr="00360344" w:rsidRDefault="00D60D0F" w:rsidP="00D60D0F">
      <w:pPr>
        <w:jc w:val="both"/>
      </w:pPr>
    </w:p>
    <w:p w14:paraId="63FC64B8" w14:textId="77777777" w:rsidR="000C3C97" w:rsidRPr="00360344" w:rsidRDefault="000C3C97" w:rsidP="00D60D0F">
      <w:pPr>
        <w:jc w:val="both"/>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9F3623" w:rsidRPr="00360344" w14:paraId="2DBB8869" w14:textId="77777777" w:rsidTr="009F3623">
        <w:trPr>
          <w:trHeight w:val="576"/>
        </w:trPr>
        <w:tc>
          <w:tcPr>
            <w:tcW w:w="0" w:type="auto"/>
            <w:tcBorders>
              <w:bottom w:val="single" w:sz="4" w:space="0" w:color="000000"/>
            </w:tcBorders>
            <w:shd w:val="clear" w:color="auto" w:fill="D9D9D9"/>
            <w:vAlign w:val="center"/>
          </w:tcPr>
          <w:p w14:paraId="4F28A878" w14:textId="77777777" w:rsidR="00D60D0F" w:rsidRPr="00360344" w:rsidRDefault="00D60D0F" w:rsidP="009F3623">
            <w:pPr>
              <w:jc w:val="both"/>
              <w:rPr>
                <w:rFonts w:eastAsia="Calibri"/>
                <w:b/>
                <w:bCs/>
              </w:rPr>
            </w:pPr>
            <w:r w:rsidRPr="00360344">
              <w:rPr>
                <w:rFonts w:eastAsia="Calibri"/>
                <w:b/>
                <w:bCs/>
              </w:rPr>
              <w:t>GAs</w:t>
            </w:r>
          </w:p>
        </w:tc>
        <w:tc>
          <w:tcPr>
            <w:tcW w:w="1152" w:type="dxa"/>
            <w:shd w:val="clear" w:color="auto" w:fill="D9D9D9"/>
            <w:vAlign w:val="center"/>
          </w:tcPr>
          <w:p w14:paraId="65D3E3F3" w14:textId="77777777" w:rsidR="00D60D0F" w:rsidRPr="00360344" w:rsidRDefault="00D60D0F" w:rsidP="009F3623">
            <w:pPr>
              <w:jc w:val="center"/>
              <w:rPr>
                <w:rFonts w:eastAsia="Calibri"/>
                <w:b/>
                <w:bCs/>
              </w:rPr>
            </w:pPr>
            <w:r w:rsidRPr="00360344">
              <w:rPr>
                <w:rFonts w:eastAsia="Calibri"/>
                <w:b/>
                <w:bCs/>
              </w:rPr>
              <w:t>CLO-1</w:t>
            </w:r>
          </w:p>
        </w:tc>
        <w:tc>
          <w:tcPr>
            <w:tcW w:w="1152" w:type="dxa"/>
            <w:shd w:val="clear" w:color="auto" w:fill="D9D9D9"/>
            <w:vAlign w:val="center"/>
          </w:tcPr>
          <w:p w14:paraId="0CDCD1C0" w14:textId="77777777" w:rsidR="00D60D0F" w:rsidRPr="00360344" w:rsidRDefault="00D60D0F" w:rsidP="009F3623">
            <w:pPr>
              <w:jc w:val="center"/>
              <w:rPr>
                <w:rFonts w:eastAsia="Calibri"/>
                <w:b/>
                <w:bCs/>
              </w:rPr>
            </w:pPr>
            <w:r w:rsidRPr="00360344">
              <w:rPr>
                <w:rFonts w:eastAsia="Calibri"/>
                <w:b/>
                <w:bCs/>
              </w:rPr>
              <w:t>CLO-2</w:t>
            </w:r>
          </w:p>
        </w:tc>
        <w:tc>
          <w:tcPr>
            <w:tcW w:w="1152" w:type="dxa"/>
            <w:shd w:val="clear" w:color="auto" w:fill="D9D9D9"/>
            <w:vAlign w:val="center"/>
          </w:tcPr>
          <w:p w14:paraId="0E675884" w14:textId="77777777" w:rsidR="00D60D0F" w:rsidRPr="00360344" w:rsidRDefault="00D60D0F" w:rsidP="009F3623">
            <w:pPr>
              <w:jc w:val="center"/>
              <w:rPr>
                <w:rFonts w:eastAsia="Calibri"/>
                <w:b/>
                <w:bCs/>
              </w:rPr>
            </w:pPr>
            <w:r w:rsidRPr="00360344">
              <w:rPr>
                <w:rFonts w:eastAsia="Calibri"/>
                <w:b/>
                <w:bCs/>
              </w:rPr>
              <w:t>CLO-3</w:t>
            </w:r>
          </w:p>
        </w:tc>
      </w:tr>
      <w:tr w:rsidR="009F3623" w:rsidRPr="00360344" w14:paraId="6F47C7A4" w14:textId="77777777" w:rsidTr="009F3623">
        <w:trPr>
          <w:trHeight w:val="576"/>
        </w:trPr>
        <w:tc>
          <w:tcPr>
            <w:tcW w:w="0" w:type="auto"/>
            <w:shd w:val="clear" w:color="auto" w:fill="D9D9D9"/>
            <w:vAlign w:val="center"/>
          </w:tcPr>
          <w:p w14:paraId="0E6CF06D" w14:textId="5C7F3C1B" w:rsidR="00D60D0F" w:rsidRPr="00360344" w:rsidRDefault="00D60D0F" w:rsidP="007434A6">
            <w:pPr>
              <w:rPr>
                <w:rFonts w:eastAsia="Calibri"/>
              </w:rPr>
            </w:pPr>
            <w:r w:rsidRPr="00360344">
              <w:rPr>
                <w:rFonts w:eastAsia="Calibri"/>
              </w:rPr>
              <w:t>GA-</w:t>
            </w:r>
            <w:r w:rsidR="003B44E6">
              <w:rPr>
                <w:rFonts w:eastAsia="Calibri"/>
              </w:rPr>
              <w:t>8</w:t>
            </w:r>
            <w:r w:rsidRPr="00360344">
              <w:rPr>
                <w:rFonts w:eastAsia="Calibri"/>
              </w:rPr>
              <w:t xml:space="preserve"> (</w:t>
            </w:r>
            <w:r w:rsidR="003B44E6">
              <w:rPr>
                <w:rFonts w:eastAsia="Calibri"/>
              </w:rPr>
              <w:t>Computing Professionalism and Society</w:t>
            </w:r>
            <w:r w:rsidRPr="00360344">
              <w:rPr>
                <w:rFonts w:eastAsia="Calibri"/>
              </w:rPr>
              <w:t xml:space="preserve">) </w:t>
            </w:r>
          </w:p>
        </w:tc>
        <w:tc>
          <w:tcPr>
            <w:tcW w:w="1152" w:type="dxa"/>
            <w:vAlign w:val="center"/>
          </w:tcPr>
          <w:p w14:paraId="045035A1" w14:textId="77777777" w:rsidR="00D60D0F" w:rsidRPr="00360344" w:rsidRDefault="00D60D0F" w:rsidP="009F3623">
            <w:pPr>
              <w:jc w:val="center"/>
              <w:rPr>
                <w:rFonts w:eastAsia="Calibri"/>
              </w:rPr>
            </w:pPr>
            <w:r w:rsidRPr="00360344">
              <w:rPr>
                <w:rFonts w:eastAsia="Calibri"/>
                <w:b/>
              </w:rPr>
              <w:t>√</w:t>
            </w:r>
          </w:p>
        </w:tc>
        <w:tc>
          <w:tcPr>
            <w:tcW w:w="1152" w:type="dxa"/>
            <w:vAlign w:val="center"/>
          </w:tcPr>
          <w:p w14:paraId="14262587" w14:textId="77777777" w:rsidR="00D60D0F" w:rsidRPr="00360344" w:rsidRDefault="00D60D0F" w:rsidP="009F3623">
            <w:pPr>
              <w:jc w:val="center"/>
              <w:rPr>
                <w:rFonts w:eastAsia="Calibri"/>
              </w:rPr>
            </w:pPr>
            <w:r w:rsidRPr="00360344">
              <w:rPr>
                <w:rFonts w:eastAsia="Calibri"/>
                <w:b/>
              </w:rPr>
              <w:t>√</w:t>
            </w:r>
          </w:p>
        </w:tc>
        <w:tc>
          <w:tcPr>
            <w:tcW w:w="1152" w:type="dxa"/>
            <w:vAlign w:val="center"/>
          </w:tcPr>
          <w:p w14:paraId="167A5CD3" w14:textId="22BED64B" w:rsidR="00D60D0F" w:rsidRPr="00360344" w:rsidRDefault="000C3C97" w:rsidP="009F3623">
            <w:pPr>
              <w:jc w:val="center"/>
              <w:rPr>
                <w:rFonts w:eastAsia="Calibri"/>
              </w:rPr>
            </w:pPr>
            <w:r w:rsidRPr="00360344">
              <w:rPr>
                <w:rFonts w:eastAsia="Calibri"/>
                <w:b/>
              </w:rPr>
              <w:t>√</w:t>
            </w:r>
          </w:p>
        </w:tc>
      </w:tr>
    </w:tbl>
    <w:p w14:paraId="7D637465" w14:textId="77777777" w:rsidR="00D60D0F" w:rsidRPr="00360344" w:rsidRDefault="00D60D0F" w:rsidP="00D60D0F">
      <w:pPr>
        <w:jc w:val="both"/>
      </w:pPr>
    </w:p>
    <w:p w14:paraId="6B754B03" w14:textId="77777777" w:rsidR="00D60D0F" w:rsidRPr="00360344" w:rsidRDefault="00D60D0F" w:rsidP="00D60D0F">
      <w:pPr>
        <w:jc w:val="both"/>
        <w:rPr>
          <w:b/>
          <w:bCs/>
        </w:rPr>
      </w:pPr>
      <w:r w:rsidRPr="00360344">
        <w:rPr>
          <w:b/>
          <w:bCs/>
        </w:rPr>
        <w:t>Weekly Schedule of Lectures</w:t>
      </w:r>
    </w:p>
    <w:p w14:paraId="0DCBA9E7" w14:textId="77777777" w:rsidR="00D60D0F" w:rsidRPr="00360344" w:rsidRDefault="00D60D0F" w:rsidP="00D60D0F">
      <w:pPr>
        <w:jc w:val="both"/>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9F3623" w:rsidRPr="00360344" w14:paraId="3326A23F" w14:textId="77777777" w:rsidTr="009F3623">
        <w:trPr>
          <w:trHeight w:val="576"/>
        </w:trPr>
        <w:tc>
          <w:tcPr>
            <w:tcW w:w="990" w:type="dxa"/>
            <w:tcBorders>
              <w:bottom w:val="single" w:sz="4" w:space="0" w:color="000000"/>
            </w:tcBorders>
            <w:shd w:val="clear" w:color="auto" w:fill="D9D9D9"/>
            <w:vAlign w:val="center"/>
          </w:tcPr>
          <w:p w14:paraId="5941C77A" w14:textId="77777777" w:rsidR="00D60D0F" w:rsidRPr="00360344" w:rsidRDefault="00D60D0F" w:rsidP="009F3623">
            <w:pPr>
              <w:jc w:val="center"/>
              <w:rPr>
                <w:rFonts w:eastAsia="Calibri"/>
                <w:b/>
                <w:bCs/>
              </w:rPr>
            </w:pPr>
            <w:r w:rsidRPr="00360344">
              <w:rPr>
                <w:rFonts w:eastAsia="Calibri"/>
                <w:b/>
                <w:bCs/>
              </w:rPr>
              <w:t>Week #</w:t>
            </w:r>
          </w:p>
        </w:tc>
        <w:tc>
          <w:tcPr>
            <w:tcW w:w="7915" w:type="dxa"/>
            <w:shd w:val="clear" w:color="auto" w:fill="D9D9D9"/>
            <w:vAlign w:val="center"/>
          </w:tcPr>
          <w:p w14:paraId="4B8E74E0" w14:textId="77777777" w:rsidR="00D60D0F" w:rsidRPr="00360344" w:rsidRDefault="00D60D0F" w:rsidP="009F3623">
            <w:pPr>
              <w:jc w:val="both"/>
              <w:rPr>
                <w:rFonts w:eastAsia="Calibri"/>
                <w:b/>
                <w:bCs/>
              </w:rPr>
            </w:pPr>
            <w:r w:rsidRPr="00360344">
              <w:rPr>
                <w:rFonts w:eastAsia="Calibri"/>
                <w:b/>
                <w:bCs/>
              </w:rPr>
              <w:t>Contents</w:t>
            </w:r>
          </w:p>
        </w:tc>
      </w:tr>
      <w:tr w:rsidR="009F3623" w:rsidRPr="00360344" w14:paraId="59DD9340" w14:textId="77777777" w:rsidTr="009F3623">
        <w:trPr>
          <w:trHeight w:val="576"/>
        </w:trPr>
        <w:tc>
          <w:tcPr>
            <w:tcW w:w="990" w:type="dxa"/>
            <w:shd w:val="clear" w:color="auto" w:fill="D9D9D9"/>
            <w:vAlign w:val="center"/>
          </w:tcPr>
          <w:p w14:paraId="6C2B21CD" w14:textId="77777777" w:rsidR="00D60D0F" w:rsidRPr="00360344" w:rsidRDefault="00D60D0F" w:rsidP="009F3623">
            <w:pPr>
              <w:jc w:val="center"/>
              <w:rPr>
                <w:rFonts w:eastAsia="Calibri"/>
              </w:rPr>
            </w:pPr>
            <w:r w:rsidRPr="00360344">
              <w:rPr>
                <w:rFonts w:eastAsia="Calibri"/>
              </w:rPr>
              <w:t>1</w:t>
            </w:r>
          </w:p>
        </w:tc>
        <w:tc>
          <w:tcPr>
            <w:tcW w:w="7915" w:type="dxa"/>
            <w:vAlign w:val="center"/>
          </w:tcPr>
          <w:p w14:paraId="579FEE10" w14:textId="77777777" w:rsidR="00D60D0F" w:rsidRPr="00360344" w:rsidRDefault="00D60D0F" w:rsidP="00D60D0F">
            <w:pPr>
              <w:rPr>
                <w:rFonts w:eastAsia="Calibri"/>
              </w:rPr>
            </w:pPr>
            <w:r w:rsidRPr="00360344">
              <w:rPr>
                <w:rFonts w:eastAsia="Calibri"/>
              </w:rPr>
              <w:t>Introduction to the Ideology of Pakistan</w:t>
            </w:r>
          </w:p>
          <w:p w14:paraId="2D7CC3F7" w14:textId="77777777" w:rsidR="00D60D0F" w:rsidRPr="00360344" w:rsidRDefault="00D60D0F" w:rsidP="00D60D0F">
            <w:pPr>
              <w:rPr>
                <w:rFonts w:eastAsia="Calibri"/>
              </w:rPr>
            </w:pPr>
            <w:r w:rsidRPr="00360344">
              <w:rPr>
                <w:rFonts w:eastAsia="Calibri"/>
              </w:rPr>
              <w:t>• Definition and significance of Ideology.</w:t>
            </w:r>
          </w:p>
          <w:p w14:paraId="4DBCAA49" w14:textId="2676A0A4" w:rsidR="00D60D0F" w:rsidRPr="00360344" w:rsidRDefault="00D60D0F" w:rsidP="009F3623">
            <w:pPr>
              <w:jc w:val="both"/>
              <w:rPr>
                <w:rFonts w:eastAsia="Calibri"/>
              </w:rPr>
            </w:pPr>
            <w:r w:rsidRPr="00360344">
              <w:rPr>
                <w:rFonts w:eastAsia="Calibri"/>
              </w:rPr>
              <w:t>• Basic elements of Ideology of Pakistan</w:t>
            </w:r>
          </w:p>
        </w:tc>
      </w:tr>
      <w:tr w:rsidR="009F3623" w:rsidRPr="00360344" w14:paraId="5C69AC0D" w14:textId="77777777" w:rsidTr="009F3623">
        <w:trPr>
          <w:trHeight w:val="576"/>
        </w:trPr>
        <w:tc>
          <w:tcPr>
            <w:tcW w:w="990" w:type="dxa"/>
            <w:shd w:val="clear" w:color="auto" w:fill="D9D9D9"/>
            <w:vAlign w:val="center"/>
          </w:tcPr>
          <w:p w14:paraId="2466EB33" w14:textId="77777777" w:rsidR="00D60D0F" w:rsidRPr="00360344" w:rsidRDefault="00D60D0F" w:rsidP="009F3623">
            <w:pPr>
              <w:jc w:val="center"/>
              <w:rPr>
                <w:rFonts w:eastAsia="Calibri"/>
              </w:rPr>
            </w:pPr>
            <w:r w:rsidRPr="00360344">
              <w:rPr>
                <w:rFonts w:eastAsia="Calibri"/>
              </w:rPr>
              <w:t>2</w:t>
            </w:r>
          </w:p>
        </w:tc>
        <w:tc>
          <w:tcPr>
            <w:tcW w:w="7915" w:type="dxa"/>
            <w:vAlign w:val="center"/>
          </w:tcPr>
          <w:p w14:paraId="077D1D6C"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Ideology of Pakistan and its Historical Background</w:t>
            </w:r>
          </w:p>
          <w:p w14:paraId="65DE7227"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Historical context of the creation of Pakistan (with emphasis on sociopolitical. religious, and cultural dynamics of British India between 1857</w:t>
            </w:r>
          </w:p>
          <w:p w14:paraId="1B59BB0D" w14:textId="21CE2BAB"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till 1947)</w:t>
            </w:r>
          </w:p>
        </w:tc>
      </w:tr>
      <w:tr w:rsidR="009F3623" w:rsidRPr="00360344" w14:paraId="6BC18B70" w14:textId="77777777" w:rsidTr="009F3623">
        <w:trPr>
          <w:trHeight w:val="576"/>
        </w:trPr>
        <w:tc>
          <w:tcPr>
            <w:tcW w:w="990" w:type="dxa"/>
            <w:shd w:val="clear" w:color="auto" w:fill="D9D9D9"/>
            <w:vAlign w:val="center"/>
          </w:tcPr>
          <w:p w14:paraId="5CFA4FC1" w14:textId="77777777" w:rsidR="00D60D0F" w:rsidRPr="00360344" w:rsidRDefault="00D60D0F" w:rsidP="009F3623">
            <w:pPr>
              <w:jc w:val="center"/>
              <w:rPr>
                <w:rFonts w:eastAsia="Calibri"/>
              </w:rPr>
            </w:pPr>
            <w:r w:rsidRPr="00360344">
              <w:rPr>
                <w:rFonts w:eastAsia="Calibri"/>
              </w:rPr>
              <w:t>3</w:t>
            </w:r>
          </w:p>
        </w:tc>
        <w:tc>
          <w:tcPr>
            <w:tcW w:w="7915" w:type="dxa"/>
            <w:vAlign w:val="center"/>
          </w:tcPr>
          <w:p w14:paraId="6C899540"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Contributions of founding fathers of Pakistan in the freedom movement</w:t>
            </w:r>
          </w:p>
          <w:p w14:paraId="752FB59A"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including but not limited to Allama Muhammad Iqbal, Muhammad Ali</w:t>
            </w:r>
          </w:p>
          <w:p w14:paraId="09D28193" w14:textId="4256DC5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Jinnah., etc</w:t>
            </w:r>
          </w:p>
        </w:tc>
      </w:tr>
      <w:tr w:rsidR="009F3623" w:rsidRPr="00360344" w14:paraId="4693F969" w14:textId="77777777" w:rsidTr="009F3623">
        <w:trPr>
          <w:trHeight w:val="576"/>
        </w:trPr>
        <w:tc>
          <w:tcPr>
            <w:tcW w:w="990" w:type="dxa"/>
            <w:shd w:val="clear" w:color="auto" w:fill="D9D9D9"/>
            <w:vAlign w:val="center"/>
          </w:tcPr>
          <w:p w14:paraId="7B0F39E0" w14:textId="77777777" w:rsidR="00D60D0F" w:rsidRPr="00360344" w:rsidRDefault="00D60D0F" w:rsidP="009F3623">
            <w:pPr>
              <w:jc w:val="center"/>
              <w:rPr>
                <w:rFonts w:eastAsia="Calibri"/>
              </w:rPr>
            </w:pPr>
            <w:r w:rsidRPr="00360344">
              <w:rPr>
                <w:rFonts w:eastAsia="Calibri"/>
              </w:rPr>
              <w:t>4</w:t>
            </w:r>
          </w:p>
        </w:tc>
        <w:tc>
          <w:tcPr>
            <w:tcW w:w="7915" w:type="dxa"/>
            <w:vAlign w:val="center"/>
          </w:tcPr>
          <w:p w14:paraId="7DFB68E5"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Contributions of women and students in the freedom movement for</w:t>
            </w:r>
          </w:p>
          <w:p w14:paraId="122C3FB0" w14:textId="30F41FB0"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separate homeland for Muslims of British India</w:t>
            </w:r>
          </w:p>
        </w:tc>
      </w:tr>
      <w:tr w:rsidR="009F3623" w:rsidRPr="00360344" w14:paraId="64DE63C7" w14:textId="77777777" w:rsidTr="009F3623">
        <w:trPr>
          <w:trHeight w:val="576"/>
        </w:trPr>
        <w:tc>
          <w:tcPr>
            <w:tcW w:w="990" w:type="dxa"/>
            <w:shd w:val="clear" w:color="auto" w:fill="D9D9D9"/>
            <w:vAlign w:val="center"/>
          </w:tcPr>
          <w:p w14:paraId="35D40D02" w14:textId="77777777" w:rsidR="00D60D0F" w:rsidRPr="00360344" w:rsidRDefault="00D60D0F" w:rsidP="009F3623">
            <w:pPr>
              <w:jc w:val="center"/>
              <w:rPr>
                <w:rFonts w:eastAsia="Calibri"/>
              </w:rPr>
            </w:pPr>
            <w:r w:rsidRPr="00360344">
              <w:rPr>
                <w:rFonts w:eastAsia="Calibri"/>
              </w:rPr>
              <w:t>5</w:t>
            </w:r>
          </w:p>
        </w:tc>
        <w:tc>
          <w:tcPr>
            <w:tcW w:w="7915" w:type="dxa"/>
            <w:vAlign w:val="center"/>
          </w:tcPr>
          <w:p w14:paraId="1B04FC2A"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Two-Nation Theory</w:t>
            </w:r>
          </w:p>
          <w:p w14:paraId="294A88CA"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Definition of Two-Nation Theory.</w:t>
            </w:r>
          </w:p>
          <w:p w14:paraId="2B6E6355"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Evolution of the Two-Nation Theory (Urdu-Hindi Controversy, Partition</w:t>
            </w:r>
          </w:p>
          <w:p w14:paraId="44E58553"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of Bengal, Simla Deputation 1906, Allama Iqbal's Presidential Address</w:t>
            </w:r>
          </w:p>
          <w:p w14:paraId="2303D3BB" w14:textId="3438AC00"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1930, Congress Ministries 1937, Lahore Resolution 1940)</w:t>
            </w:r>
          </w:p>
        </w:tc>
      </w:tr>
      <w:tr w:rsidR="009F3623" w:rsidRPr="00360344" w14:paraId="00CC3EC8" w14:textId="77777777" w:rsidTr="009F3623">
        <w:trPr>
          <w:trHeight w:val="576"/>
        </w:trPr>
        <w:tc>
          <w:tcPr>
            <w:tcW w:w="990" w:type="dxa"/>
            <w:shd w:val="clear" w:color="auto" w:fill="D9D9D9"/>
            <w:vAlign w:val="center"/>
          </w:tcPr>
          <w:p w14:paraId="42A6C7FF" w14:textId="77777777" w:rsidR="00D60D0F" w:rsidRPr="00360344" w:rsidRDefault="00D60D0F" w:rsidP="009F3623">
            <w:pPr>
              <w:jc w:val="center"/>
              <w:rPr>
                <w:rFonts w:eastAsia="Calibri"/>
              </w:rPr>
            </w:pPr>
            <w:r w:rsidRPr="00360344">
              <w:rPr>
                <w:rFonts w:eastAsia="Calibri"/>
              </w:rPr>
              <w:t>6</w:t>
            </w:r>
          </w:p>
        </w:tc>
        <w:tc>
          <w:tcPr>
            <w:tcW w:w="7915" w:type="dxa"/>
            <w:vAlign w:val="center"/>
          </w:tcPr>
          <w:p w14:paraId="52FD9D28"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Role of communalism and religious differences.</w:t>
            </w:r>
          </w:p>
          <w:p w14:paraId="6682E770"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Impact of religious differences and communalism on the emergence of</w:t>
            </w:r>
          </w:p>
          <w:p w14:paraId="46F5A0B5"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the Two-Nation Theory, considering its implications for the Partition of</w:t>
            </w:r>
          </w:p>
          <w:p w14:paraId="13536166" w14:textId="5823249B"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British India</w:t>
            </w:r>
          </w:p>
        </w:tc>
      </w:tr>
      <w:tr w:rsidR="009F3623" w:rsidRPr="00360344" w14:paraId="191294EB" w14:textId="77777777" w:rsidTr="009F3623">
        <w:trPr>
          <w:trHeight w:val="576"/>
        </w:trPr>
        <w:tc>
          <w:tcPr>
            <w:tcW w:w="990" w:type="dxa"/>
            <w:shd w:val="clear" w:color="auto" w:fill="D9D9D9"/>
            <w:vAlign w:val="center"/>
          </w:tcPr>
          <w:p w14:paraId="36911F07" w14:textId="77777777" w:rsidR="00D60D0F" w:rsidRPr="00360344" w:rsidRDefault="00D60D0F" w:rsidP="009F3623">
            <w:pPr>
              <w:jc w:val="center"/>
              <w:rPr>
                <w:rFonts w:eastAsia="Calibri"/>
              </w:rPr>
            </w:pPr>
            <w:r w:rsidRPr="00360344">
              <w:rPr>
                <w:rFonts w:eastAsia="Calibri"/>
              </w:rPr>
              <w:t>7</w:t>
            </w:r>
          </w:p>
        </w:tc>
        <w:tc>
          <w:tcPr>
            <w:tcW w:w="7915" w:type="dxa"/>
            <w:vAlign w:val="center"/>
          </w:tcPr>
          <w:p w14:paraId="7BE6ED79"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Introduction to the Constitution of Pakistan</w:t>
            </w:r>
          </w:p>
          <w:p w14:paraId="65314100"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Definition and importance of a constitution.</w:t>
            </w:r>
          </w:p>
          <w:p w14:paraId="2D979B8E"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Ideological factors that shaped the Constitution (s) of Pakistan</w:t>
            </w:r>
          </w:p>
          <w:p w14:paraId="78601500" w14:textId="2C376869"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(Objectives Resolution 1949)</w:t>
            </w:r>
          </w:p>
        </w:tc>
      </w:tr>
      <w:tr w:rsidR="009F3623" w:rsidRPr="00360344" w14:paraId="00BA0A68" w14:textId="77777777" w:rsidTr="009F3623">
        <w:trPr>
          <w:trHeight w:val="576"/>
        </w:trPr>
        <w:tc>
          <w:tcPr>
            <w:tcW w:w="990" w:type="dxa"/>
            <w:shd w:val="clear" w:color="auto" w:fill="D9D9D9"/>
            <w:vAlign w:val="center"/>
          </w:tcPr>
          <w:p w14:paraId="78E7AED8" w14:textId="77777777" w:rsidR="00D60D0F" w:rsidRPr="00360344" w:rsidRDefault="00D60D0F" w:rsidP="009F3623">
            <w:pPr>
              <w:jc w:val="center"/>
              <w:rPr>
                <w:rFonts w:eastAsia="Calibri"/>
              </w:rPr>
            </w:pPr>
            <w:r w:rsidRPr="00360344">
              <w:rPr>
                <w:rFonts w:eastAsia="Calibri"/>
              </w:rPr>
              <w:t>8</w:t>
            </w:r>
          </w:p>
        </w:tc>
        <w:tc>
          <w:tcPr>
            <w:tcW w:w="7915" w:type="dxa"/>
            <w:vAlign w:val="center"/>
          </w:tcPr>
          <w:p w14:paraId="02C475DD"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The process of constitution making (1947-1973).</w:t>
            </w:r>
          </w:p>
          <w:p w14:paraId="6B2B8C80" w14:textId="45EA5F59"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Overview of constitutional developments in Pakistan.</w:t>
            </w:r>
          </w:p>
        </w:tc>
      </w:tr>
      <w:tr w:rsidR="009F3623" w:rsidRPr="00360344" w14:paraId="09031084" w14:textId="77777777" w:rsidTr="009F3623">
        <w:trPr>
          <w:trHeight w:val="576"/>
        </w:trPr>
        <w:tc>
          <w:tcPr>
            <w:tcW w:w="8905" w:type="dxa"/>
            <w:gridSpan w:val="2"/>
            <w:shd w:val="clear" w:color="auto" w:fill="D9D9D9"/>
            <w:vAlign w:val="center"/>
          </w:tcPr>
          <w:p w14:paraId="7C2DEDA7" w14:textId="77777777" w:rsidR="00D60D0F" w:rsidRPr="00360344" w:rsidRDefault="00D60D0F" w:rsidP="009F3623">
            <w:pPr>
              <w:jc w:val="center"/>
              <w:rPr>
                <w:rFonts w:eastAsia="Calibri"/>
              </w:rPr>
            </w:pPr>
            <w:r w:rsidRPr="00360344">
              <w:rPr>
                <w:rFonts w:eastAsia="Calibri"/>
              </w:rPr>
              <w:t>Midterm Exams</w:t>
            </w:r>
          </w:p>
        </w:tc>
      </w:tr>
      <w:tr w:rsidR="009F3623" w:rsidRPr="00360344" w14:paraId="5F2F8C8D" w14:textId="77777777" w:rsidTr="009F3623">
        <w:trPr>
          <w:trHeight w:val="576"/>
        </w:trPr>
        <w:tc>
          <w:tcPr>
            <w:tcW w:w="990" w:type="dxa"/>
            <w:shd w:val="clear" w:color="auto" w:fill="D9D9D9"/>
            <w:vAlign w:val="center"/>
          </w:tcPr>
          <w:p w14:paraId="559D45BC" w14:textId="77777777" w:rsidR="00D60D0F" w:rsidRPr="00360344" w:rsidRDefault="00D60D0F" w:rsidP="009F3623">
            <w:pPr>
              <w:jc w:val="center"/>
              <w:rPr>
                <w:rFonts w:eastAsia="Calibri"/>
              </w:rPr>
            </w:pPr>
            <w:r w:rsidRPr="00360344">
              <w:rPr>
                <w:rFonts w:eastAsia="Calibri"/>
              </w:rPr>
              <w:t>9</w:t>
            </w:r>
          </w:p>
        </w:tc>
        <w:tc>
          <w:tcPr>
            <w:tcW w:w="7915" w:type="dxa"/>
            <w:vAlign w:val="center"/>
          </w:tcPr>
          <w:p w14:paraId="06654FAC"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Constitution and State Structure</w:t>
            </w:r>
          </w:p>
          <w:p w14:paraId="77AE2829"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State and its Elements.</w:t>
            </w:r>
          </w:p>
          <w:p w14:paraId="0D891677" w14:textId="6F47B350"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lastRenderedPageBreak/>
              <w:t>• Structure of Government (Legislature, Executive, and Judiciary)</w:t>
            </w:r>
          </w:p>
        </w:tc>
      </w:tr>
      <w:tr w:rsidR="009F3623" w:rsidRPr="00360344" w14:paraId="57C7B4F3" w14:textId="77777777" w:rsidTr="009F3623">
        <w:trPr>
          <w:trHeight w:val="576"/>
        </w:trPr>
        <w:tc>
          <w:tcPr>
            <w:tcW w:w="990" w:type="dxa"/>
            <w:shd w:val="clear" w:color="auto" w:fill="D9D9D9"/>
            <w:vAlign w:val="center"/>
          </w:tcPr>
          <w:p w14:paraId="3E2FD557" w14:textId="77777777" w:rsidR="00D60D0F" w:rsidRPr="00360344" w:rsidRDefault="00D60D0F" w:rsidP="009F3623">
            <w:pPr>
              <w:jc w:val="center"/>
              <w:rPr>
                <w:rFonts w:eastAsia="Calibri"/>
              </w:rPr>
            </w:pPr>
            <w:r w:rsidRPr="00360344">
              <w:rPr>
                <w:rFonts w:eastAsia="Calibri"/>
              </w:rPr>
              <w:lastRenderedPageBreak/>
              <w:t>10</w:t>
            </w:r>
          </w:p>
        </w:tc>
        <w:tc>
          <w:tcPr>
            <w:tcW w:w="7915" w:type="dxa"/>
            <w:vAlign w:val="center"/>
          </w:tcPr>
          <w:p w14:paraId="4FE7E946"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Organizational structure of the Pakistani government, delineating the</w:t>
            </w:r>
          </w:p>
          <w:p w14:paraId="0EED0903"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roles and responsibilities of the executive, legislature, and judiciary as</w:t>
            </w:r>
          </w:p>
          <w:p w14:paraId="4C183575" w14:textId="367F5EC1"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outlined in the Constitution of Pakistan</w:t>
            </w:r>
          </w:p>
        </w:tc>
      </w:tr>
      <w:tr w:rsidR="009F3623" w:rsidRPr="00360344" w14:paraId="4D45CBF8" w14:textId="77777777" w:rsidTr="009F3623">
        <w:trPr>
          <w:trHeight w:val="576"/>
        </w:trPr>
        <w:tc>
          <w:tcPr>
            <w:tcW w:w="990" w:type="dxa"/>
            <w:shd w:val="clear" w:color="auto" w:fill="D9D9D9"/>
            <w:vAlign w:val="center"/>
          </w:tcPr>
          <w:p w14:paraId="2375BA40" w14:textId="77777777" w:rsidR="00D60D0F" w:rsidRPr="00360344" w:rsidRDefault="00D60D0F" w:rsidP="009F3623">
            <w:pPr>
              <w:jc w:val="center"/>
              <w:rPr>
                <w:rFonts w:eastAsia="Calibri"/>
              </w:rPr>
            </w:pPr>
            <w:r w:rsidRPr="00360344">
              <w:rPr>
                <w:rFonts w:eastAsia="Calibri"/>
              </w:rPr>
              <w:t>11</w:t>
            </w:r>
          </w:p>
        </w:tc>
        <w:tc>
          <w:tcPr>
            <w:tcW w:w="7915" w:type="dxa"/>
            <w:vAlign w:val="center"/>
          </w:tcPr>
          <w:p w14:paraId="65660C55"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Distribution of authority between the federal and provincial</w:t>
            </w:r>
          </w:p>
          <w:p w14:paraId="16F3F51E"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governments in Pakistan.</w:t>
            </w:r>
          </w:p>
          <w:p w14:paraId="7676F945" w14:textId="280F4A61"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18th Amendment and its impact on federalism</w:t>
            </w:r>
          </w:p>
        </w:tc>
      </w:tr>
      <w:tr w:rsidR="009F3623" w:rsidRPr="00360344" w14:paraId="5A144A07" w14:textId="77777777" w:rsidTr="009F3623">
        <w:trPr>
          <w:trHeight w:val="576"/>
        </w:trPr>
        <w:tc>
          <w:tcPr>
            <w:tcW w:w="990" w:type="dxa"/>
            <w:shd w:val="clear" w:color="auto" w:fill="D9D9D9"/>
            <w:vAlign w:val="center"/>
          </w:tcPr>
          <w:p w14:paraId="09AEC556" w14:textId="77777777" w:rsidR="00D60D0F" w:rsidRPr="00360344" w:rsidRDefault="00D60D0F" w:rsidP="009F3623">
            <w:pPr>
              <w:jc w:val="center"/>
              <w:rPr>
                <w:rFonts w:eastAsia="Calibri"/>
              </w:rPr>
            </w:pPr>
            <w:r w:rsidRPr="00360344">
              <w:rPr>
                <w:rFonts w:eastAsia="Calibri"/>
              </w:rPr>
              <w:t>12</w:t>
            </w:r>
          </w:p>
        </w:tc>
        <w:tc>
          <w:tcPr>
            <w:tcW w:w="7915" w:type="dxa"/>
            <w:vAlign w:val="center"/>
          </w:tcPr>
          <w:p w14:paraId="5C991B38"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Composition, powers and functions of the Parliament of Pakistan.</w:t>
            </w:r>
          </w:p>
          <w:p w14:paraId="10D5185C" w14:textId="78B61340"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The Judicial System of Pakistan.</w:t>
            </w:r>
          </w:p>
        </w:tc>
      </w:tr>
      <w:tr w:rsidR="009F3623" w:rsidRPr="00360344" w14:paraId="65884D45" w14:textId="77777777" w:rsidTr="009F3623">
        <w:trPr>
          <w:trHeight w:val="576"/>
        </w:trPr>
        <w:tc>
          <w:tcPr>
            <w:tcW w:w="990" w:type="dxa"/>
            <w:shd w:val="clear" w:color="auto" w:fill="D9D9D9"/>
            <w:vAlign w:val="center"/>
          </w:tcPr>
          <w:p w14:paraId="5768C8C1" w14:textId="77777777" w:rsidR="00D60D0F" w:rsidRPr="00360344" w:rsidRDefault="00D60D0F" w:rsidP="009F3623">
            <w:pPr>
              <w:jc w:val="center"/>
              <w:rPr>
                <w:rFonts w:eastAsia="Calibri"/>
              </w:rPr>
            </w:pPr>
            <w:r w:rsidRPr="00360344">
              <w:rPr>
                <w:rFonts w:eastAsia="Calibri"/>
              </w:rPr>
              <w:t>13</w:t>
            </w:r>
          </w:p>
        </w:tc>
        <w:tc>
          <w:tcPr>
            <w:tcW w:w="7915" w:type="dxa"/>
            <w:vAlign w:val="center"/>
          </w:tcPr>
          <w:p w14:paraId="06719939"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Constitution of Pakistan 1973</w:t>
            </w:r>
          </w:p>
          <w:p w14:paraId="4F0FE0AB"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Preamble of the Constitution of 1973.</w:t>
            </w:r>
          </w:p>
          <w:p w14:paraId="69EA88A0" w14:textId="2F2AEC78"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Features of the Constitution of Pakistan 1973</w:t>
            </w:r>
          </w:p>
        </w:tc>
      </w:tr>
      <w:tr w:rsidR="009F3623" w:rsidRPr="00360344" w14:paraId="3B20BE44" w14:textId="77777777" w:rsidTr="009F3623">
        <w:trPr>
          <w:trHeight w:val="576"/>
        </w:trPr>
        <w:tc>
          <w:tcPr>
            <w:tcW w:w="990" w:type="dxa"/>
            <w:shd w:val="clear" w:color="auto" w:fill="D9D9D9"/>
            <w:vAlign w:val="center"/>
          </w:tcPr>
          <w:p w14:paraId="39094687" w14:textId="77777777" w:rsidR="00D60D0F" w:rsidRPr="00360344" w:rsidRDefault="00D60D0F" w:rsidP="009F3623">
            <w:pPr>
              <w:jc w:val="center"/>
              <w:rPr>
                <w:rFonts w:eastAsia="Calibri"/>
              </w:rPr>
            </w:pPr>
            <w:r w:rsidRPr="00360344">
              <w:rPr>
                <w:rFonts w:eastAsia="Calibri"/>
              </w:rPr>
              <w:t>14</w:t>
            </w:r>
          </w:p>
        </w:tc>
        <w:tc>
          <w:tcPr>
            <w:tcW w:w="7915" w:type="dxa"/>
            <w:vAlign w:val="center"/>
          </w:tcPr>
          <w:p w14:paraId="2AABECED"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Important articles of the Constitution of 1973.</w:t>
            </w:r>
          </w:p>
          <w:p w14:paraId="33E3898D" w14:textId="20AD0B41"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Islamic Provisions of the Constitution of 1973</w:t>
            </w:r>
          </w:p>
        </w:tc>
      </w:tr>
      <w:tr w:rsidR="009F3623" w:rsidRPr="00360344" w14:paraId="51E5F71F" w14:textId="77777777" w:rsidTr="009F3623">
        <w:trPr>
          <w:trHeight w:val="576"/>
        </w:trPr>
        <w:tc>
          <w:tcPr>
            <w:tcW w:w="990" w:type="dxa"/>
            <w:shd w:val="clear" w:color="auto" w:fill="D9D9D9"/>
            <w:vAlign w:val="center"/>
          </w:tcPr>
          <w:p w14:paraId="722FFA96" w14:textId="77777777" w:rsidR="00D60D0F" w:rsidRPr="00360344" w:rsidRDefault="00D60D0F" w:rsidP="009F3623">
            <w:pPr>
              <w:jc w:val="center"/>
              <w:rPr>
                <w:rFonts w:eastAsia="Calibri"/>
              </w:rPr>
            </w:pPr>
            <w:r w:rsidRPr="00360344">
              <w:rPr>
                <w:rFonts w:eastAsia="Calibri"/>
              </w:rPr>
              <w:t>15</w:t>
            </w:r>
          </w:p>
        </w:tc>
        <w:tc>
          <w:tcPr>
            <w:tcW w:w="7915" w:type="dxa"/>
            <w:vAlign w:val="center"/>
          </w:tcPr>
          <w:p w14:paraId="7E3B5A67"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Fundamental Rights, Principles of Policy and Responsibilities</w:t>
            </w:r>
          </w:p>
          <w:p w14:paraId="46081DB9"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Overview of Fundamental Rights guaranteed to citizens by the</w:t>
            </w:r>
          </w:p>
          <w:p w14:paraId="4069293C"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Constitution of Pakistan 1973 (Articles 8-28).</w:t>
            </w:r>
          </w:p>
          <w:p w14:paraId="1D5FB346" w14:textId="77777777"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Overview of Principles of Policy (Articles 29-40).</w:t>
            </w:r>
          </w:p>
          <w:p w14:paraId="35AD3C10" w14:textId="7B6D3B0D" w:rsidR="00D60D0F" w:rsidRPr="00360344" w:rsidRDefault="00D60D0F"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Responsibilities of the Pakistani citizens (Article 5)</w:t>
            </w:r>
          </w:p>
        </w:tc>
      </w:tr>
      <w:tr w:rsidR="009F3623" w:rsidRPr="00360344" w14:paraId="0FBD1662" w14:textId="77777777" w:rsidTr="009F3623">
        <w:trPr>
          <w:trHeight w:val="576"/>
        </w:trPr>
        <w:tc>
          <w:tcPr>
            <w:tcW w:w="990" w:type="dxa"/>
            <w:shd w:val="clear" w:color="auto" w:fill="D9D9D9"/>
            <w:vAlign w:val="center"/>
          </w:tcPr>
          <w:p w14:paraId="7E463AC6" w14:textId="77777777" w:rsidR="00D60D0F" w:rsidRPr="00360344" w:rsidRDefault="00D60D0F" w:rsidP="009F3623">
            <w:pPr>
              <w:jc w:val="center"/>
              <w:rPr>
                <w:rFonts w:eastAsia="Calibri"/>
              </w:rPr>
            </w:pPr>
            <w:r w:rsidRPr="00360344">
              <w:rPr>
                <w:rFonts w:eastAsia="Calibri"/>
              </w:rPr>
              <w:t>16</w:t>
            </w:r>
          </w:p>
        </w:tc>
        <w:tc>
          <w:tcPr>
            <w:tcW w:w="7915" w:type="dxa"/>
            <w:vAlign w:val="center"/>
          </w:tcPr>
          <w:p w14:paraId="6301E70B" w14:textId="77777777" w:rsidR="00D60D0F" w:rsidRPr="00360344" w:rsidRDefault="00D60D0F" w:rsidP="00D60D0F">
            <w:pPr>
              <w:rPr>
                <w:rFonts w:eastAsia="Calibri"/>
              </w:rPr>
            </w:pPr>
            <w:r w:rsidRPr="00360344">
              <w:rPr>
                <w:rFonts w:eastAsia="Calibri"/>
              </w:rPr>
              <w:t>Constitutional Amendments</w:t>
            </w:r>
          </w:p>
          <w:p w14:paraId="5B097925" w14:textId="77777777" w:rsidR="00D60D0F" w:rsidRPr="00360344" w:rsidRDefault="00D60D0F" w:rsidP="00D60D0F">
            <w:pPr>
              <w:rPr>
                <w:rFonts w:eastAsia="Calibri"/>
              </w:rPr>
            </w:pPr>
            <w:r w:rsidRPr="00360344">
              <w:rPr>
                <w:rFonts w:eastAsia="Calibri"/>
              </w:rPr>
              <w:t>• Procedures for amending the Constitution (Law making procedure).</w:t>
            </w:r>
          </w:p>
          <w:p w14:paraId="15796CB7" w14:textId="77777777" w:rsidR="00D60D0F" w:rsidRPr="00360344" w:rsidRDefault="00D60D0F" w:rsidP="00D60D0F">
            <w:pPr>
              <w:rPr>
                <w:rFonts w:eastAsia="Calibri"/>
              </w:rPr>
            </w:pPr>
            <w:r w:rsidRPr="00360344">
              <w:rPr>
                <w:rFonts w:eastAsia="Calibri"/>
              </w:rPr>
              <w:t>• Notable Constitutional Amendments in Pakistan (1973-2024) and their</w:t>
            </w:r>
          </w:p>
          <w:p w14:paraId="6749A7F3" w14:textId="6E4C6E03" w:rsidR="00D60D0F" w:rsidRPr="00360344" w:rsidRDefault="00D60D0F" w:rsidP="009F3623">
            <w:pPr>
              <w:jc w:val="both"/>
              <w:rPr>
                <w:rFonts w:eastAsia="Calibri"/>
              </w:rPr>
            </w:pPr>
            <w:r w:rsidRPr="00360344">
              <w:rPr>
                <w:rFonts w:eastAsia="Calibri"/>
              </w:rPr>
              <w:t>implications</w:t>
            </w:r>
          </w:p>
        </w:tc>
      </w:tr>
    </w:tbl>
    <w:p w14:paraId="64105FCD" w14:textId="77777777" w:rsidR="00D60D0F" w:rsidRPr="00360344" w:rsidRDefault="00D60D0F" w:rsidP="00D60D0F">
      <w:pPr>
        <w:jc w:val="both"/>
      </w:pPr>
    </w:p>
    <w:p w14:paraId="63F28B8C" w14:textId="6AE076FD" w:rsidR="00D60D0F" w:rsidRDefault="00D60D0F" w:rsidP="00D60D0F"/>
    <w:p w14:paraId="704C4A98" w14:textId="39D69FE8" w:rsidR="00C61DDB" w:rsidRDefault="00C61DDB" w:rsidP="0099125F">
      <w:pPr>
        <w:autoSpaceDE w:val="0"/>
        <w:autoSpaceDN w:val="0"/>
        <w:adjustRightInd w:val="0"/>
        <w:spacing w:line="480" w:lineRule="auto"/>
        <w:jc w:val="both"/>
      </w:pPr>
    </w:p>
    <w:p w14:paraId="0919C68F" w14:textId="6A711041" w:rsidR="00C61DDB" w:rsidRPr="00CF66F2" w:rsidRDefault="00155EFE" w:rsidP="00C61DDB">
      <w:pPr>
        <w:pStyle w:val="Heading3"/>
        <w:rPr>
          <w:sz w:val="28"/>
          <w:szCs w:val="36"/>
        </w:rPr>
      </w:pPr>
      <w:r>
        <w:br w:type="page"/>
      </w:r>
      <w:bookmarkStart w:id="69" w:name="_Toc220486701"/>
      <w:r w:rsidR="00C61DDB">
        <w:lastRenderedPageBreak/>
        <w:t>4.2.</w:t>
      </w:r>
      <w:r w:rsidR="00B41AE3">
        <w:t>6</w:t>
      </w:r>
      <w:r w:rsidR="00C61DDB">
        <w:t xml:space="preserve"> Islamic Studies</w:t>
      </w:r>
      <w:bookmarkEnd w:id="69"/>
    </w:p>
    <w:p w14:paraId="21D99CD5" w14:textId="3F6F27A1" w:rsidR="00B16B80" w:rsidRPr="00B16B80" w:rsidRDefault="00B16B80" w:rsidP="00B16B80">
      <w:r w:rsidRPr="00B16B80">
        <w:rPr>
          <w:b/>
          <w:bCs/>
        </w:rPr>
        <w:t>Course Title:</w:t>
      </w:r>
      <w:r w:rsidRPr="00B16B80">
        <w:tab/>
      </w:r>
      <w:r w:rsidRPr="00B16B80">
        <w:tab/>
      </w:r>
      <w:r w:rsidR="00777F90">
        <w:t>SEG</w:t>
      </w:r>
      <w:r w:rsidRPr="00B16B80">
        <w:t>1012 Islamic Studies</w:t>
      </w:r>
    </w:p>
    <w:p w14:paraId="34625D70" w14:textId="77777777" w:rsidR="00B16B80" w:rsidRPr="00B16B80" w:rsidRDefault="00B16B80" w:rsidP="00B16B80"/>
    <w:p w14:paraId="3CA76528" w14:textId="77777777" w:rsidR="00B16B80" w:rsidRPr="00B16B80" w:rsidRDefault="00B16B80" w:rsidP="00B16B80">
      <w:r w:rsidRPr="00B16B80">
        <w:rPr>
          <w:b/>
          <w:bCs/>
        </w:rPr>
        <w:t>Pre-requisite(s):</w:t>
      </w:r>
      <w:r w:rsidRPr="00B16B80">
        <w:tab/>
        <w:t>Basic information on Islam</w:t>
      </w:r>
    </w:p>
    <w:p w14:paraId="7CE096B4" w14:textId="77777777" w:rsidR="00B16B80" w:rsidRPr="00B16B80" w:rsidRDefault="00B16B80" w:rsidP="00B16B80"/>
    <w:p w14:paraId="4F027C2A" w14:textId="77777777" w:rsidR="00B16B80" w:rsidRPr="00B16B80" w:rsidRDefault="00B16B80" w:rsidP="00B16B80">
      <w:r w:rsidRPr="00B16B80">
        <w:rPr>
          <w:b/>
          <w:bCs/>
        </w:rPr>
        <w:t>Credit Hours:</w:t>
      </w:r>
      <w:r w:rsidRPr="00B16B80">
        <w:tab/>
        <w:t>2</w:t>
      </w:r>
    </w:p>
    <w:p w14:paraId="2D622C01" w14:textId="77777777" w:rsidR="00B16B80" w:rsidRPr="00B16B80" w:rsidRDefault="00B16B80" w:rsidP="00B16B80"/>
    <w:p w14:paraId="2A3EE68D" w14:textId="77777777" w:rsidR="00B16B80" w:rsidRPr="00B16B80" w:rsidRDefault="00B16B80" w:rsidP="00B16B80">
      <w:r w:rsidRPr="00B16B80">
        <w:rPr>
          <w:b/>
          <w:bCs/>
        </w:rPr>
        <w:t>Coordinator:</w:t>
      </w:r>
      <w:r w:rsidRPr="00B16B80">
        <w:tab/>
      </w:r>
      <w:r w:rsidRPr="00B16B80">
        <w:tab/>
        <w:t xml:space="preserve">Mr. Naeemullah khan </w:t>
      </w:r>
    </w:p>
    <w:p w14:paraId="4A1F6DF0" w14:textId="77777777" w:rsidR="00B16B80" w:rsidRPr="00B16B80" w:rsidRDefault="00B16B80" w:rsidP="00B16B80">
      <w:pPr>
        <w:rPr>
          <w:b/>
          <w:bCs/>
        </w:rPr>
      </w:pPr>
    </w:p>
    <w:p w14:paraId="32C96B4D" w14:textId="77777777" w:rsidR="00B16B80" w:rsidRPr="00B16B80" w:rsidRDefault="00B16B80" w:rsidP="00B16B80">
      <w:pPr>
        <w:rPr>
          <w:b/>
          <w:bCs/>
        </w:rPr>
      </w:pPr>
      <w:r w:rsidRPr="00B16B80">
        <w:rPr>
          <w:b/>
          <w:bCs/>
        </w:rPr>
        <w:t>Introduction</w:t>
      </w:r>
    </w:p>
    <w:p w14:paraId="74263E03" w14:textId="77777777" w:rsidR="00B16B80" w:rsidRDefault="00B16B80" w:rsidP="00B16B80">
      <w:pPr>
        <w:jc w:val="both"/>
      </w:pPr>
      <w:r w:rsidRPr="00082492">
        <w:rPr>
          <w:color w:val="000000"/>
          <w:spacing w:val="1"/>
        </w:rPr>
        <w:t>This course designed as a compulsory subject for students of professional degree programs w</w:t>
      </w:r>
      <w:r w:rsidRPr="00082492">
        <w:rPr>
          <w:color w:val="000000"/>
          <w:spacing w:val="-1"/>
        </w:rPr>
        <w:t xml:space="preserve">ith a focus on their area of specialization. The course carries 2 credit hours and 100 </w:t>
      </w:r>
      <w:r w:rsidRPr="00082492">
        <w:rPr>
          <w:color w:val="000000"/>
          <w:spacing w:val="-5"/>
        </w:rPr>
        <w:t xml:space="preserve">marks and </w:t>
      </w:r>
      <w:r w:rsidRPr="00082492">
        <w:t>covers important aspects of Islamic education. The main topics covers in this course are</w:t>
      </w:r>
      <w:r>
        <w:t>,</w:t>
      </w:r>
      <w:r w:rsidRPr="00082492">
        <w:t xml:space="preserve"> Introduction to Quran</w:t>
      </w:r>
      <w:r>
        <w:t>ic grammar,</w:t>
      </w:r>
      <w:r w:rsidRPr="00082492">
        <w:t xml:space="preserve"> some selected verses of </w:t>
      </w:r>
      <w:r>
        <w:t>H</w:t>
      </w:r>
      <w:r w:rsidRPr="00082492">
        <w:t xml:space="preserve">oly Quran from </w:t>
      </w:r>
      <w:r w:rsidRPr="00082492">
        <w:rPr>
          <w:i/>
        </w:rPr>
        <w:t xml:space="preserve">Surah Al-baqrah, </w:t>
      </w:r>
      <w:r>
        <w:rPr>
          <w:i/>
        </w:rPr>
        <w:t xml:space="preserve">Surah </w:t>
      </w:r>
      <w:r w:rsidRPr="00082492">
        <w:rPr>
          <w:i/>
        </w:rPr>
        <w:t>Al-ihzab</w:t>
      </w:r>
      <w:r>
        <w:rPr>
          <w:i/>
        </w:rPr>
        <w:t>,</w:t>
      </w:r>
      <w:r w:rsidRPr="00082492">
        <w:rPr>
          <w:i/>
        </w:rPr>
        <w:t xml:space="preserve"> </w:t>
      </w:r>
      <w:r>
        <w:rPr>
          <w:i/>
        </w:rPr>
        <w:t xml:space="preserve">Surah </w:t>
      </w:r>
      <w:r w:rsidRPr="00082492">
        <w:rPr>
          <w:i/>
        </w:rPr>
        <w:t>Al</w:t>
      </w:r>
      <w:r>
        <w:rPr>
          <w:i/>
        </w:rPr>
        <w:t>-</w:t>
      </w:r>
      <w:r w:rsidRPr="00082492">
        <w:rPr>
          <w:i/>
        </w:rPr>
        <w:t>hujrat</w:t>
      </w:r>
      <w:r>
        <w:rPr>
          <w:i/>
        </w:rPr>
        <w:t xml:space="preserve">, Surah Al-fatah, </w:t>
      </w:r>
      <w:r w:rsidRPr="001A48C2">
        <w:rPr>
          <w:i/>
        </w:rPr>
        <w:t>Surah Al-Saff</w:t>
      </w:r>
      <w:r>
        <w:rPr>
          <w:i/>
        </w:rPr>
        <w:t>,</w:t>
      </w:r>
      <w:r>
        <w:t xml:space="preserve"> </w:t>
      </w:r>
      <w:r w:rsidRPr="0078596B">
        <w:rPr>
          <w:i/>
        </w:rPr>
        <w:t>Surah Al-An’am</w:t>
      </w:r>
      <w:r>
        <w:t xml:space="preserve">, </w:t>
      </w:r>
      <w:r w:rsidRPr="001A48C2">
        <w:rPr>
          <w:i/>
        </w:rPr>
        <w:t xml:space="preserve">Al-Furqan </w:t>
      </w:r>
      <w:r w:rsidRPr="00082492">
        <w:rPr>
          <w:i/>
        </w:rPr>
        <w:t>and</w:t>
      </w:r>
      <w:r w:rsidRPr="001A48C2">
        <w:rPr>
          <w:i/>
        </w:rPr>
        <w:t xml:space="preserve"> Al-Nahil</w:t>
      </w:r>
      <w:r>
        <w:rPr>
          <w:i/>
        </w:rPr>
        <w:t xml:space="preserve">. </w:t>
      </w:r>
      <w:r w:rsidRPr="00980227">
        <w:t>and</w:t>
      </w:r>
      <w:r w:rsidRPr="00082492">
        <w:rPr>
          <w:i/>
        </w:rPr>
        <w:t xml:space="preserve"> </w:t>
      </w:r>
      <w:r>
        <w:t>S</w:t>
      </w:r>
      <w:r w:rsidRPr="00082492">
        <w:t xml:space="preserve">ome Selected </w:t>
      </w:r>
      <w:r w:rsidRPr="00082492">
        <w:rPr>
          <w:i/>
        </w:rPr>
        <w:t xml:space="preserve">Aha-diths </w:t>
      </w:r>
      <w:r w:rsidRPr="00082492">
        <w:t xml:space="preserve">related to </w:t>
      </w:r>
      <w:r>
        <w:t xml:space="preserve">our </w:t>
      </w:r>
      <w:r w:rsidRPr="00082492">
        <w:t xml:space="preserve">daily life </w:t>
      </w:r>
      <w:r>
        <w:t xml:space="preserve">are also included in this course. A brief study of life of Holy Prophet (P.B.U.H) is integral part of this course. The students are also required to study Islamic culture &amp; civilization and its impact on subcontinent. </w:t>
      </w:r>
      <w:r w:rsidRPr="00082492">
        <w:t>The main objective of this course is to enhance the knowledge of the students on Islam and to build their character according to given guidance in Islam.</w:t>
      </w:r>
    </w:p>
    <w:p w14:paraId="7A25FF82" w14:textId="77777777" w:rsidR="00B16B80" w:rsidRPr="00B16B80" w:rsidRDefault="00B16B80" w:rsidP="00B16B80">
      <w:pPr>
        <w:jc w:val="both"/>
        <w:rPr>
          <w:b/>
          <w:bCs/>
        </w:rPr>
      </w:pPr>
    </w:p>
    <w:p w14:paraId="1EC81956" w14:textId="77777777" w:rsidR="00B16B80" w:rsidRPr="00B16B80" w:rsidRDefault="00B16B80" w:rsidP="00B16B80">
      <w:pPr>
        <w:jc w:val="both"/>
        <w:rPr>
          <w:b/>
          <w:bCs/>
        </w:rPr>
      </w:pPr>
      <w:r w:rsidRPr="00B16B80">
        <w:rPr>
          <w:b/>
          <w:bCs/>
        </w:rPr>
        <w:t>Objectives</w:t>
      </w:r>
    </w:p>
    <w:p w14:paraId="7D80BC80" w14:textId="77777777" w:rsidR="00B16B80" w:rsidRPr="00043735" w:rsidRDefault="00B16B80" w:rsidP="00B16B80">
      <w:pPr>
        <w:jc w:val="both"/>
      </w:pPr>
      <w:r w:rsidRPr="004F2AAF">
        <w:t xml:space="preserve">By the </w:t>
      </w:r>
      <w:r>
        <w:t xml:space="preserve">end of this course, the student will have </w:t>
      </w:r>
      <w:r w:rsidRPr="004F2AAF">
        <w:t>basic</w:t>
      </w:r>
      <w:r>
        <w:t xml:space="preserve"> </w:t>
      </w:r>
      <w:r w:rsidRPr="004F2AAF">
        <w:t>understanding</w:t>
      </w:r>
      <w:r>
        <w:t xml:space="preserve"> on Islam and will be able to know basic sources of Islam (Quran, Sunnah, life of holy prophet P.B.U.H. and Islamic law). This course will also </w:t>
      </w:r>
      <w:r w:rsidRPr="004540AF">
        <w:t xml:space="preserve">improve student’s skill to </w:t>
      </w:r>
      <w:r>
        <w:t>p</w:t>
      </w:r>
      <w:r w:rsidRPr="004540AF">
        <w:t>erform as practicing Muslim</w:t>
      </w:r>
      <w:r>
        <w:t xml:space="preserve"> in daily life.</w:t>
      </w:r>
    </w:p>
    <w:p w14:paraId="4ECC668C" w14:textId="77777777" w:rsidR="00B16B80" w:rsidRPr="00594B6A" w:rsidRDefault="00B16B80" w:rsidP="00B16B80">
      <w:pPr>
        <w:jc w:val="both"/>
      </w:pPr>
      <w:r>
        <w:t xml:space="preserve">  </w:t>
      </w:r>
    </w:p>
    <w:p w14:paraId="1286E001" w14:textId="77777777" w:rsidR="00B16B80" w:rsidRPr="00B16B80" w:rsidRDefault="00B16B80" w:rsidP="00B16B80">
      <w:pPr>
        <w:jc w:val="both"/>
        <w:rPr>
          <w:b/>
          <w:bCs/>
        </w:rPr>
      </w:pPr>
      <w:r w:rsidRPr="00B16B80">
        <w:rPr>
          <w:b/>
          <w:bCs/>
        </w:rPr>
        <w:t>Recommended Books</w:t>
      </w:r>
    </w:p>
    <w:p w14:paraId="5B4C435B" w14:textId="77777777" w:rsidR="00B16B80" w:rsidRPr="00B16B80" w:rsidRDefault="00B16B80" w:rsidP="00B16B80">
      <w:pPr>
        <w:jc w:val="both"/>
      </w:pPr>
    </w:p>
    <w:p w14:paraId="17C0CE5B" w14:textId="77777777" w:rsidR="00B16B80" w:rsidRPr="00B16B80" w:rsidRDefault="00B16B80" w:rsidP="00B16B80">
      <w:pPr>
        <w:ind w:firstLine="360"/>
        <w:jc w:val="both"/>
        <w:rPr>
          <w:b/>
          <w:bCs/>
        </w:rPr>
      </w:pPr>
      <w:r w:rsidRPr="00B16B80">
        <w:rPr>
          <w:b/>
          <w:bCs/>
        </w:rPr>
        <w:t>Text Book</w:t>
      </w:r>
    </w:p>
    <w:p w14:paraId="5AB939CC" w14:textId="77777777" w:rsidR="00B16B80" w:rsidRPr="00B16B80" w:rsidRDefault="00B16B80" w:rsidP="00B16B80">
      <w:pPr>
        <w:pStyle w:val="ListParagraph"/>
        <w:numPr>
          <w:ilvl w:val="0"/>
          <w:numId w:val="8"/>
        </w:numPr>
        <w:spacing w:after="0"/>
        <w:rPr>
          <w:rFonts w:ascii="Times New Roman" w:hAnsi="Times New Roman" w:cs="Times New Roman"/>
          <w:sz w:val="24"/>
          <w:szCs w:val="24"/>
        </w:rPr>
      </w:pPr>
      <w:r w:rsidRPr="00043735">
        <w:rPr>
          <w:rFonts w:ascii="Times New Roman" w:hAnsi="Times New Roman" w:cs="Times New Roman"/>
          <w:b/>
          <w:sz w:val="24"/>
        </w:rPr>
        <w:t xml:space="preserve">“Islamic Education” </w:t>
      </w:r>
      <w:r w:rsidRPr="00043735">
        <w:rPr>
          <w:rFonts w:ascii="Times New Roman" w:hAnsi="Times New Roman" w:cs="Times New Roman"/>
          <w:sz w:val="24"/>
        </w:rPr>
        <w:t>by A.S. Bukhari, M.D. Zafar and others</w:t>
      </w:r>
      <w:r>
        <w:rPr>
          <w:rFonts w:ascii="Times New Roman" w:hAnsi="Times New Roman" w:cs="Times New Roman"/>
          <w:b/>
          <w:sz w:val="24"/>
        </w:rPr>
        <w:t xml:space="preserve"> </w:t>
      </w:r>
    </w:p>
    <w:p w14:paraId="0EEB1E8E" w14:textId="77777777" w:rsidR="00B16B80" w:rsidRPr="00B16B80" w:rsidRDefault="00B16B80" w:rsidP="00B16B80">
      <w:pPr>
        <w:pStyle w:val="ListParagraph"/>
        <w:spacing w:after="0"/>
        <w:ind w:left="1080"/>
        <w:rPr>
          <w:rFonts w:ascii="Times New Roman" w:hAnsi="Times New Roman" w:cs="Times New Roman"/>
          <w:sz w:val="24"/>
          <w:szCs w:val="24"/>
        </w:rPr>
      </w:pPr>
    </w:p>
    <w:p w14:paraId="40427884" w14:textId="77777777" w:rsidR="00B16B80" w:rsidRPr="00B16B80" w:rsidRDefault="00B16B80" w:rsidP="00B16B80">
      <w:pPr>
        <w:ind w:firstLine="360"/>
        <w:jc w:val="both"/>
        <w:rPr>
          <w:b/>
          <w:bCs/>
        </w:rPr>
      </w:pPr>
      <w:r w:rsidRPr="00B16B80">
        <w:rPr>
          <w:b/>
          <w:bCs/>
        </w:rPr>
        <w:t>Reference Book(s)</w:t>
      </w:r>
    </w:p>
    <w:p w14:paraId="51163479" w14:textId="77777777" w:rsidR="00B16B80" w:rsidRPr="00043735" w:rsidRDefault="00B16B80" w:rsidP="00B16B80">
      <w:pPr>
        <w:pStyle w:val="ListParagraph"/>
        <w:numPr>
          <w:ilvl w:val="0"/>
          <w:numId w:val="8"/>
        </w:numPr>
        <w:spacing w:after="0" w:line="480" w:lineRule="auto"/>
        <w:jc w:val="both"/>
        <w:rPr>
          <w:rFonts w:ascii="Times New Roman" w:hAnsi="Times New Roman" w:cs="Times New Roman"/>
          <w:b/>
          <w:sz w:val="24"/>
        </w:rPr>
      </w:pPr>
      <w:r w:rsidRPr="00043735">
        <w:rPr>
          <w:rFonts w:ascii="Times New Roman" w:hAnsi="Times New Roman" w:cs="Times New Roman"/>
          <w:b/>
          <w:sz w:val="24"/>
        </w:rPr>
        <w:t xml:space="preserve">“An Approach to the Quranic Sciences” </w:t>
      </w:r>
      <w:r w:rsidRPr="00043735">
        <w:rPr>
          <w:rFonts w:ascii="Times New Roman" w:hAnsi="Times New Roman" w:cs="Times New Roman"/>
          <w:sz w:val="24"/>
        </w:rPr>
        <w:t xml:space="preserve">by M. Taqi Usmani </w:t>
      </w:r>
      <w:r w:rsidRPr="00043735">
        <w:rPr>
          <w:rFonts w:ascii="Times New Roman" w:hAnsi="Times New Roman" w:cs="Times New Roman"/>
          <w:b/>
          <w:sz w:val="24"/>
        </w:rPr>
        <w:t xml:space="preserve"> </w:t>
      </w:r>
    </w:p>
    <w:p w14:paraId="5BE7DB99" w14:textId="77777777" w:rsidR="00B16B80" w:rsidRPr="00043735" w:rsidRDefault="00B16B80" w:rsidP="00B16B80">
      <w:pPr>
        <w:pStyle w:val="ListParagraph"/>
        <w:numPr>
          <w:ilvl w:val="0"/>
          <w:numId w:val="8"/>
        </w:numPr>
        <w:spacing w:after="0" w:line="480" w:lineRule="auto"/>
        <w:jc w:val="both"/>
        <w:rPr>
          <w:rFonts w:ascii="Times New Roman" w:hAnsi="Times New Roman" w:cs="Times New Roman"/>
          <w:sz w:val="24"/>
        </w:rPr>
      </w:pPr>
      <w:r w:rsidRPr="00043735">
        <w:rPr>
          <w:rFonts w:ascii="Times New Roman" w:hAnsi="Times New Roman" w:cs="Times New Roman"/>
          <w:b/>
          <w:sz w:val="24"/>
        </w:rPr>
        <w:t>“Emergence of Islam”</w:t>
      </w:r>
      <w:r w:rsidRPr="00043735">
        <w:rPr>
          <w:rFonts w:ascii="Times New Roman" w:hAnsi="Times New Roman" w:cs="Times New Roman"/>
          <w:sz w:val="24"/>
        </w:rPr>
        <w:t xml:space="preserve"> by Hameed ullah Muhammad.</w:t>
      </w:r>
    </w:p>
    <w:p w14:paraId="68E06E05" w14:textId="77777777" w:rsidR="00B16B80" w:rsidRPr="00043735" w:rsidRDefault="00B16B80" w:rsidP="00B16B80">
      <w:pPr>
        <w:pStyle w:val="ListParagraph"/>
        <w:numPr>
          <w:ilvl w:val="0"/>
          <w:numId w:val="8"/>
        </w:numPr>
        <w:spacing w:after="0" w:line="480" w:lineRule="auto"/>
        <w:jc w:val="both"/>
        <w:rPr>
          <w:rFonts w:ascii="Times New Roman" w:hAnsi="Times New Roman" w:cs="Times New Roman"/>
          <w:sz w:val="24"/>
        </w:rPr>
      </w:pPr>
      <w:r w:rsidRPr="00043735">
        <w:rPr>
          <w:rFonts w:ascii="Times New Roman" w:hAnsi="Times New Roman" w:cs="Times New Roman"/>
          <w:b/>
          <w:sz w:val="24"/>
        </w:rPr>
        <w:t>“Muslim Conduct of State</w:t>
      </w:r>
      <w:r w:rsidRPr="00043735">
        <w:rPr>
          <w:rFonts w:ascii="Times New Roman" w:hAnsi="Times New Roman" w:cs="Times New Roman"/>
          <w:sz w:val="24"/>
        </w:rPr>
        <w:t>” by Hameed ullah Muhammad.</w:t>
      </w:r>
    </w:p>
    <w:p w14:paraId="04E9B62C" w14:textId="77777777" w:rsidR="00B16B80" w:rsidRPr="00043735" w:rsidRDefault="00B16B80" w:rsidP="00B16B80">
      <w:pPr>
        <w:pStyle w:val="ListParagraph"/>
        <w:numPr>
          <w:ilvl w:val="0"/>
          <w:numId w:val="8"/>
        </w:numPr>
        <w:spacing w:after="0" w:line="480" w:lineRule="auto"/>
        <w:jc w:val="both"/>
        <w:rPr>
          <w:rFonts w:ascii="Times New Roman" w:hAnsi="Times New Roman" w:cs="Times New Roman"/>
          <w:sz w:val="24"/>
        </w:rPr>
      </w:pPr>
      <w:r w:rsidRPr="00043735">
        <w:rPr>
          <w:rFonts w:ascii="Times New Roman" w:hAnsi="Times New Roman" w:cs="Times New Roman"/>
          <w:b/>
          <w:sz w:val="24"/>
        </w:rPr>
        <w:t xml:space="preserve">“Introduction to Islam” by </w:t>
      </w:r>
      <w:r w:rsidRPr="00043735">
        <w:rPr>
          <w:rFonts w:ascii="Times New Roman" w:hAnsi="Times New Roman" w:cs="Times New Roman"/>
          <w:sz w:val="24"/>
        </w:rPr>
        <w:t>Hameed ullah Muhammad.</w:t>
      </w:r>
    </w:p>
    <w:p w14:paraId="14FE6F3C" w14:textId="4E905DF3" w:rsidR="00B16B80" w:rsidRPr="00B16B80" w:rsidRDefault="00B16B80" w:rsidP="00B16B80">
      <w:pPr>
        <w:pStyle w:val="ListParagraph"/>
        <w:numPr>
          <w:ilvl w:val="0"/>
          <w:numId w:val="8"/>
        </w:numPr>
        <w:spacing w:after="0"/>
        <w:rPr>
          <w:rFonts w:ascii="Times New Roman" w:hAnsi="Times New Roman" w:cs="Times New Roman"/>
          <w:sz w:val="24"/>
          <w:szCs w:val="24"/>
        </w:rPr>
      </w:pPr>
      <w:r w:rsidRPr="00B16B80">
        <w:rPr>
          <w:rFonts w:ascii="Times New Roman" w:hAnsi="Times New Roman" w:cs="Times New Roman"/>
          <w:b/>
          <w:sz w:val="24"/>
          <w:szCs w:val="24"/>
        </w:rPr>
        <w:t>Toward understanding Islam</w:t>
      </w:r>
      <w:r w:rsidRPr="00B16B80">
        <w:rPr>
          <w:rFonts w:ascii="Times New Roman" w:hAnsi="Times New Roman" w:cs="Times New Roman"/>
          <w:sz w:val="24"/>
          <w:szCs w:val="24"/>
        </w:rPr>
        <w:t xml:space="preserve"> by syed abul ala </w:t>
      </w:r>
      <w:r w:rsidR="00355019">
        <w:rPr>
          <w:rFonts w:ascii="Times New Roman" w:hAnsi="Times New Roman" w:cs="Times New Roman"/>
          <w:sz w:val="24"/>
          <w:szCs w:val="24"/>
        </w:rPr>
        <w:t>M</w:t>
      </w:r>
      <w:r w:rsidRPr="00B16B80">
        <w:rPr>
          <w:rFonts w:ascii="Times New Roman" w:hAnsi="Times New Roman" w:cs="Times New Roman"/>
          <w:sz w:val="24"/>
          <w:szCs w:val="24"/>
        </w:rPr>
        <w:t xml:space="preserve">aududi  </w:t>
      </w:r>
    </w:p>
    <w:p w14:paraId="7FFDFB94" w14:textId="77777777" w:rsidR="00B16B80" w:rsidRPr="00B16B80" w:rsidRDefault="00B16B80" w:rsidP="00B16B80">
      <w:pPr>
        <w:jc w:val="both"/>
      </w:pPr>
    </w:p>
    <w:p w14:paraId="4DA9521A" w14:textId="77777777" w:rsidR="00B16B80" w:rsidRPr="00B16B80" w:rsidRDefault="00B16B80" w:rsidP="00B16B80">
      <w:pPr>
        <w:jc w:val="both"/>
        <w:rPr>
          <w:b/>
          <w:bCs/>
        </w:rPr>
      </w:pPr>
      <w:r w:rsidRPr="00B16B80">
        <w:rPr>
          <w:b/>
          <w:bCs/>
        </w:rPr>
        <w:t>Course Learning Outcomes</w:t>
      </w:r>
    </w:p>
    <w:p w14:paraId="73BF9AAA" w14:textId="77777777" w:rsidR="00B16B80" w:rsidRDefault="00B16B80" w:rsidP="00B16B80">
      <w:pPr>
        <w:ind w:left="684" w:hanging="684"/>
        <w:jc w:val="both"/>
      </w:pPr>
      <w:r w:rsidRPr="00043735">
        <w:t>At the end of this course, the students should be able to:</w:t>
      </w:r>
    </w:p>
    <w:p w14:paraId="189D6931" w14:textId="77777777" w:rsidR="00B16B80" w:rsidRPr="00043735" w:rsidRDefault="00B16B80" w:rsidP="00B16B80">
      <w:pPr>
        <w:ind w:left="684" w:hanging="684"/>
        <w:jc w:val="both"/>
      </w:pPr>
    </w:p>
    <w:p w14:paraId="69D932F9" w14:textId="36570D7B" w:rsidR="00B16B80" w:rsidRPr="00043735" w:rsidRDefault="003B44E6" w:rsidP="00CB0613">
      <w:pPr>
        <w:numPr>
          <w:ilvl w:val="0"/>
          <w:numId w:val="30"/>
        </w:numPr>
        <w:tabs>
          <w:tab w:val="left" w:pos="1044"/>
        </w:tabs>
        <w:spacing w:line="276" w:lineRule="auto"/>
        <w:jc w:val="both"/>
      </w:pPr>
      <w:r>
        <w:lastRenderedPageBreak/>
        <w:t>Describe</w:t>
      </w:r>
      <w:r w:rsidR="00B16B80">
        <w:t xml:space="preserve"> </w:t>
      </w:r>
      <w:r w:rsidR="00B16B80" w:rsidRPr="00043735">
        <w:t xml:space="preserve">social responsibilities and ethical values </w:t>
      </w:r>
      <w:r w:rsidR="00B16B80">
        <w:t>in</w:t>
      </w:r>
      <w:r w:rsidR="00B16B80" w:rsidRPr="00043735">
        <w:t xml:space="preserve"> Islam</w:t>
      </w:r>
      <w:r w:rsidR="00576017">
        <w:t xml:space="preserve"> (C2-Understand)</w:t>
      </w:r>
    </w:p>
    <w:p w14:paraId="4C8560CF" w14:textId="64C05012" w:rsidR="00B16B80" w:rsidRPr="00043735" w:rsidRDefault="00576017" w:rsidP="00CB0613">
      <w:pPr>
        <w:numPr>
          <w:ilvl w:val="0"/>
          <w:numId w:val="30"/>
        </w:numPr>
        <w:tabs>
          <w:tab w:val="left" w:pos="1044"/>
        </w:tabs>
        <w:spacing w:line="276" w:lineRule="auto"/>
        <w:jc w:val="both"/>
      </w:pPr>
      <w:r>
        <w:t>U</w:t>
      </w:r>
      <w:r w:rsidR="00B16B80">
        <w:t xml:space="preserve">nderstand </w:t>
      </w:r>
      <w:r w:rsidR="00B16B80" w:rsidRPr="00043735">
        <w:t>life of Prophe</w:t>
      </w:r>
      <w:r w:rsidR="00B16B80">
        <w:t>t (P.B.U.H) as role model for Muslim</w:t>
      </w:r>
      <w:r>
        <w:t xml:space="preserve"> (C2-Understand)</w:t>
      </w:r>
    </w:p>
    <w:p w14:paraId="33DFC3AF" w14:textId="0D5C5AF5" w:rsidR="00B16B80" w:rsidRPr="00043735" w:rsidRDefault="00576017" w:rsidP="00CB0613">
      <w:pPr>
        <w:numPr>
          <w:ilvl w:val="0"/>
          <w:numId w:val="30"/>
        </w:numPr>
        <w:tabs>
          <w:tab w:val="left" w:pos="1044"/>
        </w:tabs>
        <w:spacing w:line="276" w:lineRule="auto"/>
        <w:jc w:val="both"/>
      </w:pPr>
      <w:r>
        <w:t>A</w:t>
      </w:r>
      <w:r w:rsidR="00B16B80" w:rsidRPr="00B20895">
        <w:t xml:space="preserve">nalyze </w:t>
      </w:r>
      <w:r w:rsidR="00B16B80">
        <w:t xml:space="preserve">cultural and social </w:t>
      </w:r>
      <w:r w:rsidR="00B16B80" w:rsidRPr="00B20895">
        <w:t>contemporary issues of Muslim Ummah</w:t>
      </w:r>
      <w:r>
        <w:t xml:space="preserve"> (C4-Analyze)</w:t>
      </w:r>
    </w:p>
    <w:p w14:paraId="2A62EC4A" w14:textId="77777777" w:rsidR="00B16B80" w:rsidRPr="00B16B80" w:rsidRDefault="00B16B80" w:rsidP="00B16B80">
      <w:pPr>
        <w:jc w:val="both"/>
      </w:pPr>
    </w:p>
    <w:p w14:paraId="300F92F3" w14:textId="77777777" w:rsidR="00B16B80" w:rsidRPr="00B16B80" w:rsidRDefault="00B16B80" w:rsidP="00B16B80">
      <w:pPr>
        <w:jc w:val="both"/>
      </w:pPr>
    </w:p>
    <w:p w14:paraId="22D41107" w14:textId="77777777" w:rsidR="00961DF5" w:rsidRPr="00360344" w:rsidRDefault="00961DF5" w:rsidP="00961DF5">
      <w:pPr>
        <w:jc w:val="both"/>
        <w:rPr>
          <w:b/>
          <w:bCs/>
        </w:rPr>
      </w:pPr>
      <w:r w:rsidRPr="00360344">
        <w:rPr>
          <w:b/>
          <w:bCs/>
        </w:rPr>
        <w:t>CLO-GA Mapping</w:t>
      </w:r>
    </w:p>
    <w:p w14:paraId="3C9DF87C" w14:textId="77777777" w:rsidR="00961DF5" w:rsidRPr="00360344" w:rsidRDefault="00961DF5" w:rsidP="00961DF5">
      <w:pPr>
        <w:jc w:val="both"/>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5743CC" w:rsidRPr="00360344" w14:paraId="19240B52" w14:textId="77777777" w:rsidTr="005743CC">
        <w:trPr>
          <w:trHeight w:val="576"/>
        </w:trPr>
        <w:tc>
          <w:tcPr>
            <w:tcW w:w="0" w:type="auto"/>
            <w:tcBorders>
              <w:bottom w:val="single" w:sz="4" w:space="0" w:color="000000"/>
            </w:tcBorders>
            <w:shd w:val="clear" w:color="auto" w:fill="D9D9D9"/>
            <w:vAlign w:val="center"/>
          </w:tcPr>
          <w:p w14:paraId="135276B4" w14:textId="77777777" w:rsidR="00961DF5" w:rsidRPr="00360344" w:rsidRDefault="00961DF5" w:rsidP="005743CC">
            <w:pPr>
              <w:jc w:val="both"/>
              <w:rPr>
                <w:rFonts w:eastAsia="Calibri"/>
                <w:b/>
                <w:bCs/>
              </w:rPr>
            </w:pPr>
            <w:r w:rsidRPr="00360344">
              <w:rPr>
                <w:rFonts w:eastAsia="Calibri"/>
                <w:b/>
                <w:bCs/>
              </w:rPr>
              <w:t>GAs</w:t>
            </w:r>
          </w:p>
        </w:tc>
        <w:tc>
          <w:tcPr>
            <w:tcW w:w="1152" w:type="dxa"/>
            <w:shd w:val="clear" w:color="auto" w:fill="D9D9D9"/>
            <w:vAlign w:val="center"/>
          </w:tcPr>
          <w:p w14:paraId="5DA0A012" w14:textId="77777777" w:rsidR="00961DF5" w:rsidRPr="00360344" w:rsidRDefault="00961DF5" w:rsidP="005743CC">
            <w:pPr>
              <w:jc w:val="center"/>
              <w:rPr>
                <w:rFonts w:eastAsia="Calibri"/>
                <w:b/>
                <w:bCs/>
              </w:rPr>
            </w:pPr>
            <w:r w:rsidRPr="00360344">
              <w:rPr>
                <w:rFonts w:eastAsia="Calibri"/>
                <w:b/>
                <w:bCs/>
              </w:rPr>
              <w:t>CLO-1</w:t>
            </w:r>
          </w:p>
        </w:tc>
        <w:tc>
          <w:tcPr>
            <w:tcW w:w="1152" w:type="dxa"/>
            <w:shd w:val="clear" w:color="auto" w:fill="D9D9D9"/>
            <w:vAlign w:val="center"/>
          </w:tcPr>
          <w:p w14:paraId="7629B3B8" w14:textId="77777777" w:rsidR="00961DF5" w:rsidRPr="00360344" w:rsidRDefault="00961DF5" w:rsidP="005743CC">
            <w:pPr>
              <w:jc w:val="center"/>
              <w:rPr>
                <w:rFonts w:eastAsia="Calibri"/>
                <w:b/>
                <w:bCs/>
              </w:rPr>
            </w:pPr>
            <w:r w:rsidRPr="00360344">
              <w:rPr>
                <w:rFonts w:eastAsia="Calibri"/>
                <w:b/>
                <w:bCs/>
              </w:rPr>
              <w:t>CLO-2</w:t>
            </w:r>
          </w:p>
        </w:tc>
        <w:tc>
          <w:tcPr>
            <w:tcW w:w="1152" w:type="dxa"/>
            <w:shd w:val="clear" w:color="auto" w:fill="D9D9D9"/>
            <w:vAlign w:val="center"/>
          </w:tcPr>
          <w:p w14:paraId="38E08A3D" w14:textId="77777777" w:rsidR="00961DF5" w:rsidRPr="00360344" w:rsidRDefault="00961DF5" w:rsidP="005743CC">
            <w:pPr>
              <w:jc w:val="center"/>
              <w:rPr>
                <w:rFonts w:eastAsia="Calibri"/>
                <w:b/>
                <w:bCs/>
              </w:rPr>
            </w:pPr>
            <w:r w:rsidRPr="00360344">
              <w:rPr>
                <w:rFonts w:eastAsia="Calibri"/>
                <w:b/>
                <w:bCs/>
              </w:rPr>
              <w:t>CLO-3</w:t>
            </w:r>
          </w:p>
        </w:tc>
      </w:tr>
      <w:tr w:rsidR="00961DF5" w:rsidRPr="00360344" w14:paraId="5D0D72D3" w14:textId="77777777" w:rsidTr="005743CC">
        <w:trPr>
          <w:trHeight w:val="576"/>
        </w:trPr>
        <w:tc>
          <w:tcPr>
            <w:tcW w:w="0" w:type="auto"/>
            <w:shd w:val="clear" w:color="auto" w:fill="D9D9D9"/>
            <w:vAlign w:val="center"/>
          </w:tcPr>
          <w:p w14:paraId="16D3155E" w14:textId="77777777" w:rsidR="00961DF5" w:rsidRPr="00360344" w:rsidRDefault="00961DF5" w:rsidP="001B4E5F">
            <w:pPr>
              <w:rPr>
                <w:rFonts w:eastAsia="Calibri"/>
              </w:rPr>
            </w:pPr>
            <w:r w:rsidRPr="00360344">
              <w:rPr>
                <w:rFonts w:eastAsia="Calibri"/>
              </w:rPr>
              <w:t xml:space="preserve">GA-8 (Computing Professionalism and Society) </w:t>
            </w:r>
          </w:p>
        </w:tc>
        <w:tc>
          <w:tcPr>
            <w:tcW w:w="1152" w:type="dxa"/>
            <w:vAlign w:val="center"/>
          </w:tcPr>
          <w:p w14:paraId="3AE7830D" w14:textId="7A8B3E1A" w:rsidR="00961DF5" w:rsidRPr="00360344" w:rsidRDefault="00961DF5" w:rsidP="005743CC">
            <w:pPr>
              <w:jc w:val="center"/>
              <w:rPr>
                <w:rFonts w:eastAsia="Calibri"/>
              </w:rPr>
            </w:pPr>
          </w:p>
        </w:tc>
        <w:tc>
          <w:tcPr>
            <w:tcW w:w="1152" w:type="dxa"/>
            <w:vAlign w:val="center"/>
          </w:tcPr>
          <w:p w14:paraId="5E9B63A3" w14:textId="3FCEC5E8" w:rsidR="00961DF5" w:rsidRPr="00360344" w:rsidRDefault="00961DF5" w:rsidP="005743CC">
            <w:pPr>
              <w:jc w:val="center"/>
              <w:rPr>
                <w:rFonts w:eastAsia="Calibri"/>
              </w:rPr>
            </w:pPr>
          </w:p>
        </w:tc>
        <w:tc>
          <w:tcPr>
            <w:tcW w:w="1152" w:type="dxa"/>
            <w:vAlign w:val="center"/>
          </w:tcPr>
          <w:p w14:paraId="0A4A3CDC" w14:textId="18B57FBE" w:rsidR="00961DF5" w:rsidRPr="00360344" w:rsidRDefault="00576017" w:rsidP="005743CC">
            <w:pPr>
              <w:jc w:val="center"/>
              <w:rPr>
                <w:rFonts w:eastAsia="Calibri"/>
              </w:rPr>
            </w:pPr>
            <w:r w:rsidRPr="00360344">
              <w:rPr>
                <w:rFonts w:eastAsia="Calibri"/>
                <w:b/>
              </w:rPr>
              <w:t>√</w:t>
            </w:r>
          </w:p>
        </w:tc>
      </w:tr>
      <w:tr w:rsidR="00961DF5" w:rsidRPr="00360344" w14:paraId="33787524" w14:textId="77777777" w:rsidTr="005743CC">
        <w:trPr>
          <w:trHeight w:val="576"/>
        </w:trPr>
        <w:tc>
          <w:tcPr>
            <w:tcW w:w="0" w:type="auto"/>
            <w:shd w:val="clear" w:color="auto" w:fill="D9D9D9"/>
            <w:vAlign w:val="center"/>
          </w:tcPr>
          <w:p w14:paraId="67FAFD9D" w14:textId="77777777" w:rsidR="00961DF5" w:rsidRPr="00360344" w:rsidRDefault="00961DF5" w:rsidP="001B4E5F">
            <w:pPr>
              <w:rPr>
                <w:rFonts w:eastAsia="Calibri"/>
              </w:rPr>
            </w:pPr>
            <w:r w:rsidRPr="00360344">
              <w:rPr>
                <w:rFonts w:eastAsia="Calibri"/>
              </w:rPr>
              <w:t>GA-9 (Ethics)</w:t>
            </w:r>
          </w:p>
        </w:tc>
        <w:tc>
          <w:tcPr>
            <w:tcW w:w="1152" w:type="dxa"/>
            <w:vAlign w:val="center"/>
          </w:tcPr>
          <w:p w14:paraId="22E05EA2" w14:textId="0E0A94B3" w:rsidR="00961DF5" w:rsidRPr="00360344" w:rsidRDefault="00576017" w:rsidP="005743CC">
            <w:pPr>
              <w:jc w:val="center"/>
              <w:rPr>
                <w:rFonts w:eastAsia="Calibri"/>
              </w:rPr>
            </w:pPr>
            <w:r w:rsidRPr="00360344">
              <w:rPr>
                <w:rFonts w:eastAsia="Calibri"/>
                <w:b/>
              </w:rPr>
              <w:t>√</w:t>
            </w:r>
          </w:p>
        </w:tc>
        <w:tc>
          <w:tcPr>
            <w:tcW w:w="1152" w:type="dxa"/>
            <w:vAlign w:val="center"/>
          </w:tcPr>
          <w:p w14:paraId="149B243A" w14:textId="77777777" w:rsidR="00961DF5" w:rsidRPr="00360344" w:rsidRDefault="00961DF5" w:rsidP="005743CC">
            <w:pPr>
              <w:jc w:val="center"/>
              <w:rPr>
                <w:rFonts w:eastAsia="Calibri"/>
              </w:rPr>
            </w:pPr>
          </w:p>
        </w:tc>
        <w:tc>
          <w:tcPr>
            <w:tcW w:w="1152" w:type="dxa"/>
            <w:vAlign w:val="center"/>
          </w:tcPr>
          <w:p w14:paraId="1EC98177" w14:textId="05F269BA" w:rsidR="00961DF5" w:rsidRPr="00360344" w:rsidRDefault="00961DF5" w:rsidP="005743CC">
            <w:pPr>
              <w:jc w:val="center"/>
              <w:rPr>
                <w:rFonts w:eastAsia="Calibri"/>
              </w:rPr>
            </w:pPr>
          </w:p>
        </w:tc>
      </w:tr>
      <w:tr w:rsidR="00576017" w:rsidRPr="00360344" w14:paraId="5F41A9AA" w14:textId="77777777" w:rsidTr="005743CC">
        <w:trPr>
          <w:trHeight w:val="576"/>
        </w:trPr>
        <w:tc>
          <w:tcPr>
            <w:tcW w:w="0" w:type="auto"/>
            <w:shd w:val="clear" w:color="auto" w:fill="D9D9D9"/>
            <w:vAlign w:val="center"/>
          </w:tcPr>
          <w:p w14:paraId="347BCB68" w14:textId="4D9795E2" w:rsidR="00576017" w:rsidRPr="00360344" w:rsidRDefault="00576017" w:rsidP="001B4E5F">
            <w:pPr>
              <w:rPr>
                <w:rFonts w:eastAsia="Calibri"/>
              </w:rPr>
            </w:pPr>
            <w:r>
              <w:rPr>
                <w:rFonts w:eastAsia="Calibri"/>
              </w:rPr>
              <w:t>GA-10 (Lifelong Learning)</w:t>
            </w:r>
          </w:p>
        </w:tc>
        <w:tc>
          <w:tcPr>
            <w:tcW w:w="1152" w:type="dxa"/>
            <w:vAlign w:val="center"/>
          </w:tcPr>
          <w:p w14:paraId="0C372D80" w14:textId="4ADA7011" w:rsidR="00576017" w:rsidRPr="00360344" w:rsidRDefault="00576017" w:rsidP="005743CC">
            <w:pPr>
              <w:jc w:val="center"/>
              <w:rPr>
                <w:rFonts w:eastAsia="Calibri"/>
              </w:rPr>
            </w:pPr>
          </w:p>
        </w:tc>
        <w:tc>
          <w:tcPr>
            <w:tcW w:w="1152" w:type="dxa"/>
            <w:vAlign w:val="center"/>
          </w:tcPr>
          <w:p w14:paraId="3BD93D60" w14:textId="46F74F99" w:rsidR="00576017" w:rsidRPr="00360344" w:rsidRDefault="00576017" w:rsidP="005743CC">
            <w:pPr>
              <w:jc w:val="center"/>
              <w:rPr>
                <w:rFonts w:eastAsia="Calibri"/>
              </w:rPr>
            </w:pPr>
            <w:r w:rsidRPr="00360344">
              <w:rPr>
                <w:rFonts w:eastAsia="Calibri"/>
                <w:b/>
              </w:rPr>
              <w:t>√</w:t>
            </w:r>
          </w:p>
        </w:tc>
        <w:tc>
          <w:tcPr>
            <w:tcW w:w="1152" w:type="dxa"/>
            <w:vAlign w:val="center"/>
          </w:tcPr>
          <w:p w14:paraId="1814565B" w14:textId="77777777" w:rsidR="00576017" w:rsidRPr="00360344" w:rsidRDefault="00576017" w:rsidP="005743CC">
            <w:pPr>
              <w:jc w:val="center"/>
              <w:rPr>
                <w:rFonts w:eastAsia="Calibri"/>
                <w:b/>
              </w:rPr>
            </w:pPr>
          </w:p>
        </w:tc>
      </w:tr>
    </w:tbl>
    <w:p w14:paraId="2F32C7C9" w14:textId="77777777" w:rsidR="00961DF5" w:rsidRPr="00360344" w:rsidRDefault="00961DF5" w:rsidP="00961DF5">
      <w:pPr>
        <w:jc w:val="both"/>
      </w:pPr>
    </w:p>
    <w:p w14:paraId="55C3449D" w14:textId="77777777" w:rsidR="00961DF5" w:rsidRPr="00360344" w:rsidRDefault="00961DF5" w:rsidP="00961DF5">
      <w:pPr>
        <w:jc w:val="both"/>
        <w:rPr>
          <w:b/>
          <w:bCs/>
        </w:rPr>
      </w:pPr>
      <w:r w:rsidRPr="00360344">
        <w:rPr>
          <w:b/>
          <w:bCs/>
        </w:rPr>
        <w:t>Weekly Schedule of Lectures</w:t>
      </w:r>
    </w:p>
    <w:p w14:paraId="3F2C2BF4" w14:textId="77777777" w:rsidR="00961DF5" w:rsidRPr="00360344" w:rsidRDefault="00961DF5" w:rsidP="00961DF5">
      <w:pPr>
        <w:jc w:val="both"/>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961DF5" w:rsidRPr="00360344" w14:paraId="2EC9226E" w14:textId="77777777" w:rsidTr="005743CC">
        <w:trPr>
          <w:trHeight w:val="576"/>
        </w:trPr>
        <w:tc>
          <w:tcPr>
            <w:tcW w:w="990" w:type="dxa"/>
            <w:tcBorders>
              <w:bottom w:val="single" w:sz="4" w:space="0" w:color="000000"/>
            </w:tcBorders>
            <w:shd w:val="clear" w:color="auto" w:fill="D9D9D9"/>
            <w:vAlign w:val="center"/>
          </w:tcPr>
          <w:p w14:paraId="1C9EFF38" w14:textId="77777777" w:rsidR="00961DF5" w:rsidRPr="00360344" w:rsidRDefault="00961DF5" w:rsidP="005743CC">
            <w:pPr>
              <w:jc w:val="center"/>
              <w:rPr>
                <w:rFonts w:eastAsia="Calibri"/>
                <w:b/>
                <w:bCs/>
              </w:rPr>
            </w:pPr>
            <w:r w:rsidRPr="00360344">
              <w:rPr>
                <w:rFonts w:eastAsia="Calibri"/>
                <w:b/>
                <w:bCs/>
              </w:rPr>
              <w:t>Week #</w:t>
            </w:r>
          </w:p>
        </w:tc>
        <w:tc>
          <w:tcPr>
            <w:tcW w:w="7915" w:type="dxa"/>
            <w:shd w:val="clear" w:color="auto" w:fill="D9D9D9"/>
            <w:vAlign w:val="center"/>
          </w:tcPr>
          <w:p w14:paraId="1AB1B713" w14:textId="77777777" w:rsidR="00961DF5" w:rsidRPr="00360344" w:rsidRDefault="00961DF5" w:rsidP="005743CC">
            <w:pPr>
              <w:jc w:val="both"/>
              <w:rPr>
                <w:rFonts w:eastAsia="Calibri"/>
                <w:b/>
                <w:bCs/>
              </w:rPr>
            </w:pPr>
            <w:r w:rsidRPr="00360344">
              <w:rPr>
                <w:rFonts w:eastAsia="Calibri"/>
                <w:b/>
                <w:bCs/>
              </w:rPr>
              <w:t>Contents</w:t>
            </w:r>
          </w:p>
        </w:tc>
      </w:tr>
      <w:tr w:rsidR="00961DF5" w:rsidRPr="00360344" w14:paraId="156E41D9" w14:textId="77777777" w:rsidTr="005743CC">
        <w:trPr>
          <w:trHeight w:val="576"/>
        </w:trPr>
        <w:tc>
          <w:tcPr>
            <w:tcW w:w="990" w:type="dxa"/>
            <w:shd w:val="clear" w:color="auto" w:fill="D9D9D9"/>
            <w:vAlign w:val="center"/>
          </w:tcPr>
          <w:p w14:paraId="753A9738" w14:textId="77777777" w:rsidR="00961DF5" w:rsidRPr="00360344" w:rsidRDefault="00961DF5" w:rsidP="005743CC">
            <w:pPr>
              <w:jc w:val="center"/>
              <w:rPr>
                <w:rFonts w:eastAsia="Calibri"/>
              </w:rPr>
            </w:pPr>
            <w:r w:rsidRPr="00360344">
              <w:rPr>
                <w:rFonts w:eastAsia="Calibri"/>
              </w:rPr>
              <w:t>1</w:t>
            </w:r>
          </w:p>
        </w:tc>
        <w:tc>
          <w:tcPr>
            <w:tcW w:w="7915" w:type="dxa"/>
            <w:vAlign w:val="center"/>
          </w:tcPr>
          <w:p w14:paraId="1E32EF82" w14:textId="77777777" w:rsidR="00355019" w:rsidRPr="00360344" w:rsidRDefault="00355019" w:rsidP="00355019">
            <w:pPr>
              <w:rPr>
                <w:rFonts w:eastAsia="Calibri"/>
              </w:rPr>
            </w:pPr>
            <w:r w:rsidRPr="00360344">
              <w:rPr>
                <w:rFonts w:eastAsia="Calibri"/>
              </w:rPr>
              <w:t>Introduction to Quranic Grammar</w:t>
            </w:r>
          </w:p>
          <w:p w14:paraId="231B1A48" w14:textId="03BF94F6" w:rsidR="00355019" w:rsidRPr="00360344" w:rsidRDefault="00355019" w:rsidP="00355019">
            <w:pPr>
              <w:rPr>
                <w:rFonts w:eastAsia="Calibri"/>
              </w:rPr>
            </w:pPr>
            <w:r w:rsidRPr="00360344">
              <w:rPr>
                <w:rFonts w:eastAsia="Calibri"/>
              </w:rPr>
              <w:t>Need &amp; Significance of Quranic Grammar</w:t>
            </w:r>
          </w:p>
          <w:p w14:paraId="61CBFDA4" w14:textId="61AB975F" w:rsidR="00355019" w:rsidRPr="00360344" w:rsidRDefault="00355019" w:rsidP="00355019">
            <w:pPr>
              <w:rPr>
                <w:rFonts w:eastAsia="Calibri"/>
              </w:rPr>
            </w:pPr>
            <w:r w:rsidRPr="00360344">
              <w:rPr>
                <w:rFonts w:eastAsia="Calibri"/>
              </w:rPr>
              <w:t xml:space="preserve">The Arabic Alphabet and its practices </w:t>
            </w:r>
          </w:p>
          <w:p w14:paraId="63C84790" w14:textId="2FFCCECA" w:rsidR="00961DF5" w:rsidRPr="00360344" w:rsidRDefault="00355019" w:rsidP="005743CC">
            <w:pPr>
              <w:jc w:val="both"/>
              <w:rPr>
                <w:rFonts w:eastAsia="Calibri"/>
              </w:rPr>
            </w:pPr>
            <w:r w:rsidRPr="00360344">
              <w:rPr>
                <w:rFonts w:eastAsia="Calibri"/>
              </w:rPr>
              <w:t>Vowels: Harkat, Tanveen and Tashdeed</w:t>
            </w:r>
          </w:p>
        </w:tc>
      </w:tr>
      <w:tr w:rsidR="00961DF5" w:rsidRPr="00360344" w14:paraId="4BB428E2" w14:textId="77777777" w:rsidTr="005743CC">
        <w:trPr>
          <w:trHeight w:val="576"/>
        </w:trPr>
        <w:tc>
          <w:tcPr>
            <w:tcW w:w="990" w:type="dxa"/>
            <w:shd w:val="clear" w:color="auto" w:fill="D9D9D9"/>
            <w:vAlign w:val="center"/>
          </w:tcPr>
          <w:p w14:paraId="41E0CFD7" w14:textId="77777777" w:rsidR="00961DF5" w:rsidRPr="00360344" w:rsidRDefault="00961DF5" w:rsidP="005743CC">
            <w:pPr>
              <w:jc w:val="center"/>
              <w:rPr>
                <w:rFonts w:eastAsia="Calibri"/>
              </w:rPr>
            </w:pPr>
            <w:r w:rsidRPr="00360344">
              <w:rPr>
                <w:rFonts w:eastAsia="Calibri"/>
              </w:rPr>
              <w:t>2</w:t>
            </w:r>
          </w:p>
        </w:tc>
        <w:tc>
          <w:tcPr>
            <w:tcW w:w="7915" w:type="dxa"/>
            <w:vAlign w:val="center"/>
          </w:tcPr>
          <w:p w14:paraId="71B266ED" w14:textId="6FAB745A"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xml:space="preserve">The past, present and future Tenses </w:t>
            </w:r>
          </w:p>
          <w:p w14:paraId="64237BD2" w14:textId="1F04B0DE"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xml:space="preserve">The verbs &amp; nouns and verbal &amp; nominal sentences </w:t>
            </w:r>
          </w:p>
          <w:p w14:paraId="689232CF" w14:textId="0AD848AD" w:rsidR="00961DF5"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Singular, dual and plural</w:t>
            </w:r>
          </w:p>
        </w:tc>
      </w:tr>
      <w:tr w:rsidR="00961DF5" w:rsidRPr="00360344" w14:paraId="5CB05EF8" w14:textId="77777777" w:rsidTr="005743CC">
        <w:trPr>
          <w:trHeight w:val="576"/>
        </w:trPr>
        <w:tc>
          <w:tcPr>
            <w:tcW w:w="990" w:type="dxa"/>
            <w:shd w:val="clear" w:color="auto" w:fill="D9D9D9"/>
            <w:vAlign w:val="center"/>
          </w:tcPr>
          <w:p w14:paraId="59913F57" w14:textId="77777777" w:rsidR="00961DF5" w:rsidRPr="00360344" w:rsidRDefault="00961DF5" w:rsidP="005743CC">
            <w:pPr>
              <w:jc w:val="center"/>
              <w:rPr>
                <w:rFonts w:eastAsia="Calibri"/>
              </w:rPr>
            </w:pPr>
            <w:r w:rsidRPr="00360344">
              <w:rPr>
                <w:rFonts w:eastAsia="Calibri"/>
              </w:rPr>
              <w:t>3</w:t>
            </w:r>
          </w:p>
        </w:tc>
        <w:tc>
          <w:tcPr>
            <w:tcW w:w="7915" w:type="dxa"/>
            <w:vAlign w:val="center"/>
          </w:tcPr>
          <w:p w14:paraId="64127A63" w14:textId="77777777"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Study of Selected Text of Holy Quran</w:t>
            </w:r>
          </w:p>
          <w:p w14:paraId="3437D342" w14:textId="25B94E95" w:rsidR="00961DF5"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Imaniyat: Al-Baqarah verses 1-5 &amp; 284-286</w:t>
            </w:r>
          </w:p>
        </w:tc>
      </w:tr>
      <w:tr w:rsidR="00961DF5" w:rsidRPr="00360344" w14:paraId="57650BF1" w14:textId="77777777" w:rsidTr="005743CC">
        <w:trPr>
          <w:trHeight w:val="576"/>
        </w:trPr>
        <w:tc>
          <w:tcPr>
            <w:tcW w:w="990" w:type="dxa"/>
            <w:shd w:val="clear" w:color="auto" w:fill="D9D9D9"/>
            <w:vAlign w:val="center"/>
          </w:tcPr>
          <w:p w14:paraId="753841AF" w14:textId="77777777" w:rsidR="00961DF5" w:rsidRPr="00360344" w:rsidRDefault="00961DF5" w:rsidP="005743CC">
            <w:pPr>
              <w:jc w:val="center"/>
              <w:rPr>
                <w:rFonts w:eastAsia="Calibri"/>
              </w:rPr>
            </w:pPr>
            <w:r w:rsidRPr="00360344">
              <w:rPr>
                <w:rFonts w:eastAsia="Calibri"/>
              </w:rPr>
              <w:t>4</w:t>
            </w:r>
          </w:p>
        </w:tc>
        <w:tc>
          <w:tcPr>
            <w:tcW w:w="7915" w:type="dxa"/>
            <w:vAlign w:val="center"/>
          </w:tcPr>
          <w:p w14:paraId="5AD04F71" w14:textId="77777777"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Attributes of Holy Prophet (S.A.W.W):</w:t>
            </w:r>
          </w:p>
          <w:p w14:paraId="0A3CBE81" w14:textId="04848A21" w:rsidR="00961DF5"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xml:space="preserve"> Surah Al-Ahzab (Verse 6, 21, 40, 56-59) &amp; Surat Al-Fatah (Verse-29)</w:t>
            </w:r>
          </w:p>
        </w:tc>
      </w:tr>
      <w:tr w:rsidR="00961DF5" w:rsidRPr="00360344" w14:paraId="7A8574CF" w14:textId="77777777" w:rsidTr="005743CC">
        <w:trPr>
          <w:trHeight w:val="576"/>
        </w:trPr>
        <w:tc>
          <w:tcPr>
            <w:tcW w:w="990" w:type="dxa"/>
            <w:shd w:val="clear" w:color="auto" w:fill="D9D9D9"/>
            <w:vAlign w:val="center"/>
          </w:tcPr>
          <w:p w14:paraId="5A87F56A" w14:textId="77777777" w:rsidR="00961DF5" w:rsidRPr="00360344" w:rsidRDefault="00961DF5" w:rsidP="005743CC">
            <w:pPr>
              <w:jc w:val="center"/>
              <w:rPr>
                <w:rFonts w:eastAsia="Calibri"/>
              </w:rPr>
            </w:pPr>
            <w:r w:rsidRPr="00360344">
              <w:rPr>
                <w:rFonts w:eastAsia="Calibri"/>
              </w:rPr>
              <w:t>5</w:t>
            </w:r>
          </w:p>
        </w:tc>
        <w:tc>
          <w:tcPr>
            <w:tcW w:w="7915" w:type="dxa"/>
            <w:vAlign w:val="center"/>
          </w:tcPr>
          <w:p w14:paraId="423B7E53" w14:textId="77777777"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xml:space="preserve">Tafakkur, Tadabbur and Dawah to Deen: </w:t>
            </w:r>
          </w:p>
          <w:p w14:paraId="2CDECDAF" w14:textId="7F6A0409" w:rsidR="00961DF5"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Surah Al-Saff (Verses 1-14)</w:t>
            </w:r>
          </w:p>
        </w:tc>
      </w:tr>
      <w:tr w:rsidR="00961DF5" w:rsidRPr="00360344" w14:paraId="34F5F9BF" w14:textId="77777777" w:rsidTr="005743CC">
        <w:trPr>
          <w:trHeight w:val="576"/>
        </w:trPr>
        <w:tc>
          <w:tcPr>
            <w:tcW w:w="990" w:type="dxa"/>
            <w:shd w:val="clear" w:color="auto" w:fill="D9D9D9"/>
            <w:vAlign w:val="center"/>
          </w:tcPr>
          <w:p w14:paraId="6CDF18EA" w14:textId="77777777" w:rsidR="00961DF5" w:rsidRPr="00360344" w:rsidRDefault="00961DF5" w:rsidP="005743CC">
            <w:pPr>
              <w:jc w:val="center"/>
              <w:rPr>
                <w:rFonts w:eastAsia="Calibri"/>
              </w:rPr>
            </w:pPr>
            <w:r w:rsidRPr="00360344">
              <w:rPr>
                <w:rFonts w:eastAsia="Calibri"/>
              </w:rPr>
              <w:t>6</w:t>
            </w:r>
          </w:p>
        </w:tc>
        <w:tc>
          <w:tcPr>
            <w:tcW w:w="7915" w:type="dxa"/>
            <w:vAlign w:val="center"/>
          </w:tcPr>
          <w:p w14:paraId="13B56840" w14:textId="77777777"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xml:space="preserve">Respect of Holy Prophet (S.A.W.W) &amp; Moral Injunctions: </w:t>
            </w:r>
          </w:p>
          <w:p w14:paraId="45CBC29E" w14:textId="316D1B32" w:rsidR="00961DF5"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Surah Al-Hujaraat Verses 1-18 &amp; Surah Al-An’am (Verses 152-153)</w:t>
            </w:r>
          </w:p>
        </w:tc>
      </w:tr>
      <w:tr w:rsidR="00961DF5" w:rsidRPr="00360344" w14:paraId="276A9584" w14:textId="77777777" w:rsidTr="005743CC">
        <w:trPr>
          <w:trHeight w:val="576"/>
        </w:trPr>
        <w:tc>
          <w:tcPr>
            <w:tcW w:w="990" w:type="dxa"/>
            <w:shd w:val="clear" w:color="auto" w:fill="D9D9D9"/>
            <w:vAlign w:val="center"/>
          </w:tcPr>
          <w:p w14:paraId="5B7ADFC3" w14:textId="77777777" w:rsidR="00961DF5" w:rsidRPr="00360344" w:rsidRDefault="00961DF5" w:rsidP="005743CC">
            <w:pPr>
              <w:jc w:val="center"/>
              <w:rPr>
                <w:rFonts w:eastAsia="Calibri"/>
              </w:rPr>
            </w:pPr>
            <w:r w:rsidRPr="00360344">
              <w:rPr>
                <w:rFonts w:eastAsia="Calibri"/>
              </w:rPr>
              <w:t>7</w:t>
            </w:r>
          </w:p>
        </w:tc>
        <w:tc>
          <w:tcPr>
            <w:tcW w:w="7915" w:type="dxa"/>
            <w:vAlign w:val="center"/>
          </w:tcPr>
          <w:p w14:paraId="085590FA" w14:textId="77777777"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xml:space="preserve">Respect of Holy Prophet (S.A.W.W) &amp; Moral Injunctions: </w:t>
            </w:r>
          </w:p>
          <w:p w14:paraId="13E731B4" w14:textId="55A78815" w:rsidR="00961DF5"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Surah Al-Hujaraat Verses 1-18 &amp; Surah Al-An’am (Verses 152-153)</w:t>
            </w:r>
          </w:p>
        </w:tc>
      </w:tr>
      <w:tr w:rsidR="00961DF5" w:rsidRPr="00360344" w14:paraId="6570A7C1" w14:textId="77777777" w:rsidTr="005743CC">
        <w:trPr>
          <w:trHeight w:val="576"/>
        </w:trPr>
        <w:tc>
          <w:tcPr>
            <w:tcW w:w="990" w:type="dxa"/>
            <w:shd w:val="clear" w:color="auto" w:fill="D9D9D9"/>
            <w:vAlign w:val="center"/>
          </w:tcPr>
          <w:p w14:paraId="3EF6BB99" w14:textId="77777777" w:rsidR="00961DF5" w:rsidRPr="00360344" w:rsidRDefault="00961DF5" w:rsidP="005743CC">
            <w:pPr>
              <w:jc w:val="center"/>
              <w:rPr>
                <w:rFonts w:eastAsia="Calibri"/>
              </w:rPr>
            </w:pPr>
            <w:r w:rsidRPr="00360344">
              <w:rPr>
                <w:rFonts w:eastAsia="Calibri"/>
              </w:rPr>
              <w:t>8</w:t>
            </w:r>
          </w:p>
        </w:tc>
        <w:tc>
          <w:tcPr>
            <w:tcW w:w="7915" w:type="dxa"/>
            <w:vAlign w:val="center"/>
          </w:tcPr>
          <w:p w14:paraId="1A87C3D6" w14:textId="4B1B1C8A" w:rsidR="00961DF5"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Moral Etiquettes:  Al-Furqan (63-77) &amp; Al-Nahi (12-14)</w:t>
            </w:r>
          </w:p>
        </w:tc>
      </w:tr>
      <w:tr w:rsidR="00961DF5" w:rsidRPr="00360344" w14:paraId="1AB84002" w14:textId="77777777" w:rsidTr="005743CC">
        <w:trPr>
          <w:trHeight w:val="576"/>
        </w:trPr>
        <w:tc>
          <w:tcPr>
            <w:tcW w:w="8905" w:type="dxa"/>
            <w:gridSpan w:val="2"/>
            <w:shd w:val="clear" w:color="auto" w:fill="D9D9D9"/>
            <w:vAlign w:val="center"/>
          </w:tcPr>
          <w:p w14:paraId="2DE08E1A" w14:textId="77777777" w:rsidR="00961DF5" w:rsidRPr="00360344" w:rsidRDefault="00961DF5" w:rsidP="005743CC">
            <w:pPr>
              <w:jc w:val="center"/>
              <w:rPr>
                <w:rFonts w:eastAsia="Calibri"/>
              </w:rPr>
            </w:pPr>
            <w:r w:rsidRPr="00360344">
              <w:rPr>
                <w:rFonts w:eastAsia="Calibri"/>
              </w:rPr>
              <w:t>Midterm Exams</w:t>
            </w:r>
          </w:p>
        </w:tc>
      </w:tr>
      <w:tr w:rsidR="00961DF5" w:rsidRPr="00360344" w14:paraId="6CE9F470" w14:textId="77777777" w:rsidTr="005743CC">
        <w:trPr>
          <w:trHeight w:val="576"/>
        </w:trPr>
        <w:tc>
          <w:tcPr>
            <w:tcW w:w="990" w:type="dxa"/>
            <w:shd w:val="clear" w:color="auto" w:fill="D9D9D9"/>
            <w:vAlign w:val="center"/>
          </w:tcPr>
          <w:p w14:paraId="297C47EC" w14:textId="77777777" w:rsidR="00961DF5" w:rsidRPr="00360344" w:rsidRDefault="00961DF5" w:rsidP="005743CC">
            <w:pPr>
              <w:jc w:val="center"/>
              <w:rPr>
                <w:rFonts w:eastAsia="Calibri"/>
              </w:rPr>
            </w:pPr>
            <w:r w:rsidRPr="00360344">
              <w:rPr>
                <w:rFonts w:eastAsia="Calibri"/>
              </w:rPr>
              <w:t>9</w:t>
            </w:r>
          </w:p>
        </w:tc>
        <w:tc>
          <w:tcPr>
            <w:tcW w:w="7915" w:type="dxa"/>
            <w:vAlign w:val="center"/>
          </w:tcPr>
          <w:p w14:paraId="118EDDE8" w14:textId="33D6C5BA"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Introduction to Hadith &amp;Sunnah</w:t>
            </w:r>
          </w:p>
          <w:p w14:paraId="30E3CED8" w14:textId="59307A75"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xml:space="preserve">A brief on importance of Hadith sciences </w:t>
            </w:r>
          </w:p>
          <w:p w14:paraId="2E830BD6" w14:textId="2819812B"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Translation of selected Ahadith with explanation on following topics:</w:t>
            </w:r>
          </w:p>
          <w:p w14:paraId="7469E2A3" w14:textId="0E95F5C3"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lastRenderedPageBreak/>
              <w:t>Importance of Intensions</w:t>
            </w:r>
          </w:p>
          <w:p w14:paraId="1D287583" w14:textId="4038D398"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Significance of Qur’an</w:t>
            </w:r>
          </w:p>
          <w:p w14:paraId="3430E474" w14:textId="2FAA1191"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Importance of Qur’an &amp; Sunnah</w:t>
            </w:r>
          </w:p>
          <w:p w14:paraId="52B90304" w14:textId="4A63C2CA"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Base of Islam on Five Principles</w:t>
            </w:r>
          </w:p>
          <w:p w14:paraId="1EB5983B" w14:textId="758B4B69"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Islam, Eman, Ehsaan &amp; The Day of Judgement</w:t>
            </w:r>
          </w:p>
          <w:p w14:paraId="379DD8DD" w14:textId="25E127B5"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Order of Salat</w:t>
            </w:r>
          </w:p>
          <w:p w14:paraId="3D95706D" w14:textId="09D3C845"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Importance of Understanding Religion</w:t>
            </w:r>
          </w:p>
          <w:p w14:paraId="2906CCC8" w14:textId="100B56CC"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Knowledge- The Path to Heaven</w:t>
            </w:r>
          </w:p>
          <w:p w14:paraId="1FDFEF3F" w14:textId="4A11AABB" w:rsidR="00961DF5"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Dua for Four Things</w:t>
            </w:r>
          </w:p>
        </w:tc>
      </w:tr>
      <w:tr w:rsidR="00961DF5" w:rsidRPr="00360344" w14:paraId="7D096060" w14:textId="77777777" w:rsidTr="005743CC">
        <w:trPr>
          <w:trHeight w:val="576"/>
        </w:trPr>
        <w:tc>
          <w:tcPr>
            <w:tcW w:w="990" w:type="dxa"/>
            <w:shd w:val="clear" w:color="auto" w:fill="D9D9D9"/>
            <w:vAlign w:val="center"/>
          </w:tcPr>
          <w:p w14:paraId="66536180" w14:textId="77777777" w:rsidR="00961DF5" w:rsidRPr="00360344" w:rsidRDefault="00961DF5" w:rsidP="005743CC">
            <w:pPr>
              <w:jc w:val="center"/>
              <w:rPr>
                <w:rFonts w:eastAsia="Calibri"/>
              </w:rPr>
            </w:pPr>
            <w:r w:rsidRPr="00360344">
              <w:rPr>
                <w:rFonts w:eastAsia="Calibri"/>
              </w:rPr>
              <w:lastRenderedPageBreak/>
              <w:t>10</w:t>
            </w:r>
          </w:p>
        </w:tc>
        <w:tc>
          <w:tcPr>
            <w:tcW w:w="7915" w:type="dxa"/>
            <w:vAlign w:val="center"/>
          </w:tcPr>
          <w:p w14:paraId="3CC63CE9" w14:textId="0D27306B"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Accountable for Five Things</w:t>
            </w:r>
          </w:p>
          <w:p w14:paraId="1C1B962E" w14:textId="06E46ECD"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Lawful Earnings</w:t>
            </w:r>
          </w:p>
          <w:p w14:paraId="695D2CE3" w14:textId="48B0779E"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An Honest Trader</w:t>
            </w:r>
          </w:p>
          <w:p w14:paraId="368FF9ED" w14:textId="17082E17"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Who is Poor</w:t>
            </w:r>
          </w:p>
          <w:p w14:paraId="4C73BD6F" w14:textId="1538F017"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Bad Language is Prohibited</w:t>
            </w:r>
          </w:p>
          <w:p w14:paraId="0F3717FB" w14:textId="0372CDD8"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The Four Blessings</w:t>
            </w:r>
          </w:p>
          <w:p w14:paraId="4F9FA4B1" w14:textId="589B1C1F"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Seven Big Sins</w:t>
            </w:r>
          </w:p>
          <w:p w14:paraId="3A7DF018" w14:textId="3E77CCED"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Faith</w:t>
            </w:r>
          </w:p>
          <w:p w14:paraId="0C70A1BD" w14:textId="09CE9AA9"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Amr Bil Mroof Wa Nahi Anil Munkir</w:t>
            </w:r>
          </w:p>
          <w:p w14:paraId="57F97B0B" w14:textId="7DBDA387"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Self-Sacrifice</w:t>
            </w:r>
          </w:p>
          <w:p w14:paraId="18F2355B" w14:textId="3F0996E8"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Community is Like a Body</w:t>
            </w:r>
          </w:p>
          <w:p w14:paraId="1EF5AE2A" w14:textId="68BA1196"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All of us are Guardians</w:t>
            </w:r>
          </w:p>
          <w:p w14:paraId="27D04C3C" w14:textId="25B26B40" w:rsidR="00961DF5"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Khatm-e-Nabuwwat</w:t>
            </w:r>
          </w:p>
        </w:tc>
      </w:tr>
      <w:tr w:rsidR="00961DF5" w:rsidRPr="00360344" w14:paraId="4D73319E" w14:textId="77777777" w:rsidTr="005743CC">
        <w:trPr>
          <w:trHeight w:val="576"/>
        </w:trPr>
        <w:tc>
          <w:tcPr>
            <w:tcW w:w="990" w:type="dxa"/>
            <w:shd w:val="clear" w:color="auto" w:fill="D9D9D9"/>
            <w:vAlign w:val="center"/>
          </w:tcPr>
          <w:p w14:paraId="6BC3471F" w14:textId="77777777" w:rsidR="00961DF5" w:rsidRPr="00360344" w:rsidRDefault="00961DF5" w:rsidP="005743CC">
            <w:pPr>
              <w:jc w:val="center"/>
              <w:rPr>
                <w:rFonts w:eastAsia="Calibri"/>
              </w:rPr>
            </w:pPr>
            <w:r w:rsidRPr="00360344">
              <w:rPr>
                <w:rFonts w:eastAsia="Calibri"/>
              </w:rPr>
              <w:t>11</w:t>
            </w:r>
          </w:p>
        </w:tc>
        <w:tc>
          <w:tcPr>
            <w:tcW w:w="7915" w:type="dxa"/>
            <w:vAlign w:val="center"/>
          </w:tcPr>
          <w:p w14:paraId="6FC58F6A" w14:textId="69CA3A1D"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Significance of Companions (R.A)</w:t>
            </w:r>
          </w:p>
          <w:p w14:paraId="091BB951" w14:textId="5A9FB157"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Significance of Hussain (R.A)</w:t>
            </w:r>
          </w:p>
          <w:p w14:paraId="07A109CF" w14:textId="2953435E"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Best Period</w:t>
            </w:r>
          </w:p>
          <w:p w14:paraId="3D8C6107" w14:textId="1E16CD82" w:rsidR="00961DF5"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Human Rights</w:t>
            </w:r>
          </w:p>
        </w:tc>
      </w:tr>
      <w:tr w:rsidR="00961DF5" w:rsidRPr="00360344" w14:paraId="017B030B" w14:textId="77777777" w:rsidTr="005743CC">
        <w:trPr>
          <w:trHeight w:val="576"/>
        </w:trPr>
        <w:tc>
          <w:tcPr>
            <w:tcW w:w="990" w:type="dxa"/>
            <w:shd w:val="clear" w:color="auto" w:fill="D9D9D9"/>
            <w:vAlign w:val="center"/>
          </w:tcPr>
          <w:p w14:paraId="57435FB3" w14:textId="77777777" w:rsidR="00961DF5" w:rsidRPr="00360344" w:rsidRDefault="00961DF5" w:rsidP="005743CC">
            <w:pPr>
              <w:jc w:val="center"/>
              <w:rPr>
                <w:rFonts w:eastAsia="Calibri"/>
              </w:rPr>
            </w:pPr>
            <w:r w:rsidRPr="00360344">
              <w:rPr>
                <w:rFonts w:eastAsia="Calibri"/>
              </w:rPr>
              <w:t>12</w:t>
            </w:r>
          </w:p>
        </w:tc>
        <w:tc>
          <w:tcPr>
            <w:tcW w:w="7915" w:type="dxa"/>
            <w:vAlign w:val="center"/>
          </w:tcPr>
          <w:p w14:paraId="12183C1B" w14:textId="77777777"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Selected Study of events of Seerah (S.A.W.W)</w:t>
            </w:r>
          </w:p>
          <w:p w14:paraId="4B97CD25" w14:textId="7692AE45"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Need &amp; Significance of Study of Seerah</w:t>
            </w:r>
          </w:p>
          <w:p w14:paraId="19A5EB3F" w14:textId="5C9B402E"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Makki life of Holy Prophet (S.A.W.W):</w:t>
            </w:r>
          </w:p>
          <w:p w14:paraId="4EBB460B" w14:textId="0D3E8B75" w:rsidR="00961DF5"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A brief on main events of Makki period</w:t>
            </w:r>
          </w:p>
        </w:tc>
      </w:tr>
      <w:tr w:rsidR="00961DF5" w:rsidRPr="00360344" w14:paraId="1C21C5A1" w14:textId="77777777" w:rsidTr="005743CC">
        <w:trPr>
          <w:trHeight w:val="576"/>
        </w:trPr>
        <w:tc>
          <w:tcPr>
            <w:tcW w:w="990" w:type="dxa"/>
            <w:shd w:val="clear" w:color="auto" w:fill="D9D9D9"/>
            <w:vAlign w:val="center"/>
          </w:tcPr>
          <w:p w14:paraId="673077D0" w14:textId="77777777" w:rsidR="00961DF5" w:rsidRPr="00360344" w:rsidRDefault="00961DF5" w:rsidP="005743CC">
            <w:pPr>
              <w:jc w:val="center"/>
              <w:rPr>
                <w:rFonts w:eastAsia="Calibri"/>
              </w:rPr>
            </w:pPr>
            <w:r w:rsidRPr="00360344">
              <w:rPr>
                <w:rFonts w:eastAsia="Calibri"/>
              </w:rPr>
              <w:t>13</w:t>
            </w:r>
          </w:p>
        </w:tc>
        <w:tc>
          <w:tcPr>
            <w:tcW w:w="7915" w:type="dxa"/>
            <w:vAlign w:val="center"/>
          </w:tcPr>
          <w:p w14:paraId="63523A83" w14:textId="4284FA8A"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Madni life of Holy Prophet (S.A.W.W):</w:t>
            </w:r>
          </w:p>
          <w:p w14:paraId="649BB271" w14:textId="77777777"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xml:space="preserve">Migration to Al-Madinah, the great migration, Brotherhood ( Muwakhat-e-Madina) and Treaty of  Madina ( Mithaq-e-Madina), Madinah at the time Migration </w:t>
            </w:r>
          </w:p>
          <w:p w14:paraId="497156F5" w14:textId="441986BF" w:rsidR="00961DF5"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Sulah Hudaibiyah &amp; Bait-e-Rizwan, Fateh-e-Makkah,Hajja-Tul Widah</w:t>
            </w:r>
          </w:p>
        </w:tc>
      </w:tr>
      <w:tr w:rsidR="00961DF5" w:rsidRPr="00360344" w14:paraId="52CC7CE1" w14:textId="77777777" w:rsidTr="005743CC">
        <w:trPr>
          <w:trHeight w:val="576"/>
        </w:trPr>
        <w:tc>
          <w:tcPr>
            <w:tcW w:w="990" w:type="dxa"/>
            <w:shd w:val="clear" w:color="auto" w:fill="D9D9D9"/>
            <w:vAlign w:val="center"/>
          </w:tcPr>
          <w:p w14:paraId="56A7760C" w14:textId="77777777" w:rsidR="00961DF5" w:rsidRPr="00360344" w:rsidRDefault="00961DF5" w:rsidP="005743CC">
            <w:pPr>
              <w:jc w:val="center"/>
              <w:rPr>
                <w:rFonts w:eastAsia="Calibri"/>
              </w:rPr>
            </w:pPr>
            <w:r w:rsidRPr="00360344">
              <w:rPr>
                <w:rFonts w:eastAsia="Calibri"/>
              </w:rPr>
              <w:t>14</w:t>
            </w:r>
          </w:p>
        </w:tc>
        <w:tc>
          <w:tcPr>
            <w:tcW w:w="7915" w:type="dxa"/>
            <w:vAlign w:val="center"/>
          </w:tcPr>
          <w:p w14:paraId="2EE4AA05" w14:textId="4E6AF825"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Methodology of the Holy Prophet (S.A.W.W):</w:t>
            </w:r>
          </w:p>
          <w:p w14:paraId="155B4AB9" w14:textId="77777777"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Self-purification, Self-purification in the light of Quran and Sunnah, personality grooming and character building</w:t>
            </w:r>
          </w:p>
          <w:p w14:paraId="6A4E6AEE" w14:textId="7A44B74B"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Introduction to Family of Holy Prophet (S.A.W.W) Wives and Children of the Holy Prophet (S.A.W.W)</w:t>
            </w:r>
          </w:p>
          <w:p w14:paraId="5D69107D" w14:textId="56FB23AA"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xml:space="preserve">Ashrah Mubashrah  (R.A)    </w:t>
            </w:r>
          </w:p>
          <w:p w14:paraId="71688BEA" w14:textId="0EFBB0A1" w:rsidR="00961DF5"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Collectiveness &amp; Transformation of Social Order (Arab Society before and after Prophet (S.A.W.W)</w:t>
            </w:r>
          </w:p>
        </w:tc>
      </w:tr>
      <w:tr w:rsidR="00961DF5" w:rsidRPr="00360344" w14:paraId="44B5D23B" w14:textId="77777777" w:rsidTr="005743CC">
        <w:trPr>
          <w:trHeight w:val="576"/>
        </w:trPr>
        <w:tc>
          <w:tcPr>
            <w:tcW w:w="990" w:type="dxa"/>
            <w:shd w:val="clear" w:color="auto" w:fill="D9D9D9"/>
            <w:vAlign w:val="center"/>
          </w:tcPr>
          <w:p w14:paraId="09DF9ABC" w14:textId="77777777" w:rsidR="00961DF5" w:rsidRPr="00360344" w:rsidRDefault="00961DF5" w:rsidP="005743CC">
            <w:pPr>
              <w:jc w:val="center"/>
              <w:rPr>
                <w:rFonts w:eastAsia="Calibri"/>
              </w:rPr>
            </w:pPr>
            <w:r w:rsidRPr="00360344">
              <w:rPr>
                <w:rFonts w:eastAsia="Calibri"/>
              </w:rPr>
              <w:t>15</w:t>
            </w:r>
          </w:p>
        </w:tc>
        <w:tc>
          <w:tcPr>
            <w:tcW w:w="7915" w:type="dxa"/>
            <w:vAlign w:val="center"/>
          </w:tcPr>
          <w:p w14:paraId="29680D0F" w14:textId="40BA9CD3"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Islamic Culture and Civilization</w:t>
            </w:r>
          </w:p>
          <w:p w14:paraId="17C9B96B" w14:textId="5C54EAA5"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xml:space="preserve">Islamic Culture &amp; Civilization in subcontinent </w:t>
            </w:r>
          </w:p>
          <w:p w14:paraId="30DAF47F" w14:textId="004A6D71" w:rsidR="00355019"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xml:space="preserve">Characteristic of Islamic Society </w:t>
            </w:r>
          </w:p>
          <w:p w14:paraId="623FCD5A" w14:textId="52F77B9D" w:rsidR="00961DF5" w:rsidRPr="00360344" w:rsidRDefault="00355019"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lastRenderedPageBreak/>
              <w:t xml:space="preserve">Influences of faith, educational system and Social &amp; Moral values on Islamic Culture and Civilization  </w:t>
            </w:r>
          </w:p>
        </w:tc>
      </w:tr>
      <w:tr w:rsidR="00961DF5" w:rsidRPr="00360344" w14:paraId="28839894" w14:textId="77777777" w:rsidTr="005743CC">
        <w:trPr>
          <w:trHeight w:val="576"/>
        </w:trPr>
        <w:tc>
          <w:tcPr>
            <w:tcW w:w="990" w:type="dxa"/>
            <w:shd w:val="clear" w:color="auto" w:fill="D9D9D9"/>
            <w:vAlign w:val="center"/>
          </w:tcPr>
          <w:p w14:paraId="0E4F07CA" w14:textId="77777777" w:rsidR="00961DF5" w:rsidRPr="00360344" w:rsidRDefault="00961DF5" w:rsidP="005743CC">
            <w:pPr>
              <w:jc w:val="center"/>
              <w:rPr>
                <w:rFonts w:eastAsia="Calibri"/>
              </w:rPr>
            </w:pPr>
            <w:r w:rsidRPr="00360344">
              <w:rPr>
                <w:rFonts w:eastAsia="Calibri"/>
              </w:rPr>
              <w:lastRenderedPageBreak/>
              <w:t>16</w:t>
            </w:r>
          </w:p>
        </w:tc>
        <w:tc>
          <w:tcPr>
            <w:tcW w:w="7915" w:type="dxa"/>
            <w:vAlign w:val="center"/>
          </w:tcPr>
          <w:p w14:paraId="2BDEDF15" w14:textId="41AC5E6B" w:rsidR="00355019" w:rsidRPr="00360344" w:rsidRDefault="00355019" w:rsidP="00355019">
            <w:pPr>
              <w:rPr>
                <w:rFonts w:eastAsia="Calibri"/>
              </w:rPr>
            </w:pPr>
            <w:r w:rsidRPr="00360344">
              <w:rPr>
                <w:rFonts w:eastAsia="Calibri"/>
              </w:rPr>
              <w:t>Characteristic &amp; Attributes of Islamic Knowledge</w:t>
            </w:r>
          </w:p>
          <w:p w14:paraId="08EA8882" w14:textId="322D3CF2" w:rsidR="00961DF5" w:rsidRPr="00360344" w:rsidRDefault="00355019" w:rsidP="005743CC">
            <w:pPr>
              <w:jc w:val="both"/>
              <w:rPr>
                <w:rFonts w:eastAsia="Calibri"/>
              </w:rPr>
            </w:pPr>
            <w:r w:rsidRPr="00360344">
              <w:rPr>
                <w:rFonts w:eastAsia="Calibri"/>
              </w:rPr>
              <w:t>Comparison between Islamic and western Civilizations and casus of clash of civilization, Influences of clash of civilization</w:t>
            </w:r>
          </w:p>
        </w:tc>
      </w:tr>
    </w:tbl>
    <w:p w14:paraId="5B8125D4" w14:textId="77777777" w:rsidR="00961DF5" w:rsidRPr="00961DF5" w:rsidRDefault="00961DF5" w:rsidP="00961DF5">
      <w:pPr>
        <w:jc w:val="both"/>
      </w:pPr>
    </w:p>
    <w:p w14:paraId="79C15654" w14:textId="3CE3211C" w:rsidR="00C61DDB" w:rsidRDefault="00C61DDB" w:rsidP="0099125F">
      <w:pPr>
        <w:autoSpaceDE w:val="0"/>
        <w:autoSpaceDN w:val="0"/>
        <w:adjustRightInd w:val="0"/>
        <w:spacing w:line="480" w:lineRule="auto"/>
        <w:jc w:val="both"/>
      </w:pPr>
    </w:p>
    <w:p w14:paraId="0EB24993" w14:textId="0E0FBCFF" w:rsidR="001C3B1C" w:rsidRPr="00CF66F2" w:rsidRDefault="001C3B1C" w:rsidP="001C3B1C">
      <w:pPr>
        <w:pStyle w:val="Heading3"/>
        <w:rPr>
          <w:sz w:val="28"/>
          <w:szCs w:val="36"/>
        </w:rPr>
      </w:pPr>
      <w:r>
        <w:br w:type="page"/>
      </w:r>
      <w:bookmarkStart w:id="70" w:name="_Toc220486702"/>
      <w:r>
        <w:lastRenderedPageBreak/>
        <w:t>4.2.6 Personal Grooming</w:t>
      </w:r>
      <w:bookmarkEnd w:id="70"/>
    </w:p>
    <w:p w14:paraId="68BD3A7B" w14:textId="69DA8E86" w:rsidR="001C3B1C" w:rsidRPr="00B16B80" w:rsidRDefault="001C3B1C" w:rsidP="001C3B1C">
      <w:r w:rsidRPr="00B16B80">
        <w:rPr>
          <w:b/>
          <w:bCs/>
        </w:rPr>
        <w:t>Course Title:</w:t>
      </w:r>
      <w:r w:rsidRPr="00B16B80">
        <w:tab/>
      </w:r>
      <w:r w:rsidRPr="00B16B80">
        <w:tab/>
      </w:r>
      <w:r w:rsidR="00777F90">
        <w:t>SEG</w:t>
      </w:r>
      <w:r>
        <w:t>22</w:t>
      </w:r>
      <w:r w:rsidRPr="00B16B80">
        <w:t xml:space="preserve">12 </w:t>
      </w:r>
      <w:r>
        <w:t>Personal Grooming</w:t>
      </w:r>
    </w:p>
    <w:p w14:paraId="3E7975B9" w14:textId="77777777" w:rsidR="001C3B1C" w:rsidRPr="00B16B80" w:rsidRDefault="001C3B1C" w:rsidP="001C3B1C"/>
    <w:p w14:paraId="54A60968" w14:textId="5DB1C9D2" w:rsidR="001C3B1C" w:rsidRPr="00B16B80" w:rsidRDefault="001C3B1C" w:rsidP="001C3B1C">
      <w:r w:rsidRPr="00B16B80">
        <w:rPr>
          <w:b/>
          <w:bCs/>
        </w:rPr>
        <w:t>Pre-requisite(s):</w:t>
      </w:r>
      <w:r w:rsidRPr="00B16B80">
        <w:tab/>
      </w:r>
      <w:r>
        <w:t>Nil</w:t>
      </w:r>
    </w:p>
    <w:p w14:paraId="00C3B466" w14:textId="77777777" w:rsidR="001C3B1C" w:rsidRPr="00B16B80" w:rsidRDefault="001C3B1C" w:rsidP="001C3B1C"/>
    <w:p w14:paraId="6EEC69D2" w14:textId="77777777" w:rsidR="001C3B1C" w:rsidRPr="00B16B80" w:rsidRDefault="001C3B1C" w:rsidP="001C3B1C">
      <w:r w:rsidRPr="00B16B80">
        <w:rPr>
          <w:b/>
          <w:bCs/>
        </w:rPr>
        <w:t>Credit Hours:</w:t>
      </w:r>
      <w:r w:rsidRPr="00B16B80">
        <w:tab/>
        <w:t>2</w:t>
      </w:r>
    </w:p>
    <w:p w14:paraId="7EA4830A" w14:textId="77777777" w:rsidR="001C3B1C" w:rsidRPr="00B16B80" w:rsidRDefault="001C3B1C" w:rsidP="001C3B1C"/>
    <w:p w14:paraId="084415A4" w14:textId="233F4902" w:rsidR="001C3B1C" w:rsidRPr="00B16B80" w:rsidRDefault="001C3B1C" w:rsidP="001C3B1C">
      <w:r w:rsidRPr="00B16B80">
        <w:rPr>
          <w:b/>
          <w:bCs/>
        </w:rPr>
        <w:t>Coordinator:</w:t>
      </w:r>
      <w:r w:rsidRPr="00B16B80">
        <w:tab/>
      </w:r>
      <w:r w:rsidRPr="00B16B80">
        <w:tab/>
        <w:t xml:space="preserve">Mr. </w:t>
      </w:r>
      <w:r>
        <w:t>Usman Khalid</w:t>
      </w:r>
      <w:r w:rsidRPr="00B16B80">
        <w:t xml:space="preserve"> </w:t>
      </w:r>
    </w:p>
    <w:p w14:paraId="36FEE38F" w14:textId="77777777" w:rsidR="001C3B1C" w:rsidRPr="00B16B80" w:rsidRDefault="001C3B1C" w:rsidP="001C3B1C">
      <w:pPr>
        <w:rPr>
          <w:b/>
          <w:bCs/>
        </w:rPr>
      </w:pPr>
    </w:p>
    <w:p w14:paraId="6EC3891B" w14:textId="77777777" w:rsidR="001C3B1C" w:rsidRPr="001C3B1C" w:rsidRDefault="001C3B1C" w:rsidP="001C3B1C">
      <w:pPr>
        <w:rPr>
          <w:b/>
          <w:bCs/>
        </w:rPr>
      </w:pPr>
      <w:r w:rsidRPr="001C3B1C">
        <w:rPr>
          <w:b/>
          <w:bCs/>
        </w:rPr>
        <w:t>Introduction</w:t>
      </w:r>
    </w:p>
    <w:p w14:paraId="5E6FC2D9" w14:textId="77777777" w:rsidR="001C3B1C" w:rsidRDefault="001C3B1C" w:rsidP="001C3B1C">
      <w:pPr>
        <w:jc w:val="both"/>
      </w:pPr>
      <w:r>
        <w:t>In today’s multicultural and global business environment, merely having an area of expertise isn’t enough. The ability to get along with others, demonstrate good manners, and make others feel comfortable is becoming increasingly important to career success. From introductions and table manners to greeting the disabled and dressing for success, this course teaches to avoid social blunders and handling oneself properly in any business situation. Business etiquette is a powerful, practical, and profitable skill you can use when it most counts to get a job, keep a job, or succeed on the job. It is a set of rules and guidelines that makes your professional relationships more harmonious, productive, manageable, and meaningful.</w:t>
      </w:r>
    </w:p>
    <w:p w14:paraId="0092EA5C" w14:textId="77777777" w:rsidR="001C3B1C" w:rsidRDefault="001C3B1C" w:rsidP="001C3B1C">
      <w:pPr>
        <w:jc w:val="both"/>
      </w:pPr>
    </w:p>
    <w:p w14:paraId="1F3571A3" w14:textId="77777777" w:rsidR="001C3B1C" w:rsidRPr="001C3B1C" w:rsidRDefault="001C3B1C" w:rsidP="001C3B1C">
      <w:pPr>
        <w:jc w:val="both"/>
        <w:rPr>
          <w:b/>
          <w:bCs/>
        </w:rPr>
      </w:pPr>
      <w:r w:rsidRPr="001C3B1C">
        <w:rPr>
          <w:b/>
          <w:bCs/>
        </w:rPr>
        <w:t>Objectives</w:t>
      </w:r>
    </w:p>
    <w:p w14:paraId="6055461E" w14:textId="27FD46EA" w:rsidR="001C3B1C" w:rsidRPr="001C3B1C" w:rsidRDefault="001C3B1C" w:rsidP="001C3B1C">
      <w:pPr>
        <w:jc w:val="both"/>
      </w:pPr>
      <w:r>
        <w:t xml:space="preserve">On successful completion of this course, the </w:t>
      </w:r>
      <w:r w:rsidR="00D84A96">
        <w:t>students</w:t>
      </w:r>
      <w:r>
        <w:t xml:space="preserve"> will contribute competently and efficiently as business professionals. They will demonstrate advancement in management profession by enhancing their knowledge and skills. The students will also demonstrate ethical values and contribute positively towards the society.</w:t>
      </w:r>
    </w:p>
    <w:p w14:paraId="426FD250" w14:textId="77777777" w:rsidR="001C3B1C" w:rsidRPr="001C3B1C" w:rsidRDefault="001C3B1C" w:rsidP="001C3B1C">
      <w:pPr>
        <w:jc w:val="both"/>
      </w:pPr>
    </w:p>
    <w:p w14:paraId="56E42E50" w14:textId="77777777" w:rsidR="001C3B1C" w:rsidRPr="001C3B1C" w:rsidRDefault="001C3B1C" w:rsidP="001C3B1C">
      <w:pPr>
        <w:jc w:val="both"/>
        <w:rPr>
          <w:b/>
          <w:bCs/>
        </w:rPr>
      </w:pPr>
      <w:r w:rsidRPr="001C3B1C">
        <w:rPr>
          <w:b/>
          <w:bCs/>
        </w:rPr>
        <w:t>Recommended Books</w:t>
      </w:r>
    </w:p>
    <w:p w14:paraId="0AD19872" w14:textId="77777777" w:rsidR="001C3B1C" w:rsidRPr="001C3B1C" w:rsidRDefault="001C3B1C" w:rsidP="001C3B1C">
      <w:pPr>
        <w:jc w:val="both"/>
      </w:pPr>
    </w:p>
    <w:p w14:paraId="25D1F7AD" w14:textId="77777777" w:rsidR="001C3B1C" w:rsidRPr="001C3B1C" w:rsidRDefault="001C3B1C" w:rsidP="001C3B1C">
      <w:pPr>
        <w:ind w:firstLine="360"/>
        <w:jc w:val="both"/>
        <w:rPr>
          <w:b/>
          <w:bCs/>
        </w:rPr>
      </w:pPr>
      <w:r w:rsidRPr="001C3B1C">
        <w:rPr>
          <w:b/>
          <w:bCs/>
        </w:rPr>
        <w:t>Text Book</w:t>
      </w:r>
    </w:p>
    <w:p w14:paraId="03176C69" w14:textId="77777777" w:rsidR="001C3B1C" w:rsidRDefault="001C3B1C" w:rsidP="00CB0613">
      <w:pPr>
        <w:numPr>
          <w:ilvl w:val="0"/>
          <w:numId w:val="31"/>
        </w:numPr>
        <w:tabs>
          <w:tab w:val="clear" w:pos="420"/>
        </w:tabs>
        <w:ind w:firstLine="300"/>
      </w:pPr>
      <w:r>
        <w:rPr>
          <w:lang w:eastAsia="zh-CN"/>
        </w:rPr>
        <w:t xml:space="preserve">Peter Post, Anna Post, Lizzie Post and Daniel Post Senning, The Etiquette </w:t>
      </w:r>
    </w:p>
    <w:p w14:paraId="34A6B357" w14:textId="77777777" w:rsidR="001C3B1C" w:rsidRDefault="001C3B1C" w:rsidP="001C3B1C">
      <w:pPr>
        <w:ind w:firstLineChars="600" w:firstLine="1440"/>
        <w:rPr>
          <w:lang w:eastAsia="zh-CN"/>
        </w:rPr>
      </w:pPr>
      <w:r>
        <w:rPr>
          <w:lang w:eastAsia="zh-CN"/>
        </w:rPr>
        <w:t>Advantage in Business: Personal Skills for Professional Success. William</w:t>
      </w:r>
    </w:p>
    <w:p w14:paraId="7A3AD71D" w14:textId="77777777" w:rsidR="001C3B1C" w:rsidRDefault="001C3B1C" w:rsidP="001C3B1C">
      <w:pPr>
        <w:ind w:firstLineChars="600" w:firstLine="1440"/>
      </w:pPr>
      <w:r>
        <w:rPr>
          <w:lang w:eastAsia="zh-CN"/>
        </w:rPr>
        <w:t>Morrow, 3rd Edition, 2014.</w:t>
      </w:r>
    </w:p>
    <w:p w14:paraId="3E5B6175" w14:textId="77777777" w:rsidR="001C3B1C" w:rsidRPr="001C3B1C" w:rsidRDefault="001C3B1C" w:rsidP="001C3B1C">
      <w:pPr>
        <w:pStyle w:val="ListParagraph"/>
        <w:spacing w:after="0"/>
        <w:rPr>
          <w:rFonts w:ascii="Times New Roman" w:hAnsi="Times New Roman" w:cs="Times New Roman"/>
          <w:sz w:val="24"/>
          <w:szCs w:val="24"/>
        </w:rPr>
      </w:pPr>
    </w:p>
    <w:p w14:paraId="52B68AF6" w14:textId="77777777" w:rsidR="001C3B1C" w:rsidRPr="001C3B1C" w:rsidRDefault="001C3B1C" w:rsidP="001C3B1C">
      <w:pPr>
        <w:jc w:val="both"/>
      </w:pPr>
    </w:p>
    <w:p w14:paraId="3FFDE7D1" w14:textId="77777777" w:rsidR="001C3B1C" w:rsidRPr="001C3B1C" w:rsidRDefault="001C3B1C" w:rsidP="001C3B1C">
      <w:pPr>
        <w:ind w:firstLine="360"/>
        <w:jc w:val="both"/>
        <w:rPr>
          <w:b/>
          <w:bCs/>
        </w:rPr>
      </w:pPr>
      <w:r w:rsidRPr="001C3B1C">
        <w:rPr>
          <w:b/>
          <w:bCs/>
        </w:rPr>
        <w:t>Reference Book(s)</w:t>
      </w:r>
    </w:p>
    <w:p w14:paraId="0AB31EB6" w14:textId="77777777" w:rsidR="001C3B1C" w:rsidRDefault="001C3B1C" w:rsidP="00CB0613">
      <w:pPr>
        <w:numPr>
          <w:ilvl w:val="0"/>
          <w:numId w:val="31"/>
        </w:numPr>
        <w:tabs>
          <w:tab w:val="clear" w:pos="420"/>
        </w:tabs>
        <w:ind w:firstLine="300"/>
        <w:rPr>
          <w:lang w:eastAsia="zh-CN"/>
        </w:rPr>
      </w:pPr>
      <w:r>
        <w:rPr>
          <w:lang w:eastAsia="zh-CN"/>
        </w:rPr>
        <w:t xml:space="preserve">Barbara Pachter and Marjorie Brody, Complete Business Etiquette Handbook. </w:t>
      </w:r>
    </w:p>
    <w:p w14:paraId="14ADE12B" w14:textId="77777777" w:rsidR="001C3B1C" w:rsidRDefault="001C3B1C" w:rsidP="001C3B1C">
      <w:pPr>
        <w:ind w:left="720" w:firstLine="720"/>
        <w:rPr>
          <w:lang w:eastAsia="zh-CN"/>
        </w:rPr>
      </w:pPr>
      <w:r>
        <w:rPr>
          <w:lang w:eastAsia="zh-CN"/>
        </w:rPr>
        <w:t>Prentice Hall Press, 1994.</w:t>
      </w:r>
    </w:p>
    <w:p w14:paraId="6DA3F92C" w14:textId="77777777" w:rsidR="001C3B1C" w:rsidRPr="001C3B1C" w:rsidRDefault="001C3B1C" w:rsidP="001C3B1C">
      <w:pPr>
        <w:jc w:val="both"/>
      </w:pPr>
    </w:p>
    <w:p w14:paraId="469B02EC" w14:textId="77777777" w:rsidR="001C3B1C" w:rsidRPr="001C3B1C" w:rsidRDefault="001C3B1C" w:rsidP="001C3B1C">
      <w:pPr>
        <w:jc w:val="both"/>
        <w:rPr>
          <w:b/>
          <w:bCs/>
        </w:rPr>
      </w:pPr>
    </w:p>
    <w:p w14:paraId="43CBEDFA" w14:textId="77777777" w:rsidR="001C3B1C" w:rsidRPr="001C3B1C" w:rsidRDefault="001C3B1C" w:rsidP="001C3B1C">
      <w:pPr>
        <w:jc w:val="both"/>
        <w:rPr>
          <w:b/>
          <w:bCs/>
        </w:rPr>
      </w:pPr>
      <w:r w:rsidRPr="001C3B1C">
        <w:rPr>
          <w:b/>
          <w:bCs/>
        </w:rPr>
        <w:t>Course Learning Outcomes</w:t>
      </w:r>
    </w:p>
    <w:p w14:paraId="01756C49" w14:textId="77777777" w:rsidR="001C3B1C" w:rsidRDefault="001C3B1C" w:rsidP="001C3B1C">
      <w:pPr>
        <w:ind w:left="684" w:hanging="684"/>
      </w:pPr>
      <w:r>
        <w:t>At the end of this course, the students should be able to:</w:t>
      </w:r>
    </w:p>
    <w:p w14:paraId="10C7E58B" w14:textId="77777777" w:rsidR="001C3B1C" w:rsidRDefault="001C3B1C" w:rsidP="001C3B1C">
      <w:pPr>
        <w:ind w:left="684" w:hanging="684"/>
      </w:pPr>
    </w:p>
    <w:p w14:paraId="5FBDC1BD" w14:textId="43B88BDA" w:rsidR="001C3B1C" w:rsidRDefault="001C3B1C" w:rsidP="001C3B1C">
      <w:pPr>
        <w:ind w:left="1440" w:hanging="990"/>
        <w:jc w:val="both"/>
        <w:rPr>
          <w:b/>
          <w:color w:val="333333"/>
          <w:shd w:val="clear" w:color="auto" w:fill="FFFFFF"/>
        </w:rPr>
      </w:pPr>
      <w:r>
        <w:rPr>
          <w:b/>
          <w:bCs/>
          <w:shd w:val="clear" w:color="auto" w:fill="FFFFFF"/>
        </w:rPr>
        <w:t>CLO-1.</w:t>
      </w:r>
      <w:r>
        <w:rPr>
          <w:shd w:val="clear" w:color="auto" w:fill="FFFFFF"/>
        </w:rPr>
        <w:tab/>
      </w:r>
      <w:r w:rsidR="00576017" w:rsidRPr="00576017">
        <w:rPr>
          <w:shd w:val="clear" w:color="auto" w:fill="FFFFFF"/>
        </w:rPr>
        <w:t>Understand and demonstrate the learning of A (appearance) that influences impression management</w:t>
      </w:r>
      <w:r w:rsidR="00576017">
        <w:rPr>
          <w:shd w:val="clear" w:color="auto" w:fill="FFFFFF"/>
        </w:rPr>
        <w:t xml:space="preserve"> (C1-Remember)</w:t>
      </w:r>
    </w:p>
    <w:p w14:paraId="5A093EC5" w14:textId="47CC6F84" w:rsidR="001C3B1C" w:rsidRDefault="001C3B1C" w:rsidP="00576017">
      <w:pPr>
        <w:ind w:left="1440" w:hanging="990"/>
        <w:jc w:val="both"/>
        <w:rPr>
          <w:shd w:val="clear" w:color="auto" w:fill="FFFFFF"/>
        </w:rPr>
      </w:pPr>
      <w:r>
        <w:rPr>
          <w:b/>
          <w:color w:val="333333"/>
          <w:shd w:val="clear" w:color="auto" w:fill="FFFFFF"/>
        </w:rPr>
        <w:t>CLO-2.</w:t>
      </w:r>
      <w:r>
        <w:rPr>
          <w:b/>
          <w:color w:val="333333"/>
          <w:shd w:val="clear" w:color="auto" w:fill="FFFFFF"/>
        </w:rPr>
        <w:tab/>
      </w:r>
      <w:r w:rsidR="00576017" w:rsidRPr="00576017">
        <w:rPr>
          <w:shd w:val="clear" w:color="auto" w:fill="FFFFFF"/>
        </w:rPr>
        <w:t>Understand and demonstrate the learning of B (behavior) at the work place and learning of social etiquettes in workplace</w:t>
      </w:r>
      <w:r w:rsidR="00576017">
        <w:rPr>
          <w:shd w:val="clear" w:color="auto" w:fill="FFFFFF"/>
        </w:rPr>
        <w:t xml:space="preserve"> (C2-Understand)</w:t>
      </w:r>
    </w:p>
    <w:p w14:paraId="2FB9F657" w14:textId="410FAD33" w:rsidR="001C3B1C" w:rsidRDefault="001C3B1C" w:rsidP="001C3B1C">
      <w:pPr>
        <w:ind w:left="1440" w:hanging="990"/>
        <w:jc w:val="both"/>
        <w:rPr>
          <w:b/>
          <w:color w:val="333333"/>
          <w:shd w:val="clear" w:color="auto" w:fill="FFFFFF"/>
        </w:rPr>
      </w:pPr>
      <w:r>
        <w:rPr>
          <w:b/>
          <w:color w:val="333333"/>
          <w:shd w:val="clear" w:color="auto" w:fill="FFFFFF"/>
        </w:rPr>
        <w:lastRenderedPageBreak/>
        <w:t>CLO-3.</w:t>
      </w:r>
      <w:r>
        <w:rPr>
          <w:b/>
          <w:color w:val="333333"/>
          <w:shd w:val="clear" w:color="auto" w:fill="FFFFFF"/>
        </w:rPr>
        <w:tab/>
      </w:r>
      <w:r w:rsidR="00576017" w:rsidRPr="00576017">
        <w:rPr>
          <w:shd w:val="clear" w:color="auto" w:fill="FFFFFF"/>
        </w:rPr>
        <w:t>Understand and demonstrate the learning of C (communication) applying effective written and oral communication skills, using an evolving variety of media</w:t>
      </w:r>
      <w:r w:rsidR="00576017">
        <w:rPr>
          <w:shd w:val="clear" w:color="auto" w:fill="FFFFFF"/>
        </w:rPr>
        <w:t xml:space="preserve"> (C3-Apply)</w:t>
      </w:r>
    </w:p>
    <w:p w14:paraId="0C2C3B3B" w14:textId="77777777" w:rsidR="001C3B1C" w:rsidRPr="001C3B1C" w:rsidRDefault="001C3B1C" w:rsidP="001C3B1C">
      <w:pPr>
        <w:ind w:left="1440" w:hanging="990"/>
        <w:jc w:val="both"/>
      </w:pPr>
    </w:p>
    <w:p w14:paraId="087067B2" w14:textId="77777777" w:rsidR="00961DF5" w:rsidRPr="00360344" w:rsidRDefault="00961DF5" w:rsidP="00961DF5">
      <w:pPr>
        <w:jc w:val="both"/>
        <w:rPr>
          <w:b/>
          <w:bCs/>
        </w:rPr>
      </w:pPr>
      <w:r w:rsidRPr="00360344">
        <w:rPr>
          <w:b/>
          <w:bCs/>
        </w:rPr>
        <w:t>CLO-GA Mapping</w:t>
      </w:r>
    </w:p>
    <w:p w14:paraId="5B46D6AD" w14:textId="77777777" w:rsidR="00961DF5" w:rsidRPr="00360344" w:rsidRDefault="00961DF5" w:rsidP="00961DF5">
      <w:pPr>
        <w:jc w:val="both"/>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5743CC" w:rsidRPr="00360344" w14:paraId="1F10B4ED" w14:textId="77777777" w:rsidTr="005743CC">
        <w:trPr>
          <w:trHeight w:val="576"/>
        </w:trPr>
        <w:tc>
          <w:tcPr>
            <w:tcW w:w="0" w:type="auto"/>
            <w:tcBorders>
              <w:bottom w:val="single" w:sz="4" w:space="0" w:color="000000"/>
            </w:tcBorders>
            <w:shd w:val="clear" w:color="auto" w:fill="D9D9D9"/>
            <w:vAlign w:val="center"/>
          </w:tcPr>
          <w:p w14:paraId="47A6A1D5" w14:textId="77777777" w:rsidR="00961DF5" w:rsidRPr="00360344" w:rsidRDefault="00961DF5" w:rsidP="005743CC">
            <w:pPr>
              <w:jc w:val="both"/>
              <w:rPr>
                <w:rFonts w:eastAsia="Calibri"/>
                <w:b/>
                <w:bCs/>
              </w:rPr>
            </w:pPr>
            <w:r w:rsidRPr="00360344">
              <w:rPr>
                <w:rFonts w:eastAsia="Calibri"/>
                <w:b/>
                <w:bCs/>
              </w:rPr>
              <w:t>GAs</w:t>
            </w:r>
          </w:p>
        </w:tc>
        <w:tc>
          <w:tcPr>
            <w:tcW w:w="1152" w:type="dxa"/>
            <w:shd w:val="clear" w:color="auto" w:fill="D9D9D9"/>
            <w:vAlign w:val="center"/>
          </w:tcPr>
          <w:p w14:paraId="5E9B534D" w14:textId="77777777" w:rsidR="00961DF5" w:rsidRPr="00360344" w:rsidRDefault="00961DF5" w:rsidP="005743CC">
            <w:pPr>
              <w:jc w:val="center"/>
              <w:rPr>
                <w:rFonts w:eastAsia="Calibri"/>
                <w:b/>
                <w:bCs/>
              </w:rPr>
            </w:pPr>
            <w:r w:rsidRPr="00360344">
              <w:rPr>
                <w:rFonts w:eastAsia="Calibri"/>
                <w:b/>
                <w:bCs/>
              </w:rPr>
              <w:t>CLO-1</w:t>
            </w:r>
          </w:p>
        </w:tc>
        <w:tc>
          <w:tcPr>
            <w:tcW w:w="1152" w:type="dxa"/>
            <w:shd w:val="clear" w:color="auto" w:fill="D9D9D9"/>
            <w:vAlign w:val="center"/>
          </w:tcPr>
          <w:p w14:paraId="07D79288" w14:textId="77777777" w:rsidR="00961DF5" w:rsidRPr="00360344" w:rsidRDefault="00961DF5" w:rsidP="005743CC">
            <w:pPr>
              <w:jc w:val="center"/>
              <w:rPr>
                <w:rFonts w:eastAsia="Calibri"/>
                <w:b/>
                <w:bCs/>
              </w:rPr>
            </w:pPr>
            <w:r w:rsidRPr="00360344">
              <w:rPr>
                <w:rFonts w:eastAsia="Calibri"/>
                <w:b/>
                <w:bCs/>
              </w:rPr>
              <w:t>CLO-2</w:t>
            </w:r>
          </w:p>
        </w:tc>
        <w:tc>
          <w:tcPr>
            <w:tcW w:w="1152" w:type="dxa"/>
            <w:shd w:val="clear" w:color="auto" w:fill="D9D9D9"/>
            <w:vAlign w:val="center"/>
          </w:tcPr>
          <w:p w14:paraId="741D31E9" w14:textId="77777777" w:rsidR="00961DF5" w:rsidRPr="00360344" w:rsidRDefault="00961DF5" w:rsidP="005743CC">
            <w:pPr>
              <w:jc w:val="center"/>
              <w:rPr>
                <w:rFonts w:eastAsia="Calibri"/>
                <w:b/>
                <w:bCs/>
              </w:rPr>
            </w:pPr>
            <w:r w:rsidRPr="00360344">
              <w:rPr>
                <w:rFonts w:eastAsia="Calibri"/>
                <w:b/>
                <w:bCs/>
              </w:rPr>
              <w:t>CLO-3</w:t>
            </w:r>
          </w:p>
        </w:tc>
      </w:tr>
      <w:tr w:rsidR="00961DF5" w:rsidRPr="00360344" w14:paraId="6DC3538C" w14:textId="77777777" w:rsidTr="005743CC">
        <w:trPr>
          <w:trHeight w:val="576"/>
        </w:trPr>
        <w:tc>
          <w:tcPr>
            <w:tcW w:w="0" w:type="auto"/>
            <w:shd w:val="clear" w:color="auto" w:fill="D9D9D9"/>
            <w:vAlign w:val="center"/>
          </w:tcPr>
          <w:p w14:paraId="5EF9B68C" w14:textId="54F68257" w:rsidR="00961DF5" w:rsidRPr="00360344" w:rsidRDefault="00576017" w:rsidP="001B4E5F">
            <w:pPr>
              <w:rPr>
                <w:rFonts w:eastAsia="Calibri"/>
              </w:rPr>
            </w:pPr>
            <w:r w:rsidRPr="00576017">
              <w:rPr>
                <w:rFonts w:eastAsia="Calibri"/>
              </w:rPr>
              <w:t>GA-6 [Individual and Team Work]</w:t>
            </w:r>
          </w:p>
        </w:tc>
        <w:tc>
          <w:tcPr>
            <w:tcW w:w="1152" w:type="dxa"/>
            <w:vAlign w:val="center"/>
          </w:tcPr>
          <w:p w14:paraId="2CDCF985" w14:textId="33425728" w:rsidR="00961DF5" w:rsidRPr="00360344" w:rsidRDefault="00961DF5" w:rsidP="005743CC">
            <w:pPr>
              <w:jc w:val="center"/>
              <w:rPr>
                <w:rFonts w:eastAsia="Calibri"/>
              </w:rPr>
            </w:pPr>
          </w:p>
        </w:tc>
        <w:tc>
          <w:tcPr>
            <w:tcW w:w="1152" w:type="dxa"/>
            <w:vAlign w:val="center"/>
          </w:tcPr>
          <w:p w14:paraId="345D22EE" w14:textId="77777777" w:rsidR="00961DF5" w:rsidRPr="00360344" w:rsidRDefault="00961DF5" w:rsidP="005743CC">
            <w:pPr>
              <w:jc w:val="center"/>
              <w:rPr>
                <w:rFonts w:eastAsia="Calibri"/>
              </w:rPr>
            </w:pPr>
            <w:r w:rsidRPr="00360344">
              <w:rPr>
                <w:rFonts w:eastAsia="Calibri"/>
                <w:b/>
              </w:rPr>
              <w:t>√</w:t>
            </w:r>
          </w:p>
        </w:tc>
        <w:tc>
          <w:tcPr>
            <w:tcW w:w="1152" w:type="dxa"/>
            <w:vAlign w:val="center"/>
          </w:tcPr>
          <w:p w14:paraId="7411E677" w14:textId="77777777" w:rsidR="00961DF5" w:rsidRPr="00360344" w:rsidRDefault="00961DF5" w:rsidP="005743CC">
            <w:pPr>
              <w:jc w:val="center"/>
              <w:rPr>
                <w:rFonts w:eastAsia="Calibri"/>
              </w:rPr>
            </w:pPr>
          </w:p>
        </w:tc>
      </w:tr>
      <w:tr w:rsidR="00961DF5" w:rsidRPr="00360344" w14:paraId="403AB037" w14:textId="77777777" w:rsidTr="005743CC">
        <w:trPr>
          <w:trHeight w:val="576"/>
        </w:trPr>
        <w:tc>
          <w:tcPr>
            <w:tcW w:w="0" w:type="auto"/>
            <w:shd w:val="clear" w:color="auto" w:fill="D9D9D9"/>
            <w:vAlign w:val="center"/>
          </w:tcPr>
          <w:p w14:paraId="7969067C" w14:textId="18CF69FC" w:rsidR="00961DF5" w:rsidRPr="00360344" w:rsidRDefault="00576017" w:rsidP="001B4E5F">
            <w:pPr>
              <w:rPr>
                <w:rFonts w:eastAsia="Calibri"/>
              </w:rPr>
            </w:pPr>
            <w:r w:rsidRPr="00576017">
              <w:rPr>
                <w:rFonts w:eastAsia="Calibri"/>
              </w:rPr>
              <w:t>GA-7 [Communication]</w:t>
            </w:r>
          </w:p>
        </w:tc>
        <w:tc>
          <w:tcPr>
            <w:tcW w:w="1152" w:type="dxa"/>
            <w:vAlign w:val="center"/>
          </w:tcPr>
          <w:p w14:paraId="4D2AC127" w14:textId="77777777" w:rsidR="00961DF5" w:rsidRPr="00360344" w:rsidRDefault="00961DF5" w:rsidP="005743CC">
            <w:pPr>
              <w:jc w:val="center"/>
              <w:rPr>
                <w:rFonts w:eastAsia="Calibri"/>
              </w:rPr>
            </w:pPr>
          </w:p>
        </w:tc>
        <w:tc>
          <w:tcPr>
            <w:tcW w:w="1152" w:type="dxa"/>
            <w:vAlign w:val="center"/>
          </w:tcPr>
          <w:p w14:paraId="7C40C39D" w14:textId="77777777" w:rsidR="00961DF5" w:rsidRPr="00360344" w:rsidRDefault="00961DF5" w:rsidP="005743CC">
            <w:pPr>
              <w:jc w:val="center"/>
              <w:rPr>
                <w:rFonts w:eastAsia="Calibri"/>
              </w:rPr>
            </w:pPr>
          </w:p>
        </w:tc>
        <w:tc>
          <w:tcPr>
            <w:tcW w:w="1152" w:type="dxa"/>
            <w:vAlign w:val="center"/>
          </w:tcPr>
          <w:p w14:paraId="5B9D650E" w14:textId="77777777" w:rsidR="00961DF5" w:rsidRPr="00360344" w:rsidRDefault="00961DF5" w:rsidP="005743CC">
            <w:pPr>
              <w:jc w:val="center"/>
              <w:rPr>
                <w:rFonts w:eastAsia="Calibri"/>
              </w:rPr>
            </w:pPr>
            <w:r w:rsidRPr="00360344">
              <w:rPr>
                <w:rFonts w:eastAsia="Calibri"/>
                <w:b/>
              </w:rPr>
              <w:t>√</w:t>
            </w:r>
          </w:p>
        </w:tc>
      </w:tr>
      <w:tr w:rsidR="00576017" w:rsidRPr="00360344" w14:paraId="337B37C1" w14:textId="77777777" w:rsidTr="005743CC">
        <w:trPr>
          <w:trHeight w:val="576"/>
        </w:trPr>
        <w:tc>
          <w:tcPr>
            <w:tcW w:w="0" w:type="auto"/>
            <w:shd w:val="clear" w:color="auto" w:fill="D9D9D9"/>
            <w:vAlign w:val="center"/>
          </w:tcPr>
          <w:p w14:paraId="50E3A931" w14:textId="4FD56079" w:rsidR="00576017" w:rsidRPr="00576017" w:rsidRDefault="00576017" w:rsidP="001B4E5F">
            <w:pPr>
              <w:rPr>
                <w:rFonts w:eastAsia="Calibri"/>
              </w:rPr>
            </w:pPr>
            <w:r w:rsidRPr="00576017">
              <w:rPr>
                <w:rFonts w:eastAsia="Calibri"/>
              </w:rPr>
              <w:t>GA-9 [Ethics]</w:t>
            </w:r>
          </w:p>
        </w:tc>
        <w:tc>
          <w:tcPr>
            <w:tcW w:w="1152" w:type="dxa"/>
            <w:vAlign w:val="center"/>
          </w:tcPr>
          <w:p w14:paraId="48DE9AB0" w14:textId="77CA9EFD" w:rsidR="00576017" w:rsidRPr="00360344" w:rsidRDefault="00576017" w:rsidP="005743CC">
            <w:pPr>
              <w:jc w:val="center"/>
              <w:rPr>
                <w:rFonts w:eastAsia="Calibri"/>
              </w:rPr>
            </w:pPr>
            <w:r w:rsidRPr="00360344">
              <w:rPr>
                <w:rFonts w:eastAsia="Calibri"/>
                <w:b/>
              </w:rPr>
              <w:t>√</w:t>
            </w:r>
          </w:p>
        </w:tc>
        <w:tc>
          <w:tcPr>
            <w:tcW w:w="1152" w:type="dxa"/>
            <w:vAlign w:val="center"/>
          </w:tcPr>
          <w:p w14:paraId="1EE11C45" w14:textId="77777777" w:rsidR="00576017" w:rsidRPr="00360344" w:rsidRDefault="00576017" w:rsidP="005743CC">
            <w:pPr>
              <w:jc w:val="center"/>
              <w:rPr>
                <w:rFonts w:eastAsia="Calibri"/>
              </w:rPr>
            </w:pPr>
          </w:p>
        </w:tc>
        <w:tc>
          <w:tcPr>
            <w:tcW w:w="1152" w:type="dxa"/>
            <w:vAlign w:val="center"/>
          </w:tcPr>
          <w:p w14:paraId="3D063DBC" w14:textId="77777777" w:rsidR="00576017" w:rsidRPr="00360344" w:rsidRDefault="00576017" w:rsidP="005743CC">
            <w:pPr>
              <w:jc w:val="center"/>
              <w:rPr>
                <w:rFonts w:eastAsia="Calibri"/>
                <w:b/>
              </w:rPr>
            </w:pPr>
          </w:p>
        </w:tc>
      </w:tr>
    </w:tbl>
    <w:p w14:paraId="2686F790" w14:textId="77777777" w:rsidR="00961DF5" w:rsidRPr="00360344" w:rsidRDefault="00961DF5" w:rsidP="00961DF5">
      <w:pPr>
        <w:jc w:val="both"/>
      </w:pPr>
    </w:p>
    <w:p w14:paraId="688C84C4" w14:textId="77777777" w:rsidR="001C3B1C" w:rsidRPr="00360344" w:rsidRDefault="001C3B1C" w:rsidP="001C3B1C">
      <w:pPr>
        <w:jc w:val="both"/>
        <w:rPr>
          <w:b/>
          <w:bCs/>
        </w:rPr>
      </w:pPr>
      <w:r w:rsidRPr="00360344">
        <w:rPr>
          <w:b/>
          <w:bCs/>
        </w:rPr>
        <w:t>Weekly Schedule of Lectures</w:t>
      </w:r>
    </w:p>
    <w:p w14:paraId="71CE519B" w14:textId="77777777" w:rsidR="001C3B1C" w:rsidRPr="00360344" w:rsidRDefault="001C3B1C" w:rsidP="001C3B1C">
      <w:pPr>
        <w:jc w:val="both"/>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D3317D" w:rsidRPr="00360344" w14:paraId="0FF45782" w14:textId="77777777" w:rsidTr="00D3317D">
        <w:trPr>
          <w:trHeight w:val="576"/>
        </w:trPr>
        <w:tc>
          <w:tcPr>
            <w:tcW w:w="990" w:type="dxa"/>
            <w:tcBorders>
              <w:bottom w:val="single" w:sz="4" w:space="0" w:color="000000"/>
            </w:tcBorders>
            <w:shd w:val="clear" w:color="auto" w:fill="D9D9D9"/>
            <w:vAlign w:val="center"/>
          </w:tcPr>
          <w:p w14:paraId="131D918F" w14:textId="77777777" w:rsidR="001C3B1C" w:rsidRPr="00360344" w:rsidRDefault="001C3B1C" w:rsidP="00D3317D">
            <w:pPr>
              <w:jc w:val="center"/>
              <w:rPr>
                <w:rFonts w:eastAsia="Calibri"/>
                <w:b/>
                <w:bCs/>
              </w:rPr>
            </w:pPr>
            <w:r w:rsidRPr="00360344">
              <w:rPr>
                <w:rFonts w:eastAsia="Calibri"/>
                <w:b/>
                <w:bCs/>
              </w:rPr>
              <w:t>Week #</w:t>
            </w:r>
          </w:p>
        </w:tc>
        <w:tc>
          <w:tcPr>
            <w:tcW w:w="7915" w:type="dxa"/>
            <w:shd w:val="clear" w:color="auto" w:fill="D9D9D9"/>
            <w:vAlign w:val="center"/>
          </w:tcPr>
          <w:p w14:paraId="7065E44D" w14:textId="77777777" w:rsidR="001C3B1C" w:rsidRPr="00360344" w:rsidRDefault="001C3B1C" w:rsidP="00D3317D">
            <w:pPr>
              <w:jc w:val="both"/>
              <w:rPr>
                <w:rFonts w:eastAsia="Calibri"/>
                <w:b/>
                <w:bCs/>
              </w:rPr>
            </w:pPr>
            <w:r w:rsidRPr="00360344">
              <w:rPr>
                <w:rFonts w:eastAsia="Calibri"/>
                <w:b/>
                <w:bCs/>
              </w:rPr>
              <w:t>Contents</w:t>
            </w:r>
          </w:p>
        </w:tc>
      </w:tr>
      <w:tr w:rsidR="00D3317D" w:rsidRPr="00360344" w14:paraId="5CBDB5D6" w14:textId="77777777" w:rsidTr="00D3317D">
        <w:trPr>
          <w:trHeight w:val="576"/>
        </w:trPr>
        <w:tc>
          <w:tcPr>
            <w:tcW w:w="990" w:type="dxa"/>
            <w:shd w:val="clear" w:color="auto" w:fill="D9D9D9"/>
            <w:vAlign w:val="center"/>
          </w:tcPr>
          <w:p w14:paraId="2BCDE1AE" w14:textId="77777777" w:rsidR="001C3B1C" w:rsidRPr="00360344" w:rsidRDefault="001C3B1C" w:rsidP="00D3317D">
            <w:pPr>
              <w:jc w:val="center"/>
              <w:rPr>
                <w:rFonts w:eastAsia="Calibri"/>
              </w:rPr>
            </w:pPr>
            <w:r w:rsidRPr="00360344">
              <w:rPr>
                <w:rFonts w:eastAsia="Calibri"/>
              </w:rPr>
              <w:t>1</w:t>
            </w:r>
          </w:p>
        </w:tc>
        <w:tc>
          <w:tcPr>
            <w:tcW w:w="7915" w:type="dxa"/>
            <w:vAlign w:val="center"/>
          </w:tcPr>
          <w:p w14:paraId="1457A6AE" w14:textId="77777777" w:rsidR="001C3B1C" w:rsidRPr="00360344" w:rsidRDefault="001C3B1C" w:rsidP="00C95C3A">
            <w:pPr>
              <w:rPr>
                <w:rFonts w:eastAsia="Calibri"/>
              </w:rPr>
            </w:pPr>
            <w:r w:rsidRPr="00360344">
              <w:rPr>
                <w:rFonts w:eastAsia="ClearSans"/>
                <w:color w:val="000000"/>
                <w:lang w:eastAsia="zh-CN" w:bidi="ar"/>
              </w:rPr>
              <w:t xml:space="preserve">Personal Grooming and Hygiene </w:t>
            </w:r>
          </w:p>
          <w:p w14:paraId="01A22C38" w14:textId="77777777" w:rsidR="001C3B1C" w:rsidRPr="00360344" w:rsidRDefault="001C3B1C" w:rsidP="00C95C3A">
            <w:pPr>
              <w:rPr>
                <w:rFonts w:eastAsia="Calibri"/>
              </w:rPr>
            </w:pPr>
            <w:r w:rsidRPr="00360344">
              <w:rPr>
                <w:rFonts w:eastAsia="ClearSans"/>
                <w:color w:val="000000"/>
                <w:lang w:eastAsia="zh-CN" w:bidi="ar"/>
              </w:rPr>
              <w:t xml:space="preserve">- Personality and Personality Development </w:t>
            </w:r>
          </w:p>
          <w:p w14:paraId="45870D00" w14:textId="77777777" w:rsidR="001C3B1C" w:rsidRPr="00360344" w:rsidRDefault="001C3B1C" w:rsidP="00C95C3A">
            <w:pPr>
              <w:rPr>
                <w:rFonts w:eastAsia="Calibri"/>
              </w:rPr>
            </w:pPr>
            <w:r w:rsidRPr="00360344">
              <w:rPr>
                <w:rFonts w:eastAsia="ClearSans"/>
                <w:color w:val="000000"/>
                <w:lang w:eastAsia="zh-CN" w:bidi="ar"/>
              </w:rPr>
              <w:t xml:space="preserve">- Theories on Personality </w:t>
            </w:r>
          </w:p>
          <w:p w14:paraId="690A9CBB" w14:textId="77777777" w:rsidR="001C3B1C" w:rsidRPr="00360344" w:rsidRDefault="001C3B1C" w:rsidP="00C95C3A">
            <w:pPr>
              <w:rPr>
                <w:rFonts w:eastAsia="Calibri"/>
              </w:rPr>
            </w:pPr>
            <w:r w:rsidRPr="00360344">
              <w:rPr>
                <w:rFonts w:eastAsia="ClearSans"/>
                <w:color w:val="000000"/>
                <w:lang w:eastAsia="zh-CN" w:bidi="ar"/>
              </w:rPr>
              <w:t xml:space="preserve">- What is Personal Grooming </w:t>
            </w:r>
          </w:p>
          <w:p w14:paraId="572B8E2B" w14:textId="77777777" w:rsidR="001C3B1C" w:rsidRPr="00360344" w:rsidRDefault="001C3B1C" w:rsidP="00C95C3A">
            <w:pPr>
              <w:rPr>
                <w:rFonts w:eastAsia="Calibri"/>
              </w:rPr>
            </w:pPr>
            <w:r w:rsidRPr="00360344">
              <w:rPr>
                <w:rFonts w:eastAsia="ClearSans"/>
                <w:color w:val="000000"/>
                <w:lang w:eastAsia="zh-CN" w:bidi="ar"/>
              </w:rPr>
              <w:t xml:space="preserve">- Elements of personal grooming </w:t>
            </w:r>
          </w:p>
          <w:p w14:paraId="3CF9F877" w14:textId="77777777" w:rsidR="001C3B1C" w:rsidRPr="00360344" w:rsidRDefault="001C3B1C" w:rsidP="00C95C3A">
            <w:pPr>
              <w:rPr>
                <w:rFonts w:eastAsia="Calibri"/>
              </w:rPr>
            </w:pPr>
            <w:r w:rsidRPr="00360344">
              <w:rPr>
                <w:rFonts w:eastAsia="ClearSans"/>
                <w:color w:val="000000"/>
                <w:lang w:eastAsia="zh-CN" w:bidi="ar"/>
              </w:rPr>
              <w:t>- Benefits of grooming</w:t>
            </w:r>
          </w:p>
        </w:tc>
      </w:tr>
      <w:tr w:rsidR="00D3317D" w:rsidRPr="00360344" w14:paraId="1F1BC5AF" w14:textId="77777777" w:rsidTr="00D3317D">
        <w:trPr>
          <w:trHeight w:val="576"/>
        </w:trPr>
        <w:tc>
          <w:tcPr>
            <w:tcW w:w="990" w:type="dxa"/>
            <w:shd w:val="clear" w:color="auto" w:fill="D9D9D9"/>
            <w:vAlign w:val="center"/>
          </w:tcPr>
          <w:p w14:paraId="74F5ACF4" w14:textId="77777777" w:rsidR="001C3B1C" w:rsidRPr="00360344" w:rsidRDefault="001C3B1C" w:rsidP="00D3317D">
            <w:pPr>
              <w:jc w:val="center"/>
              <w:rPr>
                <w:rFonts w:eastAsia="Calibri"/>
              </w:rPr>
            </w:pPr>
            <w:r w:rsidRPr="00360344">
              <w:rPr>
                <w:rFonts w:eastAsia="Calibri"/>
              </w:rPr>
              <w:t>2</w:t>
            </w:r>
          </w:p>
        </w:tc>
        <w:tc>
          <w:tcPr>
            <w:tcW w:w="7915" w:type="dxa"/>
            <w:vAlign w:val="center"/>
          </w:tcPr>
          <w:p w14:paraId="0FF90128" w14:textId="77777777" w:rsidR="001C3B1C" w:rsidRPr="00360344" w:rsidRDefault="001C3B1C" w:rsidP="00C95C3A">
            <w:pPr>
              <w:rPr>
                <w:rFonts w:eastAsia="Calibri"/>
              </w:rPr>
            </w:pPr>
            <w:r w:rsidRPr="00360344">
              <w:rPr>
                <w:rFonts w:eastAsia="ClearSans"/>
                <w:color w:val="000000"/>
                <w:lang w:eastAsia="zh-CN" w:bidi="ar"/>
              </w:rPr>
              <w:t xml:space="preserve">Impression management </w:t>
            </w:r>
          </w:p>
          <w:p w14:paraId="5EAE2064" w14:textId="77777777" w:rsidR="001C3B1C" w:rsidRPr="00360344" w:rsidRDefault="001C3B1C" w:rsidP="00C95C3A">
            <w:pPr>
              <w:rPr>
                <w:rFonts w:eastAsia="Calibri"/>
              </w:rPr>
            </w:pPr>
            <w:r w:rsidRPr="00360344">
              <w:rPr>
                <w:rFonts w:eastAsia="ClearSans"/>
                <w:color w:val="000000"/>
                <w:lang w:eastAsia="zh-CN" w:bidi="ar"/>
              </w:rPr>
              <w:t xml:space="preserve">- Perceptions of other people about us matters </w:t>
            </w:r>
          </w:p>
          <w:p w14:paraId="591D7365" w14:textId="77777777" w:rsidR="001C3B1C" w:rsidRPr="00360344" w:rsidRDefault="001C3B1C" w:rsidP="00C95C3A">
            <w:pPr>
              <w:rPr>
                <w:rFonts w:eastAsia="Calibri"/>
              </w:rPr>
            </w:pPr>
            <w:r w:rsidRPr="00360344">
              <w:rPr>
                <w:rFonts w:eastAsia="ClearSans"/>
                <w:color w:val="000000"/>
                <w:lang w:eastAsia="zh-CN" w:bidi="ar"/>
              </w:rPr>
              <w:t xml:space="preserve">- Habits to maintain personal hygiene </w:t>
            </w:r>
          </w:p>
          <w:p w14:paraId="59E0C614" w14:textId="77777777" w:rsidR="001C3B1C" w:rsidRPr="00360344" w:rsidRDefault="001C3B1C" w:rsidP="00C95C3A">
            <w:pPr>
              <w:rPr>
                <w:rFonts w:eastAsia="Calibri"/>
              </w:rPr>
            </w:pPr>
            <w:r w:rsidRPr="00360344">
              <w:rPr>
                <w:rFonts w:eastAsia="ClearSans"/>
                <w:color w:val="000000"/>
                <w:lang w:eastAsia="zh-CN" w:bidi="ar"/>
              </w:rPr>
              <w:t>- 20 grooming tips</w:t>
            </w:r>
          </w:p>
        </w:tc>
      </w:tr>
      <w:tr w:rsidR="00D3317D" w:rsidRPr="00360344" w14:paraId="1CFFB640" w14:textId="77777777" w:rsidTr="00D3317D">
        <w:trPr>
          <w:trHeight w:val="576"/>
        </w:trPr>
        <w:tc>
          <w:tcPr>
            <w:tcW w:w="990" w:type="dxa"/>
            <w:shd w:val="clear" w:color="auto" w:fill="D9D9D9"/>
            <w:vAlign w:val="center"/>
          </w:tcPr>
          <w:p w14:paraId="077B8AF1" w14:textId="77777777" w:rsidR="001C3B1C" w:rsidRPr="00360344" w:rsidRDefault="001C3B1C" w:rsidP="00D3317D">
            <w:pPr>
              <w:jc w:val="center"/>
              <w:rPr>
                <w:rFonts w:eastAsia="Calibri"/>
              </w:rPr>
            </w:pPr>
            <w:r w:rsidRPr="00360344">
              <w:rPr>
                <w:rFonts w:eastAsia="Calibri"/>
              </w:rPr>
              <w:t>3</w:t>
            </w:r>
          </w:p>
        </w:tc>
        <w:tc>
          <w:tcPr>
            <w:tcW w:w="7915" w:type="dxa"/>
            <w:vAlign w:val="center"/>
          </w:tcPr>
          <w:p w14:paraId="298DF427" w14:textId="77777777" w:rsidR="001C3B1C" w:rsidRPr="00360344" w:rsidRDefault="001C3B1C" w:rsidP="00C95C3A">
            <w:pPr>
              <w:rPr>
                <w:rFonts w:eastAsia="Calibri"/>
              </w:rPr>
            </w:pPr>
            <w:r w:rsidRPr="00360344">
              <w:rPr>
                <w:rFonts w:eastAsia="ClearSans"/>
                <w:color w:val="000000"/>
                <w:lang w:eastAsia="zh-CN" w:bidi="ar"/>
              </w:rPr>
              <w:t xml:space="preserve">Management </w:t>
            </w:r>
          </w:p>
          <w:p w14:paraId="45DC4346" w14:textId="77777777" w:rsidR="001C3B1C" w:rsidRPr="00360344" w:rsidRDefault="001C3B1C" w:rsidP="00C95C3A">
            <w:pPr>
              <w:rPr>
                <w:rFonts w:eastAsia="Calibri"/>
              </w:rPr>
            </w:pPr>
            <w:r w:rsidRPr="00360344">
              <w:rPr>
                <w:rFonts w:eastAsia="ClearSans"/>
                <w:color w:val="000000"/>
                <w:lang w:eastAsia="zh-CN" w:bidi="ar"/>
              </w:rPr>
              <w:t xml:space="preserve">- How to manage ourselves </w:t>
            </w:r>
          </w:p>
          <w:p w14:paraId="2E0DBCBB" w14:textId="77777777" w:rsidR="001C3B1C" w:rsidRPr="00360344" w:rsidRDefault="001C3B1C" w:rsidP="00C95C3A">
            <w:pPr>
              <w:rPr>
                <w:rFonts w:eastAsia="Calibri"/>
              </w:rPr>
            </w:pPr>
            <w:r w:rsidRPr="00360344">
              <w:rPr>
                <w:rFonts w:eastAsia="ClearSans"/>
                <w:color w:val="000000"/>
                <w:lang w:eastAsia="zh-CN" w:bidi="ar"/>
              </w:rPr>
              <w:t xml:space="preserve">- Human Behavior </w:t>
            </w:r>
          </w:p>
          <w:p w14:paraId="600E25C7" w14:textId="77777777" w:rsidR="001C3B1C" w:rsidRPr="00360344" w:rsidRDefault="001C3B1C" w:rsidP="00C95C3A">
            <w:pPr>
              <w:rPr>
                <w:rFonts w:eastAsia="Calibri"/>
              </w:rPr>
            </w:pPr>
            <w:r w:rsidRPr="00360344">
              <w:rPr>
                <w:rFonts w:eastAsia="ClearSans"/>
                <w:color w:val="000000"/>
                <w:lang w:eastAsia="zh-CN" w:bidi="ar"/>
              </w:rPr>
              <w:t xml:space="preserve">- Behavioral Theory </w:t>
            </w:r>
          </w:p>
          <w:p w14:paraId="19CC26F3" w14:textId="77777777" w:rsidR="001C3B1C" w:rsidRPr="00360344" w:rsidRDefault="001C3B1C" w:rsidP="00C95C3A">
            <w:pPr>
              <w:rPr>
                <w:rFonts w:eastAsia="Calibri"/>
              </w:rPr>
            </w:pPr>
            <w:r w:rsidRPr="00360344">
              <w:rPr>
                <w:rFonts w:eastAsia="ClearSans"/>
                <w:color w:val="000000"/>
                <w:lang w:eastAsia="zh-CN" w:bidi="ar"/>
              </w:rPr>
              <w:t xml:space="preserve">- Trait theory </w:t>
            </w:r>
          </w:p>
          <w:p w14:paraId="47FF0215" w14:textId="77777777" w:rsidR="001C3B1C" w:rsidRPr="00360344" w:rsidRDefault="001C3B1C" w:rsidP="00C95C3A">
            <w:pPr>
              <w:rPr>
                <w:rFonts w:eastAsia="Calibri"/>
              </w:rPr>
            </w:pPr>
            <w:r w:rsidRPr="00360344">
              <w:rPr>
                <w:rFonts w:eastAsia="ClearSans"/>
                <w:color w:val="000000"/>
                <w:lang w:eastAsia="zh-CN" w:bidi="ar"/>
              </w:rPr>
              <w:t>- Why is management important in our personal life?</w:t>
            </w:r>
          </w:p>
        </w:tc>
      </w:tr>
      <w:tr w:rsidR="00D3317D" w:rsidRPr="00360344" w14:paraId="5A790F96" w14:textId="77777777" w:rsidTr="00D3317D">
        <w:trPr>
          <w:trHeight w:val="576"/>
        </w:trPr>
        <w:tc>
          <w:tcPr>
            <w:tcW w:w="990" w:type="dxa"/>
            <w:shd w:val="clear" w:color="auto" w:fill="D9D9D9"/>
            <w:vAlign w:val="center"/>
          </w:tcPr>
          <w:p w14:paraId="18FF67D4" w14:textId="77777777" w:rsidR="001C3B1C" w:rsidRPr="00360344" w:rsidRDefault="001C3B1C" w:rsidP="00D3317D">
            <w:pPr>
              <w:jc w:val="center"/>
              <w:rPr>
                <w:rFonts w:eastAsia="Calibri"/>
              </w:rPr>
            </w:pPr>
            <w:r w:rsidRPr="00360344">
              <w:rPr>
                <w:rFonts w:eastAsia="Calibri"/>
              </w:rPr>
              <w:t>4</w:t>
            </w:r>
          </w:p>
        </w:tc>
        <w:tc>
          <w:tcPr>
            <w:tcW w:w="7915" w:type="dxa"/>
            <w:vAlign w:val="center"/>
          </w:tcPr>
          <w:p w14:paraId="193EFACC" w14:textId="77777777" w:rsidR="001C3B1C" w:rsidRPr="00360344" w:rsidRDefault="001C3B1C" w:rsidP="00C95C3A">
            <w:pPr>
              <w:rPr>
                <w:rFonts w:eastAsia="Calibri"/>
              </w:rPr>
            </w:pPr>
            <w:r w:rsidRPr="00360344">
              <w:rPr>
                <w:rFonts w:eastAsia="ClearSans"/>
                <w:color w:val="000000"/>
                <w:lang w:eastAsia="zh-CN" w:bidi="ar"/>
              </w:rPr>
              <w:t xml:space="preserve">The Body Image and Self Esteem </w:t>
            </w:r>
          </w:p>
          <w:p w14:paraId="2028223A" w14:textId="77777777" w:rsidR="001C3B1C" w:rsidRPr="00360344" w:rsidRDefault="001C3B1C" w:rsidP="00C95C3A">
            <w:pPr>
              <w:rPr>
                <w:rFonts w:eastAsia="Calibri"/>
              </w:rPr>
            </w:pPr>
            <w:r w:rsidRPr="00360344">
              <w:rPr>
                <w:rFonts w:eastAsia="ClearSans"/>
                <w:color w:val="000000"/>
                <w:lang w:eastAsia="zh-CN" w:bidi="ar"/>
              </w:rPr>
              <w:t xml:space="preserve">- The Body Image and Self Esteem </w:t>
            </w:r>
          </w:p>
          <w:p w14:paraId="3EB5D4CD" w14:textId="77777777" w:rsidR="001C3B1C" w:rsidRPr="00360344" w:rsidRDefault="001C3B1C" w:rsidP="00C95C3A">
            <w:pPr>
              <w:rPr>
                <w:rFonts w:eastAsia="Calibri"/>
              </w:rPr>
            </w:pPr>
            <w:r w:rsidRPr="00360344">
              <w:rPr>
                <w:rFonts w:eastAsia="ClearSans"/>
                <w:color w:val="000000"/>
                <w:lang w:eastAsia="zh-CN" w:bidi="ar"/>
              </w:rPr>
              <w:t xml:space="preserve">- Body image and Self Esteem </w:t>
            </w:r>
          </w:p>
          <w:p w14:paraId="60B18C1F" w14:textId="77777777" w:rsidR="001C3B1C" w:rsidRPr="00360344" w:rsidRDefault="001C3B1C" w:rsidP="00C95C3A">
            <w:pPr>
              <w:rPr>
                <w:rFonts w:eastAsia="Calibri"/>
              </w:rPr>
            </w:pPr>
            <w:r w:rsidRPr="00360344">
              <w:rPr>
                <w:rFonts w:eastAsia="ClearSans"/>
                <w:color w:val="000000"/>
                <w:lang w:eastAsia="zh-CN" w:bidi="ar"/>
              </w:rPr>
              <w:t xml:space="preserve">- Difference between healthy and unhealthy body image? </w:t>
            </w:r>
          </w:p>
          <w:p w14:paraId="16595E53" w14:textId="77777777" w:rsidR="001C3B1C" w:rsidRPr="00360344" w:rsidRDefault="001C3B1C" w:rsidP="00C95C3A">
            <w:pPr>
              <w:rPr>
                <w:rFonts w:eastAsia="Calibri"/>
              </w:rPr>
            </w:pPr>
            <w:r w:rsidRPr="00360344">
              <w:rPr>
                <w:rFonts w:eastAsia="ClearSans"/>
                <w:color w:val="000000"/>
                <w:lang w:eastAsia="zh-CN" w:bidi="ar"/>
              </w:rPr>
              <w:t xml:space="preserve">- How do people get unhealthy body image? </w:t>
            </w:r>
          </w:p>
          <w:p w14:paraId="7D84608D" w14:textId="77777777" w:rsidR="001C3B1C" w:rsidRPr="00360344" w:rsidRDefault="001C3B1C" w:rsidP="00C95C3A">
            <w:pPr>
              <w:rPr>
                <w:rFonts w:eastAsia="Calibri"/>
              </w:rPr>
            </w:pPr>
            <w:r w:rsidRPr="00360344">
              <w:rPr>
                <w:rFonts w:eastAsia="ClearSans"/>
                <w:color w:val="000000"/>
                <w:lang w:eastAsia="zh-CN" w:bidi="ar"/>
              </w:rPr>
              <w:t>- Why are self-esteem and body image important?</w:t>
            </w:r>
          </w:p>
        </w:tc>
      </w:tr>
      <w:tr w:rsidR="00D3317D" w:rsidRPr="00360344" w14:paraId="40A2478D" w14:textId="77777777" w:rsidTr="00D3317D">
        <w:trPr>
          <w:trHeight w:val="576"/>
        </w:trPr>
        <w:tc>
          <w:tcPr>
            <w:tcW w:w="990" w:type="dxa"/>
            <w:shd w:val="clear" w:color="auto" w:fill="D9D9D9"/>
            <w:vAlign w:val="center"/>
          </w:tcPr>
          <w:p w14:paraId="7157CBD3" w14:textId="77777777" w:rsidR="001C3B1C" w:rsidRPr="00360344" w:rsidRDefault="001C3B1C" w:rsidP="00D3317D">
            <w:pPr>
              <w:jc w:val="center"/>
              <w:rPr>
                <w:rFonts w:eastAsia="Calibri"/>
              </w:rPr>
            </w:pPr>
            <w:r w:rsidRPr="00360344">
              <w:rPr>
                <w:rFonts w:eastAsia="Calibri"/>
              </w:rPr>
              <w:t>5</w:t>
            </w:r>
          </w:p>
        </w:tc>
        <w:tc>
          <w:tcPr>
            <w:tcW w:w="7915" w:type="dxa"/>
            <w:vAlign w:val="center"/>
          </w:tcPr>
          <w:p w14:paraId="503351CA" w14:textId="77777777" w:rsidR="001C3B1C" w:rsidRPr="00360344" w:rsidRDefault="001C3B1C" w:rsidP="00C95C3A">
            <w:pPr>
              <w:rPr>
                <w:rFonts w:eastAsia="Calibri"/>
              </w:rPr>
            </w:pPr>
            <w:r w:rsidRPr="00360344">
              <w:rPr>
                <w:rFonts w:eastAsia="ClearSans"/>
                <w:color w:val="000000"/>
                <w:lang w:eastAsia="zh-CN" w:bidi="ar"/>
              </w:rPr>
              <w:t xml:space="preserve">Basic etiquette at workplace </w:t>
            </w:r>
          </w:p>
          <w:p w14:paraId="5BD5A133" w14:textId="77777777" w:rsidR="001C3B1C" w:rsidRPr="00360344" w:rsidRDefault="001C3B1C" w:rsidP="00C95C3A">
            <w:pPr>
              <w:rPr>
                <w:rFonts w:eastAsia="Calibri"/>
              </w:rPr>
            </w:pPr>
            <w:r w:rsidRPr="00360344">
              <w:rPr>
                <w:rFonts w:eastAsia="ClearSans"/>
                <w:color w:val="000000"/>
                <w:lang w:eastAsia="zh-CN" w:bidi="ar"/>
              </w:rPr>
              <w:t xml:space="preserve">- Rules of Business Etiquette </w:t>
            </w:r>
          </w:p>
          <w:p w14:paraId="2D96142B" w14:textId="77777777" w:rsidR="001C3B1C" w:rsidRPr="00360344" w:rsidRDefault="001C3B1C" w:rsidP="00C95C3A">
            <w:pPr>
              <w:rPr>
                <w:rFonts w:eastAsia="Calibri"/>
              </w:rPr>
            </w:pPr>
            <w:r w:rsidRPr="00360344">
              <w:rPr>
                <w:rFonts w:eastAsia="ClearSans"/>
                <w:color w:val="000000"/>
                <w:lang w:eastAsia="zh-CN" w:bidi="ar"/>
              </w:rPr>
              <w:t xml:space="preserve">- Importance of Business office environment </w:t>
            </w:r>
          </w:p>
          <w:p w14:paraId="71908C03" w14:textId="77777777" w:rsidR="001C3B1C" w:rsidRPr="00360344" w:rsidRDefault="001C3B1C" w:rsidP="00C95C3A">
            <w:pPr>
              <w:rPr>
                <w:rFonts w:eastAsia="Calibri"/>
              </w:rPr>
            </w:pPr>
            <w:r w:rsidRPr="00360344">
              <w:rPr>
                <w:rFonts w:eastAsia="ClearSans"/>
                <w:color w:val="000000"/>
                <w:lang w:eastAsia="zh-CN" w:bidi="ar"/>
              </w:rPr>
              <w:t xml:space="preserve">- Good Manners in the Office </w:t>
            </w:r>
          </w:p>
          <w:p w14:paraId="5158397D" w14:textId="77777777" w:rsidR="001C3B1C" w:rsidRPr="00360344" w:rsidRDefault="001C3B1C" w:rsidP="00C95C3A">
            <w:pPr>
              <w:rPr>
                <w:rFonts w:eastAsia="Calibri"/>
              </w:rPr>
            </w:pPr>
            <w:r w:rsidRPr="00360344">
              <w:rPr>
                <w:rFonts w:eastAsia="ClearSans"/>
                <w:color w:val="000000"/>
                <w:lang w:eastAsia="zh-CN" w:bidi="ar"/>
              </w:rPr>
              <w:lastRenderedPageBreak/>
              <w:t>- Tips to Overcome Bad Manners at Work</w:t>
            </w:r>
          </w:p>
        </w:tc>
      </w:tr>
      <w:tr w:rsidR="00D3317D" w:rsidRPr="00360344" w14:paraId="25F405D3" w14:textId="77777777" w:rsidTr="00D3317D">
        <w:trPr>
          <w:trHeight w:val="576"/>
        </w:trPr>
        <w:tc>
          <w:tcPr>
            <w:tcW w:w="990" w:type="dxa"/>
            <w:shd w:val="clear" w:color="auto" w:fill="D9D9D9"/>
            <w:vAlign w:val="center"/>
          </w:tcPr>
          <w:p w14:paraId="2C9FCF94" w14:textId="77777777" w:rsidR="001C3B1C" w:rsidRPr="00360344" w:rsidRDefault="001C3B1C" w:rsidP="00D3317D">
            <w:pPr>
              <w:jc w:val="center"/>
              <w:rPr>
                <w:rFonts w:eastAsia="Calibri"/>
              </w:rPr>
            </w:pPr>
            <w:r w:rsidRPr="00360344">
              <w:rPr>
                <w:rFonts w:eastAsia="Calibri"/>
              </w:rPr>
              <w:lastRenderedPageBreak/>
              <w:t>6</w:t>
            </w:r>
          </w:p>
        </w:tc>
        <w:tc>
          <w:tcPr>
            <w:tcW w:w="7915" w:type="dxa"/>
            <w:vAlign w:val="center"/>
          </w:tcPr>
          <w:p w14:paraId="09EB3510" w14:textId="77777777" w:rsidR="001C3B1C" w:rsidRPr="00360344" w:rsidRDefault="001C3B1C" w:rsidP="00C95C3A">
            <w:pPr>
              <w:rPr>
                <w:rFonts w:eastAsia="Calibri"/>
              </w:rPr>
            </w:pPr>
            <w:r w:rsidRPr="00360344">
              <w:rPr>
                <w:rFonts w:eastAsia="ClearSans"/>
                <w:color w:val="000000"/>
                <w:lang w:eastAsia="zh-CN" w:bidi="ar"/>
              </w:rPr>
              <w:t xml:space="preserve">Appropriate Business Attire </w:t>
            </w:r>
          </w:p>
          <w:p w14:paraId="1F5F678E" w14:textId="77777777" w:rsidR="001C3B1C" w:rsidRPr="00360344" w:rsidRDefault="001C3B1C" w:rsidP="00C95C3A">
            <w:pPr>
              <w:rPr>
                <w:rFonts w:eastAsia="Calibri"/>
              </w:rPr>
            </w:pPr>
            <w:r w:rsidRPr="00360344">
              <w:rPr>
                <w:rFonts w:eastAsia="ClearSans"/>
                <w:color w:val="000000"/>
                <w:lang w:eastAsia="zh-CN" w:bidi="ar"/>
              </w:rPr>
              <w:t xml:space="preserve">- Importance of dressing professionally </w:t>
            </w:r>
          </w:p>
          <w:p w14:paraId="2A1463AA" w14:textId="77777777" w:rsidR="001C3B1C" w:rsidRPr="00360344" w:rsidRDefault="001C3B1C" w:rsidP="00C95C3A">
            <w:pPr>
              <w:rPr>
                <w:rFonts w:eastAsia="Calibri"/>
              </w:rPr>
            </w:pPr>
            <w:r w:rsidRPr="00360344">
              <w:rPr>
                <w:rFonts w:eastAsia="ClearSans"/>
                <w:color w:val="000000"/>
                <w:lang w:eastAsia="zh-CN" w:bidi="ar"/>
              </w:rPr>
              <w:t xml:space="preserve">- Types of business attires </w:t>
            </w:r>
          </w:p>
          <w:p w14:paraId="6B40499F" w14:textId="77777777" w:rsidR="001C3B1C" w:rsidRPr="00360344" w:rsidRDefault="001C3B1C" w:rsidP="00C95C3A">
            <w:pPr>
              <w:rPr>
                <w:rFonts w:eastAsia="Calibri"/>
              </w:rPr>
            </w:pPr>
            <w:r w:rsidRPr="00360344">
              <w:rPr>
                <w:rFonts w:eastAsia="ClearSans"/>
                <w:color w:val="000000"/>
                <w:lang w:eastAsia="zh-CN" w:bidi="ar"/>
              </w:rPr>
              <w:t xml:space="preserve">- Accessories </w:t>
            </w:r>
          </w:p>
          <w:p w14:paraId="1C5542F0" w14:textId="77777777" w:rsidR="001C3B1C" w:rsidRPr="00360344" w:rsidRDefault="001C3B1C" w:rsidP="00C95C3A">
            <w:pPr>
              <w:rPr>
                <w:rFonts w:eastAsia="Calibri"/>
              </w:rPr>
            </w:pPr>
            <w:r w:rsidRPr="00360344">
              <w:rPr>
                <w:rFonts w:eastAsia="ClearSans"/>
                <w:color w:val="000000"/>
                <w:lang w:eastAsia="zh-CN" w:bidi="ar"/>
              </w:rPr>
              <w:t xml:space="preserve">- Sunglasses </w:t>
            </w:r>
          </w:p>
          <w:p w14:paraId="0DF5B381" w14:textId="77777777" w:rsidR="001C3B1C" w:rsidRPr="00360344" w:rsidRDefault="001C3B1C" w:rsidP="00C95C3A">
            <w:pPr>
              <w:rPr>
                <w:rFonts w:eastAsia="Calibri"/>
              </w:rPr>
            </w:pPr>
            <w:r w:rsidRPr="00360344">
              <w:rPr>
                <w:rFonts w:eastAsia="ClearSans"/>
                <w:color w:val="000000"/>
                <w:lang w:eastAsia="zh-CN" w:bidi="ar"/>
              </w:rPr>
              <w:t>- Face shapes</w:t>
            </w:r>
          </w:p>
        </w:tc>
      </w:tr>
      <w:tr w:rsidR="00D3317D" w:rsidRPr="00360344" w14:paraId="5E5809C7" w14:textId="77777777" w:rsidTr="00D3317D">
        <w:trPr>
          <w:trHeight w:val="576"/>
        </w:trPr>
        <w:tc>
          <w:tcPr>
            <w:tcW w:w="990" w:type="dxa"/>
            <w:shd w:val="clear" w:color="auto" w:fill="D9D9D9"/>
            <w:vAlign w:val="center"/>
          </w:tcPr>
          <w:p w14:paraId="1D903EB4" w14:textId="77777777" w:rsidR="001C3B1C" w:rsidRPr="00360344" w:rsidRDefault="001C3B1C" w:rsidP="00D3317D">
            <w:pPr>
              <w:jc w:val="center"/>
              <w:rPr>
                <w:rFonts w:eastAsia="Calibri"/>
              </w:rPr>
            </w:pPr>
            <w:r w:rsidRPr="00360344">
              <w:rPr>
                <w:rFonts w:eastAsia="Calibri"/>
              </w:rPr>
              <w:t>7</w:t>
            </w:r>
          </w:p>
        </w:tc>
        <w:tc>
          <w:tcPr>
            <w:tcW w:w="7915" w:type="dxa"/>
            <w:vAlign w:val="center"/>
          </w:tcPr>
          <w:p w14:paraId="41C24B12" w14:textId="77777777" w:rsidR="001C3B1C" w:rsidRPr="00360344" w:rsidRDefault="001C3B1C" w:rsidP="00C95C3A">
            <w:pPr>
              <w:rPr>
                <w:rFonts w:eastAsia="Calibri"/>
              </w:rPr>
            </w:pPr>
            <w:r w:rsidRPr="00360344">
              <w:rPr>
                <w:rFonts w:eastAsia="ClearSans"/>
                <w:color w:val="000000"/>
                <w:lang w:eastAsia="zh-CN" w:bidi="ar"/>
              </w:rPr>
              <w:t xml:space="preserve">Basic etiquette at workplace </w:t>
            </w:r>
          </w:p>
          <w:p w14:paraId="55C6B68C" w14:textId="77777777" w:rsidR="001C3B1C" w:rsidRPr="00360344" w:rsidRDefault="001C3B1C" w:rsidP="00C95C3A">
            <w:pPr>
              <w:rPr>
                <w:rFonts w:eastAsia="Calibri"/>
              </w:rPr>
            </w:pPr>
            <w:r w:rsidRPr="00360344">
              <w:rPr>
                <w:rFonts w:eastAsia="ClearSans"/>
                <w:color w:val="000000"/>
                <w:lang w:eastAsia="zh-CN" w:bidi="ar"/>
              </w:rPr>
              <w:t xml:space="preserve">- Table Manners and Dining Etiquette </w:t>
            </w:r>
          </w:p>
          <w:p w14:paraId="4355FDDD" w14:textId="77777777" w:rsidR="001C3B1C" w:rsidRPr="00360344" w:rsidRDefault="001C3B1C" w:rsidP="00C95C3A">
            <w:pPr>
              <w:rPr>
                <w:rFonts w:eastAsia="Calibri"/>
              </w:rPr>
            </w:pPr>
            <w:r w:rsidRPr="00360344">
              <w:rPr>
                <w:rFonts w:eastAsia="ClearSans"/>
                <w:color w:val="000000"/>
                <w:lang w:eastAsia="zh-CN" w:bidi="ar"/>
              </w:rPr>
              <w:t xml:space="preserve">- Importance of good table manners, RSVP, Gifts &amp; Thank you note </w:t>
            </w:r>
          </w:p>
          <w:p w14:paraId="54F8DB6E" w14:textId="77777777" w:rsidR="001C3B1C" w:rsidRPr="00360344" w:rsidRDefault="001C3B1C" w:rsidP="00C95C3A">
            <w:pPr>
              <w:rPr>
                <w:rFonts w:eastAsia="Calibri"/>
              </w:rPr>
            </w:pPr>
            <w:r w:rsidRPr="00360344">
              <w:rPr>
                <w:rFonts w:eastAsia="ClearSans"/>
                <w:color w:val="000000"/>
                <w:lang w:eastAsia="zh-CN" w:bidi="ar"/>
              </w:rPr>
              <w:t xml:space="preserve">- Napkins, How to summon a Waiter/ess or servant politely </w:t>
            </w:r>
          </w:p>
          <w:p w14:paraId="6A06E420" w14:textId="77777777" w:rsidR="001C3B1C" w:rsidRPr="00360344" w:rsidRDefault="001C3B1C" w:rsidP="00C95C3A">
            <w:pPr>
              <w:rPr>
                <w:rFonts w:eastAsia="Calibri"/>
              </w:rPr>
            </w:pPr>
            <w:r w:rsidRPr="00360344">
              <w:rPr>
                <w:rFonts w:eastAsia="ClearSans"/>
                <w:color w:val="000000"/>
                <w:lang w:eastAsia="zh-CN" w:bidi="ar"/>
              </w:rPr>
              <w:t xml:space="preserve">- Ordering and eating difficult food during business meetings or gathering </w:t>
            </w:r>
          </w:p>
          <w:p w14:paraId="256A7F4F" w14:textId="77777777" w:rsidR="001C3B1C" w:rsidRPr="00360344" w:rsidRDefault="001C3B1C" w:rsidP="00C95C3A">
            <w:pPr>
              <w:rPr>
                <w:rFonts w:eastAsia="Calibri"/>
              </w:rPr>
            </w:pPr>
            <w:r w:rsidRPr="00360344">
              <w:rPr>
                <w:rFonts w:eastAsia="ClearSans"/>
                <w:color w:val="000000"/>
                <w:lang w:eastAsia="zh-CN" w:bidi="ar"/>
              </w:rPr>
              <w:t xml:space="preserve">- Professional Eating, International fork knife language &amp; table settings </w:t>
            </w:r>
          </w:p>
          <w:p w14:paraId="01A2D1D2" w14:textId="77777777" w:rsidR="001C3B1C" w:rsidRPr="00360344" w:rsidRDefault="001C3B1C" w:rsidP="00C95C3A">
            <w:pPr>
              <w:rPr>
                <w:rFonts w:eastAsia="Calibri"/>
              </w:rPr>
            </w:pPr>
            <w:r w:rsidRPr="00360344">
              <w:rPr>
                <w:rFonts w:eastAsia="ClearSans"/>
                <w:color w:val="000000"/>
                <w:lang w:eastAsia="zh-CN" w:bidi="ar"/>
              </w:rPr>
              <w:t>- Eating etiquette in Islam</w:t>
            </w:r>
          </w:p>
        </w:tc>
      </w:tr>
      <w:tr w:rsidR="00D3317D" w:rsidRPr="00360344" w14:paraId="3AEF444A" w14:textId="77777777" w:rsidTr="00D3317D">
        <w:trPr>
          <w:trHeight w:val="576"/>
        </w:trPr>
        <w:tc>
          <w:tcPr>
            <w:tcW w:w="990" w:type="dxa"/>
            <w:shd w:val="clear" w:color="auto" w:fill="D9D9D9"/>
            <w:vAlign w:val="center"/>
          </w:tcPr>
          <w:p w14:paraId="727C02BD" w14:textId="77777777" w:rsidR="001C3B1C" w:rsidRPr="00360344" w:rsidRDefault="001C3B1C" w:rsidP="00D3317D">
            <w:pPr>
              <w:jc w:val="center"/>
              <w:rPr>
                <w:rFonts w:eastAsia="Calibri"/>
              </w:rPr>
            </w:pPr>
            <w:r w:rsidRPr="00360344">
              <w:rPr>
                <w:rFonts w:eastAsia="Calibri"/>
              </w:rPr>
              <w:t>8</w:t>
            </w:r>
          </w:p>
        </w:tc>
        <w:tc>
          <w:tcPr>
            <w:tcW w:w="7915" w:type="dxa"/>
            <w:vAlign w:val="center"/>
          </w:tcPr>
          <w:p w14:paraId="1A820419" w14:textId="77777777" w:rsidR="001C3B1C" w:rsidRPr="00360344" w:rsidRDefault="001C3B1C" w:rsidP="00C95C3A">
            <w:pPr>
              <w:rPr>
                <w:rFonts w:eastAsia="Calibri"/>
              </w:rPr>
            </w:pPr>
            <w:r w:rsidRPr="00360344">
              <w:rPr>
                <w:rFonts w:eastAsia="ClearSans"/>
                <w:color w:val="000000"/>
                <w:lang w:eastAsia="zh-CN" w:bidi="ar"/>
              </w:rPr>
              <w:t xml:space="preserve">Presentation, Application and Report Writing Skills </w:t>
            </w:r>
          </w:p>
          <w:p w14:paraId="08E3FB3E" w14:textId="77777777" w:rsidR="001C3B1C" w:rsidRPr="00360344" w:rsidRDefault="001C3B1C" w:rsidP="00C95C3A">
            <w:pPr>
              <w:rPr>
                <w:rFonts w:eastAsia="Calibri"/>
              </w:rPr>
            </w:pPr>
            <w:r w:rsidRPr="00360344">
              <w:rPr>
                <w:rFonts w:eastAsia="ClearSans"/>
                <w:color w:val="000000"/>
                <w:lang w:eastAsia="zh-CN" w:bidi="ar"/>
              </w:rPr>
              <w:t xml:space="preserve">- Creating effective PowerPoint &amp; Oral presentation skills </w:t>
            </w:r>
          </w:p>
          <w:p w14:paraId="2D2A29EE" w14:textId="77777777" w:rsidR="001C3B1C" w:rsidRPr="00360344" w:rsidRDefault="001C3B1C" w:rsidP="00C95C3A">
            <w:pPr>
              <w:rPr>
                <w:rFonts w:eastAsia="Calibri"/>
              </w:rPr>
            </w:pPr>
            <w:r w:rsidRPr="00360344">
              <w:rPr>
                <w:rFonts w:eastAsia="ClearSans"/>
                <w:color w:val="000000"/>
                <w:lang w:eastAsia="zh-CN" w:bidi="ar"/>
              </w:rPr>
              <w:t xml:space="preserve">- 10 strategies to improve your presentation </w:t>
            </w:r>
          </w:p>
          <w:p w14:paraId="45974FF9" w14:textId="77777777" w:rsidR="001C3B1C" w:rsidRPr="00360344" w:rsidRDefault="001C3B1C" w:rsidP="00C95C3A">
            <w:pPr>
              <w:rPr>
                <w:rFonts w:eastAsia="Calibri"/>
              </w:rPr>
            </w:pPr>
            <w:r w:rsidRPr="00360344">
              <w:rPr>
                <w:rFonts w:eastAsia="ClearSans"/>
                <w:color w:val="000000"/>
                <w:lang w:eastAsia="zh-CN" w:bidi="ar"/>
              </w:rPr>
              <w:t xml:space="preserve">- Format &amp; Types of Applications and Reports </w:t>
            </w:r>
          </w:p>
          <w:p w14:paraId="58E3EC5B" w14:textId="77777777" w:rsidR="001C3B1C" w:rsidRPr="00360344" w:rsidRDefault="001C3B1C" w:rsidP="00C95C3A">
            <w:pPr>
              <w:rPr>
                <w:rFonts w:eastAsia="Calibri"/>
              </w:rPr>
            </w:pPr>
            <w:r w:rsidRPr="00360344">
              <w:rPr>
                <w:rFonts w:eastAsia="ClearSans"/>
                <w:color w:val="000000"/>
                <w:lang w:eastAsia="zh-CN" w:bidi="ar"/>
              </w:rPr>
              <w:t>- Elements of a Report &amp; APA referencing</w:t>
            </w:r>
          </w:p>
        </w:tc>
      </w:tr>
      <w:tr w:rsidR="00D3317D" w:rsidRPr="00360344" w14:paraId="2412E6D8" w14:textId="77777777" w:rsidTr="00D3317D">
        <w:trPr>
          <w:trHeight w:val="576"/>
        </w:trPr>
        <w:tc>
          <w:tcPr>
            <w:tcW w:w="8905" w:type="dxa"/>
            <w:gridSpan w:val="2"/>
            <w:shd w:val="clear" w:color="auto" w:fill="D9D9D9"/>
            <w:vAlign w:val="center"/>
          </w:tcPr>
          <w:p w14:paraId="081B8D93" w14:textId="77777777" w:rsidR="001C3B1C" w:rsidRPr="00360344" w:rsidRDefault="001C3B1C" w:rsidP="00D3317D">
            <w:pPr>
              <w:jc w:val="center"/>
              <w:rPr>
                <w:rFonts w:eastAsia="Calibri"/>
              </w:rPr>
            </w:pPr>
            <w:r w:rsidRPr="00360344">
              <w:rPr>
                <w:rFonts w:eastAsia="Calibri"/>
              </w:rPr>
              <w:t>Midterm Exams</w:t>
            </w:r>
          </w:p>
        </w:tc>
      </w:tr>
      <w:tr w:rsidR="00D3317D" w:rsidRPr="00360344" w14:paraId="1D99153F" w14:textId="77777777" w:rsidTr="00D3317D">
        <w:trPr>
          <w:trHeight w:val="576"/>
        </w:trPr>
        <w:tc>
          <w:tcPr>
            <w:tcW w:w="990" w:type="dxa"/>
            <w:shd w:val="clear" w:color="auto" w:fill="D9D9D9"/>
            <w:vAlign w:val="center"/>
          </w:tcPr>
          <w:p w14:paraId="042EA6EB" w14:textId="77777777" w:rsidR="001C3B1C" w:rsidRPr="00360344" w:rsidRDefault="001C3B1C" w:rsidP="00D3317D">
            <w:pPr>
              <w:jc w:val="center"/>
              <w:rPr>
                <w:rFonts w:eastAsia="Calibri"/>
              </w:rPr>
            </w:pPr>
            <w:r w:rsidRPr="00360344">
              <w:rPr>
                <w:rFonts w:eastAsia="Calibri"/>
              </w:rPr>
              <w:t>9</w:t>
            </w:r>
          </w:p>
        </w:tc>
        <w:tc>
          <w:tcPr>
            <w:tcW w:w="7915" w:type="dxa"/>
            <w:vAlign w:val="center"/>
          </w:tcPr>
          <w:p w14:paraId="0CC62C90" w14:textId="77777777" w:rsidR="001C3B1C" w:rsidRPr="00360344" w:rsidRDefault="001C3B1C" w:rsidP="00C95C3A">
            <w:pPr>
              <w:rPr>
                <w:rFonts w:eastAsia="Calibri"/>
              </w:rPr>
            </w:pPr>
            <w:r w:rsidRPr="00360344">
              <w:rPr>
                <w:rFonts w:eastAsia="ClearSans"/>
                <w:color w:val="000000"/>
                <w:lang w:eastAsia="zh-CN" w:bidi="ar"/>
              </w:rPr>
              <w:t xml:space="preserve">Interview Skills </w:t>
            </w:r>
          </w:p>
          <w:p w14:paraId="29A843B7" w14:textId="77777777" w:rsidR="001C3B1C" w:rsidRPr="00360344" w:rsidRDefault="001C3B1C" w:rsidP="00C95C3A">
            <w:pPr>
              <w:rPr>
                <w:rFonts w:eastAsia="Calibri"/>
              </w:rPr>
            </w:pPr>
            <w:r w:rsidRPr="00360344">
              <w:rPr>
                <w:rFonts w:eastAsia="ClearSans"/>
                <w:color w:val="000000"/>
                <w:lang w:eastAsia="zh-CN" w:bidi="ar"/>
              </w:rPr>
              <w:t xml:space="preserve">- Types of interviews </w:t>
            </w:r>
          </w:p>
          <w:p w14:paraId="373A8E2F" w14:textId="77777777" w:rsidR="001C3B1C" w:rsidRPr="00360344" w:rsidRDefault="001C3B1C" w:rsidP="00C95C3A">
            <w:pPr>
              <w:rPr>
                <w:rFonts w:eastAsia="Calibri"/>
              </w:rPr>
            </w:pPr>
            <w:r w:rsidRPr="00360344">
              <w:rPr>
                <w:rFonts w:eastAsia="ClearSans"/>
                <w:color w:val="000000"/>
                <w:lang w:eastAsia="zh-CN" w:bidi="ar"/>
              </w:rPr>
              <w:t xml:space="preserve">- Interview preparation steps, tips &amp; Stages of an interview </w:t>
            </w:r>
          </w:p>
          <w:p w14:paraId="5C6D7E95" w14:textId="77777777" w:rsidR="001C3B1C" w:rsidRPr="00360344" w:rsidRDefault="001C3B1C" w:rsidP="00C95C3A">
            <w:pPr>
              <w:rPr>
                <w:rFonts w:eastAsia="Calibri"/>
              </w:rPr>
            </w:pPr>
            <w:r w:rsidRPr="00360344">
              <w:rPr>
                <w:rFonts w:eastAsia="ClearSans"/>
                <w:color w:val="000000"/>
                <w:lang w:eastAsia="zh-CN" w:bidi="ar"/>
              </w:rPr>
              <w:t xml:space="preserve">- Common &amp; illegal questions and developing effective answers </w:t>
            </w:r>
          </w:p>
          <w:p w14:paraId="6F9E0E57" w14:textId="77777777" w:rsidR="001C3B1C" w:rsidRPr="00360344" w:rsidRDefault="001C3B1C" w:rsidP="00C95C3A">
            <w:pPr>
              <w:rPr>
                <w:rFonts w:eastAsia="Calibri"/>
              </w:rPr>
            </w:pPr>
            <w:r w:rsidRPr="00360344">
              <w:rPr>
                <w:rFonts w:eastAsia="ClearSans"/>
                <w:color w:val="000000"/>
                <w:lang w:eastAsia="zh-CN" w:bidi="ar"/>
              </w:rPr>
              <w:t>- Handshake Etiquette</w:t>
            </w:r>
          </w:p>
        </w:tc>
      </w:tr>
      <w:tr w:rsidR="00D3317D" w:rsidRPr="00360344" w14:paraId="38CA64D6" w14:textId="77777777" w:rsidTr="00D3317D">
        <w:trPr>
          <w:trHeight w:val="576"/>
        </w:trPr>
        <w:tc>
          <w:tcPr>
            <w:tcW w:w="990" w:type="dxa"/>
            <w:shd w:val="clear" w:color="auto" w:fill="D9D9D9"/>
            <w:vAlign w:val="center"/>
          </w:tcPr>
          <w:p w14:paraId="14D0CC42" w14:textId="77777777" w:rsidR="001C3B1C" w:rsidRPr="00360344" w:rsidRDefault="001C3B1C" w:rsidP="00D3317D">
            <w:pPr>
              <w:jc w:val="center"/>
              <w:rPr>
                <w:rFonts w:eastAsia="Calibri"/>
              </w:rPr>
            </w:pPr>
            <w:r w:rsidRPr="00360344">
              <w:rPr>
                <w:rFonts w:eastAsia="Calibri"/>
              </w:rPr>
              <w:t>10</w:t>
            </w:r>
          </w:p>
        </w:tc>
        <w:tc>
          <w:tcPr>
            <w:tcW w:w="7915" w:type="dxa"/>
            <w:vAlign w:val="center"/>
          </w:tcPr>
          <w:p w14:paraId="2938C690" w14:textId="77777777" w:rsidR="001C3B1C" w:rsidRPr="00360344" w:rsidRDefault="001C3B1C" w:rsidP="00C95C3A">
            <w:pPr>
              <w:rPr>
                <w:rFonts w:eastAsia="Calibri"/>
              </w:rPr>
            </w:pPr>
            <w:r w:rsidRPr="00360344">
              <w:rPr>
                <w:rFonts w:eastAsia="ClearSans"/>
                <w:color w:val="000000"/>
                <w:lang w:eastAsia="zh-CN" w:bidi="ar"/>
              </w:rPr>
              <w:t xml:space="preserve">Personal Space </w:t>
            </w:r>
          </w:p>
          <w:p w14:paraId="022639D7" w14:textId="77777777" w:rsidR="001C3B1C" w:rsidRPr="00360344" w:rsidRDefault="001C3B1C" w:rsidP="00C95C3A">
            <w:pPr>
              <w:rPr>
                <w:rFonts w:eastAsia="Calibri"/>
              </w:rPr>
            </w:pPr>
            <w:r w:rsidRPr="00360344">
              <w:rPr>
                <w:rFonts w:eastAsia="ClearSans"/>
                <w:color w:val="000000"/>
                <w:lang w:eastAsia="zh-CN" w:bidi="ar"/>
              </w:rPr>
              <w:t xml:space="preserve">- What is personal space? Hall personal space and its importance </w:t>
            </w:r>
          </w:p>
          <w:p w14:paraId="0F859113" w14:textId="77777777" w:rsidR="001C3B1C" w:rsidRPr="00360344" w:rsidRDefault="001C3B1C" w:rsidP="00C95C3A">
            <w:pPr>
              <w:rPr>
                <w:rFonts w:eastAsia="Calibri"/>
              </w:rPr>
            </w:pPr>
            <w:r w:rsidRPr="00360344">
              <w:rPr>
                <w:rFonts w:eastAsia="ClearSans"/>
                <w:color w:val="000000"/>
                <w:lang w:eastAsia="zh-CN" w:bidi="ar"/>
              </w:rPr>
              <w:t xml:space="preserve">- The law of personal space </w:t>
            </w:r>
          </w:p>
          <w:p w14:paraId="121B4094" w14:textId="77777777" w:rsidR="001C3B1C" w:rsidRPr="00360344" w:rsidRDefault="001C3B1C" w:rsidP="00C95C3A">
            <w:pPr>
              <w:rPr>
                <w:rFonts w:eastAsia="Calibri"/>
              </w:rPr>
            </w:pPr>
            <w:r w:rsidRPr="00360344">
              <w:rPr>
                <w:rFonts w:eastAsia="ClearSans"/>
                <w:color w:val="000000"/>
                <w:lang w:eastAsia="zh-CN" w:bidi="ar"/>
              </w:rPr>
              <w:t xml:space="preserve">- Determining factors for personal space and its General rules </w:t>
            </w:r>
          </w:p>
          <w:p w14:paraId="3A891A80" w14:textId="77777777" w:rsidR="001C3B1C" w:rsidRPr="00360344" w:rsidRDefault="001C3B1C" w:rsidP="00C95C3A">
            <w:pPr>
              <w:rPr>
                <w:rFonts w:eastAsia="Calibri"/>
              </w:rPr>
            </w:pPr>
            <w:r w:rsidRPr="00360344">
              <w:rPr>
                <w:rFonts w:eastAsia="ClearSans"/>
                <w:color w:val="000000"/>
                <w:lang w:eastAsia="zh-CN" w:bidi="ar"/>
              </w:rPr>
              <w:t>- Personal space at work</w:t>
            </w:r>
          </w:p>
        </w:tc>
      </w:tr>
      <w:tr w:rsidR="00D3317D" w:rsidRPr="00360344" w14:paraId="3DB47D2A" w14:textId="77777777" w:rsidTr="00D3317D">
        <w:trPr>
          <w:trHeight w:val="576"/>
        </w:trPr>
        <w:tc>
          <w:tcPr>
            <w:tcW w:w="990" w:type="dxa"/>
            <w:shd w:val="clear" w:color="auto" w:fill="D9D9D9"/>
            <w:vAlign w:val="center"/>
          </w:tcPr>
          <w:p w14:paraId="478B3265" w14:textId="77777777" w:rsidR="001C3B1C" w:rsidRPr="00360344" w:rsidRDefault="001C3B1C" w:rsidP="00D3317D">
            <w:pPr>
              <w:jc w:val="center"/>
              <w:rPr>
                <w:rFonts w:eastAsia="Calibri"/>
              </w:rPr>
            </w:pPr>
            <w:r w:rsidRPr="00360344">
              <w:rPr>
                <w:rFonts w:eastAsia="Calibri"/>
              </w:rPr>
              <w:t>11</w:t>
            </w:r>
          </w:p>
        </w:tc>
        <w:tc>
          <w:tcPr>
            <w:tcW w:w="7915" w:type="dxa"/>
            <w:vAlign w:val="center"/>
          </w:tcPr>
          <w:p w14:paraId="42191F90" w14:textId="77777777" w:rsidR="001C3B1C" w:rsidRPr="00360344" w:rsidRDefault="001C3B1C" w:rsidP="00C95C3A">
            <w:pPr>
              <w:rPr>
                <w:rFonts w:eastAsia="Calibri"/>
              </w:rPr>
            </w:pPr>
            <w:r w:rsidRPr="00360344">
              <w:rPr>
                <w:rFonts w:eastAsia="ClearSans"/>
                <w:color w:val="000000"/>
                <w:lang w:eastAsia="zh-CN" w:bidi="ar"/>
              </w:rPr>
              <w:t xml:space="preserve">Email Communication Etiquette </w:t>
            </w:r>
          </w:p>
          <w:p w14:paraId="58DCAD1B" w14:textId="77777777" w:rsidR="001C3B1C" w:rsidRPr="00360344" w:rsidRDefault="001C3B1C" w:rsidP="00C95C3A">
            <w:pPr>
              <w:rPr>
                <w:rFonts w:eastAsia="Calibri"/>
              </w:rPr>
            </w:pPr>
            <w:r w:rsidRPr="00360344">
              <w:rPr>
                <w:rFonts w:eastAsia="ClearSans"/>
                <w:color w:val="000000"/>
                <w:lang w:eastAsia="zh-CN" w:bidi="ar"/>
              </w:rPr>
              <w:t xml:space="preserve">- Importance of email communication </w:t>
            </w:r>
          </w:p>
          <w:p w14:paraId="24E9BDD3" w14:textId="77777777" w:rsidR="001C3B1C" w:rsidRPr="00360344" w:rsidRDefault="001C3B1C" w:rsidP="00C95C3A">
            <w:pPr>
              <w:rPr>
                <w:rFonts w:eastAsia="Calibri"/>
              </w:rPr>
            </w:pPr>
            <w:r w:rsidRPr="00360344">
              <w:rPr>
                <w:rFonts w:eastAsia="ClearSans"/>
                <w:color w:val="000000"/>
                <w:lang w:eastAsia="zh-CN" w:bidi="ar"/>
              </w:rPr>
              <w:t xml:space="preserve">- Email account names </w:t>
            </w:r>
          </w:p>
          <w:p w14:paraId="36241966" w14:textId="77777777" w:rsidR="001C3B1C" w:rsidRPr="00360344" w:rsidRDefault="001C3B1C" w:rsidP="00C95C3A">
            <w:pPr>
              <w:rPr>
                <w:rFonts w:eastAsia="Calibri"/>
              </w:rPr>
            </w:pPr>
            <w:r w:rsidRPr="00360344">
              <w:rPr>
                <w:rFonts w:eastAsia="ClearSans"/>
                <w:color w:val="000000"/>
                <w:lang w:eastAsia="zh-CN" w:bidi="ar"/>
              </w:rPr>
              <w:t xml:space="preserve">- Subject line, Flagging, Response time, Email tools, Out of office </w:t>
            </w:r>
          </w:p>
          <w:p w14:paraId="21EF3E6A" w14:textId="77777777" w:rsidR="001C3B1C" w:rsidRPr="00360344" w:rsidRDefault="001C3B1C" w:rsidP="00C95C3A">
            <w:pPr>
              <w:rPr>
                <w:rFonts w:eastAsia="Calibri"/>
              </w:rPr>
            </w:pPr>
            <w:r w:rsidRPr="00360344">
              <w:rPr>
                <w:rFonts w:eastAsia="ClearSans"/>
                <w:color w:val="000000"/>
                <w:lang w:eastAsia="zh-CN" w:bidi="ar"/>
              </w:rPr>
              <w:t xml:space="preserve">- Offensive comments, CAPS, Be sensitive, Tone, File transfer, Formatting </w:t>
            </w:r>
          </w:p>
          <w:p w14:paraId="723A329C" w14:textId="77777777" w:rsidR="001C3B1C" w:rsidRPr="00360344" w:rsidRDefault="001C3B1C" w:rsidP="00C95C3A">
            <w:pPr>
              <w:rPr>
                <w:rFonts w:eastAsia="Calibri"/>
              </w:rPr>
            </w:pPr>
            <w:r w:rsidRPr="00360344">
              <w:rPr>
                <w:rFonts w:eastAsia="ClearSans"/>
                <w:color w:val="000000"/>
                <w:lang w:eastAsia="zh-CN" w:bidi="ar"/>
              </w:rPr>
              <w:t>- Privacy, Business and personal email, Editing, Sign</w:t>
            </w:r>
          </w:p>
        </w:tc>
      </w:tr>
      <w:tr w:rsidR="00D3317D" w:rsidRPr="00360344" w14:paraId="16A33281" w14:textId="77777777" w:rsidTr="00D3317D">
        <w:trPr>
          <w:trHeight w:val="576"/>
        </w:trPr>
        <w:tc>
          <w:tcPr>
            <w:tcW w:w="990" w:type="dxa"/>
            <w:shd w:val="clear" w:color="auto" w:fill="D9D9D9"/>
            <w:vAlign w:val="center"/>
          </w:tcPr>
          <w:p w14:paraId="50327CB6" w14:textId="77777777" w:rsidR="001C3B1C" w:rsidRPr="00360344" w:rsidRDefault="001C3B1C" w:rsidP="00D3317D">
            <w:pPr>
              <w:jc w:val="center"/>
              <w:rPr>
                <w:rFonts w:eastAsia="Calibri"/>
              </w:rPr>
            </w:pPr>
            <w:r w:rsidRPr="00360344">
              <w:rPr>
                <w:rFonts w:eastAsia="Calibri"/>
              </w:rPr>
              <w:t>12</w:t>
            </w:r>
          </w:p>
        </w:tc>
        <w:tc>
          <w:tcPr>
            <w:tcW w:w="7915" w:type="dxa"/>
            <w:vAlign w:val="center"/>
          </w:tcPr>
          <w:p w14:paraId="3BE744C2" w14:textId="77777777" w:rsidR="001C3B1C" w:rsidRPr="00360344" w:rsidRDefault="001C3B1C" w:rsidP="00C95C3A">
            <w:pPr>
              <w:rPr>
                <w:rFonts w:eastAsia="Calibri"/>
              </w:rPr>
            </w:pPr>
            <w:r w:rsidRPr="00360344">
              <w:rPr>
                <w:rFonts w:eastAsia="ClearSans"/>
                <w:color w:val="000000"/>
                <w:lang w:eastAsia="zh-CN" w:bidi="ar"/>
              </w:rPr>
              <w:t xml:space="preserve">Business invitation etiquette </w:t>
            </w:r>
          </w:p>
          <w:p w14:paraId="32459CDF" w14:textId="77777777" w:rsidR="001C3B1C" w:rsidRPr="00360344" w:rsidRDefault="001C3B1C" w:rsidP="00C95C3A">
            <w:pPr>
              <w:rPr>
                <w:rFonts w:eastAsia="Calibri"/>
              </w:rPr>
            </w:pPr>
            <w:r w:rsidRPr="00360344">
              <w:rPr>
                <w:rFonts w:eastAsia="ClearSans"/>
                <w:color w:val="000000"/>
                <w:lang w:eastAsia="zh-CN" w:bidi="ar"/>
              </w:rPr>
              <w:t xml:space="preserve">- Invitation timing, Format &amp; Responding </w:t>
            </w:r>
          </w:p>
          <w:p w14:paraId="339FDB0C" w14:textId="77777777" w:rsidR="001C3B1C" w:rsidRPr="00360344" w:rsidRDefault="001C3B1C" w:rsidP="00C95C3A">
            <w:pPr>
              <w:rPr>
                <w:rFonts w:eastAsia="Calibri"/>
              </w:rPr>
            </w:pPr>
            <w:r w:rsidRPr="00360344">
              <w:rPr>
                <w:rFonts w:eastAsia="ClearSans"/>
                <w:color w:val="000000"/>
                <w:lang w:eastAsia="zh-CN" w:bidi="ar"/>
              </w:rPr>
              <w:t>- Canceled events &amp; Envelopes</w:t>
            </w:r>
          </w:p>
        </w:tc>
      </w:tr>
      <w:tr w:rsidR="00D3317D" w:rsidRPr="00360344" w14:paraId="1ACE4097" w14:textId="77777777" w:rsidTr="00D3317D">
        <w:trPr>
          <w:trHeight w:val="576"/>
        </w:trPr>
        <w:tc>
          <w:tcPr>
            <w:tcW w:w="990" w:type="dxa"/>
            <w:shd w:val="clear" w:color="auto" w:fill="D9D9D9"/>
            <w:vAlign w:val="center"/>
          </w:tcPr>
          <w:p w14:paraId="0DD53BDC" w14:textId="77777777" w:rsidR="001C3B1C" w:rsidRPr="00360344" w:rsidRDefault="001C3B1C" w:rsidP="00D3317D">
            <w:pPr>
              <w:jc w:val="center"/>
              <w:rPr>
                <w:rFonts w:eastAsia="Calibri"/>
              </w:rPr>
            </w:pPr>
            <w:r w:rsidRPr="00360344">
              <w:rPr>
                <w:rFonts w:eastAsia="Calibri"/>
              </w:rPr>
              <w:t>13</w:t>
            </w:r>
          </w:p>
        </w:tc>
        <w:tc>
          <w:tcPr>
            <w:tcW w:w="7915" w:type="dxa"/>
            <w:vAlign w:val="center"/>
          </w:tcPr>
          <w:p w14:paraId="486614DA" w14:textId="77777777" w:rsidR="001C3B1C" w:rsidRPr="00360344" w:rsidRDefault="001C3B1C" w:rsidP="00C95C3A">
            <w:pPr>
              <w:rPr>
                <w:rFonts w:eastAsia="Calibri"/>
              </w:rPr>
            </w:pPr>
            <w:r w:rsidRPr="00360344">
              <w:rPr>
                <w:rFonts w:eastAsia="ClearSans"/>
                <w:color w:val="000000"/>
                <w:lang w:eastAsia="zh-CN" w:bidi="ar"/>
              </w:rPr>
              <w:t xml:space="preserve">Handshake Etiquette </w:t>
            </w:r>
          </w:p>
          <w:p w14:paraId="0F3AD64D" w14:textId="77777777" w:rsidR="001C3B1C" w:rsidRPr="00360344" w:rsidRDefault="001C3B1C" w:rsidP="00C95C3A">
            <w:pPr>
              <w:rPr>
                <w:rFonts w:eastAsia="Calibri"/>
              </w:rPr>
            </w:pPr>
            <w:r w:rsidRPr="00360344">
              <w:rPr>
                <w:rFonts w:eastAsia="ClearSans"/>
                <w:color w:val="000000"/>
                <w:lang w:eastAsia="zh-CN" w:bidi="ar"/>
              </w:rPr>
              <w:t xml:space="preserve">- Importance and basics of handshake </w:t>
            </w:r>
          </w:p>
          <w:p w14:paraId="5F3BF90D" w14:textId="77777777" w:rsidR="001C3B1C" w:rsidRPr="00360344" w:rsidRDefault="001C3B1C" w:rsidP="00C95C3A">
            <w:pPr>
              <w:rPr>
                <w:rFonts w:eastAsia="Calibri"/>
              </w:rPr>
            </w:pPr>
            <w:r w:rsidRPr="00360344">
              <w:rPr>
                <w:rFonts w:eastAsia="ClearSans"/>
                <w:color w:val="000000"/>
                <w:lang w:eastAsia="zh-CN" w:bidi="ar"/>
              </w:rPr>
              <w:t>- 7 tips of handshake &amp; Handshake types</w:t>
            </w:r>
          </w:p>
        </w:tc>
      </w:tr>
      <w:tr w:rsidR="00D3317D" w:rsidRPr="00360344" w14:paraId="6EFEAD4C" w14:textId="77777777" w:rsidTr="00D3317D">
        <w:trPr>
          <w:trHeight w:val="576"/>
        </w:trPr>
        <w:tc>
          <w:tcPr>
            <w:tcW w:w="990" w:type="dxa"/>
            <w:shd w:val="clear" w:color="auto" w:fill="D9D9D9"/>
            <w:vAlign w:val="center"/>
          </w:tcPr>
          <w:p w14:paraId="7590A4AA" w14:textId="77777777" w:rsidR="001C3B1C" w:rsidRPr="00360344" w:rsidRDefault="001C3B1C" w:rsidP="00D3317D">
            <w:pPr>
              <w:jc w:val="center"/>
              <w:rPr>
                <w:rFonts w:eastAsia="Calibri"/>
              </w:rPr>
            </w:pPr>
            <w:r w:rsidRPr="00360344">
              <w:rPr>
                <w:rFonts w:eastAsia="Calibri"/>
              </w:rPr>
              <w:lastRenderedPageBreak/>
              <w:t>14</w:t>
            </w:r>
          </w:p>
        </w:tc>
        <w:tc>
          <w:tcPr>
            <w:tcW w:w="7915" w:type="dxa"/>
            <w:vAlign w:val="center"/>
          </w:tcPr>
          <w:p w14:paraId="4909F65C" w14:textId="77777777" w:rsidR="001C3B1C" w:rsidRPr="00360344" w:rsidRDefault="001C3B1C" w:rsidP="00C95C3A">
            <w:pPr>
              <w:rPr>
                <w:rFonts w:eastAsia="Calibri"/>
              </w:rPr>
            </w:pPr>
            <w:r w:rsidRPr="00360344">
              <w:rPr>
                <w:rFonts w:eastAsia="ClearSans"/>
                <w:color w:val="000000"/>
                <w:lang w:eastAsia="zh-CN" w:bidi="ar"/>
              </w:rPr>
              <w:t xml:space="preserve">Cell phone Etiquette </w:t>
            </w:r>
          </w:p>
          <w:p w14:paraId="1E3CF0C7" w14:textId="77777777" w:rsidR="001C3B1C" w:rsidRPr="00360344" w:rsidRDefault="001C3B1C" w:rsidP="00C95C3A">
            <w:pPr>
              <w:rPr>
                <w:rFonts w:eastAsia="Calibri"/>
              </w:rPr>
            </w:pPr>
            <w:r w:rsidRPr="00360344">
              <w:rPr>
                <w:rFonts w:eastAsia="ClearSans"/>
                <w:color w:val="000000"/>
                <w:lang w:eastAsia="zh-CN" w:bidi="ar"/>
              </w:rPr>
              <w:t xml:space="preserve">- Driving, Be in control </w:t>
            </w:r>
          </w:p>
          <w:p w14:paraId="22EDD577" w14:textId="77777777" w:rsidR="001C3B1C" w:rsidRPr="00360344" w:rsidRDefault="001C3B1C" w:rsidP="00C95C3A">
            <w:pPr>
              <w:rPr>
                <w:rFonts w:eastAsia="Calibri"/>
              </w:rPr>
            </w:pPr>
            <w:r w:rsidRPr="00360344">
              <w:rPr>
                <w:rFonts w:eastAsia="ClearSans"/>
                <w:color w:val="000000"/>
                <w:lang w:eastAsia="zh-CN" w:bidi="ar"/>
              </w:rPr>
              <w:t xml:space="preserve">- Public chatter, Silent, Speak softly </w:t>
            </w:r>
          </w:p>
          <w:p w14:paraId="19230189" w14:textId="77777777" w:rsidR="001C3B1C" w:rsidRPr="00360344" w:rsidRDefault="001C3B1C" w:rsidP="00C95C3A">
            <w:pPr>
              <w:rPr>
                <w:rFonts w:eastAsia="Calibri"/>
              </w:rPr>
            </w:pPr>
            <w:r w:rsidRPr="00360344">
              <w:rPr>
                <w:rFonts w:eastAsia="ClearSans"/>
                <w:color w:val="000000"/>
                <w:lang w:eastAsia="zh-CN" w:bidi="ar"/>
              </w:rPr>
              <w:t>- Places not to talk in, Language, Ringtones and Facebook, Thumb talk</w:t>
            </w:r>
          </w:p>
        </w:tc>
      </w:tr>
      <w:tr w:rsidR="00D3317D" w:rsidRPr="00360344" w14:paraId="0C3AEC52" w14:textId="77777777" w:rsidTr="00D3317D">
        <w:trPr>
          <w:trHeight w:val="576"/>
        </w:trPr>
        <w:tc>
          <w:tcPr>
            <w:tcW w:w="990" w:type="dxa"/>
            <w:shd w:val="clear" w:color="auto" w:fill="D9D9D9"/>
            <w:vAlign w:val="center"/>
          </w:tcPr>
          <w:p w14:paraId="3B4B3638" w14:textId="77777777" w:rsidR="001C3B1C" w:rsidRPr="00360344" w:rsidRDefault="001C3B1C" w:rsidP="00D3317D">
            <w:pPr>
              <w:jc w:val="center"/>
              <w:rPr>
                <w:rFonts w:eastAsia="Calibri"/>
              </w:rPr>
            </w:pPr>
            <w:r w:rsidRPr="00360344">
              <w:rPr>
                <w:rFonts w:eastAsia="Calibri"/>
              </w:rPr>
              <w:t>15</w:t>
            </w:r>
          </w:p>
        </w:tc>
        <w:tc>
          <w:tcPr>
            <w:tcW w:w="7915" w:type="dxa"/>
            <w:vAlign w:val="center"/>
          </w:tcPr>
          <w:p w14:paraId="4F6BD4B0" w14:textId="77777777" w:rsidR="001C3B1C" w:rsidRPr="00360344" w:rsidRDefault="001C3B1C" w:rsidP="00C95C3A">
            <w:pPr>
              <w:rPr>
                <w:rFonts w:eastAsia="Calibri"/>
              </w:rPr>
            </w:pPr>
            <w:r w:rsidRPr="00360344">
              <w:rPr>
                <w:rFonts w:eastAsia="ClearSans"/>
                <w:color w:val="000000"/>
                <w:lang w:eastAsia="zh-CN" w:bidi="ar"/>
              </w:rPr>
              <w:t xml:space="preserve">Cultural etiquette </w:t>
            </w:r>
          </w:p>
          <w:p w14:paraId="76CB55AD" w14:textId="77777777" w:rsidR="001C3B1C" w:rsidRPr="00360344" w:rsidRDefault="001C3B1C" w:rsidP="00C95C3A">
            <w:pPr>
              <w:rPr>
                <w:rFonts w:eastAsia="Calibri"/>
              </w:rPr>
            </w:pPr>
            <w:r w:rsidRPr="00360344">
              <w:rPr>
                <w:rFonts w:eastAsia="ClearSans"/>
                <w:color w:val="000000"/>
                <w:lang w:eastAsia="zh-CN" w:bidi="ar"/>
              </w:rPr>
              <w:t xml:space="preserve">- Pakistani culture </w:t>
            </w:r>
          </w:p>
          <w:p w14:paraId="71A2C3B5" w14:textId="77777777" w:rsidR="001C3B1C" w:rsidRPr="00360344" w:rsidRDefault="001C3B1C" w:rsidP="00C95C3A">
            <w:pPr>
              <w:rPr>
                <w:rFonts w:eastAsia="Calibri"/>
              </w:rPr>
            </w:pPr>
            <w:r w:rsidRPr="00360344">
              <w:rPr>
                <w:rFonts w:eastAsia="ClearSans"/>
                <w:color w:val="000000"/>
                <w:lang w:eastAsia="zh-CN" w:bidi="ar"/>
              </w:rPr>
              <w:t>- International major cultures</w:t>
            </w:r>
          </w:p>
        </w:tc>
      </w:tr>
      <w:tr w:rsidR="00D3317D" w:rsidRPr="00360344" w14:paraId="6ABC3C79" w14:textId="77777777" w:rsidTr="00D3317D">
        <w:trPr>
          <w:trHeight w:val="576"/>
        </w:trPr>
        <w:tc>
          <w:tcPr>
            <w:tcW w:w="990" w:type="dxa"/>
            <w:shd w:val="clear" w:color="auto" w:fill="D9D9D9"/>
            <w:vAlign w:val="center"/>
          </w:tcPr>
          <w:p w14:paraId="4B88B91D" w14:textId="77777777" w:rsidR="001C3B1C" w:rsidRPr="00360344" w:rsidRDefault="001C3B1C" w:rsidP="00D3317D">
            <w:pPr>
              <w:jc w:val="center"/>
              <w:rPr>
                <w:rFonts w:eastAsia="Calibri"/>
              </w:rPr>
            </w:pPr>
            <w:r w:rsidRPr="00360344">
              <w:rPr>
                <w:rFonts w:eastAsia="Calibri"/>
              </w:rPr>
              <w:t>16</w:t>
            </w:r>
          </w:p>
        </w:tc>
        <w:tc>
          <w:tcPr>
            <w:tcW w:w="7915" w:type="dxa"/>
            <w:vAlign w:val="center"/>
          </w:tcPr>
          <w:p w14:paraId="573277A2" w14:textId="77777777" w:rsidR="001C3B1C" w:rsidRPr="00360344" w:rsidRDefault="001C3B1C" w:rsidP="00C95C3A">
            <w:pPr>
              <w:rPr>
                <w:rFonts w:eastAsia="Calibri"/>
              </w:rPr>
            </w:pPr>
            <w:r w:rsidRPr="00360344">
              <w:rPr>
                <w:rFonts w:eastAsia="ClearSans"/>
                <w:color w:val="000000"/>
                <w:lang w:eastAsia="zh-CN" w:bidi="ar"/>
              </w:rPr>
              <w:t xml:space="preserve">Role and importance of Ethics in Personal and Professional life </w:t>
            </w:r>
          </w:p>
          <w:p w14:paraId="4624637C" w14:textId="77777777" w:rsidR="001C3B1C" w:rsidRPr="00360344" w:rsidRDefault="001C3B1C" w:rsidP="00C95C3A">
            <w:pPr>
              <w:rPr>
                <w:rFonts w:eastAsia="Calibri"/>
              </w:rPr>
            </w:pPr>
            <w:r w:rsidRPr="00360344">
              <w:rPr>
                <w:rFonts w:eastAsia="ClearSans"/>
                <w:color w:val="000000"/>
                <w:lang w:eastAsia="zh-CN" w:bidi="ar"/>
              </w:rPr>
              <w:t xml:space="preserve">- Why do we need Ethics? </w:t>
            </w:r>
          </w:p>
          <w:p w14:paraId="7D095985" w14:textId="77777777" w:rsidR="001C3B1C" w:rsidRPr="00360344" w:rsidRDefault="001C3B1C" w:rsidP="00C95C3A">
            <w:pPr>
              <w:rPr>
                <w:rFonts w:eastAsia="Calibri"/>
              </w:rPr>
            </w:pPr>
            <w:r w:rsidRPr="00360344">
              <w:rPr>
                <w:rFonts w:eastAsia="ClearSans"/>
                <w:color w:val="000000"/>
                <w:lang w:eastAsia="zh-CN" w:bidi="ar"/>
              </w:rPr>
              <w:t>- Ethics and Social Responsibility</w:t>
            </w:r>
          </w:p>
        </w:tc>
      </w:tr>
    </w:tbl>
    <w:p w14:paraId="5268E338" w14:textId="77777777" w:rsidR="001C3B1C" w:rsidRPr="00360344" w:rsidRDefault="001C3B1C" w:rsidP="001C3B1C">
      <w:pPr>
        <w:jc w:val="both"/>
      </w:pPr>
    </w:p>
    <w:p w14:paraId="7079FBBF" w14:textId="68332F81" w:rsidR="00C61DDB" w:rsidRDefault="00C61DDB" w:rsidP="0099125F">
      <w:pPr>
        <w:autoSpaceDE w:val="0"/>
        <w:autoSpaceDN w:val="0"/>
        <w:adjustRightInd w:val="0"/>
        <w:spacing w:line="480" w:lineRule="auto"/>
        <w:jc w:val="both"/>
      </w:pPr>
    </w:p>
    <w:p w14:paraId="29522CA4" w14:textId="0E897ACA" w:rsidR="00C61DDB" w:rsidRPr="00CF66F2" w:rsidRDefault="00155EFE" w:rsidP="00C61DDB">
      <w:pPr>
        <w:pStyle w:val="Heading3"/>
        <w:rPr>
          <w:sz w:val="28"/>
          <w:szCs w:val="36"/>
        </w:rPr>
      </w:pPr>
      <w:r>
        <w:br w:type="page"/>
      </w:r>
      <w:bookmarkStart w:id="71" w:name="_Toc220486703"/>
      <w:r w:rsidR="00C61DDB">
        <w:lastRenderedPageBreak/>
        <w:t>4.2.</w:t>
      </w:r>
      <w:r w:rsidR="00B41AE3">
        <w:t>7</w:t>
      </w:r>
      <w:r w:rsidR="00C61DDB">
        <w:t xml:space="preserve"> Applied Physics</w:t>
      </w:r>
      <w:bookmarkEnd w:id="71"/>
    </w:p>
    <w:p w14:paraId="3C0F1950" w14:textId="77777777" w:rsidR="00D91C9C" w:rsidRDefault="00D91C9C" w:rsidP="002F6854"/>
    <w:p w14:paraId="1437F578" w14:textId="46F3E4C9" w:rsidR="00D91C9C" w:rsidRPr="00D91C9C" w:rsidRDefault="00D91C9C" w:rsidP="00D91C9C">
      <w:r w:rsidRPr="00D91C9C">
        <w:rPr>
          <w:b/>
          <w:bCs/>
        </w:rPr>
        <w:t>Course Title:</w:t>
      </w:r>
      <w:r w:rsidRPr="00D91C9C">
        <w:tab/>
      </w:r>
      <w:r w:rsidRPr="00D91C9C">
        <w:tab/>
      </w:r>
      <w:r w:rsidR="00777F90">
        <w:t>SEG</w:t>
      </w:r>
      <w:r>
        <w:t>1312</w:t>
      </w:r>
      <w:r w:rsidRPr="00CC691B">
        <w:t xml:space="preserve"> </w:t>
      </w:r>
      <w:r>
        <w:t>Applied Physics</w:t>
      </w:r>
    </w:p>
    <w:p w14:paraId="41D0BBAF" w14:textId="77777777" w:rsidR="00D91C9C" w:rsidRPr="00D91C9C" w:rsidRDefault="00D91C9C" w:rsidP="00D91C9C"/>
    <w:p w14:paraId="7FBD0029" w14:textId="7F713B45" w:rsidR="00D91C9C" w:rsidRPr="00D91C9C" w:rsidRDefault="00D91C9C" w:rsidP="00D91C9C">
      <w:r w:rsidRPr="00D91C9C">
        <w:rPr>
          <w:b/>
          <w:bCs/>
        </w:rPr>
        <w:t>Pre-requisite(s):</w:t>
      </w:r>
      <w:r w:rsidRPr="00D91C9C">
        <w:tab/>
      </w:r>
      <w:r>
        <w:t>Nil</w:t>
      </w:r>
    </w:p>
    <w:p w14:paraId="10BC3210" w14:textId="77777777" w:rsidR="00D91C9C" w:rsidRPr="00D91C9C" w:rsidRDefault="00D91C9C" w:rsidP="00D91C9C"/>
    <w:p w14:paraId="1ED94B62" w14:textId="77777777" w:rsidR="00D91C9C" w:rsidRPr="00D91C9C" w:rsidRDefault="00D91C9C" w:rsidP="00D91C9C">
      <w:r w:rsidRPr="00D91C9C">
        <w:rPr>
          <w:b/>
          <w:bCs/>
        </w:rPr>
        <w:t>Credit Hours:</w:t>
      </w:r>
      <w:r w:rsidRPr="00D91C9C">
        <w:tab/>
        <w:t>2</w:t>
      </w:r>
    </w:p>
    <w:p w14:paraId="112DB197" w14:textId="77777777" w:rsidR="00D91C9C" w:rsidRPr="00D91C9C" w:rsidRDefault="00D91C9C" w:rsidP="00D91C9C"/>
    <w:p w14:paraId="2102B02B" w14:textId="36FBF74C" w:rsidR="00D91C9C" w:rsidRPr="00D91C9C" w:rsidRDefault="00D91C9C" w:rsidP="00D91C9C">
      <w:r w:rsidRPr="00D91C9C">
        <w:rPr>
          <w:b/>
          <w:bCs/>
        </w:rPr>
        <w:t>Coordinator:</w:t>
      </w:r>
      <w:r w:rsidRPr="00D91C9C">
        <w:tab/>
      </w:r>
      <w:r w:rsidRPr="00D91C9C">
        <w:tab/>
      </w:r>
      <w:r w:rsidRPr="00CC691B">
        <w:t xml:space="preserve">Mr. </w:t>
      </w:r>
      <w:r>
        <w:t>Muhammad Moin Qasim</w:t>
      </w:r>
    </w:p>
    <w:p w14:paraId="17FB0693" w14:textId="77777777" w:rsidR="00D91C9C" w:rsidRDefault="00D91C9C" w:rsidP="002F6854"/>
    <w:p w14:paraId="1CA9D3C4" w14:textId="2A4AF08C" w:rsidR="005D4549" w:rsidRPr="00D91C9C" w:rsidRDefault="005D4549" w:rsidP="002F6854">
      <w:pPr>
        <w:rPr>
          <w:b/>
          <w:bCs/>
        </w:rPr>
      </w:pPr>
      <w:r w:rsidRPr="00D91C9C">
        <w:rPr>
          <w:b/>
          <w:bCs/>
        </w:rPr>
        <w:t>Introduction:</w:t>
      </w:r>
    </w:p>
    <w:p w14:paraId="3A2DBABB" w14:textId="77777777" w:rsidR="005D4549" w:rsidRDefault="005D4549" w:rsidP="002F6854">
      <w:r>
        <w:t xml:space="preserve">This freshmen level course has been designed to provide an introduction to the ideas and concepts of Physics that would serve as a foundation for subsequent courses. The primary objective is to endow the knowledge of a wide variety of electromagnetic phenomena’s along with their scientific applications. The course initiates with a short review of relevant mathematics followed by the basics of physics. A majority of the course is then dedicated for vectors, oscillations, waves, electric and magnetic fields, electric potential, electric current, capacitors, inductors and their applications. </w:t>
      </w:r>
    </w:p>
    <w:p w14:paraId="07615813" w14:textId="77777777" w:rsidR="005D4549" w:rsidRPr="00503823" w:rsidRDefault="005D4549" w:rsidP="002F6854"/>
    <w:p w14:paraId="3C7C96F6" w14:textId="77777777" w:rsidR="005D4549" w:rsidRPr="00D91C9C" w:rsidRDefault="005D4549" w:rsidP="002F6854">
      <w:pPr>
        <w:rPr>
          <w:b/>
          <w:bCs/>
        </w:rPr>
      </w:pPr>
      <w:r w:rsidRPr="00D91C9C">
        <w:rPr>
          <w:b/>
          <w:bCs/>
        </w:rPr>
        <w:t>Objectives:</w:t>
      </w:r>
    </w:p>
    <w:p w14:paraId="12B82ED7" w14:textId="77777777" w:rsidR="005D4549" w:rsidRPr="001F04A1" w:rsidRDefault="005D4549" w:rsidP="002F6854">
      <w:r w:rsidRPr="00C5617C">
        <w:t>This course has been designed to provide an introduction to the ideas and concepts of Physics</w:t>
      </w:r>
      <w:r>
        <w:t>. The course covers F</w:t>
      </w:r>
      <w:r w:rsidRPr="001F04A1">
        <w:t>undamentals of vectors and scalars</w:t>
      </w:r>
      <w:r>
        <w:t>, P</w:t>
      </w:r>
      <w:r w:rsidRPr="001F04A1">
        <w:t>rinciples of oscillations and their applications</w:t>
      </w:r>
      <w:r>
        <w:t xml:space="preserve">., </w:t>
      </w:r>
      <w:r w:rsidRPr="001F04A1">
        <w:t>Characteristics and behaviors of waves including sound and light waves</w:t>
      </w:r>
      <w:r>
        <w:t>, E</w:t>
      </w:r>
      <w:r w:rsidRPr="001F04A1">
        <w:t>lectric charge</w:t>
      </w:r>
      <w:r>
        <w:t>, Electric potential, Electric current, E</w:t>
      </w:r>
      <w:r w:rsidRPr="001F04A1">
        <w:t>lectric fields</w:t>
      </w:r>
      <w:r>
        <w:t>, M</w:t>
      </w:r>
      <w:r w:rsidRPr="001F04A1">
        <w:t>agnetic</w:t>
      </w:r>
      <w:r>
        <w:t xml:space="preserve"> fields, C</w:t>
      </w:r>
      <w:r w:rsidRPr="001F04A1">
        <w:t>apacitance a</w:t>
      </w:r>
      <w:r>
        <w:t>nd inductance</w:t>
      </w:r>
      <w:r w:rsidRPr="001F04A1">
        <w:t>.</w:t>
      </w:r>
    </w:p>
    <w:p w14:paraId="3EE9AEEB" w14:textId="77777777" w:rsidR="005D4549" w:rsidRPr="00CC691B" w:rsidRDefault="005D4549" w:rsidP="002F6854"/>
    <w:p w14:paraId="25E84BC8" w14:textId="77777777" w:rsidR="005D4549" w:rsidRPr="00D91C9C" w:rsidRDefault="005D4549" w:rsidP="002F6854">
      <w:pPr>
        <w:rPr>
          <w:b/>
          <w:bCs/>
        </w:rPr>
      </w:pPr>
      <w:r w:rsidRPr="00D91C9C">
        <w:rPr>
          <w:b/>
          <w:bCs/>
        </w:rPr>
        <w:t>Course Learning Outcomes</w:t>
      </w:r>
    </w:p>
    <w:p w14:paraId="5BB00C66" w14:textId="77777777" w:rsidR="005D4549" w:rsidRPr="004D4316" w:rsidRDefault="005D4549" w:rsidP="002F6854">
      <w:r w:rsidRPr="004D4316">
        <w:t>At the end of this course, the students should be able to</w:t>
      </w:r>
      <w:r>
        <w:t>:</w:t>
      </w:r>
    </w:p>
    <w:p w14:paraId="0BD88F9B" w14:textId="77777777" w:rsidR="005D4549" w:rsidRPr="004D4316" w:rsidRDefault="005D4549" w:rsidP="002F6854"/>
    <w:p w14:paraId="0E09EC07" w14:textId="03742FBF" w:rsidR="005D4549" w:rsidRPr="00576017" w:rsidRDefault="00D91C9C" w:rsidP="00576017">
      <w:pPr>
        <w:ind w:left="2160" w:hanging="1440"/>
      </w:pPr>
      <w:r w:rsidRPr="00576017">
        <w:rPr>
          <w:b/>
          <w:bCs/>
        </w:rPr>
        <w:t>CLO-1.</w:t>
      </w:r>
      <w:r>
        <w:tab/>
      </w:r>
      <w:r w:rsidR="005D4549" w:rsidRPr="00576017">
        <w:t xml:space="preserve">Explain the mechanical phenomena including Oscillations, simple harmonic motion, Sound and Light Waves along with their mathematical models (C2-Understand). </w:t>
      </w:r>
    </w:p>
    <w:p w14:paraId="2DB07D4B" w14:textId="1F3B8B72" w:rsidR="005D4549" w:rsidRPr="00576017" w:rsidRDefault="00D91C9C" w:rsidP="00576017">
      <w:pPr>
        <w:ind w:left="2160" w:hanging="1440"/>
      </w:pPr>
      <w:r w:rsidRPr="00576017">
        <w:rPr>
          <w:b/>
          <w:bCs/>
        </w:rPr>
        <w:t>CLO-2.</w:t>
      </w:r>
      <w:r w:rsidRPr="00576017">
        <w:tab/>
      </w:r>
      <w:r w:rsidR="005D4549" w:rsidRPr="00576017">
        <w:t>Explain Vectors, Scalars, and quantities such as electromagnetic phenomena and fields mathematically (C2-Understand).</w:t>
      </w:r>
    </w:p>
    <w:p w14:paraId="66C37B4A" w14:textId="17D4F10A" w:rsidR="005D4549" w:rsidRPr="00576017" w:rsidRDefault="00D91C9C" w:rsidP="00576017">
      <w:pPr>
        <w:ind w:left="2160" w:hanging="1440"/>
      </w:pPr>
      <w:r w:rsidRPr="00576017">
        <w:rPr>
          <w:b/>
          <w:bCs/>
        </w:rPr>
        <w:t>CLO-3.</w:t>
      </w:r>
      <w:r w:rsidRPr="00576017">
        <w:tab/>
      </w:r>
      <w:r w:rsidR="005D4549" w:rsidRPr="00576017">
        <w:t>Determine the capacitance and inductance of capacitor and inductor based on their physical parameters and explain their construction and working principle (C3-Apply).</w:t>
      </w:r>
    </w:p>
    <w:p w14:paraId="479EB030" w14:textId="77777777" w:rsidR="00D91C9C" w:rsidRPr="00576017" w:rsidRDefault="00D91C9C" w:rsidP="002F6854"/>
    <w:p w14:paraId="745DA5F0" w14:textId="5F2FCB7F" w:rsidR="005D4549" w:rsidRPr="00D91C9C" w:rsidRDefault="005D4549" w:rsidP="002F6854">
      <w:pPr>
        <w:rPr>
          <w:b/>
          <w:bCs/>
        </w:rPr>
      </w:pPr>
      <w:r w:rsidRPr="00D91C9C">
        <w:rPr>
          <w:b/>
          <w:bCs/>
        </w:rPr>
        <w:t>Books:</w:t>
      </w:r>
    </w:p>
    <w:p w14:paraId="47B3E325" w14:textId="77777777" w:rsidR="005D4549" w:rsidRPr="000132D6" w:rsidRDefault="005D4549" w:rsidP="002F6854"/>
    <w:p w14:paraId="5B1DDF20" w14:textId="77777777" w:rsidR="005D4549" w:rsidRPr="00D91C9C" w:rsidRDefault="005D4549" w:rsidP="002F6854">
      <w:pPr>
        <w:rPr>
          <w:b/>
          <w:bCs/>
        </w:rPr>
      </w:pPr>
      <w:r w:rsidRPr="00D91C9C">
        <w:rPr>
          <w:b/>
          <w:bCs/>
        </w:rPr>
        <w:t>Text Book:</w:t>
      </w:r>
    </w:p>
    <w:p w14:paraId="2405C2EA" w14:textId="2DD9EE3E" w:rsidR="005D4549" w:rsidRDefault="005D4549" w:rsidP="00D91C9C">
      <w:pPr>
        <w:ind w:firstLine="720"/>
        <w:rPr>
          <w:bCs/>
          <w:iCs/>
          <w:color w:val="000000"/>
        </w:rPr>
      </w:pPr>
      <w:r w:rsidRPr="002722A9">
        <w:rPr>
          <w:bCs/>
          <w:iCs/>
          <w:color w:val="000000"/>
        </w:rPr>
        <w:t>Fundamentals of Physics, 9th Edition by Halliday, Resnick &amp; Walker</w:t>
      </w:r>
    </w:p>
    <w:p w14:paraId="1C957AF8" w14:textId="77777777" w:rsidR="00D91C9C" w:rsidRPr="00E21DE9" w:rsidRDefault="00D91C9C" w:rsidP="00D91C9C">
      <w:pPr>
        <w:ind w:firstLine="720"/>
        <w:rPr>
          <w:bCs/>
          <w:iCs/>
          <w:color w:val="000000"/>
        </w:rPr>
      </w:pPr>
    </w:p>
    <w:p w14:paraId="0C136141" w14:textId="77777777" w:rsidR="005D4549" w:rsidRPr="00D91C9C" w:rsidRDefault="005D4549" w:rsidP="002F6854">
      <w:pPr>
        <w:rPr>
          <w:b/>
          <w:bCs/>
        </w:rPr>
      </w:pPr>
      <w:r w:rsidRPr="00D91C9C">
        <w:rPr>
          <w:b/>
          <w:bCs/>
        </w:rPr>
        <w:t xml:space="preserve">Reference Book: </w:t>
      </w:r>
    </w:p>
    <w:p w14:paraId="5E86B0B6" w14:textId="77777777" w:rsidR="005D4549" w:rsidRDefault="005D4549" w:rsidP="00D91C9C">
      <w:pPr>
        <w:ind w:left="720"/>
        <w:rPr>
          <w:bCs/>
          <w:iCs/>
          <w:color w:val="000000"/>
        </w:rPr>
      </w:pPr>
      <w:r w:rsidRPr="007355EB">
        <w:rPr>
          <w:bCs/>
          <w:iCs/>
          <w:color w:val="000000"/>
        </w:rPr>
        <w:lastRenderedPageBreak/>
        <w:t>University Physics, 12th edition by Sears and Zemansky’s Halliday, Resnich and Krane,</w:t>
      </w:r>
      <w:r>
        <w:rPr>
          <w:bCs/>
          <w:iCs/>
          <w:color w:val="000000"/>
        </w:rPr>
        <w:t xml:space="preserve"> </w:t>
      </w:r>
      <w:r w:rsidRPr="007355EB">
        <w:rPr>
          <w:bCs/>
          <w:iCs/>
          <w:color w:val="000000"/>
        </w:rPr>
        <w:t>Physics, Volume 1, 4th Edition, John Wiley &amp; Sons, Inc</w:t>
      </w:r>
    </w:p>
    <w:p w14:paraId="70361580" w14:textId="77777777" w:rsidR="005D4549" w:rsidRPr="007355EB" w:rsidRDefault="005D4549" w:rsidP="002F6854">
      <w:pPr>
        <w:rPr>
          <w:bCs/>
          <w:iCs/>
          <w:color w:val="000000"/>
        </w:rPr>
      </w:pPr>
    </w:p>
    <w:p w14:paraId="5E19AAEB" w14:textId="77777777" w:rsidR="00D91C9C" w:rsidRPr="00360344" w:rsidRDefault="00D91C9C" w:rsidP="00D91C9C">
      <w:pPr>
        <w:jc w:val="both"/>
        <w:rPr>
          <w:b/>
          <w:bCs/>
        </w:rPr>
      </w:pPr>
      <w:r w:rsidRPr="00360344">
        <w:rPr>
          <w:b/>
          <w:bCs/>
        </w:rPr>
        <w:t>CLO-GA Mapping</w:t>
      </w:r>
    </w:p>
    <w:p w14:paraId="19BED875" w14:textId="77777777" w:rsidR="00D91C9C" w:rsidRPr="00360344" w:rsidRDefault="00D91C9C" w:rsidP="00D91C9C">
      <w:pPr>
        <w:jc w:val="both"/>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9F3623" w:rsidRPr="00360344" w14:paraId="66CB7185" w14:textId="77777777" w:rsidTr="009F3623">
        <w:trPr>
          <w:trHeight w:val="576"/>
        </w:trPr>
        <w:tc>
          <w:tcPr>
            <w:tcW w:w="0" w:type="auto"/>
            <w:tcBorders>
              <w:bottom w:val="single" w:sz="4" w:space="0" w:color="000000"/>
            </w:tcBorders>
            <w:shd w:val="clear" w:color="auto" w:fill="D9D9D9"/>
            <w:vAlign w:val="center"/>
          </w:tcPr>
          <w:p w14:paraId="4982C73C" w14:textId="77777777" w:rsidR="00D91C9C" w:rsidRPr="00360344" w:rsidRDefault="00D91C9C" w:rsidP="009F3623">
            <w:pPr>
              <w:jc w:val="both"/>
              <w:rPr>
                <w:rFonts w:eastAsia="Calibri"/>
                <w:b/>
                <w:bCs/>
              </w:rPr>
            </w:pPr>
            <w:r w:rsidRPr="00360344">
              <w:rPr>
                <w:rFonts w:eastAsia="Calibri"/>
                <w:b/>
                <w:bCs/>
              </w:rPr>
              <w:t>GAs</w:t>
            </w:r>
          </w:p>
        </w:tc>
        <w:tc>
          <w:tcPr>
            <w:tcW w:w="1152" w:type="dxa"/>
            <w:shd w:val="clear" w:color="auto" w:fill="D9D9D9"/>
            <w:vAlign w:val="center"/>
          </w:tcPr>
          <w:p w14:paraId="3922349F" w14:textId="77777777" w:rsidR="00D91C9C" w:rsidRPr="00360344" w:rsidRDefault="00D91C9C" w:rsidP="009F3623">
            <w:pPr>
              <w:jc w:val="center"/>
              <w:rPr>
                <w:rFonts w:eastAsia="Calibri"/>
                <w:b/>
                <w:bCs/>
              </w:rPr>
            </w:pPr>
            <w:r w:rsidRPr="00360344">
              <w:rPr>
                <w:rFonts w:eastAsia="Calibri"/>
                <w:b/>
                <w:bCs/>
              </w:rPr>
              <w:t>CLO-1</w:t>
            </w:r>
          </w:p>
        </w:tc>
        <w:tc>
          <w:tcPr>
            <w:tcW w:w="1152" w:type="dxa"/>
            <w:shd w:val="clear" w:color="auto" w:fill="D9D9D9"/>
            <w:vAlign w:val="center"/>
          </w:tcPr>
          <w:p w14:paraId="704979D9" w14:textId="77777777" w:rsidR="00D91C9C" w:rsidRPr="00360344" w:rsidRDefault="00D91C9C" w:rsidP="009F3623">
            <w:pPr>
              <w:jc w:val="center"/>
              <w:rPr>
                <w:rFonts w:eastAsia="Calibri"/>
                <w:b/>
                <w:bCs/>
              </w:rPr>
            </w:pPr>
            <w:r w:rsidRPr="00360344">
              <w:rPr>
                <w:rFonts w:eastAsia="Calibri"/>
                <w:b/>
                <w:bCs/>
              </w:rPr>
              <w:t>CLO-2</w:t>
            </w:r>
          </w:p>
        </w:tc>
        <w:tc>
          <w:tcPr>
            <w:tcW w:w="1152" w:type="dxa"/>
            <w:shd w:val="clear" w:color="auto" w:fill="D9D9D9"/>
            <w:vAlign w:val="center"/>
          </w:tcPr>
          <w:p w14:paraId="4DD45B9D" w14:textId="77777777" w:rsidR="00D91C9C" w:rsidRPr="00360344" w:rsidRDefault="00D91C9C" w:rsidP="009F3623">
            <w:pPr>
              <w:jc w:val="center"/>
              <w:rPr>
                <w:rFonts w:eastAsia="Calibri"/>
                <w:b/>
                <w:bCs/>
              </w:rPr>
            </w:pPr>
            <w:r w:rsidRPr="00360344">
              <w:rPr>
                <w:rFonts w:eastAsia="Calibri"/>
                <w:b/>
                <w:bCs/>
              </w:rPr>
              <w:t>CLO-3</w:t>
            </w:r>
          </w:p>
        </w:tc>
      </w:tr>
      <w:tr w:rsidR="009F3623" w:rsidRPr="00360344" w14:paraId="10E4C753" w14:textId="77777777" w:rsidTr="009F3623">
        <w:trPr>
          <w:trHeight w:val="576"/>
        </w:trPr>
        <w:tc>
          <w:tcPr>
            <w:tcW w:w="0" w:type="auto"/>
            <w:shd w:val="clear" w:color="auto" w:fill="D9D9D9"/>
            <w:vAlign w:val="center"/>
          </w:tcPr>
          <w:p w14:paraId="25CEF334" w14:textId="27EDDB74" w:rsidR="00D91C9C" w:rsidRPr="00360344" w:rsidRDefault="00D91C9C" w:rsidP="007434A6">
            <w:pPr>
              <w:rPr>
                <w:rFonts w:eastAsia="Calibri"/>
              </w:rPr>
            </w:pPr>
            <w:r w:rsidRPr="00360344">
              <w:rPr>
                <w:rFonts w:eastAsia="Calibri"/>
              </w:rPr>
              <w:t xml:space="preserve">GA-2 (Knowledge for Solving Computing Problems) </w:t>
            </w:r>
          </w:p>
        </w:tc>
        <w:tc>
          <w:tcPr>
            <w:tcW w:w="1152" w:type="dxa"/>
            <w:vAlign w:val="center"/>
          </w:tcPr>
          <w:p w14:paraId="0F54DD59" w14:textId="77777777" w:rsidR="00D91C9C" w:rsidRPr="00360344" w:rsidRDefault="00D91C9C" w:rsidP="009F3623">
            <w:pPr>
              <w:jc w:val="center"/>
              <w:rPr>
                <w:rFonts w:eastAsia="Calibri"/>
              </w:rPr>
            </w:pPr>
            <w:r w:rsidRPr="00360344">
              <w:rPr>
                <w:rFonts w:eastAsia="Calibri"/>
                <w:b/>
              </w:rPr>
              <w:t>√</w:t>
            </w:r>
          </w:p>
        </w:tc>
        <w:tc>
          <w:tcPr>
            <w:tcW w:w="1152" w:type="dxa"/>
            <w:vAlign w:val="center"/>
          </w:tcPr>
          <w:p w14:paraId="45BC4F70" w14:textId="77777777" w:rsidR="00D91C9C" w:rsidRPr="00360344" w:rsidRDefault="00D91C9C" w:rsidP="009F3623">
            <w:pPr>
              <w:jc w:val="center"/>
              <w:rPr>
                <w:rFonts w:eastAsia="Calibri"/>
              </w:rPr>
            </w:pPr>
            <w:r w:rsidRPr="00360344">
              <w:rPr>
                <w:rFonts w:eastAsia="Calibri"/>
                <w:b/>
              </w:rPr>
              <w:t>√</w:t>
            </w:r>
          </w:p>
        </w:tc>
        <w:tc>
          <w:tcPr>
            <w:tcW w:w="1152" w:type="dxa"/>
            <w:vAlign w:val="center"/>
          </w:tcPr>
          <w:p w14:paraId="644046B0" w14:textId="1F098A55" w:rsidR="00D91C9C" w:rsidRPr="00360344" w:rsidRDefault="00D91C9C" w:rsidP="009F3623">
            <w:pPr>
              <w:jc w:val="center"/>
              <w:rPr>
                <w:rFonts w:eastAsia="Calibri"/>
              </w:rPr>
            </w:pPr>
            <w:r w:rsidRPr="00360344">
              <w:rPr>
                <w:rFonts w:eastAsia="Calibri"/>
                <w:b/>
              </w:rPr>
              <w:t>√</w:t>
            </w:r>
          </w:p>
        </w:tc>
      </w:tr>
    </w:tbl>
    <w:p w14:paraId="41FC1BB5" w14:textId="77777777" w:rsidR="00D91C9C" w:rsidRPr="00360344" w:rsidRDefault="00D91C9C" w:rsidP="00D91C9C">
      <w:pPr>
        <w:jc w:val="both"/>
      </w:pPr>
    </w:p>
    <w:p w14:paraId="7FBFBA5A" w14:textId="77777777" w:rsidR="00D91C9C" w:rsidRPr="00360344" w:rsidRDefault="00D91C9C" w:rsidP="00D91C9C">
      <w:pPr>
        <w:jc w:val="both"/>
        <w:rPr>
          <w:b/>
          <w:bCs/>
        </w:rPr>
      </w:pPr>
      <w:r w:rsidRPr="00360344">
        <w:rPr>
          <w:b/>
          <w:bCs/>
        </w:rPr>
        <w:t>Weekly Schedule of Lectures</w:t>
      </w:r>
    </w:p>
    <w:p w14:paraId="795D1976" w14:textId="77777777" w:rsidR="00D91C9C" w:rsidRPr="00360344" w:rsidRDefault="00D91C9C" w:rsidP="00D91C9C">
      <w:pPr>
        <w:jc w:val="both"/>
      </w:pPr>
    </w:p>
    <w:p w14:paraId="258568D3" w14:textId="0A133A20" w:rsidR="002F6854" w:rsidRPr="00360344" w:rsidRDefault="002F6854" w:rsidP="002F6854"/>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2F6854" w:rsidRPr="00360344" w14:paraId="7B6FF448" w14:textId="77777777" w:rsidTr="009F3623">
        <w:trPr>
          <w:trHeight w:val="576"/>
        </w:trPr>
        <w:tc>
          <w:tcPr>
            <w:tcW w:w="990" w:type="dxa"/>
            <w:tcBorders>
              <w:bottom w:val="single" w:sz="4" w:space="0" w:color="000000"/>
            </w:tcBorders>
            <w:shd w:val="clear" w:color="auto" w:fill="D9D9D9"/>
            <w:vAlign w:val="center"/>
          </w:tcPr>
          <w:p w14:paraId="769D161B" w14:textId="77777777" w:rsidR="002F6854" w:rsidRPr="00360344" w:rsidRDefault="002F6854" w:rsidP="009F3623">
            <w:pPr>
              <w:jc w:val="center"/>
              <w:rPr>
                <w:rFonts w:eastAsia="Calibri"/>
                <w:b/>
                <w:bCs/>
              </w:rPr>
            </w:pPr>
            <w:r w:rsidRPr="00360344">
              <w:rPr>
                <w:rFonts w:eastAsia="Calibri"/>
                <w:b/>
                <w:bCs/>
              </w:rPr>
              <w:t>Week #</w:t>
            </w:r>
          </w:p>
        </w:tc>
        <w:tc>
          <w:tcPr>
            <w:tcW w:w="7915" w:type="dxa"/>
            <w:shd w:val="clear" w:color="auto" w:fill="D9D9D9"/>
            <w:vAlign w:val="center"/>
          </w:tcPr>
          <w:p w14:paraId="03660239" w14:textId="77777777" w:rsidR="002F6854" w:rsidRPr="00360344" w:rsidRDefault="002F6854" w:rsidP="009F3623">
            <w:pPr>
              <w:jc w:val="both"/>
              <w:rPr>
                <w:rFonts w:eastAsia="Calibri"/>
                <w:b/>
                <w:bCs/>
              </w:rPr>
            </w:pPr>
            <w:r w:rsidRPr="00360344">
              <w:rPr>
                <w:rFonts w:eastAsia="Calibri"/>
                <w:b/>
                <w:bCs/>
              </w:rPr>
              <w:t>Contents</w:t>
            </w:r>
          </w:p>
        </w:tc>
      </w:tr>
      <w:tr w:rsidR="002F6854" w:rsidRPr="00360344" w14:paraId="508441B7" w14:textId="77777777" w:rsidTr="009F3623">
        <w:trPr>
          <w:trHeight w:val="576"/>
        </w:trPr>
        <w:tc>
          <w:tcPr>
            <w:tcW w:w="990" w:type="dxa"/>
            <w:shd w:val="clear" w:color="auto" w:fill="D9D9D9"/>
            <w:vAlign w:val="center"/>
          </w:tcPr>
          <w:p w14:paraId="10FB7B79" w14:textId="77777777" w:rsidR="002F6854" w:rsidRPr="00360344" w:rsidRDefault="002F6854" w:rsidP="009F3623">
            <w:pPr>
              <w:jc w:val="center"/>
              <w:rPr>
                <w:rFonts w:eastAsia="Calibri"/>
              </w:rPr>
            </w:pPr>
            <w:r w:rsidRPr="00360344">
              <w:rPr>
                <w:rFonts w:eastAsia="Calibri"/>
              </w:rPr>
              <w:t>1</w:t>
            </w:r>
          </w:p>
        </w:tc>
        <w:tc>
          <w:tcPr>
            <w:tcW w:w="7915" w:type="dxa"/>
            <w:vAlign w:val="center"/>
          </w:tcPr>
          <w:p w14:paraId="1ABC9A9D" w14:textId="3A1A71DF" w:rsidR="002F6854" w:rsidRPr="00360344" w:rsidRDefault="002F6854" w:rsidP="002F6854">
            <w:pPr>
              <w:rPr>
                <w:rFonts w:eastAsia="Calibri"/>
              </w:rPr>
            </w:pPr>
            <w:r w:rsidRPr="00360344">
              <w:rPr>
                <w:rFonts w:eastAsia="Calibri"/>
              </w:rPr>
              <w:t>Introduction to vectors and scalars, Addition of vectors; Components of vectors, Practice problems</w:t>
            </w:r>
          </w:p>
        </w:tc>
      </w:tr>
      <w:tr w:rsidR="002F6854" w:rsidRPr="00360344" w14:paraId="24DE1B8B" w14:textId="77777777" w:rsidTr="009F3623">
        <w:trPr>
          <w:trHeight w:val="576"/>
        </w:trPr>
        <w:tc>
          <w:tcPr>
            <w:tcW w:w="990" w:type="dxa"/>
            <w:shd w:val="clear" w:color="auto" w:fill="D9D9D9"/>
            <w:vAlign w:val="center"/>
          </w:tcPr>
          <w:p w14:paraId="7CD9EAA9" w14:textId="77777777" w:rsidR="002F6854" w:rsidRPr="00360344" w:rsidRDefault="002F6854" w:rsidP="009F3623">
            <w:pPr>
              <w:jc w:val="center"/>
              <w:rPr>
                <w:rFonts w:eastAsia="Calibri"/>
              </w:rPr>
            </w:pPr>
            <w:r w:rsidRPr="00360344">
              <w:rPr>
                <w:rFonts w:eastAsia="Calibri"/>
              </w:rPr>
              <w:t>2</w:t>
            </w:r>
          </w:p>
        </w:tc>
        <w:tc>
          <w:tcPr>
            <w:tcW w:w="7915" w:type="dxa"/>
            <w:vAlign w:val="center"/>
          </w:tcPr>
          <w:p w14:paraId="4F0C45C9" w14:textId="6F0A5E66" w:rsidR="002F6854" w:rsidRPr="00360344"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xml:space="preserve">Vectors and laws of physics, Multiplying vectors; </w:t>
            </w:r>
            <w:r w:rsidRPr="00360344">
              <w:rPr>
                <w:rFonts w:eastAsia="Calibri"/>
                <w:color w:val="000000"/>
              </w:rPr>
              <w:t xml:space="preserve">Sample problems, </w:t>
            </w:r>
            <w:r w:rsidRPr="00360344">
              <w:rPr>
                <w:rFonts w:eastAsia="Calibri"/>
              </w:rPr>
              <w:t>Practice problems</w:t>
            </w:r>
          </w:p>
        </w:tc>
      </w:tr>
      <w:tr w:rsidR="002F6854" w:rsidRPr="00360344" w14:paraId="00E53CD4" w14:textId="77777777" w:rsidTr="009F3623">
        <w:trPr>
          <w:trHeight w:val="576"/>
        </w:trPr>
        <w:tc>
          <w:tcPr>
            <w:tcW w:w="990" w:type="dxa"/>
            <w:shd w:val="clear" w:color="auto" w:fill="D9D9D9"/>
            <w:vAlign w:val="center"/>
          </w:tcPr>
          <w:p w14:paraId="77D37012" w14:textId="77777777" w:rsidR="002F6854" w:rsidRPr="00360344" w:rsidRDefault="002F6854" w:rsidP="009F3623">
            <w:pPr>
              <w:jc w:val="center"/>
              <w:rPr>
                <w:rFonts w:eastAsia="Calibri"/>
              </w:rPr>
            </w:pPr>
            <w:r w:rsidRPr="00360344">
              <w:rPr>
                <w:rFonts w:eastAsia="Calibri"/>
              </w:rPr>
              <w:t>3</w:t>
            </w:r>
          </w:p>
        </w:tc>
        <w:tc>
          <w:tcPr>
            <w:tcW w:w="7915" w:type="dxa"/>
            <w:vAlign w:val="center"/>
          </w:tcPr>
          <w:p w14:paraId="057F54CF" w14:textId="3F004702" w:rsidR="002F6854" w:rsidRPr="00360344"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Simple Harmonic Motion; The Force Law for Simple Harmonic Motion, Energy in Simple Harmonic Motion</w:t>
            </w:r>
          </w:p>
        </w:tc>
      </w:tr>
      <w:tr w:rsidR="002F6854" w:rsidRPr="00360344" w14:paraId="173E3F00" w14:textId="77777777" w:rsidTr="009F3623">
        <w:trPr>
          <w:trHeight w:val="576"/>
        </w:trPr>
        <w:tc>
          <w:tcPr>
            <w:tcW w:w="990" w:type="dxa"/>
            <w:shd w:val="clear" w:color="auto" w:fill="D9D9D9"/>
            <w:vAlign w:val="center"/>
          </w:tcPr>
          <w:p w14:paraId="755B4A42" w14:textId="77777777" w:rsidR="002F6854" w:rsidRPr="00360344" w:rsidRDefault="002F6854" w:rsidP="009F3623">
            <w:pPr>
              <w:jc w:val="center"/>
              <w:rPr>
                <w:rFonts w:eastAsia="Calibri"/>
              </w:rPr>
            </w:pPr>
            <w:r w:rsidRPr="00360344">
              <w:rPr>
                <w:rFonts w:eastAsia="Calibri"/>
              </w:rPr>
              <w:t>4</w:t>
            </w:r>
          </w:p>
        </w:tc>
        <w:tc>
          <w:tcPr>
            <w:tcW w:w="7915" w:type="dxa"/>
            <w:vAlign w:val="center"/>
          </w:tcPr>
          <w:p w14:paraId="4A3CBD7D" w14:textId="7637C25D" w:rsidR="002F6854" w:rsidRPr="00360344"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 xml:space="preserve">An Angular Simple Harmonic Oscillator, Pendulums; </w:t>
            </w:r>
            <w:r w:rsidRPr="00360344">
              <w:rPr>
                <w:rFonts w:eastAsia="Calibri"/>
                <w:color w:val="000000"/>
              </w:rPr>
              <w:t xml:space="preserve">Sample problems, </w:t>
            </w:r>
            <w:r w:rsidRPr="00360344">
              <w:rPr>
                <w:rFonts w:eastAsia="Calibri"/>
              </w:rPr>
              <w:t>Practice problems</w:t>
            </w:r>
          </w:p>
        </w:tc>
      </w:tr>
      <w:tr w:rsidR="002F6854" w:rsidRPr="00360344" w14:paraId="5AC194E0" w14:textId="77777777" w:rsidTr="009F3623">
        <w:trPr>
          <w:trHeight w:val="576"/>
        </w:trPr>
        <w:tc>
          <w:tcPr>
            <w:tcW w:w="990" w:type="dxa"/>
            <w:shd w:val="clear" w:color="auto" w:fill="D9D9D9"/>
            <w:vAlign w:val="center"/>
          </w:tcPr>
          <w:p w14:paraId="4A03ADA1" w14:textId="77777777" w:rsidR="002F6854" w:rsidRPr="00360344" w:rsidRDefault="002F6854" w:rsidP="009F3623">
            <w:pPr>
              <w:jc w:val="center"/>
              <w:rPr>
                <w:rFonts w:eastAsia="Calibri"/>
              </w:rPr>
            </w:pPr>
            <w:r w:rsidRPr="00360344">
              <w:rPr>
                <w:rFonts w:eastAsia="Calibri"/>
              </w:rPr>
              <w:t>5</w:t>
            </w:r>
          </w:p>
        </w:tc>
        <w:tc>
          <w:tcPr>
            <w:tcW w:w="7915" w:type="dxa"/>
            <w:vAlign w:val="center"/>
          </w:tcPr>
          <w:p w14:paraId="0A28D009" w14:textId="45D3A095" w:rsidR="002F6854" w:rsidRPr="00360344"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Types of Waves, Transverse and Longitudinal Waves; Wavelength and Frequency, Practice problems</w:t>
            </w:r>
          </w:p>
        </w:tc>
      </w:tr>
      <w:tr w:rsidR="002F6854" w:rsidRPr="00360344" w14:paraId="45DDC9F6" w14:textId="77777777" w:rsidTr="009F3623">
        <w:trPr>
          <w:trHeight w:val="576"/>
        </w:trPr>
        <w:tc>
          <w:tcPr>
            <w:tcW w:w="990" w:type="dxa"/>
            <w:shd w:val="clear" w:color="auto" w:fill="D9D9D9"/>
            <w:vAlign w:val="center"/>
          </w:tcPr>
          <w:p w14:paraId="4F794AA3" w14:textId="77777777" w:rsidR="002F6854" w:rsidRPr="00360344" w:rsidRDefault="002F6854" w:rsidP="009F3623">
            <w:pPr>
              <w:jc w:val="center"/>
              <w:rPr>
                <w:rFonts w:eastAsia="Calibri"/>
              </w:rPr>
            </w:pPr>
            <w:r w:rsidRPr="00360344">
              <w:rPr>
                <w:rFonts w:eastAsia="Calibri"/>
              </w:rPr>
              <w:t>6</w:t>
            </w:r>
          </w:p>
        </w:tc>
        <w:tc>
          <w:tcPr>
            <w:tcW w:w="7915" w:type="dxa"/>
            <w:vAlign w:val="center"/>
          </w:tcPr>
          <w:p w14:paraId="298A9E0B" w14:textId="43208825" w:rsidR="002F6854" w:rsidRPr="00360344"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Speed of a Travelling Wave, Interference of Waves; Waves Practice Problems</w:t>
            </w:r>
          </w:p>
        </w:tc>
      </w:tr>
      <w:tr w:rsidR="002F6854" w:rsidRPr="00360344" w14:paraId="3B8F5D5A" w14:textId="77777777" w:rsidTr="009F3623">
        <w:trPr>
          <w:trHeight w:val="576"/>
        </w:trPr>
        <w:tc>
          <w:tcPr>
            <w:tcW w:w="990" w:type="dxa"/>
            <w:shd w:val="clear" w:color="auto" w:fill="D9D9D9"/>
            <w:vAlign w:val="center"/>
          </w:tcPr>
          <w:p w14:paraId="6899C485" w14:textId="77777777" w:rsidR="002F6854" w:rsidRPr="00360344" w:rsidRDefault="002F6854" w:rsidP="009F3623">
            <w:pPr>
              <w:jc w:val="center"/>
              <w:rPr>
                <w:rFonts w:eastAsia="Calibri"/>
              </w:rPr>
            </w:pPr>
            <w:r w:rsidRPr="00360344">
              <w:rPr>
                <w:rFonts w:eastAsia="Calibri"/>
              </w:rPr>
              <w:t>7</w:t>
            </w:r>
          </w:p>
        </w:tc>
        <w:tc>
          <w:tcPr>
            <w:tcW w:w="7915" w:type="dxa"/>
            <w:vAlign w:val="center"/>
          </w:tcPr>
          <w:p w14:paraId="6E152091" w14:textId="33480E89" w:rsidR="002F6854" w:rsidRPr="00360344"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Sound Waves, The Speed of Sound, Traveling Sound Waves, Interference; Intensity and Sound Level, Beats, Practice problems</w:t>
            </w:r>
          </w:p>
        </w:tc>
      </w:tr>
      <w:tr w:rsidR="002F6854" w:rsidRPr="00360344" w14:paraId="5F4320AF" w14:textId="77777777" w:rsidTr="009F3623">
        <w:trPr>
          <w:trHeight w:val="576"/>
        </w:trPr>
        <w:tc>
          <w:tcPr>
            <w:tcW w:w="990" w:type="dxa"/>
            <w:shd w:val="clear" w:color="auto" w:fill="D9D9D9"/>
            <w:vAlign w:val="center"/>
          </w:tcPr>
          <w:p w14:paraId="05FD1725" w14:textId="77777777" w:rsidR="002F6854" w:rsidRPr="00360344" w:rsidRDefault="002F6854" w:rsidP="009F3623">
            <w:pPr>
              <w:jc w:val="center"/>
              <w:rPr>
                <w:rFonts w:eastAsia="Calibri"/>
              </w:rPr>
            </w:pPr>
            <w:r w:rsidRPr="00360344">
              <w:rPr>
                <w:rFonts w:eastAsia="Calibri"/>
              </w:rPr>
              <w:t>8</w:t>
            </w:r>
          </w:p>
        </w:tc>
        <w:tc>
          <w:tcPr>
            <w:tcW w:w="7915" w:type="dxa"/>
            <w:vAlign w:val="center"/>
          </w:tcPr>
          <w:p w14:paraId="596DAAED" w14:textId="304F3E8A" w:rsidR="002F6854" w:rsidRPr="00360344"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The Doppler Effect; Reflection, Refraction, Diffraction and interference of Sound &amp; Light Waves</w:t>
            </w:r>
          </w:p>
        </w:tc>
      </w:tr>
      <w:tr w:rsidR="002F6854" w:rsidRPr="00360344" w14:paraId="02ECF339" w14:textId="77777777" w:rsidTr="009F3623">
        <w:trPr>
          <w:trHeight w:val="576"/>
        </w:trPr>
        <w:tc>
          <w:tcPr>
            <w:tcW w:w="8905" w:type="dxa"/>
            <w:gridSpan w:val="2"/>
            <w:shd w:val="clear" w:color="auto" w:fill="D9D9D9"/>
            <w:vAlign w:val="center"/>
          </w:tcPr>
          <w:p w14:paraId="2D49CA91" w14:textId="77777777" w:rsidR="002F6854" w:rsidRPr="00360344" w:rsidRDefault="002F6854" w:rsidP="009F3623">
            <w:pPr>
              <w:jc w:val="center"/>
              <w:rPr>
                <w:rFonts w:eastAsia="Calibri"/>
              </w:rPr>
            </w:pPr>
            <w:r w:rsidRPr="00360344">
              <w:rPr>
                <w:rFonts w:eastAsia="Calibri"/>
              </w:rPr>
              <w:t>Midterm Exams</w:t>
            </w:r>
          </w:p>
        </w:tc>
      </w:tr>
      <w:tr w:rsidR="002F6854" w:rsidRPr="00360344" w14:paraId="53137A42" w14:textId="77777777" w:rsidTr="009F3623">
        <w:trPr>
          <w:trHeight w:val="576"/>
        </w:trPr>
        <w:tc>
          <w:tcPr>
            <w:tcW w:w="990" w:type="dxa"/>
            <w:shd w:val="clear" w:color="auto" w:fill="D9D9D9"/>
            <w:vAlign w:val="center"/>
          </w:tcPr>
          <w:p w14:paraId="573B7D50" w14:textId="77777777" w:rsidR="002F6854" w:rsidRPr="00360344" w:rsidRDefault="002F6854" w:rsidP="009F3623">
            <w:pPr>
              <w:jc w:val="center"/>
              <w:rPr>
                <w:rFonts w:eastAsia="Calibri"/>
              </w:rPr>
            </w:pPr>
            <w:r w:rsidRPr="00360344">
              <w:rPr>
                <w:rFonts w:eastAsia="Calibri"/>
              </w:rPr>
              <w:t>9</w:t>
            </w:r>
          </w:p>
        </w:tc>
        <w:tc>
          <w:tcPr>
            <w:tcW w:w="7915" w:type="dxa"/>
            <w:vAlign w:val="center"/>
          </w:tcPr>
          <w:p w14:paraId="20435B54" w14:textId="0E2DA438" w:rsidR="002F6854" w:rsidRPr="00360344"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color w:val="000000"/>
              </w:rPr>
              <w:t xml:space="preserve">Introduction to electric charge, Conductors and Insulators; </w:t>
            </w:r>
            <w:r w:rsidRPr="00360344">
              <w:rPr>
                <w:rFonts w:eastAsia="Calibri"/>
              </w:rPr>
              <w:t>Coulomb’s Law, Practice Problems</w:t>
            </w:r>
          </w:p>
        </w:tc>
      </w:tr>
      <w:tr w:rsidR="002F6854" w:rsidRPr="00360344" w14:paraId="0CC98298" w14:textId="77777777" w:rsidTr="009F3623">
        <w:trPr>
          <w:trHeight w:val="576"/>
        </w:trPr>
        <w:tc>
          <w:tcPr>
            <w:tcW w:w="990" w:type="dxa"/>
            <w:shd w:val="clear" w:color="auto" w:fill="D9D9D9"/>
            <w:vAlign w:val="center"/>
          </w:tcPr>
          <w:p w14:paraId="2D462087" w14:textId="77777777" w:rsidR="002F6854" w:rsidRPr="00360344" w:rsidRDefault="002F6854" w:rsidP="009F3623">
            <w:pPr>
              <w:jc w:val="center"/>
              <w:rPr>
                <w:rFonts w:eastAsia="Calibri"/>
              </w:rPr>
            </w:pPr>
            <w:r w:rsidRPr="00360344">
              <w:rPr>
                <w:rFonts w:eastAsia="Calibri"/>
              </w:rPr>
              <w:t>10</w:t>
            </w:r>
          </w:p>
        </w:tc>
        <w:tc>
          <w:tcPr>
            <w:tcW w:w="7915" w:type="dxa"/>
            <w:vAlign w:val="center"/>
          </w:tcPr>
          <w:p w14:paraId="765A99C1" w14:textId="2FE70A74" w:rsidR="002F6854" w:rsidRPr="00360344"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color w:val="000000"/>
              </w:rPr>
              <w:t>Introduction to Electric Field, Electric field lines; The electric field due to charge, Practice problems</w:t>
            </w:r>
          </w:p>
        </w:tc>
      </w:tr>
      <w:tr w:rsidR="002F6854" w:rsidRPr="00360344" w14:paraId="1CF85DA2" w14:textId="77777777" w:rsidTr="009F3623">
        <w:trPr>
          <w:trHeight w:val="576"/>
        </w:trPr>
        <w:tc>
          <w:tcPr>
            <w:tcW w:w="990" w:type="dxa"/>
            <w:shd w:val="clear" w:color="auto" w:fill="D9D9D9"/>
            <w:vAlign w:val="center"/>
          </w:tcPr>
          <w:p w14:paraId="29A3AFE7" w14:textId="77777777" w:rsidR="002F6854" w:rsidRPr="00360344" w:rsidRDefault="002F6854" w:rsidP="009F3623">
            <w:pPr>
              <w:jc w:val="center"/>
              <w:rPr>
                <w:rFonts w:eastAsia="Calibri"/>
              </w:rPr>
            </w:pPr>
            <w:r w:rsidRPr="00360344">
              <w:rPr>
                <w:rFonts w:eastAsia="Calibri"/>
              </w:rPr>
              <w:t>11</w:t>
            </w:r>
          </w:p>
        </w:tc>
        <w:tc>
          <w:tcPr>
            <w:tcW w:w="7915" w:type="dxa"/>
            <w:vAlign w:val="center"/>
          </w:tcPr>
          <w:p w14:paraId="079FEA9E" w14:textId="66ECF91C" w:rsidR="002F6854" w:rsidRPr="00360344"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color w:val="000000"/>
              </w:rPr>
              <w:t>Introduction to electric potential, Electrical potential energy; Calculating the potential from the field, Practice problems</w:t>
            </w:r>
          </w:p>
        </w:tc>
      </w:tr>
      <w:tr w:rsidR="002F6854" w:rsidRPr="00360344" w14:paraId="0C083BDC" w14:textId="77777777" w:rsidTr="009F3623">
        <w:trPr>
          <w:trHeight w:val="576"/>
        </w:trPr>
        <w:tc>
          <w:tcPr>
            <w:tcW w:w="990" w:type="dxa"/>
            <w:shd w:val="clear" w:color="auto" w:fill="D9D9D9"/>
            <w:vAlign w:val="center"/>
          </w:tcPr>
          <w:p w14:paraId="7F2CC619" w14:textId="77777777" w:rsidR="002F6854" w:rsidRPr="00360344" w:rsidRDefault="002F6854" w:rsidP="009F3623">
            <w:pPr>
              <w:jc w:val="center"/>
              <w:rPr>
                <w:rFonts w:eastAsia="Calibri"/>
              </w:rPr>
            </w:pPr>
            <w:r w:rsidRPr="00360344">
              <w:rPr>
                <w:rFonts w:eastAsia="Calibri"/>
              </w:rPr>
              <w:t>12</w:t>
            </w:r>
          </w:p>
        </w:tc>
        <w:tc>
          <w:tcPr>
            <w:tcW w:w="7915" w:type="dxa"/>
            <w:vAlign w:val="center"/>
          </w:tcPr>
          <w:p w14:paraId="73B89A66" w14:textId="400F1427" w:rsidR="002F6854" w:rsidRPr="00360344"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color w:val="000000"/>
              </w:rPr>
              <w:t>Electric Current; Current and Resistance</w:t>
            </w:r>
          </w:p>
        </w:tc>
      </w:tr>
      <w:tr w:rsidR="002F6854" w:rsidRPr="00360344" w14:paraId="78B0DF66" w14:textId="77777777" w:rsidTr="009F3623">
        <w:trPr>
          <w:trHeight w:val="576"/>
        </w:trPr>
        <w:tc>
          <w:tcPr>
            <w:tcW w:w="990" w:type="dxa"/>
            <w:shd w:val="clear" w:color="auto" w:fill="D9D9D9"/>
            <w:vAlign w:val="center"/>
          </w:tcPr>
          <w:p w14:paraId="32ED23B1" w14:textId="77777777" w:rsidR="002F6854" w:rsidRPr="00360344" w:rsidRDefault="002F6854" w:rsidP="009F3623">
            <w:pPr>
              <w:jc w:val="center"/>
              <w:rPr>
                <w:rFonts w:eastAsia="Calibri"/>
              </w:rPr>
            </w:pPr>
            <w:r w:rsidRPr="00360344">
              <w:rPr>
                <w:rFonts w:eastAsia="Calibri"/>
              </w:rPr>
              <w:t>13</w:t>
            </w:r>
          </w:p>
        </w:tc>
        <w:tc>
          <w:tcPr>
            <w:tcW w:w="7915" w:type="dxa"/>
            <w:vAlign w:val="center"/>
          </w:tcPr>
          <w:p w14:paraId="4E7EFCB1" w14:textId="32A2603B" w:rsidR="002F6854" w:rsidRPr="00360344"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color w:val="000000"/>
              </w:rPr>
              <w:t>Introduction to capacitance, Calculating the capacitance; Energy stored in an electric field</w:t>
            </w:r>
          </w:p>
        </w:tc>
      </w:tr>
      <w:tr w:rsidR="002F6854" w:rsidRPr="00360344" w14:paraId="0B1CB5D6" w14:textId="77777777" w:rsidTr="009F3623">
        <w:trPr>
          <w:trHeight w:val="576"/>
        </w:trPr>
        <w:tc>
          <w:tcPr>
            <w:tcW w:w="990" w:type="dxa"/>
            <w:shd w:val="clear" w:color="auto" w:fill="D9D9D9"/>
            <w:vAlign w:val="center"/>
          </w:tcPr>
          <w:p w14:paraId="347748BD" w14:textId="77777777" w:rsidR="002F6854" w:rsidRPr="00360344" w:rsidRDefault="002F6854" w:rsidP="009F3623">
            <w:pPr>
              <w:jc w:val="center"/>
              <w:rPr>
                <w:rFonts w:eastAsia="Calibri"/>
              </w:rPr>
            </w:pPr>
            <w:r w:rsidRPr="00360344">
              <w:rPr>
                <w:rFonts w:eastAsia="Calibri"/>
              </w:rPr>
              <w:lastRenderedPageBreak/>
              <w:t>14</w:t>
            </w:r>
          </w:p>
        </w:tc>
        <w:tc>
          <w:tcPr>
            <w:tcW w:w="7915" w:type="dxa"/>
            <w:vAlign w:val="center"/>
          </w:tcPr>
          <w:p w14:paraId="5F2E37BA" w14:textId="14A846EF" w:rsidR="002F6854" w:rsidRPr="00360344"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color w:val="000000"/>
              </w:rPr>
              <w:t>Capacitive circuits practice problems; Introduction to magnetic fields</w:t>
            </w:r>
          </w:p>
        </w:tc>
      </w:tr>
      <w:tr w:rsidR="002F6854" w:rsidRPr="00360344" w14:paraId="57E3BD81" w14:textId="77777777" w:rsidTr="009F3623">
        <w:trPr>
          <w:trHeight w:val="576"/>
        </w:trPr>
        <w:tc>
          <w:tcPr>
            <w:tcW w:w="990" w:type="dxa"/>
            <w:shd w:val="clear" w:color="auto" w:fill="D9D9D9"/>
            <w:vAlign w:val="center"/>
          </w:tcPr>
          <w:p w14:paraId="67788F5B" w14:textId="77777777" w:rsidR="002F6854" w:rsidRPr="00360344" w:rsidRDefault="002F6854" w:rsidP="009F3623">
            <w:pPr>
              <w:jc w:val="center"/>
              <w:rPr>
                <w:rFonts w:eastAsia="Calibri"/>
              </w:rPr>
            </w:pPr>
            <w:r w:rsidRPr="00360344">
              <w:rPr>
                <w:rFonts w:eastAsia="Calibri"/>
              </w:rPr>
              <w:t>15</w:t>
            </w:r>
          </w:p>
        </w:tc>
        <w:tc>
          <w:tcPr>
            <w:tcW w:w="7915" w:type="dxa"/>
            <w:vAlign w:val="center"/>
          </w:tcPr>
          <w:p w14:paraId="1720943E" w14:textId="1441B713" w:rsidR="002F6854" w:rsidRPr="00360344" w:rsidRDefault="002F6854"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color w:val="000000"/>
              </w:rPr>
              <w:t xml:space="preserve">The Hall effect; </w:t>
            </w:r>
            <w:r w:rsidR="00D91C9C" w:rsidRPr="00360344">
              <w:rPr>
                <w:rFonts w:eastAsia="Calibri"/>
                <w:color w:val="000000"/>
              </w:rPr>
              <w:t>Faraday’s Law of Induction, Lenz’s Law</w:t>
            </w:r>
          </w:p>
        </w:tc>
      </w:tr>
      <w:tr w:rsidR="002F6854" w:rsidRPr="00360344" w14:paraId="1D4D3970" w14:textId="77777777" w:rsidTr="009F3623">
        <w:trPr>
          <w:trHeight w:val="576"/>
        </w:trPr>
        <w:tc>
          <w:tcPr>
            <w:tcW w:w="990" w:type="dxa"/>
            <w:shd w:val="clear" w:color="auto" w:fill="D9D9D9"/>
            <w:vAlign w:val="center"/>
          </w:tcPr>
          <w:p w14:paraId="56E9D36E" w14:textId="77777777" w:rsidR="002F6854" w:rsidRPr="00360344" w:rsidRDefault="002F6854" w:rsidP="009F3623">
            <w:pPr>
              <w:jc w:val="center"/>
              <w:rPr>
                <w:rFonts w:eastAsia="Calibri"/>
              </w:rPr>
            </w:pPr>
            <w:r w:rsidRPr="00360344">
              <w:rPr>
                <w:rFonts w:eastAsia="Calibri"/>
              </w:rPr>
              <w:t>16</w:t>
            </w:r>
          </w:p>
        </w:tc>
        <w:tc>
          <w:tcPr>
            <w:tcW w:w="7915" w:type="dxa"/>
            <w:vAlign w:val="center"/>
          </w:tcPr>
          <w:p w14:paraId="63610D6F" w14:textId="1C8F0F2A" w:rsidR="002F6854" w:rsidRPr="00360344" w:rsidRDefault="002F6854" w:rsidP="009F3623">
            <w:pPr>
              <w:jc w:val="both"/>
              <w:rPr>
                <w:rFonts w:eastAsia="Calibri"/>
              </w:rPr>
            </w:pPr>
            <w:r w:rsidRPr="00360344">
              <w:rPr>
                <w:rFonts w:eastAsia="Calibri"/>
                <w:color w:val="000000"/>
              </w:rPr>
              <w:t xml:space="preserve">Inductors and Inductance; </w:t>
            </w:r>
            <w:r w:rsidR="00D91C9C" w:rsidRPr="00360344">
              <w:rPr>
                <w:rFonts w:eastAsia="Calibri"/>
                <w:color w:val="000000"/>
              </w:rPr>
              <w:t>Self-Induction &amp; mutual Induction</w:t>
            </w:r>
          </w:p>
        </w:tc>
      </w:tr>
    </w:tbl>
    <w:p w14:paraId="1EA99E71" w14:textId="77777777" w:rsidR="002F6854" w:rsidRPr="00360344" w:rsidRDefault="002F6854" w:rsidP="002F6854"/>
    <w:p w14:paraId="440D48FB" w14:textId="77777777" w:rsidR="005D4549" w:rsidRDefault="005D4549" w:rsidP="005D4549">
      <w:pPr>
        <w:rPr>
          <w:rFonts w:ascii="Calibri" w:hAnsi="Calibri"/>
          <w:sz w:val="22"/>
        </w:rPr>
      </w:pPr>
    </w:p>
    <w:p w14:paraId="47DAA0A8" w14:textId="508760BA" w:rsidR="00C61DDB" w:rsidRDefault="00C61DDB" w:rsidP="0099125F">
      <w:pPr>
        <w:autoSpaceDE w:val="0"/>
        <w:autoSpaceDN w:val="0"/>
        <w:adjustRightInd w:val="0"/>
        <w:spacing w:line="480" w:lineRule="auto"/>
        <w:jc w:val="both"/>
      </w:pPr>
    </w:p>
    <w:p w14:paraId="74968E8B" w14:textId="4EE75591" w:rsidR="00C61DDB" w:rsidRDefault="00C61DDB" w:rsidP="0099125F">
      <w:pPr>
        <w:autoSpaceDE w:val="0"/>
        <w:autoSpaceDN w:val="0"/>
        <w:adjustRightInd w:val="0"/>
        <w:spacing w:line="480" w:lineRule="auto"/>
        <w:jc w:val="both"/>
      </w:pPr>
    </w:p>
    <w:p w14:paraId="444CB51F" w14:textId="60AE4528" w:rsidR="00C61DDB" w:rsidRPr="00CF66F2" w:rsidRDefault="005D4549" w:rsidP="00C61DDB">
      <w:pPr>
        <w:pStyle w:val="Heading3"/>
        <w:rPr>
          <w:sz w:val="28"/>
          <w:szCs w:val="36"/>
        </w:rPr>
      </w:pPr>
      <w:r>
        <w:br w:type="page"/>
      </w:r>
      <w:bookmarkStart w:id="72" w:name="_Toc220486704"/>
      <w:r w:rsidR="00C61DDB">
        <w:lastRenderedPageBreak/>
        <w:t>4.2.</w:t>
      </w:r>
      <w:r w:rsidR="00B41AE3">
        <w:t>8</w:t>
      </w:r>
      <w:r w:rsidR="00C61DDB">
        <w:t xml:space="preserve"> Applied Physics Lab</w:t>
      </w:r>
      <w:bookmarkEnd w:id="72"/>
    </w:p>
    <w:p w14:paraId="5E843273" w14:textId="3A271FAC" w:rsidR="005D4549" w:rsidRPr="005D4549" w:rsidRDefault="005D4549" w:rsidP="005D4549">
      <w:r w:rsidRPr="005D4549">
        <w:rPr>
          <w:b/>
          <w:bCs/>
        </w:rPr>
        <w:t>Course Title:</w:t>
      </w:r>
      <w:r w:rsidRPr="005D4549">
        <w:tab/>
      </w:r>
      <w:r w:rsidRPr="005D4549">
        <w:tab/>
      </w:r>
      <w:r w:rsidR="00777F90">
        <w:t>SEG</w:t>
      </w:r>
      <w:r w:rsidR="002F6854">
        <w:t xml:space="preserve">1311 </w:t>
      </w:r>
      <w:r>
        <w:t>Applied Physics Lab</w:t>
      </w:r>
    </w:p>
    <w:p w14:paraId="10904996" w14:textId="77777777" w:rsidR="005D4549" w:rsidRPr="005D4549" w:rsidRDefault="005D4549" w:rsidP="005D4549"/>
    <w:p w14:paraId="0A63B0E0" w14:textId="55197AAA" w:rsidR="005D4549" w:rsidRPr="005D4549" w:rsidRDefault="005D4549" w:rsidP="005D4549">
      <w:r w:rsidRPr="005D4549">
        <w:rPr>
          <w:b/>
          <w:bCs/>
        </w:rPr>
        <w:t>Pre-requisite(s):</w:t>
      </w:r>
      <w:r w:rsidRPr="005D4549">
        <w:tab/>
      </w:r>
      <w:r>
        <w:t>Nil</w:t>
      </w:r>
    </w:p>
    <w:p w14:paraId="2D852963" w14:textId="77777777" w:rsidR="005D4549" w:rsidRPr="005D4549" w:rsidRDefault="005D4549" w:rsidP="005D4549"/>
    <w:p w14:paraId="689194A7" w14:textId="52B33F5E" w:rsidR="005D4549" w:rsidRPr="005D4549" w:rsidRDefault="005D4549" w:rsidP="005D4549">
      <w:r w:rsidRPr="005D4549">
        <w:rPr>
          <w:b/>
          <w:bCs/>
        </w:rPr>
        <w:t>Credit Hours:</w:t>
      </w:r>
      <w:r w:rsidRPr="005D4549">
        <w:tab/>
      </w:r>
      <w:r>
        <w:t>1</w:t>
      </w:r>
    </w:p>
    <w:p w14:paraId="3400B4C4" w14:textId="77777777" w:rsidR="005D4549" w:rsidRPr="005D4549" w:rsidRDefault="005D4549" w:rsidP="005D4549"/>
    <w:p w14:paraId="1A23A4D6" w14:textId="4192E1AC" w:rsidR="005D4549" w:rsidRPr="005D4549" w:rsidRDefault="005D4549" w:rsidP="005D4549">
      <w:r w:rsidRPr="005D4549">
        <w:rPr>
          <w:b/>
          <w:bCs/>
        </w:rPr>
        <w:t>Coordinator:</w:t>
      </w:r>
      <w:r w:rsidRPr="005D4549">
        <w:tab/>
      </w:r>
      <w:r w:rsidRPr="005D4549">
        <w:tab/>
      </w:r>
    </w:p>
    <w:p w14:paraId="64777337" w14:textId="77777777" w:rsidR="005D4549" w:rsidRPr="005D4549" w:rsidRDefault="005D4549" w:rsidP="005D4549"/>
    <w:p w14:paraId="558BFE23" w14:textId="77777777" w:rsidR="005D4549" w:rsidRPr="005D4549" w:rsidRDefault="005D4549" w:rsidP="005D4549">
      <w:pPr>
        <w:rPr>
          <w:b/>
          <w:bCs/>
        </w:rPr>
      </w:pPr>
      <w:r w:rsidRPr="005D4549">
        <w:rPr>
          <w:b/>
          <w:bCs/>
        </w:rPr>
        <w:t>Introduction</w:t>
      </w:r>
    </w:p>
    <w:p w14:paraId="44324A42" w14:textId="77777777" w:rsidR="005D4549" w:rsidRDefault="005D4549" w:rsidP="005D4549">
      <w:r>
        <w:t>This lab has been designed to provide an introduction to the ideas and concepts of Physics</w:t>
      </w:r>
    </w:p>
    <w:p w14:paraId="5857934D" w14:textId="77777777" w:rsidR="005D4549" w:rsidRDefault="005D4549" w:rsidP="005D4549">
      <w:r>
        <w:t>that would serve as a foundation for subsequent engineering courses. The primary objective</w:t>
      </w:r>
    </w:p>
    <w:p w14:paraId="32BADC32" w14:textId="77777777" w:rsidR="005D4549" w:rsidRDefault="005D4549" w:rsidP="005D4549">
      <w:r>
        <w:t>is to endow the knowledge of a wide variety of electric and magnetic phenomena along with</w:t>
      </w:r>
    </w:p>
    <w:p w14:paraId="459E413B" w14:textId="77777777" w:rsidR="005D4549" w:rsidRDefault="005D4549" w:rsidP="005D4549">
      <w:r>
        <w:t>their scientific applications, specifically, in the field of software engineering. The lab starts</w:t>
      </w:r>
    </w:p>
    <w:p w14:paraId="633950D1" w14:textId="77777777" w:rsidR="005D4549" w:rsidRDefault="005D4549" w:rsidP="005D4549">
      <w:r>
        <w:t>with a short review of basics of electricity, oscillations and waves. A majority of the lab</w:t>
      </w:r>
    </w:p>
    <w:p w14:paraId="28DE60B5" w14:textId="77777777" w:rsidR="005D4549" w:rsidRDefault="005D4549" w:rsidP="005D4549">
      <w:r>
        <w:t>experiments are then dedicated for electric and magnetic fields, force, oscillations, waves and</w:t>
      </w:r>
    </w:p>
    <w:p w14:paraId="76A179E6" w14:textId="7630C01D" w:rsidR="005D4549" w:rsidRDefault="005D4549" w:rsidP="005D4549">
      <w:pPr>
        <w:jc w:val="both"/>
      </w:pPr>
      <w:r>
        <w:t>their applications.</w:t>
      </w:r>
    </w:p>
    <w:p w14:paraId="2BCE700E" w14:textId="77777777" w:rsidR="005D4549" w:rsidRDefault="005D4549" w:rsidP="005D4549">
      <w:pPr>
        <w:jc w:val="both"/>
      </w:pPr>
    </w:p>
    <w:p w14:paraId="31771E34" w14:textId="77777777" w:rsidR="005D4549" w:rsidRPr="005D4549" w:rsidRDefault="005D4549" w:rsidP="005D4549">
      <w:pPr>
        <w:jc w:val="both"/>
      </w:pPr>
    </w:p>
    <w:p w14:paraId="41CE7B85" w14:textId="77777777" w:rsidR="005D4549" w:rsidRPr="005D4549" w:rsidRDefault="005D4549" w:rsidP="005D4549">
      <w:pPr>
        <w:jc w:val="both"/>
        <w:rPr>
          <w:b/>
          <w:bCs/>
        </w:rPr>
      </w:pPr>
      <w:r w:rsidRPr="005D4549">
        <w:rPr>
          <w:b/>
          <w:bCs/>
        </w:rPr>
        <w:t>Recommended Books</w:t>
      </w:r>
    </w:p>
    <w:p w14:paraId="296573DC" w14:textId="77777777" w:rsidR="005D4549" w:rsidRPr="005D4549" w:rsidRDefault="005D4549" w:rsidP="005D4549">
      <w:pPr>
        <w:jc w:val="both"/>
      </w:pPr>
    </w:p>
    <w:p w14:paraId="6769253A" w14:textId="3B451B2A" w:rsidR="005D4549" w:rsidRPr="005D4549" w:rsidRDefault="005D4549" w:rsidP="005D4549">
      <w:pPr>
        <w:pStyle w:val="ListParagraph"/>
        <w:numPr>
          <w:ilvl w:val="0"/>
          <w:numId w:val="8"/>
        </w:numPr>
        <w:spacing w:after="0"/>
        <w:rPr>
          <w:rFonts w:ascii="Times New Roman" w:hAnsi="Times New Roman" w:cs="Times New Roman"/>
          <w:sz w:val="24"/>
          <w:szCs w:val="24"/>
        </w:rPr>
      </w:pPr>
      <w:r>
        <w:rPr>
          <w:rFonts w:ascii="Times New Roman" w:hAnsi="Times New Roman" w:cs="Times New Roman"/>
          <w:bCs/>
          <w:iCs/>
          <w:color w:val="000000"/>
          <w:sz w:val="24"/>
          <w:szCs w:val="24"/>
        </w:rPr>
        <w:t>CUST Lab Manual</w:t>
      </w:r>
    </w:p>
    <w:p w14:paraId="47C6043A" w14:textId="77777777" w:rsidR="005D4549" w:rsidRPr="005D4549" w:rsidRDefault="005D4549" w:rsidP="005D4549">
      <w:pPr>
        <w:jc w:val="both"/>
      </w:pPr>
    </w:p>
    <w:p w14:paraId="129CFCF7" w14:textId="77777777" w:rsidR="005D4549" w:rsidRPr="005D4549" w:rsidRDefault="005D4549" w:rsidP="005D4549">
      <w:pPr>
        <w:jc w:val="both"/>
        <w:rPr>
          <w:b/>
          <w:bCs/>
        </w:rPr>
      </w:pPr>
      <w:r w:rsidRPr="005D4549">
        <w:rPr>
          <w:b/>
          <w:bCs/>
        </w:rPr>
        <w:t>Course Learning Outcomes</w:t>
      </w:r>
    </w:p>
    <w:p w14:paraId="2BA145AE" w14:textId="77777777" w:rsidR="005D4549" w:rsidRPr="004D4316" w:rsidRDefault="005D4549" w:rsidP="005D4549">
      <w:pPr>
        <w:ind w:left="684" w:hanging="684"/>
      </w:pPr>
      <w:r w:rsidRPr="004D4316">
        <w:t>At the end of this course, the students should be able to</w:t>
      </w:r>
      <w:r>
        <w:t>:</w:t>
      </w:r>
    </w:p>
    <w:p w14:paraId="64FAF5A8" w14:textId="77777777" w:rsidR="005D4549" w:rsidRPr="004D4316" w:rsidRDefault="005D4549" w:rsidP="005D4549">
      <w:pPr>
        <w:ind w:left="684" w:hanging="684"/>
      </w:pPr>
    </w:p>
    <w:p w14:paraId="0AAF18E2" w14:textId="4102D0DA" w:rsidR="005D4549" w:rsidRDefault="005D4549" w:rsidP="005D4549">
      <w:pPr>
        <w:ind w:left="1440" w:hanging="990"/>
        <w:rPr>
          <w:shd w:val="clear" w:color="auto" w:fill="FFFFFF"/>
        </w:rPr>
      </w:pPr>
      <w:r>
        <w:rPr>
          <w:b/>
          <w:color w:val="333333"/>
          <w:shd w:val="clear" w:color="auto" w:fill="FFFFFF"/>
        </w:rPr>
        <w:t>CLO-1.</w:t>
      </w:r>
      <w:r>
        <w:rPr>
          <w:b/>
          <w:color w:val="333333"/>
          <w:shd w:val="clear" w:color="auto" w:fill="FFFFFF"/>
        </w:rPr>
        <w:tab/>
      </w:r>
      <w:r w:rsidRPr="005D4549">
        <w:rPr>
          <w:shd w:val="clear" w:color="auto" w:fill="FFFFFF"/>
        </w:rPr>
        <w:t>Demonstrate the</w:t>
      </w:r>
      <w:r>
        <w:rPr>
          <w:shd w:val="clear" w:color="auto" w:fill="FFFFFF"/>
        </w:rPr>
        <w:t xml:space="preserve"> </w:t>
      </w:r>
      <w:r w:rsidRPr="005D4549">
        <w:rPr>
          <w:shd w:val="clear" w:color="auto" w:fill="FFFFFF"/>
        </w:rPr>
        <w:t>mechanical phenomena</w:t>
      </w:r>
      <w:r>
        <w:rPr>
          <w:shd w:val="clear" w:color="auto" w:fill="FFFFFF"/>
        </w:rPr>
        <w:t xml:space="preserve"> </w:t>
      </w:r>
      <w:r w:rsidRPr="005D4549">
        <w:rPr>
          <w:shd w:val="clear" w:color="auto" w:fill="FFFFFF"/>
        </w:rPr>
        <w:t>including Oscillations,</w:t>
      </w:r>
      <w:r>
        <w:rPr>
          <w:shd w:val="clear" w:color="auto" w:fill="FFFFFF"/>
        </w:rPr>
        <w:t xml:space="preserve"> </w:t>
      </w:r>
      <w:r w:rsidRPr="005D4549">
        <w:rPr>
          <w:shd w:val="clear" w:color="auto" w:fill="FFFFFF"/>
        </w:rPr>
        <w:t>simple harmonic motion</w:t>
      </w:r>
      <w:r>
        <w:rPr>
          <w:shd w:val="clear" w:color="auto" w:fill="FFFFFF"/>
        </w:rPr>
        <w:t xml:space="preserve"> </w:t>
      </w:r>
      <w:r w:rsidRPr="005D4549">
        <w:rPr>
          <w:shd w:val="clear" w:color="auto" w:fill="FFFFFF"/>
        </w:rPr>
        <w:t>and Waves</w:t>
      </w:r>
      <w:r w:rsidRPr="00422D91">
        <w:rPr>
          <w:shd w:val="clear" w:color="auto" w:fill="FFFFFF"/>
        </w:rPr>
        <w:t>. (</w:t>
      </w:r>
      <w:r>
        <w:rPr>
          <w:shd w:val="clear" w:color="auto" w:fill="FFFFFF"/>
        </w:rPr>
        <w:t>P2-Precision</w:t>
      </w:r>
      <w:r w:rsidRPr="00422D91">
        <w:rPr>
          <w:shd w:val="clear" w:color="auto" w:fill="FFFFFF"/>
        </w:rPr>
        <w:t>)</w:t>
      </w:r>
    </w:p>
    <w:p w14:paraId="7A5A4A53" w14:textId="2007D6C6" w:rsidR="005D4549" w:rsidRPr="00491A68" w:rsidRDefault="005D4549" w:rsidP="005D4549">
      <w:pPr>
        <w:ind w:left="1440" w:hanging="990"/>
        <w:rPr>
          <w:b/>
          <w:color w:val="333333"/>
          <w:shd w:val="clear" w:color="auto" w:fill="FFFFFF"/>
        </w:rPr>
      </w:pPr>
      <w:r>
        <w:rPr>
          <w:b/>
          <w:color w:val="333333"/>
          <w:shd w:val="clear" w:color="auto" w:fill="FFFFFF"/>
        </w:rPr>
        <w:t>CLO-2.</w:t>
      </w:r>
      <w:r>
        <w:rPr>
          <w:b/>
          <w:color w:val="333333"/>
          <w:shd w:val="clear" w:color="auto" w:fill="FFFFFF"/>
        </w:rPr>
        <w:tab/>
      </w:r>
      <w:r w:rsidRPr="005D4549">
        <w:rPr>
          <w:shd w:val="clear" w:color="auto" w:fill="FFFFFF"/>
        </w:rPr>
        <w:t>Verification of various</w:t>
      </w:r>
      <w:r>
        <w:rPr>
          <w:shd w:val="clear" w:color="auto" w:fill="FFFFFF"/>
        </w:rPr>
        <w:t xml:space="preserve"> </w:t>
      </w:r>
      <w:r w:rsidRPr="005D4549">
        <w:rPr>
          <w:shd w:val="clear" w:color="auto" w:fill="FFFFFF"/>
        </w:rPr>
        <w:t>physical laws including</w:t>
      </w:r>
      <w:r>
        <w:rPr>
          <w:shd w:val="clear" w:color="auto" w:fill="FFFFFF"/>
        </w:rPr>
        <w:t xml:space="preserve"> </w:t>
      </w:r>
      <w:r w:rsidRPr="005D4549">
        <w:rPr>
          <w:shd w:val="clear" w:color="auto" w:fill="FFFFFF"/>
        </w:rPr>
        <w:t>law of reflection,</w:t>
      </w:r>
      <w:r>
        <w:rPr>
          <w:shd w:val="clear" w:color="auto" w:fill="FFFFFF"/>
        </w:rPr>
        <w:t xml:space="preserve"> </w:t>
      </w:r>
      <w:r w:rsidRPr="005D4549">
        <w:rPr>
          <w:shd w:val="clear" w:color="auto" w:fill="FFFFFF"/>
        </w:rPr>
        <w:t>refraction, diffraction,</w:t>
      </w:r>
      <w:r>
        <w:rPr>
          <w:shd w:val="clear" w:color="auto" w:fill="FFFFFF"/>
        </w:rPr>
        <w:t xml:space="preserve"> </w:t>
      </w:r>
      <w:r w:rsidRPr="005D4549">
        <w:rPr>
          <w:shd w:val="clear" w:color="auto" w:fill="FFFFFF"/>
        </w:rPr>
        <w:t>Hall effect and Lenz’s</w:t>
      </w:r>
      <w:r>
        <w:rPr>
          <w:shd w:val="clear" w:color="auto" w:fill="FFFFFF"/>
        </w:rPr>
        <w:t xml:space="preserve"> </w:t>
      </w:r>
      <w:r w:rsidRPr="005D4549">
        <w:rPr>
          <w:shd w:val="clear" w:color="auto" w:fill="FFFFFF"/>
        </w:rPr>
        <w:t>law</w:t>
      </w:r>
      <w:r w:rsidRPr="00491A68">
        <w:rPr>
          <w:shd w:val="clear" w:color="auto" w:fill="FFFFFF"/>
        </w:rPr>
        <w:t>. (</w:t>
      </w:r>
      <w:r>
        <w:rPr>
          <w:shd w:val="clear" w:color="auto" w:fill="FFFFFF"/>
        </w:rPr>
        <w:t>P2-Precision</w:t>
      </w:r>
      <w:r w:rsidRPr="00491A68">
        <w:rPr>
          <w:shd w:val="clear" w:color="auto" w:fill="FFFFFF"/>
        </w:rPr>
        <w:t>)</w:t>
      </w:r>
    </w:p>
    <w:p w14:paraId="74E24324" w14:textId="46E6282C" w:rsidR="005D4549" w:rsidRPr="005D4549" w:rsidRDefault="005D4549" w:rsidP="005D4549">
      <w:pPr>
        <w:ind w:left="1440" w:hanging="990"/>
      </w:pPr>
      <w:r w:rsidRPr="006A549F">
        <w:rPr>
          <w:b/>
          <w:bCs/>
          <w:shd w:val="clear" w:color="auto" w:fill="FFFFFF"/>
        </w:rPr>
        <w:t>CLO-</w:t>
      </w:r>
      <w:r>
        <w:rPr>
          <w:b/>
          <w:bCs/>
          <w:shd w:val="clear" w:color="auto" w:fill="FFFFFF"/>
        </w:rPr>
        <w:t>3.</w:t>
      </w:r>
      <w:r>
        <w:rPr>
          <w:shd w:val="clear" w:color="auto" w:fill="FFFFFF"/>
        </w:rPr>
        <w:tab/>
      </w:r>
      <w:r w:rsidRPr="005D4549">
        <w:rPr>
          <w:shd w:val="clear" w:color="auto" w:fill="FFFFFF"/>
        </w:rPr>
        <w:t>Measurement of</w:t>
      </w:r>
      <w:r>
        <w:rPr>
          <w:shd w:val="clear" w:color="auto" w:fill="FFFFFF"/>
        </w:rPr>
        <w:t xml:space="preserve"> </w:t>
      </w:r>
      <w:r w:rsidRPr="005D4549">
        <w:rPr>
          <w:shd w:val="clear" w:color="auto" w:fill="FFFFFF"/>
        </w:rPr>
        <w:t>Charging and</w:t>
      </w:r>
      <w:r>
        <w:rPr>
          <w:shd w:val="clear" w:color="auto" w:fill="FFFFFF"/>
        </w:rPr>
        <w:t xml:space="preserve"> </w:t>
      </w:r>
      <w:r w:rsidRPr="005D4549">
        <w:rPr>
          <w:shd w:val="clear" w:color="auto" w:fill="FFFFFF"/>
        </w:rPr>
        <w:t>discharging time of a</w:t>
      </w:r>
      <w:r>
        <w:rPr>
          <w:shd w:val="clear" w:color="auto" w:fill="FFFFFF"/>
        </w:rPr>
        <w:t xml:space="preserve"> </w:t>
      </w:r>
      <w:r w:rsidRPr="005D4549">
        <w:rPr>
          <w:shd w:val="clear" w:color="auto" w:fill="FFFFFF"/>
        </w:rPr>
        <w:t>capacitor/ Inductor</w:t>
      </w:r>
      <w:r>
        <w:rPr>
          <w:shd w:val="clear" w:color="auto" w:fill="FFFFFF"/>
        </w:rPr>
        <w:t xml:space="preserve"> </w:t>
      </w:r>
      <w:r w:rsidRPr="005D4549">
        <w:rPr>
          <w:shd w:val="clear" w:color="auto" w:fill="FFFFFF"/>
        </w:rPr>
        <w:t>using digital scope</w:t>
      </w:r>
      <w:r w:rsidRPr="00491A68">
        <w:rPr>
          <w:shd w:val="clear" w:color="auto" w:fill="FFFFFF"/>
        </w:rPr>
        <w:t>. (</w:t>
      </w:r>
      <w:r>
        <w:rPr>
          <w:shd w:val="clear" w:color="auto" w:fill="FFFFFF"/>
        </w:rPr>
        <w:t>P2-Precision</w:t>
      </w:r>
      <w:r w:rsidRPr="00491A68">
        <w:rPr>
          <w:shd w:val="clear" w:color="auto" w:fill="FFFFFF"/>
        </w:rPr>
        <w:t>)</w:t>
      </w:r>
    </w:p>
    <w:p w14:paraId="2736B8FC" w14:textId="77777777" w:rsidR="005D4549" w:rsidRPr="005D4549" w:rsidRDefault="005D4549" w:rsidP="005D4549">
      <w:pPr>
        <w:jc w:val="both"/>
      </w:pPr>
    </w:p>
    <w:p w14:paraId="79636D97" w14:textId="77777777" w:rsidR="005D4549" w:rsidRPr="005D4549" w:rsidRDefault="005D4549" w:rsidP="005D4549">
      <w:pPr>
        <w:jc w:val="both"/>
      </w:pPr>
    </w:p>
    <w:p w14:paraId="76703615" w14:textId="77777777" w:rsidR="005D4549" w:rsidRPr="00360344" w:rsidRDefault="005D4549" w:rsidP="005D4549">
      <w:pPr>
        <w:jc w:val="both"/>
        <w:rPr>
          <w:b/>
          <w:bCs/>
        </w:rPr>
      </w:pPr>
      <w:r w:rsidRPr="00360344">
        <w:rPr>
          <w:b/>
          <w:bCs/>
        </w:rPr>
        <w:t>CLO-GA Mapping</w:t>
      </w:r>
    </w:p>
    <w:p w14:paraId="49D7CA20" w14:textId="77777777" w:rsidR="005D4549" w:rsidRPr="00360344" w:rsidRDefault="005D4549" w:rsidP="005D4549">
      <w:pPr>
        <w:jc w:val="both"/>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9F3623" w:rsidRPr="00360344" w14:paraId="026E4C7E" w14:textId="77777777" w:rsidTr="009F3623">
        <w:trPr>
          <w:trHeight w:val="576"/>
        </w:trPr>
        <w:tc>
          <w:tcPr>
            <w:tcW w:w="0" w:type="auto"/>
            <w:tcBorders>
              <w:bottom w:val="single" w:sz="4" w:space="0" w:color="000000"/>
            </w:tcBorders>
            <w:shd w:val="clear" w:color="auto" w:fill="D9D9D9"/>
            <w:vAlign w:val="center"/>
          </w:tcPr>
          <w:p w14:paraId="76720942" w14:textId="77777777" w:rsidR="005D4549" w:rsidRPr="00360344" w:rsidRDefault="005D4549" w:rsidP="009F3623">
            <w:pPr>
              <w:jc w:val="both"/>
              <w:rPr>
                <w:rFonts w:eastAsia="Calibri"/>
                <w:b/>
                <w:bCs/>
              </w:rPr>
            </w:pPr>
            <w:r w:rsidRPr="00360344">
              <w:rPr>
                <w:rFonts w:eastAsia="Calibri"/>
                <w:b/>
                <w:bCs/>
              </w:rPr>
              <w:t>GAs</w:t>
            </w:r>
          </w:p>
        </w:tc>
        <w:tc>
          <w:tcPr>
            <w:tcW w:w="1152" w:type="dxa"/>
            <w:shd w:val="clear" w:color="auto" w:fill="D9D9D9"/>
            <w:vAlign w:val="center"/>
          </w:tcPr>
          <w:p w14:paraId="0FDA2ECD" w14:textId="77777777" w:rsidR="005D4549" w:rsidRPr="00360344" w:rsidRDefault="005D4549" w:rsidP="009F3623">
            <w:pPr>
              <w:jc w:val="center"/>
              <w:rPr>
                <w:rFonts w:eastAsia="Calibri"/>
                <w:b/>
                <w:bCs/>
              </w:rPr>
            </w:pPr>
            <w:r w:rsidRPr="00360344">
              <w:rPr>
                <w:rFonts w:eastAsia="Calibri"/>
                <w:b/>
                <w:bCs/>
              </w:rPr>
              <w:t>CLO-1</w:t>
            </w:r>
          </w:p>
        </w:tc>
        <w:tc>
          <w:tcPr>
            <w:tcW w:w="1152" w:type="dxa"/>
            <w:shd w:val="clear" w:color="auto" w:fill="D9D9D9"/>
            <w:vAlign w:val="center"/>
          </w:tcPr>
          <w:p w14:paraId="404231D5" w14:textId="77777777" w:rsidR="005D4549" w:rsidRPr="00360344" w:rsidRDefault="005D4549" w:rsidP="009F3623">
            <w:pPr>
              <w:jc w:val="center"/>
              <w:rPr>
                <w:rFonts w:eastAsia="Calibri"/>
                <w:b/>
                <w:bCs/>
              </w:rPr>
            </w:pPr>
            <w:r w:rsidRPr="00360344">
              <w:rPr>
                <w:rFonts w:eastAsia="Calibri"/>
                <w:b/>
                <w:bCs/>
              </w:rPr>
              <w:t>CLO-2</w:t>
            </w:r>
          </w:p>
        </w:tc>
        <w:tc>
          <w:tcPr>
            <w:tcW w:w="1152" w:type="dxa"/>
            <w:shd w:val="clear" w:color="auto" w:fill="D9D9D9"/>
            <w:vAlign w:val="center"/>
          </w:tcPr>
          <w:p w14:paraId="467E9D88" w14:textId="77777777" w:rsidR="005D4549" w:rsidRPr="00360344" w:rsidRDefault="005D4549" w:rsidP="009F3623">
            <w:pPr>
              <w:jc w:val="center"/>
              <w:rPr>
                <w:rFonts w:eastAsia="Calibri"/>
                <w:b/>
                <w:bCs/>
              </w:rPr>
            </w:pPr>
            <w:r w:rsidRPr="00360344">
              <w:rPr>
                <w:rFonts w:eastAsia="Calibri"/>
                <w:b/>
                <w:bCs/>
              </w:rPr>
              <w:t>CLO-3</w:t>
            </w:r>
          </w:p>
        </w:tc>
      </w:tr>
      <w:tr w:rsidR="005D4549" w:rsidRPr="00360344" w14:paraId="53C32378" w14:textId="77777777" w:rsidTr="009F3623">
        <w:trPr>
          <w:trHeight w:val="576"/>
        </w:trPr>
        <w:tc>
          <w:tcPr>
            <w:tcW w:w="0" w:type="auto"/>
            <w:shd w:val="clear" w:color="auto" w:fill="D9D9D9"/>
            <w:vAlign w:val="center"/>
          </w:tcPr>
          <w:p w14:paraId="5C792855" w14:textId="2294CDB5" w:rsidR="005D4549" w:rsidRPr="00360344" w:rsidRDefault="005D4549" w:rsidP="002F6854">
            <w:pPr>
              <w:rPr>
                <w:rFonts w:eastAsia="Calibri"/>
              </w:rPr>
            </w:pPr>
            <w:r w:rsidRPr="00360344">
              <w:rPr>
                <w:rFonts w:eastAsia="Calibri"/>
              </w:rPr>
              <w:t xml:space="preserve">GA-2 (Knowledge for Solving Computing Problems) </w:t>
            </w:r>
          </w:p>
        </w:tc>
        <w:tc>
          <w:tcPr>
            <w:tcW w:w="1152" w:type="dxa"/>
            <w:vAlign w:val="center"/>
          </w:tcPr>
          <w:p w14:paraId="2F0D2551" w14:textId="77777777" w:rsidR="005D4549" w:rsidRPr="00360344" w:rsidRDefault="005D4549" w:rsidP="009F3623">
            <w:pPr>
              <w:jc w:val="center"/>
              <w:rPr>
                <w:rFonts w:eastAsia="Calibri"/>
              </w:rPr>
            </w:pPr>
            <w:r w:rsidRPr="00360344">
              <w:rPr>
                <w:rFonts w:eastAsia="Calibri"/>
                <w:b/>
              </w:rPr>
              <w:t>√</w:t>
            </w:r>
          </w:p>
        </w:tc>
        <w:tc>
          <w:tcPr>
            <w:tcW w:w="1152" w:type="dxa"/>
            <w:vAlign w:val="center"/>
          </w:tcPr>
          <w:p w14:paraId="265D5624" w14:textId="77777777" w:rsidR="005D4549" w:rsidRPr="00360344" w:rsidRDefault="005D4549" w:rsidP="009F3623">
            <w:pPr>
              <w:jc w:val="center"/>
              <w:rPr>
                <w:rFonts w:eastAsia="Calibri"/>
              </w:rPr>
            </w:pPr>
            <w:r w:rsidRPr="00360344">
              <w:rPr>
                <w:rFonts w:eastAsia="Calibri"/>
                <w:b/>
              </w:rPr>
              <w:t>√</w:t>
            </w:r>
          </w:p>
        </w:tc>
        <w:tc>
          <w:tcPr>
            <w:tcW w:w="1152" w:type="dxa"/>
            <w:vAlign w:val="center"/>
          </w:tcPr>
          <w:p w14:paraId="65BE6204" w14:textId="77777777" w:rsidR="005D4549" w:rsidRPr="00360344" w:rsidRDefault="005D4549" w:rsidP="009F3623">
            <w:pPr>
              <w:jc w:val="center"/>
              <w:rPr>
                <w:rFonts w:eastAsia="Calibri"/>
              </w:rPr>
            </w:pPr>
          </w:p>
        </w:tc>
      </w:tr>
      <w:tr w:rsidR="005D4549" w:rsidRPr="00360344" w14:paraId="73119AE9" w14:textId="77777777" w:rsidTr="009F3623">
        <w:trPr>
          <w:trHeight w:val="576"/>
        </w:trPr>
        <w:tc>
          <w:tcPr>
            <w:tcW w:w="0" w:type="auto"/>
            <w:shd w:val="clear" w:color="auto" w:fill="D9D9D9"/>
            <w:vAlign w:val="center"/>
          </w:tcPr>
          <w:p w14:paraId="0034A1A4" w14:textId="49635828" w:rsidR="005D4549" w:rsidRPr="00360344" w:rsidRDefault="005D4549" w:rsidP="002F6854">
            <w:pPr>
              <w:rPr>
                <w:rFonts w:eastAsia="Calibri"/>
              </w:rPr>
            </w:pPr>
            <w:r w:rsidRPr="00360344">
              <w:rPr>
                <w:rFonts w:eastAsia="Calibri"/>
              </w:rPr>
              <w:t>GA-5 (Modern Tool Usage)</w:t>
            </w:r>
          </w:p>
        </w:tc>
        <w:tc>
          <w:tcPr>
            <w:tcW w:w="1152" w:type="dxa"/>
            <w:vAlign w:val="center"/>
          </w:tcPr>
          <w:p w14:paraId="7E29CB65" w14:textId="77777777" w:rsidR="005D4549" w:rsidRPr="00360344" w:rsidRDefault="005D4549" w:rsidP="009F3623">
            <w:pPr>
              <w:jc w:val="center"/>
              <w:rPr>
                <w:rFonts w:eastAsia="Calibri"/>
              </w:rPr>
            </w:pPr>
          </w:p>
        </w:tc>
        <w:tc>
          <w:tcPr>
            <w:tcW w:w="1152" w:type="dxa"/>
            <w:vAlign w:val="center"/>
          </w:tcPr>
          <w:p w14:paraId="246CD216" w14:textId="77777777" w:rsidR="005D4549" w:rsidRPr="00360344" w:rsidRDefault="005D4549" w:rsidP="009F3623">
            <w:pPr>
              <w:jc w:val="center"/>
              <w:rPr>
                <w:rFonts w:eastAsia="Calibri"/>
              </w:rPr>
            </w:pPr>
          </w:p>
        </w:tc>
        <w:tc>
          <w:tcPr>
            <w:tcW w:w="1152" w:type="dxa"/>
            <w:vAlign w:val="center"/>
          </w:tcPr>
          <w:p w14:paraId="7DC46989" w14:textId="77777777" w:rsidR="005D4549" w:rsidRPr="00360344" w:rsidRDefault="005D4549" w:rsidP="009F3623">
            <w:pPr>
              <w:jc w:val="center"/>
              <w:rPr>
                <w:rFonts w:eastAsia="Calibri"/>
              </w:rPr>
            </w:pPr>
            <w:r w:rsidRPr="00360344">
              <w:rPr>
                <w:rFonts w:eastAsia="Calibri"/>
                <w:b/>
              </w:rPr>
              <w:t>√</w:t>
            </w:r>
          </w:p>
        </w:tc>
      </w:tr>
    </w:tbl>
    <w:p w14:paraId="0570DD73" w14:textId="77777777" w:rsidR="005D4549" w:rsidRPr="00360344" w:rsidRDefault="005D4549" w:rsidP="005D4549">
      <w:pPr>
        <w:jc w:val="both"/>
      </w:pPr>
    </w:p>
    <w:p w14:paraId="55EC418B" w14:textId="77777777" w:rsidR="005D4549" w:rsidRPr="00360344" w:rsidRDefault="005D4549" w:rsidP="005D4549">
      <w:pPr>
        <w:jc w:val="both"/>
        <w:rPr>
          <w:b/>
          <w:bCs/>
        </w:rPr>
      </w:pPr>
      <w:r w:rsidRPr="00360344">
        <w:rPr>
          <w:b/>
          <w:bCs/>
        </w:rPr>
        <w:t>Weekly Schedule of Lectures</w:t>
      </w:r>
    </w:p>
    <w:p w14:paraId="639B573F" w14:textId="77777777" w:rsidR="005D4549" w:rsidRPr="00360344" w:rsidRDefault="005D4549" w:rsidP="005D4549">
      <w:pPr>
        <w:jc w:val="both"/>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5D4549" w:rsidRPr="00360344" w14:paraId="4758B485" w14:textId="77777777" w:rsidTr="009F3623">
        <w:trPr>
          <w:trHeight w:val="576"/>
        </w:trPr>
        <w:tc>
          <w:tcPr>
            <w:tcW w:w="990" w:type="dxa"/>
            <w:tcBorders>
              <w:bottom w:val="single" w:sz="4" w:space="0" w:color="000000"/>
            </w:tcBorders>
            <w:shd w:val="clear" w:color="auto" w:fill="D9D9D9"/>
            <w:vAlign w:val="center"/>
          </w:tcPr>
          <w:p w14:paraId="596EFF5A" w14:textId="77777777" w:rsidR="005D4549" w:rsidRPr="00360344" w:rsidRDefault="005D4549" w:rsidP="009F3623">
            <w:pPr>
              <w:jc w:val="center"/>
              <w:rPr>
                <w:rFonts w:eastAsia="Calibri"/>
                <w:b/>
                <w:bCs/>
              </w:rPr>
            </w:pPr>
            <w:r w:rsidRPr="00360344">
              <w:rPr>
                <w:rFonts w:eastAsia="Calibri"/>
                <w:b/>
                <w:bCs/>
              </w:rPr>
              <w:lastRenderedPageBreak/>
              <w:t>Week #</w:t>
            </w:r>
          </w:p>
        </w:tc>
        <w:tc>
          <w:tcPr>
            <w:tcW w:w="7915" w:type="dxa"/>
            <w:shd w:val="clear" w:color="auto" w:fill="D9D9D9"/>
            <w:vAlign w:val="center"/>
          </w:tcPr>
          <w:p w14:paraId="1246F604" w14:textId="77777777" w:rsidR="005D4549" w:rsidRPr="00360344" w:rsidRDefault="005D4549" w:rsidP="009F3623">
            <w:pPr>
              <w:jc w:val="both"/>
              <w:rPr>
                <w:rFonts w:eastAsia="Calibri"/>
                <w:b/>
                <w:bCs/>
              </w:rPr>
            </w:pPr>
            <w:r w:rsidRPr="00360344">
              <w:rPr>
                <w:rFonts w:eastAsia="Calibri"/>
                <w:b/>
                <w:bCs/>
              </w:rPr>
              <w:t>Contents</w:t>
            </w:r>
          </w:p>
        </w:tc>
      </w:tr>
      <w:tr w:rsidR="005D4549" w:rsidRPr="00360344" w14:paraId="30C49C34" w14:textId="77777777" w:rsidTr="009F3623">
        <w:trPr>
          <w:trHeight w:val="576"/>
        </w:trPr>
        <w:tc>
          <w:tcPr>
            <w:tcW w:w="990" w:type="dxa"/>
            <w:shd w:val="clear" w:color="auto" w:fill="D9D9D9"/>
            <w:vAlign w:val="center"/>
          </w:tcPr>
          <w:p w14:paraId="31122D95" w14:textId="77777777" w:rsidR="005D4549" w:rsidRPr="00360344" w:rsidRDefault="005D4549" w:rsidP="009F3623">
            <w:pPr>
              <w:jc w:val="center"/>
              <w:rPr>
                <w:rFonts w:eastAsia="Calibri"/>
              </w:rPr>
            </w:pPr>
            <w:r w:rsidRPr="00360344">
              <w:rPr>
                <w:rFonts w:eastAsia="Calibri"/>
              </w:rPr>
              <w:t>1</w:t>
            </w:r>
          </w:p>
        </w:tc>
        <w:tc>
          <w:tcPr>
            <w:tcW w:w="7915" w:type="dxa"/>
            <w:vAlign w:val="center"/>
          </w:tcPr>
          <w:p w14:paraId="216B69C0" w14:textId="22AED7CA" w:rsidR="005D4549" w:rsidRPr="00360344" w:rsidRDefault="005D4549" w:rsidP="005D4549">
            <w:pPr>
              <w:rPr>
                <w:rFonts w:eastAsia="Calibri"/>
              </w:rPr>
            </w:pPr>
            <w:r w:rsidRPr="00360344">
              <w:rPr>
                <w:rFonts w:eastAsia="Calibri"/>
              </w:rPr>
              <w:t>1. Vector Addition: Force Table</w:t>
            </w:r>
          </w:p>
        </w:tc>
      </w:tr>
      <w:tr w:rsidR="005D4549" w:rsidRPr="00360344" w14:paraId="2E632D43" w14:textId="77777777" w:rsidTr="009F3623">
        <w:trPr>
          <w:trHeight w:val="576"/>
        </w:trPr>
        <w:tc>
          <w:tcPr>
            <w:tcW w:w="990" w:type="dxa"/>
            <w:shd w:val="clear" w:color="auto" w:fill="D9D9D9"/>
            <w:vAlign w:val="center"/>
          </w:tcPr>
          <w:p w14:paraId="01A94C3D" w14:textId="77777777" w:rsidR="005D4549" w:rsidRPr="00360344" w:rsidRDefault="005D4549" w:rsidP="009F3623">
            <w:pPr>
              <w:jc w:val="center"/>
              <w:rPr>
                <w:rFonts w:eastAsia="Calibri"/>
              </w:rPr>
            </w:pPr>
            <w:r w:rsidRPr="00360344">
              <w:rPr>
                <w:rFonts w:eastAsia="Calibri"/>
              </w:rPr>
              <w:t>2</w:t>
            </w:r>
          </w:p>
        </w:tc>
        <w:tc>
          <w:tcPr>
            <w:tcW w:w="7915" w:type="dxa"/>
            <w:vAlign w:val="center"/>
          </w:tcPr>
          <w:p w14:paraId="56DE6F5D" w14:textId="1C527713" w:rsidR="005D4549" w:rsidRPr="00360344"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2. Hook’s Law and Simple Harmonic motion</w:t>
            </w:r>
          </w:p>
        </w:tc>
      </w:tr>
      <w:tr w:rsidR="005D4549" w:rsidRPr="00360344" w14:paraId="089CA104" w14:textId="77777777" w:rsidTr="009F3623">
        <w:trPr>
          <w:trHeight w:val="576"/>
        </w:trPr>
        <w:tc>
          <w:tcPr>
            <w:tcW w:w="990" w:type="dxa"/>
            <w:shd w:val="clear" w:color="auto" w:fill="D9D9D9"/>
            <w:vAlign w:val="center"/>
          </w:tcPr>
          <w:p w14:paraId="2DCC268D" w14:textId="77777777" w:rsidR="005D4549" w:rsidRPr="00360344" w:rsidRDefault="005D4549" w:rsidP="009F3623">
            <w:pPr>
              <w:jc w:val="center"/>
              <w:rPr>
                <w:rFonts w:eastAsia="Calibri"/>
              </w:rPr>
            </w:pPr>
            <w:r w:rsidRPr="00360344">
              <w:rPr>
                <w:rFonts w:eastAsia="Calibri"/>
              </w:rPr>
              <w:t>3</w:t>
            </w:r>
          </w:p>
        </w:tc>
        <w:tc>
          <w:tcPr>
            <w:tcW w:w="7915" w:type="dxa"/>
            <w:vAlign w:val="center"/>
          </w:tcPr>
          <w:p w14:paraId="0BEFC671" w14:textId="2295A2F3" w:rsidR="005D4549" w:rsidRPr="00360344"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3. To study and investigate the time period of a simple pendulum.</w:t>
            </w:r>
          </w:p>
        </w:tc>
      </w:tr>
      <w:tr w:rsidR="005D4549" w:rsidRPr="00360344" w14:paraId="1AFF72EC" w14:textId="77777777" w:rsidTr="009F3623">
        <w:trPr>
          <w:trHeight w:val="576"/>
        </w:trPr>
        <w:tc>
          <w:tcPr>
            <w:tcW w:w="990" w:type="dxa"/>
            <w:shd w:val="clear" w:color="auto" w:fill="D9D9D9"/>
            <w:vAlign w:val="center"/>
          </w:tcPr>
          <w:p w14:paraId="7BD9C043" w14:textId="77777777" w:rsidR="005D4549" w:rsidRPr="00360344" w:rsidRDefault="005D4549" w:rsidP="009F3623">
            <w:pPr>
              <w:jc w:val="center"/>
              <w:rPr>
                <w:rFonts w:eastAsia="Calibri"/>
              </w:rPr>
            </w:pPr>
            <w:r w:rsidRPr="00360344">
              <w:rPr>
                <w:rFonts w:eastAsia="Calibri"/>
              </w:rPr>
              <w:t>4</w:t>
            </w:r>
          </w:p>
        </w:tc>
        <w:tc>
          <w:tcPr>
            <w:tcW w:w="7915" w:type="dxa"/>
            <w:vAlign w:val="center"/>
          </w:tcPr>
          <w:p w14:paraId="6BB1B1D0" w14:textId="619912CD" w:rsidR="005D4549" w:rsidRPr="00360344"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4. Measurement of speed of sound</w:t>
            </w:r>
          </w:p>
        </w:tc>
      </w:tr>
      <w:tr w:rsidR="005D4549" w:rsidRPr="00360344" w14:paraId="1A15B181" w14:textId="77777777" w:rsidTr="009F3623">
        <w:trPr>
          <w:trHeight w:val="576"/>
        </w:trPr>
        <w:tc>
          <w:tcPr>
            <w:tcW w:w="990" w:type="dxa"/>
            <w:shd w:val="clear" w:color="auto" w:fill="D9D9D9"/>
            <w:vAlign w:val="center"/>
          </w:tcPr>
          <w:p w14:paraId="54E89309" w14:textId="77777777" w:rsidR="005D4549" w:rsidRPr="00360344" w:rsidRDefault="005D4549" w:rsidP="009F3623">
            <w:pPr>
              <w:jc w:val="center"/>
              <w:rPr>
                <w:rFonts w:eastAsia="Calibri"/>
              </w:rPr>
            </w:pPr>
            <w:r w:rsidRPr="00360344">
              <w:rPr>
                <w:rFonts w:eastAsia="Calibri"/>
              </w:rPr>
              <w:t>5</w:t>
            </w:r>
          </w:p>
        </w:tc>
        <w:tc>
          <w:tcPr>
            <w:tcW w:w="7915" w:type="dxa"/>
            <w:vAlign w:val="center"/>
          </w:tcPr>
          <w:p w14:paraId="795DAF29" w14:textId="48732A19" w:rsidR="005D4549" w:rsidRPr="00360344"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5. Verification of Law of Reflection, Refraction and Diffraction</w:t>
            </w:r>
          </w:p>
        </w:tc>
      </w:tr>
      <w:tr w:rsidR="005D4549" w:rsidRPr="00360344" w14:paraId="05133424" w14:textId="77777777" w:rsidTr="009F3623">
        <w:trPr>
          <w:trHeight w:val="576"/>
        </w:trPr>
        <w:tc>
          <w:tcPr>
            <w:tcW w:w="990" w:type="dxa"/>
            <w:shd w:val="clear" w:color="auto" w:fill="D9D9D9"/>
            <w:vAlign w:val="center"/>
          </w:tcPr>
          <w:p w14:paraId="4D477436" w14:textId="77777777" w:rsidR="005D4549" w:rsidRPr="00360344" w:rsidRDefault="005D4549" w:rsidP="009F3623">
            <w:pPr>
              <w:jc w:val="center"/>
              <w:rPr>
                <w:rFonts w:eastAsia="Calibri"/>
              </w:rPr>
            </w:pPr>
            <w:r w:rsidRPr="00360344">
              <w:rPr>
                <w:rFonts w:eastAsia="Calibri"/>
              </w:rPr>
              <w:t>6</w:t>
            </w:r>
          </w:p>
        </w:tc>
        <w:tc>
          <w:tcPr>
            <w:tcW w:w="7915" w:type="dxa"/>
            <w:vAlign w:val="center"/>
          </w:tcPr>
          <w:p w14:paraId="48DCB721" w14:textId="77777777" w:rsidR="005D4549" w:rsidRPr="00360344"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6. Familiarization with analog and digital Multimeters, Oscilloscope and Function</w:t>
            </w:r>
          </w:p>
          <w:p w14:paraId="494206FF" w14:textId="566A3ECF" w:rsidR="005D4549" w:rsidRPr="00360344"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Generator</w:t>
            </w:r>
          </w:p>
        </w:tc>
      </w:tr>
      <w:tr w:rsidR="005D4549" w:rsidRPr="00360344" w14:paraId="67C78800" w14:textId="77777777" w:rsidTr="009F3623">
        <w:trPr>
          <w:trHeight w:val="576"/>
        </w:trPr>
        <w:tc>
          <w:tcPr>
            <w:tcW w:w="990" w:type="dxa"/>
            <w:shd w:val="clear" w:color="auto" w:fill="D9D9D9"/>
            <w:vAlign w:val="center"/>
          </w:tcPr>
          <w:p w14:paraId="4CC3F1D7" w14:textId="77777777" w:rsidR="005D4549" w:rsidRPr="00360344" w:rsidRDefault="005D4549" w:rsidP="009F3623">
            <w:pPr>
              <w:jc w:val="center"/>
              <w:rPr>
                <w:rFonts w:eastAsia="Calibri"/>
              </w:rPr>
            </w:pPr>
            <w:r w:rsidRPr="00360344">
              <w:rPr>
                <w:rFonts w:eastAsia="Calibri"/>
              </w:rPr>
              <w:t>7</w:t>
            </w:r>
          </w:p>
        </w:tc>
        <w:tc>
          <w:tcPr>
            <w:tcW w:w="7915" w:type="dxa"/>
            <w:vAlign w:val="center"/>
          </w:tcPr>
          <w:p w14:paraId="142197C1" w14:textId="694EB8E7" w:rsidR="005D4549" w:rsidRPr="00360344"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7. Familiarization with Capacitor, Inductor and Resistor coding</w:t>
            </w:r>
          </w:p>
        </w:tc>
      </w:tr>
      <w:tr w:rsidR="005D4549" w:rsidRPr="00360344" w14:paraId="21A9ACD9" w14:textId="77777777" w:rsidTr="009F3623">
        <w:trPr>
          <w:trHeight w:val="576"/>
        </w:trPr>
        <w:tc>
          <w:tcPr>
            <w:tcW w:w="990" w:type="dxa"/>
            <w:shd w:val="clear" w:color="auto" w:fill="D9D9D9"/>
            <w:vAlign w:val="center"/>
          </w:tcPr>
          <w:p w14:paraId="6CB94D60" w14:textId="77777777" w:rsidR="005D4549" w:rsidRPr="00360344" w:rsidRDefault="005D4549" w:rsidP="009F3623">
            <w:pPr>
              <w:jc w:val="center"/>
              <w:rPr>
                <w:rFonts w:eastAsia="Calibri"/>
              </w:rPr>
            </w:pPr>
            <w:r w:rsidRPr="00360344">
              <w:rPr>
                <w:rFonts w:eastAsia="Calibri"/>
              </w:rPr>
              <w:t>8</w:t>
            </w:r>
          </w:p>
        </w:tc>
        <w:tc>
          <w:tcPr>
            <w:tcW w:w="7915" w:type="dxa"/>
            <w:vAlign w:val="center"/>
          </w:tcPr>
          <w:p w14:paraId="1BDA52DD" w14:textId="564C7B09" w:rsidR="005D4549" w:rsidRPr="00360344" w:rsidRDefault="0067666A"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Lab Midterm Exam</w:t>
            </w:r>
          </w:p>
        </w:tc>
      </w:tr>
      <w:tr w:rsidR="005D4549" w:rsidRPr="00360344" w14:paraId="38321F0D" w14:textId="77777777" w:rsidTr="009F3623">
        <w:trPr>
          <w:trHeight w:val="576"/>
        </w:trPr>
        <w:tc>
          <w:tcPr>
            <w:tcW w:w="8905" w:type="dxa"/>
            <w:gridSpan w:val="2"/>
            <w:shd w:val="clear" w:color="auto" w:fill="D9D9D9"/>
            <w:vAlign w:val="center"/>
          </w:tcPr>
          <w:p w14:paraId="0558BC07" w14:textId="77777777" w:rsidR="005D4549" w:rsidRPr="00360344" w:rsidRDefault="005D4549" w:rsidP="009F3623">
            <w:pPr>
              <w:jc w:val="center"/>
              <w:rPr>
                <w:rFonts w:eastAsia="Calibri"/>
              </w:rPr>
            </w:pPr>
            <w:r w:rsidRPr="00360344">
              <w:rPr>
                <w:rFonts w:eastAsia="Calibri"/>
              </w:rPr>
              <w:t>Midterm Exams</w:t>
            </w:r>
          </w:p>
        </w:tc>
      </w:tr>
      <w:tr w:rsidR="005D4549" w:rsidRPr="00360344" w14:paraId="7261F346" w14:textId="77777777" w:rsidTr="009F3623">
        <w:trPr>
          <w:trHeight w:val="576"/>
        </w:trPr>
        <w:tc>
          <w:tcPr>
            <w:tcW w:w="990" w:type="dxa"/>
            <w:shd w:val="clear" w:color="auto" w:fill="D9D9D9"/>
            <w:vAlign w:val="center"/>
          </w:tcPr>
          <w:p w14:paraId="75DE0CA3" w14:textId="77777777" w:rsidR="005D4549" w:rsidRPr="00360344" w:rsidRDefault="005D4549" w:rsidP="009F3623">
            <w:pPr>
              <w:jc w:val="center"/>
              <w:rPr>
                <w:rFonts w:eastAsia="Calibri"/>
              </w:rPr>
            </w:pPr>
            <w:r w:rsidRPr="00360344">
              <w:rPr>
                <w:rFonts w:eastAsia="Calibri"/>
              </w:rPr>
              <w:t>9</w:t>
            </w:r>
          </w:p>
        </w:tc>
        <w:tc>
          <w:tcPr>
            <w:tcW w:w="7915" w:type="dxa"/>
            <w:vAlign w:val="center"/>
          </w:tcPr>
          <w:p w14:paraId="6297BE07" w14:textId="5C401C97" w:rsidR="005D4549" w:rsidRPr="00360344"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8. Charging and discharging of a capacitor</w:t>
            </w:r>
          </w:p>
        </w:tc>
      </w:tr>
      <w:tr w:rsidR="005D4549" w:rsidRPr="00360344" w14:paraId="2EFBFBE9" w14:textId="77777777" w:rsidTr="009F3623">
        <w:trPr>
          <w:trHeight w:val="576"/>
        </w:trPr>
        <w:tc>
          <w:tcPr>
            <w:tcW w:w="990" w:type="dxa"/>
            <w:shd w:val="clear" w:color="auto" w:fill="D9D9D9"/>
            <w:vAlign w:val="center"/>
          </w:tcPr>
          <w:p w14:paraId="32BEB160" w14:textId="77777777" w:rsidR="005D4549" w:rsidRPr="00360344" w:rsidRDefault="005D4549" w:rsidP="009F3623">
            <w:pPr>
              <w:jc w:val="center"/>
              <w:rPr>
                <w:rFonts w:eastAsia="Calibri"/>
              </w:rPr>
            </w:pPr>
            <w:r w:rsidRPr="00360344">
              <w:rPr>
                <w:rFonts w:eastAsia="Calibri"/>
              </w:rPr>
              <w:t>10</w:t>
            </w:r>
          </w:p>
        </w:tc>
        <w:tc>
          <w:tcPr>
            <w:tcW w:w="7915" w:type="dxa"/>
            <w:vAlign w:val="center"/>
          </w:tcPr>
          <w:p w14:paraId="58A78DE9" w14:textId="7A7E5F95" w:rsidR="005D4549" w:rsidRPr="00360344"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9. Verification of Ohm’s law and its applications in resistive circuits.</w:t>
            </w:r>
          </w:p>
        </w:tc>
      </w:tr>
      <w:tr w:rsidR="005D4549" w:rsidRPr="00360344" w14:paraId="17137AC4" w14:textId="77777777" w:rsidTr="009F3623">
        <w:trPr>
          <w:trHeight w:val="576"/>
        </w:trPr>
        <w:tc>
          <w:tcPr>
            <w:tcW w:w="990" w:type="dxa"/>
            <w:shd w:val="clear" w:color="auto" w:fill="D9D9D9"/>
            <w:vAlign w:val="center"/>
          </w:tcPr>
          <w:p w14:paraId="13FBF270" w14:textId="77777777" w:rsidR="005D4549" w:rsidRPr="00360344" w:rsidRDefault="005D4549" w:rsidP="009F3623">
            <w:pPr>
              <w:jc w:val="center"/>
              <w:rPr>
                <w:rFonts w:eastAsia="Calibri"/>
              </w:rPr>
            </w:pPr>
            <w:r w:rsidRPr="00360344">
              <w:rPr>
                <w:rFonts w:eastAsia="Calibri"/>
              </w:rPr>
              <w:t>11</w:t>
            </w:r>
          </w:p>
        </w:tc>
        <w:tc>
          <w:tcPr>
            <w:tcW w:w="7915" w:type="dxa"/>
            <w:vAlign w:val="center"/>
          </w:tcPr>
          <w:p w14:paraId="43906F88" w14:textId="70C9ADD7" w:rsidR="005D4549" w:rsidRPr="00360344"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10. Magnetic Lines of Force.</w:t>
            </w:r>
          </w:p>
        </w:tc>
      </w:tr>
      <w:tr w:rsidR="005D4549" w:rsidRPr="00360344" w14:paraId="691BC61C" w14:textId="77777777" w:rsidTr="009F3623">
        <w:trPr>
          <w:trHeight w:val="576"/>
        </w:trPr>
        <w:tc>
          <w:tcPr>
            <w:tcW w:w="990" w:type="dxa"/>
            <w:shd w:val="clear" w:color="auto" w:fill="D9D9D9"/>
            <w:vAlign w:val="center"/>
          </w:tcPr>
          <w:p w14:paraId="61597A2E" w14:textId="77777777" w:rsidR="005D4549" w:rsidRPr="00360344" w:rsidRDefault="005D4549" w:rsidP="009F3623">
            <w:pPr>
              <w:jc w:val="center"/>
              <w:rPr>
                <w:rFonts w:eastAsia="Calibri"/>
              </w:rPr>
            </w:pPr>
            <w:r w:rsidRPr="00360344">
              <w:rPr>
                <w:rFonts w:eastAsia="Calibri"/>
              </w:rPr>
              <w:t>12</w:t>
            </w:r>
          </w:p>
        </w:tc>
        <w:tc>
          <w:tcPr>
            <w:tcW w:w="7915" w:type="dxa"/>
            <w:vAlign w:val="center"/>
          </w:tcPr>
          <w:p w14:paraId="40B133C4" w14:textId="2C1928D4" w:rsidR="005D4549" w:rsidRPr="00360344" w:rsidRDefault="005D4549"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11. The Hall Effect</w:t>
            </w:r>
          </w:p>
        </w:tc>
      </w:tr>
      <w:tr w:rsidR="005D4549" w:rsidRPr="00360344" w14:paraId="69F6F43D" w14:textId="77777777" w:rsidTr="009F3623">
        <w:trPr>
          <w:trHeight w:val="576"/>
        </w:trPr>
        <w:tc>
          <w:tcPr>
            <w:tcW w:w="990" w:type="dxa"/>
            <w:shd w:val="clear" w:color="auto" w:fill="D9D9D9"/>
            <w:vAlign w:val="center"/>
          </w:tcPr>
          <w:p w14:paraId="698C0D31" w14:textId="77777777" w:rsidR="005D4549" w:rsidRPr="00360344" w:rsidRDefault="005D4549" w:rsidP="009F3623">
            <w:pPr>
              <w:jc w:val="center"/>
              <w:rPr>
                <w:rFonts w:eastAsia="Calibri"/>
              </w:rPr>
            </w:pPr>
            <w:r w:rsidRPr="00360344">
              <w:rPr>
                <w:rFonts w:eastAsia="Calibri"/>
              </w:rPr>
              <w:t>13</w:t>
            </w:r>
          </w:p>
        </w:tc>
        <w:tc>
          <w:tcPr>
            <w:tcW w:w="7915" w:type="dxa"/>
            <w:vAlign w:val="center"/>
          </w:tcPr>
          <w:p w14:paraId="3CE2F5A8" w14:textId="0BBEA6FF" w:rsidR="005D4549" w:rsidRPr="00360344" w:rsidRDefault="00126FA6"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12. Self-Induction and Mutual Induction</w:t>
            </w:r>
          </w:p>
        </w:tc>
      </w:tr>
      <w:tr w:rsidR="005D4549" w:rsidRPr="00360344" w14:paraId="76D985D4" w14:textId="77777777" w:rsidTr="009F3623">
        <w:trPr>
          <w:trHeight w:val="576"/>
        </w:trPr>
        <w:tc>
          <w:tcPr>
            <w:tcW w:w="990" w:type="dxa"/>
            <w:shd w:val="clear" w:color="auto" w:fill="D9D9D9"/>
            <w:vAlign w:val="center"/>
          </w:tcPr>
          <w:p w14:paraId="4204A991" w14:textId="77777777" w:rsidR="005D4549" w:rsidRPr="00360344" w:rsidRDefault="005D4549" w:rsidP="009F3623">
            <w:pPr>
              <w:jc w:val="center"/>
              <w:rPr>
                <w:rFonts w:eastAsia="Calibri"/>
              </w:rPr>
            </w:pPr>
            <w:r w:rsidRPr="00360344">
              <w:rPr>
                <w:rFonts w:eastAsia="Calibri"/>
              </w:rPr>
              <w:t>14</w:t>
            </w:r>
          </w:p>
        </w:tc>
        <w:tc>
          <w:tcPr>
            <w:tcW w:w="7915" w:type="dxa"/>
            <w:vAlign w:val="center"/>
          </w:tcPr>
          <w:p w14:paraId="47E9FE9C" w14:textId="41A2331B" w:rsidR="005D4549" w:rsidRPr="00360344" w:rsidRDefault="00126FA6"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13. Switching of Electrical Loads Using Relays</w:t>
            </w:r>
          </w:p>
        </w:tc>
      </w:tr>
      <w:tr w:rsidR="005D4549" w:rsidRPr="00360344" w14:paraId="0EF9346E" w14:textId="77777777" w:rsidTr="009F3623">
        <w:trPr>
          <w:trHeight w:val="576"/>
        </w:trPr>
        <w:tc>
          <w:tcPr>
            <w:tcW w:w="990" w:type="dxa"/>
            <w:shd w:val="clear" w:color="auto" w:fill="D9D9D9"/>
            <w:vAlign w:val="center"/>
          </w:tcPr>
          <w:p w14:paraId="11F00A15" w14:textId="77777777" w:rsidR="005D4549" w:rsidRPr="00360344" w:rsidRDefault="005D4549" w:rsidP="009F3623">
            <w:pPr>
              <w:jc w:val="center"/>
              <w:rPr>
                <w:rFonts w:eastAsia="Calibri"/>
              </w:rPr>
            </w:pPr>
            <w:r w:rsidRPr="00360344">
              <w:rPr>
                <w:rFonts w:eastAsia="Calibri"/>
              </w:rPr>
              <w:t>15</w:t>
            </w:r>
          </w:p>
        </w:tc>
        <w:tc>
          <w:tcPr>
            <w:tcW w:w="7915" w:type="dxa"/>
            <w:vAlign w:val="center"/>
          </w:tcPr>
          <w:p w14:paraId="40BF890B" w14:textId="52FA5EFF" w:rsidR="005D4549" w:rsidRPr="00360344" w:rsidRDefault="00126FA6"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14. Implementation of logic gates Using Relays</w:t>
            </w:r>
          </w:p>
        </w:tc>
      </w:tr>
      <w:tr w:rsidR="005D4549" w:rsidRPr="00360344" w14:paraId="50EC2760" w14:textId="77777777" w:rsidTr="009F3623">
        <w:trPr>
          <w:trHeight w:val="576"/>
        </w:trPr>
        <w:tc>
          <w:tcPr>
            <w:tcW w:w="990" w:type="dxa"/>
            <w:shd w:val="clear" w:color="auto" w:fill="D9D9D9"/>
            <w:vAlign w:val="center"/>
          </w:tcPr>
          <w:p w14:paraId="095D13BD" w14:textId="77777777" w:rsidR="005D4549" w:rsidRPr="00360344" w:rsidRDefault="005D4549" w:rsidP="009F3623">
            <w:pPr>
              <w:jc w:val="center"/>
              <w:rPr>
                <w:rFonts w:eastAsia="Calibri"/>
              </w:rPr>
            </w:pPr>
            <w:r w:rsidRPr="00360344">
              <w:rPr>
                <w:rFonts w:eastAsia="Calibri"/>
              </w:rPr>
              <w:t>16</w:t>
            </w:r>
          </w:p>
        </w:tc>
        <w:tc>
          <w:tcPr>
            <w:tcW w:w="7915" w:type="dxa"/>
            <w:vAlign w:val="center"/>
          </w:tcPr>
          <w:p w14:paraId="52CB00D7" w14:textId="5217B351" w:rsidR="005D4549" w:rsidRPr="00360344" w:rsidRDefault="0067666A" w:rsidP="009F3623">
            <w:pPr>
              <w:jc w:val="both"/>
              <w:rPr>
                <w:rFonts w:eastAsia="Calibri"/>
              </w:rPr>
            </w:pPr>
            <w:r w:rsidRPr="00360344">
              <w:rPr>
                <w:rFonts w:eastAsia="Calibri"/>
              </w:rPr>
              <w:t>Lab Final Exam</w:t>
            </w:r>
          </w:p>
        </w:tc>
      </w:tr>
    </w:tbl>
    <w:p w14:paraId="0EAF5D9A" w14:textId="77777777" w:rsidR="005D4549" w:rsidRPr="00360344" w:rsidRDefault="005D4549" w:rsidP="005D4549">
      <w:pPr>
        <w:jc w:val="both"/>
      </w:pPr>
    </w:p>
    <w:p w14:paraId="650595F3" w14:textId="77777777" w:rsidR="005D4549" w:rsidRDefault="005D4549" w:rsidP="005D4549">
      <w:pPr>
        <w:autoSpaceDE w:val="0"/>
        <w:autoSpaceDN w:val="0"/>
        <w:adjustRightInd w:val="0"/>
        <w:spacing w:line="276" w:lineRule="auto"/>
        <w:jc w:val="both"/>
      </w:pPr>
    </w:p>
    <w:p w14:paraId="74F5A885" w14:textId="7B4AF1B4" w:rsidR="00C61DDB" w:rsidRPr="00CF66F2" w:rsidRDefault="00D91C9C" w:rsidP="00C61DDB">
      <w:pPr>
        <w:pStyle w:val="Heading3"/>
        <w:rPr>
          <w:sz w:val="28"/>
          <w:szCs w:val="36"/>
        </w:rPr>
      </w:pPr>
      <w:r>
        <w:br w:type="page"/>
      </w:r>
      <w:bookmarkStart w:id="73" w:name="_Toc220486705"/>
      <w:r w:rsidR="00C61DDB">
        <w:lastRenderedPageBreak/>
        <w:t>4.2.</w:t>
      </w:r>
      <w:r w:rsidR="00B41AE3">
        <w:t>9</w:t>
      </w:r>
      <w:r w:rsidR="00C61DDB">
        <w:t xml:space="preserve"> Calculus and Analytic Geometry</w:t>
      </w:r>
      <w:bookmarkEnd w:id="73"/>
    </w:p>
    <w:p w14:paraId="700A55A6" w14:textId="5F02FE41" w:rsidR="00991FEE" w:rsidRPr="00991FEE" w:rsidRDefault="00991FEE" w:rsidP="00991FEE">
      <w:r w:rsidRPr="00991FEE">
        <w:rPr>
          <w:b/>
          <w:bCs/>
        </w:rPr>
        <w:t>Course Title:</w:t>
      </w:r>
      <w:r w:rsidRPr="00991FEE">
        <w:tab/>
      </w:r>
      <w:r w:rsidRPr="00991FEE">
        <w:tab/>
      </w:r>
      <w:r w:rsidR="00777F90">
        <w:t>SEG</w:t>
      </w:r>
      <w:r>
        <w:t>1513</w:t>
      </w:r>
      <w:r w:rsidRPr="00991FEE">
        <w:t xml:space="preserve"> Calculus and Analytical Geometry</w:t>
      </w:r>
    </w:p>
    <w:p w14:paraId="5784A7F5" w14:textId="77777777" w:rsidR="00991FEE" w:rsidRPr="00991FEE" w:rsidRDefault="00991FEE" w:rsidP="00991FEE"/>
    <w:p w14:paraId="172C3627" w14:textId="32DF39E4" w:rsidR="00991FEE" w:rsidRPr="00991FEE" w:rsidRDefault="00991FEE" w:rsidP="00991FEE">
      <w:r w:rsidRPr="00991FEE">
        <w:rPr>
          <w:b/>
          <w:bCs/>
        </w:rPr>
        <w:t>Pre-requisite(s):</w:t>
      </w:r>
      <w:r w:rsidRPr="00991FEE">
        <w:tab/>
      </w:r>
      <w:r>
        <w:t>Nil</w:t>
      </w:r>
    </w:p>
    <w:p w14:paraId="162628F9" w14:textId="77777777" w:rsidR="00991FEE" w:rsidRPr="00991FEE" w:rsidRDefault="00991FEE" w:rsidP="00991FEE"/>
    <w:p w14:paraId="50FE91C7" w14:textId="39D8760E" w:rsidR="00991FEE" w:rsidRPr="00991FEE" w:rsidRDefault="00991FEE" w:rsidP="00991FEE">
      <w:r w:rsidRPr="00991FEE">
        <w:rPr>
          <w:b/>
          <w:bCs/>
        </w:rPr>
        <w:t>Credit Hours:</w:t>
      </w:r>
      <w:r w:rsidRPr="00991FEE">
        <w:tab/>
      </w:r>
      <w:r>
        <w:t>3</w:t>
      </w:r>
    </w:p>
    <w:p w14:paraId="512B5768" w14:textId="77777777" w:rsidR="00991FEE" w:rsidRPr="00991FEE" w:rsidRDefault="00991FEE" w:rsidP="00991FEE"/>
    <w:p w14:paraId="06C52200" w14:textId="4035C40A" w:rsidR="00991FEE" w:rsidRPr="00991FEE" w:rsidRDefault="00991FEE" w:rsidP="00991FEE">
      <w:r w:rsidRPr="00991FEE">
        <w:rPr>
          <w:b/>
          <w:bCs/>
        </w:rPr>
        <w:t>Coordinator:</w:t>
      </w:r>
      <w:r w:rsidRPr="00991FEE">
        <w:tab/>
      </w:r>
      <w:r w:rsidRPr="00991FEE">
        <w:tab/>
      </w:r>
    </w:p>
    <w:p w14:paraId="53B61F15" w14:textId="77777777" w:rsidR="00991FEE" w:rsidRPr="00991FEE" w:rsidRDefault="00991FEE" w:rsidP="00991FEE"/>
    <w:p w14:paraId="0CD3549B" w14:textId="77777777" w:rsidR="00991FEE" w:rsidRPr="00991FEE" w:rsidRDefault="00991FEE" w:rsidP="00991FEE">
      <w:pPr>
        <w:rPr>
          <w:b/>
          <w:bCs/>
        </w:rPr>
      </w:pPr>
      <w:r w:rsidRPr="00991FEE">
        <w:rPr>
          <w:b/>
          <w:bCs/>
        </w:rPr>
        <w:t>Introduction</w:t>
      </w:r>
    </w:p>
    <w:p w14:paraId="226167F9" w14:textId="4A36FE15" w:rsidR="00991FEE" w:rsidRDefault="00991FEE" w:rsidP="00991FEE">
      <w:pPr>
        <w:jc w:val="both"/>
      </w:pPr>
      <w:r w:rsidRPr="004F2AAF">
        <w:t xml:space="preserve">This </w:t>
      </w:r>
      <w:r>
        <w:t xml:space="preserve">is an introductory </w:t>
      </w:r>
      <w:r w:rsidRPr="004F2AAF">
        <w:t xml:space="preserve">course </w:t>
      </w:r>
      <w:r>
        <w:t>in calculus and analytical geometry</w:t>
      </w:r>
      <w:r w:rsidRPr="004F2AAF">
        <w:t>.</w:t>
      </w:r>
    </w:p>
    <w:p w14:paraId="0DDE6EA3" w14:textId="77777777" w:rsidR="00991FEE" w:rsidRDefault="00991FEE" w:rsidP="00991FEE">
      <w:pPr>
        <w:jc w:val="both"/>
      </w:pPr>
    </w:p>
    <w:p w14:paraId="29471904" w14:textId="77777777" w:rsidR="00991FEE" w:rsidRPr="00991FEE" w:rsidRDefault="00991FEE" w:rsidP="00991FEE">
      <w:pPr>
        <w:jc w:val="both"/>
        <w:rPr>
          <w:b/>
          <w:bCs/>
        </w:rPr>
      </w:pPr>
      <w:r w:rsidRPr="00991FEE">
        <w:rPr>
          <w:b/>
          <w:bCs/>
        </w:rPr>
        <w:t>Objectives</w:t>
      </w:r>
    </w:p>
    <w:p w14:paraId="279771F7" w14:textId="7BE4B5CA" w:rsidR="00991FEE" w:rsidRPr="00991FEE" w:rsidRDefault="00991FEE" w:rsidP="00991FEE">
      <w:pPr>
        <w:jc w:val="both"/>
      </w:pPr>
      <w:r w:rsidRPr="00991FEE">
        <w:t>This course has been designed to enable the students to learn and apply the basic tools of Calculus. It includes the understanding of the basic ideas of limit, continuity, differentiation and integration and their applications in different areas of engineering and science. It covers both single and multivariable cases. An appropriate and adequate consideration is given to convergence/divergence of infinite series</w:t>
      </w:r>
      <w:r w:rsidRPr="004F2AAF">
        <w:t>.</w:t>
      </w:r>
    </w:p>
    <w:p w14:paraId="77FBDD74" w14:textId="77777777" w:rsidR="00991FEE" w:rsidRPr="00991FEE" w:rsidRDefault="00991FEE" w:rsidP="00991FEE">
      <w:pPr>
        <w:jc w:val="both"/>
      </w:pPr>
    </w:p>
    <w:p w14:paraId="146BAB59" w14:textId="77777777" w:rsidR="00991FEE" w:rsidRPr="00991FEE" w:rsidRDefault="00991FEE" w:rsidP="00991FEE">
      <w:pPr>
        <w:jc w:val="both"/>
        <w:rPr>
          <w:b/>
          <w:bCs/>
        </w:rPr>
      </w:pPr>
      <w:r w:rsidRPr="00991FEE">
        <w:rPr>
          <w:b/>
          <w:bCs/>
        </w:rPr>
        <w:t>Recommended Books</w:t>
      </w:r>
    </w:p>
    <w:p w14:paraId="019920B8" w14:textId="77777777" w:rsidR="00991FEE" w:rsidRPr="00991FEE" w:rsidRDefault="00991FEE" w:rsidP="00991FEE">
      <w:pPr>
        <w:jc w:val="both"/>
      </w:pPr>
    </w:p>
    <w:p w14:paraId="6A88ECD6" w14:textId="77777777" w:rsidR="00991FEE" w:rsidRPr="00991FEE" w:rsidRDefault="00991FEE" w:rsidP="00991FEE">
      <w:pPr>
        <w:ind w:firstLine="360"/>
        <w:jc w:val="both"/>
        <w:rPr>
          <w:b/>
          <w:bCs/>
        </w:rPr>
      </w:pPr>
      <w:r w:rsidRPr="00991FEE">
        <w:rPr>
          <w:b/>
          <w:bCs/>
        </w:rPr>
        <w:t>Text Book</w:t>
      </w:r>
    </w:p>
    <w:p w14:paraId="21F2BE36" w14:textId="04609ECD" w:rsidR="00991FEE" w:rsidRPr="00991FEE" w:rsidRDefault="00991FEE" w:rsidP="00991FEE">
      <w:pPr>
        <w:pStyle w:val="ListParagraph"/>
        <w:numPr>
          <w:ilvl w:val="0"/>
          <w:numId w:val="8"/>
        </w:numPr>
        <w:spacing w:after="0"/>
        <w:rPr>
          <w:rFonts w:ascii="Times New Roman" w:hAnsi="Times New Roman" w:cs="Times New Roman"/>
          <w:sz w:val="24"/>
          <w:szCs w:val="24"/>
        </w:rPr>
      </w:pPr>
      <w:r w:rsidRPr="00991FEE">
        <w:rPr>
          <w:rFonts w:ascii="Times New Roman" w:hAnsi="Times New Roman" w:cs="Times New Roman"/>
          <w:bCs/>
          <w:iCs/>
          <w:color w:val="000000"/>
          <w:sz w:val="24"/>
          <w:szCs w:val="24"/>
        </w:rPr>
        <w:t xml:space="preserve">Calculus </w:t>
      </w:r>
      <w:r>
        <w:rPr>
          <w:rFonts w:ascii="Times New Roman" w:hAnsi="Times New Roman" w:cs="Times New Roman"/>
          <w:bCs/>
          <w:iCs/>
          <w:color w:val="000000"/>
          <w:sz w:val="24"/>
          <w:szCs w:val="24"/>
        </w:rPr>
        <w:t xml:space="preserve">by Thomas, </w:t>
      </w:r>
      <w:r w:rsidRPr="00991FEE">
        <w:rPr>
          <w:rFonts w:ascii="Times New Roman" w:hAnsi="Times New Roman" w:cs="Times New Roman"/>
          <w:bCs/>
          <w:iCs/>
          <w:color w:val="000000"/>
          <w:sz w:val="24"/>
          <w:szCs w:val="24"/>
        </w:rPr>
        <w:t>13th Edition.</w:t>
      </w:r>
    </w:p>
    <w:p w14:paraId="7877F535" w14:textId="77777777" w:rsidR="00991FEE" w:rsidRPr="00991FEE" w:rsidRDefault="00991FEE" w:rsidP="00991FEE">
      <w:pPr>
        <w:jc w:val="both"/>
      </w:pPr>
    </w:p>
    <w:p w14:paraId="2D06D90F" w14:textId="77777777" w:rsidR="00991FEE" w:rsidRPr="00991FEE" w:rsidRDefault="00991FEE" w:rsidP="00991FEE">
      <w:pPr>
        <w:ind w:firstLine="360"/>
        <w:jc w:val="both"/>
        <w:rPr>
          <w:b/>
          <w:bCs/>
        </w:rPr>
      </w:pPr>
      <w:r w:rsidRPr="00991FEE">
        <w:rPr>
          <w:b/>
          <w:bCs/>
        </w:rPr>
        <w:t>Reference Book(s)</w:t>
      </w:r>
    </w:p>
    <w:p w14:paraId="7AC1D004" w14:textId="01D36747" w:rsidR="00991FEE" w:rsidRPr="00991FEE" w:rsidRDefault="00991FEE" w:rsidP="00991FEE">
      <w:pPr>
        <w:pStyle w:val="ListParagraph"/>
        <w:numPr>
          <w:ilvl w:val="0"/>
          <w:numId w:val="8"/>
        </w:numPr>
        <w:spacing w:after="0"/>
        <w:rPr>
          <w:rFonts w:ascii="Times New Roman" w:hAnsi="Times New Roman" w:cs="Times New Roman"/>
          <w:sz w:val="24"/>
          <w:szCs w:val="24"/>
        </w:rPr>
      </w:pPr>
      <w:r w:rsidRPr="00991FEE">
        <w:rPr>
          <w:rFonts w:ascii="Times New Roman" w:hAnsi="Times New Roman" w:cs="Times New Roman"/>
          <w:bCs/>
          <w:iCs/>
          <w:color w:val="000000"/>
          <w:sz w:val="24"/>
          <w:szCs w:val="24"/>
        </w:rPr>
        <w:t xml:space="preserve">Calculus </w:t>
      </w:r>
      <w:r>
        <w:rPr>
          <w:rFonts w:ascii="Times New Roman" w:hAnsi="Times New Roman" w:cs="Times New Roman"/>
          <w:bCs/>
          <w:iCs/>
          <w:color w:val="000000"/>
          <w:sz w:val="24"/>
          <w:szCs w:val="24"/>
        </w:rPr>
        <w:t xml:space="preserve">by </w:t>
      </w:r>
      <w:r w:rsidRPr="00991FEE">
        <w:rPr>
          <w:rFonts w:ascii="Times New Roman" w:hAnsi="Times New Roman" w:cs="Times New Roman"/>
          <w:bCs/>
          <w:iCs/>
          <w:color w:val="000000"/>
          <w:sz w:val="24"/>
          <w:szCs w:val="24"/>
        </w:rPr>
        <w:t>Howard Anton.</w:t>
      </w:r>
    </w:p>
    <w:p w14:paraId="785612CD" w14:textId="77777777" w:rsidR="00991FEE" w:rsidRPr="00991FEE" w:rsidRDefault="00991FEE" w:rsidP="00991FEE">
      <w:pPr>
        <w:jc w:val="both"/>
      </w:pPr>
    </w:p>
    <w:p w14:paraId="191C2B4D" w14:textId="77777777" w:rsidR="00991FEE" w:rsidRPr="00991FEE" w:rsidRDefault="00991FEE" w:rsidP="00991FEE">
      <w:pPr>
        <w:jc w:val="both"/>
        <w:rPr>
          <w:b/>
          <w:bCs/>
        </w:rPr>
      </w:pPr>
      <w:r w:rsidRPr="00991FEE">
        <w:rPr>
          <w:b/>
          <w:bCs/>
        </w:rPr>
        <w:t>Course Learning Outcomes</w:t>
      </w:r>
    </w:p>
    <w:p w14:paraId="68B5E0F1" w14:textId="77777777" w:rsidR="00991FEE" w:rsidRPr="004D4316" w:rsidRDefault="00991FEE" w:rsidP="00991FEE">
      <w:pPr>
        <w:ind w:left="684" w:hanging="684"/>
      </w:pPr>
      <w:r w:rsidRPr="004D4316">
        <w:t>At the end of this course, the students should be able to</w:t>
      </w:r>
      <w:r>
        <w:t>:</w:t>
      </w:r>
    </w:p>
    <w:p w14:paraId="248371B1" w14:textId="77777777" w:rsidR="00991FEE" w:rsidRPr="004D4316" w:rsidRDefault="00991FEE" w:rsidP="00991FEE">
      <w:pPr>
        <w:ind w:left="684" w:hanging="684"/>
      </w:pPr>
    </w:p>
    <w:p w14:paraId="61AD5B9B" w14:textId="20D09B45" w:rsidR="00991FEE" w:rsidRDefault="00991FEE" w:rsidP="00991FEE">
      <w:pPr>
        <w:ind w:left="1440" w:hanging="990"/>
        <w:jc w:val="both"/>
        <w:rPr>
          <w:shd w:val="clear" w:color="auto" w:fill="FFFFFF"/>
        </w:rPr>
      </w:pPr>
      <w:r>
        <w:rPr>
          <w:b/>
          <w:color w:val="333333"/>
          <w:shd w:val="clear" w:color="auto" w:fill="FFFFFF"/>
        </w:rPr>
        <w:t>CLO-1.</w:t>
      </w:r>
      <w:r>
        <w:rPr>
          <w:b/>
          <w:color w:val="333333"/>
          <w:shd w:val="clear" w:color="auto" w:fill="FFFFFF"/>
        </w:rPr>
        <w:tab/>
      </w:r>
      <w:r w:rsidR="003E0D23" w:rsidRPr="003E0D23">
        <w:rPr>
          <w:color w:val="333333"/>
        </w:rPr>
        <w:t>Understand the basic concepts of limits and continuity</w:t>
      </w:r>
      <w:r w:rsidRPr="006B2231">
        <w:rPr>
          <w:color w:val="333333"/>
        </w:rPr>
        <w:t xml:space="preserve">. </w:t>
      </w:r>
      <w:r w:rsidRPr="00C4203F">
        <w:rPr>
          <w:color w:val="000000"/>
          <w:shd w:val="clear" w:color="auto" w:fill="FFFFFF"/>
        </w:rPr>
        <w:t>[C2 Understand]</w:t>
      </w:r>
    </w:p>
    <w:p w14:paraId="52A02E03" w14:textId="62006421" w:rsidR="00991FEE" w:rsidRPr="00491A68" w:rsidRDefault="00991FEE" w:rsidP="00991FEE">
      <w:pPr>
        <w:ind w:left="1440" w:hanging="990"/>
        <w:jc w:val="both"/>
        <w:rPr>
          <w:b/>
          <w:color w:val="333333"/>
          <w:shd w:val="clear" w:color="auto" w:fill="FFFFFF"/>
        </w:rPr>
      </w:pPr>
      <w:r>
        <w:rPr>
          <w:b/>
          <w:color w:val="333333"/>
          <w:shd w:val="clear" w:color="auto" w:fill="FFFFFF"/>
        </w:rPr>
        <w:t>CLO-2.</w:t>
      </w:r>
      <w:r>
        <w:rPr>
          <w:b/>
          <w:color w:val="333333"/>
          <w:shd w:val="clear" w:color="auto" w:fill="FFFFFF"/>
        </w:rPr>
        <w:tab/>
      </w:r>
      <w:r w:rsidR="003E0D23" w:rsidRPr="003E0D23">
        <w:rPr>
          <w:color w:val="000000"/>
          <w:shd w:val="clear" w:color="auto" w:fill="FFFFFF"/>
        </w:rPr>
        <w:t>Learn the idea of derivative and integration</w:t>
      </w:r>
      <w:r w:rsidRPr="00C4203F">
        <w:rPr>
          <w:color w:val="000000"/>
          <w:shd w:val="clear" w:color="auto" w:fill="FFFFFF"/>
        </w:rPr>
        <w:t>. [</w:t>
      </w:r>
      <w:r w:rsidR="003E0D23" w:rsidRPr="00C4203F">
        <w:rPr>
          <w:color w:val="000000"/>
          <w:shd w:val="clear" w:color="auto" w:fill="FFFFFF"/>
        </w:rPr>
        <w:t>C2 Understand</w:t>
      </w:r>
      <w:r w:rsidRPr="00C4203F">
        <w:rPr>
          <w:color w:val="000000"/>
          <w:shd w:val="clear" w:color="auto" w:fill="FFFFFF"/>
        </w:rPr>
        <w:t>]</w:t>
      </w:r>
    </w:p>
    <w:p w14:paraId="661207B9" w14:textId="2EDBDCC9" w:rsidR="00991FEE" w:rsidRPr="00991FEE" w:rsidRDefault="00991FEE" w:rsidP="00991FEE">
      <w:pPr>
        <w:ind w:left="1440" w:hanging="990"/>
        <w:jc w:val="both"/>
      </w:pPr>
      <w:r w:rsidRPr="006A549F">
        <w:rPr>
          <w:b/>
          <w:bCs/>
          <w:shd w:val="clear" w:color="auto" w:fill="FFFFFF"/>
        </w:rPr>
        <w:t>CLO-</w:t>
      </w:r>
      <w:r>
        <w:rPr>
          <w:b/>
          <w:bCs/>
          <w:shd w:val="clear" w:color="auto" w:fill="FFFFFF"/>
        </w:rPr>
        <w:t>3.</w:t>
      </w:r>
      <w:r>
        <w:rPr>
          <w:shd w:val="clear" w:color="auto" w:fill="FFFFFF"/>
        </w:rPr>
        <w:tab/>
      </w:r>
      <w:r w:rsidR="003E0D23" w:rsidRPr="003E0D23">
        <w:rPr>
          <w:color w:val="000000"/>
          <w:shd w:val="clear" w:color="auto" w:fill="FFFFFF"/>
        </w:rPr>
        <w:t>Apply the derivatives to study various properties of functions and solve different problems of practical nature</w:t>
      </w:r>
      <w:r w:rsidRPr="00C4203F">
        <w:rPr>
          <w:color w:val="000000"/>
          <w:shd w:val="clear" w:color="auto" w:fill="FFFFFF"/>
        </w:rPr>
        <w:t>. [C3 Apply]</w:t>
      </w:r>
    </w:p>
    <w:p w14:paraId="5CBF2DDB" w14:textId="73B586DD" w:rsidR="00991FEE" w:rsidRPr="00991FEE" w:rsidRDefault="003E0D23" w:rsidP="003E0D23">
      <w:pPr>
        <w:ind w:left="1440" w:hanging="990"/>
        <w:jc w:val="both"/>
      </w:pPr>
      <w:r w:rsidRPr="006A549F">
        <w:rPr>
          <w:b/>
          <w:bCs/>
          <w:shd w:val="clear" w:color="auto" w:fill="FFFFFF"/>
        </w:rPr>
        <w:t>CLO-</w:t>
      </w:r>
      <w:r>
        <w:rPr>
          <w:b/>
          <w:bCs/>
          <w:shd w:val="clear" w:color="auto" w:fill="FFFFFF"/>
        </w:rPr>
        <w:t>4.</w:t>
      </w:r>
      <w:r>
        <w:rPr>
          <w:shd w:val="clear" w:color="auto" w:fill="FFFFFF"/>
        </w:rPr>
        <w:tab/>
      </w:r>
      <w:r w:rsidRPr="003E0D23">
        <w:rPr>
          <w:color w:val="000000"/>
          <w:shd w:val="clear" w:color="auto" w:fill="FFFFFF"/>
        </w:rPr>
        <w:t>Solve the problems of finding areas between the curves and related applications by using the concept of integration</w:t>
      </w:r>
      <w:r>
        <w:rPr>
          <w:color w:val="000000"/>
          <w:shd w:val="clear" w:color="auto" w:fill="FFFFFF"/>
        </w:rPr>
        <w:t xml:space="preserve">. </w:t>
      </w:r>
      <w:r w:rsidRPr="00C4203F">
        <w:rPr>
          <w:color w:val="000000"/>
          <w:shd w:val="clear" w:color="auto" w:fill="FFFFFF"/>
        </w:rPr>
        <w:t>[C3 Apply]</w:t>
      </w:r>
    </w:p>
    <w:p w14:paraId="2D4F08BF" w14:textId="77777777" w:rsidR="00991FEE" w:rsidRPr="00991FEE" w:rsidRDefault="00991FEE" w:rsidP="00991FEE">
      <w:pPr>
        <w:jc w:val="both"/>
      </w:pPr>
    </w:p>
    <w:p w14:paraId="4C0F473A" w14:textId="77777777" w:rsidR="00991FEE" w:rsidRPr="00360344" w:rsidRDefault="00991FEE" w:rsidP="00991FEE">
      <w:pPr>
        <w:jc w:val="both"/>
        <w:rPr>
          <w:b/>
          <w:bCs/>
        </w:rPr>
      </w:pPr>
      <w:r w:rsidRPr="00360344">
        <w:rPr>
          <w:b/>
          <w:bCs/>
        </w:rPr>
        <w:t>CLO-GA Mapping</w:t>
      </w:r>
    </w:p>
    <w:p w14:paraId="012C4C9F" w14:textId="77777777" w:rsidR="00991FEE" w:rsidRPr="00360344" w:rsidRDefault="00991FEE" w:rsidP="00991FEE">
      <w:pPr>
        <w:jc w:val="both"/>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gridCol w:w="1152"/>
      </w:tblGrid>
      <w:tr w:rsidR="003E0D23" w:rsidRPr="00360344" w14:paraId="1D8B3F99" w14:textId="6E5554AF" w:rsidTr="003E0D23">
        <w:trPr>
          <w:trHeight w:val="576"/>
        </w:trPr>
        <w:tc>
          <w:tcPr>
            <w:tcW w:w="0" w:type="auto"/>
            <w:tcBorders>
              <w:bottom w:val="single" w:sz="4" w:space="0" w:color="000000"/>
            </w:tcBorders>
            <w:shd w:val="clear" w:color="auto" w:fill="D9D9D9"/>
            <w:vAlign w:val="center"/>
          </w:tcPr>
          <w:p w14:paraId="1B842D5B" w14:textId="77777777" w:rsidR="003E0D23" w:rsidRPr="00360344" w:rsidRDefault="003E0D23" w:rsidP="005743CC">
            <w:pPr>
              <w:jc w:val="both"/>
              <w:rPr>
                <w:rFonts w:eastAsia="Calibri"/>
                <w:b/>
                <w:bCs/>
              </w:rPr>
            </w:pPr>
            <w:r w:rsidRPr="00360344">
              <w:rPr>
                <w:rFonts w:eastAsia="Calibri"/>
                <w:b/>
                <w:bCs/>
              </w:rPr>
              <w:t>GAs</w:t>
            </w:r>
          </w:p>
        </w:tc>
        <w:tc>
          <w:tcPr>
            <w:tcW w:w="1152" w:type="dxa"/>
            <w:shd w:val="clear" w:color="auto" w:fill="D9D9D9"/>
            <w:vAlign w:val="center"/>
          </w:tcPr>
          <w:p w14:paraId="38CCBB60" w14:textId="77777777" w:rsidR="003E0D23" w:rsidRPr="00360344" w:rsidRDefault="003E0D23" w:rsidP="005743CC">
            <w:pPr>
              <w:jc w:val="center"/>
              <w:rPr>
                <w:rFonts w:eastAsia="Calibri"/>
                <w:b/>
                <w:bCs/>
              </w:rPr>
            </w:pPr>
            <w:r w:rsidRPr="00360344">
              <w:rPr>
                <w:rFonts w:eastAsia="Calibri"/>
                <w:b/>
                <w:bCs/>
              </w:rPr>
              <w:t>CLO-1</w:t>
            </w:r>
          </w:p>
        </w:tc>
        <w:tc>
          <w:tcPr>
            <w:tcW w:w="1152" w:type="dxa"/>
            <w:shd w:val="clear" w:color="auto" w:fill="D9D9D9"/>
            <w:vAlign w:val="center"/>
          </w:tcPr>
          <w:p w14:paraId="213D2383" w14:textId="77777777" w:rsidR="003E0D23" w:rsidRPr="00360344" w:rsidRDefault="003E0D23" w:rsidP="005743CC">
            <w:pPr>
              <w:jc w:val="center"/>
              <w:rPr>
                <w:rFonts w:eastAsia="Calibri"/>
                <w:b/>
                <w:bCs/>
              </w:rPr>
            </w:pPr>
            <w:r w:rsidRPr="00360344">
              <w:rPr>
                <w:rFonts w:eastAsia="Calibri"/>
                <w:b/>
                <w:bCs/>
              </w:rPr>
              <w:t>CLO-2</w:t>
            </w:r>
          </w:p>
        </w:tc>
        <w:tc>
          <w:tcPr>
            <w:tcW w:w="1152" w:type="dxa"/>
            <w:shd w:val="clear" w:color="auto" w:fill="D9D9D9"/>
            <w:vAlign w:val="center"/>
          </w:tcPr>
          <w:p w14:paraId="41881B47" w14:textId="77777777" w:rsidR="003E0D23" w:rsidRPr="00360344" w:rsidRDefault="003E0D23" w:rsidP="005743CC">
            <w:pPr>
              <w:jc w:val="center"/>
              <w:rPr>
                <w:rFonts w:eastAsia="Calibri"/>
                <w:b/>
                <w:bCs/>
              </w:rPr>
            </w:pPr>
            <w:r w:rsidRPr="00360344">
              <w:rPr>
                <w:rFonts w:eastAsia="Calibri"/>
                <w:b/>
                <w:bCs/>
              </w:rPr>
              <w:t>CLO-3</w:t>
            </w:r>
          </w:p>
        </w:tc>
        <w:tc>
          <w:tcPr>
            <w:tcW w:w="1152" w:type="dxa"/>
            <w:shd w:val="clear" w:color="auto" w:fill="D9D9D9"/>
            <w:vAlign w:val="center"/>
          </w:tcPr>
          <w:p w14:paraId="5A9EABCB" w14:textId="2468CA58" w:rsidR="003E0D23" w:rsidRPr="00360344" w:rsidRDefault="003E0D23" w:rsidP="005743CC">
            <w:pPr>
              <w:jc w:val="center"/>
              <w:rPr>
                <w:rFonts w:eastAsia="Calibri"/>
                <w:b/>
                <w:bCs/>
              </w:rPr>
            </w:pPr>
            <w:r w:rsidRPr="00360344">
              <w:rPr>
                <w:rFonts w:eastAsia="Calibri"/>
                <w:b/>
                <w:bCs/>
              </w:rPr>
              <w:t>CLO-3</w:t>
            </w:r>
          </w:p>
        </w:tc>
      </w:tr>
      <w:tr w:rsidR="003E0D23" w:rsidRPr="00360344" w14:paraId="09A5DD90" w14:textId="14316C15" w:rsidTr="003E0D23">
        <w:trPr>
          <w:trHeight w:val="576"/>
        </w:trPr>
        <w:tc>
          <w:tcPr>
            <w:tcW w:w="0" w:type="auto"/>
            <w:shd w:val="clear" w:color="auto" w:fill="D9D9D9"/>
            <w:vAlign w:val="center"/>
          </w:tcPr>
          <w:p w14:paraId="02138B08" w14:textId="71827832" w:rsidR="003E0D23" w:rsidRPr="00360344" w:rsidRDefault="003E0D23" w:rsidP="001B4E5F">
            <w:pPr>
              <w:rPr>
                <w:rFonts w:eastAsia="Calibri"/>
              </w:rPr>
            </w:pPr>
            <w:r w:rsidRPr="00360344">
              <w:rPr>
                <w:rFonts w:eastAsia="Calibri"/>
              </w:rPr>
              <w:t xml:space="preserve">GA-2 (Knowledge for Solving Computing Problems) </w:t>
            </w:r>
          </w:p>
        </w:tc>
        <w:tc>
          <w:tcPr>
            <w:tcW w:w="1152" w:type="dxa"/>
            <w:vAlign w:val="center"/>
          </w:tcPr>
          <w:p w14:paraId="42C95918" w14:textId="77777777" w:rsidR="003E0D23" w:rsidRPr="00360344" w:rsidRDefault="003E0D23" w:rsidP="005743CC">
            <w:pPr>
              <w:jc w:val="center"/>
              <w:rPr>
                <w:rFonts w:eastAsia="Calibri"/>
              </w:rPr>
            </w:pPr>
            <w:r w:rsidRPr="00360344">
              <w:rPr>
                <w:rFonts w:eastAsia="Calibri"/>
                <w:b/>
              </w:rPr>
              <w:t>√</w:t>
            </w:r>
          </w:p>
        </w:tc>
        <w:tc>
          <w:tcPr>
            <w:tcW w:w="1152" w:type="dxa"/>
            <w:vAlign w:val="center"/>
          </w:tcPr>
          <w:p w14:paraId="416BC77C" w14:textId="27FBDFB7" w:rsidR="003E0D23" w:rsidRPr="00360344" w:rsidRDefault="003E0D23" w:rsidP="005743CC">
            <w:pPr>
              <w:jc w:val="center"/>
              <w:rPr>
                <w:rFonts w:eastAsia="Calibri"/>
              </w:rPr>
            </w:pPr>
            <w:r w:rsidRPr="00360344">
              <w:rPr>
                <w:rFonts w:eastAsia="Calibri"/>
                <w:b/>
              </w:rPr>
              <w:t>√</w:t>
            </w:r>
          </w:p>
        </w:tc>
        <w:tc>
          <w:tcPr>
            <w:tcW w:w="1152" w:type="dxa"/>
            <w:vAlign w:val="center"/>
          </w:tcPr>
          <w:p w14:paraId="5ED0C1C0" w14:textId="04C23A0A" w:rsidR="003E0D23" w:rsidRPr="00360344" w:rsidRDefault="003E0D23" w:rsidP="005743CC">
            <w:pPr>
              <w:jc w:val="center"/>
              <w:rPr>
                <w:rFonts w:eastAsia="Calibri"/>
              </w:rPr>
            </w:pPr>
            <w:r w:rsidRPr="00360344">
              <w:rPr>
                <w:rFonts w:eastAsia="Calibri"/>
                <w:b/>
              </w:rPr>
              <w:t>√</w:t>
            </w:r>
          </w:p>
        </w:tc>
        <w:tc>
          <w:tcPr>
            <w:tcW w:w="1152" w:type="dxa"/>
            <w:vAlign w:val="center"/>
          </w:tcPr>
          <w:p w14:paraId="470C133B" w14:textId="2A393AD8" w:rsidR="003E0D23" w:rsidRPr="00360344" w:rsidRDefault="003E0D23" w:rsidP="005743CC">
            <w:pPr>
              <w:jc w:val="center"/>
              <w:rPr>
                <w:rFonts w:eastAsia="Calibri"/>
              </w:rPr>
            </w:pPr>
            <w:r w:rsidRPr="00360344">
              <w:rPr>
                <w:rFonts w:eastAsia="Calibri"/>
                <w:b/>
              </w:rPr>
              <w:t>√</w:t>
            </w:r>
          </w:p>
        </w:tc>
      </w:tr>
    </w:tbl>
    <w:p w14:paraId="205A66F4" w14:textId="77777777" w:rsidR="00991FEE" w:rsidRPr="00360344" w:rsidRDefault="00991FEE" w:rsidP="00991FEE">
      <w:pPr>
        <w:jc w:val="both"/>
      </w:pPr>
    </w:p>
    <w:p w14:paraId="472C7508" w14:textId="77777777" w:rsidR="00991FEE" w:rsidRPr="00360344" w:rsidRDefault="00991FEE" w:rsidP="00991FEE">
      <w:pPr>
        <w:jc w:val="both"/>
        <w:rPr>
          <w:b/>
          <w:bCs/>
        </w:rPr>
      </w:pPr>
      <w:r w:rsidRPr="00360344">
        <w:rPr>
          <w:b/>
          <w:bCs/>
        </w:rPr>
        <w:t>Weekly Schedule of Lectures</w:t>
      </w:r>
    </w:p>
    <w:p w14:paraId="0F929E4F" w14:textId="77777777" w:rsidR="00991FEE" w:rsidRPr="00360344" w:rsidRDefault="00991FEE" w:rsidP="00991FEE">
      <w:pPr>
        <w:jc w:val="both"/>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991FEE" w:rsidRPr="00360344" w14:paraId="44157524" w14:textId="77777777" w:rsidTr="005743CC">
        <w:trPr>
          <w:trHeight w:val="576"/>
        </w:trPr>
        <w:tc>
          <w:tcPr>
            <w:tcW w:w="990" w:type="dxa"/>
            <w:tcBorders>
              <w:bottom w:val="single" w:sz="4" w:space="0" w:color="000000"/>
            </w:tcBorders>
            <w:shd w:val="clear" w:color="auto" w:fill="D9D9D9"/>
            <w:vAlign w:val="center"/>
          </w:tcPr>
          <w:p w14:paraId="06CFED7B" w14:textId="77777777" w:rsidR="00991FEE" w:rsidRPr="00360344" w:rsidRDefault="00991FEE" w:rsidP="005743CC">
            <w:pPr>
              <w:jc w:val="center"/>
              <w:rPr>
                <w:rFonts w:eastAsia="Calibri"/>
                <w:b/>
                <w:bCs/>
              </w:rPr>
            </w:pPr>
            <w:r w:rsidRPr="00360344">
              <w:rPr>
                <w:rFonts w:eastAsia="Calibri"/>
                <w:b/>
                <w:bCs/>
              </w:rPr>
              <w:t>Week #</w:t>
            </w:r>
          </w:p>
        </w:tc>
        <w:tc>
          <w:tcPr>
            <w:tcW w:w="7915" w:type="dxa"/>
            <w:shd w:val="clear" w:color="auto" w:fill="D9D9D9"/>
            <w:vAlign w:val="center"/>
          </w:tcPr>
          <w:p w14:paraId="71D644AC" w14:textId="77777777" w:rsidR="00991FEE" w:rsidRPr="00360344" w:rsidRDefault="00991FEE" w:rsidP="005743CC">
            <w:pPr>
              <w:jc w:val="both"/>
              <w:rPr>
                <w:rFonts w:eastAsia="Calibri"/>
                <w:b/>
                <w:bCs/>
              </w:rPr>
            </w:pPr>
            <w:r w:rsidRPr="00360344">
              <w:rPr>
                <w:rFonts w:eastAsia="Calibri"/>
                <w:b/>
                <w:bCs/>
              </w:rPr>
              <w:t>Contents</w:t>
            </w:r>
          </w:p>
        </w:tc>
      </w:tr>
      <w:tr w:rsidR="00991FEE" w:rsidRPr="00360344" w14:paraId="4BB95BEC" w14:textId="77777777" w:rsidTr="005743CC">
        <w:trPr>
          <w:trHeight w:val="576"/>
        </w:trPr>
        <w:tc>
          <w:tcPr>
            <w:tcW w:w="990" w:type="dxa"/>
            <w:shd w:val="clear" w:color="auto" w:fill="D9D9D9"/>
            <w:vAlign w:val="center"/>
          </w:tcPr>
          <w:p w14:paraId="063BCD42" w14:textId="77777777" w:rsidR="00991FEE" w:rsidRPr="00360344" w:rsidRDefault="00991FEE" w:rsidP="005743CC">
            <w:pPr>
              <w:jc w:val="center"/>
              <w:rPr>
                <w:rFonts w:eastAsia="Calibri"/>
              </w:rPr>
            </w:pPr>
            <w:r w:rsidRPr="00360344">
              <w:rPr>
                <w:rFonts w:eastAsia="Calibri"/>
              </w:rPr>
              <w:t>1</w:t>
            </w:r>
          </w:p>
        </w:tc>
        <w:tc>
          <w:tcPr>
            <w:tcW w:w="7915" w:type="dxa"/>
            <w:vAlign w:val="center"/>
          </w:tcPr>
          <w:p w14:paraId="3F3E1506" w14:textId="07342275" w:rsidR="00991FEE" w:rsidRPr="00360344" w:rsidRDefault="00991FEE" w:rsidP="00D84A96">
            <w:pPr>
              <w:rPr>
                <w:rFonts w:eastAsia="Calibri"/>
              </w:rPr>
            </w:pPr>
            <w:r w:rsidRPr="00360344">
              <w:rPr>
                <w:rFonts w:eastAsia="Calibri"/>
                <w:color w:val="000000"/>
              </w:rPr>
              <w:t>Introduction, real numbers, open closed intervals, functions, domain and range</w:t>
            </w:r>
          </w:p>
        </w:tc>
      </w:tr>
      <w:tr w:rsidR="00991FEE" w:rsidRPr="00360344" w14:paraId="7771BAE8" w14:textId="77777777" w:rsidTr="005743CC">
        <w:trPr>
          <w:trHeight w:val="576"/>
        </w:trPr>
        <w:tc>
          <w:tcPr>
            <w:tcW w:w="990" w:type="dxa"/>
            <w:shd w:val="clear" w:color="auto" w:fill="D9D9D9"/>
            <w:vAlign w:val="center"/>
          </w:tcPr>
          <w:p w14:paraId="21085749" w14:textId="77777777" w:rsidR="00991FEE" w:rsidRPr="00360344" w:rsidRDefault="00991FEE" w:rsidP="005743CC">
            <w:pPr>
              <w:jc w:val="center"/>
              <w:rPr>
                <w:rFonts w:eastAsia="Calibri"/>
              </w:rPr>
            </w:pPr>
            <w:r w:rsidRPr="00360344">
              <w:rPr>
                <w:rFonts w:eastAsia="Calibri"/>
              </w:rPr>
              <w:t>2</w:t>
            </w:r>
          </w:p>
        </w:tc>
        <w:tc>
          <w:tcPr>
            <w:tcW w:w="7915" w:type="dxa"/>
            <w:vAlign w:val="center"/>
          </w:tcPr>
          <w:p w14:paraId="58094A3C" w14:textId="4E18CD95" w:rsidR="00991FEE" w:rsidRPr="00360344" w:rsidRDefault="00991FEE" w:rsidP="00D84A96">
            <w:pPr>
              <w:rPr>
                <w:rFonts w:eastAsia="Calibri"/>
              </w:rPr>
            </w:pPr>
            <w:r w:rsidRPr="00360344">
              <w:rPr>
                <w:rFonts w:eastAsia="Calibri"/>
                <w:color w:val="000000"/>
              </w:rPr>
              <w:t>Rules for Finding Limits, Extensions of the Limit Concepts</w:t>
            </w:r>
          </w:p>
        </w:tc>
      </w:tr>
      <w:tr w:rsidR="00991FEE" w:rsidRPr="00360344" w14:paraId="61DA671A" w14:textId="77777777" w:rsidTr="005743CC">
        <w:trPr>
          <w:trHeight w:val="576"/>
        </w:trPr>
        <w:tc>
          <w:tcPr>
            <w:tcW w:w="990" w:type="dxa"/>
            <w:shd w:val="clear" w:color="auto" w:fill="D9D9D9"/>
            <w:vAlign w:val="center"/>
          </w:tcPr>
          <w:p w14:paraId="611C51B0" w14:textId="77777777" w:rsidR="00991FEE" w:rsidRPr="00360344" w:rsidRDefault="00991FEE" w:rsidP="005743CC">
            <w:pPr>
              <w:jc w:val="center"/>
              <w:rPr>
                <w:rFonts w:eastAsia="Calibri"/>
              </w:rPr>
            </w:pPr>
            <w:r w:rsidRPr="00360344">
              <w:rPr>
                <w:rFonts w:eastAsia="Calibri"/>
              </w:rPr>
              <w:t>3</w:t>
            </w:r>
          </w:p>
        </w:tc>
        <w:tc>
          <w:tcPr>
            <w:tcW w:w="7915" w:type="dxa"/>
            <w:vAlign w:val="center"/>
          </w:tcPr>
          <w:p w14:paraId="1676AD13" w14:textId="00BAEBE8" w:rsidR="00991FEE" w:rsidRPr="00360344" w:rsidRDefault="00991FEE" w:rsidP="00D84A96">
            <w:pPr>
              <w:rPr>
                <w:rFonts w:eastAsia="Calibri"/>
                <w:color w:val="000000"/>
              </w:rPr>
            </w:pPr>
            <w:r w:rsidRPr="00360344">
              <w:rPr>
                <w:rFonts w:eastAsia="Calibri"/>
                <w:color w:val="000000"/>
              </w:rPr>
              <w:t>Continuity of Functions, Continuity on an Interval, Definition and Examples</w:t>
            </w:r>
          </w:p>
        </w:tc>
      </w:tr>
      <w:tr w:rsidR="00991FEE" w:rsidRPr="00360344" w14:paraId="45733329" w14:textId="77777777" w:rsidTr="005743CC">
        <w:trPr>
          <w:trHeight w:val="576"/>
        </w:trPr>
        <w:tc>
          <w:tcPr>
            <w:tcW w:w="990" w:type="dxa"/>
            <w:shd w:val="clear" w:color="auto" w:fill="D9D9D9"/>
            <w:vAlign w:val="center"/>
          </w:tcPr>
          <w:p w14:paraId="12B228F0" w14:textId="77777777" w:rsidR="00991FEE" w:rsidRPr="00360344" w:rsidRDefault="00991FEE" w:rsidP="005743CC">
            <w:pPr>
              <w:jc w:val="center"/>
              <w:rPr>
                <w:rFonts w:eastAsia="Calibri"/>
              </w:rPr>
            </w:pPr>
            <w:r w:rsidRPr="00360344">
              <w:rPr>
                <w:rFonts w:eastAsia="Calibri"/>
              </w:rPr>
              <w:t>4</w:t>
            </w:r>
          </w:p>
        </w:tc>
        <w:tc>
          <w:tcPr>
            <w:tcW w:w="7915" w:type="dxa"/>
            <w:vAlign w:val="center"/>
          </w:tcPr>
          <w:p w14:paraId="57D94685" w14:textId="22234F1E" w:rsidR="00991FEE" w:rsidRPr="00360344" w:rsidRDefault="00991FEE" w:rsidP="00D84A96">
            <w:pPr>
              <w:rPr>
                <w:rFonts w:eastAsia="Calibri"/>
              </w:rPr>
            </w:pPr>
            <w:r w:rsidRPr="00360344">
              <w:rPr>
                <w:rFonts w:eastAsia="Calibri"/>
                <w:color w:val="000000"/>
              </w:rPr>
              <w:t>Rates of Change, Tangents to Curves, Tangents, The Rate of Change and The Derivative at a Point</w:t>
            </w:r>
          </w:p>
        </w:tc>
      </w:tr>
      <w:tr w:rsidR="00991FEE" w:rsidRPr="00360344" w14:paraId="32C80259" w14:textId="77777777" w:rsidTr="005743CC">
        <w:trPr>
          <w:trHeight w:val="576"/>
        </w:trPr>
        <w:tc>
          <w:tcPr>
            <w:tcW w:w="990" w:type="dxa"/>
            <w:shd w:val="clear" w:color="auto" w:fill="D9D9D9"/>
            <w:vAlign w:val="center"/>
          </w:tcPr>
          <w:p w14:paraId="6F7E7360" w14:textId="77777777" w:rsidR="00991FEE" w:rsidRPr="00360344" w:rsidRDefault="00991FEE" w:rsidP="005743CC">
            <w:pPr>
              <w:jc w:val="center"/>
              <w:rPr>
                <w:rFonts w:eastAsia="Calibri"/>
              </w:rPr>
            </w:pPr>
            <w:r w:rsidRPr="00360344">
              <w:rPr>
                <w:rFonts w:eastAsia="Calibri"/>
              </w:rPr>
              <w:t>5</w:t>
            </w:r>
          </w:p>
        </w:tc>
        <w:tc>
          <w:tcPr>
            <w:tcW w:w="7915" w:type="dxa"/>
            <w:vAlign w:val="center"/>
          </w:tcPr>
          <w:p w14:paraId="611D0EA7" w14:textId="2C5ECDC6" w:rsidR="00991FEE" w:rsidRPr="00360344" w:rsidRDefault="00991FEE" w:rsidP="00D84A96">
            <w:pPr>
              <w:rPr>
                <w:rFonts w:eastAsia="Calibri"/>
              </w:rPr>
            </w:pPr>
            <w:r w:rsidRPr="00360344">
              <w:rPr>
                <w:rFonts w:eastAsia="Calibri"/>
              </w:rPr>
              <w:t>The Derivative as a Function, Differentiation Rules</w:t>
            </w:r>
          </w:p>
        </w:tc>
      </w:tr>
      <w:tr w:rsidR="00991FEE" w:rsidRPr="00360344" w14:paraId="5AEA1C2D" w14:textId="77777777" w:rsidTr="005743CC">
        <w:trPr>
          <w:trHeight w:val="576"/>
        </w:trPr>
        <w:tc>
          <w:tcPr>
            <w:tcW w:w="990" w:type="dxa"/>
            <w:shd w:val="clear" w:color="auto" w:fill="D9D9D9"/>
            <w:vAlign w:val="center"/>
          </w:tcPr>
          <w:p w14:paraId="3E0ED677" w14:textId="77777777" w:rsidR="00991FEE" w:rsidRPr="00360344" w:rsidRDefault="00991FEE" w:rsidP="005743CC">
            <w:pPr>
              <w:jc w:val="center"/>
              <w:rPr>
                <w:rFonts w:eastAsia="Calibri"/>
              </w:rPr>
            </w:pPr>
            <w:r w:rsidRPr="00360344">
              <w:rPr>
                <w:rFonts w:eastAsia="Calibri"/>
              </w:rPr>
              <w:t>6</w:t>
            </w:r>
          </w:p>
        </w:tc>
        <w:tc>
          <w:tcPr>
            <w:tcW w:w="7915" w:type="dxa"/>
            <w:vAlign w:val="center"/>
          </w:tcPr>
          <w:p w14:paraId="5A466DAB" w14:textId="5FDAEE1F" w:rsidR="00991FEE" w:rsidRPr="00360344" w:rsidRDefault="00991FEE" w:rsidP="00D84A96">
            <w:pPr>
              <w:rPr>
                <w:rFonts w:eastAsia="Calibri"/>
              </w:rPr>
            </w:pPr>
            <w:r w:rsidRPr="00360344">
              <w:rPr>
                <w:rFonts w:eastAsia="Calibri"/>
              </w:rPr>
              <w:t>Derivatives of Trigonometric Functions</w:t>
            </w:r>
          </w:p>
        </w:tc>
      </w:tr>
      <w:tr w:rsidR="00991FEE" w:rsidRPr="00360344" w14:paraId="39FC5359" w14:textId="77777777" w:rsidTr="005743CC">
        <w:trPr>
          <w:trHeight w:val="576"/>
        </w:trPr>
        <w:tc>
          <w:tcPr>
            <w:tcW w:w="990" w:type="dxa"/>
            <w:shd w:val="clear" w:color="auto" w:fill="D9D9D9"/>
            <w:vAlign w:val="center"/>
          </w:tcPr>
          <w:p w14:paraId="6247C921" w14:textId="77777777" w:rsidR="00991FEE" w:rsidRPr="00360344" w:rsidRDefault="00991FEE" w:rsidP="005743CC">
            <w:pPr>
              <w:jc w:val="center"/>
              <w:rPr>
                <w:rFonts w:eastAsia="Calibri"/>
              </w:rPr>
            </w:pPr>
            <w:r w:rsidRPr="00360344">
              <w:rPr>
                <w:rFonts w:eastAsia="Calibri"/>
              </w:rPr>
              <w:t>7</w:t>
            </w:r>
          </w:p>
        </w:tc>
        <w:tc>
          <w:tcPr>
            <w:tcW w:w="7915" w:type="dxa"/>
            <w:vAlign w:val="center"/>
          </w:tcPr>
          <w:p w14:paraId="76FBEE92" w14:textId="2287C246" w:rsidR="00991FEE" w:rsidRPr="00360344" w:rsidRDefault="00D84A96" w:rsidP="00D84A96">
            <w:pPr>
              <w:rPr>
                <w:rFonts w:eastAsia="Calibri"/>
              </w:rPr>
            </w:pPr>
            <w:r w:rsidRPr="00360344">
              <w:rPr>
                <w:rFonts w:eastAsia="Calibri"/>
              </w:rPr>
              <w:t xml:space="preserve">The Chain Rule, </w:t>
            </w:r>
            <w:r w:rsidRPr="00360344">
              <w:rPr>
                <w:rFonts w:eastAsia="Calibri"/>
                <w:color w:val="000000"/>
              </w:rPr>
              <w:t>Implicit Differentiation</w:t>
            </w:r>
          </w:p>
        </w:tc>
      </w:tr>
      <w:tr w:rsidR="00991FEE" w:rsidRPr="00360344" w14:paraId="2F237F29" w14:textId="77777777" w:rsidTr="005743CC">
        <w:trPr>
          <w:trHeight w:val="576"/>
        </w:trPr>
        <w:tc>
          <w:tcPr>
            <w:tcW w:w="990" w:type="dxa"/>
            <w:shd w:val="clear" w:color="auto" w:fill="D9D9D9"/>
            <w:vAlign w:val="center"/>
          </w:tcPr>
          <w:p w14:paraId="20163DFF" w14:textId="77777777" w:rsidR="00991FEE" w:rsidRPr="00360344" w:rsidRDefault="00991FEE" w:rsidP="005743CC">
            <w:pPr>
              <w:jc w:val="center"/>
              <w:rPr>
                <w:rFonts w:eastAsia="Calibri"/>
              </w:rPr>
            </w:pPr>
            <w:r w:rsidRPr="00360344">
              <w:rPr>
                <w:rFonts w:eastAsia="Calibri"/>
              </w:rPr>
              <w:t>8</w:t>
            </w:r>
          </w:p>
        </w:tc>
        <w:tc>
          <w:tcPr>
            <w:tcW w:w="7915" w:type="dxa"/>
            <w:vAlign w:val="center"/>
          </w:tcPr>
          <w:p w14:paraId="1055301D" w14:textId="7377612F" w:rsidR="00991FEE" w:rsidRPr="00360344" w:rsidRDefault="00D84A96" w:rsidP="00D84A96">
            <w:pPr>
              <w:rPr>
                <w:rFonts w:eastAsia="Calibri"/>
              </w:rPr>
            </w:pPr>
            <w:r w:rsidRPr="00360344">
              <w:rPr>
                <w:rFonts w:eastAsia="Calibri"/>
              </w:rPr>
              <w:t>Related Rates</w:t>
            </w:r>
          </w:p>
        </w:tc>
      </w:tr>
      <w:tr w:rsidR="00991FEE" w:rsidRPr="00360344" w14:paraId="380981A3" w14:textId="77777777" w:rsidTr="005743CC">
        <w:trPr>
          <w:trHeight w:val="576"/>
        </w:trPr>
        <w:tc>
          <w:tcPr>
            <w:tcW w:w="8905" w:type="dxa"/>
            <w:gridSpan w:val="2"/>
            <w:shd w:val="clear" w:color="auto" w:fill="D9D9D9"/>
            <w:vAlign w:val="center"/>
          </w:tcPr>
          <w:p w14:paraId="7FD20B54" w14:textId="77777777" w:rsidR="00991FEE" w:rsidRPr="00360344" w:rsidRDefault="00991FEE" w:rsidP="005743CC">
            <w:pPr>
              <w:jc w:val="center"/>
              <w:rPr>
                <w:rFonts w:eastAsia="Calibri"/>
              </w:rPr>
            </w:pPr>
            <w:r w:rsidRPr="00360344">
              <w:rPr>
                <w:rFonts w:eastAsia="Calibri"/>
              </w:rPr>
              <w:t>Midterm Exams</w:t>
            </w:r>
          </w:p>
        </w:tc>
      </w:tr>
      <w:tr w:rsidR="00991FEE" w:rsidRPr="00360344" w14:paraId="6C5F5BBE" w14:textId="77777777" w:rsidTr="005743CC">
        <w:trPr>
          <w:trHeight w:val="576"/>
        </w:trPr>
        <w:tc>
          <w:tcPr>
            <w:tcW w:w="990" w:type="dxa"/>
            <w:shd w:val="clear" w:color="auto" w:fill="D9D9D9"/>
            <w:vAlign w:val="center"/>
          </w:tcPr>
          <w:p w14:paraId="5FBF2840" w14:textId="77777777" w:rsidR="00991FEE" w:rsidRPr="00360344" w:rsidRDefault="00991FEE" w:rsidP="005743CC">
            <w:pPr>
              <w:jc w:val="center"/>
              <w:rPr>
                <w:rFonts w:eastAsia="Calibri"/>
              </w:rPr>
            </w:pPr>
            <w:r w:rsidRPr="00360344">
              <w:rPr>
                <w:rFonts w:eastAsia="Calibri"/>
              </w:rPr>
              <w:t>9</w:t>
            </w:r>
          </w:p>
        </w:tc>
        <w:tc>
          <w:tcPr>
            <w:tcW w:w="7915" w:type="dxa"/>
            <w:vAlign w:val="center"/>
          </w:tcPr>
          <w:p w14:paraId="4377F784" w14:textId="7D91674A" w:rsidR="00991FEE" w:rsidRPr="00360344" w:rsidRDefault="00D84A96" w:rsidP="00D84A96">
            <w:pPr>
              <w:rPr>
                <w:rFonts w:eastAsia="Calibri"/>
              </w:rPr>
            </w:pPr>
            <w:r w:rsidRPr="00360344">
              <w:rPr>
                <w:rFonts w:eastAsia="Calibri"/>
              </w:rPr>
              <w:t xml:space="preserve">Extreme Values of Functions, </w:t>
            </w:r>
            <w:r w:rsidRPr="00360344">
              <w:rPr>
                <w:rFonts w:eastAsia="Calibri"/>
                <w:color w:val="000000"/>
              </w:rPr>
              <w:t>Monotonic Functions and the First Derivative Test</w:t>
            </w:r>
          </w:p>
        </w:tc>
      </w:tr>
      <w:tr w:rsidR="00991FEE" w:rsidRPr="00360344" w14:paraId="45AD40BA" w14:textId="77777777" w:rsidTr="005743CC">
        <w:trPr>
          <w:trHeight w:val="576"/>
        </w:trPr>
        <w:tc>
          <w:tcPr>
            <w:tcW w:w="990" w:type="dxa"/>
            <w:shd w:val="clear" w:color="auto" w:fill="D9D9D9"/>
            <w:vAlign w:val="center"/>
          </w:tcPr>
          <w:p w14:paraId="214F6B3B" w14:textId="77777777" w:rsidR="00991FEE" w:rsidRPr="00360344" w:rsidRDefault="00991FEE" w:rsidP="005743CC">
            <w:pPr>
              <w:jc w:val="center"/>
              <w:rPr>
                <w:rFonts w:eastAsia="Calibri"/>
              </w:rPr>
            </w:pPr>
            <w:r w:rsidRPr="00360344">
              <w:rPr>
                <w:rFonts w:eastAsia="Calibri"/>
              </w:rPr>
              <w:t>10</w:t>
            </w:r>
          </w:p>
        </w:tc>
        <w:tc>
          <w:tcPr>
            <w:tcW w:w="7915" w:type="dxa"/>
            <w:vAlign w:val="center"/>
          </w:tcPr>
          <w:p w14:paraId="7ED17CCA" w14:textId="129CB38A" w:rsidR="00991FEE" w:rsidRPr="00360344" w:rsidRDefault="00D84A96" w:rsidP="00D84A96">
            <w:pPr>
              <w:rPr>
                <w:rFonts w:eastAsia="Calibri"/>
              </w:rPr>
            </w:pPr>
            <w:r w:rsidRPr="00360344">
              <w:rPr>
                <w:rFonts w:eastAsia="Calibri"/>
              </w:rPr>
              <w:t>Concavity, Point of Inflection and Curve Sketching</w:t>
            </w:r>
          </w:p>
        </w:tc>
      </w:tr>
      <w:tr w:rsidR="00991FEE" w:rsidRPr="00360344" w14:paraId="576959B0" w14:textId="77777777" w:rsidTr="005743CC">
        <w:trPr>
          <w:trHeight w:val="576"/>
        </w:trPr>
        <w:tc>
          <w:tcPr>
            <w:tcW w:w="990" w:type="dxa"/>
            <w:shd w:val="clear" w:color="auto" w:fill="D9D9D9"/>
            <w:vAlign w:val="center"/>
          </w:tcPr>
          <w:p w14:paraId="2298F66A" w14:textId="77777777" w:rsidR="00991FEE" w:rsidRPr="00360344" w:rsidRDefault="00991FEE" w:rsidP="005743CC">
            <w:pPr>
              <w:jc w:val="center"/>
              <w:rPr>
                <w:rFonts w:eastAsia="Calibri"/>
              </w:rPr>
            </w:pPr>
            <w:r w:rsidRPr="00360344">
              <w:rPr>
                <w:rFonts w:eastAsia="Calibri"/>
              </w:rPr>
              <w:t>11</w:t>
            </w:r>
          </w:p>
        </w:tc>
        <w:tc>
          <w:tcPr>
            <w:tcW w:w="7915" w:type="dxa"/>
            <w:vAlign w:val="center"/>
          </w:tcPr>
          <w:p w14:paraId="613207FD" w14:textId="6B36094B" w:rsidR="00991FEE" w:rsidRPr="00360344" w:rsidRDefault="00D84A96" w:rsidP="00D84A96">
            <w:pPr>
              <w:rPr>
                <w:rFonts w:eastAsia="Calibri"/>
              </w:rPr>
            </w:pPr>
            <w:r w:rsidRPr="00360344">
              <w:rPr>
                <w:rFonts w:eastAsia="Calibri"/>
              </w:rPr>
              <w:t>Applied Optimization Problems</w:t>
            </w:r>
          </w:p>
        </w:tc>
      </w:tr>
      <w:tr w:rsidR="00991FEE" w:rsidRPr="00360344" w14:paraId="1A878308" w14:textId="77777777" w:rsidTr="005743CC">
        <w:trPr>
          <w:trHeight w:val="576"/>
        </w:trPr>
        <w:tc>
          <w:tcPr>
            <w:tcW w:w="990" w:type="dxa"/>
            <w:shd w:val="clear" w:color="auto" w:fill="D9D9D9"/>
            <w:vAlign w:val="center"/>
          </w:tcPr>
          <w:p w14:paraId="7FA29A89" w14:textId="77777777" w:rsidR="00991FEE" w:rsidRPr="00360344" w:rsidRDefault="00991FEE" w:rsidP="005743CC">
            <w:pPr>
              <w:jc w:val="center"/>
              <w:rPr>
                <w:rFonts w:eastAsia="Calibri"/>
              </w:rPr>
            </w:pPr>
            <w:r w:rsidRPr="00360344">
              <w:rPr>
                <w:rFonts w:eastAsia="Calibri"/>
              </w:rPr>
              <w:t>12</w:t>
            </w:r>
          </w:p>
        </w:tc>
        <w:tc>
          <w:tcPr>
            <w:tcW w:w="7915" w:type="dxa"/>
            <w:vAlign w:val="center"/>
          </w:tcPr>
          <w:p w14:paraId="1C0F85AA" w14:textId="604B5C13" w:rsidR="00991FEE" w:rsidRPr="00360344" w:rsidRDefault="00D84A96" w:rsidP="00D84A96">
            <w:pPr>
              <w:rPr>
                <w:rFonts w:eastAsia="Calibri"/>
              </w:rPr>
            </w:pPr>
            <w:r w:rsidRPr="00360344">
              <w:rPr>
                <w:rFonts w:eastAsia="Calibri"/>
              </w:rPr>
              <w:t>Applied Optimization Problems</w:t>
            </w:r>
          </w:p>
        </w:tc>
      </w:tr>
      <w:tr w:rsidR="00991FEE" w:rsidRPr="00360344" w14:paraId="63F99FBF" w14:textId="77777777" w:rsidTr="005743CC">
        <w:trPr>
          <w:trHeight w:val="576"/>
        </w:trPr>
        <w:tc>
          <w:tcPr>
            <w:tcW w:w="990" w:type="dxa"/>
            <w:shd w:val="clear" w:color="auto" w:fill="D9D9D9"/>
            <w:vAlign w:val="center"/>
          </w:tcPr>
          <w:p w14:paraId="5BBA8D31" w14:textId="77777777" w:rsidR="00991FEE" w:rsidRPr="00360344" w:rsidRDefault="00991FEE" w:rsidP="005743CC">
            <w:pPr>
              <w:jc w:val="center"/>
              <w:rPr>
                <w:rFonts w:eastAsia="Calibri"/>
              </w:rPr>
            </w:pPr>
            <w:r w:rsidRPr="00360344">
              <w:rPr>
                <w:rFonts w:eastAsia="Calibri"/>
              </w:rPr>
              <w:t>13</w:t>
            </w:r>
          </w:p>
        </w:tc>
        <w:tc>
          <w:tcPr>
            <w:tcW w:w="7915" w:type="dxa"/>
            <w:vAlign w:val="center"/>
          </w:tcPr>
          <w:p w14:paraId="1EC76EFD" w14:textId="2800A42A" w:rsidR="00991FEE" w:rsidRPr="00360344" w:rsidRDefault="00D84A96" w:rsidP="00D84A96">
            <w:pPr>
              <w:rPr>
                <w:rFonts w:eastAsia="Calibri"/>
              </w:rPr>
            </w:pPr>
            <w:r w:rsidRPr="00360344">
              <w:rPr>
                <w:rFonts w:eastAsia="Calibri"/>
                <w:color w:val="000000"/>
              </w:rPr>
              <w:t xml:space="preserve">Integrals as Area and Estimating with Finite Sums, </w:t>
            </w:r>
            <w:r w:rsidRPr="00360344">
              <w:rPr>
                <w:rFonts w:eastAsia="Calibri"/>
              </w:rPr>
              <w:t xml:space="preserve">The Definite Integrals, </w:t>
            </w:r>
            <w:r w:rsidRPr="00360344">
              <w:rPr>
                <w:rFonts w:eastAsia="Calibri"/>
                <w:color w:val="000000"/>
              </w:rPr>
              <w:t>The Fundamental Theorem of Calculus</w:t>
            </w:r>
          </w:p>
        </w:tc>
      </w:tr>
      <w:tr w:rsidR="00991FEE" w:rsidRPr="00360344" w14:paraId="03FB2625" w14:textId="77777777" w:rsidTr="005743CC">
        <w:trPr>
          <w:trHeight w:val="576"/>
        </w:trPr>
        <w:tc>
          <w:tcPr>
            <w:tcW w:w="990" w:type="dxa"/>
            <w:shd w:val="clear" w:color="auto" w:fill="D9D9D9"/>
            <w:vAlign w:val="center"/>
          </w:tcPr>
          <w:p w14:paraId="7A72594B" w14:textId="77777777" w:rsidR="00991FEE" w:rsidRPr="00360344" w:rsidRDefault="00991FEE" w:rsidP="005743CC">
            <w:pPr>
              <w:jc w:val="center"/>
              <w:rPr>
                <w:rFonts w:eastAsia="Calibri"/>
              </w:rPr>
            </w:pPr>
            <w:r w:rsidRPr="00360344">
              <w:rPr>
                <w:rFonts w:eastAsia="Calibri"/>
              </w:rPr>
              <w:t>14</w:t>
            </w:r>
          </w:p>
        </w:tc>
        <w:tc>
          <w:tcPr>
            <w:tcW w:w="7915" w:type="dxa"/>
            <w:vAlign w:val="center"/>
          </w:tcPr>
          <w:p w14:paraId="0FD89C91" w14:textId="0D475D24" w:rsidR="00991FEE" w:rsidRPr="00360344" w:rsidRDefault="00D84A96"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Indefinite Integrals and the Substitution Method</w:t>
            </w:r>
          </w:p>
        </w:tc>
      </w:tr>
      <w:tr w:rsidR="00991FEE" w:rsidRPr="00360344" w14:paraId="085A56CF" w14:textId="77777777" w:rsidTr="005743CC">
        <w:trPr>
          <w:trHeight w:val="576"/>
        </w:trPr>
        <w:tc>
          <w:tcPr>
            <w:tcW w:w="990" w:type="dxa"/>
            <w:shd w:val="clear" w:color="auto" w:fill="D9D9D9"/>
            <w:vAlign w:val="center"/>
          </w:tcPr>
          <w:p w14:paraId="54F30726" w14:textId="77777777" w:rsidR="00991FEE" w:rsidRPr="00360344" w:rsidRDefault="00991FEE" w:rsidP="005743CC">
            <w:pPr>
              <w:jc w:val="center"/>
              <w:rPr>
                <w:rFonts w:eastAsia="Calibri"/>
              </w:rPr>
            </w:pPr>
            <w:r w:rsidRPr="00360344">
              <w:rPr>
                <w:rFonts w:eastAsia="Calibri"/>
              </w:rPr>
              <w:t>15</w:t>
            </w:r>
          </w:p>
        </w:tc>
        <w:tc>
          <w:tcPr>
            <w:tcW w:w="7915" w:type="dxa"/>
            <w:vAlign w:val="center"/>
          </w:tcPr>
          <w:p w14:paraId="0A660F01" w14:textId="147A8FF5" w:rsidR="00991FEE" w:rsidRPr="00360344" w:rsidRDefault="00D84A96" w:rsidP="005743CC">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color w:val="000000"/>
              </w:rPr>
              <w:t>Definite Integral Substitutions and the Area Between Curves</w:t>
            </w:r>
          </w:p>
        </w:tc>
      </w:tr>
      <w:tr w:rsidR="00991FEE" w:rsidRPr="00360344" w14:paraId="2BD35EC5" w14:textId="77777777" w:rsidTr="005743CC">
        <w:trPr>
          <w:trHeight w:val="576"/>
        </w:trPr>
        <w:tc>
          <w:tcPr>
            <w:tcW w:w="990" w:type="dxa"/>
            <w:shd w:val="clear" w:color="auto" w:fill="D9D9D9"/>
            <w:vAlign w:val="center"/>
          </w:tcPr>
          <w:p w14:paraId="0CC0F495" w14:textId="77777777" w:rsidR="00991FEE" w:rsidRPr="00360344" w:rsidRDefault="00991FEE" w:rsidP="005743CC">
            <w:pPr>
              <w:jc w:val="center"/>
              <w:rPr>
                <w:rFonts w:eastAsia="Calibri"/>
              </w:rPr>
            </w:pPr>
            <w:r w:rsidRPr="00360344">
              <w:rPr>
                <w:rFonts w:eastAsia="Calibri"/>
              </w:rPr>
              <w:t>16</w:t>
            </w:r>
          </w:p>
        </w:tc>
        <w:tc>
          <w:tcPr>
            <w:tcW w:w="7915" w:type="dxa"/>
            <w:vAlign w:val="center"/>
          </w:tcPr>
          <w:p w14:paraId="6173A024" w14:textId="1A045CE9" w:rsidR="00991FEE" w:rsidRPr="00360344" w:rsidRDefault="00D84A96" w:rsidP="005743CC">
            <w:pPr>
              <w:jc w:val="both"/>
              <w:rPr>
                <w:rFonts w:eastAsia="Calibri"/>
              </w:rPr>
            </w:pPr>
            <w:r w:rsidRPr="00360344">
              <w:rPr>
                <w:rFonts w:eastAsia="Calibri"/>
                <w:color w:val="000000"/>
              </w:rPr>
              <w:t xml:space="preserve">Sequences, Formula for the </w:t>
            </w:r>
            <m:oMath>
              <m:r>
                <w:rPr>
                  <w:rFonts w:ascii="Cambria Math" w:hAnsi="Cambria Math"/>
                  <w:color w:val="000000"/>
                </w:rPr>
                <m:t>n</m:t>
              </m:r>
            </m:oMath>
            <w:r w:rsidRPr="00360344">
              <w:rPr>
                <w:rFonts w:eastAsia="Calibri"/>
                <w:color w:val="000000"/>
              </w:rPr>
              <w:t>th Term, Recursive Formula, Infinite Series and Convergence Tests</w:t>
            </w:r>
          </w:p>
        </w:tc>
      </w:tr>
    </w:tbl>
    <w:p w14:paraId="66E76F4D" w14:textId="77777777" w:rsidR="00991FEE" w:rsidRPr="00360344" w:rsidRDefault="00991FEE" w:rsidP="00991FEE">
      <w:pPr>
        <w:jc w:val="both"/>
      </w:pPr>
    </w:p>
    <w:p w14:paraId="365F4534" w14:textId="77777777" w:rsidR="00991FEE" w:rsidRDefault="00991FEE" w:rsidP="0099125F">
      <w:pPr>
        <w:autoSpaceDE w:val="0"/>
        <w:autoSpaceDN w:val="0"/>
        <w:adjustRightInd w:val="0"/>
        <w:spacing w:line="480" w:lineRule="auto"/>
        <w:jc w:val="both"/>
      </w:pPr>
    </w:p>
    <w:p w14:paraId="70F4741E" w14:textId="05277118" w:rsidR="00C61DDB" w:rsidRPr="00CF66F2" w:rsidRDefault="00D91C9C" w:rsidP="00C61DDB">
      <w:pPr>
        <w:pStyle w:val="Heading3"/>
        <w:rPr>
          <w:sz w:val="28"/>
          <w:szCs w:val="36"/>
        </w:rPr>
      </w:pPr>
      <w:r>
        <w:br w:type="page"/>
      </w:r>
      <w:bookmarkStart w:id="74" w:name="_Toc220486706"/>
      <w:r w:rsidR="00C61DDB">
        <w:lastRenderedPageBreak/>
        <w:t>4.2.</w:t>
      </w:r>
      <w:r w:rsidR="00B41AE3">
        <w:t>10</w:t>
      </w:r>
      <w:r w:rsidR="00C61DDB">
        <w:t xml:space="preserve"> </w:t>
      </w:r>
      <w:r w:rsidR="00B41AE3">
        <w:t>Discrete Structures</w:t>
      </w:r>
      <w:bookmarkEnd w:id="74"/>
    </w:p>
    <w:p w14:paraId="70DECF87" w14:textId="207C5BB5" w:rsidR="003316FE" w:rsidRDefault="003316FE" w:rsidP="003316FE">
      <w:pPr>
        <w:rPr>
          <w:sz w:val="22"/>
          <w:szCs w:val="22"/>
        </w:rPr>
      </w:pPr>
      <w:r w:rsidRPr="003316FE">
        <w:rPr>
          <w:b/>
          <w:bCs/>
        </w:rPr>
        <w:t>Course Title:</w:t>
      </w:r>
      <w:r w:rsidRPr="003316FE">
        <w:tab/>
      </w:r>
      <w:r w:rsidRPr="003316FE">
        <w:tab/>
      </w:r>
      <w:r w:rsidR="00777F90">
        <w:rPr>
          <w:bCs/>
        </w:rPr>
        <w:t>SEG</w:t>
      </w:r>
      <w:r w:rsidRPr="008A53F4">
        <w:rPr>
          <w:bCs/>
        </w:rPr>
        <w:t>1573</w:t>
      </w:r>
      <w:r>
        <w:rPr>
          <w:sz w:val="22"/>
          <w:szCs w:val="22"/>
        </w:rPr>
        <w:t xml:space="preserve"> </w:t>
      </w:r>
      <w:r w:rsidRPr="008A53F4">
        <w:t>Discrete Structures</w:t>
      </w:r>
    </w:p>
    <w:p w14:paraId="2ECC5106" w14:textId="77777777" w:rsidR="003316FE" w:rsidRPr="008A53F4" w:rsidRDefault="003316FE" w:rsidP="003316FE">
      <w:pPr>
        <w:rPr>
          <w:sz w:val="22"/>
          <w:szCs w:val="22"/>
        </w:rPr>
      </w:pPr>
    </w:p>
    <w:p w14:paraId="7E7A2DD9" w14:textId="77777777" w:rsidR="003316FE" w:rsidRPr="003316FE" w:rsidRDefault="003316FE" w:rsidP="003316FE">
      <w:r w:rsidRPr="003316FE">
        <w:rPr>
          <w:b/>
          <w:bCs/>
        </w:rPr>
        <w:t>Pre-requisite(s):</w:t>
      </w:r>
      <w:r w:rsidRPr="003316FE">
        <w:tab/>
      </w:r>
    </w:p>
    <w:p w14:paraId="303DD5A5" w14:textId="77777777" w:rsidR="003316FE" w:rsidRPr="003316FE" w:rsidRDefault="003316FE" w:rsidP="003316FE"/>
    <w:p w14:paraId="4F39DF80" w14:textId="77777777" w:rsidR="003316FE" w:rsidRPr="003316FE" w:rsidRDefault="003316FE" w:rsidP="003316FE">
      <w:r w:rsidRPr="003316FE">
        <w:rPr>
          <w:b/>
          <w:bCs/>
        </w:rPr>
        <w:t>Credit Hours:</w:t>
      </w:r>
      <w:r w:rsidRPr="003316FE">
        <w:tab/>
        <w:t>3</w:t>
      </w:r>
    </w:p>
    <w:p w14:paraId="7A40130E" w14:textId="77777777" w:rsidR="003316FE" w:rsidRPr="003316FE" w:rsidRDefault="003316FE" w:rsidP="003316FE"/>
    <w:p w14:paraId="0727ECF6" w14:textId="77777777" w:rsidR="003316FE" w:rsidRPr="003316FE" w:rsidRDefault="003316FE" w:rsidP="003316FE">
      <w:r w:rsidRPr="003316FE">
        <w:rPr>
          <w:b/>
          <w:bCs/>
        </w:rPr>
        <w:t>Coordinator:</w:t>
      </w:r>
      <w:r w:rsidRPr="003316FE">
        <w:tab/>
      </w:r>
      <w:r w:rsidRPr="003316FE">
        <w:tab/>
        <w:t>Mr. Waqar Younas</w:t>
      </w:r>
    </w:p>
    <w:p w14:paraId="21BA49FF" w14:textId="77777777" w:rsidR="003316FE" w:rsidRPr="003316FE" w:rsidRDefault="003316FE" w:rsidP="003316FE"/>
    <w:p w14:paraId="02B5910F" w14:textId="77777777" w:rsidR="003316FE" w:rsidRPr="003316FE" w:rsidRDefault="003316FE" w:rsidP="003316FE">
      <w:pPr>
        <w:rPr>
          <w:b/>
          <w:bCs/>
        </w:rPr>
      </w:pPr>
      <w:r w:rsidRPr="003316FE">
        <w:rPr>
          <w:b/>
          <w:bCs/>
        </w:rPr>
        <w:t>Introduction</w:t>
      </w:r>
    </w:p>
    <w:p w14:paraId="0A8AA2A0" w14:textId="77777777" w:rsidR="003316FE" w:rsidRPr="008A53F4" w:rsidRDefault="003316FE" w:rsidP="003316FE">
      <w:pPr>
        <w:jc w:val="both"/>
      </w:pPr>
      <w:r w:rsidRPr="008A53F4">
        <w:t xml:space="preserve">This course introduces students to the mathematical tools of logic and induction and to the basic definitions and theorems concerning relations, functions, and sets. Later courses in the computer science curriculum build on the mathematical foundations covered here. Particular emphasis is placed on inductive definitions and proofs, with application to problems in computer science. </w:t>
      </w:r>
    </w:p>
    <w:p w14:paraId="038D941F" w14:textId="77777777" w:rsidR="003316FE" w:rsidRDefault="003316FE" w:rsidP="003316FE">
      <w:pPr>
        <w:jc w:val="both"/>
      </w:pPr>
    </w:p>
    <w:p w14:paraId="69781203" w14:textId="77777777" w:rsidR="003316FE" w:rsidRPr="003316FE" w:rsidRDefault="003316FE" w:rsidP="003316FE">
      <w:pPr>
        <w:jc w:val="both"/>
        <w:rPr>
          <w:b/>
          <w:bCs/>
        </w:rPr>
      </w:pPr>
      <w:r w:rsidRPr="003316FE">
        <w:rPr>
          <w:b/>
          <w:bCs/>
        </w:rPr>
        <w:t>Objectives</w:t>
      </w:r>
    </w:p>
    <w:p w14:paraId="3E57E6D8" w14:textId="77777777" w:rsidR="003316FE" w:rsidRPr="008A53F4" w:rsidRDefault="003316FE" w:rsidP="00CB0613">
      <w:pPr>
        <w:numPr>
          <w:ilvl w:val="0"/>
          <w:numId w:val="19"/>
        </w:numPr>
        <w:tabs>
          <w:tab w:val="left" w:pos="720"/>
        </w:tabs>
        <w:jc w:val="both"/>
      </w:pPr>
      <w:r w:rsidRPr="008A53F4">
        <w:t xml:space="preserve">This course will lay the foundations for theoretical computer science. </w:t>
      </w:r>
    </w:p>
    <w:p w14:paraId="4D3FB2AD" w14:textId="77777777" w:rsidR="003316FE" w:rsidRDefault="003316FE" w:rsidP="00CB0613">
      <w:pPr>
        <w:numPr>
          <w:ilvl w:val="0"/>
          <w:numId w:val="19"/>
        </w:numPr>
        <w:tabs>
          <w:tab w:val="left" w:pos="720"/>
        </w:tabs>
        <w:jc w:val="both"/>
      </w:pPr>
      <w:r w:rsidRPr="008A53F4">
        <w:t xml:space="preserve">Basic mathematical concepts generally required for most computer science courses will be covered in the course. </w:t>
      </w:r>
    </w:p>
    <w:p w14:paraId="1FB67842" w14:textId="77777777" w:rsidR="003316FE" w:rsidRPr="008A53F4" w:rsidRDefault="003316FE" w:rsidP="00CB0613">
      <w:pPr>
        <w:numPr>
          <w:ilvl w:val="0"/>
          <w:numId w:val="19"/>
        </w:numPr>
        <w:tabs>
          <w:tab w:val="left" w:pos="720"/>
        </w:tabs>
        <w:jc w:val="both"/>
      </w:pPr>
      <w:r w:rsidRPr="008A53F4">
        <w:t>The course aims at developing precise and formal reasoning skills in students. D</w:t>
      </w:r>
      <w:r w:rsidRPr="008A53F4">
        <w:rPr>
          <w:bCs/>
        </w:rPr>
        <w:t>ifferent ways of mathematical thinking will be explored i.e. Logical thinking, Relational thinking, Recursive thinking, Quantitative thinking and Analytical thinking.</w:t>
      </w:r>
    </w:p>
    <w:p w14:paraId="3630348C" w14:textId="77777777" w:rsidR="003316FE" w:rsidRPr="003316FE" w:rsidRDefault="003316FE" w:rsidP="003316FE">
      <w:pPr>
        <w:jc w:val="both"/>
      </w:pPr>
    </w:p>
    <w:p w14:paraId="725CBE04" w14:textId="77777777" w:rsidR="003316FE" w:rsidRPr="003316FE" w:rsidRDefault="003316FE" w:rsidP="003316FE">
      <w:pPr>
        <w:jc w:val="both"/>
        <w:rPr>
          <w:b/>
          <w:bCs/>
        </w:rPr>
      </w:pPr>
      <w:r w:rsidRPr="003316FE">
        <w:rPr>
          <w:b/>
          <w:bCs/>
        </w:rPr>
        <w:t>Recommended Books</w:t>
      </w:r>
    </w:p>
    <w:p w14:paraId="6AF29384" w14:textId="77777777" w:rsidR="003316FE" w:rsidRPr="003316FE" w:rsidRDefault="003316FE" w:rsidP="003316FE">
      <w:pPr>
        <w:jc w:val="both"/>
      </w:pPr>
    </w:p>
    <w:p w14:paraId="771216BA" w14:textId="77777777" w:rsidR="003316FE" w:rsidRPr="003316FE" w:rsidRDefault="003316FE" w:rsidP="003316FE">
      <w:pPr>
        <w:ind w:firstLine="360"/>
        <w:jc w:val="both"/>
        <w:rPr>
          <w:b/>
          <w:bCs/>
        </w:rPr>
      </w:pPr>
      <w:r w:rsidRPr="003316FE">
        <w:rPr>
          <w:b/>
          <w:bCs/>
        </w:rPr>
        <w:t>Text Book</w:t>
      </w:r>
    </w:p>
    <w:p w14:paraId="0BFECD71" w14:textId="77777777" w:rsidR="003316FE" w:rsidRPr="003316FE" w:rsidRDefault="003316FE" w:rsidP="003316FE">
      <w:pPr>
        <w:pStyle w:val="ListParagraph"/>
        <w:numPr>
          <w:ilvl w:val="0"/>
          <w:numId w:val="8"/>
        </w:numPr>
        <w:rPr>
          <w:rFonts w:ascii="Times New Roman" w:hAnsi="Times New Roman" w:cs="Times New Roman"/>
          <w:bCs/>
          <w:iCs/>
          <w:color w:val="000000"/>
        </w:rPr>
      </w:pPr>
      <w:r w:rsidRPr="003316FE">
        <w:rPr>
          <w:rFonts w:ascii="Times New Roman" w:hAnsi="Times New Roman" w:cs="Times New Roman"/>
          <w:b/>
          <w:bCs/>
          <w:iCs/>
          <w:color w:val="000000"/>
        </w:rPr>
        <w:t>Discrete Mathematics and it’s Applications</w:t>
      </w:r>
      <w:r w:rsidRPr="003316FE">
        <w:rPr>
          <w:rFonts w:ascii="Times New Roman" w:hAnsi="Times New Roman" w:cs="Times New Roman"/>
          <w:bCs/>
          <w:iCs/>
          <w:color w:val="000000"/>
        </w:rPr>
        <w:t xml:space="preserve">, </w:t>
      </w:r>
    </w:p>
    <w:p w14:paraId="491C22DF" w14:textId="77777777" w:rsidR="003316FE" w:rsidRPr="003316FE" w:rsidRDefault="003316FE" w:rsidP="003316FE">
      <w:pPr>
        <w:pStyle w:val="ListParagraph"/>
        <w:ind w:left="1080"/>
        <w:rPr>
          <w:rFonts w:ascii="Times New Roman" w:hAnsi="Times New Roman" w:cs="Times New Roman"/>
          <w:bCs/>
          <w:iCs/>
          <w:color w:val="000000"/>
          <w:sz w:val="24"/>
          <w:szCs w:val="24"/>
        </w:rPr>
      </w:pPr>
      <w:r w:rsidRPr="003316FE">
        <w:rPr>
          <w:rFonts w:ascii="Times New Roman" w:hAnsi="Times New Roman" w:cs="Times New Roman"/>
          <w:bCs/>
          <w:iCs/>
          <w:color w:val="000000"/>
          <w:sz w:val="24"/>
          <w:szCs w:val="24"/>
        </w:rPr>
        <w:t>by Kenneth.H. Rosen 8</w:t>
      </w:r>
      <w:r w:rsidRPr="003316FE">
        <w:rPr>
          <w:rFonts w:ascii="Times New Roman" w:hAnsi="Times New Roman" w:cs="Times New Roman"/>
          <w:bCs/>
          <w:iCs/>
          <w:color w:val="000000"/>
          <w:sz w:val="24"/>
          <w:szCs w:val="24"/>
          <w:vertAlign w:val="superscript"/>
        </w:rPr>
        <w:t>th</w:t>
      </w:r>
      <w:r w:rsidRPr="003316FE">
        <w:rPr>
          <w:rFonts w:ascii="Times New Roman" w:hAnsi="Times New Roman" w:cs="Times New Roman"/>
          <w:bCs/>
          <w:iCs/>
          <w:color w:val="000000"/>
          <w:sz w:val="24"/>
          <w:szCs w:val="24"/>
        </w:rPr>
        <w:t xml:space="preserve"> Edition </w:t>
      </w:r>
    </w:p>
    <w:p w14:paraId="57728F0A" w14:textId="77777777" w:rsidR="003316FE" w:rsidRPr="003316FE" w:rsidRDefault="003316FE" w:rsidP="003316FE">
      <w:pPr>
        <w:jc w:val="both"/>
      </w:pPr>
    </w:p>
    <w:p w14:paraId="60E65E27" w14:textId="77777777" w:rsidR="003316FE" w:rsidRPr="003316FE" w:rsidRDefault="003316FE" w:rsidP="003316FE">
      <w:pPr>
        <w:ind w:firstLine="360"/>
        <w:jc w:val="both"/>
        <w:rPr>
          <w:b/>
          <w:bCs/>
        </w:rPr>
      </w:pPr>
      <w:r w:rsidRPr="003316FE">
        <w:rPr>
          <w:b/>
          <w:bCs/>
        </w:rPr>
        <w:t>Reference Book(s)</w:t>
      </w:r>
    </w:p>
    <w:p w14:paraId="00B6F11D" w14:textId="77777777" w:rsidR="003316FE" w:rsidRPr="003316FE" w:rsidRDefault="003316FE" w:rsidP="003316FE">
      <w:pPr>
        <w:ind w:firstLine="360"/>
        <w:jc w:val="both"/>
        <w:rPr>
          <w:b/>
          <w:bCs/>
        </w:rPr>
      </w:pPr>
    </w:p>
    <w:p w14:paraId="054C8B14" w14:textId="77777777" w:rsidR="003316FE" w:rsidRPr="003316FE" w:rsidRDefault="003316FE" w:rsidP="003316FE">
      <w:pPr>
        <w:pStyle w:val="ListParagraph"/>
        <w:numPr>
          <w:ilvl w:val="0"/>
          <w:numId w:val="8"/>
        </w:numPr>
        <w:jc w:val="both"/>
        <w:rPr>
          <w:rFonts w:ascii="Times New Roman" w:hAnsi="Times New Roman" w:cs="Times New Roman"/>
          <w:b/>
          <w:bCs/>
        </w:rPr>
      </w:pPr>
      <w:r w:rsidRPr="003316FE">
        <w:rPr>
          <w:rFonts w:ascii="Times New Roman" w:hAnsi="Times New Roman" w:cs="Times New Roman"/>
          <w:b/>
          <w:bCs/>
          <w:iCs/>
          <w:color w:val="000000"/>
        </w:rPr>
        <w:t xml:space="preserve">Discrete Mathematics with Applications </w:t>
      </w:r>
      <w:r w:rsidRPr="003316FE">
        <w:rPr>
          <w:rFonts w:ascii="Times New Roman" w:hAnsi="Times New Roman" w:cs="Times New Roman"/>
          <w:b/>
          <w:bCs/>
        </w:rPr>
        <w:t xml:space="preserve">Course Learning Outcomes </w:t>
      </w:r>
    </w:p>
    <w:p w14:paraId="648031D1" w14:textId="77777777" w:rsidR="003316FE" w:rsidRPr="003316FE" w:rsidRDefault="003316FE" w:rsidP="003316FE">
      <w:pPr>
        <w:pStyle w:val="ListParagraph"/>
        <w:ind w:left="1080"/>
        <w:jc w:val="both"/>
        <w:rPr>
          <w:rFonts w:ascii="Times New Roman" w:hAnsi="Times New Roman" w:cs="Times New Roman"/>
        </w:rPr>
      </w:pPr>
      <w:r w:rsidRPr="003316FE">
        <w:rPr>
          <w:rFonts w:ascii="Times New Roman" w:hAnsi="Times New Roman" w:cs="Times New Roman"/>
        </w:rPr>
        <w:t>by Thmoas Koshy, [2nd Edition]</w:t>
      </w:r>
    </w:p>
    <w:p w14:paraId="25040311" w14:textId="77777777" w:rsidR="003316FE" w:rsidRPr="003316FE" w:rsidRDefault="003316FE" w:rsidP="003316FE">
      <w:pPr>
        <w:pStyle w:val="ListParagraph"/>
        <w:numPr>
          <w:ilvl w:val="0"/>
          <w:numId w:val="8"/>
        </w:numPr>
        <w:jc w:val="both"/>
        <w:rPr>
          <w:rFonts w:ascii="Times New Roman" w:hAnsi="Times New Roman" w:cs="Times New Roman"/>
          <w:b/>
          <w:bCs/>
        </w:rPr>
      </w:pPr>
      <w:r w:rsidRPr="003316FE">
        <w:rPr>
          <w:rFonts w:ascii="Times New Roman" w:hAnsi="Times New Roman" w:cs="Times New Roman"/>
          <w:b/>
          <w:bCs/>
        </w:rPr>
        <w:t>Discrete Mathematics and Its Applications</w:t>
      </w:r>
    </w:p>
    <w:p w14:paraId="25F65920" w14:textId="77777777" w:rsidR="003316FE" w:rsidRPr="003316FE" w:rsidRDefault="003316FE" w:rsidP="003316FE">
      <w:pPr>
        <w:pStyle w:val="ListParagraph"/>
        <w:ind w:left="1080"/>
        <w:jc w:val="both"/>
        <w:rPr>
          <w:rFonts w:ascii="Times New Roman" w:hAnsi="Times New Roman" w:cs="Times New Roman"/>
        </w:rPr>
      </w:pPr>
      <w:r w:rsidRPr="003316FE">
        <w:rPr>
          <w:rFonts w:ascii="Times New Roman" w:hAnsi="Times New Roman" w:cs="Times New Roman"/>
        </w:rPr>
        <w:t>by M. Sethumadhavan, [4th Edition]</w:t>
      </w:r>
    </w:p>
    <w:p w14:paraId="76C5F212" w14:textId="77777777" w:rsidR="003316FE" w:rsidRPr="004D4316" w:rsidRDefault="003316FE" w:rsidP="003316FE">
      <w:pPr>
        <w:ind w:left="684" w:hanging="684"/>
      </w:pPr>
      <w:r w:rsidRPr="004D4316">
        <w:t>At the end of this course, the students should be able to</w:t>
      </w:r>
      <w:r>
        <w:t>:</w:t>
      </w:r>
    </w:p>
    <w:p w14:paraId="22E48764" w14:textId="77777777" w:rsidR="003316FE" w:rsidRPr="004D4316" w:rsidRDefault="003316FE" w:rsidP="003316FE">
      <w:pPr>
        <w:ind w:left="684" w:hanging="684"/>
      </w:pPr>
    </w:p>
    <w:p w14:paraId="342ABBB4" w14:textId="7F89EA4C" w:rsidR="003316FE" w:rsidRDefault="003316FE" w:rsidP="003316FE">
      <w:pPr>
        <w:spacing w:after="60"/>
        <w:ind w:left="60"/>
      </w:pPr>
      <w:r w:rsidRPr="008A53F4">
        <w:rPr>
          <w:b/>
          <w:bCs/>
        </w:rPr>
        <w:t>CLO:1.</w:t>
      </w:r>
      <w:r>
        <w:t xml:space="preserve"> </w:t>
      </w:r>
      <w:r w:rsidR="003E0D23" w:rsidRPr="003E0D23">
        <w:t>Describe propositional /predicate logic in terms of predicates, quantifiers, and logical connectives</w:t>
      </w:r>
      <w:r>
        <w:t>. (C2-Understand)</w:t>
      </w:r>
    </w:p>
    <w:p w14:paraId="666FC0F4" w14:textId="3334E614" w:rsidR="003316FE" w:rsidRDefault="003316FE" w:rsidP="003316FE">
      <w:pPr>
        <w:pStyle w:val="ListParagraph"/>
        <w:ind w:left="60"/>
        <w:rPr>
          <w:rFonts w:ascii="Times New Roman" w:hAnsi="Times New Roman"/>
          <w:sz w:val="24"/>
          <w:szCs w:val="24"/>
        </w:rPr>
      </w:pPr>
      <w:r w:rsidRPr="008A53F4">
        <w:rPr>
          <w:rFonts w:ascii="Times New Roman" w:hAnsi="Times New Roman"/>
          <w:b/>
          <w:bCs/>
          <w:sz w:val="24"/>
          <w:szCs w:val="24"/>
        </w:rPr>
        <w:t>CLO:2.</w:t>
      </w:r>
      <w:r>
        <w:rPr>
          <w:rFonts w:ascii="Times New Roman" w:hAnsi="Times New Roman"/>
          <w:sz w:val="24"/>
          <w:szCs w:val="24"/>
        </w:rPr>
        <w:t xml:space="preserve"> </w:t>
      </w:r>
      <w:r w:rsidR="003E0D23" w:rsidRPr="003E0D23">
        <w:rPr>
          <w:rFonts w:ascii="Times New Roman" w:hAnsi="Times New Roman"/>
          <w:sz w:val="24"/>
          <w:szCs w:val="24"/>
        </w:rPr>
        <w:t>Explain properties of sets, functions, sequences, and summations</w:t>
      </w:r>
      <w:r>
        <w:rPr>
          <w:rFonts w:ascii="Times New Roman" w:hAnsi="Times New Roman"/>
          <w:sz w:val="24"/>
          <w:szCs w:val="24"/>
        </w:rPr>
        <w:t>. (C2-Understand)</w:t>
      </w:r>
    </w:p>
    <w:p w14:paraId="684A454D" w14:textId="6EC7C52B" w:rsidR="003316FE" w:rsidRDefault="003316FE" w:rsidP="003316FE">
      <w:pPr>
        <w:spacing w:after="60"/>
        <w:ind w:left="60"/>
      </w:pPr>
      <w:r w:rsidRPr="008A53F4">
        <w:rPr>
          <w:b/>
          <w:bCs/>
        </w:rPr>
        <w:t>CLO:3.</w:t>
      </w:r>
      <w:r>
        <w:t xml:space="preserve"> </w:t>
      </w:r>
      <w:r w:rsidR="003E0D23" w:rsidRPr="003E0D23">
        <w:t>Solve counting problems and enumerate objects while performing combinatorial analysis</w:t>
      </w:r>
      <w:r>
        <w:t>. (C3-Appl</w:t>
      </w:r>
      <w:r w:rsidR="003E0D23">
        <w:t>y</w:t>
      </w:r>
      <w:r>
        <w:t>)</w:t>
      </w:r>
    </w:p>
    <w:p w14:paraId="04519410" w14:textId="68FE3357" w:rsidR="003316FE" w:rsidRDefault="003316FE" w:rsidP="003316FE">
      <w:pPr>
        <w:rPr>
          <w:rFonts w:ascii="Calibri" w:hAnsi="Calibri"/>
          <w:sz w:val="22"/>
          <w:szCs w:val="22"/>
        </w:rPr>
      </w:pPr>
      <w:r>
        <w:lastRenderedPageBreak/>
        <w:t xml:space="preserve"> </w:t>
      </w:r>
      <w:r w:rsidRPr="008A53F4">
        <w:rPr>
          <w:b/>
          <w:bCs/>
        </w:rPr>
        <w:t>CLO:4.</w:t>
      </w:r>
      <w:r>
        <w:t xml:space="preserve"> </w:t>
      </w:r>
      <w:r w:rsidR="003E0D23" w:rsidRPr="003E0D23">
        <w:t>Use multiple discrete structures such as graphs, trees to analyze problems in real life</w:t>
      </w:r>
      <w:r>
        <w:t>.    (C3-App</w:t>
      </w:r>
      <w:r w:rsidR="003E0D23">
        <w:t>ly</w:t>
      </w:r>
      <w:r>
        <w:t>)</w:t>
      </w:r>
    </w:p>
    <w:p w14:paraId="48A9CB4E" w14:textId="77777777" w:rsidR="003316FE" w:rsidRPr="003316FE" w:rsidRDefault="003316FE" w:rsidP="003316FE">
      <w:pPr>
        <w:jc w:val="both"/>
      </w:pPr>
    </w:p>
    <w:p w14:paraId="34E95098" w14:textId="77777777" w:rsidR="003316FE" w:rsidRPr="003316FE" w:rsidRDefault="003316FE" w:rsidP="003316FE">
      <w:pPr>
        <w:jc w:val="both"/>
      </w:pPr>
    </w:p>
    <w:p w14:paraId="75C5A837" w14:textId="77777777" w:rsidR="003316FE" w:rsidRPr="001525E1" w:rsidRDefault="003316FE" w:rsidP="003316FE">
      <w:pPr>
        <w:jc w:val="both"/>
        <w:rPr>
          <w:b/>
          <w:bCs/>
        </w:rPr>
      </w:pPr>
      <w:r w:rsidRPr="001525E1">
        <w:rPr>
          <w:b/>
          <w:bCs/>
        </w:rPr>
        <w:t>CLO-GA Mapping</w:t>
      </w:r>
    </w:p>
    <w:p w14:paraId="3AD32D62" w14:textId="77777777" w:rsidR="003316FE" w:rsidRPr="001525E1" w:rsidRDefault="003316FE" w:rsidP="003316FE">
      <w:pPr>
        <w:jc w:val="both"/>
      </w:pPr>
    </w:p>
    <w:tbl>
      <w:tblPr>
        <w:tblW w:w="7933" w:type="dxa"/>
        <w:jc w:val="center"/>
        <w:tblLayout w:type="fixed"/>
        <w:tblLook w:val="04A0" w:firstRow="1" w:lastRow="0" w:firstColumn="1" w:lastColumn="0" w:noHBand="0" w:noVBand="1"/>
      </w:tblPr>
      <w:tblGrid>
        <w:gridCol w:w="3500"/>
        <w:gridCol w:w="1173"/>
        <w:gridCol w:w="992"/>
        <w:gridCol w:w="1134"/>
        <w:gridCol w:w="1134"/>
      </w:tblGrid>
      <w:tr w:rsidR="003316FE" w:rsidRPr="001525E1" w14:paraId="5A119FB5" w14:textId="77777777" w:rsidTr="003316FE">
        <w:trPr>
          <w:trHeight w:val="427"/>
          <w:jc w:val="center"/>
        </w:trPr>
        <w:tc>
          <w:tcPr>
            <w:tcW w:w="3500" w:type="dxa"/>
            <w:tcBorders>
              <w:top w:val="single" w:sz="4" w:space="0" w:color="999999"/>
              <w:left w:val="single" w:sz="4" w:space="0" w:color="999999"/>
              <w:bottom w:val="single" w:sz="4" w:space="0" w:color="000000"/>
              <w:right w:val="nil"/>
            </w:tcBorders>
            <w:shd w:val="clear" w:color="auto" w:fill="DFDFDF"/>
            <w:vAlign w:val="center"/>
          </w:tcPr>
          <w:p w14:paraId="5280D58D" w14:textId="77777777" w:rsidR="003316FE" w:rsidRPr="001525E1" w:rsidRDefault="003316FE" w:rsidP="003316FE">
            <w:pPr>
              <w:jc w:val="both"/>
            </w:pPr>
            <w:r w:rsidRPr="001525E1">
              <w:rPr>
                <w:b/>
              </w:rPr>
              <w:t>GAs</w:t>
            </w:r>
          </w:p>
        </w:tc>
        <w:tc>
          <w:tcPr>
            <w:tcW w:w="1173" w:type="dxa"/>
            <w:tcBorders>
              <w:top w:val="single" w:sz="4" w:space="0" w:color="999999"/>
              <w:left w:val="single" w:sz="4" w:space="0" w:color="999999"/>
              <w:bottom w:val="single" w:sz="12" w:space="0" w:color="808080"/>
              <w:right w:val="nil"/>
            </w:tcBorders>
            <w:shd w:val="clear" w:color="auto" w:fill="DFDFDF"/>
            <w:vAlign w:val="center"/>
            <w:hideMark/>
          </w:tcPr>
          <w:p w14:paraId="338D70F8" w14:textId="77777777" w:rsidR="003316FE" w:rsidRPr="001525E1" w:rsidRDefault="003316FE" w:rsidP="003316FE">
            <w:pPr>
              <w:jc w:val="both"/>
            </w:pPr>
            <w:r w:rsidRPr="001525E1">
              <w:rPr>
                <w:b/>
              </w:rPr>
              <w:t xml:space="preserve"> CLO-1</w:t>
            </w:r>
          </w:p>
        </w:tc>
        <w:tc>
          <w:tcPr>
            <w:tcW w:w="992" w:type="dxa"/>
            <w:tcBorders>
              <w:top w:val="single" w:sz="4" w:space="0" w:color="999999"/>
              <w:left w:val="single" w:sz="4" w:space="0" w:color="999999"/>
              <w:bottom w:val="single" w:sz="12" w:space="0" w:color="808080"/>
              <w:right w:val="nil"/>
            </w:tcBorders>
            <w:shd w:val="clear" w:color="auto" w:fill="DFDFDF"/>
            <w:vAlign w:val="center"/>
            <w:hideMark/>
          </w:tcPr>
          <w:p w14:paraId="54339F67" w14:textId="77777777" w:rsidR="003316FE" w:rsidRPr="001525E1" w:rsidRDefault="003316FE" w:rsidP="003316FE">
            <w:pPr>
              <w:jc w:val="both"/>
            </w:pPr>
            <w:r w:rsidRPr="001525E1">
              <w:rPr>
                <w:b/>
              </w:rPr>
              <w:t>CLO-2</w:t>
            </w:r>
          </w:p>
        </w:tc>
        <w:tc>
          <w:tcPr>
            <w:tcW w:w="1134" w:type="dxa"/>
            <w:tcBorders>
              <w:top w:val="single" w:sz="4" w:space="0" w:color="999999"/>
              <w:left w:val="single" w:sz="4" w:space="0" w:color="999999"/>
              <w:bottom w:val="single" w:sz="12" w:space="0" w:color="808080"/>
              <w:right w:val="nil"/>
            </w:tcBorders>
            <w:shd w:val="clear" w:color="auto" w:fill="DFDFDF"/>
            <w:vAlign w:val="center"/>
            <w:hideMark/>
          </w:tcPr>
          <w:p w14:paraId="5B770CEE" w14:textId="77777777" w:rsidR="003316FE" w:rsidRPr="001525E1" w:rsidRDefault="003316FE" w:rsidP="003316FE">
            <w:pPr>
              <w:jc w:val="both"/>
            </w:pPr>
            <w:r w:rsidRPr="001525E1">
              <w:rPr>
                <w:b/>
              </w:rPr>
              <w:t xml:space="preserve">  CLO-3</w:t>
            </w:r>
          </w:p>
        </w:tc>
        <w:tc>
          <w:tcPr>
            <w:tcW w:w="1134" w:type="dxa"/>
            <w:tcBorders>
              <w:top w:val="single" w:sz="4" w:space="0" w:color="999999"/>
              <w:left w:val="single" w:sz="4" w:space="0" w:color="999999"/>
              <w:bottom w:val="single" w:sz="12" w:space="0" w:color="808080"/>
              <w:right w:val="single" w:sz="4" w:space="0" w:color="999999"/>
            </w:tcBorders>
            <w:shd w:val="clear" w:color="auto" w:fill="DFDFDF"/>
            <w:vAlign w:val="center"/>
            <w:hideMark/>
          </w:tcPr>
          <w:p w14:paraId="0137F07D" w14:textId="77777777" w:rsidR="003316FE" w:rsidRPr="001525E1" w:rsidRDefault="003316FE" w:rsidP="003316FE">
            <w:pPr>
              <w:jc w:val="both"/>
            </w:pPr>
            <w:r w:rsidRPr="001525E1">
              <w:rPr>
                <w:b/>
              </w:rPr>
              <w:t xml:space="preserve">  CLO-4</w:t>
            </w:r>
          </w:p>
        </w:tc>
      </w:tr>
      <w:tr w:rsidR="003316FE" w:rsidRPr="001525E1" w14:paraId="7BE445C5" w14:textId="77777777" w:rsidTr="003316FE">
        <w:trPr>
          <w:trHeight w:val="474"/>
          <w:jc w:val="center"/>
        </w:trPr>
        <w:tc>
          <w:tcPr>
            <w:tcW w:w="3500" w:type="dxa"/>
            <w:tcBorders>
              <w:top w:val="single" w:sz="4" w:space="0" w:color="999999"/>
              <w:left w:val="single" w:sz="4" w:space="0" w:color="999999"/>
              <w:bottom w:val="single" w:sz="4" w:space="0" w:color="999999"/>
              <w:right w:val="nil"/>
            </w:tcBorders>
            <w:shd w:val="clear" w:color="auto" w:fill="D8D8D8"/>
            <w:vAlign w:val="center"/>
            <w:hideMark/>
          </w:tcPr>
          <w:p w14:paraId="7128DAB6" w14:textId="77777777" w:rsidR="003316FE" w:rsidRPr="001525E1" w:rsidRDefault="003316FE" w:rsidP="003316FE">
            <w:pPr>
              <w:jc w:val="both"/>
            </w:pPr>
            <w:r w:rsidRPr="001525E1">
              <w:t>GA-2 (</w:t>
            </w:r>
            <w:r w:rsidRPr="001525E1">
              <w:rPr>
                <w:color w:val="000000"/>
              </w:rPr>
              <w:t>Knowledge for Solving Computing Problems</w:t>
            </w:r>
            <w:r w:rsidRPr="001525E1">
              <w:t>)</w:t>
            </w:r>
          </w:p>
        </w:tc>
        <w:tc>
          <w:tcPr>
            <w:tcW w:w="1173" w:type="dxa"/>
            <w:tcBorders>
              <w:top w:val="single" w:sz="4" w:space="0" w:color="999999"/>
              <w:left w:val="single" w:sz="4" w:space="0" w:color="999999"/>
              <w:bottom w:val="single" w:sz="4" w:space="0" w:color="999999"/>
              <w:right w:val="nil"/>
            </w:tcBorders>
            <w:vAlign w:val="center"/>
            <w:hideMark/>
          </w:tcPr>
          <w:p w14:paraId="475B7C5E" w14:textId="77777777" w:rsidR="003316FE" w:rsidRPr="001525E1" w:rsidRDefault="003316FE" w:rsidP="003E0D23">
            <w:pPr>
              <w:jc w:val="center"/>
            </w:pPr>
            <w:r w:rsidRPr="001525E1">
              <w:rPr>
                <w:b/>
              </w:rPr>
              <w:t>√</w:t>
            </w:r>
          </w:p>
        </w:tc>
        <w:tc>
          <w:tcPr>
            <w:tcW w:w="992" w:type="dxa"/>
            <w:tcBorders>
              <w:top w:val="single" w:sz="4" w:space="0" w:color="999999"/>
              <w:left w:val="single" w:sz="4" w:space="0" w:color="999999"/>
              <w:bottom w:val="single" w:sz="4" w:space="0" w:color="999999"/>
              <w:right w:val="nil"/>
            </w:tcBorders>
            <w:vAlign w:val="center"/>
            <w:hideMark/>
          </w:tcPr>
          <w:p w14:paraId="1BBEEC8E" w14:textId="77777777" w:rsidR="003316FE" w:rsidRPr="001525E1" w:rsidRDefault="003316FE" w:rsidP="003E0D23">
            <w:pPr>
              <w:jc w:val="center"/>
            </w:pPr>
            <w:r w:rsidRPr="001525E1">
              <w:rPr>
                <w:b/>
              </w:rPr>
              <w:t>√</w:t>
            </w:r>
          </w:p>
        </w:tc>
        <w:tc>
          <w:tcPr>
            <w:tcW w:w="1134" w:type="dxa"/>
            <w:tcBorders>
              <w:top w:val="single" w:sz="4" w:space="0" w:color="999999"/>
              <w:left w:val="single" w:sz="4" w:space="0" w:color="999999"/>
              <w:bottom w:val="single" w:sz="4" w:space="0" w:color="999999"/>
              <w:right w:val="nil"/>
            </w:tcBorders>
            <w:vAlign w:val="center"/>
          </w:tcPr>
          <w:p w14:paraId="0685C53A" w14:textId="77777777" w:rsidR="003316FE" w:rsidRPr="001525E1" w:rsidRDefault="003316FE" w:rsidP="003E0D23">
            <w:pPr>
              <w:jc w:val="center"/>
            </w:pPr>
          </w:p>
        </w:tc>
        <w:tc>
          <w:tcPr>
            <w:tcW w:w="1134" w:type="dxa"/>
            <w:tcBorders>
              <w:top w:val="single" w:sz="4" w:space="0" w:color="999999"/>
              <w:left w:val="single" w:sz="4" w:space="0" w:color="999999"/>
              <w:bottom w:val="single" w:sz="4" w:space="0" w:color="999999"/>
              <w:right w:val="single" w:sz="4" w:space="0" w:color="999999"/>
            </w:tcBorders>
            <w:vAlign w:val="center"/>
          </w:tcPr>
          <w:p w14:paraId="54EBFA0A" w14:textId="77777777" w:rsidR="003316FE" w:rsidRPr="001525E1" w:rsidRDefault="003316FE" w:rsidP="003E0D23">
            <w:pPr>
              <w:jc w:val="center"/>
            </w:pPr>
          </w:p>
        </w:tc>
      </w:tr>
      <w:tr w:rsidR="003316FE" w:rsidRPr="001525E1" w14:paraId="75AB34D8" w14:textId="77777777" w:rsidTr="003316FE">
        <w:trPr>
          <w:trHeight w:val="451"/>
          <w:jc w:val="center"/>
        </w:trPr>
        <w:tc>
          <w:tcPr>
            <w:tcW w:w="3500" w:type="dxa"/>
            <w:tcBorders>
              <w:top w:val="single" w:sz="4" w:space="0" w:color="999999"/>
              <w:left w:val="single" w:sz="4" w:space="0" w:color="999999"/>
              <w:bottom w:val="single" w:sz="4" w:space="0" w:color="999999"/>
              <w:right w:val="nil"/>
            </w:tcBorders>
            <w:shd w:val="clear" w:color="auto" w:fill="D8D8D8"/>
            <w:vAlign w:val="center"/>
            <w:hideMark/>
          </w:tcPr>
          <w:p w14:paraId="7F55853B" w14:textId="77777777" w:rsidR="003316FE" w:rsidRPr="001525E1" w:rsidRDefault="003316FE" w:rsidP="003316FE">
            <w:pPr>
              <w:jc w:val="both"/>
            </w:pPr>
            <w:r w:rsidRPr="001525E1">
              <w:t>GA-3 (Problem Analysis)</w:t>
            </w:r>
          </w:p>
        </w:tc>
        <w:tc>
          <w:tcPr>
            <w:tcW w:w="1173" w:type="dxa"/>
            <w:tcBorders>
              <w:top w:val="single" w:sz="4" w:space="0" w:color="999999"/>
              <w:left w:val="single" w:sz="4" w:space="0" w:color="999999"/>
              <w:bottom w:val="single" w:sz="4" w:space="0" w:color="999999"/>
              <w:right w:val="nil"/>
            </w:tcBorders>
            <w:vAlign w:val="center"/>
          </w:tcPr>
          <w:p w14:paraId="0EE53394" w14:textId="77777777" w:rsidR="003316FE" w:rsidRPr="001525E1" w:rsidRDefault="003316FE" w:rsidP="003E0D23">
            <w:pPr>
              <w:jc w:val="center"/>
            </w:pPr>
          </w:p>
        </w:tc>
        <w:tc>
          <w:tcPr>
            <w:tcW w:w="992" w:type="dxa"/>
            <w:tcBorders>
              <w:top w:val="single" w:sz="4" w:space="0" w:color="999999"/>
              <w:left w:val="single" w:sz="4" w:space="0" w:color="999999"/>
              <w:bottom w:val="single" w:sz="4" w:space="0" w:color="999999"/>
              <w:right w:val="nil"/>
            </w:tcBorders>
            <w:vAlign w:val="center"/>
          </w:tcPr>
          <w:p w14:paraId="09F87415" w14:textId="77777777" w:rsidR="003316FE" w:rsidRPr="001525E1" w:rsidRDefault="003316FE" w:rsidP="003E0D23">
            <w:pPr>
              <w:jc w:val="center"/>
            </w:pPr>
          </w:p>
        </w:tc>
        <w:tc>
          <w:tcPr>
            <w:tcW w:w="1134" w:type="dxa"/>
            <w:tcBorders>
              <w:top w:val="single" w:sz="4" w:space="0" w:color="999999"/>
              <w:left w:val="single" w:sz="4" w:space="0" w:color="999999"/>
              <w:bottom w:val="single" w:sz="4" w:space="0" w:color="999999"/>
              <w:right w:val="nil"/>
            </w:tcBorders>
            <w:vAlign w:val="center"/>
            <w:hideMark/>
          </w:tcPr>
          <w:p w14:paraId="1B8A0FC4" w14:textId="77777777" w:rsidR="003316FE" w:rsidRPr="001525E1" w:rsidRDefault="003316FE" w:rsidP="003E0D23">
            <w:pPr>
              <w:jc w:val="center"/>
            </w:pPr>
            <w:r w:rsidRPr="001525E1">
              <w:rPr>
                <w:b/>
              </w:rPr>
              <w:t>√</w:t>
            </w:r>
          </w:p>
        </w:tc>
        <w:tc>
          <w:tcPr>
            <w:tcW w:w="1134" w:type="dxa"/>
            <w:tcBorders>
              <w:top w:val="single" w:sz="4" w:space="0" w:color="999999"/>
              <w:left w:val="single" w:sz="4" w:space="0" w:color="999999"/>
              <w:bottom w:val="single" w:sz="4" w:space="0" w:color="999999"/>
              <w:right w:val="single" w:sz="4" w:space="0" w:color="999999"/>
            </w:tcBorders>
            <w:vAlign w:val="center"/>
            <w:hideMark/>
          </w:tcPr>
          <w:p w14:paraId="1A8B8648" w14:textId="77777777" w:rsidR="003316FE" w:rsidRPr="001525E1" w:rsidRDefault="003316FE" w:rsidP="003E0D23">
            <w:pPr>
              <w:jc w:val="center"/>
              <w:rPr>
                <w:b/>
              </w:rPr>
            </w:pPr>
            <w:r w:rsidRPr="001525E1">
              <w:rPr>
                <w:b/>
              </w:rPr>
              <w:t>√</w:t>
            </w:r>
          </w:p>
        </w:tc>
      </w:tr>
    </w:tbl>
    <w:p w14:paraId="4417479E" w14:textId="77777777" w:rsidR="003316FE" w:rsidRPr="001525E1" w:rsidRDefault="003316FE" w:rsidP="003316FE">
      <w:pPr>
        <w:jc w:val="both"/>
      </w:pPr>
    </w:p>
    <w:p w14:paraId="4C2349B2" w14:textId="77777777" w:rsidR="003316FE" w:rsidRPr="001525E1" w:rsidRDefault="003316FE" w:rsidP="003316FE">
      <w:pPr>
        <w:jc w:val="both"/>
        <w:rPr>
          <w:b/>
          <w:bCs/>
        </w:rPr>
      </w:pPr>
      <w:r w:rsidRPr="001525E1">
        <w:rPr>
          <w:b/>
          <w:bCs/>
        </w:rPr>
        <w:t>Weekly Schedule of Lectures</w:t>
      </w:r>
    </w:p>
    <w:p w14:paraId="00CF0E94" w14:textId="77777777" w:rsidR="003316FE" w:rsidRPr="001525E1" w:rsidRDefault="003316FE" w:rsidP="003316FE">
      <w:pPr>
        <w:jc w:val="both"/>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3316FE" w:rsidRPr="001525E1" w14:paraId="29C120F0" w14:textId="77777777" w:rsidTr="009F3623">
        <w:trPr>
          <w:trHeight w:val="576"/>
        </w:trPr>
        <w:tc>
          <w:tcPr>
            <w:tcW w:w="990" w:type="dxa"/>
            <w:tcBorders>
              <w:bottom w:val="single" w:sz="4" w:space="0" w:color="000000"/>
            </w:tcBorders>
            <w:shd w:val="clear" w:color="auto" w:fill="D9D9D9"/>
            <w:vAlign w:val="center"/>
          </w:tcPr>
          <w:p w14:paraId="226F003C" w14:textId="77777777" w:rsidR="003316FE" w:rsidRPr="001525E1" w:rsidRDefault="003316FE" w:rsidP="009F3623">
            <w:pPr>
              <w:jc w:val="center"/>
              <w:rPr>
                <w:rFonts w:eastAsia="Calibri"/>
                <w:b/>
                <w:bCs/>
              </w:rPr>
            </w:pPr>
            <w:r w:rsidRPr="001525E1">
              <w:rPr>
                <w:rFonts w:eastAsia="Calibri"/>
                <w:b/>
                <w:bCs/>
              </w:rPr>
              <w:t>Week #</w:t>
            </w:r>
          </w:p>
        </w:tc>
        <w:tc>
          <w:tcPr>
            <w:tcW w:w="7915" w:type="dxa"/>
            <w:shd w:val="clear" w:color="auto" w:fill="D9D9D9"/>
            <w:vAlign w:val="center"/>
          </w:tcPr>
          <w:p w14:paraId="1768C7AE" w14:textId="77777777" w:rsidR="003316FE" w:rsidRPr="001525E1" w:rsidRDefault="003316FE" w:rsidP="009F3623">
            <w:pPr>
              <w:jc w:val="both"/>
              <w:rPr>
                <w:rFonts w:eastAsia="Calibri"/>
                <w:b/>
                <w:bCs/>
              </w:rPr>
            </w:pPr>
            <w:r w:rsidRPr="001525E1">
              <w:rPr>
                <w:rFonts w:eastAsia="Calibri"/>
                <w:b/>
                <w:bCs/>
              </w:rPr>
              <w:t>Contents</w:t>
            </w:r>
          </w:p>
        </w:tc>
      </w:tr>
      <w:tr w:rsidR="003316FE" w:rsidRPr="001525E1" w14:paraId="2FFDD56A" w14:textId="77777777" w:rsidTr="009F3623">
        <w:trPr>
          <w:trHeight w:val="576"/>
        </w:trPr>
        <w:tc>
          <w:tcPr>
            <w:tcW w:w="990" w:type="dxa"/>
            <w:shd w:val="clear" w:color="auto" w:fill="D9D9D9"/>
            <w:vAlign w:val="center"/>
          </w:tcPr>
          <w:p w14:paraId="7119544A" w14:textId="77777777" w:rsidR="003316FE" w:rsidRPr="001525E1" w:rsidRDefault="003316FE" w:rsidP="009F3623">
            <w:pPr>
              <w:jc w:val="center"/>
              <w:rPr>
                <w:rFonts w:eastAsia="Calibri"/>
              </w:rPr>
            </w:pPr>
            <w:r w:rsidRPr="001525E1">
              <w:rPr>
                <w:rFonts w:eastAsia="Calibri"/>
              </w:rPr>
              <w:t>1</w:t>
            </w:r>
          </w:p>
        </w:tc>
        <w:tc>
          <w:tcPr>
            <w:tcW w:w="7915" w:type="dxa"/>
            <w:vAlign w:val="center"/>
          </w:tcPr>
          <w:p w14:paraId="73C38CCF" w14:textId="77777777" w:rsidR="003316FE" w:rsidRPr="001525E1" w:rsidRDefault="003316FE" w:rsidP="009F3623">
            <w:pPr>
              <w:jc w:val="both"/>
              <w:rPr>
                <w:rFonts w:eastAsia="Calibri"/>
              </w:rPr>
            </w:pPr>
            <w:r w:rsidRPr="001525E1">
              <w:rPr>
                <w:rFonts w:eastAsia="Calibri"/>
              </w:rPr>
              <w:t>Proposition logic, connectives, conditional &amp; biconditional statements, truth tables</w:t>
            </w:r>
          </w:p>
        </w:tc>
      </w:tr>
      <w:tr w:rsidR="003316FE" w:rsidRPr="001525E1" w14:paraId="18B46410" w14:textId="77777777" w:rsidTr="009F3623">
        <w:trPr>
          <w:trHeight w:val="576"/>
        </w:trPr>
        <w:tc>
          <w:tcPr>
            <w:tcW w:w="990" w:type="dxa"/>
            <w:shd w:val="clear" w:color="auto" w:fill="D9D9D9"/>
            <w:vAlign w:val="center"/>
          </w:tcPr>
          <w:p w14:paraId="37F112DC" w14:textId="77777777" w:rsidR="003316FE" w:rsidRPr="001525E1" w:rsidRDefault="003316FE" w:rsidP="009F3623">
            <w:pPr>
              <w:jc w:val="center"/>
              <w:rPr>
                <w:rFonts w:eastAsia="Calibri"/>
              </w:rPr>
            </w:pPr>
            <w:r w:rsidRPr="001525E1">
              <w:rPr>
                <w:rFonts w:eastAsia="Calibri"/>
              </w:rPr>
              <w:t>2</w:t>
            </w:r>
          </w:p>
        </w:tc>
        <w:tc>
          <w:tcPr>
            <w:tcW w:w="7915" w:type="dxa"/>
            <w:vAlign w:val="center"/>
          </w:tcPr>
          <w:p w14:paraId="366D431C" w14:textId="77777777" w:rsidR="003316FE" w:rsidRPr="001525E1"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1525E1">
              <w:rPr>
                <w:rFonts w:eastAsia="Calibri"/>
              </w:rPr>
              <w:t>Laws of propositional logic, predicates and quantifiers</w:t>
            </w:r>
          </w:p>
        </w:tc>
      </w:tr>
      <w:tr w:rsidR="003316FE" w:rsidRPr="001525E1" w14:paraId="2CB2E580" w14:textId="77777777" w:rsidTr="009F3623">
        <w:trPr>
          <w:trHeight w:val="576"/>
        </w:trPr>
        <w:tc>
          <w:tcPr>
            <w:tcW w:w="990" w:type="dxa"/>
            <w:shd w:val="clear" w:color="auto" w:fill="D9D9D9"/>
            <w:vAlign w:val="center"/>
          </w:tcPr>
          <w:p w14:paraId="5B6F79F3" w14:textId="77777777" w:rsidR="003316FE" w:rsidRPr="001525E1" w:rsidRDefault="003316FE" w:rsidP="009F3623">
            <w:pPr>
              <w:jc w:val="center"/>
              <w:rPr>
                <w:rFonts w:eastAsia="Calibri"/>
              </w:rPr>
            </w:pPr>
            <w:r w:rsidRPr="001525E1">
              <w:rPr>
                <w:rFonts w:eastAsia="Calibri"/>
              </w:rPr>
              <w:t>3</w:t>
            </w:r>
          </w:p>
        </w:tc>
        <w:tc>
          <w:tcPr>
            <w:tcW w:w="7915" w:type="dxa"/>
            <w:vAlign w:val="center"/>
          </w:tcPr>
          <w:p w14:paraId="5EA64BB2" w14:textId="77777777" w:rsidR="003316FE" w:rsidRPr="001525E1"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1525E1">
              <w:rPr>
                <w:rFonts w:eastAsia="Calibri"/>
              </w:rPr>
              <w:t>Inference rules and argument, Proof methods</w:t>
            </w:r>
          </w:p>
        </w:tc>
      </w:tr>
      <w:tr w:rsidR="003316FE" w:rsidRPr="001525E1" w14:paraId="3594A5B4" w14:textId="77777777" w:rsidTr="009F3623">
        <w:trPr>
          <w:trHeight w:val="576"/>
        </w:trPr>
        <w:tc>
          <w:tcPr>
            <w:tcW w:w="990" w:type="dxa"/>
            <w:shd w:val="clear" w:color="auto" w:fill="D9D9D9"/>
            <w:vAlign w:val="center"/>
          </w:tcPr>
          <w:p w14:paraId="661B2050" w14:textId="77777777" w:rsidR="003316FE" w:rsidRPr="001525E1" w:rsidRDefault="003316FE" w:rsidP="009F3623">
            <w:pPr>
              <w:jc w:val="center"/>
              <w:rPr>
                <w:rFonts w:eastAsia="Calibri"/>
              </w:rPr>
            </w:pPr>
            <w:r w:rsidRPr="001525E1">
              <w:rPr>
                <w:rFonts w:eastAsia="Calibri"/>
              </w:rPr>
              <w:t>4</w:t>
            </w:r>
          </w:p>
        </w:tc>
        <w:tc>
          <w:tcPr>
            <w:tcW w:w="7915" w:type="dxa"/>
            <w:vAlign w:val="center"/>
          </w:tcPr>
          <w:p w14:paraId="39B37B79" w14:textId="77777777" w:rsidR="003316FE" w:rsidRPr="001525E1"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1525E1">
              <w:rPr>
                <w:rFonts w:eastAsia="Calibri"/>
              </w:rPr>
              <w:t>Sets, set builder notation, set operations, subsets</w:t>
            </w:r>
          </w:p>
        </w:tc>
      </w:tr>
      <w:tr w:rsidR="003316FE" w:rsidRPr="001525E1" w14:paraId="7D62A3CB" w14:textId="77777777" w:rsidTr="009F3623">
        <w:trPr>
          <w:trHeight w:val="576"/>
        </w:trPr>
        <w:tc>
          <w:tcPr>
            <w:tcW w:w="990" w:type="dxa"/>
            <w:shd w:val="clear" w:color="auto" w:fill="D9D9D9"/>
            <w:vAlign w:val="center"/>
          </w:tcPr>
          <w:p w14:paraId="22A5AE94" w14:textId="77777777" w:rsidR="003316FE" w:rsidRPr="001525E1" w:rsidRDefault="003316FE" w:rsidP="009F3623">
            <w:pPr>
              <w:jc w:val="center"/>
              <w:rPr>
                <w:rFonts w:eastAsia="Calibri"/>
              </w:rPr>
            </w:pPr>
            <w:r w:rsidRPr="001525E1">
              <w:rPr>
                <w:rFonts w:eastAsia="Calibri"/>
              </w:rPr>
              <w:t>5</w:t>
            </w:r>
          </w:p>
        </w:tc>
        <w:tc>
          <w:tcPr>
            <w:tcW w:w="7915" w:type="dxa"/>
            <w:vAlign w:val="center"/>
          </w:tcPr>
          <w:p w14:paraId="4927227B" w14:textId="77777777" w:rsidR="003316FE" w:rsidRPr="001525E1"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1525E1">
              <w:rPr>
                <w:rFonts w:eastAsia="Calibri"/>
              </w:rPr>
              <w:t>Set identities, membership tables, relations</w:t>
            </w:r>
          </w:p>
        </w:tc>
      </w:tr>
      <w:tr w:rsidR="003316FE" w:rsidRPr="001525E1" w14:paraId="4C994B89" w14:textId="77777777" w:rsidTr="009F3623">
        <w:trPr>
          <w:trHeight w:val="576"/>
        </w:trPr>
        <w:tc>
          <w:tcPr>
            <w:tcW w:w="990" w:type="dxa"/>
            <w:shd w:val="clear" w:color="auto" w:fill="D9D9D9"/>
            <w:vAlign w:val="center"/>
          </w:tcPr>
          <w:p w14:paraId="4C329E27" w14:textId="77777777" w:rsidR="003316FE" w:rsidRPr="001525E1" w:rsidRDefault="003316FE" w:rsidP="009F3623">
            <w:pPr>
              <w:jc w:val="center"/>
              <w:rPr>
                <w:rFonts w:eastAsia="Calibri"/>
              </w:rPr>
            </w:pPr>
            <w:r w:rsidRPr="001525E1">
              <w:rPr>
                <w:rFonts w:eastAsia="Calibri"/>
              </w:rPr>
              <w:t>6</w:t>
            </w:r>
          </w:p>
        </w:tc>
        <w:tc>
          <w:tcPr>
            <w:tcW w:w="7915" w:type="dxa"/>
            <w:vAlign w:val="center"/>
          </w:tcPr>
          <w:p w14:paraId="4CEA1E4D" w14:textId="77777777" w:rsidR="003316FE" w:rsidRPr="001525E1"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1525E1">
              <w:rPr>
                <w:rFonts w:eastAsia="Calibri"/>
              </w:rPr>
              <w:t>Functions, types of functions, inverse functions, composition of functions</w:t>
            </w:r>
          </w:p>
        </w:tc>
      </w:tr>
      <w:tr w:rsidR="003316FE" w:rsidRPr="001525E1" w14:paraId="79216153" w14:textId="77777777" w:rsidTr="009F3623">
        <w:trPr>
          <w:trHeight w:val="576"/>
        </w:trPr>
        <w:tc>
          <w:tcPr>
            <w:tcW w:w="990" w:type="dxa"/>
            <w:shd w:val="clear" w:color="auto" w:fill="D9D9D9"/>
            <w:vAlign w:val="center"/>
          </w:tcPr>
          <w:p w14:paraId="2FF39F43" w14:textId="77777777" w:rsidR="003316FE" w:rsidRPr="001525E1" w:rsidRDefault="003316FE" w:rsidP="009F3623">
            <w:pPr>
              <w:jc w:val="center"/>
              <w:rPr>
                <w:rFonts w:eastAsia="Calibri"/>
              </w:rPr>
            </w:pPr>
            <w:r w:rsidRPr="001525E1">
              <w:rPr>
                <w:rFonts w:eastAsia="Calibri"/>
              </w:rPr>
              <w:t>7</w:t>
            </w:r>
          </w:p>
        </w:tc>
        <w:tc>
          <w:tcPr>
            <w:tcW w:w="7915" w:type="dxa"/>
            <w:vAlign w:val="center"/>
          </w:tcPr>
          <w:p w14:paraId="303194AC" w14:textId="77777777" w:rsidR="003316FE" w:rsidRPr="001525E1"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1525E1">
              <w:rPr>
                <w:rFonts w:eastAsia="Calibri"/>
              </w:rPr>
              <w:t>Sequences, arithmetic and geometric progressions, recurrence relations, summations</w:t>
            </w:r>
          </w:p>
        </w:tc>
      </w:tr>
      <w:tr w:rsidR="003316FE" w:rsidRPr="001525E1" w14:paraId="5AB740DA" w14:textId="77777777" w:rsidTr="009F3623">
        <w:trPr>
          <w:trHeight w:val="576"/>
        </w:trPr>
        <w:tc>
          <w:tcPr>
            <w:tcW w:w="990" w:type="dxa"/>
            <w:shd w:val="clear" w:color="auto" w:fill="D9D9D9"/>
            <w:vAlign w:val="center"/>
          </w:tcPr>
          <w:p w14:paraId="109F9B00" w14:textId="77777777" w:rsidR="003316FE" w:rsidRPr="001525E1" w:rsidRDefault="003316FE" w:rsidP="009F3623">
            <w:pPr>
              <w:jc w:val="center"/>
              <w:rPr>
                <w:rFonts w:eastAsia="Calibri"/>
              </w:rPr>
            </w:pPr>
            <w:r w:rsidRPr="001525E1">
              <w:rPr>
                <w:rFonts w:eastAsia="Calibri"/>
              </w:rPr>
              <w:t>8</w:t>
            </w:r>
          </w:p>
        </w:tc>
        <w:tc>
          <w:tcPr>
            <w:tcW w:w="7915" w:type="dxa"/>
            <w:vAlign w:val="center"/>
          </w:tcPr>
          <w:p w14:paraId="560A0D90" w14:textId="77777777" w:rsidR="003316FE" w:rsidRPr="001525E1"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1525E1">
              <w:rPr>
                <w:rFonts w:eastAsia="Calibri"/>
              </w:rPr>
              <w:t>Cardinality of sets, countability, uncountable sets</w:t>
            </w:r>
          </w:p>
        </w:tc>
      </w:tr>
      <w:tr w:rsidR="003316FE" w:rsidRPr="001525E1" w14:paraId="00FAF5FF" w14:textId="77777777" w:rsidTr="009F3623">
        <w:trPr>
          <w:trHeight w:val="576"/>
        </w:trPr>
        <w:tc>
          <w:tcPr>
            <w:tcW w:w="8905" w:type="dxa"/>
            <w:gridSpan w:val="2"/>
            <w:shd w:val="clear" w:color="auto" w:fill="D9D9D9"/>
            <w:vAlign w:val="center"/>
          </w:tcPr>
          <w:p w14:paraId="433FC87B" w14:textId="77777777" w:rsidR="003316FE" w:rsidRPr="001525E1" w:rsidRDefault="003316FE" w:rsidP="009F3623">
            <w:pPr>
              <w:jc w:val="center"/>
              <w:rPr>
                <w:rFonts w:eastAsia="Calibri"/>
              </w:rPr>
            </w:pPr>
            <w:r w:rsidRPr="001525E1">
              <w:rPr>
                <w:rFonts w:eastAsia="Calibri"/>
              </w:rPr>
              <w:t>Midterm Exams</w:t>
            </w:r>
          </w:p>
        </w:tc>
      </w:tr>
      <w:tr w:rsidR="003316FE" w:rsidRPr="001525E1" w14:paraId="5E31887B" w14:textId="77777777" w:rsidTr="009F3623">
        <w:trPr>
          <w:trHeight w:val="576"/>
        </w:trPr>
        <w:tc>
          <w:tcPr>
            <w:tcW w:w="990" w:type="dxa"/>
            <w:shd w:val="clear" w:color="auto" w:fill="D9D9D9"/>
            <w:vAlign w:val="center"/>
          </w:tcPr>
          <w:p w14:paraId="36BBECE9" w14:textId="77777777" w:rsidR="003316FE" w:rsidRPr="001525E1" w:rsidRDefault="003316FE" w:rsidP="009F3623">
            <w:pPr>
              <w:jc w:val="center"/>
              <w:rPr>
                <w:rFonts w:eastAsia="Calibri"/>
              </w:rPr>
            </w:pPr>
            <w:r w:rsidRPr="001525E1">
              <w:rPr>
                <w:rFonts w:eastAsia="Calibri"/>
              </w:rPr>
              <w:t>9</w:t>
            </w:r>
          </w:p>
        </w:tc>
        <w:tc>
          <w:tcPr>
            <w:tcW w:w="7915" w:type="dxa"/>
            <w:vAlign w:val="center"/>
          </w:tcPr>
          <w:p w14:paraId="627C861A" w14:textId="77777777" w:rsidR="003316FE" w:rsidRPr="001525E1"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1525E1">
              <w:rPr>
                <w:rFonts w:eastAsia="Calibri"/>
              </w:rPr>
              <w:t>Algorithms, growth of functions, complexity of algorithms</w:t>
            </w:r>
          </w:p>
        </w:tc>
      </w:tr>
      <w:tr w:rsidR="003316FE" w:rsidRPr="001525E1" w14:paraId="76E61FA1" w14:textId="77777777" w:rsidTr="009F3623">
        <w:trPr>
          <w:trHeight w:val="576"/>
        </w:trPr>
        <w:tc>
          <w:tcPr>
            <w:tcW w:w="990" w:type="dxa"/>
            <w:shd w:val="clear" w:color="auto" w:fill="D9D9D9"/>
            <w:vAlign w:val="center"/>
          </w:tcPr>
          <w:p w14:paraId="2D4DCC3F" w14:textId="77777777" w:rsidR="003316FE" w:rsidRPr="001525E1" w:rsidRDefault="003316FE" w:rsidP="009F3623">
            <w:pPr>
              <w:jc w:val="center"/>
              <w:rPr>
                <w:rFonts w:eastAsia="Calibri"/>
              </w:rPr>
            </w:pPr>
            <w:r w:rsidRPr="001525E1">
              <w:rPr>
                <w:rFonts w:eastAsia="Calibri"/>
              </w:rPr>
              <w:t>10</w:t>
            </w:r>
          </w:p>
        </w:tc>
        <w:tc>
          <w:tcPr>
            <w:tcW w:w="7915" w:type="dxa"/>
            <w:vAlign w:val="center"/>
          </w:tcPr>
          <w:p w14:paraId="1CA16681" w14:textId="77777777" w:rsidR="003316FE" w:rsidRPr="001525E1"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1525E1">
              <w:rPr>
                <w:rFonts w:eastAsia="Calibri"/>
              </w:rPr>
              <w:t>Counting, pigeonhole principle, permutations and combinations</w:t>
            </w:r>
          </w:p>
        </w:tc>
      </w:tr>
      <w:tr w:rsidR="003316FE" w:rsidRPr="001525E1" w14:paraId="00D13C43" w14:textId="77777777" w:rsidTr="009F3623">
        <w:trPr>
          <w:trHeight w:val="576"/>
        </w:trPr>
        <w:tc>
          <w:tcPr>
            <w:tcW w:w="990" w:type="dxa"/>
            <w:shd w:val="clear" w:color="auto" w:fill="D9D9D9"/>
            <w:vAlign w:val="center"/>
          </w:tcPr>
          <w:p w14:paraId="7558493D" w14:textId="77777777" w:rsidR="003316FE" w:rsidRPr="001525E1" w:rsidRDefault="003316FE" w:rsidP="009F3623">
            <w:pPr>
              <w:jc w:val="center"/>
              <w:rPr>
                <w:rFonts w:eastAsia="Calibri"/>
              </w:rPr>
            </w:pPr>
            <w:r w:rsidRPr="001525E1">
              <w:rPr>
                <w:rFonts w:eastAsia="Calibri"/>
              </w:rPr>
              <w:t>11</w:t>
            </w:r>
          </w:p>
        </w:tc>
        <w:tc>
          <w:tcPr>
            <w:tcW w:w="7915" w:type="dxa"/>
            <w:vAlign w:val="center"/>
          </w:tcPr>
          <w:p w14:paraId="56FE9CC6" w14:textId="77777777" w:rsidR="003316FE" w:rsidRPr="001525E1"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1525E1">
              <w:rPr>
                <w:rFonts w:eastAsia="Calibri"/>
              </w:rPr>
              <w:t>Binomial coefficients, generalized permutations and combinations</w:t>
            </w:r>
          </w:p>
        </w:tc>
      </w:tr>
      <w:tr w:rsidR="003316FE" w:rsidRPr="001525E1" w14:paraId="58400473" w14:textId="77777777" w:rsidTr="009F3623">
        <w:trPr>
          <w:trHeight w:val="576"/>
        </w:trPr>
        <w:tc>
          <w:tcPr>
            <w:tcW w:w="990" w:type="dxa"/>
            <w:shd w:val="clear" w:color="auto" w:fill="D9D9D9"/>
            <w:vAlign w:val="center"/>
          </w:tcPr>
          <w:p w14:paraId="76019221" w14:textId="77777777" w:rsidR="003316FE" w:rsidRPr="001525E1" w:rsidRDefault="003316FE" w:rsidP="009F3623">
            <w:pPr>
              <w:jc w:val="center"/>
              <w:rPr>
                <w:rFonts w:eastAsia="Calibri"/>
              </w:rPr>
            </w:pPr>
            <w:r w:rsidRPr="001525E1">
              <w:rPr>
                <w:rFonts w:eastAsia="Calibri"/>
              </w:rPr>
              <w:t>12</w:t>
            </w:r>
          </w:p>
        </w:tc>
        <w:tc>
          <w:tcPr>
            <w:tcW w:w="7915" w:type="dxa"/>
            <w:vAlign w:val="center"/>
          </w:tcPr>
          <w:p w14:paraId="354FFA3F" w14:textId="77777777" w:rsidR="003316FE" w:rsidRPr="001525E1"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1525E1">
              <w:rPr>
                <w:rFonts w:eastAsia="Calibri"/>
              </w:rPr>
              <w:t>Mathematical inductions</w:t>
            </w:r>
          </w:p>
        </w:tc>
      </w:tr>
      <w:tr w:rsidR="003316FE" w:rsidRPr="001525E1" w14:paraId="5E979989" w14:textId="77777777" w:rsidTr="009F3623">
        <w:trPr>
          <w:trHeight w:val="576"/>
        </w:trPr>
        <w:tc>
          <w:tcPr>
            <w:tcW w:w="990" w:type="dxa"/>
            <w:shd w:val="clear" w:color="auto" w:fill="D9D9D9"/>
            <w:vAlign w:val="center"/>
          </w:tcPr>
          <w:p w14:paraId="2AF78725" w14:textId="77777777" w:rsidR="003316FE" w:rsidRPr="001525E1" w:rsidRDefault="003316FE" w:rsidP="009F3623">
            <w:pPr>
              <w:jc w:val="center"/>
              <w:rPr>
                <w:rFonts w:eastAsia="Calibri"/>
              </w:rPr>
            </w:pPr>
            <w:r w:rsidRPr="001525E1">
              <w:rPr>
                <w:rFonts w:eastAsia="Calibri"/>
              </w:rPr>
              <w:t>13</w:t>
            </w:r>
          </w:p>
        </w:tc>
        <w:tc>
          <w:tcPr>
            <w:tcW w:w="7915" w:type="dxa"/>
            <w:vAlign w:val="center"/>
          </w:tcPr>
          <w:p w14:paraId="75086856" w14:textId="77777777" w:rsidR="003316FE" w:rsidRPr="001525E1"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1525E1">
              <w:rPr>
                <w:rFonts w:eastAsia="Calibri"/>
              </w:rPr>
              <w:t>Recursive definitions and algorithms</w:t>
            </w:r>
          </w:p>
        </w:tc>
      </w:tr>
      <w:tr w:rsidR="003316FE" w:rsidRPr="001525E1" w14:paraId="3FCBC484" w14:textId="77777777" w:rsidTr="009F3623">
        <w:trPr>
          <w:trHeight w:val="576"/>
        </w:trPr>
        <w:tc>
          <w:tcPr>
            <w:tcW w:w="990" w:type="dxa"/>
            <w:shd w:val="clear" w:color="auto" w:fill="D9D9D9"/>
            <w:vAlign w:val="center"/>
          </w:tcPr>
          <w:p w14:paraId="78EA04FE" w14:textId="77777777" w:rsidR="003316FE" w:rsidRPr="001525E1" w:rsidRDefault="003316FE" w:rsidP="009F3623">
            <w:pPr>
              <w:jc w:val="center"/>
              <w:rPr>
                <w:rFonts w:eastAsia="Calibri"/>
              </w:rPr>
            </w:pPr>
            <w:r w:rsidRPr="001525E1">
              <w:rPr>
                <w:rFonts w:eastAsia="Calibri"/>
              </w:rPr>
              <w:lastRenderedPageBreak/>
              <w:t>14</w:t>
            </w:r>
          </w:p>
        </w:tc>
        <w:tc>
          <w:tcPr>
            <w:tcW w:w="7915" w:type="dxa"/>
            <w:vAlign w:val="center"/>
          </w:tcPr>
          <w:p w14:paraId="44CE7783" w14:textId="77777777" w:rsidR="003316FE" w:rsidRPr="001525E1"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1525E1">
              <w:rPr>
                <w:rFonts w:eastAsia="Calibri"/>
              </w:rPr>
              <w:t>Relations and their properties, representing relations using matrices and digraphs, closures</w:t>
            </w:r>
          </w:p>
        </w:tc>
      </w:tr>
      <w:tr w:rsidR="003316FE" w:rsidRPr="001525E1" w14:paraId="2C62A1DF" w14:textId="77777777" w:rsidTr="009F3623">
        <w:trPr>
          <w:trHeight w:val="576"/>
        </w:trPr>
        <w:tc>
          <w:tcPr>
            <w:tcW w:w="990" w:type="dxa"/>
            <w:shd w:val="clear" w:color="auto" w:fill="D9D9D9"/>
            <w:vAlign w:val="center"/>
          </w:tcPr>
          <w:p w14:paraId="073ED353" w14:textId="77777777" w:rsidR="003316FE" w:rsidRPr="001525E1" w:rsidRDefault="003316FE" w:rsidP="009F3623">
            <w:pPr>
              <w:jc w:val="center"/>
              <w:rPr>
                <w:rFonts w:eastAsia="Calibri"/>
              </w:rPr>
            </w:pPr>
            <w:r w:rsidRPr="001525E1">
              <w:rPr>
                <w:rFonts w:eastAsia="Calibri"/>
              </w:rPr>
              <w:t>15</w:t>
            </w:r>
          </w:p>
        </w:tc>
        <w:tc>
          <w:tcPr>
            <w:tcW w:w="7915" w:type="dxa"/>
            <w:vAlign w:val="center"/>
          </w:tcPr>
          <w:p w14:paraId="103DC2B0" w14:textId="77777777" w:rsidR="003316FE" w:rsidRPr="001525E1" w:rsidRDefault="003316FE" w:rsidP="009F362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1525E1">
              <w:rPr>
                <w:rFonts w:eastAsia="Calibri"/>
              </w:rPr>
              <w:t>Graphs and graph models, types of graphs, graph isomorphism, connectivity,</w:t>
            </w:r>
          </w:p>
        </w:tc>
      </w:tr>
      <w:tr w:rsidR="003316FE" w:rsidRPr="001525E1" w14:paraId="3D545607" w14:textId="77777777" w:rsidTr="009F3623">
        <w:trPr>
          <w:trHeight w:val="576"/>
        </w:trPr>
        <w:tc>
          <w:tcPr>
            <w:tcW w:w="990" w:type="dxa"/>
            <w:shd w:val="clear" w:color="auto" w:fill="D9D9D9"/>
            <w:vAlign w:val="center"/>
          </w:tcPr>
          <w:p w14:paraId="5EE8A9DF" w14:textId="77777777" w:rsidR="003316FE" w:rsidRPr="001525E1" w:rsidRDefault="003316FE" w:rsidP="009F3623">
            <w:pPr>
              <w:jc w:val="center"/>
              <w:rPr>
                <w:rFonts w:eastAsia="Calibri"/>
              </w:rPr>
            </w:pPr>
            <w:r w:rsidRPr="001525E1">
              <w:rPr>
                <w:rFonts w:eastAsia="Calibri"/>
              </w:rPr>
              <w:t>16</w:t>
            </w:r>
          </w:p>
        </w:tc>
        <w:tc>
          <w:tcPr>
            <w:tcW w:w="7915" w:type="dxa"/>
            <w:vAlign w:val="center"/>
          </w:tcPr>
          <w:p w14:paraId="1EC9C341" w14:textId="77777777" w:rsidR="003316FE" w:rsidRPr="001525E1" w:rsidRDefault="003316FE" w:rsidP="009F3623">
            <w:pPr>
              <w:jc w:val="both"/>
              <w:rPr>
                <w:rFonts w:eastAsia="Calibri"/>
              </w:rPr>
            </w:pPr>
            <w:r w:rsidRPr="001525E1">
              <w:rPr>
                <w:rFonts w:eastAsia="Calibri"/>
              </w:rPr>
              <w:t>Hamiltonian path, shortest path problems, planar graphs, graph coloring</w:t>
            </w:r>
          </w:p>
        </w:tc>
      </w:tr>
    </w:tbl>
    <w:p w14:paraId="677513F8" w14:textId="77777777" w:rsidR="003316FE" w:rsidRPr="001525E1" w:rsidRDefault="003316FE" w:rsidP="003316FE">
      <w:pPr>
        <w:jc w:val="both"/>
      </w:pPr>
    </w:p>
    <w:p w14:paraId="3D0D02E2" w14:textId="37347FBA" w:rsidR="00C61DDB" w:rsidRDefault="00C61DDB" w:rsidP="0099125F">
      <w:pPr>
        <w:autoSpaceDE w:val="0"/>
        <w:autoSpaceDN w:val="0"/>
        <w:adjustRightInd w:val="0"/>
        <w:spacing w:line="480" w:lineRule="auto"/>
        <w:jc w:val="both"/>
      </w:pPr>
    </w:p>
    <w:p w14:paraId="608C0BFA" w14:textId="552A4C02" w:rsidR="00C61DDB" w:rsidRPr="00CF66F2" w:rsidRDefault="00D91C9C" w:rsidP="00C61DDB">
      <w:pPr>
        <w:pStyle w:val="Heading3"/>
        <w:rPr>
          <w:sz w:val="28"/>
          <w:szCs w:val="36"/>
        </w:rPr>
      </w:pPr>
      <w:r>
        <w:br w:type="page"/>
      </w:r>
      <w:bookmarkStart w:id="75" w:name="_Toc220486707"/>
      <w:r w:rsidR="00C61DDB">
        <w:lastRenderedPageBreak/>
        <w:t>4.2.</w:t>
      </w:r>
      <w:r w:rsidR="00B41AE3">
        <w:t>11</w:t>
      </w:r>
      <w:r w:rsidR="00C61DDB">
        <w:t xml:space="preserve"> </w:t>
      </w:r>
      <w:r w:rsidR="00B41AE3">
        <w:t>Sociology</w:t>
      </w:r>
      <w:bookmarkEnd w:id="75"/>
    </w:p>
    <w:p w14:paraId="11AA81D5" w14:textId="1A8062C7" w:rsidR="008A2E2A" w:rsidRPr="008A2E2A" w:rsidRDefault="008A2E2A" w:rsidP="008A2E2A">
      <w:r w:rsidRPr="008A2E2A">
        <w:rPr>
          <w:b/>
          <w:bCs/>
        </w:rPr>
        <w:t>Course Title:</w:t>
      </w:r>
      <w:r w:rsidRPr="008A2E2A">
        <w:tab/>
      </w:r>
      <w:r w:rsidRPr="008A2E2A">
        <w:tab/>
      </w:r>
      <w:r w:rsidR="00777F90">
        <w:t>SEG</w:t>
      </w:r>
      <w:r>
        <w:t>1412</w:t>
      </w:r>
      <w:r w:rsidRPr="008A2E2A">
        <w:t xml:space="preserve"> </w:t>
      </w:r>
      <w:r>
        <w:t>Sociology</w:t>
      </w:r>
    </w:p>
    <w:p w14:paraId="55437A48" w14:textId="77777777" w:rsidR="008A2E2A" w:rsidRPr="008A2E2A" w:rsidRDefault="008A2E2A" w:rsidP="008A2E2A"/>
    <w:p w14:paraId="18B6F4F3" w14:textId="37750ECC" w:rsidR="008A2E2A" w:rsidRPr="008A2E2A" w:rsidRDefault="008A2E2A" w:rsidP="008A2E2A">
      <w:r w:rsidRPr="008A2E2A">
        <w:rPr>
          <w:b/>
          <w:bCs/>
        </w:rPr>
        <w:t>Pre-requisite(s):</w:t>
      </w:r>
      <w:r w:rsidRPr="008A2E2A">
        <w:tab/>
      </w:r>
      <w:r>
        <w:t>Nil</w:t>
      </w:r>
    </w:p>
    <w:p w14:paraId="3DDFCB1F" w14:textId="77777777" w:rsidR="008A2E2A" w:rsidRPr="008A2E2A" w:rsidRDefault="008A2E2A" w:rsidP="008A2E2A"/>
    <w:p w14:paraId="4D802A9E" w14:textId="77777777" w:rsidR="008A2E2A" w:rsidRPr="008A2E2A" w:rsidRDefault="008A2E2A" w:rsidP="008A2E2A">
      <w:r w:rsidRPr="008A2E2A">
        <w:rPr>
          <w:b/>
          <w:bCs/>
        </w:rPr>
        <w:t>Credit Hours:</w:t>
      </w:r>
      <w:r w:rsidRPr="008A2E2A">
        <w:tab/>
        <w:t>2</w:t>
      </w:r>
    </w:p>
    <w:p w14:paraId="48EFDEBE" w14:textId="77777777" w:rsidR="008A2E2A" w:rsidRPr="008A2E2A" w:rsidRDefault="008A2E2A" w:rsidP="008A2E2A"/>
    <w:p w14:paraId="3540F5B7" w14:textId="127D7775" w:rsidR="008A2E2A" w:rsidRPr="008A2E2A" w:rsidRDefault="008A2E2A" w:rsidP="008A2E2A">
      <w:r w:rsidRPr="008A2E2A">
        <w:rPr>
          <w:b/>
          <w:bCs/>
        </w:rPr>
        <w:t>Coordinator:</w:t>
      </w:r>
      <w:r w:rsidRPr="008A2E2A">
        <w:tab/>
      </w:r>
      <w:r w:rsidRPr="008A2E2A">
        <w:tab/>
      </w:r>
    </w:p>
    <w:p w14:paraId="181F4D64" w14:textId="77777777" w:rsidR="008A2E2A" w:rsidRPr="008A2E2A" w:rsidRDefault="008A2E2A" w:rsidP="008A2E2A"/>
    <w:p w14:paraId="03E8BBFD" w14:textId="77777777" w:rsidR="008A2E2A" w:rsidRPr="008A2E2A" w:rsidRDefault="008A2E2A" w:rsidP="008A2E2A">
      <w:pPr>
        <w:rPr>
          <w:b/>
          <w:bCs/>
        </w:rPr>
      </w:pPr>
      <w:r w:rsidRPr="008A2E2A">
        <w:rPr>
          <w:b/>
          <w:bCs/>
        </w:rPr>
        <w:t>Introduction</w:t>
      </w:r>
    </w:p>
    <w:p w14:paraId="12809767" w14:textId="41CB51C5" w:rsidR="008A2E2A" w:rsidRDefault="008A2E2A" w:rsidP="008A2E2A">
      <w:pPr>
        <w:jc w:val="both"/>
      </w:pPr>
      <w:r w:rsidRPr="004F2AAF">
        <w:t xml:space="preserve">This </w:t>
      </w:r>
      <w:r>
        <w:t xml:space="preserve">is an introductory </w:t>
      </w:r>
      <w:r w:rsidRPr="004F2AAF">
        <w:t xml:space="preserve">course </w:t>
      </w:r>
      <w:r>
        <w:t>in sociology</w:t>
      </w:r>
      <w:r w:rsidRPr="004F2AAF">
        <w:t>.</w:t>
      </w:r>
    </w:p>
    <w:p w14:paraId="6A3D10A0" w14:textId="77777777" w:rsidR="008A2E2A" w:rsidRDefault="008A2E2A" w:rsidP="008A2E2A">
      <w:pPr>
        <w:jc w:val="both"/>
      </w:pPr>
    </w:p>
    <w:p w14:paraId="43B3AB88" w14:textId="77777777" w:rsidR="008A2E2A" w:rsidRPr="008A2E2A" w:rsidRDefault="008A2E2A" w:rsidP="008A2E2A">
      <w:pPr>
        <w:jc w:val="both"/>
        <w:rPr>
          <w:b/>
          <w:bCs/>
        </w:rPr>
      </w:pPr>
      <w:r w:rsidRPr="008A2E2A">
        <w:rPr>
          <w:b/>
          <w:bCs/>
        </w:rPr>
        <w:t>Objectives</w:t>
      </w:r>
    </w:p>
    <w:p w14:paraId="4A3B585B" w14:textId="77777777" w:rsidR="008A2E2A" w:rsidRPr="005743CC" w:rsidRDefault="008A2E2A" w:rsidP="00CB0613">
      <w:pPr>
        <w:pStyle w:val="NoSpacing"/>
        <w:numPr>
          <w:ilvl w:val="0"/>
          <w:numId w:val="32"/>
        </w:numPr>
        <w:spacing w:line="276" w:lineRule="auto"/>
        <w:jc w:val="both"/>
        <w:rPr>
          <w:rFonts w:ascii="Times New Roman" w:hAnsi="Times New Roman"/>
          <w:sz w:val="24"/>
          <w:szCs w:val="24"/>
        </w:rPr>
      </w:pPr>
      <w:r w:rsidRPr="005743CC">
        <w:rPr>
          <w:rFonts w:ascii="Times New Roman" w:hAnsi="Times New Roman"/>
          <w:sz w:val="24"/>
          <w:szCs w:val="24"/>
        </w:rPr>
        <w:t>Understand social issues and their nature.</w:t>
      </w:r>
    </w:p>
    <w:p w14:paraId="61B977E5" w14:textId="77777777" w:rsidR="008A2E2A" w:rsidRPr="005743CC" w:rsidRDefault="008A2E2A" w:rsidP="00CB0613">
      <w:pPr>
        <w:pStyle w:val="NoSpacing"/>
        <w:numPr>
          <w:ilvl w:val="0"/>
          <w:numId w:val="32"/>
        </w:numPr>
        <w:spacing w:line="276" w:lineRule="auto"/>
        <w:jc w:val="both"/>
        <w:rPr>
          <w:rFonts w:ascii="Times New Roman" w:hAnsi="Times New Roman"/>
          <w:sz w:val="24"/>
          <w:szCs w:val="24"/>
        </w:rPr>
      </w:pPr>
      <w:r w:rsidRPr="005743CC">
        <w:rPr>
          <w:rFonts w:ascii="Times New Roman" w:hAnsi="Times New Roman"/>
          <w:sz w:val="24"/>
          <w:szCs w:val="24"/>
        </w:rPr>
        <w:t xml:space="preserve">Learn about culture, social organizations and social groups. </w:t>
      </w:r>
    </w:p>
    <w:p w14:paraId="2339680E" w14:textId="1CACC333" w:rsidR="008A2E2A" w:rsidRPr="005743CC" w:rsidRDefault="008A2E2A" w:rsidP="00CB0613">
      <w:pPr>
        <w:pStyle w:val="NoSpacing"/>
        <w:numPr>
          <w:ilvl w:val="0"/>
          <w:numId w:val="32"/>
        </w:numPr>
        <w:spacing w:line="276" w:lineRule="auto"/>
        <w:jc w:val="both"/>
        <w:rPr>
          <w:rFonts w:ascii="Times New Roman" w:hAnsi="Times New Roman"/>
          <w:sz w:val="24"/>
          <w:szCs w:val="24"/>
        </w:rPr>
      </w:pPr>
      <w:r w:rsidRPr="005743CC">
        <w:rPr>
          <w:rFonts w:ascii="Times New Roman" w:hAnsi="Times New Roman"/>
          <w:sz w:val="24"/>
          <w:szCs w:val="24"/>
        </w:rPr>
        <w:t>To develop an understanding and concept about gender differences and attitudes and motive formation.</w:t>
      </w:r>
    </w:p>
    <w:p w14:paraId="5EC85F57" w14:textId="6C59AF15" w:rsidR="008A2E2A" w:rsidRPr="005743CC" w:rsidRDefault="008A2E2A" w:rsidP="00CB0613">
      <w:pPr>
        <w:pStyle w:val="NoSpacing"/>
        <w:numPr>
          <w:ilvl w:val="0"/>
          <w:numId w:val="32"/>
        </w:numPr>
        <w:spacing w:line="276" w:lineRule="auto"/>
        <w:jc w:val="both"/>
        <w:rPr>
          <w:rFonts w:ascii="Times New Roman" w:hAnsi="Times New Roman"/>
          <w:sz w:val="24"/>
          <w:szCs w:val="24"/>
        </w:rPr>
      </w:pPr>
      <w:r w:rsidRPr="005743CC">
        <w:rPr>
          <w:rFonts w:ascii="Times New Roman" w:hAnsi="Times New Roman"/>
          <w:sz w:val="24"/>
          <w:szCs w:val="24"/>
        </w:rPr>
        <w:t>Analyzing and explaining social structures, institutions and inequalities.</w:t>
      </w:r>
    </w:p>
    <w:p w14:paraId="47FE6BC4" w14:textId="77777777" w:rsidR="008A2E2A" w:rsidRPr="008A2E2A" w:rsidRDefault="008A2E2A" w:rsidP="008A2E2A">
      <w:pPr>
        <w:jc w:val="both"/>
      </w:pPr>
    </w:p>
    <w:p w14:paraId="06790BE8" w14:textId="77777777" w:rsidR="008A2E2A" w:rsidRPr="008A2E2A" w:rsidRDefault="008A2E2A" w:rsidP="008A2E2A">
      <w:pPr>
        <w:jc w:val="both"/>
        <w:rPr>
          <w:b/>
          <w:bCs/>
        </w:rPr>
      </w:pPr>
      <w:r w:rsidRPr="008A2E2A">
        <w:rPr>
          <w:b/>
          <w:bCs/>
        </w:rPr>
        <w:t>Recommended Books</w:t>
      </w:r>
    </w:p>
    <w:p w14:paraId="6CCA849E" w14:textId="77777777" w:rsidR="008A2E2A" w:rsidRPr="008A2E2A" w:rsidRDefault="008A2E2A" w:rsidP="008A2E2A">
      <w:pPr>
        <w:jc w:val="both"/>
      </w:pPr>
    </w:p>
    <w:p w14:paraId="304E8A39" w14:textId="77777777" w:rsidR="008A2E2A" w:rsidRPr="008A2E2A" w:rsidRDefault="008A2E2A" w:rsidP="008A2E2A">
      <w:pPr>
        <w:ind w:firstLine="360"/>
        <w:jc w:val="both"/>
        <w:rPr>
          <w:b/>
          <w:bCs/>
        </w:rPr>
      </w:pPr>
      <w:r w:rsidRPr="008A2E2A">
        <w:rPr>
          <w:b/>
          <w:bCs/>
        </w:rPr>
        <w:t>Text Book</w:t>
      </w:r>
    </w:p>
    <w:p w14:paraId="5821C438" w14:textId="77777777" w:rsidR="008A2E2A" w:rsidRPr="008A2E2A" w:rsidRDefault="008A2E2A" w:rsidP="008A2E2A">
      <w:pPr>
        <w:pStyle w:val="ListParagraph"/>
        <w:numPr>
          <w:ilvl w:val="0"/>
          <w:numId w:val="8"/>
        </w:numPr>
        <w:rPr>
          <w:rFonts w:ascii="Times New Roman" w:hAnsi="Times New Roman" w:cs="Times New Roman"/>
          <w:bCs/>
          <w:iCs/>
          <w:color w:val="000000"/>
          <w:sz w:val="24"/>
          <w:szCs w:val="24"/>
        </w:rPr>
      </w:pPr>
      <w:r w:rsidRPr="008A2E2A">
        <w:rPr>
          <w:rFonts w:ascii="Times New Roman" w:hAnsi="Times New Roman" w:cs="Times New Roman"/>
          <w:bCs/>
          <w:iCs/>
          <w:color w:val="000000"/>
          <w:sz w:val="24"/>
          <w:szCs w:val="24"/>
        </w:rPr>
        <w:t>Conerly, T. R., Holmes, K., &amp; Tamang, A. L. (2021). Introduction to Sociology 3e. OpenStax.</w:t>
      </w:r>
    </w:p>
    <w:p w14:paraId="22717D33" w14:textId="77777777" w:rsidR="008A2E2A" w:rsidRPr="008A2E2A" w:rsidRDefault="008A2E2A" w:rsidP="008A2E2A">
      <w:pPr>
        <w:pStyle w:val="ListParagraph"/>
        <w:numPr>
          <w:ilvl w:val="0"/>
          <w:numId w:val="8"/>
        </w:numPr>
        <w:rPr>
          <w:rFonts w:ascii="Times New Roman" w:hAnsi="Times New Roman" w:cs="Times New Roman"/>
          <w:bCs/>
          <w:iCs/>
          <w:color w:val="000000"/>
          <w:sz w:val="24"/>
          <w:szCs w:val="24"/>
        </w:rPr>
      </w:pPr>
      <w:r w:rsidRPr="008A2E2A">
        <w:rPr>
          <w:rFonts w:ascii="Times New Roman" w:hAnsi="Times New Roman" w:cs="Times New Roman"/>
          <w:bCs/>
          <w:iCs/>
          <w:color w:val="000000"/>
          <w:sz w:val="24"/>
          <w:szCs w:val="24"/>
        </w:rPr>
        <w:t>Giddens, A., Duneier, M., Appelbaum, R. P., &amp; Carr, D. S. (2016). Introduction to sociology; London.</w:t>
      </w:r>
    </w:p>
    <w:p w14:paraId="50198B0B" w14:textId="76DCD3BB" w:rsidR="008A2E2A" w:rsidRPr="008A2E2A" w:rsidRDefault="008A2E2A" w:rsidP="008A2E2A">
      <w:pPr>
        <w:pStyle w:val="ListParagraph"/>
        <w:numPr>
          <w:ilvl w:val="0"/>
          <w:numId w:val="8"/>
        </w:numPr>
        <w:spacing w:after="0"/>
        <w:rPr>
          <w:rFonts w:ascii="Times New Roman" w:hAnsi="Times New Roman" w:cs="Times New Roman"/>
          <w:sz w:val="24"/>
          <w:szCs w:val="24"/>
        </w:rPr>
      </w:pPr>
      <w:r w:rsidRPr="008A2E2A">
        <w:rPr>
          <w:rFonts w:ascii="Times New Roman" w:hAnsi="Times New Roman" w:cs="Times New Roman"/>
          <w:bCs/>
          <w:iCs/>
          <w:color w:val="000000"/>
          <w:sz w:val="24"/>
          <w:szCs w:val="24"/>
        </w:rPr>
        <w:t>Macionis, J. J., (2017). Sociology. Pearson Education</w:t>
      </w:r>
    </w:p>
    <w:p w14:paraId="7EF7F2C5" w14:textId="77777777" w:rsidR="008A2E2A" w:rsidRPr="008A2E2A" w:rsidRDefault="008A2E2A" w:rsidP="008A2E2A">
      <w:pPr>
        <w:jc w:val="both"/>
      </w:pPr>
    </w:p>
    <w:p w14:paraId="09295E3D" w14:textId="77777777" w:rsidR="008A2E2A" w:rsidRPr="008A2E2A" w:rsidRDefault="008A2E2A" w:rsidP="008A2E2A">
      <w:pPr>
        <w:ind w:firstLine="360"/>
        <w:jc w:val="both"/>
        <w:rPr>
          <w:b/>
          <w:bCs/>
        </w:rPr>
      </w:pPr>
      <w:r w:rsidRPr="008A2E2A">
        <w:rPr>
          <w:b/>
          <w:bCs/>
        </w:rPr>
        <w:t>Reference Book(s)</w:t>
      </w:r>
    </w:p>
    <w:p w14:paraId="13110894" w14:textId="7F8CA48E" w:rsidR="008A2E2A" w:rsidRPr="008A2E2A" w:rsidRDefault="008A2E2A" w:rsidP="008A2E2A">
      <w:pPr>
        <w:pStyle w:val="ListParagraph"/>
        <w:numPr>
          <w:ilvl w:val="0"/>
          <w:numId w:val="8"/>
        </w:numPr>
        <w:spacing w:after="0"/>
        <w:rPr>
          <w:rFonts w:ascii="Times New Roman" w:hAnsi="Times New Roman" w:cs="Times New Roman"/>
          <w:sz w:val="24"/>
          <w:szCs w:val="24"/>
        </w:rPr>
      </w:pPr>
      <w:r>
        <w:rPr>
          <w:rFonts w:ascii="Times New Roman" w:hAnsi="Times New Roman" w:cs="Times New Roman"/>
          <w:bCs/>
          <w:iCs/>
          <w:color w:val="000000"/>
          <w:sz w:val="24"/>
          <w:szCs w:val="24"/>
        </w:rPr>
        <w:t>Case studies</w:t>
      </w:r>
      <w:r w:rsidRPr="008A2E2A">
        <w:rPr>
          <w:rFonts w:ascii="Times New Roman" w:hAnsi="Times New Roman" w:cs="Times New Roman"/>
          <w:bCs/>
          <w:iCs/>
          <w:color w:val="000000"/>
          <w:sz w:val="24"/>
          <w:szCs w:val="24"/>
        </w:rPr>
        <w:t>.</w:t>
      </w:r>
    </w:p>
    <w:p w14:paraId="0F82D502" w14:textId="77777777" w:rsidR="008A2E2A" w:rsidRPr="008A2E2A" w:rsidRDefault="008A2E2A" w:rsidP="008A2E2A">
      <w:pPr>
        <w:jc w:val="both"/>
      </w:pPr>
    </w:p>
    <w:p w14:paraId="29326CE5" w14:textId="77777777" w:rsidR="008A2E2A" w:rsidRPr="008A2E2A" w:rsidRDefault="008A2E2A" w:rsidP="008A2E2A">
      <w:pPr>
        <w:jc w:val="both"/>
        <w:rPr>
          <w:b/>
          <w:bCs/>
        </w:rPr>
      </w:pPr>
      <w:r w:rsidRPr="008A2E2A">
        <w:rPr>
          <w:b/>
          <w:bCs/>
        </w:rPr>
        <w:t>Course Learning Outcomes</w:t>
      </w:r>
    </w:p>
    <w:p w14:paraId="0E884564" w14:textId="77777777" w:rsidR="008A2E2A" w:rsidRPr="004D4316" w:rsidRDefault="008A2E2A" w:rsidP="008A2E2A">
      <w:pPr>
        <w:ind w:left="684" w:hanging="684"/>
      </w:pPr>
      <w:r w:rsidRPr="004D4316">
        <w:t>At the end of this course, the students should be able to</w:t>
      </w:r>
      <w:r>
        <w:t>:</w:t>
      </w:r>
    </w:p>
    <w:p w14:paraId="1CDAC9A6" w14:textId="77777777" w:rsidR="008A2E2A" w:rsidRPr="004D4316" w:rsidRDefault="008A2E2A" w:rsidP="008A2E2A">
      <w:pPr>
        <w:ind w:left="684" w:hanging="684"/>
      </w:pPr>
    </w:p>
    <w:p w14:paraId="1076A140" w14:textId="624128A4" w:rsidR="008A2E2A" w:rsidRPr="00F80264" w:rsidRDefault="008A2E2A" w:rsidP="008A2E2A">
      <w:pPr>
        <w:ind w:left="1440" w:hanging="990"/>
        <w:jc w:val="both"/>
        <w:rPr>
          <w:shd w:val="clear" w:color="auto" w:fill="FFFFFF"/>
        </w:rPr>
      </w:pPr>
      <w:r>
        <w:rPr>
          <w:b/>
          <w:color w:val="333333"/>
          <w:shd w:val="clear" w:color="auto" w:fill="FFFFFF"/>
        </w:rPr>
        <w:t>CLO-1.</w:t>
      </w:r>
      <w:r>
        <w:rPr>
          <w:b/>
          <w:color w:val="333333"/>
          <w:shd w:val="clear" w:color="auto" w:fill="FFFFFF"/>
        </w:rPr>
        <w:tab/>
      </w:r>
      <w:r w:rsidR="00F80264" w:rsidRPr="00F80264">
        <w:t>State the major perspectives in Sociology</w:t>
      </w:r>
      <w:r w:rsidR="000427DE" w:rsidRPr="00F80264">
        <w:t>. [C1-Remember]</w:t>
      </w:r>
    </w:p>
    <w:p w14:paraId="3214D3B7" w14:textId="0F75520C" w:rsidR="008A2E2A" w:rsidRPr="00F80264" w:rsidRDefault="008A2E2A" w:rsidP="008A2E2A">
      <w:pPr>
        <w:ind w:left="1440" w:hanging="990"/>
        <w:jc w:val="both"/>
        <w:rPr>
          <w:color w:val="333333"/>
          <w:shd w:val="clear" w:color="auto" w:fill="FFFFFF"/>
        </w:rPr>
      </w:pPr>
      <w:r>
        <w:rPr>
          <w:b/>
          <w:color w:val="333333"/>
          <w:shd w:val="clear" w:color="auto" w:fill="FFFFFF"/>
        </w:rPr>
        <w:t>CLO-2.</w:t>
      </w:r>
      <w:r>
        <w:rPr>
          <w:b/>
          <w:color w:val="333333"/>
          <w:shd w:val="clear" w:color="auto" w:fill="FFFFFF"/>
        </w:rPr>
        <w:tab/>
      </w:r>
      <w:r w:rsidR="00F80264" w:rsidRPr="00F80264">
        <w:t>Describe society, culture, groups &amp; organization and socialization of an individual</w:t>
      </w:r>
      <w:r w:rsidR="000427DE" w:rsidRPr="00F80264">
        <w:t>. [C2-Understand]</w:t>
      </w:r>
    </w:p>
    <w:p w14:paraId="640AE78C" w14:textId="5ED5B675" w:rsidR="008A2E2A" w:rsidRPr="008A2E2A" w:rsidRDefault="008A2E2A" w:rsidP="008A2E2A">
      <w:pPr>
        <w:ind w:left="1440" w:hanging="990"/>
        <w:jc w:val="both"/>
      </w:pPr>
      <w:r w:rsidRPr="006A549F">
        <w:rPr>
          <w:b/>
          <w:bCs/>
          <w:shd w:val="clear" w:color="auto" w:fill="FFFFFF"/>
        </w:rPr>
        <w:t>CLO-</w:t>
      </w:r>
      <w:r>
        <w:rPr>
          <w:b/>
          <w:bCs/>
          <w:shd w:val="clear" w:color="auto" w:fill="FFFFFF"/>
        </w:rPr>
        <w:t>3.</w:t>
      </w:r>
      <w:r>
        <w:rPr>
          <w:shd w:val="clear" w:color="auto" w:fill="FFFFFF"/>
        </w:rPr>
        <w:tab/>
      </w:r>
      <w:r w:rsidR="00F80264" w:rsidRPr="00F80264">
        <w:t>Examine macro sociological concepts, race &amp; ethnicity, inequality and collective behavior</w:t>
      </w:r>
      <w:r w:rsidR="000427DE" w:rsidRPr="00F80264">
        <w:t>. [</w:t>
      </w:r>
      <w:r w:rsidR="00F80264">
        <w:t>C4</w:t>
      </w:r>
      <w:r w:rsidR="000427DE" w:rsidRPr="00F80264">
        <w:t>-</w:t>
      </w:r>
      <w:r w:rsidR="00F80264">
        <w:t>Analyze</w:t>
      </w:r>
      <w:r w:rsidR="000427DE" w:rsidRPr="00F80264">
        <w:t>]</w:t>
      </w:r>
    </w:p>
    <w:p w14:paraId="1161DE6C" w14:textId="77777777" w:rsidR="008A2E2A" w:rsidRPr="008A2E2A" w:rsidRDefault="008A2E2A" w:rsidP="008A2E2A">
      <w:pPr>
        <w:jc w:val="both"/>
      </w:pPr>
    </w:p>
    <w:p w14:paraId="729E92AC" w14:textId="77777777" w:rsidR="008A2E2A" w:rsidRPr="008A2E2A" w:rsidRDefault="008A2E2A" w:rsidP="008A2E2A">
      <w:pPr>
        <w:jc w:val="both"/>
      </w:pPr>
    </w:p>
    <w:p w14:paraId="486DCE97" w14:textId="77777777" w:rsidR="008A2E2A" w:rsidRPr="001525E1" w:rsidRDefault="008A2E2A" w:rsidP="008A2E2A">
      <w:pPr>
        <w:jc w:val="both"/>
        <w:rPr>
          <w:b/>
          <w:bCs/>
        </w:rPr>
      </w:pPr>
      <w:r w:rsidRPr="001525E1">
        <w:rPr>
          <w:b/>
          <w:bCs/>
        </w:rPr>
        <w:t>CLO-GA Mapping</w:t>
      </w:r>
    </w:p>
    <w:p w14:paraId="379B454E" w14:textId="77777777" w:rsidR="008A2E2A" w:rsidRPr="001525E1" w:rsidRDefault="008A2E2A" w:rsidP="008A2E2A">
      <w:pPr>
        <w:jc w:val="both"/>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5743CC" w:rsidRPr="001525E1" w14:paraId="75ACA803" w14:textId="77777777" w:rsidTr="005743CC">
        <w:trPr>
          <w:trHeight w:val="576"/>
        </w:trPr>
        <w:tc>
          <w:tcPr>
            <w:tcW w:w="0" w:type="auto"/>
            <w:tcBorders>
              <w:bottom w:val="single" w:sz="4" w:space="0" w:color="000000"/>
            </w:tcBorders>
            <w:shd w:val="clear" w:color="auto" w:fill="D9D9D9"/>
            <w:vAlign w:val="center"/>
          </w:tcPr>
          <w:p w14:paraId="5ABEA1FE" w14:textId="77777777" w:rsidR="008A2E2A" w:rsidRPr="001525E1" w:rsidRDefault="008A2E2A" w:rsidP="005743CC">
            <w:pPr>
              <w:jc w:val="both"/>
              <w:rPr>
                <w:rFonts w:eastAsia="Calibri"/>
                <w:b/>
                <w:bCs/>
              </w:rPr>
            </w:pPr>
            <w:r w:rsidRPr="001525E1">
              <w:rPr>
                <w:rFonts w:eastAsia="Calibri"/>
                <w:b/>
                <w:bCs/>
              </w:rPr>
              <w:lastRenderedPageBreak/>
              <w:t>GAs</w:t>
            </w:r>
          </w:p>
        </w:tc>
        <w:tc>
          <w:tcPr>
            <w:tcW w:w="1152" w:type="dxa"/>
            <w:shd w:val="clear" w:color="auto" w:fill="D9D9D9"/>
            <w:vAlign w:val="center"/>
          </w:tcPr>
          <w:p w14:paraId="5E597340" w14:textId="77777777" w:rsidR="008A2E2A" w:rsidRPr="001525E1" w:rsidRDefault="008A2E2A" w:rsidP="005743CC">
            <w:pPr>
              <w:jc w:val="center"/>
              <w:rPr>
                <w:rFonts w:eastAsia="Calibri"/>
                <w:b/>
                <w:bCs/>
              </w:rPr>
            </w:pPr>
            <w:r w:rsidRPr="001525E1">
              <w:rPr>
                <w:rFonts w:eastAsia="Calibri"/>
                <w:b/>
                <w:bCs/>
              </w:rPr>
              <w:t>CLO-1</w:t>
            </w:r>
          </w:p>
        </w:tc>
        <w:tc>
          <w:tcPr>
            <w:tcW w:w="1152" w:type="dxa"/>
            <w:shd w:val="clear" w:color="auto" w:fill="D9D9D9"/>
            <w:vAlign w:val="center"/>
          </w:tcPr>
          <w:p w14:paraId="28A74042" w14:textId="77777777" w:rsidR="008A2E2A" w:rsidRPr="001525E1" w:rsidRDefault="008A2E2A" w:rsidP="005743CC">
            <w:pPr>
              <w:jc w:val="center"/>
              <w:rPr>
                <w:rFonts w:eastAsia="Calibri"/>
                <w:b/>
                <w:bCs/>
              </w:rPr>
            </w:pPr>
            <w:r w:rsidRPr="001525E1">
              <w:rPr>
                <w:rFonts w:eastAsia="Calibri"/>
                <w:b/>
                <w:bCs/>
              </w:rPr>
              <w:t>CLO-2</w:t>
            </w:r>
          </w:p>
        </w:tc>
        <w:tc>
          <w:tcPr>
            <w:tcW w:w="1152" w:type="dxa"/>
            <w:shd w:val="clear" w:color="auto" w:fill="D9D9D9"/>
            <w:vAlign w:val="center"/>
          </w:tcPr>
          <w:p w14:paraId="3358EDEF" w14:textId="77777777" w:rsidR="008A2E2A" w:rsidRPr="001525E1" w:rsidRDefault="008A2E2A" w:rsidP="005743CC">
            <w:pPr>
              <w:jc w:val="center"/>
              <w:rPr>
                <w:rFonts w:eastAsia="Calibri"/>
                <w:b/>
                <w:bCs/>
              </w:rPr>
            </w:pPr>
            <w:r w:rsidRPr="001525E1">
              <w:rPr>
                <w:rFonts w:eastAsia="Calibri"/>
                <w:b/>
                <w:bCs/>
              </w:rPr>
              <w:t>CLO-3</w:t>
            </w:r>
          </w:p>
        </w:tc>
      </w:tr>
      <w:tr w:rsidR="008A2E2A" w:rsidRPr="001525E1" w14:paraId="6BB63B00" w14:textId="77777777" w:rsidTr="005743CC">
        <w:trPr>
          <w:trHeight w:val="576"/>
        </w:trPr>
        <w:tc>
          <w:tcPr>
            <w:tcW w:w="0" w:type="auto"/>
            <w:shd w:val="clear" w:color="auto" w:fill="D9D9D9"/>
            <w:vAlign w:val="center"/>
          </w:tcPr>
          <w:p w14:paraId="7BB67226" w14:textId="134E0397" w:rsidR="008A2E2A" w:rsidRPr="001525E1" w:rsidRDefault="008A2E2A" w:rsidP="000427DE">
            <w:pPr>
              <w:rPr>
                <w:rFonts w:eastAsia="Calibri"/>
              </w:rPr>
            </w:pPr>
            <w:r w:rsidRPr="001525E1">
              <w:rPr>
                <w:rFonts w:eastAsia="Calibri"/>
              </w:rPr>
              <w:t>GA-</w:t>
            </w:r>
            <w:r w:rsidR="00991FEE" w:rsidRPr="001525E1">
              <w:rPr>
                <w:rFonts w:eastAsia="Calibri"/>
              </w:rPr>
              <w:t>8</w:t>
            </w:r>
            <w:r w:rsidRPr="001525E1">
              <w:rPr>
                <w:rFonts w:eastAsia="Calibri"/>
              </w:rPr>
              <w:t xml:space="preserve"> (</w:t>
            </w:r>
            <w:r w:rsidR="00991FEE" w:rsidRPr="001525E1">
              <w:rPr>
                <w:rFonts w:eastAsia="Calibri"/>
              </w:rPr>
              <w:t>Computing Professionalism and Society</w:t>
            </w:r>
            <w:r w:rsidRPr="001525E1">
              <w:rPr>
                <w:rFonts w:eastAsia="Calibri"/>
              </w:rPr>
              <w:t xml:space="preserve">) </w:t>
            </w:r>
          </w:p>
        </w:tc>
        <w:tc>
          <w:tcPr>
            <w:tcW w:w="1152" w:type="dxa"/>
            <w:vAlign w:val="center"/>
          </w:tcPr>
          <w:p w14:paraId="21460DC6" w14:textId="3836CF8A" w:rsidR="008A2E2A" w:rsidRPr="001525E1" w:rsidRDefault="008A2E2A" w:rsidP="005743CC">
            <w:pPr>
              <w:jc w:val="center"/>
              <w:rPr>
                <w:rFonts w:eastAsia="Calibri"/>
              </w:rPr>
            </w:pPr>
          </w:p>
        </w:tc>
        <w:tc>
          <w:tcPr>
            <w:tcW w:w="1152" w:type="dxa"/>
            <w:vAlign w:val="center"/>
          </w:tcPr>
          <w:p w14:paraId="178B230C" w14:textId="5A277EC2" w:rsidR="008A2E2A" w:rsidRPr="001525E1" w:rsidRDefault="008A2E2A" w:rsidP="005743CC">
            <w:pPr>
              <w:jc w:val="center"/>
              <w:rPr>
                <w:rFonts w:eastAsia="Calibri"/>
              </w:rPr>
            </w:pPr>
          </w:p>
        </w:tc>
        <w:tc>
          <w:tcPr>
            <w:tcW w:w="1152" w:type="dxa"/>
            <w:vAlign w:val="center"/>
          </w:tcPr>
          <w:p w14:paraId="4FCC4D17" w14:textId="700064CA" w:rsidR="008A2E2A" w:rsidRPr="001525E1" w:rsidRDefault="00F80264" w:rsidP="005743CC">
            <w:pPr>
              <w:jc w:val="center"/>
              <w:rPr>
                <w:rFonts w:eastAsia="Calibri"/>
              </w:rPr>
            </w:pPr>
            <w:r w:rsidRPr="001525E1">
              <w:rPr>
                <w:rFonts w:eastAsia="Calibri"/>
                <w:b/>
              </w:rPr>
              <w:t>√</w:t>
            </w:r>
          </w:p>
        </w:tc>
      </w:tr>
      <w:tr w:rsidR="008A2E2A" w:rsidRPr="001525E1" w14:paraId="3A31913E" w14:textId="77777777" w:rsidTr="005743CC">
        <w:trPr>
          <w:trHeight w:val="576"/>
        </w:trPr>
        <w:tc>
          <w:tcPr>
            <w:tcW w:w="0" w:type="auto"/>
            <w:shd w:val="clear" w:color="auto" w:fill="D9D9D9"/>
            <w:vAlign w:val="center"/>
          </w:tcPr>
          <w:p w14:paraId="4902726D" w14:textId="0107923D" w:rsidR="008A2E2A" w:rsidRPr="001525E1" w:rsidRDefault="008A2E2A" w:rsidP="000427DE">
            <w:pPr>
              <w:rPr>
                <w:rFonts w:eastAsia="Calibri"/>
              </w:rPr>
            </w:pPr>
            <w:r w:rsidRPr="001525E1">
              <w:rPr>
                <w:rFonts w:eastAsia="Calibri"/>
              </w:rPr>
              <w:t>GA-</w:t>
            </w:r>
            <w:r w:rsidR="00991FEE" w:rsidRPr="001525E1">
              <w:rPr>
                <w:rFonts w:eastAsia="Calibri"/>
              </w:rPr>
              <w:t>9</w:t>
            </w:r>
            <w:r w:rsidRPr="001525E1">
              <w:rPr>
                <w:rFonts w:eastAsia="Calibri"/>
              </w:rPr>
              <w:t xml:space="preserve"> (</w:t>
            </w:r>
            <w:r w:rsidR="00991FEE" w:rsidRPr="001525E1">
              <w:rPr>
                <w:rFonts w:eastAsia="Calibri"/>
              </w:rPr>
              <w:t>Ethics</w:t>
            </w:r>
            <w:r w:rsidRPr="001525E1">
              <w:rPr>
                <w:rFonts w:eastAsia="Calibri"/>
              </w:rPr>
              <w:t>)</w:t>
            </w:r>
          </w:p>
        </w:tc>
        <w:tc>
          <w:tcPr>
            <w:tcW w:w="1152" w:type="dxa"/>
            <w:vAlign w:val="center"/>
          </w:tcPr>
          <w:p w14:paraId="7DEC8A26" w14:textId="2E3DD215" w:rsidR="008A2E2A" w:rsidRPr="001525E1" w:rsidRDefault="00F80264" w:rsidP="005743CC">
            <w:pPr>
              <w:jc w:val="center"/>
              <w:rPr>
                <w:rFonts w:eastAsia="Calibri"/>
              </w:rPr>
            </w:pPr>
            <w:r w:rsidRPr="001525E1">
              <w:rPr>
                <w:rFonts w:eastAsia="Calibri"/>
                <w:b/>
              </w:rPr>
              <w:t>√</w:t>
            </w:r>
          </w:p>
        </w:tc>
        <w:tc>
          <w:tcPr>
            <w:tcW w:w="1152" w:type="dxa"/>
            <w:vAlign w:val="center"/>
          </w:tcPr>
          <w:p w14:paraId="767CC9BD" w14:textId="14B14713" w:rsidR="008A2E2A" w:rsidRPr="001525E1" w:rsidRDefault="00F80264" w:rsidP="005743CC">
            <w:pPr>
              <w:jc w:val="center"/>
              <w:rPr>
                <w:rFonts w:eastAsia="Calibri"/>
              </w:rPr>
            </w:pPr>
            <w:r w:rsidRPr="001525E1">
              <w:rPr>
                <w:rFonts w:eastAsia="Calibri"/>
                <w:b/>
              </w:rPr>
              <w:t>√</w:t>
            </w:r>
          </w:p>
        </w:tc>
        <w:tc>
          <w:tcPr>
            <w:tcW w:w="1152" w:type="dxa"/>
            <w:vAlign w:val="center"/>
          </w:tcPr>
          <w:p w14:paraId="2C545444" w14:textId="29C4ACAA" w:rsidR="008A2E2A" w:rsidRPr="001525E1" w:rsidRDefault="008A2E2A" w:rsidP="005743CC">
            <w:pPr>
              <w:jc w:val="center"/>
              <w:rPr>
                <w:rFonts w:eastAsia="Calibri"/>
              </w:rPr>
            </w:pPr>
          </w:p>
        </w:tc>
      </w:tr>
    </w:tbl>
    <w:p w14:paraId="1A9DB784" w14:textId="77777777" w:rsidR="008A2E2A" w:rsidRPr="001525E1" w:rsidRDefault="008A2E2A" w:rsidP="008A2E2A">
      <w:pPr>
        <w:jc w:val="both"/>
      </w:pPr>
    </w:p>
    <w:p w14:paraId="2F95FB13" w14:textId="77777777" w:rsidR="008A2E2A" w:rsidRPr="001525E1" w:rsidRDefault="008A2E2A" w:rsidP="008A2E2A">
      <w:pPr>
        <w:jc w:val="both"/>
        <w:rPr>
          <w:b/>
          <w:bCs/>
        </w:rPr>
      </w:pPr>
      <w:r w:rsidRPr="001525E1">
        <w:rPr>
          <w:b/>
          <w:bCs/>
        </w:rPr>
        <w:t>Weekly Schedule of Lectures</w:t>
      </w:r>
    </w:p>
    <w:p w14:paraId="27CDE39E" w14:textId="77777777" w:rsidR="008A2E2A" w:rsidRPr="001525E1" w:rsidRDefault="008A2E2A" w:rsidP="008A2E2A">
      <w:pPr>
        <w:jc w:val="both"/>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8A2E2A" w:rsidRPr="001525E1" w14:paraId="3F9CE961" w14:textId="77777777" w:rsidTr="005743CC">
        <w:trPr>
          <w:trHeight w:val="576"/>
        </w:trPr>
        <w:tc>
          <w:tcPr>
            <w:tcW w:w="990" w:type="dxa"/>
            <w:tcBorders>
              <w:bottom w:val="single" w:sz="4" w:space="0" w:color="000000"/>
            </w:tcBorders>
            <w:shd w:val="clear" w:color="auto" w:fill="D9D9D9"/>
            <w:vAlign w:val="center"/>
          </w:tcPr>
          <w:p w14:paraId="20A1E477" w14:textId="77777777" w:rsidR="008A2E2A" w:rsidRPr="001525E1" w:rsidRDefault="008A2E2A" w:rsidP="005743CC">
            <w:pPr>
              <w:jc w:val="center"/>
              <w:rPr>
                <w:rFonts w:eastAsia="Calibri"/>
                <w:b/>
                <w:bCs/>
              </w:rPr>
            </w:pPr>
            <w:r w:rsidRPr="001525E1">
              <w:rPr>
                <w:rFonts w:eastAsia="Calibri"/>
                <w:b/>
                <w:bCs/>
              </w:rPr>
              <w:t>Week #</w:t>
            </w:r>
          </w:p>
        </w:tc>
        <w:tc>
          <w:tcPr>
            <w:tcW w:w="7915" w:type="dxa"/>
            <w:tcBorders>
              <w:bottom w:val="single" w:sz="4" w:space="0" w:color="auto"/>
            </w:tcBorders>
            <w:shd w:val="clear" w:color="auto" w:fill="D9D9D9"/>
            <w:vAlign w:val="center"/>
          </w:tcPr>
          <w:p w14:paraId="7DC66851" w14:textId="77777777" w:rsidR="008A2E2A" w:rsidRPr="001525E1" w:rsidRDefault="008A2E2A" w:rsidP="005743CC">
            <w:pPr>
              <w:jc w:val="both"/>
              <w:rPr>
                <w:rFonts w:eastAsia="Calibri"/>
                <w:b/>
                <w:bCs/>
              </w:rPr>
            </w:pPr>
            <w:r w:rsidRPr="001525E1">
              <w:rPr>
                <w:rFonts w:eastAsia="Calibri"/>
                <w:b/>
                <w:bCs/>
              </w:rPr>
              <w:t>Contents</w:t>
            </w:r>
          </w:p>
        </w:tc>
      </w:tr>
      <w:tr w:rsidR="008A2E2A" w:rsidRPr="001525E1" w14:paraId="795BA18D" w14:textId="77777777" w:rsidTr="005743CC">
        <w:trPr>
          <w:trHeight w:val="576"/>
        </w:trPr>
        <w:tc>
          <w:tcPr>
            <w:tcW w:w="990" w:type="dxa"/>
            <w:shd w:val="clear" w:color="auto" w:fill="D9D9D9"/>
            <w:vAlign w:val="center"/>
          </w:tcPr>
          <w:p w14:paraId="01B2151E" w14:textId="77777777" w:rsidR="008A2E2A" w:rsidRPr="001525E1" w:rsidRDefault="008A2E2A" w:rsidP="005743CC">
            <w:pPr>
              <w:jc w:val="center"/>
              <w:rPr>
                <w:rFonts w:eastAsia="Calibri"/>
              </w:rPr>
            </w:pPr>
            <w:r w:rsidRPr="001525E1">
              <w:rPr>
                <w:rFonts w:eastAsia="Calibri"/>
              </w:rPr>
              <w:t>1</w:t>
            </w:r>
          </w:p>
        </w:tc>
        <w:tc>
          <w:tcPr>
            <w:tcW w:w="7915" w:type="dxa"/>
            <w:vAlign w:val="center"/>
          </w:tcPr>
          <w:p w14:paraId="3CFBCEDB" w14:textId="77777777" w:rsidR="008A2E2A" w:rsidRPr="001525E1" w:rsidRDefault="008A2E2A" w:rsidP="00CB0613">
            <w:pPr>
              <w:pStyle w:val="ListParagraph"/>
              <w:numPr>
                <w:ilvl w:val="0"/>
                <w:numId w:val="13"/>
              </w:numPr>
              <w:suppressAutoHyphens/>
              <w:spacing w:after="0" w:line="240" w:lineRule="auto"/>
              <w:ind w:left="360"/>
              <w:rPr>
                <w:rFonts w:ascii="Times New Roman" w:eastAsia="Calibri" w:hAnsi="Times New Roman" w:cs="Times New Roman"/>
                <w:sz w:val="24"/>
                <w:szCs w:val="24"/>
              </w:rPr>
            </w:pPr>
            <w:r w:rsidRPr="001525E1">
              <w:rPr>
                <w:rFonts w:ascii="Times New Roman" w:eastAsia="Calibri" w:hAnsi="Times New Roman" w:cs="Times New Roman"/>
                <w:sz w:val="24"/>
                <w:szCs w:val="24"/>
              </w:rPr>
              <w:t>Introduction to Sociology</w:t>
            </w:r>
          </w:p>
          <w:p w14:paraId="233B7BC8" w14:textId="77777777" w:rsidR="008A2E2A" w:rsidRPr="001525E1" w:rsidRDefault="008A2E2A" w:rsidP="00CB0613">
            <w:pPr>
              <w:numPr>
                <w:ilvl w:val="0"/>
                <w:numId w:val="14"/>
              </w:numPr>
              <w:ind w:left="720"/>
              <w:rPr>
                <w:rFonts w:eastAsia="Calibri"/>
              </w:rPr>
            </w:pPr>
            <w:r w:rsidRPr="001525E1">
              <w:rPr>
                <w:rFonts w:eastAsia="Calibri"/>
              </w:rPr>
              <w:t>Definition and scope</w:t>
            </w:r>
          </w:p>
          <w:p w14:paraId="3C08616D" w14:textId="77777777" w:rsidR="008A2E2A" w:rsidRPr="001525E1" w:rsidRDefault="008A2E2A" w:rsidP="00CB0613">
            <w:pPr>
              <w:numPr>
                <w:ilvl w:val="0"/>
                <w:numId w:val="14"/>
              </w:numPr>
              <w:ind w:left="720"/>
              <w:rPr>
                <w:rFonts w:eastAsia="Calibri"/>
              </w:rPr>
            </w:pPr>
            <w:r w:rsidRPr="001525E1">
              <w:rPr>
                <w:rFonts w:eastAsia="Calibri"/>
              </w:rPr>
              <w:t>Sociology as a Science</w:t>
            </w:r>
          </w:p>
          <w:p w14:paraId="288E6E29" w14:textId="77777777" w:rsidR="008A2E2A" w:rsidRPr="001525E1" w:rsidRDefault="008A2E2A" w:rsidP="00CB0613">
            <w:pPr>
              <w:numPr>
                <w:ilvl w:val="0"/>
                <w:numId w:val="14"/>
              </w:numPr>
              <w:ind w:left="720"/>
              <w:rPr>
                <w:rFonts w:eastAsia="Calibri"/>
              </w:rPr>
            </w:pPr>
            <w:r w:rsidRPr="001525E1">
              <w:rPr>
                <w:rFonts w:eastAsia="Calibri"/>
              </w:rPr>
              <w:t>Historical background of Sociology</w:t>
            </w:r>
          </w:p>
          <w:p w14:paraId="27E0E270" w14:textId="44466956" w:rsidR="008A2E2A" w:rsidRPr="001525E1" w:rsidRDefault="008A2E2A" w:rsidP="00CB0613">
            <w:pPr>
              <w:pStyle w:val="Default"/>
              <w:numPr>
                <w:ilvl w:val="0"/>
                <w:numId w:val="14"/>
              </w:numPr>
              <w:suppressAutoHyphens/>
              <w:autoSpaceDE/>
              <w:autoSpaceDN/>
              <w:adjustRightInd/>
              <w:ind w:left="720"/>
              <w:jc w:val="both"/>
              <w:rPr>
                <w:rFonts w:ascii="Times New Roman" w:eastAsia="Calibri" w:hAnsi="Times New Roman" w:cs="Times New Roman"/>
              </w:rPr>
            </w:pPr>
            <w:r w:rsidRPr="001525E1">
              <w:rPr>
                <w:rFonts w:ascii="Times New Roman" w:eastAsia="Calibri" w:hAnsi="Times New Roman" w:cs="Times New Roman"/>
              </w:rPr>
              <w:t>Relationship of sociology with other social sciences</w:t>
            </w:r>
          </w:p>
        </w:tc>
      </w:tr>
      <w:tr w:rsidR="008A2E2A" w:rsidRPr="001525E1" w14:paraId="32A9758C" w14:textId="77777777" w:rsidTr="005743CC">
        <w:trPr>
          <w:trHeight w:val="576"/>
        </w:trPr>
        <w:tc>
          <w:tcPr>
            <w:tcW w:w="990" w:type="dxa"/>
            <w:shd w:val="clear" w:color="auto" w:fill="D9D9D9"/>
            <w:vAlign w:val="center"/>
          </w:tcPr>
          <w:p w14:paraId="4B519E46" w14:textId="77777777" w:rsidR="008A2E2A" w:rsidRPr="001525E1" w:rsidRDefault="008A2E2A" w:rsidP="005743CC">
            <w:pPr>
              <w:jc w:val="center"/>
              <w:rPr>
                <w:rFonts w:eastAsia="Calibri"/>
              </w:rPr>
            </w:pPr>
            <w:r w:rsidRPr="001525E1">
              <w:rPr>
                <w:rFonts w:eastAsia="Calibri"/>
              </w:rPr>
              <w:t>2</w:t>
            </w:r>
          </w:p>
        </w:tc>
        <w:tc>
          <w:tcPr>
            <w:tcW w:w="7915" w:type="dxa"/>
            <w:vAlign w:val="center"/>
          </w:tcPr>
          <w:p w14:paraId="378BA915" w14:textId="3EDB74B7" w:rsidR="000427DE" w:rsidRPr="001525E1" w:rsidRDefault="000427DE" w:rsidP="00CB0613">
            <w:pPr>
              <w:pStyle w:val="Default"/>
              <w:numPr>
                <w:ilvl w:val="0"/>
                <w:numId w:val="12"/>
              </w:numPr>
              <w:suppressAutoHyphens/>
              <w:autoSpaceDE/>
              <w:autoSpaceDN/>
              <w:adjustRightInd/>
              <w:ind w:left="360"/>
              <w:jc w:val="both"/>
              <w:rPr>
                <w:rFonts w:ascii="Times New Roman" w:eastAsia="Calibri" w:hAnsi="Times New Roman" w:cs="Times New Roman"/>
              </w:rPr>
            </w:pPr>
            <w:r w:rsidRPr="001525E1">
              <w:rPr>
                <w:rFonts w:ascii="Times New Roman" w:eastAsia="Calibri" w:hAnsi="Times New Roman" w:cs="Times New Roman"/>
              </w:rPr>
              <w:t>Theoretical Approaches of Sociology:</w:t>
            </w:r>
          </w:p>
          <w:p w14:paraId="03E2697E" w14:textId="77777777" w:rsidR="000427DE" w:rsidRPr="001525E1" w:rsidRDefault="000427DE" w:rsidP="00CB0613">
            <w:pPr>
              <w:numPr>
                <w:ilvl w:val="0"/>
                <w:numId w:val="15"/>
              </w:numPr>
              <w:ind w:left="720"/>
              <w:rPr>
                <w:rFonts w:eastAsia="Calibri"/>
              </w:rPr>
            </w:pPr>
            <w:r w:rsidRPr="001525E1">
              <w:rPr>
                <w:rFonts w:eastAsia="Calibri"/>
              </w:rPr>
              <w:t>Functionalism</w:t>
            </w:r>
          </w:p>
          <w:p w14:paraId="1FF5B89A" w14:textId="77777777" w:rsidR="000427DE" w:rsidRPr="001525E1" w:rsidRDefault="000427DE" w:rsidP="00CB0613">
            <w:pPr>
              <w:numPr>
                <w:ilvl w:val="0"/>
                <w:numId w:val="15"/>
              </w:numPr>
              <w:ind w:left="720"/>
              <w:rPr>
                <w:rFonts w:eastAsia="Calibri"/>
              </w:rPr>
            </w:pPr>
            <w:r w:rsidRPr="001525E1">
              <w:rPr>
                <w:rFonts w:eastAsia="Calibri"/>
              </w:rPr>
              <w:t>Social Conflict Theory</w:t>
            </w:r>
          </w:p>
          <w:p w14:paraId="30B7BDC5" w14:textId="77777777" w:rsidR="000427DE" w:rsidRPr="001525E1" w:rsidRDefault="000427DE" w:rsidP="00CB0613">
            <w:pPr>
              <w:numPr>
                <w:ilvl w:val="0"/>
                <w:numId w:val="15"/>
              </w:numPr>
              <w:ind w:left="720"/>
              <w:rPr>
                <w:rFonts w:eastAsia="Calibri"/>
              </w:rPr>
            </w:pPr>
            <w:r w:rsidRPr="001525E1">
              <w:rPr>
                <w:rFonts w:eastAsia="Calibri"/>
              </w:rPr>
              <w:t>Symbolic Interactionism</w:t>
            </w:r>
          </w:p>
          <w:p w14:paraId="1531CD9B" w14:textId="304B3A91" w:rsidR="008A2E2A" w:rsidRPr="001525E1" w:rsidRDefault="000427DE" w:rsidP="00CB0613">
            <w:pPr>
              <w:pStyle w:val="Default"/>
              <w:numPr>
                <w:ilvl w:val="0"/>
                <w:numId w:val="15"/>
              </w:numPr>
              <w:suppressAutoHyphens/>
              <w:autoSpaceDE/>
              <w:autoSpaceDN/>
              <w:adjustRightInd/>
              <w:ind w:left="720"/>
              <w:jc w:val="both"/>
              <w:rPr>
                <w:rFonts w:ascii="Times New Roman" w:eastAsia="Calibri" w:hAnsi="Times New Roman" w:cs="Times New Roman"/>
              </w:rPr>
            </w:pPr>
            <w:r w:rsidRPr="001525E1">
              <w:rPr>
                <w:rFonts w:ascii="Times New Roman" w:eastAsia="Calibri" w:hAnsi="Times New Roman" w:cs="Times New Roman"/>
              </w:rPr>
              <w:t xml:space="preserve">Feminism                                                     </w:t>
            </w:r>
          </w:p>
        </w:tc>
      </w:tr>
      <w:tr w:rsidR="008A2E2A" w:rsidRPr="001525E1" w14:paraId="592DFD78" w14:textId="77777777" w:rsidTr="005743CC">
        <w:trPr>
          <w:trHeight w:val="576"/>
        </w:trPr>
        <w:tc>
          <w:tcPr>
            <w:tcW w:w="990" w:type="dxa"/>
            <w:shd w:val="clear" w:color="auto" w:fill="D9D9D9"/>
            <w:vAlign w:val="center"/>
          </w:tcPr>
          <w:p w14:paraId="2A0F4537" w14:textId="77777777" w:rsidR="008A2E2A" w:rsidRPr="001525E1" w:rsidRDefault="008A2E2A" w:rsidP="005743CC">
            <w:pPr>
              <w:jc w:val="center"/>
              <w:rPr>
                <w:rFonts w:eastAsia="Calibri"/>
              </w:rPr>
            </w:pPr>
            <w:r w:rsidRPr="001525E1">
              <w:rPr>
                <w:rFonts w:eastAsia="Calibri"/>
              </w:rPr>
              <w:t>3</w:t>
            </w:r>
          </w:p>
        </w:tc>
        <w:tc>
          <w:tcPr>
            <w:tcW w:w="7915" w:type="dxa"/>
            <w:vAlign w:val="center"/>
          </w:tcPr>
          <w:p w14:paraId="5676B533" w14:textId="03E8A6F8" w:rsidR="000427DE" w:rsidRPr="001525E1" w:rsidRDefault="000427DE" w:rsidP="00CB0613">
            <w:pPr>
              <w:pStyle w:val="ListParagraph"/>
              <w:numPr>
                <w:ilvl w:val="0"/>
                <w:numId w:val="15"/>
              </w:numPr>
              <w:spacing w:after="160" w:line="259" w:lineRule="auto"/>
              <w:ind w:left="360"/>
              <w:rPr>
                <w:rFonts w:ascii="Times New Roman" w:eastAsia="Calibri" w:hAnsi="Times New Roman" w:cs="Times New Roman"/>
                <w:sz w:val="24"/>
                <w:szCs w:val="24"/>
              </w:rPr>
            </w:pPr>
            <w:r w:rsidRPr="001525E1">
              <w:rPr>
                <w:rFonts w:ascii="Times New Roman" w:eastAsia="Calibri" w:hAnsi="Times New Roman" w:cs="Times New Roman"/>
                <w:sz w:val="24"/>
                <w:szCs w:val="24"/>
              </w:rPr>
              <w:t>Culture</w:t>
            </w:r>
          </w:p>
          <w:p w14:paraId="23125878" w14:textId="77777777" w:rsidR="000427DE" w:rsidRPr="001525E1" w:rsidRDefault="000427DE" w:rsidP="00CB0613">
            <w:pPr>
              <w:pStyle w:val="ListParagraph"/>
              <w:numPr>
                <w:ilvl w:val="0"/>
                <w:numId w:val="17"/>
              </w:numPr>
              <w:spacing w:after="160" w:line="259" w:lineRule="auto"/>
              <w:rPr>
                <w:rFonts w:ascii="Times New Roman" w:eastAsia="Calibri" w:hAnsi="Times New Roman" w:cs="Times New Roman"/>
                <w:sz w:val="24"/>
                <w:szCs w:val="24"/>
              </w:rPr>
            </w:pPr>
            <w:r w:rsidRPr="001525E1">
              <w:rPr>
                <w:rFonts w:ascii="Times New Roman" w:eastAsia="Calibri" w:hAnsi="Times New Roman" w:cs="Times New Roman"/>
                <w:sz w:val="24"/>
                <w:szCs w:val="24"/>
              </w:rPr>
              <w:t xml:space="preserve">Definition of culture </w:t>
            </w:r>
          </w:p>
          <w:p w14:paraId="11D8BF80" w14:textId="77777777" w:rsidR="000427DE" w:rsidRPr="001525E1" w:rsidRDefault="000427DE" w:rsidP="00CB0613">
            <w:pPr>
              <w:pStyle w:val="ListParagraph"/>
              <w:numPr>
                <w:ilvl w:val="0"/>
                <w:numId w:val="17"/>
              </w:numPr>
              <w:spacing w:after="160" w:line="259" w:lineRule="auto"/>
              <w:rPr>
                <w:rFonts w:ascii="Times New Roman" w:eastAsia="Calibri" w:hAnsi="Times New Roman" w:cs="Times New Roman"/>
                <w:sz w:val="24"/>
                <w:szCs w:val="24"/>
              </w:rPr>
            </w:pPr>
            <w:r w:rsidRPr="001525E1">
              <w:rPr>
                <w:rFonts w:ascii="Times New Roman" w:eastAsia="Calibri" w:hAnsi="Times New Roman" w:cs="Times New Roman"/>
                <w:sz w:val="24"/>
                <w:szCs w:val="24"/>
              </w:rPr>
              <w:t xml:space="preserve">Language and culture                                </w:t>
            </w:r>
          </w:p>
          <w:p w14:paraId="4337450D" w14:textId="77777777" w:rsidR="000427DE" w:rsidRPr="001525E1" w:rsidRDefault="000427DE" w:rsidP="00CB0613">
            <w:pPr>
              <w:pStyle w:val="ListParagraph"/>
              <w:numPr>
                <w:ilvl w:val="0"/>
                <w:numId w:val="17"/>
              </w:numPr>
              <w:spacing w:after="160" w:line="259" w:lineRule="auto"/>
              <w:rPr>
                <w:rFonts w:ascii="Times New Roman" w:eastAsia="Calibri" w:hAnsi="Times New Roman" w:cs="Times New Roman"/>
                <w:sz w:val="24"/>
                <w:szCs w:val="24"/>
              </w:rPr>
            </w:pPr>
            <w:r w:rsidRPr="001525E1">
              <w:rPr>
                <w:rFonts w:ascii="Times New Roman" w:eastAsia="Calibri" w:hAnsi="Times New Roman" w:cs="Times New Roman"/>
                <w:sz w:val="24"/>
                <w:szCs w:val="24"/>
              </w:rPr>
              <w:t>Elements of culture</w:t>
            </w:r>
          </w:p>
          <w:p w14:paraId="3A60DC5D" w14:textId="77777777" w:rsidR="000427DE" w:rsidRPr="001525E1" w:rsidRDefault="000427DE" w:rsidP="00CB0613">
            <w:pPr>
              <w:pStyle w:val="ListParagraph"/>
              <w:numPr>
                <w:ilvl w:val="0"/>
                <w:numId w:val="17"/>
              </w:numPr>
              <w:spacing w:after="160" w:line="259" w:lineRule="auto"/>
              <w:rPr>
                <w:rFonts w:ascii="Times New Roman" w:eastAsia="Calibri" w:hAnsi="Times New Roman" w:cs="Times New Roman"/>
                <w:sz w:val="24"/>
                <w:szCs w:val="24"/>
              </w:rPr>
            </w:pPr>
            <w:r w:rsidRPr="001525E1">
              <w:rPr>
                <w:rFonts w:ascii="Times New Roman" w:eastAsia="Calibri" w:hAnsi="Times New Roman" w:cs="Times New Roman"/>
                <w:sz w:val="24"/>
                <w:szCs w:val="24"/>
              </w:rPr>
              <w:t>Media effect on culture</w:t>
            </w:r>
          </w:p>
          <w:p w14:paraId="26DF2227" w14:textId="0B6FA35C" w:rsidR="008A2E2A" w:rsidRPr="001525E1" w:rsidRDefault="000427DE" w:rsidP="00CB0613">
            <w:pPr>
              <w:pStyle w:val="ListParagraph"/>
              <w:numPr>
                <w:ilvl w:val="0"/>
                <w:numId w:val="17"/>
              </w:numPr>
              <w:spacing w:after="160" w:line="259" w:lineRule="auto"/>
              <w:rPr>
                <w:rFonts w:ascii="Times New Roman" w:eastAsia="Calibri" w:hAnsi="Times New Roman" w:cs="Times New Roman"/>
                <w:sz w:val="24"/>
                <w:szCs w:val="24"/>
              </w:rPr>
            </w:pPr>
            <w:r w:rsidRPr="001525E1">
              <w:rPr>
                <w:rFonts w:ascii="Times New Roman" w:eastAsia="Calibri" w:hAnsi="Times New Roman" w:cs="Times New Roman"/>
                <w:sz w:val="24"/>
                <w:szCs w:val="24"/>
              </w:rPr>
              <w:t>Culture as an identity</w:t>
            </w:r>
          </w:p>
        </w:tc>
      </w:tr>
      <w:tr w:rsidR="008A2E2A" w:rsidRPr="001525E1" w14:paraId="0B46404E" w14:textId="77777777" w:rsidTr="005743CC">
        <w:trPr>
          <w:trHeight w:val="576"/>
        </w:trPr>
        <w:tc>
          <w:tcPr>
            <w:tcW w:w="990" w:type="dxa"/>
            <w:shd w:val="clear" w:color="auto" w:fill="D9D9D9"/>
            <w:vAlign w:val="center"/>
          </w:tcPr>
          <w:p w14:paraId="5461D37D" w14:textId="77777777" w:rsidR="008A2E2A" w:rsidRPr="001525E1" w:rsidRDefault="008A2E2A" w:rsidP="005743CC">
            <w:pPr>
              <w:jc w:val="center"/>
              <w:rPr>
                <w:rFonts w:eastAsia="Calibri"/>
              </w:rPr>
            </w:pPr>
            <w:r w:rsidRPr="001525E1">
              <w:rPr>
                <w:rFonts w:eastAsia="Calibri"/>
              </w:rPr>
              <w:t>4</w:t>
            </w:r>
          </w:p>
        </w:tc>
        <w:tc>
          <w:tcPr>
            <w:tcW w:w="7915" w:type="dxa"/>
            <w:vAlign w:val="center"/>
          </w:tcPr>
          <w:p w14:paraId="19DF20C8" w14:textId="3D5CD850" w:rsidR="000427DE" w:rsidRPr="001525E1" w:rsidRDefault="000427DE" w:rsidP="00CB0613">
            <w:pPr>
              <w:pStyle w:val="ListParagraph"/>
              <w:numPr>
                <w:ilvl w:val="0"/>
                <w:numId w:val="15"/>
              </w:numPr>
              <w:spacing w:after="160" w:line="259" w:lineRule="auto"/>
              <w:ind w:left="360"/>
              <w:rPr>
                <w:rFonts w:ascii="Times New Roman" w:eastAsia="Calibri" w:hAnsi="Times New Roman" w:cs="Times New Roman"/>
                <w:sz w:val="24"/>
                <w:szCs w:val="24"/>
              </w:rPr>
            </w:pPr>
            <w:r w:rsidRPr="001525E1">
              <w:rPr>
                <w:rFonts w:ascii="Times New Roman" w:eastAsia="Calibri" w:hAnsi="Times New Roman" w:cs="Times New Roman"/>
                <w:sz w:val="24"/>
                <w:szCs w:val="24"/>
              </w:rPr>
              <w:t>Society</w:t>
            </w:r>
          </w:p>
          <w:p w14:paraId="47FB35A8" w14:textId="4C75BD97" w:rsidR="008A2E2A" w:rsidRPr="001525E1" w:rsidRDefault="000427DE" w:rsidP="00CB0613">
            <w:pPr>
              <w:pStyle w:val="ListParagraph"/>
              <w:numPr>
                <w:ilvl w:val="0"/>
                <w:numId w:val="17"/>
              </w:numPr>
              <w:spacing w:after="160" w:line="259" w:lineRule="auto"/>
              <w:rPr>
                <w:rFonts w:ascii="Times New Roman" w:eastAsia="Calibri" w:hAnsi="Times New Roman" w:cs="Times New Roman"/>
                <w:sz w:val="24"/>
                <w:szCs w:val="24"/>
              </w:rPr>
            </w:pPr>
            <w:r w:rsidRPr="001525E1">
              <w:rPr>
                <w:rFonts w:ascii="Times New Roman" w:eastAsia="Calibri" w:hAnsi="Times New Roman" w:cs="Times New Roman"/>
                <w:sz w:val="24"/>
                <w:szCs w:val="24"/>
              </w:rPr>
              <w:t>Social Interaction</w:t>
            </w:r>
          </w:p>
        </w:tc>
      </w:tr>
      <w:tr w:rsidR="008A2E2A" w:rsidRPr="001525E1" w14:paraId="5A64367A" w14:textId="77777777" w:rsidTr="005743CC">
        <w:trPr>
          <w:trHeight w:val="576"/>
        </w:trPr>
        <w:tc>
          <w:tcPr>
            <w:tcW w:w="990" w:type="dxa"/>
            <w:shd w:val="clear" w:color="auto" w:fill="D9D9D9"/>
            <w:vAlign w:val="center"/>
          </w:tcPr>
          <w:p w14:paraId="211DB4BF" w14:textId="77777777" w:rsidR="008A2E2A" w:rsidRPr="001525E1" w:rsidRDefault="008A2E2A" w:rsidP="005743CC">
            <w:pPr>
              <w:jc w:val="center"/>
              <w:rPr>
                <w:rFonts w:eastAsia="Calibri"/>
              </w:rPr>
            </w:pPr>
            <w:r w:rsidRPr="001525E1">
              <w:rPr>
                <w:rFonts w:eastAsia="Calibri"/>
              </w:rPr>
              <w:t>5</w:t>
            </w:r>
          </w:p>
        </w:tc>
        <w:tc>
          <w:tcPr>
            <w:tcW w:w="7915" w:type="dxa"/>
            <w:vAlign w:val="center"/>
          </w:tcPr>
          <w:p w14:paraId="7831ED44" w14:textId="3ADDA09E" w:rsidR="000427DE" w:rsidRPr="001525E1" w:rsidRDefault="000427DE" w:rsidP="00CB0613">
            <w:pPr>
              <w:pStyle w:val="ListParagraph"/>
              <w:numPr>
                <w:ilvl w:val="0"/>
                <w:numId w:val="15"/>
              </w:numPr>
              <w:spacing w:after="0" w:line="259" w:lineRule="auto"/>
              <w:ind w:left="360"/>
              <w:rPr>
                <w:rFonts w:ascii="Times New Roman" w:eastAsia="Calibri" w:hAnsi="Times New Roman" w:cs="Times New Roman"/>
                <w:sz w:val="24"/>
                <w:szCs w:val="24"/>
              </w:rPr>
            </w:pPr>
            <w:r w:rsidRPr="001525E1">
              <w:rPr>
                <w:rFonts w:ascii="Times New Roman" w:eastAsia="Calibri" w:hAnsi="Times New Roman" w:cs="Times New Roman"/>
                <w:sz w:val="24"/>
                <w:szCs w:val="24"/>
              </w:rPr>
              <w:t>Socialization</w:t>
            </w:r>
          </w:p>
          <w:p w14:paraId="2E68451D" w14:textId="77777777" w:rsidR="000427DE" w:rsidRPr="001525E1" w:rsidRDefault="000427DE" w:rsidP="00CB0613">
            <w:pPr>
              <w:pStyle w:val="ListParagraph"/>
              <w:numPr>
                <w:ilvl w:val="0"/>
                <w:numId w:val="17"/>
              </w:numPr>
              <w:spacing w:after="160" w:line="259" w:lineRule="auto"/>
              <w:rPr>
                <w:rFonts w:ascii="Times New Roman" w:eastAsia="Calibri" w:hAnsi="Times New Roman" w:cs="Times New Roman"/>
                <w:sz w:val="24"/>
                <w:szCs w:val="24"/>
              </w:rPr>
            </w:pPr>
            <w:r w:rsidRPr="001525E1">
              <w:rPr>
                <w:rFonts w:ascii="Times New Roman" w:eastAsia="Calibri" w:hAnsi="Times New Roman" w:cs="Times New Roman"/>
                <w:sz w:val="24"/>
                <w:szCs w:val="24"/>
              </w:rPr>
              <w:t xml:space="preserve">Social theories of Self Development </w:t>
            </w:r>
          </w:p>
          <w:p w14:paraId="7130234D" w14:textId="77777777" w:rsidR="000427DE" w:rsidRPr="001525E1" w:rsidRDefault="000427DE" w:rsidP="00CB0613">
            <w:pPr>
              <w:pStyle w:val="ListParagraph"/>
              <w:numPr>
                <w:ilvl w:val="0"/>
                <w:numId w:val="17"/>
              </w:numPr>
              <w:spacing w:after="160" w:line="259" w:lineRule="auto"/>
              <w:rPr>
                <w:rFonts w:ascii="Times New Roman" w:eastAsia="Calibri" w:hAnsi="Times New Roman" w:cs="Times New Roman"/>
                <w:sz w:val="24"/>
                <w:szCs w:val="24"/>
              </w:rPr>
            </w:pPr>
            <w:r w:rsidRPr="001525E1">
              <w:rPr>
                <w:rFonts w:ascii="Times New Roman" w:eastAsia="Calibri" w:hAnsi="Times New Roman" w:cs="Times New Roman"/>
                <w:sz w:val="24"/>
                <w:szCs w:val="24"/>
              </w:rPr>
              <w:t xml:space="preserve">Agents of Socialization </w:t>
            </w:r>
          </w:p>
          <w:p w14:paraId="0BABD703" w14:textId="0578D352" w:rsidR="008A2E2A" w:rsidRPr="001525E1" w:rsidRDefault="000427DE" w:rsidP="00CB0613">
            <w:pPr>
              <w:pStyle w:val="ListParagraph"/>
              <w:numPr>
                <w:ilvl w:val="0"/>
                <w:numId w:val="17"/>
              </w:numPr>
              <w:spacing w:after="160" w:line="259" w:lineRule="auto"/>
              <w:rPr>
                <w:rFonts w:ascii="Times New Roman" w:eastAsia="Calibri" w:hAnsi="Times New Roman" w:cs="Times New Roman"/>
                <w:sz w:val="24"/>
                <w:szCs w:val="24"/>
              </w:rPr>
            </w:pPr>
            <w:r w:rsidRPr="001525E1">
              <w:rPr>
                <w:rFonts w:ascii="Times New Roman" w:eastAsia="Calibri" w:hAnsi="Times New Roman" w:cs="Times New Roman"/>
                <w:sz w:val="24"/>
                <w:szCs w:val="24"/>
              </w:rPr>
              <w:t>Globalization and process of socialization</w:t>
            </w:r>
          </w:p>
        </w:tc>
      </w:tr>
      <w:tr w:rsidR="008A2E2A" w:rsidRPr="001525E1" w14:paraId="5BC06D6C" w14:textId="77777777" w:rsidTr="005743CC">
        <w:trPr>
          <w:trHeight w:val="576"/>
        </w:trPr>
        <w:tc>
          <w:tcPr>
            <w:tcW w:w="990" w:type="dxa"/>
            <w:shd w:val="clear" w:color="auto" w:fill="D9D9D9"/>
            <w:vAlign w:val="center"/>
          </w:tcPr>
          <w:p w14:paraId="518ABC7D" w14:textId="77777777" w:rsidR="008A2E2A" w:rsidRPr="001525E1" w:rsidRDefault="008A2E2A" w:rsidP="005743CC">
            <w:pPr>
              <w:jc w:val="center"/>
              <w:rPr>
                <w:rFonts w:eastAsia="Calibri"/>
              </w:rPr>
            </w:pPr>
            <w:r w:rsidRPr="001525E1">
              <w:rPr>
                <w:rFonts w:eastAsia="Calibri"/>
              </w:rPr>
              <w:t>6</w:t>
            </w:r>
          </w:p>
        </w:tc>
        <w:tc>
          <w:tcPr>
            <w:tcW w:w="7915" w:type="dxa"/>
            <w:vAlign w:val="center"/>
          </w:tcPr>
          <w:p w14:paraId="2A636986" w14:textId="77777777" w:rsidR="000427DE" w:rsidRPr="001525E1" w:rsidRDefault="000427DE" w:rsidP="00CB0613">
            <w:pPr>
              <w:pStyle w:val="ListParagraph"/>
              <w:numPr>
                <w:ilvl w:val="0"/>
                <w:numId w:val="15"/>
              </w:numPr>
              <w:spacing w:after="0" w:line="259" w:lineRule="auto"/>
              <w:ind w:left="360"/>
              <w:rPr>
                <w:rFonts w:ascii="Times New Roman" w:eastAsia="Calibri" w:hAnsi="Times New Roman" w:cs="Times New Roman"/>
                <w:sz w:val="24"/>
                <w:szCs w:val="24"/>
              </w:rPr>
            </w:pPr>
            <w:r w:rsidRPr="001525E1">
              <w:rPr>
                <w:rFonts w:ascii="Times New Roman" w:eastAsia="Calibri" w:hAnsi="Times New Roman" w:cs="Times New Roman"/>
                <w:sz w:val="24"/>
                <w:szCs w:val="24"/>
              </w:rPr>
              <w:t>Social Groups</w:t>
            </w:r>
          </w:p>
          <w:p w14:paraId="42D40F06" w14:textId="77777777" w:rsidR="000427DE" w:rsidRPr="001525E1" w:rsidRDefault="000427DE" w:rsidP="00CB0613">
            <w:pPr>
              <w:pStyle w:val="ListParagraph"/>
              <w:numPr>
                <w:ilvl w:val="0"/>
                <w:numId w:val="17"/>
              </w:numPr>
              <w:spacing w:after="160" w:line="259" w:lineRule="auto"/>
              <w:rPr>
                <w:rFonts w:ascii="Times New Roman" w:eastAsia="Calibri" w:hAnsi="Times New Roman" w:cs="Times New Roman"/>
                <w:sz w:val="24"/>
                <w:szCs w:val="24"/>
              </w:rPr>
            </w:pPr>
            <w:r w:rsidRPr="001525E1">
              <w:rPr>
                <w:rFonts w:ascii="Times New Roman" w:eastAsia="Calibri" w:hAnsi="Times New Roman" w:cs="Times New Roman"/>
                <w:sz w:val="24"/>
                <w:szCs w:val="24"/>
              </w:rPr>
              <w:t>Formation of groups</w:t>
            </w:r>
          </w:p>
          <w:p w14:paraId="526DDCE7" w14:textId="3CF2324D" w:rsidR="008A2E2A" w:rsidRPr="001525E1" w:rsidRDefault="000427DE" w:rsidP="00CB0613">
            <w:pPr>
              <w:pStyle w:val="ListParagraph"/>
              <w:numPr>
                <w:ilvl w:val="0"/>
                <w:numId w:val="17"/>
              </w:numPr>
              <w:spacing w:after="160" w:line="259" w:lineRule="auto"/>
              <w:rPr>
                <w:rFonts w:ascii="Times New Roman" w:eastAsia="Calibri" w:hAnsi="Times New Roman" w:cs="Times New Roman"/>
                <w:sz w:val="24"/>
                <w:szCs w:val="24"/>
              </w:rPr>
            </w:pPr>
            <w:r w:rsidRPr="001525E1">
              <w:rPr>
                <w:rFonts w:ascii="Times New Roman" w:eastAsia="Calibri" w:hAnsi="Times New Roman" w:cs="Times New Roman"/>
                <w:sz w:val="24"/>
                <w:szCs w:val="24"/>
              </w:rPr>
              <w:t>Types of groups</w:t>
            </w:r>
          </w:p>
        </w:tc>
      </w:tr>
      <w:tr w:rsidR="008A2E2A" w:rsidRPr="001525E1" w14:paraId="6939288C" w14:textId="77777777" w:rsidTr="005743CC">
        <w:trPr>
          <w:trHeight w:val="576"/>
        </w:trPr>
        <w:tc>
          <w:tcPr>
            <w:tcW w:w="990" w:type="dxa"/>
            <w:shd w:val="clear" w:color="auto" w:fill="D9D9D9"/>
            <w:vAlign w:val="center"/>
          </w:tcPr>
          <w:p w14:paraId="0032AA78" w14:textId="77777777" w:rsidR="008A2E2A" w:rsidRPr="001525E1" w:rsidRDefault="008A2E2A" w:rsidP="005743CC">
            <w:pPr>
              <w:jc w:val="center"/>
              <w:rPr>
                <w:rFonts w:eastAsia="Calibri"/>
              </w:rPr>
            </w:pPr>
            <w:r w:rsidRPr="001525E1">
              <w:rPr>
                <w:rFonts w:eastAsia="Calibri"/>
              </w:rPr>
              <w:t>7</w:t>
            </w:r>
          </w:p>
        </w:tc>
        <w:tc>
          <w:tcPr>
            <w:tcW w:w="7915" w:type="dxa"/>
            <w:vAlign w:val="center"/>
          </w:tcPr>
          <w:p w14:paraId="32C27617" w14:textId="04FC0F53" w:rsidR="008A2E2A" w:rsidRPr="001525E1" w:rsidRDefault="000427DE" w:rsidP="00CB0613">
            <w:pPr>
              <w:pStyle w:val="Default"/>
              <w:numPr>
                <w:ilvl w:val="0"/>
                <w:numId w:val="16"/>
              </w:numPr>
              <w:suppressAutoHyphens/>
              <w:autoSpaceDE/>
              <w:autoSpaceDN/>
              <w:adjustRightInd/>
              <w:spacing w:line="360" w:lineRule="auto"/>
              <w:jc w:val="both"/>
              <w:rPr>
                <w:rFonts w:ascii="Times New Roman" w:eastAsia="Calibri" w:hAnsi="Times New Roman" w:cs="Times New Roman"/>
              </w:rPr>
            </w:pPr>
            <w:r w:rsidRPr="001525E1">
              <w:rPr>
                <w:rFonts w:ascii="Times New Roman" w:eastAsia="Calibri" w:hAnsi="Times New Roman" w:cs="Times New Roman"/>
              </w:rPr>
              <w:t>Formal Organizations</w:t>
            </w:r>
          </w:p>
        </w:tc>
      </w:tr>
      <w:tr w:rsidR="008A2E2A" w:rsidRPr="001525E1" w14:paraId="18B8A520" w14:textId="77777777" w:rsidTr="005743CC">
        <w:trPr>
          <w:trHeight w:val="576"/>
        </w:trPr>
        <w:tc>
          <w:tcPr>
            <w:tcW w:w="990" w:type="dxa"/>
            <w:shd w:val="clear" w:color="auto" w:fill="D9D9D9"/>
            <w:vAlign w:val="center"/>
          </w:tcPr>
          <w:p w14:paraId="50D56311" w14:textId="77777777" w:rsidR="008A2E2A" w:rsidRPr="001525E1" w:rsidRDefault="008A2E2A" w:rsidP="005743CC">
            <w:pPr>
              <w:jc w:val="center"/>
              <w:rPr>
                <w:rFonts w:eastAsia="Calibri"/>
              </w:rPr>
            </w:pPr>
            <w:r w:rsidRPr="001525E1">
              <w:rPr>
                <w:rFonts w:eastAsia="Calibri"/>
              </w:rPr>
              <w:t>8</w:t>
            </w:r>
          </w:p>
        </w:tc>
        <w:tc>
          <w:tcPr>
            <w:tcW w:w="7915" w:type="dxa"/>
            <w:vAlign w:val="center"/>
          </w:tcPr>
          <w:p w14:paraId="18E14396" w14:textId="209203C0" w:rsidR="000427DE" w:rsidRPr="001525E1" w:rsidRDefault="000427DE" w:rsidP="00CB0613">
            <w:pPr>
              <w:pStyle w:val="Default"/>
              <w:numPr>
                <w:ilvl w:val="0"/>
                <w:numId w:val="16"/>
              </w:numPr>
              <w:suppressAutoHyphens/>
              <w:autoSpaceDE/>
              <w:autoSpaceDN/>
              <w:adjustRightInd/>
              <w:spacing w:line="360" w:lineRule="auto"/>
              <w:jc w:val="both"/>
              <w:rPr>
                <w:rFonts w:ascii="Times New Roman" w:eastAsia="Calibri" w:hAnsi="Times New Roman" w:cs="Times New Roman"/>
              </w:rPr>
            </w:pPr>
            <w:r w:rsidRPr="001525E1">
              <w:rPr>
                <w:rFonts w:ascii="Times New Roman" w:eastAsia="Calibri" w:hAnsi="Times New Roman" w:cs="Times New Roman"/>
              </w:rPr>
              <w:t xml:space="preserve">Social Stratification                                                                          </w:t>
            </w:r>
          </w:p>
          <w:p w14:paraId="14EA9408" w14:textId="77777777" w:rsidR="000427DE" w:rsidRPr="001525E1" w:rsidRDefault="000427DE" w:rsidP="00CB0613">
            <w:pPr>
              <w:pStyle w:val="ListParagraph"/>
              <w:numPr>
                <w:ilvl w:val="0"/>
                <w:numId w:val="17"/>
              </w:numPr>
              <w:spacing w:after="160" w:line="259" w:lineRule="auto"/>
              <w:rPr>
                <w:rFonts w:ascii="Times New Roman" w:eastAsia="Calibri" w:hAnsi="Times New Roman" w:cs="Times New Roman"/>
                <w:sz w:val="24"/>
                <w:szCs w:val="24"/>
              </w:rPr>
            </w:pPr>
            <w:r w:rsidRPr="001525E1">
              <w:rPr>
                <w:rFonts w:ascii="Times New Roman" w:eastAsia="Calibri" w:hAnsi="Times New Roman" w:cs="Times New Roman"/>
                <w:sz w:val="24"/>
                <w:szCs w:val="24"/>
              </w:rPr>
              <w:t>Social stratification in developed countries</w:t>
            </w:r>
          </w:p>
          <w:p w14:paraId="063DB5C6" w14:textId="77777777" w:rsidR="000427DE" w:rsidRPr="001525E1" w:rsidRDefault="000427DE" w:rsidP="00CB0613">
            <w:pPr>
              <w:pStyle w:val="ListParagraph"/>
              <w:numPr>
                <w:ilvl w:val="0"/>
                <w:numId w:val="17"/>
              </w:numPr>
              <w:spacing w:after="160" w:line="259" w:lineRule="auto"/>
              <w:rPr>
                <w:rFonts w:ascii="Times New Roman" w:eastAsia="Calibri" w:hAnsi="Times New Roman" w:cs="Times New Roman"/>
                <w:sz w:val="24"/>
                <w:szCs w:val="24"/>
              </w:rPr>
            </w:pPr>
            <w:r w:rsidRPr="001525E1">
              <w:rPr>
                <w:rFonts w:ascii="Times New Roman" w:eastAsia="Calibri" w:hAnsi="Times New Roman" w:cs="Times New Roman"/>
                <w:sz w:val="24"/>
                <w:szCs w:val="24"/>
              </w:rPr>
              <w:t xml:space="preserve">Social stratification in underdeveloped countries </w:t>
            </w:r>
          </w:p>
          <w:p w14:paraId="254665B5" w14:textId="192FE8C9" w:rsidR="008A2E2A" w:rsidRPr="001525E1" w:rsidRDefault="000427DE" w:rsidP="00CB0613">
            <w:pPr>
              <w:pStyle w:val="ListParagraph"/>
              <w:numPr>
                <w:ilvl w:val="0"/>
                <w:numId w:val="17"/>
              </w:numPr>
              <w:spacing w:after="160" w:line="259" w:lineRule="auto"/>
              <w:rPr>
                <w:rFonts w:ascii="Times New Roman" w:eastAsia="Calibri" w:hAnsi="Times New Roman" w:cs="Times New Roman"/>
                <w:sz w:val="24"/>
                <w:szCs w:val="24"/>
              </w:rPr>
            </w:pPr>
            <w:r w:rsidRPr="001525E1">
              <w:rPr>
                <w:rFonts w:ascii="Times New Roman" w:eastAsia="Calibri" w:hAnsi="Times New Roman" w:cs="Times New Roman"/>
                <w:sz w:val="24"/>
                <w:szCs w:val="24"/>
              </w:rPr>
              <w:lastRenderedPageBreak/>
              <w:t>Stratification based on economic structure of society</w:t>
            </w:r>
          </w:p>
        </w:tc>
      </w:tr>
      <w:tr w:rsidR="008A2E2A" w:rsidRPr="001525E1" w14:paraId="62188433" w14:textId="77777777" w:rsidTr="005743CC">
        <w:trPr>
          <w:trHeight w:val="576"/>
        </w:trPr>
        <w:tc>
          <w:tcPr>
            <w:tcW w:w="8905" w:type="dxa"/>
            <w:gridSpan w:val="2"/>
            <w:shd w:val="clear" w:color="auto" w:fill="D9D9D9"/>
            <w:vAlign w:val="center"/>
          </w:tcPr>
          <w:p w14:paraId="7EA38454" w14:textId="77777777" w:rsidR="008A2E2A" w:rsidRPr="001525E1" w:rsidRDefault="008A2E2A" w:rsidP="005743CC">
            <w:pPr>
              <w:jc w:val="center"/>
              <w:rPr>
                <w:rFonts w:eastAsia="Calibri"/>
              </w:rPr>
            </w:pPr>
            <w:r w:rsidRPr="001525E1">
              <w:rPr>
                <w:rFonts w:eastAsia="Calibri"/>
              </w:rPr>
              <w:lastRenderedPageBreak/>
              <w:t>Midterm Exams</w:t>
            </w:r>
          </w:p>
        </w:tc>
      </w:tr>
      <w:tr w:rsidR="008A2E2A" w:rsidRPr="001525E1" w14:paraId="43C06F8E" w14:textId="77777777" w:rsidTr="005743CC">
        <w:trPr>
          <w:trHeight w:val="576"/>
        </w:trPr>
        <w:tc>
          <w:tcPr>
            <w:tcW w:w="990" w:type="dxa"/>
            <w:shd w:val="clear" w:color="auto" w:fill="D9D9D9"/>
            <w:vAlign w:val="center"/>
          </w:tcPr>
          <w:p w14:paraId="619471C4" w14:textId="77777777" w:rsidR="008A2E2A" w:rsidRPr="001525E1" w:rsidRDefault="008A2E2A" w:rsidP="005743CC">
            <w:pPr>
              <w:jc w:val="center"/>
              <w:rPr>
                <w:rFonts w:eastAsia="Calibri"/>
              </w:rPr>
            </w:pPr>
            <w:r w:rsidRPr="001525E1">
              <w:rPr>
                <w:rFonts w:eastAsia="Calibri"/>
              </w:rPr>
              <w:t>9</w:t>
            </w:r>
          </w:p>
        </w:tc>
        <w:tc>
          <w:tcPr>
            <w:tcW w:w="7915" w:type="dxa"/>
            <w:vAlign w:val="center"/>
          </w:tcPr>
          <w:p w14:paraId="079885A2" w14:textId="42824FA0" w:rsidR="000427DE" w:rsidRPr="001525E1" w:rsidRDefault="000427DE" w:rsidP="00CB0613">
            <w:pPr>
              <w:numPr>
                <w:ilvl w:val="0"/>
                <w:numId w:val="16"/>
              </w:numPr>
              <w:spacing w:line="259" w:lineRule="auto"/>
              <w:rPr>
                <w:rFonts w:eastAsia="Calibri"/>
              </w:rPr>
            </w:pPr>
            <w:r w:rsidRPr="001525E1">
              <w:rPr>
                <w:rFonts w:eastAsia="Calibri"/>
              </w:rPr>
              <w:t>Theoretical Perspective on Social Stratification</w:t>
            </w:r>
          </w:p>
          <w:p w14:paraId="014B53F3" w14:textId="3AA3AC08" w:rsidR="000427DE" w:rsidRPr="001525E1" w:rsidRDefault="000427DE" w:rsidP="00CB0613">
            <w:pPr>
              <w:numPr>
                <w:ilvl w:val="0"/>
                <w:numId w:val="16"/>
              </w:numPr>
              <w:spacing w:line="259" w:lineRule="auto"/>
              <w:rPr>
                <w:rFonts w:eastAsia="Calibri"/>
              </w:rPr>
            </w:pPr>
            <w:r w:rsidRPr="001525E1">
              <w:rPr>
                <w:rFonts w:eastAsia="Calibri"/>
              </w:rPr>
              <w:t>Global Inequality</w:t>
            </w:r>
          </w:p>
          <w:p w14:paraId="16DD52DC" w14:textId="67DD2CB0" w:rsidR="008A2E2A" w:rsidRPr="001525E1" w:rsidRDefault="000427DE" w:rsidP="00CB0613">
            <w:pPr>
              <w:pStyle w:val="ListParagraph"/>
              <w:numPr>
                <w:ilvl w:val="0"/>
                <w:numId w:val="17"/>
              </w:numPr>
              <w:spacing w:after="160" w:line="259" w:lineRule="auto"/>
              <w:rPr>
                <w:rFonts w:ascii="Times New Roman" w:eastAsia="Calibri" w:hAnsi="Times New Roman" w:cs="Times New Roman"/>
                <w:sz w:val="24"/>
                <w:szCs w:val="24"/>
              </w:rPr>
            </w:pPr>
            <w:r w:rsidRPr="001525E1">
              <w:rPr>
                <w:rFonts w:ascii="Times New Roman" w:eastAsia="Calibri" w:hAnsi="Times New Roman" w:cs="Times New Roman"/>
                <w:sz w:val="24"/>
                <w:szCs w:val="24"/>
              </w:rPr>
              <w:t>Theoretical Perspective on Global Inequality</w:t>
            </w:r>
          </w:p>
        </w:tc>
      </w:tr>
      <w:tr w:rsidR="008A2E2A" w:rsidRPr="001525E1" w14:paraId="0E78C6C8" w14:textId="77777777" w:rsidTr="005743CC">
        <w:trPr>
          <w:trHeight w:val="576"/>
        </w:trPr>
        <w:tc>
          <w:tcPr>
            <w:tcW w:w="990" w:type="dxa"/>
            <w:shd w:val="clear" w:color="auto" w:fill="D9D9D9"/>
            <w:vAlign w:val="center"/>
          </w:tcPr>
          <w:p w14:paraId="488465D0" w14:textId="77777777" w:rsidR="008A2E2A" w:rsidRPr="001525E1" w:rsidRDefault="008A2E2A" w:rsidP="005743CC">
            <w:pPr>
              <w:jc w:val="center"/>
              <w:rPr>
                <w:rFonts w:eastAsia="Calibri"/>
              </w:rPr>
            </w:pPr>
            <w:r w:rsidRPr="001525E1">
              <w:rPr>
                <w:rFonts w:eastAsia="Calibri"/>
              </w:rPr>
              <w:t>10</w:t>
            </w:r>
          </w:p>
        </w:tc>
        <w:tc>
          <w:tcPr>
            <w:tcW w:w="7915" w:type="dxa"/>
            <w:vAlign w:val="center"/>
          </w:tcPr>
          <w:p w14:paraId="186FF71C" w14:textId="77777777" w:rsidR="000427DE" w:rsidRPr="001525E1" w:rsidRDefault="000427DE" w:rsidP="00CB0613">
            <w:pPr>
              <w:pStyle w:val="ListParagraph"/>
              <w:numPr>
                <w:ilvl w:val="0"/>
                <w:numId w:val="16"/>
              </w:numPr>
              <w:spacing w:after="0" w:line="259" w:lineRule="auto"/>
              <w:rPr>
                <w:rFonts w:ascii="Times New Roman" w:eastAsia="Calibri" w:hAnsi="Times New Roman" w:cs="Times New Roman"/>
                <w:sz w:val="24"/>
                <w:szCs w:val="24"/>
              </w:rPr>
            </w:pPr>
            <w:r w:rsidRPr="001525E1">
              <w:rPr>
                <w:rFonts w:ascii="Times New Roman" w:eastAsia="Calibri" w:hAnsi="Times New Roman" w:cs="Times New Roman"/>
                <w:sz w:val="24"/>
                <w:szCs w:val="24"/>
              </w:rPr>
              <w:t xml:space="preserve">Deviance                                              </w:t>
            </w:r>
          </w:p>
          <w:p w14:paraId="1A6799AF" w14:textId="77777777" w:rsidR="000427DE" w:rsidRPr="001525E1" w:rsidRDefault="000427DE" w:rsidP="00CB0613">
            <w:pPr>
              <w:pStyle w:val="ListParagraph"/>
              <w:numPr>
                <w:ilvl w:val="0"/>
                <w:numId w:val="17"/>
              </w:numPr>
              <w:spacing w:after="160" w:line="259" w:lineRule="auto"/>
              <w:rPr>
                <w:rFonts w:ascii="Times New Roman" w:eastAsia="Calibri" w:hAnsi="Times New Roman" w:cs="Times New Roman"/>
                <w:sz w:val="24"/>
                <w:szCs w:val="24"/>
              </w:rPr>
            </w:pPr>
            <w:r w:rsidRPr="001525E1">
              <w:rPr>
                <w:rFonts w:ascii="Times New Roman" w:eastAsia="Calibri" w:hAnsi="Times New Roman" w:cs="Times New Roman"/>
                <w:sz w:val="24"/>
                <w:szCs w:val="24"/>
              </w:rPr>
              <w:t>Types of deviant behaviors</w:t>
            </w:r>
          </w:p>
          <w:p w14:paraId="137F7E02" w14:textId="77777777" w:rsidR="000427DE" w:rsidRPr="001525E1" w:rsidRDefault="000427DE" w:rsidP="00CB0613">
            <w:pPr>
              <w:pStyle w:val="ListParagraph"/>
              <w:numPr>
                <w:ilvl w:val="0"/>
                <w:numId w:val="17"/>
              </w:numPr>
              <w:spacing w:after="160" w:line="259" w:lineRule="auto"/>
              <w:rPr>
                <w:rFonts w:ascii="Times New Roman" w:eastAsia="Calibri" w:hAnsi="Times New Roman" w:cs="Times New Roman"/>
                <w:sz w:val="24"/>
                <w:szCs w:val="24"/>
              </w:rPr>
            </w:pPr>
            <w:r w:rsidRPr="001525E1">
              <w:rPr>
                <w:rFonts w:ascii="Times New Roman" w:eastAsia="Calibri" w:hAnsi="Times New Roman" w:cs="Times New Roman"/>
                <w:sz w:val="24"/>
                <w:szCs w:val="24"/>
              </w:rPr>
              <w:t>Effect of deviance on social structure</w:t>
            </w:r>
          </w:p>
          <w:p w14:paraId="1A42C47E" w14:textId="1E5E191D" w:rsidR="008A2E2A" w:rsidRPr="001525E1" w:rsidRDefault="000427DE" w:rsidP="00CB0613">
            <w:pPr>
              <w:pStyle w:val="ListParagraph"/>
              <w:numPr>
                <w:ilvl w:val="0"/>
                <w:numId w:val="17"/>
              </w:numPr>
              <w:spacing w:after="160" w:line="259" w:lineRule="auto"/>
              <w:rPr>
                <w:rFonts w:ascii="Times New Roman" w:eastAsia="Calibri" w:hAnsi="Times New Roman" w:cs="Times New Roman"/>
                <w:sz w:val="24"/>
                <w:szCs w:val="24"/>
              </w:rPr>
            </w:pPr>
            <w:r w:rsidRPr="001525E1">
              <w:rPr>
                <w:rFonts w:ascii="Times New Roman" w:eastAsia="Calibri" w:hAnsi="Times New Roman" w:cs="Times New Roman"/>
                <w:sz w:val="24"/>
                <w:szCs w:val="24"/>
              </w:rPr>
              <w:t>Theoretical Perspective on Deviance</w:t>
            </w:r>
          </w:p>
        </w:tc>
      </w:tr>
      <w:tr w:rsidR="008A2E2A" w:rsidRPr="001525E1" w14:paraId="6EACD328" w14:textId="77777777" w:rsidTr="005743CC">
        <w:trPr>
          <w:trHeight w:val="576"/>
        </w:trPr>
        <w:tc>
          <w:tcPr>
            <w:tcW w:w="990" w:type="dxa"/>
            <w:shd w:val="clear" w:color="auto" w:fill="D9D9D9"/>
            <w:vAlign w:val="center"/>
          </w:tcPr>
          <w:p w14:paraId="4A6E9230" w14:textId="77777777" w:rsidR="008A2E2A" w:rsidRPr="001525E1" w:rsidRDefault="008A2E2A" w:rsidP="005743CC">
            <w:pPr>
              <w:jc w:val="center"/>
              <w:rPr>
                <w:rFonts w:eastAsia="Calibri"/>
              </w:rPr>
            </w:pPr>
            <w:r w:rsidRPr="001525E1">
              <w:rPr>
                <w:rFonts w:eastAsia="Calibri"/>
              </w:rPr>
              <w:t>11</w:t>
            </w:r>
          </w:p>
        </w:tc>
        <w:tc>
          <w:tcPr>
            <w:tcW w:w="7915" w:type="dxa"/>
            <w:vAlign w:val="center"/>
          </w:tcPr>
          <w:p w14:paraId="0EEB29BC" w14:textId="379E0FEE" w:rsidR="008A2E2A" w:rsidRPr="001525E1" w:rsidRDefault="000427DE" w:rsidP="00F80264">
            <w:pPr>
              <w:rPr>
                <w:rFonts w:eastAsia="Calibri"/>
              </w:rPr>
            </w:pPr>
            <w:r w:rsidRPr="001525E1">
              <w:rPr>
                <w:rFonts w:eastAsia="Calibri"/>
              </w:rPr>
              <w:t>Society, Media and Technology</w:t>
            </w:r>
          </w:p>
        </w:tc>
      </w:tr>
      <w:tr w:rsidR="008A2E2A" w:rsidRPr="001525E1" w14:paraId="69BBAA36" w14:textId="77777777" w:rsidTr="005743CC">
        <w:trPr>
          <w:trHeight w:val="576"/>
        </w:trPr>
        <w:tc>
          <w:tcPr>
            <w:tcW w:w="990" w:type="dxa"/>
            <w:shd w:val="clear" w:color="auto" w:fill="D9D9D9"/>
            <w:vAlign w:val="center"/>
          </w:tcPr>
          <w:p w14:paraId="772D98C5" w14:textId="77777777" w:rsidR="008A2E2A" w:rsidRPr="001525E1" w:rsidRDefault="008A2E2A" w:rsidP="005743CC">
            <w:pPr>
              <w:jc w:val="center"/>
              <w:rPr>
                <w:rFonts w:eastAsia="Calibri"/>
              </w:rPr>
            </w:pPr>
            <w:r w:rsidRPr="001525E1">
              <w:rPr>
                <w:rFonts w:eastAsia="Calibri"/>
              </w:rPr>
              <w:t>12</w:t>
            </w:r>
          </w:p>
        </w:tc>
        <w:tc>
          <w:tcPr>
            <w:tcW w:w="7915" w:type="dxa"/>
            <w:vAlign w:val="center"/>
          </w:tcPr>
          <w:p w14:paraId="2B4AA57E" w14:textId="543294FF" w:rsidR="008A2E2A" w:rsidRPr="001525E1" w:rsidRDefault="000427DE" w:rsidP="00F80264">
            <w:pPr>
              <w:pStyle w:val="ListParagraph"/>
              <w:spacing w:after="0" w:line="240" w:lineRule="auto"/>
              <w:ind w:left="0"/>
              <w:rPr>
                <w:rFonts w:ascii="Times New Roman" w:eastAsia="Calibri" w:hAnsi="Times New Roman" w:cs="Times New Roman"/>
                <w:sz w:val="24"/>
                <w:szCs w:val="24"/>
                <w:lang w:val="en-GB"/>
              </w:rPr>
            </w:pPr>
            <w:r w:rsidRPr="001525E1">
              <w:rPr>
                <w:rFonts w:ascii="Times New Roman" w:eastAsia="Calibri" w:hAnsi="Times New Roman" w:cs="Times New Roman"/>
                <w:sz w:val="24"/>
                <w:szCs w:val="24"/>
                <w:lang w:val="en-GB"/>
              </w:rPr>
              <w:t>Politics and Government</w:t>
            </w:r>
          </w:p>
        </w:tc>
      </w:tr>
      <w:tr w:rsidR="008A2E2A" w:rsidRPr="001525E1" w14:paraId="3D8F3C2E" w14:textId="77777777" w:rsidTr="005743CC">
        <w:trPr>
          <w:trHeight w:val="576"/>
        </w:trPr>
        <w:tc>
          <w:tcPr>
            <w:tcW w:w="990" w:type="dxa"/>
            <w:shd w:val="clear" w:color="auto" w:fill="D9D9D9"/>
            <w:vAlign w:val="center"/>
          </w:tcPr>
          <w:p w14:paraId="5F7DD8D8" w14:textId="77777777" w:rsidR="008A2E2A" w:rsidRPr="001525E1" w:rsidRDefault="008A2E2A" w:rsidP="005743CC">
            <w:pPr>
              <w:jc w:val="center"/>
              <w:rPr>
                <w:rFonts w:eastAsia="Calibri"/>
              </w:rPr>
            </w:pPr>
            <w:r w:rsidRPr="001525E1">
              <w:rPr>
                <w:rFonts w:eastAsia="Calibri"/>
              </w:rPr>
              <w:t>13</w:t>
            </w:r>
          </w:p>
        </w:tc>
        <w:tc>
          <w:tcPr>
            <w:tcW w:w="7915" w:type="dxa"/>
            <w:vAlign w:val="center"/>
          </w:tcPr>
          <w:p w14:paraId="79F4C0A4" w14:textId="2A6293E3" w:rsidR="008A2E2A" w:rsidRPr="001525E1" w:rsidRDefault="000427DE" w:rsidP="00F80264">
            <w:pPr>
              <w:rPr>
                <w:rFonts w:eastAsia="Calibri"/>
                <w:lang w:val="en-GB"/>
              </w:rPr>
            </w:pPr>
            <w:r w:rsidRPr="001525E1">
              <w:rPr>
                <w:rFonts w:eastAsia="Calibri"/>
                <w:lang w:val="en-GB"/>
              </w:rPr>
              <w:t>Power and authority</w:t>
            </w:r>
          </w:p>
        </w:tc>
      </w:tr>
      <w:tr w:rsidR="008A2E2A" w:rsidRPr="001525E1" w14:paraId="625F6EA2" w14:textId="77777777" w:rsidTr="005743CC">
        <w:trPr>
          <w:trHeight w:val="576"/>
        </w:trPr>
        <w:tc>
          <w:tcPr>
            <w:tcW w:w="990" w:type="dxa"/>
            <w:shd w:val="clear" w:color="auto" w:fill="D9D9D9"/>
            <w:vAlign w:val="center"/>
          </w:tcPr>
          <w:p w14:paraId="3B047A11" w14:textId="77777777" w:rsidR="008A2E2A" w:rsidRPr="001525E1" w:rsidRDefault="008A2E2A" w:rsidP="005743CC">
            <w:pPr>
              <w:jc w:val="center"/>
              <w:rPr>
                <w:rFonts w:eastAsia="Calibri"/>
              </w:rPr>
            </w:pPr>
            <w:r w:rsidRPr="001525E1">
              <w:rPr>
                <w:rFonts w:eastAsia="Calibri"/>
              </w:rPr>
              <w:t>14</w:t>
            </w:r>
          </w:p>
        </w:tc>
        <w:tc>
          <w:tcPr>
            <w:tcW w:w="7915" w:type="dxa"/>
            <w:vAlign w:val="center"/>
          </w:tcPr>
          <w:p w14:paraId="35CBB159" w14:textId="3966EB42" w:rsidR="008A2E2A" w:rsidRPr="001525E1" w:rsidRDefault="000427DE" w:rsidP="00F80264">
            <w:pPr>
              <w:rPr>
                <w:rFonts w:eastAsia="Calibri"/>
                <w:lang w:val="en-GB"/>
              </w:rPr>
            </w:pPr>
            <w:r w:rsidRPr="001525E1">
              <w:rPr>
                <w:rFonts w:eastAsia="Calibri"/>
                <w:lang w:val="en-GB"/>
              </w:rPr>
              <w:t>Social change</w:t>
            </w:r>
          </w:p>
        </w:tc>
      </w:tr>
      <w:tr w:rsidR="008A2E2A" w:rsidRPr="001525E1" w14:paraId="17444621" w14:textId="77777777" w:rsidTr="005743CC">
        <w:trPr>
          <w:trHeight w:val="576"/>
        </w:trPr>
        <w:tc>
          <w:tcPr>
            <w:tcW w:w="990" w:type="dxa"/>
            <w:shd w:val="clear" w:color="auto" w:fill="D9D9D9"/>
            <w:vAlign w:val="center"/>
          </w:tcPr>
          <w:p w14:paraId="02242BC0" w14:textId="77777777" w:rsidR="008A2E2A" w:rsidRPr="001525E1" w:rsidRDefault="008A2E2A" w:rsidP="005743CC">
            <w:pPr>
              <w:jc w:val="center"/>
              <w:rPr>
                <w:rFonts w:eastAsia="Calibri"/>
              </w:rPr>
            </w:pPr>
            <w:r w:rsidRPr="001525E1">
              <w:rPr>
                <w:rFonts w:eastAsia="Calibri"/>
              </w:rPr>
              <w:t>15</w:t>
            </w:r>
          </w:p>
        </w:tc>
        <w:tc>
          <w:tcPr>
            <w:tcW w:w="7915" w:type="dxa"/>
            <w:vAlign w:val="center"/>
          </w:tcPr>
          <w:p w14:paraId="40AF11A2" w14:textId="45830BA8" w:rsidR="008A2E2A" w:rsidRPr="001525E1" w:rsidRDefault="000427DE" w:rsidP="00F80264">
            <w:pPr>
              <w:rPr>
                <w:rFonts w:eastAsia="Calibri"/>
                <w:lang w:val="en-GB"/>
              </w:rPr>
            </w:pPr>
            <w:r w:rsidRPr="001525E1">
              <w:rPr>
                <w:rFonts w:eastAsia="Calibri"/>
                <w:lang w:val="en-GB"/>
              </w:rPr>
              <w:t>Race and ethnicity</w:t>
            </w:r>
          </w:p>
        </w:tc>
      </w:tr>
      <w:tr w:rsidR="008A2E2A" w:rsidRPr="001525E1" w14:paraId="6D6D6002" w14:textId="77777777" w:rsidTr="005743CC">
        <w:trPr>
          <w:trHeight w:val="576"/>
        </w:trPr>
        <w:tc>
          <w:tcPr>
            <w:tcW w:w="990" w:type="dxa"/>
            <w:shd w:val="clear" w:color="auto" w:fill="D9D9D9"/>
            <w:vAlign w:val="center"/>
          </w:tcPr>
          <w:p w14:paraId="3143150A" w14:textId="77777777" w:rsidR="008A2E2A" w:rsidRPr="001525E1" w:rsidRDefault="008A2E2A" w:rsidP="005743CC">
            <w:pPr>
              <w:jc w:val="center"/>
              <w:rPr>
                <w:rFonts w:eastAsia="Calibri"/>
              </w:rPr>
            </w:pPr>
            <w:r w:rsidRPr="001525E1">
              <w:rPr>
                <w:rFonts w:eastAsia="Calibri"/>
              </w:rPr>
              <w:t>16</w:t>
            </w:r>
          </w:p>
        </w:tc>
        <w:tc>
          <w:tcPr>
            <w:tcW w:w="7915" w:type="dxa"/>
            <w:vAlign w:val="center"/>
          </w:tcPr>
          <w:p w14:paraId="758AEB2F" w14:textId="69E7D99F" w:rsidR="008A2E2A" w:rsidRPr="001525E1" w:rsidRDefault="000427DE" w:rsidP="005743CC">
            <w:pPr>
              <w:jc w:val="both"/>
              <w:rPr>
                <w:rFonts w:eastAsia="Calibri"/>
              </w:rPr>
            </w:pPr>
            <w:r w:rsidRPr="001525E1">
              <w:rPr>
                <w:rFonts w:eastAsia="Calibri"/>
                <w:lang w:val="en-GB"/>
              </w:rPr>
              <w:t>Research methods in Sociology</w:t>
            </w:r>
          </w:p>
        </w:tc>
      </w:tr>
    </w:tbl>
    <w:p w14:paraId="18092956" w14:textId="77777777" w:rsidR="008A2E2A" w:rsidRPr="001525E1" w:rsidRDefault="008A2E2A" w:rsidP="008A2E2A">
      <w:pPr>
        <w:jc w:val="both"/>
      </w:pPr>
    </w:p>
    <w:p w14:paraId="7414E46C" w14:textId="77B462B0" w:rsidR="00C61DDB" w:rsidRDefault="00C61DDB" w:rsidP="0099125F">
      <w:pPr>
        <w:autoSpaceDE w:val="0"/>
        <w:autoSpaceDN w:val="0"/>
        <w:adjustRightInd w:val="0"/>
        <w:spacing w:line="480" w:lineRule="auto"/>
        <w:jc w:val="both"/>
      </w:pPr>
    </w:p>
    <w:p w14:paraId="1BCC0666" w14:textId="52B2BB99" w:rsidR="00C61DDB" w:rsidRPr="00CF66F2" w:rsidRDefault="00D91C9C" w:rsidP="00C61DDB">
      <w:pPr>
        <w:pStyle w:val="Heading3"/>
        <w:rPr>
          <w:sz w:val="28"/>
          <w:szCs w:val="36"/>
        </w:rPr>
      </w:pPr>
      <w:r>
        <w:br w:type="page"/>
      </w:r>
      <w:bookmarkStart w:id="76" w:name="_Toc220486708"/>
      <w:r w:rsidR="00C61DDB">
        <w:lastRenderedPageBreak/>
        <w:t>4.2.</w:t>
      </w:r>
      <w:r w:rsidR="00B41AE3">
        <w:t>1</w:t>
      </w:r>
      <w:r w:rsidR="00C61DDB">
        <w:t xml:space="preserve">2 </w:t>
      </w:r>
      <w:r w:rsidR="00B41AE3">
        <w:t>Entrepreneurship</w:t>
      </w:r>
      <w:bookmarkEnd w:id="76"/>
    </w:p>
    <w:p w14:paraId="3B5EE5F8" w14:textId="7F451171" w:rsidR="007434A6" w:rsidRPr="00B41AE3" w:rsidRDefault="007434A6" w:rsidP="007434A6">
      <w:r w:rsidRPr="00B41AE3">
        <w:rPr>
          <w:b/>
          <w:bCs/>
        </w:rPr>
        <w:t>Course Title:</w:t>
      </w:r>
      <w:r w:rsidRPr="00B41AE3">
        <w:tab/>
      </w:r>
      <w:r w:rsidRPr="00B41AE3">
        <w:tab/>
      </w:r>
      <w:r w:rsidR="00777F90">
        <w:t>SEG</w:t>
      </w:r>
      <w:r w:rsidRPr="00B41AE3">
        <w:t>2</w:t>
      </w:r>
      <w:r>
        <w:t>7</w:t>
      </w:r>
      <w:r w:rsidRPr="00B41AE3">
        <w:t xml:space="preserve">12 </w:t>
      </w:r>
      <w:r>
        <w:t>Entrepreneurship</w:t>
      </w:r>
    </w:p>
    <w:p w14:paraId="42A9408C" w14:textId="77777777" w:rsidR="007434A6" w:rsidRPr="00B41AE3" w:rsidRDefault="007434A6" w:rsidP="007434A6"/>
    <w:p w14:paraId="721E1273" w14:textId="77777777" w:rsidR="007434A6" w:rsidRPr="00B41AE3" w:rsidRDefault="007434A6" w:rsidP="007434A6">
      <w:r w:rsidRPr="00B41AE3">
        <w:rPr>
          <w:b/>
          <w:bCs/>
        </w:rPr>
        <w:t>Pre-requisite(s):</w:t>
      </w:r>
      <w:r w:rsidRPr="00B41AE3">
        <w:tab/>
        <w:t>None</w:t>
      </w:r>
    </w:p>
    <w:p w14:paraId="06B6AC95" w14:textId="77777777" w:rsidR="007434A6" w:rsidRPr="00B41AE3" w:rsidRDefault="007434A6" w:rsidP="007434A6"/>
    <w:p w14:paraId="29078BB3" w14:textId="4FDA0D94" w:rsidR="007434A6" w:rsidRPr="00B41AE3" w:rsidRDefault="007434A6" w:rsidP="007434A6">
      <w:r w:rsidRPr="00B41AE3">
        <w:rPr>
          <w:b/>
          <w:bCs/>
        </w:rPr>
        <w:t>Credit Hours:</w:t>
      </w:r>
      <w:r w:rsidRPr="00B41AE3">
        <w:tab/>
      </w:r>
      <w:r>
        <w:t>2</w:t>
      </w:r>
    </w:p>
    <w:p w14:paraId="21871504" w14:textId="77777777" w:rsidR="007434A6" w:rsidRPr="00B41AE3" w:rsidRDefault="007434A6" w:rsidP="007434A6"/>
    <w:p w14:paraId="563DFCC3" w14:textId="789EE16E" w:rsidR="007434A6" w:rsidRPr="00B41AE3" w:rsidRDefault="007434A6" w:rsidP="007434A6">
      <w:r w:rsidRPr="00B41AE3">
        <w:rPr>
          <w:b/>
          <w:bCs/>
        </w:rPr>
        <w:t>Coordinator:</w:t>
      </w:r>
      <w:r w:rsidRPr="00B41AE3">
        <w:tab/>
      </w:r>
      <w:r w:rsidRPr="00B41AE3">
        <w:tab/>
        <w:t xml:space="preserve">Dr. </w:t>
      </w:r>
      <w:r>
        <w:t>Ansir Rajpoot</w:t>
      </w:r>
    </w:p>
    <w:p w14:paraId="2316BB87" w14:textId="77777777" w:rsidR="007434A6" w:rsidRPr="00B41AE3" w:rsidRDefault="007434A6" w:rsidP="007434A6"/>
    <w:p w14:paraId="72D83431" w14:textId="77777777" w:rsidR="001C6E52" w:rsidRPr="001C6E52" w:rsidRDefault="001C6E52" w:rsidP="001C6E52">
      <w:pPr>
        <w:rPr>
          <w:b/>
          <w:bCs/>
        </w:rPr>
      </w:pPr>
      <w:r w:rsidRPr="001C6E52">
        <w:rPr>
          <w:b/>
          <w:bCs/>
        </w:rPr>
        <w:t>Introduction</w:t>
      </w:r>
    </w:p>
    <w:p w14:paraId="6B573E66" w14:textId="6C5854C4" w:rsidR="001C6E52" w:rsidRDefault="001C6E52" w:rsidP="001C6E52">
      <w:pPr>
        <w:jc w:val="both"/>
      </w:pPr>
      <w:r w:rsidRPr="004F2AAF">
        <w:t xml:space="preserve">This </w:t>
      </w:r>
      <w:r>
        <w:t xml:space="preserve">is an introductory </w:t>
      </w:r>
      <w:r w:rsidRPr="004F2AAF">
        <w:t xml:space="preserve">course </w:t>
      </w:r>
      <w:r>
        <w:t>in entrepreneurship</w:t>
      </w:r>
    </w:p>
    <w:p w14:paraId="0D01BFFA" w14:textId="77777777" w:rsidR="001C6E52" w:rsidRDefault="001C6E52" w:rsidP="001C6E52">
      <w:pPr>
        <w:jc w:val="both"/>
      </w:pPr>
    </w:p>
    <w:p w14:paraId="172E831C" w14:textId="77777777" w:rsidR="001C6E52" w:rsidRPr="001C6E52" w:rsidRDefault="001C6E52" w:rsidP="001C6E52">
      <w:pPr>
        <w:jc w:val="both"/>
        <w:rPr>
          <w:b/>
          <w:bCs/>
        </w:rPr>
      </w:pPr>
      <w:r w:rsidRPr="001C6E52">
        <w:rPr>
          <w:b/>
          <w:bCs/>
        </w:rPr>
        <w:t>Objectives</w:t>
      </w:r>
    </w:p>
    <w:p w14:paraId="6E687FDE" w14:textId="53431B5C" w:rsidR="001C6E52" w:rsidRPr="001C6E52" w:rsidRDefault="001C6E52" w:rsidP="001C6E52">
      <w:pPr>
        <w:jc w:val="both"/>
      </w:pPr>
      <w:r w:rsidRPr="00A579E3">
        <w:rPr>
          <w:bCs/>
        </w:rPr>
        <w:t>The course is designed to provide students an understanding of processes of creating a venture. The course identifies key competencies to be an entrepreneur and further explores the dynamics entrepreneurship in Pakistan. It further investigates and explores the entrepreneurial ecosystem, entrepreneurial motivation and culture of Pakistan. This course will help student understanding the key concept of entrepreneurship, opportunities identification, creativity and innovation, feasibility, business models, business model canvas, business plan, dynamics of entrepreneurial team, venture valuation and management.</w:t>
      </w:r>
    </w:p>
    <w:p w14:paraId="39FE586B" w14:textId="77777777" w:rsidR="001C6E52" w:rsidRPr="001C6E52" w:rsidRDefault="001C6E52" w:rsidP="001C6E52">
      <w:pPr>
        <w:jc w:val="both"/>
      </w:pPr>
    </w:p>
    <w:p w14:paraId="6D92C295" w14:textId="77777777" w:rsidR="001C6E52" w:rsidRPr="001C6E52" w:rsidRDefault="001C6E52" w:rsidP="001C6E52">
      <w:pPr>
        <w:jc w:val="both"/>
        <w:rPr>
          <w:b/>
          <w:bCs/>
        </w:rPr>
      </w:pPr>
      <w:r w:rsidRPr="001C6E52">
        <w:rPr>
          <w:b/>
          <w:bCs/>
        </w:rPr>
        <w:t>Recommended Books</w:t>
      </w:r>
    </w:p>
    <w:p w14:paraId="323FB36F" w14:textId="77777777" w:rsidR="001C6E52" w:rsidRPr="001C6E52" w:rsidRDefault="001C6E52" w:rsidP="001C6E52">
      <w:pPr>
        <w:jc w:val="both"/>
      </w:pPr>
    </w:p>
    <w:p w14:paraId="50D372FA" w14:textId="77777777" w:rsidR="001C6E52" w:rsidRPr="001C6E52" w:rsidRDefault="001C6E52" w:rsidP="001C6E52">
      <w:pPr>
        <w:ind w:firstLine="360"/>
        <w:jc w:val="both"/>
        <w:rPr>
          <w:b/>
          <w:bCs/>
        </w:rPr>
      </w:pPr>
      <w:r w:rsidRPr="001C6E52">
        <w:rPr>
          <w:b/>
          <w:bCs/>
        </w:rPr>
        <w:t>Text Book</w:t>
      </w:r>
    </w:p>
    <w:p w14:paraId="7C36403B" w14:textId="48D21253" w:rsidR="004356EC" w:rsidRPr="004356EC" w:rsidRDefault="004356EC" w:rsidP="000427DE">
      <w:pPr>
        <w:pStyle w:val="ListParagraph"/>
        <w:numPr>
          <w:ilvl w:val="0"/>
          <w:numId w:val="8"/>
        </w:numPr>
        <w:rPr>
          <w:rFonts w:ascii="Times New Roman" w:hAnsi="Times New Roman" w:cs="Times New Roman"/>
          <w:bCs/>
          <w:iCs/>
          <w:color w:val="000000"/>
          <w:sz w:val="24"/>
          <w:szCs w:val="24"/>
        </w:rPr>
      </w:pPr>
      <w:r w:rsidRPr="004356EC">
        <w:rPr>
          <w:rFonts w:ascii="Times New Roman" w:hAnsi="Times New Roman" w:cs="Times New Roman"/>
          <w:bCs/>
          <w:iCs/>
          <w:color w:val="000000"/>
          <w:sz w:val="24"/>
          <w:szCs w:val="24"/>
        </w:rPr>
        <w:t xml:space="preserve">Managing New Venture, Anjan Raichaudhuri, 1st Edition,  PHI Learning, India </w:t>
      </w:r>
    </w:p>
    <w:p w14:paraId="5AEECFDD" w14:textId="12BC199B" w:rsidR="001C6E52" w:rsidRPr="004356EC" w:rsidRDefault="004356EC" w:rsidP="000427DE">
      <w:pPr>
        <w:pStyle w:val="ListParagraph"/>
        <w:numPr>
          <w:ilvl w:val="0"/>
          <w:numId w:val="8"/>
        </w:numPr>
        <w:spacing w:after="0"/>
        <w:rPr>
          <w:rFonts w:ascii="Times New Roman" w:hAnsi="Times New Roman" w:cs="Times New Roman"/>
          <w:sz w:val="24"/>
          <w:szCs w:val="24"/>
        </w:rPr>
      </w:pPr>
      <w:r w:rsidRPr="004356EC">
        <w:rPr>
          <w:rFonts w:ascii="Times New Roman" w:hAnsi="Times New Roman" w:cs="Times New Roman"/>
          <w:bCs/>
          <w:iCs/>
          <w:color w:val="000000"/>
          <w:sz w:val="24"/>
          <w:szCs w:val="24"/>
        </w:rPr>
        <w:t>Jugaad innovation, Navi Radjou, Jaideep Prabhu and Simone Ahuja, 1st Edition John Wiley &amp; Sons</w:t>
      </w:r>
    </w:p>
    <w:p w14:paraId="16A93278" w14:textId="77777777" w:rsidR="001C6E52" w:rsidRPr="001C6E52" w:rsidRDefault="001C6E52" w:rsidP="001C6E52">
      <w:pPr>
        <w:jc w:val="both"/>
      </w:pPr>
    </w:p>
    <w:p w14:paraId="7401EF9F" w14:textId="77777777" w:rsidR="001C6E52" w:rsidRPr="001C6E52" w:rsidRDefault="001C6E52" w:rsidP="001C6E52">
      <w:pPr>
        <w:ind w:firstLine="360"/>
        <w:jc w:val="both"/>
        <w:rPr>
          <w:b/>
          <w:bCs/>
        </w:rPr>
      </w:pPr>
      <w:r w:rsidRPr="001C6E52">
        <w:rPr>
          <w:b/>
          <w:bCs/>
        </w:rPr>
        <w:t>Reference Book(s)</w:t>
      </w:r>
    </w:p>
    <w:p w14:paraId="473ADEAE" w14:textId="77777777" w:rsidR="004356EC" w:rsidRPr="004356EC" w:rsidRDefault="004356EC" w:rsidP="004356EC">
      <w:pPr>
        <w:pStyle w:val="ListParagraph"/>
        <w:numPr>
          <w:ilvl w:val="0"/>
          <w:numId w:val="8"/>
        </w:numPr>
        <w:rPr>
          <w:rFonts w:ascii="Times New Roman" w:hAnsi="Times New Roman" w:cs="Times New Roman"/>
          <w:bCs/>
          <w:iCs/>
          <w:color w:val="000000"/>
          <w:sz w:val="24"/>
          <w:szCs w:val="24"/>
        </w:rPr>
      </w:pPr>
      <w:r w:rsidRPr="004356EC">
        <w:rPr>
          <w:rFonts w:ascii="Times New Roman" w:hAnsi="Times New Roman" w:cs="Times New Roman"/>
          <w:bCs/>
          <w:iCs/>
          <w:color w:val="000000"/>
          <w:sz w:val="24"/>
          <w:szCs w:val="24"/>
        </w:rPr>
        <w:t xml:space="preserve">Venture Creation:  Business Success Secrets Revealed, by Ansir A Rajput </w:t>
      </w:r>
    </w:p>
    <w:p w14:paraId="0952924A" w14:textId="387D83B1" w:rsidR="001C6E52" w:rsidRPr="001C6E52" w:rsidRDefault="004356EC" w:rsidP="004356EC">
      <w:pPr>
        <w:pStyle w:val="ListParagraph"/>
        <w:numPr>
          <w:ilvl w:val="0"/>
          <w:numId w:val="8"/>
        </w:numPr>
        <w:spacing w:after="0"/>
        <w:rPr>
          <w:rFonts w:ascii="Times New Roman" w:hAnsi="Times New Roman" w:cs="Times New Roman"/>
          <w:sz w:val="24"/>
          <w:szCs w:val="24"/>
        </w:rPr>
      </w:pPr>
      <w:r w:rsidRPr="004356EC">
        <w:rPr>
          <w:rFonts w:ascii="Times New Roman" w:hAnsi="Times New Roman" w:cs="Times New Roman"/>
          <w:bCs/>
          <w:iCs/>
          <w:color w:val="000000"/>
          <w:sz w:val="24"/>
          <w:szCs w:val="24"/>
        </w:rPr>
        <w:t>Course Pack, Entrepreneur the Problem Solver by Ansir  A Rajput</w:t>
      </w:r>
    </w:p>
    <w:p w14:paraId="3FC2C72C" w14:textId="77777777" w:rsidR="001C6E52" w:rsidRPr="001C6E52" w:rsidRDefault="001C6E52" w:rsidP="001C6E52">
      <w:pPr>
        <w:jc w:val="both"/>
      </w:pPr>
    </w:p>
    <w:p w14:paraId="2E5FB5DB" w14:textId="77777777" w:rsidR="001C6E52" w:rsidRPr="001C6E52" w:rsidRDefault="001C6E52" w:rsidP="001C6E52">
      <w:pPr>
        <w:jc w:val="both"/>
        <w:rPr>
          <w:b/>
          <w:bCs/>
        </w:rPr>
      </w:pPr>
      <w:r w:rsidRPr="001C6E52">
        <w:rPr>
          <w:b/>
          <w:bCs/>
        </w:rPr>
        <w:t>Course Learning Outcomes</w:t>
      </w:r>
    </w:p>
    <w:p w14:paraId="28D0685A" w14:textId="77777777" w:rsidR="001C6E52" w:rsidRPr="004D4316" w:rsidRDefault="001C6E52" w:rsidP="001C6E52">
      <w:pPr>
        <w:ind w:left="684" w:hanging="684"/>
      </w:pPr>
      <w:r w:rsidRPr="004D4316">
        <w:t>At the end of this course, the students should be able to</w:t>
      </w:r>
      <w:r>
        <w:t>:</w:t>
      </w:r>
    </w:p>
    <w:p w14:paraId="5E401DB5" w14:textId="77777777" w:rsidR="001C6E52" w:rsidRPr="004D4316" w:rsidRDefault="001C6E52" w:rsidP="001C6E52">
      <w:pPr>
        <w:ind w:left="684" w:hanging="684"/>
      </w:pPr>
    </w:p>
    <w:p w14:paraId="5CC0A0DD" w14:textId="353B70BE" w:rsidR="001C6E52" w:rsidRDefault="001C6E52" w:rsidP="001C6E52">
      <w:pPr>
        <w:ind w:left="1440" w:hanging="990"/>
        <w:jc w:val="both"/>
        <w:rPr>
          <w:shd w:val="clear" w:color="auto" w:fill="FFFFFF"/>
        </w:rPr>
      </w:pPr>
      <w:r>
        <w:rPr>
          <w:b/>
          <w:color w:val="333333"/>
          <w:shd w:val="clear" w:color="auto" w:fill="FFFFFF"/>
        </w:rPr>
        <w:t>CLO-1.</w:t>
      </w:r>
      <w:r>
        <w:rPr>
          <w:b/>
          <w:color w:val="333333"/>
          <w:shd w:val="clear" w:color="auto" w:fill="FFFFFF"/>
        </w:rPr>
        <w:tab/>
      </w:r>
      <w:r w:rsidR="00F80264">
        <w:rPr>
          <w:rFonts w:eastAsia="Calibri"/>
          <w:bCs/>
        </w:rPr>
        <w:t>Describe</w:t>
      </w:r>
      <w:r w:rsidR="00F80264" w:rsidRPr="00F80264">
        <w:rPr>
          <w:rFonts w:eastAsia="Calibri"/>
          <w:bCs/>
        </w:rPr>
        <w:t xml:space="preserve"> the concepts of entrepreneurship, entrepreneurs, and entrepreneurial business</w:t>
      </w:r>
      <w:r w:rsidRPr="00422D91">
        <w:rPr>
          <w:shd w:val="clear" w:color="auto" w:fill="FFFFFF"/>
        </w:rPr>
        <w:t>. (C</w:t>
      </w:r>
      <w:r w:rsidR="004356EC">
        <w:rPr>
          <w:shd w:val="clear" w:color="auto" w:fill="FFFFFF"/>
        </w:rPr>
        <w:t>2</w:t>
      </w:r>
      <w:r w:rsidRPr="00422D91">
        <w:rPr>
          <w:shd w:val="clear" w:color="auto" w:fill="FFFFFF"/>
        </w:rPr>
        <w:t>-</w:t>
      </w:r>
      <w:r w:rsidR="004356EC">
        <w:rPr>
          <w:shd w:val="clear" w:color="auto" w:fill="FFFFFF"/>
        </w:rPr>
        <w:t>Understand</w:t>
      </w:r>
      <w:r w:rsidRPr="00422D91">
        <w:rPr>
          <w:shd w:val="clear" w:color="auto" w:fill="FFFFFF"/>
        </w:rPr>
        <w:t>)</w:t>
      </w:r>
    </w:p>
    <w:p w14:paraId="64E81EA4" w14:textId="122E7F30" w:rsidR="001C6E52" w:rsidRPr="00491A68" w:rsidRDefault="001C6E52" w:rsidP="001C6E52">
      <w:pPr>
        <w:ind w:left="1440" w:hanging="990"/>
        <w:jc w:val="both"/>
        <w:rPr>
          <w:b/>
          <w:color w:val="333333"/>
          <w:shd w:val="clear" w:color="auto" w:fill="FFFFFF"/>
        </w:rPr>
      </w:pPr>
      <w:r>
        <w:rPr>
          <w:b/>
          <w:color w:val="333333"/>
          <w:shd w:val="clear" w:color="auto" w:fill="FFFFFF"/>
        </w:rPr>
        <w:t>CLO-2.</w:t>
      </w:r>
      <w:r>
        <w:rPr>
          <w:b/>
          <w:color w:val="333333"/>
          <w:shd w:val="clear" w:color="auto" w:fill="FFFFFF"/>
        </w:rPr>
        <w:tab/>
      </w:r>
      <w:r w:rsidRPr="00D3317D">
        <w:rPr>
          <w:rFonts w:eastAsia="Calibri"/>
          <w:bCs/>
        </w:rPr>
        <w:t>Apply business models to a start-up and design a roadmap</w:t>
      </w:r>
      <w:r w:rsidRPr="00491A68">
        <w:rPr>
          <w:shd w:val="clear" w:color="auto" w:fill="FFFFFF"/>
        </w:rPr>
        <w:t>. (C</w:t>
      </w:r>
      <w:r>
        <w:rPr>
          <w:shd w:val="clear" w:color="auto" w:fill="FFFFFF"/>
        </w:rPr>
        <w:t>3</w:t>
      </w:r>
      <w:r w:rsidRPr="00491A68">
        <w:rPr>
          <w:shd w:val="clear" w:color="auto" w:fill="FFFFFF"/>
        </w:rPr>
        <w:t>-A</w:t>
      </w:r>
      <w:r>
        <w:rPr>
          <w:shd w:val="clear" w:color="auto" w:fill="FFFFFF"/>
        </w:rPr>
        <w:t>pply</w:t>
      </w:r>
      <w:r w:rsidRPr="00491A68">
        <w:rPr>
          <w:shd w:val="clear" w:color="auto" w:fill="FFFFFF"/>
        </w:rPr>
        <w:t>)</w:t>
      </w:r>
    </w:p>
    <w:p w14:paraId="37EC6A0C" w14:textId="41E51DE7" w:rsidR="001C6E52" w:rsidRPr="001C6E52" w:rsidRDefault="001C6E52" w:rsidP="001C6E52">
      <w:pPr>
        <w:ind w:left="1440" w:hanging="990"/>
        <w:jc w:val="both"/>
      </w:pPr>
      <w:r w:rsidRPr="006A549F">
        <w:rPr>
          <w:b/>
          <w:bCs/>
          <w:shd w:val="clear" w:color="auto" w:fill="FFFFFF"/>
        </w:rPr>
        <w:t>CLO-</w:t>
      </w:r>
      <w:r>
        <w:rPr>
          <w:b/>
          <w:bCs/>
          <w:shd w:val="clear" w:color="auto" w:fill="FFFFFF"/>
        </w:rPr>
        <w:t>3.</w:t>
      </w:r>
      <w:r>
        <w:rPr>
          <w:shd w:val="clear" w:color="auto" w:fill="FFFFFF"/>
        </w:rPr>
        <w:tab/>
      </w:r>
      <w:r w:rsidR="004356EC" w:rsidRPr="00D3317D">
        <w:rPr>
          <w:rFonts w:eastAsia="Calibri"/>
          <w:bCs/>
        </w:rPr>
        <w:t>Analy</w:t>
      </w:r>
      <w:r w:rsidR="00F80264">
        <w:rPr>
          <w:rFonts w:eastAsia="Calibri"/>
          <w:bCs/>
        </w:rPr>
        <w:t>z</w:t>
      </w:r>
      <w:r w:rsidR="004356EC" w:rsidRPr="00D3317D">
        <w:rPr>
          <w:rFonts w:eastAsia="Calibri"/>
          <w:bCs/>
        </w:rPr>
        <w:t>e the viability of a business idea by building a model canvas</w:t>
      </w:r>
      <w:r w:rsidRPr="00491A68">
        <w:rPr>
          <w:shd w:val="clear" w:color="auto" w:fill="FFFFFF"/>
        </w:rPr>
        <w:t>. (C</w:t>
      </w:r>
      <w:r>
        <w:rPr>
          <w:shd w:val="clear" w:color="auto" w:fill="FFFFFF"/>
        </w:rPr>
        <w:t>4</w:t>
      </w:r>
      <w:r w:rsidRPr="00491A68">
        <w:rPr>
          <w:shd w:val="clear" w:color="auto" w:fill="FFFFFF"/>
        </w:rPr>
        <w:t>-</w:t>
      </w:r>
      <w:r>
        <w:rPr>
          <w:shd w:val="clear" w:color="auto" w:fill="FFFFFF"/>
        </w:rPr>
        <w:t>Analyze</w:t>
      </w:r>
      <w:r w:rsidRPr="00491A68">
        <w:rPr>
          <w:shd w:val="clear" w:color="auto" w:fill="FFFFFF"/>
        </w:rPr>
        <w:t>)</w:t>
      </w:r>
    </w:p>
    <w:p w14:paraId="03AD1A7E" w14:textId="77777777" w:rsidR="001C6E52" w:rsidRPr="001C6E52" w:rsidRDefault="001C6E52" w:rsidP="001C6E52">
      <w:pPr>
        <w:jc w:val="both"/>
      </w:pPr>
    </w:p>
    <w:p w14:paraId="22DDF5DE" w14:textId="77777777" w:rsidR="001C6E52" w:rsidRPr="001C6E52" w:rsidRDefault="001C6E52" w:rsidP="001C6E52">
      <w:pPr>
        <w:jc w:val="both"/>
      </w:pPr>
    </w:p>
    <w:p w14:paraId="382E11ED" w14:textId="77777777" w:rsidR="001C6E52" w:rsidRPr="00360344" w:rsidRDefault="001C6E52" w:rsidP="001C6E52">
      <w:pPr>
        <w:jc w:val="both"/>
        <w:rPr>
          <w:b/>
          <w:bCs/>
        </w:rPr>
      </w:pPr>
      <w:r w:rsidRPr="00360344">
        <w:rPr>
          <w:b/>
          <w:bCs/>
        </w:rPr>
        <w:t>CLO-GA Mapping</w:t>
      </w:r>
    </w:p>
    <w:p w14:paraId="5A72877D" w14:textId="77777777" w:rsidR="001C6E52" w:rsidRPr="00360344" w:rsidRDefault="001C6E52" w:rsidP="001C6E52">
      <w:pPr>
        <w:jc w:val="both"/>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F62FA2" w:rsidRPr="00360344" w14:paraId="02781943" w14:textId="77777777" w:rsidTr="00F62FA2">
        <w:trPr>
          <w:trHeight w:val="576"/>
        </w:trPr>
        <w:tc>
          <w:tcPr>
            <w:tcW w:w="0" w:type="auto"/>
            <w:tcBorders>
              <w:bottom w:val="single" w:sz="4" w:space="0" w:color="000000"/>
            </w:tcBorders>
            <w:shd w:val="clear" w:color="auto" w:fill="D9D9D9"/>
            <w:vAlign w:val="center"/>
          </w:tcPr>
          <w:p w14:paraId="76C4B0CE" w14:textId="77777777" w:rsidR="001C6E52" w:rsidRPr="00360344" w:rsidRDefault="001C6E52" w:rsidP="00F62FA2">
            <w:pPr>
              <w:jc w:val="both"/>
              <w:rPr>
                <w:rFonts w:eastAsia="Calibri"/>
                <w:b/>
                <w:bCs/>
              </w:rPr>
            </w:pPr>
            <w:r w:rsidRPr="00360344">
              <w:rPr>
                <w:rFonts w:eastAsia="Calibri"/>
                <w:b/>
                <w:bCs/>
              </w:rPr>
              <w:lastRenderedPageBreak/>
              <w:t>GAs</w:t>
            </w:r>
          </w:p>
        </w:tc>
        <w:tc>
          <w:tcPr>
            <w:tcW w:w="1152" w:type="dxa"/>
            <w:shd w:val="clear" w:color="auto" w:fill="D9D9D9"/>
            <w:vAlign w:val="center"/>
          </w:tcPr>
          <w:p w14:paraId="72BFCC57" w14:textId="77777777" w:rsidR="001C6E52" w:rsidRPr="00360344" w:rsidRDefault="001C6E52" w:rsidP="00F62FA2">
            <w:pPr>
              <w:jc w:val="center"/>
              <w:rPr>
                <w:rFonts w:eastAsia="Calibri"/>
                <w:b/>
                <w:bCs/>
              </w:rPr>
            </w:pPr>
            <w:r w:rsidRPr="00360344">
              <w:rPr>
                <w:rFonts w:eastAsia="Calibri"/>
                <w:b/>
                <w:bCs/>
              </w:rPr>
              <w:t>CLO-1</w:t>
            </w:r>
          </w:p>
        </w:tc>
        <w:tc>
          <w:tcPr>
            <w:tcW w:w="1152" w:type="dxa"/>
            <w:shd w:val="clear" w:color="auto" w:fill="D9D9D9"/>
            <w:vAlign w:val="center"/>
          </w:tcPr>
          <w:p w14:paraId="430F0909" w14:textId="77777777" w:rsidR="001C6E52" w:rsidRPr="00360344" w:rsidRDefault="001C6E52" w:rsidP="00F62FA2">
            <w:pPr>
              <w:jc w:val="center"/>
              <w:rPr>
                <w:rFonts w:eastAsia="Calibri"/>
                <w:b/>
                <w:bCs/>
              </w:rPr>
            </w:pPr>
            <w:r w:rsidRPr="00360344">
              <w:rPr>
                <w:rFonts w:eastAsia="Calibri"/>
                <w:b/>
                <w:bCs/>
              </w:rPr>
              <w:t>CLO-2</w:t>
            </w:r>
          </w:p>
        </w:tc>
        <w:tc>
          <w:tcPr>
            <w:tcW w:w="1152" w:type="dxa"/>
            <w:shd w:val="clear" w:color="auto" w:fill="D9D9D9"/>
            <w:vAlign w:val="center"/>
          </w:tcPr>
          <w:p w14:paraId="32DA799C" w14:textId="77777777" w:rsidR="001C6E52" w:rsidRPr="00360344" w:rsidRDefault="001C6E52" w:rsidP="00F62FA2">
            <w:pPr>
              <w:jc w:val="center"/>
              <w:rPr>
                <w:rFonts w:eastAsia="Calibri"/>
                <w:b/>
                <w:bCs/>
              </w:rPr>
            </w:pPr>
            <w:r w:rsidRPr="00360344">
              <w:rPr>
                <w:rFonts w:eastAsia="Calibri"/>
                <w:b/>
                <w:bCs/>
              </w:rPr>
              <w:t>CLO-3</w:t>
            </w:r>
          </w:p>
        </w:tc>
      </w:tr>
      <w:tr w:rsidR="00F62FA2" w:rsidRPr="00360344" w14:paraId="375B8281" w14:textId="77777777" w:rsidTr="00F62FA2">
        <w:trPr>
          <w:trHeight w:val="576"/>
        </w:trPr>
        <w:tc>
          <w:tcPr>
            <w:tcW w:w="0" w:type="auto"/>
            <w:shd w:val="clear" w:color="auto" w:fill="D9D9D9"/>
            <w:vAlign w:val="center"/>
          </w:tcPr>
          <w:p w14:paraId="546DCCAC" w14:textId="77777777" w:rsidR="001C6E52" w:rsidRPr="00360344" w:rsidRDefault="001C6E52" w:rsidP="000427DE">
            <w:pPr>
              <w:rPr>
                <w:rFonts w:eastAsia="Calibri"/>
              </w:rPr>
            </w:pPr>
            <w:r w:rsidRPr="00360344">
              <w:rPr>
                <w:rFonts w:eastAsia="Calibri"/>
              </w:rPr>
              <w:t xml:space="preserve">GA-3 (Problem Analysis) </w:t>
            </w:r>
          </w:p>
        </w:tc>
        <w:tc>
          <w:tcPr>
            <w:tcW w:w="1152" w:type="dxa"/>
            <w:vAlign w:val="center"/>
          </w:tcPr>
          <w:p w14:paraId="1351B835" w14:textId="77777777" w:rsidR="001C6E52" w:rsidRPr="00360344" w:rsidRDefault="001C6E52" w:rsidP="00F62FA2">
            <w:pPr>
              <w:jc w:val="center"/>
              <w:rPr>
                <w:rFonts w:eastAsia="Calibri"/>
              </w:rPr>
            </w:pPr>
            <w:r w:rsidRPr="00360344">
              <w:rPr>
                <w:rFonts w:eastAsia="Calibri"/>
                <w:b/>
              </w:rPr>
              <w:t>√</w:t>
            </w:r>
          </w:p>
        </w:tc>
        <w:tc>
          <w:tcPr>
            <w:tcW w:w="1152" w:type="dxa"/>
            <w:vAlign w:val="center"/>
          </w:tcPr>
          <w:p w14:paraId="41148BF1" w14:textId="77777777" w:rsidR="001C6E52" w:rsidRPr="00360344" w:rsidRDefault="001C6E52" w:rsidP="00F62FA2">
            <w:pPr>
              <w:jc w:val="center"/>
              <w:rPr>
                <w:rFonts w:eastAsia="Calibri"/>
              </w:rPr>
            </w:pPr>
            <w:r w:rsidRPr="00360344">
              <w:rPr>
                <w:rFonts w:eastAsia="Calibri"/>
                <w:b/>
              </w:rPr>
              <w:t>√</w:t>
            </w:r>
          </w:p>
        </w:tc>
        <w:tc>
          <w:tcPr>
            <w:tcW w:w="1152" w:type="dxa"/>
            <w:vAlign w:val="center"/>
          </w:tcPr>
          <w:p w14:paraId="4C49695A" w14:textId="77777777" w:rsidR="001C6E52" w:rsidRPr="00360344" w:rsidRDefault="001C6E52" w:rsidP="00F62FA2">
            <w:pPr>
              <w:jc w:val="center"/>
              <w:rPr>
                <w:rFonts w:eastAsia="Calibri"/>
              </w:rPr>
            </w:pPr>
          </w:p>
        </w:tc>
      </w:tr>
      <w:tr w:rsidR="00F62FA2" w:rsidRPr="00360344" w14:paraId="590A3D22" w14:textId="77777777" w:rsidTr="00F62FA2">
        <w:trPr>
          <w:trHeight w:val="576"/>
        </w:trPr>
        <w:tc>
          <w:tcPr>
            <w:tcW w:w="0" w:type="auto"/>
            <w:shd w:val="clear" w:color="auto" w:fill="D9D9D9"/>
            <w:vAlign w:val="center"/>
          </w:tcPr>
          <w:p w14:paraId="4CAA5C6A" w14:textId="77777777" w:rsidR="001C6E52" w:rsidRPr="00360344" w:rsidRDefault="001C6E52" w:rsidP="000427DE">
            <w:pPr>
              <w:rPr>
                <w:rFonts w:eastAsia="Calibri"/>
              </w:rPr>
            </w:pPr>
            <w:r w:rsidRPr="00360344">
              <w:rPr>
                <w:rFonts w:eastAsia="Calibri"/>
              </w:rPr>
              <w:t>GA-4 (Design/Development of Solutions)</w:t>
            </w:r>
          </w:p>
        </w:tc>
        <w:tc>
          <w:tcPr>
            <w:tcW w:w="1152" w:type="dxa"/>
            <w:vAlign w:val="center"/>
          </w:tcPr>
          <w:p w14:paraId="3EA82846" w14:textId="77777777" w:rsidR="001C6E52" w:rsidRPr="00360344" w:rsidRDefault="001C6E52" w:rsidP="00F62FA2">
            <w:pPr>
              <w:jc w:val="center"/>
              <w:rPr>
                <w:rFonts w:eastAsia="Calibri"/>
              </w:rPr>
            </w:pPr>
          </w:p>
        </w:tc>
        <w:tc>
          <w:tcPr>
            <w:tcW w:w="1152" w:type="dxa"/>
            <w:vAlign w:val="center"/>
          </w:tcPr>
          <w:p w14:paraId="541DD022" w14:textId="77777777" w:rsidR="001C6E52" w:rsidRPr="00360344" w:rsidRDefault="001C6E52" w:rsidP="00F62FA2">
            <w:pPr>
              <w:jc w:val="center"/>
              <w:rPr>
                <w:rFonts w:eastAsia="Calibri"/>
              </w:rPr>
            </w:pPr>
          </w:p>
        </w:tc>
        <w:tc>
          <w:tcPr>
            <w:tcW w:w="1152" w:type="dxa"/>
            <w:vAlign w:val="center"/>
          </w:tcPr>
          <w:p w14:paraId="16C685DD" w14:textId="77777777" w:rsidR="001C6E52" w:rsidRPr="00360344" w:rsidRDefault="001C6E52" w:rsidP="00F62FA2">
            <w:pPr>
              <w:jc w:val="center"/>
              <w:rPr>
                <w:rFonts w:eastAsia="Calibri"/>
              </w:rPr>
            </w:pPr>
            <w:r w:rsidRPr="00360344">
              <w:rPr>
                <w:rFonts w:eastAsia="Calibri"/>
                <w:b/>
              </w:rPr>
              <w:t>√</w:t>
            </w:r>
          </w:p>
        </w:tc>
      </w:tr>
    </w:tbl>
    <w:p w14:paraId="78D836FC" w14:textId="77777777" w:rsidR="001C6E52" w:rsidRPr="00360344" w:rsidRDefault="001C6E52" w:rsidP="001C6E52">
      <w:pPr>
        <w:jc w:val="both"/>
      </w:pPr>
    </w:p>
    <w:p w14:paraId="19C2687F" w14:textId="77777777" w:rsidR="001C6E52" w:rsidRPr="00360344" w:rsidRDefault="001C6E52" w:rsidP="001C6E52">
      <w:pPr>
        <w:jc w:val="both"/>
        <w:rPr>
          <w:b/>
          <w:bCs/>
        </w:rPr>
      </w:pPr>
      <w:r w:rsidRPr="00360344">
        <w:rPr>
          <w:b/>
          <w:bCs/>
        </w:rPr>
        <w:t>Weekly Schedule of Lectures</w:t>
      </w:r>
    </w:p>
    <w:p w14:paraId="522F88DB" w14:textId="77777777" w:rsidR="001C6E52" w:rsidRPr="00360344" w:rsidRDefault="001C6E52" w:rsidP="001C6E52">
      <w:pPr>
        <w:jc w:val="both"/>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F62FA2" w:rsidRPr="00360344" w14:paraId="4D3263DC" w14:textId="77777777" w:rsidTr="00F62FA2">
        <w:trPr>
          <w:trHeight w:val="576"/>
        </w:trPr>
        <w:tc>
          <w:tcPr>
            <w:tcW w:w="990" w:type="dxa"/>
            <w:tcBorders>
              <w:bottom w:val="single" w:sz="4" w:space="0" w:color="000000"/>
            </w:tcBorders>
            <w:shd w:val="clear" w:color="auto" w:fill="D9D9D9"/>
            <w:vAlign w:val="center"/>
          </w:tcPr>
          <w:p w14:paraId="04A226A8" w14:textId="77777777" w:rsidR="001C6E52" w:rsidRPr="00360344" w:rsidRDefault="001C6E52" w:rsidP="00F62FA2">
            <w:pPr>
              <w:jc w:val="center"/>
              <w:rPr>
                <w:rFonts w:eastAsia="Calibri"/>
                <w:b/>
                <w:bCs/>
              </w:rPr>
            </w:pPr>
            <w:r w:rsidRPr="00360344">
              <w:rPr>
                <w:rFonts w:eastAsia="Calibri"/>
                <w:b/>
                <w:bCs/>
              </w:rPr>
              <w:t>Week #</w:t>
            </w:r>
          </w:p>
        </w:tc>
        <w:tc>
          <w:tcPr>
            <w:tcW w:w="7915" w:type="dxa"/>
            <w:shd w:val="clear" w:color="auto" w:fill="D9D9D9"/>
            <w:vAlign w:val="center"/>
          </w:tcPr>
          <w:p w14:paraId="5BB1C07D" w14:textId="77777777" w:rsidR="001C6E52" w:rsidRPr="00360344" w:rsidRDefault="001C6E52" w:rsidP="00F62FA2">
            <w:pPr>
              <w:jc w:val="both"/>
              <w:rPr>
                <w:rFonts w:eastAsia="Calibri"/>
                <w:b/>
                <w:bCs/>
              </w:rPr>
            </w:pPr>
            <w:r w:rsidRPr="00360344">
              <w:rPr>
                <w:rFonts w:eastAsia="Calibri"/>
                <w:b/>
                <w:bCs/>
              </w:rPr>
              <w:t>Contents</w:t>
            </w:r>
          </w:p>
        </w:tc>
      </w:tr>
      <w:tr w:rsidR="00F62FA2" w:rsidRPr="00360344" w14:paraId="71A3FD63" w14:textId="77777777" w:rsidTr="00F62FA2">
        <w:trPr>
          <w:trHeight w:val="576"/>
        </w:trPr>
        <w:tc>
          <w:tcPr>
            <w:tcW w:w="990" w:type="dxa"/>
            <w:shd w:val="clear" w:color="auto" w:fill="D9D9D9"/>
            <w:vAlign w:val="center"/>
          </w:tcPr>
          <w:p w14:paraId="212DD0B5" w14:textId="77777777" w:rsidR="001C6E52" w:rsidRPr="00360344" w:rsidRDefault="001C6E52" w:rsidP="00F62FA2">
            <w:pPr>
              <w:jc w:val="center"/>
              <w:rPr>
                <w:rFonts w:eastAsia="Calibri"/>
              </w:rPr>
            </w:pPr>
            <w:r w:rsidRPr="00360344">
              <w:rPr>
                <w:rFonts w:eastAsia="Calibri"/>
              </w:rPr>
              <w:t>1</w:t>
            </w:r>
          </w:p>
        </w:tc>
        <w:tc>
          <w:tcPr>
            <w:tcW w:w="7915" w:type="dxa"/>
            <w:vAlign w:val="center"/>
          </w:tcPr>
          <w:p w14:paraId="75AC64CD" w14:textId="371E094A" w:rsidR="001C6E52" w:rsidRPr="00360344" w:rsidRDefault="004356EC" w:rsidP="00F62FA2">
            <w:pPr>
              <w:jc w:val="both"/>
              <w:rPr>
                <w:rFonts w:eastAsia="Calibri"/>
              </w:rPr>
            </w:pPr>
            <w:r w:rsidRPr="00360344">
              <w:rPr>
                <w:rFonts w:eastAsia="Calibri"/>
                <w:color w:val="000000"/>
                <w:kern w:val="2"/>
              </w:rPr>
              <w:t>Pakistan's Entrepreneurial Spark, The Entrepreneurial Landscape in Pakistan, Entrepreneur, Entrepreneurship and the Entrepreneurial Mindset, Traits of Successful Entrepreneurs, The Entrepreneur's Edge: Problem-Solving Acumen,</w:t>
            </w:r>
          </w:p>
        </w:tc>
      </w:tr>
      <w:tr w:rsidR="00F62FA2" w:rsidRPr="00360344" w14:paraId="14590361" w14:textId="77777777" w:rsidTr="00F62FA2">
        <w:trPr>
          <w:trHeight w:val="576"/>
        </w:trPr>
        <w:tc>
          <w:tcPr>
            <w:tcW w:w="990" w:type="dxa"/>
            <w:shd w:val="clear" w:color="auto" w:fill="D9D9D9"/>
            <w:vAlign w:val="center"/>
          </w:tcPr>
          <w:p w14:paraId="3B3CB4FA" w14:textId="77777777" w:rsidR="001C6E52" w:rsidRPr="00360344" w:rsidRDefault="001C6E52" w:rsidP="00F62FA2">
            <w:pPr>
              <w:jc w:val="center"/>
              <w:rPr>
                <w:rFonts w:eastAsia="Calibri"/>
              </w:rPr>
            </w:pPr>
            <w:r w:rsidRPr="00360344">
              <w:rPr>
                <w:rFonts w:eastAsia="Calibri"/>
              </w:rPr>
              <w:t>2</w:t>
            </w:r>
          </w:p>
        </w:tc>
        <w:tc>
          <w:tcPr>
            <w:tcW w:w="7915" w:type="dxa"/>
            <w:vAlign w:val="center"/>
          </w:tcPr>
          <w:p w14:paraId="22F7B7F5" w14:textId="1C0B1C91" w:rsidR="001C6E52" w:rsidRPr="00360344" w:rsidRDefault="004356EC" w:rsidP="004356EC">
            <w:pPr>
              <w:rPr>
                <w:rFonts w:eastAsia="Calibri"/>
              </w:rPr>
            </w:pPr>
            <w:r w:rsidRPr="00360344">
              <w:rPr>
                <w:rFonts w:eastAsia="Calibri"/>
                <w:bCs/>
                <w:kern w:val="2"/>
                <w:lang w:val="en-GB"/>
              </w:rPr>
              <w:t>What Entrepreneurs Do, How Entrepreneurs Do It, How to Find an Entrepreneurial Problem (Opportunity), Corridor Principle, Creative Imitation, Law of Abundance</w:t>
            </w:r>
            <w:r w:rsidRPr="00360344">
              <w:rPr>
                <w:rFonts w:eastAsia="Calibri"/>
                <w:bCs/>
                <w:kern w:val="2"/>
                <w:lang w:val="en-GB"/>
              </w:rPr>
              <w:tab/>
              <w:t>, Entrepreneurial Framework, Rule of Asking Around, Circle of Influence, Success Stories, Innovation and Creativity, Sources of Creativity</w:t>
            </w:r>
          </w:p>
        </w:tc>
      </w:tr>
      <w:tr w:rsidR="00F62FA2" w:rsidRPr="00360344" w14:paraId="3B83CFE8" w14:textId="77777777" w:rsidTr="00F62FA2">
        <w:trPr>
          <w:trHeight w:val="576"/>
        </w:trPr>
        <w:tc>
          <w:tcPr>
            <w:tcW w:w="990" w:type="dxa"/>
            <w:shd w:val="clear" w:color="auto" w:fill="D9D9D9"/>
            <w:vAlign w:val="center"/>
          </w:tcPr>
          <w:p w14:paraId="35E35DC1" w14:textId="77777777" w:rsidR="001C6E52" w:rsidRPr="00360344" w:rsidRDefault="001C6E52" w:rsidP="00F62FA2">
            <w:pPr>
              <w:jc w:val="center"/>
              <w:rPr>
                <w:rFonts w:eastAsia="Calibri"/>
              </w:rPr>
            </w:pPr>
            <w:r w:rsidRPr="00360344">
              <w:rPr>
                <w:rFonts w:eastAsia="Calibri"/>
              </w:rPr>
              <w:t>3</w:t>
            </w:r>
          </w:p>
        </w:tc>
        <w:tc>
          <w:tcPr>
            <w:tcW w:w="7915" w:type="dxa"/>
            <w:vAlign w:val="center"/>
          </w:tcPr>
          <w:p w14:paraId="6E9093D2" w14:textId="669068A8" w:rsidR="001C6E52" w:rsidRPr="00360344"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bCs/>
                <w:kern w:val="2"/>
                <w:lang w:val="en-GB"/>
              </w:rPr>
              <w:t>Industry-Specific Entrepreneurship, Entrepreneurship by Approach, Explaining an Entrepreneurial Opportunity, Types of Ventures, 30 Business Models, Best Business Models for Startups (Recommendations), Franchising Business Model</w:t>
            </w:r>
          </w:p>
        </w:tc>
      </w:tr>
      <w:tr w:rsidR="00F62FA2" w:rsidRPr="00360344" w14:paraId="637A48C6" w14:textId="77777777" w:rsidTr="00F62FA2">
        <w:trPr>
          <w:trHeight w:val="576"/>
        </w:trPr>
        <w:tc>
          <w:tcPr>
            <w:tcW w:w="990" w:type="dxa"/>
            <w:shd w:val="clear" w:color="auto" w:fill="D9D9D9"/>
            <w:vAlign w:val="center"/>
          </w:tcPr>
          <w:p w14:paraId="4ACBD16B" w14:textId="77777777" w:rsidR="001C6E52" w:rsidRPr="00360344" w:rsidRDefault="001C6E52" w:rsidP="00F62FA2">
            <w:pPr>
              <w:jc w:val="center"/>
              <w:rPr>
                <w:rFonts w:eastAsia="Calibri"/>
              </w:rPr>
            </w:pPr>
            <w:r w:rsidRPr="00360344">
              <w:rPr>
                <w:rFonts w:eastAsia="Calibri"/>
              </w:rPr>
              <w:t>4</w:t>
            </w:r>
          </w:p>
        </w:tc>
        <w:tc>
          <w:tcPr>
            <w:tcW w:w="7915" w:type="dxa"/>
            <w:vAlign w:val="center"/>
          </w:tcPr>
          <w:p w14:paraId="082DE36C" w14:textId="64709023" w:rsidR="001C6E52" w:rsidRPr="00360344"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bCs/>
                <w:kern w:val="2"/>
                <w:lang w:val="en-GB"/>
              </w:rPr>
              <w:t>The Five Stages of Entrepreneurship, Stage 1: Ideation, Stage 2: Planning, Stage 3: Execution, Stage 4: Scaling, Stage 5: Hypergrowth\Exit\Scale</w:t>
            </w:r>
          </w:p>
        </w:tc>
      </w:tr>
      <w:tr w:rsidR="00F62FA2" w:rsidRPr="00360344" w14:paraId="6D4A5E54" w14:textId="77777777" w:rsidTr="00F62FA2">
        <w:trPr>
          <w:trHeight w:val="576"/>
        </w:trPr>
        <w:tc>
          <w:tcPr>
            <w:tcW w:w="990" w:type="dxa"/>
            <w:shd w:val="clear" w:color="auto" w:fill="D9D9D9"/>
            <w:vAlign w:val="center"/>
          </w:tcPr>
          <w:p w14:paraId="6546CA04" w14:textId="77777777" w:rsidR="001C6E52" w:rsidRPr="00360344" w:rsidRDefault="001C6E52" w:rsidP="00F62FA2">
            <w:pPr>
              <w:jc w:val="center"/>
              <w:rPr>
                <w:rFonts w:eastAsia="Calibri"/>
              </w:rPr>
            </w:pPr>
            <w:r w:rsidRPr="00360344">
              <w:rPr>
                <w:rFonts w:eastAsia="Calibri"/>
              </w:rPr>
              <w:t>5</w:t>
            </w:r>
          </w:p>
        </w:tc>
        <w:tc>
          <w:tcPr>
            <w:tcW w:w="7915" w:type="dxa"/>
            <w:vAlign w:val="center"/>
          </w:tcPr>
          <w:p w14:paraId="67C0DF7B" w14:textId="7E4ED615" w:rsidR="001C6E52" w:rsidRPr="00360344"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color w:val="000000"/>
                <w:kern w:val="2"/>
              </w:rPr>
              <w:t>Canvas Approach: Model and Lean Canvas, Why Canvas, History of Canvas, Component of Canvas, Problem</w:t>
            </w:r>
          </w:p>
        </w:tc>
      </w:tr>
      <w:tr w:rsidR="00F62FA2" w:rsidRPr="00360344" w14:paraId="46E8E7FB" w14:textId="77777777" w:rsidTr="00F62FA2">
        <w:trPr>
          <w:trHeight w:val="576"/>
        </w:trPr>
        <w:tc>
          <w:tcPr>
            <w:tcW w:w="990" w:type="dxa"/>
            <w:shd w:val="clear" w:color="auto" w:fill="D9D9D9"/>
            <w:vAlign w:val="center"/>
          </w:tcPr>
          <w:p w14:paraId="5911A4E4" w14:textId="77777777" w:rsidR="001C6E52" w:rsidRPr="00360344" w:rsidRDefault="001C6E52" w:rsidP="00F62FA2">
            <w:pPr>
              <w:jc w:val="center"/>
              <w:rPr>
                <w:rFonts w:eastAsia="Calibri"/>
              </w:rPr>
            </w:pPr>
            <w:r w:rsidRPr="00360344">
              <w:rPr>
                <w:rFonts w:eastAsia="Calibri"/>
              </w:rPr>
              <w:t>6</w:t>
            </w:r>
          </w:p>
        </w:tc>
        <w:tc>
          <w:tcPr>
            <w:tcW w:w="7915" w:type="dxa"/>
            <w:vAlign w:val="center"/>
          </w:tcPr>
          <w:p w14:paraId="14EF99B8" w14:textId="1221FCA7" w:rsidR="001C6E52" w:rsidRPr="00360344"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color w:val="000000"/>
                <w:kern w:val="2"/>
              </w:rPr>
              <w:t>Problem, approaches to figure it out and explain it.</w:t>
            </w:r>
          </w:p>
        </w:tc>
      </w:tr>
      <w:tr w:rsidR="00F62FA2" w:rsidRPr="00360344" w14:paraId="6E08869E" w14:textId="77777777" w:rsidTr="00F62FA2">
        <w:trPr>
          <w:trHeight w:val="576"/>
        </w:trPr>
        <w:tc>
          <w:tcPr>
            <w:tcW w:w="990" w:type="dxa"/>
            <w:shd w:val="clear" w:color="auto" w:fill="D9D9D9"/>
            <w:vAlign w:val="center"/>
          </w:tcPr>
          <w:p w14:paraId="7018749A" w14:textId="77777777" w:rsidR="001C6E52" w:rsidRPr="00360344" w:rsidRDefault="001C6E52" w:rsidP="00F62FA2">
            <w:pPr>
              <w:jc w:val="center"/>
              <w:rPr>
                <w:rFonts w:eastAsia="Calibri"/>
              </w:rPr>
            </w:pPr>
            <w:r w:rsidRPr="00360344">
              <w:rPr>
                <w:rFonts w:eastAsia="Calibri"/>
              </w:rPr>
              <w:t>7</w:t>
            </w:r>
          </w:p>
        </w:tc>
        <w:tc>
          <w:tcPr>
            <w:tcW w:w="7915" w:type="dxa"/>
            <w:vAlign w:val="center"/>
          </w:tcPr>
          <w:p w14:paraId="753E31C7" w14:textId="4E16DBE8" w:rsidR="001C6E52" w:rsidRPr="00360344"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color w:val="000000"/>
                <w:kern w:val="2"/>
              </w:rPr>
              <w:t>Customer Segments, types of segments and how to define your segment</w:t>
            </w:r>
          </w:p>
        </w:tc>
      </w:tr>
      <w:tr w:rsidR="00F62FA2" w:rsidRPr="00360344" w14:paraId="49F1D786" w14:textId="77777777" w:rsidTr="00F62FA2">
        <w:trPr>
          <w:trHeight w:val="576"/>
        </w:trPr>
        <w:tc>
          <w:tcPr>
            <w:tcW w:w="990" w:type="dxa"/>
            <w:shd w:val="clear" w:color="auto" w:fill="D9D9D9"/>
            <w:vAlign w:val="center"/>
          </w:tcPr>
          <w:p w14:paraId="582147D2" w14:textId="77777777" w:rsidR="001C6E52" w:rsidRPr="00360344" w:rsidRDefault="001C6E52" w:rsidP="00F62FA2">
            <w:pPr>
              <w:jc w:val="center"/>
              <w:rPr>
                <w:rFonts w:eastAsia="Calibri"/>
              </w:rPr>
            </w:pPr>
            <w:r w:rsidRPr="00360344">
              <w:rPr>
                <w:rFonts w:eastAsia="Calibri"/>
              </w:rPr>
              <w:t>8</w:t>
            </w:r>
          </w:p>
        </w:tc>
        <w:tc>
          <w:tcPr>
            <w:tcW w:w="7915" w:type="dxa"/>
            <w:vAlign w:val="center"/>
          </w:tcPr>
          <w:p w14:paraId="0FCD16D6" w14:textId="431D68E5" w:rsidR="001C6E52" w:rsidRPr="00360344"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color w:val="000000"/>
                <w:kern w:val="2"/>
              </w:rPr>
              <w:t>Value Proposition, Key Metrics of Success, unfair Advantage</w:t>
            </w:r>
          </w:p>
        </w:tc>
      </w:tr>
      <w:tr w:rsidR="00F62FA2" w:rsidRPr="00360344" w14:paraId="5D194436" w14:textId="77777777" w:rsidTr="00F62FA2">
        <w:trPr>
          <w:trHeight w:val="576"/>
        </w:trPr>
        <w:tc>
          <w:tcPr>
            <w:tcW w:w="8905" w:type="dxa"/>
            <w:gridSpan w:val="2"/>
            <w:shd w:val="clear" w:color="auto" w:fill="D9D9D9"/>
            <w:vAlign w:val="center"/>
          </w:tcPr>
          <w:p w14:paraId="5DE609F7" w14:textId="77777777" w:rsidR="001C6E52" w:rsidRPr="00360344" w:rsidRDefault="001C6E52" w:rsidP="00F62FA2">
            <w:pPr>
              <w:jc w:val="center"/>
              <w:rPr>
                <w:rFonts w:eastAsia="Calibri"/>
              </w:rPr>
            </w:pPr>
            <w:r w:rsidRPr="00360344">
              <w:rPr>
                <w:rFonts w:eastAsia="Calibri"/>
              </w:rPr>
              <w:t>Midterm Exams</w:t>
            </w:r>
          </w:p>
        </w:tc>
      </w:tr>
      <w:tr w:rsidR="00F62FA2" w:rsidRPr="00360344" w14:paraId="69DBA37E" w14:textId="77777777" w:rsidTr="00F62FA2">
        <w:trPr>
          <w:trHeight w:val="576"/>
        </w:trPr>
        <w:tc>
          <w:tcPr>
            <w:tcW w:w="990" w:type="dxa"/>
            <w:shd w:val="clear" w:color="auto" w:fill="D9D9D9"/>
            <w:vAlign w:val="center"/>
          </w:tcPr>
          <w:p w14:paraId="2D5AB2A5" w14:textId="77777777" w:rsidR="001C6E52" w:rsidRPr="00360344" w:rsidRDefault="001C6E52" w:rsidP="00F62FA2">
            <w:pPr>
              <w:jc w:val="center"/>
              <w:rPr>
                <w:rFonts w:eastAsia="Calibri"/>
              </w:rPr>
            </w:pPr>
            <w:r w:rsidRPr="00360344">
              <w:rPr>
                <w:rFonts w:eastAsia="Calibri"/>
              </w:rPr>
              <w:t>9</w:t>
            </w:r>
          </w:p>
        </w:tc>
        <w:tc>
          <w:tcPr>
            <w:tcW w:w="7915" w:type="dxa"/>
            <w:vAlign w:val="center"/>
          </w:tcPr>
          <w:p w14:paraId="0B84346B" w14:textId="69E6738B" w:rsidR="001C6E52" w:rsidRPr="00360344"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color w:val="000000"/>
                <w:kern w:val="2"/>
              </w:rPr>
              <w:t>Location of Business, Channels of Communication, Channels of Distribution</w:t>
            </w:r>
          </w:p>
        </w:tc>
      </w:tr>
      <w:tr w:rsidR="00F62FA2" w:rsidRPr="00360344" w14:paraId="5C9D0DDA" w14:textId="77777777" w:rsidTr="00F62FA2">
        <w:trPr>
          <w:trHeight w:val="576"/>
        </w:trPr>
        <w:tc>
          <w:tcPr>
            <w:tcW w:w="990" w:type="dxa"/>
            <w:shd w:val="clear" w:color="auto" w:fill="D9D9D9"/>
            <w:vAlign w:val="center"/>
          </w:tcPr>
          <w:p w14:paraId="2A1C0293" w14:textId="77777777" w:rsidR="001C6E52" w:rsidRPr="00360344" w:rsidRDefault="001C6E52" w:rsidP="00F62FA2">
            <w:pPr>
              <w:jc w:val="center"/>
              <w:rPr>
                <w:rFonts w:eastAsia="Calibri"/>
              </w:rPr>
            </w:pPr>
            <w:r w:rsidRPr="00360344">
              <w:rPr>
                <w:rFonts w:eastAsia="Calibri"/>
              </w:rPr>
              <w:t>10</w:t>
            </w:r>
          </w:p>
        </w:tc>
        <w:tc>
          <w:tcPr>
            <w:tcW w:w="7915" w:type="dxa"/>
            <w:vAlign w:val="center"/>
          </w:tcPr>
          <w:p w14:paraId="0F9B872A" w14:textId="059A8D19" w:rsidR="001C6E52" w:rsidRPr="00360344"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color w:val="000000"/>
                <w:kern w:val="2"/>
              </w:rPr>
              <w:t>Methods and Means for Startup in Pakistan</w:t>
            </w:r>
          </w:p>
        </w:tc>
      </w:tr>
      <w:tr w:rsidR="00F62FA2" w:rsidRPr="00360344" w14:paraId="6032876C" w14:textId="77777777" w:rsidTr="00F62FA2">
        <w:trPr>
          <w:trHeight w:val="576"/>
        </w:trPr>
        <w:tc>
          <w:tcPr>
            <w:tcW w:w="990" w:type="dxa"/>
            <w:shd w:val="clear" w:color="auto" w:fill="D9D9D9"/>
            <w:vAlign w:val="center"/>
          </w:tcPr>
          <w:p w14:paraId="10295BDC" w14:textId="77777777" w:rsidR="001C6E52" w:rsidRPr="00360344" w:rsidRDefault="001C6E52" w:rsidP="00F62FA2">
            <w:pPr>
              <w:jc w:val="center"/>
              <w:rPr>
                <w:rFonts w:eastAsia="Calibri"/>
              </w:rPr>
            </w:pPr>
            <w:r w:rsidRPr="00360344">
              <w:rPr>
                <w:rFonts w:eastAsia="Calibri"/>
              </w:rPr>
              <w:t>11</w:t>
            </w:r>
          </w:p>
        </w:tc>
        <w:tc>
          <w:tcPr>
            <w:tcW w:w="7915" w:type="dxa"/>
            <w:vAlign w:val="center"/>
          </w:tcPr>
          <w:p w14:paraId="1DB5BD79" w14:textId="11740E8A" w:rsidR="001C6E52" w:rsidRPr="00360344"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bCs/>
                <w:color w:val="000000"/>
                <w:kern w:val="2"/>
              </w:rPr>
              <w:t>Cost Structure, Revenue Streams, Legal Structure of a Business in Pakistan</w:t>
            </w:r>
          </w:p>
        </w:tc>
      </w:tr>
      <w:tr w:rsidR="00F62FA2" w:rsidRPr="00360344" w14:paraId="1F33041A" w14:textId="77777777" w:rsidTr="00F62FA2">
        <w:trPr>
          <w:trHeight w:val="576"/>
        </w:trPr>
        <w:tc>
          <w:tcPr>
            <w:tcW w:w="990" w:type="dxa"/>
            <w:shd w:val="clear" w:color="auto" w:fill="D9D9D9"/>
            <w:vAlign w:val="center"/>
          </w:tcPr>
          <w:p w14:paraId="0D822A7B" w14:textId="77777777" w:rsidR="001C6E52" w:rsidRPr="00360344" w:rsidRDefault="001C6E52" w:rsidP="00F62FA2">
            <w:pPr>
              <w:jc w:val="center"/>
              <w:rPr>
                <w:rFonts w:eastAsia="Calibri"/>
              </w:rPr>
            </w:pPr>
            <w:r w:rsidRPr="00360344">
              <w:rPr>
                <w:rFonts w:eastAsia="Calibri"/>
              </w:rPr>
              <w:t>12</w:t>
            </w:r>
          </w:p>
        </w:tc>
        <w:tc>
          <w:tcPr>
            <w:tcW w:w="7915" w:type="dxa"/>
            <w:vAlign w:val="center"/>
          </w:tcPr>
          <w:p w14:paraId="55A467E8" w14:textId="140D3E45" w:rsidR="001C6E52" w:rsidRPr="00360344"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color w:val="000000"/>
                <w:kern w:val="2"/>
              </w:rPr>
              <w:t>Incubation, History, Types and Kinds, Coworking Spaces</w:t>
            </w:r>
          </w:p>
        </w:tc>
      </w:tr>
      <w:tr w:rsidR="00F62FA2" w:rsidRPr="00360344" w14:paraId="6CE0A39F" w14:textId="77777777" w:rsidTr="00F62FA2">
        <w:trPr>
          <w:trHeight w:val="576"/>
        </w:trPr>
        <w:tc>
          <w:tcPr>
            <w:tcW w:w="990" w:type="dxa"/>
            <w:shd w:val="clear" w:color="auto" w:fill="D9D9D9"/>
            <w:vAlign w:val="center"/>
          </w:tcPr>
          <w:p w14:paraId="0331249A" w14:textId="77777777" w:rsidR="001C6E52" w:rsidRPr="00360344" w:rsidRDefault="001C6E52" w:rsidP="00F62FA2">
            <w:pPr>
              <w:jc w:val="center"/>
              <w:rPr>
                <w:rFonts w:eastAsia="Calibri"/>
              </w:rPr>
            </w:pPr>
            <w:r w:rsidRPr="00360344">
              <w:rPr>
                <w:rFonts w:eastAsia="Calibri"/>
              </w:rPr>
              <w:t>13</w:t>
            </w:r>
          </w:p>
        </w:tc>
        <w:tc>
          <w:tcPr>
            <w:tcW w:w="7915" w:type="dxa"/>
            <w:vAlign w:val="center"/>
          </w:tcPr>
          <w:p w14:paraId="4A4701E9" w14:textId="77777777" w:rsidR="004356EC" w:rsidRPr="00360344" w:rsidRDefault="004356EC" w:rsidP="004356EC">
            <w:pPr>
              <w:rPr>
                <w:rFonts w:eastAsia="Calibri"/>
                <w:color w:val="000000"/>
                <w:kern w:val="2"/>
              </w:rPr>
            </w:pPr>
            <w:r w:rsidRPr="00360344">
              <w:rPr>
                <w:rFonts w:eastAsia="Calibri"/>
                <w:color w:val="000000"/>
                <w:kern w:val="2"/>
              </w:rPr>
              <w:t xml:space="preserve">Funding Choice and Challenges, Crowdfunding, </w:t>
            </w:r>
          </w:p>
          <w:p w14:paraId="0F55E28B" w14:textId="21211D84" w:rsidR="001C6E52" w:rsidRPr="00360344"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color w:val="000000"/>
                <w:kern w:val="2"/>
              </w:rPr>
              <w:t>Venture Capital, Entrepreneurial Ecosystem of Pakistan</w:t>
            </w:r>
          </w:p>
        </w:tc>
      </w:tr>
      <w:tr w:rsidR="00F62FA2" w:rsidRPr="00360344" w14:paraId="2858AE3B" w14:textId="77777777" w:rsidTr="00F62FA2">
        <w:trPr>
          <w:trHeight w:val="576"/>
        </w:trPr>
        <w:tc>
          <w:tcPr>
            <w:tcW w:w="990" w:type="dxa"/>
            <w:shd w:val="clear" w:color="auto" w:fill="D9D9D9"/>
            <w:vAlign w:val="center"/>
          </w:tcPr>
          <w:p w14:paraId="00F1F34A" w14:textId="77777777" w:rsidR="001C6E52" w:rsidRPr="00360344" w:rsidRDefault="001C6E52" w:rsidP="00F62FA2">
            <w:pPr>
              <w:jc w:val="center"/>
              <w:rPr>
                <w:rFonts w:eastAsia="Calibri"/>
              </w:rPr>
            </w:pPr>
            <w:r w:rsidRPr="00360344">
              <w:rPr>
                <w:rFonts w:eastAsia="Calibri"/>
              </w:rPr>
              <w:lastRenderedPageBreak/>
              <w:t>14</w:t>
            </w:r>
          </w:p>
        </w:tc>
        <w:tc>
          <w:tcPr>
            <w:tcW w:w="7915" w:type="dxa"/>
            <w:vAlign w:val="center"/>
          </w:tcPr>
          <w:p w14:paraId="5D0F2058" w14:textId="18632847" w:rsidR="001C6E52" w:rsidRPr="00360344"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color w:val="000000"/>
                <w:kern w:val="2"/>
              </w:rPr>
              <w:t>The Importance of Team for a Startup, How to Build and keep the team</w:t>
            </w:r>
          </w:p>
        </w:tc>
      </w:tr>
      <w:tr w:rsidR="00F62FA2" w:rsidRPr="00360344" w14:paraId="38DB09F4" w14:textId="77777777" w:rsidTr="00F62FA2">
        <w:trPr>
          <w:trHeight w:val="576"/>
        </w:trPr>
        <w:tc>
          <w:tcPr>
            <w:tcW w:w="990" w:type="dxa"/>
            <w:shd w:val="clear" w:color="auto" w:fill="D9D9D9"/>
            <w:vAlign w:val="center"/>
          </w:tcPr>
          <w:p w14:paraId="6D20DFB4" w14:textId="77777777" w:rsidR="001C6E52" w:rsidRPr="00360344" w:rsidRDefault="001C6E52" w:rsidP="00F62FA2">
            <w:pPr>
              <w:jc w:val="center"/>
              <w:rPr>
                <w:rFonts w:eastAsia="Calibri"/>
              </w:rPr>
            </w:pPr>
            <w:r w:rsidRPr="00360344">
              <w:rPr>
                <w:rFonts w:eastAsia="Calibri"/>
              </w:rPr>
              <w:t>15</w:t>
            </w:r>
          </w:p>
        </w:tc>
        <w:tc>
          <w:tcPr>
            <w:tcW w:w="7915" w:type="dxa"/>
            <w:vAlign w:val="center"/>
          </w:tcPr>
          <w:p w14:paraId="2132E72A" w14:textId="0D64452C" w:rsidR="001C6E52" w:rsidRPr="00360344" w:rsidRDefault="004356EC"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color w:val="000000"/>
                <w:kern w:val="2"/>
              </w:rPr>
              <w:t>Business Valuation Techniques for Startups, Exit strategy and choices</w:t>
            </w:r>
          </w:p>
        </w:tc>
      </w:tr>
      <w:tr w:rsidR="00F62FA2" w:rsidRPr="00360344" w14:paraId="79316375" w14:textId="77777777" w:rsidTr="00F62FA2">
        <w:trPr>
          <w:trHeight w:val="576"/>
        </w:trPr>
        <w:tc>
          <w:tcPr>
            <w:tcW w:w="990" w:type="dxa"/>
            <w:shd w:val="clear" w:color="auto" w:fill="D9D9D9"/>
            <w:vAlign w:val="center"/>
          </w:tcPr>
          <w:p w14:paraId="4619AB5C" w14:textId="77777777" w:rsidR="001C6E52" w:rsidRPr="00360344" w:rsidRDefault="001C6E52" w:rsidP="00F62FA2">
            <w:pPr>
              <w:jc w:val="center"/>
              <w:rPr>
                <w:rFonts w:eastAsia="Calibri"/>
              </w:rPr>
            </w:pPr>
            <w:r w:rsidRPr="00360344">
              <w:rPr>
                <w:rFonts w:eastAsia="Calibri"/>
              </w:rPr>
              <w:t>16</w:t>
            </w:r>
          </w:p>
        </w:tc>
        <w:tc>
          <w:tcPr>
            <w:tcW w:w="7915" w:type="dxa"/>
            <w:vAlign w:val="center"/>
          </w:tcPr>
          <w:p w14:paraId="61CFBA77" w14:textId="43FFF907" w:rsidR="001C6E52" w:rsidRPr="00360344" w:rsidRDefault="004356EC" w:rsidP="00F62FA2">
            <w:pPr>
              <w:jc w:val="both"/>
              <w:rPr>
                <w:rFonts w:eastAsia="Calibri"/>
              </w:rPr>
            </w:pPr>
            <w:r w:rsidRPr="00360344">
              <w:rPr>
                <w:rFonts w:eastAsia="Calibri"/>
                <w:color w:val="000000"/>
                <w:kern w:val="2"/>
              </w:rPr>
              <w:t>Exhibition</w:t>
            </w:r>
          </w:p>
        </w:tc>
      </w:tr>
    </w:tbl>
    <w:p w14:paraId="76C185D9" w14:textId="77777777" w:rsidR="001C6E52" w:rsidRPr="00360344" w:rsidRDefault="001C6E52" w:rsidP="001C6E52">
      <w:pPr>
        <w:jc w:val="both"/>
      </w:pPr>
    </w:p>
    <w:p w14:paraId="6E859B41" w14:textId="77777777" w:rsidR="007434A6" w:rsidRPr="00F52DC5" w:rsidRDefault="007434A6" w:rsidP="007434A6">
      <w:pPr>
        <w:jc w:val="both"/>
        <w:rPr>
          <w:bCs/>
          <w:lang w:val="en-GB"/>
        </w:rPr>
      </w:pPr>
    </w:p>
    <w:p w14:paraId="64F16567" w14:textId="7D1E32B2" w:rsidR="00C61DDB" w:rsidRDefault="00C61DDB" w:rsidP="0099125F">
      <w:pPr>
        <w:autoSpaceDE w:val="0"/>
        <w:autoSpaceDN w:val="0"/>
        <w:adjustRightInd w:val="0"/>
        <w:spacing w:line="480" w:lineRule="auto"/>
        <w:jc w:val="both"/>
      </w:pPr>
    </w:p>
    <w:p w14:paraId="0A8BC6FC" w14:textId="2F5D6FD0" w:rsidR="00C61DDB" w:rsidRDefault="00C61DDB" w:rsidP="0099125F">
      <w:pPr>
        <w:autoSpaceDE w:val="0"/>
        <w:autoSpaceDN w:val="0"/>
        <w:adjustRightInd w:val="0"/>
        <w:spacing w:line="480" w:lineRule="auto"/>
        <w:jc w:val="both"/>
      </w:pPr>
    </w:p>
    <w:p w14:paraId="7ED3DCD6" w14:textId="2DD3B260" w:rsidR="00C61DDB" w:rsidRPr="00CF66F2" w:rsidRDefault="00D91C9C" w:rsidP="00C61DDB">
      <w:pPr>
        <w:pStyle w:val="Heading3"/>
        <w:rPr>
          <w:sz w:val="28"/>
          <w:szCs w:val="36"/>
        </w:rPr>
      </w:pPr>
      <w:r>
        <w:br w:type="page"/>
      </w:r>
      <w:bookmarkStart w:id="77" w:name="_Toc220486709"/>
      <w:r w:rsidR="00C61DDB">
        <w:lastRenderedPageBreak/>
        <w:t>4.2.</w:t>
      </w:r>
      <w:r w:rsidR="00B41AE3">
        <w:t>13</w:t>
      </w:r>
      <w:r w:rsidR="00C61DDB">
        <w:t xml:space="preserve"> </w:t>
      </w:r>
      <w:r w:rsidR="00B41AE3">
        <w:t>Civics and Professional Ethics</w:t>
      </w:r>
      <w:bookmarkEnd w:id="77"/>
    </w:p>
    <w:p w14:paraId="78AEEF6B" w14:textId="77777777" w:rsidR="00A108C0" w:rsidRPr="00A108C0" w:rsidRDefault="00A108C0" w:rsidP="00A108C0">
      <w:r w:rsidRPr="00A108C0">
        <w:rPr>
          <w:b/>
          <w:bCs/>
        </w:rPr>
        <w:t>Course Title:</w:t>
      </w:r>
      <w:r w:rsidRPr="00A108C0">
        <w:tab/>
      </w:r>
      <w:r w:rsidRPr="00A108C0">
        <w:tab/>
        <w:t>SEG2812 Civics and Professional Ethics</w:t>
      </w:r>
    </w:p>
    <w:p w14:paraId="6A23CC1D" w14:textId="77777777" w:rsidR="00A108C0" w:rsidRPr="00A108C0" w:rsidRDefault="00A108C0" w:rsidP="00A108C0"/>
    <w:p w14:paraId="7A5A5244" w14:textId="77777777" w:rsidR="00A108C0" w:rsidRPr="00A108C0" w:rsidRDefault="00A108C0" w:rsidP="00A108C0">
      <w:r w:rsidRPr="00A108C0">
        <w:rPr>
          <w:b/>
          <w:bCs/>
        </w:rPr>
        <w:t>Pre-requisite(s):</w:t>
      </w:r>
      <w:r w:rsidRPr="00A108C0">
        <w:tab/>
        <w:t>None</w:t>
      </w:r>
    </w:p>
    <w:p w14:paraId="761303D2" w14:textId="77777777" w:rsidR="00A108C0" w:rsidRPr="00A108C0" w:rsidRDefault="00A108C0" w:rsidP="00A108C0"/>
    <w:p w14:paraId="528678B6" w14:textId="77777777" w:rsidR="00A108C0" w:rsidRPr="00A108C0" w:rsidRDefault="00A108C0" w:rsidP="00A108C0">
      <w:r w:rsidRPr="00A108C0">
        <w:rPr>
          <w:b/>
          <w:bCs/>
        </w:rPr>
        <w:t>Credit Hours:</w:t>
      </w:r>
      <w:r w:rsidRPr="00A108C0">
        <w:tab/>
        <w:t>3</w:t>
      </w:r>
    </w:p>
    <w:p w14:paraId="0BD1CDD7" w14:textId="77777777" w:rsidR="00A108C0" w:rsidRPr="00A108C0" w:rsidRDefault="00A108C0" w:rsidP="00A108C0"/>
    <w:p w14:paraId="0AD25DEB" w14:textId="77777777" w:rsidR="00A108C0" w:rsidRPr="00A108C0" w:rsidRDefault="00A108C0" w:rsidP="00A108C0">
      <w:r w:rsidRPr="00A108C0">
        <w:rPr>
          <w:b/>
          <w:bCs/>
        </w:rPr>
        <w:t>Coordinator:</w:t>
      </w:r>
      <w:r w:rsidRPr="00A108C0">
        <w:tab/>
      </w:r>
      <w:r w:rsidRPr="00A108C0">
        <w:tab/>
        <w:t>Dr. Maria Mashkoor</w:t>
      </w:r>
    </w:p>
    <w:p w14:paraId="4369A550" w14:textId="77777777" w:rsidR="00A108C0" w:rsidRPr="00A108C0" w:rsidRDefault="00A108C0" w:rsidP="00A108C0"/>
    <w:p w14:paraId="46F7B698" w14:textId="77777777" w:rsidR="00A108C0" w:rsidRPr="00A108C0" w:rsidRDefault="00A108C0" w:rsidP="00A108C0">
      <w:pPr>
        <w:rPr>
          <w:b/>
          <w:bCs/>
        </w:rPr>
      </w:pPr>
      <w:r w:rsidRPr="00A108C0">
        <w:rPr>
          <w:b/>
          <w:bCs/>
        </w:rPr>
        <w:t>Introduction</w:t>
      </w:r>
    </w:p>
    <w:p w14:paraId="2824B877" w14:textId="77777777" w:rsidR="00A108C0" w:rsidRDefault="00A108C0" w:rsidP="00A108C0">
      <w:pPr>
        <w:jc w:val="both"/>
      </w:pPr>
      <w:r>
        <w:t>This course introduces software engineering students to the fundamental principles of civics and professional ethics. We will explore the ways in which software engineering intersects with civic life, including issues of privacy, security, accessibility, and social justice. Through a combination of lectures, discussions, case studies, and group projects, we will examine the ethical implications of software engineering and the role of software engineers as responsible citizens and professionals.</w:t>
      </w:r>
    </w:p>
    <w:p w14:paraId="23C57F81" w14:textId="77777777" w:rsidR="00A108C0" w:rsidRDefault="00A108C0" w:rsidP="00A108C0">
      <w:pPr>
        <w:ind w:right="54"/>
        <w:jc w:val="both"/>
      </w:pPr>
    </w:p>
    <w:p w14:paraId="6AB93C45" w14:textId="77777777" w:rsidR="00A108C0" w:rsidRPr="00A108C0" w:rsidRDefault="00A108C0" w:rsidP="00A108C0">
      <w:pPr>
        <w:jc w:val="both"/>
        <w:rPr>
          <w:b/>
          <w:bCs/>
        </w:rPr>
      </w:pPr>
      <w:r w:rsidRPr="00A108C0">
        <w:rPr>
          <w:b/>
          <w:bCs/>
        </w:rPr>
        <w:t>Objectives</w:t>
      </w:r>
    </w:p>
    <w:p w14:paraId="5F4A1D0C" w14:textId="77777777" w:rsidR="00A108C0" w:rsidRDefault="00A108C0" w:rsidP="00A108C0">
      <w:pPr>
        <w:jc w:val="both"/>
      </w:pPr>
      <w:r w:rsidRPr="00543E49">
        <w:t>By the end of this course, students will be able to understand the fundamental principles of civics and professional ethics in software engineering, analyzing the ethical implications of software engineering on individuals, communities, and society. They will develop critical thinking and problem-solving skills to address ethical dilemmas in software engineering, applying principles of civic responsibility and professional ethics to software engineering practice. Ultimately, students will learn to communicate effectively about the ethical implications of software engineering to stakeholders and the broader public.</w:t>
      </w:r>
    </w:p>
    <w:p w14:paraId="39494A79" w14:textId="77777777" w:rsidR="00A108C0" w:rsidRPr="00A108C0" w:rsidRDefault="00A108C0" w:rsidP="00A108C0">
      <w:pPr>
        <w:jc w:val="both"/>
      </w:pPr>
    </w:p>
    <w:p w14:paraId="4BBADA20" w14:textId="77777777" w:rsidR="00A108C0" w:rsidRPr="00A108C0" w:rsidRDefault="00A108C0" w:rsidP="00A108C0">
      <w:pPr>
        <w:jc w:val="both"/>
        <w:rPr>
          <w:b/>
          <w:bCs/>
        </w:rPr>
      </w:pPr>
      <w:r w:rsidRPr="00A108C0">
        <w:rPr>
          <w:b/>
          <w:bCs/>
        </w:rPr>
        <w:t>Recommended Books</w:t>
      </w:r>
    </w:p>
    <w:p w14:paraId="5A4ED31E" w14:textId="77777777" w:rsidR="00A108C0" w:rsidRPr="00A108C0" w:rsidRDefault="00A108C0" w:rsidP="00A108C0">
      <w:pPr>
        <w:jc w:val="both"/>
      </w:pPr>
    </w:p>
    <w:p w14:paraId="1D060968" w14:textId="77777777" w:rsidR="00A108C0" w:rsidRPr="00A108C0" w:rsidRDefault="00A108C0" w:rsidP="00A108C0">
      <w:pPr>
        <w:ind w:firstLine="360"/>
        <w:jc w:val="both"/>
        <w:rPr>
          <w:b/>
          <w:bCs/>
        </w:rPr>
      </w:pPr>
      <w:r w:rsidRPr="00A108C0">
        <w:rPr>
          <w:b/>
          <w:bCs/>
        </w:rPr>
        <w:t>Text Book</w:t>
      </w:r>
    </w:p>
    <w:p w14:paraId="0BA396A7" w14:textId="77777777" w:rsidR="00A108C0" w:rsidRPr="00A108C0" w:rsidRDefault="00A108C0" w:rsidP="00A108C0">
      <w:pPr>
        <w:pStyle w:val="ListParagraph"/>
        <w:numPr>
          <w:ilvl w:val="0"/>
          <w:numId w:val="8"/>
        </w:numPr>
        <w:spacing w:after="0"/>
        <w:jc w:val="both"/>
        <w:rPr>
          <w:rFonts w:ascii="Times New Roman" w:hAnsi="Times New Roman" w:cs="Times New Roman"/>
          <w:sz w:val="24"/>
          <w:szCs w:val="24"/>
        </w:rPr>
      </w:pPr>
      <w:r w:rsidRPr="00A108C0">
        <w:rPr>
          <w:rFonts w:ascii="Times New Roman" w:hAnsi="Times New Roman" w:cs="Times New Roman"/>
          <w:sz w:val="24"/>
          <w:szCs w:val="24"/>
        </w:rPr>
        <w:t>Durkheim, E., &amp; Turner, B. S. (2018). </w:t>
      </w:r>
      <w:r w:rsidRPr="00A108C0">
        <w:rPr>
          <w:rFonts w:ascii="Times New Roman" w:hAnsi="Times New Roman" w:cs="Times New Roman"/>
          <w:i/>
          <w:iCs/>
          <w:sz w:val="24"/>
          <w:szCs w:val="24"/>
        </w:rPr>
        <w:t>Professional ethics and civic morals</w:t>
      </w:r>
      <w:r w:rsidRPr="00A108C0">
        <w:rPr>
          <w:rFonts w:ascii="Times New Roman" w:hAnsi="Times New Roman" w:cs="Times New Roman"/>
          <w:sz w:val="24"/>
          <w:szCs w:val="24"/>
        </w:rPr>
        <w:t>. Routledge.</w:t>
      </w:r>
    </w:p>
    <w:p w14:paraId="1DD73D2B" w14:textId="77777777" w:rsidR="00A108C0" w:rsidRPr="00A108C0" w:rsidRDefault="00A108C0" w:rsidP="00A108C0">
      <w:pPr>
        <w:jc w:val="both"/>
      </w:pPr>
    </w:p>
    <w:p w14:paraId="65524C72" w14:textId="77777777" w:rsidR="00A108C0" w:rsidRPr="00A108C0" w:rsidRDefault="00A108C0" w:rsidP="00A108C0">
      <w:pPr>
        <w:ind w:firstLine="360"/>
        <w:jc w:val="both"/>
        <w:rPr>
          <w:b/>
          <w:bCs/>
        </w:rPr>
      </w:pPr>
      <w:r w:rsidRPr="00A108C0">
        <w:rPr>
          <w:b/>
          <w:bCs/>
        </w:rPr>
        <w:t>Reference Book(s)</w:t>
      </w:r>
    </w:p>
    <w:p w14:paraId="214BA99A" w14:textId="77777777" w:rsidR="00A108C0" w:rsidRPr="00A108C0" w:rsidRDefault="00A108C0" w:rsidP="00A108C0">
      <w:pPr>
        <w:ind w:firstLine="360"/>
        <w:jc w:val="both"/>
        <w:rPr>
          <w:b/>
          <w:bCs/>
        </w:rPr>
      </w:pPr>
    </w:p>
    <w:p w14:paraId="6EB639E8" w14:textId="77777777" w:rsidR="00A108C0" w:rsidRPr="002B6F62" w:rsidRDefault="00A108C0" w:rsidP="00CB0613">
      <w:pPr>
        <w:pStyle w:val="ListParagraph"/>
        <w:numPr>
          <w:ilvl w:val="0"/>
          <w:numId w:val="40"/>
        </w:numPr>
        <w:ind w:left="993"/>
        <w:rPr>
          <w:rFonts w:ascii="Times New Roman" w:hAnsi="Times New Roman" w:cs="Times New Roman"/>
          <w:i/>
          <w:iCs/>
          <w:sz w:val="24"/>
          <w:szCs w:val="24"/>
        </w:rPr>
      </w:pPr>
      <w:r w:rsidRPr="002B6F62">
        <w:rPr>
          <w:rFonts w:ascii="Times New Roman" w:hAnsi="Times New Roman" w:cs="Times New Roman"/>
          <w:i/>
          <w:iCs/>
          <w:sz w:val="24"/>
          <w:szCs w:val="24"/>
        </w:rPr>
        <w:t>Buchholtz, A. K., Carroll, A. B. (2012). Business &amp; Society: Ethics &amp; Stakeholder Management. Austria: South-Western Cengage Learning.</w:t>
      </w:r>
    </w:p>
    <w:p w14:paraId="5FD865A0" w14:textId="77777777" w:rsidR="00A108C0" w:rsidRPr="00A108C0" w:rsidRDefault="00A108C0" w:rsidP="00A108C0">
      <w:pPr>
        <w:ind w:firstLine="360"/>
        <w:jc w:val="both"/>
        <w:rPr>
          <w:b/>
          <w:bCs/>
        </w:rPr>
      </w:pPr>
    </w:p>
    <w:p w14:paraId="0BBF9E25" w14:textId="77777777" w:rsidR="00A108C0" w:rsidRPr="00A108C0" w:rsidRDefault="00A108C0" w:rsidP="00A108C0">
      <w:pPr>
        <w:jc w:val="both"/>
      </w:pPr>
    </w:p>
    <w:p w14:paraId="51229DF3" w14:textId="77777777" w:rsidR="00A108C0" w:rsidRPr="00A108C0" w:rsidRDefault="00A108C0" w:rsidP="00A108C0">
      <w:pPr>
        <w:jc w:val="both"/>
        <w:rPr>
          <w:b/>
          <w:bCs/>
        </w:rPr>
      </w:pPr>
      <w:r w:rsidRPr="00A108C0">
        <w:rPr>
          <w:b/>
          <w:bCs/>
        </w:rPr>
        <w:t>Course Learning Outcomes</w:t>
      </w:r>
    </w:p>
    <w:p w14:paraId="38124912" w14:textId="77777777" w:rsidR="00A108C0" w:rsidRPr="004D4316" w:rsidRDefault="00A108C0" w:rsidP="00A108C0">
      <w:pPr>
        <w:ind w:left="684" w:hanging="684"/>
      </w:pPr>
      <w:r w:rsidRPr="004D4316">
        <w:t>At the end of this course, the students should be able to</w:t>
      </w:r>
      <w:r>
        <w:t>:</w:t>
      </w:r>
    </w:p>
    <w:p w14:paraId="308A108E" w14:textId="77777777" w:rsidR="00A108C0" w:rsidRPr="004D4316" w:rsidRDefault="00A108C0" w:rsidP="00A108C0">
      <w:pPr>
        <w:ind w:left="684" w:hanging="684"/>
      </w:pPr>
    </w:p>
    <w:p w14:paraId="3BA9E955" w14:textId="77777777" w:rsidR="00A108C0" w:rsidRDefault="00A108C0" w:rsidP="00A108C0">
      <w:pPr>
        <w:ind w:left="1440" w:hanging="990"/>
        <w:jc w:val="both"/>
        <w:rPr>
          <w:b/>
          <w:color w:val="333333"/>
          <w:shd w:val="clear" w:color="auto" w:fill="FFFFFF"/>
        </w:rPr>
      </w:pPr>
      <w:r w:rsidRPr="00422D91">
        <w:rPr>
          <w:b/>
          <w:bCs/>
          <w:shd w:val="clear" w:color="auto" w:fill="FFFFFF"/>
        </w:rPr>
        <w:t>CLO-1.</w:t>
      </w:r>
      <w:r>
        <w:rPr>
          <w:shd w:val="clear" w:color="auto" w:fill="FFFFFF"/>
        </w:rPr>
        <w:tab/>
      </w:r>
      <w:r w:rsidRPr="00385445">
        <w:rPr>
          <w:shd w:val="clear" w:color="auto" w:fill="FFFFFF"/>
        </w:rPr>
        <w:t>Demonstrate an understanding of the fundamental principles of civics and professional ethics in software engineering</w:t>
      </w:r>
      <w:r>
        <w:rPr>
          <w:shd w:val="clear" w:color="auto" w:fill="FFFFFF"/>
        </w:rPr>
        <w:t xml:space="preserve">. </w:t>
      </w:r>
      <w:r w:rsidRPr="00422D91">
        <w:rPr>
          <w:shd w:val="clear" w:color="auto" w:fill="FFFFFF"/>
        </w:rPr>
        <w:t>(C2</w:t>
      </w:r>
      <w:r>
        <w:rPr>
          <w:shd w:val="clear" w:color="auto" w:fill="FFFFFF"/>
        </w:rPr>
        <w:t>-</w:t>
      </w:r>
      <w:r w:rsidRPr="00422D91">
        <w:rPr>
          <w:shd w:val="clear" w:color="auto" w:fill="FFFFFF"/>
        </w:rPr>
        <w:t>Understand)</w:t>
      </w:r>
    </w:p>
    <w:p w14:paraId="0069423E" w14:textId="77777777" w:rsidR="00A108C0" w:rsidRDefault="00A108C0" w:rsidP="00A108C0">
      <w:pPr>
        <w:ind w:left="1440" w:hanging="990"/>
        <w:jc w:val="both"/>
        <w:rPr>
          <w:shd w:val="clear" w:color="auto" w:fill="FFFFFF"/>
        </w:rPr>
      </w:pPr>
      <w:r>
        <w:rPr>
          <w:b/>
          <w:color w:val="333333"/>
          <w:shd w:val="clear" w:color="auto" w:fill="FFFFFF"/>
        </w:rPr>
        <w:t>CLO-2.</w:t>
      </w:r>
      <w:r>
        <w:rPr>
          <w:b/>
          <w:color w:val="333333"/>
          <w:shd w:val="clear" w:color="auto" w:fill="FFFFFF"/>
        </w:rPr>
        <w:tab/>
      </w:r>
      <w:r w:rsidRPr="00385445">
        <w:rPr>
          <w:shd w:val="clear" w:color="auto" w:fill="FFFFFF"/>
        </w:rPr>
        <w:t>Analyze the ethical implications of software engineering on individuals, communities, and society</w:t>
      </w:r>
      <w:r>
        <w:rPr>
          <w:shd w:val="clear" w:color="auto" w:fill="FFFFFF"/>
        </w:rPr>
        <w:t xml:space="preserve">. </w:t>
      </w:r>
      <w:r w:rsidRPr="00422D91">
        <w:rPr>
          <w:shd w:val="clear" w:color="auto" w:fill="FFFFFF"/>
        </w:rPr>
        <w:t>(C4-Analyze)</w:t>
      </w:r>
    </w:p>
    <w:p w14:paraId="611EE843" w14:textId="77777777" w:rsidR="00A108C0" w:rsidRPr="00491A68" w:rsidRDefault="00A108C0" w:rsidP="00A108C0">
      <w:pPr>
        <w:ind w:left="1440" w:hanging="990"/>
        <w:jc w:val="both"/>
        <w:rPr>
          <w:b/>
          <w:color w:val="333333"/>
          <w:shd w:val="clear" w:color="auto" w:fill="FFFFFF"/>
        </w:rPr>
      </w:pPr>
      <w:r>
        <w:rPr>
          <w:b/>
          <w:color w:val="333333"/>
          <w:shd w:val="clear" w:color="auto" w:fill="FFFFFF"/>
        </w:rPr>
        <w:lastRenderedPageBreak/>
        <w:t>CLO-3.</w:t>
      </w:r>
      <w:r>
        <w:rPr>
          <w:b/>
          <w:color w:val="333333"/>
          <w:shd w:val="clear" w:color="auto" w:fill="FFFFFF"/>
        </w:rPr>
        <w:tab/>
      </w:r>
      <w:r w:rsidRPr="00385445">
        <w:rPr>
          <w:shd w:val="clear" w:color="auto" w:fill="FFFFFF"/>
        </w:rPr>
        <w:t>Develop and apply critical thinking and problem-solving skills to address ethical dilemmas in software engineering</w:t>
      </w:r>
      <w:r>
        <w:rPr>
          <w:shd w:val="clear" w:color="auto" w:fill="FFFFFF"/>
        </w:rPr>
        <w:t xml:space="preserve">. </w:t>
      </w:r>
      <w:r w:rsidRPr="00491A68">
        <w:rPr>
          <w:shd w:val="clear" w:color="auto" w:fill="FFFFFF"/>
        </w:rPr>
        <w:t>(C</w:t>
      </w:r>
      <w:r>
        <w:rPr>
          <w:shd w:val="clear" w:color="auto" w:fill="FFFFFF"/>
        </w:rPr>
        <w:t>3</w:t>
      </w:r>
      <w:r w:rsidRPr="00491A68">
        <w:rPr>
          <w:shd w:val="clear" w:color="auto" w:fill="FFFFFF"/>
        </w:rPr>
        <w:t>-A</w:t>
      </w:r>
      <w:r>
        <w:rPr>
          <w:shd w:val="clear" w:color="auto" w:fill="FFFFFF"/>
        </w:rPr>
        <w:t>pply</w:t>
      </w:r>
      <w:r w:rsidRPr="00491A68">
        <w:rPr>
          <w:shd w:val="clear" w:color="auto" w:fill="FFFFFF"/>
        </w:rPr>
        <w:t>)</w:t>
      </w:r>
    </w:p>
    <w:p w14:paraId="79C144D4" w14:textId="77777777" w:rsidR="00A108C0" w:rsidRDefault="00A108C0" w:rsidP="00A108C0">
      <w:pPr>
        <w:ind w:left="1440" w:hanging="990"/>
        <w:jc w:val="both"/>
        <w:rPr>
          <w:shd w:val="clear" w:color="auto" w:fill="FFFFFF"/>
        </w:rPr>
      </w:pPr>
      <w:r w:rsidRPr="006A549F">
        <w:rPr>
          <w:b/>
          <w:bCs/>
          <w:shd w:val="clear" w:color="auto" w:fill="FFFFFF"/>
        </w:rPr>
        <w:t>CLO-4</w:t>
      </w:r>
      <w:r>
        <w:rPr>
          <w:b/>
          <w:bCs/>
          <w:shd w:val="clear" w:color="auto" w:fill="FFFFFF"/>
        </w:rPr>
        <w:t>.</w:t>
      </w:r>
      <w:r>
        <w:rPr>
          <w:shd w:val="clear" w:color="auto" w:fill="FFFFFF"/>
        </w:rPr>
        <w:tab/>
        <w:t>Examine and c</w:t>
      </w:r>
      <w:r w:rsidRPr="00385445">
        <w:rPr>
          <w:shd w:val="clear" w:color="auto" w:fill="FFFFFF"/>
        </w:rPr>
        <w:t>ommunicate effectively about the ethical implications of software engineering to stakeholders and the broader public</w:t>
      </w:r>
      <w:r w:rsidRPr="00491A68">
        <w:rPr>
          <w:shd w:val="clear" w:color="auto" w:fill="FFFFFF"/>
        </w:rPr>
        <w:t xml:space="preserve"> (C</w:t>
      </w:r>
      <w:r>
        <w:rPr>
          <w:shd w:val="clear" w:color="auto" w:fill="FFFFFF"/>
        </w:rPr>
        <w:t>5</w:t>
      </w:r>
      <w:r w:rsidRPr="00491A68">
        <w:rPr>
          <w:shd w:val="clear" w:color="auto" w:fill="FFFFFF"/>
        </w:rPr>
        <w:t>-</w:t>
      </w:r>
      <w:r>
        <w:rPr>
          <w:shd w:val="clear" w:color="auto" w:fill="FFFFFF"/>
        </w:rPr>
        <w:t>Evaluate</w:t>
      </w:r>
      <w:r w:rsidRPr="00491A68">
        <w:rPr>
          <w:shd w:val="clear" w:color="auto" w:fill="FFFFFF"/>
        </w:rPr>
        <w:t>)</w:t>
      </w:r>
    </w:p>
    <w:p w14:paraId="067A763A" w14:textId="77777777" w:rsidR="00A108C0" w:rsidRDefault="00A108C0" w:rsidP="00A108C0">
      <w:pPr>
        <w:ind w:left="1440" w:hanging="990"/>
        <w:jc w:val="both"/>
        <w:rPr>
          <w:shd w:val="clear" w:color="auto" w:fill="FFFFFF"/>
        </w:rPr>
      </w:pPr>
    </w:p>
    <w:p w14:paraId="23163044" w14:textId="77777777" w:rsidR="00A108C0" w:rsidRPr="00A108C0" w:rsidRDefault="00A108C0" w:rsidP="00A108C0">
      <w:pPr>
        <w:jc w:val="both"/>
      </w:pPr>
    </w:p>
    <w:p w14:paraId="25466617" w14:textId="77777777" w:rsidR="00A108C0" w:rsidRPr="00A108C0" w:rsidRDefault="00A108C0" w:rsidP="00A108C0">
      <w:pPr>
        <w:jc w:val="both"/>
        <w:rPr>
          <w:b/>
          <w:bCs/>
        </w:rPr>
      </w:pPr>
      <w:r w:rsidRPr="00A108C0">
        <w:rPr>
          <w:b/>
          <w:bCs/>
        </w:rPr>
        <w:t>CLO-PLO Mapping</w:t>
      </w:r>
    </w:p>
    <w:p w14:paraId="18C73B7A" w14:textId="77777777" w:rsidR="00A108C0" w:rsidRPr="00A108C0" w:rsidRDefault="00A108C0" w:rsidP="00A108C0">
      <w:pPr>
        <w:jc w:val="both"/>
      </w:pPr>
    </w:p>
    <w:tbl>
      <w:tblPr>
        <w:tblW w:w="8507"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3"/>
        <w:gridCol w:w="1056"/>
        <w:gridCol w:w="1056"/>
        <w:gridCol w:w="1056"/>
        <w:gridCol w:w="1056"/>
      </w:tblGrid>
      <w:tr w:rsidR="00CB0613" w14:paraId="255497AD" w14:textId="77777777" w:rsidTr="00CB0613">
        <w:trPr>
          <w:trHeight w:val="632"/>
        </w:trPr>
        <w:tc>
          <w:tcPr>
            <w:tcW w:w="4283" w:type="dxa"/>
            <w:tcBorders>
              <w:bottom w:val="single" w:sz="4" w:space="0" w:color="000000"/>
            </w:tcBorders>
            <w:shd w:val="clear" w:color="auto" w:fill="D9D9D9"/>
            <w:vAlign w:val="center"/>
          </w:tcPr>
          <w:p w14:paraId="2E4176DC" w14:textId="77777777" w:rsidR="00A108C0" w:rsidRPr="00CB0613" w:rsidRDefault="00A108C0" w:rsidP="00CB0613">
            <w:pPr>
              <w:jc w:val="both"/>
              <w:rPr>
                <w:rFonts w:eastAsia="Calibri"/>
                <w:b/>
                <w:bCs/>
                <w:sz w:val="22"/>
                <w:szCs w:val="22"/>
              </w:rPr>
            </w:pPr>
            <w:r w:rsidRPr="00CB0613">
              <w:rPr>
                <w:rFonts w:eastAsia="Calibri"/>
                <w:b/>
                <w:bCs/>
                <w:sz w:val="22"/>
                <w:szCs w:val="22"/>
              </w:rPr>
              <w:t>PLO</w:t>
            </w:r>
          </w:p>
        </w:tc>
        <w:tc>
          <w:tcPr>
            <w:tcW w:w="1056" w:type="dxa"/>
            <w:shd w:val="clear" w:color="auto" w:fill="D9D9D9"/>
            <w:vAlign w:val="center"/>
          </w:tcPr>
          <w:p w14:paraId="2079B0F6" w14:textId="77777777" w:rsidR="00A108C0" w:rsidRPr="00CB0613" w:rsidRDefault="00A108C0" w:rsidP="00CB0613">
            <w:pPr>
              <w:jc w:val="center"/>
              <w:rPr>
                <w:rFonts w:eastAsia="Calibri"/>
                <w:b/>
                <w:bCs/>
                <w:sz w:val="22"/>
                <w:szCs w:val="22"/>
              </w:rPr>
            </w:pPr>
            <w:r w:rsidRPr="00CB0613">
              <w:rPr>
                <w:rFonts w:eastAsia="Calibri"/>
                <w:b/>
                <w:bCs/>
                <w:sz w:val="22"/>
                <w:szCs w:val="22"/>
              </w:rPr>
              <w:t>CLO-1</w:t>
            </w:r>
          </w:p>
        </w:tc>
        <w:tc>
          <w:tcPr>
            <w:tcW w:w="1056" w:type="dxa"/>
            <w:shd w:val="clear" w:color="auto" w:fill="D9D9D9"/>
            <w:vAlign w:val="center"/>
          </w:tcPr>
          <w:p w14:paraId="77869B70" w14:textId="77777777" w:rsidR="00A108C0" w:rsidRPr="00CB0613" w:rsidRDefault="00A108C0" w:rsidP="00CB0613">
            <w:pPr>
              <w:jc w:val="center"/>
              <w:rPr>
                <w:rFonts w:eastAsia="Calibri"/>
                <w:b/>
                <w:bCs/>
                <w:sz w:val="22"/>
                <w:szCs w:val="22"/>
              </w:rPr>
            </w:pPr>
            <w:r w:rsidRPr="00CB0613">
              <w:rPr>
                <w:rFonts w:eastAsia="Calibri"/>
                <w:b/>
                <w:bCs/>
                <w:sz w:val="22"/>
                <w:szCs w:val="22"/>
              </w:rPr>
              <w:t>CLO-2</w:t>
            </w:r>
          </w:p>
        </w:tc>
        <w:tc>
          <w:tcPr>
            <w:tcW w:w="1056" w:type="dxa"/>
            <w:shd w:val="clear" w:color="auto" w:fill="D9D9D9"/>
            <w:vAlign w:val="center"/>
          </w:tcPr>
          <w:p w14:paraId="0206223C" w14:textId="77777777" w:rsidR="00A108C0" w:rsidRPr="00CB0613" w:rsidRDefault="00A108C0" w:rsidP="00CB0613">
            <w:pPr>
              <w:jc w:val="center"/>
              <w:rPr>
                <w:rFonts w:eastAsia="Calibri"/>
                <w:b/>
                <w:bCs/>
                <w:sz w:val="22"/>
                <w:szCs w:val="22"/>
              </w:rPr>
            </w:pPr>
            <w:r w:rsidRPr="00CB0613">
              <w:rPr>
                <w:rFonts w:eastAsia="Calibri"/>
                <w:b/>
                <w:bCs/>
                <w:sz w:val="22"/>
                <w:szCs w:val="22"/>
              </w:rPr>
              <w:t>CLO-3</w:t>
            </w:r>
          </w:p>
        </w:tc>
        <w:tc>
          <w:tcPr>
            <w:tcW w:w="1056" w:type="dxa"/>
            <w:shd w:val="clear" w:color="auto" w:fill="D9D9D9"/>
            <w:vAlign w:val="center"/>
          </w:tcPr>
          <w:p w14:paraId="405C05BA" w14:textId="77777777" w:rsidR="00A108C0" w:rsidRPr="00CB0613" w:rsidRDefault="00A108C0" w:rsidP="00CB0613">
            <w:pPr>
              <w:jc w:val="center"/>
              <w:rPr>
                <w:rFonts w:eastAsia="Calibri"/>
                <w:b/>
                <w:bCs/>
                <w:sz w:val="22"/>
                <w:szCs w:val="22"/>
              </w:rPr>
            </w:pPr>
            <w:r w:rsidRPr="00CB0613">
              <w:rPr>
                <w:rFonts w:eastAsia="Calibri"/>
                <w:b/>
                <w:bCs/>
                <w:sz w:val="22"/>
                <w:szCs w:val="22"/>
              </w:rPr>
              <w:t>CLO-4</w:t>
            </w:r>
          </w:p>
        </w:tc>
      </w:tr>
      <w:tr w:rsidR="00CB0613" w14:paraId="0211F41F" w14:textId="77777777" w:rsidTr="00CB0613">
        <w:trPr>
          <w:trHeight w:val="576"/>
        </w:trPr>
        <w:tc>
          <w:tcPr>
            <w:tcW w:w="4283" w:type="dxa"/>
            <w:shd w:val="clear" w:color="auto" w:fill="D9D9D9"/>
          </w:tcPr>
          <w:p w14:paraId="394B8FEE" w14:textId="77777777" w:rsidR="00A108C0" w:rsidRPr="00CB0613" w:rsidRDefault="00A108C0" w:rsidP="003B042B">
            <w:pPr>
              <w:rPr>
                <w:rFonts w:eastAsia="Calibri"/>
                <w:sz w:val="22"/>
                <w:szCs w:val="22"/>
              </w:rPr>
            </w:pPr>
            <w:r w:rsidRPr="00CB0613">
              <w:rPr>
                <w:rFonts w:ascii="Calibri" w:eastAsia="Calibri" w:hAnsi="Calibri" w:cs="Arial"/>
                <w:b/>
                <w:bCs/>
                <w:w w:val="90"/>
                <w:sz w:val="20"/>
                <w:szCs w:val="22"/>
              </w:rPr>
              <w:t xml:space="preserve">PLO-4 </w:t>
            </w:r>
            <w:r w:rsidRPr="00CB0613">
              <w:rPr>
                <w:rFonts w:ascii="Calibri" w:eastAsia="Calibri" w:hAnsi="Calibri" w:cs="Arial"/>
                <w:b/>
                <w:bCs/>
                <w:sz w:val="20"/>
                <w:szCs w:val="20"/>
              </w:rPr>
              <w:t xml:space="preserve">Design/ Development of Solutions </w:t>
            </w:r>
          </w:p>
        </w:tc>
        <w:tc>
          <w:tcPr>
            <w:tcW w:w="1056" w:type="dxa"/>
            <w:vAlign w:val="center"/>
          </w:tcPr>
          <w:p w14:paraId="22DD6D43" w14:textId="77777777" w:rsidR="00A108C0" w:rsidRPr="00CB0613" w:rsidRDefault="00A108C0" w:rsidP="00CB0613">
            <w:pPr>
              <w:jc w:val="center"/>
              <w:rPr>
                <w:rFonts w:eastAsia="Calibri"/>
                <w:sz w:val="22"/>
                <w:szCs w:val="22"/>
              </w:rPr>
            </w:pPr>
          </w:p>
        </w:tc>
        <w:tc>
          <w:tcPr>
            <w:tcW w:w="1056" w:type="dxa"/>
            <w:vAlign w:val="center"/>
          </w:tcPr>
          <w:p w14:paraId="23B567FA" w14:textId="77777777" w:rsidR="00A108C0" w:rsidRPr="00CB0613" w:rsidRDefault="00A108C0" w:rsidP="00CB0613">
            <w:pPr>
              <w:jc w:val="center"/>
              <w:rPr>
                <w:rFonts w:eastAsia="Calibri"/>
                <w:sz w:val="22"/>
                <w:szCs w:val="22"/>
              </w:rPr>
            </w:pPr>
          </w:p>
        </w:tc>
        <w:tc>
          <w:tcPr>
            <w:tcW w:w="1056" w:type="dxa"/>
            <w:vAlign w:val="center"/>
          </w:tcPr>
          <w:p w14:paraId="0162A3FC" w14:textId="77777777" w:rsidR="00A108C0" w:rsidRPr="00CB0613" w:rsidRDefault="00A108C0" w:rsidP="00CB0613">
            <w:pPr>
              <w:jc w:val="center"/>
              <w:rPr>
                <w:rFonts w:eastAsia="Calibri"/>
                <w:sz w:val="22"/>
                <w:szCs w:val="22"/>
              </w:rPr>
            </w:pPr>
            <w:r w:rsidRPr="00CB0613">
              <w:rPr>
                <w:rFonts w:ascii="Calibri" w:eastAsia="Calibri" w:hAnsi="Calibri" w:cs="Arial"/>
                <w:b/>
                <w:bCs/>
                <w:sz w:val="20"/>
                <w:szCs w:val="22"/>
              </w:rPr>
              <w:sym w:font="Wingdings" w:char="F0FC"/>
            </w:r>
          </w:p>
        </w:tc>
        <w:tc>
          <w:tcPr>
            <w:tcW w:w="1056" w:type="dxa"/>
            <w:vAlign w:val="center"/>
          </w:tcPr>
          <w:p w14:paraId="4039BCEF" w14:textId="77777777" w:rsidR="00A108C0" w:rsidRPr="00CB0613" w:rsidRDefault="00A108C0" w:rsidP="00CB0613">
            <w:pPr>
              <w:jc w:val="center"/>
              <w:rPr>
                <w:rFonts w:eastAsia="Calibri"/>
                <w:sz w:val="22"/>
                <w:szCs w:val="22"/>
              </w:rPr>
            </w:pPr>
          </w:p>
        </w:tc>
      </w:tr>
      <w:tr w:rsidR="00CB0613" w14:paraId="59F9C693" w14:textId="77777777" w:rsidTr="00CB0613">
        <w:trPr>
          <w:trHeight w:val="576"/>
        </w:trPr>
        <w:tc>
          <w:tcPr>
            <w:tcW w:w="4283" w:type="dxa"/>
            <w:shd w:val="clear" w:color="auto" w:fill="D9D9D9"/>
          </w:tcPr>
          <w:p w14:paraId="05CEF94B" w14:textId="77777777" w:rsidR="00A108C0" w:rsidRPr="00CB0613" w:rsidRDefault="00A108C0" w:rsidP="003B042B">
            <w:pPr>
              <w:rPr>
                <w:rFonts w:ascii="Calibri" w:eastAsia="Calibri" w:hAnsi="Calibri" w:cs="Arial"/>
                <w:b/>
                <w:bCs/>
                <w:w w:val="90"/>
                <w:sz w:val="20"/>
                <w:szCs w:val="22"/>
              </w:rPr>
            </w:pPr>
            <w:r w:rsidRPr="00CB0613">
              <w:rPr>
                <w:rFonts w:ascii="Calibri" w:eastAsia="Calibri" w:hAnsi="Calibri" w:cs="Arial"/>
                <w:b/>
                <w:bCs/>
                <w:w w:val="90"/>
                <w:sz w:val="20"/>
                <w:szCs w:val="22"/>
              </w:rPr>
              <w:t xml:space="preserve">PLO-7 Communication </w:t>
            </w:r>
          </w:p>
        </w:tc>
        <w:tc>
          <w:tcPr>
            <w:tcW w:w="1056" w:type="dxa"/>
            <w:vAlign w:val="center"/>
          </w:tcPr>
          <w:p w14:paraId="703E7648" w14:textId="77777777" w:rsidR="00A108C0" w:rsidRPr="00CB0613" w:rsidRDefault="00A108C0" w:rsidP="00CB0613">
            <w:pPr>
              <w:jc w:val="center"/>
              <w:rPr>
                <w:rFonts w:eastAsia="Calibri"/>
                <w:sz w:val="22"/>
                <w:szCs w:val="22"/>
              </w:rPr>
            </w:pPr>
          </w:p>
        </w:tc>
        <w:tc>
          <w:tcPr>
            <w:tcW w:w="1056" w:type="dxa"/>
            <w:vAlign w:val="center"/>
          </w:tcPr>
          <w:p w14:paraId="274C964B" w14:textId="77777777" w:rsidR="00A108C0" w:rsidRPr="00CB0613" w:rsidRDefault="00A108C0" w:rsidP="00CB0613">
            <w:pPr>
              <w:jc w:val="center"/>
              <w:rPr>
                <w:rFonts w:eastAsia="Calibri"/>
                <w:sz w:val="22"/>
                <w:szCs w:val="22"/>
              </w:rPr>
            </w:pPr>
          </w:p>
        </w:tc>
        <w:tc>
          <w:tcPr>
            <w:tcW w:w="1056" w:type="dxa"/>
            <w:vAlign w:val="center"/>
          </w:tcPr>
          <w:p w14:paraId="402E8666" w14:textId="77777777" w:rsidR="00A108C0" w:rsidRPr="00CB0613" w:rsidRDefault="00A108C0" w:rsidP="00CB0613">
            <w:pPr>
              <w:jc w:val="center"/>
              <w:rPr>
                <w:rFonts w:ascii="Calibri" w:eastAsia="Calibri" w:hAnsi="Calibri" w:cs="Arial"/>
                <w:b/>
                <w:bCs/>
                <w:sz w:val="20"/>
                <w:szCs w:val="22"/>
              </w:rPr>
            </w:pPr>
          </w:p>
        </w:tc>
        <w:tc>
          <w:tcPr>
            <w:tcW w:w="1056" w:type="dxa"/>
            <w:vAlign w:val="center"/>
          </w:tcPr>
          <w:p w14:paraId="53E6D803" w14:textId="77777777" w:rsidR="00A108C0" w:rsidRPr="00CB0613" w:rsidRDefault="00A108C0" w:rsidP="00CB0613">
            <w:pPr>
              <w:jc w:val="center"/>
              <w:rPr>
                <w:rFonts w:eastAsia="Calibri"/>
                <w:sz w:val="22"/>
                <w:szCs w:val="22"/>
              </w:rPr>
            </w:pPr>
            <w:r w:rsidRPr="00CB0613">
              <w:rPr>
                <w:rFonts w:ascii="Calibri" w:eastAsia="Calibri" w:hAnsi="Calibri" w:cs="Arial"/>
                <w:b/>
                <w:bCs/>
                <w:sz w:val="20"/>
                <w:szCs w:val="22"/>
              </w:rPr>
              <w:sym w:font="Wingdings" w:char="F0FC"/>
            </w:r>
          </w:p>
        </w:tc>
      </w:tr>
      <w:tr w:rsidR="00CB0613" w14:paraId="4D36DA8A" w14:textId="77777777" w:rsidTr="00CB0613">
        <w:trPr>
          <w:trHeight w:val="576"/>
        </w:trPr>
        <w:tc>
          <w:tcPr>
            <w:tcW w:w="4283" w:type="dxa"/>
            <w:shd w:val="clear" w:color="auto" w:fill="D9D9D9"/>
          </w:tcPr>
          <w:p w14:paraId="5E43ED49" w14:textId="77777777" w:rsidR="00A108C0" w:rsidRPr="00CB0613" w:rsidRDefault="00A108C0" w:rsidP="003B042B">
            <w:pPr>
              <w:pStyle w:val="TableParagraph"/>
              <w:rPr>
                <w:rFonts w:eastAsia="Calibri"/>
              </w:rPr>
            </w:pPr>
            <w:r w:rsidRPr="00CB0613">
              <w:rPr>
                <w:rFonts w:eastAsia="Calibri"/>
                <w:b/>
                <w:bCs/>
                <w:w w:val="95"/>
                <w:sz w:val="20"/>
              </w:rPr>
              <w:t>PLO-8 C</w:t>
            </w:r>
            <w:r w:rsidRPr="00CB0613">
              <w:rPr>
                <w:rFonts w:eastAsia="Calibri"/>
                <w:b/>
                <w:bCs/>
                <w:sz w:val="20"/>
                <w:szCs w:val="20"/>
              </w:rPr>
              <w:t>omputing Professionalism and Society</w:t>
            </w:r>
          </w:p>
        </w:tc>
        <w:tc>
          <w:tcPr>
            <w:tcW w:w="1056" w:type="dxa"/>
            <w:vAlign w:val="center"/>
          </w:tcPr>
          <w:p w14:paraId="6EF2FB55" w14:textId="77777777" w:rsidR="00A108C0" w:rsidRPr="00CB0613" w:rsidRDefault="00A108C0" w:rsidP="00CB0613">
            <w:pPr>
              <w:jc w:val="center"/>
              <w:rPr>
                <w:rFonts w:eastAsia="Calibri"/>
                <w:sz w:val="22"/>
                <w:szCs w:val="22"/>
              </w:rPr>
            </w:pPr>
          </w:p>
        </w:tc>
        <w:tc>
          <w:tcPr>
            <w:tcW w:w="1056" w:type="dxa"/>
            <w:vAlign w:val="center"/>
          </w:tcPr>
          <w:p w14:paraId="7AA0E8B5" w14:textId="77777777" w:rsidR="00A108C0" w:rsidRPr="00CB0613" w:rsidRDefault="00A108C0" w:rsidP="00CB0613">
            <w:pPr>
              <w:jc w:val="center"/>
              <w:rPr>
                <w:rFonts w:eastAsia="Calibri"/>
                <w:sz w:val="22"/>
                <w:szCs w:val="22"/>
              </w:rPr>
            </w:pPr>
            <w:r w:rsidRPr="00CB0613">
              <w:rPr>
                <w:rFonts w:ascii="Calibri" w:eastAsia="Calibri" w:hAnsi="Calibri" w:cs="Arial"/>
                <w:b/>
                <w:bCs/>
                <w:sz w:val="20"/>
                <w:szCs w:val="22"/>
              </w:rPr>
              <w:sym w:font="Wingdings" w:char="F0FC"/>
            </w:r>
          </w:p>
        </w:tc>
        <w:tc>
          <w:tcPr>
            <w:tcW w:w="1056" w:type="dxa"/>
            <w:vAlign w:val="center"/>
          </w:tcPr>
          <w:p w14:paraId="0A0C5946" w14:textId="77777777" w:rsidR="00A108C0" w:rsidRPr="00CB0613" w:rsidRDefault="00A108C0" w:rsidP="00CB0613">
            <w:pPr>
              <w:jc w:val="center"/>
              <w:rPr>
                <w:rFonts w:eastAsia="Calibri"/>
                <w:sz w:val="22"/>
                <w:szCs w:val="22"/>
              </w:rPr>
            </w:pPr>
          </w:p>
        </w:tc>
        <w:tc>
          <w:tcPr>
            <w:tcW w:w="1056" w:type="dxa"/>
            <w:vAlign w:val="center"/>
          </w:tcPr>
          <w:p w14:paraId="16C98D1A" w14:textId="77777777" w:rsidR="00A108C0" w:rsidRPr="00CB0613" w:rsidRDefault="00A108C0" w:rsidP="00CB0613">
            <w:pPr>
              <w:jc w:val="center"/>
              <w:rPr>
                <w:rFonts w:eastAsia="Calibri"/>
                <w:sz w:val="22"/>
                <w:szCs w:val="22"/>
              </w:rPr>
            </w:pPr>
            <w:r w:rsidRPr="00CB0613">
              <w:rPr>
                <w:rFonts w:ascii="Calibri" w:eastAsia="Calibri" w:hAnsi="Calibri" w:cs="Arial"/>
                <w:b/>
                <w:bCs/>
                <w:sz w:val="20"/>
                <w:szCs w:val="22"/>
              </w:rPr>
              <w:sym w:font="Wingdings" w:char="F0FC"/>
            </w:r>
          </w:p>
        </w:tc>
      </w:tr>
      <w:tr w:rsidR="00CB0613" w14:paraId="2AAB9A0E" w14:textId="77777777" w:rsidTr="00CB0613">
        <w:trPr>
          <w:trHeight w:val="576"/>
        </w:trPr>
        <w:tc>
          <w:tcPr>
            <w:tcW w:w="4283" w:type="dxa"/>
            <w:shd w:val="clear" w:color="auto" w:fill="D9D9D9"/>
          </w:tcPr>
          <w:p w14:paraId="4C6AAD89" w14:textId="77777777" w:rsidR="00A108C0" w:rsidRPr="00CB0613" w:rsidRDefault="00A108C0" w:rsidP="003B042B">
            <w:pPr>
              <w:pStyle w:val="TableParagraph"/>
              <w:rPr>
                <w:rFonts w:eastAsia="Calibri"/>
              </w:rPr>
            </w:pPr>
            <w:r w:rsidRPr="00CB0613">
              <w:rPr>
                <w:rFonts w:eastAsia="Calibri"/>
                <w:b/>
                <w:bCs/>
                <w:w w:val="95"/>
                <w:sz w:val="20"/>
              </w:rPr>
              <w:t xml:space="preserve">PLO-9 </w:t>
            </w:r>
            <w:r w:rsidRPr="00CB0613">
              <w:rPr>
                <w:rFonts w:eastAsia="Calibri"/>
                <w:b/>
                <w:bCs/>
                <w:sz w:val="20"/>
                <w:szCs w:val="20"/>
              </w:rPr>
              <w:t xml:space="preserve">Ethics </w:t>
            </w:r>
          </w:p>
        </w:tc>
        <w:tc>
          <w:tcPr>
            <w:tcW w:w="1056" w:type="dxa"/>
            <w:vAlign w:val="center"/>
          </w:tcPr>
          <w:p w14:paraId="33902C99" w14:textId="77777777" w:rsidR="00A108C0" w:rsidRPr="00CB0613" w:rsidRDefault="00A108C0" w:rsidP="00CB0613">
            <w:pPr>
              <w:jc w:val="center"/>
              <w:rPr>
                <w:rFonts w:eastAsia="Calibri"/>
                <w:sz w:val="22"/>
                <w:szCs w:val="22"/>
              </w:rPr>
            </w:pPr>
            <w:r w:rsidRPr="00CB0613">
              <w:rPr>
                <w:rFonts w:ascii="Calibri" w:eastAsia="Calibri" w:hAnsi="Calibri" w:cs="Arial"/>
                <w:b/>
                <w:bCs/>
                <w:sz w:val="20"/>
                <w:szCs w:val="22"/>
              </w:rPr>
              <w:sym w:font="Wingdings" w:char="F0FC"/>
            </w:r>
          </w:p>
        </w:tc>
        <w:tc>
          <w:tcPr>
            <w:tcW w:w="1056" w:type="dxa"/>
            <w:vAlign w:val="center"/>
          </w:tcPr>
          <w:p w14:paraId="3D0BBC87" w14:textId="77777777" w:rsidR="00A108C0" w:rsidRPr="00CB0613" w:rsidRDefault="00A108C0" w:rsidP="00CB0613">
            <w:pPr>
              <w:jc w:val="center"/>
              <w:rPr>
                <w:rFonts w:eastAsia="Calibri"/>
                <w:sz w:val="22"/>
                <w:szCs w:val="22"/>
              </w:rPr>
            </w:pPr>
          </w:p>
        </w:tc>
        <w:tc>
          <w:tcPr>
            <w:tcW w:w="1056" w:type="dxa"/>
            <w:vAlign w:val="center"/>
          </w:tcPr>
          <w:p w14:paraId="064C63CF" w14:textId="77777777" w:rsidR="00A108C0" w:rsidRPr="00CB0613" w:rsidRDefault="00A108C0" w:rsidP="00CB0613">
            <w:pPr>
              <w:jc w:val="center"/>
              <w:rPr>
                <w:rFonts w:eastAsia="Calibri"/>
                <w:sz w:val="22"/>
                <w:szCs w:val="22"/>
              </w:rPr>
            </w:pPr>
            <w:r w:rsidRPr="00CB0613">
              <w:rPr>
                <w:rFonts w:ascii="Calibri" w:eastAsia="Calibri" w:hAnsi="Calibri" w:cs="Arial"/>
                <w:b/>
                <w:bCs/>
                <w:sz w:val="20"/>
                <w:szCs w:val="22"/>
              </w:rPr>
              <w:sym w:font="Wingdings" w:char="F0FC"/>
            </w:r>
          </w:p>
        </w:tc>
        <w:tc>
          <w:tcPr>
            <w:tcW w:w="1056" w:type="dxa"/>
            <w:vAlign w:val="center"/>
          </w:tcPr>
          <w:p w14:paraId="3B9DAABB" w14:textId="77777777" w:rsidR="00A108C0" w:rsidRPr="00CB0613" w:rsidRDefault="00A108C0" w:rsidP="00CB0613">
            <w:pPr>
              <w:jc w:val="center"/>
              <w:rPr>
                <w:rFonts w:eastAsia="Calibri"/>
                <w:sz w:val="22"/>
                <w:szCs w:val="22"/>
              </w:rPr>
            </w:pPr>
          </w:p>
        </w:tc>
      </w:tr>
    </w:tbl>
    <w:p w14:paraId="1441E7ED" w14:textId="77777777" w:rsidR="00A108C0" w:rsidRPr="00A108C0" w:rsidRDefault="00A108C0" w:rsidP="00A108C0">
      <w:pPr>
        <w:jc w:val="both"/>
      </w:pPr>
    </w:p>
    <w:p w14:paraId="3F6B2499" w14:textId="77777777" w:rsidR="00A108C0" w:rsidRPr="00A108C0" w:rsidRDefault="00A108C0" w:rsidP="00A108C0">
      <w:pPr>
        <w:jc w:val="both"/>
        <w:rPr>
          <w:b/>
          <w:bCs/>
        </w:rPr>
      </w:pPr>
    </w:p>
    <w:p w14:paraId="0C67CF96" w14:textId="77777777" w:rsidR="00A108C0" w:rsidRPr="00A108C0" w:rsidRDefault="00A108C0" w:rsidP="00A108C0">
      <w:pPr>
        <w:jc w:val="both"/>
        <w:rPr>
          <w:b/>
          <w:bCs/>
        </w:rPr>
      </w:pPr>
      <w:r w:rsidRPr="00A108C0">
        <w:rPr>
          <w:b/>
          <w:bCs/>
        </w:rPr>
        <w:t>Weekly Schedule of Lectures</w:t>
      </w:r>
    </w:p>
    <w:p w14:paraId="05936458" w14:textId="77777777" w:rsidR="00A108C0" w:rsidRPr="00A108C0" w:rsidRDefault="00A108C0" w:rsidP="00A108C0">
      <w:pPr>
        <w:jc w:val="both"/>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A108C0" w14:paraId="36A1F992" w14:textId="77777777" w:rsidTr="00CB0613">
        <w:trPr>
          <w:trHeight w:val="576"/>
        </w:trPr>
        <w:tc>
          <w:tcPr>
            <w:tcW w:w="990" w:type="dxa"/>
            <w:tcBorders>
              <w:bottom w:val="single" w:sz="4" w:space="0" w:color="000000"/>
            </w:tcBorders>
            <w:shd w:val="clear" w:color="auto" w:fill="D9D9D9"/>
            <w:vAlign w:val="center"/>
          </w:tcPr>
          <w:p w14:paraId="027D35F3" w14:textId="77777777" w:rsidR="00A108C0" w:rsidRPr="00CB0613" w:rsidRDefault="00A108C0" w:rsidP="00CB0613">
            <w:pPr>
              <w:jc w:val="center"/>
              <w:rPr>
                <w:rFonts w:eastAsia="Calibri"/>
                <w:b/>
                <w:bCs/>
                <w:sz w:val="22"/>
                <w:szCs w:val="22"/>
              </w:rPr>
            </w:pPr>
            <w:r w:rsidRPr="00CB0613">
              <w:rPr>
                <w:rFonts w:eastAsia="Calibri"/>
                <w:b/>
                <w:bCs/>
                <w:sz w:val="22"/>
                <w:szCs w:val="22"/>
              </w:rPr>
              <w:t>Week #</w:t>
            </w:r>
          </w:p>
        </w:tc>
        <w:tc>
          <w:tcPr>
            <w:tcW w:w="7915" w:type="dxa"/>
            <w:shd w:val="clear" w:color="auto" w:fill="D9D9D9"/>
            <w:vAlign w:val="center"/>
          </w:tcPr>
          <w:p w14:paraId="188B64AD" w14:textId="77777777" w:rsidR="00A108C0" w:rsidRPr="00CB0613" w:rsidRDefault="00A108C0" w:rsidP="00CB0613">
            <w:pPr>
              <w:jc w:val="both"/>
              <w:rPr>
                <w:rFonts w:eastAsia="Calibri"/>
                <w:b/>
                <w:bCs/>
                <w:sz w:val="22"/>
                <w:szCs w:val="22"/>
              </w:rPr>
            </w:pPr>
            <w:r w:rsidRPr="00CB0613">
              <w:rPr>
                <w:rFonts w:eastAsia="Calibri"/>
                <w:b/>
                <w:bCs/>
                <w:sz w:val="22"/>
                <w:szCs w:val="22"/>
              </w:rPr>
              <w:t>Contents</w:t>
            </w:r>
          </w:p>
        </w:tc>
      </w:tr>
      <w:tr w:rsidR="00A108C0" w14:paraId="44851FB9" w14:textId="77777777" w:rsidTr="00CB0613">
        <w:trPr>
          <w:trHeight w:val="576"/>
        </w:trPr>
        <w:tc>
          <w:tcPr>
            <w:tcW w:w="990" w:type="dxa"/>
            <w:shd w:val="clear" w:color="auto" w:fill="D9D9D9"/>
            <w:vAlign w:val="center"/>
          </w:tcPr>
          <w:p w14:paraId="7EF033C5" w14:textId="77777777" w:rsidR="00A108C0" w:rsidRPr="00CB0613" w:rsidRDefault="00A108C0" w:rsidP="00CB0613">
            <w:pPr>
              <w:jc w:val="center"/>
              <w:rPr>
                <w:rFonts w:eastAsia="Calibri"/>
                <w:sz w:val="22"/>
                <w:szCs w:val="22"/>
              </w:rPr>
            </w:pPr>
            <w:r w:rsidRPr="00CB0613">
              <w:rPr>
                <w:rFonts w:eastAsia="Calibri"/>
                <w:sz w:val="22"/>
                <w:szCs w:val="22"/>
              </w:rPr>
              <w:t>1</w:t>
            </w:r>
          </w:p>
        </w:tc>
        <w:tc>
          <w:tcPr>
            <w:tcW w:w="7915" w:type="dxa"/>
            <w:vAlign w:val="center"/>
          </w:tcPr>
          <w:p w14:paraId="5FFF15AF" w14:textId="77777777" w:rsidR="00A108C0" w:rsidRPr="00CB0613" w:rsidRDefault="00A108C0" w:rsidP="003B042B">
            <w:pPr>
              <w:rPr>
                <w:rFonts w:ascii="Calibri" w:eastAsia="Calibri" w:hAnsi="Calibri" w:cs="Arial"/>
                <w:b/>
                <w:color w:val="000000"/>
                <w:sz w:val="22"/>
                <w:szCs w:val="22"/>
              </w:rPr>
            </w:pPr>
            <w:r w:rsidRPr="00CB0613">
              <w:rPr>
                <w:rFonts w:ascii="Calibri" w:eastAsia="Calibri" w:hAnsi="Calibri" w:cs="Arial"/>
                <w:b/>
                <w:color w:val="000000"/>
                <w:sz w:val="22"/>
                <w:szCs w:val="22"/>
              </w:rPr>
              <w:t>Civic and Professional Management of Class</w:t>
            </w:r>
          </w:p>
          <w:p w14:paraId="57EFC3FF" w14:textId="77777777" w:rsidR="00A108C0" w:rsidRPr="00CB0613" w:rsidRDefault="00A108C0" w:rsidP="003B042B">
            <w:pPr>
              <w:rPr>
                <w:rFonts w:ascii="Calibri" w:eastAsia="Calibri" w:hAnsi="Calibri" w:cs="Arial"/>
                <w:b/>
                <w:color w:val="000000"/>
                <w:sz w:val="22"/>
                <w:szCs w:val="22"/>
              </w:rPr>
            </w:pPr>
          </w:p>
          <w:p w14:paraId="243EFD48" w14:textId="77777777" w:rsidR="00A108C0" w:rsidRPr="00CB0613" w:rsidRDefault="00A108C0" w:rsidP="00CB0613">
            <w:pPr>
              <w:tabs>
                <w:tab w:val="left" w:pos="342"/>
              </w:tabs>
              <w:rPr>
                <w:rFonts w:ascii="Calibri" w:eastAsia="Calibri" w:hAnsi="Calibri" w:cs="Arial"/>
                <w:color w:val="000000"/>
                <w:sz w:val="22"/>
                <w:szCs w:val="22"/>
              </w:rPr>
            </w:pPr>
            <w:r w:rsidRPr="00CB0613">
              <w:rPr>
                <w:rFonts w:ascii="Calibri" w:eastAsia="Calibri" w:hAnsi="Calibri" w:cs="Arial"/>
                <w:color w:val="000000"/>
                <w:sz w:val="22"/>
                <w:szCs w:val="22"/>
              </w:rPr>
              <w:t>•</w:t>
            </w:r>
            <w:r w:rsidRPr="00CB0613">
              <w:rPr>
                <w:rFonts w:ascii="Calibri" w:eastAsia="Calibri" w:hAnsi="Calibri" w:cs="Arial"/>
                <w:color w:val="000000"/>
                <w:sz w:val="22"/>
                <w:szCs w:val="22"/>
              </w:rPr>
              <w:tab/>
              <w:t>Marking, Correction and Portal</w:t>
            </w:r>
          </w:p>
          <w:p w14:paraId="1F877F5C" w14:textId="77777777" w:rsidR="00A108C0" w:rsidRPr="00CB0613" w:rsidRDefault="00A108C0" w:rsidP="00CB0613">
            <w:pPr>
              <w:tabs>
                <w:tab w:val="left" w:pos="342"/>
              </w:tabs>
              <w:rPr>
                <w:rFonts w:ascii="Calibri" w:eastAsia="Calibri" w:hAnsi="Calibri" w:cs="Arial"/>
                <w:color w:val="000000"/>
                <w:sz w:val="22"/>
                <w:szCs w:val="22"/>
              </w:rPr>
            </w:pPr>
            <w:r w:rsidRPr="00CB0613">
              <w:rPr>
                <w:rFonts w:ascii="Calibri" w:eastAsia="Calibri" w:hAnsi="Calibri" w:cs="Arial"/>
                <w:color w:val="000000"/>
                <w:sz w:val="22"/>
                <w:szCs w:val="22"/>
              </w:rPr>
              <w:t>•</w:t>
            </w:r>
            <w:r w:rsidRPr="00CB0613">
              <w:rPr>
                <w:rFonts w:ascii="Calibri" w:eastAsia="Calibri" w:hAnsi="Calibri" w:cs="Arial"/>
                <w:color w:val="000000"/>
                <w:sz w:val="22"/>
                <w:szCs w:val="22"/>
              </w:rPr>
              <w:tab/>
              <w:t>Evaluation Criteria &amp; Grading Scheme</w:t>
            </w:r>
          </w:p>
          <w:p w14:paraId="2C2DBBD9" w14:textId="77777777" w:rsidR="00A108C0" w:rsidRPr="00CB0613" w:rsidRDefault="00A108C0" w:rsidP="00CB0613">
            <w:pPr>
              <w:tabs>
                <w:tab w:val="left" w:pos="342"/>
              </w:tabs>
              <w:rPr>
                <w:rFonts w:ascii="Calibri" w:eastAsia="Calibri" w:hAnsi="Calibri" w:cs="Arial"/>
                <w:color w:val="000000"/>
                <w:sz w:val="22"/>
                <w:szCs w:val="22"/>
              </w:rPr>
            </w:pPr>
            <w:r w:rsidRPr="00CB0613">
              <w:rPr>
                <w:rFonts w:ascii="Calibri" w:eastAsia="Calibri" w:hAnsi="Calibri" w:cs="Arial"/>
                <w:color w:val="000000"/>
                <w:sz w:val="22"/>
                <w:szCs w:val="22"/>
              </w:rPr>
              <w:t>•</w:t>
            </w:r>
            <w:r w:rsidRPr="00CB0613">
              <w:rPr>
                <w:rFonts w:ascii="Calibri" w:eastAsia="Calibri" w:hAnsi="Calibri" w:cs="Arial"/>
                <w:color w:val="000000"/>
                <w:sz w:val="22"/>
                <w:szCs w:val="22"/>
              </w:rPr>
              <w:tab/>
              <w:t>Attendance Policy</w:t>
            </w:r>
          </w:p>
          <w:p w14:paraId="718C3BFC" w14:textId="77777777" w:rsidR="00A108C0" w:rsidRPr="00CB0613" w:rsidRDefault="00A108C0" w:rsidP="00CB0613">
            <w:pPr>
              <w:tabs>
                <w:tab w:val="left" w:pos="342"/>
              </w:tabs>
              <w:rPr>
                <w:rFonts w:ascii="Calibri" w:eastAsia="Calibri" w:hAnsi="Calibri" w:cs="Arial"/>
                <w:color w:val="000000"/>
                <w:sz w:val="22"/>
                <w:szCs w:val="22"/>
              </w:rPr>
            </w:pPr>
            <w:r w:rsidRPr="00CB0613">
              <w:rPr>
                <w:rFonts w:ascii="Calibri" w:eastAsia="Calibri" w:hAnsi="Calibri" w:cs="Arial"/>
                <w:color w:val="000000"/>
                <w:sz w:val="22"/>
                <w:szCs w:val="22"/>
              </w:rPr>
              <w:t>•</w:t>
            </w:r>
            <w:r w:rsidRPr="00CB0613">
              <w:rPr>
                <w:rFonts w:ascii="Calibri" w:eastAsia="Calibri" w:hAnsi="Calibri" w:cs="Arial"/>
                <w:color w:val="000000"/>
                <w:sz w:val="22"/>
                <w:szCs w:val="22"/>
              </w:rPr>
              <w:tab/>
              <w:t>Submission Policy</w:t>
            </w:r>
          </w:p>
          <w:p w14:paraId="2BE62FAE" w14:textId="77777777" w:rsidR="00A108C0" w:rsidRPr="00CB0613" w:rsidRDefault="00A108C0" w:rsidP="00CB0613">
            <w:pPr>
              <w:tabs>
                <w:tab w:val="left" w:pos="342"/>
              </w:tabs>
              <w:rPr>
                <w:rFonts w:ascii="Calibri" w:eastAsia="Calibri" w:hAnsi="Calibri" w:cs="Arial"/>
                <w:color w:val="000000"/>
                <w:sz w:val="22"/>
                <w:szCs w:val="22"/>
              </w:rPr>
            </w:pPr>
            <w:r w:rsidRPr="00CB0613">
              <w:rPr>
                <w:rFonts w:ascii="Calibri" w:eastAsia="Calibri" w:hAnsi="Calibri" w:cs="Arial"/>
                <w:color w:val="000000"/>
                <w:sz w:val="22"/>
                <w:szCs w:val="22"/>
              </w:rPr>
              <w:t>•</w:t>
            </w:r>
            <w:r w:rsidRPr="00CB0613">
              <w:rPr>
                <w:rFonts w:ascii="Calibri" w:eastAsia="Calibri" w:hAnsi="Calibri" w:cs="Arial"/>
                <w:color w:val="000000"/>
                <w:sz w:val="22"/>
                <w:szCs w:val="22"/>
              </w:rPr>
              <w:tab/>
              <w:t>Dress Code Policy</w:t>
            </w:r>
          </w:p>
          <w:p w14:paraId="38BFE6E0" w14:textId="77777777" w:rsidR="00A108C0" w:rsidRPr="00CB0613" w:rsidRDefault="00A108C0" w:rsidP="00CB0613">
            <w:pPr>
              <w:tabs>
                <w:tab w:val="left" w:pos="272"/>
              </w:tabs>
              <w:ind w:right="18"/>
              <w:rPr>
                <w:rFonts w:ascii="Calibri" w:eastAsia="Calibri" w:hAnsi="Calibri" w:cs="Arial"/>
                <w:color w:val="000000"/>
                <w:sz w:val="22"/>
                <w:szCs w:val="22"/>
              </w:rPr>
            </w:pPr>
            <w:r w:rsidRPr="00CB0613">
              <w:rPr>
                <w:rFonts w:ascii="Calibri" w:eastAsia="Calibri" w:hAnsi="Calibri" w:cs="Arial"/>
                <w:color w:val="000000"/>
                <w:sz w:val="22"/>
                <w:szCs w:val="22"/>
              </w:rPr>
              <w:t>•</w:t>
            </w:r>
            <w:r w:rsidRPr="00CB0613">
              <w:rPr>
                <w:rFonts w:ascii="Calibri" w:eastAsia="Calibri" w:hAnsi="Calibri" w:cs="Arial"/>
                <w:color w:val="000000"/>
                <w:sz w:val="22"/>
                <w:szCs w:val="22"/>
              </w:rPr>
              <w:tab/>
              <w:t xml:space="preserve"> Formation of Groups</w:t>
            </w:r>
          </w:p>
          <w:p w14:paraId="3508EFD9" w14:textId="77777777" w:rsidR="00A108C0" w:rsidRPr="00CB0613" w:rsidRDefault="00A108C0" w:rsidP="00CB0613">
            <w:pPr>
              <w:tabs>
                <w:tab w:val="left" w:pos="272"/>
              </w:tabs>
              <w:ind w:right="18"/>
              <w:rPr>
                <w:rFonts w:ascii="Calibri" w:eastAsia="Calibri" w:hAnsi="Calibri" w:cs="Arial"/>
                <w:color w:val="000000"/>
                <w:sz w:val="22"/>
                <w:szCs w:val="22"/>
              </w:rPr>
            </w:pPr>
            <w:r w:rsidRPr="00CB0613">
              <w:rPr>
                <w:rFonts w:ascii="Calibri" w:eastAsia="Calibri" w:hAnsi="Calibri" w:cs="Arial"/>
                <w:color w:val="000000"/>
                <w:sz w:val="22"/>
                <w:szCs w:val="22"/>
              </w:rPr>
              <w:t>•</w:t>
            </w:r>
            <w:r w:rsidRPr="00CB0613">
              <w:rPr>
                <w:rFonts w:ascii="Calibri" w:eastAsia="Calibri" w:hAnsi="Calibri" w:cs="Arial"/>
                <w:color w:val="000000"/>
                <w:sz w:val="22"/>
                <w:szCs w:val="22"/>
              </w:rPr>
              <w:tab/>
              <w:t xml:space="preserve"> Formation of WhatsApp group </w:t>
            </w:r>
          </w:p>
          <w:p w14:paraId="32E634D2" w14:textId="77777777" w:rsidR="00A108C0" w:rsidRPr="00CB0613" w:rsidRDefault="00A108C0" w:rsidP="00CB0613">
            <w:pPr>
              <w:jc w:val="both"/>
              <w:rPr>
                <w:rFonts w:ascii="Calibri" w:eastAsia="Calibri" w:hAnsi="Calibri" w:cs="Arial"/>
                <w:sz w:val="22"/>
                <w:szCs w:val="22"/>
              </w:rPr>
            </w:pPr>
            <w:r w:rsidRPr="00CB0613">
              <w:rPr>
                <w:rFonts w:ascii="Calibri" w:eastAsia="Calibri" w:hAnsi="Calibri" w:cs="Arial"/>
                <w:color w:val="000000"/>
                <w:sz w:val="22"/>
                <w:szCs w:val="22"/>
              </w:rPr>
              <w:t>•    Elections of CR &amp; VCR</w:t>
            </w:r>
          </w:p>
        </w:tc>
      </w:tr>
      <w:tr w:rsidR="00A108C0" w14:paraId="477641A1" w14:textId="77777777" w:rsidTr="00CB0613">
        <w:trPr>
          <w:trHeight w:val="576"/>
        </w:trPr>
        <w:tc>
          <w:tcPr>
            <w:tcW w:w="990" w:type="dxa"/>
            <w:shd w:val="clear" w:color="auto" w:fill="D9D9D9"/>
            <w:vAlign w:val="center"/>
          </w:tcPr>
          <w:p w14:paraId="421EE854" w14:textId="77777777" w:rsidR="00A108C0" w:rsidRPr="00CB0613" w:rsidRDefault="00A108C0" w:rsidP="00CB0613">
            <w:pPr>
              <w:jc w:val="center"/>
              <w:rPr>
                <w:rFonts w:eastAsia="Calibri"/>
                <w:sz w:val="22"/>
                <w:szCs w:val="22"/>
              </w:rPr>
            </w:pPr>
            <w:r w:rsidRPr="00CB0613">
              <w:rPr>
                <w:rFonts w:eastAsia="Calibri"/>
                <w:sz w:val="22"/>
                <w:szCs w:val="22"/>
              </w:rPr>
              <w:t>2</w:t>
            </w:r>
          </w:p>
        </w:tc>
        <w:tc>
          <w:tcPr>
            <w:tcW w:w="7915" w:type="dxa"/>
            <w:vAlign w:val="center"/>
          </w:tcPr>
          <w:p w14:paraId="36C3BC7A"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r w:rsidRPr="00CB0613">
              <w:rPr>
                <w:rFonts w:ascii="Calibri" w:eastAsia="Calibri" w:hAnsi="Calibri" w:cs="Arial"/>
                <w:b/>
                <w:bCs/>
                <w:sz w:val="22"/>
                <w:szCs w:val="22"/>
              </w:rPr>
              <w:t>Introduction to Civics and Professional Ethics in Software Engineering</w:t>
            </w:r>
          </w:p>
          <w:p w14:paraId="0E22659F"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Overview of Civics and Professional Ethics: Defining civics, professional ethics, and their relevance to software engineering</w:t>
            </w:r>
          </w:p>
          <w:p w14:paraId="58A13B4F"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xml:space="preserve">- </w:t>
            </w:r>
            <w:r w:rsidRPr="00CB0613">
              <w:rPr>
                <w:rFonts w:ascii="Calibri" w:eastAsia="Calibri" w:hAnsi="Calibri" w:cs="Calibri"/>
                <w:sz w:val="22"/>
                <w:szCs w:val="22"/>
              </w:rPr>
              <w:t>What is ethics doing in a course for software engineers?</w:t>
            </w:r>
          </w:p>
          <w:p w14:paraId="3C6D2888" w14:textId="77777777" w:rsidR="00A108C0" w:rsidRPr="00CB0613" w:rsidRDefault="00A108C0" w:rsidP="00CB0613">
            <w:pPr>
              <w:spacing w:line="276" w:lineRule="auto"/>
              <w:jc w:val="both"/>
              <w:rPr>
                <w:rFonts w:ascii="Calibri" w:eastAsia="Calibri" w:hAnsi="Calibri" w:cs="Arial"/>
                <w:sz w:val="22"/>
                <w:szCs w:val="22"/>
              </w:rPr>
            </w:pPr>
            <w:r w:rsidRPr="00CB0613">
              <w:rPr>
                <w:rFonts w:ascii="Calibri" w:eastAsia="Calibri" w:hAnsi="Calibri" w:cs="Arial"/>
                <w:sz w:val="22"/>
                <w:szCs w:val="22"/>
              </w:rPr>
              <w:t xml:space="preserve">       - What kinds of harm to the public can software engineers cause or prevent? </w:t>
            </w:r>
          </w:p>
          <w:p w14:paraId="42B8B349" w14:textId="77777777" w:rsidR="00A108C0" w:rsidRPr="00CB0613" w:rsidRDefault="00A108C0" w:rsidP="00CB0613">
            <w:pPr>
              <w:spacing w:line="276" w:lineRule="auto"/>
              <w:jc w:val="both"/>
              <w:rPr>
                <w:rFonts w:ascii="Calibri" w:eastAsia="Calibri" w:hAnsi="Calibri" w:cs="Arial"/>
                <w:sz w:val="22"/>
                <w:szCs w:val="22"/>
              </w:rPr>
            </w:pPr>
            <w:r w:rsidRPr="00CB0613">
              <w:rPr>
                <w:rFonts w:ascii="Calibri" w:eastAsia="Calibri" w:hAnsi="Calibri" w:cs="Arial"/>
                <w:sz w:val="22"/>
                <w:szCs w:val="22"/>
              </w:rPr>
              <w:t xml:space="preserve">       - How do software engineers contribute to the good life for others?</w:t>
            </w:r>
          </w:p>
          <w:p w14:paraId="42C2D51B" w14:textId="77777777" w:rsidR="00A108C0" w:rsidRPr="00CB0613" w:rsidRDefault="00A108C0" w:rsidP="00CB0613">
            <w:pPr>
              <w:spacing w:line="276" w:lineRule="auto"/>
              <w:jc w:val="both"/>
              <w:rPr>
                <w:rFonts w:ascii="Calibri" w:eastAsia="Calibri" w:hAnsi="Calibri" w:cs="Arial"/>
                <w:sz w:val="22"/>
                <w:szCs w:val="22"/>
              </w:rPr>
            </w:pPr>
            <w:r w:rsidRPr="00CB0613">
              <w:rPr>
                <w:rFonts w:ascii="Calibri" w:eastAsia="Calibri" w:hAnsi="Calibri" w:cs="Arial"/>
                <w:sz w:val="22"/>
                <w:szCs w:val="22"/>
              </w:rPr>
              <w:t xml:space="preserve">       - To whom are software engineers obligated by their professional ethics?</w:t>
            </w:r>
          </w:p>
        </w:tc>
      </w:tr>
      <w:tr w:rsidR="00A108C0" w14:paraId="2536FF26" w14:textId="77777777" w:rsidTr="00CB0613">
        <w:trPr>
          <w:trHeight w:val="576"/>
        </w:trPr>
        <w:tc>
          <w:tcPr>
            <w:tcW w:w="990" w:type="dxa"/>
            <w:shd w:val="clear" w:color="auto" w:fill="D9D9D9"/>
            <w:vAlign w:val="center"/>
          </w:tcPr>
          <w:p w14:paraId="1EC088A5" w14:textId="77777777" w:rsidR="00A108C0" w:rsidRPr="00CB0613" w:rsidRDefault="00A108C0" w:rsidP="00CB0613">
            <w:pPr>
              <w:jc w:val="center"/>
              <w:rPr>
                <w:rFonts w:eastAsia="Calibri"/>
                <w:sz w:val="22"/>
                <w:szCs w:val="22"/>
              </w:rPr>
            </w:pPr>
            <w:r w:rsidRPr="00CB0613">
              <w:rPr>
                <w:rFonts w:eastAsia="Calibri"/>
                <w:sz w:val="22"/>
                <w:szCs w:val="22"/>
              </w:rPr>
              <w:t>3</w:t>
            </w:r>
          </w:p>
        </w:tc>
        <w:tc>
          <w:tcPr>
            <w:tcW w:w="7915" w:type="dxa"/>
            <w:vAlign w:val="center"/>
          </w:tcPr>
          <w:p w14:paraId="5B46DC89"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r w:rsidRPr="00CB0613">
              <w:rPr>
                <w:rFonts w:ascii="Calibri" w:eastAsia="Calibri" w:hAnsi="Calibri" w:cs="Arial"/>
                <w:b/>
                <w:bCs/>
                <w:sz w:val="22"/>
                <w:szCs w:val="22"/>
              </w:rPr>
              <w:t>Ethics in Software Engineering</w:t>
            </w:r>
          </w:p>
          <w:p w14:paraId="48874F42"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p>
          <w:p w14:paraId="09F86881"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xml:space="preserve">- Ethics Theories and Principles: In-depth exploration of ethics theories and principles, such as </w:t>
            </w:r>
          </w:p>
          <w:p w14:paraId="19CDC1F5" w14:textId="77777777" w:rsidR="00A108C0" w:rsidRPr="00CB0613" w:rsidRDefault="00A108C0" w:rsidP="00CB0613">
            <w:pPr>
              <w:numPr>
                <w:ilvl w:val="1"/>
                <w:numId w:val="41"/>
              </w:numPr>
              <w:spacing w:line="276" w:lineRule="auto"/>
              <w:rPr>
                <w:rFonts w:ascii="Calibri" w:eastAsia="Calibri" w:hAnsi="Calibri" w:cs="Calibri"/>
                <w:sz w:val="22"/>
                <w:szCs w:val="22"/>
              </w:rPr>
            </w:pPr>
            <w:r w:rsidRPr="00CB0613">
              <w:rPr>
                <w:rFonts w:ascii="Calibri" w:eastAsia="Calibri" w:hAnsi="Calibri" w:cs="Arial"/>
                <w:sz w:val="22"/>
                <w:szCs w:val="22"/>
              </w:rPr>
              <w:lastRenderedPageBreak/>
              <w:t>Moral Developments</w:t>
            </w:r>
          </w:p>
          <w:p w14:paraId="0596841D" w14:textId="77777777" w:rsidR="00A108C0" w:rsidRPr="00CB0613" w:rsidRDefault="00A108C0" w:rsidP="00CB0613">
            <w:pPr>
              <w:numPr>
                <w:ilvl w:val="1"/>
                <w:numId w:val="41"/>
              </w:numPr>
              <w:spacing w:line="276" w:lineRule="auto"/>
              <w:rPr>
                <w:rFonts w:ascii="Calibri" w:eastAsia="Calibri" w:hAnsi="Calibri" w:cs="Calibri"/>
                <w:sz w:val="22"/>
                <w:szCs w:val="22"/>
              </w:rPr>
            </w:pPr>
            <w:r w:rsidRPr="00CB0613">
              <w:rPr>
                <w:rFonts w:ascii="Calibri" w:eastAsia="Calibri" w:hAnsi="Calibri" w:cs="Arial"/>
                <w:sz w:val="22"/>
                <w:szCs w:val="22"/>
              </w:rPr>
              <w:t>Deontology</w:t>
            </w:r>
          </w:p>
          <w:p w14:paraId="7A56F12C" w14:textId="77777777" w:rsidR="00A108C0" w:rsidRPr="00CB0613" w:rsidRDefault="00A108C0" w:rsidP="00CB0613">
            <w:pPr>
              <w:numPr>
                <w:ilvl w:val="1"/>
                <w:numId w:val="41"/>
              </w:numPr>
              <w:spacing w:line="276" w:lineRule="auto"/>
              <w:rPr>
                <w:rFonts w:ascii="Calibri" w:eastAsia="Calibri" w:hAnsi="Calibri" w:cs="Calibri"/>
                <w:sz w:val="22"/>
                <w:szCs w:val="22"/>
              </w:rPr>
            </w:pPr>
            <w:r w:rsidRPr="00CB0613">
              <w:rPr>
                <w:rFonts w:ascii="Calibri" w:eastAsia="Calibri" w:hAnsi="Calibri" w:cs="Arial"/>
                <w:sz w:val="22"/>
                <w:szCs w:val="22"/>
              </w:rPr>
              <w:t>Utilitarianism</w:t>
            </w:r>
          </w:p>
          <w:p w14:paraId="746F1E5E" w14:textId="77777777" w:rsidR="00A108C0" w:rsidRPr="00CB0613" w:rsidRDefault="00A108C0" w:rsidP="00CB0613">
            <w:pPr>
              <w:numPr>
                <w:ilvl w:val="1"/>
                <w:numId w:val="41"/>
              </w:numPr>
              <w:spacing w:line="276" w:lineRule="auto"/>
              <w:rPr>
                <w:rFonts w:ascii="Calibri" w:eastAsia="Calibri" w:hAnsi="Calibri" w:cs="Calibri"/>
                <w:sz w:val="22"/>
                <w:szCs w:val="22"/>
              </w:rPr>
            </w:pPr>
            <w:r w:rsidRPr="00CB0613">
              <w:rPr>
                <w:rFonts w:ascii="Calibri" w:eastAsia="Calibri" w:hAnsi="Calibri" w:cs="Arial"/>
                <w:sz w:val="22"/>
                <w:szCs w:val="22"/>
              </w:rPr>
              <w:t>Virtue Theory</w:t>
            </w:r>
          </w:p>
          <w:p w14:paraId="65ECDFE0" w14:textId="77777777" w:rsidR="00A108C0" w:rsidRPr="00CB0613" w:rsidRDefault="00A108C0" w:rsidP="00CB0613">
            <w:pPr>
              <w:numPr>
                <w:ilvl w:val="1"/>
                <w:numId w:val="41"/>
              </w:numPr>
              <w:spacing w:line="276" w:lineRule="auto"/>
              <w:rPr>
                <w:rFonts w:ascii="Calibri" w:eastAsia="Calibri" w:hAnsi="Calibri" w:cs="Calibri"/>
                <w:sz w:val="22"/>
                <w:szCs w:val="22"/>
              </w:rPr>
            </w:pPr>
            <w:r w:rsidRPr="00CB0613">
              <w:rPr>
                <w:rFonts w:ascii="Calibri" w:eastAsia="Calibri" w:hAnsi="Calibri" w:cs="Arial"/>
                <w:sz w:val="22"/>
                <w:szCs w:val="22"/>
              </w:rPr>
              <w:t>Rights Theory</w:t>
            </w:r>
          </w:p>
          <w:p w14:paraId="4B558B96" w14:textId="77777777" w:rsidR="00A108C0" w:rsidRPr="00CB0613" w:rsidRDefault="00A108C0" w:rsidP="00CB0613">
            <w:pPr>
              <w:numPr>
                <w:ilvl w:val="1"/>
                <w:numId w:val="41"/>
              </w:numPr>
              <w:spacing w:line="276" w:lineRule="auto"/>
              <w:rPr>
                <w:rFonts w:ascii="Calibri" w:eastAsia="Calibri" w:hAnsi="Calibri" w:cs="Calibri"/>
                <w:sz w:val="22"/>
                <w:szCs w:val="22"/>
              </w:rPr>
            </w:pPr>
            <w:r w:rsidRPr="00CB0613">
              <w:rPr>
                <w:rFonts w:ascii="Calibri" w:eastAsia="Calibri" w:hAnsi="Calibri" w:cs="Arial"/>
                <w:sz w:val="22"/>
                <w:szCs w:val="22"/>
              </w:rPr>
              <w:t>Casuist Theory</w:t>
            </w:r>
          </w:p>
          <w:p w14:paraId="2BD8D2F5" w14:textId="77777777" w:rsidR="00A108C0" w:rsidRPr="00CB0613" w:rsidRDefault="00A108C0" w:rsidP="00CB0613">
            <w:pPr>
              <w:numPr>
                <w:ilvl w:val="1"/>
                <w:numId w:val="41"/>
              </w:numPr>
              <w:spacing w:line="276" w:lineRule="auto"/>
              <w:rPr>
                <w:rFonts w:ascii="Calibri" w:eastAsia="Calibri" w:hAnsi="Calibri" w:cs="Calibri"/>
                <w:sz w:val="22"/>
                <w:szCs w:val="22"/>
              </w:rPr>
            </w:pPr>
            <w:r w:rsidRPr="00CB0613">
              <w:rPr>
                <w:rFonts w:ascii="Calibri" w:eastAsia="Calibri" w:hAnsi="Calibri" w:cs="Arial"/>
                <w:sz w:val="22"/>
                <w:szCs w:val="22"/>
              </w:rPr>
              <w:t>Moral Absolution</w:t>
            </w:r>
          </w:p>
          <w:p w14:paraId="3821D633" w14:textId="77777777" w:rsidR="00A108C0" w:rsidRPr="00CB0613" w:rsidRDefault="00A108C0" w:rsidP="00CB0613">
            <w:pPr>
              <w:numPr>
                <w:ilvl w:val="1"/>
                <w:numId w:val="41"/>
              </w:numPr>
              <w:spacing w:line="276" w:lineRule="auto"/>
              <w:rPr>
                <w:rFonts w:ascii="Calibri" w:eastAsia="Calibri" w:hAnsi="Calibri" w:cs="Calibri"/>
                <w:sz w:val="22"/>
                <w:szCs w:val="22"/>
              </w:rPr>
            </w:pPr>
            <w:r w:rsidRPr="00CB0613">
              <w:rPr>
                <w:rFonts w:ascii="Calibri" w:eastAsia="Calibri" w:hAnsi="Calibri" w:cs="Arial"/>
                <w:sz w:val="22"/>
                <w:szCs w:val="22"/>
              </w:rPr>
              <w:t>Moral Rationalism</w:t>
            </w:r>
          </w:p>
          <w:p w14:paraId="05232A2A" w14:textId="77777777" w:rsidR="00A108C0" w:rsidRPr="00CB0613" w:rsidRDefault="00A108C0" w:rsidP="00CB0613">
            <w:pPr>
              <w:numPr>
                <w:ilvl w:val="1"/>
                <w:numId w:val="41"/>
              </w:numPr>
              <w:spacing w:line="276" w:lineRule="auto"/>
              <w:rPr>
                <w:rFonts w:ascii="Calibri" w:eastAsia="Calibri" w:hAnsi="Calibri" w:cs="Calibri"/>
                <w:sz w:val="22"/>
                <w:szCs w:val="22"/>
              </w:rPr>
            </w:pPr>
            <w:r w:rsidRPr="00CB0613">
              <w:rPr>
                <w:rFonts w:ascii="Calibri" w:eastAsia="Calibri" w:hAnsi="Calibri" w:cs="Arial"/>
                <w:sz w:val="22"/>
                <w:szCs w:val="22"/>
              </w:rPr>
              <w:t>Moral Pluralism</w:t>
            </w:r>
          </w:p>
          <w:p w14:paraId="3115333F" w14:textId="77777777" w:rsidR="00A108C0" w:rsidRPr="00CB0613" w:rsidRDefault="00A108C0" w:rsidP="00CB0613">
            <w:pPr>
              <w:numPr>
                <w:ilvl w:val="1"/>
                <w:numId w:val="41"/>
              </w:numPr>
              <w:spacing w:line="276" w:lineRule="auto"/>
              <w:rPr>
                <w:rFonts w:ascii="Calibri" w:eastAsia="Calibri" w:hAnsi="Calibri" w:cs="Calibri"/>
                <w:sz w:val="22"/>
                <w:szCs w:val="22"/>
              </w:rPr>
            </w:pPr>
            <w:r w:rsidRPr="00CB0613">
              <w:rPr>
                <w:rFonts w:ascii="Calibri" w:eastAsia="Calibri" w:hAnsi="Calibri" w:cs="Arial"/>
                <w:sz w:val="22"/>
                <w:szCs w:val="22"/>
              </w:rPr>
              <w:t>Ethical Egoism</w:t>
            </w:r>
          </w:p>
          <w:p w14:paraId="155BD540" w14:textId="77777777" w:rsidR="00A108C0" w:rsidRPr="00CB0613" w:rsidRDefault="00A108C0" w:rsidP="00CB0613">
            <w:pPr>
              <w:numPr>
                <w:ilvl w:val="1"/>
                <w:numId w:val="41"/>
              </w:numPr>
              <w:spacing w:line="276" w:lineRule="auto"/>
              <w:rPr>
                <w:rFonts w:ascii="Calibri" w:eastAsia="Calibri" w:hAnsi="Calibri" w:cs="Calibri"/>
                <w:sz w:val="22"/>
                <w:szCs w:val="22"/>
              </w:rPr>
            </w:pPr>
            <w:r w:rsidRPr="00CB0613">
              <w:rPr>
                <w:rFonts w:ascii="Calibri" w:eastAsia="Calibri" w:hAnsi="Calibri" w:cs="Arial"/>
                <w:sz w:val="22"/>
                <w:szCs w:val="22"/>
              </w:rPr>
              <w:t>Feminist Consequentialism</w:t>
            </w:r>
          </w:p>
          <w:p w14:paraId="7F10B829" w14:textId="77777777" w:rsidR="00A108C0" w:rsidRPr="00CB0613" w:rsidRDefault="00A108C0" w:rsidP="00CB0613">
            <w:pPr>
              <w:numPr>
                <w:ilvl w:val="1"/>
                <w:numId w:val="41"/>
              </w:numPr>
              <w:spacing w:line="276" w:lineRule="auto"/>
              <w:rPr>
                <w:rFonts w:ascii="Calibri" w:eastAsia="Calibri" w:hAnsi="Calibri" w:cs="Calibri"/>
                <w:sz w:val="22"/>
                <w:szCs w:val="22"/>
              </w:rPr>
            </w:pPr>
            <w:r w:rsidRPr="00CB0613">
              <w:rPr>
                <w:rFonts w:ascii="Calibri" w:eastAsia="Calibri" w:hAnsi="Calibri" w:cs="Arial"/>
                <w:sz w:val="22"/>
                <w:szCs w:val="22"/>
              </w:rPr>
              <w:t>Moral Autonomy</w:t>
            </w:r>
          </w:p>
          <w:p w14:paraId="3F75FAC6" w14:textId="77777777" w:rsidR="00A108C0" w:rsidRPr="00CB0613" w:rsidRDefault="00A108C0" w:rsidP="00CB0613">
            <w:pPr>
              <w:spacing w:line="276" w:lineRule="auto"/>
              <w:ind w:left="1440"/>
              <w:rPr>
                <w:rFonts w:ascii="Calibri" w:eastAsia="Calibri" w:hAnsi="Calibri" w:cs="Calibri"/>
                <w:sz w:val="22"/>
                <w:szCs w:val="22"/>
              </w:rPr>
            </w:pPr>
          </w:p>
          <w:p w14:paraId="2C225DC4"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Software Engineering Code of Ethics: Analysis of professional codes of ethics, such as the ACM Code of Ethics and Professional Conduct</w:t>
            </w:r>
          </w:p>
          <w:p w14:paraId="3D73E7E5"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p>
          <w:p w14:paraId="2293FECE" w14:textId="77777777" w:rsidR="00A108C0" w:rsidRPr="00CB0613" w:rsidRDefault="00A108C0" w:rsidP="00CB0613">
            <w:pPr>
              <w:spacing w:line="276" w:lineRule="auto"/>
              <w:jc w:val="both"/>
              <w:rPr>
                <w:rFonts w:ascii="Calibri" w:eastAsia="Calibri" w:hAnsi="Calibri" w:cs="Arial"/>
                <w:sz w:val="22"/>
                <w:szCs w:val="22"/>
              </w:rPr>
            </w:pPr>
            <w:r w:rsidRPr="00CB0613">
              <w:rPr>
                <w:rFonts w:ascii="Calibri" w:eastAsia="Calibri" w:hAnsi="Calibri" w:cs="Arial"/>
                <w:sz w:val="22"/>
                <w:szCs w:val="22"/>
              </w:rPr>
              <w:t xml:space="preserve">       -Software engineering ethics</w:t>
            </w:r>
          </w:p>
          <w:p w14:paraId="22A2EAAC" w14:textId="77777777" w:rsidR="00A108C0" w:rsidRPr="00CB0613" w:rsidRDefault="00A108C0" w:rsidP="00CB0613">
            <w:pPr>
              <w:numPr>
                <w:ilvl w:val="0"/>
                <w:numId w:val="42"/>
              </w:numPr>
              <w:spacing w:line="276" w:lineRule="auto"/>
              <w:ind w:left="1919"/>
              <w:jc w:val="both"/>
              <w:rPr>
                <w:rFonts w:ascii="Calibri" w:eastAsia="Calibri" w:hAnsi="Calibri" w:cs="Arial"/>
                <w:sz w:val="22"/>
                <w:szCs w:val="22"/>
              </w:rPr>
            </w:pPr>
            <w:r w:rsidRPr="00CB0613">
              <w:rPr>
                <w:rFonts w:ascii="Calibri" w:eastAsia="Calibri" w:hAnsi="Calibri" w:cs="Arial"/>
                <w:sz w:val="22"/>
                <w:szCs w:val="22"/>
              </w:rPr>
              <w:t>Privacy</w:t>
            </w:r>
          </w:p>
          <w:p w14:paraId="5F11870C" w14:textId="77777777" w:rsidR="00A108C0" w:rsidRPr="00CB0613" w:rsidRDefault="00A108C0" w:rsidP="00CB0613">
            <w:pPr>
              <w:numPr>
                <w:ilvl w:val="0"/>
                <w:numId w:val="42"/>
              </w:numPr>
              <w:spacing w:line="276" w:lineRule="auto"/>
              <w:ind w:left="1919"/>
              <w:jc w:val="both"/>
              <w:rPr>
                <w:rFonts w:ascii="Calibri" w:eastAsia="Calibri" w:hAnsi="Calibri" w:cs="Arial"/>
                <w:sz w:val="22"/>
                <w:szCs w:val="22"/>
              </w:rPr>
            </w:pPr>
            <w:r w:rsidRPr="00CB0613">
              <w:rPr>
                <w:rFonts w:ascii="Calibri" w:eastAsia="Calibri" w:hAnsi="Calibri" w:cs="Arial"/>
                <w:sz w:val="22"/>
                <w:szCs w:val="22"/>
              </w:rPr>
              <w:t>Accuracy</w:t>
            </w:r>
          </w:p>
          <w:p w14:paraId="3E76CAE6" w14:textId="77777777" w:rsidR="00A108C0" w:rsidRPr="00CB0613" w:rsidRDefault="00A108C0" w:rsidP="00CB0613">
            <w:pPr>
              <w:numPr>
                <w:ilvl w:val="0"/>
                <w:numId w:val="42"/>
              </w:numPr>
              <w:spacing w:line="276" w:lineRule="auto"/>
              <w:ind w:left="1919"/>
              <w:jc w:val="both"/>
              <w:rPr>
                <w:rFonts w:ascii="Calibri" w:eastAsia="Calibri" w:hAnsi="Calibri" w:cs="Arial"/>
                <w:sz w:val="22"/>
                <w:szCs w:val="22"/>
              </w:rPr>
            </w:pPr>
            <w:r w:rsidRPr="00CB0613">
              <w:rPr>
                <w:rFonts w:ascii="Calibri" w:eastAsia="Calibri" w:hAnsi="Calibri" w:cs="Arial"/>
                <w:sz w:val="22"/>
                <w:szCs w:val="22"/>
              </w:rPr>
              <w:t>Property</w:t>
            </w:r>
          </w:p>
          <w:p w14:paraId="6E52B6D7" w14:textId="77777777" w:rsidR="00A108C0" w:rsidRPr="00CB0613" w:rsidRDefault="00A108C0" w:rsidP="00CB0613">
            <w:pPr>
              <w:numPr>
                <w:ilvl w:val="0"/>
                <w:numId w:val="42"/>
              </w:numPr>
              <w:spacing w:line="276" w:lineRule="auto"/>
              <w:ind w:left="1919"/>
              <w:jc w:val="both"/>
              <w:rPr>
                <w:rFonts w:ascii="Calibri" w:eastAsia="Calibri" w:hAnsi="Calibri" w:cs="Arial"/>
                <w:sz w:val="22"/>
                <w:szCs w:val="22"/>
              </w:rPr>
            </w:pPr>
            <w:r w:rsidRPr="00CB0613">
              <w:rPr>
                <w:rFonts w:ascii="Calibri" w:eastAsia="Calibri" w:hAnsi="Calibri" w:cs="Arial"/>
                <w:sz w:val="22"/>
                <w:szCs w:val="22"/>
              </w:rPr>
              <w:t>Accessibility</w:t>
            </w:r>
          </w:p>
          <w:p w14:paraId="763D3569" w14:textId="77777777" w:rsidR="00A108C0" w:rsidRPr="00CB0613" w:rsidRDefault="00A108C0" w:rsidP="00CB0613">
            <w:pPr>
              <w:numPr>
                <w:ilvl w:val="0"/>
                <w:numId w:val="42"/>
              </w:numPr>
              <w:spacing w:line="276" w:lineRule="auto"/>
              <w:ind w:left="1919"/>
              <w:jc w:val="both"/>
              <w:rPr>
                <w:rFonts w:ascii="Calibri" w:eastAsia="Calibri" w:hAnsi="Calibri" w:cs="Arial"/>
                <w:sz w:val="22"/>
                <w:szCs w:val="22"/>
              </w:rPr>
            </w:pPr>
            <w:r w:rsidRPr="00CB0613">
              <w:rPr>
                <w:rFonts w:ascii="Calibri" w:eastAsia="Calibri" w:hAnsi="Calibri" w:cs="Arial"/>
                <w:sz w:val="22"/>
                <w:szCs w:val="22"/>
              </w:rPr>
              <w:t>Effects on quality of life</w:t>
            </w:r>
          </w:p>
        </w:tc>
      </w:tr>
      <w:tr w:rsidR="00A108C0" w14:paraId="47A6B7BE" w14:textId="77777777" w:rsidTr="00CB0613">
        <w:trPr>
          <w:trHeight w:val="576"/>
        </w:trPr>
        <w:tc>
          <w:tcPr>
            <w:tcW w:w="990" w:type="dxa"/>
            <w:shd w:val="clear" w:color="auto" w:fill="D9D9D9"/>
            <w:vAlign w:val="center"/>
          </w:tcPr>
          <w:p w14:paraId="49E70DFA" w14:textId="77777777" w:rsidR="00A108C0" w:rsidRPr="00CB0613" w:rsidRDefault="00A108C0" w:rsidP="00CB0613">
            <w:pPr>
              <w:jc w:val="center"/>
              <w:rPr>
                <w:rFonts w:eastAsia="Calibri"/>
                <w:sz w:val="22"/>
                <w:szCs w:val="22"/>
              </w:rPr>
            </w:pPr>
            <w:r w:rsidRPr="00CB0613">
              <w:rPr>
                <w:rFonts w:eastAsia="Calibri"/>
                <w:sz w:val="22"/>
                <w:szCs w:val="22"/>
              </w:rPr>
              <w:lastRenderedPageBreak/>
              <w:t>4</w:t>
            </w:r>
          </w:p>
        </w:tc>
        <w:tc>
          <w:tcPr>
            <w:tcW w:w="7915" w:type="dxa"/>
            <w:vAlign w:val="center"/>
          </w:tcPr>
          <w:p w14:paraId="400FFA00"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r w:rsidRPr="00CB0613">
              <w:rPr>
                <w:rFonts w:ascii="Calibri" w:eastAsia="Calibri" w:hAnsi="Calibri" w:cs="Arial"/>
                <w:b/>
                <w:bCs/>
                <w:sz w:val="22"/>
                <w:szCs w:val="22"/>
              </w:rPr>
              <w:t>Civics and Social Responsibility in Software Engineering</w:t>
            </w:r>
          </w:p>
          <w:p w14:paraId="3FF6A519"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p>
          <w:p w14:paraId="7428746A"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Civics and Social Responsibility: Understanding the role of software engineers in in society and their responsibilities to stakeholders along with promoting social responsibility and civic engagement</w:t>
            </w:r>
          </w:p>
          <w:p w14:paraId="4F06F986"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Professional responsibilities of engineers</w:t>
            </w:r>
          </w:p>
          <w:p w14:paraId="599F5CA0"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Software Engineering for Social Good: Exploring the potential of software engineering to address social issues and promote positive change</w:t>
            </w:r>
          </w:p>
          <w:p w14:paraId="51B142E3"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Stakeholder Analysis: Identifying and analyzing stakeholders in software engineering projects, including their interests, needs, and expectations</w:t>
            </w:r>
          </w:p>
          <w:p w14:paraId="185FD35D"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p>
          <w:p w14:paraId="2F3C428B"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p>
          <w:p w14:paraId="35D1AB55"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p>
        </w:tc>
      </w:tr>
      <w:tr w:rsidR="00A108C0" w14:paraId="6EA46AB3" w14:textId="77777777" w:rsidTr="00CB0613">
        <w:trPr>
          <w:trHeight w:val="576"/>
        </w:trPr>
        <w:tc>
          <w:tcPr>
            <w:tcW w:w="990" w:type="dxa"/>
            <w:shd w:val="clear" w:color="auto" w:fill="D9D9D9"/>
            <w:vAlign w:val="center"/>
          </w:tcPr>
          <w:p w14:paraId="61E3C206" w14:textId="77777777" w:rsidR="00A108C0" w:rsidRPr="00CB0613" w:rsidRDefault="00A108C0" w:rsidP="00CB0613">
            <w:pPr>
              <w:jc w:val="center"/>
              <w:rPr>
                <w:rFonts w:eastAsia="Calibri"/>
                <w:sz w:val="22"/>
                <w:szCs w:val="22"/>
              </w:rPr>
            </w:pPr>
            <w:r w:rsidRPr="00CB0613">
              <w:rPr>
                <w:rFonts w:eastAsia="Calibri"/>
                <w:sz w:val="22"/>
                <w:szCs w:val="22"/>
              </w:rPr>
              <w:t>5</w:t>
            </w:r>
          </w:p>
        </w:tc>
        <w:tc>
          <w:tcPr>
            <w:tcW w:w="7915" w:type="dxa"/>
            <w:vAlign w:val="center"/>
          </w:tcPr>
          <w:p w14:paraId="79973D63"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r w:rsidRPr="00CB0613">
              <w:rPr>
                <w:rFonts w:ascii="Calibri" w:eastAsia="Calibri" w:hAnsi="Calibri" w:cs="Arial"/>
                <w:b/>
                <w:bCs/>
                <w:sz w:val="22"/>
                <w:szCs w:val="22"/>
              </w:rPr>
              <w:t>Professionalism and Accountability in Software Engineering</w:t>
            </w:r>
          </w:p>
          <w:p w14:paraId="3A1AFDAB"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p>
          <w:p w14:paraId="388268F5"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Professionalism in Software Engineering: Understanding the importance of professionalism in software engineering, including issues of accountability, transparency, and communication</w:t>
            </w:r>
          </w:p>
          <w:p w14:paraId="7E013EB1"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Accountability in Software Engineering: Strategies for ensuring accountability in software engineering, including testing, validation, and verification</w:t>
            </w:r>
          </w:p>
          <w:p w14:paraId="10CEF547"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Communication and Stakeholder Management: Effective communication and stakeholder management strategies for software engineering projects</w:t>
            </w:r>
          </w:p>
        </w:tc>
      </w:tr>
      <w:tr w:rsidR="00A108C0" w14:paraId="7538E126" w14:textId="77777777" w:rsidTr="00CB0613">
        <w:trPr>
          <w:trHeight w:val="576"/>
        </w:trPr>
        <w:tc>
          <w:tcPr>
            <w:tcW w:w="990" w:type="dxa"/>
            <w:shd w:val="clear" w:color="auto" w:fill="D9D9D9"/>
            <w:vAlign w:val="center"/>
          </w:tcPr>
          <w:p w14:paraId="349E40ED" w14:textId="77777777" w:rsidR="00A108C0" w:rsidRPr="00CB0613" w:rsidRDefault="00A108C0" w:rsidP="00CB0613">
            <w:pPr>
              <w:jc w:val="center"/>
              <w:rPr>
                <w:rFonts w:eastAsia="Calibri"/>
                <w:sz w:val="22"/>
                <w:szCs w:val="22"/>
              </w:rPr>
            </w:pPr>
            <w:r w:rsidRPr="00CB0613">
              <w:rPr>
                <w:rFonts w:eastAsia="Calibri"/>
                <w:sz w:val="22"/>
                <w:szCs w:val="22"/>
              </w:rPr>
              <w:lastRenderedPageBreak/>
              <w:t>6</w:t>
            </w:r>
          </w:p>
        </w:tc>
        <w:tc>
          <w:tcPr>
            <w:tcW w:w="7915" w:type="dxa"/>
            <w:vAlign w:val="center"/>
          </w:tcPr>
          <w:p w14:paraId="362D8D27"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r w:rsidRPr="00CB0613">
              <w:rPr>
                <w:rFonts w:ascii="Calibri" w:eastAsia="Calibri" w:hAnsi="Calibri" w:cs="Arial"/>
                <w:b/>
                <w:bCs/>
                <w:sz w:val="22"/>
                <w:szCs w:val="22"/>
              </w:rPr>
              <w:t>Ethical Implications on Individuals</w:t>
            </w:r>
          </w:p>
          <w:p w14:paraId="0C8CEED5"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p>
          <w:p w14:paraId="15B316CE"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Privacy and Surveillance: Analyzing the impact of software engineering on individual privacy, including data collection, storage, and usage</w:t>
            </w:r>
          </w:p>
          <w:p w14:paraId="127EA3DF"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Bias and Discrimination: Examining how software engineering can perpetuate bias and discrimination, including issues of algorithmic bias and fairness</w:t>
            </w:r>
          </w:p>
          <w:p w14:paraId="1F615CFC"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Accessibility and Inclusive Design: Understanding the importance of accessibility and inclusive design in software engineering, including issues of usability and accessibility for diverse populations</w:t>
            </w:r>
          </w:p>
        </w:tc>
      </w:tr>
      <w:tr w:rsidR="00A108C0" w14:paraId="728DC68A" w14:textId="77777777" w:rsidTr="00CB0613">
        <w:trPr>
          <w:trHeight w:val="576"/>
        </w:trPr>
        <w:tc>
          <w:tcPr>
            <w:tcW w:w="990" w:type="dxa"/>
            <w:shd w:val="clear" w:color="auto" w:fill="D9D9D9"/>
            <w:vAlign w:val="center"/>
          </w:tcPr>
          <w:p w14:paraId="22225216" w14:textId="77777777" w:rsidR="00A108C0" w:rsidRPr="00CB0613" w:rsidRDefault="00A108C0" w:rsidP="00CB0613">
            <w:pPr>
              <w:jc w:val="center"/>
              <w:rPr>
                <w:rFonts w:eastAsia="Calibri"/>
                <w:sz w:val="22"/>
                <w:szCs w:val="22"/>
              </w:rPr>
            </w:pPr>
            <w:r w:rsidRPr="00CB0613">
              <w:rPr>
                <w:rFonts w:eastAsia="Calibri"/>
                <w:sz w:val="22"/>
                <w:szCs w:val="22"/>
              </w:rPr>
              <w:t>7</w:t>
            </w:r>
          </w:p>
        </w:tc>
        <w:tc>
          <w:tcPr>
            <w:tcW w:w="7915" w:type="dxa"/>
            <w:vAlign w:val="center"/>
          </w:tcPr>
          <w:p w14:paraId="19B3E365"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r w:rsidRPr="00CB0613">
              <w:rPr>
                <w:rFonts w:ascii="Calibri" w:eastAsia="Calibri" w:hAnsi="Calibri" w:cs="Arial"/>
                <w:b/>
                <w:bCs/>
                <w:sz w:val="22"/>
                <w:szCs w:val="22"/>
              </w:rPr>
              <w:t>Ethical Implications on Communities</w:t>
            </w:r>
          </w:p>
          <w:p w14:paraId="25276585"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p>
          <w:p w14:paraId="736E7242"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Community Impact Assessment: Analyzing the potential impact of software engineering on communities, including issues of displacement, gentrification, and cultural sensitivity</w:t>
            </w:r>
          </w:p>
          <w:p w14:paraId="6F225119"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Social Justice and Software Engineering: Examining the role of software engineering in promoting social justice, including issues of digital divide, online harassment, and hate speech</w:t>
            </w:r>
          </w:p>
          <w:p w14:paraId="128E277E"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Collaboration and Participation: Understanding the importance of collaboration and participation in software engineering, including issues of community engagement, co-design, and participatory budgeting</w:t>
            </w:r>
          </w:p>
        </w:tc>
      </w:tr>
      <w:tr w:rsidR="00A108C0" w14:paraId="0FD5F603" w14:textId="77777777" w:rsidTr="00CB0613">
        <w:trPr>
          <w:trHeight w:val="576"/>
        </w:trPr>
        <w:tc>
          <w:tcPr>
            <w:tcW w:w="990" w:type="dxa"/>
            <w:shd w:val="clear" w:color="auto" w:fill="D9D9D9"/>
            <w:vAlign w:val="center"/>
          </w:tcPr>
          <w:p w14:paraId="44069E0F" w14:textId="77777777" w:rsidR="00A108C0" w:rsidRPr="00CB0613" w:rsidRDefault="00A108C0" w:rsidP="00CB0613">
            <w:pPr>
              <w:jc w:val="center"/>
              <w:rPr>
                <w:rFonts w:eastAsia="Calibri"/>
                <w:sz w:val="22"/>
                <w:szCs w:val="22"/>
              </w:rPr>
            </w:pPr>
            <w:r w:rsidRPr="00CB0613">
              <w:rPr>
                <w:rFonts w:eastAsia="Calibri"/>
                <w:sz w:val="22"/>
                <w:szCs w:val="22"/>
              </w:rPr>
              <w:t>8</w:t>
            </w:r>
          </w:p>
        </w:tc>
        <w:tc>
          <w:tcPr>
            <w:tcW w:w="7915" w:type="dxa"/>
            <w:vAlign w:val="center"/>
          </w:tcPr>
          <w:p w14:paraId="4CEA7E17"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r w:rsidRPr="00CB0613">
              <w:rPr>
                <w:rFonts w:ascii="Calibri" w:eastAsia="Calibri" w:hAnsi="Calibri" w:cs="Arial"/>
                <w:b/>
                <w:bCs/>
                <w:sz w:val="22"/>
                <w:szCs w:val="22"/>
              </w:rPr>
              <w:t>Ethical Implications on Society</w:t>
            </w:r>
          </w:p>
          <w:p w14:paraId="5AF40D9F"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p>
          <w:p w14:paraId="5FBB81B9"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Societal Impact Assessment: Analyzing the potential impact of software engineering on society, including issues of job displacement, economic inequality, and environmental sustainability</w:t>
            </w:r>
          </w:p>
          <w:p w14:paraId="376C84CD"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Global Governance and Regulation: Examining the role of global governance and regulation in shaping the ethical implications of software engineering, including issues of intellectual property, cybersecurity, and data protection</w:t>
            </w:r>
          </w:p>
          <w:p w14:paraId="592F8A35"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Future of Work and Society: Understanding the potential future implications of software engineering on work and society, including issues of automation, artificial intelligence, and human-machine collaboration</w:t>
            </w:r>
          </w:p>
        </w:tc>
      </w:tr>
      <w:tr w:rsidR="00A108C0" w14:paraId="5479A5B5" w14:textId="77777777" w:rsidTr="00CB0613">
        <w:trPr>
          <w:trHeight w:val="576"/>
        </w:trPr>
        <w:tc>
          <w:tcPr>
            <w:tcW w:w="8905" w:type="dxa"/>
            <w:gridSpan w:val="2"/>
            <w:shd w:val="clear" w:color="auto" w:fill="D9D9D9"/>
            <w:vAlign w:val="center"/>
          </w:tcPr>
          <w:p w14:paraId="1E4B9401" w14:textId="77777777" w:rsidR="00A108C0" w:rsidRPr="00CB0613" w:rsidRDefault="00A108C0" w:rsidP="00CB0613">
            <w:pPr>
              <w:jc w:val="center"/>
              <w:rPr>
                <w:rFonts w:ascii="Calibri" w:eastAsia="Calibri" w:hAnsi="Calibri" w:cs="Arial"/>
                <w:b/>
                <w:bCs/>
                <w:sz w:val="22"/>
                <w:szCs w:val="22"/>
              </w:rPr>
            </w:pPr>
            <w:r w:rsidRPr="00CB0613">
              <w:rPr>
                <w:rFonts w:ascii="Calibri" w:eastAsia="Calibri" w:hAnsi="Calibri" w:cs="Arial"/>
                <w:b/>
                <w:bCs/>
                <w:sz w:val="22"/>
                <w:szCs w:val="22"/>
              </w:rPr>
              <w:t>Midterm Exams</w:t>
            </w:r>
          </w:p>
        </w:tc>
      </w:tr>
      <w:tr w:rsidR="00A108C0" w14:paraId="0C27F277" w14:textId="77777777" w:rsidTr="00CB0613">
        <w:trPr>
          <w:trHeight w:val="576"/>
        </w:trPr>
        <w:tc>
          <w:tcPr>
            <w:tcW w:w="990" w:type="dxa"/>
            <w:shd w:val="clear" w:color="auto" w:fill="D9D9D9"/>
            <w:vAlign w:val="center"/>
          </w:tcPr>
          <w:p w14:paraId="59D6E532" w14:textId="77777777" w:rsidR="00A108C0" w:rsidRPr="00CB0613" w:rsidRDefault="00A108C0" w:rsidP="00CB0613">
            <w:pPr>
              <w:jc w:val="center"/>
              <w:rPr>
                <w:rFonts w:eastAsia="Calibri"/>
                <w:sz w:val="22"/>
                <w:szCs w:val="22"/>
              </w:rPr>
            </w:pPr>
            <w:r w:rsidRPr="00CB0613">
              <w:rPr>
                <w:rFonts w:eastAsia="Calibri"/>
                <w:sz w:val="22"/>
                <w:szCs w:val="22"/>
              </w:rPr>
              <w:t>9</w:t>
            </w:r>
          </w:p>
        </w:tc>
        <w:tc>
          <w:tcPr>
            <w:tcW w:w="7915" w:type="dxa"/>
            <w:vAlign w:val="center"/>
          </w:tcPr>
          <w:p w14:paraId="2423A434"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r w:rsidRPr="00CB0613">
              <w:rPr>
                <w:rFonts w:ascii="Calibri" w:eastAsia="Calibri" w:hAnsi="Calibri" w:cs="Arial"/>
                <w:b/>
                <w:bCs/>
                <w:sz w:val="22"/>
                <w:szCs w:val="22"/>
              </w:rPr>
              <w:t>Critical Thinking and Ethical Decision-Making</w:t>
            </w:r>
          </w:p>
          <w:p w14:paraId="065F2E18"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p>
          <w:p w14:paraId="0C7801F9"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Critical Thinking Fundamentals: Understanding the principles of critical thinking, including analysis, evaluation, and synthesis</w:t>
            </w:r>
          </w:p>
          <w:p w14:paraId="72F06A39"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Ethical Decision-Making Models: Examining ethical decision-making models, including consequentialism, deontology, and virtue ethics</w:t>
            </w:r>
          </w:p>
        </w:tc>
      </w:tr>
      <w:tr w:rsidR="00A108C0" w14:paraId="7D85C094" w14:textId="77777777" w:rsidTr="00CB0613">
        <w:trPr>
          <w:trHeight w:val="576"/>
        </w:trPr>
        <w:tc>
          <w:tcPr>
            <w:tcW w:w="990" w:type="dxa"/>
            <w:shd w:val="clear" w:color="auto" w:fill="D9D9D9"/>
            <w:vAlign w:val="center"/>
          </w:tcPr>
          <w:p w14:paraId="738D661E" w14:textId="77777777" w:rsidR="00A108C0" w:rsidRPr="00CB0613" w:rsidRDefault="00A108C0" w:rsidP="00CB0613">
            <w:pPr>
              <w:jc w:val="center"/>
              <w:rPr>
                <w:rFonts w:eastAsia="Calibri"/>
                <w:sz w:val="22"/>
                <w:szCs w:val="22"/>
              </w:rPr>
            </w:pPr>
            <w:r w:rsidRPr="00CB0613">
              <w:rPr>
                <w:rFonts w:eastAsia="Calibri"/>
                <w:sz w:val="22"/>
                <w:szCs w:val="22"/>
              </w:rPr>
              <w:t>10</w:t>
            </w:r>
          </w:p>
        </w:tc>
        <w:tc>
          <w:tcPr>
            <w:tcW w:w="7915" w:type="dxa"/>
            <w:vAlign w:val="center"/>
          </w:tcPr>
          <w:p w14:paraId="12937128"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r w:rsidRPr="00CB0613">
              <w:rPr>
                <w:rFonts w:ascii="Calibri" w:eastAsia="Calibri" w:hAnsi="Calibri" w:cs="Arial"/>
                <w:b/>
                <w:bCs/>
                <w:sz w:val="22"/>
                <w:szCs w:val="22"/>
              </w:rPr>
              <w:t>Identifying and Analyzing Ethical Dilemmas</w:t>
            </w:r>
          </w:p>
          <w:p w14:paraId="3D68C082"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sz w:val="22"/>
                <w:szCs w:val="22"/>
              </w:rPr>
            </w:pPr>
          </w:p>
          <w:p w14:paraId="76ADFECF"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Identifying Ethical Dilemmas: Developing skills to recognize and identify ethical dilemmas in software engineering</w:t>
            </w:r>
          </w:p>
          <w:p w14:paraId="0C154543"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Analyzing Ethical Dilemmas: Applying critical thinking skills to analyze ethical dilemmas, including stakeholder analysis and impact assessment</w:t>
            </w:r>
          </w:p>
          <w:p w14:paraId="270ECAC5"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Ethical Frameworks: Examining ethical frameworks, including the ACM Code of Ethics and Professional Conduct</w:t>
            </w:r>
          </w:p>
        </w:tc>
      </w:tr>
      <w:tr w:rsidR="00A108C0" w14:paraId="45986194" w14:textId="77777777" w:rsidTr="00CB0613">
        <w:trPr>
          <w:trHeight w:val="576"/>
        </w:trPr>
        <w:tc>
          <w:tcPr>
            <w:tcW w:w="990" w:type="dxa"/>
            <w:shd w:val="clear" w:color="auto" w:fill="D9D9D9"/>
            <w:vAlign w:val="center"/>
          </w:tcPr>
          <w:p w14:paraId="0F39E5E1" w14:textId="77777777" w:rsidR="00A108C0" w:rsidRPr="00CB0613" w:rsidRDefault="00A108C0" w:rsidP="00CB0613">
            <w:pPr>
              <w:jc w:val="center"/>
              <w:rPr>
                <w:rFonts w:eastAsia="Calibri"/>
                <w:sz w:val="22"/>
                <w:szCs w:val="22"/>
              </w:rPr>
            </w:pPr>
            <w:r w:rsidRPr="00CB0613">
              <w:rPr>
                <w:rFonts w:eastAsia="Calibri"/>
                <w:sz w:val="22"/>
                <w:szCs w:val="22"/>
              </w:rPr>
              <w:lastRenderedPageBreak/>
              <w:t>11</w:t>
            </w:r>
          </w:p>
        </w:tc>
        <w:tc>
          <w:tcPr>
            <w:tcW w:w="7915" w:type="dxa"/>
            <w:vAlign w:val="center"/>
          </w:tcPr>
          <w:p w14:paraId="3B34A2CF"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r w:rsidRPr="00CB0613">
              <w:rPr>
                <w:rFonts w:ascii="Calibri" w:eastAsia="Calibri" w:hAnsi="Calibri" w:cs="Arial"/>
                <w:b/>
                <w:bCs/>
                <w:sz w:val="22"/>
                <w:szCs w:val="22"/>
              </w:rPr>
              <w:t>Resolving Ethical Dilemmas</w:t>
            </w:r>
          </w:p>
          <w:p w14:paraId="6D56B045"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p>
          <w:p w14:paraId="31B53570"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Resolving Ethical Dilemmas: Developing skills to resolve ethical dilemmas in software engineering, including negotiation, mediation, and arbitration</w:t>
            </w:r>
          </w:p>
          <w:p w14:paraId="0FCFD299"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Collaboration and Communication: Understanding the importance of collaboration and communication in resolving ethical dilemmas</w:t>
            </w:r>
          </w:p>
          <w:p w14:paraId="32CEE0F2"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Stakeholder Engagement: Examining strategies for engaging stakeholders in ethical decision-making, including public participation and transparency</w:t>
            </w:r>
          </w:p>
        </w:tc>
      </w:tr>
      <w:tr w:rsidR="00A108C0" w14:paraId="1D3F4067" w14:textId="77777777" w:rsidTr="00CB0613">
        <w:trPr>
          <w:trHeight w:val="576"/>
        </w:trPr>
        <w:tc>
          <w:tcPr>
            <w:tcW w:w="990" w:type="dxa"/>
            <w:shd w:val="clear" w:color="auto" w:fill="D9D9D9"/>
            <w:vAlign w:val="center"/>
          </w:tcPr>
          <w:p w14:paraId="01E4576A" w14:textId="77777777" w:rsidR="00A108C0" w:rsidRPr="00CB0613" w:rsidRDefault="00A108C0" w:rsidP="00CB0613">
            <w:pPr>
              <w:jc w:val="center"/>
              <w:rPr>
                <w:rFonts w:eastAsia="Calibri"/>
                <w:sz w:val="22"/>
                <w:szCs w:val="22"/>
              </w:rPr>
            </w:pPr>
            <w:r w:rsidRPr="00CB0613">
              <w:rPr>
                <w:rFonts w:eastAsia="Calibri"/>
                <w:sz w:val="22"/>
                <w:szCs w:val="22"/>
              </w:rPr>
              <w:t>12</w:t>
            </w:r>
          </w:p>
        </w:tc>
        <w:tc>
          <w:tcPr>
            <w:tcW w:w="7915" w:type="dxa"/>
            <w:vAlign w:val="center"/>
          </w:tcPr>
          <w:p w14:paraId="2FFA3F85"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r w:rsidRPr="00CB0613">
              <w:rPr>
                <w:rFonts w:ascii="Calibri" w:eastAsia="Calibri" w:hAnsi="Calibri" w:cs="Arial"/>
                <w:b/>
                <w:bCs/>
                <w:sz w:val="22"/>
                <w:szCs w:val="22"/>
              </w:rPr>
              <w:t>Applying Critical Thinking and Problem-Solving Skills</w:t>
            </w:r>
          </w:p>
          <w:p w14:paraId="2E63AC22"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sz w:val="22"/>
                <w:szCs w:val="22"/>
              </w:rPr>
            </w:pPr>
          </w:p>
          <w:p w14:paraId="40CF6486"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Real-World Scenarios: Applying critical thinking and problem-solving skills to real-world ethical dilemmas in software engineering</w:t>
            </w:r>
          </w:p>
          <w:p w14:paraId="6F505027"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Reflective Practice: Reflecting on personal values and principles in relation to ethical decision-making in software engineering</w:t>
            </w:r>
          </w:p>
          <w:p w14:paraId="771FE273"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Professional Development: Developing a plan for ongoing professional development in critical thinking and problem-solving skills</w:t>
            </w:r>
          </w:p>
        </w:tc>
      </w:tr>
      <w:tr w:rsidR="00A108C0" w14:paraId="059CE64D" w14:textId="77777777" w:rsidTr="00CB0613">
        <w:trPr>
          <w:trHeight w:val="576"/>
        </w:trPr>
        <w:tc>
          <w:tcPr>
            <w:tcW w:w="990" w:type="dxa"/>
            <w:shd w:val="clear" w:color="auto" w:fill="D9D9D9"/>
            <w:vAlign w:val="center"/>
          </w:tcPr>
          <w:p w14:paraId="1E96752E" w14:textId="77777777" w:rsidR="00A108C0" w:rsidRPr="00CB0613" w:rsidRDefault="00A108C0" w:rsidP="00CB0613">
            <w:pPr>
              <w:jc w:val="center"/>
              <w:rPr>
                <w:rFonts w:eastAsia="Calibri"/>
                <w:sz w:val="22"/>
                <w:szCs w:val="22"/>
              </w:rPr>
            </w:pPr>
            <w:r w:rsidRPr="00CB0613">
              <w:rPr>
                <w:rFonts w:eastAsia="Calibri"/>
                <w:sz w:val="22"/>
                <w:szCs w:val="22"/>
              </w:rPr>
              <w:t>13</w:t>
            </w:r>
          </w:p>
        </w:tc>
        <w:tc>
          <w:tcPr>
            <w:tcW w:w="7915" w:type="dxa"/>
            <w:vAlign w:val="center"/>
          </w:tcPr>
          <w:p w14:paraId="0D1A1D50"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r w:rsidRPr="00CB0613">
              <w:rPr>
                <w:rFonts w:ascii="Calibri" w:eastAsia="Calibri" w:hAnsi="Calibri" w:cs="Arial"/>
                <w:b/>
                <w:bCs/>
                <w:sz w:val="22"/>
                <w:szCs w:val="22"/>
              </w:rPr>
              <w:t>Understanding Stakeholders and Communication</w:t>
            </w:r>
          </w:p>
          <w:p w14:paraId="3DE330FF"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p>
          <w:p w14:paraId="4FDB838C"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Stakeholder Analysis: Identifying and analyzing stakeholders in software engineering, including their interests, needs, and expectations</w:t>
            </w:r>
          </w:p>
          <w:p w14:paraId="335274B1"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Communication Principles: Understanding the principles of effective communication, including clarity, transparency, and empathy</w:t>
            </w:r>
          </w:p>
          <w:p w14:paraId="7D53742D"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Communication Channels: Examining different communication channels, including written reports, oral presentations, and social media</w:t>
            </w:r>
          </w:p>
        </w:tc>
      </w:tr>
      <w:tr w:rsidR="00A108C0" w14:paraId="15EC7FF0" w14:textId="77777777" w:rsidTr="00CB0613">
        <w:trPr>
          <w:trHeight w:val="576"/>
        </w:trPr>
        <w:tc>
          <w:tcPr>
            <w:tcW w:w="990" w:type="dxa"/>
            <w:shd w:val="clear" w:color="auto" w:fill="D9D9D9"/>
            <w:vAlign w:val="center"/>
          </w:tcPr>
          <w:p w14:paraId="6F3BC680" w14:textId="77777777" w:rsidR="00A108C0" w:rsidRPr="00CB0613" w:rsidRDefault="00A108C0" w:rsidP="00CB0613">
            <w:pPr>
              <w:jc w:val="center"/>
              <w:rPr>
                <w:rFonts w:eastAsia="Calibri"/>
                <w:sz w:val="22"/>
                <w:szCs w:val="22"/>
              </w:rPr>
            </w:pPr>
            <w:r w:rsidRPr="00CB0613">
              <w:rPr>
                <w:rFonts w:eastAsia="Calibri"/>
                <w:sz w:val="22"/>
                <w:szCs w:val="22"/>
              </w:rPr>
              <w:t>14</w:t>
            </w:r>
          </w:p>
        </w:tc>
        <w:tc>
          <w:tcPr>
            <w:tcW w:w="7915" w:type="dxa"/>
            <w:vAlign w:val="center"/>
          </w:tcPr>
          <w:p w14:paraId="633B14FC"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r w:rsidRPr="00CB0613">
              <w:rPr>
                <w:rFonts w:ascii="Calibri" w:eastAsia="Calibri" w:hAnsi="Calibri" w:cs="Arial"/>
                <w:b/>
                <w:bCs/>
                <w:sz w:val="22"/>
                <w:szCs w:val="22"/>
              </w:rPr>
              <w:t>Examining Ethical Implications for Stakeholders</w:t>
            </w:r>
          </w:p>
          <w:p w14:paraId="6CA0E461"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p>
          <w:p w14:paraId="73665F76"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Ethical Implications for Users: Examining the ethical implications of software engineering for users, including issues of privacy, security, and accessibility</w:t>
            </w:r>
          </w:p>
          <w:p w14:paraId="39692662"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Ethical Implications for Organizations: Analyzing the ethical implications of software engineering for organizations, including issues of intellectual property, cybersecurity, and compliance</w:t>
            </w:r>
          </w:p>
          <w:p w14:paraId="11F24277"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Ethical Implications for Society: Examining the broader ethical implications of software engineering for society, including issues of job displacement, social justice, and environmental sustainability</w:t>
            </w:r>
          </w:p>
        </w:tc>
      </w:tr>
      <w:tr w:rsidR="00A108C0" w14:paraId="54281635" w14:textId="77777777" w:rsidTr="00CB0613">
        <w:trPr>
          <w:trHeight w:val="576"/>
        </w:trPr>
        <w:tc>
          <w:tcPr>
            <w:tcW w:w="990" w:type="dxa"/>
            <w:shd w:val="clear" w:color="auto" w:fill="D9D9D9"/>
            <w:vAlign w:val="center"/>
          </w:tcPr>
          <w:p w14:paraId="2CF4D036" w14:textId="77777777" w:rsidR="00A108C0" w:rsidRPr="00CB0613" w:rsidRDefault="00A108C0" w:rsidP="00CB0613">
            <w:pPr>
              <w:jc w:val="center"/>
              <w:rPr>
                <w:rFonts w:eastAsia="Calibri"/>
                <w:sz w:val="22"/>
                <w:szCs w:val="22"/>
              </w:rPr>
            </w:pPr>
            <w:r w:rsidRPr="00CB0613">
              <w:rPr>
                <w:rFonts w:eastAsia="Calibri"/>
                <w:sz w:val="22"/>
                <w:szCs w:val="22"/>
              </w:rPr>
              <w:t>15</w:t>
            </w:r>
          </w:p>
        </w:tc>
        <w:tc>
          <w:tcPr>
            <w:tcW w:w="7915" w:type="dxa"/>
            <w:vAlign w:val="center"/>
          </w:tcPr>
          <w:p w14:paraId="46E48008"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r w:rsidRPr="00CB0613">
              <w:rPr>
                <w:rFonts w:ascii="Calibri" w:eastAsia="Calibri" w:hAnsi="Calibri" w:cs="Arial"/>
                <w:b/>
                <w:bCs/>
                <w:sz w:val="22"/>
                <w:szCs w:val="22"/>
              </w:rPr>
              <w:t>Communicating Ethical Implications to Stakeholders</w:t>
            </w:r>
          </w:p>
          <w:p w14:paraId="471099A2"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p>
          <w:p w14:paraId="62E2B6D0"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Communicating Complex Technical Information: Developing skills to communicate complex technical information about ethical implications to non-technical stakeholders</w:t>
            </w:r>
          </w:p>
          <w:p w14:paraId="2E8C3709"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Creating Effective Messages: Crafting effective messages about ethical implications for different stakeholders, including users, organizations, and the broader public</w:t>
            </w:r>
          </w:p>
        </w:tc>
      </w:tr>
      <w:tr w:rsidR="00A108C0" w14:paraId="28EE1F3C" w14:textId="77777777" w:rsidTr="00CB0613">
        <w:trPr>
          <w:trHeight w:val="576"/>
        </w:trPr>
        <w:tc>
          <w:tcPr>
            <w:tcW w:w="990" w:type="dxa"/>
            <w:shd w:val="clear" w:color="auto" w:fill="D9D9D9"/>
            <w:vAlign w:val="center"/>
          </w:tcPr>
          <w:p w14:paraId="20E8C31A" w14:textId="77777777" w:rsidR="00A108C0" w:rsidRPr="00CB0613" w:rsidRDefault="00A108C0" w:rsidP="00CB0613">
            <w:pPr>
              <w:jc w:val="center"/>
              <w:rPr>
                <w:rFonts w:eastAsia="Calibri"/>
                <w:sz w:val="22"/>
                <w:szCs w:val="22"/>
              </w:rPr>
            </w:pPr>
            <w:r w:rsidRPr="00CB0613">
              <w:rPr>
                <w:rFonts w:eastAsia="Calibri"/>
                <w:sz w:val="22"/>
                <w:szCs w:val="22"/>
              </w:rPr>
              <w:t>16</w:t>
            </w:r>
          </w:p>
        </w:tc>
        <w:tc>
          <w:tcPr>
            <w:tcW w:w="7915" w:type="dxa"/>
            <w:vAlign w:val="center"/>
          </w:tcPr>
          <w:p w14:paraId="1C9179BD"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r w:rsidRPr="00CB0613">
              <w:rPr>
                <w:rFonts w:ascii="Calibri" w:eastAsia="Calibri" w:hAnsi="Calibri" w:cs="Arial"/>
                <w:b/>
                <w:bCs/>
                <w:sz w:val="22"/>
                <w:szCs w:val="22"/>
              </w:rPr>
              <w:t>Engaging with the Broader Public</w:t>
            </w:r>
          </w:p>
          <w:p w14:paraId="13F81178"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Calibri" w:eastAsia="Calibri" w:hAnsi="Calibri" w:cs="Arial"/>
                <w:b/>
                <w:bCs/>
                <w:sz w:val="22"/>
                <w:szCs w:val="22"/>
              </w:rPr>
            </w:pPr>
          </w:p>
          <w:p w14:paraId="2EC2D8D9"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Public Engagement and Participation: Understanding the importance of public engagement and participation in discussing the ethical implications of software engineering</w:t>
            </w:r>
          </w:p>
          <w:p w14:paraId="0405D5C7"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lastRenderedPageBreak/>
              <w:t>- Media and Public Relations: Developing skills to engage with the media and the broader public, including crafting press releases and responding to media inquiries</w:t>
            </w:r>
          </w:p>
          <w:p w14:paraId="6EE6D7B5" w14:textId="77777777" w:rsidR="00A108C0" w:rsidRPr="00CB0613" w:rsidRDefault="00A108C0" w:rsidP="00CB0613">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437"/>
              <w:jc w:val="both"/>
              <w:rPr>
                <w:rFonts w:ascii="Calibri" w:eastAsia="Calibri" w:hAnsi="Calibri" w:cs="Arial"/>
                <w:sz w:val="22"/>
                <w:szCs w:val="22"/>
              </w:rPr>
            </w:pPr>
            <w:r w:rsidRPr="00CB0613">
              <w:rPr>
                <w:rFonts w:ascii="Calibri" w:eastAsia="Calibri" w:hAnsi="Calibri" w:cs="Arial"/>
                <w:sz w:val="22"/>
                <w:szCs w:val="22"/>
              </w:rPr>
              <w:t>- Social Media and Online Platforms: Examining the role of social media and online platforms in communicating about ethical implications and engaging with the broader public</w:t>
            </w:r>
          </w:p>
        </w:tc>
      </w:tr>
    </w:tbl>
    <w:p w14:paraId="52310A9A" w14:textId="77777777" w:rsidR="00A108C0" w:rsidRPr="00A108C0" w:rsidRDefault="00A108C0" w:rsidP="00A108C0">
      <w:pPr>
        <w:jc w:val="both"/>
      </w:pPr>
    </w:p>
    <w:p w14:paraId="29B3162B" w14:textId="1004D3FD" w:rsidR="00B41AE3" w:rsidRPr="00CF66F2" w:rsidRDefault="002D1DB7" w:rsidP="00B41AE3">
      <w:pPr>
        <w:pStyle w:val="Heading2"/>
        <w:spacing w:before="0" w:beforeAutospacing="0" w:after="0" w:afterAutospacing="0" w:line="276" w:lineRule="auto"/>
        <w:jc w:val="both"/>
      </w:pPr>
      <w:r>
        <w:br w:type="page"/>
      </w:r>
      <w:bookmarkStart w:id="78" w:name="_Toc220486710"/>
      <w:r w:rsidR="00B41AE3">
        <w:lastRenderedPageBreak/>
        <w:t>4.3 Allied Courses</w:t>
      </w:r>
      <w:bookmarkEnd w:id="78"/>
    </w:p>
    <w:p w14:paraId="56662A4A" w14:textId="77777777" w:rsidR="00B41AE3" w:rsidRDefault="00B41AE3" w:rsidP="00B41AE3">
      <w:pPr>
        <w:autoSpaceDE w:val="0"/>
        <w:autoSpaceDN w:val="0"/>
        <w:adjustRightInd w:val="0"/>
        <w:spacing w:line="480" w:lineRule="auto"/>
        <w:jc w:val="both"/>
      </w:pPr>
    </w:p>
    <w:p w14:paraId="28713B57" w14:textId="453EF27C" w:rsidR="00B41AE3" w:rsidRPr="00CF66F2" w:rsidRDefault="00B41AE3" w:rsidP="00B41AE3">
      <w:pPr>
        <w:pStyle w:val="Heading3"/>
        <w:rPr>
          <w:sz w:val="28"/>
          <w:szCs w:val="36"/>
        </w:rPr>
      </w:pPr>
      <w:bookmarkStart w:id="79" w:name="_Toc220486711"/>
      <w:r>
        <w:t>4.3.1 Linear Algebra</w:t>
      </w:r>
      <w:bookmarkEnd w:id="79"/>
    </w:p>
    <w:p w14:paraId="3806B015" w14:textId="413FA056" w:rsidR="0072650B" w:rsidRPr="0072650B" w:rsidRDefault="0072650B" w:rsidP="0072650B">
      <w:r w:rsidRPr="0072650B">
        <w:rPr>
          <w:b/>
          <w:bCs/>
        </w:rPr>
        <w:t>Course Title:</w:t>
      </w:r>
      <w:r w:rsidRPr="0072650B">
        <w:tab/>
      </w:r>
      <w:r w:rsidRPr="0072650B">
        <w:tab/>
      </w:r>
      <w:r w:rsidRPr="00B25E59">
        <w:t>MT</w:t>
      </w:r>
      <w:r w:rsidR="00777F90">
        <w:t>SE</w:t>
      </w:r>
      <w:r w:rsidRPr="00B25E59">
        <w:t>1033</w:t>
      </w:r>
      <w:r>
        <w:t xml:space="preserve"> Linear Algebra</w:t>
      </w:r>
    </w:p>
    <w:p w14:paraId="739DF5FC" w14:textId="77777777" w:rsidR="0072650B" w:rsidRPr="0072650B" w:rsidRDefault="0072650B" w:rsidP="0072650B"/>
    <w:p w14:paraId="0DF2B505" w14:textId="0B0A07E6" w:rsidR="0072650B" w:rsidRPr="0072650B" w:rsidRDefault="0072650B" w:rsidP="0072650B">
      <w:r w:rsidRPr="0072650B">
        <w:rPr>
          <w:b/>
          <w:bCs/>
        </w:rPr>
        <w:t>Pre-requisite(s):</w:t>
      </w:r>
      <w:r w:rsidRPr="0072650B">
        <w:tab/>
      </w:r>
      <w:r w:rsidRPr="00B25E59">
        <w:t>Calculus and analytic Geometry</w:t>
      </w:r>
    </w:p>
    <w:p w14:paraId="331726A8" w14:textId="77777777" w:rsidR="0072650B" w:rsidRPr="0072650B" w:rsidRDefault="0072650B" w:rsidP="0072650B"/>
    <w:p w14:paraId="1A32CA75" w14:textId="22E55996" w:rsidR="0072650B" w:rsidRPr="0072650B" w:rsidRDefault="0072650B" w:rsidP="0072650B">
      <w:r w:rsidRPr="0072650B">
        <w:rPr>
          <w:b/>
          <w:bCs/>
        </w:rPr>
        <w:t>Credit Hours:</w:t>
      </w:r>
      <w:r w:rsidRPr="0072650B">
        <w:tab/>
      </w:r>
      <w:r>
        <w:t>3</w:t>
      </w:r>
    </w:p>
    <w:p w14:paraId="298DB2A9" w14:textId="77777777" w:rsidR="0072650B" w:rsidRPr="0072650B" w:rsidRDefault="0072650B" w:rsidP="0072650B"/>
    <w:p w14:paraId="3C0BD429" w14:textId="53AA8FB4" w:rsidR="0072650B" w:rsidRPr="0072650B" w:rsidRDefault="0072650B" w:rsidP="0072650B">
      <w:r w:rsidRPr="0072650B">
        <w:rPr>
          <w:b/>
          <w:bCs/>
        </w:rPr>
        <w:t>Coordinator:</w:t>
      </w:r>
      <w:r w:rsidRPr="0072650B">
        <w:tab/>
      </w:r>
      <w:r w:rsidRPr="0072650B">
        <w:tab/>
      </w:r>
    </w:p>
    <w:p w14:paraId="2CD70FC6" w14:textId="77777777" w:rsidR="0072650B" w:rsidRPr="0072650B" w:rsidRDefault="0072650B" w:rsidP="0072650B"/>
    <w:p w14:paraId="5184E177" w14:textId="77777777" w:rsidR="0072650B" w:rsidRPr="0072650B" w:rsidRDefault="0072650B" w:rsidP="0072650B">
      <w:pPr>
        <w:rPr>
          <w:b/>
          <w:bCs/>
        </w:rPr>
      </w:pPr>
      <w:r w:rsidRPr="0072650B">
        <w:rPr>
          <w:b/>
          <w:bCs/>
        </w:rPr>
        <w:t>Introduction</w:t>
      </w:r>
    </w:p>
    <w:p w14:paraId="71CA7775" w14:textId="4BCD7030" w:rsidR="0072650B" w:rsidRDefault="0072650B" w:rsidP="0072650B">
      <w:pPr>
        <w:jc w:val="both"/>
      </w:pPr>
      <w:r w:rsidRPr="004F2AAF">
        <w:t xml:space="preserve">This </w:t>
      </w:r>
      <w:r>
        <w:t xml:space="preserve">is an introductory </w:t>
      </w:r>
      <w:r w:rsidRPr="004F2AAF">
        <w:t xml:space="preserve">course </w:t>
      </w:r>
      <w:r>
        <w:t>in linear algebra</w:t>
      </w:r>
      <w:r w:rsidRPr="004F2AAF">
        <w:t>.</w:t>
      </w:r>
    </w:p>
    <w:p w14:paraId="7F55AC8D" w14:textId="77777777" w:rsidR="0072650B" w:rsidRDefault="0072650B" w:rsidP="0072650B">
      <w:pPr>
        <w:jc w:val="both"/>
      </w:pPr>
    </w:p>
    <w:p w14:paraId="14C9908A" w14:textId="77777777" w:rsidR="0072650B" w:rsidRPr="0072650B" w:rsidRDefault="0072650B" w:rsidP="0072650B">
      <w:pPr>
        <w:jc w:val="both"/>
        <w:rPr>
          <w:b/>
          <w:bCs/>
        </w:rPr>
      </w:pPr>
      <w:r w:rsidRPr="0072650B">
        <w:rPr>
          <w:b/>
          <w:bCs/>
        </w:rPr>
        <w:t>Objectives</w:t>
      </w:r>
    </w:p>
    <w:p w14:paraId="13BAC697" w14:textId="4F72908B" w:rsidR="0072650B" w:rsidRPr="0072650B" w:rsidRDefault="0072650B" w:rsidP="0072650B">
      <w:pPr>
        <w:jc w:val="both"/>
      </w:pPr>
      <w:r w:rsidRPr="00B25E59">
        <w:t xml:space="preserve">Linear Algebra has </w:t>
      </w:r>
      <w:r>
        <w:t>many</w:t>
      </w:r>
      <w:r w:rsidRPr="00B25E59">
        <w:t xml:space="preserve"> applications in science and engineering. By the end of the semester, students are expected to learn matrix algebra, solution of system of linear equations. The abstract concept of vector spaces is taught to students in this course, as well. Eigenvalue problems are given appropriate place in this course. Students will need these basic concepts in their advanced courses.</w:t>
      </w:r>
    </w:p>
    <w:p w14:paraId="7F615B21" w14:textId="77777777" w:rsidR="0072650B" w:rsidRPr="0072650B" w:rsidRDefault="0072650B" w:rsidP="0072650B">
      <w:pPr>
        <w:jc w:val="both"/>
      </w:pPr>
    </w:p>
    <w:p w14:paraId="54F1FDBE" w14:textId="77777777" w:rsidR="0072650B" w:rsidRPr="0072650B" w:rsidRDefault="0072650B" w:rsidP="0072650B">
      <w:pPr>
        <w:jc w:val="both"/>
        <w:rPr>
          <w:b/>
          <w:bCs/>
        </w:rPr>
      </w:pPr>
      <w:r w:rsidRPr="0072650B">
        <w:rPr>
          <w:b/>
          <w:bCs/>
        </w:rPr>
        <w:t>Recommended Books</w:t>
      </w:r>
    </w:p>
    <w:p w14:paraId="62A04C7F" w14:textId="77777777" w:rsidR="0072650B" w:rsidRPr="0072650B" w:rsidRDefault="0072650B" w:rsidP="0072650B">
      <w:pPr>
        <w:jc w:val="both"/>
      </w:pPr>
    </w:p>
    <w:p w14:paraId="3AA3823F" w14:textId="77777777" w:rsidR="0072650B" w:rsidRPr="0072650B" w:rsidRDefault="0072650B" w:rsidP="0072650B">
      <w:pPr>
        <w:ind w:firstLine="360"/>
        <w:jc w:val="both"/>
        <w:rPr>
          <w:b/>
          <w:bCs/>
        </w:rPr>
      </w:pPr>
      <w:r w:rsidRPr="0072650B">
        <w:rPr>
          <w:b/>
          <w:bCs/>
        </w:rPr>
        <w:t>Text Book</w:t>
      </w:r>
    </w:p>
    <w:p w14:paraId="2DC88A1F" w14:textId="0B928D3A" w:rsidR="0072650B" w:rsidRPr="0072650B" w:rsidRDefault="0072650B" w:rsidP="000427DE">
      <w:pPr>
        <w:pStyle w:val="ListParagraph"/>
        <w:numPr>
          <w:ilvl w:val="0"/>
          <w:numId w:val="8"/>
        </w:numPr>
        <w:spacing w:after="0"/>
        <w:rPr>
          <w:rFonts w:ascii="Times New Roman" w:hAnsi="Times New Roman" w:cs="Times New Roman"/>
          <w:sz w:val="24"/>
          <w:szCs w:val="24"/>
        </w:rPr>
      </w:pPr>
      <w:r w:rsidRPr="0072650B">
        <w:rPr>
          <w:rFonts w:ascii="Times New Roman" w:hAnsi="Times New Roman" w:cs="Times New Roman"/>
          <w:bCs/>
          <w:iCs/>
          <w:color w:val="000000"/>
          <w:sz w:val="24"/>
          <w:szCs w:val="24"/>
        </w:rPr>
        <w:t>Linear Algebra with Applications by David C. Lay,</w:t>
      </w:r>
      <w:r>
        <w:rPr>
          <w:rFonts w:ascii="Times New Roman" w:hAnsi="Times New Roman" w:cs="Times New Roman"/>
          <w:bCs/>
          <w:iCs/>
          <w:color w:val="000000"/>
          <w:sz w:val="24"/>
          <w:szCs w:val="24"/>
        </w:rPr>
        <w:t xml:space="preserve"> </w:t>
      </w:r>
      <w:r w:rsidRPr="0072650B">
        <w:rPr>
          <w:rFonts w:ascii="Times New Roman" w:hAnsi="Times New Roman" w:cs="Times New Roman"/>
          <w:bCs/>
          <w:iCs/>
          <w:color w:val="000000"/>
          <w:sz w:val="24"/>
          <w:szCs w:val="24"/>
        </w:rPr>
        <w:t>4th Edition.</w:t>
      </w:r>
    </w:p>
    <w:p w14:paraId="01679BEF" w14:textId="77777777" w:rsidR="0072650B" w:rsidRPr="0072650B" w:rsidRDefault="0072650B" w:rsidP="0072650B">
      <w:pPr>
        <w:jc w:val="both"/>
      </w:pPr>
    </w:p>
    <w:p w14:paraId="7ED5DD0A" w14:textId="77777777" w:rsidR="0072650B" w:rsidRPr="0072650B" w:rsidRDefault="0072650B" w:rsidP="0072650B">
      <w:pPr>
        <w:ind w:firstLine="360"/>
        <w:jc w:val="both"/>
        <w:rPr>
          <w:b/>
          <w:bCs/>
        </w:rPr>
      </w:pPr>
      <w:r w:rsidRPr="0072650B">
        <w:rPr>
          <w:b/>
          <w:bCs/>
        </w:rPr>
        <w:t>Reference Book(s)</w:t>
      </w:r>
    </w:p>
    <w:p w14:paraId="22E47DAA" w14:textId="122CBA23" w:rsidR="0072650B" w:rsidRPr="0072650B" w:rsidRDefault="0072650B" w:rsidP="0072650B">
      <w:pPr>
        <w:pStyle w:val="ListParagraph"/>
        <w:numPr>
          <w:ilvl w:val="0"/>
          <w:numId w:val="8"/>
        </w:numPr>
        <w:rPr>
          <w:rFonts w:ascii="Times New Roman" w:hAnsi="Times New Roman" w:cs="Times New Roman"/>
          <w:bCs/>
          <w:iCs/>
          <w:color w:val="000000"/>
          <w:sz w:val="24"/>
          <w:szCs w:val="24"/>
        </w:rPr>
      </w:pPr>
      <w:r w:rsidRPr="0072650B">
        <w:rPr>
          <w:rFonts w:ascii="Times New Roman" w:hAnsi="Times New Roman" w:cs="Times New Roman"/>
          <w:bCs/>
          <w:iCs/>
          <w:color w:val="000000"/>
          <w:sz w:val="24"/>
          <w:szCs w:val="24"/>
        </w:rPr>
        <w:t>Linear Algebra by Hovard Antone</w:t>
      </w:r>
    </w:p>
    <w:p w14:paraId="6D8DB1D5" w14:textId="32B5AAB1" w:rsidR="0072650B" w:rsidRPr="0072650B" w:rsidRDefault="0072650B" w:rsidP="0072650B">
      <w:pPr>
        <w:pStyle w:val="ListParagraph"/>
        <w:numPr>
          <w:ilvl w:val="0"/>
          <w:numId w:val="8"/>
        </w:numPr>
        <w:spacing w:after="0"/>
        <w:rPr>
          <w:rFonts w:ascii="Times New Roman" w:hAnsi="Times New Roman" w:cs="Times New Roman"/>
          <w:sz w:val="24"/>
          <w:szCs w:val="24"/>
        </w:rPr>
      </w:pPr>
      <w:r w:rsidRPr="0072650B">
        <w:rPr>
          <w:rFonts w:ascii="Times New Roman" w:hAnsi="Times New Roman" w:cs="Times New Roman"/>
          <w:bCs/>
          <w:iCs/>
          <w:color w:val="000000"/>
          <w:sz w:val="24"/>
          <w:szCs w:val="24"/>
        </w:rPr>
        <w:t>Linear Algebra by Gilbert Strange</w:t>
      </w:r>
    </w:p>
    <w:p w14:paraId="6FEC1EA7" w14:textId="77777777" w:rsidR="0072650B" w:rsidRPr="0072650B" w:rsidRDefault="0072650B" w:rsidP="0072650B">
      <w:pPr>
        <w:jc w:val="both"/>
      </w:pPr>
    </w:p>
    <w:p w14:paraId="5060EA9F" w14:textId="77777777" w:rsidR="0072650B" w:rsidRPr="0072650B" w:rsidRDefault="0072650B" w:rsidP="0072650B">
      <w:pPr>
        <w:jc w:val="both"/>
        <w:rPr>
          <w:b/>
          <w:bCs/>
        </w:rPr>
      </w:pPr>
      <w:r w:rsidRPr="0072650B">
        <w:rPr>
          <w:b/>
          <w:bCs/>
        </w:rPr>
        <w:t>Course Learning Outcomes</w:t>
      </w:r>
    </w:p>
    <w:p w14:paraId="3115BCA4" w14:textId="77777777" w:rsidR="0072650B" w:rsidRPr="004D4316" w:rsidRDefault="0072650B" w:rsidP="0072650B">
      <w:pPr>
        <w:ind w:left="684" w:hanging="684"/>
      </w:pPr>
      <w:r w:rsidRPr="004D4316">
        <w:t>At the end of this course, the students should be able to</w:t>
      </w:r>
      <w:r>
        <w:t>:</w:t>
      </w:r>
    </w:p>
    <w:p w14:paraId="29F2A21E" w14:textId="77777777" w:rsidR="0072650B" w:rsidRPr="004D4316" w:rsidRDefault="0072650B" w:rsidP="0072650B">
      <w:pPr>
        <w:ind w:left="684" w:hanging="684"/>
      </w:pPr>
    </w:p>
    <w:p w14:paraId="5C4217C3" w14:textId="0C7C5E02" w:rsidR="0072650B" w:rsidRDefault="0072650B" w:rsidP="0072650B">
      <w:pPr>
        <w:ind w:left="1440" w:hanging="990"/>
        <w:jc w:val="both"/>
        <w:rPr>
          <w:shd w:val="clear" w:color="auto" w:fill="FFFFFF"/>
        </w:rPr>
      </w:pPr>
      <w:r>
        <w:rPr>
          <w:b/>
          <w:color w:val="333333"/>
          <w:shd w:val="clear" w:color="auto" w:fill="FFFFFF"/>
        </w:rPr>
        <w:t>CLO-1.</w:t>
      </w:r>
      <w:r>
        <w:rPr>
          <w:b/>
          <w:color w:val="333333"/>
          <w:shd w:val="clear" w:color="auto" w:fill="FFFFFF"/>
        </w:rPr>
        <w:tab/>
      </w:r>
      <w:r w:rsidR="00E25FB4" w:rsidRPr="00E25FB4">
        <w:t>Demonstrate an understanding of the concepts of linear algebra to deal with system of linear equations and their solutions</w:t>
      </w:r>
      <w:r w:rsidR="001C6E52" w:rsidRPr="00696FC8">
        <w:t>. (C2-Understand)</w:t>
      </w:r>
    </w:p>
    <w:p w14:paraId="6E967CE3" w14:textId="2B294957" w:rsidR="0072650B" w:rsidRPr="00491A68" w:rsidRDefault="0072650B" w:rsidP="0072650B">
      <w:pPr>
        <w:ind w:left="1440" w:hanging="990"/>
        <w:jc w:val="both"/>
        <w:rPr>
          <w:b/>
          <w:color w:val="333333"/>
          <w:shd w:val="clear" w:color="auto" w:fill="FFFFFF"/>
        </w:rPr>
      </w:pPr>
      <w:r>
        <w:rPr>
          <w:b/>
          <w:color w:val="333333"/>
          <w:shd w:val="clear" w:color="auto" w:fill="FFFFFF"/>
        </w:rPr>
        <w:t>CLO-2.</w:t>
      </w:r>
      <w:r>
        <w:rPr>
          <w:b/>
          <w:color w:val="333333"/>
          <w:shd w:val="clear" w:color="auto" w:fill="FFFFFF"/>
        </w:rPr>
        <w:tab/>
      </w:r>
      <w:r w:rsidR="00E25FB4" w:rsidRPr="00E25FB4">
        <w:t>Use the concepts of linear algebra to solve problems related to matrices, determinants and linear transformations</w:t>
      </w:r>
      <w:r w:rsidR="001C6E52" w:rsidRPr="00696FC8">
        <w:t>. (C</w:t>
      </w:r>
      <w:r w:rsidR="00E25FB4">
        <w:t>3</w:t>
      </w:r>
      <w:r w:rsidR="001C6E52" w:rsidRPr="00696FC8">
        <w:t>-</w:t>
      </w:r>
      <w:r w:rsidR="00E25FB4">
        <w:t>Apply</w:t>
      </w:r>
      <w:r w:rsidR="001C6E52" w:rsidRPr="00696FC8">
        <w:t>)</w:t>
      </w:r>
    </w:p>
    <w:p w14:paraId="1E4203A2" w14:textId="4EA1FE3B" w:rsidR="0072650B" w:rsidRPr="0072650B" w:rsidRDefault="0072650B" w:rsidP="0072650B">
      <w:pPr>
        <w:ind w:left="1440" w:hanging="990"/>
        <w:jc w:val="both"/>
      </w:pPr>
      <w:r w:rsidRPr="006A549F">
        <w:rPr>
          <w:b/>
          <w:bCs/>
          <w:shd w:val="clear" w:color="auto" w:fill="FFFFFF"/>
        </w:rPr>
        <w:t>CLO-</w:t>
      </w:r>
      <w:r>
        <w:rPr>
          <w:b/>
          <w:bCs/>
          <w:shd w:val="clear" w:color="auto" w:fill="FFFFFF"/>
        </w:rPr>
        <w:t>3.</w:t>
      </w:r>
      <w:r>
        <w:rPr>
          <w:shd w:val="clear" w:color="auto" w:fill="FFFFFF"/>
        </w:rPr>
        <w:tab/>
      </w:r>
      <w:r w:rsidR="00E25FB4" w:rsidRPr="00E25FB4">
        <w:t>Understand the concepts of vector algebra, vector spaces and eigenvalues</w:t>
      </w:r>
      <w:r w:rsidR="001C6E52" w:rsidRPr="00696FC8">
        <w:t>. (</w:t>
      </w:r>
      <w:r w:rsidR="00E25FB4" w:rsidRPr="00696FC8">
        <w:t>C2-Understand</w:t>
      </w:r>
      <w:r w:rsidR="001C6E52" w:rsidRPr="00696FC8">
        <w:t>)</w:t>
      </w:r>
    </w:p>
    <w:p w14:paraId="199B8B66" w14:textId="1E9DD471" w:rsidR="00E25FB4" w:rsidRPr="0072650B" w:rsidRDefault="00E25FB4" w:rsidP="00E25FB4">
      <w:pPr>
        <w:ind w:left="1440" w:hanging="990"/>
        <w:jc w:val="both"/>
      </w:pPr>
      <w:r w:rsidRPr="006A549F">
        <w:rPr>
          <w:b/>
          <w:bCs/>
          <w:shd w:val="clear" w:color="auto" w:fill="FFFFFF"/>
        </w:rPr>
        <w:t>CLO-</w:t>
      </w:r>
      <w:r>
        <w:rPr>
          <w:b/>
          <w:bCs/>
          <w:shd w:val="clear" w:color="auto" w:fill="FFFFFF"/>
        </w:rPr>
        <w:t>4.</w:t>
      </w:r>
      <w:r>
        <w:rPr>
          <w:shd w:val="clear" w:color="auto" w:fill="FFFFFF"/>
        </w:rPr>
        <w:tab/>
      </w:r>
      <w:r w:rsidRPr="00E25FB4">
        <w:t>Apply their acquired knowledge to model real life problem in the form of linear systems</w:t>
      </w:r>
      <w:r w:rsidRPr="00696FC8">
        <w:t>. (C3-Apply)</w:t>
      </w:r>
    </w:p>
    <w:p w14:paraId="6592185E" w14:textId="77777777" w:rsidR="0072650B" w:rsidRPr="0072650B" w:rsidRDefault="0072650B" w:rsidP="0072650B">
      <w:pPr>
        <w:jc w:val="both"/>
      </w:pPr>
    </w:p>
    <w:p w14:paraId="30BDC908" w14:textId="77777777" w:rsidR="0072650B" w:rsidRPr="0072650B" w:rsidRDefault="0072650B" w:rsidP="0072650B">
      <w:pPr>
        <w:jc w:val="both"/>
      </w:pPr>
    </w:p>
    <w:p w14:paraId="66D9C0EB" w14:textId="77777777" w:rsidR="001C6E52" w:rsidRPr="00360344" w:rsidRDefault="001C6E52" w:rsidP="001C6E52">
      <w:pPr>
        <w:jc w:val="both"/>
        <w:rPr>
          <w:b/>
          <w:bCs/>
        </w:rPr>
      </w:pPr>
      <w:r w:rsidRPr="00360344">
        <w:rPr>
          <w:b/>
          <w:bCs/>
        </w:rPr>
        <w:t>CLO-GA Mapping</w:t>
      </w:r>
    </w:p>
    <w:p w14:paraId="4ACAD75B" w14:textId="77777777" w:rsidR="001C6E52" w:rsidRPr="00360344" w:rsidRDefault="001C6E52" w:rsidP="001C6E52">
      <w:pPr>
        <w:jc w:val="both"/>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gridCol w:w="1152"/>
      </w:tblGrid>
      <w:tr w:rsidR="00E25FB4" w:rsidRPr="00360344" w14:paraId="2638BA54" w14:textId="0E99DB76" w:rsidTr="00E25FB4">
        <w:trPr>
          <w:trHeight w:val="576"/>
        </w:trPr>
        <w:tc>
          <w:tcPr>
            <w:tcW w:w="0" w:type="auto"/>
            <w:tcBorders>
              <w:bottom w:val="single" w:sz="4" w:space="0" w:color="000000"/>
            </w:tcBorders>
            <w:shd w:val="clear" w:color="auto" w:fill="D9D9D9"/>
            <w:vAlign w:val="center"/>
          </w:tcPr>
          <w:p w14:paraId="62B48BAF" w14:textId="77777777" w:rsidR="00E25FB4" w:rsidRPr="00360344" w:rsidRDefault="00E25FB4" w:rsidP="00F62FA2">
            <w:pPr>
              <w:jc w:val="both"/>
              <w:rPr>
                <w:rFonts w:eastAsia="Calibri"/>
                <w:b/>
                <w:bCs/>
              </w:rPr>
            </w:pPr>
            <w:r w:rsidRPr="00360344">
              <w:rPr>
                <w:rFonts w:eastAsia="Calibri"/>
                <w:b/>
                <w:bCs/>
              </w:rPr>
              <w:t>GAs</w:t>
            </w:r>
          </w:p>
        </w:tc>
        <w:tc>
          <w:tcPr>
            <w:tcW w:w="1152" w:type="dxa"/>
            <w:shd w:val="clear" w:color="auto" w:fill="D9D9D9"/>
            <w:vAlign w:val="center"/>
          </w:tcPr>
          <w:p w14:paraId="435F994F" w14:textId="77777777" w:rsidR="00E25FB4" w:rsidRPr="00360344" w:rsidRDefault="00E25FB4" w:rsidP="00F62FA2">
            <w:pPr>
              <w:jc w:val="center"/>
              <w:rPr>
                <w:rFonts w:eastAsia="Calibri"/>
                <w:b/>
                <w:bCs/>
              </w:rPr>
            </w:pPr>
            <w:r w:rsidRPr="00360344">
              <w:rPr>
                <w:rFonts w:eastAsia="Calibri"/>
                <w:b/>
                <w:bCs/>
              </w:rPr>
              <w:t>CLO-1</w:t>
            </w:r>
          </w:p>
        </w:tc>
        <w:tc>
          <w:tcPr>
            <w:tcW w:w="1152" w:type="dxa"/>
            <w:shd w:val="clear" w:color="auto" w:fill="D9D9D9"/>
            <w:vAlign w:val="center"/>
          </w:tcPr>
          <w:p w14:paraId="45893248" w14:textId="77777777" w:rsidR="00E25FB4" w:rsidRPr="00360344" w:rsidRDefault="00E25FB4" w:rsidP="00F62FA2">
            <w:pPr>
              <w:jc w:val="center"/>
              <w:rPr>
                <w:rFonts w:eastAsia="Calibri"/>
                <w:b/>
                <w:bCs/>
              </w:rPr>
            </w:pPr>
            <w:r w:rsidRPr="00360344">
              <w:rPr>
                <w:rFonts w:eastAsia="Calibri"/>
                <w:b/>
                <w:bCs/>
              </w:rPr>
              <w:t>CLO-2</w:t>
            </w:r>
          </w:p>
        </w:tc>
        <w:tc>
          <w:tcPr>
            <w:tcW w:w="1152" w:type="dxa"/>
            <w:shd w:val="clear" w:color="auto" w:fill="D9D9D9"/>
            <w:vAlign w:val="center"/>
          </w:tcPr>
          <w:p w14:paraId="3B5AD20B" w14:textId="77777777" w:rsidR="00E25FB4" w:rsidRPr="00360344" w:rsidRDefault="00E25FB4" w:rsidP="00F62FA2">
            <w:pPr>
              <w:jc w:val="center"/>
              <w:rPr>
                <w:rFonts w:eastAsia="Calibri"/>
                <w:b/>
                <w:bCs/>
              </w:rPr>
            </w:pPr>
            <w:r w:rsidRPr="00360344">
              <w:rPr>
                <w:rFonts w:eastAsia="Calibri"/>
                <w:b/>
                <w:bCs/>
              </w:rPr>
              <w:t>CLO-3</w:t>
            </w:r>
          </w:p>
        </w:tc>
        <w:tc>
          <w:tcPr>
            <w:tcW w:w="1152" w:type="dxa"/>
            <w:shd w:val="clear" w:color="auto" w:fill="D9D9D9"/>
            <w:vAlign w:val="center"/>
          </w:tcPr>
          <w:p w14:paraId="3F84F6F7" w14:textId="529DB7D9" w:rsidR="00E25FB4" w:rsidRPr="00360344" w:rsidRDefault="00E25FB4" w:rsidP="00F62FA2">
            <w:pPr>
              <w:jc w:val="center"/>
              <w:rPr>
                <w:rFonts w:eastAsia="Calibri"/>
                <w:b/>
                <w:bCs/>
              </w:rPr>
            </w:pPr>
            <w:r w:rsidRPr="00360344">
              <w:rPr>
                <w:rFonts w:eastAsia="Calibri"/>
                <w:b/>
                <w:bCs/>
              </w:rPr>
              <w:t>CLO-</w:t>
            </w:r>
            <w:r>
              <w:rPr>
                <w:rFonts w:eastAsia="Calibri"/>
                <w:b/>
                <w:bCs/>
              </w:rPr>
              <w:t>4</w:t>
            </w:r>
          </w:p>
        </w:tc>
      </w:tr>
      <w:tr w:rsidR="00E25FB4" w:rsidRPr="00360344" w14:paraId="6EEBDE7C" w14:textId="6B0324F0" w:rsidTr="00E25FB4">
        <w:trPr>
          <w:trHeight w:val="576"/>
        </w:trPr>
        <w:tc>
          <w:tcPr>
            <w:tcW w:w="0" w:type="auto"/>
            <w:shd w:val="clear" w:color="auto" w:fill="D9D9D9"/>
            <w:vAlign w:val="center"/>
          </w:tcPr>
          <w:p w14:paraId="6950E32F" w14:textId="77777777" w:rsidR="00E25FB4" w:rsidRPr="00360344" w:rsidRDefault="00E25FB4" w:rsidP="000427DE">
            <w:pPr>
              <w:rPr>
                <w:rFonts w:eastAsia="Calibri"/>
              </w:rPr>
            </w:pPr>
            <w:r w:rsidRPr="00360344">
              <w:rPr>
                <w:rFonts w:eastAsia="Calibri"/>
              </w:rPr>
              <w:t xml:space="preserve">GA-2 (Knowledge to Solve Computing Problems) </w:t>
            </w:r>
          </w:p>
        </w:tc>
        <w:tc>
          <w:tcPr>
            <w:tcW w:w="1152" w:type="dxa"/>
            <w:vAlign w:val="center"/>
          </w:tcPr>
          <w:p w14:paraId="5F286487" w14:textId="77777777" w:rsidR="00E25FB4" w:rsidRPr="00360344" w:rsidRDefault="00E25FB4" w:rsidP="00F62FA2">
            <w:pPr>
              <w:jc w:val="center"/>
              <w:rPr>
                <w:rFonts w:eastAsia="Calibri"/>
              </w:rPr>
            </w:pPr>
            <w:r w:rsidRPr="00360344">
              <w:rPr>
                <w:rFonts w:eastAsia="Calibri"/>
                <w:b/>
              </w:rPr>
              <w:t>√</w:t>
            </w:r>
          </w:p>
        </w:tc>
        <w:tc>
          <w:tcPr>
            <w:tcW w:w="1152" w:type="dxa"/>
            <w:vAlign w:val="center"/>
          </w:tcPr>
          <w:p w14:paraId="2BA582CF" w14:textId="4439A9EB" w:rsidR="00E25FB4" w:rsidRPr="00360344" w:rsidRDefault="00E25FB4" w:rsidP="00F62FA2">
            <w:pPr>
              <w:jc w:val="center"/>
              <w:rPr>
                <w:rFonts w:eastAsia="Calibri"/>
              </w:rPr>
            </w:pPr>
            <w:r w:rsidRPr="00360344">
              <w:rPr>
                <w:rFonts w:eastAsia="Calibri"/>
                <w:b/>
              </w:rPr>
              <w:t>√</w:t>
            </w:r>
          </w:p>
        </w:tc>
        <w:tc>
          <w:tcPr>
            <w:tcW w:w="1152" w:type="dxa"/>
            <w:vAlign w:val="center"/>
          </w:tcPr>
          <w:p w14:paraId="07980B08" w14:textId="756AE143" w:rsidR="00E25FB4" w:rsidRPr="00360344" w:rsidRDefault="00E25FB4" w:rsidP="00F62FA2">
            <w:pPr>
              <w:jc w:val="center"/>
              <w:rPr>
                <w:rFonts w:eastAsia="Calibri"/>
              </w:rPr>
            </w:pPr>
            <w:r w:rsidRPr="00360344">
              <w:rPr>
                <w:rFonts w:eastAsia="Calibri"/>
                <w:b/>
              </w:rPr>
              <w:t>√</w:t>
            </w:r>
          </w:p>
        </w:tc>
        <w:tc>
          <w:tcPr>
            <w:tcW w:w="1152" w:type="dxa"/>
            <w:vAlign w:val="center"/>
          </w:tcPr>
          <w:p w14:paraId="72AD08C4" w14:textId="77777777" w:rsidR="00E25FB4" w:rsidRPr="00360344" w:rsidRDefault="00E25FB4" w:rsidP="00F62FA2">
            <w:pPr>
              <w:jc w:val="center"/>
              <w:rPr>
                <w:rFonts w:eastAsia="Calibri"/>
              </w:rPr>
            </w:pPr>
          </w:p>
        </w:tc>
      </w:tr>
      <w:tr w:rsidR="00E25FB4" w:rsidRPr="00360344" w14:paraId="16A7F4C0" w14:textId="73363186" w:rsidTr="00E25FB4">
        <w:trPr>
          <w:trHeight w:val="576"/>
        </w:trPr>
        <w:tc>
          <w:tcPr>
            <w:tcW w:w="0" w:type="auto"/>
            <w:shd w:val="clear" w:color="auto" w:fill="D9D9D9"/>
            <w:vAlign w:val="center"/>
          </w:tcPr>
          <w:p w14:paraId="69C33E2B" w14:textId="77777777" w:rsidR="00E25FB4" w:rsidRPr="00360344" w:rsidRDefault="00E25FB4" w:rsidP="000427DE">
            <w:pPr>
              <w:rPr>
                <w:rFonts w:eastAsia="Calibri"/>
              </w:rPr>
            </w:pPr>
            <w:r w:rsidRPr="00360344">
              <w:rPr>
                <w:rFonts w:eastAsia="Calibri"/>
              </w:rPr>
              <w:t>GA-3 (Problem Analysis)</w:t>
            </w:r>
          </w:p>
        </w:tc>
        <w:tc>
          <w:tcPr>
            <w:tcW w:w="1152" w:type="dxa"/>
            <w:vAlign w:val="center"/>
          </w:tcPr>
          <w:p w14:paraId="0234F308" w14:textId="77777777" w:rsidR="00E25FB4" w:rsidRPr="00360344" w:rsidRDefault="00E25FB4" w:rsidP="00F62FA2">
            <w:pPr>
              <w:jc w:val="center"/>
              <w:rPr>
                <w:rFonts w:eastAsia="Calibri"/>
              </w:rPr>
            </w:pPr>
          </w:p>
        </w:tc>
        <w:tc>
          <w:tcPr>
            <w:tcW w:w="1152" w:type="dxa"/>
            <w:vAlign w:val="center"/>
          </w:tcPr>
          <w:p w14:paraId="445C339A" w14:textId="004DD038" w:rsidR="00E25FB4" w:rsidRPr="00360344" w:rsidRDefault="00E25FB4" w:rsidP="00F62FA2">
            <w:pPr>
              <w:jc w:val="center"/>
              <w:rPr>
                <w:rFonts w:eastAsia="Calibri"/>
              </w:rPr>
            </w:pPr>
          </w:p>
        </w:tc>
        <w:tc>
          <w:tcPr>
            <w:tcW w:w="1152" w:type="dxa"/>
            <w:vAlign w:val="center"/>
          </w:tcPr>
          <w:p w14:paraId="20346F8B" w14:textId="4F83268D" w:rsidR="00E25FB4" w:rsidRPr="00360344" w:rsidRDefault="00E25FB4" w:rsidP="00F62FA2">
            <w:pPr>
              <w:jc w:val="center"/>
              <w:rPr>
                <w:rFonts w:eastAsia="Calibri"/>
              </w:rPr>
            </w:pPr>
          </w:p>
        </w:tc>
        <w:tc>
          <w:tcPr>
            <w:tcW w:w="1152" w:type="dxa"/>
            <w:vAlign w:val="center"/>
          </w:tcPr>
          <w:p w14:paraId="0116D84C" w14:textId="3352470B" w:rsidR="00E25FB4" w:rsidRPr="00360344" w:rsidRDefault="00E25FB4" w:rsidP="00F62FA2">
            <w:pPr>
              <w:jc w:val="center"/>
              <w:rPr>
                <w:rFonts w:eastAsia="Calibri"/>
                <w:b/>
              </w:rPr>
            </w:pPr>
            <w:r w:rsidRPr="00360344">
              <w:rPr>
                <w:rFonts w:eastAsia="Calibri"/>
                <w:b/>
              </w:rPr>
              <w:t>√</w:t>
            </w:r>
          </w:p>
        </w:tc>
      </w:tr>
    </w:tbl>
    <w:p w14:paraId="446527A4" w14:textId="77777777" w:rsidR="001C6E52" w:rsidRPr="00360344" w:rsidRDefault="001C6E52" w:rsidP="001C6E52">
      <w:pPr>
        <w:jc w:val="both"/>
      </w:pPr>
    </w:p>
    <w:p w14:paraId="6548E06F" w14:textId="77777777" w:rsidR="0072650B" w:rsidRPr="00360344" w:rsidRDefault="0072650B" w:rsidP="0072650B">
      <w:pPr>
        <w:jc w:val="both"/>
        <w:rPr>
          <w:b/>
          <w:bCs/>
        </w:rPr>
      </w:pPr>
      <w:r w:rsidRPr="00360344">
        <w:rPr>
          <w:b/>
          <w:bCs/>
        </w:rPr>
        <w:t>Weekly Schedule of Lectures</w:t>
      </w:r>
    </w:p>
    <w:p w14:paraId="37D6DE7D" w14:textId="77777777" w:rsidR="0072650B" w:rsidRPr="00360344" w:rsidRDefault="0072650B" w:rsidP="0072650B">
      <w:pPr>
        <w:jc w:val="both"/>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F62FA2" w:rsidRPr="00360344" w14:paraId="1E3C0EB5" w14:textId="77777777" w:rsidTr="00F62FA2">
        <w:trPr>
          <w:trHeight w:val="576"/>
        </w:trPr>
        <w:tc>
          <w:tcPr>
            <w:tcW w:w="990" w:type="dxa"/>
            <w:tcBorders>
              <w:bottom w:val="single" w:sz="4" w:space="0" w:color="000000"/>
            </w:tcBorders>
            <w:shd w:val="clear" w:color="auto" w:fill="D9D9D9"/>
            <w:vAlign w:val="center"/>
          </w:tcPr>
          <w:p w14:paraId="492224EC" w14:textId="77777777" w:rsidR="0072650B" w:rsidRPr="00360344" w:rsidRDefault="0072650B" w:rsidP="00F62FA2">
            <w:pPr>
              <w:jc w:val="center"/>
              <w:rPr>
                <w:rFonts w:eastAsia="Calibri"/>
                <w:b/>
                <w:bCs/>
              </w:rPr>
            </w:pPr>
            <w:r w:rsidRPr="00360344">
              <w:rPr>
                <w:rFonts w:eastAsia="Calibri"/>
                <w:b/>
                <w:bCs/>
              </w:rPr>
              <w:t>Week #</w:t>
            </w:r>
          </w:p>
        </w:tc>
        <w:tc>
          <w:tcPr>
            <w:tcW w:w="7915" w:type="dxa"/>
            <w:shd w:val="clear" w:color="auto" w:fill="D9D9D9"/>
            <w:vAlign w:val="center"/>
          </w:tcPr>
          <w:p w14:paraId="3DEF3E76" w14:textId="77777777" w:rsidR="0072650B" w:rsidRPr="00360344" w:rsidRDefault="0072650B" w:rsidP="00F62FA2">
            <w:pPr>
              <w:jc w:val="both"/>
              <w:rPr>
                <w:rFonts w:eastAsia="Calibri"/>
                <w:b/>
                <w:bCs/>
              </w:rPr>
            </w:pPr>
            <w:r w:rsidRPr="00360344">
              <w:rPr>
                <w:rFonts w:eastAsia="Calibri"/>
                <w:b/>
                <w:bCs/>
              </w:rPr>
              <w:t>Contents</w:t>
            </w:r>
          </w:p>
        </w:tc>
      </w:tr>
      <w:tr w:rsidR="00F62FA2" w:rsidRPr="00360344" w14:paraId="7405ED22" w14:textId="77777777" w:rsidTr="00F62FA2">
        <w:trPr>
          <w:trHeight w:val="576"/>
        </w:trPr>
        <w:tc>
          <w:tcPr>
            <w:tcW w:w="990" w:type="dxa"/>
            <w:shd w:val="clear" w:color="auto" w:fill="D9D9D9"/>
            <w:vAlign w:val="center"/>
          </w:tcPr>
          <w:p w14:paraId="010D076E" w14:textId="77777777" w:rsidR="0072650B" w:rsidRPr="00360344" w:rsidRDefault="0072650B" w:rsidP="00F62FA2">
            <w:pPr>
              <w:jc w:val="center"/>
              <w:rPr>
                <w:rFonts w:eastAsia="Calibri"/>
              </w:rPr>
            </w:pPr>
            <w:r w:rsidRPr="00360344">
              <w:rPr>
                <w:rFonts w:eastAsia="Calibri"/>
              </w:rPr>
              <w:t>1</w:t>
            </w:r>
          </w:p>
        </w:tc>
        <w:tc>
          <w:tcPr>
            <w:tcW w:w="7915" w:type="dxa"/>
            <w:vAlign w:val="center"/>
          </w:tcPr>
          <w:p w14:paraId="6BE2B9FC" w14:textId="34ECBF2D" w:rsidR="0072650B" w:rsidRPr="00360344" w:rsidRDefault="001C6E52" w:rsidP="00F62FA2">
            <w:pPr>
              <w:pStyle w:val="ListParagraph"/>
              <w:spacing w:line="240" w:lineRule="auto"/>
              <w:ind w:left="0"/>
              <w:rPr>
                <w:rFonts w:ascii="Times New Roman" w:eastAsia="Calibri" w:hAnsi="Times New Roman" w:cs="Times New Roman"/>
                <w:color w:val="000000"/>
                <w:sz w:val="24"/>
                <w:szCs w:val="24"/>
              </w:rPr>
            </w:pPr>
            <w:r w:rsidRPr="00360344">
              <w:rPr>
                <w:rFonts w:ascii="Times New Roman" w:eastAsia="Calibri" w:hAnsi="Times New Roman" w:cs="Times New Roman"/>
                <w:color w:val="000000"/>
                <w:sz w:val="24"/>
                <w:szCs w:val="24"/>
              </w:rPr>
              <w:t>Introduction, Definitions of linear systems, their solutions, consistent and inconsistent linear systems. Row reductions and Echelon forms</w:t>
            </w:r>
          </w:p>
        </w:tc>
      </w:tr>
      <w:tr w:rsidR="00F62FA2" w:rsidRPr="00360344" w14:paraId="220B1AF5" w14:textId="77777777" w:rsidTr="00F62FA2">
        <w:trPr>
          <w:trHeight w:val="576"/>
        </w:trPr>
        <w:tc>
          <w:tcPr>
            <w:tcW w:w="990" w:type="dxa"/>
            <w:shd w:val="clear" w:color="auto" w:fill="D9D9D9"/>
            <w:vAlign w:val="center"/>
          </w:tcPr>
          <w:p w14:paraId="22672F02" w14:textId="77777777" w:rsidR="0072650B" w:rsidRPr="00360344" w:rsidRDefault="0072650B" w:rsidP="00F62FA2">
            <w:pPr>
              <w:jc w:val="center"/>
              <w:rPr>
                <w:rFonts w:eastAsia="Calibri"/>
              </w:rPr>
            </w:pPr>
            <w:r w:rsidRPr="00360344">
              <w:rPr>
                <w:rFonts w:eastAsia="Calibri"/>
              </w:rPr>
              <w:t>2</w:t>
            </w:r>
          </w:p>
        </w:tc>
        <w:tc>
          <w:tcPr>
            <w:tcW w:w="7915" w:type="dxa"/>
            <w:vAlign w:val="center"/>
          </w:tcPr>
          <w:p w14:paraId="6B832ABA" w14:textId="6D720586" w:rsidR="0072650B" w:rsidRPr="00360344" w:rsidRDefault="001C6E52" w:rsidP="00F62FA2">
            <w:pPr>
              <w:pStyle w:val="ListParagraph"/>
              <w:spacing w:line="240" w:lineRule="auto"/>
              <w:ind w:left="0"/>
              <w:rPr>
                <w:rFonts w:ascii="Times New Roman" w:eastAsia="Calibri" w:hAnsi="Times New Roman" w:cs="Times New Roman"/>
                <w:color w:val="000000"/>
                <w:sz w:val="24"/>
                <w:szCs w:val="24"/>
              </w:rPr>
            </w:pPr>
            <w:r w:rsidRPr="00360344">
              <w:rPr>
                <w:rFonts w:ascii="Times New Roman" w:eastAsia="Calibri" w:hAnsi="Times New Roman" w:cs="Times New Roman"/>
                <w:color w:val="000000"/>
                <w:sz w:val="24"/>
                <w:szCs w:val="24"/>
              </w:rPr>
              <w:t xml:space="preserve">Vector equations, linear combinations,      geometric description of span{v}, span{u,v}.                                        </w:t>
            </w:r>
          </w:p>
        </w:tc>
      </w:tr>
      <w:tr w:rsidR="00F62FA2" w:rsidRPr="00360344" w14:paraId="24D91204" w14:textId="77777777" w:rsidTr="00F62FA2">
        <w:trPr>
          <w:trHeight w:val="576"/>
        </w:trPr>
        <w:tc>
          <w:tcPr>
            <w:tcW w:w="990" w:type="dxa"/>
            <w:shd w:val="clear" w:color="auto" w:fill="D9D9D9"/>
            <w:vAlign w:val="center"/>
          </w:tcPr>
          <w:p w14:paraId="1F15E65F" w14:textId="77777777" w:rsidR="0072650B" w:rsidRPr="00360344" w:rsidRDefault="0072650B" w:rsidP="00F62FA2">
            <w:pPr>
              <w:jc w:val="center"/>
              <w:rPr>
                <w:rFonts w:eastAsia="Calibri"/>
              </w:rPr>
            </w:pPr>
            <w:r w:rsidRPr="00360344">
              <w:rPr>
                <w:rFonts w:eastAsia="Calibri"/>
              </w:rPr>
              <w:t>3</w:t>
            </w:r>
          </w:p>
        </w:tc>
        <w:tc>
          <w:tcPr>
            <w:tcW w:w="7915" w:type="dxa"/>
            <w:vAlign w:val="center"/>
          </w:tcPr>
          <w:p w14:paraId="26339B49" w14:textId="017387E9" w:rsidR="0072650B" w:rsidRPr="00360344" w:rsidRDefault="001C6E52" w:rsidP="00F62FA2">
            <w:pPr>
              <w:pStyle w:val="ListParagraph"/>
              <w:spacing w:line="240" w:lineRule="auto"/>
              <w:ind w:left="0"/>
              <w:rPr>
                <w:rFonts w:ascii="Times New Roman" w:eastAsia="Calibri" w:hAnsi="Times New Roman" w:cs="Times New Roman"/>
                <w:color w:val="000000"/>
                <w:sz w:val="24"/>
                <w:szCs w:val="24"/>
              </w:rPr>
            </w:pPr>
            <w:r w:rsidRPr="00360344">
              <w:rPr>
                <w:rFonts w:ascii="Times New Roman" w:eastAsia="Calibri" w:hAnsi="Times New Roman" w:cs="Times New Roman"/>
                <w:color w:val="000000"/>
                <w:sz w:val="24"/>
                <w:szCs w:val="24"/>
              </w:rPr>
              <w:t>The Matrix Equation Ax=b, Existence of solutions, Homogeneous Linear systems.</w:t>
            </w:r>
          </w:p>
        </w:tc>
      </w:tr>
      <w:tr w:rsidR="00F62FA2" w:rsidRPr="00360344" w14:paraId="1DD7E687" w14:textId="77777777" w:rsidTr="00F62FA2">
        <w:trPr>
          <w:trHeight w:val="576"/>
        </w:trPr>
        <w:tc>
          <w:tcPr>
            <w:tcW w:w="990" w:type="dxa"/>
            <w:shd w:val="clear" w:color="auto" w:fill="D9D9D9"/>
            <w:vAlign w:val="center"/>
          </w:tcPr>
          <w:p w14:paraId="3694FCC5" w14:textId="77777777" w:rsidR="0072650B" w:rsidRPr="00360344" w:rsidRDefault="0072650B" w:rsidP="00F62FA2">
            <w:pPr>
              <w:jc w:val="center"/>
              <w:rPr>
                <w:rFonts w:eastAsia="Calibri"/>
              </w:rPr>
            </w:pPr>
            <w:r w:rsidRPr="00360344">
              <w:rPr>
                <w:rFonts w:eastAsia="Calibri"/>
              </w:rPr>
              <w:t>4</w:t>
            </w:r>
          </w:p>
        </w:tc>
        <w:tc>
          <w:tcPr>
            <w:tcW w:w="7915" w:type="dxa"/>
            <w:vAlign w:val="center"/>
          </w:tcPr>
          <w:p w14:paraId="0CB1D8D4" w14:textId="23184F60" w:rsidR="0072650B" w:rsidRPr="00360344" w:rsidRDefault="001C6E52" w:rsidP="00F62FA2">
            <w:pPr>
              <w:pStyle w:val="ListParagraph"/>
              <w:spacing w:line="240" w:lineRule="auto"/>
              <w:ind w:left="0"/>
              <w:rPr>
                <w:rFonts w:ascii="Times New Roman" w:eastAsia="Calibri" w:hAnsi="Times New Roman" w:cs="Times New Roman"/>
                <w:color w:val="000000"/>
                <w:sz w:val="24"/>
                <w:szCs w:val="24"/>
              </w:rPr>
            </w:pPr>
            <w:r w:rsidRPr="00360344">
              <w:rPr>
                <w:rFonts w:ascii="Times New Roman" w:eastAsia="Calibri" w:hAnsi="Times New Roman" w:cs="Times New Roman"/>
                <w:color w:val="000000"/>
                <w:sz w:val="24"/>
                <w:szCs w:val="24"/>
              </w:rPr>
              <w:t>Linear Independence, Introductions to linear transformations.</w:t>
            </w:r>
          </w:p>
        </w:tc>
      </w:tr>
      <w:tr w:rsidR="00F62FA2" w:rsidRPr="00360344" w14:paraId="087BB319" w14:textId="77777777" w:rsidTr="00F62FA2">
        <w:trPr>
          <w:trHeight w:val="576"/>
        </w:trPr>
        <w:tc>
          <w:tcPr>
            <w:tcW w:w="990" w:type="dxa"/>
            <w:shd w:val="clear" w:color="auto" w:fill="D9D9D9"/>
            <w:vAlign w:val="center"/>
          </w:tcPr>
          <w:p w14:paraId="7EB394A4" w14:textId="77777777" w:rsidR="0072650B" w:rsidRPr="00360344" w:rsidRDefault="0072650B" w:rsidP="00F62FA2">
            <w:pPr>
              <w:jc w:val="center"/>
              <w:rPr>
                <w:rFonts w:eastAsia="Calibri"/>
              </w:rPr>
            </w:pPr>
            <w:r w:rsidRPr="00360344">
              <w:rPr>
                <w:rFonts w:eastAsia="Calibri"/>
              </w:rPr>
              <w:t>5</w:t>
            </w:r>
          </w:p>
        </w:tc>
        <w:tc>
          <w:tcPr>
            <w:tcW w:w="7915" w:type="dxa"/>
            <w:vAlign w:val="center"/>
          </w:tcPr>
          <w:p w14:paraId="4A5A6258" w14:textId="1A141565" w:rsidR="0072650B" w:rsidRPr="00360344" w:rsidRDefault="001C6E52" w:rsidP="00F62FA2">
            <w:pPr>
              <w:pStyle w:val="ListParagraph"/>
              <w:spacing w:line="240" w:lineRule="auto"/>
              <w:ind w:left="0"/>
              <w:rPr>
                <w:rFonts w:ascii="Times New Roman" w:eastAsia="Calibri" w:hAnsi="Times New Roman" w:cs="Times New Roman"/>
                <w:color w:val="000000"/>
                <w:sz w:val="24"/>
                <w:szCs w:val="24"/>
              </w:rPr>
            </w:pPr>
            <w:r w:rsidRPr="00360344">
              <w:rPr>
                <w:rFonts w:ascii="Times New Roman" w:eastAsia="Calibri" w:hAnsi="Times New Roman" w:cs="Times New Roman"/>
                <w:color w:val="000000"/>
                <w:sz w:val="24"/>
                <w:szCs w:val="24"/>
              </w:rPr>
              <w:t>Matrix of linear transformations, Geometric linear transformations of plane.</w:t>
            </w:r>
          </w:p>
        </w:tc>
      </w:tr>
      <w:tr w:rsidR="00F62FA2" w:rsidRPr="00360344" w14:paraId="70FE1001" w14:textId="77777777" w:rsidTr="00F62FA2">
        <w:trPr>
          <w:trHeight w:val="576"/>
        </w:trPr>
        <w:tc>
          <w:tcPr>
            <w:tcW w:w="990" w:type="dxa"/>
            <w:shd w:val="clear" w:color="auto" w:fill="D9D9D9"/>
            <w:vAlign w:val="center"/>
          </w:tcPr>
          <w:p w14:paraId="0C92737E" w14:textId="77777777" w:rsidR="0072650B" w:rsidRPr="00360344" w:rsidRDefault="0072650B" w:rsidP="00F62FA2">
            <w:pPr>
              <w:jc w:val="center"/>
              <w:rPr>
                <w:rFonts w:eastAsia="Calibri"/>
              </w:rPr>
            </w:pPr>
            <w:r w:rsidRPr="00360344">
              <w:rPr>
                <w:rFonts w:eastAsia="Calibri"/>
              </w:rPr>
              <w:t>6</w:t>
            </w:r>
          </w:p>
        </w:tc>
        <w:tc>
          <w:tcPr>
            <w:tcW w:w="7915" w:type="dxa"/>
            <w:vAlign w:val="center"/>
          </w:tcPr>
          <w:p w14:paraId="69655F18" w14:textId="6DC9B267" w:rsidR="0072650B" w:rsidRPr="00360344" w:rsidRDefault="001C6E52" w:rsidP="00F62FA2">
            <w:pPr>
              <w:pStyle w:val="ListParagraph"/>
              <w:spacing w:line="240" w:lineRule="auto"/>
              <w:ind w:left="0"/>
              <w:rPr>
                <w:rFonts w:ascii="Times New Roman" w:eastAsia="Calibri" w:hAnsi="Times New Roman" w:cs="Times New Roman"/>
                <w:color w:val="000000"/>
                <w:sz w:val="24"/>
                <w:szCs w:val="24"/>
              </w:rPr>
            </w:pPr>
            <w:r w:rsidRPr="00360344">
              <w:rPr>
                <w:rFonts w:ascii="Times New Roman" w:eastAsia="Calibri" w:hAnsi="Times New Roman" w:cs="Times New Roman"/>
                <w:color w:val="000000"/>
                <w:sz w:val="24"/>
                <w:szCs w:val="24"/>
              </w:rPr>
              <w:t>Application of linear systems in Economics in network flows and electrical networks.</w:t>
            </w:r>
          </w:p>
        </w:tc>
      </w:tr>
      <w:tr w:rsidR="00F62FA2" w:rsidRPr="00360344" w14:paraId="181536D8" w14:textId="77777777" w:rsidTr="00F62FA2">
        <w:trPr>
          <w:trHeight w:val="576"/>
        </w:trPr>
        <w:tc>
          <w:tcPr>
            <w:tcW w:w="990" w:type="dxa"/>
            <w:shd w:val="clear" w:color="auto" w:fill="D9D9D9"/>
            <w:vAlign w:val="center"/>
          </w:tcPr>
          <w:p w14:paraId="5DB8F2F8" w14:textId="77777777" w:rsidR="0072650B" w:rsidRPr="00360344" w:rsidRDefault="0072650B" w:rsidP="00F62FA2">
            <w:pPr>
              <w:jc w:val="center"/>
              <w:rPr>
                <w:rFonts w:eastAsia="Calibri"/>
              </w:rPr>
            </w:pPr>
            <w:r w:rsidRPr="00360344">
              <w:rPr>
                <w:rFonts w:eastAsia="Calibri"/>
              </w:rPr>
              <w:t>7</w:t>
            </w:r>
          </w:p>
        </w:tc>
        <w:tc>
          <w:tcPr>
            <w:tcW w:w="7915" w:type="dxa"/>
            <w:vAlign w:val="center"/>
          </w:tcPr>
          <w:p w14:paraId="1B4DF0A2" w14:textId="557DD943" w:rsidR="0072650B" w:rsidRPr="00360344" w:rsidRDefault="001C6E52" w:rsidP="00F62FA2">
            <w:pPr>
              <w:pStyle w:val="ListParagraph"/>
              <w:spacing w:line="240" w:lineRule="auto"/>
              <w:ind w:left="0"/>
              <w:rPr>
                <w:rFonts w:ascii="Times New Roman" w:eastAsia="Calibri" w:hAnsi="Times New Roman" w:cs="Times New Roman"/>
                <w:color w:val="000000"/>
                <w:sz w:val="24"/>
                <w:szCs w:val="24"/>
              </w:rPr>
            </w:pPr>
            <w:r w:rsidRPr="00360344">
              <w:rPr>
                <w:rFonts w:ascii="Times New Roman" w:eastAsia="Calibri" w:hAnsi="Times New Roman" w:cs="Times New Roman"/>
                <w:color w:val="000000"/>
                <w:sz w:val="24"/>
                <w:szCs w:val="24"/>
              </w:rPr>
              <w:t>Matrix operations, The inverse of a matrix.</w:t>
            </w:r>
          </w:p>
        </w:tc>
      </w:tr>
      <w:tr w:rsidR="00F62FA2" w:rsidRPr="00360344" w14:paraId="51AD011A" w14:textId="77777777" w:rsidTr="00F62FA2">
        <w:trPr>
          <w:trHeight w:val="576"/>
        </w:trPr>
        <w:tc>
          <w:tcPr>
            <w:tcW w:w="990" w:type="dxa"/>
            <w:shd w:val="clear" w:color="auto" w:fill="D9D9D9"/>
            <w:vAlign w:val="center"/>
          </w:tcPr>
          <w:p w14:paraId="00E5B498" w14:textId="77777777" w:rsidR="0072650B" w:rsidRPr="00360344" w:rsidRDefault="0072650B" w:rsidP="00F62FA2">
            <w:pPr>
              <w:jc w:val="center"/>
              <w:rPr>
                <w:rFonts w:eastAsia="Calibri"/>
              </w:rPr>
            </w:pPr>
            <w:r w:rsidRPr="00360344">
              <w:rPr>
                <w:rFonts w:eastAsia="Calibri"/>
              </w:rPr>
              <w:t>8</w:t>
            </w:r>
          </w:p>
        </w:tc>
        <w:tc>
          <w:tcPr>
            <w:tcW w:w="7915" w:type="dxa"/>
            <w:vAlign w:val="center"/>
          </w:tcPr>
          <w:p w14:paraId="074DE092" w14:textId="70D3BDB5" w:rsidR="0072650B" w:rsidRPr="00360344" w:rsidRDefault="001C6E52"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color w:val="000000"/>
              </w:rPr>
              <w:t>Invertible Matrix theorem, LU factorization, solution of linear systems by LU factorization.</w:t>
            </w:r>
          </w:p>
        </w:tc>
      </w:tr>
      <w:tr w:rsidR="00F62FA2" w:rsidRPr="00360344" w14:paraId="0990B643" w14:textId="77777777" w:rsidTr="00F62FA2">
        <w:trPr>
          <w:trHeight w:val="576"/>
        </w:trPr>
        <w:tc>
          <w:tcPr>
            <w:tcW w:w="8905" w:type="dxa"/>
            <w:gridSpan w:val="2"/>
            <w:shd w:val="clear" w:color="auto" w:fill="D9D9D9"/>
            <w:vAlign w:val="center"/>
          </w:tcPr>
          <w:p w14:paraId="75103366" w14:textId="77777777" w:rsidR="0072650B" w:rsidRPr="00360344" w:rsidRDefault="0072650B" w:rsidP="00F62FA2">
            <w:pPr>
              <w:jc w:val="center"/>
              <w:rPr>
                <w:rFonts w:eastAsia="Calibri"/>
              </w:rPr>
            </w:pPr>
            <w:r w:rsidRPr="00360344">
              <w:rPr>
                <w:rFonts w:eastAsia="Calibri"/>
              </w:rPr>
              <w:t>Midterm Exams</w:t>
            </w:r>
          </w:p>
        </w:tc>
      </w:tr>
      <w:tr w:rsidR="00F62FA2" w:rsidRPr="00360344" w14:paraId="6EAA2687" w14:textId="77777777" w:rsidTr="00F62FA2">
        <w:trPr>
          <w:trHeight w:val="576"/>
        </w:trPr>
        <w:tc>
          <w:tcPr>
            <w:tcW w:w="990" w:type="dxa"/>
            <w:shd w:val="clear" w:color="auto" w:fill="D9D9D9"/>
            <w:vAlign w:val="center"/>
          </w:tcPr>
          <w:p w14:paraId="0FACD287" w14:textId="77777777" w:rsidR="0072650B" w:rsidRPr="00360344" w:rsidRDefault="0072650B" w:rsidP="00F62FA2">
            <w:pPr>
              <w:jc w:val="center"/>
              <w:rPr>
                <w:rFonts w:eastAsia="Calibri"/>
              </w:rPr>
            </w:pPr>
            <w:r w:rsidRPr="00360344">
              <w:rPr>
                <w:rFonts w:eastAsia="Calibri"/>
              </w:rPr>
              <w:t>9</w:t>
            </w:r>
          </w:p>
        </w:tc>
        <w:tc>
          <w:tcPr>
            <w:tcW w:w="7915" w:type="dxa"/>
            <w:vAlign w:val="center"/>
          </w:tcPr>
          <w:p w14:paraId="741542A2" w14:textId="3BC025FB" w:rsidR="0072650B" w:rsidRPr="00360344" w:rsidRDefault="001C6E52" w:rsidP="00F62FA2">
            <w:pPr>
              <w:pStyle w:val="ListParagraph"/>
              <w:spacing w:line="240" w:lineRule="auto"/>
              <w:ind w:left="0"/>
              <w:rPr>
                <w:rFonts w:ascii="Times New Roman" w:eastAsia="Calibri" w:hAnsi="Times New Roman" w:cs="Times New Roman"/>
                <w:color w:val="000000"/>
                <w:sz w:val="24"/>
                <w:szCs w:val="24"/>
              </w:rPr>
            </w:pPr>
            <w:r w:rsidRPr="00360344">
              <w:rPr>
                <w:rFonts w:ascii="Times New Roman" w:eastAsia="Calibri" w:hAnsi="Times New Roman" w:cs="Times New Roman"/>
                <w:color w:val="000000"/>
                <w:sz w:val="24"/>
                <w:szCs w:val="24"/>
              </w:rPr>
              <w:t>Applications to computer Graphics, Determinants, its properties.</w:t>
            </w:r>
          </w:p>
        </w:tc>
      </w:tr>
      <w:tr w:rsidR="00F62FA2" w:rsidRPr="00360344" w14:paraId="279FD2DB" w14:textId="77777777" w:rsidTr="00F62FA2">
        <w:trPr>
          <w:trHeight w:val="576"/>
        </w:trPr>
        <w:tc>
          <w:tcPr>
            <w:tcW w:w="990" w:type="dxa"/>
            <w:shd w:val="clear" w:color="auto" w:fill="D9D9D9"/>
            <w:vAlign w:val="center"/>
          </w:tcPr>
          <w:p w14:paraId="1094F59E" w14:textId="77777777" w:rsidR="0072650B" w:rsidRPr="00360344" w:rsidRDefault="0072650B" w:rsidP="00F62FA2">
            <w:pPr>
              <w:jc w:val="center"/>
              <w:rPr>
                <w:rFonts w:eastAsia="Calibri"/>
              </w:rPr>
            </w:pPr>
            <w:r w:rsidRPr="00360344">
              <w:rPr>
                <w:rFonts w:eastAsia="Calibri"/>
              </w:rPr>
              <w:t>10</w:t>
            </w:r>
          </w:p>
        </w:tc>
        <w:tc>
          <w:tcPr>
            <w:tcW w:w="7915" w:type="dxa"/>
            <w:vAlign w:val="center"/>
          </w:tcPr>
          <w:p w14:paraId="3D9F6984" w14:textId="4359CBB7" w:rsidR="0072650B" w:rsidRPr="00360344" w:rsidRDefault="001C6E52" w:rsidP="00F62FA2">
            <w:pPr>
              <w:pStyle w:val="ListParagraph"/>
              <w:spacing w:line="240" w:lineRule="auto"/>
              <w:ind w:left="0"/>
              <w:rPr>
                <w:rFonts w:ascii="Times New Roman" w:eastAsia="Calibri" w:hAnsi="Times New Roman" w:cs="Times New Roman"/>
                <w:color w:val="000000"/>
                <w:sz w:val="24"/>
                <w:szCs w:val="24"/>
              </w:rPr>
            </w:pPr>
            <w:r w:rsidRPr="00360344">
              <w:rPr>
                <w:rFonts w:ascii="Times New Roman" w:eastAsia="Calibri" w:hAnsi="Times New Roman" w:cs="Times New Roman"/>
                <w:color w:val="000000"/>
                <w:sz w:val="24"/>
                <w:szCs w:val="24"/>
              </w:rPr>
              <w:t>Inverse of matrix by using determinants, Cramer`s rule.</w:t>
            </w:r>
          </w:p>
        </w:tc>
      </w:tr>
      <w:tr w:rsidR="00F62FA2" w:rsidRPr="00360344" w14:paraId="5FEA2635" w14:textId="77777777" w:rsidTr="00F62FA2">
        <w:trPr>
          <w:trHeight w:val="576"/>
        </w:trPr>
        <w:tc>
          <w:tcPr>
            <w:tcW w:w="990" w:type="dxa"/>
            <w:shd w:val="clear" w:color="auto" w:fill="D9D9D9"/>
            <w:vAlign w:val="center"/>
          </w:tcPr>
          <w:p w14:paraId="3968F699" w14:textId="77777777" w:rsidR="0072650B" w:rsidRPr="00360344" w:rsidRDefault="0072650B" w:rsidP="00F62FA2">
            <w:pPr>
              <w:jc w:val="center"/>
              <w:rPr>
                <w:rFonts w:eastAsia="Calibri"/>
              </w:rPr>
            </w:pPr>
            <w:r w:rsidRPr="00360344">
              <w:rPr>
                <w:rFonts w:eastAsia="Calibri"/>
              </w:rPr>
              <w:t>11</w:t>
            </w:r>
          </w:p>
        </w:tc>
        <w:tc>
          <w:tcPr>
            <w:tcW w:w="7915" w:type="dxa"/>
            <w:vAlign w:val="center"/>
          </w:tcPr>
          <w:p w14:paraId="0AC919A9" w14:textId="69D8D562" w:rsidR="0072650B" w:rsidRPr="00360344" w:rsidRDefault="001C6E52" w:rsidP="00F62FA2">
            <w:pPr>
              <w:pStyle w:val="ListParagraph"/>
              <w:spacing w:line="240" w:lineRule="auto"/>
              <w:ind w:left="0"/>
              <w:rPr>
                <w:rFonts w:ascii="Times New Roman" w:eastAsia="Calibri" w:hAnsi="Times New Roman" w:cs="Times New Roman"/>
                <w:color w:val="000000"/>
                <w:sz w:val="24"/>
                <w:szCs w:val="24"/>
              </w:rPr>
            </w:pPr>
            <w:r w:rsidRPr="00360344">
              <w:rPr>
                <w:rFonts w:ascii="Times New Roman" w:eastAsia="Calibri" w:hAnsi="Times New Roman" w:cs="Times New Roman"/>
                <w:color w:val="000000"/>
                <w:sz w:val="24"/>
                <w:szCs w:val="24"/>
              </w:rPr>
              <w:t>Vector spaces and its examples.</w:t>
            </w:r>
          </w:p>
        </w:tc>
      </w:tr>
      <w:tr w:rsidR="00F62FA2" w:rsidRPr="00360344" w14:paraId="4F763AF0" w14:textId="77777777" w:rsidTr="00F62FA2">
        <w:trPr>
          <w:trHeight w:val="576"/>
        </w:trPr>
        <w:tc>
          <w:tcPr>
            <w:tcW w:w="990" w:type="dxa"/>
            <w:shd w:val="clear" w:color="auto" w:fill="D9D9D9"/>
            <w:vAlign w:val="center"/>
          </w:tcPr>
          <w:p w14:paraId="34C8B9D6" w14:textId="77777777" w:rsidR="0072650B" w:rsidRPr="00360344" w:rsidRDefault="0072650B" w:rsidP="00F62FA2">
            <w:pPr>
              <w:jc w:val="center"/>
              <w:rPr>
                <w:rFonts w:eastAsia="Calibri"/>
              </w:rPr>
            </w:pPr>
            <w:r w:rsidRPr="00360344">
              <w:rPr>
                <w:rFonts w:eastAsia="Calibri"/>
              </w:rPr>
              <w:t>12</w:t>
            </w:r>
          </w:p>
        </w:tc>
        <w:tc>
          <w:tcPr>
            <w:tcW w:w="7915" w:type="dxa"/>
            <w:vAlign w:val="center"/>
          </w:tcPr>
          <w:p w14:paraId="138E26E1" w14:textId="12A7FC34" w:rsidR="0072650B" w:rsidRPr="00360344" w:rsidRDefault="001C6E52" w:rsidP="00F62FA2">
            <w:pPr>
              <w:pStyle w:val="ListParagraph"/>
              <w:spacing w:line="240" w:lineRule="auto"/>
              <w:ind w:left="0"/>
              <w:rPr>
                <w:rFonts w:ascii="Times New Roman" w:eastAsia="Calibri" w:hAnsi="Times New Roman" w:cs="Times New Roman"/>
                <w:color w:val="000000"/>
                <w:sz w:val="24"/>
                <w:szCs w:val="24"/>
              </w:rPr>
            </w:pPr>
            <w:r w:rsidRPr="00360344">
              <w:rPr>
                <w:rFonts w:ascii="Times New Roman" w:eastAsia="Calibri" w:hAnsi="Times New Roman" w:cs="Times New Roman"/>
                <w:color w:val="000000"/>
                <w:sz w:val="24"/>
                <w:szCs w:val="24"/>
              </w:rPr>
              <w:t>Subspace and spanning sets.</w:t>
            </w:r>
          </w:p>
        </w:tc>
      </w:tr>
      <w:tr w:rsidR="00F62FA2" w:rsidRPr="00360344" w14:paraId="485F8656" w14:textId="77777777" w:rsidTr="00F62FA2">
        <w:trPr>
          <w:trHeight w:val="576"/>
        </w:trPr>
        <w:tc>
          <w:tcPr>
            <w:tcW w:w="990" w:type="dxa"/>
            <w:shd w:val="clear" w:color="auto" w:fill="D9D9D9"/>
            <w:vAlign w:val="center"/>
          </w:tcPr>
          <w:p w14:paraId="05BFE1AF" w14:textId="77777777" w:rsidR="0072650B" w:rsidRPr="00360344" w:rsidRDefault="0072650B" w:rsidP="00F62FA2">
            <w:pPr>
              <w:jc w:val="center"/>
              <w:rPr>
                <w:rFonts w:eastAsia="Calibri"/>
              </w:rPr>
            </w:pPr>
            <w:r w:rsidRPr="00360344">
              <w:rPr>
                <w:rFonts w:eastAsia="Calibri"/>
              </w:rPr>
              <w:t>13</w:t>
            </w:r>
          </w:p>
        </w:tc>
        <w:tc>
          <w:tcPr>
            <w:tcW w:w="7915" w:type="dxa"/>
            <w:vAlign w:val="center"/>
          </w:tcPr>
          <w:p w14:paraId="2D41978B" w14:textId="7E54B4C6" w:rsidR="0072650B" w:rsidRPr="00360344" w:rsidRDefault="001C6E52" w:rsidP="00F62FA2">
            <w:pPr>
              <w:pStyle w:val="ListParagraph"/>
              <w:spacing w:line="240" w:lineRule="auto"/>
              <w:ind w:left="0"/>
              <w:rPr>
                <w:rFonts w:ascii="Times New Roman" w:eastAsia="Calibri" w:hAnsi="Times New Roman" w:cs="Times New Roman"/>
                <w:color w:val="000000"/>
                <w:sz w:val="24"/>
                <w:szCs w:val="24"/>
              </w:rPr>
            </w:pPr>
            <w:r w:rsidRPr="00360344">
              <w:rPr>
                <w:rFonts w:ascii="Times New Roman" w:eastAsia="Calibri" w:hAnsi="Times New Roman" w:cs="Times New Roman"/>
                <w:color w:val="000000"/>
                <w:sz w:val="24"/>
                <w:szCs w:val="24"/>
              </w:rPr>
              <w:t>Null space and column space of Linear transformation. Linearly independent sets and basis</w:t>
            </w:r>
          </w:p>
        </w:tc>
      </w:tr>
      <w:tr w:rsidR="00F62FA2" w:rsidRPr="00360344" w14:paraId="194B922C" w14:textId="77777777" w:rsidTr="00F62FA2">
        <w:trPr>
          <w:trHeight w:val="576"/>
        </w:trPr>
        <w:tc>
          <w:tcPr>
            <w:tcW w:w="990" w:type="dxa"/>
            <w:shd w:val="clear" w:color="auto" w:fill="D9D9D9"/>
            <w:vAlign w:val="center"/>
          </w:tcPr>
          <w:p w14:paraId="13B17F17" w14:textId="77777777" w:rsidR="0072650B" w:rsidRPr="00360344" w:rsidRDefault="0072650B" w:rsidP="00F62FA2">
            <w:pPr>
              <w:jc w:val="center"/>
              <w:rPr>
                <w:rFonts w:eastAsia="Calibri"/>
              </w:rPr>
            </w:pPr>
            <w:r w:rsidRPr="00360344">
              <w:rPr>
                <w:rFonts w:eastAsia="Calibri"/>
              </w:rPr>
              <w:lastRenderedPageBreak/>
              <w:t>14</w:t>
            </w:r>
          </w:p>
        </w:tc>
        <w:tc>
          <w:tcPr>
            <w:tcW w:w="7915" w:type="dxa"/>
            <w:vAlign w:val="center"/>
          </w:tcPr>
          <w:p w14:paraId="1B6553C6" w14:textId="54AA3666" w:rsidR="0072650B" w:rsidRPr="00360344" w:rsidRDefault="001C6E52" w:rsidP="00F62FA2">
            <w:pPr>
              <w:pStyle w:val="ListParagraph"/>
              <w:spacing w:line="240" w:lineRule="auto"/>
              <w:ind w:left="0"/>
              <w:rPr>
                <w:rFonts w:ascii="Times New Roman" w:eastAsia="Calibri" w:hAnsi="Times New Roman" w:cs="Times New Roman"/>
                <w:color w:val="000000"/>
                <w:sz w:val="24"/>
                <w:szCs w:val="24"/>
              </w:rPr>
            </w:pPr>
            <w:r w:rsidRPr="00360344">
              <w:rPr>
                <w:rFonts w:ascii="Times New Roman" w:eastAsia="Calibri" w:hAnsi="Times New Roman" w:cs="Times New Roman"/>
                <w:color w:val="000000"/>
                <w:sz w:val="24"/>
                <w:szCs w:val="24"/>
              </w:rPr>
              <w:t>Basis for Null space and kernal space.</w:t>
            </w:r>
          </w:p>
        </w:tc>
      </w:tr>
      <w:tr w:rsidR="00F62FA2" w:rsidRPr="00360344" w14:paraId="032D4B79" w14:textId="77777777" w:rsidTr="00F62FA2">
        <w:trPr>
          <w:trHeight w:val="576"/>
        </w:trPr>
        <w:tc>
          <w:tcPr>
            <w:tcW w:w="990" w:type="dxa"/>
            <w:shd w:val="clear" w:color="auto" w:fill="D9D9D9"/>
            <w:vAlign w:val="center"/>
          </w:tcPr>
          <w:p w14:paraId="03336127" w14:textId="77777777" w:rsidR="0072650B" w:rsidRPr="00360344" w:rsidRDefault="0072650B" w:rsidP="00F62FA2">
            <w:pPr>
              <w:jc w:val="center"/>
              <w:rPr>
                <w:rFonts w:eastAsia="Calibri"/>
              </w:rPr>
            </w:pPr>
            <w:r w:rsidRPr="00360344">
              <w:rPr>
                <w:rFonts w:eastAsia="Calibri"/>
              </w:rPr>
              <w:t>15</w:t>
            </w:r>
          </w:p>
        </w:tc>
        <w:tc>
          <w:tcPr>
            <w:tcW w:w="7915" w:type="dxa"/>
            <w:vAlign w:val="center"/>
          </w:tcPr>
          <w:p w14:paraId="6522CD5D" w14:textId="7C228DE3" w:rsidR="0072650B" w:rsidRPr="00360344" w:rsidRDefault="001C6E52" w:rsidP="00F62FA2">
            <w:pPr>
              <w:pStyle w:val="ListParagraph"/>
              <w:spacing w:line="240" w:lineRule="auto"/>
              <w:ind w:left="0"/>
              <w:rPr>
                <w:rFonts w:ascii="Times New Roman" w:eastAsia="Calibri" w:hAnsi="Times New Roman" w:cs="Times New Roman"/>
                <w:color w:val="000000"/>
                <w:sz w:val="24"/>
                <w:szCs w:val="24"/>
              </w:rPr>
            </w:pPr>
            <w:r w:rsidRPr="00360344">
              <w:rPr>
                <w:rFonts w:ascii="Times New Roman" w:eastAsia="Calibri" w:hAnsi="Times New Roman" w:cs="Times New Roman"/>
                <w:color w:val="000000"/>
                <w:sz w:val="24"/>
                <w:szCs w:val="24"/>
              </w:rPr>
              <w:t>Dimension of a vector space, Eigenvalues and eigenvectors.</w:t>
            </w:r>
          </w:p>
        </w:tc>
      </w:tr>
      <w:tr w:rsidR="00F62FA2" w:rsidRPr="00360344" w14:paraId="6F9A9429" w14:textId="77777777" w:rsidTr="00F62FA2">
        <w:trPr>
          <w:trHeight w:val="576"/>
        </w:trPr>
        <w:tc>
          <w:tcPr>
            <w:tcW w:w="990" w:type="dxa"/>
            <w:shd w:val="clear" w:color="auto" w:fill="D9D9D9"/>
            <w:vAlign w:val="center"/>
          </w:tcPr>
          <w:p w14:paraId="7BB50D89" w14:textId="77777777" w:rsidR="0072650B" w:rsidRPr="00360344" w:rsidRDefault="0072650B" w:rsidP="00F62FA2">
            <w:pPr>
              <w:jc w:val="center"/>
              <w:rPr>
                <w:rFonts w:eastAsia="Calibri"/>
              </w:rPr>
            </w:pPr>
            <w:r w:rsidRPr="00360344">
              <w:rPr>
                <w:rFonts w:eastAsia="Calibri"/>
              </w:rPr>
              <w:t>16</w:t>
            </w:r>
          </w:p>
        </w:tc>
        <w:tc>
          <w:tcPr>
            <w:tcW w:w="7915" w:type="dxa"/>
            <w:vAlign w:val="center"/>
          </w:tcPr>
          <w:p w14:paraId="6BD543E5" w14:textId="45DA334E" w:rsidR="0072650B" w:rsidRPr="00360344" w:rsidRDefault="001C6E52" w:rsidP="00F62FA2">
            <w:pPr>
              <w:jc w:val="both"/>
              <w:rPr>
                <w:rFonts w:eastAsia="Calibri"/>
              </w:rPr>
            </w:pPr>
            <w:r w:rsidRPr="00360344">
              <w:rPr>
                <w:rFonts w:eastAsia="Calibri"/>
                <w:color w:val="000000"/>
              </w:rPr>
              <w:t>Basis for Eigen space and its applications</w:t>
            </w:r>
          </w:p>
        </w:tc>
      </w:tr>
    </w:tbl>
    <w:p w14:paraId="1832DF5C" w14:textId="77777777" w:rsidR="0072650B" w:rsidRPr="00360344" w:rsidRDefault="0072650B" w:rsidP="0072650B">
      <w:pPr>
        <w:jc w:val="both"/>
      </w:pPr>
    </w:p>
    <w:p w14:paraId="27D0868E" w14:textId="77777777" w:rsidR="00B41AE3" w:rsidRDefault="00B41AE3" w:rsidP="00B41AE3">
      <w:pPr>
        <w:autoSpaceDE w:val="0"/>
        <w:autoSpaceDN w:val="0"/>
        <w:adjustRightInd w:val="0"/>
        <w:spacing w:line="480" w:lineRule="auto"/>
        <w:jc w:val="both"/>
      </w:pPr>
    </w:p>
    <w:p w14:paraId="05C6C889" w14:textId="77777777" w:rsidR="00B41AE3" w:rsidRDefault="00B41AE3" w:rsidP="00B41AE3">
      <w:pPr>
        <w:autoSpaceDE w:val="0"/>
        <w:autoSpaceDN w:val="0"/>
        <w:adjustRightInd w:val="0"/>
        <w:spacing w:line="480" w:lineRule="auto"/>
        <w:jc w:val="both"/>
      </w:pPr>
    </w:p>
    <w:p w14:paraId="3607E62B" w14:textId="7916A490" w:rsidR="00B41AE3" w:rsidRPr="00CF66F2" w:rsidRDefault="002D1DB7" w:rsidP="00B41AE3">
      <w:pPr>
        <w:pStyle w:val="Heading3"/>
        <w:rPr>
          <w:sz w:val="28"/>
          <w:szCs w:val="36"/>
        </w:rPr>
      </w:pPr>
      <w:r>
        <w:br w:type="page"/>
      </w:r>
      <w:bookmarkStart w:id="80" w:name="_Toc220486712"/>
      <w:r w:rsidR="00B41AE3">
        <w:lastRenderedPageBreak/>
        <w:t>4.3.2 Probability and Statistics</w:t>
      </w:r>
      <w:bookmarkEnd w:id="80"/>
    </w:p>
    <w:p w14:paraId="59CB6E38" w14:textId="575BB985" w:rsidR="00C95C3A" w:rsidRPr="00C95C3A" w:rsidRDefault="00C95C3A" w:rsidP="00C95C3A">
      <w:r w:rsidRPr="00C95C3A">
        <w:rPr>
          <w:b/>
          <w:bCs/>
        </w:rPr>
        <w:t>Course Title:</w:t>
      </w:r>
      <w:r w:rsidRPr="00C95C3A">
        <w:tab/>
      </w:r>
      <w:r w:rsidRPr="00C95C3A">
        <w:tab/>
      </w:r>
      <w:r w:rsidRPr="00B7763B">
        <w:rPr>
          <w:color w:val="000000"/>
          <w:shd w:val="clear" w:color="auto" w:fill="FFFFFF"/>
        </w:rPr>
        <w:t>MT</w:t>
      </w:r>
      <w:r w:rsidR="00777F90">
        <w:rPr>
          <w:color w:val="000000"/>
          <w:shd w:val="clear" w:color="auto" w:fill="FFFFFF"/>
        </w:rPr>
        <w:t>SE</w:t>
      </w:r>
      <w:r w:rsidRPr="00B7763B">
        <w:rPr>
          <w:color w:val="000000"/>
          <w:shd w:val="clear" w:color="auto" w:fill="FFFFFF"/>
        </w:rPr>
        <w:t>3063</w:t>
      </w:r>
      <w:r w:rsidRPr="00C95C3A">
        <w:t xml:space="preserve"> </w:t>
      </w:r>
      <w:r>
        <w:t>Probability and Statistics</w:t>
      </w:r>
    </w:p>
    <w:p w14:paraId="6C50396D" w14:textId="77777777" w:rsidR="00C95C3A" w:rsidRPr="00C95C3A" w:rsidRDefault="00C95C3A" w:rsidP="00C95C3A"/>
    <w:p w14:paraId="5CB7F7B1" w14:textId="5ABCD919" w:rsidR="00C95C3A" w:rsidRPr="00C95C3A" w:rsidRDefault="00C95C3A" w:rsidP="00C95C3A">
      <w:r w:rsidRPr="00C95C3A">
        <w:rPr>
          <w:b/>
          <w:bCs/>
        </w:rPr>
        <w:t>Pre-requisite(s):</w:t>
      </w:r>
      <w:r w:rsidRPr="00C95C3A">
        <w:tab/>
        <w:t>Calculus and Analytical Geometry</w:t>
      </w:r>
    </w:p>
    <w:p w14:paraId="18A62D20" w14:textId="77777777" w:rsidR="00C95C3A" w:rsidRPr="00C95C3A" w:rsidRDefault="00C95C3A" w:rsidP="00C95C3A"/>
    <w:p w14:paraId="3A1DE6B6" w14:textId="07E28FF2" w:rsidR="00C95C3A" w:rsidRPr="00C95C3A" w:rsidRDefault="00C95C3A" w:rsidP="00C95C3A">
      <w:r w:rsidRPr="00C95C3A">
        <w:rPr>
          <w:b/>
          <w:bCs/>
        </w:rPr>
        <w:t>Credit Hours:</w:t>
      </w:r>
      <w:r w:rsidRPr="00C95C3A">
        <w:tab/>
      </w:r>
      <w:r>
        <w:t>3</w:t>
      </w:r>
    </w:p>
    <w:p w14:paraId="2828B5E6" w14:textId="77777777" w:rsidR="00C95C3A" w:rsidRPr="00C95C3A" w:rsidRDefault="00C95C3A" w:rsidP="00C95C3A"/>
    <w:p w14:paraId="3CD713F8" w14:textId="782EA94F" w:rsidR="00C95C3A" w:rsidRPr="00C95C3A" w:rsidRDefault="00C95C3A" w:rsidP="00C95C3A">
      <w:r w:rsidRPr="00C95C3A">
        <w:rPr>
          <w:b/>
          <w:bCs/>
        </w:rPr>
        <w:t>Coordinator:</w:t>
      </w:r>
      <w:r w:rsidRPr="00C95C3A">
        <w:tab/>
      </w:r>
      <w:r w:rsidRPr="00C95C3A">
        <w:tab/>
      </w:r>
    </w:p>
    <w:p w14:paraId="2225DBA6" w14:textId="77777777" w:rsidR="00C95C3A" w:rsidRPr="00C95C3A" w:rsidRDefault="00C95C3A" w:rsidP="00C95C3A"/>
    <w:p w14:paraId="21683EE1" w14:textId="77777777" w:rsidR="00C95C3A" w:rsidRPr="00C95C3A" w:rsidRDefault="00C95C3A" w:rsidP="00C95C3A">
      <w:pPr>
        <w:rPr>
          <w:b/>
          <w:bCs/>
        </w:rPr>
      </w:pPr>
      <w:r w:rsidRPr="00C95C3A">
        <w:rPr>
          <w:b/>
          <w:bCs/>
        </w:rPr>
        <w:t>Introduction</w:t>
      </w:r>
    </w:p>
    <w:p w14:paraId="374113D5" w14:textId="5E6FD625" w:rsidR="00C95C3A" w:rsidRDefault="00C95C3A" w:rsidP="00C95C3A">
      <w:pPr>
        <w:jc w:val="both"/>
      </w:pPr>
      <w:r w:rsidRPr="004F2AAF">
        <w:t xml:space="preserve">This </w:t>
      </w:r>
      <w:r>
        <w:t xml:space="preserve">is an introductory </w:t>
      </w:r>
      <w:r w:rsidRPr="004F2AAF">
        <w:t xml:space="preserve">course </w:t>
      </w:r>
      <w:r>
        <w:t>in probability and statistics.</w:t>
      </w:r>
    </w:p>
    <w:p w14:paraId="56A2A0E7" w14:textId="77777777" w:rsidR="00C95C3A" w:rsidRDefault="00C95C3A" w:rsidP="00C95C3A">
      <w:pPr>
        <w:jc w:val="both"/>
      </w:pPr>
    </w:p>
    <w:p w14:paraId="3803A58B" w14:textId="77777777" w:rsidR="00C95C3A" w:rsidRPr="00C95C3A" w:rsidRDefault="00C95C3A" w:rsidP="00C95C3A">
      <w:pPr>
        <w:jc w:val="both"/>
        <w:rPr>
          <w:b/>
          <w:bCs/>
        </w:rPr>
      </w:pPr>
      <w:r w:rsidRPr="00C95C3A">
        <w:rPr>
          <w:b/>
          <w:bCs/>
        </w:rPr>
        <w:t>Objectives</w:t>
      </w:r>
    </w:p>
    <w:p w14:paraId="0CA2920E" w14:textId="77777777" w:rsidR="00C95C3A" w:rsidRPr="00B7763B" w:rsidRDefault="00C95C3A" w:rsidP="00CB0613">
      <w:pPr>
        <w:numPr>
          <w:ilvl w:val="1"/>
          <w:numId w:val="11"/>
        </w:numPr>
        <w:tabs>
          <w:tab w:val="clear" w:pos="1440"/>
          <w:tab w:val="left" w:pos="-288"/>
          <w:tab w:val="num" w:pos="347"/>
          <w:tab w:val="left" w:pos="383"/>
          <w:tab w:val="left" w:pos="100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410" w:hanging="423"/>
      </w:pPr>
      <w:r w:rsidRPr="00B7763B">
        <w:t xml:space="preserve">To provide students a deeper understanding about data its types, collection, interpretation and analysis of data. </w:t>
      </w:r>
    </w:p>
    <w:p w14:paraId="53C9E3C0" w14:textId="77777777" w:rsidR="00C95C3A" w:rsidRPr="00B7763B" w:rsidRDefault="00C95C3A" w:rsidP="00CB0613">
      <w:pPr>
        <w:numPr>
          <w:ilvl w:val="1"/>
          <w:numId w:val="11"/>
        </w:numPr>
        <w:tabs>
          <w:tab w:val="clear" w:pos="1440"/>
          <w:tab w:val="left" w:pos="-288"/>
          <w:tab w:val="num" w:pos="347"/>
          <w:tab w:val="left" w:pos="383"/>
          <w:tab w:val="left" w:pos="100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410" w:hanging="423"/>
      </w:pPr>
      <w:r w:rsidRPr="00B7763B">
        <w:t xml:space="preserve">To strengthen and broaden students’ knowledge of theory of Probability. </w:t>
      </w:r>
    </w:p>
    <w:p w14:paraId="03330D3A" w14:textId="66049234" w:rsidR="00C95C3A" w:rsidRDefault="00C95C3A" w:rsidP="00CB0613">
      <w:pPr>
        <w:numPr>
          <w:ilvl w:val="1"/>
          <w:numId w:val="11"/>
        </w:numPr>
        <w:tabs>
          <w:tab w:val="clear" w:pos="1440"/>
          <w:tab w:val="left" w:pos="-288"/>
          <w:tab w:val="num" w:pos="347"/>
          <w:tab w:val="left" w:pos="383"/>
          <w:tab w:val="left" w:pos="100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410" w:hanging="423"/>
      </w:pPr>
      <w:r w:rsidRPr="00B7763B">
        <w:t>To provide students’ knowledge of Linear Regression and Correlation.</w:t>
      </w:r>
    </w:p>
    <w:p w14:paraId="7EF2A759" w14:textId="588F20B1" w:rsidR="00C95C3A" w:rsidRPr="00C95C3A" w:rsidRDefault="00C95C3A" w:rsidP="00CB0613">
      <w:pPr>
        <w:numPr>
          <w:ilvl w:val="1"/>
          <w:numId w:val="11"/>
        </w:numPr>
        <w:tabs>
          <w:tab w:val="clear" w:pos="1440"/>
          <w:tab w:val="left" w:pos="-288"/>
          <w:tab w:val="num" w:pos="347"/>
          <w:tab w:val="left" w:pos="383"/>
          <w:tab w:val="left" w:pos="100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410" w:hanging="423"/>
      </w:pPr>
      <w:r w:rsidRPr="00B7763B">
        <w:t>To provide students, the knowledge of Discrete and Continuous Probability distribution and Hypothesis testing and skills in solving relevant problems in computer engineering.</w:t>
      </w:r>
    </w:p>
    <w:p w14:paraId="3E0B0A14" w14:textId="77777777" w:rsidR="00C95C3A" w:rsidRPr="00C95C3A" w:rsidRDefault="00C95C3A" w:rsidP="00C95C3A">
      <w:pPr>
        <w:jc w:val="both"/>
      </w:pPr>
    </w:p>
    <w:p w14:paraId="488E67C6" w14:textId="77777777" w:rsidR="00C95C3A" w:rsidRPr="00C95C3A" w:rsidRDefault="00C95C3A" w:rsidP="00C95C3A">
      <w:pPr>
        <w:jc w:val="both"/>
        <w:rPr>
          <w:b/>
          <w:bCs/>
        </w:rPr>
      </w:pPr>
      <w:r w:rsidRPr="00C95C3A">
        <w:rPr>
          <w:b/>
          <w:bCs/>
        </w:rPr>
        <w:t>Recommended Books</w:t>
      </w:r>
    </w:p>
    <w:p w14:paraId="1A2FEDD9" w14:textId="77777777" w:rsidR="00C95C3A" w:rsidRPr="00C95C3A" w:rsidRDefault="00C95C3A" w:rsidP="00C95C3A">
      <w:pPr>
        <w:jc w:val="both"/>
      </w:pPr>
    </w:p>
    <w:p w14:paraId="3BC46C48" w14:textId="77777777" w:rsidR="00C95C3A" w:rsidRPr="00C95C3A" w:rsidRDefault="00C95C3A" w:rsidP="00C95C3A">
      <w:pPr>
        <w:ind w:firstLine="360"/>
        <w:jc w:val="both"/>
        <w:rPr>
          <w:b/>
          <w:bCs/>
        </w:rPr>
      </w:pPr>
      <w:r w:rsidRPr="00C95C3A">
        <w:rPr>
          <w:b/>
          <w:bCs/>
        </w:rPr>
        <w:t>Text Book</w:t>
      </w:r>
    </w:p>
    <w:p w14:paraId="797AE6D0" w14:textId="62576BDD" w:rsidR="00C95C3A" w:rsidRPr="00C95C3A" w:rsidRDefault="00C95C3A" w:rsidP="00C95C3A">
      <w:pPr>
        <w:pStyle w:val="ListParagraph"/>
        <w:numPr>
          <w:ilvl w:val="0"/>
          <w:numId w:val="8"/>
        </w:numPr>
        <w:spacing w:after="0"/>
        <w:rPr>
          <w:rFonts w:ascii="Times New Roman" w:hAnsi="Times New Roman" w:cs="Times New Roman"/>
          <w:sz w:val="24"/>
          <w:szCs w:val="24"/>
        </w:rPr>
      </w:pPr>
      <w:r w:rsidRPr="00C95C3A">
        <w:rPr>
          <w:rFonts w:ascii="Times New Roman" w:hAnsi="Times New Roman" w:cs="Times New Roman"/>
          <w:bCs/>
          <w:iCs/>
          <w:color w:val="000000"/>
          <w:sz w:val="24"/>
          <w:szCs w:val="24"/>
        </w:rPr>
        <w:t>Jay L. Devore: Probability and Statistics for Engineering and the Sciences, Edition 7th, 2008, ISBN 978-0495557449.</w:t>
      </w:r>
    </w:p>
    <w:p w14:paraId="7AF59F89" w14:textId="77777777" w:rsidR="00C95C3A" w:rsidRPr="00C95C3A" w:rsidRDefault="00C95C3A" w:rsidP="00C95C3A">
      <w:pPr>
        <w:jc w:val="both"/>
      </w:pPr>
    </w:p>
    <w:p w14:paraId="3BF65337" w14:textId="77777777" w:rsidR="00C95C3A" w:rsidRPr="00C95C3A" w:rsidRDefault="00C95C3A" w:rsidP="00C95C3A">
      <w:pPr>
        <w:ind w:firstLine="360"/>
        <w:jc w:val="both"/>
        <w:rPr>
          <w:b/>
          <w:bCs/>
        </w:rPr>
      </w:pPr>
      <w:r w:rsidRPr="00C95C3A">
        <w:rPr>
          <w:b/>
          <w:bCs/>
        </w:rPr>
        <w:t>Reference Book(s)</w:t>
      </w:r>
    </w:p>
    <w:p w14:paraId="73E335FA" w14:textId="045DE5B1" w:rsidR="00C95C3A" w:rsidRPr="00C95C3A" w:rsidRDefault="00C95C3A" w:rsidP="00C95C3A">
      <w:pPr>
        <w:pStyle w:val="ListParagraph"/>
        <w:numPr>
          <w:ilvl w:val="0"/>
          <w:numId w:val="8"/>
        </w:numPr>
        <w:spacing w:after="0"/>
        <w:rPr>
          <w:rFonts w:ascii="Times New Roman" w:hAnsi="Times New Roman" w:cs="Times New Roman"/>
          <w:sz w:val="24"/>
          <w:szCs w:val="24"/>
        </w:rPr>
      </w:pPr>
      <w:r w:rsidRPr="00C95C3A">
        <w:rPr>
          <w:rFonts w:ascii="Times New Roman" w:hAnsi="Times New Roman" w:cs="Times New Roman"/>
          <w:bCs/>
          <w:iCs/>
          <w:color w:val="000000"/>
          <w:sz w:val="24"/>
          <w:szCs w:val="24"/>
        </w:rPr>
        <w:t>Freund, John E., Johnson, Richard Arnold and Miller, Irwin: Miller &amp; Freund's Probability and Statistics for Engineers, Edition 7th , 200, ISBN 978-8120328341.</w:t>
      </w:r>
    </w:p>
    <w:p w14:paraId="6E9A9F38" w14:textId="77777777" w:rsidR="00C95C3A" w:rsidRPr="00C95C3A" w:rsidRDefault="00C95C3A" w:rsidP="00C95C3A">
      <w:pPr>
        <w:jc w:val="both"/>
      </w:pPr>
    </w:p>
    <w:p w14:paraId="3CDB1AA9" w14:textId="77777777" w:rsidR="00C95C3A" w:rsidRPr="00C95C3A" w:rsidRDefault="00C95C3A" w:rsidP="00C95C3A">
      <w:pPr>
        <w:jc w:val="both"/>
        <w:rPr>
          <w:b/>
          <w:bCs/>
        </w:rPr>
      </w:pPr>
      <w:r w:rsidRPr="00C95C3A">
        <w:rPr>
          <w:b/>
          <w:bCs/>
        </w:rPr>
        <w:t>Course Learning Outcomes</w:t>
      </w:r>
    </w:p>
    <w:p w14:paraId="3C9A8DDA" w14:textId="77777777" w:rsidR="00C95C3A" w:rsidRPr="004D4316" w:rsidRDefault="00C95C3A" w:rsidP="00C95C3A">
      <w:pPr>
        <w:ind w:left="684" w:hanging="684"/>
      </w:pPr>
      <w:r w:rsidRPr="004D4316">
        <w:t>At the end of this course, the students should be able to</w:t>
      </w:r>
      <w:r>
        <w:t>:</w:t>
      </w:r>
    </w:p>
    <w:p w14:paraId="1040B07A" w14:textId="77777777" w:rsidR="00C95C3A" w:rsidRPr="004D4316" w:rsidRDefault="00C95C3A" w:rsidP="00C95C3A">
      <w:pPr>
        <w:ind w:left="684" w:hanging="684"/>
      </w:pPr>
    </w:p>
    <w:p w14:paraId="1CBEE85A" w14:textId="34D4F86F" w:rsidR="00C95C3A" w:rsidRPr="00E25FB4" w:rsidRDefault="00C95C3A" w:rsidP="00C95C3A">
      <w:pPr>
        <w:ind w:left="1440" w:hanging="990"/>
        <w:jc w:val="both"/>
        <w:rPr>
          <w:shd w:val="clear" w:color="auto" w:fill="FFFFFF"/>
        </w:rPr>
      </w:pPr>
      <w:r>
        <w:rPr>
          <w:b/>
          <w:color w:val="333333"/>
          <w:shd w:val="clear" w:color="auto" w:fill="FFFFFF"/>
        </w:rPr>
        <w:t>CLO-1.</w:t>
      </w:r>
      <w:r>
        <w:rPr>
          <w:b/>
          <w:color w:val="333333"/>
          <w:shd w:val="clear" w:color="auto" w:fill="FFFFFF"/>
        </w:rPr>
        <w:tab/>
      </w:r>
      <w:r w:rsidR="00E25FB4" w:rsidRPr="00E25FB4">
        <w:t>Define and illustrate the concepts and methods of probability and statistics</w:t>
      </w:r>
      <w:r w:rsidRPr="00E25FB4">
        <w:t>. (C2-Understand)</w:t>
      </w:r>
    </w:p>
    <w:p w14:paraId="62E488BA" w14:textId="2D1A1375" w:rsidR="00C95C3A" w:rsidRPr="00E25FB4" w:rsidRDefault="00C95C3A" w:rsidP="00C95C3A">
      <w:pPr>
        <w:ind w:left="1440" w:hanging="990"/>
        <w:jc w:val="both"/>
        <w:rPr>
          <w:color w:val="333333"/>
          <w:shd w:val="clear" w:color="auto" w:fill="FFFFFF"/>
        </w:rPr>
      </w:pPr>
      <w:r>
        <w:rPr>
          <w:b/>
          <w:color w:val="333333"/>
          <w:shd w:val="clear" w:color="auto" w:fill="FFFFFF"/>
        </w:rPr>
        <w:t>CLO-2.</w:t>
      </w:r>
      <w:r>
        <w:rPr>
          <w:b/>
          <w:color w:val="333333"/>
          <w:shd w:val="clear" w:color="auto" w:fill="FFFFFF"/>
        </w:rPr>
        <w:tab/>
      </w:r>
      <w:r w:rsidR="00E25FB4" w:rsidRPr="00E25FB4">
        <w:t>Demonstrate an ability to use descriptive techniques to describe the statistical data</w:t>
      </w:r>
      <w:r w:rsidRPr="00E25FB4">
        <w:t>. (C3-Apply)</w:t>
      </w:r>
    </w:p>
    <w:p w14:paraId="745E4513" w14:textId="0B585772" w:rsidR="00C95C3A" w:rsidRPr="00E25FB4" w:rsidRDefault="00C95C3A" w:rsidP="00C95C3A">
      <w:pPr>
        <w:ind w:left="1440" w:hanging="990"/>
        <w:jc w:val="both"/>
      </w:pPr>
      <w:r w:rsidRPr="006A549F">
        <w:rPr>
          <w:b/>
          <w:bCs/>
          <w:shd w:val="clear" w:color="auto" w:fill="FFFFFF"/>
        </w:rPr>
        <w:t>CLO-</w:t>
      </w:r>
      <w:r>
        <w:rPr>
          <w:b/>
          <w:bCs/>
          <w:shd w:val="clear" w:color="auto" w:fill="FFFFFF"/>
        </w:rPr>
        <w:t>3.</w:t>
      </w:r>
      <w:r>
        <w:rPr>
          <w:shd w:val="clear" w:color="auto" w:fill="FFFFFF"/>
        </w:rPr>
        <w:tab/>
      </w:r>
      <w:r w:rsidR="00E25FB4" w:rsidRPr="00E25FB4">
        <w:t>Apply the acquired knowledge of descriptive statistics and probability for the study of various random variables and associated distributions</w:t>
      </w:r>
      <w:r w:rsidRPr="00E25FB4">
        <w:t>. (</w:t>
      </w:r>
      <w:r w:rsidR="00E25FB4" w:rsidRPr="00E25FB4">
        <w:t>C3-Apply</w:t>
      </w:r>
      <w:r w:rsidRPr="00E25FB4">
        <w:t>)</w:t>
      </w:r>
    </w:p>
    <w:p w14:paraId="5F8CCD41" w14:textId="77777777" w:rsidR="00C95C3A" w:rsidRPr="00C95C3A" w:rsidRDefault="00C95C3A" w:rsidP="00C95C3A">
      <w:pPr>
        <w:jc w:val="both"/>
      </w:pPr>
    </w:p>
    <w:p w14:paraId="37AB316C" w14:textId="77777777" w:rsidR="00C95C3A" w:rsidRPr="00C95C3A" w:rsidRDefault="00C95C3A" w:rsidP="00C95C3A">
      <w:pPr>
        <w:jc w:val="both"/>
      </w:pPr>
    </w:p>
    <w:p w14:paraId="3D93CAE9" w14:textId="77777777" w:rsidR="00C95C3A" w:rsidRPr="00360344" w:rsidRDefault="00C95C3A" w:rsidP="00C95C3A">
      <w:pPr>
        <w:jc w:val="both"/>
        <w:rPr>
          <w:b/>
          <w:bCs/>
        </w:rPr>
      </w:pPr>
      <w:r w:rsidRPr="00360344">
        <w:rPr>
          <w:b/>
          <w:bCs/>
        </w:rPr>
        <w:t>CLO-GA Mapping</w:t>
      </w:r>
    </w:p>
    <w:p w14:paraId="69DC1BD7" w14:textId="77777777" w:rsidR="00C95C3A" w:rsidRPr="00360344" w:rsidRDefault="00C95C3A" w:rsidP="00C95C3A">
      <w:pPr>
        <w:jc w:val="both"/>
      </w:pPr>
    </w:p>
    <w:tbl>
      <w:tblPr>
        <w:tblW w:w="7758"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1152"/>
        <w:gridCol w:w="1152"/>
        <w:gridCol w:w="1152"/>
      </w:tblGrid>
      <w:tr w:rsidR="00F62FA2" w:rsidRPr="00360344" w14:paraId="060348D5" w14:textId="77777777" w:rsidTr="00F62FA2">
        <w:trPr>
          <w:trHeight w:val="576"/>
        </w:trPr>
        <w:tc>
          <w:tcPr>
            <w:tcW w:w="0" w:type="auto"/>
            <w:tcBorders>
              <w:bottom w:val="single" w:sz="4" w:space="0" w:color="000000"/>
            </w:tcBorders>
            <w:shd w:val="clear" w:color="auto" w:fill="D9D9D9"/>
            <w:vAlign w:val="center"/>
          </w:tcPr>
          <w:p w14:paraId="3C250715" w14:textId="77777777" w:rsidR="00C95C3A" w:rsidRPr="00360344" w:rsidRDefault="00C95C3A" w:rsidP="00F62FA2">
            <w:pPr>
              <w:jc w:val="both"/>
              <w:rPr>
                <w:rFonts w:eastAsia="Calibri"/>
                <w:b/>
                <w:bCs/>
              </w:rPr>
            </w:pPr>
            <w:r w:rsidRPr="00360344">
              <w:rPr>
                <w:rFonts w:eastAsia="Calibri"/>
                <w:b/>
                <w:bCs/>
              </w:rPr>
              <w:lastRenderedPageBreak/>
              <w:t>GAs</w:t>
            </w:r>
          </w:p>
        </w:tc>
        <w:tc>
          <w:tcPr>
            <w:tcW w:w="1152" w:type="dxa"/>
            <w:shd w:val="clear" w:color="auto" w:fill="D9D9D9"/>
            <w:vAlign w:val="center"/>
          </w:tcPr>
          <w:p w14:paraId="738D93C2" w14:textId="77777777" w:rsidR="00C95C3A" w:rsidRPr="00360344" w:rsidRDefault="00C95C3A" w:rsidP="00F62FA2">
            <w:pPr>
              <w:jc w:val="center"/>
              <w:rPr>
                <w:rFonts w:eastAsia="Calibri"/>
                <w:b/>
                <w:bCs/>
              </w:rPr>
            </w:pPr>
            <w:r w:rsidRPr="00360344">
              <w:rPr>
                <w:rFonts w:eastAsia="Calibri"/>
                <w:b/>
                <w:bCs/>
              </w:rPr>
              <w:t>CLO-1</w:t>
            </w:r>
          </w:p>
        </w:tc>
        <w:tc>
          <w:tcPr>
            <w:tcW w:w="1152" w:type="dxa"/>
            <w:shd w:val="clear" w:color="auto" w:fill="D9D9D9"/>
            <w:vAlign w:val="center"/>
          </w:tcPr>
          <w:p w14:paraId="196A5F3B" w14:textId="77777777" w:rsidR="00C95C3A" w:rsidRPr="00360344" w:rsidRDefault="00C95C3A" w:rsidP="00F62FA2">
            <w:pPr>
              <w:jc w:val="center"/>
              <w:rPr>
                <w:rFonts w:eastAsia="Calibri"/>
                <w:b/>
                <w:bCs/>
              </w:rPr>
            </w:pPr>
            <w:r w:rsidRPr="00360344">
              <w:rPr>
                <w:rFonts w:eastAsia="Calibri"/>
                <w:b/>
                <w:bCs/>
              </w:rPr>
              <w:t>CLO-2</w:t>
            </w:r>
          </w:p>
        </w:tc>
        <w:tc>
          <w:tcPr>
            <w:tcW w:w="1152" w:type="dxa"/>
            <w:shd w:val="clear" w:color="auto" w:fill="D9D9D9"/>
            <w:vAlign w:val="center"/>
          </w:tcPr>
          <w:p w14:paraId="20D427B0" w14:textId="77777777" w:rsidR="00C95C3A" w:rsidRPr="00360344" w:rsidRDefault="00C95C3A" w:rsidP="00F62FA2">
            <w:pPr>
              <w:jc w:val="center"/>
              <w:rPr>
                <w:rFonts w:eastAsia="Calibri"/>
                <w:b/>
                <w:bCs/>
              </w:rPr>
            </w:pPr>
            <w:r w:rsidRPr="00360344">
              <w:rPr>
                <w:rFonts w:eastAsia="Calibri"/>
                <w:b/>
                <w:bCs/>
              </w:rPr>
              <w:t>CLO-3</w:t>
            </w:r>
          </w:p>
        </w:tc>
      </w:tr>
      <w:tr w:rsidR="00C95C3A" w:rsidRPr="00360344" w14:paraId="75C7C900" w14:textId="77777777" w:rsidTr="00F62FA2">
        <w:trPr>
          <w:trHeight w:val="576"/>
        </w:trPr>
        <w:tc>
          <w:tcPr>
            <w:tcW w:w="0" w:type="auto"/>
            <w:shd w:val="clear" w:color="auto" w:fill="D9D9D9"/>
            <w:vAlign w:val="center"/>
          </w:tcPr>
          <w:p w14:paraId="470DC834" w14:textId="2D829798" w:rsidR="00C95C3A" w:rsidRPr="00360344" w:rsidRDefault="00C95C3A" w:rsidP="00C95C3A">
            <w:pPr>
              <w:rPr>
                <w:rFonts w:eastAsia="Calibri"/>
              </w:rPr>
            </w:pPr>
            <w:r w:rsidRPr="00360344">
              <w:rPr>
                <w:rFonts w:eastAsia="Calibri"/>
              </w:rPr>
              <w:t xml:space="preserve">GA-2 (Knowledge to Solve Computing Problems) </w:t>
            </w:r>
          </w:p>
        </w:tc>
        <w:tc>
          <w:tcPr>
            <w:tcW w:w="1152" w:type="dxa"/>
            <w:vAlign w:val="center"/>
          </w:tcPr>
          <w:p w14:paraId="76C64EE6" w14:textId="77777777" w:rsidR="00C95C3A" w:rsidRPr="00360344" w:rsidRDefault="00C95C3A" w:rsidP="00F62FA2">
            <w:pPr>
              <w:jc w:val="center"/>
              <w:rPr>
                <w:rFonts w:eastAsia="Calibri"/>
              </w:rPr>
            </w:pPr>
            <w:r w:rsidRPr="00360344">
              <w:rPr>
                <w:rFonts w:eastAsia="Calibri"/>
                <w:b/>
              </w:rPr>
              <w:t>√</w:t>
            </w:r>
          </w:p>
        </w:tc>
        <w:tc>
          <w:tcPr>
            <w:tcW w:w="1152" w:type="dxa"/>
            <w:vAlign w:val="center"/>
          </w:tcPr>
          <w:p w14:paraId="30CDCFDB" w14:textId="3E558002" w:rsidR="00C95C3A" w:rsidRPr="00360344" w:rsidRDefault="00C95C3A" w:rsidP="00F62FA2">
            <w:pPr>
              <w:jc w:val="center"/>
              <w:rPr>
                <w:rFonts w:eastAsia="Calibri"/>
              </w:rPr>
            </w:pPr>
          </w:p>
        </w:tc>
        <w:tc>
          <w:tcPr>
            <w:tcW w:w="1152" w:type="dxa"/>
            <w:vAlign w:val="center"/>
          </w:tcPr>
          <w:p w14:paraId="62ABD99A" w14:textId="77777777" w:rsidR="00C95C3A" w:rsidRPr="00360344" w:rsidRDefault="00C95C3A" w:rsidP="00F62FA2">
            <w:pPr>
              <w:jc w:val="center"/>
              <w:rPr>
                <w:rFonts w:eastAsia="Calibri"/>
              </w:rPr>
            </w:pPr>
          </w:p>
        </w:tc>
      </w:tr>
      <w:tr w:rsidR="00C95C3A" w:rsidRPr="00360344" w14:paraId="0468E687" w14:textId="77777777" w:rsidTr="00F62FA2">
        <w:trPr>
          <w:trHeight w:val="576"/>
        </w:trPr>
        <w:tc>
          <w:tcPr>
            <w:tcW w:w="0" w:type="auto"/>
            <w:shd w:val="clear" w:color="auto" w:fill="D9D9D9"/>
            <w:vAlign w:val="center"/>
          </w:tcPr>
          <w:p w14:paraId="0C76FFF6" w14:textId="006E83E5" w:rsidR="00C95C3A" w:rsidRPr="00360344" w:rsidRDefault="00C95C3A" w:rsidP="00C95C3A">
            <w:pPr>
              <w:rPr>
                <w:rFonts w:eastAsia="Calibri"/>
              </w:rPr>
            </w:pPr>
            <w:r w:rsidRPr="00360344">
              <w:rPr>
                <w:rFonts w:eastAsia="Calibri"/>
              </w:rPr>
              <w:t>GA-3 (Problem Analysis)</w:t>
            </w:r>
          </w:p>
        </w:tc>
        <w:tc>
          <w:tcPr>
            <w:tcW w:w="1152" w:type="dxa"/>
            <w:vAlign w:val="center"/>
          </w:tcPr>
          <w:p w14:paraId="4C4636B1" w14:textId="77777777" w:rsidR="00C95C3A" w:rsidRPr="00360344" w:rsidRDefault="00C95C3A" w:rsidP="00F62FA2">
            <w:pPr>
              <w:jc w:val="center"/>
              <w:rPr>
                <w:rFonts w:eastAsia="Calibri"/>
              </w:rPr>
            </w:pPr>
          </w:p>
        </w:tc>
        <w:tc>
          <w:tcPr>
            <w:tcW w:w="1152" w:type="dxa"/>
            <w:vAlign w:val="center"/>
          </w:tcPr>
          <w:p w14:paraId="3CACF23A" w14:textId="711CB014" w:rsidR="00C95C3A" w:rsidRPr="00360344" w:rsidRDefault="00C95C3A" w:rsidP="00F62FA2">
            <w:pPr>
              <w:jc w:val="center"/>
              <w:rPr>
                <w:rFonts w:eastAsia="Calibri"/>
              </w:rPr>
            </w:pPr>
            <w:r w:rsidRPr="00360344">
              <w:rPr>
                <w:rFonts w:eastAsia="Calibri"/>
                <w:b/>
              </w:rPr>
              <w:t>√</w:t>
            </w:r>
          </w:p>
        </w:tc>
        <w:tc>
          <w:tcPr>
            <w:tcW w:w="1152" w:type="dxa"/>
            <w:vAlign w:val="center"/>
          </w:tcPr>
          <w:p w14:paraId="51D57150" w14:textId="77777777" w:rsidR="00C95C3A" w:rsidRPr="00360344" w:rsidRDefault="00C95C3A" w:rsidP="00F62FA2">
            <w:pPr>
              <w:jc w:val="center"/>
              <w:rPr>
                <w:rFonts w:eastAsia="Calibri"/>
              </w:rPr>
            </w:pPr>
            <w:r w:rsidRPr="00360344">
              <w:rPr>
                <w:rFonts w:eastAsia="Calibri"/>
                <w:b/>
              </w:rPr>
              <w:t>√</w:t>
            </w:r>
          </w:p>
        </w:tc>
      </w:tr>
    </w:tbl>
    <w:p w14:paraId="47608210" w14:textId="77777777" w:rsidR="00C95C3A" w:rsidRPr="00360344" w:rsidRDefault="00C95C3A" w:rsidP="00C95C3A">
      <w:pPr>
        <w:jc w:val="both"/>
      </w:pPr>
    </w:p>
    <w:p w14:paraId="5C6A826B" w14:textId="77777777" w:rsidR="00C95C3A" w:rsidRPr="00360344" w:rsidRDefault="00C95C3A" w:rsidP="00C95C3A">
      <w:pPr>
        <w:jc w:val="both"/>
        <w:rPr>
          <w:b/>
          <w:bCs/>
        </w:rPr>
      </w:pPr>
      <w:r w:rsidRPr="00360344">
        <w:rPr>
          <w:b/>
          <w:bCs/>
        </w:rPr>
        <w:t>Weekly Schedule of Lectures</w:t>
      </w:r>
    </w:p>
    <w:p w14:paraId="7D1A1E35" w14:textId="77777777" w:rsidR="00C95C3A" w:rsidRPr="00360344" w:rsidRDefault="00C95C3A" w:rsidP="00C95C3A">
      <w:pPr>
        <w:jc w:val="both"/>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915"/>
      </w:tblGrid>
      <w:tr w:rsidR="00C95C3A" w:rsidRPr="00360344" w14:paraId="221BFF07" w14:textId="77777777" w:rsidTr="00F62FA2">
        <w:trPr>
          <w:trHeight w:val="576"/>
        </w:trPr>
        <w:tc>
          <w:tcPr>
            <w:tcW w:w="990" w:type="dxa"/>
            <w:tcBorders>
              <w:bottom w:val="single" w:sz="4" w:space="0" w:color="000000"/>
            </w:tcBorders>
            <w:shd w:val="clear" w:color="auto" w:fill="D9D9D9"/>
            <w:vAlign w:val="center"/>
          </w:tcPr>
          <w:p w14:paraId="6E05C133" w14:textId="77777777" w:rsidR="00C95C3A" w:rsidRPr="00360344" w:rsidRDefault="00C95C3A" w:rsidP="00F62FA2">
            <w:pPr>
              <w:jc w:val="center"/>
              <w:rPr>
                <w:rFonts w:eastAsia="Calibri"/>
                <w:b/>
                <w:bCs/>
              </w:rPr>
            </w:pPr>
            <w:r w:rsidRPr="00360344">
              <w:rPr>
                <w:rFonts w:eastAsia="Calibri"/>
                <w:b/>
                <w:bCs/>
              </w:rPr>
              <w:t>Week #</w:t>
            </w:r>
          </w:p>
        </w:tc>
        <w:tc>
          <w:tcPr>
            <w:tcW w:w="7915" w:type="dxa"/>
            <w:shd w:val="clear" w:color="auto" w:fill="D9D9D9"/>
            <w:vAlign w:val="center"/>
          </w:tcPr>
          <w:p w14:paraId="6DD1BBBC" w14:textId="77777777" w:rsidR="00C95C3A" w:rsidRPr="00360344" w:rsidRDefault="00C95C3A" w:rsidP="00F62FA2">
            <w:pPr>
              <w:jc w:val="both"/>
              <w:rPr>
                <w:rFonts w:eastAsia="Calibri"/>
                <w:b/>
                <w:bCs/>
              </w:rPr>
            </w:pPr>
            <w:r w:rsidRPr="00360344">
              <w:rPr>
                <w:rFonts w:eastAsia="Calibri"/>
                <w:b/>
                <w:bCs/>
              </w:rPr>
              <w:t>Contents</w:t>
            </w:r>
          </w:p>
        </w:tc>
      </w:tr>
      <w:tr w:rsidR="00C95C3A" w:rsidRPr="00360344" w14:paraId="29B521F1" w14:textId="77777777" w:rsidTr="00F62FA2">
        <w:trPr>
          <w:trHeight w:val="576"/>
        </w:trPr>
        <w:tc>
          <w:tcPr>
            <w:tcW w:w="990" w:type="dxa"/>
            <w:shd w:val="clear" w:color="auto" w:fill="D9D9D9"/>
            <w:vAlign w:val="center"/>
          </w:tcPr>
          <w:p w14:paraId="27138064" w14:textId="77777777" w:rsidR="00C95C3A" w:rsidRPr="00360344" w:rsidRDefault="00C95C3A" w:rsidP="00F62FA2">
            <w:pPr>
              <w:jc w:val="center"/>
              <w:rPr>
                <w:rFonts w:eastAsia="Calibri"/>
              </w:rPr>
            </w:pPr>
            <w:r w:rsidRPr="00360344">
              <w:rPr>
                <w:rFonts w:eastAsia="Calibri"/>
              </w:rPr>
              <w:t>1</w:t>
            </w:r>
          </w:p>
        </w:tc>
        <w:tc>
          <w:tcPr>
            <w:tcW w:w="7915" w:type="dxa"/>
            <w:vAlign w:val="center"/>
          </w:tcPr>
          <w:p w14:paraId="323155CB" w14:textId="18941512" w:rsidR="00C95C3A" w:rsidRPr="00360344" w:rsidRDefault="00C95C3A"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rPr>
            </w:pPr>
            <w:r w:rsidRPr="00360344">
              <w:rPr>
                <w:rFonts w:eastAsia="Calibri"/>
              </w:rPr>
              <w:t>What is Statistics? Descriptive Statistics and Inferential Statistics, Characteristics of Statistics, Introduction to Some Basic Terms, Types of Classification, Bases of Classification and Application of Statistics.</w:t>
            </w:r>
            <w:r w:rsidRPr="00360344">
              <w:rPr>
                <w:rFonts w:eastAsia="Calibri"/>
              </w:rPr>
              <w:tab/>
            </w:r>
          </w:p>
        </w:tc>
      </w:tr>
      <w:tr w:rsidR="00C95C3A" w:rsidRPr="00360344" w14:paraId="3602BFF6" w14:textId="77777777" w:rsidTr="00F62FA2">
        <w:trPr>
          <w:trHeight w:val="576"/>
        </w:trPr>
        <w:tc>
          <w:tcPr>
            <w:tcW w:w="990" w:type="dxa"/>
            <w:shd w:val="clear" w:color="auto" w:fill="D9D9D9"/>
            <w:vAlign w:val="center"/>
          </w:tcPr>
          <w:p w14:paraId="24E3E22F" w14:textId="77777777" w:rsidR="00C95C3A" w:rsidRPr="00360344" w:rsidRDefault="00C95C3A" w:rsidP="00F62FA2">
            <w:pPr>
              <w:jc w:val="center"/>
              <w:rPr>
                <w:rFonts w:eastAsia="Calibri"/>
              </w:rPr>
            </w:pPr>
            <w:r w:rsidRPr="00360344">
              <w:rPr>
                <w:rFonts w:eastAsia="Calibri"/>
              </w:rPr>
              <w:t>2</w:t>
            </w:r>
          </w:p>
        </w:tc>
        <w:tc>
          <w:tcPr>
            <w:tcW w:w="7915" w:type="dxa"/>
            <w:vAlign w:val="center"/>
          </w:tcPr>
          <w:p w14:paraId="5568F16D" w14:textId="54EA9241" w:rsidR="00C95C3A" w:rsidRPr="00360344" w:rsidRDefault="00C95C3A"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rPr>
            </w:pPr>
            <w:r w:rsidRPr="00360344">
              <w:rPr>
                <w:rFonts w:eastAsia="Calibri"/>
              </w:rPr>
              <w:t>Frequency, Frequency Distribution table, Graphical Representation of Data, Types of Graphs and Charts, Histogram, Cumulative Frequency Curve or Ogive, Types of Ogive and Outlier.</w:t>
            </w:r>
          </w:p>
        </w:tc>
      </w:tr>
      <w:tr w:rsidR="00C95C3A" w:rsidRPr="00360344" w14:paraId="32C52352" w14:textId="77777777" w:rsidTr="00F62FA2">
        <w:trPr>
          <w:trHeight w:val="576"/>
        </w:trPr>
        <w:tc>
          <w:tcPr>
            <w:tcW w:w="990" w:type="dxa"/>
            <w:shd w:val="clear" w:color="auto" w:fill="D9D9D9"/>
            <w:vAlign w:val="center"/>
          </w:tcPr>
          <w:p w14:paraId="228B0048" w14:textId="77777777" w:rsidR="00C95C3A" w:rsidRPr="00360344" w:rsidRDefault="00C95C3A" w:rsidP="00F62FA2">
            <w:pPr>
              <w:jc w:val="center"/>
              <w:rPr>
                <w:rFonts w:eastAsia="Calibri"/>
              </w:rPr>
            </w:pPr>
            <w:r w:rsidRPr="00360344">
              <w:rPr>
                <w:rFonts w:eastAsia="Calibri"/>
              </w:rPr>
              <w:t>3</w:t>
            </w:r>
          </w:p>
        </w:tc>
        <w:tc>
          <w:tcPr>
            <w:tcW w:w="7915" w:type="dxa"/>
            <w:vAlign w:val="center"/>
          </w:tcPr>
          <w:p w14:paraId="4996A1AC" w14:textId="45F9A473" w:rsidR="00C95C3A" w:rsidRPr="00360344" w:rsidRDefault="00C95C3A"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rPr>
            </w:pPr>
            <w:r w:rsidRPr="00360344">
              <w:rPr>
                <w:rFonts w:eastAsia="Calibri"/>
              </w:rPr>
              <w:t xml:space="preserve">Measures of Central Tendency or Averages: The Arithmetic mean The Harmonic mean, The Geometric mean, Median, Mode for group and ungroup data set. </w:t>
            </w:r>
          </w:p>
        </w:tc>
      </w:tr>
      <w:tr w:rsidR="00C95C3A" w:rsidRPr="00360344" w14:paraId="6A31B671" w14:textId="77777777" w:rsidTr="00F62FA2">
        <w:trPr>
          <w:trHeight w:val="576"/>
        </w:trPr>
        <w:tc>
          <w:tcPr>
            <w:tcW w:w="990" w:type="dxa"/>
            <w:shd w:val="clear" w:color="auto" w:fill="D9D9D9"/>
            <w:vAlign w:val="center"/>
          </w:tcPr>
          <w:p w14:paraId="4FE8C07A" w14:textId="77777777" w:rsidR="00C95C3A" w:rsidRPr="00360344" w:rsidRDefault="00C95C3A" w:rsidP="00F62FA2">
            <w:pPr>
              <w:jc w:val="center"/>
              <w:rPr>
                <w:rFonts w:eastAsia="Calibri"/>
              </w:rPr>
            </w:pPr>
            <w:r w:rsidRPr="00360344">
              <w:rPr>
                <w:rFonts w:eastAsia="Calibri"/>
              </w:rPr>
              <w:t>4</w:t>
            </w:r>
          </w:p>
        </w:tc>
        <w:tc>
          <w:tcPr>
            <w:tcW w:w="7915" w:type="dxa"/>
            <w:vAlign w:val="center"/>
          </w:tcPr>
          <w:p w14:paraId="2F2CF14C" w14:textId="1526ABA4" w:rsidR="00C95C3A" w:rsidRPr="00360344" w:rsidRDefault="00C95C3A"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rPr>
            </w:pPr>
            <w:r w:rsidRPr="00360344">
              <w:rPr>
                <w:rFonts w:eastAsia="Calibri"/>
              </w:rPr>
              <w:t xml:space="preserve">Quartiles, The Five Number Summary, Deciles and Percentiles, Box Plot. </w:t>
            </w:r>
          </w:p>
        </w:tc>
      </w:tr>
      <w:tr w:rsidR="00C95C3A" w:rsidRPr="00360344" w14:paraId="1F8161B6" w14:textId="77777777" w:rsidTr="00F62FA2">
        <w:trPr>
          <w:trHeight w:val="576"/>
        </w:trPr>
        <w:tc>
          <w:tcPr>
            <w:tcW w:w="990" w:type="dxa"/>
            <w:shd w:val="clear" w:color="auto" w:fill="D9D9D9"/>
            <w:vAlign w:val="center"/>
          </w:tcPr>
          <w:p w14:paraId="1030F1FC" w14:textId="77777777" w:rsidR="00C95C3A" w:rsidRPr="00360344" w:rsidRDefault="00C95C3A" w:rsidP="00F62FA2">
            <w:pPr>
              <w:jc w:val="center"/>
              <w:rPr>
                <w:rFonts w:eastAsia="Calibri"/>
              </w:rPr>
            </w:pPr>
            <w:r w:rsidRPr="00360344">
              <w:rPr>
                <w:rFonts w:eastAsia="Calibri"/>
              </w:rPr>
              <w:t>5</w:t>
            </w:r>
          </w:p>
        </w:tc>
        <w:tc>
          <w:tcPr>
            <w:tcW w:w="7915" w:type="dxa"/>
            <w:vAlign w:val="center"/>
          </w:tcPr>
          <w:p w14:paraId="40BFF75C" w14:textId="07938095" w:rsidR="00C95C3A" w:rsidRPr="00360344" w:rsidRDefault="00C95C3A"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rPr>
            </w:pPr>
            <w:r w:rsidRPr="00360344">
              <w:rPr>
                <w:rFonts w:eastAsia="Calibri"/>
              </w:rPr>
              <w:t xml:space="preserve">Measure of Dispersion: Algebraic and Graphical measures, Range, Quartile Deviation, The Mean Deviation, Variance, Standard Deviation. </w:t>
            </w:r>
          </w:p>
        </w:tc>
      </w:tr>
      <w:tr w:rsidR="00C95C3A" w:rsidRPr="00360344" w14:paraId="7247D43C" w14:textId="77777777" w:rsidTr="00F62FA2">
        <w:trPr>
          <w:trHeight w:val="576"/>
        </w:trPr>
        <w:tc>
          <w:tcPr>
            <w:tcW w:w="990" w:type="dxa"/>
            <w:shd w:val="clear" w:color="auto" w:fill="D9D9D9"/>
            <w:vAlign w:val="center"/>
          </w:tcPr>
          <w:p w14:paraId="418E3C10" w14:textId="77777777" w:rsidR="00C95C3A" w:rsidRPr="00360344" w:rsidRDefault="00C95C3A" w:rsidP="00F62FA2">
            <w:pPr>
              <w:jc w:val="center"/>
              <w:rPr>
                <w:rFonts w:eastAsia="Calibri"/>
              </w:rPr>
            </w:pPr>
            <w:r w:rsidRPr="00360344">
              <w:rPr>
                <w:rFonts w:eastAsia="Calibri"/>
              </w:rPr>
              <w:t>6</w:t>
            </w:r>
          </w:p>
        </w:tc>
        <w:tc>
          <w:tcPr>
            <w:tcW w:w="7915" w:type="dxa"/>
            <w:vAlign w:val="center"/>
          </w:tcPr>
          <w:p w14:paraId="08A30D74" w14:textId="40B88AFA" w:rsidR="00C95C3A" w:rsidRPr="00360344" w:rsidRDefault="00C95C3A"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rPr>
            </w:pPr>
            <w:r w:rsidRPr="00360344">
              <w:rPr>
                <w:rFonts w:eastAsia="Calibri"/>
              </w:rPr>
              <w:t xml:space="preserve">Shape of Data: Skewness, Quartile Coefficient of Skewness and Kurtosis. </w:t>
            </w:r>
          </w:p>
        </w:tc>
      </w:tr>
      <w:tr w:rsidR="00C95C3A" w:rsidRPr="00360344" w14:paraId="569813C3" w14:textId="77777777" w:rsidTr="00F62FA2">
        <w:trPr>
          <w:trHeight w:val="576"/>
        </w:trPr>
        <w:tc>
          <w:tcPr>
            <w:tcW w:w="990" w:type="dxa"/>
            <w:shd w:val="clear" w:color="auto" w:fill="D9D9D9"/>
            <w:vAlign w:val="center"/>
          </w:tcPr>
          <w:p w14:paraId="48A5EB5F" w14:textId="77777777" w:rsidR="00C95C3A" w:rsidRPr="00360344" w:rsidRDefault="00C95C3A" w:rsidP="00F62FA2">
            <w:pPr>
              <w:jc w:val="center"/>
              <w:rPr>
                <w:rFonts w:eastAsia="Calibri"/>
              </w:rPr>
            </w:pPr>
            <w:r w:rsidRPr="00360344">
              <w:rPr>
                <w:rFonts w:eastAsia="Calibri"/>
              </w:rPr>
              <w:t>7</w:t>
            </w:r>
          </w:p>
        </w:tc>
        <w:tc>
          <w:tcPr>
            <w:tcW w:w="7915" w:type="dxa"/>
            <w:vAlign w:val="center"/>
          </w:tcPr>
          <w:p w14:paraId="204372CE" w14:textId="61F47EB4" w:rsidR="00C95C3A" w:rsidRPr="00360344" w:rsidRDefault="00C95C3A"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rPr>
            </w:pPr>
            <w:r w:rsidRPr="00360344">
              <w:rPr>
                <w:rFonts w:eastAsia="Calibri"/>
              </w:rPr>
              <w:t>Probability, Basic Terminologies, Axioms of Probability, Equally Likely, Randomness, Biasedness, Permutation and Combination.</w:t>
            </w:r>
          </w:p>
        </w:tc>
      </w:tr>
      <w:tr w:rsidR="00C95C3A" w:rsidRPr="00360344" w14:paraId="0281B8A2" w14:textId="77777777" w:rsidTr="00F62FA2">
        <w:trPr>
          <w:trHeight w:val="576"/>
        </w:trPr>
        <w:tc>
          <w:tcPr>
            <w:tcW w:w="990" w:type="dxa"/>
            <w:shd w:val="clear" w:color="auto" w:fill="D9D9D9"/>
            <w:vAlign w:val="center"/>
          </w:tcPr>
          <w:p w14:paraId="233B1242" w14:textId="77777777" w:rsidR="00C95C3A" w:rsidRPr="00360344" w:rsidRDefault="00C95C3A" w:rsidP="00F62FA2">
            <w:pPr>
              <w:jc w:val="center"/>
              <w:rPr>
                <w:rFonts w:eastAsia="Calibri"/>
              </w:rPr>
            </w:pPr>
            <w:r w:rsidRPr="00360344">
              <w:rPr>
                <w:rFonts w:eastAsia="Calibri"/>
              </w:rPr>
              <w:t>8</w:t>
            </w:r>
          </w:p>
        </w:tc>
        <w:tc>
          <w:tcPr>
            <w:tcW w:w="7915" w:type="dxa"/>
            <w:vAlign w:val="center"/>
          </w:tcPr>
          <w:p w14:paraId="2C382F77" w14:textId="2B7F0AF6" w:rsidR="00C95C3A" w:rsidRPr="00360344" w:rsidRDefault="00C95C3A" w:rsidP="00F62FA2">
            <w:pPr>
              <w:tabs>
                <w:tab w:val="left" w:pos="-288"/>
                <w:tab w:val="left" w:pos="680"/>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eastAsia="Calibri"/>
              </w:rPr>
            </w:pPr>
            <w:r w:rsidRPr="00360344">
              <w:rPr>
                <w:rFonts w:eastAsia="Calibri"/>
              </w:rPr>
              <w:t>Probability Rules: Addition Rule, Mutually Exclusive, Not Mutually Exclusive, Collectively Exhaustive Events.</w:t>
            </w:r>
          </w:p>
        </w:tc>
      </w:tr>
      <w:tr w:rsidR="00C95C3A" w:rsidRPr="00360344" w14:paraId="78C318C8" w14:textId="77777777" w:rsidTr="00F62FA2">
        <w:trPr>
          <w:trHeight w:val="576"/>
        </w:trPr>
        <w:tc>
          <w:tcPr>
            <w:tcW w:w="8905" w:type="dxa"/>
            <w:gridSpan w:val="2"/>
            <w:shd w:val="clear" w:color="auto" w:fill="D9D9D9"/>
            <w:vAlign w:val="center"/>
          </w:tcPr>
          <w:p w14:paraId="4594CE82" w14:textId="77777777" w:rsidR="00C95C3A" w:rsidRPr="00360344" w:rsidRDefault="00C95C3A" w:rsidP="00F62FA2">
            <w:pPr>
              <w:jc w:val="center"/>
              <w:rPr>
                <w:rFonts w:eastAsia="Calibri"/>
              </w:rPr>
            </w:pPr>
            <w:r w:rsidRPr="00360344">
              <w:rPr>
                <w:rFonts w:eastAsia="Calibri"/>
              </w:rPr>
              <w:t>Midterm Exams</w:t>
            </w:r>
          </w:p>
        </w:tc>
      </w:tr>
      <w:tr w:rsidR="00C95C3A" w:rsidRPr="00360344" w14:paraId="105CC5D7" w14:textId="77777777" w:rsidTr="00F62FA2">
        <w:trPr>
          <w:trHeight w:val="576"/>
        </w:trPr>
        <w:tc>
          <w:tcPr>
            <w:tcW w:w="990" w:type="dxa"/>
            <w:shd w:val="clear" w:color="auto" w:fill="D9D9D9"/>
            <w:vAlign w:val="center"/>
          </w:tcPr>
          <w:p w14:paraId="6F9AB367" w14:textId="77777777" w:rsidR="00C95C3A" w:rsidRPr="00360344" w:rsidRDefault="00C95C3A" w:rsidP="00F62FA2">
            <w:pPr>
              <w:jc w:val="center"/>
              <w:rPr>
                <w:rFonts w:eastAsia="Calibri"/>
              </w:rPr>
            </w:pPr>
            <w:r w:rsidRPr="00360344">
              <w:rPr>
                <w:rFonts w:eastAsia="Calibri"/>
              </w:rPr>
              <w:t>9</w:t>
            </w:r>
          </w:p>
        </w:tc>
        <w:tc>
          <w:tcPr>
            <w:tcW w:w="7915" w:type="dxa"/>
            <w:vAlign w:val="center"/>
          </w:tcPr>
          <w:p w14:paraId="1CE17546" w14:textId="3625DB93" w:rsidR="00C95C3A" w:rsidRPr="00360344" w:rsidRDefault="0072650B"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b/>
                <w:bCs/>
              </w:rPr>
            </w:pPr>
            <w:r w:rsidRPr="00360344">
              <w:rPr>
                <w:rFonts w:eastAsia="Calibri"/>
              </w:rPr>
              <w:t>Bayes’ Rule, Multiplication Rule, Independent events, dependent events and Conditional Probability.</w:t>
            </w:r>
          </w:p>
        </w:tc>
      </w:tr>
      <w:tr w:rsidR="00C95C3A" w:rsidRPr="00360344" w14:paraId="027D4B12" w14:textId="77777777" w:rsidTr="00F62FA2">
        <w:trPr>
          <w:trHeight w:val="576"/>
        </w:trPr>
        <w:tc>
          <w:tcPr>
            <w:tcW w:w="990" w:type="dxa"/>
            <w:shd w:val="clear" w:color="auto" w:fill="D9D9D9"/>
            <w:vAlign w:val="center"/>
          </w:tcPr>
          <w:p w14:paraId="521E808D" w14:textId="77777777" w:rsidR="00C95C3A" w:rsidRPr="00360344" w:rsidRDefault="00C95C3A" w:rsidP="00F62FA2">
            <w:pPr>
              <w:jc w:val="center"/>
              <w:rPr>
                <w:rFonts w:eastAsia="Calibri"/>
              </w:rPr>
            </w:pPr>
            <w:r w:rsidRPr="00360344">
              <w:rPr>
                <w:rFonts w:eastAsia="Calibri"/>
              </w:rPr>
              <w:t>10</w:t>
            </w:r>
          </w:p>
        </w:tc>
        <w:tc>
          <w:tcPr>
            <w:tcW w:w="7915" w:type="dxa"/>
            <w:vAlign w:val="center"/>
          </w:tcPr>
          <w:p w14:paraId="77368AF2" w14:textId="598D5A9E" w:rsidR="00C95C3A" w:rsidRPr="00360344" w:rsidRDefault="0072650B"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rPr>
            </w:pPr>
            <w:r w:rsidRPr="00360344">
              <w:rPr>
                <w:rFonts w:eastAsia="Calibri"/>
              </w:rPr>
              <w:t xml:space="preserve">Random variables. • Discrete and continuous Random variables. </w:t>
            </w:r>
          </w:p>
        </w:tc>
      </w:tr>
      <w:tr w:rsidR="00C95C3A" w:rsidRPr="00360344" w14:paraId="23117BC6" w14:textId="77777777" w:rsidTr="00F62FA2">
        <w:trPr>
          <w:trHeight w:val="576"/>
        </w:trPr>
        <w:tc>
          <w:tcPr>
            <w:tcW w:w="990" w:type="dxa"/>
            <w:shd w:val="clear" w:color="auto" w:fill="D9D9D9"/>
            <w:vAlign w:val="center"/>
          </w:tcPr>
          <w:p w14:paraId="1BB5AD69" w14:textId="77777777" w:rsidR="00C95C3A" w:rsidRPr="00360344" w:rsidRDefault="00C95C3A" w:rsidP="00F62FA2">
            <w:pPr>
              <w:jc w:val="center"/>
              <w:rPr>
                <w:rFonts w:eastAsia="Calibri"/>
              </w:rPr>
            </w:pPr>
            <w:r w:rsidRPr="00360344">
              <w:rPr>
                <w:rFonts w:eastAsia="Calibri"/>
              </w:rPr>
              <w:t>11</w:t>
            </w:r>
          </w:p>
        </w:tc>
        <w:tc>
          <w:tcPr>
            <w:tcW w:w="7915" w:type="dxa"/>
            <w:vAlign w:val="center"/>
          </w:tcPr>
          <w:p w14:paraId="23CA4DA5" w14:textId="7F14BC6B" w:rsidR="00C95C3A" w:rsidRPr="00360344" w:rsidRDefault="0072650B"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rPr>
            </w:pPr>
            <w:r w:rsidRPr="00360344">
              <w:rPr>
                <w:rFonts w:eastAsia="Calibri"/>
              </w:rPr>
              <w:t xml:space="preserve">Expectation and variance for Discrete and continuous Random variables. </w:t>
            </w:r>
          </w:p>
        </w:tc>
      </w:tr>
      <w:tr w:rsidR="00C95C3A" w:rsidRPr="00360344" w14:paraId="37AE1DA1" w14:textId="77777777" w:rsidTr="00F62FA2">
        <w:trPr>
          <w:trHeight w:val="576"/>
        </w:trPr>
        <w:tc>
          <w:tcPr>
            <w:tcW w:w="990" w:type="dxa"/>
            <w:shd w:val="clear" w:color="auto" w:fill="D9D9D9"/>
            <w:vAlign w:val="center"/>
          </w:tcPr>
          <w:p w14:paraId="70C623AF" w14:textId="77777777" w:rsidR="00C95C3A" w:rsidRPr="00360344" w:rsidRDefault="00C95C3A" w:rsidP="00F62FA2">
            <w:pPr>
              <w:jc w:val="center"/>
              <w:rPr>
                <w:rFonts w:eastAsia="Calibri"/>
              </w:rPr>
            </w:pPr>
            <w:r w:rsidRPr="00360344">
              <w:rPr>
                <w:rFonts w:eastAsia="Calibri"/>
              </w:rPr>
              <w:t>12</w:t>
            </w:r>
          </w:p>
        </w:tc>
        <w:tc>
          <w:tcPr>
            <w:tcW w:w="7915" w:type="dxa"/>
            <w:vAlign w:val="center"/>
          </w:tcPr>
          <w:p w14:paraId="7C53D8B9" w14:textId="71BBFE4E" w:rsidR="00C95C3A" w:rsidRPr="00360344" w:rsidRDefault="0072650B"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rPr>
            </w:pPr>
            <w:r w:rsidRPr="00360344">
              <w:rPr>
                <w:rFonts w:eastAsia="Calibri"/>
              </w:rPr>
              <w:t>The Binomial Probability Distribution. The Poisson Probability Distribution.</w:t>
            </w:r>
            <w:r w:rsidRPr="00360344">
              <w:rPr>
                <w:rFonts w:eastAsia="Calibri"/>
                <w:b/>
                <w:bCs/>
              </w:rPr>
              <w:t xml:space="preserve"> </w:t>
            </w:r>
          </w:p>
        </w:tc>
      </w:tr>
      <w:tr w:rsidR="00C95C3A" w:rsidRPr="00360344" w14:paraId="304CEF03" w14:textId="77777777" w:rsidTr="00F62FA2">
        <w:trPr>
          <w:trHeight w:val="576"/>
        </w:trPr>
        <w:tc>
          <w:tcPr>
            <w:tcW w:w="990" w:type="dxa"/>
            <w:shd w:val="clear" w:color="auto" w:fill="D9D9D9"/>
            <w:vAlign w:val="center"/>
          </w:tcPr>
          <w:p w14:paraId="2DB37D09" w14:textId="77777777" w:rsidR="00C95C3A" w:rsidRPr="00360344" w:rsidRDefault="00C95C3A" w:rsidP="00F62FA2">
            <w:pPr>
              <w:jc w:val="center"/>
              <w:rPr>
                <w:rFonts w:eastAsia="Calibri"/>
              </w:rPr>
            </w:pPr>
            <w:r w:rsidRPr="00360344">
              <w:rPr>
                <w:rFonts w:eastAsia="Calibri"/>
              </w:rPr>
              <w:t>13</w:t>
            </w:r>
          </w:p>
        </w:tc>
        <w:tc>
          <w:tcPr>
            <w:tcW w:w="7915" w:type="dxa"/>
            <w:vAlign w:val="center"/>
          </w:tcPr>
          <w:p w14:paraId="59D08A0D" w14:textId="5255ED5C" w:rsidR="00C95C3A" w:rsidRPr="00360344" w:rsidRDefault="0072650B"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rPr>
            </w:pPr>
            <w:r w:rsidRPr="00360344">
              <w:rPr>
                <w:rFonts w:eastAsia="Calibri"/>
              </w:rPr>
              <w:t xml:space="preserve">The Hyper geometric Probability Distribution. • The Negative Binomial Probability Distribution. </w:t>
            </w:r>
          </w:p>
        </w:tc>
      </w:tr>
      <w:tr w:rsidR="00C95C3A" w:rsidRPr="00360344" w14:paraId="568845A1" w14:textId="77777777" w:rsidTr="00F62FA2">
        <w:trPr>
          <w:trHeight w:val="576"/>
        </w:trPr>
        <w:tc>
          <w:tcPr>
            <w:tcW w:w="990" w:type="dxa"/>
            <w:shd w:val="clear" w:color="auto" w:fill="D9D9D9"/>
            <w:vAlign w:val="center"/>
          </w:tcPr>
          <w:p w14:paraId="127A1B36" w14:textId="77777777" w:rsidR="00C95C3A" w:rsidRPr="00360344" w:rsidRDefault="00C95C3A" w:rsidP="00F62FA2">
            <w:pPr>
              <w:jc w:val="center"/>
              <w:rPr>
                <w:rFonts w:eastAsia="Calibri"/>
              </w:rPr>
            </w:pPr>
            <w:r w:rsidRPr="00360344">
              <w:rPr>
                <w:rFonts w:eastAsia="Calibri"/>
              </w:rPr>
              <w:lastRenderedPageBreak/>
              <w:t>14</w:t>
            </w:r>
          </w:p>
        </w:tc>
        <w:tc>
          <w:tcPr>
            <w:tcW w:w="7915" w:type="dxa"/>
            <w:vAlign w:val="center"/>
          </w:tcPr>
          <w:p w14:paraId="7172A747" w14:textId="6CD213FE" w:rsidR="00C95C3A" w:rsidRPr="00360344" w:rsidRDefault="0072650B"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b/>
                <w:bCs/>
              </w:rPr>
            </w:pPr>
            <w:r w:rsidRPr="00360344">
              <w:rPr>
                <w:rFonts w:eastAsia="Calibri"/>
              </w:rPr>
              <w:t xml:space="preserve">Continuous Probability Distributions. • Properties of Continuous Probability Distributions. • Mean, Variance, and CDF in Continuous Probability. </w:t>
            </w:r>
          </w:p>
        </w:tc>
      </w:tr>
      <w:tr w:rsidR="00C95C3A" w:rsidRPr="00360344" w14:paraId="5504A904" w14:textId="77777777" w:rsidTr="00F62FA2">
        <w:trPr>
          <w:trHeight w:val="576"/>
        </w:trPr>
        <w:tc>
          <w:tcPr>
            <w:tcW w:w="990" w:type="dxa"/>
            <w:shd w:val="clear" w:color="auto" w:fill="D9D9D9"/>
            <w:vAlign w:val="center"/>
          </w:tcPr>
          <w:p w14:paraId="44E40EA0" w14:textId="77777777" w:rsidR="00C95C3A" w:rsidRPr="00360344" w:rsidRDefault="00C95C3A" w:rsidP="00F62FA2">
            <w:pPr>
              <w:jc w:val="center"/>
              <w:rPr>
                <w:rFonts w:eastAsia="Calibri"/>
              </w:rPr>
            </w:pPr>
            <w:r w:rsidRPr="00360344">
              <w:rPr>
                <w:rFonts w:eastAsia="Calibri"/>
              </w:rPr>
              <w:t>15</w:t>
            </w:r>
          </w:p>
        </w:tc>
        <w:tc>
          <w:tcPr>
            <w:tcW w:w="7915" w:type="dxa"/>
            <w:vAlign w:val="center"/>
          </w:tcPr>
          <w:p w14:paraId="7C11E17E" w14:textId="07DAB804" w:rsidR="00C95C3A" w:rsidRPr="00360344" w:rsidRDefault="0072650B" w:rsidP="00F62FA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Calibri"/>
              </w:rPr>
            </w:pPr>
            <w:r w:rsidRPr="00360344">
              <w:rPr>
                <w:rFonts w:eastAsia="Calibri"/>
              </w:rPr>
              <w:t>The Uniform Probability Distribution. • The Normal Probability Distribution.</w:t>
            </w:r>
          </w:p>
        </w:tc>
      </w:tr>
      <w:tr w:rsidR="00C95C3A" w:rsidRPr="00360344" w14:paraId="03BE0B8C" w14:textId="77777777" w:rsidTr="00F62FA2">
        <w:trPr>
          <w:trHeight w:val="576"/>
        </w:trPr>
        <w:tc>
          <w:tcPr>
            <w:tcW w:w="990" w:type="dxa"/>
            <w:shd w:val="clear" w:color="auto" w:fill="D9D9D9"/>
            <w:vAlign w:val="center"/>
          </w:tcPr>
          <w:p w14:paraId="2ED4DD3D" w14:textId="77777777" w:rsidR="00C95C3A" w:rsidRPr="00360344" w:rsidRDefault="00C95C3A" w:rsidP="00F62FA2">
            <w:pPr>
              <w:jc w:val="center"/>
              <w:rPr>
                <w:rFonts w:eastAsia="Calibri"/>
              </w:rPr>
            </w:pPr>
            <w:r w:rsidRPr="00360344">
              <w:rPr>
                <w:rFonts w:eastAsia="Calibri"/>
              </w:rPr>
              <w:t>16</w:t>
            </w:r>
          </w:p>
        </w:tc>
        <w:tc>
          <w:tcPr>
            <w:tcW w:w="7915" w:type="dxa"/>
            <w:vAlign w:val="center"/>
          </w:tcPr>
          <w:p w14:paraId="37383E62" w14:textId="50527EE3" w:rsidR="00C95C3A" w:rsidRPr="00360344" w:rsidRDefault="0072650B" w:rsidP="00F62FA2">
            <w:pPr>
              <w:jc w:val="both"/>
              <w:rPr>
                <w:rFonts w:eastAsia="Calibri"/>
              </w:rPr>
            </w:pPr>
            <w:r w:rsidRPr="00360344">
              <w:rPr>
                <w:rFonts w:eastAsia="Calibri"/>
              </w:rPr>
              <w:t>Co-variance, correlation and correlation coefficient in bi-variate Probability functions.</w:t>
            </w:r>
          </w:p>
        </w:tc>
      </w:tr>
    </w:tbl>
    <w:p w14:paraId="2CCDBA73" w14:textId="77777777" w:rsidR="00C95C3A" w:rsidRPr="00360344" w:rsidRDefault="00C95C3A" w:rsidP="00C95C3A">
      <w:pPr>
        <w:jc w:val="both"/>
      </w:pPr>
    </w:p>
    <w:p w14:paraId="6815D483" w14:textId="77777777" w:rsidR="00B41AE3" w:rsidRDefault="00B41AE3" w:rsidP="00B41AE3">
      <w:pPr>
        <w:autoSpaceDE w:val="0"/>
        <w:autoSpaceDN w:val="0"/>
        <w:adjustRightInd w:val="0"/>
        <w:spacing w:line="480" w:lineRule="auto"/>
        <w:jc w:val="both"/>
      </w:pPr>
    </w:p>
    <w:p w14:paraId="28869E14" w14:textId="77777777" w:rsidR="00B41AE3" w:rsidRDefault="00B41AE3" w:rsidP="00B41AE3">
      <w:pPr>
        <w:autoSpaceDE w:val="0"/>
        <w:autoSpaceDN w:val="0"/>
        <w:adjustRightInd w:val="0"/>
        <w:spacing w:line="480" w:lineRule="auto"/>
        <w:jc w:val="both"/>
      </w:pPr>
    </w:p>
    <w:p w14:paraId="7A8A60DE" w14:textId="77777777" w:rsidR="00B41AE3" w:rsidRDefault="00B41AE3" w:rsidP="0099125F">
      <w:pPr>
        <w:autoSpaceDE w:val="0"/>
        <w:autoSpaceDN w:val="0"/>
        <w:adjustRightInd w:val="0"/>
        <w:spacing w:line="480" w:lineRule="auto"/>
        <w:jc w:val="both"/>
      </w:pPr>
    </w:p>
    <w:p w14:paraId="7860F2B7" w14:textId="3A4C4A65" w:rsidR="00B41AE3" w:rsidRDefault="00B41AE3" w:rsidP="0099125F">
      <w:pPr>
        <w:autoSpaceDE w:val="0"/>
        <w:autoSpaceDN w:val="0"/>
        <w:adjustRightInd w:val="0"/>
        <w:spacing w:line="480" w:lineRule="auto"/>
        <w:jc w:val="both"/>
      </w:pPr>
    </w:p>
    <w:p w14:paraId="283791EA" w14:textId="77777777" w:rsidR="00B41AE3" w:rsidRDefault="00B41AE3" w:rsidP="0099125F">
      <w:pPr>
        <w:autoSpaceDE w:val="0"/>
        <w:autoSpaceDN w:val="0"/>
        <w:adjustRightInd w:val="0"/>
        <w:spacing w:line="480" w:lineRule="auto"/>
        <w:jc w:val="both"/>
      </w:pPr>
    </w:p>
    <w:p w14:paraId="11C829AB" w14:textId="77777777" w:rsidR="006F6E41" w:rsidRDefault="006F6E41" w:rsidP="0099125F">
      <w:pPr>
        <w:autoSpaceDE w:val="0"/>
        <w:autoSpaceDN w:val="0"/>
        <w:adjustRightInd w:val="0"/>
        <w:spacing w:line="480" w:lineRule="auto"/>
        <w:jc w:val="both"/>
      </w:pPr>
    </w:p>
    <w:p w14:paraId="3C8DA23F" w14:textId="77777777" w:rsidR="006F6E41" w:rsidRDefault="006F6E41" w:rsidP="0099125F">
      <w:pPr>
        <w:autoSpaceDE w:val="0"/>
        <w:autoSpaceDN w:val="0"/>
        <w:adjustRightInd w:val="0"/>
        <w:spacing w:line="480" w:lineRule="auto"/>
        <w:jc w:val="both"/>
      </w:pPr>
    </w:p>
    <w:p w14:paraId="385FA406" w14:textId="77777777" w:rsidR="006F6E41" w:rsidRDefault="006F6E41" w:rsidP="0099125F">
      <w:pPr>
        <w:autoSpaceDE w:val="0"/>
        <w:autoSpaceDN w:val="0"/>
        <w:adjustRightInd w:val="0"/>
        <w:spacing w:line="480" w:lineRule="auto"/>
        <w:jc w:val="both"/>
      </w:pPr>
    </w:p>
    <w:p w14:paraId="3228B2FA" w14:textId="77777777" w:rsidR="006F6E41" w:rsidRDefault="006F6E41" w:rsidP="0099125F">
      <w:pPr>
        <w:autoSpaceDE w:val="0"/>
        <w:autoSpaceDN w:val="0"/>
        <w:adjustRightInd w:val="0"/>
        <w:spacing w:line="480" w:lineRule="auto"/>
        <w:jc w:val="both"/>
      </w:pPr>
    </w:p>
    <w:p w14:paraId="31D6D9E2" w14:textId="77777777" w:rsidR="006F6E41" w:rsidRDefault="006F6E41" w:rsidP="0099125F">
      <w:pPr>
        <w:autoSpaceDE w:val="0"/>
        <w:autoSpaceDN w:val="0"/>
        <w:adjustRightInd w:val="0"/>
        <w:spacing w:line="480" w:lineRule="auto"/>
        <w:jc w:val="both"/>
      </w:pPr>
    </w:p>
    <w:p w14:paraId="238B7912" w14:textId="77777777" w:rsidR="006F6E41" w:rsidRDefault="006F6E41" w:rsidP="0099125F">
      <w:pPr>
        <w:autoSpaceDE w:val="0"/>
        <w:autoSpaceDN w:val="0"/>
        <w:adjustRightInd w:val="0"/>
        <w:spacing w:line="480" w:lineRule="auto"/>
        <w:jc w:val="both"/>
      </w:pPr>
    </w:p>
    <w:p w14:paraId="6512C6E9" w14:textId="77777777" w:rsidR="006F6E41" w:rsidRDefault="006F6E41" w:rsidP="0099125F">
      <w:pPr>
        <w:autoSpaceDE w:val="0"/>
        <w:autoSpaceDN w:val="0"/>
        <w:adjustRightInd w:val="0"/>
        <w:spacing w:line="480" w:lineRule="auto"/>
        <w:jc w:val="both"/>
      </w:pPr>
    </w:p>
    <w:p w14:paraId="6B9ED276" w14:textId="77777777" w:rsidR="006F6E41" w:rsidRDefault="006F6E41" w:rsidP="0099125F">
      <w:pPr>
        <w:autoSpaceDE w:val="0"/>
        <w:autoSpaceDN w:val="0"/>
        <w:adjustRightInd w:val="0"/>
        <w:spacing w:line="480" w:lineRule="auto"/>
        <w:jc w:val="both"/>
      </w:pPr>
    </w:p>
    <w:p w14:paraId="70878952" w14:textId="77777777" w:rsidR="006F6E41" w:rsidRDefault="006F6E41" w:rsidP="0099125F">
      <w:pPr>
        <w:autoSpaceDE w:val="0"/>
        <w:autoSpaceDN w:val="0"/>
        <w:adjustRightInd w:val="0"/>
        <w:spacing w:line="480" w:lineRule="auto"/>
        <w:jc w:val="both"/>
      </w:pPr>
    </w:p>
    <w:p w14:paraId="5BB9E639" w14:textId="77777777" w:rsidR="0027481F" w:rsidRDefault="0027481F" w:rsidP="0099125F">
      <w:pPr>
        <w:autoSpaceDE w:val="0"/>
        <w:autoSpaceDN w:val="0"/>
        <w:adjustRightInd w:val="0"/>
        <w:spacing w:line="480" w:lineRule="auto"/>
        <w:jc w:val="both"/>
      </w:pPr>
    </w:p>
    <w:p w14:paraId="7EA4DDF5" w14:textId="77777777" w:rsidR="0027481F" w:rsidRDefault="0027481F" w:rsidP="0099125F">
      <w:pPr>
        <w:autoSpaceDE w:val="0"/>
        <w:autoSpaceDN w:val="0"/>
        <w:adjustRightInd w:val="0"/>
        <w:spacing w:line="480" w:lineRule="auto"/>
        <w:jc w:val="both"/>
      </w:pPr>
    </w:p>
    <w:p w14:paraId="647BDEEF" w14:textId="77777777" w:rsidR="0027481F" w:rsidRDefault="0027481F" w:rsidP="0099125F">
      <w:pPr>
        <w:autoSpaceDE w:val="0"/>
        <w:autoSpaceDN w:val="0"/>
        <w:adjustRightInd w:val="0"/>
        <w:spacing w:line="480" w:lineRule="auto"/>
        <w:jc w:val="both"/>
      </w:pPr>
    </w:p>
    <w:p w14:paraId="315C62BB" w14:textId="77777777" w:rsidR="0027481F" w:rsidRDefault="0027481F" w:rsidP="0099125F">
      <w:pPr>
        <w:autoSpaceDE w:val="0"/>
        <w:autoSpaceDN w:val="0"/>
        <w:adjustRightInd w:val="0"/>
        <w:spacing w:line="480" w:lineRule="auto"/>
        <w:jc w:val="both"/>
      </w:pPr>
    </w:p>
    <w:sectPr w:rsidR="0027481F" w:rsidSect="00645C9E">
      <w:headerReference w:type="even" r:id="rId15"/>
      <w:footerReference w:type="even" r:id="rId1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86C3A4" w14:textId="77777777" w:rsidR="0003533C" w:rsidRDefault="0003533C">
      <w:r>
        <w:separator/>
      </w:r>
    </w:p>
    <w:p w14:paraId="090C6949" w14:textId="77777777" w:rsidR="0003533C" w:rsidRDefault="0003533C"/>
  </w:endnote>
  <w:endnote w:type="continuationSeparator" w:id="0">
    <w:p w14:paraId="1124A5F7" w14:textId="77777777" w:rsidR="0003533C" w:rsidRDefault="0003533C">
      <w:r>
        <w:continuationSeparator/>
      </w:r>
    </w:p>
    <w:p w14:paraId="45FFB757" w14:textId="77777777" w:rsidR="0003533C" w:rsidRDefault="000353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Calibri"/>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
    <w:panose1 w:val="020B05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IDFont+F1">
    <w:altName w:val="Cambria"/>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altName w:val="Calibri"/>
    <w:charset w:val="00"/>
    <w:family w:val="swiss"/>
    <w:pitch w:val="variable"/>
    <w:sig w:usb0="20000287" w:usb1="00000003" w:usb2="00000000" w:usb3="00000000" w:csb0="0000019F" w:csb1="00000000"/>
  </w:font>
  <w:font w:name="serif">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ClearSans">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AEDA58" w14:textId="77777777" w:rsidR="00115B21" w:rsidRDefault="00115B21" w:rsidP="00C61DDB">
    <w:pPr>
      <w:pStyle w:val="Footer"/>
    </w:pPr>
  </w:p>
  <w:p w14:paraId="61FB3AAF" w14:textId="77777777" w:rsidR="00115B21" w:rsidRDefault="00115B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8F210A" w14:textId="0635B7DA" w:rsidR="00115B21" w:rsidRDefault="00115B21">
    <w:pPr>
      <w:pStyle w:val="Footer"/>
      <w:jc w:val="center"/>
    </w:pPr>
    <w:r w:rsidRPr="000506A7">
      <w:fldChar w:fldCharType="begin"/>
    </w:r>
    <w:r w:rsidRPr="000506A7">
      <w:instrText xml:space="preserve"> PAGE   \* MERGEFORMAT </w:instrText>
    </w:r>
    <w:r w:rsidRPr="000506A7">
      <w:fldChar w:fldCharType="separate"/>
    </w:r>
    <w:r>
      <w:rPr>
        <w:noProof/>
      </w:rPr>
      <w:t>i</w:t>
    </w:r>
    <w:r w:rsidRPr="000506A7">
      <w:rPr>
        <w:noProof/>
      </w:rPr>
      <w:fldChar w:fldCharType="end"/>
    </w:r>
  </w:p>
  <w:p w14:paraId="54F36BC0" w14:textId="77777777" w:rsidR="00115B21" w:rsidRDefault="00115B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337462" w14:textId="77777777" w:rsidR="00115B21" w:rsidRDefault="00115B2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04BE13" w14:textId="77777777" w:rsidR="00115B21" w:rsidRDefault="00115B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EBF695" w14:textId="4427CE02" w:rsidR="00115B21" w:rsidRDefault="00115B21">
    <w:pPr>
      <w:pStyle w:val="Footer"/>
      <w:pBdr>
        <w:bottom w:val="single" w:sz="6" w:space="1" w:color="auto"/>
      </w:pBdr>
      <w:jc w:val="right"/>
    </w:pPr>
  </w:p>
  <w:tbl>
    <w:tblPr>
      <w:tblW w:w="0" w:type="auto"/>
      <w:tblLook w:val="04A0" w:firstRow="1" w:lastRow="0" w:firstColumn="1" w:lastColumn="0" w:noHBand="0" w:noVBand="1"/>
    </w:tblPr>
    <w:tblGrid>
      <w:gridCol w:w="7138"/>
      <w:gridCol w:w="2222"/>
    </w:tblGrid>
    <w:tr w:rsidR="00115B21" w14:paraId="7B10BF4C" w14:textId="77777777" w:rsidTr="009F3623">
      <w:tc>
        <w:tcPr>
          <w:tcW w:w="7308" w:type="dxa"/>
        </w:tcPr>
        <w:p w14:paraId="5B7369BF" w14:textId="16FD04B2" w:rsidR="00115B21" w:rsidRPr="009F3623" w:rsidRDefault="00115B21" w:rsidP="00C61DDB">
          <w:pPr>
            <w:pStyle w:val="Footer"/>
            <w:rPr>
              <w:rFonts w:ascii="Calibri" w:eastAsia="Calibri" w:hAnsi="Calibri" w:cs="Arial"/>
              <w:i/>
              <w:iCs/>
              <w:sz w:val="22"/>
              <w:szCs w:val="22"/>
            </w:rPr>
          </w:pPr>
          <w:r w:rsidRPr="009F3623">
            <w:rPr>
              <w:rFonts w:ascii="Calibri" w:eastAsia="Calibri" w:hAnsi="Calibri" w:cs="Arial"/>
              <w:i/>
              <w:iCs/>
              <w:sz w:val="22"/>
              <w:szCs w:val="22"/>
            </w:rPr>
            <w:t>Course Catalog BS (</w:t>
          </w:r>
          <w:r>
            <w:rPr>
              <w:rFonts w:ascii="Calibri" w:eastAsia="Calibri" w:hAnsi="Calibri" w:cs="Arial"/>
              <w:i/>
              <w:iCs/>
              <w:sz w:val="22"/>
              <w:szCs w:val="22"/>
            </w:rPr>
            <w:t>Software Engineering</w:t>
          </w:r>
          <w:r w:rsidRPr="009F3623">
            <w:rPr>
              <w:rFonts w:ascii="Calibri" w:eastAsia="Calibri" w:hAnsi="Calibri" w:cs="Arial"/>
              <w:i/>
              <w:iCs/>
              <w:sz w:val="22"/>
              <w:szCs w:val="22"/>
            </w:rPr>
            <w:t xml:space="preserve">) – version </w:t>
          </w:r>
          <w:r>
            <w:rPr>
              <w:rFonts w:ascii="Calibri" w:eastAsia="Calibri" w:hAnsi="Calibri" w:cs="Arial"/>
              <w:i/>
              <w:iCs/>
              <w:sz w:val="22"/>
              <w:szCs w:val="22"/>
            </w:rPr>
            <w:t>5.1</w:t>
          </w:r>
        </w:p>
      </w:tc>
      <w:tc>
        <w:tcPr>
          <w:tcW w:w="2268" w:type="dxa"/>
        </w:tcPr>
        <w:p w14:paraId="75ACA3B1" w14:textId="39B3A74A" w:rsidR="00115B21" w:rsidRPr="009F3623" w:rsidRDefault="00115B21" w:rsidP="009F3623">
          <w:pPr>
            <w:pStyle w:val="Footer"/>
            <w:jc w:val="right"/>
            <w:rPr>
              <w:rFonts w:ascii="Calibri" w:eastAsia="Calibri" w:hAnsi="Calibri" w:cs="Arial"/>
              <w:sz w:val="22"/>
              <w:szCs w:val="22"/>
            </w:rPr>
          </w:pPr>
          <w:r w:rsidRPr="009F3623">
            <w:rPr>
              <w:rFonts w:ascii="Calibri" w:eastAsia="Calibri" w:hAnsi="Calibri" w:cs="Arial"/>
              <w:sz w:val="22"/>
              <w:szCs w:val="22"/>
            </w:rPr>
            <w:t xml:space="preserve">Page </w:t>
          </w:r>
          <w:r w:rsidRPr="009F3623">
            <w:rPr>
              <w:rFonts w:ascii="Calibri" w:eastAsia="Calibri" w:hAnsi="Calibri" w:cs="Arial"/>
              <w:b/>
              <w:bCs/>
              <w:sz w:val="22"/>
              <w:szCs w:val="22"/>
            </w:rPr>
            <w:fldChar w:fldCharType="begin"/>
          </w:r>
          <w:r w:rsidRPr="009F3623">
            <w:rPr>
              <w:rFonts w:ascii="Calibri" w:eastAsia="Calibri" w:hAnsi="Calibri" w:cs="Arial"/>
              <w:b/>
              <w:bCs/>
              <w:sz w:val="22"/>
              <w:szCs w:val="22"/>
            </w:rPr>
            <w:instrText xml:space="preserve"> PAGE </w:instrText>
          </w:r>
          <w:r w:rsidRPr="009F3623">
            <w:rPr>
              <w:rFonts w:ascii="Calibri" w:eastAsia="Calibri" w:hAnsi="Calibri" w:cs="Arial"/>
              <w:b/>
              <w:bCs/>
              <w:sz w:val="22"/>
              <w:szCs w:val="22"/>
            </w:rPr>
            <w:fldChar w:fldCharType="separate"/>
          </w:r>
          <w:r w:rsidRPr="009F3623">
            <w:rPr>
              <w:rFonts w:ascii="Calibri" w:eastAsia="Calibri" w:hAnsi="Calibri" w:cs="Arial"/>
              <w:b/>
              <w:bCs/>
              <w:sz w:val="22"/>
              <w:szCs w:val="22"/>
            </w:rPr>
            <w:t>3</w:t>
          </w:r>
          <w:r w:rsidRPr="009F3623">
            <w:rPr>
              <w:rFonts w:ascii="Calibri" w:eastAsia="Calibri" w:hAnsi="Calibri" w:cs="Arial"/>
              <w:b/>
              <w:bCs/>
              <w:sz w:val="22"/>
              <w:szCs w:val="22"/>
            </w:rPr>
            <w:fldChar w:fldCharType="end"/>
          </w:r>
          <w:r w:rsidRPr="009F3623">
            <w:rPr>
              <w:rFonts w:ascii="Calibri" w:eastAsia="Calibri" w:hAnsi="Calibri" w:cs="Arial"/>
              <w:sz w:val="22"/>
              <w:szCs w:val="22"/>
            </w:rPr>
            <w:t xml:space="preserve"> of </w:t>
          </w:r>
          <w:r w:rsidRPr="009F3623">
            <w:rPr>
              <w:rFonts w:ascii="Calibri" w:eastAsia="Calibri" w:hAnsi="Calibri" w:cs="Arial"/>
              <w:b/>
              <w:bCs/>
              <w:sz w:val="22"/>
              <w:szCs w:val="22"/>
            </w:rPr>
            <w:fldChar w:fldCharType="begin"/>
          </w:r>
          <w:r w:rsidRPr="009F3623">
            <w:rPr>
              <w:rFonts w:ascii="Calibri" w:eastAsia="Calibri" w:hAnsi="Calibri" w:cs="Arial"/>
              <w:b/>
              <w:bCs/>
              <w:sz w:val="22"/>
              <w:szCs w:val="22"/>
            </w:rPr>
            <w:instrText xml:space="preserve"> NUMPAGES  </w:instrText>
          </w:r>
          <w:r w:rsidRPr="009F3623">
            <w:rPr>
              <w:rFonts w:ascii="Calibri" w:eastAsia="Calibri" w:hAnsi="Calibri" w:cs="Arial"/>
              <w:b/>
              <w:bCs/>
              <w:sz w:val="22"/>
              <w:szCs w:val="22"/>
            </w:rPr>
            <w:fldChar w:fldCharType="separate"/>
          </w:r>
          <w:r w:rsidRPr="009F3623">
            <w:rPr>
              <w:rFonts w:ascii="Calibri" w:eastAsia="Calibri" w:hAnsi="Calibri" w:cs="Arial"/>
              <w:b/>
              <w:bCs/>
              <w:sz w:val="22"/>
              <w:szCs w:val="22"/>
            </w:rPr>
            <w:t>53</w:t>
          </w:r>
          <w:r w:rsidRPr="009F3623">
            <w:rPr>
              <w:rFonts w:ascii="Calibri" w:eastAsia="Calibri" w:hAnsi="Calibri" w:cs="Arial"/>
              <w:b/>
              <w:bCs/>
              <w:sz w:val="22"/>
              <w:szCs w:val="22"/>
            </w:rPr>
            <w:fldChar w:fldCharType="end"/>
          </w:r>
        </w:p>
      </w:tc>
    </w:tr>
  </w:tbl>
  <w:p w14:paraId="0FEEDB33" w14:textId="7B389239" w:rsidR="00115B21" w:rsidRDefault="00115B21">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4DAD7A" w14:textId="77777777" w:rsidR="00115B21" w:rsidRDefault="00115B2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5104FBC2" w14:textId="77777777" w:rsidR="00115B21" w:rsidRDefault="00115B21">
    <w:pPr>
      <w:pStyle w:val="Footer"/>
    </w:pPr>
  </w:p>
  <w:p w14:paraId="473B2488" w14:textId="77777777" w:rsidR="00115B21" w:rsidRDefault="00115B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5CCDA3" w14:textId="77777777" w:rsidR="0003533C" w:rsidRDefault="0003533C">
      <w:r>
        <w:separator/>
      </w:r>
    </w:p>
    <w:p w14:paraId="1249CA9F" w14:textId="77777777" w:rsidR="0003533C" w:rsidRDefault="0003533C"/>
  </w:footnote>
  <w:footnote w:type="continuationSeparator" w:id="0">
    <w:p w14:paraId="71C10072" w14:textId="77777777" w:rsidR="0003533C" w:rsidRDefault="0003533C">
      <w:r>
        <w:continuationSeparator/>
      </w:r>
    </w:p>
    <w:p w14:paraId="143B1877" w14:textId="77777777" w:rsidR="0003533C" w:rsidRDefault="000353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57313" w14:textId="77777777" w:rsidR="00115B21" w:rsidRDefault="00115B2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DEFCFD5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1"/>
    <w:name w:val="WW8Num11"/>
    <w:lvl w:ilvl="0">
      <w:start w:val="1"/>
      <w:numFmt w:val="bullet"/>
      <w:lvlText w:val=""/>
      <w:lvlJc w:val="left"/>
      <w:pPr>
        <w:tabs>
          <w:tab w:val="num" w:pos="-2243"/>
        </w:tabs>
        <w:ind w:left="-1523" w:hanging="360"/>
      </w:pPr>
      <w:rPr>
        <w:rFonts w:ascii="Symbol" w:hAnsi="Symbol" w:cs="Symbol" w:hint="default"/>
      </w:rPr>
    </w:lvl>
  </w:abstractNum>
  <w:abstractNum w:abstractNumId="2" w15:restartNumberingAfterBreak="0">
    <w:nsid w:val="00000002"/>
    <w:multiLevelType w:val="singleLevel"/>
    <w:tmpl w:val="00000002"/>
    <w:name w:val="WW8Num13"/>
    <w:lvl w:ilvl="0">
      <w:start w:val="1"/>
      <w:numFmt w:val="decimal"/>
      <w:lvlText w:val="%1."/>
      <w:lvlJc w:val="left"/>
      <w:pPr>
        <w:tabs>
          <w:tab w:val="num" w:pos="720"/>
        </w:tabs>
        <w:ind w:left="720" w:hanging="360"/>
      </w:pPr>
      <w:rPr>
        <w:rFonts w:cs="Arial"/>
        <w:sz w:val="20"/>
      </w:rPr>
    </w:lvl>
  </w:abstractNum>
  <w:abstractNum w:abstractNumId="3" w15:restartNumberingAfterBreak="0">
    <w:nsid w:val="00000006"/>
    <w:multiLevelType w:val="singleLevel"/>
    <w:tmpl w:val="00000006"/>
    <w:name w:val="WW8Num32"/>
    <w:lvl w:ilvl="0">
      <w:numFmt w:val="bullet"/>
      <w:lvlText w:val="-"/>
      <w:lvlJc w:val="left"/>
      <w:pPr>
        <w:tabs>
          <w:tab w:val="num" w:pos="0"/>
        </w:tabs>
        <w:ind w:left="720" w:hanging="360"/>
      </w:pPr>
      <w:rPr>
        <w:rFonts w:ascii="Arial" w:hAnsi="Arial" w:cs="Arial" w:hint="default"/>
      </w:rPr>
    </w:lvl>
  </w:abstractNum>
  <w:abstractNum w:abstractNumId="4" w15:restartNumberingAfterBreak="0">
    <w:nsid w:val="018D2B87"/>
    <w:multiLevelType w:val="multilevel"/>
    <w:tmpl w:val="1046A5B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01AF3C2E"/>
    <w:multiLevelType w:val="hybridMultilevel"/>
    <w:tmpl w:val="960029E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23851C3"/>
    <w:multiLevelType w:val="multilevel"/>
    <w:tmpl w:val="D1B0F0D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024370BA"/>
    <w:multiLevelType w:val="hybridMultilevel"/>
    <w:tmpl w:val="B63C92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06256D65"/>
    <w:multiLevelType w:val="hybridMultilevel"/>
    <w:tmpl w:val="199E4228"/>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003382"/>
    <w:multiLevelType w:val="hybridMultilevel"/>
    <w:tmpl w:val="6AB40F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979231E"/>
    <w:multiLevelType w:val="hybridMultilevel"/>
    <w:tmpl w:val="FA6487AC"/>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ED749A"/>
    <w:multiLevelType w:val="hybridMultilevel"/>
    <w:tmpl w:val="F27E6B54"/>
    <w:lvl w:ilvl="0" w:tplc="088E8508">
      <w:start w:val="4"/>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0A384099"/>
    <w:multiLevelType w:val="multilevel"/>
    <w:tmpl w:val="E0662894"/>
    <w:lvl w:ilvl="0">
      <w:start w:val="1"/>
      <w:numFmt w:val="bullet"/>
      <w:lvlText w:val=""/>
      <w:lvlJc w:val="left"/>
      <w:pPr>
        <w:tabs>
          <w:tab w:val="num" w:pos="1800"/>
        </w:tabs>
        <w:ind w:left="1800" w:hanging="360"/>
      </w:pPr>
      <w:rPr>
        <w:rFonts w:ascii="Symbol" w:hAnsi="Symbol" w:cs="Symbol" w:hint="default"/>
      </w:rPr>
    </w:lvl>
    <w:lvl w:ilvl="1">
      <w:start w:val="1"/>
      <w:numFmt w:val="bullet"/>
      <w:lvlText w:val="◦"/>
      <w:lvlJc w:val="left"/>
      <w:pPr>
        <w:tabs>
          <w:tab w:val="num" w:pos="2160"/>
        </w:tabs>
        <w:ind w:left="2160" w:hanging="360"/>
      </w:pPr>
      <w:rPr>
        <w:rFonts w:ascii="OpenSymbol" w:hAnsi="OpenSymbol" w:cs="OpenSymbol" w:hint="default"/>
      </w:rPr>
    </w:lvl>
    <w:lvl w:ilvl="2">
      <w:start w:val="1"/>
      <w:numFmt w:val="bullet"/>
      <w:lvlText w:val="▪"/>
      <w:lvlJc w:val="left"/>
      <w:pPr>
        <w:tabs>
          <w:tab w:val="num" w:pos="2520"/>
        </w:tabs>
        <w:ind w:left="2520" w:hanging="360"/>
      </w:pPr>
      <w:rPr>
        <w:rFonts w:ascii="OpenSymbol" w:hAnsi="OpenSymbol" w:cs="Open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240"/>
        </w:tabs>
        <w:ind w:left="3240" w:hanging="360"/>
      </w:pPr>
      <w:rPr>
        <w:rFonts w:ascii="OpenSymbol" w:hAnsi="OpenSymbol" w:cs="OpenSymbol" w:hint="default"/>
      </w:rPr>
    </w:lvl>
    <w:lvl w:ilvl="5">
      <w:start w:val="1"/>
      <w:numFmt w:val="bullet"/>
      <w:lvlText w:val="▪"/>
      <w:lvlJc w:val="left"/>
      <w:pPr>
        <w:tabs>
          <w:tab w:val="num" w:pos="3600"/>
        </w:tabs>
        <w:ind w:left="3600" w:hanging="360"/>
      </w:pPr>
      <w:rPr>
        <w:rFonts w:ascii="OpenSymbol" w:hAnsi="OpenSymbol" w:cs="OpenSymbol" w:hint="default"/>
      </w:rPr>
    </w:lvl>
    <w:lvl w:ilvl="6">
      <w:start w:val="1"/>
      <w:numFmt w:val="bullet"/>
      <w:lvlText w:val=""/>
      <w:lvlJc w:val="left"/>
      <w:pPr>
        <w:tabs>
          <w:tab w:val="num" w:pos="3960"/>
        </w:tabs>
        <w:ind w:left="3960" w:hanging="360"/>
      </w:pPr>
      <w:rPr>
        <w:rFonts w:ascii="Symbol" w:hAnsi="Symbol" w:cs="Symbol" w:hint="default"/>
      </w:rPr>
    </w:lvl>
    <w:lvl w:ilvl="7">
      <w:start w:val="1"/>
      <w:numFmt w:val="bullet"/>
      <w:lvlText w:val="◦"/>
      <w:lvlJc w:val="left"/>
      <w:pPr>
        <w:tabs>
          <w:tab w:val="num" w:pos="4320"/>
        </w:tabs>
        <w:ind w:left="4320" w:hanging="360"/>
      </w:pPr>
      <w:rPr>
        <w:rFonts w:ascii="OpenSymbol" w:hAnsi="OpenSymbol" w:cs="OpenSymbol" w:hint="default"/>
      </w:rPr>
    </w:lvl>
    <w:lvl w:ilvl="8">
      <w:start w:val="1"/>
      <w:numFmt w:val="bullet"/>
      <w:lvlText w:val="▪"/>
      <w:lvlJc w:val="left"/>
      <w:pPr>
        <w:tabs>
          <w:tab w:val="num" w:pos="4680"/>
        </w:tabs>
        <w:ind w:left="4680" w:hanging="360"/>
      </w:pPr>
      <w:rPr>
        <w:rFonts w:ascii="OpenSymbol" w:hAnsi="OpenSymbol" w:cs="OpenSymbol" w:hint="default"/>
      </w:rPr>
    </w:lvl>
  </w:abstractNum>
  <w:abstractNum w:abstractNumId="13" w15:restartNumberingAfterBreak="0">
    <w:nsid w:val="0C0F4EAE"/>
    <w:multiLevelType w:val="hybridMultilevel"/>
    <w:tmpl w:val="47A86080"/>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C75226"/>
    <w:multiLevelType w:val="multilevel"/>
    <w:tmpl w:val="9E2EBF4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0D510131"/>
    <w:multiLevelType w:val="multilevel"/>
    <w:tmpl w:val="B2D29C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0DBA3DC9"/>
    <w:multiLevelType w:val="hybridMultilevel"/>
    <w:tmpl w:val="EF6A7C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EAF7FD0"/>
    <w:multiLevelType w:val="multilevel"/>
    <w:tmpl w:val="6B10A314"/>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tabs>
          <w:tab w:val="num" w:pos="1560"/>
        </w:tabs>
        <w:ind w:left="1560" w:hanging="360"/>
      </w:pPr>
      <w:rPr>
        <w:rFonts w:ascii="OpenSymbol" w:hAnsi="OpenSymbol" w:cs="Open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18" w15:restartNumberingAfterBreak="0">
    <w:nsid w:val="122411B1"/>
    <w:multiLevelType w:val="multilevel"/>
    <w:tmpl w:val="CA00E05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9" w15:restartNumberingAfterBreak="0">
    <w:nsid w:val="136E0503"/>
    <w:multiLevelType w:val="singleLevel"/>
    <w:tmpl w:val="DBFAAC04"/>
    <w:lvl w:ilvl="0">
      <w:start w:val="1"/>
      <w:numFmt w:val="bullet"/>
      <w:pStyle w:val="Firstlevelbullet"/>
      <w:lvlText w:val=""/>
      <w:lvlJc w:val="left"/>
      <w:pPr>
        <w:tabs>
          <w:tab w:val="num" w:pos="576"/>
        </w:tabs>
        <w:ind w:left="504" w:hanging="288"/>
      </w:pPr>
      <w:rPr>
        <w:rFonts w:ascii="Symbol" w:hAnsi="Symbol" w:hint="default"/>
        <w:b w:val="0"/>
        <w:i w:val="0"/>
        <w:sz w:val="18"/>
      </w:rPr>
    </w:lvl>
  </w:abstractNum>
  <w:abstractNum w:abstractNumId="20" w15:restartNumberingAfterBreak="0">
    <w:nsid w:val="137E0DC6"/>
    <w:multiLevelType w:val="multilevel"/>
    <w:tmpl w:val="462A4B06"/>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tabs>
          <w:tab w:val="num" w:pos="1560"/>
        </w:tabs>
        <w:ind w:left="1560" w:hanging="360"/>
      </w:pPr>
      <w:rPr>
        <w:rFonts w:ascii="OpenSymbol" w:hAnsi="OpenSymbol" w:cs="Open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21" w15:restartNumberingAfterBreak="0">
    <w:nsid w:val="143E3FB8"/>
    <w:multiLevelType w:val="multilevel"/>
    <w:tmpl w:val="55260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B62ACC"/>
    <w:multiLevelType w:val="multilevel"/>
    <w:tmpl w:val="F96687F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16027788"/>
    <w:multiLevelType w:val="multilevel"/>
    <w:tmpl w:val="DA4C1C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15:restartNumberingAfterBreak="0">
    <w:nsid w:val="16B71353"/>
    <w:multiLevelType w:val="multilevel"/>
    <w:tmpl w:val="06207BA8"/>
    <w:lvl w:ilvl="0">
      <w:start w:val="1"/>
      <w:numFmt w:val="bullet"/>
      <w:lvlText w:val=""/>
      <w:lvlJc w:val="left"/>
      <w:pPr>
        <w:tabs>
          <w:tab w:val="num" w:pos="1800"/>
        </w:tabs>
        <w:ind w:left="1800" w:hanging="360"/>
      </w:pPr>
      <w:rPr>
        <w:rFonts w:ascii="Symbol" w:hAnsi="Symbol" w:cs="Symbol" w:hint="default"/>
      </w:rPr>
    </w:lvl>
    <w:lvl w:ilvl="1">
      <w:start w:val="1"/>
      <w:numFmt w:val="bullet"/>
      <w:lvlText w:val="◦"/>
      <w:lvlJc w:val="left"/>
      <w:pPr>
        <w:tabs>
          <w:tab w:val="num" w:pos="2160"/>
        </w:tabs>
        <w:ind w:left="2160" w:hanging="360"/>
      </w:pPr>
      <w:rPr>
        <w:rFonts w:ascii="OpenSymbol" w:hAnsi="OpenSymbol" w:cs="OpenSymbol" w:hint="default"/>
      </w:rPr>
    </w:lvl>
    <w:lvl w:ilvl="2">
      <w:start w:val="1"/>
      <w:numFmt w:val="bullet"/>
      <w:lvlText w:val="▪"/>
      <w:lvlJc w:val="left"/>
      <w:pPr>
        <w:tabs>
          <w:tab w:val="num" w:pos="2520"/>
        </w:tabs>
        <w:ind w:left="2520" w:hanging="360"/>
      </w:pPr>
      <w:rPr>
        <w:rFonts w:ascii="OpenSymbol" w:hAnsi="OpenSymbol" w:cs="Open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240"/>
        </w:tabs>
        <w:ind w:left="3240" w:hanging="360"/>
      </w:pPr>
      <w:rPr>
        <w:rFonts w:ascii="OpenSymbol" w:hAnsi="OpenSymbol" w:cs="OpenSymbol" w:hint="default"/>
      </w:rPr>
    </w:lvl>
    <w:lvl w:ilvl="5">
      <w:start w:val="1"/>
      <w:numFmt w:val="bullet"/>
      <w:lvlText w:val="▪"/>
      <w:lvlJc w:val="left"/>
      <w:pPr>
        <w:tabs>
          <w:tab w:val="num" w:pos="3600"/>
        </w:tabs>
        <w:ind w:left="3600" w:hanging="360"/>
      </w:pPr>
      <w:rPr>
        <w:rFonts w:ascii="OpenSymbol" w:hAnsi="OpenSymbol" w:cs="OpenSymbol" w:hint="default"/>
      </w:rPr>
    </w:lvl>
    <w:lvl w:ilvl="6">
      <w:start w:val="1"/>
      <w:numFmt w:val="bullet"/>
      <w:lvlText w:val=""/>
      <w:lvlJc w:val="left"/>
      <w:pPr>
        <w:tabs>
          <w:tab w:val="num" w:pos="3960"/>
        </w:tabs>
        <w:ind w:left="3960" w:hanging="360"/>
      </w:pPr>
      <w:rPr>
        <w:rFonts w:ascii="Symbol" w:hAnsi="Symbol" w:cs="Symbol" w:hint="default"/>
      </w:rPr>
    </w:lvl>
    <w:lvl w:ilvl="7">
      <w:start w:val="1"/>
      <w:numFmt w:val="bullet"/>
      <w:lvlText w:val="◦"/>
      <w:lvlJc w:val="left"/>
      <w:pPr>
        <w:tabs>
          <w:tab w:val="num" w:pos="4320"/>
        </w:tabs>
        <w:ind w:left="4320" w:hanging="360"/>
      </w:pPr>
      <w:rPr>
        <w:rFonts w:ascii="OpenSymbol" w:hAnsi="OpenSymbol" w:cs="OpenSymbol" w:hint="default"/>
      </w:rPr>
    </w:lvl>
    <w:lvl w:ilvl="8">
      <w:start w:val="1"/>
      <w:numFmt w:val="bullet"/>
      <w:lvlText w:val="▪"/>
      <w:lvlJc w:val="left"/>
      <w:pPr>
        <w:tabs>
          <w:tab w:val="num" w:pos="4680"/>
        </w:tabs>
        <w:ind w:left="4680" w:hanging="360"/>
      </w:pPr>
      <w:rPr>
        <w:rFonts w:ascii="OpenSymbol" w:hAnsi="OpenSymbol" w:cs="OpenSymbol" w:hint="default"/>
      </w:rPr>
    </w:lvl>
  </w:abstractNum>
  <w:abstractNum w:abstractNumId="25" w15:restartNumberingAfterBreak="0">
    <w:nsid w:val="170A140A"/>
    <w:multiLevelType w:val="hybridMultilevel"/>
    <w:tmpl w:val="07CC5B2E"/>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17E56F62"/>
    <w:multiLevelType w:val="hybridMultilevel"/>
    <w:tmpl w:val="B6CAD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261B4F"/>
    <w:multiLevelType w:val="hybridMultilevel"/>
    <w:tmpl w:val="B16E80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1859558C"/>
    <w:multiLevelType w:val="hybridMultilevel"/>
    <w:tmpl w:val="685E3AD6"/>
    <w:lvl w:ilvl="0" w:tplc="08090001">
      <w:start w:val="1"/>
      <w:numFmt w:val="bullet"/>
      <w:lvlText w:val=""/>
      <w:lvlJc w:val="left"/>
      <w:pPr>
        <w:ind w:left="828" w:hanging="360"/>
      </w:pPr>
      <w:rPr>
        <w:rFonts w:ascii="Symbol" w:hAnsi="Symbol" w:hint="default"/>
      </w:rPr>
    </w:lvl>
    <w:lvl w:ilvl="1" w:tplc="08090003">
      <w:start w:val="1"/>
      <w:numFmt w:val="bullet"/>
      <w:lvlText w:val="o"/>
      <w:lvlJc w:val="left"/>
      <w:pPr>
        <w:ind w:left="1548" w:hanging="360"/>
      </w:pPr>
      <w:rPr>
        <w:rFonts w:ascii="Courier New" w:hAnsi="Courier New" w:cs="Courier New" w:hint="default"/>
      </w:rPr>
    </w:lvl>
    <w:lvl w:ilvl="2" w:tplc="08090005">
      <w:start w:val="1"/>
      <w:numFmt w:val="bullet"/>
      <w:lvlText w:val=""/>
      <w:lvlJc w:val="left"/>
      <w:pPr>
        <w:ind w:left="2268" w:hanging="360"/>
      </w:pPr>
      <w:rPr>
        <w:rFonts w:ascii="Wingdings" w:hAnsi="Wingdings" w:hint="default"/>
      </w:rPr>
    </w:lvl>
    <w:lvl w:ilvl="3" w:tplc="08090001">
      <w:start w:val="1"/>
      <w:numFmt w:val="bullet"/>
      <w:lvlText w:val=""/>
      <w:lvlJc w:val="left"/>
      <w:pPr>
        <w:ind w:left="2988" w:hanging="360"/>
      </w:pPr>
      <w:rPr>
        <w:rFonts w:ascii="Symbol" w:hAnsi="Symbol" w:hint="default"/>
      </w:rPr>
    </w:lvl>
    <w:lvl w:ilvl="4" w:tplc="08090003">
      <w:start w:val="1"/>
      <w:numFmt w:val="bullet"/>
      <w:lvlText w:val="o"/>
      <w:lvlJc w:val="left"/>
      <w:pPr>
        <w:ind w:left="3708" w:hanging="360"/>
      </w:pPr>
      <w:rPr>
        <w:rFonts w:ascii="Courier New" w:hAnsi="Courier New" w:cs="Courier New" w:hint="default"/>
      </w:rPr>
    </w:lvl>
    <w:lvl w:ilvl="5" w:tplc="08090005">
      <w:start w:val="1"/>
      <w:numFmt w:val="bullet"/>
      <w:lvlText w:val=""/>
      <w:lvlJc w:val="left"/>
      <w:pPr>
        <w:ind w:left="4428" w:hanging="360"/>
      </w:pPr>
      <w:rPr>
        <w:rFonts w:ascii="Wingdings" w:hAnsi="Wingdings" w:hint="default"/>
      </w:rPr>
    </w:lvl>
    <w:lvl w:ilvl="6" w:tplc="08090001">
      <w:start w:val="1"/>
      <w:numFmt w:val="bullet"/>
      <w:lvlText w:val=""/>
      <w:lvlJc w:val="left"/>
      <w:pPr>
        <w:ind w:left="5148" w:hanging="360"/>
      </w:pPr>
      <w:rPr>
        <w:rFonts w:ascii="Symbol" w:hAnsi="Symbol" w:hint="default"/>
      </w:rPr>
    </w:lvl>
    <w:lvl w:ilvl="7" w:tplc="08090003">
      <w:start w:val="1"/>
      <w:numFmt w:val="bullet"/>
      <w:lvlText w:val="o"/>
      <w:lvlJc w:val="left"/>
      <w:pPr>
        <w:ind w:left="5868" w:hanging="360"/>
      </w:pPr>
      <w:rPr>
        <w:rFonts w:ascii="Courier New" w:hAnsi="Courier New" w:cs="Courier New" w:hint="default"/>
      </w:rPr>
    </w:lvl>
    <w:lvl w:ilvl="8" w:tplc="08090005">
      <w:start w:val="1"/>
      <w:numFmt w:val="bullet"/>
      <w:lvlText w:val=""/>
      <w:lvlJc w:val="left"/>
      <w:pPr>
        <w:ind w:left="6588" w:hanging="360"/>
      </w:pPr>
      <w:rPr>
        <w:rFonts w:ascii="Wingdings" w:hAnsi="Wingdings" w:hint="default"/>
      </w:rPr>
    </w:lvl>
  </w:abstractNum>
  <w:abstractNum w:abstractNumId="29" w15:restartNumberingAfterBreak="0">
    <w:nsid w:val="190470D2"/>
    <w:multiLevelType w:val="multilevel"/>
    <w:tmpl w:val="0EF2D5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15:restartNumberingAfterBreak="0">
    <w:nsid w:val="1AD35339"/>
    <w:multiLevelType w:val="multilevel"/>
    <w:tmpl w:val="056449B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15:restartNumberingAfterBreak="0">
    <w:nsid w:val="1C220737"/>
    <w:multiLevelType w:val="multilevel"/>
    <w:tmpl w:val="0F1632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15:restartNumberingAfterBreak="0">
    <w:nsid w:val="1D9F05EF"/>
    <w:multiLevelType w:val="multilevel"/>
    <w:tmpl w:val="8E2A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AF274D"/>
    <w:multiLevelType w:val="multilevel"/>
    <w:tmpl w:val="EA101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2F74E4"/>
    <w:multiLevelType w:val="multilevel"/>
    <w:tmpl w:val="1B700AC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5" w15:restartNumberingAfterBreak="0">
    <w:nsid w:val="24CA06D3"/>
    <w:multiLevelType w:val="multilevel"/>
    <w:tmpl w:val="0116DF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6" w15:restartNumberingAfterBreak="0">
    <w:nsid w:val="25A631AA"/>
    <w:multiLevelType w:val="singleLevel"/>
    <w:tmpl w:val="25A631AA"/>
    <w:lvl w:ilvl="0">
      <w:start w:val="1"/>
      <w:numFmt w:val="bullet"/>
      <w:lvlText w:val=""/>
      <w:lvlJc w:val="left"/>
      <w:pPr>
        <w:tabs>
          <w:tab w:val="left" w:pos="420"/>
        </w:tabs>
        <w:ind w:left="420" w:hanging="420"/>
      </w:pPr>
      <w:rPr>
        <w:rFonts w:ascii="Wingdings" w:hAnsi="Wingdings" w:hint="default"/>
        <w:sz w:val="18"/>
        <w:szCs w:val="18"/>
      </w:rPr>
    </w:lvl>
  </w:abstractNum>
  <w:abstractNum w:abstractNumId="37" w15:restartNumberingAfterBreak="0">
    <w:nsid w:val="268E4229"/>
    <w:multiLevelType w:val="hybridMultilevel"/>
    <w:tmpl w:val="E7089D7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8" w15:restartNumberingAfterBreak="0">
    <w:nsid w:val="287A167C"/>
    <w:multiLevelType w:val="multilevel"/>
    <w:tmpl w:val="982ECBE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9" w15:restartNumberingAfterBreak="0">
    <w:nsid w:val="28F90963"/>
    <w:multiLevelType w:val="multilevel"/>
    <w:tmpl w:val="B730423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0" w15:restartNumberingAfterBreak="0">
    <w:nsid w:val="2AF24D0A"/>
    <w:multiLevelType w:val="multilevel"/>
    <w:tmpl w:val="8586C90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1" w15:restartNumberingAfterBreak="0">
    <w:nsid w:val="2BF74E0A"/>
    <w:multiLevelType w:val="hybridMultilevel"/>
    <w:tmpl w:val="57D2949E"/>
    <w:lvl w:ilvl="0" w:tplc="FE269B96">
      <w:numFmt w:val="bullet"/>
      <w:lvlText w:val="-"/>
      <w:lvlJc w:val="left"/>
      <w:pPr>
        <w:ind w:left="82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300A4472">
      <w:numFmt w:val="bullet"/>
      <w:lvlText w:val="•"/>
      <w:lvlJc w:val="left"/>
      <w:pPr>
        <w:ind w:left="1231" w:hanging="360"/>
      </w:pPr>
      <w:rPr>
        <w:rFonts w:hint="default"/>
        <w:lang w:val="en-US" w:eastAsia="en-US" w:bidi="ar-SA"/>
      </w:rPr>
    </w:lvl>
    <w:lvl w:ilvl="2" w:tplc="4E266A80">
      <w:numFmt w:val="bullet"/>
      <w:lvlText w:val="•"/>
      <w:lvlJc w:val="left"/>
      <w:pPr>
        <w:ind w:left="1642" w:hanging="360"/>
      </w:pPr>
      <w:rPr>
        <w:rFonts w:hint="default"/>
        <w:lang w:val="en-US" w:eastAsia="en-US" w:bidi="ar-SA"/>
      </w:rPr>
    </w:lvl>
    <w:lvl w:ilvl="3" w:tplc="43F21694">
      <w:numFmt w:val="bullet"/>
      <w:lvlText w:val="•"/>
      <w:lvlJc w:val="left"/>
      <w:pPr>
        <w:ind w:left="2053" w:hanging="360"/>
      </w:pPr>
      <w:rPr>
        <w:rFonts w:hint="default"/>
        <w:lang w:val="en-US" w:eastAsia="en-US" w:bidi="ar-SA"/>
      </w:rPr>
    </w:lvl>
    <w:lvl w:ilvl="4" w:tplc="7D2C7928">
      <w:numFmt w:val="bullet"/>
      <w:lvlText w:val="•"/>
      <w:lvlJc w:val="left"/>
      <w:pPr>
        <w:ind w:left="2464" w:hanging="360"/>
      </w:pPr>
      <w:rPr>
        <w:rFonts w:hint="default"/>
        <w:lang w:val="en-US" w:eastAsia="en-US" w:bidi="ar-SA"/>
      </w:rPr>
    </w:lvl>
    <w:lvl w:ilvl="5" w:tplc="781AFEBE">
      <w:numFmt w:val="bullet"/>
      <w:lvlText w:val="•"/>
      <w:lvlJc w:val="left"/>
      <w:pPr>
        <w:ind w:left="2875" w:hanging="360"/>
      </w:pPr>
      <w:rPr>
        <w:rFonts w:hint="default"/>
        <w:lang w:val="en-US" w:eastAsia="en-US" w:bidi="ar-SA"/>
      </w:rPr>
    </w:lvl>
    <w:lvl w:ilvl="6" w:tplc="43B4C132">
      <w:numFmt w:val="bullet"/>
      <w:lvlText w:val="•"/>
      <w:lvlJc w:val="left"/>
      <w:pPr>
        <w:ind w:left="3286" w:hanging="360"/>
      </w:pPr>
      <w:rPr>
        <w:rFonts w:hint="default"/>
        <w:lang w:val="en-US" w:eastAsia="en-US" w:bidi="ar-SA"/>
      </w:rPr>
    </w:lvl>
    <w:lvl w:ilvl="7" w:tplc="1C9292EC">
      <w:numFmt w:val="bullet"/>
      <w:lvlText w:val="•"/>
      <w:lvlJc w:val="left"/>
      <w:pPr>
        <w:ind w:left="3697" w:hanging="360"/>
      </w:pPr>
      <w:rPr>
        <w:rFonts w:hint="default"/>
        <w:lang w:val="en-US" w:eastAsia="en-US" w:bidi="ar-SA"/>
      </w:rPr>
    </w:lvl>
    <w:lvl w:ilvl="8" w:tplc="DD104AAA">
      <w:numFmt w:val="bullet"/>
      <w:lvlText w:val="•"/>
      <w:lvlJc w:val="left"/>
      <w:pPr>
        <w:ind w:left="4108" w:hanging="360"/>
      </w:pPr>
      <w:rPr>
        <w:rFonts w:hint="default"/>
        <w:lang w:val="en-US" w:eastAsia="en-US" w:bidi="ar-SA"/>
      </w:rPr>
    </w:lvl>
  </w:abstractNum>
  <w:abstractNum w:abstractNumId="42" w15:restartNumberingAfterBreak="0">
    <w:nsid w:val="2C0E61ED"/>
    <w:multiLevelType w:val="hybridMultilevel"/>
    <w:tmpl w:val="47001E8E"/>
    <w:lvl w:ilvl="0" w:tplc="A6E6631C">
      <w:start w:val="1"/>
      <w:numFmt w:val="decimal"/>
      <w:lvlText w:val="CLO:%1."/>
      <w:lvlJc w:val="left"/>
      <w:pPr>
        <w:ind w:left="720" w:hanging="360"/>
      </w:pPr>
      <w:rPr>
        <w:rFonts w:hint="default"/>
        <w:b/>
      </w:rPr>
    </w:lvl>
    <w:lvl w:ilvl="1" w:tplc="04090003">
      <w:start w:val="1"/>
      <w:numFmt w:val="bullet"/>
      <w:lvlText w:val="o"/>
      <w:lvlJc w:val="left"/>
      <w:pPr>
        <w:ind w:left="1440" w:hanging="360"/>
      </w:pPr>
      <w:rPr>
        <w:rFonts w:ascii="Courier New" w:hAnsi="Courier New" w:cs="Courier New" w:hint="default"/>
      </w:rPr>
    </w:lvl>
    <w:lvl w:ilvl="2" w:tplc="04090017">
      <w:start w:val="1"/>
      <w:numFmt w:val="lowerLetter"/>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C2E177C"/>
    <w:multiLevelType w:val="multilevel"/>
    <w:tmpl w:val="315845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15:restartNumberingAfterBreak="0">
    <w:nsid w:val="2E355BB4"/>
    <w:multiLevelType w:val="multilevel"/>
    <w:tmpl w:val="A4026AF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5" w15:restartNumberingAfterBreak="0">
    <w:nsid w:val="2F3D7F24"/>
    <w:multiLevelType w:val="multilevel"/>
    <w:tmpl w:val="CC98919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6" w15:restartNumberingAfterBreak="0">
    <w:nsid w:val="2F477E9D"/>
    <w:multiLevelType w:val="multilevel"/>
    <w:tmpl w:val="2E3E5C2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7" w15:restartNumberingAfterBreak="0">
    <w:nsid w:val="2FB330D9"/>
    <w:multiLevelType w:val="multilevel"/>
    <w:tmpl w:val="599647F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8" w15:restartNumberingAfterBreak="0">
    <w:nsid w:val="308A5BEB"/>
    <w:multiLevelType w:val="hybridMultilevel"/>
    <w:tmpl w:val="38F8F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308E6465"/>
    <w:multiLevelType w:val="multilevel"/>
    <w:tmpl w:val="9B9658B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0" w15:restartNumberingAfterBreak="0">
    <w:nsid w:val="308E786A"/>
    <w:multiLevelType w:val="hybridMultilevel"/>
    <w:tmpl w:val="E59C45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33045522"/>
    <w:multiLevelType w:val="multilevel"/>
    <w:tmpl w:val="94B8E7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2" w15:restartNumberingAfterBreak="0">
    <w:nsid w:val="33AE6A12"/>
    <w:multiLevelType w:val="multilevel"/>
    <w:tmpl w:val="07E8A42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3" w15:restartNumberingAfterBreak="0">
    <w:nsid w:val="353E513D"/>
    <w:multiLevelType w:val="hybridMultilevel"/>
    <w:tmpl w:val="ACFA938A"/>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5CF102A"/>
    <w:multiLevelType w:val="hybridMultilevel"/>
    <w:tmpl w:val="9938881A"/>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6D66C1C"/>
    <w:multiLevelType w:val="multilevel"/>
    <w:tmpl w:val="5C32552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6" w15:restartNumberingAfterBreak="0">
    <w:nsid w:val="37225B96"/>
    <w:multiLevelType w:val="hybridMultilevel"/>
    <w:tmpl w:val="97261114"/>
    <w:lvl w:ilvl="0" w:tplc="68D2A8E8">
      <w:numFmt w:val="bullet"/>
      <w:lvlText w:val="-"/>
      <w:lvlJc w:val="left"/>
      <w:pPr>
        <w:ind w:left="825" w:hanging="360"/>
      </w:pPr>
      <w:rPr>
        <w:rFonts w:ascii="Times New Roman" w:eastAsia="Times New Roman" w:hAnsi="Times New Roman" w:cs="Times New Roman" w:hint="default"/>
        <w:w w:val="99"/>
        <w:sz w:val="24"/>
        <w:szCs w:val="24"/>
        <w:lang w:val="en-US" w:eastAsia="en-US" w:bidi="ar-SA"/>
      </w:rPr>
    </w:lvl>
    <w:lvl w:ilvl="1" w:tplc="49ACCC42">
      <w:numFmt w:val="bullet"/>
      <w:lvlText w:val="•"/>
      <w:lvlJc w:val="left"/>
      <w:pPr>
        <w:ind w:left="1270" w:hanging="360"/>
      </w:pPr>
      <w:rPr>
        <w:rFonts w:hint="default"/>
        <w:lang w:val="en-US" w:eastAsia="en-US" w:bidi="ar-SA"/>
      </w:rPr>
    </w:lvl>
    <w:lvl w:ilvl="2" w:tplc="8A869EA4">
      <w:numFmt w:val="bullet"/>
      <w:lvlText w:val="•"/>
      <w:lvlJc w:val="left"/>
      <w:pPr>
        <w:ind w:left="1721" w:hanging="360"/>
      </w:pPr>
      <w:rPr>
        <w:rFonts w:hint="default"/>
        <w:lang w:val="en-US" w:eastAsia="en-US" w:bidi="ar-SA"/>
      </w:rPr>
    </w:lvl>
    <w:lvl w:ilvl="3" w:tplc="6F9299F8">
      <w:numFmt w:val="bullet"/>
      <w:lvlText w:val="•"/>
      <w:lvlJc w:val="left"/>
      <w:pPr>
        <w:ind w:left="2172" w:hanging="360"/>
      </w:pPr>
      <w:rPr>
        <w:rFonts w:hint="default"/>
        <w:lang w:val="en-US" w:eastAsia="en-US" w:bidi="ar-SA"/>
      </w:rPr>
    </w:lvl>
    <w:lvl w:ilvl="4" w:tplc="2C9A5ED6">
      <w:numFmt w:val="bullet"/>
      <w:lvlText w:val="•"/>
      <w:lvlJc w:val="left"/>
      <w:pPr>
        <w:ind w:left="2623" w:hanging="360"/>
      </w:pPr>
      <w:rPr>
        <w:rFonts w:hint="default"/>
        <w:lang w:val="en-US" w:eastAsia="en-US" w:bidi="ar-SA"/>
      </w:rPr>
    </w:lvl>
    <w:lvl w:ilvl="5" w:tplc="8E2A8E76">
      <w:numFmt w:val="bullet"/>
      <w:lvlText w:val="•"/>
      <w:lvlJc w:val="left"/>
      <w:pPr>
        <w:ind w:left="3074" w:hanging="360"/>
      </w:pPr>
      <w:rPr>
        <w:rFonts w:hint="default"/>
        <w:lang w:val="en-US" w:eastAsia="en-US" w:bidi="ar-SA"/>
      </w:rPr>
    </w:lvl>
    <w:lvl w:ilvl="6" w:tplc="E3C0E2A0">
      <w:numFmt w:val="bullet"/>
      <w:lvlText w:val="•"/>
      <w:lvlJc w:val="left"/>
      <w:pPr>
        <w:ind w:left="3524" w:hanging="360"/>
      </w:pPr>
      <w:rPr>
        <w:rFonts w:hint="default"/>
        <w:lang w:val="en-US" w:eastAsia="en-US" w:bidi="ar-SA"/>
      </w:rPr>
    </w:lvl>
    <w:lvl w:ilvl="7" w:tplc="CAA84468">
      <w:numFmt w:val="bullet"/>
      <w:lvlText w:val="•"/>
      <w:lvlJc w:val="left"/>
      <w:pPr>
        <w:ind w:left="3975" w:hanging="360"/>
      </w:pPr>
      <w:rPr>
        <w:rFonts w:hint="default"/>
        <w:lang w:val="en-US" w:eastAsia="en-US" w:bidi="ar-SA"/>
      </w:rPr>
    </w:lvl>
    <w:lvl w:ilvl="8" w:tplc="9BBADB54">
      <w:numFmt w:val="bullet"/>
      <w:lvlText w:val="•"/>
      <w:lvlJc w:val="left"/>
      <w:pPr>
        <w:ind w:left="4426" w:hanging="360"/>
      </w:pPr>
      <w:rPr>
        <w:rFonts w:hint="default"/>
        <w:lang w:val="en-US" w:eastAsia="en-US" w:bidi="ar-SA"/>
      </w:rPr>
    </w:lvl>
  </w:abstractNum>
  <w:abstractNum w:abstractNumId="57" w15:restartNumberingAfterBreak="0">
    <w:nsid w:val="37A505D3"/>
    <w:multiLevelType w:val="hybridMultilevel"/>
    <w:tmpl w:val="47001E8E"/>
    <w:lvl w:ilvl="0" w:tplc="A6E6631C">
      <w:start w:val="1"/>
      <w:numFmt w:val="decimal"/>
      <w:lvlText w:val="CLO:%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17">
      <w:start w:val="1"/>
      <w:numFmt w:val="lowerLetter"/>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7B839E0"/>
    <w:multiLevelType w:val="hybridMultilevel"/>
    <w:tmpl w:val="1CD46F02"/>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8AF4414"/>
    <w:multiLevelType w:val="multilevel"/>
    <w:tmpl w:val="059811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0" w15:restartNumberingAfterBreak="0">
    <w:nsid w:val="38F37F95"/>
    <w:multiLevelType w:val="multilevel"/>
    <w:tmpl w:val="AC220842"/>
    <w:lvl w:ilvl="0">
      <w:start w:val="1"/>
      <w:numFmt w:val="decimal"/>
      <w:lvlText w:val="%1."/>
      <w:lvlJc w:val="left"/>
      <w:pPr>
        <w:tabs>
          <w:tab w:val="num" w:pos="720"/>
        </w:tabs>
        <w:ind w:left="720" w:hanging="360"/>
      </w:pPr>
      <w:rPr>
        <w:rFonts w:ascii="Times New Roman" w:hAnsi="Times New Roman" w:cs="Arial" w:hint="default"/>
        <w:sz w:val="20"/>
        <w:szCs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395B145B"/>
    <w:multiLevelType w:val="multilevel"/>
    <w:tmpl w:val="4D50676A"/>
    <w:lvl w:ilvl="0">
      <w:start w:val="1"/>
      <w:numFmt w:val="bullet"/>
      <w:lvlText w:val=""/>
      <w:lvlJc w:val="left"/>
      <w:pPr>
        <w:tabs>
          <w:tab w:val="num" w:pos="1800"/>
        </w:tabs>
        <w:ind w:left="1800" w:hanging="360"/>
      </w:pPr>
      <w:rPr>
        <w:rFonts w:ascii="Symbol" w:hAnsi="Symbol" w:cs="Symbol" w:hint="default"/>
      </w:rPr>
    </w:lvl>
    <w:lvl w:ilvl="1">
      <w:start w:val="1"/>
      <w:numFmt w:val="bullet"/>
      <w:lvlText w:val="◦"/>
      <w:lvlJc w:val="left"/>
      <w:pPr>
        <w:tabs>
          <w:tab w:val="num" w:pos="2160"/>
        </w:tabs>
        <w:ind w:left="2160" w:hanging="360"/>
      </w:pPr>
      <w:rPr>
        <w:rFonts w:ascii="OpenSymbol" w:hAnsi="OpenSymbol" w:cs="OpenSymbol" w:hint="default"/>
      </w:rPr>
    </w:lvl>
    <w:lvl w:ilvl="2">
      <w:start w:val="1"/>
      <w:numFmt w:val="bullet"/>
      <w:lvlText w:val="▪"/>
      <w:lvlJc w:val="left"/>
      <w:pPr>
        <w:tabs>
          <w:tab w:val="num" w:pos="2520"/>
        </w:tabs>
        <w:ind w:left="2520" w:hanging="360"/>
      </w:pPr>
      <w:rPr>
        <w:rFonts w:ascii="OpenSymbol" w:hAnsi="OpenSymbol" w:cs="Open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240"/>
        </w:tabs>
        <w:ind w:left="3240" w:hanging="360"/>
      </w:pPr>
      <w:rPr>
        <w:rFonts w:ascii="OpenSymbol" w:hAnsi="OpenSymbol" w:cs="OpenSymbol" w:hint="default"/>
      </w:rPr>
    </w:lvl>
    <w:lvl w:ilvl="5">
      <w:start w:val="1"/>
      <w:numFmt w:val="bullet"/>
      <w:lvlText w:val="▪"/>
      <w:lvlJc w:val="left"/>
      <w:pPr>
        <w:tabs>
          <w:tab w:val="num" w:pos="3600"/>
        </w:tabs>
        <w:ind w:left="3600" w:hanging="360"/>
      </w:pPr>
      <w:rPr>
        <w:rFonts w:ascii="OpenSymbol" w:hAnsi="OpenSymbol" w:cs="OpenSymbol" w:hint="default"/>
      </w:rPr>
    </w:lvl>
    <w:lvl w:ilvl="6">
      <w:start w:val="1"/>
      <w:numFmt w:val="bullet"/>
      <w:lvlText w:val=""/>
      <w:lvlJc w:val="left"/>
      <w:pPr>
        <w:tabs>
          <w:tab w:val="num" w:pos="3960"/>
        </w:tabs>
        <w:ind w:left="3960" w:hanging="360"/>
      </w:pPr>
      <w:rPr>
        <w:rFonts w:ascii="Symbol" w:hAnsi="Symbol" w:cs="Symbol" w:hint="default"/>
      </w:rPr>
    </w:lvl>
    <w:lvl w:ilvl="7">
      <w:start w:val="1"/>
      <w:numFmt w:val="bullet"/>
      <w:lvlText w:val="◦"/>
      <w:lvlJc w:val="left"/>
      <w:pPr>
        <w:tabs>
          <w:tab w:val="num" w:pos="4320"/>
        </w:tabs>
        <w:ind w:left="4320" w:hanging="360"/>
      </w:pPr>
      <w:rPr>
        <w:rFonts w:ascii="OpenSymbol" w:hAnsi="OpenSymbol" w:cs="OpenSymbol" w:hint="default"/>
      </w:rPr>
    </w:lvl>
    <w:lvl w:ilvl="8">
      <w:start w:val="1"/>
      <w:numFmt w:val="bullet"/>
      <w:lvlText w:val="▪"/>
      <w:lvlJc w:val="left"/>
      <w:pPr>
        <w:tabs>
          <w:tab w:val="num" w:pos="4680"/>
        </w:tabs>
        <w:ind w:left="4680" w:hanging="360"/>
      </w:pPr>
      <w:rPr>
        <w:rFonts w:ascii="OpenSymbol" w:hAnsi="OpenSymbol" w:cs="OpenSymbol" w:hint="default"/>
      </w:rPr>
    </w:lvl>
  </w:abstractNum>
  <w:abstractNum w:abstractNumId="62" w15:restartNumberingAfterBreak="0">
    <w:nsid w:val="39BF159C"/>
    <w:multiLevelType w:val="multilevel"/>
    <w:tmpl w:val="5F0E1C42"/>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tabs>
          <w:tab w:val="num" w:pos="1560"/>
        </w:tabs>
        <w:ind w:left="1560" w:hanging="360"/>
      </w:pPr>
      <w:rPr>
        <w:rFonts w:ascii="OpenSymbol" w:hAnsi="OpenSymbol" w:cs="Open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63" w15:restartNumberingAfterBreak="0">
    <w:nsid w:val="3A33011B"/>
    <w:multiLevelType w:val="hybridMultilevel"/>
    <w:tmpl w:val="2716C656"/>
    <w:lvl w:ilvl="0" w:tplc="35D479FC">
      <w:start w:val="1"/>
      <w:numFmt w:val="bullet"/>
      <w:lvlText w:val="-"/>
      <w:lvlJc w:val="left"/>
      <w:pPr>
        <w:tabs>
          <w:tab w:val="num" w:pos="360"/>
        </w:tabs>
        <w:ind w:left="360" w:hanging="360"/>
      </w:pPr>
      <w:rPr>
        <w:rFonts w:ascii="Times New Roman" w:eastAsia="Times New Roman" w:hAnsi="Times New Roman" w:cs="Times New Roman" w:hint="default"/>
        <w:sz w:val="20"/>
        <w:effect w:val="none"/>
      </w:rPr>
    </w:lvl>
    <w:lvl w:ilvl="1" w:tplc="088E8508">
      <w:start w:val="4"/>
      <w:numFmt w:val="bullet"/>
      <w:lvlText w:val="-"/>
      <w:lvlJc w:val="left"/>
      <w:pPr>
        <w:tabs>
          <w:tab w:val="num" w:pos="1440"/>
        </w:tabs>
        <w:ind w:left="1440" w:hanging="360"/>
      </w:pPr>
      <w:rPr>
        <w:rFonts w:ascii="Times New Roman" w:eastAsia="Times New Roman" w:hAnsi="Times New Roman" w:cs="Times New Roman"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3BC064EE"/>
    <w:multiLevelType w:val="multilevel"/>
    <w:tmpl w:val="A1BC46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5" w15:restartNumberingAfterBreak="0">
    <w:nsid w:val="3C147B7A"/>
    <w:multiLevelType w:val="hybridMultilevel"/>
    <w:tmpl w:val="A024FA88"/>
    <w:lvl w:ilvl="0" w:tplc="F85A5EBC">
      <w:start w:val="1"/>
      <w:numFmt w:val="decimal"/>
      <w:lvlText w:val="%1."/>
      <w:lvlJc w:val="left"/>
      <w:pPr>
        <w:ind w:left="360" w:hanging="360"/>
      </w:pPr>
      <w:rPr>
        <w:rFonts w:ascii="Times New Roman" w:hAnsi="Times New Roman" w:cs="Times New Roman" w:hint="default"/>
        <w:sz w:val="24"/>
        <w:szCs w:val="24"/>
      </w:rPr>
    </w:lvl>
    <w:lvl w:ilvl="1" w:tplc="20000019" w:tentative="1">
      <w:start w:val="1"/>
      <w:numFmt w:val="lowerLetter"/>
      <w:lvlText w:val="%2."/>
      <w:lvlJc w:val="left"/>
      <w:pPr>
        <w:ind w:left="720" w:hanging="360"/>
      </w:pPr>
    </w:lvl>
    <w:lvl w:ilvl="2" w:tplc="2000001B" w:tentative="1">
      <w:start w:val="1"/>
      <w:numFmt w:val="lowerRoman"/>
      <w:lvlText w:val="%3."/>
      <w:lvlJc w:val="right"/>
      <w:pPr>
        <w:ind w:left="1440" w:hanging="180"/>
      </w:pPr>
    </w:lvl>
    <w:lvl w:ilvl="3" w:tplc="2000000F" w:tentative="1">
      <w:start w:val="1"/>
      <w:numFmt w:val="decimal"/>
      <w:lvlText w:val="%4."/>
      <w:lvlJc w:val="left"/>
      <w:pPr>
        <w:ind w:left="2160" w:hanging="360"/>
      </w:pPr>
    </w:lvl>
    <w:lvl w:ilvl="4" w:tplc="20000019" w:tentative="1">
      <w:start w:val="1"/>
      <w:numFmt w:val="lowerLetter"/>
      <w:lvlText w:val="%5."/>
      <w:lvlJc w:val="left"/>
      <w:pPr>
        <w:ind w:left="2880" w:hanging="360"/>
      </w:pPr>
    </w:lvl>
    <w:lvl w:ilvl="5" w:tplc="2000001B" w:tentative="1">
      <w:start w:val="1"/>
      <w:numFmt w:val="lowerRoman"/>
      <w:lvlText w:val="%6."/>
      <w:lvlJc w:val="right"/>
      <w:pPr>
        <w:ind w:left="3600" w:hanging="180"/>
      </w:pPr>
    </w:lvl>
    <w:lvl w:ilvl="6" w:tplc="2000000F" w:tentative="1">
      <w:start w:val="1"/>
      <w:numFmt w:val="decimal"/>
      <w:lvlText w:val="%7."/>
      <w:lvlJc w:val="left"/>
      <w:pPr>
        <w:ind w:left="4320" w:hanging="360"/>
      </w:pPr>
    </w:lvl>
    <w:lvl w:ilvl="7" w:tplc="20000019" w:tentative="1">
      <w:start w:val="1"/>
      <w:numFmt w:val="lowerLetter"/>
      <w:lvlText w:val="%8."/>
      <w:lvlJc w:val="left"/>
      <w:pPr>
        <w:ind w:left="5040" w:hanging="360"/>
      </w:pPr>
    </w:lvl>
    <w:lvl w:ilvl="8" w:tplc="2000001B" w:tentative="1">
      <w:start w:val="1"/>
      <w:numFmt w:val="lowerRoman"/>
      <w:lvlText w:val="%9."/>
      <w:lvlJc w:val="right"/>
      <w:pPr>
        <w:ind w:left="5760" w:hanging="180"/>
      </w:pPr>
    </w:lvl>
  </w:abstractNum>
  <w:abstractNum w:abstractNumId="66" w15:restartNumberingAfterBreak="0">
    <w:nsid w:val="3CC642E1"/>
    <w:multiLevelType w:val="hybridMultilevel"/>
    <w:tmpl w:val="932C9F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7" w15:restartNumberingAfterBreak="0">
    <w:nsid w:val="3D6D431F"/>
    <w:multiLevelType w:val="hybridMultilevel"/>
    <w:tmpl w:val="3CE820E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8" w15:restartNumberingAfterBreak="0">
    <w:nsid w:val="3E921657"/>
    <w:multiLevelType w:val="hybridMultilevel"/>
    <w:tmpl w:val="F2D688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9" w15:restartNumberingAfterBreak="0">
    <w:nsid w:val="4001157A"/>
    <w:multiLevelType w:val="multilevel"/>
    <w:tmpl w:val="52001D18"/>
    <w:lvl w:ilvl="0">
      <w:start w:val="1"/>
      <w:numFmt w:val="bullet"/>
      <w:lvlText w:val=""/>
      <w:lvlJc w:val="left"/>
      <w:pPr>
        <w:tabs>
          <w:tab w:val="num" w:pos="960"/>
        </w:tabs>
        <w:ind w:left="960" w:hanging="360"/>
      </w:pPr>
      <w:rPr>
        <w:rFonts w:ascii="Symbol" w:hAnsi="Symbol" w:cs="Symbol" w:hint="default"/>
      </w:rPr>
    </w:lvl>
    <w:lvl w:ilvl="1">
      <w:start w:val="1"/>
      <w:numFmt w:val="bullet"/>
      <w:lvlText w:val="◦"/>
      <w:lvlJc w:val="left"/>
      <w:pPr>
        <w:tabs>
          <w:tab w:val="num" w:pos="1320"/>
        </w:tabs>
        <w:ind w:left="1320" w:hanging="360"/>
      </w:pPr>
      <w:rPr>
        <w:rFonts w:ascii="OpenSymbol" w:hAnsi="OpenSymbol" w:cs="OpenSymbol" w:hint="default"/>
      </w:rPr>
    </w:lvl>
    <w:lvl w:ilvl="2">
      <w:start w:val="1"/>
      <w:numFmt w:val="bullet"/>
      <w:lvlText w:val="▪"/>
      <w:lvlJc w:val="left"/>
      <w:pPr>
        <w:tabs>
          <w:tab w:val="num" w:pos="1680"/>
        </w:tabs>
        <w:ind w:left="1680" w:hanging="360"/>
      </w:pPr>
      <w:rPr>
        <w:rFonts w:ascii="OpenSymbol" w:hAnsi="OpenSymbol" w:cs="OpenSymbol" w:hint="default"/>
      </w:rPr>
    </w:lvl>
    <w:lvl w:ilvl="3">
      <w:start w:val="1"/>
      <w:numFmt w:val="bullet"/>
      <w:lvlText w:val=""/>
      <w:lvlJc w:val="left"/>
      <w:pPr>
        <w:tabs>
          <w:tab w:val="num" w:pos="2040"/>
        </w:tabs>
        <w:ind w:left="2040" w:hanging="360"/>
      </w:pPr>
      <w:rPr>
        <w:rFonts w:ascii="Symbol" w:hAnsi="Symbol" w:cs="Symbol" w:hint="default"/>
      </w:rPr>
    </w:lvl>
    <w:lvl w:ilvl="4">
      <w:start w:val="1"/>
      <w:numFmt w:val="bullet"/>
      <w:lvlText w:val="◦"/>
      <w:lvlJc w:val="left"/>
      <w:pPr>
        <w:tabs>
          <w:tab w:val="num" w:pos="2400"/>
        </w:tabs>
        <w:ind w:left="2400" w:hanging="360"/>
      </w:pPr>
      <w:rPr>
        <w:rFonts w:ascii="OpenSymbol" w:hAnsi="OpenSymbol" w:cs="OpenSymbol" w:hint="default"/>
      </w:rPr>
    </w:lvl>
    <w:lvl w:ilvl="5">
      <w:start w:val="1"/>
      <w:numFmt w:val="bullet"/>
      <w:lvlText w:val="▪"/>
      <w:lvlJc w:val="left"/>
      <w:pPr>
        <w:tabs>
          <w:tab w:val="num" w:pos="2760"/>
        </w:tabs>
        <w:ind w:left="2760" w:hanging="360"/>
      </w:pPr>
      <w:rPr>
        <w:rFonts w:ascii="OpenSymbol" w:hAnsi="OpenSymbol" w:cs="OpenSymbol" w:hint="default"/>
      </w:rPr>
    </w:lvl>
    <w:lvl w:ilvl="6">
      <w:start w:val="1"/>
      <w:numFmt w:val="bullet"/>
      <w:lvlText w:val=""/>
      <w:lvlJc w:val="left"/>
      <w:pPr>
        <w:tabs>
          <w:tab w:val="num" w:pos="3120"/>
        </w:tabs>
        <w:ind w:left="3120" w:hanging="360"/>
      </w:pPr>
      <w:rPr>
        <w:rFonts w:ascii="Symbol" w:hAnsi="Symbol" w:cs="Symbol" w:hint="default"/>
      </w:rPr>
    </w:lvl>
    <w:lvl w:ilvl="7">
      <w:start w:val="1"/>
      <w:numFmt w:val="bullet"/>
      <w:lvlText w:val="◦"/>
      <w:lvlJc w:val="left"/>
      <w:pPr>
        <w:tabs>
          <w:tab w:val="num" w:pos="3480"/>
        </w:tabs>
        <w:ind w:left="3480" w:hanging="360"/>
      </w:pPr>
      <w:rPr>
        <w:rFonts w:ascii="OpenSymbol" w:hAnsi="OpenSymbol" w:cs="OpenSymbol" w:hint="default"/>
      </w:rPr>
    </w:lvl>
    <w:lvl w:ilvl="8">
      <w:start w:val="1"/>
      <w:numFmt w:val="bullet"/>
      <w:lvlText w:val="▪"/>
      <w:lvlJc w:val="left"/>
      <w:pPr>
        <w:tabs>
          <w:tab w:val="num" w:pos="3840"/>
        </w:tabs>
        <w:ind w:left="3840" w:hanging="360"/>
      </w:pPr>
      <w:rPr>
        <w:rFonts w:ascii="OpenSymbol" w:hAnsi="OpenSymbol" w:cs="OpenSymbol" w:hint="default"/>
      </w:rPr>
    </w:lvl>
  </w:abstractNum>
  <w:abstractNum w:abstractNumId="70" w15:restartNumberingAfterBreak="0">
    <w:nsid w:val="40DC0767"/>
    <w:multiLevelType w:val="multilevel"/>
    <w:tmpl w:val="32AA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15046D"/>
    <w:multiLevelType w:val="multilevel"/>
    <w:tmpl w:val="D04464C6"/>
    <w:lvl w:ilvl="0">
      <w:start w:val="1"/>
      <w:numFmt w:val="bullet"/>
      <w:lvlText w:val=""/>
      <w:lvlJc w:val="left"/>
      <w:pPr>
        <w:tabs>
          <w:tab w:val="num" w:pos="1260"/>
        </w:tabs>
        <w:ind w:left="1260" w:hanging="360"/>
      </w:pPr>
      <w:rPr>
        <w:rFonts w:ascii="Symbol" w:hAnsi="Symbol" w:cs="Symbol" w:hint="default"/>
      </w:rPr>
    </w:lvl>
    <w:lvl w:ilvl="1">
      <w:start w:val="1"/>
      <w:numFmt w:val="bullet"/>
      <w:lvlText w:val="◦"/>
      <w:lvlJc w:val="left"/>
      <w:pPr>
        <w:tabs>
          <w:tab w:val="num" w:pos="1620"/>
        </w:tabs>
        <w:ind w:left="1620" w:hanging="360"/>
      </w:pPr>
      <w:rPr>
        <w:rFonts w:ascii="OpenSymbol" w:hAnsi="OpenSymbol" w:cs="OpenSymbol" w:hint="default"/>
      </w:rPr>
    </w:lvl>
    <w:lvl w:ilvl="2">
      <w:start w:val="1"/>
      <w:numFmt w:val="bullet"/>
      <w:lvlText w:val="▪"/>
      <w:lvlJc w:val="left"/>
      <w:pPr>
        <w:tabs>
          <w:tab w:val="num" w:pos="1980"/>
        </w:tabs>
        <w:ind w:left="1980" w:hanging="360"/>
      </w:pPr>
      <w:rPr>
        <w:rFonts w:ascii="OpenSymbol" w:hAnsi="OpenSymbol" w:cs="OpenSymbol" w:hint="default"/>
      </w:rPr>
    </w:lvl>
    <w:lvl w:ilvl="3">
      <w:start w:val="1"/>
      <w:numFmt w:val="bullet"/>
      <w:lvlText w:val=""/>
      <w:lvlJc w:val="left"/>
      <w:pPr>
        <w:tabs>
          <w:tab w:val="num" w:pos="2340"/>
        </w:tabs>
        <w:ind w:left="2340" w:hanging="360"/>
      </w:pPr>
      <w:rPr>
        <w:rFonts w:ascii="Symbol" w:hAnsi="Symbol" w:cs="Symbol" w:hint="default"/>
      </w:rPr>
    </w:lvl>
    <w:lvl w:ilvl="4">
      <w:start w:val="1"/>
      <w:numFmt w:val="bullet"/>
      <w:lvlText w:val="◦"/>
      <w:lvlJc w:val="left"/>
      <w:pPr>
        <w:tabs>
          <w:tab w:val="num" w:pos="2700"/>
        </w:tabs>
        <w:ind w:left="2700" w:hanging="360"/>
      </w:pPr>
      <w:rPr>
        <w:rFonts w:ascii="OpenSymbol" w:hAnsi="OpenSymbol" w:cs="OpenSymbol" w:hint="default"/>
      </w:rPr>
    </w:lvl>
    <w:lvl w:ilvl="5">
      <w:start w:val="1"/>
      <w:numFmt w:val="bullet"/>
      <w:lvlText w:val="▪"/>
      <w:lvlJc w:val="left"/>
      <w:pPr>
        <w:tabs>
          <w:tab w:val="num" w:pos="3060"/>
        </w:tabs>
        <w:ind w:left="3060" w:hanging="360"/>
      </w:pPr>
      <w:rPr>
        <w:rFonts w:ascii="OpenSymbol" w:hAnsi="OpenSymbol" w:cs="OpenSymbol" w:hint="default"/>
      </w:rPr>
    </w:lvl>
    <w:lvl w:ilvl="6">
      <w:start w:val="1"/>
      <w:numFmt w:val="bullet"/>
      <w:lvlText w:val=""/>
      <w:lvlJc w:val="left"/>
      <w:pPr>
        <w:tabs>
          <w:tab w:val="num" w:pos="3420"/>
        </w:tabs>
        <w:ind w:left="3420" w:hanging="360"/>
      </w:pPr>
      <w:rPr>
        <w:rFonts w:ascii="Symbol" w:hAnsi="Symbol" w:cs="Symbol" w:hint="default"/>
      </w:rPr>
    </w:lvl>
    <w:lvl w:ilvl="7">
      <w:start w:val="1"/>
      <w:numFmt w:val="bullet"/>
      <w:lvlText w:val="◦"/>
      <w:lvlJc w:val="left"/>
      <w:pPr>
        <w:tabs>
          <w:tab w:val="num" w:pos="3780"/>
        </w:tabs>
        <w:ind w:left="3780" w:hanging="360"/>
      </w:pPr>
      <w:rPr>
        <w:rFonts w:ascii="OpenSymbol" w:hAnsi="OpenSymbol" w:cs="OpenSymbol" w:hint="default"/>
      </w:rPr>
    </w:lvl>
    <w:lvl w:ilvl="8">
      <w:start w:val="1"/>
      <w:numFmt w:val="bullet"/>
      <w:lvlText w:val="▪"/>
      <w:lvlJc w:val="left"/>
      <w:pPr>
        <w:tabs>
          <w:tab w:val="num" w:pos="4140"/>
        </w:tabs>
        <w:ind w:left="4140" w:hanging="360"/>
      </w:pPr>
      <w:rPr>
        <w:rFonts w:ascii="OpenSymbol" w:hAnsi="OpenSymbol" w:cs="OpenSymbol" w:hint="default"/>
      </w:rPr>
    </w:lvl>
  </w:abstractNum>
  <w:abstractNum w:abstractNumId="72" w15:restartNumberingAfterBreak="0">
    <w:nsid w:val="411A51E2"/>
    <w:multiLevelType w:val="multilevel"/>
    <w:tmpl w:val="046871F2"/>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tabs>
          <w:tab w:val="num" w:pos="1560"/>
        </w:tabs>
        <w:ind w:left="1560" w:hanging="360"/>
      </w:pPr>
      <w:rPr>
        <w:rFonts w:ascii="OpenSymbol" w:hAnsi="OpenSymbol" w:cs="Open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73" w15:restartNumberingAfterBreak="0">
    <w:nsid w:val="41B90766"/>
    <w:multiLevelType w:val="hybridMultilevel"/>
    <w:tmpl w:val="7B722AA0"/>
    <w:lvl w:ilvl="0" w:tplc="8C02A244">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74" w15:restartNumberingAfterBreak="0">
    <w:nsid w:val="43B943A8"/>
    <w:multiLevelType w:val="hybridMultilevel"/>
    <w:tmpl w:val="A7BED0B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5" w15:restartNumberingAfterBreak="0">
    <w:nsid w:val="479E2FA6"/>
    <w:multiLevelType w:val="hybridMultilevel"/>
    <w:tmpl w:val="6468494C"/>
    <w:lvl w:ilvl="0" w:tplc="04090001">
      <w:start w:val="1"/>
      <w:numFmt w:val="bullet"/>
      <w:lvlText w:val=""/>
      <w:lvlJc w:val="left"/>
      <w:pPr>
        <w:ind w:left="360" w:hanging="360"/>
      </w:pPr>
      <w:rPr>
        <w:rFonts w:ascii="Symbol" w:hAnsi="Symbol" w:hint="default"/>
        <w:sz w:val="20"/>
        <w:effect w:val="none"/>
      </w:rPr>
    </w:lvl>
    <w:lvl w:ilvl="1" w:tplc="19D45270">
      <w:start w:val="1"/>
      <w:numFmt w:val="decimal"/>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49534441"/>
    <w:multiLevelType w:val="multilevel"/>
    <w:tmpl w:val="6E52C7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15:restartNumberingAfterBreak="0">
    <w:nsid w:val="4A945163"/>
    <w:multiLevelType w:val="multilevel"/>
    <w:tmpl w:val="03229358"/>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tabs>
          <w:tab w:val="num" w:pos="1560"/>
        </w:tabs>
        <w:ind w:left="1560" w:hanging="360"/>
      </w:pPr>
      <w:rPr>
        <w:rFonts w:ascii="OpenSymbol" w:hAnsi="OpenSymbol" w:cs="Open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78" w15:restartNumberingAfterBreak="0">
    <w:nsid w:val="4AE159BC"/>
    <w:multiLevelType w:val="multilevel"/>
    <w:tmpl w:val="772E7BA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9" w15:restartNumberingAfterBreak="0">
    <w:nsid w:val="4B083E28"/>
    <w:multiLevelType w:val="hybridMultilevel"/>
    <w:tmpl w:val="A8B01910"/>
    <w:lvl w:ilvl="0" w:tplc="7F8EC9D2">
      <w:numFmt w:val="bullet"/>
      <w:lvlText w:val="-"/>
      <w:lvlJc w:val="left"/>
      <w:pPr>
        <w:ind w:left="360" w:hanging="360"/>
      </w:pPr>
      <w:rPr>
        <w:rFonts w:ascii="Times New Roman" w:eastAsia="Times New Roman" w:hAnsi="Times New Roman" w:cs="Times New Roman" w:hint="default"/>
        <w:b w:val="0"/>
        <w:sz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4C923270"/>
    <w:multiLevelType w:val="multilevel"/>
    <w:tmpl w:val="5A06EA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1" w15:restartNumberingAfterBreak="0">
    <w:nsid w:val="4D2C4426"/>
    <w:multiLevelType w:val="hybridMultilevel"/>
    <w:tmpl w:val="3588FF16"/>
    <w:lvl w:ilvl="0" w:tplc="1702259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DD110B3"/>
    <w:multiLevelType w:val="hybridMultilevel"/>
    <w:tmpl w:val="B03EB2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3" w15:restartNumberingAfterBreak="0">
    <w:nsid w:val="4E8C084A"/>
    <w:multiLevelType w:val="hybridMultilevel"/>
    <w:tmpl w:val="BB66B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4" w15:restartNumberingAfterBreak="0">
    <w:nsid w:val="52042706"/>
    <w:multiLevelType w:val="multilevel"/>
    <w:tmpl w:val="98FA3E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5" w15:restartNumberingAfterBreak="0">
    <w:nsid w:val="52AB409E"/>
    <w:multiLevelType w:val="multilevel"/>
    <w:tmpl w:val="7A00EBF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6" w15:restartNumberingAfterBreak="0">
    <w:nsid w:val="539546CA"/>
    <w:multiLevelType w:val="hybridMultilevel"/>
    <w:tmpl w:val="AC9C7D48"/>
    <w:lvl w:ilvl="0" w:tplc="2000000B">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7" w15:restartNumberingAfterBreak="0">
    <w:nsid w:val="54B45064"/>
    <w:multiLevelType w:val="multilevel"/>
    <w:tmpl w:val="C3F2D12E"/>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88" w15:restartNumberingAfterBreak="0">
    <w:nsid w:val="556723E7"/>
    <w:multiLevelType w:val="hybridMultilevel"/>
    <w:tmpl w:val="07942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55CE789F"/>
    <w:multiLevelType w:val="multilevel"/>
    <w:tmpl w:val="5D5628C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0" w15:restartNumberingAfterBreak="0">
    <w:nsid w:val="573D01A0"/>
    <w:multiLevelType w:val="multilevel"/>
    <w:tmpl w:val="28603736"/>
    <w:lvl w:ilvl="0">
      <w:start w:val="1"/>
      <w:numFmt w:val="bullet"/>
      <w:lvlText w:val=""/>
      <w:lvlJc w:val="left"/>
      <w:pPr>
        <w:tabs>
          <w:tab w:val="num" w:pos="960"/>
        </w:tabs>
        <w:ind w:left="960" w:hanging="360"/>
      </w:pPr>
      <w:rPr>
        <w:rFonts w:ascii="Symbol" w:hAnsi="Symbol" w:cs="Symbol" w:hint="default"/>
      </w:rPr>
    </w:lvl>
    <w:lvl w:ilvl="1">
      <w:start w:val="1"/>
      <w:numFmt w:val="bullet"/>
      <w:lvlText w:val="◦"/>
      <w:lvlJc w:val="left"/>
      <w:pPr>
        <w:tabs>
          <w:tab w:val="num" w:pos="1320"/>
        </w:tabs>
        <w:ind w:left="1320" w:hanging="360"/>
      </w:pPr>
      <w:rPr>
        <w:rFonts w:ascii="OpenSymbol" w:hAnsi="OpenSymbol" w:cs="OpenSymbol" w:hint="default"/>
      </w:rPr>
    </w:lvl>
    <w:lvl w:ilvl="2">
      <w:start w:val="1"/>
      <w:numFmt w:val="bullet"/>
      <w:lvlText w:val="▪"/>
      <w:lvlJc w:val="left"/>
      <w:pPr>
        <w:tabs>
          <w:tab w:val="num" w:pos="1680"/>
        </w:tabs>
        <w:ind w:left="1680" w:hanging="360"/>
      </w:pPr>
      <w:rPr>
        <w:rFonts w:ascii="OpenSymbol" w:hAnsi="OpenSymbol" w:cs="OpenSymbol" w:hint="default"/>
      </w:rPr>
    </w:lvl>
    <w:lvl w:ilvl="3">
      <w:start w:val="1"/>
      <w:numFmt w:val="bullet"/>
      <w:lvlText w:val=""/>
      <w:lvlJc w:val="left"/>
      <w:pPr>
        <w:tabs>
          <w:tab w:val="num" w:pos="2040"/>
        </w:tabs>
        <w:ind w:left="2040" w:hanging="360"/>
      </w:pPr>
      <w:rPr>
        <w:rFonts w:ascii="Symbol" w:hAnsi="Symbol" w:cs="Symbol" w:hint="default"/>
      </w:rPr>
    </w:lvl>
    <w:lvl w:ilvl="4">
      <w:start w:val="1"/>
      <w:numFmt w:val="bullet"/>
      <w:lvlText w:val="◦"/>
      <w:lvlJc w:val="left"/>
      <w:pPr>
        <w:tabs>
          <w:tab w:val="num" w:pos="2400"/>
        </w:tabs>
        <w:ind w:left="2400" w:hanging="360"/>
      </w:pPr>
      <w:rPr>
        <w:rFonts w:ascii="OpenSymbol" w:hAnsi="OpenSymbol" w:cs="OpenSymbol" w:hint="default"/>
      </w:rPr>
    </w:lvl>
    <w:lvl w:ilvl="5">
      <w:start w:val="1"/>
      <w:numFmt w:val="bullet"/>
      <w:lvlText w:val="▪"/>
      <w:lvlJc w:val="left"/>
      <w:pPr>
        <w:tabs>
          <w:tab w:val="num" w:pos="2760"/>
        </w:tabs>
        <w:ind w:left="2760" w:hanging="360"/>
      </w:pPr>
      <w:rPr>
        <w:rFonts w:ascii="OpenSymbol" w:hAnsi="OpenSymbol" w:cs="OpenSymbol" w:hint="default"/>
      </w:rPr>
    </w:lvl>
    <w:lvl w:ilvl="6">
      <w:start w:val="1"/>
      <w:numFmt w:val="bullet"/>
      <w:lvlText w:val=""/>
      <w:lvlJc w:val="left"/>
      <w:pPr>
        <w:tabs>
          <w:tab w:val="num" w:pos="3120"/>
        </w:tabs>
        <w:ind w:left="3120" w:hanging="360"/>
      </w:pPr>
      <w:rPr>
        <w:rFonts w:ascii="Symbol" w:hAnsi="Symbol" w:cs="Symbol" w:hint="default"/>
      </w:rPr>
    </w:lvl>
    <w:lvl w:ilvl="7">
      <w:start w:val="1"/>
      <w:numFmt w:val="bullet"/>
      <w:lvlText w:val="◦"/>
      <w:lvlJc w:val="left"/>
      <w:pPr>
        <w:tabs>
          <w:tab w:val="num" w:pos="3480"/>
        </w:tabs>
        <w:ind w:left="3480" w:hanging="360"/>
      </w:pPr>
      <w:rPr>
        <w:rFonts w:ascii="OpenSymbol" w:hAnsi="OpenSymbol" w:cs="OpenSymbol" w:hint="default"/>
      </w:rPr>
    </w:lvl>
    <w:lvl w:ilvl="8">
      <w:start w:val="1"/>
      <w:numFmt w:val="bullet"/>
      <w:lvlText w:val="▪"/>
      <w:lvlJc w:val="left"/>
      <w:pPr>
        <w:tabs>
          <w:tab w:val="num" w:pos="3840"/>
        </w:tabs>
        <w:ind w:left="3840" w:hanging="360"/>
      </w:pPr>
      <w:rPr>
        <w:rFonts w:ascii="OpenSymbol" w:hAnsi="OpenSymbol" w:cs="OpenSymbol" w:hint="default"/>
      </w:rPr>
    </w:lvl>
  </w:abstractNum>
  <w:abstractNum w:abstractNumId="91" w15:restartNumberingAfterBreak="0">
    <w:nsid w:val="58324285"/>
    <w:multiLevelType w:val="hybridMultilevel"/>
    <w:tmpl w:val="5E0A3C78"/>
    <w:lvl w:ilvl="0" w:tplc="CEAAEC98">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2" w15:restartNumberingAfterBreak="0">
    <w:nsid w:val="58F756A5"/>
    <w:multiLevelType w:val="multilevel"/>
    <w:tmpl w:val="6C988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B6293A"/>
    <w:multiLevelType w:val="hybridMultilevel"/>
    <w:tmpl w:val="4C1C3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BD824DC"/>
    <w:multiLevelType w:val="hybridMultilevel"/>
    <w:tmpl w:val="68889C66"/>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C934784"/>
    <w:multiLevelType w:val="multilevel"/>
    <w:tmpl w:val="BE881E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6" w15:restartNumberingAfterBreak="0">
    <w:nsid w:val="5CFF6236"/>
    <w:multiLevelType w:val="hybridMultilevel"/>
    <w:tmpl w:val="06FAFE9A"/>
    <w:lvl w:ilvl="0" w:tplc="0E7AB4D2">
      <w:start w:val="1"/>
      <w:numFmt w:val="bullet"/>
      <w:lvlText w:val="-"/>
      <w:lvlJc w:val="left"/>
      <w:pPr>
        <w:ind w:left="720" w:hanging="360"/>
      </w:pPr>
      <w:rPr>
        <w:rFonts w:ascii="Times New Roman" w:eastAsia="Times New Roman" w:hAnsi="Times New Roman" w:cs="Times New Roman" w:hint="default"/>
        <w:color w:val="auto"/>
        <w:sz w:val="20"/>
        <w:effect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E08325B"/>
    <w:multiLevelType w:val="hybridMultilevel"/>
    <w:tmpl w:val="2A265362"/>
    <w:lvl w:ilvl="0" w:tplc="1702259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E912B05"/>
    <w:multiLevelType w:val="multilevel"/>
    <w:tmpl w:val="1E0CFE60"/>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tabs>
          <w:tab w:val="num" w:pos="1560"/>
        </w:tabs>
        <w:ind w:left="1560" w:hanging="360"/>
      </w:pPr>
      <w:rPr>
        <w:rFonts w:ascii="OpenSymbol" w:hAnsi="OpenSymbol" w:cs="Open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99" w15:restartNumberingAfterBreak="0">
    <w:nsid w:val="5F482754"/>
    <w:multiLevelType w:val="multilevel"/>
    <w:tmpl w:val="0EC034A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0" w15:restartNumberingAfterBreak="0">
    <w:nsid w:val="628E38A5"/>
    <w:multiLevelType w:val="multilevel"/>
    <w:tmpl w:val="8D1262B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1" w15:restartNumberingAfterBreak="0">
    <w:nsid w:val="63E63BD8"/>
    <w:multiLevelType w:val="hybridMultilevel"/>
    <w:tmpl w:val="0EF0890E"/>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4433B9C"/>
    <w:multiLevelType w:val="hybridMultilevel"/>
    <w:tmpl w:val="271CAC72"/>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4765698"/>
    <w:multiLevelType w:val="hybridMultilevel"/>
    <w:tmpl w:val="207EDA0A"/>
    <w:lvl w:ilvl="0" w:tplc="B32AFE50">
      <w:numFmt w:val="bullet"/>
      <w:lvlText w:val="●"/>
      <w:lvlJc w:val="left"/>
      <w:pPr>
        <w:ind w:left="360" w:hanging="207"/>
      </w:pPr>
      <w:rPr>
        <w:rFonts w:ascii="Times New Roman" w:eastAsia="Times New Roman" w:hAnsi="Times New Roman" w:cs="Times New Roman" w:hint="default"/>
        <w:b w:val="0"/>
        <w:bCs w:val="0"/>
        <w:i w:val="0"/>
        <w:iCs w:val="0"/>
        <w:spacing w:val="0"/>
        <w:w w:val="100"/>
        <w:sz w:val="24"/>
        <w:szCs w:val="24"/>
        <w:lang w:val="en-US" w:eastAsia="en-US" w:bidi="ar-SA"/>
      </w:rPr>
    </w:lvl>
    <w:lvl w:ilvl="1" w:tplc="FC62E19A">
      <w:numFmt w:val="bullet"/>
      <w:lvlText w:val=""/>
      <w:lvlJc w:val="left"/>
      <w:pPr>
        <w:ind w:left="1080" w:hanging="692"/>
      </w:pPr>
      <w:rPr>
        <w:rFonts w:ascii="Symbol" w:eastAsia="Symbol" w:hAnsi="Symbol" w:cs="Symbol" w:hint="default"/>
        <w:b w:val="0"/>
        <w:bCs w:val="0"/>
        <w:i w:val="0"/>
        <w:iCs w:val="0"/>
        <w:spacing w:val="0"/>
        <w:w w:val="99"/>
        <w:sz w:val="24"/>
        <w:szCs w:val="24"/>
        <w:lang w:val="en-US" w:eastAsia="en-US" w:bidi="ar-SA"/>
      </w:rPr>
    </w:lvl>
    <w:lvl w:ilvl="2" w:tplc="692297F2">
      <w:numFmt w:val="bullet"/>
      <w:lvlText w:val="•"/>
      <w:lvlJc w:val="left"/>
      <w:pPr>
        <w:ind w:left="2080" w:hanging="692"/>
      </w:pPr>
      <w:rPr>
        <w:rFonts w:hint="default"/>
        <w:lang w:val="en-US" w:eastAsia="en-US" w:bidi="ar-SA"/>
      </w:rPr>
    </w:lvl>
    <w:lvl w:ilvl="3" w:tplc="9BAA6A36">
      <w:numFmt w:val="bullet"/>
      <w:lvlText w:val="•"/>
      <w:lvlJc w:val="left"/>
      <w:pPr>
        <w:ind w:left="3080" w:hanging="692"/>
      </w:pPr>
      <w:rPr>
        <w:rFonts w:hint="default"/>
        <w:lang w:val="en-US" w:eastAsia="en-US" w:bidi="ar-SA"/>
      </w:rPr>
    </w:lvl>
    <w:lvl w:ilvl="4" w:tplc="27BA8BF4">
      <w:numFmt w:val="bullet"/>
      <w:lvlText w:val="•"/>
      <w:lvlJc w:val="left"/>
      <w:pPr>
        <w:ind w:left="4080" w:hanging="692"/>
      </w:pPr>
      <w:rPr>
        <w:rFonts w:hint="default"/>
        <w:lang w:val="en-US" w:eastAsia="en-US" w:bidi="ar-SA"/>
      </w:rPr>
    </w:lvl>
    <w:lvl w:ilvl="5" w:tplc="B5842B08">
      <w:numFmt w:val="bullet"/>
      <w:lvlText w:val="•"/>
      <w:lvlJc w:val="left"/>
      <w:pPr>
        <w:ind w:left="5080" w:hanging="692"/>
      </w:pPr>
      <w:rPr>
        <w:rFonts w:hint="default"/>
        <w:lang w:val="en-US" w:eastAsia="en-US" w:bidi="ar-SA"/>
      </w:rPr>
    </w:lvl>
    <w:lvl w:ilvl="6" w:tplc="5440847A">
      <w:numFmt w:val="bullet"/>
      <w:lvlText w:val="•"/>
      <w:lvlJc w:val="left"/>
      <w:pPr>
        <w:ind w:left="6080" w:hanging="692"/>
      </w:pPr>
      <w:rPr>
        <w:rFonts w:hint="default"/>
        <w:lang w:val="en-US" w:eastAsia="en-US" w:bidi="ar-SA"/>
      </w:rPr>
    </w:lvl>
    <w:lvl w:ilvl="7" w:tplc="B396EFDE">
      <w:numFmt w:val="bullet"/>
      <w:lvlText w:val="•"/>
      <w:lvlJc w:val="left"/>
      <w:pPr>
        <w:ind w:left="7080" w:hanging="692"/>
      </w:pPr>
      <w:rPr>
        <w:rFonts w:hint="default"/>
        <w:lang w:val="en-US" w:eastAsia="en-US" w:bidi="ar-SA"/>
      </w:rPr>
    </w:lvl>
    <w:lvl w:ilvl="8" w:tplc="963E42BC">
      <w:numFmt w:val="bullet"/>
      <w:lvlText w:val="•"/>
      <w:lvlJc w:val="left"/>
      <w:pPr>
        <w:ind w:left="8080" w:hanging="692"/>
      </w:pPr>
      <w:rPr>
        <w:rFonts w:hint="default"/>
        <w:lang w:val="en-US" w:eastAsia="en-US" w:bidi="ar-SA"/>
      </w:rPr>
    </w:lvl>
  </w:abstractNum>
  <w:abstractNum w:abstractNumId="104" w15:restartNumberingAfterBreak="0">
    <w:nsid w:val="64A84EA7"/>
    <w:multiLevelType w:val="multilevel"/>
    <w:tmpl w:val="46383C40"/>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tabs>
          <w:tab w:val="num" w:pos="1560"/>
        </w:tabs>
        <w:ind w:left="1560" w:hanging="360"/>
      </w:pPr>
      <w:rPr>
        <w:rFonts w:ascii="OpenSymbol" w:hAnsi="OpenSymbol" w:cs="Open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105" w15:restartNumberingAfterBreak="0">
    <w:nsid w:val="64E741E9"/>
    <w:multiLevelType w:val="multilevel"/>
    <w:tmpl w:val="A47816F8"/>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tabs>
          <w:tab w:val="num" w:pos="1560"/>
        </w:tabs>
        <w:ind w:left="1560" w:hanging="360"/>
      </w:pPr>
      <w:rPr>
        <w:rFonts w:ascii="OpenSymbol" w:hAnsi="OpenSymbol" w:cs="Open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106" w15:restartNumberingAfterBreak="0">
    <w:nsid w:val="64F273B2"/>
    <w:multiLevelType w:val="hybridMultilevel"/>
    <w:tmpl w:val="26B8E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5C5735E"/>
    <w:multiLevelType w:val="multilevel"/>
    <w:tmpl w:val="5B5EB02A"/>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tabs>
          <w:tab w:val="num" w:pos="1560"/>
        </w:tabs>
        <w:ind w:left="1560" w:hanging="360"/>
      </w:pPr>
      <w:rPr>
        <w:rFonts w:ascii="OpenSymbol" w:hAnsi="OpenSymbol" w:cs="Open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108" w15:restartNumberingAfterBreak="0">
    <w:nsid w:val="65D90231"/>
    <w:multiLevelType w:val="hybridMultilevel"/>
    <w:tmpl w:val="B6069E32"/>
    <w:lvl w:ilvl="0" w:tplc="23167608">
      <w:start w:val="1"/>
      <w:numFmt w:val="decimal"/>
      <w:lvlText w:val="%1."/>
      <w:lvlJc w:val="left"/>
      <w:pPr>
        <w:ind w:left="720" w:hanging="360"/>
      </w:pPr>
      <w:rPr>
        <w:rFonts w:ascii="Times New Roman" w:hAnsi="Times New Roman" w:cs="Times New Roman"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73B7FB0"/>
    <w:multiLevelType w:val="multilevel"/>
    <w:tmpl w:val="B3FA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9453A1"/>
    <w:multiLevelType w:val="multilevel"/>
    <w:tmpl w:val="24C03C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15:restartNumberingAfterBreak="0">
    <w:nsid w:val="69617A49"/>
    <w:multiLevelType w:val="hybridMultilevel"/>
    <w:tmpl w:val="1A6E6B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6A1D2DD4"/>
    <w:multiLevelType w:val="multilevel"/>
    <w:tmpl w:val="BB206AB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3" w15:restartNumberingAfterBreak="0">
    <w:nsid w:val="6B3936E8"/>
    <w:multiLevelType w:val="multilevel"/>
    <w:tmpl w:val="242616E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4" w15:restartNumberingAfterBreak="0">
    <w:nsid w:val="6BE62A31"/>
    <w:multiLevelType w:val="multilevel"/>
    <w:tmpl w:val="8BACD81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5" w15:restartNumberingAfterBreak="0">
    <w:nsid w:val="6DCA1A6B"/>
    <w:multiLevelType w:val="multilevel"/>
    <w:tmpl w:val="4F7CB8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6"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17" w15:restartNumberingAfterBreak="0">
    <w:nsid w:val="6F56150C"/>
    <w:multiLevelType w:val="hybridMultilevel"/>
    <w:tmpl w:val="61C4FADC"/>
    <w:lvl w:ilvl="0" w:tplc="088E8508">
      <w:start w:val="4"/>
      <w:numFmt w:val="bullet"/>
      <w:lvlText w:val="-"/>
      <w:lvlJc w:val="left"/>
      <w:pPr>
        <w:ind w:left="720" w:hanging="360"/>
      </w:pPr>
      <w:rPr>
        <w:rFonts w:ascii="Times New Roman" w:eastAsia="Times New Roman"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8" w15:restartNumberingAfterBreak="0">
    <w:nsid w:val="6FF26AB3"/>
    <w:multiLevelType w:val="multilevel"/>
    <w:tmpl w:val="4B36A77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9" w15:restartNumberingAfterBreak="0">
    <w:nsid w:val="7179711E"/>
    <w:multiLevelType w:val="multilevel"/>
    <w:tmpl w:val="CD0A955E"/>
    <w:lvl w:ilvl="0">
      <w:start w:val="1"/>
      <w:numFmt w:val="bullet"/>
      <w:lvlText w:val=""/>
      <w:lvlJc w:val="left"/>
      <w:pPr>
        <w:tabs>
          <w:tab w:val="num" w:pos="1200"/>
        </w:tabs>
        <w:ind w:left="1200" w:hanging="360"/>
      </w:pPr>
      <w:rPr>
        <w:rFonts w:ascii="Symbol" w:hAnsi="Symbol" w:cs="Symbol" w:hint="default"/>
      </w:rPr>
    </w:lvl>
    <w:lvl w:ilvl="1">
      <w:start w:val="1"/>
      <w:numFmt w:val="bullet"/>
      <w:lvlText w:val="◦"/>
      <w:lvlJc w:val="left"/>
      <w:pPr>
        <w:tabs>
          <w:tab w:val="num" w:pos="1560"/>
        </w:tabs>
        <w:ind w:left="1560" w:hanging="360"/>
      </w:pPr>
      <w:rPr>
        <w:rFonts w:ascii="OpenSymbol" w:hAnsi="OpenSymbol" w:cs="OpenSymbol" w:hint="default"/>
      </w:rPr>
    </w:lvl>
    <w:lvl w:ilvl="2">
      <w:start w:val="1"/>
      <w:numFmt w:val="bullet"/>
      <w:lvlText w:val="▪"/>
      <w:lvlJc w:val="left"/>
      <w:pPr>
        <w:tabs>
          <w:tab w:val="num" w:pos="1920"/>
        </w:tabs>
        <w:ind w:left="1920" w:hanging="360"/>
      </w:pPr>
      <w:rPr>
        <w:rFonts w:ascii="OpenSymbol" w:hAnsi="OpenSymbol" w:cs="OpenSymbol" w:hint="default"/>
      </w:rPr>
    </w:lvl>
    <w:lvl w:ilvl="3">
      <w:start w:val="1"/>
      <w:numFmt w:val="bullet"/>
      <w:lvlText w:val=""/>
      <w:lvlJc w:val="left"/>
      <w:pPr>
        <w:tabs>
          <w:tab w:val="num" w:pos="2280"/>
        </w:tabs>
        <w:ind w:left="2280" w:hanging="360"/>
      </w:pPr>
      <w:rPr>
        <w:rFonts w:ascii="Symbol" w:hAnsi="Symbol" w:cs="Symbol" w:hint="default"/>
      </w:rPr>
    </w:lvl>
    <w:lvl w:ilvl="4">
      <w:start w:val="1"/>
      <w:numFmt w:val="bullet"/>
      <w:lvlText w:val="◦"/>
      <w:lvlJc w:val="left"/>
      <w:pPr>
        <w:tabs>
          <w:tab w:val="num" w:pos="2640"/>
        </w:tabs>
        <w:ind w:left="2640" w:hanging="360"/>
      </w:pPr>
      <w:rPr>
        <w:rFonts w:ascii="OpenSymbol" w:hAnsi="OpenSymbol" w:cs="OpenSymbol" w:hint="default"/>
      </w:rPr>
    </w:lvl>
    <w:lvl w:ilvl="5">
      <w:start w:val="1"/>
      <w:numFmt w:val="bullet"/>
      <w:lvlText w:val="▪"/>
      <w:lvlJc w:val="left"/>
      <w:pPr>
        <w:tabs>
          <w:tab w:val="num" w:pos="3000"/>
        </w:tabs>
        <w:ind w:left="3000" w:hanging="360"/>
      </w:pPr>
      <w:rPr>
        <w:rFonts w:ascii="OpenSymbol" w:hAnsi="OpenSymbol" w:cs="OpenSymbol" w:hint="default"/>
      </w:rPr>
    </w:lvl>
    <w:lvl w:ilvl="6">
      <w:start w:val="1"/>
      <w:numFmt w:val="bullet"/>
      <w:lvlText w:val=""/>
      <w:lvlJc w:val="left"/>
      <w:pPr>
        <w:tabs>
          <w:tab w:val="num" w:pos="3360"/>
        </w:tabs>
        <w:ind w:left="3360" w:hanging="360"/>
      </w:pPr>
      <w:rPr>
        <w:rFonts w:ascii="Symbol" w:hAnsi="Symbol" w:cs="Symbol" w:hint="default"/>
      </w:rPr>
    </w:lvl>
    <w:lvl w:ilvl="7">
      <w:start w:val="1"/>
      <w:numFmt w:val="bullet"/>
      <w:lvlText w:val="◦"/>
      <w:lvlJc w:val="left"/>
      <w:pPr>
        <w:tabs>
          <w:tab w:val="num" w:pos="3720"/>
        </w:tabs>
        <w:ind w:left="3720" w:hanging="360"/>
      </w:pPr>
      <w:rPr>
        <w:rFonts w:ascii="OpenSymbol" w:hAnsi="OpenSymbol" w:cs="OpenSymbol" w:hint="default"/>
      </w:rPr>
    </w:lvl>
    <w:lvl w:ilvl="8">
      <w:start w:val="1"/>
      <w:numFmt w:val="bullet"/>
      <w:lvlText w:val="▪"/>
      <w:lvlJc w:val="left"/>
      <w:pPr>
        <w:tabs>
          <w:tab w:val="num" w:pos="4080"/>
        </w:tabs>
        <w:ind w:left="4080" w:hanging="360"/>
      </w:pPr>
      <w:rPr>
        <w:rFonts w:ascii="OpenSymbol" w:hAnsi="OpenSymbol" w:cs="OpenSymbol" w:hint="default"/>
      </w:rPr>
    </w:lvl>
  </w:abstractNum>
  <w:abstractNum w:abstractNumId="120" w15:restartNumberingAfterBreak="0">
    <w:nsid w:val="71C84394"/>
    <w:multiLevelType w:val="multilevel"/>
    <w:tmpl w:val="AB72DBD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1" w15:restartNumberingAfterBreak="0">
    <w:nsid w:val="72AE4B0C"/>
    <w:multiLevelType w:val="multilevel"/>
    <w:tmpl w:val="A4561ED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22" w15:restartNumberingAfterBreak="0">
    <w:nsid w:val="73236062"/>
    <w:multiLevelType w:val="hybridMultilevel"/>
    <w:tmpl w:val="C25AB1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3" w15:restartNumberingAfterBreak="0">
    <w:nsid w:val="733C16DB"/>
    <w:multiLevelType w:val="hybridMultilevel"/>
    <w:tmpl w:val="11BEF1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4" w15:restartNumberingAfterBreak="0">
    <w:nsid w:val="744A1953"/>
    <w:multiLevelType w:val="hybridMultilevel"/>
    <w:tmpl w:val="A198CF62"/>
    <w:lvl w:ilvl="0" w:tplc="088E8508">
      <w:start w:val="4"/>
      <w:numFmt w:val="bullet"/>
      <w:lvlText w:val="-"/>
      <w:lvlJc w:val="left"/>
      <w:pPr>
        <w:ind w:left="1080" w:hanging="360"/>
      </w:pPr>
      <w:rPr>
        <w:rFonts w:ascii="Times New Roman" w:eastAsia="Times New Roman" w:hAnsi="Times New Roman" w:cs="Times New Roman"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5" w15:restartNumberingAfterBreak="0">
    <w:nsid w:val="75186910"/>
    <w:multiLevelType w:val="hybridMultilevel"/>
    <w:tmpl w:val="BFA25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58845A6"/>
    <w:multiLevelType w:val="hybridMultilevel"/>
    <w:tmpl w:val="8056D5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7" w15:restartNumberingAfterBreak="0">
    <w:nsid w:val="76D50FEB"/>
    <w:multiLevelType w:val="multilevel"/>
    <w:tmpl w:val="95E293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8" w15:restartNumberingAfterBreak="0">
    <w:nsid w:val="76ED2B9C"/>
    <w:multiLevelType w:val="multilevel"/>
    <w:tmpl w:val="93606A58"/>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29" w15:restartNumberingAfterBreak="0">
    <w:nsid w:val="78AF13F6"/>
    <w:multiLevelType w:val="hybridMultilevel"/>
    <w:tmpl w:val="F97CB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9672CC5"/>
    <w:multiLevelType w:val="hybridMultilevel"/>
    <w:tmpl w:val="29C249B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1" w15:restartNumberingAfterBreak="0">
    <w:nsid w:val="7A6970C5"/>
    <w:multiLevelType w:val="hybridMultilevel"/>
    <w:tmpl w:val="03228218"/>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BBA685D"/>
    <w:multiLevelType w:val="hybridMultilevel"/>
    <w:tmpl w:val="D79AC25A"/>
    <w:lvl w:ilvl="0" w:tplc="FFFFFFFF">
      <w:numFmt w:val="bullet"/>
      <w:lvlText w:val="●"/>
      <w:lvlJc w:val="left"/>
      <w:pPr>
        <w:ind w:left="360" w:hanging="207"/>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1">
      <w:start w:val="1"/>
      <w:numFmt w:val="bullet"/>
      <w:lvlText w:val=""/>
      <w:lvlJc w:val="left"/>
      <w:pPr>
        <w:ind w:left="748" w:hanging="360"/>
      </w:pPr>
      <w:rPr>
        <w:rFonts w:ascii="Symbol" w:hAnsi="Symbol" w:hint="default"/>
      </w:rPr>
    </w:lvl>
    <w:lvl w:ilvl="2" w:tplc="FFFFFFFF">
      <w:numFmt w:val="bullet"/>
      <w:lvlText w:val="•"/>
      <w:lvlJc w:val="left"/>
      <w:pPr>
        <w:ind w:left="2080" w:hanging="692"/>
      </w:pPr>
      <w:rPr>
        <w:lang w:val="en-US" w:eastAsia="en-US" w:bidi="ar-SA"/>
      </w:rPr>
    </w:lvl>
    <w:lvl w:ilvl="3" w:tplc="FFFFFFFF">
      <w:numFmt w:val="bullet"/>
      <w:lvlText w:val="•"/>
      <w:lvlJc w:val="left"/>
      <w:pPr>
        <w:ind w:left="3080" w:hanging="692"/>
      </w:pPr>
      <w:rPr>
        <w:lang w:val="en-US" w:eastAsia="en-US" w:bidi="ar-SA"/>
      </w:rPr>
    </w:lvl>
    <w:lvl w:ilvl="4" w:tplc="FFFFFFFF">
      <w:numFmt w:val="bullet"/>
      <w:lvlText w:val="•"/>
      <w:lvlJc w:val="left"/>
      <w:pPr>
        <w:ind w:left="4080" w:hanging="692"/>
      </w:pPr>
      <w:rPr>
        <w:lang w:val="en-US" w:eastAsia="en-US" w:bidi="ar-SA"/>
      </w:rPr>
    </w:lvl>
    <w:lvl w:ilvl="5" w:tplc="FFFFFFFF">
      <w:numFmt w:val="bullet"/>
      <w:lvlText w:val="•"/>
      <w:lvlJc w:val="left"/>
      <w:pPr>
        <w:ind w:left="5080" w:hanging="692"/>
      </w:pPr>
      <w:rPr>
        <w:lang w:val="en-US" w:eastAsia="en-US" w:bidi="ar-SA"/>
      </w:rPr>
    </w:lvl>
    <w:lvl w:ilvl="6" w:tplc="FFFFFFFF">
      <w:numFmt w:val="bullet"/>
      <w:lvlText w:val="•"/>
      <w:lvlJc w:val="left"/>
      <w:pPr>
        <w:ind w:left="6080" w:hanging="692"/>
      </w:pPr>
      <w:rPr>
        <w:lang w:val="en-US" w:eastAsia="en-US" w:bidi="ar-SA"/>
      </w:rPr>
    </w:lvl>
    <w:lvl w:ilvl="7" w:tplc="FFFFFFFF">
      <w:numFmt w:val="bullet"/>
      <w:lvlText w:val="•"/>
      <w:lvlJc w:val="left"/>
      <w:pPr>
        <w:ind w:left="7080" w:hanging="692"/>
      </w:pPr>
      <w:rPr>
        <w:lang w:val="en-US" w:eastAsia="en-US" w:bidi="ar-SA"/>
      </w:rPr>
    </w:lvl>
    <w:lvl w:ilvl="8" w:tplc="FFFFFFFF">
      <w:numFmt w:val="bullet"/>
      <w:lvlText w:val="•"/>
      <w:lvlJc w:val="left"/>
      <w:pPr>
        <w:ind w:left="8080" w:hanging="692"/>
      </w:pPr>
      <w:rPr>
        <w:lang w:val="en-US" w:eastAsia="en-US" w:bidi="ar-SA"/>
      </w:rPr>
    </w:lvl>
  </w:abstractNum>
  <w:abstractNum w:abstractNumId="133" w15:restartNumberingAfterBreak="0">
    <w:nsid w:val="7C523A3F"/>
    <w:multiLevelType w:val="multilevel"/>
    <w:tmpl w:val="904E7E2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4" w15:restartNumberingAfterBreak="0">
    <w:nsid w:val="7E3A4F74"/>
    <w:multiLevelType w:val="hybridMultilevel"/>
    <w:tmpl w:val="5DE6BDEA"/>
    <w:lvl w:ilvl="0" w:tplc="20000001">
      <w:start w:val="1"/>
      <w:numFmt w:val="bullet"/>
      <w:lvlText w:val=""/>
      <w:lvlJc w:val="left"/>
      <w:pPr>
        <w:ind w:left="1146" w:hanging="360"/>
      </w:pPr>
      <w:rPr>
        <w:rFonts w:ascii="Symbol" w:hAnsi="Symbol" w:hint="default"/>
      </w:rPr>
    </w:lvl>
    <w:lvl w:ilvl="1" w:tplc="20000003" w:tentative="1">
      <w:start w:val="1"/>
      <w:numFmt w:val="bullet"/>
      <w:lvlText w:val="o"/>
      <w:lvlJc w:val="left"/>
      <w:pPr>
        <w:ind w:left="1866" w:hanging="360"/>
      </w:pPr>
      <w:rPr>
        <w:rFonts w:ascii="Courier New" w:hAnsi="Courier New" w:cs="Courier New" w:hint="default"/>
      </w:rPr>
    </w:lvl>
    <w:lvl w:ilvl="2" w:tplc="20000005" w:tentative="1">
      <w:start w:val="1"/>
      <w:numFmt w:val="bullet"/>
      <w:lvlText w:val=""/>
      <w:lvlJc w:val="left"/>
      <w:pPr>
        <w:ind w:left="2586" w:hanging="360"/>
      </w:pPr>
      <w:rPr>
        <w:rFonts w:ascii="Wingdings" w:hAnsi="Wingdings" w:hint="default"/>
      </w:rPr>
    </w:lvl>
    <w:lvl w:ilvl="3" w:tplc="20000001" w:tentative="1">
      <w:start w:val="1"/>
      <w:numFmt w:val="bullet"/>
      <w:lvlText w:val=""/>
      <w:lvlJc w:val="left"/>
      <w:pPr>
        <w:ind w:left="3306" w:hanging="360"/>
      </w:pPr>
      <w:rPr>
        <w:rFonts w:ascii="Symbol" w:hAnsi="Symbol" w:hint="default"/>
      </w:rPr>
    </w:lvl>
    <w:lvl w:ilvl="4" w:tplc="20000003" w:tentative="1">
      <w:start w:val="1"/>
      <w:numFmt w:val="bullet"/>
      <w:lvlText w:val="o"/>
      <w:lvlJc w:val="left"/>
      <w:pPr>
        <w:ind w:left="4026" w:hanging="360"/>
      </w:pPr>
      <w:rPr>
        <w:rFonts w:ascii="Courier New" w:hAnsi="Courier New" w:cs="Courier New" w:hint="default"/>
      </w:rPr>
    </w:lvl>
    <w:lvl w:ilvl="5" w:tplc="20000005" w:tentative="1">
      <w:start w:val="1"/>
      <w:numFmt w:val="bullet"/>
      <w:lvlText w:val=""/>
      <w:lvlJc w:val="left"/>
      <w:pPr>
        <w:ind w:left="4746" w:hanging="360"/>
      </w:pPr>
      <w:rPr>
        <w:rFonts w:ascii="Wingdings" w:hAnsi="Wingdings" w:hint="default"/>
      </w:rPr>
    </w:lvl>
    <w:lvl w:ilvl="6" w:tplc="20000001" w:tentative="1">
      <w:start w:val="1"/>
      <w:numFmt w:val="bullet"/>
      <w:lvlText w:val=""/>
      <w:lvlJc w:val="left"/>
      <w:pPr>
        <w:ind w:left="5466" w:hanging="360"/>
      </w:pPr>
      <w:rPr>
        <w:rFonts w:ascii="Symbol" w:hAnsi="Symbol" w:hint="default"/>
      </w:rPr>
    </w:lvl>
    <w:lvl w:ilvl="7" w:tplc="20000003" w:tentative="1">
      <w:start w:val="1"/>
      <w:numFmt w:val="bullet"/>
      <w:lvlText w:val="o"/>
      <w:lvlJc w:val="left"/>
      <w:pPr>
        <w:ind w:left="6186" w:hanging="360"/>
      </w:pPr>
      <w:rPr>
        <w:rFonts w:ascii="Courier New" w:hAnsi="Courier New" w:cs="Courier New" w:hint="default"/>
      </w:rPr>
    </w:lvl>
    <w:lvl w:ilvl="8" w:tplc="20000005" w:tentative="1">
      <w:start w:val="1"/>
      <w:numFmt w:val="bullet"/>
      <w:lvlText w:val=""/>
      <w:lvlJc w:val="left"/>
      <w:pPr>
        <w:ind w:left="6906" w:hanging="360"/>
      </w:pPr>
      <w:rPr>
        <w:rFonts w:ascii="Wingdings" w:hAnsi="Wingdings" w:hint="default"/>
      </w:rPr>
    </w:lvl>
  </w:abstractNum>
  <w:abstractNum w:abstractNumId="135" w15:restartNumberingAfterBreak="0">
    <w:nsid w:val="7FAB07A4"/>
    <w:multiLevelType w:val="hybridMultilevel"/>
    <w:tmpl w:val="A928DB94"/>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6"/>
  </w:num>
  <w:num w:numId="2">
    <w:abstractNumId w:val="19"/>
  </w:num>
  <w:num w:numId="3">
    <w:abstractNumId w:val="0"/>
  </w:num>
  <w:num w:numId="4">
    <w:abstractNumId w:val="33"/>
  </w:num>
  <w:num w:numId="5">
    <w:abstractNumId w:val="70"/>
  </w:num>
  <w:num w:numId="6">
    <w:abstractNumId w:val="21"/>
  </w:num>
  <w:num w:numId="7">
    <w:abstractNumId w:val="92"/>
  </w:num>
  <w:num w:numId="8">
    <w:abstractNumId w:val="50"/>
  </w:num>
  <w:num w:numId="9">
    <w:abstractNumId w:val="9"/>
  </w:num>
  <w:num w:numId="10">
    <w:abstractNumId w:val="57"/>
  </w:num>
  <w:num w:numId="11">
    <w:abstractNumId w:val="63"/>
  </w:num>
  <w:num w:numId="12">
    <w:abstractNumId w:val="81"/>
  </w:num>
  <w:num w:numId="13">
    <w:abstractNumId w:val="97"/>
  </w:num>
  <w:num w:numId="14">
    <w:abstractNumId w:val="11"/>
  </w:num>
  <w:num w:numId="15">
    <w:abstractNumId w:val="124"/>
  </w:num>
  <w:num w:numId="16">
    <w:abstractNumId w:val="79"/>
  </w:num>
  <w:num w:numId="17">
    <w:abstractNumId w:val="117"/>
  </w:num>
  <w:num w:numId="18">
    <w:abstractNumId w:val="134"/>
  </w:num>
  <w:num w:numId="1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3"/>
  </w:num>
  <w:num w:numId="21">
    <w:abstractNumId w:val="66"/>
  </w:num>
  <w:num w:numId="22">
    <w:abstractNumId w:val="83"/>
  </w:num>
  <w:num w:numId="23">
    <w:abstractNumId w:val="7"/>
  </w:num>
  <w:num w:numId="24">
    <w:abstractNumId w:val="28"/>
  </w:num>
  <w:num w:numId="25">
    <w:abstractNumId w:val="126"/>
  </w:num>
  <w:num w:numId="26">
    <w:abstractNumId w:val="82"/>
  </w:num>
  <w:num w:numId="27">
    <w:abstractNumId w:val="122"/>
  </w:num>
  <w:num w:numId="28">
    <w:abstractNumId w:val="88"/>
  </w:num>
  <w:num w:numId="29">
    <w:abstractNumId w:val="111"/>
  </w:num>
  <w:num w:numId="30">
    <w:abstractNumId w:val="42"/>
  </w:num>
  <w:num w:numId="31">
    <w:abstractNumId w:val="36"/>
  </w:num>
  <w:num w:numId="32">
    <w:abstractNumId w:val="75"/>
  </w:num>
  <w:num w:numId="33">
    <w:abstractNumId w:val="27"/>
  </w:num>
  <w:num w:numId="34">
    <w:abstractNumId w:val="109"/>
  </w:num>
  <w:num w:numId="35">
    <w:abstractNumId w:val="37"/>
  </w:num>
  <w:num w:numId="36">
    <w:abstractNumId w:val="5"/>
  </w:num>
  <w:num w:numId="37">
    <w:abstractNumId w:val="73"/>
  </w:num>
  <w:num w:numId="38">
    <w:abstractNumId w:val="16"/>
  </w:num>
  <w:num w:numId="39">
    <w:abstractNumId w:val="41"/>
  </w:num>
  <w:num w:numId="40">
    <w:abstractNumId w:val="67"/>
  </w:num>
  <w:num w:numId="41">
    <w:abstractNumId w:val="130"/>
  </w:num>
  <w:num w:numId="42">
    <w:abstractNumId w:val="86"/>
  </w:num>
  <w:num w:numId="43">
    <w:abstractNumId w:val="65"/>
  </w:num>
  <w:num w:numId="44">
    <w:abstractNumId w:val="91"/>
  </w:num>
  <w:num w:numId="45">
    <w:abstractNumId w:val="48"/>
  </w:num>
  <w:num w:numId="46">
    <w:abstractNumId w:val="26"/>
  </w:num>
  <w:num w:numId="47">
    <w:abstractNumId w:val="46"/>
  </w:num>
  <w:num w:numId="48">
    <w:abstractNumId w:val="22"/>
  </w:num>
  <w:num w:numId="49">
    <w:abstractNumId w:val="52"/>
  </w:num>
  <w:num w:numId="50">
    <w:abstractNumId w:val="45"/>
  </w:num>
  <w:num w:numId="51">
    <w:abstractNumId w:val="84"/>
  </w:num>
  <w:num w:numId="52">
    <w:abstractNumId w:val="85"/>
  </w:num>
  <w:num w:numId="53">
    <w:abstractNumId w:val="118"/>
  </w:num>
  <w:num w:numId="54">
    <w:abstractNumId w:val="89"/>
  </w:num>
  <w:num w:numId="55">
    <w:abstractNumId w:val="47"/>
  </w:num>
  <w:num w:numId="56">
    <w:abstractNumId w:val="120"/>
  </w:num>
  <w:num w:numId="57">
    <w:abstractNumId w:val="44"/>
  </w:num>
  <w:num w:numId="58">
    <w:abstractNumId w:val="112"/>
  </w:num>
  <w:num w:numId="59">
    <w:abstractNumId w:val="80"/>
  </w:num>
  <w:num w:numId="60">
    <w:abstractNumId w:val="35"/>
  </w:num>
  <w:num w:numId="61">
    <w:abstractNumId w:val="55"/>
  </w:num>
  <w:num w:numId="62">
    <w:abstractNumId w:val="15"/>
  </w:num>
  <w:num w:numId="63">
    <w:abstractNumId w:val="38"/>
  </w:num>
  <w:num w:numId="64">
    <w:abstractNumId w:val="110"/>
  </w:num>
  <w:num w:numId="65">
    <w:abstractNumId w:val="114"/>
  </w:num>
  <w:num w:numId="66">
    <w:abstractNumId w:val="18"/>
  </w:num>
  <w:num w:numId="67">
    <w:abstractNumId w:val="76"/>
  </w:num>
  <w:num w:numId="68">
    <w:abstractNumId w:val="133"/>
  </w:num>
  <w:num w:numId="69">
    <w:abstractNumId w:val="127"/>
  </w:num>
  <w:num w:numId="70">
    <w:abstractNumId w:val="87"/>
  </w:num>
  <w:num w:numId="71">
    <w:abstractNumId w:val="43"/>
  </w:num>
  <w:num w:numId="72">
    <w:abstractNumId w:val="14"/>
  </w:num>
  <w:num w:numId="73">
    <w:abstractNumId w:val="96"/>
  </w:num>
  <w:num w:numId="74">
    <w:abstractNumId w:val="125"/>
  </w:num>
  <w:num w:numId="75">
    <w:abstractNumId w:val="106"/>
  </w:num>
  <w:num w:numId="76">
    <w:abstractNumId w:val="129"/>
  </w:num>
  <w:num w:numId="77">
    <w:abstractNumId w:val="93"/>
  </w:num>
  <w:num w:numId="78">
    <w:abstractNumId w:val="68"/>
  </w:num>
  <w:num w:numId="79">
    <w:abstractNumId w:val="108"/>
  </w:num>
  <w:num w:numId="80">
    <w:abstractNumId w:val="8"/>
  </w:num>
  <w:num w:numId="81">
    <w:abstractNumId w:val="135"/>
  </w:num>
  <w:num w:numId="82">
    <w:abstractNumId w:val="10"/>
  </w:num>
  <w:num w:numId="83">
    <w:abstractNumId w:val="94"/>
  </w:num>
  <w:num w:numId="84">
    <w:abstractNumId w:val="102"/>
  </w:num>
  <w:num w:numId="85">
    <w:abstractNumId w:val="54"/>
  </w:num>
  <w:num w:numId="86">
    <w:abstractNumId w:val="131"/>
  </w:num>
  <w:num w:numId="87">
    <w:abstractNumId w:val="13"/>
  </w:num>
  <w:num w:numId="88">
    <w:abstractNumId w:val="101"/>
  </w:num>
  <w:num w:numId="89">
    <w:abstractNumId w:val="53"/>
  </w:num>
  <w:num w:numId="90">
    <w:abstractNumId w:val="58"/>
  </w:num>
  <w:num w:numId="91">
    <w:abstractNumId w:val="40"/>
  </w:num>
  <w:num w:numId="92">
    <w:abstractNumId w:val="113"/>
  </w:num>
  <w:num w:numId="93">
    <w:abstractNumId w:val="132"/>
  </w:num>
  <w:num w:numId="94">
    <w:abstractNumId w:val="103"/>
  </w:num>
  <w:num w:numId="95">
    <w:abstractNumId w:val="25"/>
  </w:num>
  <w:num w:numId="96">
    <w:abstractNumId w:val="74"/>
  </w:num>
  <w:num w:numId="97">
    <w:abstractNumId w:val="32"/>
  </w:num>
  <w:num w:numId="98">
    <w:abstractNumId w:val="56"/>
  </w:num>
  <w:num w:numId="99">
    <w:abstractNumId w:val="128"/>
  </w:num>
  <w:num w:numId="100">
    <w:abstractNumId w:val="12"/>
  </w:num>
  <w:num w:numId="101">
    <w:abstractNumId w:val="24"/>
  </w:num>
  <w:num w:numId="102">
    <w:abstractNumId w:val="61"/>
  </w:num>
  <w:num w:numId="103">
    <w:abstractNumId w:val="119"/>
  </w:num>
  <w:num w:numId="104">
    <w:abstractNumId w:val="105"/>
  </w:num>
  <w:num w:numId="105">
    <w:abstractNumId w:val="90"/>
  </w:num>
  <w:num w:numId="106">
    <w:abstractNumId w:val="77"/>
  </w:num>
  <w:num w:numId="107">
    <w:abstractNumId w:val="20"/>
  </w:num>
  <w:num w:numId="108">
    <w:abstractNumId w:val="71"/>
  </w:num>
  <w:num w:numId="109">
    <w:abstractNumId w:val="62"/>
  </w:num>
  <w:num w:numId="110">
    <w:abstractNumId w:val="69"/>
  </w:num>
  <w:num w:numId="111">
    <w:abstractNumId w:val="72"/>
  </w:num>
  <w:num w:numId="112">
    <w:abstractNumId w:val="104"/>
  </w:num>
  <w:num w:numId="113">
    <w:abstractNumId w:val="98"/>
  </w:num>
  <w:num w:numId="114">
    <w:abstractNumId w:val="23"/>
  </w:num>
  <w:num w:numId="115">
    <w:abstractNumId w:val="17"/>
  </w:num>
  <w:num w:numId="116">
    <w:abstractNumId w:val="107"/>
  </w:num>
  <w:num w:numId="117">
    <w:abstractNumId w:val="121"/>
  </w:num>
  <w:num w:numId="118">
    <w:abstractNumId w:val="6"/>
  </w:num>
  <w:num w:numId="119">
    <w:abstractNumId w:val="59"/>
  </w:num>
  <w:num w:numId="120">
    <w:abstractNumId w:val="4"/>
  </w:num>
  <w:num w:numId="121">
    <w:abstractNumId w:val="95"/>
  </w:num>
  <w:num w:numId="122">
    <w:abstractNumId w:val="100"/>
  </w:num>
  <w:num w:numId="123">
    <w:abstractNumId w:val="39"/>
  </w:num>
  <w:num w:numId="124">
    <w:abstractNumId w:val="31"/>
  </w:num>
  <w:num w:numId="125">
    <w:abstractNumId w:val="30"/>
  </w:num>
  <w:num w:numId="126">
    <w:abstractNumId w:val="34"/>
  </w:num>
  <w:num w:numId="127">
    <w:abstractNumId w:val="51"/>
  </w:num>
  <w:num w:numId="128">
    <w:abstractNumId w:val="29"/>
  </w:num>
  <w:num w:numId="129">
    <w:abstractNumId w:val="78"/>
  </w:num>
  <w:num w:numId="130">
    <w:abstractNumId w:val="115"/>
  </w:num>
  <w:num w:numId="131">
    <w:abstractNumId w:val="64"/>
  </w:num>
  <w:num w:numId="132">
    <w:abstractNumId w:val="49"/>
  </w:num>
  <w:num w:numId="133">
    <w:abstractNumId w:val="99"/>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AU"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2D6"/>
    <w:rsid w:val="00014211"/>
    <w:rsid w:val="00030105"/>
    <w:rsid w:val="00030DCE"/>
    <w:rsid w:val="00031C01"/>
    <w:rsid w:val="0003533C"/>
    <w:rsid w:val="000427DE"/>
    <w:rsid w:val="00047D26"/>
    <w:rsid w:val="00051F93"/>
    <w:rsid w:val="000527CA"/>
    <w:rsid w:val="00062B10"/>
    <w:rsid w:val="00087CB2"/>
    <w:rsid w:val="00090B32"/>
    <w:rsid w:val="000A15A0"/>
    <w:rsid w:val="000C3C97"/>
    <w:rsid w:val="001045B7"/>
    <w:rsid w:val="00104796"/>
    <w:rsid w:val="00115B21"/>
    <w:rsid w:val="001202F6"/>
    <w:rsid w:val="00126FA6"/>
    <w:rsid w:val="0014155B"/>
    <w:rsid w:val="00143CA1"/>
    <w:rsid w:val="001454F3"/>
    <w:rsid w:val="001525E1"/>
    <w:rsid w:val="00153893"/>
    <w:rsid w:val="00155EFE"/>
    <w:rsid w:val="001561F5"/>
    <w:rsid w:val="001562A0"/>
    <w:rsid w:val="00167C60"/>
    <w:rsid w:val="00171879"/>
    <w:rsid w:val="00192CC9"/>
    <w:rsid w:val="001A5F4F"/>
    <w:rsid w:val="001B4E5F"/>
    <w:rsid w:val="001B5822"/>
    <w:rsid w:val="001C3B1C"/>
    <w:rsid w:val="001C6E52"/>
    <w:rsid w:val="001D46FB"/>
    <w:rsid w:val="002028B6"/>
    <w:rsid w:val="002310DE"/>
    <w:rsid w:val="0023445C"/>
    <w:rsid w:val="00242286"/>
    <w:rsid w:val="00247D0C"/>
    <w:rsid w:val="0027481F"/>
    <w:rsid w:val="00276378"/>
    <w:rsid w:val="00291FD9"/>
    <w:rsid w:val="00292FC1"/>
    <w:rsid w:val="002959D2"/>
    <w:rsid w:val="002C433B"/>
    <w:rsid w:val="002D1DB7"/>
    <w:rsid w:val="002D5222"/>
    <w:rsid w:val="002F6854"/>
    <w:rsid w:val="002F733B"/>
    <w:rsid w:val="003013E7"/>
    <w:rsid w:val="003316FE"/>
    <w:rsid w:val="00334216"/>
    <w:rsid w:val="0033682F"/>
    <w:rsid w:val="00355019"/>
    <w:rsid w:val="00360344"/>
    <w:rsid w:val="00361B5A"/>
    <w:rsid w:val="0037318C"/>
    <w:rsid w:val="00386BAC"/>
    <w:rsid w:val="00387FDC"/>
    <w:rsid w:val="003B042B"/>
    <w:rsid w:val="003B44E6"/>
    <w:rsid w:val="003C275A"/>
    <w:rsid w:val="003D0B46"/>
    <w:rsid w:val="003E0D23"/>
    <w:rsid w:val="00405ABD"/>
    <w:rsid w:val="00405BBA"/>
    <w:rsid w:val="00410305"/>
    <w:rsid w:val="004113BA"/>
    <w:rsid w:val="00414B0D"/>
    <w:rsid w:val="00421780"/>
    <w:rsid w:val="00423685"/>
    <w:rsid w:val="00432872"/>
    <w:rsid w:val="00434500"/>
    <w:rsid w:val="004356EC"/>
    <w:rsid w:val="00450170"/>
    <w:rsid w:val="00471821"/>
    <w:rsid w:val="004719D9"/>
    <w:rsid w:val="00485353"/>
    <w:rsid w:val="00487A30"/>
    <w:rsid w:val="004C2755"/>
    <w:rsid w:val="004C2EA9"/>
    <w:rsid w:val="004D15EB"/>
    <w:rsid w:val="004D1E5D"/>
    <w:rsid w:val="004D3653"/>
    <w:rsid w:val="004D4A51"/>
    <w:rsid w:val="004D72D6"/>
    <w:rsid w:val="004E1437"/>
    <w:rsid w:val="004E2DFA"/>
    <w:rsid w:val="004F15AC"/>
    <w:rsid w:val="00505383"/>
    <w:rsid w:val="00515DD7"/>
    <w:rsid w:val="00527CBA"/>
    <w:rsid w:val="005743CC"/>
    <w:rsid w:val="00574EA5"/>
    <w:rsid w:val="00576017"/>
    <w:rsid w:val="0057701F"/>
    <w:rsid w:val="005C12BD"/>
    <w:rsid w:val="005D4549"/>
    <w:rsid w:val="005E72BD"/>
    <w:rsid w:val="005E7E6A"/>
    <w:rsid w:val="005F48CD"/>
    <w:rsid w:val="00645C9E"/>
    <w:rsid w:val="00646005"/>
    <w:rsid w:val="0067666A"/>
    <w:rsid w:val="00684BBD"/>
    <w:rsid w:val="006D2DA7"/>
    <w:rsid w:val="006E1EDC"/>
    <w:rsid w:val="006E3FA5"/>
    <w:rsid w:val="006E417A"/>
    <w:rsid w:val="006F645D"/>
    <w:rsid w:val="006F6E41"/>
    <w:rsid w:val="00707351"/>
    <w:rsid w:val="00707E62"/>
    <w:rsid w:val="0071029B"/>
    <w:rsid w:val="00711732"/>
    <w:rsid w:val="00716224"/>
    <w:rsid w:val="00721774"/>
    <w:rsid w:val="00725424"/>
    <w:rsid w:val="0072650B"/>
    <w:rsid w:val="00730243"/>
    <w:rsid w:val="00742409"/>
    <w:rsid w:val="00742C7A"/>
    <w:rsid w:val="007434A6"/>
    <w:rsid w:val="00743E32"/>
    <w:rsid w:val="007446F8"/>
    <w:rsid w:val="00753CF5"/>
    <w:rsid w:val="007564C0"/>
    <w:rsid w:val="00777F90"/>
    <w:rsid w:val="007C3723"/>
    <w:rsid w:val="007D1F14"/>
    <w:rsid w:val="007E44DB"/>
    <w:rsid w:val="007F1C86"/>
    <w:rsid w:val="008131FD"/>
    <w:rsid w:val="00820337"/>
    <w:rsid w:val="008532BB"/>
    <w:rsid w:val="008577A6"/>
    <w:rsid w:val="00865716"/>
    <w:rsid w:val="00866904"/>
    <w:rsid w:val="008956FA"/>
    <w:rsid w:val="00895987"/>
    <w:rsid w:val="008A2E2A"/>
    <w:rsid w:val="008A7607"/>
    <w:rsid w:val="008E5F29"/>
    <w:rsid w:val="008E796D"/>
    <w:rsid w:val="008F5C3B"/>
    <w:rsid w:val="00916636"/>
    <w:rsid w:val="00936EC8"/>
    <w:rsid w:val="00945991"/>
    <w:rsid w:val="00946899"/>
    <w:rsid w:val="009538B7"/>
    <w:rsid w:val="009543FC"/>
    <w:rsid w:val="009561F0"/>
    <w:rsid w:val="00961DF5"/>
    <w:rsid w:val="00971595"/>
    <w:rsid w:val="009865F6"/>
    <w:rsid w:val="0099125F"/>
    <w:rsid w:val="00991FEE"/>
    <w:rsid w:val="009A1CDC"/>
    <w:rsid w:val="009B63E9"/>
    <w:rsid w:val="009D45CB"/>
    <w:rsid w:val="009D7F0B"/>
    <w:rsid w:val="009F3623"/>
    <w:rsid w:val="00A108C0"/>
    <w:rsid w:val="00A2034E"/>
    <w:rsid w:val="00A21342"/>
    <w:rsid w:val="00A43911"/>
    <w:rsid w:val="00A56E4F"/>
    <w:rsid w:val="00A67C0D"/>
    <w:rsid w:val="00A93EF8"/>
    <w:rsid w:val="00A973EF"/>
    <w:rsid w:val="00AA0A52"/>
    <w:rsid w:val="00AB1AA7"/>
    <w:rsid w:val="00AB22FE"/>
    <w:rsid w:val="00AF05A7"/>
    <w:rsid w:val="00AF645A"/>
    <w:rsid w:val="00B02ACB"/>
    <w:rsid w:val="00B02C3D"/>
    <w:rsid w:val="00B16B80"/>
    <w:rsid w:val="00B20CC2"/>
    <w:rsid w:val="00B31FEE"/>
    <w:rsid w:val="00B41AE3"/>
    <w:rsid w:val="00B75F91"/>
    <w:rsid w:val="00BA4C7F"/>
    <w:rsid w:val="00BA569A"/>
    <w:rsid w:val="00BB26CD"/>
    <w:rsid w:val="00BB416C"/>
    <w:rsid w:val="00BD55A1"/>
    <w:rsid w:val="00BE3D9A"/>
    <w:rsid w:val="00C05BBA"/>
    <w:rsid w:val="00C20909"/>
    <w:rsid w:val="00C24648"/>
    <w:rsid w:val="00C2636C"/>
    <w:rsid w:val="00C4203F"/>
    <w:rsid w:val="00C472CB"/>
    <w:rsid w:val="00C61D9A"/>
    <w:rsid w:val="00C61DDB"/>
    <w:rsid w:val="00C62CB8"/>
    <w:rsid w:val="00C75740"/>
    <w:rsid w:val="00C9475E"/>
    <w:rsid w:val="00C9489D"/>
    <w:rsid w:val="00C95C38"/>
    <w:rsid w:val="00C95C3A"/>
    <w:rsid w:val="00CB0613"/>
    <w:rsid w:val="00CC287C"/>
    <w:rsid w:val="00CC2F26"/>
    <w:rsid w:val="00CC7745"/>
    <w:rsid w:val="00CD1653"/>
    <w:rsid w:val="00CD6C7B"/>
    <w:rsid w:val="00CE2610"/>
    <w:rsid w:val="00CF1127"/>
    <w:rsid w:val="00CF66F2"/>
    <w:rsid w:val="00D21932"/>
    <w:rsid w:val="00D3317D"/>
    <w:rsid w:val="00D36DEB"/>
    <w:rsid w:val="00D36F92"/>
    <w:rsid w:val="00D60C99"/>
    <w:rsid w:val="00D60D0F"/>
    <w:rsid w:val="00D72540"/>
    <w:rsid w:val="00D74591"/>
    <w:rsid w:val="00D84A96"/>
    <w:rsid w:val="00D85752"/>
    <w:rsid w:val="00D91C9C"/>
    <w:rsid w:val="00DA3973"/>
    <w:rsid w:val="00DA6DAC"/>
    <w:rsid w:val="00DE29AE"/>
    <w:rsid w:val="00DE2D2A"/>
    <w:rsid w:val="00DE4F2E"/>
    <w:rsid w:val="00E21134"/>
    <w:rsid w:val="00E25FB4"/>
    <w:rsid w:val="00E449B3"/>
    <w:rsid w:val="00E55D3A"/>
    <w:rsid w:val="00E63268"/>
    <w:rsid w:val="00E64835"/>
    <w:rsid w:val="00E90D0F"/>
    <w:rsid w:val="00EC7152"/>
    <w:rsid w:val="00ED3543"/>
    <w:rsid w:val="00F001C9"/>
    <w:rsid w:val="00F06D66"/>
    <w:rsid w:val="00F14FAE"/>
    <w:rsid w:val="00F42EAB"/>
    <w:rsid w:val="00F62FA2"/>
    <w:rsid w:val="00F64230"/>
    <w:rsid w:val="00F658AB"/>
    <w:rsid w:val="00F72186"/>
    <w:rsid w:val="00F80264"/>
    <w:rsid w:val="00F804B0"/>
    <w:rsid w:val="00F90F64"/>
    <w:rsid w:val="00FE1667"/>
    <w:rsid w:val="00FE4DBA"/>
    <w:rsid w:val="00FE6D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0EB380"/>
  <w15:chartTrackingRefBased/>
  <w15:docId w15:val="{077A8BE2-F183-4100-AC46-EF11EA9DE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uiPriority="99"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uiPriority="9" w:qFormat="1"/>
    <w:lsdException w:name="toc 1" w:uiPriority="39"/>
    <w:lsdException w:name="toc 2" w:uiPriority="39"/>
    <w:lsdException w:name="toc 3" w:uiPriority="39"/>
    <w:lsdException w:name="annotation text" w:uiPriority="99"/>
    <w:lsdException w:name="header" w:uiPriority="99"/>
    <w:lsdException w:name="footer" w:uiPriority="99"/>
    <w:lsdException w:name="caption" w:qFormat="1"/>
    <w:lsdException w:name="annotation reference" w:uiPriority="99"/>
    <w:lsdException w:name="Title" w:qFormat="1"/>
    <w:lsdException w:name="Body Text" w:qFormat="1"/>
    <w:lsdException w:name="Subtitle" w:qFormat="1"/>
    <w:lsdException w:name="Hyperlink" w:uiPriority="99"/>
    <w:lsdException w:name="FollowedHyperlink" w:uiPriority="99"/>
    <w:lsdException w:name="Strong" w:qFormat="1"/>
    <w:lsdException w:name="Emphasis" w:qFormat="1"/>
    <w:lsdException w:name="Normal (Web)" w:uiPriority="99" w:qFormat="1"/>
    <w:lsdException w:name="HTML Variable" w:semiHidden="1" w:unhideWhenUsed="1"/>
    <w:lsdException w:name="Normal Table" w:semiHidden="1" w:unhideWhenUsed="1"/>
    <w:lsdException w:name="annotation subjec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C95C3A"/>
    <w:rPr>
      <w:sz w:val="24"/>
      <w:szCs w:val="24"/>
    </w:rPr>
  </w:style>
  <w:style w:type="paragraph" w:styleId="Heading1">
    <w:name w:val="heading 1"/>
    <w:basedOn w:val="Normal"/>
    <w:next w:val="Normal"/>
    <w:link w:val="Heading1Char"/>
    <w:uiPriority w:val="99"/>
    <w:qFormat/>
    <w:pPr>
      <w:keepNext/>
      <w:spacing w:before="240" w:after="60"/>
      <w:outlineLvl w:val="0"/>
    </w:pPr>
    <w:rPr>
      <w:rFonts w:ascii="Arial" w:hAnsi="Arial" w:cs="Arial"/>
      <w:b/>
      <w:bCs/>
      <w:kern w:val="32"/>
      <w:sz w:val="32"/>
      <w:szCs w:val="32"/>
    </w:rPr>
  </w:style>
  <w:style w:type="paragraph" w:styleId="Heading2">
    <w:name w:val="heading 2"/>
    <w:basedOn w:val="Normal"/>
    <w:link w:val="Heading2Char"/>
    <w:uiPriority w:val="9"/>
    <w:qFormat/>
    <w:pPr>
      <w:spacing w:before="100" w:beforeAutospacing="1" w:after="100" w:afterAutospacing="1" w:line="360" w:lineRule="auto"/>
      <w:outlineLvl w:val="1"/>
    </w:pPr>
    <w:rPr>
      <w:rFonts w:eastAsia="Arial Unicode MS"/>
      <w:b/>
      <w:bCs/>
      <w:sz w:val="28"/>
      <w:szCs w:val="36"/>
    </w:rPr>
  </w:style>
  <w:style w:type="paragraph" w:styleId="Heading3">
    <w:name w:val="heading 3"/>
    <w:basedOn w:val="Normal"/>
    <w:next w:val="Normal"/>
    <w:qFormat/>
    <w:pPr>
      <w:keepNext/>
      <w:spacing w:line="360" w:lineRule="auto"/>
      <w:jc w:val="both"/>
      <w:outlineLvl w:val="2"/>
    </w:pPr>
    <w:rPr>
      <w:rFonts w:eastAsia="Arial Unicode MS"/>
      <w:b/>
      <w:bCs/>
    </w:rPr>
  </w:style>
  <w:style w:type="paragraph" w:styleId="Heading4">
    <w:name w:val="heading 4"/>
    <w:basedOn w:val="Normal"/>
    <w:next w:val="Normal"/>
    <w:qFormat/>
    <w:pPr>
      <w:keepNext/>
      <w:spacing w:line="360" w:lineRule="auto"/>
      <w:ind w:firstLine="720"/>
      <w:outlineLvl w:val="3"/>
    </w:pPr>
    <w:rPr>
      <w:b/>
      <w:bCs/>
      <w:i/>
      <w:iCs/>
    </w:rPr>
  </w:style>
  <w:style w:type="paragraph" w:styleId="Heading5">
    <w:name w:val="heading 5"/>
    <w:basedOn w:val="Normal"/>
    <w:next w:val="Normal"/>
    <w:qFormat/>
    <w:pPr>
      <w:keepNext/>
      <w:jc w:val="center"/>
      <w:outlineLvl w:val="4"/>
    </w:pPr>
    <w:rPr>
      <w:b/>
      <w:bCs/>
      <w:u w:val="single"/>
    </w:rPr>
  </w:style>
  <w:style w:type="paragraph" w:styleId="Heading6">
    <w:name w:val="heading 6"/>
    <w:basedOn w:val="Normal"/>
    <w:next w:val="Normal"/>
    <w:qFormat/>
    <w:pPr>
      <w:keepNext/>
      <w:outlineLvl w:val="5"/>
    </w:pPr>
    <w:rPr>
      <w:b/>
      <w:bCs/>
      <w:u w:val="single"/>
    </w:rPr>
  </w:style>
  <w:style w:type="paragraph" w:styleId="Heading7">
    <w:name w:val="heading 7"/>
    <w:basedOn w:val="Normal"/>
    <w:next w:val="Normal"/>
    <w:qFormat/>
    <w:pPr>
      <w:keepNext/>
      <w:outlineLvl w:val="6"/>
    </w:pPr>
    <w:rPr>
      <w:b/>
      <w:szCs w:val="20"/>
    </w:rPr>
  </w:style>
  <w:style w:type="paragraph" w:styleId="Heading8">
    <w:name w:val="heading 8"/>
    <w:basedOn w:val="Normal"/>
    <w:next w:val="Normal"/>
    <w:qFormat/>
    <w:pPr>
      <w:keepNext/>
      <w:spacing w:line="360" w:lineRule="auto"/>
      <w:jc w:val="center"/>
      <w:outlineLvl w:val="7"/>
    </w:pPr>
    <w:rPr>
      <w:b/>
      <w:sz w:val="28"/>
    </w:rPr>
  </w:style>
  <w:style w:type="paragraph" w:styleId="Heading9">
    <w:name w:val="heading 9"/>
    <w:basedOn w:val="Normal"/>
    <w:next w:val="Normal"/>
    <w:link w:val="Heading9Char"/>
    <w:uiPriority w:val="9"/>
    <w:qFormat/>
    <w:pPr>
      <w:keepNext/>
      <w:outlineLvl w:val="8"/>
    </w:pPr>
    <w:rPr>
      <w:b/>
      <w:sz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qFormat/>
    <w:pPr>
      <w:spacing w:before="100" w:beforeAutospacing="1" w:after="100" w:afterAutospacing="1"/>
    </w:pPr>
    <w:rPr>
      <w:rFonts w:ascii="Arial Unicode MS" w:eastAsia="Arial Unicode MS" w:hAnsi="Arial Unicode MS" w:cs="Arial Unicode MS"/>
    </w:rPr>
  </w:style>
  <w:style w:type="paragraph" w:styleId="BodyTextIndent">
    <w:name w:val="Body Text Indent"/>
    <w:basedOn w:val="Normal"/>
    <w:pPr>
      <w:ind w:left="720"/>
      <w:jc w:val="both"/>
    </w:pPr>
  </w:style>
  <w:style w:type="paragraph" w:customStyle="1" w:styleId="notes">
    <w:name w:val="notes"/>
    <w:basedOn w:val="Normal"/>
    <w:pPr>
      <w:spacing w:before="100" w:beforeAutospacing="1" w:after="100" w:afterAutospacing="1"/>
      <w:ind w:left="612"/>
    </w:pPr>
    <w:rPr>
      <w:rFonts w:ascii="Arial Unicode MS" w:eastAsia="Arial Unicode MS" w:hAnsi="Arial Unicode MS" w:cs="Arial Unicode MS"/>
      <w:i/>
      <w:iCs/>
      <w:color w:val="0000FF"/>
    </w:rPr>
  </w:style>
  <w:style w:type="character" w:styleId="HTMLTypewriter">
    <w:name w:val="HTML Typewriter"/>
    <w:rPr>
      <w:rFonts w:ascii="Arial Unicode MS" w:eastAsia="Arial Unicode MS" w:hAnsi="Arial Unicode MS" w:cs="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HTMLCode">
    <w:name w:val="HTML Code"/>
    <w:rPr>
      <w:rFonts w:ascii="Arial Unicode MS" w:eastAsia="Arial Unicode MS" w:hAnsi="Arial Unicode MS" w:cs="Arial Unicode MS"/>
      <w:sz w:val="20"/>
      <w:szCs w:val="20"/>
    </w:rPr>
  </w:style>
  <w:style w:type="character" w:styleId="Hyperlink">
    <w:name w:val="Hyperlink"/>
    <w:uiPriority w:val="99"/>
    <w:rPr>
      <w:color w:val="0000FF"/>
      <w:u w:val="single"/>
    </w:rPr>
  </w:style>
  <w:style w:type="paragraph" w:styleId="TOC1">
    <w:name w:val="toc 1"/>
    <w:basedOn w:val="Normal"/>
    <w:next w:val="Normal"/>
    <w:autoRedefine/>
    <w:uiPriority w:val="39"/>
    <w:rsid w:val="00CF66F2"/>
    <w:pPr>
      <w:tabs>
        <w:tab w:val="right" w:leader="dot" w:pos="9360"/>
      </w:tabs>
      <w:spacing w:before="120" w:after="120" w:line="360" w:lineRule="auto"/>
    </w:pPr>
    <w:rPr>
      <w:b/>
      <w:bCs/>
      <w:sz w:val="28"/>
    </w:rPr>
  </w:style>
  <w:style w:type="paragraph" w:styleId="TOC2">
    <w:name w:val="toc 2"/>
    <w:basedOn w:val="Normal"/>
    <w:next w:val="Normal"/>
    <w:autoRedefine/>
    <w:uiPriority w:val="39"/>
    <w:rsid w:val="007564C0"/>
    <w:pPr>
      <w:tabs>
        <w:tab w:val="right" w:leader="dot" w:pos="9360"/>
      </w:tabs>
      <w:spacing w:line="360" w:lineRule="auto"/>
      <w:ind w:left="720"/>
    </w:pPr>
  </w:style>
  <w:style w:type="paragraph" w:styleId="TOC3">
    <w:name w:val="toc 3"/>
    <w:basedOn w:val="Normal"/>
    <w:next w:val="Normal"/>
    <w:autoRedefine/>
    <w:uiPriority w:val="39"/>
    <w:rsid w:val="007564C0"/>
    <w:pPr>
      <w:tabs>
        <w:tab w:val="right" w:leader="dot" w:pos="9360"/>
      </w:tabs>
      <w:spacing w:line="360" w:lineRule="auto"/>
      <w:ind w:left="1440"/>
    </w:pPr>
    <w:rPr>
      <w:iCs/>
      <w:sz w:val="20"/>
      <w:szCs w:val="20"/>
    </w:rPr>
  </w:style>
  <w:style w:type="paragraph" w:styleId="TOC4">
    <w:name w:val="toc 4"/>
    <w:basedOn w:val="Normal"/>
    <w:next w:val="Normal"/>
    <w:autoRedefine/>
    <w:semiHidden/>
    <w:pPr>
      <w:ind w:left="720"/>
    </w:pPr>
    <w:rPr>
      <w:szCs w:val="21"/>
    </w:rPr>
  </w:style>
  <w:style w:type="paragraph" w:styleId="TOC5">
    <w:name w:val="toc 5"/>
    <w:basedOn w:val="Normal"/>
    <w:next w:val="Normal"/>
    <w:autoRedefine/>
    <w:semiHidden/>
    <w:pPr>
      <w:ind w:left="960"/>
    </w:pPr>
    <w:rPr>
      <w:szCs w:val="21"/>
    </w:rPr>
  </w:style>
  <w:style w:type="paragraph" w:styleId="TOC6">
    <w:name w:val="toc 6"/>
    <w:basedOn w:val="Normal"/>
    <w:next w:val="Normal"/>
    <w:autoRedefine/>
    <w:semiHidden/>
    <w:pPr>
      <w:ind w:left="1200"/>
    </w:pPr>
    <w:rPr>
      <w:szCs w:val="21"/>
    </w:rPr>
  </w:style>
  <w:style w:type="paragraph" w:styleId="TOC7">
    <w:name w:val="toc 7"/>
    <w:basedOn w:val="Normal"/>
    <w:next w:val="Normal"/>
    <w:autoRedefine/>
    <w:semiHidden/>
    <w:pPr>
      <w:ind w:left="1440"/>
    </w:pPr>
    <w:rPr>
      <w:szCs w:val="21"/>
    </w:rPr>
  </w:style>
  <w:style w:type="paragraph" w:styleId="TOC8">
    <w:name w:val="toc 8"/>
    <w:basedOn w:val="Normal"/>
    <w:next w:val="Normal"/>
    <w:autoRedefine/>
    <w:semiHidden/>
    <w:pPr>
      <w:ind w:left="1680"/>
    </w:pPr>
    <w:rPr>
      <w:szCs w:val="21"/>
    </w:rPr>
  </w:style>
  <w:style w:type="paragraph" w:styleId="TOC9">
    <w:name w:val="toc 9"/>
    <w:basedOn w:val="Normal"/>
    <w:next w:val="Normal"/>
    <w:autoRedefine/>
    <w:semiHidden/>
    <w:pPr>
      <w:ind w:left="1920"/>
    </w:pPr>
    <w:rPr>
      <w:szCs w:val="21"/>
    </w:rPr>
  </w:style>
  <w:style w:type="paragraph" w:styleId="BodyTextIndent2">
    <w:name w:val="Body Text Indent 2"/>
    <w:basedOn w:val="Normal"/>
    <w:pPr>
      <w:spacing w:before="100" w:beforeAutospacing="1" w:after="100" w:afterAutospacing="1" w:line="360" w:lineRule="auto"/>
      <w:ind w:left="1080"/>
      <w:jc w:val="both"/>
    </w:pPr>
  </w:style>
  <w:style w:type="paragraph" w:styleId="BodyText">
    <w:name w:val="Body Text"/>
    <w:basedOn w:val="Normal"/>
    <w:link w:val="BodyTextChar"/>
    <w:qFormat/>
    <w:pPr>
      <w:spacing w:line="360" w:lineRule="auto"/>
      <w:jc w:val="both"/>
    </w:pPr>
  </w:style>
  <w:style w:type="paragraph" w:styleId="BodyText2">
    <w:name w:val="Body Text 2"/>
    <w:basedOn w:val="Normal"/>
    <w:pPr>
      <w:spacing w:line="360" w:lineRule="auto"/>
      <w:jc w:val="both"/>
    </w:pPr>
    <w:rPr>
      <w:sz w:val="20"/>
      <w:szCs w:val="2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TableofFigures">
    <w:name w:val="table of figures"/>
    <w:basedOn w:val="Normal"/>
    <w:next w:val="Normal"/>
    <w:semiHidden/>
    <w:pPr>
      <w:ind w:left="480" w:hanging="480"/>
    </w:pPr>
    <w:rPr>
      <w:smallCaps/>
    </w:rPr>
  </w:style>
  <w:style w:type="paragraph" w:styleId="Caption">
    <w:name w:val="caption"/>
    <w:basedOn w:val="Normal"/>
    <w:next w:val="Normal"/>
    <w:qFormat/>
    <w:pPr>
      <w:jc w:val="center"/>
    </w:pPr>
    <w:rPr>
      <w:b/>
      <w:szCs w:val="20"/>
      <w:u w:val="single"/>
    </w:rPr>
  </w:style>
  <w:style w:type="paragraph" w:customStyle="1" w:styleId="Head-para">
    <w:name w:val="Head-para"/>
    <w:basedOn w:val="Heading3"/>
    <w:pPr>
      <w:spacing w:line="240" w:lineRule="auto"/>
    </w:pPr>
    <w:rPr>
      <w:rFonts w:eastAsia="Times New Roman"/>
      <w:bCs w:val="0"/>
      <w:szCs w:val="20"/>
    </w:rPr>
  </w:style>
  <w:style w:type="character" w:styleId="FollowedHyperlink">
    <w:name w:val="FollowedHyperlink"/>
    <w:uiPriority w:val="99"/>
    <w:rPr>
      <w:color w:val="800080"/>
      <w:u w:val="single"/>
    </w:rPr>
  </w:style>
  <w:style w:type="paragraph" w:customStyle="1" w:styleId="References">
    <w:name w:val="References"/>
    <w:basedOn w:val="Normal"/>
    <w:pPr>
      <w:numPr>
        <w:numId w:val="1"/>
      </w:numPr>
      <w:spacing w:after="80"/>
    </w:pPr>
    <w:rPr>
      <w:rFonts w:eastAsia="PMingLiU"/>
      <w:sz w:val="18"/>
      <w:szCs w:val="20"/>
    </w:rPr>
  </w:style>
  <w:style w:type="paragraph" w:customStyle="1" w:styleId="PARAGRAPH">
    <w:name w:val="PARAGRAPH"/>
    <w:basedOn w:val="Normal"/>
    <w:pPr>
      <w:widowControl w:val="0"/>
      <w:spacing w:line="230" w:lineRule="exact"/>
      <w:ind w:firstLine="240"/>
      <w:jc w:val="both"/>
    </w:pPr>
    <w:rPr>
      <w:rFonts w:ascii="Palatino" w:hAnsi="Palatino"/>
      <w:kern w:val="16"/>
      <w:sz w:val="19"/>
      <w:szCs w:val="20"/>
    </w:rPr>
  </w:style>
  <w:style w:type="paragraph" w:customStyle="1" w:styleId="LISTTYPE2Number">
    <w:name w:val="LIST TYPE 2 (Number)"/>
    <w:basedOn w:val="Normal"/>
    <w:pPr>
      <w:widowControl w:val="0"/>
      <w:tabs>
        <w:tab w:val="num" w:pos="360"/>
      </w:tabs>
      <w:spacing w:line="230" w:lineRule="exact"/>
      <w:ind w:left="480" w:hanging="240"/>
      <w:jc w:val="both"/>
    </w:pPr>
    <w:rPr>
      <w:rFonts w:ascii="Palatino" w:hAnsi="Palatino"/>
      <w:kern w:val="16"/>
      <w:sz w:val="19"/>
      <w:szCs w:val="20"/>
    </w:rPr>
  </w:style>
  <w:style w:type="paragraph" w:customStyle="1" w:styleId="TABLETITLE">
    <w:name w:val="TABLE TITLE"/>
    <w:basedOn w:val="Normal"/>
    <w:next w:val="Normal"/>
    <w:pPr>
      <w:keepNext/>
      <w:widowControl w:val="0"/>
      <w:spacing w:before="160" w:after="80" w:line="200" w:lineRule="exact"/>
      <w:jc w:val="center"/>
    </w:pPr>
    <w:rPr>
      <w:rFonts w:ascii="Helvetica" w:hAnsi="Helvetica"/>
      <w:smallCaps/>
      <w:kern w:val="16"/>
      <w:sz w:val="19"/>
      <w:szCs w:val="20"/>
    </w:rPr>
  </w:style>
  <w:style w:type="paragraph" w:customStyle="1" w:styleId="ART">
    <w:name w:val="ART"/>
    <w:basedOn w:val="Normal"/>
    <w:next w:val="Normal"/>
    <w:pPr>
      <w:keepNext/>
      <w:widowControl w:val="0"/>
      <w:spacing w:before="240" w:after="160" w:line="220" w:lineRule="atLeast"/>
      <w:jc w:val="center"/>
    </w:pPr>
    <w:rPr>
      <w:rFonts w:ascii="Palatino" w:hAnsi="Palatino"/>
      <w:kern w:val="16"/>
      <w:sz w:val="19"/>
      <w:szCs w:val="20"/>
    </w:rPr>
  </w:style>
  <w:style w:type="paragraph" w:customStyle="1" w:styleId="VDM">
    <w:name w:val="VDM"/>
    <w:pPr>
      <w:shd w:val="pct10" w:color="auto" w:fill="auto"/>
      <w:autoSpaceDE w:val="0"/>
      <w:autoSpaceDN w:val="0"/>
    </w:pPr>
    <w:rPr>
      <w:rFonts w:ascii="Courier New" w:hAnsi="Courier New" w:cs="Courier New"/>
      <w:noProof/>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customStyle="1" w:styleId="Firstlevelbullet">
    <w:name w:val="First level bullet"/>
    <w:basedOn w:val="Normal"/>
    <w:pPr>
      <w:numPr>
        <w:numId w:val="2"/>
      </w:numPr>
      <w:spacing w:line="480" w:lineRule="auto"/>
      <w:jc w:val="both"/>
    </w:pPr>
  </w:style>
  <w:style w:type="paragraph" w:customStyle="1" w:styleId="figurecap">
    <w:name w:val="figure cap"/>
    <w:basedOn w:val="Normal"/>
    <w:pPr>
      <w:jc w:val="center"/>
    </w:pPr>
    <w:rPr>
      <w:rFonts w:ascii="Book Antiqua" w:hAnsi="Book Antiqua" w:cs="Arial"/>
      <w:b/>
      <w:bCs/>
      <w:sz w:val="20"/>
    </w:rPr>
  </w:style>
  <w:style w:type="paragraph" w:styleId="EnvelopeReturn">
    <w:name w:val="envelope return"/>
    <w:basedOn w:val="Normal"/>
    <w:rPr>
      <w:rFonts w:ascii="Arial" w:eastAsia="PMingLiU" w:hAnsi="Arial" w:cs="Arial"/>
      <w:sz w:val="20"/>
      <w:szCs w:val="20"/>
    </w:rPr>
  </w:style>
  <w:style w:type="paragraph" w:styleId="ListBullet">
    <w:name w:val="List Bullet"/>
    <w:basedOn w:val="Normal"/>
    <w:pPr>
      <w:numPr>
        <w:numId w:val="3"/>
      </w:numPr>
    </w:pPr>
  </w:style>
  <w:style w:type="character" w:customStyle="1" w:styleId="FooterChar">
    <w:name w:val="Footer Char"/>
    <w:link w:val="Footer"/>
    <w:uiPriority w:val="99"/>
    <w:rsid w:val="00DE2D2A"/>
    <w:rPr>
      <w:sz w:val="24"/>
      <w:szCs w:val="24"/>
    </w:rPr>
  </w:style>
  <w:style w:type="table" w:styleId="TableGrid">
    <w:name w:val="Table Grid"/>
    <w:basedOn w:val="TableNormal"/>
    <w:uiPriority w:val="39"/>
    <w:qFormat/>
    <w:rsid w:val="00C9475E"/>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6F6E41"/>
    <w:rPr>
      <w:sz w:val="24"/>
      <w:szCs w:val="24"/>
    </w:rPr>
  </w:style>
  <w:style w:type="paragraph" w:customStyle="1" w:styleId="TableParagraph">
    <w:name w:val="Table Paragraph"/>
    <w:basedOn w:val="Normal"/>
    <w:uiPriority w:val="1"/>
    <w:qFormat/>
    <w:rsid w:val="006F6E41"/>
    <w:pPr>
      <w:widowControl w:val="0"/>
      <w:autoSpaceDE w:val="0"/>
      <w:autoSpaceDN w:val="0"/>
      <w:spacing w:before="1" w:line="163" w:lineRule="exact"/>
    </w:pPr>
    <w:rPr>
      <w:sz w:val="22"/>
      <w:szCs w:val="22"/>
    </w:rPr>
  </w:style>
  <w:style w:type="character" w:customStyle="1" w:styleId="Heading1Char">
    <w:name w:val="Heading 1 Char"/>
    <w:link w:val="Heading1"/>
    <w:uiPriority w:val="99"/>
    <w:rsid w:val="00A43911"/>
    <w:rPr>
      <w:rFonts w:ascii="Arial" w:hAnsi="Arial" w:cs="Arial"/>
      <w:b/>
      <w:bCs/>
      <w:kern w:val="32"/>
      <w:sz w:val="32"/>
      <w:szCs w:val="32"/>
    </w:rPr>
  </w:style>
  <w:style w:type="character" w:customStyle="1" w:styleId="Heading2Char">
    <w:name w:val="Heading 2 Char"/>
    <w:link w:val="Heading2"/>
    <w:uiPriority w:val="9"/>
    <w:rsid w:val="00A43911"/>
    <w:rPr>
      <w:rFonts w:eastAsia="Arial Unicode MS"/>
      <w:b/>
      <w:bCs/>
      <w:sz w:val="28"/>
      <w:szCs w:val="36"/>
    </w:rPr>
  </w:style>
  <w:style w:type="paragraph" w:styleId="BalloonText">
    <w:name w:val="Balloon Text"/>
    <w:basedOn w:val="Normal"/>
    <w:link w:val="BalloonTextChar"/>
    <w:uiPriority w:val="99"/>
    <w:unhideWhenUsed/>
    <w:rsid w:val="00A43911"/>
    <w:rPr>
      <w:rFonts w:ascii="Tahoma" w:hAnsi="Tahoma" w:cs="Tahoma"/>
      <w:sz w:val="16"/>
      <w:szCs w:val="16"/>
    </w:rPr>
  </w:style>
  <w:style w:type="character" w:customStyle="1" w:styleId="BalloonTextChar">
    <w:name w:val="Balloon Text Char"/>
    <w:link w:val="BalloonText"/>
    <w:uiPriority w:val="99"/>
    <w:rsid w:val="00A43911"/>
    <w:rPr>
      <w:rFonts w:ascii="Tahoma" w:hAnsi="Tahoma" w:cs="Tahoma"/>
      <w:sz w:val="16"/>
      <w:szCs w:val="16"/>
    </w:rPr>
  </w:style>
  <w:style w:type="paragraph" w:customStyle="1" w:styleId="Default">
    <w:name w:val="Default"/>
    <w:qFormat/>
    <w:rsid w:val="00A43911"/>
    <w:pPr>
      <w:autoSpaceDE w:val="0"/>
      <w:autoSpaceDN w:val="0"/>
      <w:adjustRightInd w:val="0"/>
    </w:pPr>
    <w:rPr>
      <w:rFonts w:ascii="Calibri" w:hAnsi="Calibri" w:cs="Calibri"/>
      <w:color w:val="000000"/>
      <w:sz w:val="24"/>
      <w:szCs w:val="24"/>
    </w:rPr>
  </w:style>
  <w:style w:type="paragraph" w:styleId="ListParagraph">
    <w:name w:val="List Paragraph"/>
    <w:basedOn w:val="Normal"/>
    <w:link w:val="ListParagraphChar"/>
    <w:uiPriority w:val="34"/>
    <w:qFormat/>
    <w:rsid w:val="00A43911"/>
    <w:pPr>
      <w:spacing w:after="200" w:line="276" w:lineRule="auto"/>
      <w:ind w:left="720"/>
      <w:contextualSpacing/>
    </w:pPr>
    <w:rPr>
      <w:rFonts w:ascii="Calibri" w:hAnsi="Calibri" w:cs="Arial"/>
      <w:sz w:val="22"/>
      <w:szCs w:val="22"/>
    </w:rPr>
  </w:style>
  <w:style w:type="paragraph" w:styleId="Subtitle">
    <w:name w:val="Subtitle"/>
    <w:basedOn w:val="Normal"/>
    <w:link w:val="SubtitleChar"/>
    <w:qFormat/>
    <w:rsid w:val="00A43911"/>
    <w:pPr>
      <w:jc w:val="center"/>
    </w:pPr>
    <w:rPr>
      <w:rFonts w:ascii="Bookman Old Style" w:hAnsi="Bookman Old Style"/>
      <w:b/>
      <w:sz w:val="20"/>
      <w:szCs w:val="20"/>
    </w:rPr>
  </w:style>
  <w:style w:type="character" w:customStyle="1" w:styleId="SubtitleChar">
    <w:name w:val="Subtitle Char"/>
    <w:link w:val="Subtitle"/>
    <w:rsid w:val="00A43911"/>
    <w:rPr>
      <w:rFonts w:ascii="Bookman Old Style" w:hAnsi="Bookman Old Style"/>
      <w:b/>
    </w:rPr>
  </w:style>
  <w:style w:type="paragraph" w:customStyle="1" w:styleId="Normal1">
    <w:name w:val="Normal1"/>
    <w:rsid w:val="00A43911"/>
  </w:style>
  <w:style w:type="character" w:customStyle="1" w:styleId="blast">
    <w:name w:val="blast"/>
    <w:basedOn w:val="DefaultParagraphFont"/>
    <w:rsid w:val="00A43911"/>
  </w:style>
  <w:style w:type="paragraph" w:customStyle="1" w:styleId="ColorfulList-Accent11">
    <w:name w:val="Colorful List - Accent 11"/>
    <w:basedOn w:val="Normal"/>
    <w:qFormat/>
    <w:rsid w:val="00A43911"/>
    <w:pPr>
      <w:spacing w:after="200" w:line="276" w:lineRule="auto"/>
      <w:ind w:left="720"/>
      <w:contextualSpacing/>
    </w:pPr>
    <w:rPr>
      <w:rFonts w:ascii="Calibri" w:eastAsia="Calibri" w:hAnsi="Calibri"/>
      <w:sz w:val="22"/>
      <w:szCs w:val="22"/>
      <w:lang w:val="en-GB"/>
    </w:rPr>
  </w:style>
  <w:style w:type="paragraph" w:styleId="NoSpacing">
    <w:name w:val="No Spacing"/>
    <w:link w:val="NoSpacingChar"/>
    <w:uiPriority w:val="1"/>
    <w:qFormat/>
    <w:rsid w:val="00A43911"/>
    <w:rPr>
      <w:rFonts w:ascii="Calibri" w:eastAsia="Calibri" w:hAnsi="Calibri"/>
      <w:sz w:val="22"/>
      <w:szCs w:val="22"/>
    </w:rPr>
  </w:style>
  <w:style w:type="character" w:customStyle="1" w:styleId="fontstyle01">
    <w:name w:val="fontstyle01"/>
    <w:rsid w:val="00A43911"/>
    <w:rPr>
      <w:rFonts w:ascii="CIDFont+F1" w:hAnsi="CIDFont+F1" w:hint="default"/>
      <w:b/>
      <w:bCs/>
      <w:i w:val="0"/>
      <w:iCs w:val="0"/>
      <w:color w:val="000000"/>
      <w:sz w:val="48"/>
      <w:szCs w:val="48"/>
    </w:rPr>
  </w:style>
  <w:style w:type="character" w:customStyle="1" w:styleId="marke8du6cu0n">
    <w:name w:val="marke8du6cu0n"/>
    <w:basedOn w:val="DefaultParagraphFont"/>
    <w:rsid w:val="00A43911"/>
  </w:style>
  <w:style w:type="character" w:customStyle="1" w:styleId="markjodb4m9r4">
    <w:name w:val="markjodb4m9r4"/>
    <w:basedOn w:val="DefaultParagraphFont"/>
    <w:rsid w:val="00A43911"/>
  </w:style>
  <w:style w:type="character" w:customStyle="1" w:styleId="HeaderChar">
    <w:name w:val="Header Char"/>
    <w:link w:val="Header"/>
    <w:uiPriority w:val="99"/>
    <w:rsid w:val="00A43911"/>
    <w:rPr>
      <w:sz w:val="24"/>
      <w:szCs w:val="24"/>
    </w:rPr>
  </w:style>
  <w:style w:type="paragraph" w:customStyle="1" w:styleId="xl64">
    <w:name w:val="xl64"/>
    <w:basedOn w:val="Normal"/>
    <w:rsid w:val="00A43911"/>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000000"/>
      <w:sz w:val="20"/>
      <w:szCs w:val="20"/>
    </w:rPr>
  </w:style>
  <w:style w:type="paragraph" w:customStyle="1" w:styleId="xl65">
    <w:name w:val="xl65"/>
    <w:basedOn w:val="Normal"/>
    <w:rsid w:val="00A4391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6">
    <w:name w:val="xl66"/>
    <w:basedOn w:val="Normal"/>
    <w:rsid w:val="00A4391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67">
    <w:name w:val="xl67"/>
    <w:basedOn w:val="Normal"/>
    <w:rsid w:val="00A4391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b/>
      <w:bCs/>
    </w:rPr>
  </w:style>
  <w:style w:type="paragraph" w:customStyle="1" w:styleId="xl68">
    <w:name w:val="xl68"/>
    <w:basedOn w:val="Normal"/>
    <w:rsid w:val="00A4391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9">
    <w:name w:val="xl69"/>
    <w:basedOn w:val="Normal"/>
    <w:rsid w:val="00A43911"/>
    <w:pPr>
      <w:spacing w:before="100" w:beforeAutospacing="1" w:after="100" w:afterAutospacing="1"/>
    </w:pPr>
  </w:style>
  <w:style w:type="paragraph" w:customStyle="1" w:styleId="xl70">
    <w:name w:val="xl70"/>
    <w:basedOn w:val="Normal"/>
    <w:rsid w:val="00A43911"/>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000000"/>
      <w:sz w:val="20"/>
      <w:szCs w:val="20"/>
    </w:rPr>
  </w:style>
  <w:style w:type="paragraph" w:customStyle="1" w:styleId="xl71">
    <w:name w:val="xl71"/>
    <w:basedOn w:val="Normal"/>
    <w:rsid w:val="00A4391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sz w:val="20"/>
      <w:szCs w:val="20"/>
    </w:rPr>
  </w:style>
  <w:style w:type="paragraph" w:customStyle="1" w:styleId="xl72">
    <w:name w:val="xl72"/>
    <w:basedOn w:val="Normal"/>
    <w:rsid w:val="00A4391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73">
    <w:name w:val="xl73"/>
    <w:basedOn w:val="Normal"/>
    <w:rsid w:val="00A43911"/>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000000"/>
      <w:sz w:val="20"/>
      <w:szCs w:val="20"/>
    </w:rPr>
  </w:style>
  <w:style w:type="paragraph" w:customStyle="1" w:styleId="xl74">
    <w:name w:val="xl74"/>
    <w:basedOn w:val="Normal"/>
    <w:rsid w:val="00A4391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b/>
      <w:bCs/>
    </w:rPr>
  </w:style>
  <w:style w:type="character" w:customStyle="1" w:styleId="st">
    <w:name w:val="st"/>
    <w:basedOn w:val="DefaultParagraphFont"/>
    <w:rsid w:val="00A43911"/>
  </w:style>
  <w:style w:type="character" w:customStyle="1" w:styleId="normaltextrun">
    <w:name w:val="normaltextrun"/>
    <w:basedOn w:val="DefaultParagraphFont"/>
    <w:rsid w:val="00A43911"/>
  </w:style>
  <w:style w:type="character" w:customStyle="1" w:styleId="a-size-base">
    <w:name w:val="a-size-base"/>
    <w:rsid w:val="00A43911"/>
  </w:style>
  <w:style w:type="character" w:customStyle="1" w:styleId="bold">
    <w:name w:val="bold"/>
    <w:basedOn w:val="DefaultParagraphFont"/>
    <w:rsid w:val="00A43911"/>
  </w:style>
  <w:style w:type="paragraph" w:customStyle="1" w:styleId="CM26">
    <w:name w:val="CM26"/>
    <w:basedOn w:val="Normal"/>
    <w:next w:val="Normal"/>
    <w:rsid w:val="00A43911"/>
    <w:pPr>
      <w:widowControl w:val="0"/>
      <w:autoSpaceDE w:val="0"/>
      <w:autoSpaceDN w:val="0"/>
      <w:adjustRightInd w:val="0"/>
      <w:spacing w:after="275"/>
    </w:pPr>
    <w:rPr>
      <w:lang w:bidi="ur-PK"/>
    </w:rPr>
  </w:style>
  <w:style w:type="character" w:customStyle="1" w:styleId="Heading9Char">
    <w:name w:val="Heading 9 Char"/>
    <w:link w:val="Heading9"/>
    <w:uiPriority w:val="9"/>
    <w:rsid w:val="00A43911"/>
    <w:rPr>
      <w:b/>
      <w:sz w:val="26"/>
      <w:szCs w:val="24"/>
      <w:u w:val="single"/>
    </w:rPr>
  </w:style>
  <w:style w:type="character" w:styleId="Emphasis">
    <w:name w:val="Emphasis"/>
    <w:qFormat/>
    <w:rsid w:val="00A43911"/>
    <w:rPr>
      <w:i/>
      <w:iCs/>
    </w:rPr>
  </w:style>
  <w:style w:type="character" w:customStyle="1" w:styleId="StrongEmphasis">
    <w:name w:val="Strong Emphasis"/>
    <w:qFormat/>
    <w:rsid w:val="00A43911"/>
    <w:rPr>
      <w:b/>
      <w:bCs/>
    </w:rPr>
  </w:style>
  <w:style w:type="paragraph" w:styleId="TOCHeading">
    <w:name w:val="TOC Heading"/>
    <w:basedOn w:val="Heading1"/>
    <w:next w:val="Normal"/>
    <w:uiPriority w:val="39"/>
    <w:unhideWhenUsed/>
    <w:qFormat/>
    <w:rsid w:val="00A43911"/>
    <w:pPr>
      <w:keepLines/>
      <w:tabs>
        <w:tab w:val="left" w:pos="3510"/>
      </w:tabs>
      <w:spacing w:before="480" w:after="240" w:line="276" w:lineRule="auto"/>
      <w:jc w:val="both"/>
      <w:outlineLvl w:val="9"/>
    </w:pPr>
    <w:rPr>
      <w:rFonts w:ascii="Times New Roman" w:hAnsi="Times New Roman" w:cs="Times New Roman"/>
      <w:bCs w:val="0"/>
      <w:color w:val="365F91"/>
      <w:kern w:val="0"/>
      <w:szCs w:val="28"/>
    </w:rPr>
  </w:style>
  <w:style w:type="character" w:customStyle="1" w:styleId="NoSpacingChar">
    <w:name w:val="No Spacing Char"/>
    <w:link w:val="NoSpacing"/>
    <w:uiPriority w:val="1"/>
    <w:rsid w:val="00A43911"/>
    <w:rPr>
      <w:rFonts w:ascii="Calibri" w:eastAsia="Calibri" w:hAnsi="Calibri"/>
      <w:sz w:val="22"/>
      <w:szCs w:val="22"/>
    </w:rPr>
  </w:style>
  <w:style w:type="character" w:customStyle="1" w:styleId="UnresolvedMention1">
    <w:name w:val="Unresolved Mention1"/>
    <w:uiPriority w:val="99"/>
    <w:semiHidden/>
    <w:unhideWhenUsed/>
    <w:rsid w:val="00A43911"/>
    <w:rPr>
      <w:color w:val="605E5C"/>
      <w:shd w:val="clear" w:color="auto" w:fill="E1DFDD"/>
    </w:rPr>
  </w:style>
  <w:style w:type="character" w:customStyle="1" w:styleId="a-declarative">
    <w:name w:val="a-declarative"/>
    <w:basedOn w:val="DefaultParagraphFont"/>
    <w:rsid w:val="00A43911"/>
  </w:style>
  <w:style w:type="character" w:customStyle="1" w:styleId="ListParagraphChar">
    <w:name w:val="List Paragraph Char"/>
    <w:link w:val="ListParagraph"/>
    <w:uiPriority w:val="34"/>
    <w:qFormat/>
    <w:locked/>
    <w:rsid w:val="00A43911"/>
    <w:rPr>
      <w:rFonts w:ascii="Calibri" w:hAnsi="Calibri" w:cs="Arial"/>
      <w:sz w:val="22"/>
      <w:szCs w:val="22"/>
    </w:rPr>
  </w:style>
  <w:style w:type="character" w:customStyle="1" w:styleId="UnresolvedMention2">
    <w:name w:val="Unresolved Mention2"/>
    <w:uiPriority w:val="99"/>
    <w:semiHidden/>
    <w:unhideWhenUsed/>
    <w:rsid w:val="00A43911"/>
    <w:rPr>
      <w:color w:val="605E5C"/>
      <w:shd w:val="clear" w:color="auto" w:fill="E1DFDD"/>
    </w:rPr>
  </w:style>
  <w:style w:type="character" w:styleId="CommentReference">
    <w:name w:val="annotation reference"/>
    <w:uiPriority w:val="99"/>
    <w:unhideWhenUsed/>
    <w:rsid w:val="00A43911"/>
    <w:rPr>
      <w:sz w:val="16"/>
      <w:szCs w:val="16"/>
    </w:rPr>
  </w:style>
  <w:style w:type="paragraph" w:styleId="CommentText">
    <w:name w:val="annotation text"/>
    <w:basedOn w:val="Normal"/>
    <w:link w:val="CommentTextChar"/>
    <w:uiPriority w:val="99"/>
    <w:unhideWhenUsed/>
    <w:rsid w:val="00A43911"/>
    <w:pPr>
      <w:spacing w:after="200"/>
    </w:pPr>
    <w:rPr>
      <w:rFonts w:ascii="Calibri" w:hAnsi="Calibri" w:cs="Arial"/>
      <w:sz w:val="20"/>
      <w:szCs w:val="20"/>
    </w:rPr>
  </w:style>
  <w:style w:type="character" w:customStyle="1" w:styleId="CommentTextChar">
    <w:name w:val="Comment Text Char"/>
    <w:link w:val="CommentText"/>
    <w:uiPriority w:val="99"/>
    <w:rsid w:val="00A43911"/>
    <w:rPr>
      <w:rFonts w:ascii="Calibri" w:hAnsi="Calibri" w:cs="Arial"/>
    </w:rPr>
  </w:style>
  <w:style w:type="paragraph" w:styleId="CommentSubject">
    <w:name w:val="annotation subject"/>
    <w:basedOn w:val="CommentText"/>
    <w:next w:val="CommentText"/>
    <w:link w:val="CommentSubjectChar"/>
    <w:uiPriority w:val="99"/>
    <w:unhideWhenUsed/>
    <w:rsid w:val="00A43911"/>
    <w:rPr>
      <w:b/>
      <w:bCs/>
    </w:rPr>
  </w:style>
  <w:style w:type="character" w:customStyle="1" w:styleId="CommentSubjectChar">
    <w:name w:val="Comment Subject Char"/>
    <w:link w:val="CommentSubject"/>
    <w:uiPriority w:val="99"/>
    <w:rsid w:val="00A43911"/>
    <w:rPr>
      <w:rFonts w:ascii="Calibri" w:hAnsi="Calibri" w:cs="Arial"/>
      <w:b/>
      <w:bCs/>
    </w:rPr>
  </w:style>
  <w:style w:type="character" w:styleId="Strong">
    <w:name w:val="Strong"/>
    <w:qFormat/>
    <w:rsid w:val="00A43911"/>
    <w:rPr>
      <w:b/>
      <w:bCs/>
    </w:rPr>
  </w:style>
  <w:style w:type="character" w:customStyle="1" w:styleId="StyleMMA">
    <w:name w:val="Style MMA"/>
    <w:uiPriority w:val="1"/>
    <w:rsid w:val="00A43911"/>
    <w:rPr>
      <w:rFonts w:ascii="Times New Roman" w:hAnsi="Times New Roman"/>
      <w:sz w:val="20"/>
    </w:rPr>
  </w:style>
  <w:style w:type="paragraph" w:customStyle="1" w:styleId="paragraph0">
    <w:name w:val="paragraph"/>
    <w:basedOn w:val="Normal"/>
    <w:rsid w:val="00410305"/>
    <w:pPr>
      <w:spacing w:before="100" w:beforeAutospacing="1" w:after="100" w:afterAutospacing="1"/>
    </w:pPr>
  </w:style>
  <w:style w:type="character" w:customStyle="1" w:styleId="eop">
    <w:name w:val="eop"/>
    <w:rsid w:val="00410305"/>
  </w:style>
  <w:style w:type="character" w:customStyle="1" w:styleId="fontstyle21">
    <w:name w:val="fontstyle21"/>
    <w:rsid w:val="005D4549"/>
    <w:rPr>
      <w:rFonts w:ascii="TimesNewRomanPSMT" w:hAnsi="TimesNewRomanPSMT" w:hint="default"/>
      <w:b w:val="0"/>
      <w:bCs w:val="0"/>
      <w:i w:val="0"/>
      <w:iCs w:val="0"/>
      <w:color w:val="000000"/>
      <w:sz w:val="24"/>
      <w:szCs w:val="24"/>
    </w:rPr>
  </w:style>
  <w:style w:type="table" w:styleId="PlainTable1">
    <w:name w:val="Plain Table 1"/>
    <w:basedOn w:val="TableNormal"/>
    <w:uiPriority w:val="41"/>
    <w:rsid w:val="007434A6"/>
    <w:rPr>
      <w:rFonts w:ascii="Calibri" w:eastAsia="Calibri" w:hAnsi="Calibri" w:cs="Arial"/>
      <w:kern w:val="2"/>
      <w:sz w:val="24"/>
      <w:szCs w:val="24"/>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BodyText20">
    <w:name w:val="BodyText 2"/>
    <w:basedOn w:val="Normal"/>
    <w:rsid w:val="003B042B"/>
    <w:pPr>
      <w:widowControl w:val="0"/>
      <w:spacing w:after="40"/>
      <w:ind w:left="1077"/>
      <w:jc w:val="both"/>
    </w:pPr>
    <w:rPr>
      <w:rFonts w:ascii="Verdana" w:eastAsia="Trebuchet MS" w:hAnsi="Verdana"/>
      <w:kern w:val="2"/>
      <w:sz w:val="20"/>
      <w:szCs w:val="20"/>
      <w:lang w:eastAsia="zh-TW"/>
    </w:rPr>
  </w:style>
  <w:style w:type="paragraph" w:customStyle="1" w:styleId="TableContents">
    <w:name w:val="Table Contents"/>
    <w:basedOn w:val="Normal"/>
    <w:qFormat/>
    <w:rsid w:val="003B042B"/>
    <w:pPr>
      <w:widowControl w:val="0"/>
      <w:suppressLineNumbers/>
      <w:suppressAutoHyphens/>
    </w:pPr>
  </w:style>
  <w:style w:type="paragraph" w:customStyle="1" w:styleId="TableHeading">
    <w:name w:val="Table Heading"/>
    <w:basedOn w:val="TableContents"/>
    <w:qFormat/>
    <w:rsid w:val="003B042B"/>
    <w:pPr>
      <w:jc w:val="center"/>
    </w:pPr>
    <w:rPr>
      <w:b/>
      <w:bCs/>
    </w:rPr>
  </w:style>
  <w:style w:type="character" w:styleId="SubtleEmphasis">
    <w:name w:val="Subtle Emphasis"/>
    <w:uiPriority w:val="19"/>
    <w:qFormat/>
    <w:rsid w:val="006E417A"/>
    <w:rPr>
      <w:i/>
      <w:iCs/>
      <w:color w:val="404040"/>
    </w:rPr>
  </w:style>
  <w:style w:type="paragraph" w:customStyle="1" w:styleId="p1">
    <w:name w:val="p1"/>
    <w:basedOn w:val="Normal"/>
    <w:rsid w:val="006E417A"/>
    <w:pPr>
      <w:spacing w:before="100" w:beforeAutospacing="1" w:after="100" w:afterAutospacing="1"/>
    </w:pPr>
    <w:rPr>
      <w:lang w:eastAsia="en-GB"/>
    </w:rPr>
  </w:style>
  <w:style w:type="character" w:customStyle="1" w:styleId="s1">
    <w:name w:val="s1"/>
    <w:rsid w:val="006E417A"/>
  </w:style>
  <w:style w:type="character" w:customStyle="1" w:styleId="s2">
    <w:name w:val="s2"/>
    <w:rsid w:val="006E4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0784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184</Pages>
  <Words>36679</Words>
  <Characters>209075</Characters>
  <Application>Microsoft Office Word</Application>
  <DocSecurity>0</DocSecurity>
  <Lines>1742</Lines>
  <Paragraphs>490</Paragraphs>
  <ScaleCrop>false</ScaleCrop>
  <HeadingPairs>
    <vt:vector size="2" baseType="variant">
      <vt:variant>
        <vt:lpstr>Title</vt:lpstr>
      </vt:variant>
      <vt:variant>
        <vt:i4>1</vt:i4>
      </vt:variant>
    </vt:vector>
  </HeadingPairs>
  <TitlesOfParts>
    <vt:vector size="1" baseType="lpstr">
      <vt:lpstr>Course Catalog</vt:lpstr>
    </vt:vector>
  </TitlesOfParts>
  <Company>Personal</Company>
  <LinksUpToDate>false</LinksUpToDate>
  <CharactersWithSpaces>245264</CharactersWithSpaces>
  <SharedDoc>false</SharedDoc>
  <HLinks>
    <vt:vector size="24" baseType="variant">
      <vt:variant>
        <vt:i4>1507390</vt:i4>
      </vt:variant>
      <vt:variant>
        <vt:i4>386</vt:i4>
      </vt:variant>
      <vt:variant>
        <vt:i4>0</vt:i4>
      </vt:variant>
      <vt:variant>
        <vt:i4>5</vt:i4>
      </vt:variant>
      <vt:variant>
        <vt:lpwstr/>
      </vt:variant>
      <vt:variant>
        <vt:lpwstr>_Toc151787659</vt:lpwstr>
      </vt:variant>
      <vt:variant>
        <vt:i4>1507390</vt:i4>
      </vt:variant>
      <vt:variant>
        <vt:i4>380</vt:i4>
      </vt:variant>
      <vt:variant>
        <vt:i4>0</vt:i4>
      </vt:variant>
      <vt:variant>
        <vt:i4>5</vt:i4>
      </vt:variant>
      <vt:variant>
        <vt:lpwstr/>
      </vt:variant>
      <vt:variant>
        <vt:lpwstr>_Toc151787658</vt:lpwstr>
      </vt:variant>
      <vt:variant>
        <vt:i4>1507390</vt:i4>
      </vt:variant>
      <vt:variant>
        <vt:i4>374</vt:i4>
      </vt:variant>
      <vt:variant>
        <vt:i4>0</vt:i4>
      </vt:variant>
      <vt:variant>
        <vt:i4>5</vt:i4>
      </vt:variant>
      <vt:variant>
        <vt:lpwstr/>
      </vt:variant>
      <vt:variant>
        <vt:lpwstr>_Toc151787657</vt:lpwstr>
      </vt:variant>
      <vt:variant>
        <vt:i4>1507390</vt:i4>
      </vt:variant>
      <vt:variant>
        <vt:i4>368</vt:i4>
      </vt:variant>
      <vt:variant>
        <vt:i4>0</vt:i4>
      </vt:variant>
      <vt:variant>
        <vt:i4>5</vt:i4>
      </vt:variant>
      <vt:variant>
        <vt:lpwstr/>
      </vt:variant>
      <vt:variant>
        <vt:lpwstr>_Toc151787656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Catalog</dc:title>
  <dc:subject/>
  <dc:creator>Dr. Aamer Nadeem</dc:creator>
  <cp:keywords/>
  <dc:description/>
  <cp:lastModifiedBy>Dr. Aamer Nadeem/SE</cp:lastModifiedBy>
  <cp:revision>16</cp:revision>
  <cp:lastPrinted>2007-03-19T08:55:00Z</cp:lastPrinted>
  <dcterms:created xsi:type="dcterms:W3CDTF">2025-09-16T16:27:00Z</dcterms:created>
  <dcterms:modified xsi:type="dcterms:W3CDTF">2026-01-28T04:57:00Z</dcterms:modified>
</cp:coreProperties>
</file>