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636B"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1. The Physics of EM Waves</w:t>
      </w:r>
    </w:p>
    <w:p w14:paraId="5778E480"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An electromagnetic (EM) wave consists of an </w:t>
      </w:r>
      <w:r w:rsidRPr="00F52318">
        <w:rPr>
          <w:rFonts w:ascii="Arial" w:eastAsia="Times New Roman" w:hAnsi="Arial" w:cs="Arial"/>
          <w:b/>
          <w:bCs/>
          <w:kern w:val="0"/>
          <w:sz w:val="24"/>
          <w:szCs w:val="24"/>
          <w:lang/>
          <w14:ligatures w14:val="none"/>
        </w:rPr>
        <w:t>electric field</w:t>
      </w:r>
      <w:r w:rsidRPr="00F52318">
        <w:rPr>
          <w:rFonts w:ascii="Arial" w:eastAsia="Times New Roman" w:hAnsi="Arial" w:cs="Arial"/>
          <w:kern w:val="0"/>
          <w:sz w:val="24"/>
          <w:szCs w:val="24"/>
          <w:lang/>
          <w14:ligatures w14:val="none"/>
        </w:rPr>
        <w:t xml:space="preserve"> ($\vec{E}$) and a </w:t>
      </w:r>
      <w:r w:rsidRPr="00F52318">
        <w:rPr>
          <w:rFonts w:ascii="Arial" w:eastAsia="Times New Roman" w:hAnsi="Arial" w:cs="Arial"/>
          <w:b/>
          <w:bCs/>
          <w:kern w:val="0"/>
          <w:sz w:val="24"/>
          <w:szCs w:val="24"/>
          <w:lang/>
          <w14:ligatures w14:val="none"/>
        </w:rPr>
        <w:t>magnetic field</w:t>
      </w:r>
      <w:r w:rsidRPr="00F52318">
        <w:rPr>
          <w:rFonts w:ascii="Arial" w:eastAsia="Times New Roman" w:hAnsi="Arial" w:cs="Arial"/>
          <w:kern w:val="0"/>
          <w:sz w:val="24"/>
          <w:szCs w:val="24"/>
          <w:lang/>
          <w14:ligatures w14:val="none"/>
        </w:rPr>
        <w:t xml:space="preserve"> ($\vec{B}$) that oscillate together.</w:t>
      </w:r>
    </w:p>
    <w:p w14:paraId="53E2DA2A" w14:textId="77777777" w:rsidR="00F52318" w:rsidRPr="00F52318" w:rsidRDefault="00F52318" w:rsidP="00F52318">
      <w:pPr>
        <w:numPr>
          <w:ilvl w:val="0"/>
          <w:numId w:val="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Interconnected Fields:</w:t>
      </w:r>
      <w:r w:rsidRPr="00F52318">
        <w:rPr>
          <w:rFonts w:ascii="Arial" w:eastAsia="Times New Roman" w:hAnsi="Arial" w:cs="Arial"/>
          <w:kern w:val="0"/>
          <w:sz w:val="24"/>
          <w:szCs w:val="24"/>
          <w:lang/>
          <w14:ligatures w14:val="none"/>
        </w:rPr>
        <w:t xml:space="preserve"> These fields are coupled together: a varying electric field induces a magnetic field, and a varying magnetic field induces an electric field. This continuous induction allows the wave to propagate.</w:t>
      </w:r>
    </w:p>
    <w:p w14:paraId="40D86B07" w14:textId="77777777" w:rsidR="00F52318" w:rsidRPr="00F52318" w:rsidRDefault="00F52318" w:rsidP="00F52318">
      <w:pPr>
        <w:numPr>
          <w:ilvl w:val="0"/>
          <w:numId w:val="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Transverse Nature:</w:t>
      </w:r>
      <w:r w:rsidRPr="00F52318">
        <w:rPr>
          <w:rFonts w:ascii="Arial" w:eastAsia="Times New Roman" w:hAnsi="Arial" w:cs="Arial"/>
          <w:kern w:val="0"/>
          <w:sz w:val="24"/>
          <w:szCs w:val="24"/>
          <w:lang/>
          <w14:ligatures w14:val="none"/>
        </w:rPr>
        <w:t xml:space="preserve"> Both the electric and magnetic components are perpendicular to the direction the wave travels, and they are also exactly perpendicular to each other.</w:t>
      </w:r>
    </w:p>
    <w:p w14:paraId="498EC95A" w14:textId="77777777" w:rsidR="00F52318" w:rsidRPr="00F52318" w:rsidRDefault="00F52318" w:rsidP="00F52318">
      <w:pPr>
        <w:numPr>
          <w:ilvl w:val="0"/>
          <w:numId w:val="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Medium-Free Travel:</w:t>
      </w:r>
      <w:r w:rsidRPr="00F52318">
        <w:rPr>
          <w:rFonts w:ascii="Arial" w:eastAsia="Times New Roman" w:hAnsi="Arial" w:cs="Arial"/>
          <w:kern w:val="0"/>
          <w:sz w:val="24"/>
          <w:szCs w:val="24"/>
          <w:lang/>
          <w14:ligatures w14:val="none"/>
        </w:rPr>
        <w:t xml:space="preserve"> Unlike mechanical waves (like sound or water waves, which need air or water to travel), EM waves require no medium. They can travel perfectly through the empty vacuum of space.</w:t>
      </w:r>
    </w:p>
    <w:p w14:paraId="05CF6B6C" w14:textId="77777777" w:rsidR="00F52318" w:rsidRPr="00F52318" w:rsidRDefault="00F52318" w:rsidP="00F52318">
      <w:pPr>
        <w:numPr>
          <w:ilvl w:val="0"/>
          <w:numId w:val="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Universal Speed:</w:t>
      </w:r>
      <w:r w:rsidRPr="00F52318">
        <w:rPr>
          <w:rFonts w:ascii="Arial" w:eastAsia="Times New Roman" w:hAnsi="Arial" w:cs="Arial"/>
          <w:kern w:val="0"/>
          <w:sz w:val="24"/>
          <w:szCs w:val="24"/>
          <w:lang/>
          <w14:ligatures w14:val="none"/>
        </w:rPr>
        <w:t xml:space="preserve"> In a vacuum, all EM waves, regardless of their frequency, travel at the speed of light, $c$, which is exactly </w:t>
      </w:r>
      <w:r w:rsidRPr="00F52318">
        <w:rPr>
          <w:rFonts w:ascii="Arial" w:eastAsia="Times New Roman" w:hAnsi="Arial" w:cs="Arial"/>
          <w:b/>
          <w:bCs/>
          <w:kern w:val="0"/>
          <w:sz w:val="24"/>
          <w:szCs w:val="24"/>
          <w:lang/>
          <w14:ligatures w14:val="none"/>
        </w:rPr>
        <w:t>299,792,458 m/s</w:t>
      </w:r>
      <w:r w:rsidRPr="00F52318">
        <w:rPr>
          <w:rFonts w:ascii="Arial" w:eastAsia="Times New Roman" w:hAnsi="Arial" w:cs="Arial"/>
          <w:kern w:val="0"/>
          <w:sz w:val="24"/>
          <w:szCs w:val="24"/>
          <w:lang/>
          <w14:ligatures w14:val="none"/>
        </w:rPr>
        <w:t>.</w:t>
      </w:r>
    </w:p>
    <w:p w14:paraId="0158CD07" w14:textId="77777777" w:rsidR="00F52318" w:rsidRPr="00F52318" w:rsidRDefault="00F52318" w:rsidP="00F52318">
      <w:pPr>
        <w:numPr>
          <w:ilvl w:val="0"/>
          <w:numId w:val="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Mathematical Form:</w:t>
      </w:r>
      <w:r w:rsidRPr="00F52318">
        <w:rPr>
          <w:rFonts w:ascii="Arial" w:eastAsia="Times New Roman" w:hAnsi="Arial" w:cs="Arial"/>
          <w:kern w:val="0"/>
          <w:sz w:val="24"/>
          <w:szCs w:val="24"/>
          <w:lang/>
          <w14:ligatures w14:val="none"/>
        </w:rPr>
        <w:t xml:space="preserve"> They are represented as sinusoidal functions of position ($x$) and time ($t$):</w:t>
      </w:r>
    </w:p>
    <w:p w14:paraId="46BE4143"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$$E=E_{m}\sin(kx-\omega t)$$</w:t>
      </w:r>
    </w:p>
    <w:p w14:paraId="0BDA7844"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$$B=B_{m}\sin(kx-\omega t)$$</w:t>
      </w:r>
    </w:p>
    <w:p w14:paraId="57448E3C" w14:textId="77777777" w:rsidR="00F52318" w:rsidRPr="00F52318" w:rsidRDefault="00F52318" w:rsidP="00F52318">
      <w:pPr>
        <w:spacing w:after="10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i/>
          <w:iCs/>
          <w:kern w:val="0"/>
          <w:sz w:val="24"/>
          <w:szCs w:val="24"/>
          <w:lang/>
          <w14:ligatures w14:val="none"/>
        </w:rPr>
        <w:t>(Where $E_m$ and $B_m$ are the maximum amplitudes of the fields).</w:t>
      </w:r>
    </w:p>
    <w:p w14:paraId="7C118336"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2. The Electromagnetic Spectrum</w:t>
      </w:r>
    </w:p>
    <w:p w14:paraId="46E3B2A4"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The various frequencies of EM waves form a continuous spectrum often called "</w:t>
      </w:r>
      <w:r w:rsidRPr="00F52318">
        <w:rPr>
          <w:rFonts w:ascii="Arial" w:eastAsia="Times New Roman" w:hAnsi="Arial" w:cs="Arial"/>
          <w:b/>
          <w:bCs/>
          <w:kern w:val="0"/>
          <w:sz w:val="24"/>
          <w:szCs w:val="24"/>
          <w:lang/>
          <w14:ligatures w14:val="none"/>
        </w:rPr>
        <w:t>Maxwell’s Rainbow</w:t>
      </w:r>
      <w:r w:rsidRPr="00F52318">
        <w:rPr>
          <w:rFonts w:ascii="Arial" w:eastAsia="Times New Roman" w:hAnsi="Arial" w:cs="Arial"/>
          <w:kern w:val="0"/>
          <w:sz w:val="24"/>
          <w:szCs w:val="24"/>
          <w:lang/>
          <w14:ligatures w14:val="none"/>
        </w:rPr>
        <w:t>". While they all share the same speed in a vacuum, they differ vastly in wavelength and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148"/>
      </w:tblGrid>
      <w:tr w:rsidR="00F52318" w:rsidRPr="00F52318" w14:paraId="0D0A83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1984"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Wave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B1ED"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Characteristics &amp; Applications</w:t>
            </w:r>
          </w:p>
        </w:tc>
      </w:tr>
      <w:tr w:rsidR="00F52318" w:rsidRPr="00F52318" w14:paraId="572288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0E5E"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Radio Waves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40862"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The longest wavelengths. Used for AM/FM radio, television signals, and mobile communications.</w:t>
            </w:r>
          </w:p>
        </w:tc>
      </w:tr>
      <w:tr w:rsidR="00F52318" w:rsidRPr="00F52318" w14:paraId="3320E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94605"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Microwaves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00808"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Used for radar systems, satellite communications, and telephone relay systems.</w:t>
            </w:r>
          </w:p>
        </w:tc>
      </w:tr>
      <w:tr w:rsidR="00F52318" w:rsidRPr="00F52318" w14:paraId="3FF35B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9A93D"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Infrared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32E4"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Radiated by heated objects like lightbulbs, the human body, or automobile engine blocks.</w:t>
            </w:r>
          </w:p>
        </w:tc>
      </w:tr>
      <w:tr w:rsidR="00F52318" w:rsidRPr="00F52318" w14:paraId="4B7C06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1BA11"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Visible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C086D"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The very narrow band of the spectrum (approx. </w:t>
            </w:r>
            <w:r w:rsidRPr="00F52318">
              <w:rPr>
                <w:rFonts w:ascii="Arial" w:eastAsia="Times New Roman" w:hAnsi="Arial" w:cs="Arial"/>
                <w:b/>
                <w:bCs/>
                <w:kern w:val="0"/>
                <w:sz w:val="24"/>
                <w:szCs w:val="24"/>
                <w:lang/>
                <w14:ligatures w14:val="none"/>
              </w:rPr>
              <w:t>430 nm</w:t>
            </w:r>
            <w:r w:rsidRPr="00F52318">
              <w:rPr>
                <w:rFonts w:ascii="Arial" w:eastAsia="Times New Roman" w:hAnsi="Arial" w:cs="Arial"/>
                <w:kern w:val="0"/>
                <w:sz w:val="24"/>
                <w:szCs w:val="24"/>
                <w:lang/>
                <w14:ligatures w14:val="none"/>
              </w:rPr>
              <w:t xml:space="preserve"> to </w:t>
            </w:r>
            <w:r w:rsidRPr="00F52318">
              <w:rPr>
                <w:rFonts w:ascii="Arial" w:eastAsia="Times New Roman" w:hAnsi="Arial" w:cs="Arial"/>
                <w:b/>
                <w:bCs/>
                <w:kern w:val="0"/>
                <w:sz w:val="24"/>
                <w:szCs w:val="24"/>
                <w:lang/>
                <w14:ligatures w14:val="none"/>
              </w:rPr>
              <w:t>690 nm</w:t>
            </w:r>
            <w:r w:rsidRPr="00F52318">
              <w:rPr>
                <w:rFonts w:ascii="Arial" w:eastAsia="Times New Roman" w:hAnsi="Arial" w:cs="Arial"/>
                <w:kern w:val="0"/>
                <w:sz w:val="24"/>
                <w:szCs w:val="24"/>
                <w:lang/>
                <w14:ligatures w14:val="none"/>
              </w:rPr>
              <w:t>) that the human eye has evolved to detect.</w:t>
            </w:r>
          </w:p>
        </w:tc>
      </w:tr>
      <w:tr w:rsidR="00F52318" w:rsidRPr="00F52318" w14:paraId="7DA444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91CF"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Ultraviolet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DA3DE"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High-energy waves primarily from the Sun. Can cause sunburns and are used for sterilization.</w:t>
            </w:r>
          </w:p>
        </w:tc>
      </w:tr>
      <w:tr w:rsidR="00F52318" w:rsidRPr="00F52318" w14:paraId="08A380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B4BD4"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lastRenderedPageBreak/>
              <w:t>X-rays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8D22A"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High-penetration waves emitted from sources of atomic size; heavily used in medical imaging.</w:t>
            </w:r>
          </w:p>
        </w:tc>
      </w:tr>
      <w:tr w:rsidR="00F52318" w:rsidRPr="00F52318" w14:paraId="442E2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1E609" w14:textId="77777777" w:rsidR="00F52318" w:rsidRPr="00F52318" w:rsidRDefault="00F52318" w:rsidP="00F52318">
            <w:pPr>
              <w:spacing w:after="0"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Gamma Rays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288FD" w14:textId="4C51923B" w:rsidR="00F52318" w:rsidRPr="00F52318" w:rsidRDefault="00F52318" w:rsidP="00F52318">
            <w:pPr>
              <w:spacing w:after="0" w:line="240" w:lineRule="auto"/>
              <w:rPr>
                <w:rFonts w:ascii="Arial" w:eastAsia="Times New Roman" w:hAnsi="Arial" w:cs="Arial"/>
                <w:kern w:val="0"/>
                <w:sz w:val="24"/>
                <w:szCs w:val="24"/>
                <w:lang w:val="en-US"/>
                <w14:ligatures w14:val="none"/>
              </w:rPr>
            </w:pPr>
            <w:r w:rsidRPr="00F52318">
              <w:rPr>
                <w:rFonts w:ascii="Arial" w:eastAsia="Times New Roman" w:hAnsi="Arial" w:cs="Arial"/>
                <w:kern w:val="0"/>
                <w:sz w:val="24"/>
                <w:szCs w:val="24"/>
                <w:lang/>
                <w14:ligatures w14:val="none"/>
              </w:rPr>
              <w:t>The shortest wavelengths and highest frequencies; radiated from nuclear-sized sources and radioactive decay.</w:t>
            </w:r>
            <w:r>
              <w:rPr>
                <w:rFonts w:ascii="Arial" w:eastAsia="Times New Roman" w:hAnsi="Arial" w:cs="Arial"/>
                <w:kern w:val="0"/>
                <w:sz w:val="24"/>
                <w:szCs w:val="24"/>
                <w:lang w:val="en-US"/>
                <w14:ligatures w14:val="none"/>
              </w:rPr>
              <w:t>cancer traetemnet.</w:t>
            </w:r>
          </w:p>
        </w:tc>
      </w:tr>
    </w:tbl>
    <w:p w14:paraId="38D007C1"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3. Energy and Momentum</w:t>
      </w:r>
    </w:p>
    <w:p w14:paraId="1FC63947"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EM waves do more than just carry information; they transport </w:t>
      </w:r>
      <w:r w:rsidRPr="00F52318">
        <w:rPr>
          <w:rFonts w:ascii="Arial" w:eastAsia="Times New Roman" w:hAnsi="Arial" w:cs="Arial"/>
          <w:b/>
          <w:bCs/>
          <w:kern w:val="0"/>
          <w:sz w:val="24"/>
          <w:szCs w:val="24"/>
          <w:lang/>
          <w14:ligatures w14:val="none"/>
        </w:rPr>
        <w:t>energy</w:t>
      </w:r>
      <w:r w:rsidRPr="00F52318">
        <w:rPr>
          <w:rFonts w:ascii="Arial" w:eastAsia="Times New Roman" w:hAnsi="Arial" w:cs="Arial"/>
          <w:kern w:val="0"/>
          <w:sz w:val="24"/>
          <w:szCs w:val="24"/>
          <w:lang/>
          <w14:ligatures w14:val="none"/>
        </w:rPr>
        <w:t xml:space="preserve"> and </w:t>
      </w:r>
      <w:r w:rsidRPr="00F52318">
        <w:rPr>
          <w:rFonts w:ascii="Arial" w:eastAsia="Times New Roman" w:hAnsi="Arial" w:cs="Arial"/>
          <w:b/>
          <w:bCs/>
          <w:kern w:val="0"/>
          <w:sz w:val="24"/>
          <w:szCs w:val="24"/>
          <w:lang/>
          <w14:ligatures w14:val="none"/>
        </w:rPr>
        <w:t>linear momentum</w:t>
      </w:r>
      <w:r w:rsidRPr="00F52318">
        <w:rPr>
          <w:rFonts w:ascii="Arial" w:eastAsia="Times New Roman" w:hAnsi="Arial" w:cs="Arial"/>
          <w:kern w:val="0"/>
          <w:sz w:val="24"/>
          <w:szCs w:val="24"/>
          <w:lang/>
          <w14:ligatures w14:val="none"/>
        </w:rPr>
        <w:t xml:space="preserve"> across space.</w:t>
      </w:r>
    </w:p>
    <w:p w14:paraId="12901B2F" w14:textId="77777777" w:rsidR="00F52318" w:rsidRPr="00F52318" w:rsidRDefault="00F52318" w:rsidP="00F52318">
      <w:pPr>
        <w:numPr>
          <w:ilvl w:val="0"/>
          <w:numId w:val="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Energy Transport:</w:t>
      </w:r>
      <w:r w:rsidRPr="00F52318">
        <w:rPr>
          <w:rFonts w:ascii="Arial" w:eastAsia="Times New Roman" w:hAnsi="Arial" w:cs="Arial"/>
          <w:kern w:val="0"/>
          <w:sz w:val="24"/>
          <w:szCs w:val="24"/>
          <w:lang/>
          <w14:ligatures w14:val="none"/>
        </w:rPr>
        <w:t xml:space="preserve"> The rate of energy flow per unit area is described by the </w:t>
      </w:r>
      <w:r w:rsidRPr="00F52318">
        <w:rPr>
          <w:rFonts w:ascii="Arial" w:eastAsia="Times New Roman" w:hAnsi="Arial" w:cs="Arial"/>
          <w:b/>
          <w:bCs/>
          <w:kern w:val="0"/>
          <w:sz w:val="24"/>
          <w:szCs w:val="24"/>
          <w:lang/>
          <w14:ligatures w14:val="none"/>
        </w:rPr>
        <w:t>Poynting vector</w:t>
      </w:r>
      <w:r w:rsidRPr="00F52318">
        <w:rPr>
          <w:rFonts w:ascii="Arial" w:eastAsia="Times New Roman" w:hAnsi="Arial" w:cs="Arial"/>
          <w:kern w:val="0"/>
          <w:sz w:val="24"/>
          <w:szCs w:val="24"/>
          <w:lang/>
          <w14:ligatures w14:val="none"/>
        </w:rPr>
        <w:t xml:space="preserve"> ($\vec{S}$). Because the fields are perpendicular, its magnitude is calculated as:</w:t>
      </w:r>
    </w:p>
    <w:p w14:paraId="3D6F8B01"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$$S = \frac{1}{\mu_0} EB$$</w:t>
      </w:r>
    </w:p>
    <w:p w14:paraId="7B34704A" w14:textId="77777777" w:rsidR="00F52318" w:rsidRPr="00F52318" w:rsidRDefault="00F52318" w:rsidP="00F52318">
      <w:pPr>
        <w:numPr>
          <w:ilvl w:val="0"/>
          <w:numId w:val="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Intensity ($I$):</w:t>
      </w:r>
      <w:r w:rsidRPr="00F52318">
        <w:rPr>
          <w:rFonts w:ascii="Arial" w:eastAsia="Times New Roman" w:hAnsi="Arial" w:cs="Arial"/>
          <w:kern w:val="0"/>
          <w:sz w:val="24"/>
          <w:szCs w:val="24"/>
          <w:lang/>
          <w14:ligatures w14:val="none"/>
        </w:rPr>
        <w:t xml:space="preserve"> The time-averaged rate of energy transport. For a wave spreading out from an isotropic point source in all directions, the intensity decreases as the square of the distance ($r$) increases:</w:t>
      </w:r>
    </w:p>
    <w:p w14:paraId="25C4B94D"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$$I = \frac{P_s}{4\pi r^2}$$</w:t>
      </w:r>
    </w:p>
    <w:p w14:paraId="0705808A" w14:textId="77777777" w:rsidR="00F52318" w:rsidRPr="00F52318" w:rsidRDefault="00F52318" w:rsidP="00F52318">
      <w:pPr>
        <w:numPr>
          <w:ilvl w:val="0"/>
          <w:numId w:val="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Radiation Pressure:</w:t>
      </w:r>
      <w:r w:rsidRPr="00F52318">
        <w:rPr>
          <w:rFonts w:ascii="Arial" w:eastAsia="Times New Roman" w:hAnsi="Arial" w:cs="Arial"/>
          <w:kern w:val="0"/>
          <w:sz w:val="24"/>
          <w:szCs w:val="24"/>
          <w:lang/>
          <w14:ligatures w14:val="none"/>
        </w:rPr>
        <w:t xml:space="preserve"> When an EM wave hits a surface, it exerts a physical force and pressure because it carries momentum.</w:t>
      </w:r>
    </w:p>
    <w:p w14:paraId="7920DF22" w14:textId="77777777" w:rsidR="00F52318" w:rsidRPr="00F52318" w:rsidRDefault="00F52318" w:rsidP="00F52318">
      <w:pPr>
        <w:numPr>
          <w:ilvl w:val="0"/>
          <w:numId w:val="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If the radiation is </w:t>
      </w:r>
      <w:r w:rsidRPr="00F52318">
        <w:rPr>
          <w:rFonts w:ascii="Arial" w:eastAsia="Times New Roman" w:hAnsi="Arial" w:cs="Arial"/>
          <w:b/>
          <w:bCs/>
          <w:kern w:val="0"/>
          <w:sz w:val="24"/>
          <w:szCs w:val="24"/>
          <w:lang/>
          <w14:ligatures w14:val="none"/>
        </w:rPr>
        <w:t>totally absorbed</w:t>
      </w:r>
      <w:r w:rsidRPr="00F52318">
        <w:rPr>
          <w:rFonts w:ascii="Arial" w:eastAsia="Times New Roman" w:hAnsi="Arial" w:cs="Arial"/>
          <w:kern w:val="0"/>
          <w:sz w:val="24"/>
          <w:szCs w:val="24"/>
          <w:lang/>
          <w14:ligatures w14:val="none"/>
        </w:rPr>
        <w:t xml:space="preserve"> (like light hitting a black surface), the pressure is:</w:t>
      </w:r>
    </w:p>
    <w:p w14:paraId="7D1D139C"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$$p_r = \frac{I}{c}$$</w:t>
      </w:r>
    </w:p>
    <w:p w14:paraId="5F86360A" w14:textId="77777777" w:rsidR="00F52318" w:rsidRPr="00F52318" w:rsidRDefault="00F52318" w:rsidP="00F52318">
      <w:pPr>
        <w:numPr>
          <w:ilvl w:val="0"/>
          <w:numId w:val="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If the radiation is </w:t>
      </w:r>
      <w:r w:rsidRPr="00F52318">
        <w:rPr>
          <w:rFonts w:ascii="Arial" w:eastAsia="Times New Roman" w:hAnsi="Arial" w:cs="Arial"/>
          <w:b/>
          <w:bCs/>
          <w:kern w:val="0"/>
          <w:sz w:val="24"/>
          <w:szCs w:val="24"/>
          <w:lang/>
          <w14:ligatures w14:val="none"/>
        </w:rPr>
        <w:t>totally reflected</w:t>
      </w:r>
      <w:r w:rsidRPr="00F52318">
        <w:rPr>
          <w:rFonts w:ascii="Arial" w:eastAsia="Times New Roman" w:hAnsi="Arial" w:cs="Arial"/>
          <w:kern w:val="0"/>
          <w:sz w:val="24"/>
          <w:szCs w:val="24"/>
          <w:lang/>
          <w14:ligatures w14:val="none"/>
        </w:rPr>
        <w:t xml:space="preserve"> (like light hitting a perfect mirror), the pressure doubles because the wave bounces back, transferring twice the momentum:</w:t>
      </w:r>
    </w:p>
    <w:p w14:paraId="3AD40CE7"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$$p_r = \frac{2I}{c}$$</w:t>
      </w:r>
    </w:p>
    <w:p w14:paraId="73FFC9A4"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4. Polarization</w:t>
      </w:r>
    </w:p>
    <w:p w14:paraId="36E77C9C"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Polarization refers to the direction in which the electric field vector oscillates.</w:t>
      </w:r>
    </w:p>
    <w:p w14:paraId="69A43307"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1. Unpolarized Light</w:t>
      </w:r>
    </w:p>
    <w:p w14:paraId="5B4682E3" w14:textId="77777777" w:rsidR="00F52318" w:rsidRPr="00F52318" w:rsidRDefault="00F52318" w:rsidP="00F52318">
      <w:pPr>
        <w:numPr>
          <w:ilvl w:val="0"/>
          <w:numId w:val="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Definition:</w:t>
      </w:r>
      <w:r w:rsidRPr="00F52318">
        <w:rPr>
          <w:rFonts w:ascii="Arial" w:eastAsia="Times New Roman" w:hAnsi="Arial" w:cs="Arial"/>
          <w:kern w:val="0"/>
          <w:sz w:val="24"/>
          <w:szCs w:val="24"/>
          <w:lang/>
          <w14:ligatures w14:val="none"/>
        </w:rPr>
        <w:t xml:space="preserve"> Most common light sources, such as the Sun or a lightbulb, emit unpolarized light. The electric field at any point is always perpendicular to the direction of travel, but its orientation changes randomly and rapidly over time.</w:t>
      </w:r>
    </w:p>
    <w:p w14:paraId="3B181528" w14:textId="77777777" w:rsidR="00F52318" w:rsidRPr="00F52318" w:rsidRDefault="00F52318" w:rsidP="00F52318">
      <w:pPr>
        <w:numPr>
          <w:ilvl w:val="0"/>
          <w:numId w:val="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lastRenderedPageBreak/>
        <w:t>Representation:</w:t>
      </w:r>
      <w:r w:rsidRPr="00F52318">
        <w:rPr>
          <w:rFonts w:ascii="Arial" w:eastAsia="Times New Roman" w:hAnsi="Arial" w:cs="Arial"/>
          <w:kern w:val="0"/>
          <w:sz w:val="24"/>
          <w:szCs w:val="24"/>
          <w:lang/>
          <w14:ligatures w14:val="none"/>
        </w:rPr>
        <w:t xml:space="preserve"> For mathematical simplicity, unpolarized light is often represented as the superposition of two polarized waves whose planes of oscillation are completely perpendicular to each other (e.g., one vertical and one horizontal).</w:t>
      </w:r>
    </w:p>
    <w:p w14:paraId="2C83F071"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Unpolarized Light (Random Polarization)</w:t>
      </w:r>
    </w:p>
    <w:p w14:paraId="5CABF9F0" w14:textId="77777777" w:rsidR="00F52318" w:rsidRPr="00F52318" w:rsidRDefault="00F52318" w:rsidP="00F52318">
      <w:pPr>
        <w:numPr>
          <w:ilvl w:val="0"/>
          <w:numId w:val="6"/>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What it is:</w:t>
      </w:r>
      <w:r w:rsidRPr="00F52318">
        <w:rPr>
          <w:rFonts w:ascii="Arial" w:eastAsia="Times New Roman" w:hAnsi="Arial" w:cs="Arial"/>
          <w:kern w:val="0"/>
          <w:sz w:val="24"/>
          <w:szCs w:val="24"/>
          <w:lang/>
          <w14:ligatures w14:val="none"/>
        </w:rPr>
        <w:t xml:space="preserve"> The electric field vibrates in completely random, rapidly changing directions. If you looked at the wave head-on, the vibrations would point in every possible direction perpendicular to the wave's path. </w:t>
      </w:r>
    </w:p>
    <w:p w14:paraId="4CA052B0" w14:textId="77777777" w:rsidR="00F52318" w:rsidRPr="00F52318" w:rsidRDefault="00F52318" w:rsidP="00F52318">
      <w:pPr>
        <w:numPr>
          <w:ilvl w:val="0"/>
          <w:numId w:val="6"/>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How it happens:</w:t>
      </w:r>
      <w:r w:rsidRPr="00F52318">
        <w:rPr>
          <w:rFonts w:ascii="Arial" w:eastAsia="Times New Roman" w:hAnsi="Arial" w:cs="Arial"/>
          <w:kern w:val="0"/>
          <w:sz w:val="24"/>
          <w:szCs w:val="24"/>
          <w:lang/>
          <w14:ligatures w14:val="none"/>
        </w:rPr>
        <w:t xml:space="preserve"> The electromagnetic waves emitted by common sources, such as the Sun or a standard lightbulb, are unpolarized. </w:t>
      </w:r>
    </w:p>
    <w:p w14:paraId="3D91165C" w14:textId="77777777" w:rsidR="00F52318" w:rsidRPr="00F52318" w:rsidRDefault="00F52318" w:rsidP="00F52318">
      <w:pPr>
        <w:numPr>
          <w:ilvl w:val="0"/>
          <w:numId w:val="6"/>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Representation:</w:t>
      </w:r>
      <w:r w:rsidRPr="00F52318">
        <w:rPr>
          <w:rFonts w:ascii="Arial" w:eastAsia="Times New Roman" w:hAnsi="Arial" w:cs="Arial"/>
          <w:kern w:val="0"/>
          <w:sz w:val="24"/>
          <w:szCs w:val="24"/>
          <w:lang/>
          <w14:ligatures w14:val="none"/>
        </w:rPr>
        <w:t xml:space="preserve"> In physics, this is often drawn as a "mess of double arrows" pointing outward like the spokes of a wheel, or mathematically simplified as two perpendicular arrows of equal length. </w:t>
      </w:r>
    </w:p>
    <w:p w14:paraId="02139AE5"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2. Linear (Plane) Polarization</w:t>
      </w:r>
    </w:p>
    <w:p w14:paraId="452A0401" w14:textId="77777777" w:rsidR="00F52318" w:rsidRPr="00F52318" w:rsidRDefault="00F52318" w:rsidP="00F52318">
      <w:pPr>
        <w:numPr>
          <w:ilvl w:val="0"/>
          <w:numId w:val="7"/>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What it is:</w:t>
      </w:r>
      <w:r w:rsidRPr="00F52318">
        <w:rPr>
          <w:rFonts w:ascii="Arial" w:eastAsia="Times New Roman" w:hAnsi="Arial" w:cs="Arial"/>
          <w:kern w:val="0"/>
          <w:sz w:val="24"/>
          <w:szCs w:val="24"/>
          <w:lang/>
          <w14:ligatures w14:val="none"/>
        </w:rPr>
        <w:t xml:space="preserve"> The electric field vectors are forced to vibrate in only </w:t>
      </w:r>
      <w:r w:rsidRPr="00F52318">
        <w:rPr>
          <w:rFonts w:ascii="Arial" w:eastAsia="Times New Roman" w:hAnsi="Arial" w:cs="Arial"/>
          <w:b/>
          <w:bCs/>
          <w:kern w:val="0"/>
          <w:sz w:val="24"/>
          <w:szCs w:val="24"/>
          <w:lang/>
          <w14:ligatures w14:val="none"/>
        </w:rPr>
        <w:t>one single plane</w:t>
      </w:r>
      <w:r w:rsidRPr="00F52318">
        <w:rPr>
          <w:rFonts w:ascii="Arial" w:eastAsia="Times New Roman" w:hAnsi="Arial" w:cs="Arial"/>
          <w:kern w:val="0"/>
          <w:sz w:val="24"/>
          <w:szCs w:val="24"/>
          <w:lang/>
          <w14:ligatures w14:val="none"/>
        </w:rPr>
        <w:t xml:space="preserve">. For example, the wave might only vibrate perfectly up and down (vertically) or perfectly side to side (horizontally). </w:t>
      </w:r>
    </w:p>
    <w:p w14:paraId="77E878C6" w14:textId="77777777" w:rsidR="00F52318" w:rsidRPr="00F52318" w:rsidRDefault="00F52318" w:rsidP="00F52318">
      <w:pPr>
        <w:numPr>
          <w:ilvl w:val="0"/>
          <w:numId w:val="7"/>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How it happens:</w:t>
      </w:r>
      <w:r w:rsidRPr="00F52318">
        <w:rPr>
          <w:rFonts w:ascii="Arial" w:eastAsia="Times New Roman" w:hAnsi="Arial" w:cs="Arial"/>
          <w:kern w:val="0"/>
          <w:sz w:val="24"/>
          <w:szCs w:val="24"/>
          <w:lang/>
          <w14:ligatures w14:val="none"/>
        </w:rPr>
        <w:t xml:space="preserve"> You can create this by sending unpolarized light through a polarizing sheet. These sheets contain long molecules stretched in parallel rows. The sheet absorbs the electric field components that are perpendicular to its axis and only transmits the components that are parallel to its axis. </w:t>
      </w:r>
    </w:p>
    <w:p w14:paraId="2C6E2FAE" w14:textId="77777777" w:rsidR="00F52318" w:rsidRPr="00F52318" w:rsidRDefault="00F52318" w:rsidP="00F52318">
      <w:pPr>
        <w:numPr>
          <w:ilvl w:val="0"/>
          <w:numId w:val="7"/>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Real-world use:</w:t>
      </w:r>
      <w:r w:rsidRPr="00F52318">
        <w:rPr>
          <w:rFonts w:ascii="Arial" w:eastAsia="Times New Roman" w:hAnsi="Arial" w:cs="Arial"/>
          <w:kern w:val="0"/>
          <w:sz w:val="24"/>
          <w:szCs w:val="24"/>
          <w:lang/>
          <w14:ligatures w14:val="none"/>
        </w:rPr>
        <w:t xml:space="preserve"> Television antennas in certain countries are oriented vertically or horizontally specifically to catch vertically or horizontally polarized broadcast signals. </w:t>
      </w:r>
    </w:p>
    <w:p w14:paraId="1A27E17B"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3. Partial Polarization</w:t>
      </w:r>
    </w:p>
    <w:p w14:paraId="0701F92A" w14:textId="77777777" w:rsidR="00F52318" w:rsidRPr="00F52318" w:rsidRDefault="00F52318" w:rsidP="00F52318">
      <w:pPr>
        <w:numPr>
          <w:ilvl w:val="0"/>
          <w:numId w:val="8"/>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What it is:</w:t>
      </w:r>
      <w:r w:rsidRPr="00F52318">
        <w:rPr>
          <w:rFonts w:ascii="Arial" w:eastAsia="Times New Roman" w:hAnsi="Arial" w:cs="Arial"/>
          <w:kern w:val="0"/>
          <w:sz w:val="24"/>
          <w:szCs w:val="24"/>
          <w:lang/>
          <w14:ligatures w14:val="none"/>
        </w:rPr>
        <w:t xml:space="preserve"> The field oscillations are not completely random, but they are also not perfectly restricted to a single axis. The light vibrates in all directions, but it vibrates </w:t>
      </w:r>
      <w:r w:rsidRPr="00F52318">
        <w:rPr>
          <w:rFonts w:ascii="Arial" w:eastAsia="Times New Roman" w:hAnsi="Arial" w:cs="Arial"/>
          <w:i/>
          <w:iCs/>
          <w:kern w:val="0"/>
          <w:sz w:val="24"/>
          <w:szCs w:val="24"/>
          <w:lang/>
          <w14:ligatures w14:val="none"/>
        </w:rPr>
        <w:t>more strongly</w:t>
      </w:r>
      <w:r w:rsidRPr="00F52318">
        <w:rPr>
          <w:rFonts w:ascii="Arial" w:eastAsia="Times New Roman" w:hAnsi="Arial" w:cs="Arial"/>
          <w:kern w:val="0"/>
          <w:sz w:val="24"/>
          <w:szCs w:val="24"/>
          <w:lang/>
          <w14:ligatures w14:val="none"/>
        </w:rPr>
        <w:t xml:space="preserve"> in one specific direction. </w:t>
      </w:r>
    </w:p>
    <w:p w14:paraId="71C06CB0" w14:textId="77777777" w:rsidR="00F52318" w:rsidRPr="00F52318" w:rsidRDefault="00F52318" w:rsidP="00F52318">
      <w:pPr>
        <w:numPr>
          <w:ilvl w:val="0"/>
          <w:numId w:val="8"/>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How it happens via Scattering:</w:t>
      </w:r>
      <w:r w:rsidRPr="00F52318">
        <w:rPr>
          <w:rFonts w:ascii="Arial" w:eastAsia="Times New Roman" w:hAnsi="Arial" w:cs="Arial"/>
          <w:kern w:val="0"/>
          <w:sz w:val="24"/>
          <w:szCs w:val="24"/>
          <w:lang/>
          <w14:ligatures w14:val="none"/>
        </w:rPr>
        <w:t xml:space="preserve"> When unpolarized sunlight is intercepted by molecules in our atmosphere, it gets scattered in many directions, making the sky glow. Much of this scattered sky light is partially polarized. </w:t>
      </w:r>
    </w:p>
    <w:p w14:paraId="7E16911F" w14:textId="77777777" w:rsidR="00F52318" w:rsidRPr="00F52318" w:rsidRDefault="00F52318" w:rsidP="00F52318">
      <w:pPr>
        <w:numPr>
          <w:ilvl w:val="0"/>
          <w:numId w:val="8"/>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How it happens via Reflection:</w:t>
      </w:r>
      <w:r w:rsidRPr="00F52318">
        <w:rPr>
          <w:rFonts w:ascii="Arial" w:eastAsia="Times New Roman" w:hAnsi="Arial" w:cs="Arial"/>
          <w:kern w:val="0"/>
          <w:sz w:val="24"/>
          <w:szCs w:val="24"/>
          <w:lang/>
          <w14:ligatures w14:val="none"/>
        </w:rPr>
        <w:t xml:space="preserve"> When unpolarized light reflects off a surface like glass or water, the reflected beam becomes partially polarized (usually horizontally). </w:t>
      </w:r>
    </w:p>
    <w:p w14:paraId="42CA55C3"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4. Circular and Elliptical Polarization</w:t>
      </w:r>
    </w:p>
    <w:p w14:paraId="6748EB49" w14:textId="77777777" w:rsidR="00F52318" w:rsidRPr="00F52318" w:rsidRDefault="00F52318" w:rsidP="00F52318">
      <w:pPr>
        <w:numPr>
          <w:ilvl w:val="0"/>
          <w:numId w:val="9"/>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What it is:</w:t>
      </w:r>
      <w:r w:rsidRPr="00F52318">
        <w:rPr>
          <w:rFonts w:ascii="Arial" w:eastAsia="Times New Roman" w:hAnsi="Arial" w:cs="Arial"/>
          <w:kern w:val="0"/>
          <w:sz w:val="24"/>
          <w:szCs w:val="24"/>
          <w:lang/>
          <w14:ligatures w14:val="none"/>
        </w:rPr>
        <w:t xml:space="preserve"> Instead of vibrating in a straight line, the electric field vector rotates like a corkscrew as the wave travels forward.</w:t>
      </w:r>
    </w:p>
    <w:p w14:paraId="73773A5D" w14:textId="77777777" w:rsidR="00F52318" w:rsidRPr="00F52318" w:rsidRDefault="00F52318" w:rsidP="00F52318">
      <w:pPr>
        <w:numPr>
          <w:ilvl w:val="0"/>
          <w:numId w:val="9"/>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Circular vs. Elliptical:</w:t>
      </w:r>
      <w:r w:rsidRPr="00F52318">
        <w:rPr>
          <w:rFonts w:ascii="Arial" w:eastAsia="Times New Roman" w:hAnsi="Arial" w:cs="Arial"/>
          <w:kern w:val="0"/>
          <w:sz w:val="24"/>
          <w:szCs w:val="24"/>
          <w:lang/>
          <w14:ligatures w14:val="none"/>
        </w:rPr>
        <w:t xml:space="preserve"> If the electric field maintains a constant strength as it rotates, it traces a perfect circle (Circular Polarization). If the strength changes as it rotates, it traces an oval (Elliptical Polarization).</w:t>
      </w:r>
    </w:p>
    <w:p w14:paraId="400702BD" w14:textId="77777777" w:rsidR="00F52318" w:rsidRPr="00F52318" w:rsidRDefault="00F52318" w:rsidP="00F52318">
      <w:pPr>
        <w:numPr>
          <w:ilvl w:val="0"/>
          <w:numId w:val="9"/>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lastRenderedPageBreak/>
        <w:t>Real-world use:</w:t>
      </w:r>
      <w:r w:rsidRPr="00F52318">
        <w:rPr>
          <w:rFonts w:ascii="Arial" w:eastAsia="Times New Roman" w:hAnsi="Arial" w:cs="Arial"/>
          <w:kern w:val="0"/>
          <w:sz w:val="24"/>
          <w:szCs w:val="24"/>
          <w:lang/>
          <w14:ligatures w14:val="none"/>
        </w:rPr>
        <w:t xml:space="preserve"> This type is widely used in 3D cinema glasses, satellite communications, and Bluetooth technology to prevent signal interference.</w:t>
      </w:r>
    </w:p>
    <w:p w14:paraId="25F07F71" w14:textId="7D51C6DB" w:rsidR="00F52318" w:rsidRPr="00F52318" w:rsidRDefault="00F52318" w:rsidP="00F52318">
      <w:pPr>
        <w:spacing w:after="100" w:afterAutospacing="1" w:line="240" w:lineRule="auto"/>
        <w:rPr>
          <w:rFonts w:ascii="Arial" w:eastAsia="Times New Roman" w:hAnsi="Arial" w:cs="Arial"/>
          <w:kern w:val="0"/>
          <w:sz w:val="24"/>
          <w:szCs w:val="24"/>
          <w:lang w:val="en-US"/>
          <w14:ligatures w14:val="none"/>
        </w:rPr>
      </w:pPr>
    </w:p>
    <w:p w14:paraId="35CC55C7"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 Circular Polarization</w:t>
      </w:r>
    </w:p>
    <w:p w14:paraId="7B038962"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In circular polarization, the electric field does not vibrate in a straight line. Instead, as the wave travels forward, the tip of the electric field vector rotates in a perfect circle. </w:t>
      </w:r>
    </w:p>
    <w:p w14:paraId="51BA697D" w14:textId="77777777" w:rsidR="00F52318" w:rsidRPr="00F52318" w:rsidRDefault="00F52318" w:rsidP="00F52318">
      <w:pPr>
        <w:numPr>
          <w:ilvl w:val="0"/>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Physics (How it happens):</w:t>
      </w:r>
      <w:r w:rsidRPr="00F52318">
        <w:rPr>
          <w:rFonts w:ascii="Arial" w:eastAsia="Times New Roman" w:hAnsi="Arial" w:cs="Arial"/>
          <w:kern w:val="0"/>
          <w:sz w:val="24"/>
          <w:szCs w:val="24"/>
          <w:lang/>
          <w14:ligatures w14:val="none"/>
        </w:rPr>
        <w:t xml:space="preserve"> To get a perfect circle, two strict conditions must be met:</w:t>
      </w:r>
    </w:p>
    <w:p w14:paraId="776DC808" w14:textId="77777777" w:rsidR="00F52318" w:rsidRPr="00F52318" w:rsidRDefault="00F52318" w:rsidP="00F52318">
      <w:pPr>
        <w:numPr>
          <w:ilvl w:val="1"/>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The x-component and y-component must have </w:t>
      </w:r>
      <w:r w:rsidRPr="00F52318">
        <w:rPr>
          <w:rFonts w:ascii="Arial" w:eastAsia="Times New Roman" w:hAnsi="Arial" w:cs="Arial"/>
          <w:b/>
          <w:bCs/>
          <w:kern w:val="0"/>
          <w:sz w:val="24"/>
          <w:szCs w:val="24"/>
          <w:lang/>
          <w14:ligatures w14:val="none"/>
        </w:rPr>
        <w:t>exactly the same amplitude</w:t>
      </w:r>
      <w:r w:rsidRPr="00F52318">
        <w:rPr>
          <w:rFonts w:ascii="Arial" w:eastAsia="Times New Roman" w:hAnsi="Arial" w:cs="Arial"/>
          <w:kern w:val="0"/>
          <w:sz w:val="24"/>
          <w:szCs w:val="24"/>
          <w:lang/>
          <w14:ligatures w14:val="none"/>
        </w:rPr>
        <w:t xml:space="preserve"> (equal strength).</w:t>
      </w:r>
    </w:p>
    <w:p w14:paraId="499FE320" w14:textId="77777777" w:rsidR="00F52318" w:rsidRPr="00F52318" w:rsidRDefault="00F52318" w:rsidP="00F52318">
      <w:pPr>
        <w:numPr>
          <w:ilvl w:val="1"/>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The two components must have a phase difference of exactly </w:t>
      </w:r>
      <w:r w:rsidRPr="00F52318">
        <w:rPr>
          <w:rFonts w:ascii="Arial" w:eastAsia="Times New Roman" w:hAnsi="Arial" w:cs="Arial"/>
          <w:b/>
          <w:bCs/>
          <w:kern w:val="0"/>
          <w:sz w:val="24"/>
          <w:szCs w:val="24"/>
          <w:lang/>
          <w14:ligatures w14:val="none"/>
        </w:rPr>
        <w:t>90°</w:t>
      </w:r>
      <w:r w:rsidRPr="00F52318">
        <w:rPr>
          <w:rFonts w:ascii="Arial" w:eastAsia="Times New Roman" w:hAnsi="Arial" w:cs="Arial"/>
          <w:kern w:val="0"/>
          <w:sz w:val="24"/>
          <w:szCs w:val="24"/>
          <w:lang/>
          <w14:ligatures w14:val="none"/>
        </w:rPr>
        <w:t xml:space="preserve"> (a quarter-wavelength). </w:t>
      </w:r>
    </w:p>
    <w:p w14:paraId="15D92529" w14:textId="77777777" w:rsidR="00F52318" w:rsidRPr="00F52318" w:rsidRDefault="00F52318" w:rsidP="00F52318">
      <w:pPr>
        <w:numPr>
          <w:ilvl w:val="0"/>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Corkscrew Effect:</w:t>
      </w:r>
      <w:r w:rsidRPr="00F52318">
        <w:rPr>
          <w:rFonts w:ascii="Arial" w:eastAsia="Times New Roman" w:hAnsi="Arial" w:cs="Arial"/>
          <w:kern w:val="0"/>
          <w:sz w:val="24"/>
          <w:szCs w:val="24"/>
          <w:lang/>
          <w14:ligatures w14:val="none"/>
        </w:rPr>
        <w:t xml:space="preserve"> Because one component reaches its maximum exactly when the other is at zero, the combined electric field vector continuously rotates. As the wave moves through space, the field traces out a 3D shape that looks exactly like a corkscrew or a spiraling spring.</w:t>
      </w:r>
    </w:p>
    <w:p w14:paraId="467343E7" w14:textId="77777777" w:rsidR="00F52318" w:rsidRPr="00F52318" w:rsidRDefault="00F52318" w:rsidP="00F52318">
      <w:pPr>
        <w:numPr>
          <w:ilvl w:val="0"/>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Left-Handed vs. Right-Handed:</w:t>
      </w:r>
      <w:r w:rsidRPr="00F52318">
        <w:rPr>
          <w:rFonts w:ascii="Arial" w:eastAsia="Times New Roman" w:hAnsi="Arial" w:cs="Arial"/>
          <w:kern w:val="0"/>
          <w:sz w:val="24"/>
          <w:szCs w:val="24"/>
          <w:lang/>
          <w14:ligatures w14:val="none"/>
        </w:rPr>
        <w:t xml:space="preserve"> Depending on which component is leading and which is lagging, the electric field will either rotate clockwise (Right-Handed Circular Polarization) or counter-clockwise (Left-Handed Circular Polarization).</w:t>
      </w:r>
    </w:p>
    <w:p w14:paraId="4F00BCA0" w14:textId="77777777" w:rsidR="00F52318" w:rsidRPr="00F52318" w:rsidRDefault="00F52318" w:rsidP="00F52318">
      <w:pPr>
        <w:numPr>
          <w:ilvl w:val="0"/>
          <w:numId w:val="10"/>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Real-World Application:</w:t>
      </w:r>
      <w:r w:rsidRPr="00F52318">
        <w:rPr>
          <w:rFonts w:ascii="Arial" w:eastAsia="Times New Roman" w:hAnsi="Arial" w:cs="Arial"/>
          <w:kern w:val="0"/>
          <w:sz w:val="24"/>
          <w:szCs w:val="24"/>
          <w:lang/>
          <w14:ligatures w14:val="none"/>
        </w:rPr>
        <w:t xml:space="preserve"> When you go to a modern 3D movie (like IMAX or RealD), the glasses you wear use circular polarization. The projector sends out two images: one polarized clockwise, the other counter-clockwise. Each lens in your glasses only lets one rotation direction through. The massive advantage of circular polarization over linear polarization is that </w:t>
      </w:r>
      <w:r w:rsidRPr="00F52318">
        <w:rPr>
          <w:rFonts w:ascii="Arial" w:eastAsia="Times New Roman" w:hAnsi="Arial" w:cs="Arial"/>
          <w:b/>
          <w:bCs/>
          <w:kern w:val="0"/>
          <w:sz w:val="24"/>
          <w:szCs w:val="24"/>
          <w:lang/>
          <w14:ligatures w14:val="none"/>
        </w:rPr>
        <w:t>you can tilt your head from side to side and the image won't go dark</w:t>
      </w:r>
      <w:r w:rsidRPr="00F52318">
        <w:rPr>
          <w:rFonts w:ascii="Arial" w:eastAsia="Times New Roman" w:hAnsi="Arial" w:cs="Arial"/>
          <w:kern w:val="0"/>
          <w:sz w:val="24"/>
          <w:szCs w:val="24"/>
          <w:lang/>
          <w14:ligatures w14:val="none"/>
        </w:rPr>
        <w:t xml:space="preserve"> (which would happen if they used vertical/horizontal linear filters).</w:t>
      </w:r>
    </w:p>
    <w:p w14:paraId="6A511971"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2. Elliptical Polarization</w:t>
      </w:r>
    </w:p>
    <w:p w14:paraId="444A03A7"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Elliptical polarization is the most general and common state of polarization. In fact, linear and circular polarizations are just rare, perfectly balanced special cases of elliptical polarization. </w:t>
      </w:r>
    </w:p>
    <w:p w14:paraId="667B0451" w14:textId="77777777" w:rsidR="00F52318" w:rsidRPr="00F52318" w:rsidRDefault="00F52318" w:rsidP="00F52318">
      <w:pPr>
        <w:numPr>
          <w:ilvl w:val="0"/>
          <w:numId w:val="1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Physics (How it happens):</w:t>
      </w:r>
      <w:r w:rsidRPr="00F52318">
        <w:rPr>
          <w:rFonts w:ascii="Arial" w:eastAsia="Times New Roman" w:hAnsi="Arial" w:cs="Arial"/>
          <w:kern w:val="0"/>
          <w:sz w:val="24"/>
          <w:szCs w:val="24"/>
          <w:lang/>
          <w14:ligatures w14:val="none"/>
        </w:rPr>
        <w:t xml:space="preserve"> As the wave travels, the tip of the electric field vector rotates, but instead of tracing a perfect circle, it traces an oval (an ellipse). This happens if </w:t>
      </w:r>
      <w:r w:rsidRPr="00F52318">
        <w:rPr>
          <w:rFonts w:ascii="Arial" w:eastAsia="Times New Roman" w:hAnsi="Arial" w:cs="Arial"/>
          <w:i/>
          <w:iCs/>
          <w:kern w:val="0"/>
          <w:sz w:val="24"/>
          <w:szCs w:val="24"/>
          <w:lang/>
          <w14:ligatures w14:val="none"/>
        </w:rPr>
        <w:t>either</w:t>
      </w:r>
      <w:r w:rsidRPr="00F52318">
        <w:rPr>
          <w:rFonts w:ascii="Arial" w:eastAsia="Times New Roman" w:hAnsi="Arial" w:cs="Arial"/>
          <w:kern w:val="0"/>
          <w:sz w:val="24"/>
          <w:szCs w:val="24"/>
          <w:lang/>
          <w14:ligatures w14:val="none"/>
        </w:rPr>
        <w:t xml:space="preserve"> of the following is true: </w:t>
      </w:r>
    </w:p>
    <w:p w14:paraId="186191C9" w14:textId="77777777" w:rsidR="00F52318" w:rsidRPr="00F52318" w:rsidRDefault="00F52318" w:rsidP="00F52318">
      <w:pPr>
        <w:numPr>
          <w:ilvl w:val="1"/>
          <w:numId w:val="1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The x-component and y-component have </w:t>
      </w:r>
      <w:r w:rsidRPr="00F52318">
        <w:rPr>
          <w:rFonts w:ascii="Arial" w:eastAsia="Times New Roman" w:hAnsi="Arial" w:cs="Arial"/>
          <w:b/>
          <w:bCs/>
          <w:kern w:val="0"/>
          <w:sz w:val="24"/>
          <w:szCs w:val="24"/>
          <w:lang/>
          <w14:ligatures w14:val="none"/>
        </w:rPr>
        <w:t>different amplitudes</w:t>
      </w:r>
      <w:r w:rsidRPr="00F52318">
        <w:rPr>
          <w:rFonts w:ascii="Arial" w:eastAsia="Times New Roman" w:hAnsi="Arial" w:cs="Arial"/>
          <w:kern w:val="0"/>
          <w:sz w:val="24"/>
          <w:szCs w:val="24"/>
          <w:lang/>
          <w14:ligatures w14:val="none"/>
        </w:rPr>
        <w:t xml:space="preserve"> (one is stronger than the other). </w:t>
      </w:r>
    </w:p>
    <w:p w14:paraId="7222973F" w14:textId="77777777" w:rsidR="00F52318" w:rsidRPr="00F52318" w:rsidRDefault="00F52318" w:rsidP="00F52318">
      <w:pPr>
        <w:numPr>
          <w:ilvl w:val="1"/>
          <w:numId w:val="1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The phase difference is </w:t>
      </w:r>
      <w:r w:rsidRPr="00F52318">
        <w:rPr>
          <w:rFonts w:ascii="Arial" w:eastAsia="Times New Roman" w:hAnsi="Arial" w:cs="Arial"/>
          <w:b/>
          <w:bCs/>
          <w:kern w:val="0"/>
          <w:sz w:val="24"/>
          <w:szCs w:val="24"/>
          <w:lang/>
          <w14:ligatures w14:val="none"/>
        </w:rPr>
        <w:t>not exactly 90°</w:t>
      </w:r>
      <w:r w:rsidRPr="00F52318">
        <w:rPr>
          <w:rFonts w:ascii="Arial" w:eastAsia="Times New Roman" w:hAnsi="Arial" w:cs="Arial"/>
          <w:kern w:val="0"/>
          <w:sz w:val="24"/>
          <w:szCs w:val="24"/>
          <w:lang/>
          <w14:ligatures w14:val="none"/>
        </w:rPr>
        <w:t xml:space="preserve"> or 0°. </w:t>
      </w:r>
    </w:p>
    <w:p w14:paraId="341133D0" w14:textId="77777777" w:rsidR="00F52318" w:rsidRPr="00F52318" w:rsidRDefault="00F52318" w:rsidP="00F52318">
      <w:pPr>
        <w:numPr>
          <w:ilvl w:val="0"/>
          <w:numId w:val="1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Shape:</w:t>
      </w:r>
      <w:r w:rsidRPr="00F52318">
        <w:rPr>
          <w:rFonts w:ascii="Arial" w:eastAsia="Times New Roman" w:hAnsi="Arial" w:cs="Arial"/>
          <w:kern w:val="0"/>
          <w:sz w:val="24"/>
          <w:szCs w:val="24"/>
          <w:lang/>
          <w14:ligatures w14:val="none"/>
        </w:rPr>
        <w:t xml:space="preserve"> Because the components are unbalanced, the rotating electric field gets stretched out along one axis. It still spirals forward like a corkscrew, but the corkscrew is squashed into an oval shape.</w:t>
      </w:r>
    </w:p>
    <w:p w14:paraId="12FD8A02" w14:textId="77777777" w:rsidR="00F52318" w:rsidRPr="00F52318" w:rsidRDefault="00F52318" w:rsidP="00F52318">
      <w:pPr>
        <w:numPr>
          <w:ilvl w:val="0"/>
          <w:numId w:val="11"/>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Real-World Application:</w:t>
      </w:r>
      <w:r w:rsidRPr="00F52318">
        <w:rPr>
          <w:rFonts w:ascii="Arial" w:eastAsia="Times New Roman" w:hAnsi="Arial" w:cs="Arial"/>
          <w:kern w:val="0"/>
          <w:sz w:val="24"/>
          <w:szCs w:val="24"/>
          <w:lang/>
          <w14:ligatures w14:val="none"/>
        </w:rPr>
        <w:t xml:space="preserve"> In nature, almost all polarized light is actually elliptically polarized. When linearly or circularly polarized light reflects off a metallic surface (like a mirror or a car bumper), the metal absorbs and delays </w:t>
      </w:r>
      <w:r w:rsidRPr="00F52318">
        <w:rPr>
          <w:rFonts w:ascii="Arial" w:eastAsia="Times New Roman" w:hAnsi="Arial" w:cs="Arial"/>
          <w:kern w:val="0"/>
          <w:sz w:val="24"/>
          <w:szCs w:val="24"/>
          <w:lang/>
          <w14:ligatures w14:val="none"/>
        </w:rPr>
        <w:lastRenderedPageBreak/>
        <w:t>the x and y components differently. The light that bounces back into your eyes is almost always elliptically polarized.</w:t>
      </w:r>
    </w:p>
    <w:p w14:paraId="1C85AD79"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1. Reflection (Bouncing)</w:t>
      </w:r>
    </w:p>
    <w:p w14:paraId="4F5CAE5B"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Reflection occurs when a light ray encounters a boundary between two transparent media and bounces back. </w:t>
      </w:r>
    </w:p>
    <w:p w14:paraId="3199CA20" w14:textId="77777777" w:rsidR="00F52318" w:rsidRPr="00F52318" w:rsidRDefault="00F52318" w:rsidP="00F52318">
      <w:pPr>
        <w:numPr>
          <w:ilvl w:val="0"/>
          <w:numId w:val="1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Normal Line:</w:t>
      </w:r>
      <w:r w:rsidRPr="00F52318">
        <w:rPr>
          <w:rFonts w:ascii="Arial" w:eastAsia="Times New Roman" w:hAnsi="Arial" w:cs="Arial"/>
          <w:kern w:val="0"/>
          <w:sz w:val="24"/>
          <w:szCs w:val="24"/>
          <w:lang/>
          <w14:ligatures w14:val="none"/>
        </w:rPr>
        <w:t xml:space="preserve"> To measure angles in optics, we use a reference line called the "normal," which is an imaginary line drawn completely perpendicular ($90^{\circ}$) to the surface at the exact point the light hits it. </w:t>
      </w:r>
    </w:p>
    <w:p w14:paraId="73EC0B22" w14:textId="77777777" w:rsidR="00F52318" w:rsidRPr="00F52318" w:rsidRDefault="00F52318" w:rsidP="00F52318">
      <w:pPr>
        <w:numPr>
          <w:ilvl w:val="0"/>
          <w:numId w:val="1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Law of Reflection:</w:t>
      </w:r>
      <w:r w:rsidRPr="00F52318">
        <w:rPr>
          <w:rFonts w:ascii="Arial" w:eastAsia="Times New Roman" w:hAnsi="Arial" w:cs="Arial"/>
          <w:kern w:val="0"/>
          <w:sz w:val="24"/>
          <w:szCs w:val="24"/>
          <w:lang/>
          <w14:ligatures w14:val="none"/>
        </w:rPr>
        <w:t xml:space="preserve"> This law is very strict and simple: The angle of incidence ($\theta_1$) is always exactly equal to the angle of reflection ($\theta'_1$). Mathematically: </w:t>
      </w:r>
    </w:p>
    <w:p w14:paraId="41740B91"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$$\theta'_1 = \theta_1$$</w:t>
      </w:r>
    </w:p>
    <w:p w14:paraId="1BEC8907" w14:textId="77777777" w:rsidR="00F52318" w:rsidRPr="00F52318" w:rsidRDefault="00F52318" w:rsidP="00F52318">
      <w:pPr>
        <w:numPr>
          <w:ilvl w:val="0"/>
          <w:numId w:val="12"/>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Plane of Incidence:</w:t>
      </w:r>
      <w:r w:rsidRPr="00F52318">
        <w:rPr>
          <w:rFonts w:ascii="Arial" w:eastAsia="Times New Roman" w:hAnsi="Arial" w:cs="Arial"/>
          <w:kern w:val="0"/>
          <w:sz w:val="24"/>
          <w:szCs w:val="24"/>
          <w:lang/>
          <w14:ligatures w14:val="none"/>
        </w:rPr>
        <w:t xml:space="preserve"> The incoming (incident) ray, the reflected ray, and the normal line all perfectly align in the same flat 2D plane. </w:t>
      </w:r>
    </w:p>
    <w:p w14:paraId="5C5192BB"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2. Refraction (Bending)</w:t>
      </w:r>
    </w:p>
    <w:p w14:paraId="4076EAD2"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Refraction is the travel of light through an interface that separates two different media (like air and water), which usually changes the light's direction of travel. Because light travels at different speeds in different materials, the beam "bends" at the boundary. </w:t>
      </w:r>
    </w:p>
    <w:p w14:paraId="2D1B60CB" w14:textId="77777777" w:rsidR="00F52318" w:rsidRPr="00F52318" w:rsidRDefault="00F52318" w:rsidP="00F52318">
      <w:pPr>
        <w:numPr>
          <w:ilvl w:val="0"/>
          <w:numId w:val="1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Index of Refraction ($n$):</w:t>
      </w:r>
      <w:r w:rsidRPr="00F52318">
        <w:rPr>
          <w:rFonts w:ascii="Arial" w:eastAsia="Times New Roman" w:hAnsi="Arial" w:cs="Arial"/>
          <w:kern w:val="0"/>
          <w:sz w:val="24"/>
          <w:szCs w:val="24"/>
          <w:lang/>
          <w14:ligatures w14:val="none"/>
        </w:rPr>
        <w:t xml:space="preserve"> Every material has a dimensionless constant called the index of refraction, which represents how much it slows down light. A vacuum is exactly 1, air is very close to 1.0, and glass is around 1.5. </w:t>
      </w:r>
    </w:p>
    <w:p w14:paraId="0E5D11CF" w14:textId="77777777" w:rsidR="00F52318" w:rsidRPr="00F52318" w:rsidRDefault="00F52318" w:rsidP="00F52318">
      <w:pPr>
        <w:numPr>
          <w:ilvl w:val="0"/>
          <w:numId w:val="1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Snell's Law:</w:t>
      </w:r>
      <w:r w:rsidRPr="00F52318">
        <w:rPr>
          <w:rFonts w:ascii="Arial" w:eastAsia="Times New Roman" w:hAnsi="Arial" w:cs="Arial"/>
          <w:kern w:val="0"/>
          <w:sz w:val="24"/>
          <w:szCs w:val="24"/>
          <w:lang/>
          <w14:ligatures w14:val="none"/>
        </w:rPr>
        <w:t xml:space="preserve"> The bending is calculated using the indexes of refraction ($n_1$ and $n_2$) and the angles measured from the normal ($\theta_1$ and $\theta_2$): </w:t>
      </w:r>
    </w:p>
    <w:p w14:paraId="2380DF4F" w14:textId="77777777" w:rsidR="00F52318" w:rsidRPr="00F52318" w:rsidRDefault="00F52318" w:rsidP="00F52318">
      <w:pPr>
        <w:spacing w:after="0" w:afterAutospacing="1" w:line="240" w:lineRule="auto"/>
        <w:ind w:left="720"/>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$$n_2 \sin \theta_2 = n_1 \sin \theta_1$$</w:t>
      </w:r>
    </w:p>
    <w:p w14:paraId="22039A84" w14:textId="77777777" w:rsidR="00F52318" w:rsidRPr="00F52318" w:rsidRDefault="00F52318" w:rsidP="00F52318">
      <w:pPr>
        <w:numPr>
          <w:ilvl w:val="0"/>
          <w:numId w:val="1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Bending Rules:</w:t>
      </w:r>
    </w:p>
    <w:p w14:paraId="7F4B71FF" w14:textId="77777777" w:rsidR="00F52318" w:rsidRPr="00F52318" w:rsidRDefault="00F52318" w:rsidP="00F52318">
      <w:pPr>
        <w:numPr>
          <w:ilvl w:val="1"/>
          <w:numId w:val="1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If light enters a material with a </w:t>
      </w:r>
      <w:r w:rsidRPr="00F52318">
        <w:rPr>
          <w:rFonts w:ascii="Arial" w:eastAsia="Times New Roman" w:hAnsi="Arial" w:cs="Arial"/>
          <w:b/>
          <w:bCs/>
          <w:kern w:val="0"/>
          <w:sz w:val="24"/>
          <w:szCs w:val="24"/>
          <w:lang/>
          <w14:ligatures w14:val="none"/>
        </w:rPr>
        <w:t>greater</w:t>
      </w:r>
      <w:r w:rsidRPr="00F52318">
        <w:rPr>
          <w:rFonts w:ascii="Arial" w:eastAsia="Times New Roman" w:hAnsi="Arial" w:cs="Arial"/>
          <w:kern w:val="0"/>
          <w:sz w:val="24"/>
          <w:szCs w:val="24"/>
          <w:lang/>
          <w14:ligatures w14:val="none"/>
        </w:rPr>
        <w:t xml:space="preserve"> index ($n_2 &gt; n_1$), it slows down and bends </w:t>
      </w:r>
      <w:r w:rsidRPr="00F52318">
        <w:rPr>
          <w:rFonts w:ascii="Arial" w:eastAsia="Times New Roman" w:hAnsi="Arial" w:cs="Arial"/>
          <w:b/>
          <w:bCs/>
          <w:kern w:val="0"/>
          <w:sz w:val="24"/>
          <w:szCs w:val="24"/>
          <w:lang/>
          <w14:ligatures w14:val="none"/>
        </w:rPr>
        <w:t>toward</w:t>
      </w:r>
      <w:r w:rsidRPr="00F52318">
        <w:rPr>
          <w:rFonts w:ascii="Arial" w:eastAsia="Times New Roman" w:hAnsi="Arial" w:cs="Arial"/>
          <w:kern w:val="0"/>
          <w:sz w:val="24"/>
          <w:szCs w:val="24"/>
          <w:lang/>
          <w14:ligatures w14:val="none"/>
        </w:rPr>
        <w:t xml:space="preserve"> the normal. </w:t>
      </w:r>
    </w:p>
    <w:p w14:paraId="0C613EBF" w14:textId="77777777" w:rsidR="00F52318" w:rsidRPr="00F52318" w:rsidRDefault="00F52318" w:rsidP="00F52318">
      <w:pPr>
        <w:numPr>
          <w:ilvl w:val="1"/>
          <w:numId w:val="13"/>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 xml:space="preserve">If light enters a material with a </w:t>
      </w:r>
      <w:r w:rsidRPr="00F52318">
        <w:rPr>
          <w:rFonts w:ascii="Arial" w:eastAsia="Times New Roman" w:hAnsi="Arial" w:cs="Arial"/>
          <w:b/>
          <w:bCs/>
          <w:kern w:val="0"/>
          <w:sz w:val="24"/>
          <w:szCs w:val="24"/>
          <w:lang/>
          <w14:ligatures w14:val="none"/>
        </w:rPr>
        <w:t>lesser</w:t>
      </w:r>
      <w:r w:rsidRPr="00F52318">
        <w:rPr>
          <w:rFonts w:ascii="Arial" w:eastAsia="Times New Roman" w:hAnsi="Arial" w:cs="Arial"/>
          <w:kern w:val="0"/>
          <w:sz w:val="24"/>
          <w:szCs w:val="24"/>
          <w:lang/>
          <w14:ligatures w14:val="none"/>
        </w:rPr>
        <w:t xml:space="preserve"> index ($n_2 &lt; n_1$), it speeds up and bends </w:t>
      </w:r>
      <w:r w:rsidRPr="00F52318">
        <w:rPr>
          <w:rFonts w:ascii="Arial" w:eastAsia="Times New Roman" w:hAnsi="Arial" w:cs="Arial"/>
          <w:b/>
          <w:bCs/>
          <w:kern w:val="0"/>
          <w:sz w:val="24"/>
          <w:szCs w:val="24"/>
          <w:lang/>
          <w14:ligatures w14:val="none"/>
        </w:rPr>
        <w:t>away</w:t>
      </w:r>
      <w:r w:rsidRPr="00F52318">
        <w:rPr>
          <w:rFonts w:ascii="Arial" w:eastAsia="Times New Roman" w:hAnsi="Arial" w:cs="Arial"/>
          <w:kern w:val="0"/>
          <w:sz w:val="24"/>
          <w:szCs w:val="24"/>
          <w:lang/>
          <w14:ligatures w14:val="none"/>
        </w:rPr>
        <w:t xml:space="preserve"> from the normal. </w:t>
      </w:r>
    </w:p>
    <w:p w14:paraId="09B0E9A6"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Special Cases of Refraction:</w:t>
      </w:r>
    </w:p>
    <w:p w14:paraId="63004AFC" w14:textId="77777777" w:rsidR="00F52318" w:rsidRPr="00F52318" w:rsidRDefault="00F52318" w:rsidP="00F52318">
      <w:pPr>
        <w:numPr>
          <w:ilvl w:val="0"/>
          <w:numId w:val="14"/>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Total Internal Reflection:</w:t>
      </w:r>
      <w:r w:rsidRPr="00F52318">
        <w:rPr>
          <w:rFonts w:ascii="Arial" w:eastAsia="Times New Roman" w:hAnsi="Arial" w:cs="Arial"/>
          <w:kern w:val="0"/>
          <w:sz w:val="24"/>
          <w:szCs w:val="24"/>
          <w:lang/>
          <w14:ligatures w14:val="none"/>
        </w:rPr>
        <w:t xml:space="preserve"> If light is inside a dense material (like glass) and tries to enter a less dense material (like air), it bends away from the normal. If the angle is steep enough (exceeding the </w:t>
      </w:r>
      <w:r w:rsidRPr="00F52318">
        <w:rPr>
          <w:rFonts w:ascii="Arial" w:eastAsia="Times New Roman" w:hAnsi="Arial" w:cs="Arial"/>
          <w:i/>
          <w:iCs/>
          <w:kern w:val="0"/>
          <w:sz w:val="24"/>
          <w:szCs w:val="24"/>
          <w:lang/>
          <w14:ligatures w14:val="none"/>
        </w:rPr>
        <w:t>critical angle</w:t>
      </w:r>
      <w:r w:rsidRPr="00F52318">
        <w:rPr>
          <w:rFonts w:ascii="Arial" w:eastAsia="Times New Roman" w:hAnsi="Arial" w:cs="Arial"/>
          <w:kern w:val="0"/>
          <w:sz w:val="24"/>
          <w:szCs w:val="24"/>
          <w:lang/>
          <w14:ligatures w14:val="none"/>
        </w:rPr>
        <w:t xml:space="preserve">, $\theta_c$), the light cannot escape. It undergoes total internal reflection and is completely trapped inside the glass. </w:t>
      </w:r>
    </w:p>
    <w:p w14:paraId="1D49A2E8" w14:textId="77777777" w:rsidR="00F52318" w:rsidRPr="00F52318" w:rsidRDefault="00F52318" w:rsidP="00F52318">
      <w:pPr>
        <w:numPr>
          <w:ilvl w:val="0"/>
          <w:numId w:val="14"/>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lastRenderedPageBreak/>
        <w:t>Chromatic Dispersion:</w:t>
      </w:r>
      <w:r w:rsidRPr="00F52318">
        <w:rPr>
          <w:rFonts w:ascii="Arial" w:eastAsia="Times New Roman" w:hAnsi="Arial" w:cs="Arial"/>
          <w:kern w:val="0"/>
          <w:sz w:val="24"/>
          <w:szCs w:val="24"/>
          <w:lang/>
          <w14:ligatures w14:val="none"/>
        </w:rPr>
        <w:t xml:space="preserve"> The index of refraction actually depends slightly on the wavelength (color) of the light. Shorter wavelengths (blue light) bend more than longer wavelengths (red light). This separation of colors is what turns white sunlight into a rainbow when it refracts through water drops. </w:t>
      </w:r>
    </w:p>
    <w:p w14:paraId="2CFB4D56"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3. Diffraction (Spreading)</w:t>
      </w:r>
    </w:p>
    <w:p w14:paraId="3FD2B8C7" w14:textId="77777777"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i/>
          <w:iCs/>
          <w:kern w:val="0"/>
          <w:sz w:val="24"/>
          <w:szCs w:val="24"/>
          <w:lang/>
          <w14:ligatures w14:val="none"/>
        </w:rPr>
        <w:t>(Note: While reflection and refraction deal with boundaries between materials, diffraction deals with physical obstacles).</w:t>
      </w:r>
    </w:p>
    <w:p w14:paraId="120790A6" w14:textId="77777777" w:rsidR="00F52318" w:rsidRPr="00F52318" w:rsidRDefault="00F52318" w:rsidP="00F52318">
      <w:pPr>
        <w:numPr>
          <w:ilvl w:val="0"/>
          <w:numId w:val="15"/>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What it is:</w:t>
      </w:r>
      <w:r w:rsidRPr="00F52318">
        <w:rPr>
          <w:rFonts w:ascii="Arial" w:eastAsia="Times New Roman" w:hAnsi="Arial" w:cs="Arial"/>
          <w:kern w:val="0"/>
          <w:sz w:val="24"/>
          <w:szCs w:val="24"/>
          <w:lang/>
          <w14:ligatures w14:val="none"/>
        </w:rPr>
        <w:t xml:space="preserve"> Diffraction is the bending and spreading out of a wave when it passes through a narrow opening (like a slit) or bends around the sharp edge of an obstacle.</w:t>
      </w:r>
    </w:p>
    <w:p w14:paraId="4744E86D" w14:textId="77777777" w:rsidR="00F52318" w:rsidRPr="00F52318" w:rsidRDefault="00F52318" w:rsidP="00F52318">
      <w:pPr>
        <w:numPr>
          <w:ilvl w:val="0"/>
          <w:numId w:val="15"/>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How it works:</w:t>
      </w:r>
      <w:r w:rsidRPr="00F52318">
        <w:rPr>
          <w:rFonts w:ascii="Arial" w:eastAsia="Times New Roman" w:hAnsi="Arial" w:cs="Arial"/>
          <w:kern w:val="0"/>
          <w:sz w:val="24"/>
          <w:szCs w:val="24"/>
          <w:lang/>
          <w14:ligatures w14:val="none"/>
        </w:rPr>
        <w:t xml:space="preserve"> If you shine a laser beam through a microscopic slit in a piece of cardboard, the light does not just create a single tiny dot on the wall behind it. Instead, the wave "squeezes" through the gap and ripples outward, creating a spreading pattern of bright and dark bands.</w:t>
      </w:r>
    </w:p>
    <w:p w14:paraId="39957950" w14:textId="77777777" w:rsidR="00F52318" w:rsidRPr="00F52318" w:rsidRDefault="00F52318" w:rsidP="00F52318">
      <w:pPr>
        <w:numPr>
          <w:ilvl w:val="0"/>
          <w:numId w:val="15"/>
        </w:num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b/>
          <w:bCs/>
          <w:kern w:val="0"/>
          <w:sz w:val="24"/>
          <w:szCs w:val="24"/>
          <w:lang/>
          <w14:ligatures w14:val="none"/>
        </w:rPr>
        <w:t>The Rule:</w:t>
      </w:r>
      <w:r w:rsidRPr="00F52318">
        <w:rPr>
          <w:rFonts w:ascii="Arial" w:eastAsia="Times New Roman" w:hAnsi="Arial" w:cs="Arial"/>
          <w:kern w:val="0"/>
          <w:sz w:val="24"/>
          <w:szCs w:val="24"/>
          <w:lang/>
          <w14:ligatures w14:val="none"/>
        </w:rPr>
        <w:t xml:space="preserve"> The amount of spreading depends on the size of the wave. If the opening is much larger than the wavelength, the wave passes through mostly in a straight line. If the opening is exactly the same size as the wavelength, the wave spreads out dramatically in all directions.</w:t>
      </w:r>
    </w:p>
    <w:p w14:paraId="365BB221" w14:textId="77777777" w:rsidR="00F52318" w:rsidRPr="00F52318" w:rsidRDefault="00F52318" w:rsidP="00F52318">
      <w:pPr>
        <w:spacing w:after="100" w:afterAutospacing="1" w:line="240" w:lineRule="auto"/>
        <w:outlineLvl w:val="2"/>
        <w:rPr>
          <w:rFonts w:ascii="Arial" w:eastAsia="Times New Roman" w:hAnsi="Arial" w:cs="Arial"/>
          <w:b/>
          <w:bCs/>
          <w:kern w:val="0"/>
          <w:sz w:val="27"/>
          <w:szCs w:val="27"/>
          <w:lang/>
          <w14:ligatures w14:val="none"/>
        </w:rPr>
      </w:pPr>
      <w:r w:rsidRPr="00F52318">
        <w:rPr>
          <w:rFonts w:ascii="Arial" w:eastAsia="Times New Roman" w:hAnsi="Arial" w:cs="Arial"/>
          <w:b/>
          <w:bCs/>
          <w:kern w:val="0"/>
          <w:sz w:val="27"/>
          <w:szCs w:val="27"/>
          <w:lang/>
          <w14:ligatures w14:val="none"/>
        </w:rPr>
        <w:t>Interactive Ray Optics Explorer</w:t>
      </w:r>
    </w:p>
    <w:p w14:paraId="76CD5B13" w14:textId="1419AF1E" w:rsidR="00F52318" w:rsidRPr="00F52318" w:rsidRDefault="00F52318" w:rsidP="00F52318">
      <w:pPr>
        <w:spacing w:after="100" w:afterAutospacing="1" w:line="240" w:lineRule="auto"/>
        <w:rPr>
          <w:rFonts w:ascii="Arial" w:eastAsia="Times New Roman" w:hAnsi="Arial" w:cs="Arial"/>
          <w:kern w:val="0"/>
          <w:sz w:val="24"/>
          <w:szCs w:val="24"/>
          <w:lang/>
          <w14:ligatures w14:val="none"/>
        </w:rPr>
      </w:pPr>
      <w:r w:rsidRPr="00F52318">
        <w:rPr>
          <w:rFonts w:ascii="Arial" w:eastAsia="Times New Roman" w:hAnsi="Arial" w:cs="Arial"/>
          <w:kern w:val="0"/>
          <w:sz w:val="24"/>
          <w:szCs w:val="24"/>
          <w:lang/>
          <w14:ligatures w14:val="none"/>
        </w:rPr>
        <w:t>To really see how Snell's Law and Total Internal Reflection work, experiment with the interactive widget below. Adjust the materials (Index of Refraction) and the angle of the incoming light to see how the reflected and refracted rays behave in real-time.</w:t>
      </w:r>
    </w:p>
    <w:p w14:paraId="604664AB" w14:textId="385FDB7B" w:rsidR="0057461F" w:rsidRDefault="00F52318">
      <w:r>
        <w:rPr>
          <w:noProof/>
        </w:rPr>
        <w:drawing>
          <wp:anchor distT="0" distB="0" distL="114300" distR="114300" simplePos="0" relativeHeight="251658240" behindDoc="0" locked="0" layoutInCell="1" allowOverlap="1" wp14:anchorId="32530FDC" wp14:editId="5F435FA1">
            <wp:simplePos x="0" y="0"/>
            <wp:positionH relativeFrom="margin">
              <wp:align>center</wp:align>
            </wp:positionH>
            <wp:positionV relativeFrom="paragraph">
              <wp:posOffset>298726</wp:posOffset>
            </wp:positionV>
            <wp:extent cx="6643646" cy="3128174"/>
            <wp:effectExtent l="0" t="0" r="5080" b="0"/>
            <wp:wrapSquare wrapText="bothSides"/>
            <wp:docPr id="8069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3646" cy="3128174"/>
                    </a:xfrm>
                    <a:prstGeom prst="rect">
                      <a:avLst/>
                    </a:prstGeom>
                    <a:noFill/>
                  </pic:spPr>
                </pic:pic>
              </a:graphicData>
            </a:graphic>
            <wp14:sizeRelH relativeFrom="margin">
              <wp14:pctWidth>0</wp14:pctWidth>
            </wp14:sizeRelH>
            <wp14:sizeRelV relativeFrom="margin">
              <wp14:pctHeight>0</wp14:pctHeight>
            </wp14:sizeRelV>
          </wp:anchor>
        </w:drawing>
      </w:r>
    </w:p>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C6A"/>
    <w:multiLevelType w:val="multilevel"/>
    <w:tmpl w:val="71BCD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1D61"/>
    <w:multiLevelType w:val="multilevel"/>
    <w:tmpl w:val="884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6A13"/>
    <w:multiLevelType w:val="multilevel"/>
    <w:tmpl w:val="727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D6967"/>
    <w:multiLevelType w:val="multilevel"/>
    <w:tmpl w:val="C60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9691F"/>
    <w:multiLevelType w:val="multilevel"/>
    <w:tmpl w:val="4F7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10CB1"/>
    <w:multiLevelType w:val="multilevel"/>
    <w:tmpl w:val="4EF0D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75909"/>
    <w:multiLevelType w:val="multilevel"/>
    <w:tmpl w:val="DB34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759DF"/>
    <w:multiLevelType w:val="multilevel"/>
    <w:tmpl w:val="1D3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477FA"/>
    <w:multiLevelType w:val="multilevel"/>
    <w:tmpl w:val="F5A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737F8"/>
    <w:multiLevelType w:val="multilevel"/>
    <w:tmpl w:val="EC1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F186D"/>
    <w:multiLevelType w:val="multilevel"/>
    <w:tmpl w:val="7C0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F6378"/>
    <w:multiLevelType w:val="multilevel"/>
    <w:tmpl w:val="687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F1AC8"/>
    <w:multiLevelType w:val="multilevel"/>
    <w:tmpl w:val="30F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13D23"/>
    <w:multiLevelType w:val="multilevel"/>
    <w:tmpl w:val="4FCA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112E"/>
    <w:multiLevelType w:val="multilevel"/>
    <w:tmpl w:val="841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35616">
    <w:abstractNumId w:val="14"/>
  </w:num>
  <w:num w:numId="2" w16cid:durableId="567811874">
    <w:abstractNumId w:val="13"/>
  </w:num>
  <w:num w:numId="3" w16cid:durableId="2065055325">
    <w:abstractNumId w:val="3"/>
  </w:num>
  <w:num w:numId="4" w16cid:durableId="610818427">
    <w:abstractNumId w:val="12"/>
  </w:num>
  <w:num w:numId="5" w16cid:durableId="1026563630">
    <w:abstractNumId w:val="4"/>
  </w:num>
  <w:num w:numId="6" w16cid:durableId="1457135364">
    <w:abstractNumId w:val="2"/>
  </w:num>
  <w:num w:numId="7" w16cid:durableId="885530997">
    <w:abstractNumId w:val="1"/>
  </w:num>
  <w:num w:numId="8" w16cid:durableId="829833537">
    <w:abstractNumId w:val="8"/>
  </w:num>
  <w:num w:numId="9" w16cid:durableId="595940708">
    <w:abstractNumId w:val="7"/>
  </w:num>
  <w:num w:numId="10" w16cid:durableId="1547134382">
    <w:abstractNumId w:val="0"/>
  </w:num>
  <w:num w:numId="11" w16cid:durableId="1736508003">
    <w:abstractNumId w:val="5"/>
  </w:num>
  <w:num w:numId="12" w16cid:durableId="940144391">
    <w:abstractNumId w:val="11"/>
  </w:num>
  <w:num w:numId="13" w16cid:durableId="615868877">
    <w:abstractNumId w:val="6"/>
  </w:num>
  <w:num w:numId="14" w16cid:durableId="366568409">
    <w:abstractNumId w:val="9"/>
  </w:num>
  <w:num w:numId="15" w16cid:durableId="928777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18"/>
    <w:rsid w:val="0057461F"/>
    <w:rsid w:val="008248F4"/>
    <w:rsid w:val="00BA77C9"/>
    <w:rsid w:val="00F523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8D05"/>
  <w15:chartTrackingRefBased/>
  <w15:docId w15:val="{B276C38A-1384-41DB-BA94-7F88CEC9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318"/>
    <w:rPr>
      <w:rFonts w:eastAsiaTheme="majorEastAsia" w:cstheme="majorBidi"/>
      <w:color w:val="272727" w:themeColor="text1" w:themeTint="D8"/>
    </w:rPr>
  </w:style>
  <w:style w:type="paragraph" w:styleId="Title">
    <w:name w:val="Title"/>
    <w:basedOn w:val="Normal"/>
    <w:next w:val="Normal"/>
    <w:link w:val="TitleChar"/>
    <w:uiPriority w:val="10"/>
    <w:qFormat/>
    <w:rsid w:val="00F52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318"/>
    <w:pPr>
      <w:spacing w:before="160"/>
      <w:jc w:val="center"/>
    </w:pPr>
    <w:rPr>
      <w:i/>
      <w:iCs/>
      <w:color w:val="404040" w:themeColor="text1" w:themeTint="BF"/>
    </w:rPr>
  </w:style>
  <w:style w:type="character" w:customStyle="1" w:styleId="QuoteChar">
    <w:name w:val="Quote Char"/>
    <w:basedOn w:val="DefaultParagraphFont"/>
    <w:link w:val="Quote"/>
    <w:uiPriority w:val="29"/>
    <w:rsid w:val="00F52318"/>
    <w:rPr>
      <w:i/>
      <w:iCs/>
      <w:color w:val="404040" w:themeColor="text1" w:themeTint="BF"/>
    </w:rPr>
  </w:style>
  <w:style w:type="paragraph" w:styleId="ListParagraph">
    <w:name w:val="List Paragraph"/>
    <w:basedOn w:val="Normal"/>
    <w:uiPriority w:val="34"/>
    <w:qFormat/>
    <w:rsid w:val="00F52318"/>
    <w:pPr>
      <w:ind w:left="720"/>
      <w:contextualSpacing/>
    </w:pPr>
  </w:style>
  <w:style w:type="character" w:styleId="IntenseEmphasis">
    <w:name w:val="Intense Emphasis"/>
    <w:basedOn w:val="DefaultParagraphFont"/>
    <w:uiPriority w:val="21"/>
    <w:qFormat/>
    <w:rsid w:val="00F52318"/>
    <w:rPr>
      <w:i/>
      <w:iCs/>
      <w:color w:val="2F5496" w:themeColor="accent1" w:themeShade="BF"/>
    </w:rPr>
  </w:style>
  <w:style w:type="paragraph" w:styleId="IntenseQuote">
    <w:name w:val="Intense Quote"/>
    <w:basedOn w:val="Normal"/>
    <w:next w:val="Normal"/>
    <w:link w:val="IntenseQuoteChar"/>
    <w:uiPriority w:val="30"/>
    <w:qFormat/>
    <w:rsid w:val="00F52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318"/>
    <w:rPr>
      <w:i/>
      <w:iCs/>
      <w:color w:val="2F5496" w:themeColor="accent1" w:themeShade="BF"/>
    </w:rPr>
  </w:style>
  <w:style w:type="character" w:styleId="IntenseReference">
    <w:name w:val="Intense Reference"/>
    <w:basedOn w:val="DefaultParagraphFont"/>
    <w:uiPriority w:val="32"/>
    <w:qFormat/>
    <w:rsid w:val="00F523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1841</Words>
  <Characters>10494</Characters>
  <Application>Microsoft Office Word</Application>
  <DocSecurity>0</DocSecurity>
  <Lines>87</Lines>
  <Paragraphs>24</Paragraphs>
  <ScaleCrop>false</ScaleCrop>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2026-05-28T13:11:00Z</dcterms:created>
  <dcterms:modified xsi:type="dcterms:W3CDTF">2026-05-28T13:20:00Z</dcterms:modified>
</cp:coreProperties>
</file>