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FCA8" w14:textId="77777777" w:rsidR="002E2F3C" w:rsidRPr="002E2F3C" w:rsidRDefault="002E2F3C" w:rsidP="002E2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I Created CareerFrame</w:t>
      </w:r>
    </w:p>
    <w:p w14:paraId="5B0B1D59" w14:textId="77777777" w:rsidR="002E2F3C" w:rsidRDefault="002E2F3C" w:rsidP="002E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E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Arron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McWilliam</w:t>
      </w:r>
    </w:p>
    <w:p w14:paraId="3409902D" w14:textId="48E02C2A" w:rsidR="002E2F3C" w:rsidRPr="002E2F3C" w:rsidRDefault="002E2F3C" w:rsidP="002E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E2F3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Founder &amp; CEO</w:t>
      </w:r>
    </w:p>
    <w:p w14:paraId="6DECCB56" w14:textId="77777777" w:rsidR="002E2F3C" w:rsidRPr="002E2F3C" w:rsidRDefault="002E2F3C" w:rsidP="002E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E2F3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"When I left the military in 2011, I found myself completely lost in the civilian job market. I had the discipline, the work ethic, the drive — but none of that seemed to matter. Job applications went unanswered. Roles I knew I could thrive in were out of reach because my CV didn’t say the right things. I wasn’t even getting feedback to know where I was going wrong. It was exhausting and demoralising."</w:t>
      </w:r>
    </w:p>
    <w:p w14:paraId="30419CE7" w14:textId="77777777" w:rsidR="002E2F3C" w:rsidRPr="002E2F3C" w:rsidRDefault="002E2F3C" w:rsidP="002E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E2F3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"Thanks to a friend, I eventually landed a job in the gas industry and worked relentlessly to build a stable future — but that feeling of being overlooked and undervalued never really left me. At times, it felt like I had to prove I was applying for jobs just to reassure my partner, because the silence from employers made it look like I wasn’t trying."</w:t>
      </w:r>
    </w:p>
    <w:p w14:paraId="602D0ABB" w14:textId="77777777" w:rsidR="002E2F3C" w:rsidRPr="002E2F3C" w:rsidRDefault="002E2F3C" w:rsidP="002E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E2F3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"That experience stayed with me. It lit a fire. I wanted to build something that gave people like me the guidance, clarity, and confidence I didn’t have back then — without the £200-an-hour coaching fees or the irrelevant advice of generic career platforms."</w:t>
      </w:r>
    </w:p>
    <w:p w14:paraId="3B018658" w14:textId="77777777" w:rsidR="002E2F3C" w:rsidRPr="002E2F3C" w:rsidRDefault="002E2F3C" w:rsidP="002E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E2F3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"That’s why I created CareerFrame — a place where you're recognised for your true potential, not just what's written on your CV. It's the platform I wish I had when I was starting over. And now, I’m here to help others find direction, regain confidence, and take control of their future."</w:t>
      </w:r>
    </w:p>
    <w:p w14:paraId="045C4968" w14:textId="64507572" w:rsidR="008E7570" w:rsidRPr="00BE6CE7" w:rsidRDefault="008E7570" w:rsidP="00BE6CE7"/>
    <w:sectPr w:rsidR="008E7570" w:rsidRPr="00BE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16"/>
    <w:rsid w:val="00011000"/>
    <w:rsid w:val="000E52BA"/>
    <w:rsid w:val="0020137F"/>
    <w:rsid w:val="00206516"/>
    <w:rsid w:val="002E2F3C"/>
    <w:rsid w:val="003A6FF6"/>
    <w:rsid w:val="00412A97"/>
    <w:rsid w:val="005B0493"/>
    <w:rsid w:val="00603A10"/>
    <w:rsid w:val="00765465"/>
    <w:rsid w:val="007A0B0E"/>
    <w:rsid w:val="008204D3"/>
    <w:rsid w:val="008B39D1"/>
    <w:rsid w:val="008E7570"/>
    <w:rsid w:val="00994CF6"/>
    <w:rsid w:val="00A20979"/>
    <w:rsid w:val="00A22C01"/>
    <w:rsid w:val="00B06660"/>
    <w:rsid w:val="00BE6CE7"/>
    <w:rsid w:val="00C51F85"/>
    <w:rsid w:val="00DE4AFA"/>
    <w:rsid w:val="00E84BA7"/>
    <w:rsid w:val="00EB0673"/>
    <w:rsid w:val="00F25EA8"/>
    <w:rsid w:val="00F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E4F1"/>
  <w15:chartTrackingRefBased/>
  <w15:docId w15:val="{528A22B0-F9B9-4FEB-82EC-450F5FD3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12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2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06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65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3A6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MCWILLIAM</dc:creator>
  <cp:keywords/>
  <dc:description/>
  <cp:lastModifiedBy>ARRON MCWILLIAM</cp:lastModifiedBy>
  <cp:revision>16</cp:revision>
  <dcterms:created xsi:type="dcterms:W3CDTF">2025-06-19T18:20:00Z</dcterms:created>
  <dcterms:modified xsi:type="dcterms:W3CDTF">2025-06-19T21:59:00Z</dcterms:modified>
</cp:coreProperties>
</file>