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CF077" w14:textId="5398BD11" w:rsidR="00A508AA" w:rsidRDefault="008C1869">
      <w:r>
        <w:t>Part 1: Yield Curve Calibration</w:t>
      </w:r>
    </w:p>
    <w:p w14:paraId="1F0957D1" w14:textId="77777777" w:rsidR="008C1869" w:rsidRDefault="008C1869">
      <w:r>
        <w:t>Calibrate JPY.TONR first, and then calibrate JPY Libor 3m, and then calibrate JPY Libor 6m, because Libor rate is determined by discount rate, and longer tenor Libor rate is determined by shorter Libor rate.</w:t>
      </w:r>
    </w:p>
    <w:p w14:paraId="3239E0A1" w14:textId="77777777" w:rsidR="008C1869" w:rsidRDefault="008C1869"/>
    <w:p w14:paraId="220ECE98" w14:textId="77777777" w:rsidR="008C1869" w:rsidRDefault="008C1869">
      <w:r>
        <w:t>Part 2: Resettable Cross Currency Swap</w:t>
      </w:r>
    </w:p>
    <w:p w14:paraId="23F98A36" w14:textId="08CAAF35" w:rsidR="008C1869" w:rsidRDefault="008C1869">
      <w:r>
        <w:t xml:space="preserve">The challenge we are facing in this assignment is we are not familiar with bond and </w:t>
      </w:r>
      <w:r w:rsidR="00D96324">
        <w:t>FX</w:t>
      </w:r>
      <w:r>
        <w:t xml:space="preserve"> market</w:t>
      </w:r>
      <w:r w:rsidR="00D96324">
        <w:t>s</w:t>
      </w:r>
      <w:r>
        <w:t xml:space="preserve">. We are not institutional investors, so we are hard to trade bond futures or swaps, particularly trading in OTC market. Therefore, </w:t>
      </w:r>
      <w:r w:rsidR="00D96324">
        <w:t xml:space="preserve">the mechanic of </w:t>
      </w:r>
      <w:r>
        <w:t xml:space="preserve">bond and </w:t>
      </w:r>
      <w:r w:rsidR="00D96324">
        <w:t>FX</w:t>
      </w:r>
      <w:r>
        <w:t xml:space="preserve"> market</w:t>
      </w:r>
      <w:r w:rsidR="00D96324">
        <w:t>s</w:t>
      </w:r>
      <w:r>
        <w:t xml:space="preserve"> is </w:t>
      </w:r>
      <w:r w:rsidR="00D96324">
        <w:t xml:space="preserve">more </w:t>
      </w:r>
      <w:r>
        <w:t>abstract for us</w:t>
      </w:r>
      <w:r w:rsidR="00D96324">
        <w:t xml:space="preserve"> than equity markets, which we can trade stocks or standard derivatives easily. The way to conquer this challenge is that go through entire code completely, read code one line by one line, and know the meaning of every class and every variable.</w:t>
      </w:r>
    </w:p>
    <w:sectPr w:rsidR="008C1869" w:rsidSect="001B43D9">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869"/>
    <w:rsid w:val="001B43D9"/>
    <w:rsid w:val="004A2702"/>
    <w:rsid w:val="00545FC9"/>
    <w:rsid w:val="007A569B"/>
    <w:rsid w:val="008C1869"/>
    <w:rsid w:val="00A508AA"/>
    <w:rsid w:val="00AB210C"/>
    <w:rsid w:val="00D050AD"/>
    <w:rsid w:val="00D96324"/>
    <w:rsid w:val="00DB6F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B927556"/>
  <w15:chartTrackingRefBased/>
  <w15:docId w15:val="{B7E0DCFB-7E45-1441-A6E3-1F798AA0B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C186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C186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C186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C186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C186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C186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C186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C186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C186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C186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C186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8C186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C186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C1869"/>
    <w:rPr>
      <w:rFonts w:eastAsiaTheme="majorEastAsia" w:cstheme="majorBidi"/>
      <w:color w:val="0F4761" w:themeColor="accent1" w:themeShade="BF"/>
    </w:rPr>
  </w:style>
  <w:style w:type="character" w:customStyle="1" w:styleId="60">
    <w:name w:val="標題 6 字元"/>
    <w:basedOn w:val="a0"/>
    <w:link w:val="6"/>
    <w:uiPriority w:val="9"/>
    <w:semiHidden/>
    <w:rsid w:val="008C1869"/>
    <w:rPr>
      <w:rFonts w:eastAsiaTheme="majorEastAsia" w:cstheme="majorBidi"/>
      <w:color w:val="595959" w:themeColor="text1" w:themeTint="A6"/>
    </w:rPr>
  </w:style>
  <w:style w:type="character" w:customStyle="1" w:styleId="70">
    <w:name w:val="標題 7 字元"/>
    <w:basedOn w:val="a0"/>
    <w:link w:val="7"/>
    <w:uiPriority w:val="9"/>
    <w:semiHidden/>
    <w:rsid w:val="008C1869"/>
    <w:rPr>
      <w:rFonts w:eastAsiaTheme="majorEastAsia" w:cstheme="majorBidi"/>
      <w:color w:val="595959" w:themeColor="text1" w:themeTint="A6"/>
    </w:rPr>
  </w:style>
  <w:style w:type="character" w:customStyle="1" w:styleId="80">
    <w:name w:val="標題 8 字元"/>
    <w:basedOn w:val="a0"/>
    <w:link w:val="8"/>
    <w:uiPriority w:val="9"/>
    <w:semiHidden/>
    <w:rsid w:val="008C1869"/>
    <w:rPr>
      <w:rFonts w:eastAsiaTheme="majorEastAsia" w:cstheme="majorBidi"/>
      <w:color w:val="272727" w:themeColor="text1" w:themeTint="D8"/>
    </w:rPr>
  </w:style>
  <w:style w:type="character" w:customStyle="1" w:styleId="90">
    <w:name w:val="標題 9 字元"/>
    <w:basedOn w:val="a0"/>
    <w:link w:val="9"/>
    <w:uiPriority w:val="9"/>
    <w:semiHidden/>
    <w:rsid w:val="008C1869"/>
    <w:rPr>
      <w:rFonts w:eastAsiaTheme="majorEastAsia" w:cstheme="majorBidi"/>
      <w:color w:val="272727" w:themeColor="text1" w:themeTint="D8"/>
    </w:rPr>
  </w:style>
  <w:style w:type="paragraph" w:styleId="a3">
    <w:name w:val="Title"/>
    <w:basedOn w:val="a"/>
    <w:next w:val="a"/>
    <w:link w:val="a4"/>
    <w:uiPriority w:val="10"/>
    <w:qFormat/>
    <w:rsid w:val="008C186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C186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186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C186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1869"/>
    <w:pPr>
      <w:spacing w:before="160"/>
      <w:jc w:val="center"/>
    </w:pPr>
    <w:rPr>
      <w:i/>
      <w:iCs/>
      <w:color w:val="404040" w:themeColor="text1" w:themeTint="BF"/>
    </w:rPr>
  </w:style>
  <w:style w:type="character" w:customStyle="1" w:styleId="a8">
    <w:name w:val="引文 字元"/>
    <w:basedOn w:val="a0"/>
    <w:link w:val="a7"/>
    <w:uiPriority w:val="29"/>
    <w:rsid w:val="008C1869"/>
    <w:rPr>
      <w:i/>
      <w:iCs/>
      <w:color w:val="404040" w:themeColor="text1" w:themeTint="BF"/>
    </w:rPr>
  </w:style>
  <w:style w:type="paragraph" w:styleId="a9">
    <w:name w:val="List Paragraph"/>
    <w:basedOn w:val="a"/>
    <w:uiPriority w:val="34"/>
    <w:qFormat/>
    <w:rsid w:val="008C1869"/>
    <w:pPr>
      <w:ind w:left="720"/>
      <w:contextualSpacing/>
    </w:pPr>
  </w:style>
  <w:style w:type="character" w:styleId="aa">
    <w:name w:val="Intense Emphasis"/>
    <w:basedOn w:val="a0"/>
    <w:uiPriority w:val="21"/>
    <w:qFormat/>
    <w:rsid w:val="008C1869"/>
    <w:rPr>
      <w:i/>
      <w:iCs/>
      <w:color w:val="0F4761" w:themeColor="accent1" w:themeShade="BF"/>
    </w:rPr>
  </w:style>
  <w:style w:type="paragraph" w:styleId="ab">
    <w:name w:val="Intense Quote"/>
    <w:basedOn w:val="a"/>
    <w:next w:val="a"/>
    <w:link w:val="ac"/>
    <w:uiPriority w:val="30"/>
    <w:qFormat/>
    <w:rsid w:val="008C1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C1869"/>
    <w:rPr>
      <w:i/>
      <w:iCs/>
      <w:color w:val="0F4761" w:themeColor="accent1" w:themeShade="BF"/>
    </w:rPr>
  </w:style>
  <w:style w:type="character" w:styleId="ad">
    <w:name w:val="Intense Reference"/>
    <w:basedOn w:val="a0"/>
    <w:uiPriority w:val="32"/>
    <w:qFormat/>
    <w:rsid w:val="008C18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CHIA-WEI#</dc:creator>
  <cp:keywords/>
  <dc:description/>
  <cp:lastModifiedBy>#LAI, CHIA-WEI#</cp:lastModifiedBy>
  <cp:revision>1</cp:revision>
  <dcterms:created xsi:type="dcterms:W3CDTF">2024-04-05T13:46:00Z</dcterms:created>
  <dcterms:modified xsi:type="dcterms:W3CDTF">2024-04-05T14:14:00Z</dcterms:modified>
</cp:coreProperties>
</file>