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C1005" w:rsidP="005C1005">
      <w:pP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</w:pPr>
      <w:r w:rsidRPr="005C1005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-تعديل نسبة الخصم المئوية</w:t>
      </w:r>
      <w:r>
        <w:rPr>
          <w:rFonts w:hint="cs"/>
          <w:rtl/>
          <w:lang w:bidi="ar-DZ"/>
        </w:rPr>
        <w:t xml:space="preserve"> </w:t>
      </w:r>
      <w:r w:rsidRPr="005C1005">
        <w:rPr>
          <w:rFonts w:hint="cs"/>
          <w:sz w:val="32"/>
          <w:szCs w:val="32"/>
          <w:rtl/>
          <w:lang w:bidi="ar-DZ"/>
        </w:rPr>
        <w:t>الى</w:t>
      </w:r>
      <w:r w:rsidRPr="005C1005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</w:t>
      </w:r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مبلغ الخصم المحدد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مثلامن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1-إلى 1000 دولار فما فوق  على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ان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 يحدد من قبلنا نحن  ويرسل إلى حساب الإيداع بالدولار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او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الاورو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او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الدينار الجزائري على سبيل المثال</w:t>
      </w:r>
    </w:p>
    <w:p w:rsidR="005C1005" w:rsidRDefault="005C1005" w:rsidP="005C1005">
      <w:pPr>
        <w:jc w:val="right"/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</w:pPr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-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اضافة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عملة الدينار الجزائري إلى جانب عملة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الاساس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 الدولار و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اليورو</w:t>
      </w:r>
      <w:proofErr w:type="spellEnd"/>
    </w:p>
    <w:p w:rsidR="005C1005" w:rsidRDefault="005C1005" w:rsidP="005C1005">
      <w:pPr>
        <w:jc w:val="right"/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</w:pPr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-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اضافة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  بنك  بريدي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موب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و منصة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بايننس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 إلى جانب البنوك  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كايداع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و سحب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الاموال</w:t>
      </w:r>
      <w:proofErr w:type="spellEnd"/>
    </w:p>
    <w:p w:rsidR="005C1005" w:rsidRDefault="005C1005" w:rsidP="005C1005">
      <w:pPr>
        <w:bidi/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</w:pPr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-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اضافة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 العملات الرقمية  الالكترونية 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بالاضافة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إلى عملة </w:t>
      </w:r>
      <w:proofErr w:type="spellStart"/>
      <w:r>
        <w:rPr>
          <w:rFonts w:ascii="Arabic Typesetting" w:eastAsia="Arabic Typesetting" w:hAnsi="Arabic Typesetting" w:cs="Arabic Typesetting"/>
          <w:bCs/>
          <w:sz w:val="44"/>
          <w:szCs w:val="44"/>
          <w:lang w:bidi="ar-DZ"/>
        </w:rPr>
        <w:t>usdt</w:t>
      </w:r>
      <w:proofErr w:type="spellEnd"/>
    </w:p>
    <w:p w:rsidR="005C1005" w:rsidRDefault="005C1005" w:rsidP="005C1005">
      <w:pPr>
        <w:bidi/>
        <w:rPr>
          <w:lang w:bidi="ar-DZ"/>
        </w:rPr>
      </w:pPr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وضح لي كيف يتم  السحب و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الايداع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في الموقع.</w:t>
      </w:r>
    </w:p>
    <w:sectPr w:rsidR="005C1005" w:rsidSect="005C1005">
      <w:pgSz w:w="11906" w:h="16838"/>
      <w:pgMar w:top="1440" w:right="566" w:bottom="144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08"/>
  <w:hyphenationZone w:val="425"/>
  <w:characterSpacingControl w:val="doNotCompress"/>
  <w:compat>
    <w:useFELayout/>
  </w:compat>
  <w:rsids>
    <w:rsidRoot w:val="005C1005"/>
    <w:rsid w:val="005C10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67</Words>
  <Characters>371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scc</dc:creator>
  <cp:keywords/>
  <dc:description/>
  <cp:lastModifiedBy>scc</cp:lastModifiedBy>
  <cp:revision>2</cp:revision>
  <dcterms:created xsi:type="dcterms:W3CDTF">2026-04-28T08:18:00Z</dcterms:created>
  <dcterms:modified xsi:type="dcterms:W3CDTF">2026-04-28T08:28:00Z</dcterms:modified>
</cp:coreProperties>
</file>