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7C18" w:rsidRPr="009A328C" w:rsidRDefault="007630CD">
      <w:pPr>
        <w:rPr>
          <w:rFonts w:hint="cs"/>
          <w:b/>
          <w:bCs/>
          <w:sz w:val="32"/>
          <w:szCs w:val="32"/>
          <w:rtl/>
        </w:rPr>
      </w:pPr>
      <w:r w:rsidRPr="009A328C">
        <w:rPr>
          <w:rFonts w:hint="cs"/>
          <w:b/>
          <w:bCs/>
          <w:sz w:val="32"/>
          <w:szCs w:val="32"/>
          <w:rtl/>
        </w:rPr>
        <w:t>تعديلات  المطلوبة على الموقع</w:t>
      </w:r>
    </w:p>
    <w:p w:rsidR="007630CD" w:rsidRPr="009A328C" w:rsidRDefault="007630CD">
      <w:pPr>
        <w:rPr>
          <w:rFonts w:hint="cs"/>
          <w:b/>
          <w:bCs/>
          <w:sz w:val="32"/>
          <w:szCs w:val="32"/>
          <w:rtl/>
        </w:rPr>
      </w:pPr>
    </w:p>
    <w:p w:rsidR="007630CD" w:rsidRPr="009A328C" w:rsidRDefault="007630CD">
      <w:pPr>
        <w:rPr>
          <w:rFonts w:hint="cs"/>
          <w:b/>
          <w:bCs/>
          <w:sz w:val="32"/>
          <w:szCs w:val="32"/>
          <w:rtl/>
        </w:rPr>
      </w:pPr>
      <w:bookmarkStart w:id="0" w:name="_GoBack"/>
      <w:r w:rsidRPr="009A328C">
        <w:rPr>
          <w:rFonts w:hint="cs"/>
          <w:b/>
          <w:bCs/>
          <w:sz w:val="32"/>
          <w:szCs w:val="32"/>
          <w:rtl/>
        </w:rPr>
        <w:t>اضافة  العملات الرقمية التالية</w:t>
      </w:r>
    </w:p>
    <w:bookmarkEnd w:id="0"/>
    <w:p w:rsidR="007630CD" w:rsidRPr="009A328C" w:rsidRDefault="007630CD">
      <w:pPr>
        <w:rPr>
          <w:b/>
          <w:bCs/>
          <w:sz w:val="32"/>
          <w:szCs w:val="32"/>
        </w:rPr>
      </w:pPr>
      <w:r w:rsidRPr="009A328C">
        <w:rPr>
          <w:rFonts w:hint="cs"/>
          <w:b/>
          <w:bCs/>
          <w:sz w:val="32"/>
          <w:szCs w:val="32"/>
          <w:rtl/>
        </w:rPr>
        <w:t>-</w:t>
      </w:r>
      <w:r w:rsidRPr="009A328C">
        <w:rPr>
          <w:b/>
          <w:bCs/>
          <w:sz w:val="32"/>
          <w:szCs w:val="32"/>
        </w:rPr>
        <w:t>ETHEREUM</w:t>
      </w:r>
      <w:r w:rsidRPr="009A328C">
        <w:rPr>
          <w:rFonts w:hint="cs"/>
          <w:b/>
          <w:bCs/>
          <w:sz w:val="32"/>
          <w:szCs w:val="32"/>
          <w:rtl/>
        </w:rPr>
        <w:t>-</w:t>
      </w:r>
      <w:r w:rsidRPr="009A328C">
        <w:rPr>
          <w:b/>
          <w:bCs/>
          <w:sz w:val="32"/>
          <w:szCs w:val="32"/>
        </w:rPr>
        <w:t>PEPE –SHIBA INU- DOGECOIN –SOLANA- NEAR PRO PROTOCOL</w:t>
      </w:r>
    </w:p>
    <w:p w:rsidR="007630CD" w:rsidRPr="009A328C" w:rsidRDefault="007630CD">
      <w:pPr>
        <w:rPr>
          <w:rFonts w:hint="cs"/>
          <w:b/>
          <w:bCs/>
          <w:sz w:val="32"/>
          <w:szCs w:val="32"/>
          <w:rtl/>
          <w:lang w:val="fr-FR"/>
        </w:rPr>
      </w:pPr>
      <w:r w:rsidRPr="009A328C">
        <w:rPr>
          <w:rFonts w:hint="cs"/>
          <w:b/>
          <w:bCs/>
          <w:sz w:val="32"/>
          <w:szCs w:val="32"/>
          <w:rtl/>
          <w:lang w:val="fr-FR"/>
        </w:rPr>
        <w:t xml:space="preserve">كما </w:t>
      </w:r>
      <w:proofErr w:type="spellStart"/>
      <w:r w:rsidRPr="009A328C">
        <w:rPr>
          <w:rFonts w:hint="cs"/>
          <w:b/>
          <w:bCs/>
          <w:sz w:val="32"/>
          <w:szCs w:val="32"/>
          <w:rtl/>
          <w:lang w:val="fr-FR"/>
        </w:rPr>
        <w:t>نظيق</w:t>
      </w:r>
      <w:proofErr w:type="spellEnd"/>
      <w:r w:rsidRPr="009A328C">
        <w:rPr>
          <w:rFonts w:hint="cs"/>
          <w:b/>
          <w:bCs/>
          <w:sz w:val="32"/>
          <w:szCs w:val="32"/>
          <w:rtl/>
          <w:lang w:val="fr-FR"/>
        </w:rPr>
        <w:t xml:space="preserve"> المعادن التالية</w:t>
      </w:r>
    </w:p>
    <w:p w:rsidR="009A328C" w:rsidRPr="009A328C" w:rsidRDefault="007630CD" w:rsidP="007630CD">
      <w:pPr>
        <w:pStyle w:val="a3"/>
        <w:numPr>
          <w:ilvl w:val="0"/>
          <w:numId w:val="1"/>
        </w:numPr>
        <w:rPr>
          <w:b/>
          <w:bCs/>
          <w:sz w:val="32"/>
          <w:szCs w:val="32"/>
          <w:rtl/>
          <w:lang w:val="fr-FR"/>
        </w:rPr>
      </w:pPr>
      <w:r w:rsidRPr="009A328C">
        <w:rPr>
          <w:rFonts w:hint="cs"/>
          <w:b/>
          <w:bCs/>
          <w:sz w:val="32"/>
          <w:szCs w:val="32"/>
          <w:rtl/>
          <w:lang w:val="fr-FR"/>
        </w:rPr>
        <w:t>الفضة</w:t>
      </w:r>
      <w:r w:rsidR="009A328C" w:rsidRPr="009A328C">
        <w:rPr>
          <w:b/>
          <w:bCs/>
          <w:sz w:val="32"/>
          <w:szCs w:val="32"/>
          <w:lang w:val="fr-FR"/>
        </w:rPr>
        <w:t>(</w:t>
      </w:r>
      <w:proofErr w:type="spellStart"/>
      <w:r w:rsidR="009A328C" w:rsidRPr="009A328C">
        <w:rPr>
          <w:b/>
          <w:bCs/>
          <w:sz w:val="32"/>
          <w:szCs w:val="32"/>
          <w:lang w:val="fr-FR"/>
        </w:rPr>
        <w:t>silver</w:t>
      </w:r>
      <w:proofErr w:type="spellEnd"/>
      <w:r w:rsidR="009A328C" w:rsidRPr="009A328C">
        <w:rPr>
          <w:b/>
          <w:bCs/>
          <w:sz w:val="32"/>
          <w:szCs w:val="32"/>
          <w:lang w:val="fr-FR"/>
        </w:rPr>
        <w:t>)</w:t>
      </w:r>
      <w:r w:rsidRPr="009A328C">
        <w:rPr>
          <w:rFonts w:hint="cs"/>
          <w:b/>
          <w:bCs/>
          <w:sz w:val="32"/>
          <w:szCs w:val="32"/>
          <w:rtl/>
          <w:lang w:val="fr-FR"/>
        </w:rPr>
        <w:t>- النفط</w:t>
      </w:r>
      <w:r w:rsidRPr="009A328C">
        <w:rPr>
          <w:b/>
          <w:bCs/>
          <w:sz w:val="32"/>
          <w:szCs w:val="32"/>
          <w:lang w:val="fr-FR"/>
        </w:rPr>
        <w:t>(</w:t>
      </w:r>
      <w:proofErr w:type="spellStart"/>
      <w:r w:rsidR="009A328C" w:rsidRPr="009A328C">
        <w:rPr>
          <w:b/>
          <w:bCs/>
          <w:sz w:val="32"/>
          <w:szCs w:val="32"/>
          <w:lang w:val="fr-FR"/>
        </w:rPr>
        <w:t>oil</w:t>
      </w:r>
      <w:proofErr w:type="spellEnd"/>
      <w:r w:rsidR="009A328C" w:rsidRPr="009A328C">
        <w:rPr>
          <w:b/>
          <w:bCs/>
          <w:sz w:val="32"/>
          <w:szCs w:val="32"/>
          <w:lang w:val="fr-FR"/>
        </w:rPr>
        <w:t>)</w:t>
      </w:r>
      <w:r w:rsidRPr="009A328C">
        <w:rPr>
          <w:rFonts w:hint="cs"/>
          <w:b/>
          <w:bCs/>
          <w:sz w:val="32"/>
          <w:szCs w:val="32"/>
          <w:rtl/>
          <w:lang w:val="fr-FR"/>
        </w:rPr>
        <w:t>- النحاس</w:t>
      </w:r>
      <w:r w:rsidRPr="009A328C">
        <w:rPr>
          <w:b/>
          <w:bCs/>
          <w:sz w:val="32"/>
          <w:szCs w:val="32"/>
          <w:lang w:val="fr-FR"/>
        </w:rPr>
        <w:t>(</w:t>
      </w:r>
      <w:proofErr w:type="spellStart"/>
      <w:r w:rsidRPr="009A328C">
        <w:rPr>
          <w:b/>
          <w:bCs/>
          <w:sz w:val="32"/>
          <w:szCs w:val="32"/>
          <w:lang w:val="fr-FR"/>
        </w:rPr>
        <w:t>copper</w:t>
      </w:r>
      <w:proofErr w:type="spellEnd"/>
      <w:r w:rsidRPr="009A328C">
        <w:rPr>
          <w:b/>
          <w:bCs/>
          <w:sz w:val="32"/>
          <w:szCs w:val="32"/>
          <w:lang w:val="fr-FR"/>
        </w:rPr>
        <w:t>)</w:t>
      </w:r>
    </w:p>
    <w:p w:rsidR="009A328C" w:rsidRDefault="009A328C" w:rsidP="009A328C">
      <w:pPr>
        <w:rPr>
          <w:rtl/>
          <w:lang w:val="fr-FR"/>
        </w:rPr>
      </w:pPr>
    </w:p>
    <w:p w:rsidR="007630CD" w:rsidRPr="009A328C" w:rsidRDefault="009A328C" w:rsidP="009A328C">
      <w:pPr>
        <w:rPr>
          <w:rFonts w:hint="cs"/>
          <w:b/>
          <w:bCs/>
          <w:sz w:val="28"/>
          <w:szCs w:val="28"/>
          <w:rtl/>
          <w:lang w:val="fr-FR"/>
        </w:rPr>
      </w:pPr>
      <w:r w:rsidRPr="009A328C">
        <w:rPr>
          <w:rFonts w:hint="cs"/>
          <w:b/>
          <w:bCs/>
          <w:sz w:val="28"/>
          <w:szCs w:val="28"/>
          <w:rtl/>
          <w:lang w:val="fr-FR"/>
        </w:rPr>
        <w:t xml:space="preserve"> كما نجعل الموقع يقوم  بالتحويل حتى   لو  تم ايقاف  الجهاز او </w:t>
      </w:r>
      <w:proofErr w:type="spellStart"/>
      <w:r w:rsidRPr="009A328C">
        <w:rPr>
          <w:rFonts w:hint="cs"/>
          <w:b/>
          <w:bCs/>
          <w:sz w:val="28"/>
          <w:szCs w:val="28"/>
          <w:rtl/>
          <w:lang w:val="fr-FR"/>
        </w:rPr>
        <w:t>نقطاع</w:t>
      </w:r>
      <w:proofErr w:type="spellEnd"/>
      <w:r w:rsidRPr="009A328C">
        <w:rPr>
          <w:rFonts w:hint="cs"/>
          <w:b/>
          <w:bCs/>
          <w:sz w:val="28"/>
          <w:szCs w:val="28"/>
          <w:rtl/>
          <w:lang w:val="fr-FR"/>
        </w:rPr>
        <w:t xml:space="preserve"> الكهرباء يقوم بتحويل   مع جعله امن</w:t>
      </w:r>
    </w:p>
    <w:sectPr w:rsidR="007630CD" w:rsidRPr="009A328C" w:rsidSect="00E164F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462D5E"/>
    <w:multiLevelType w:val="hybridMultilevel"/>
    <w:tmpl w:val="6978807C"/>
    <w:lvl w:ilvl="0" w:tplc="2C98240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231F"/>
    <w:rsid w:val="004B7C18"/>
    <w:rsid w:val="007630CD"/>
    <w:rsid w:val="009A328C"/>
    <w:rsid w:val="00D6231F"/>
    <w:rsid w:val="00E1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0C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0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laid</dc:creator>
  <cp:keywords/>
  <dc:description/>
  <cp:lastModifiedBy>laid</cp:lastModifiedBy>
  <cp:revision>2</cp:revision>
  <dcterms:created xsi:type="dcterms:W3CDTF">2026-04-03T21:13:00Z</dcterms:created>
  <dcterms:modified xsi:type="dcterms:W3CDTF">2026-04-03T21:27:00Z</dcterms:modified>
</cp:coreProperties>
</file>