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多线程</w:t>
      </w:r>
    </w:p>
    <w:p>
      <w:pPr>
        <w:pStyle w:val="3"/>
      </w:pPr>
      <w:r>
        <w:rPr>
          <w:rFonts w:hint="eastAsia"/>
        </w:rPr>
        <w:t>概念</w:t>
      </w:r>
    </w:p>
    <w:p>
      <w:pPr>
        <w:ind w:firstLine="31680"/>
      </w:pPr>
      <w:r>
        <w:t>windows</w:t>
      </w:r>
      <w:r>
        <w:rPr>
          <w:rFonts w:hint="eastAsia"/>
        </w:rPr>
        <w:t>系统是一个多线程的操作系统。一个程序至少有一个进程</w:t>
      </w:r>
      <w:r>
        <w:t>,</w:t>
      </w:r>
      <w:r>
        <w:rPr>
          <w:rFonts w:hint="eastAsia"/>
        </w:rPr>
        <w:t>一个进程至少有一个线程。进程是线程的容器，一个</w:t>
      </w:r>
      <w:r>
        <w:t>C#</w:t>
      </w:r>
      <w:r>
        <w:rPr>
          <w:rFonts w:hint="eastAsia"/>
        </w:rPr>
        <w:t>客户端程序开始于一个单独的线程，</w:t>
      </w:r>
      <w:r>
        <w:t>CLR(</w:t>
      </w:r>
      <w:r>
        <w:rPr>
          <w:rFonts w:hint="eastAsia"/>
        </w:rPr>
        <w:t>公共语言运行库</w:t>
      </w:r>
      <w:r>
        <w:t>)</w:t>
      </w:r>
      <w:r>
        <w:rPr>
          <w:rFonts w:hint="eastAsia"/>
        </w:rPr>
        <w:t>为该进程创建了一个线程，该线程称为主线程。例如当我们创建一个</w:t>
      </w:r>
      <w:r>
        <w:t>C#</w:t>
      </w:r>
      <w:r>
        <w:rPr>
          <w:rFonts w:hint="eastAsia"/>
        </w:rPr>
        <w:t>控制台程序，程序的入口是</w:t>
      </w:r>
      <w:r>
        <w:t>Main()</w:t>
      </w:r>
      <w:r>
        <w:rPr>
          <w:rFonts w:hint="eastAsia"/>
        </w:rPr>
        <w:t>函数，</w:t>
      </w:r>
      <w:r>
        <w:t>Main()</w:t>
      </w:r>
      <w:r>
        <w:rPr>
          <w:rFonts w:hint="eastAsia"/>
        </w:rPr>
        <w:t>函数是始于一个主线程的。它的功能主要</w:t>
      </w:r>
      <w:r>
        <w:t xml:space="preserve"> </w:t>
      </w:r>
      <w:r>
        <w:rPr>
          <w:rFonts w:hint="eastAsia"/>
        </w:rPr>
        <w:t>是产生新的线程和执行程序。</w:t>
      </w:r>
      <w:r>
        <w:t>C#</w:t>
      </w:r>
      <w:r>
        <w:rPr>
          <w:rFonts w:hint="eastAsia"/>
        </w:rPr>
        <w:t>是一门支持多线程的编程语言，通过</w:t>
      </w:r>
      <w:r>
        <w:t>Thread</w:t>
      </w:r>
      <w:r>
        <w:rPr>
          <w:rFonts w:hint="eastAsia"/>
        </w:rPr>
        <w:t>类创建子线程，引入</w:t>
      </w:r>
      <w:r>
        <w:t>using System.Threading</w:t>
      </w:r>
      <w:r>
        <w:rPr>
          <w:rFonts w:hint="eastAsia"/>
        </w:rPr>
        <w:t>命名空间。</w:t>
      </w:r>
      <w:r>
        <w:t> </w:t>
      </w:r>
    </w:p>
    <w:p>
      <w:pPr>
        <w:pStyle w:val="4"/>
      </w:pPr>
      <w:r>
        <w:rPr>
          <w:rFonts w:hint="eastAsia"/>
        </w:rPr>
        <w:t>优点</w:t>
      </w:r>
    </w:p>
    <w:p>
      <w:pPr>
        <w:ind w:firstLine="31680"/>
      </w:pPr>
      <w:r>
        <w:t>1</w:t>
      </w:r>
      <w:r>
        <w:rPr>
          <w:rFonts w:hint="eastAsia"/>
        </w:rPr>
        <w:t>、</w:t>
      </w:r>
      <w:r>
        <w:t xml:space="preserve"> </w:t>
      </w:r>
      <w:r>
        <w:rPr>
          <w:rFonts w:hint="eastAsia"/>
        </w:rPr>
        <w:t>多线程可以提高</w:t>
      </w:r>
      <w:r>
        <w:t>CPU</w:t>
      </w:r>
      <w:r>
        <w:rPr>
          <w:rFonts w:hint="eastAsia"/>
        </w:rPr>
        <w:t>的利用率，因为当一个线程处于等待状态的时候，</w:t>
      </w:r>
      <w:r>
        <w:t>CPU</w:t>
      </w:r>
      <w:r>
        <w:rPr>
          <w:rFonts w:hint="eastAsia"/>
        </w:rPr>
        <w:t>会去执行另外的线程</w:t>
      </w:r>
    </w:p>
    <w:p>
      <w:pPr>
        <w:ind w:firstLine="31680"/>
      </w:pPr>
      <w:r>
        <w:t>2</w:t>
      </w:r>
      <w:r>
        <w:rPr>
          <w:rFonts w:hint="eastAsia"/>
        </w:rPr>
        <w:t>、</w:t>
      </w:r>
      <w:r>
        <w:t xml:space="preserve"> </w:t>
      </w:r>
      <w:r>
        <w:rPr>
          <w:rFonts w:hint="eastAsia"/>
        </w:rPr>
        <w:t>提高了</w:t>
      </w:r>
      <w:r>
        <w:t>CPU</w:t>
      </w:r>
      <w:r>
        <w:rPr>
          <w:rFonts w:hint="eastAsia"/>
        </w:rPr>
        <w:t>的利用率，就可以直接提高程序的整体执行速度</w:t>
      </w:r>
    </w:p>
    <w:p>
      <w:pPr>
        <w:pStyle w:val="4"/>
      </w:pPr>
      <w:r>
        <w:rPr>
          <w:rFonts w:hint="eastAsia"/>
        </w:rPr>
        <w:t>缺点</w:t>
      </w:r>
    </w:p>
    <w:p>
      <w:pPr>
        <w:ind w:firstLine="31680"/>
      </w:pPr>
      <w:r>
        <w:t>1</w:t>
      </w:r>
      <w:r>
        <w:rPr>
          <w:rFonts w:hint="eastAsia"/>
        </w:rPr>
        <w:t>、线程开的越多，内存占用越大</w:t>
      </w:r>
    </w:p>
    <w:p>
      <w:pPr>
        <w:ind w:firstLine="31680"/>
      </w:pPr>
      <w:r>
        <w:t>2</w:t>
      </w:r>
      <w:r>
        <w:rPr>
          <w:rFonts w:hint="eastAsia"/>
        </w:rPr>
        <w:t>、协调和管理代码的难度加大，需要</w:t>
      </w:r>
      <w:r>
        <w:t>CPU</w:t>
      </w:r>
      <w:r>
        <w:rPr>
          <w:rFonts w:hint="eastAsia"/>
        </w:rPr>
        <w:t>时间跟踪线程</w:t>
      </w:r>
    </w:p>
    <w:p>
      <w:pPr>
        <w:ind w:firstLine="31680"/>
      </w:pPr>
      <w:r>
        <w:t>3</w:t>
      </w:r>
      <w:r>
        <w:rPr>
          <w:rFonts w:hint="eastAsia"/>
        </w:rPr>
        <w:t>、线程之间对资源的共享可能会产生可不遇知的问题</w:t>
      </w:r>
    </w:p>
    <w:p>
      <w:pPr>
        <w:pStyle w:val="4"/>
      </w:pPr>
      <w:r>
        <w:rPr>
          <w:rFonts w:hint="eastAsia"/>
        </w:rPr>
        <w:t>前台线程和后台线程</w:t>
      </w:r>
    </w:p>
    <w:p>
      <w:pPr>
        <w:ind w:firstLine="31680"/>
      </w:pPr>
      <w:r>
        <w:t>C#</w:t>
      </w:r>
      <w:r>
        <w:rPr>
          <w:rFonts w:hint="eastAsia"/>
        </w:rPr>
        <w:t>中的线程分为前台线程和后台线程，线程创建时不做设置默认是前台线程。即线程属性</w:t>
      </w:r>
      <w:r>
        <w:t>IsBackground=false</w:t>
      </w:r>
      <w:r>
        <w:rPr>
          <w:rFonts w:hint="eastAsia"/>
        </w:rPr>
        <w:t>。</w:t>
      </w:r>
    </w:p>
    <w:p>
      <w:pPr>
        <w:pStyle w:val="19"/>
        <w:ind w:firstLine="31680"/>
      </w:pPr>
      <w:r>
        <w:t>Thread.IsBackground = false;//false:</w:t>
      </w:r>
      <w:r>
        <w:rPr>
          <w:rFonts w:hint="eastAsia"/>
        </w:rPr>
        <w:t>设置为前台线程，系统默认为前台线程。</w:t>
      </w:r>
    </w:p>
    <w:p>
      <w:pPr>
        <w:ind w:firstLine="31680"/>
      </w:pPr>
      <w:r>
        <w:rPr>
          <w:rFonts w:hint="eastAsia"/>
        </w:rPr>
        <w:t>这两者的区别就是：应用程序必须运行完所有的前台线程才可以退出；而对于后台线程，应用程序则可以不考虑其是否已经运行完毕而直接退出，所有的后台线程在应用程序退出时都会自动结束。一般后台线程用于处理时间较短的任务，如在一个</w:t>
      </w:r>
      <w:r>
        <w:t>Web</w:t>
      </w:r>
      <w:r>
        <w:rPr>
          <w:rFonts w:hint="eastAsia"/>
        </w:rPr>
        <w:t>服务器中可以利用后台线程来处理客户端发过来的请求信息。而前台线程一般用于处理需要长时间等待的任务，如在</w:t>
      </w:r>
      <w:r>
        <w:t>Web</w:t>
      </w:r>
      <w:r>
        <w:rPr>
          <w:rFonts w:hint="eastAsia"/>
        </w:rPr>
        <w:t>服务器中的监听客户端请求的程序。</w:t>
      </w:r>
    </w:p>
    <w:p>
      <w:pPr>
        <w:pStyle w:val="20"/>
        <w:ind w:firstLine="31680"/>
      </w:pPr>
      <w:r>
        <w:rPr>
          <w:rFonts w:hint="eastAsia"/>
        </w:rPr>
        <w:t>线程是寄托在进程上的，进程都结束了，线程也就不复存在了！</w:t>
      </w:r>
    </w:p>
    <w:p>
      <w:pPr>
        <w:pStyle w:val="20"/>
        <w:ind w:firstLine="31680"/>
      </w:pPr>
      <w:r>
        <w:rPr>
          <w:rFonts w:hint="eastAsia"/>
        </w:rPr>
        <w:t>只要有一个前台线程未退出，进程就不会终止！即说的就是程序不会关闭！（即在资源管理器中可以看到进程未结束。）</w:t>
      </w:r>
    </w:p>
    <w:p>
      <w:pPr>
        <w:pStyle w:val="3"/>
      </w:pPr>
      <w:r>
        <w:rPr>
          <w:rFonts w:hint="eastAsia"/>
        </w:rPr>
        <w:t>多线程的创建</w:t>
      </w:r>
    </w:p>
    <w:p>
      <w:pPr>
        <w:pStyle w:val="4"/>
      </w:pPr>
      <w:r>
        <w:rPr>
          <w:rFonts w:hint="eastAsia"/>
        </w:rPr>
        <w:t>线程的生命周期</w:t>
      </w:r>
    </w:p>
    <w:p>
      <w:pPr>
        <w:pStyle w:val="19"/>
        <w:ind w:firstLine="31680"/>
      </w:pPr>
      <w:r>
        <w:t>class Program</w:t>
      </w:r>
    </w:p>
    <w:p>
      <w:pPr>
        <w:pStyle w:val="19"/>
        <w:ind w:firstLine="31680"/>
      </w:pPr>
      <w:r>
        <w:t xml:space="preserve"> {</w:t>
      </w:r>
    </w:p>
    <w:p>
      <w:pPr>
        <w:pStyle w:val="19"/>
        <w:ind w:firstLine="31680"/>
      </w:pPr>
      <w:r>
        <w:t xml:space="preserve">        //</w:t>
      </w:r>
      <w:r>
        <w:rPr>
          <w:rFonts w:hint="eastAsia"/>
        </w:rPr>
        <w:t>我们的控制台程序入口是</w:t>
      </w:r>
      <w:r>
        <w:t>main</w:t>
      </w:r>
      <w:r>
        <w:rPr>
          <w:rFonts w:hint="eastAsia"/>
        </w:rPr>
        <w:t>函数。它所在的线程即是主线程</w:t>
      </w:r>
    </w:p>
    <w:p>
      <w:pPr>
        <w:pStyle w:val="19"/>
        <w:ind w:firstLine="31680"/>
      </w:pPr>
      <w:r>
        <w:t xml:space="preserve">        static void Main(string[] args)     </w:t>
      </w:r>
    </w:p>
    <w:p>
      <w:pPr>
        <w:pStyle w:val="19"/>
        <w:ind w:firstLine="31680"/>
      </w:pPr>
      <w:r>
        <w:t xml:space="preserve">        {</w:t>
      </w:r>
    </w:p>
    <w:p>
      <w:pPr>
        <w:pStyle w:val="19"/>
        <w:ind w:firstLine="31680"/>
      </w:pPr>
      <w:r>
        <w:t xml:space="preserve">            Thread thread = new Thread(ThreadMethod);     //</w:t>
      </w:r>
      <w:r>
        <w:rPr>
          <w:rFonts w:hint="eastAsia"/>
        </w:rPr>
        <w:t>执行的必须是无返回值的方法</w:t>
      </w:r>
    </w:p>
    <w:p>
      <w:pPr>
        <w:pStyle w:val="19"/>
        <w:ind w:firstLine="31680"/>
      </w:pPr>
      <w:r>
        <w:t xml:space="preserve">            thread.Name = "</w:t>
      </w:r>
      <w:r>
        <w:rPr>
          <w:rFonts w:hint="eastAsia"/>
        </w:rPr>
        <w:t>子线程</w:t>
      </w:r>
      <w:r>
        <w:t>";</w:t>
      </w:r>
    </w:p>
    <w:p>
      <w:pPr>
        <w:pStyle w:val="19"/>
        <w:ind w:firstLine="31680"/>
      </w:pPr>
      <w:r>
        <w:t xml:space="preserve">            //thread.Start("</w:t>
      </w:r>
      <w:r>
        <w:rPr>
          <w:rFonts w:hint="eastAsia"/>
        </w:rPr>
        <w:t>王建</w:t>
      </w:r>
      <w:r>
        <w:t>");                       //</w:t>
      </w:r>
      <w:r>
        <w:rPr>
          <w:rFonts w:hint="eastAsia"/>
        </w:rPr>
        <w:t>在此方法内传递参数，类型为</w:t>
      </w:r>
      <w:r>
        <w:t>object</w:t>
      </w:r>
      <w:r>
        <w:rPr>
          <w:rFonts w:hint="eastAsia"/>
        </w:rPr>
        <w:t>，发送和接收涉及到拆装箱操作</w:t>
      </w:r>
    </w:p>
    <w:p>
      <w:pPr>
        <w:pStyle w:val="19"/>
        <w:ind w:firstLine="31680"/>
      </w:pPr>
      <w:r>
        <w:t xml:space="preserve">            thread.Start(); </w:t>
      </w:r>
    </w:p>
    <w:p>
      <w:pPr>
        <w:pStyle w:val="19"/>
        <w:ind w:firstLine="31680"/>
      </w:pPr>
      <w:r>
        <w:t xml:space="preserve">            Console.ReadKey();</w:t>
      </w:r>
    </w:p>
    <w:p>
      <w:pPr>
        <w:pStyle w:val="19"/>
        <w:ind w:firstLine="31680"/>
      </w:pPr>
      <w:r>
        <w:t xml:space="preserve">        }</w:t>
      </w:r>
    </w:p>
    <w:p>
      <w:pPr>
        <w:pStyle w:val="19"/>
        <w:ind w:firstLine="31680"/>
      </w:pPr>
    </w:p>
    <w:p>
      <w:pPr>
        <w:pStyle w:val="19"/>
        <w:ind w:firstLine="31680"/>
      </w:pPr>
      <w:r>
        <w:t xml:space="preserve">        public static void ThreadMethod(object parameter) //</w:t>
      </w:r>
      <w:r>
        <w:rPr>
          <w:rFonts w:hint="eastAsia"/>
        </w:rPr>
        <w:t>方法内可以有参数，也可以没有参数</w:t>
      </w:r>
    </w:p>
    <w:p>
      <w:pPr>
        <w:pStyle w:val="19"/>
        <w:ind w:firstLine="31680"/>
      </w:pPr>
      <w:r>
        <w:t xml:space="preserve">        {</w:t>
      </w:r>
    </w:p>
    <w:p>
      <w:pPr>
        <w:pStyle w:val="19"/>
        <w:ind w:firstLine="31680"/>
      </w:pPr>
      <w:r>
        <w:t xml:space="preserve">            Console.WriteLine("{0}</w:t>
      </w:r>
      <w:r>
        <w:rPr>
          <w:rFonts w:hint="eastAsia"/>
        </w:rPr>
        <w:t>开始执行。</w:t>
      </w:r>
      <w:r>
        <w:t>", Thread.CurrentThread.Name);</w:t>
      </w:r>
    </w:p>
    <w:p>
      <w:pPr>
        <w:pStyle w:val="19"/>
        <w:ind w:firstLine="31680"/>
      </w:pPr>
      <w:r>
        <w:t xml:space="preserve">        }</w:t>
      </w:r>
    </w:p>
    <w:p>
      <w:pPr>
        <w:pStyle w:val="19"/>
        <w:ind w:firstLine="31680"/>
      </w:pPr>
      <w:r>
        <w:t xml:space="preserve">  }</w:t>
      </w:r>
    </w:p>
    <w:p>
      <w:pPr>
        <w:ind w:firstLine="31680"/>
      </w:pPr>
      <w:r>
        <w:pict>
          <v:shape id="_x0000_i1025" o:spt="75" alt="线程生命周期" type="#_x0000_t75" style="height:286.5pt;width:367.5pt;" filled="f" o:preferrelative="t" stroked="f" coordsize="21600,21600">
            <v:path/>
            <v:fill on="f" focussize="0,0"/>
            <v:stroke on="f" joinstyle="miter"/>
            <v:imagedata r:id="rId4" o:title=""/>
            <o:lock v:ext="edit" aspectratio="t"/>
            <w10:wrap type="none"/>
            <w10:anchorlock/>
          </v:shape>
        </w:pict>
      </w:r>
    </w:p>
    <w:p>
      <w:pPr>
        <w:pStyle w:val="4"/>
      </w:pPr>
      <w:r>
        <w:rPr>
          <w:rFonts w:hint="eastAsia"/>
        </w:rPr>
        <w:t>线程的属性和基本操作</w:t>
      </w:r>
    </w:p>
    <w:p>
      <w:pPr>
        <w:ind w:firstLine="31680"/>
      </w:pPr>
      <w:r>
        <w:pict>
          <v:shape id="_x0000_i1026" o:spt="75" alt="线程的属性和基本操作" type="#_x0000_t75" style="height:247.5pt;width:414.75pt;" filled="f" o:preferrelative="t" stroked="f" coordsize="21600,21600">
            <v:path/>
            <v:fill on="f" focussize="0,0"/>
            <v:stroke on="f" joinstyle="miter"/>
            <v:imagedata r:id="rId5" o:title=""/>
            <o:lock v:ext="edit" aspectratio="t"/>
            <w10:wrap type="none"/>
            <w10:anchorlock/>
          </v:shape>
        </w:pict>
      </w:r>
    </w:p>
    <w:p>
      <w:pPr>
        <w:pStyle w:val="5"/>
        <w:numPr>
          <w:ilvl w:val="0"/>
          <w:numId w:val="0"/>
        </w:numPr>
        <w:ind w:left="425"/>
      </w:pPr>
      <w:r>
        <w:t>ThreadState</w:t>
      </w:r>
    </w:p>
    <w:p>
      <w:pPr>
        <w:ind w:firstLine="0" w:firstLineChars="0"/>
      </w:pPr>
      <w:r>
        <w:t xml:space="preserve">    </w:t>
      </w:r>
      <w:r>
        <w:pict>
          <v:shape id="_x0000_i1027" o:spt="75" type="#_x0000_t75" style="height:288.75pt;width:414.75pt;" filled="f" o:preferrelative="t" stroked="f" coordsize="21600,21600">
            <v:path/>
            <v:fill on="f" focussize="0,0"/>
            <v:stroke on="f" joinstyle="miter"/>
            <v:imagedata r:id="rId6" o:title=""/>
            <o:lock v:ext="edit" aspectratio="t"/>
            <w10:wrap type="none"/>
            <w10:anchorlock/>
          </v:shape>
        </w:pict>
      </w:r>
    </w:p>
    <w:p>
      <w:pPr>
        <w:pStyle w:val="5"/>
        <w:ind w:firstLine="562"/>
      </w:pPr>
      <w:r>
        <w:t>Abort()</w:t>
      </w:r>
      <w:r>
        <w:rPr>
          <w:rFonts w:hint="eastAsia"/>
        </w:rPr>
        <w:t>方法</w:t>
      </w:r>
    </w:p>
    <w:p>
      <w:pPr>
        <w:ind w:firstLine="31680"/>
      </w:pPr>
      <w:r>
        <w:t>Abort()</w:t>
      </w:r>
      <w:r>
        <w:rPr>
          <w:rFonts w:hint="eastAsia"/>
        </w:rPr>
        <w:t>方法用来终止线程，调用此方法强制停止正在执行的线程，它会抛出一个</w:t>
      </w:r>
      <w:r>
        <w:t>ThreadAbortException</w:t>
      </w:r>
      <w:r>
        <w:rPr>
          <w:rFonts w:hint="eastAsia"/>
        </w:rPr>
        <w:t>异常从而导致目标线程的终止。</w:t>
      </w:r>
    </w:p>
    <w:p>
      <w:pPr>
        <w:ind w:firstLine="31680"/>
        <w:rPr>
          <w:rFonts w:ascii="Segoe UI" w:hAnsi="Segoe UI" w:cs="Segoe UI"/>
          <w:color w:val="000000"/>
          <w:sz w:val="16"/>
          <w:szCs w:val="16"/>
          <w:shd w:val="clear" w:color="auto" w:fill="E0F2FF"/>
        </w:rPr>
      </w:pPr>
      <w:r>
        <w:rPr>
          <w:rFonts w:ascii="Consolas" w:hAnsi="Consolas" w:eastAsia="宋体" w:cs="宋体"/>
          <w:color w:val="000000"/>
          <w:sz w:val="14"/>
        </w:rPr>
        <w:t>Thread.Abort</w:t>
      </w:r>
      <w:r>
        <w:rPr>
          <w:rFonts w:hint="eastAsia" w:ascii="Segoe UI" w:hAnsi="Segoe UI" w:cs="Segoe UI"/>
          <w:color w:val="000000"/>
          <w:sz w:val="16"/>
          <w:szCs w:val="16"/>
          <w:shd w:val="clear" w:color="auto" w:fill="E0F2FF"/>
        </w:rPr>
        <w:t>方法应谨慎使用。</w:t>
      </w:r>
      <w:r>
        <w:rPr>
          <w:rFonts w:ascii="Segoe UI" w:hAnsi="Segoe UI" w:cs="Segoe UI"/>
          <w:color w:val="000000"/>
          <w:sz w:val="16"/>
          <w:szCs w:val="16"/>
          <w:shd w:val="clear" w:color="auto" w:fill="E0F2FF"/>
        </w:rPr>
        <w:t> </w:t>
      </w:r>
      <w:r>
        <w:rPr>
          <w:rFonts w:hint="eastAsia" w:ascii="Segoe UI" w:hAnsi="Segoe UI" w:cs="Segoe UI"/>
          <w:color w:val="000000"/>
          <w:sz w:val="16"/>
          <w:szCs w:val="16"/>
          <w:shd w:val="clear" w:color="auto" w:fill="E0F2FF"/>
        </w:rPr>
        <w:t>尤其是当您调用它来中止当前线程以外的线程，您不知道哪些代码已执行或失败时要执行</w:t>
      </w:r>
      <w:r>
        <w:fldChar w:fldCharType="begin"/>
      </w:r>
      <w:r>
        <w:instrText xml:space="preserve"> HYPERLINK "https://docs.microsoft.com/zh-cn/dotnet/api/system.threading.threadabortexception?view=netframework-4.8" </w:instrText>
      </w:r>
      <w:r>
        <w:fldChar w:fldCharType="separate"/>
      </w:r>
      <w:r>
        <w:rPr>
          <w:rFonts w:ascii="Segoe UI" w:hAnsi="Segoe UI" w:cs="Segoe UI"/>
          <w:b/>
          <w:bCs/>
          <w:color w:val="0000FF"/>
          <w:sz w:val="16"/>
          <w:u w:val="single"/>
        </w:rPr>
        <w:t>ThreadAbortException</w:t>
      </w:r>
      <w:r>
        <w:rPr>
          <w:rFonts w:ascii="Segoe UI" w:hAnsi="Segoe UI" w:cs="Segoe UI"/>
          <w:b/>
          <w:bCs/>
          <w:color w:val="0000FF"/>
          <w:sz w:val="16"/>
          <w:u w:val="single"/>
        </w:rPr>
        <w:fldChar w:fldCharType="end"/>
      </w:r>
      <w:r>
        <w:rPr>
          <w:rFonts w:hint="eastAsia" w:ascii="Segoe UI" w:hAnsi="Segoe UI" w:cs="Segoe UI"/>
          <w:color w:val="000000"/>
          <w:sz w:val="16"/>
          <w:szCs w:val="16"/>
          <w:shd w:val="clear" w:color="auto" w:fill="E0F2FF"/>
        </w:rPr>
        <w:t>引发，也不能为特定的应用程序的状态或任何应用程序和用户的状态负责保留。</w:t>
      </w:r>
      <w:r>
        <w:rPr>
          <w:rFonts w:ascii="Segoe UI" w:hAnsi="Segoe UI" w:cs="Segoe UI"/>
          <w:color w:val="000000"/>
          <w:sz w:val="16"/>
          <w:szCs w:val="16"/>
          <w:shd w:val="clear" w:color="auto" w:fill="E0F2FF"/>
        </w:rPr>
        <w:t> </w:t>
      </w:r>
      <w:r>
        <w:rPr>
          <w:rFonts w:hint="eastAsia" w:ascii="Segoe UI" w:hAnsi="Segoe UI" w:cs="Segoe UI"/>
          <w:color w:val="000000"/>
          <w:sz w:val="16"/>
          <w:szCs w:val="16"/>
          <w:shd w:val="clear" w:color="auto" w:fill="E0F2FF"/>
        </w:rPr>
        <w:t>例如，调用</w:t>
      </w:r>
      <w:r>
        <w:rPr>
          <w:rFonts w:ascii="Consolas" w:hAnsi="Consolas" w:eastAsia="宋体" w:cs="宋体"/>
          <w:color w:val="000000"/>
          <w:sz w:val="14"/>
        </w:rPr>
        <w:t>Thread.Abort</w:t>
      </w:r>
      <w:r>
        <w:rPr>
          <w:rFonts w:hint="eastAsia" w:ascii="Segoe UI" w:hAnsi="Segoe UI" w:cs="Segoe UI"/>
          <w:color w:val="000000"/>
          <w:sz w:val="16"/>
          <w:szCs w:val="16"/>
          <w:shd w:val="clear" w:color="auto" w:fill="E0F2FF"/>
        </w:rPr>
        <w:t>可能会阻止执行静态构造函数或阻止非托管资源的释放。</w:t>
      </w:r>
      <w:r>
        <w:rPr>
          <w:rFonts w:ascii="Segoe UI" w:hAnsi="Segoe UI" w:cs="Segoe UI"/>
          <w:color w:val="000000"/>
          <w:sz w:val="16"/>
          <w:szCs w:val="16"/>
          <w:shd w:val="clear" w:color="auto" w:fill="E0F2FF"/>
        </w:rPr>
        <w:t>(</w:t>
      </w:r>
      <w:r>
        <w:rPr>
          <w:color w:val="4D4D4D"/>
          <w:sz w:val="18"/>
          <w:szCs w:val="18"/>
          <w:shd w:val="clear" w:color="auto" w:fill="FFFFFF"/>
        </w:rPr>
        <w:t>FileStream</w:t>
      </w:r>
      <w:r>
        <w:rPr>
          <w:rFonts w:ascii="Segoe UI" w:hAnsi="Segoe UI" w:cs="Segoe UI"/>
          <w:color w:val="000000"/>
          <w:sz w:val="16"/>
          <w:szCs w:val="16"/>
          <w:shd w:val="clear" w:color="auto" w:fill="E0F2FF"/>
        </w:rPr>
        <w:t>)</w:t>
      </w:r>
    </w:p>
    <w:p>
      <w:pPr>
        <w:ind w:firstLine="31680"/>
        <w:rPr>
          <w:rFonts w:ascii="Segoe UI" w:hAnsi="Segoe UI" w:cs="Segoe UI"/>
          <w:color w:val="000000"/>
          <w:sz w:val="16"/>
          <w:szCs w:val="16"/>
          <w:shd w:val="clear" w:color="auto" w:fill="E0F2FF"/>
        </w:rPr>
      </w:pPr>
      <w:r>
        <w:rPr>
          <w:rFonts w:hint="eastAsia" w:ascii="Segoe UI" w:hAnsi="Segoe UI" w:cs="Segoe UI"/>
          <w:color w:val="000000"/>
          <w:sz w:val="16"/>
          <w:szCs w:val="16"/>
          <w:shd w:val="clear" w:color="auto" w:fill="E0F2FF"/>
        </w:rPr>
        <w:t>下面我们来解释一下</w:t>
      </w:r>
      <w:r>
        <w:rPr>
          <w:rFonts w:ascii="Segoe UI" w:hAnsi="Segoe UI" w:cs="Segoe UI"/>
          <w:color w:val="000000"/>
          <w:sz w:val="16"/>
          <w:szCs w:val="16"/>
          <w:shd w:val="clear" w:color="auto" w:fill="E0F2FF"/>
        </w:rPr>
        <w:t>Abort</w:t>
      </w:r>
      <w:r>
        <w:rPr>
          <w:rFonts w:hint="eastAsia" w:ascii="Segoe UI" w:hAnsi="Segoe UI" w:cs="Segoe UI"/>
          <w:color w:val="000000"/>
          <w:sz w:val="16"/>
          <w:szCs w:val="16"/>
          <w:shd w:val="clear" w:color="auto" w:fill="E0F2FF"/>
        </w:rPr>
        <w:t>方法是如何</w:t>
      </w:r>
      <w:bookmarkStart w:id="0" w:name="_GoBack"/>
      <w:bookmarkEnd w:id="0"/>
      <w:r>
        <w:rPr>
          <w:rFonts w:hint="eastAsia" w:ascii="Segoe UI" w:hAnsi="Segoe UI" w:cs="Segoe UI"/>
          <w:color w:val="000000"/>
          <w:sz w:val="16"/>
          <w:szCs w:val="16"/>
          <w:shd w:val="clear" w:color="auto" w:fill="E0F2FF"/>
        </w:rPr>
        <w:t>工作的。因为公用语言运行时管理了所有的托管的线程，同样它能在每个线程内抛出异常。</w:t>
      </w:r>
      <w:r>
        <w:rPr>
          <w:rFonts w:ascii="Segoe UI" w:hAnsi="Segoe UI" w:cs="Segoe UI"/>
          <w:color w:val="000000"/>
          <w:sz w:val="16"/>
          <w:szCs w:val="16"/>
          <w:shd w:val="clear" w:color="auto" w:fill="E0F2FF"/>
        </w:rPr>
        <w:t>Abort</w:t>
      </w:r>
      <w:r>
        <w:rPr>
          <w:rFonts w:hint="eastAsia" w:ascii="Segoe UI" w:hAnsi="Segoe UI" w:cs="Segoe UI"/>
          <w:color w:val="000000"/>
          <w:sz w:val="16"/>
          <w:szCs w:val="16"/>
          <w:shd w:val="clear" w:color="auto" w:fill="E0F2FF"/>
        </w:rPr>
        <w:t>方法能在目标线程中抛出一个</w:t>
      </w:r>
      <w:r>
        <w:rPr>
          <w:rFonts w:ascii="Segoe UI" w:hAnsi="Segoe UI" w:cs="Segoe UI"/>
          <w:color w:val="000000"/>
          <w:sz w:val="16"/>
          <w:szCs w:val="16"/>
          <w:shd w:val="clear" w:color="auto" w:fill="E0F2FF"/>
        </w:rPr>
        <w:t>ThreadAbortException</w:t>
      </w:r>
      <w:r>
        <w:rPr>
          <w:rFonts w:hint="eastAsia" w:ascii="Segoe UI" w:hAnsi="Segoe UI" w:cs="Segoe UI"/>
          <w:color w:val="000000"/>
          <w:sz w:val="16"/>
          <w:szCs w:val="16"/>
          <w:shd w:val="clear" w:color="auto" w:fill="E0F2FF"/>
        </w:rPr>
        <w:t>异常从而导致目标线程的终止。不过</w:t>
      </w:r>
      <w:r>
        <w:rPr>
          <w:rFonts w:ascii="Segoe UI" w:hAnsi="Segoe UI" w:cs="Segoe UI"/>
          <w:color w:val="000000"/>
          <w:sz w:val="16"/>
          <w:szCs w:val="16"/>
          <w:shd w:val="clear" w:color="auto" w:fill="E0F2FF"/>
        </w:rPr>
        <w:t>Abort</w:t>
      </w:r>
      <w:r>
        <w:rPr>
          <w:rFonts w:hint="eastAsia" w:ascii="Segoe UI" w:hAnsi="Segoe UI" w:cs="Segoe UI"/>
          <w:color w:val="000000"/>
          <w:sz w:val="16"/>
          <w:szCs w:val="16"/>
          <w:shd w:val="clear" w:color="auto" w:fill="E0F2FF"/>
        </w:rPr>
        <w:t>方法被调用后，目标线程可能并不是马上就终止了。因为只要目标线程正在调用非托管的代码而且还没有返回的话，该线程就不会立即终止。而如果目标线程在调用非托管的代码而且陷入了一个死循环的话，该目标线程就根本不会终止。不过这种情况只是一些特例，更多的情况是目标线程在调用托管的代码，一旦</w:t>
      </w:r>
      <w:r>
        <w:rPr>
          <w:rFonts w:ascii="Segoe UI" w:hAnsi="Segoe UI" w:cs="Segoe UI"/>
          <w:color w:val="000000"/>
          <w:sz w:val="16"/>
          <w:szCs w:val="16"/>
          <w:shd w:val="clear" w:color="auto" w:fill="E0F2FF"/>
        </w:rPr>
        <w:t>Abort</w:t>
      </w:r>
      <w:r>
        <w:rPr>
          <w:rFonts w:hint="eastAsia" w:ascii="Segoe UI" w:hAnsi="Segoe UI" w:cs="Segoe UI"/>
          <w:color w:val="000000"/>
          <w:sz w:val="16"/>
          <w:szCs w:val="16"/>
          <w:shd w:val="clear" w:color="auto" w:fill="E0F2FF"/>
        </w:rPr>
        <w:t>被调用那么该线程就立即终止了。</w:t>
      </w:r>
    </w:p>
    <w:p>
      <w:pPr>
        <w:pStyle w:val="5"/>
        <w:ind w:firstLine="562"/>
      </w:pPr>
      <w:r>
        <w:t>ResetAbort()</w:t>
      </w:r>
      <w:r>
        <w:rPr>
          <w:rFonts w:hint="eastAsia"/>
        </w:rPr>
        <w:t>方法</w:t>
      </w:r>
    </w:p>
    <w:p>
      <w:pPr>
        <w:ind w:firstLine="31680"/>
      </w:pPr>
      <w:r>
        <w:t>Abort</w:t>
      </w:r>
      <w:r>
        <w:rPr>
          <w:rFonts w:hint="eastAsia"/>
        </w:rPr>
        <w:t>方法可以通过跑出</w:t>
      </w:r>
      <w:r>
        <w:t>ThreadAbortException</w:t>
      </w:r>
      <w:r>
        <w:rPr>
          <w:rFonts w:hint="eastAsia"/>
        </w:rPr>
        <w:t>异常中止线程，而使用</w:t>
      </w:r>
      <w:r>
        <w:t>ResetAbort</w:t>
      </w:r>
      <w:r>
        <w:rPr>
          <w:rFonts w:hint="eastAsia"/>
        </w:rPr>
        <w:t>方法可以取消中止线程的操作</w:t>
      </w:r>
    </w:p>
    <w:p>
      <w:pPr>
        <w:pStyle w:val="5"/>
        <w:ind w:firstLine="562"/>
      </w:pPr>
      <w:r>
        <w:t>Sleep()</w:t>
      </w:r>
      <w:r>
        <w:rPr>
          <w:rFonts w:hint="eastAsia"/>
        </w:rPr>
        <w:t>方法</w:t>
      </w:r>
      <w:r>
        <w:t> </w:t>
      </w:r>
    </w:p>
    <w:p>
      <w:pPr>
        <w:ind w:firstLine="31680"/>
      </w:pPr>
      <w:r>
        <w:t>Sleep()</w:t>
      </w:r>
      <w:r>
        <w:rPr>
          <w:rFonts w:hint="eastAsia"/>
        </w:rPr>
        <w:t>方法调已阻塞线程，是当前线程进入休眠状态，在休眠过程中占用系统内存但是不占用系统时间，当休眠期过后，继续执行</w:t>
      </w:r>
    </w:p>
    <w:p>
      <w:pPr>
        <w:pStyle w:val="5"/>
        <w:ind w:firstLine="562"/>
      </w:pPr>
      <w:r>
        <w:t>join()</w:t>
      </w:r>
      <w:r>
        <w:rPr>
          <w:rFonts w:hint="eastAsia"/>
        </w:rPr>
        <w:t>方法</w:t>
      </w:r>
    </w:p>
    <w:p>
      <w:pPr>
        <w:ind w:firstLine="31680"/>
      </w:pPr>
      <w:r>
        <w:t>Join</w:t>
      </w:r>
      <w:r>
        <w:rPr>
          <w:rFonts w:hint="eastAsia"/>
        </w:rPr>
        <w:t>方法主要是用来阻塞调用线程，直到某个线程终止或经过了指定时间为止。官方的解释比较乏味，通俗的说就是创建一个子线程，给它加了这个方法，其它线程就会暂停执行，直到这个线程执行完为止才去执行（包括主线程）。</w:t>
      </w:r>
    </w:p>
    <w:p>
      <w:pPr>
        <w:pStyle w:val="5"/>
        <w:ind w:firstLine="562"/>
      </w:pPr>
      <w:r>
        <w:t>Suspent()</w:t>
      </w:r>
      <w:r>
        <w:rPr>
          <w:rFonts w:hint="eastAsia"/>
        </w:rPr>
        <w:t>和</w:t>
      </w:r>
      <w:r>
        <w:t>Resume()</w:t>
      </w:r>
      <w:r>
        <w:rPr>
          <w:rFonts w:hint="eastAsia"/>
        </w:rPr>
        <w:t>方法</w:t>
      </w:r>
    </w:p>
    <w:p>
      <w:pPr>
        <w:ind w:firstLine="31680"/>
      </w:pPr>
      <w:r>
        <w:rPr>
          <w:rFonts w:hint="eastAsia"/>
        </w:rPr>
        <w:t>其实在</w:t>
      </w:r>
      <w:r>
        <w:t>C# 2.0</w:t>
      </w:r>
      <w:r>
        <w:rPr>
          <w:rFonts w:hint="eastAsia"/>
        </w:rPr>
        <w:t>以后，</w:t>
      </w:r>
      <w:r>
        <w:t xml:space="preserve"> Suspent()</w:t>
      </w:r>
      <w:r>
        <w:rPr>
          <w:rFonts w:hint="eastAsia"/>
        </w:rPr>
        <w:t>和</w:t>
      </w:r>
      <w:r>
        <w:t>Resume()</w:t>
      </w:r>
      <w:r>
        <w:rPr>
          <w:rFonts w:hint="eastAsia"/>
        </w:rPr>
        <w:t>方法已经过时了。</w:t>
      </w:r>
      <w:r>
        <w:t>suspend()</w:t>
      </w:r>
      <w:r>
        <w:rPr>
          <w:rFonts w:hint="eastAsia"/>
        </w:rPr>
        <w:t>方法容易发生死锁。调用</w:t>
      </w:r>
      <w:r>
        <w:t>suspend()</w:t>
      </w:r>
      <w:r>
        <w:rPr>
          <w:rFonts w:hint="eastAsia"/>
        </w:rPr>
        <w:t>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w:t>
      </w:r>
      <w:r>
        <w:t>suspend()</w:t>
      </w:r>
      <w:r>
        <w:rPr>
          <w:rFonts w:hint="eastAsia"/>
        </w:rPr>
        <w:t>。</w:t>
      </w:r>
    </w:p>
    <w:p>
      <w:pPr>
        <w:pStyle w:val="4"/>
      </w:pPr>
      <w:r>
        <w:rPr>
          <w:rFonts w:hint="eastAsia"/>
        </w:rPr>
        <w:t>线程的优先级</w:t>
      </w:r>
    </w:p>
    <w:p>
      <w:pPr>
        <w:ind w:firstLine="31680"/>
      </w:pPr>
      <w:r>
        <w:pict>
          <v:shape id="_x0000_i1028" o:spt="75" alt="线程优先级" type="#_x0000_t75" style="height:137.25pt;width:414.75pt;" filled="f" o:preferrelative="t" stroked="f" coordsize="21600,21600">
            <v:path/>
            <v:fill on="f" focussize="0,0"/>
            <v:stroke on="f" joinstyle="miter"/>
            <v:imagedata r:id="rId7" o:title=""/>
            <o:lock v:ext="edit" aspectratio="t"/>
            <w10:wrap type="none"/>
            <w10:anchorlock/>
          </v:shape>
        </w:pict>
      </w:r>
    </w:p>
    <w:p>
      <w:pPr>
        <w:ind w:firstLine="31680"/>
      </w:pPr>
      <w:r>
        <w:rPr>
          <w:rFonts w:hint="eastAsia"/>
        </w:rPr>
        <w:t>当有多个线程</w:t>
      </w:r>
      <w:r>
        <w:rPr>
          <w:rFonts w:hint="eastAsia"/>
          <w:b/>
          <w:bCs/>
        </w:rPr>
        <w:t>同时</w:t>
      </w:r>
      <w:r>
        <w:rPr>
          <w:rFonts w:hint="eastAsia"/>
        </w:rPr>
        <w:t>处于可执行状态，系统优先执行优先级较高的线程，但这只意味着优先级较高的线程占有更多的</w:t>
      </w:r>
      <w:r>
        <w:t>CPU</w:t>
      </w:r>
      <w:r>
        <w:rPr>
          <w:rFonts w:hint="eastAsia"/>
        </w:rPr>
        <w:t>时间，并不意味着一定要先执行完优先级较高的线程，才会执行优先级较低的线程。</w:t>
      </w:r>
    </w:p>
    <w:p>
      <w:pPr>
        <w:pStyle w:val="20"/>
        <w:ind w:firstLine="31680"/>
      </w:pPr>
      <w:r>
        <w:rPr>
          <w:rFonts w:hint="eastAsia"/>
        </w:rPr>
        <w:t>优先级越高表示</w:t>
      </w:r>
      <w:r>
        <w:t>CPU</w:t>
      </w:r>
      <w:r>
        <w:rPr>
          <w:rFonts w:hint="eastAsia"/>
        </w:rPr>
        <w:t>分配给该线程的时间片越多</w:t>
      </w:r>
      <w:r>
        <w:t>,</w:t>
      </w:r>
      <w:r>
        <w:rPr>
          <w:rFonts w:hint="eastAsia"/>
        </w:rPr>
        <w:t>执行时间就多</w:t>
      </w:r>
    </w:p>
    <w:p>
      <w:pPr>
        <w:pStyle w:val="20"/>
        <w:ind w:firstLine="31680"/>
      </w:pPr>
      <w:r>
        <w:rPr>
          <w:rFonts w:hint="eastAsia"/>
        </w:rPr>
        <w:t>优先级越低表示</w:t>
      </w:r>
      <w:r>
        <w:t>CPU</w:t>
      </w:r>
      <w:r>
        <w:rPr>
          <w:rFonts w:hint="eastAsia"/>
        </w:rPr>
        <w:t>分配给该线程的时间片越少</w:t>
      </w:r>
      <w:r>
        <w:t>,</w:t>
      </w:r>
      <w:r>
        <w:rPr>
          <w:rFonts w:hint="eastAsia"/>
        </w:rPr>
        <w:t>执行时间就少</w:t>
      </w:r>
    </w:p>
    <w:p>
      <w:pPr>
        <w:pStyle w:val="3"/>
      </w:pPr>
      <w:r>
        <w:rPr>
          <w:rFonts w:hint="eastAsia"/>
        </w:rPr>
        <w:t>线程同步</w:t>
      </w:r>
    </w:p>
    <w:p>
      <w:pPr>
        <w:pStyle w:val="4"/>
      </w:pPr>
      <w:r>
        <w:rPr>
          <w:rFonts w:hint="eastAsia"/>
        </w:rPr>
        <w:t>什么是线程安全</w:t>
      </w:r>
    </w:p>
    <w:p>
      <w:pPr>
        <w:ind w:firstLine="31680"/>
      </w:pPr>
      <w:r>
        <w:rPr>
          <w:rFonts w:hint="eastAsia"/>
        </w:rPr>
        <w:t>线程安全是指在当一个线程访问该类的某个数据时，进行保护，其他线程不能进行访问直到该线程读取完，其他线程才可使用。不会出现数据不一致或者数据污染。</w:t>
      </w:r>
    </w:p>
    <w:p>
      <w:pPr>
        <w:ind w:firstLine="31680"/>
      </w:pPr>
      <w:r>
        <w:rPr>
          <w:rFonts w:hint="eastAsia"/>
        </w:rPr>
        <w:t>线程有可能和其他线程共享一些资源，比如，内存，文件，数据库等。当多个线程同时读写同一份共享资源的时候，可能会引起冲突。这时候，我们需要引入线程</w:t>
      </w:r>
      <w:r>
        <w:t>“</w:t>
      </w:r>
      <w:r>
        <w:rPr>
          <w:rFonts w:hint="eastAsia"/>
        </w:rPr>
        <w:t>同步</w:t>
      </w:r>
      <w:r>
        <w:t>”</w:t>
      </w:r>
      <w:r>
        <w:rPr>
          <w:rFonts w:hint="eastAsia"/>
        </w:rPr>
        <w:t>机制，即各位线程之间要有个先来后到，不能一窝蜂挤上去抢作一团。线程同步的真实意思和字面意思恰好相反。线程同步的真实意思，其实是</w:t>
      </w:r>
      <w:r>
        <w:t>“</w:t>
      </w:r>
      <w:r>
        <w:rPr>
          <w:rFonts w:hint="eastAsia"/>
        </w:rPr>
        <w:t>排队</w:t>
      </w:r>
      <w:r>
        <w:t>”</w:t>
      </w:r>
      <w:r>
        <w:rPr>
          <w:rFonts w:hint="eastAsia"/>
        </w:rPr>
        <w:t>：几个线程之间要排队，一个一个对共享资源进行操作，而不是同时进行操作。</w:t>
      </w:r>
    </w:p>
    <w:p>
      <w:pPr>
        <w:pStyle w:val="5"/>
        <w:numPr>
          <w:ilvl w:val="0"/>
          <w:numId w:val="2"/>
        </w:numPr>
        <w:ind w:firstLine="562"/>
      </w:pPr>
      <w:r>
        <w:rPr>
          <w:rFonts w:hint="eastAsia"/>
        </w:rPr>
        <w:t>通过单例模式说明线程同步</w:t>
      </w:r>
    </w:p>
    <w:p>
      <w:pPr>
        <w:ind w:firstLine="31680"/>
      </w:pPr>
      <w:r>
        <w:rPr>
          <w:rFonts w:hint="eastAsia"/>
        </w:rPr>
        <w:t>单例模式就是保证在整个应用程序的生命周期中，在任何时刻，被指定的类只有一个实例，并为客户程序提供一个获取该实例的全局访问点。但上面代码有一个明显的问题，那就是假如两个线程同时去获取这个对象实例，就会发生不可描述的事情。</w:t>
      </w:r>
    </w:p>
    <w:p>
      <w:pPr>
        <w:pStyle w:val="19"/>
        <w:ind w:firstLine="31680"/>
      </w:pPr>
      <w:r>
        <w:t>public class Singleton</w:t>
      </w:r>
    </w:p>
    <w:p>
      <w:pPr>
        <w:pStyle w:val="19"/>
        <w:ind w:firstLine="31680"/>
      </w:pPr>
      <w:r>
        <w:t xml:space="preserve">    {</w:t>
      </w:r>
    </w:p>
    <w:p>
      <w:pPr>
        <w:pStyle w:val="19"/>
        <w:ind w:firstLine="31680"/>
      </w:pPr>
      <w:r>
        <w:t xml:space="preserve">        private static Singleton instance; </w:t>
      </w:r>
    </w:p>
    <w:p>
      <w:pPr>
        <w:pStyle w:val="19"/>
        <w:ind w:firstLine="31680"/>
      </w:pPr>
      <w:r>
        <w:t xml:space="preserve">        private Singleton()   //</w:t>
      </w:r>
      <w:r>
        <w:rPr>
          <w:rFonts w:hint="eastAsia"/>
        </w:rPr>
        <w:t>私有函数，防止实例</w:t>
      </w:r>
    </w:p>
    <w:p>
      <w:pPr>
        <w:pStyle w:val="19"/>
        <w:ind w:firstLine="31680"/>
      </w:pPr>
      <w:r>
        <w:t xml:space="preserve">        {</w:t>
      </w:r>
    </w:p>
    <w:p>
      <w:pPr>
        <w:pStyle w:val="19"/>
        <w:ind w:firstLine="31680"/>
      </w:pPr>
    </w:p>
    <w:p>
      <w:pPr>
        <w:pStyle w:val="19"/>
        <w:ind w:firstLine="31680"/>
      </w:pPr>
      <w:r>
        <w:t xml:space="preserve">        } </w:t>
      </w:r>
    </w:p>
    <w:p>
      <w:pPr>
        <w:pStyle w:val="19"/>
        <w:ind w:firstLine="31680"/>
      </w:pPr>
      <w:r>
        <w:t xml:space="preserve">        public static Singleton GetInstance()</w:t>
      </w:r>
    </w:p>
    <w:p>
      <w:pPr>
        <w:pStyle w:val="19"/>
        <w:ind w:firstLine="31680"/>
      </w:pPr>
      <w:r>
        <w:t xml:space="preserve">        {</w:t>
      </w:r>
    </w:p>
    <w:p>
      <w:pPr>
        <w:pStyle w:val="19"/>
        <w:ind w:firstLine="31680"/>
      </w:pPr>
      <w:r>
        <w:t xml:space="preserve">            if (instance == null)</w:t>
      </w:r>
    </w:p>
    <w:p>
      <w:pPr>
        <w:pStyle w:val="19"/>
        <w:ind w:firstLine="31680"/>
      </w:pPr>
      <w:r>
        <w:t xml:space="preserve">            {</w:t>
      </w:r>
    </w:p>
    <w:p>
      <w:pPr>
        <w:pStyle w:val="19"/>
        <w:ind w:firstLine="31680"/>
      </w:pPr>
      <w:r>
        <w:t xml:space="preserve">                instance = new Singleton();</w:t>
      </w:r>
    </w:p>
    <w:p>
      <w:pPr>
        <w:pStyle w:val="19"/>
        <w:ind w:firstLine="31680"/>
      </w:pPr>
      <w:r>
        <w:t xml:space="preserve">            }</w:t>
      </w:r>
    </w:p>
    <w:p>
      <w:pPr>
        <w:pStyle w:val="19"/>
        <w:ind w:firstLine="31680"/>
      </w:pPr>
      <w:r>
        <w:t xml:space="preserve">            return instance;</w:t>
      </w:r>
    </w:p>
    <w:p>
      <w:pPr>
        <w:pStyle w:val="19"/>
        <w:ind w:firstLine="31680"/>
      </w:pPr>
      <w:r>
        <w:t xml:space="preserve">        }</w:t>
      </w:r>
    </w:p>
    <w:p>
      <w:pPr>
        <w:pStyle w:val="19"/>
        <w:ind w:firstLine="31680"/>
      </w:pPr>
      <w:r>
        <w:t xml:space="preserve">    }</w:t>
      </w:r>
    </w:p>
    <w:p>
      <w:pPr>
        <w:ind w:firstLine="31680"/>
      </w:pPr>
      <w:r>
        <w:rPr>
          <w:rFonts w:hint="eastAsia"/>
        </w:rPr>
        <w:t>加了一个</w:t>
      </w:r>
      <w:r>
        <w:t xml:space="preserve"> lock(obj)</w:t>
      </w:r>
      <w:r>
        <w:rPr>
          <w:rFonts w:hint="eastAsia"/>
        </w:rPr>
        <w:t>代码块。这样就能够实现同步了</w:t>
      </w:r>
    </w:p>
    <w:p>
      <w:pPr>
        <w:pStyle w:val="19"/>
        <w:ind w:firstLine="31680"/>
      </w:pPr>
      <w:r>
        <w:t>public class Singleton</w:t>
      </w:r>
    </w:p>
    <w:p>
      <w:pPr>
        <w:pStyle w:val="19"/>
        <w:ind w:firstLine="31680"/>
      </w:pPr>
      <w:r>
        <w:t>{</w:t>
      </w:r>
    </w:p>
    <w:p>
      <w:pPr>
        <w:pStyle w:val="19"/>
        <w:ind w:firstLine="31680"/>
      </w:pPr>
      <w:r>
        <w:t xml:space="preserve">       private static Singleton instance;</w:t>
      </w:r>
    </w:p>
    <w:p>
      <w:pPr>
        <w:pStyle w:val="19"/>
        <w:ind w:firstLine="31680"/>
      </w:pPr>
      <w:r>
        <w:t xml:space="preserve">       private static object obj=new object(); </w:t>
      </w:r>
    </w:p>
    <w:p>
      <w:pPr>
        <w:pStyle w:val="19"/>
        <w:ind w:firstLine="31680"/>
      </w:pPr>
      <w:r>
        <w:t xml:space="preserve">       private Singleton()</w:t>
      </w:r>
      <w:r>
        <w:rPr>
          <w:rFonts w:hint="eastAsia"/>
        </w:rPr>
        <w:t>　　　　　　　　</w:t>
      </w:r>
      <w:r>
        <w:t>//</w:t>
      </w:r>
      <w:r>
        <w:rPr>
          <w:rFonts w:hint="eastAsia"/>
        </w:rPr>
        <w:t>私有化构造函数</w:t>
      </w:r>
    </w:p>
    <w:p>
      <w:pPr>
        <w:pStyle w:val="19"/>
        <w:ind w:firstLine="31680"/>
      </w:pPr>
      <w:r>
        <w:t xml:space="preserve">       {</w:t>
      </w:r>
    </w:p>
    <w:p>
      <w:pPr>
        <w:pStyle w:val="19"/>
        <w:ind w:firstLine="31680"/>
      </w:pPr>
    </w:p>
    <w:p>
      <w:pPr>
        <w:pStyle w:val="19"/>
        <w:ind w:firstLine="31680"/>
      </w:pPr>
      <w:r>
        <w:t xml:space="preserve">       } </w:t>
      </w:r>
    </w:p>
    <w:p>
      <w:pPr>
        <w:pStyle w:val="19"/>
        <w:ind w:firstLine="31680"/>
      </w:pPr>
      <w:r>
        <w:t xml:space="preserve">       public static Singleton GetInstance()</w:t>
      </w:r>
    </w:p>
    <w:p>
      <w:pPr>
        <w:pStyle w:val="19"/>
        <w:ind w:firstLine="31680"/>
      </w:pPr>
      <w:r>
        <w:t xml:space="preserve">       {</w:t>
      </w:r>
    </w:p>
    <w:p>
      <w:pPr>
        <w:pStyle w:val="19"/>
        <w:ind w:firstLine="31680"/>
      </w:pPr>
      <w:r>
        <w:t xml:space="preserve">               if(instance==null)</w:t>
      </w:r>
    </w:p>
    <w:p>
      <w:pPr>
        <w:pStyle w:val="19"/>
        <w:ind w:firstLine="31680"/>
      </w:pPr>
      <w:r>
        <w:t xml:space="preserve">               {</w:t>
      </w:r>
    </w:p>
    <w:p>
      <w:pPr>
        <w:pStyle w:val="19"/>
        <w:ind w:firstLine="31680"/>
      </w:pPr>
      <w:r>
        <w:t xml:space="preserve">                      lock(obj)      //</w:t>
      </w:r>
      <w:r>
        <w:rPr>
          <w:rFonts w:hint="eastAsia"/>
        </w:rPr>
        <w:t>通过</w:t>
      </w:r>
      <w:r>
        <w:t>Lock</w:t>
      </w:r>
      <w:r>
        <w:rPr>
          <w:rFonts w:hint="eastAsia"/>
        </w:rPr>
        <w:t>关键字实现同步</w:t>
      </w:r>
    </w:p>
    <w:p>
      <w:pPr>
        <w:pStyle w:val="19"/>
        <w:ind w:firstLine="31680"/>
      </w:pPr>
      <w:r>
        <w:t xml:space="preserve">                      {</w:t>
      </w:r>
    </w:p>
    <w:p>
      <w:pPr>
        <w:pStyle w:val="19"/>
        <w:ind w:firstLine="31680"/>
      </w:pPr>
      <w:r>
        <w:t xml:space="preserve">                             if(instance==null)</w:t>
      </w:r>
    </w:p>
    <w:p>
      <w:pPr>
        <w:pStyle w:val="19"/>
        <w:ind w:firstLine="31680"/>
      </w:pPr>
      <w:r>
        <w:t xml:space="preserve">                             {</w:t>
      </w:r>
    </w:p>
    <w:p>
      <w:pPr>
        <w:pStyle w:val="19"/>
        <w:ind w:firstLine="31680"/>
      </w:pPr>
      <w:r>
        <w:t xml:space="preserve">                                     instance=new Singleton();</w:t>
      </w:r>
    </w:p>
    <w:p>
      <w:pPr>
        <w:pStyle w:val="19"/>
        <w:ind w:firstLine="31680"/>
      </w:pPr>
      <w:r>
        <w:t xml:space="preserve">                             }</w:t>
      </w:r>
    </w:p>
    <w:p>
      <w:pPr>
        <w:pStyle w:val="19"/>
        <w:ind w:firstLine="31680"/>
      </w:pPr>
      <w:r>
        <w:t xml:space="preserve">                      }</w:t>
      </w:r>
    </w:p>
    <w:p>
      <w:pPr>
        <w:pStyle w:val="19"/>
        <w:ind w:firstLine="31680"/>
      </w:pPr>
      <w:r>
        <w:t xml:space="preserve">               }</w:t>
      </w:r>
    </w:p>
    <w:p>
      <w:pPr>
        <w:pStyle w:val="19"/>
        <w:ind w:firstLine="31680"/>
      </w:pPr>
      <w:r>
        <w:t xml:space="preserve">               return instance;</w:t>
      </w:r>
    </w:p>
    <w:p>
      <w:pPr>
        <w:pStyle w:val="19"/>
        <w:ind w:firstLine="31680"/>
      </w:pPr>
      <w:r>
        <w:t xml:space="preserve">       }</w:t>
      </w:r>
    </w:p>
    <w:p>
      <w:pPr>
        <w:pStyle w:val="19"/>
        <w:ind w:firstLine="31680"/>
      </w:pPr>
      <w:r>
        <w:t>}</w:t>
      </w:r>
    </w:p>
    <w:p>
      <w:pPr>
        <w:pStyle w:val="5"/>
        <w:ind w:firstLine="562"/>
      </w:pPr>
      <w:r>
        <w:rPr>
          <w:rFonts w:hint="eastAsia"/>
        </w:rPr>
        <w:t>使用</w:t>
      </w:r>
      <w:r>
        <w:t>Lock</w:t>
      </w:r>
      <w:r>
        <w:rPr>
          <w:rFonts w:hint="eastAsia"/>
        </w:rPr>
        <w:t>关键字实现线程同步</w:t>
      </w:r>
      <w:r>
        <w:t> </w:t>
      </w:r>
    </w:p>
    <w:p>
      <w:pPr>
        <w:pStyle w:val="7"/>
        <w:keepNext w:val="0"/>
        <w:keepLines w:val="0"/>
        <w:widowControl/>
        <w:suppressLineNumbers w:val="0"/>
        <w:spacing w:before="0" w:beforeAutospacing="0" w:after="0" w:afterAutospacing="0"/>
        <w:ind w:left="330" w:right="0" w:firstLine="0"/>
        <w:rPr>
          <w:rFonts w:hint="default" w:ascii="Calibri" w:hAnsi="Calibri" w:eastAsia="楷体" w:cs="Times New Roman"/>
          <w:kern w:val="2"/>
          <w:sz w:val="21"/>
          <w:szCs w:val="24"/>
          <w:lang w:val="en-US" w:eastAsia="zh-CN" w:bidi="ar-SA"/>
        </w:rPr>
      </w:pPr>
      <w:r>
        <w:rPr>
          <w:rFonts w:hint="default" w:ascii="Calibri" w:hAnsi="Calibri" w:eastAsia="楷体" w:cs="Times New Roman"/>
          <w:kern w:val="2"/>
          <w:sz w:val="21"/>
          <w:szCs w:val="24"/>
          <w:lang w:val="en-US" w:eastAsia="zh-CN" w:bidi="ar-SA"/>
        </w:rPr>
        <w:t xml:space="preserve">lock(this) 锁定 当前实例对象，如果有多个类实例的话，lock锁定的只是当前类实例，对其它类实例无影响。所有不推荐使用。 </w:t>
      </w:r>
    </w:p>
    <w:p>
      <w:pPr>
        <w:pStyle w:val="7"/>
        <w:keepNext w:val="0"/>
        <w:keepLines w:val="0"/>
        <w:widowControl/>
        <w:suppressLineNumbers w:val="0"/>
        <w:spacing w:before="0" w:beforeAutospacing="0" w:after="0" w:afterAutospacing="0"/>
        <w:ind w:left="330" w:right="0" w:firstLine="0"/>
        <w:rPr>
          <w:rFonts w:hint="default" w:ascii="Calibri" w:hAnsi="Calibri" w:eastAsia="楷体" w:cs="Times New Roman"/>
          <w:kern w:val="2"/>
          <w:sz w:val="21"/>
          <w:szCs w:val="24"/>
          <w:lang w:val="en-US" w:eastAsia="zh-CN" w:bidi="ar-SA"/>
        </w:rPr>
      </w:pPr>
      <w:r>
        <w:rPr>
          <w:rFonts w:hint="default" w:ascii="Calibri" w:hAnsi="Calibri" w:eastAsia="楷体" w:cs="Times New Roman"/>
          <w:kern w:val="2"/>
          <w:sz w:val="21"/>
          <w:szCs w:val="24"/>
          <w:lang w:val="en-US" w:eastAsia="zh-CN" w:bidi="ar-SA"/>
        </w:rPr>
        <w:t>lock(typeof(Model))锁定的是model类的所有实例。 这里的Model是指某个类名。</w:t>
      </w:r>
    </w:p>
    <w:p>
      <w:pPr>
        <w:pStyle w:val="7"/>
        <w:keepNext w:val="0"/>
        <w:keepLines w:val="0"/>
        <w:widowControl/>
        <w:suppressLineNumbers w:val="0"/>
        <w:spacing w:before="0" w:beforeAutospacing="0" w:after="0" w:afterAutospacing="0"/>
        <w:ind w:left="330" w:right="0" w:firstLine="0"/>
        <w:rPr>
          <w:rFonts w:hint="default" w:ascii="Calibri" w:hAnsi="Calibri" w:eastAsia="楷体" w:cs="Times New Roman"/>
          <w:kern w:val="2"/>
          <w:sz w:val="21"/>
          <w:szCs w:val="24"/>
          <w:lang w:val="en-US" w:eastAsia="zh-CN" w:bidi="ar-SA"/>
        </w:rPr>
      </w:pPr>
      <w:r>
        <w:rPr>
          <w:rFonts w:hint="default" w:ascii="Calibri" w:hAnsi="Calibri" w:eastAsia="楷体" w:cs="Times New Roman"/>
          <w:kern w:val="2"/>
          <w:sz w:val="21"/>
          <w:szCs w:val="24"/>
          <w:lang w:val="en-US" w:eastAsia="zh-CN" w:bidi="ar-SA"/>
        </w:rPr>
        <w:t xml:space="preserve">lock(obj)锁定的对象是全局的私有化静态变量。外部无法对该变量进行访问。 </w:t>
      </w:r>
    </w:p>
    <w:p>
      <w:pPr>
        <w:pStyle w:val="7"/>
        <w:keepNext w:val="0"/>
        <w:keepLines w:val="0"/>
        <w:widowControl/>
        <w:suppressLineNumbers w:val="0"/>
        <w:spacing w:before="0" w:beforeAutospacing="0" w:after="0" w:afterAutospacing="0"/>
        <w:ind w:left="330" w:right="0" w:firstLine="0"/>
        <w:rPr>
          <w:rFonts w:hint="eastAsia" w:ascii="Calibri" w:hAnsi="Calibri" w:eastAsia="楷体" w:cs="Times New Roman"/>
          <w:kern w:val="2"/>
          <w:sz w:val="21"/>
          <w:szCs w:val="24"/>
          <w:lang w:val="en-US" w:eastAsia="zh-CN" w:bidi="ar-SA"/>
        </w:rPr>
      </w:pPr>
      <w:r>
        <w:rPr>
          <w:rFonts w:hint="default" w:ascii="Calibri" w:hAnsi="Calibri" w:eastAsia="楷体" w:cs="Times New Roman"/>
          <w:kern w:val="2"/>
          <w:sz w:val="21"/>
          <w:szCs w:val="24"/>
          <w:lang w:val="en-US" w:eastAsia="zh-CN" w:bidi="ar-SA"/>
        </w:rPr>
        <w:t xml:space="preserve">lock 确保当一个线程位于代码的临界区时，另一个线程不进入临界区。如果其他线程试图进入锁定的代码，则它将一直等待（即被阻止），直到该对象被释放。 </w:t>
      </w:r>
    </w:p>
    <w:p>
      <w:pPr>
        <w:ind w:firstLine="31680"/>
      </w:pPr>
    </w:p>
    <w:p>
      <w:pPr>
        <w:pStyle w:val="3"/>
      </w:pPr>
      <w:r>
        <w:rPr>
          <w:rFonts w:hint="eastAsia"/>
        </w:rPr>
        <w:t>参考资料：</w:t>
      </w:r>
    </w:p>
    <w:p>
      <w:pPr>
        <w:pStyle w:val="8"/>
        <w:ind w:firstLine="31680"/>
        <w:outlineLvl w:val="3"/>
      </w:pPr>
      <w:r>
        <w:t>https://www.cnblogs.com/mq0036/p/6984508.html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25A83"/>
    <w:multiLevelType w:val="singleLevel"/>
    <w:tmpl w:val="79725A83"/>
    <w:lvl w:ilvl="0" w:tentative="0">
      <w:start w:val="1"/>
      <w:numFmt w:val="decimal"/>
      <w:pStyle w:val="5"/>
      <w:lvlText w:val="%1."/>
      <w:lvlJc w:val="left"/>
      <w:pPr>
        <w:ind w:left="425" w:hanging="425"/>
      </w:pPr>
      <w:rPr>
        <w:rFonts w:hint="default" w:cs="Times New Roman"/>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A3B2DB3"/>
    <w:rsid w:val="000C4CC3"/>
    <w:rsid w:val="00460DB1"/>
    <w:rsid w:val="00593E35"/>
    <w:rsid w:val="00756D43"/>
    <w:rsid w:val="00846618"/>
    <w:rsid w:val="00AE6B05"/>
    <w:rsid w:val="00CC4A96"/>
    <w:rsid w:val="00DE68E9"/>
    <w:rsid w:val="0CB9493D"/>
    <w:rsid w:val="1A3B2DB3"/>
    <w:rsid w:val="2308701D"/>
    <w:rsid w:val="4A3A1918"/>
    <w:rsid w:val="4C22107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nhideWhenUsed="0"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nhideWhenUsed="0"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Calibri" w:hAnsi="Calibri" w:eastAsia="楷体" w:cs="Times New Roman"/>
      <w:kern w:val="2"/>
      <w:sz w:val="21"/>
      <w:szCs w:val="24"/>
      <w:lang w:val="en-US" w:eastAsia="zh-CN" w:bidi="ar-SA"/>
    </w:rPr>
  </w:style>
  <w:style w:type="paragraph" w:styleId="2">
    <w:name w:val="heading 1"/>
    <w:basedOn w:val="1"/>
    <w:next w:val="1"/>
    <w:link w:val="15"/>
    <w:qFormat/>
    <w:uiPriority w:val="99"/>
    <w:pPr>
      <w:keepNext/>
      <w:keepLines/>
      <w:spacing w:line="576" w:lineRule="auto"/>
      <w:ind w:firstLine="0" w:firstLineChars="0"/>
      <w:outlineLvl w:val="0"/>
    </w:pPr>
    <w:rPr>
      <w:b/>
      <w:kern w:val="44"/>
      <w:sz w:val="44"/>
    </w:rPr>
  </w:style>
  <w:style w:type="paragraph" w:styleId="3">
    <w:name w:val="heading 2"/>
    <w:basedOn w:val="1"/>
    <w:next w:val="1"/>
    <w:link w:val="16"/>
    <w:qFormat/>
    <w:uiPriority w:val="99"/>
    <w:pPr>
      <w:keepNext/>
      <w:keepLines/>
      <w:spacing w:line="413" w:lineRule="auto"/>
      <w:ind w:firstLine="0" w:firstLineChars="0"/>
      <w:outlineLvl w:val="1"/>
    </w:pPr>
    <w:rPr>
      <w:rFonts w:ascii="Arial" w:hAnsi="Arial" w:eastAsia="黑体"/>
      <w:b/>
      <w:sz w:val="32"/>
    </w:rPr>
  </w:style>
  <w:style w:type="paragraph" w:styleId="4">
    <w:name w:val="heading 3"/>
    <w:basedOn w:val="1"/>
    <w:next w:val="1"/>
    <w:link w:val="17"/>
    <w:qFormat/>
    <w:uiPriority w:val="99"/>
    <w:pPr>
      <w:keepNext/>
      <w:keepLines/>
      <w:spacing w:line="413" w:lineRule="auto"/>
      <w:ind w:firstLine="0" w:firstLineChars="0"/>
      <w:outlineLvl w:val="2"/>
    </w:pPr>
    <w:rPr>
      <w:b/>
      <w:sz w:val="32"/>
    </w:rPr>
  </w:style>
  <w:style w:type="paragraph" w:styleId="5">
    <w:name w:val="heading 4"/>
    <w:basedOn w:val="1"/>
    <w:next w:val="1"/>
    <w:link w:val="18"/>
    <w:qFormat/>
    <w:uiPriority w:val="99"/>
    <w:pPr>
      <w:keepNext/>
      <w:keepLines/>
      <w:numPr>
        <w:ilvl w:val="0"/>
        <w:numId w:val="1"/>
      </w:numPr>
      <w:spacing w:line="372" w:lineRule="auto"/>
      <w:ind w:firstLineChars="0"/>
      <w:outlineLvl w:val="3"/>
    </w:pPr>
    <w:rPr>
      <w:rFonts w:ascii="Arial" w:hAnsi="Arial" w:eastAsia="黑体"/>
      <w:b/>
      <w:sz w:val="28"/>
    </w:rPr>
  </w:style>
  <w:style w:type="character" w:default="1" w:styleId="11">
    <w:name w:val="Default Paragraph Font"/>
    <w:semiHidden/>
    <w:uiPriority w:val="99"/>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1"/>
    <w:semiHidden/>
    <w:uiPriority w:val="99"/>
    <w:pPr>
      <w:shd w:val="clear" w:color="auto" w:fill="000080"/>
    </w:p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99"/>
    <w:pPr>
      <w:spacing w:beforeAutospacing="1" w:afterAutospacing="1"/>
      <w:jc w:val="left"/>
    </w:pPr>
    <w:rPr>
      <w:kern w:val="0"/>
      <w:sz w:val="24"/>
    </w:rPr>
  </w:style>
  <w:style w:type="table" w:styleId="10">
    <w:name w:val="Table Grid"/>
    <w:basedOn w:val="9"/>
    <w:uiPriority w:val="99"/>
    <w:pPr>
      <w:widowControl w:val="0"/>
      <w:ind w:firstLine="883" w:firstLineChars="20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Strong"/>
    <w:basedOn w:val="11"/>
    <w:qFormat/>
    <w:uiPriority w:val="99"/>
    <w:rPr>
      <w:rFonts w:cs="Times New Roman"/>
      <w:b/>
    </w:rPr>
  </w:style>
  <w:style w:type="character" w:styleId="13">
    <w:name w:val="Hyperlink"/>
    <w:basedOn w:val="11"/>
    <w:uiPriority w:val="99"/>
    <w:rPr>
      <w:rFonts w:cs="Times New Roman"/>
      <w:color w:val="0000FF"/>
      <w:u w:val="single"/>
    </w:rPr>
  </w:style>
  <w:style w:type="character" w:styleId="14">
    <w:name w:val="HTML Code"/>
    <w:basedOn w:val="11"/>
    <w:uiPriority w:val="99"/>
    <w:rPr>
      <w:rFonts w:ascii="Courier New" w:hAnsi="Courier New" w:cs="Times New Roman"/>
      <w:sz w:val="20"/>
    </w:rPr>
  </w:style>
  <w:style w:type="character" w:customStyle="1" w:styleId="15">
    <w:name w:val="Heading 1 Char"/>
    <w:basedOn w:val="11"/>
    <w:link w:val="2"/>
    <w:uiPriority w:val="9"/>
    <w:rPr>
      <w:rFonts w:ascii="Calibri" w:hAnsi="Calibri" w:eastAsia="楷体"/>
      <w:b/>
      <w:bCs/>
      <w:kern w:val="44"/>
      <w:sz w:val="44"/>
      <w:szCs w:val="44"/>
    </w:rPr>
  </w:style>
  <w:style w:type="character" w:customStyle="1" w:styleId="16">
    <w:name w:val="Heading 2 Char"/>
    <w:basedOn w:val="11"/>
    <w:link w:val="3"/>
    <w:semiHidden/>
    <w:uiPriority w:val="9"/>
    <w:rPr>
      <w:rFonts w:asciiTheme="majorHAnsi" w:hAnsiTheme="majorHAnsi" w:eastAsiaTheme="majorEastAsia" w:cstheme="majorBidi"/>
      <w:b/>
      <w:bCs/>
      <w:sz w:val="32"/>
      <w:szCs w:val="32"/>
    </w:rPr>
  </w:style>
  <w:style w:type="character" w:customStyle="1" w:styleId="17">
    <w:name w:val="Heading 3 Char"/>
    <w:basedOn w:val="11"/>
    <w:link w:val="4"/>
    <w:semiHidden/>
    <w:uiPriority w:val="9"/>
    <w:rPr>
      <w:rFonts w:ascii="Calibri" w:hAnsi="Calibri" w:eastAsia="楷体"/>
      <w:b/>
      <w:bCs/>
      <w:sz w:val="32"/>
      <w:szCs w:val="32"/>
    </w:rPr>
  </w:style>
  <w:style w:type="character" w:customStyle="1" w:styleId="18">
    <w:name w:val="Heading 4 Char"/>
    <w:basedOn w:val="11"/>
    <w:link w:val="5"/>
    <w:semiHidden/>
    <w:uiPriority w:val="9"/>
    <w:rPr>
      <w:rFonts w:asciiTheme="majorHAnsi" w:hAnsiTheme="majorHAnsi" w:eastAsiaTheme="majorEastAsia" w:cstheme="majorBidi"/>
      <w:b/>
      <w:bCs/>
      <w:sz w:val="28"/>
      <w:szCs w:val="28"/>
    </w:rPr>
  </w:style>
  <w:style w:type="paragraph" w:customStyle="1" w:styleId="19">
    <w:name w:val="代码"/>
    <w:basedOn w:val="1"/>
    <w:next w:val="1"/>
    <w:uiPriority w:val="99"/>
    <w:pPr>
      <w:shd w:val="clear" w:color="auto" w:fill="C9C9C9"/>
    </w:pPr>
    <w:rPr>
      <w:rFonts w:ascii="宋体" w:hAnsi="宋体" w:eastAsia="宋体"/>
      <w:i/>
      <w:sz w:val="15"/>
    </w:rPr>
  </w:style>
  <w:style w:type="paragraph" w:customStyle="1" w:styleId="20">
    <w:name w:val="说明"/>
    <w:basedOn w:val="1"/>
    <w:next w:val="1"/>
    <w:uiPriority w:val="99"/>
    <w:rPr>
      <w:rFonts w:ascii="楷体" w:hAnsi="楷体"/>
      <w:b/>
      <w:i/>
      <w:sz w:val="18"/>
    </w:rPr>
  </w:style>
  <w:style w:type="character" w:customStyle="1" w:styleId="21">
    <w:name w:val="Document Map Char"/>
    <w:basedOn w:val="11"/>
    <w:link w:val="6"/>
    <w:semiHidden/>
    <w:uiPriority w:val="99"/>
    <w:rPr>
      <w:rFonts w:eastAsia="楷体"/>
      <w:sz w:val="0"/>
      <w:szCs w:val="0"/>
    </w:rPr>
  </w:style>
  <w:style w:type="character" w:customStyle="1" w:styleId="22">
    <w:name w:val="lang-csharp"/>
    <w:basedOn w:val="11"/>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6</Pages>
  <Words>617</Words>
  <Characters>3517</Characters>
  <Lines>0</Lines>
  <Paragraphs>0</Paragraphs>
  <TotalTime>1042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2019-06-04T13:27:00Z</dcterms:created>
  <dc:creator>黍离1381273185</dc:creator>
  <cp:lastModifiedBy>黍离1381273185</cp:lastModifiedBy>
  <dcterms:modified xsi:type="dcterms:W3CDTF">2019-07-03T17:51:07Z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