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rh4dr21dfc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IT-проект: основные понятия</w:t>
      </w:r>
    </w:p>
    <w:p w:rsidR="00000000" w:rsidDel="00000000" w:rsidP="00000000" w:rsidRDefault="00000000" w:rsidRPr="00000000" w14:paraId="00000002">
      <w:pPr>
        <w:numPr>
          <w:ilvl w:val="1"/>
          <w:numId w:val="5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IT-проект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организованная работа, направленная на создание или модификацию информационной системы или программного продукта. Включает в себя этапы планирования, разработки, тестирования и внедрения.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5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9nnhfk00zp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Компьютерный червь: свойства, особенности</w:t>
      </w:r>
    </w:p>
    <w:p w:rsidR="00000000" w:rsidDel="00000000" w:rsidP="00000000" w:rsidRDefault="00000000" w:rsidRPr="00000000" w14:paraId="00000004">
      <w:pPr>
        <w:numPr>
          <w:ilvl w:val="1"/>
          <w:numId w:val="5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Компьютерный червь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вредоносная программа, способная самостоятельно распространяться через компьютерные сети. Особенностью является способность к саморепликации без вмешательства пользователя.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5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j9psyar93p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Компьютерный троян: свойства, особенности</w:t>
      </w:r>
    </w:p>
    <w:p w:rsidR="00000000" w:rsidDel="00000000" w:rsidP="00000000" w:rsidRDefault="00000000" w:rsidRPr="00000000" w14:paraId="00000006">
      <w:pPr>
        <w:numPr>
          <w:ilvl w:val="1"/>
          <w:numId w:val="5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Компьютерный троян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вредоносная программа, скрывающая свою настоящую природу, маскируясь под полезное ПО. Особенностью является скрытое внедрение и выполнение вредоносных действий без ведома пользователя.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5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vph0p9ge88j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Компьютерный блокировщик экрана (WinLocker): свойства, особенности</w:t>
      </w:r>
    </w:p>
    <w:p w:rsidR="00000000" w:rsidDel="00000000" w:rsidP="00000000" w:rsidRDefault="00000000" w:rsidRPr="00000000" w14:paraId="00000008">
      <w:pPr>
        <w:numPr>
          <w:ilvl w:val="1"/>
          <w:numId w:val="5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Компьютерный блокировщик экрана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блокирует доступ к компьютеру, часто требуя оплаты для разблокировки. WinLocker - один из примеров. Особенностью является блокировка интерфейса пользователя.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5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tzuki5g5zh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условия применения измерительных мониторов</w:t>
      </w:r>
    </w:p>
    <w:p w:rsidR="00000000" w:rsidDel="00000000" w:rsidP="00000000" w:rsidRDefault="00000000" w:rsidRPr="00000000" w14:paraId="0000000A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240" w:before="240" w:line="360" w:lineRule="auto"/>
        <w:jc w:val="both"/>
        <w:rPr>
          <w:rFonts w:ascii="Arial" w:cs="Arial" w:eastAsia="Arial" w:hAnsi="Arial"/>
          <w:color w:val="17171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Необходимые условия применения измерительных методов</w:t>
      </w:r>
    </w:p>
    <w:p w:rsidR="00000000" w:rsidDel="00000000" w:rsidP="00000000" w:rsidRDefault="00000000" w:rsidRPr="00000000" w14:paraId="0000000B">
      <w:pPr>
        <w:numPr>
          <w:ilvl w:val="0"/>
          <w:numId w:val="8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afterAutospacing="0" w:before="240" w:line="360" w:lineRule="auto"/>
        <w:ind w:left="720" w:hanging="360"/>
        <w:rPr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Наличие готовой программы, подлежащей измерительному исследованию;</w:t>
      </w:r>
    </w:p>
    <w:p w:rsidR="00000000" w:rsidDel="00000000" w:rsidP="00000000" w:rsidRDefault="00000000" w:rsidRPr="00000000" w14:paraId="0000000C">
      <w:pPr>
        <w:numPr>
          <w:ilvl w:val="0"/>
          <w:numId w:val="8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afterAutospacing="0" w:before="0" w:beforeAutospacing="0" w:line="360" w:lineRule="auto"/>
        <w:ind w:left="720" w:hanging="360"/>
        <w:rPr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Наличие реальной вычислительной системы (а не её модели) для прогона программы</w:t>
      </w:r>
    </w:p>
    <w:p w:rsidR="00000000" w:rsidDel="00000000" w:rsidP="00000000" w:rsidRDefault="00000000" w:rsidRPr="00000000" w14:paraId="0000000D">
      <w:pPr>
        <w:numPr>
          <w:ilvl w:val="0"/>
          <w:numId w:val="8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afterAutospacing="0" w:before="0" w:beforeAutospacing="0" w:line="360" w:lineRule="auto"/>
        <w:ind w:left="720" w:hanging="360"/>
        <w:rPr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Наличие аппаратных или программных средств проведения измерений</w:t>
      </w:r>
    </w:p>
    <w:p w:rsidR="00000000" w:rsidDel="00000000" w:rsidP="00000000" w:rsidRDefault="00000000" w:rsidRPr="00000000" w14:paraId="0000000E">
      <w:pPr>
        <w:numPr>
          <w:ilvl w:val="0"/>
          <w:numId w:val="8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afterAutospacing="0" w:before="0" w:beforeAutospacing="0" w:line="360" w:lineRule="auto"/>
        <w:ind w:left="720" w:hanging="360"/>
        <w:rPr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Создание условий снижения искажений, вносимых в функционирование системы в процессе проведения измерений, до приемлемого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5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eowklfz1mf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Измерительные методы: назначение</w:t>
      </w:r>
    </w:p>
    <w:p w:rsidR="00000000" w:rsidDel="00000000" w:rsidP="00000000" w:rsidRDefault="00000000" w:rsidRPr="00000000" w14:paraId="00000010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240" w:before="240" w:line="360" w:lineRule="auto"/>
        <w:jc w:val="both"/>
        <w:rPr>
          <w:rFonts w:ascii="Arial" w:cs="Arial" w:eastAsia="Arial" w:hAnsi="Arial"/>
          <w:color w:val="17171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В целом измерительные методы имеют следующее назначение</w:t>
      </w:r>
    </w:p>
    <w:p w:rsidR="00000000" w:rsidDel="00000000" w:rsidP="00000000" w:rsidRDefault="00000000" w:rsidRPr="00000000" w14:paraId="00000011">
      <w:pPr>
        <w:numPr>
          <w:ilvl w:val="0"/>
          <w:numId w:val="3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afterAutospacing="0" w:before="240" w:line="360" w:lineRule="auto"/>
        <w:ind w:left="720" w:hanging="360"/>
        <w:rPr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Измерение параметров потребления программами ресурсов вычислительной системы с целью устранения дефектов производительности.</w:t>
      </w:r>
    </w:p>
    <w:p w:rsidR="00000000" w:rsidDel="00000000" w:rsidP="00000000" w:rsidRDefault="00000000" w:rsidRPr="00000000" w14:paraId="00000012">
      <w:pPr>
        <w:numPr>
          <w:ilvl w:val="0"/>
          <w:numId w:val="3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afterAutospacing="0" w:before="0" w:beforeAutospacing="0" w:line="360" w:lineRule="auto"/>
        <w:ind w:left="720" w:hanging="360"/>
        <w:rPr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Предварительное измерение параметров системы для имитационных или аналитических моделей программ перед их последующим использованием. Это связано со сложностью оценки параметров моделей, особенно при использовании новых системных средств с неизвестными динамическими параметрами (например устройств ввода-вывода, нового процессора с не вполне известными характеристиками и т.п.).</w:t>
      </w:r>
    </w:p>
    <w:p w:rsidR="00000000" w:rsidDel="00000000" w:rsidP="00000000" w:rsidRDefault="00000000" w:rsidRPr="00000000" w14:paraId="00000013">
      <w:pPr>
        <w:numPr>
          <w:ilvl w:val="0"/>
          <w:numId w:val="3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afterAutospacing="0" w:before="0" w:beforeAutospacing="0" w:line="360" w:lineRule="auto"/>
        <w:ind w:left="720" w:hanging="360"/>
        <w:rPr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Проверка адекватности имитационных или аналитических моделей и методов расчета характеристик выполнения программ по результатам моделирования.</w:t>
      </w:r>
    </w:p>
    <w:p w:rsidR="00000000" w:rsidDel="00000000" w:rsidP="00000000" w:rsidRDefault="00000000" w:rsidRPr="00000000" w14:paraId="00000014">
      <w:pPr>
        <w:numPr>
          <w:ilvl w:val="1"/>
          <w:numId w:val="5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5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izbj75itz4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компонентов схемы измерений</w:t>
      </w:r>
    </w:p>
    <w:p w:rsidR="00000000" w:rsidDel="00000000" w:rsidP="00000000" w:rsidRDefault="00000000" w:rsidRPr="00000000" w14:paraId="00000016">
      <w:pPr>
        <w:numPr>
          <w:ilvl w:val="1"/>
          <w:numId w:val="5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Схема измерений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включает измерительные приборы, сенсоры, калибровочное оборудование и средства сбора данных. Компоненты схемы обеспечивают точность и надежность измерений.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5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44i42prag6x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Аппаратные измерительные мониторы: виды, основные назначения</w:t>
      </w:r>
    </w:p>
    <w:p w:rsidR="00000000" w:rsidDel="00000000" w:rsidP="00000000" w:rsidRDefault="00000000" w:rsidRPr="00000000" w14:paraId="00000018">
      <w:pPr>
        <w:numPr>
          <w:ilvl w:val="1"/>
          <w:numId w:val="5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Аппаратные измерительные мониторы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физические устройства для наблюдения и контроля. Виды включают сенсоры температуры, влажности, давления и т.д. Основное назначение - получение данных о состоянии окружающей среды или устройства.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5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qggtz7cb8lg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Измерительные мониторы: виды, основное назначение</w:t>
      </w:r>
    </w:p>
    <w:p w:rsidR="00000000" w:rsidDel="00000000" w:rsidP="00000000" w:rsidRDefault="00000000" w:rsidRPr="00000000" w14:paraId="0000001A">
      <w:pPr>
        <w:numPr>
          <w:ilvl w:val="1"/>
          <w:numId w:val="5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Измерительные мониторы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могут включать в себя и программные решения, такие как мониторы производительности, средства анализа сетевого трафика и др. Основное назначение - наблюдение и контроль за различными аспектами работы системы.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5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hyjj1w3rzt5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Статическое тестирование: общие сведения, значение</w:t>
      </w:r>
    </w:p>
    <w:p w:rsidR="00000000" w:rsidDel="00000000" w:rsidP="00000000" w:rsidRDefault="00000000" w:rsidRPr="00000000" w14:paraId="0000001C">
      <w:pPr>
        <w:numPr>
          <w:ilvl w:val="1"/>
          <w:numId w:val="5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Статическое 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метод проверки кода без его фактического выполнения. Значение включает выявление потенциальных ошибок, улучшение читаемости и структуры кода на ранних этапах разработки.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60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6vuo7w3x8m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Динамическое тестирование: общие сведения, значение</w:t>
      </w:r>
    </w:p>
    <w:p w:rsidR="00000000" w:rsidDel="00000000" w:rsidP="00000000" w:rsidRDefault="00000000" w:rsidRPr="00000000" w14:paraId="0000001E">
      <w:pPr>
        <w:numPr>
          <w:ilvl w:val="0"/>
          <w:numId w:val="6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Динамическое 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метод проверки программного кода при его выполнении. Он включает в себя запуск программы с тестовыми данными для оценки её поведения в реальном времени. Значение включает выявление ошибок, недочетов, оптимизацию производительности и обеспечение корректного функционирования программы в различных условиях.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4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9bje2pacro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формирования эталонов для тестирования и их описание</w:t>
      </w:r>
    </w:p>
    <w:p w:rsidR="00000000" w:rsidDel="00000000" w:rsidP="00000000" w:rsidRDefault="00000000" w:rsidRPr="00000000" w14:paraId="00000020">
      <w:pPr>
        <w:numPr>
          <w:ilvl w:val="1"/>
          <w:numId w:val="4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Этапы:</w:t>
      </w:r>
    </w:p>
    <w:p w:rsidR="00000000" w:rsidDel="00000000" w:rsidP="00000000" w:rsidRDefault="00000000" w:rsidRPr="00000000" w14:paraId="00000021">
      <w:pPr>
        <w:numPr>
          <w:ilvl w:val="2"/>
          <w:numId w:val="46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Выбор эталонных данных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определение набора данных, который будет использоваться для проверки правильности работы программы.</w:t>
      </w:r>
    </w:p>
    <w:p w:rsidR="00000000" w:rsidDel="00000000" w:rsidP="00000000" w:rsidRDefault="00000000" w:rsidRPr="00000000" w14:paraId="00000022">
      <w:pPr>
        <w:numPr>
          <w:ilvl w:val="2"/>
          <w:numId w:val="46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Создание тестовых случаев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разработка конкретных сценариев использования, которые будут применяться к программе.</w:t>
      </w:r>
    </w:p>
    <w:p w:rsidR="00000000" w:rsidDel="00000000" w:rsidP="00000000" w:rsidRDefault="00000000" w:rsidRPr="00000000" w14:paraId="00000023">
      <w:pPr>
        <w:numPr>
          <w:ilvl w:val="2"/>
          <w:numId w:val="46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Выполнение тестов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запуск программы с эталонными данными и анализ результатов.</w:t>
      </w:r>
    </w:p>
    <w:p w:rsidR="00000000" w:rsidDel="00000000" w:rsidP="00000000" w:rsidRDefault="00000000" w:rsidRPr="00000000" w14:paraId="00000024">
      <w:pPr>
        <w:numPr>
          <w:ilvl w:val="2"/>
          <w:numId w:val="46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Формирование отчетов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документирование результатов тестирования и выявленных проблем.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4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xu5vfrk9kr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анализа вредоносных программ</w:t>
      </w:r>
    </w:p>
    <w:p w:rsidR="00000000" w:rsidDel="00000000" w:rsidP="00000000" w:rsidRDefault="00000000" w:rsidRPr="00000000" w14:paraId="00000026">
      <w:pPr>
        <w:numPr>
          <w:ilvl w:val="1"/>
          <w:numId w:val="4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Классификация включает:</w:t>
      </w:r>
    </w:p>
    <w:p w:rsidR="00000000" w:rsidDel="00000000" w:rsidP="00000000" w:rsidRDefault="00000000" w:rsidRPr="00000000" w14:paraId="00000027">
      <w:pPr>
        <w:numPr>
          <w:ilvl w:val="2"/>
          <w:numId w:val="47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Статический анализ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изучение кода без его выполнения.</w:t>
      </w:r>
    </w:p>
    <w:p w:rsidR="00000000" w:rsidDel="00000000" w:rsidP="00000000" w:rsidRDefault="00000000" w:rsidRPr="00000000" w14:paraId="00000028">
      <w:pPr>
        <w:numPr>
          <w:ilvl w:val="2"/>
          <w:numId w:val="47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Динамический анализ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изучение поведения программы при её выполнении.</w:t>
      </w:r>
    </w:p>
    <w:p w:rsidR="00000000" w:rsidDel="00000000" w:rsidP="00000000" w:rsidRDefault="00000000" w:rsidRPr="00000000" w14:paraId="00000029">
      <w:pPr>
        <w:numPr>
          <w:ilvl w:val="2"/>
          <w:numId w:val="47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Анализ сигнатур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поиск характерных признаков вредоносных программ.</w:t>
      </w:r>
    </w:p>
    <w:p w:rsidR="00000000" w:rsidDel="00000000" w:rsidP="00000000" w:rsidRDefault="00000000" w:rsidRPr="00000000" w14:paraId="0000002A">
      <w:pPr>
        <w:numPr>
          <w:ilvl w:val="2"/>
          <w:numId w:val="47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Поведенческий анализ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изучение характерного поведения программы.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4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g68ynb2dtrc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изучения вредоносного программного обеспечения и их описание</w:t>
      </w:r>
    </w:p>
    <w:p w:rsidR="00000000" w:rsidDel="00000000" w:rsidP="00000000" w:rsidRDefault="00000000" w:rsidRPr="00000000" w14:paraId="0000002C">
      <w:pPr>
        <w:numPr>
          <w:ilvl w:val="1"/>
          <w:numId w:val="4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Этапы:</w:t>
      </w:r>
    </w:p>
    <w:p w:rsidR="00000000" w:rsidDel="00000000" w:rsidP="00000000" w:rsidRDefault="00000000" w:rsidRPr="00000000" w14:paraId="0000002D">
      <w:pPr>
        <w:numPr>
          <w:ilvl w:val="2"/>
          <w:numId w:val="4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Сбор образцов вредоносных программ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2"/>
          <w:numId w:val="4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Статический анализ кода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2"/>
          <w:numId w:val="4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Динамический анализ поведения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2"/>
          <w:numId w:val="4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Идентификация сигнатур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2"/>
          <w:numId w:val="4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Разработка средств защиты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4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wceuuebn6jm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инструменты для исследования кода программ: виды, свойства, значение</w:t>
      </w:r>
    </w:p>
    <w:p w:rsidR="00000000" w:rsidDel="00000000" w:rsidP="00000000" w:rsidRDefault="00000000" w:rsidRPr="00000000" w14:paraId="00000033">
      <w:pPr>
        <w:numPr>
          <w:ilvl w:val="1"/>
          <w:numId w:val="4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Инструменты:</w:t>
      </w:r>
    </w:p>
    <w:p w:rsidR="00000000" w:rsidDel="00000000" w:rsidP="00000000" w:rsidRDefault="00000000" w:rsidRPr="00000000" w14:paraId="00000034">
      <w:pPr>
        <w:numPr>
          <w:ilvl w:val="2"/>
          <w:numId w:val="5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Отладчики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для анализа и исправления кода.</w:t>
      </w:r>
    </w:p>
    <w:p w:rsidR="00000000" w:rsidDel="00000000" w:rsidP="00000000" w:rsidRDefault="00000000" w:rsidRPr="00000000" w14:paraId="00000035">
      <w:pPr>
        <w:numPr>
          <w:ilvl w:val="2"/>
          <w:numId w:val="5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Декомпиляторы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для восстановления исходного кода из исполняемого.</w:t>
      </w:r>
    </w:p>
    <w:p w:rsidR="00000000" w:rsidDel="00000000" w:rsidP="00000000" w:rsidRDefault="00000000" w:rsidRPr="00000000" w14:paraId="00000036">
      <w:pPr>
        <w:numPr>
          <w:ilvl w:val="2"/>
          <w:numId w:val="5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Статические анализаторы кода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для выявления потенциальных ошибок на этапе разработки.</w:t>
      </w:r>
    </w:p>
    <w:p w:rsidR="00000000" w:rsidDel="00000000" w:rsidP="00000000" w:rsidRDefault="00000000" w:rsidRPr="00000000" w14:paraId="00000037">
      <w:pPr>
        <w:numPr>
          <w:ilvl w:val="1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Значение: обеспечение качественного анализа и модификации программного кода.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6gy511o05se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Файловый монитор (FileMonitor): возможности, предназначение</w:t>
      </w:r>
    </w:p>
    <w:p w:rsidR="00000000" w:rsidDel="00000000" w:rsidP="00000000" w:rsidRDefault="00000000" w:rsidRPr="00000000" w14:paraId="00000039">
      <w:pPr>
        <w:numPr>
          <w:ilvl w:val="1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Файловый монитор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следит за изменениями в файлах и каталогах. Предназначение включает в себя обнаружение и реагирование на несанкционированные изменения, что полезно для обнаружения вредоносных действий.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bt9nam50qir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Методы, применяемые для обнаружения модифицированного кода. Преимущества и недостатки их применения</w:t>
      </w:r>
    </w:p>
    <w:p w:rsidR="00000000" w:rsidDel="00000000" w:rsidP="00000000" w:rsidRDefault="00000000" w:rsidRPr="00000000" w14:paraId="0000003B">
      <w:pPr>
        <w:numPr>
          <w:ilvl w:val="1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3C">
      <w:pPr>
        <w:numPr>
          <w:ilvl w:val="2"/>
          <w:numId w:val="5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Хеширование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сравнение хеш-сумм файлов.</w:t>
      </w:r>
    </w:p>
    <w:p w:rsidR="00000000" w:rsidDel="00000000" w:rsidP="00000000" w:rsidRDefault="00000000" w:rsidRPr="00000000" w14:paraId="0000003D">
      <w:pPr>
        <w:numPr>
          <w:ilvl w:val="2"/>
          <w:numId w:val="5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Сравнение с эталоном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сравнение с известным безопасным состоянием.</w:t>
      </w:r>
    </w:p>
    <w:p w:rsidR="00000000" w:rsidDel="00000000" w:rsidP="00000000" w:rsidRDefault="00000000" w:rsidRPr="00000000" w14:paraId="0000003E">
      <w:pPr>
        <w:numPr>
          <w:ilvl w:val="2"/>
          <w:numId w:val="5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Анализ сигнатур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поиск характерных признаков вредоносных программ.</w:t>
      </w:r>
    </w:p>
    <w:p w:rsidR="00000000" w:rsidDel="00000000" w:rsidP="00000000" w:rsidRDefault="00000000" w:rsidRPr="00000000" w14:paraId="0000003F">
      <w:pPr>
        <w:numPr>
          <w:ilvl w:val="1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Преимущества: эффективность в выявлении модификаций.</w:t>
      </w:r>
    </w:p>
    <w:p w:rsidR="00000000" w:rsidDel="00000000" w:rsidP="00000000" w:rsidRDefault="00000000" w:rsidRPr="00000000" w14:paraId="00000040">
      <w:pPr>
        <w:numPr>
          <w:ilvl w:val="1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Недостатки: не всегда эффективны при использовании полиморфных вредоносных программ.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973t1q87eq0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отладчика. Назначение, виды</w:t>
      </w:r>
    </w:p>
    <w:p w:rsidR="00000000" w:rsidDel="00000000" w:rsidP="00000000" w:rsidRDefault="00000000" w:rsidRPr="00000000" w14:paraId="00000042">
      <w:pPr>
        <w:numPr>
          <w:ilvl w:val="1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Отладчик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программа для анализа и исправления кода. Назначение включает отслеживание выполнения программы, выявление ошибок и тестирование. Виды включают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пользовательские отладчики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системные отладчики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, вст0роенные в интегрированные среды разработки.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wrnrvunf5ro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Отладочный механизм: трассировка кода программы. Назначение, принцип работы</w:t>
      </w:r>
    </w:p>
    <w:p w:rsidR="00000000" w:rsidDel="00000000" w:rsidP="00000000" w:rsidRDefault="00000000" w:rsidRPr="00000000" w14:paraId="00000044">
      <w:pPr>
        <w:numPr>
          <w:ilvl w:val="1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Трассировка кода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метод отслеживания выполнения программы. Назначение включает в себя выявление ошибок и понимание последовательности выполнения кода. Принцип работы включает запись шагов выполнения программы для последующего анализа.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45mlrsi3o0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Отладочный механизм: контрольные точки останова. Назначение, принцип работы</w:t>
      </w:r>
    </w:p>
    <w:p w:rsidR="00000000" w:rsidDel="00000000" w:rsidP="00000000" w:rsidRDefault="00000000" w:rsidRPr="00000000" w14:paraId="00000046">
      <w:pPr>
        <w:numPr>
          <w:ilvl w:val="1"/>
          <w:numId w:val="5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Контрольные точки останова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места в коде, где выполнение программы приостанавливается. Назначение включает анализ состояния программы в конкретные моменты времени. Принцип работы включает установку точек останова программистом и ожидание их срабатывания при выполнении программы.</w:t>
      </w:r>
    </w:p>
    <w:p w:rsidR="00000000" w:rsidDel="00000000" w:rsidP="00000000" w:rsidRDefault="00000000" w:rsidRPr="00000000" w14:paraId="00000047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53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y1i3wrr6gq8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тестирования программ. Назначение, методы</w:t>
      </w:r>
    </w:p>
    <w:p w:rsidR="00000000" w:rsidDel="00000000" w:rsidP="00000000" w:rsidRDefault="00000000" w:rsidRPr="00000000" w14:paraId="00000049">
      <w:pPr>
        <w:numPr>
          <w:ilvl w:val="0"/>
          <w:numId w:val="5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Тестирование программ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процесс проверки программного продукта с целью выявления ошибок и уверенности в его корректной работе. Назначение включает обеспечение качества продукта. Методы тестирования могут включать в себя юнит-тестирование, интеграционное тестирование, системное тестирование, и др.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u8zjhgj0t8j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анализа программного кода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Анализ программного кода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процесс изучения и понимания кода для выявления ошибок, оптимизации и обеспечения соответствия стандартам. Включает в себя статический и динамический анализ кода.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sqxgpgv04uy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и основные отличия тестирования моделей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Тестирование моделей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проверка моделей на соответствие требованиям и предсказание их поведения в реальных условиях. Отличия включают в себя использование специализированных методов для оценки качества моделей, таких как метрики точности, полноты, и др.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ocvn27ouy6x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и описание процесса тестирования методом «черный ящик»</w:t>
      </w:r>
    </w:p>
    <w:p w:rsidR="00000000" w:rsidDel="00000000" w:rsidP="00000000" w:rsidRDefault="00000000" w:rsidRPr="00000000" w14:paraId="0000004F">
      <w:pPr>
        <w:numPr>
          <w:ilvl w:val="0"/>
          <w:numId w:val="4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Метод "черный ящик"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тестирование, при котором тестировщик не знает внутренней реализации программы. Оценивается только внешнее поведение программы на основе входных и выходных данных.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4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45fr7gnczyl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и описание процесса тестирования методом «стеклянный ящик»</w:t>
      </w:r>
    </w:p>
    <w:p w:rsidR="00000000" w:rsidDel="00000000" w:rsidP="00000000" w:rsidRDefault="00000000" w:rsidRPr="00000000" w14:paraId="00000051">
      <w:pPr>
        <w:numPr>
          <w:ilvl w:val="0"/>
          <w:numId w:val="4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Метод "стеклянный ящик"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тестирование, при котором тестировщик имеет частичное знание о внутренней структуре программы. Оценивается как внешнее, так и внутреннее поведение программы.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4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daxu3dynyel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и основные особенности для термина: «эмулирующий отладчик»</w:t>
      </w:r>
    </w:p>
    <w:p w:rsidR="00000000" w:rsidDel="00000000" w:rsidP="00000000" w:rsidRDefault="00000000" w:rsidRPr="00000000" w14:paraId="00000053">
      <w:pPr>
        <w:numPr>
          <w:ilvl w:val="0"/>
          <w:numId w:val="4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Эмулирующий отладчик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отладочный инструмент, который эмулирует работу целевой аппаратуры или программной среды, позволяя разработчику отлаживать код без фактического наличия целевой платформы. Особенности включают в себя возможность тестирования на различных аппаратных платформах.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3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ffahhtsajxn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проникновения вредоносного программного обеспечения на персональный компьютер</w:t>
      </w:r>
    </w:p>
    <w:p w:rsidR="00000000" w:rsidDel="00000000" w:rsidP="00000000" w:rsidRDefault="00000000" w:rsidRPr="00000000" w14:paraId="00000055">
      <w:pPr>
        <w:numPr>
          <w:ilvl w:val="0"/>
          <w:numId w:val="3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Методы включают в себя использование уязвимостей в операционной системе, социальной инженерии, фишинга, вредоносных программ, эксплуатации слабых паролей и др.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3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mvxw7kvw33m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вредоносного программного обеспечения</w:t>
      </w:r>
    </w:p>
    <w:p w:rsidR="00000000" w:rsidDel="00000000" w:rsidP="00000000" w:rsidRDefault="00000000" w:rsidRPr="00000000" w14:paraId="00000057">
      <w:pPr>
        <w:numPr>
          <w:ilvl w:val="0"/>
          <w:numId w:val="3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Вредоносное программное обеспечение (вирус)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вредоносная программа, которая спроектирована для нанесения ущерба компьютерной системе, включая разрушение данных, кражу личной информации или привнесение других видов негативных последствий.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4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00vlvjukkey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метрики измерений</w:t>
      </w:r>
    </w:p>
    <w:p w:rsidR="00000000" w:rsidDel="00000000" w:rsidP="00000000" w:rsidRDefault="00000000" w:rsidRPr="00000000" w14:paraId="00000059">
      <w:pPr>
        <w:numPr>
          <w:ilvl w:val="0"/>
          <w:numId w:val="6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Метрика измерений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– это измеримая в конкретные моменты времени величина показателя, который используется в организации для измерения прогресса. Метрика может быть конкретным значением, порогом или диапазоном в рамках различных периодов времени (год, месяц, неделя, день).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6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sfrwhcs0f6o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Хранилище (Repository): основные понятия</w:t>
      </w:r>
    </w:p>
    <w:p w:rsidR="00000000" w:rsidDel="00000000" w:rsidP="00000000" w:rsidRDefault="00000000" w:rsidRPr="00000000" w14:paraId="0000005B">
      <w:pPr>
        <w:numPr>
          <w:ilvl w:val="0"/>
          <w:numId w:val="6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Хранилище (Repository)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– это система управления версиями, предназначенная для хранения, отслеживания и управления изменениями в исходном коде и других ресурсах проекта. Основные понятия включают в себя коммиты, ветки, слияния, откаты и др.</w:t>
      </w:r>
    </w:p>
    <w:p w:rsidR="00000000" w:rsidDel="00000000" w:rsidP="00000000" w:rsidRDefault="00000000" w:rsidRPr="00000000" w14:paraId="0000005C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64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jzcq1flyec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Рабочая копия (Working Copy): основные понятия.</w:t>
      </w:r>
    </w:p>
    <w:p w:rsidR="00000000" w:rsidDel="00000000" w:rsidP="00000000" w:rsidRDefault="00000000" w:rsidRPr="00000000" w14:paraId="0000005E">
      <w:pPr>
        <w:numPr>
          <w:ilvl w:val="0"/>
          <w:numId w:val="6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Рабочая копия (Working Copy)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локальная копия проекта из системы управления версиями (СКВ), предназначенная для работы над изменениями. В рабочей копии программист вносит изменения, которые затем могут быть зафиксированы и отправлены в основное хранилище.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4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y5rde7z9kwd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ПО: общая характеристика, понятия, виды.</w:t>
      </w:r>
    </w:p>
    <w:p w:rsidR="00000000" w:rsidDel="00000000" w:rsidP="00000000" w:rsidRDefault="00000000" w:rsidRPr="00000000" w14:paraId="00000060">
      <w:pPr>
        <w:numPr>
          <w:ilvl w:val="0"/>
          <w:numId w:val="5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Тестирование ПО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процесс проверки программного продукта с целью выявления ошибок, обеспечения его корректной работы и соответствия требованиям. Включает в себя различные виды тестирования, такие как функциональное, нефункциональное, регрессионное, юнит-тестирование и другие.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5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6zf2gfc3txv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Понятия управления контроля версиями, применение и функции системы контроля версий.</w:t>
      </w:r>
    </w:p>
    <w:p w:rsidR="00000000" w:rsidDel="00000000" w:rsidP="00000000" w:rsidRDefault="00000000" w:rsidRPr="00000000" w14:paraId="00000062">
      <w:pPr>
        <w:numPr>
          <w:ilvl w:val="0"/>
          <w:numId w:val="5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Система управления версиями (СКВ)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инструмент для отслеживания изменений в исходном коде и других ресурсах проекта. Применение включает в себя управление изменениями, работу в команде и восстановление предыдущих версий. Функции включают коммиты, ветки, слияния и откаты.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5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g0vma41w6vb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СКВ.</w:t>
      </w:r>
    </w:p>
    <w:p w:rsidR="00000000" w:rsidDel="00000000" w:rsidP="00000000" w:rsidRDefault="00000000" w:rsidRPr="00000000" w14:paraId="00000064">
      <w:pPr>
        <w:numPr>
          <w:ilvl w:val="0"/>
          <w:numId w:val="5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Классификация включает:</w:t>
      </w:r>
    </w:p>
    <w:p w:rsidR="00000000" w:rsidDel="00000000" w:rsidP="00000000" w:rsidRDefault="00000000" w:rsidRPr="00000000" w14:paraId="00000065">
      <w:pPr>
        <w:numPr>
          <w:ilvl w:val="1"/>
          <w:numId w:val="57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Централизованные СКВ (CVS, SVN)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с одним центральным репозиторием.</w:t>
      </w:r>
    </w:p>
    <w:p w:rsidR="00000000" w:rsidDel="00000000" w:rsidP="00000000" w:rsidRDefault="00000000" w:rsidRPr="00000000" w14:paraId="00000066">
      <w:pPr>
        <w:numPr>
          <w:ilvl w:val="1"/>
          <w:numId w:val="57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Децентрализованные СКВ (Git, Mercurial)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каждый пользователь имеет свою локальную копию репозитория.</w:t>
      </w:r>
    </w:p>
    <w:p w:rsidR="00000000" w:rsidDel="00000000" w:rsidP="00000000" w:rsidRDefault="00000000" w:rsidRPr="00000000" w14:paraId="00000067">
      <w:pPr>
        <w:numPr>
          <w:ilvl w:val="1"/>
          <w:numId w:val="57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Распределенные СКВ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комбинация централизованных и децентрализованных принципов.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5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rykct8ol0se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Смысл контроля версий типа SVN. Современные подходы к анализу ПО.</w:t>
      </w:r>
    </w:p>
    <w:p w:rsidR="00000000" w:rsidDel="00000000" w:rsidP="00000000" w:rsidRDefault="00000000" w:rsidRPr="00000000" w14:paraId="00000069">
      <w:pPr>
        <w:numPr>
          <w:ilvl w:val="0"/>
          <w:numId w:val="7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SVN (Apache Subversion)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централизованная система управления версиями. Смысл в обеспечении отслеживания изменений, совместной работы и контроля версий. Современные подходы к анализу ПО включают использование статического и динамического анализа, тестирования, метрик и т.д.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7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j5d4ga5bncy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Уровни тестирования: описание. Цикл тестирования: иерархическое древо: графическое отображение.</w:t>
      </w:r>
    </w:p>
    <w:p w:rsidR="00000000" w:rsidDel="00000000" w:rsidP="00000000" w:rsidRDefault="00000000" w:rsidRPr="00000000" w14:paraId="0000006B">
      <w:pPr>
        <w:numPr>
          <w:ilvl w:val="0"/>
          <w:numId w:val="7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Уровни тестирования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включают:</w:t>
      </w:r>
    </w:p>
    <w:p w:rsidR="00000000" w:rsidDel="00000000" w:rsidP="00000000" w:rsidRDefault="00000000" w:rsidRPr="00000000" w14:paraId="0000006C">
      <w:pPr>
        <w:numPr>
          <w:ilvl w:val="1"/>
          <w:numId w:val="7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Юнит-тестирование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проверка отдельных компонентов.</w:t>
      </w:r>
    </w:p>
    <w:p w:rsidR="00000000" w:rsidDel="00000000" w:rsidP="00000000" w:rsidRDefault="00000000" w:rsidRPr="00000000" w14:paraId="0000006D">
      <w:pPr>
        <w:numPr>
          <w:ilvl w:val="1"/>
          <w:numId w:val="7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Интеграционное 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проверка взаимодействия компонентов.</w:t>
      </w:r>
    </w:p>
    <w:p w:rsidR="00000000" w:rsidDel="00000000" w:rsidP="00000000" w:rsidRDefault="00000000" w:rsidRPr="00000000" w14:paraId="0000006E">
      <w:pPr>
        <w:numPr>
          <w:ilvl w:val="1"/>
          <w:numId w:val="7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Системное 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проверка всей системы.</w:t>
      </w:r>
    </w:p>
    <w:p w:rsidR="00000000" w:rsidDel="00000000" w:rsidP="00000000" w:rsidRDefault="00000000" w:rsidRPr="00000000" w14:paraId="0000006F">
      <w:pPr>
        <w:numPr>
          <w:ilvl w:val="1"/>
          <w:numId w:val="7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Приемочное 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проверка соответствия требованиям заказчика.</w:t>
      </w:r>
    </w:p>
    <w:p w:rsidR="00000000" w:rsidDel="00000000" w:rsidP="00000000" w:rsidRDefault="00000000" w:rsidRPr="00000000" w14:paraId="00000070">
      <w:pPr>
        <w:numPr>
          <w:ilvl w:val="0"/>
          <w:numId w:val="7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Цикл тестирования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представляется в виде иерархического древа, где каждый уровень включает в себя определенные виды тестирования.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6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u43awprj1612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и экспорт настроек: общие сведения, применение.</w:t>
      </w:r>
    </w:p>
    <w:p w:rsidR="00000000" w:rsidDel="00000000" w:rsidP="00000000" w:rsidRDefault="00000000" w:rsidRPr="00000000" w14:paraId="00000072">
      <w:pPr>
        <w:numPr>
          <w:ilvl w:val="0"/>
          <w:numId w:val="6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Импорт и экспорт настроек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процесс сохранения и восстановления настроек разработчика в рабочей среде. Применение включает перенос настроек между проектами, машинами, а также обеспечение единых рабочих условий для команды разработчиков.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6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33cknuchsog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Обратное проектирование: основные понятия, виды применяемых инструментов и описание процесса.</w:t>
      </w:r>
    </w:p>
    <w:p w:rsidR="00000000" w:rsidDel="00000000" w:rsidP="00000000" w:rsidRDefault="00000000" w:rsidRPr="00000000" w14:paraId="00000074">
      <w:pPr>
        <w:numPr>
          <w:ilvl w:val="0"/>
          <w:numId w:val="6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Обратное проектирование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процесс анализа готового программного продукта для выявления его структуры и логики. Инструменты включают декомпиляторы, статические анализаторы кода. Процесс включает в себя анализ исполняемого кода для извлечения высокоуровневой структуры программы.</w:t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7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2mxx8rj7qxe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и функции обратного проектирования.</w:t>
      </w:r>
    </w:p>
    <w:p w:rsidR="00000000" w:rsidDel="00000000" w:rsidP="00000000" w:rsidRDefault="00000000" w:rsidRPr="00000000" w14:paraId="00000076">
      <w:pPr>
        <w:numPr>
          <w:ilvl w:val="0"/>
          <w:numId w:val="7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Обратное проектирование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применяется для понимания кода, восстановления документации, анализа уязвимостей и оптимизации производительности. Функции включают анализ структуры программы, выделение ключевых компонентов и создание документации.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7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6rebc4oimr8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анализа обратного проектирования.</w:t>
      </w:r>
    </w:p>
    <w:p w:rsidR="00000000" w:rsidDel="00000000" w:rsidP="00000000" w:rsidRDefault="00000000" w:rsidRPr="00000000" w14:paraId="00000078">
      <w:pPr>
        <w:numPr>
          <w:ilvl w:val="0"/>
          <w:numId w:val="7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Анализ обратного проектирования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включает в себя изучение скомпилированного или исполняемого кода с целью понимания его структуры, логики и функциональности. Этот процесс помогает разработчикам понять код, созданный другими разработчиками, особенно в случаях, когда нет доступа к исходному коду.</w:t>
      </w:r>
    </w:p>
    <w:p w:rsidR="00000000" w:rsidDel="00000000" w:rsidP="00000000" w:rsidRDefault="00000000" w:rsidRPr="00000000" w14:paraId="00000079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93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jzkxbbi7fcg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Модульное тестирование: основные понятия, элементы, результат.</w:t>
      </w:r>
    </w:p>
    <w:p w:rsidR="00000000" w:rsidDel="00000000" w:rsidP="00000000" w:rsidRDefault="00000000" w:rsidRPr="00000000" w14:paraId="0000007B">
      <w:pPr>
        <w:numPr>
          <w:ilvl w:val="0"/>
          <w:numId w:val="9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Модульное 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проверка отдельных модулей или компонентов программы на корректность их работы. Основные понятия включают тестовые случаи, фикстуры, ассерты. Результатом модульного тестирования является убеждение в правильности работы каждого модуля отдельно.</w:t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8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5vetnvyglnk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Интеграционное тестирование: основные понятия, элементы, результат.</w:t>
      </w:r>
    </w:p>
    <w:p w:rsidR="00000000" w:rsidDel="00000000" w:rsidP="00000000" w:rsidRDefault="00000000" w:rsidRPr="00000000" w14:paraId="0000007D">
      <w:pPr>
        <w:numPr>
          <w:ilvl w:val="0"/>
          <w:numId w:val="7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Интеграционное 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проверка взаимодействия между различными модулями или компонентами программы. Основные понятия включают в себя тестовые сценарии, точки интеграции и стабы. Результатом интеграционного тестирования является уверенность в корректности взаимодействия между компонентами.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7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nt02zyfs4bs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Системное тестирование: основные понятия, элементы, результат.</w:t>
      </w:r>
    </w:p>
    <w:p w:rsidR="00000000" w:rsidDel="00000000" w:rsidP="00000000" w:rsidRDefault="00000000" w:rsidRPr="00000000" w14:paraId="0000007F">
      <w:pPr>
        <w:numPr>
          <w:ilvl w:val="0"/>
          <w:numId w:val="7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Системное 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проверка всей системы как единого целого. Основные понятия включают системные тесты, использование приложения в условиях, максимально приближенных к реальным. Результатом системного тестирования является убеждение в том, что вся система работает согласно требованиям.</w:t>
      </w:r>
    </w:p>
    <w:p w:rsidR="00000000" w:rsidDel="00000000" w:rsidP="00000000" w:rsidRDefault="00000000" w:rsidRPr="00000000" w14:paraId="00000080">
      <w:pPr>
        <w:numPr>
          <w:ilvl w:val="0"/>
          <w:numId w:val="8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Локальный репозиторий: определение и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Локальный репозиторий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копия удаленного репозитория, расположенная на локальной машине разработчика. Функции локального репозитория включают в себя хранение изменений, возможность работы без подключения к интернету, и облегчение процесса разработки.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8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zh8dognbxok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тестирования методом «серый ящик» и описание процесса.</w:t>
      </w:r>
    </w:p>
    <w:p w:rsidR="00000000" w:rsidDel="00000000" w:rsidP="00000000" w:rsidRDefault="00000000" w:rsidRPr="00000000" w14:paraId="00000083">
      <w:pPr>
        <w:numPr>
          <w:ilvl w:val="0"/>
          <w:numId w:val="8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Тестирование методом "серый ящик"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подход, при котором тестировщик имеет частичное знание о внутренней структуре программы. Процесс включает в себя проверку функциональности, входных и выходных данных, а также анализ внутренней логики программы.</w:t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8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4qg97h91zdu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доступа к GitHub. Основные функции и принцип GitHub.</w:t>
      </w:r>
    </w:p>
    <w:p w:rsidR="00000000" w:rsidDel="00000000" w:rsidP="00000000" w:rsidRDefault="00000000" w:rsidRPr="00000000" w14:paraId="00000085">
      <w:pPr>
        <w:numPr>
          <w:ilvl w:val="0"/>
          <w:numId w:val="10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Для получения доступа к GitHub нужно создать аккаунт. Основные функции GitHub включают в себя управление репозиториями, контроль версий, возможность сотрудничества, отслеживание ошибок (issues), запросы на слияние (pull requests) и другие инструменты для разработки.</w:t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0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hxksbvokbvn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разработки в сервисе Github.</w:t>
      </w:r>
    </w:p>
    <w:p w:rsidR="00000000" w:rsidDel="00000000" w:rsidP="00000000" w:rsidRDefault="00000000" w:rsidRPr="00000000" w14:paraId="00000087">
      <w:pPr>
        <w:numPr>
          <w:ilvl w:val="0"/>
          <w:numId w:val="10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Организация разработки в GitHub включает создание репозиториев, ветвей разработки, управление задачами через issues, обсуждения кода в pull requests, а также использование инструментов для непрерывной интеграции (CI) и других средств совместной разработки.</w:t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9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cnaeanduxbb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уровней доступа GitHub.</w:t>
      </w:r>
    </w:p>
    <w:p w:rsidR="00000000" w:rsidDel="00000000" w:rsidP="00000000" w:rsidRDefault="00000000" w:rsidRPr="00000000" w14:paraId="00000089">
      <w:pPr>
        <w:numPr>
          <w:ilvl w:val="0"/>
          <w:numId w:val="9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Уровни доступа в GitHub включают:</w:t>
      </w:r>
    </w:p>
    <w:p w:rsidR="00000000" w:rsidDel="00000000" w:rsidP="00000000" w:rsidRDefault="00000000" w:rsidRPr="00000000" w14:paraId="0000008A">
      <w:pPr>
        <w:numPr>
          <w:ilvl w:val="1"/>
          <w:numId w:val="9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Владелец (Owner)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полный доступ ко всему.</w:t>
      </w:r>
    </w:p>
    <w:p w:rsidR="00000000" w:rsidDel="00000000" w:rsidP="00000000" w:rsidRDefault="00000000" w:rsidRPr="00000000" w14:paraId="0000008B">
      <w:pPr>
        <w:numPr>
          <w:ilvl w:val="1"/>
          <w:numId w:val="9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Соавтор (Collaborator)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доступ к определенным репозиториям.</w:t>
      </w:r>
    </w:p>
    <w:p w:rsidR="00000000" w:rsidDel="00000000" w:rsidP="00000000" w:rsidRDefault="00000000" w:rsidRPr="00000000" w14:paraId="0000008C">
      <w:pPr>
        <w:numPr>
          <w:ilvl w:val="1"/>
          <w:numId w:val="9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Участник (Contributor)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право создавать запросы на слияние.</w:t>
      </w:r>
    </w:p>
    <w:p w:rsidR="00000000" w:rsidDel="00000000" w:rsidP="00000000" w:rsidRDefault="00000000" w:rsidRPr="00000000" w14:paraId="0000008D">
      <w:pPr>
        <w:numPr>
          <w:ilvl w:val="1"/>
          <w:numId w:val="99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Гость (Guest)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ограниченный доступ.</w:t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10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39rp5fnizg0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способов слияния копий репозитория.</w:t>
      </w:r>
    </w:p>
    <w:p w:rsidR="00000000" w:rsidDel="00000000" w:rsidP="00000000" w:rsidRDefault="00000000" w:rsidRPr="00000000" w14:paraId="0000008F">
      <w:pPr>
        <w:numPr>
          <w:ilvl w:val="0"/>
          <w:numId w:val="10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Способы слияния включают:</w:t>
      </w:r>
    </w:p>
    <w:p w:rsidR="00000000" w:rsidDel="00000000" w:rsidP="00000000" w:rsidRDefault="00000000" w:rsidRPr="00000000" w14:paraId="00000090">
      <w:pPr>
        <w:numPr>
          <w:ilvl w:val="1"/>
          <w:numId w:val="10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Слияние (Merge)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объединение изменений из одной ветки в другую.</w:t>
      </w:r>
    </w:p>
    <w:p w:rsidR="00000000" w:rsidDel="00000000" w:rsidP="00000000" w:rsidRDefault="00000000" w:rsidRPr="00000000" w14:paraId="00000091">
      <w:pPr>
        <w:numPr>
          <w:ilvl w:val="1"/>
          <w:numId w:val="10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Перебазирование (Rebase)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перемещение или изменение порядка коммитов в истории.</w:t>
      </w:r>
    </w:p>
    <w:p w:rsidR="00000000" w:rsidDel="00000000" w:rsidP="00000000" w:rsidRDefault="00000000" w:rsidRPr="00000000" w14:paraId="00000092">
      <w:pPr>
        <w:numPr>
          <w:ilvl w:val="1"/>
          <w:numId w:val="10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Слияние с родителем (Squash and Merge)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объединение коммитов в один перед слиянием.</w:t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10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ohp0zk5x9zp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создания кода в репозитории: описание и графическое представление.</w:t>
      </w:r>
    </w:p>
    <w:p w:rsidR="00000000" w:rsidDel="00000000" w:rsidP="00000000" w:rsidRDefault="00000000" w:rsidRPr="00000000" w14:paraId="00000094">
      <w:pPr>
        <w:numPr>
          <w:ilvl w:val="0"/>
          <w:numId w:val="10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Модели создания кода в репозитории включают:</w:t>
      </w:r>
    </w:p>
    <w:p w:rsidR="00000000" w:rsidDel="00000000" w:rsidP="00000000" w:rsidRDefault="00000000" w:rsidRPr="00000000" w14:paraId="00000095">
      <w:pPr>
        <w:numPr>
          <w:ilvl w:val="1"/>
          <w:numId w:val="103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Fork and Pull Request Model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разветвление репозитория, внесение изменений и создание запроса на слияние.</w:t>
      </w:r>
    </w:p>
    <w:p w:rsidR="00000000" w:rsidDel="00000000" w:rsidP="00000000" w:rsidRDefault="00000000" w:rsidRPr="00000000" w14:paraId="00000096">
      <w:pPr>
        <w:numPr>
          <w:ilvl w:val="1"/>
          <w:numId w:val="103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Branching Model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использование различных веток для разработки новых функций и исправления ошибок.</w:t>
      </w:r>
    </w:p>
    <w:p w:rsidR="00000000" w:rsidDel="00000000" w:rsidP="00000000" w:rsidRDefault="00000000" w:rsidRPr="00000000" w14:paraId="00000097">
      <w:pPr>
        <w:numPr>
          <w:ilvl w:val="1"/>
          <w:numId w:val="103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Gitflow Model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использование особых веток для различных этапов разработки (feature, release, hotfix).</w:t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04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itgilc6ssfz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MVC: основные понятия, структура.</w:t>
      </w:r>
    </w:p>
    <w:p w:rsidR="00000000" w:rsidDel="00000000" w:rsidP="00000000" w:rsidRDefault="00000000" w:rsidRPr="00000000" w14:paraId="00000099">
      <w:pPr>
        <w:numPr>
          <w:ilvl w:val="0"/>
          <w:numId w:val="10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MVC (Model-View-Controller)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архитектурный паттерн, используемый в разработке программного обеспечения.</w:t>
      </w:r>
    </w:p>
    <w:p w:rsidR="00000000" w:rsidDel="00000000" w:rsidP="00000000" w:rsidRDefault="00000000" w:rsidRPr="00000000" w14:paraId="0000009A">
      <w:pPr>
        <w:numPr>
          <w:ilvl w:val="0"/>
          <w:numId w:val="10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Основные понятия: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0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Модель (Model)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представляет данные и бизнес-логику.</w:t>
      </w:r>
    </w:p>
    <w:p w:rsidR="00000000" w:rsidDel="00000000" w:rsidP="00000000" w:rsidRDefault="00000000" w:rsidRPr="00000000" w14:paraId="0000009C">
      <w:pPr>
        <w:numPr>
          <w:ilvl w:val="1"/>
          <w:numId w:val="10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Представление (View)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отвечает за отображение данных пользователю.</w:t>
      </w:r>
    </w:p>
    <w:p w:rsidR="00000000" w:rsidDel="00000000" w:rsidP="00000000" w:rsidRDefault="00000000" w:rsidRPr="00000000" w14:paraId="0000009D">
      <w:pPr>
        <w:numPr>
          <w:ilvl w:val="1"/>
          <w:numId w:val="10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Контроллер (Controller)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обрабатывает пользовательский ввод, обновляет модель и обновляет представление.</w:t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fklgl5vvlxi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процесса реализации проверки на стороне клиента.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Проверка на стороне клиента включает в себя валидацию вводимых данных в браузере до их отправки на сервер. Процесс включает создание и привязку сценариев проверки к элементам формы, обработку событий и вывод сообщений об ошибках.</w:t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vxmnfqucwl2m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JavaScript: инструменты языка. Состав среды разработки (IDE).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Инструменты JavaScript: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Браузерные инструменты разработчика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(Chrome DevTools, Firefox Developer Tools).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Среды разработки (IDE)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: Visual Studio Code, WebStorm, Sublime Text.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Состав среды разработки: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Редактор кода, отладчик, консоль разработчика, плагины для улучшения работы с JavaScript.</w:t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pn7wani0prv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процесса реализации проверки на стороне клиента. Преимущества проверки на сервере.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Процесс реализации включает в себя использование JavaScript для валидации данных в браузере. Преимущества включают улучшенный пользовательский опыт, быструю обратную связь, снижение нагрузки на сервер.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gj36oy6z08p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классов: понятие, доступ к членам класса.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Библиотека классов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совокупность классов и методов, предоставляемых языком программирования для облегчения разработки. Доступ к членам класса осуществляется через модификаторы доступа (public, private, protected).</w:t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u4oq7yeprrz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Ассемблера: возможности языка, преимущества и недостатки.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Язык Ассемблера предоставляет низкоуровневое представление команд процессора. Преимущества включают точное управление аппаратурой. Недостатки включают сложность программирования и зависимость от аппаратной платформы.</w:t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1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do23h8l9djc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Сегментная адресация: определение, примеры применения.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9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Сегментная адресация памяти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 — схема логической адресации памяти компьютера в архитектуре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645ad"/>
            <w:sz w:val="28"/>
            <w:szCs w:val="28"/>
            <w:highlight w:val="white"/>
            <w:u w:val="single"/>
            <w:vertAlign w:val="baseline"/>
            <w:rtl w:val="0"/>
          </w:rPr>
          <w:t xml:space="preserve">x86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. Линейный адрес конкретной ячейки памяти, который в некоторых режимах работы процессора будет совпадать с физическим адресом, делится на две части: 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сегмент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 и 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смещение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Сегментом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 называется условно выделенная область адресного пространства определённого размера, а 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смещением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 — адрес ячейки памяти относительно начала сегмента. 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Базой сегмента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 называется линейный адрес (адрес относительно всего объёма памяти), который указывает на начало сегмента в адресном пространстве. В результате получается 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сегментный (логический) адрес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, который соответствует линейному адресу 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база сегмента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смещение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 и который выставляется процессором на шину адреса.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9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171717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  <w:rtl w:val="0"/>
        </w:rPr>
        <w:t xml:space="preserve">Кодовый сегмент отвечает за хранение инструкций программы, сегмент данных — за хранение переменных, стековый сегмент — за управление стеком вызовов. Благодаря разделению памяти на сегменты, процессор может эффективно обрабатывать выполнение программ, обеспечивая доступ к нужным данным и инструкциям.</w:t>
      </w:r>
    </w:p>
    <w:p w:rsidR="00000000" w:rsidDel="00000000" w:rsidP="00000000" w:rsidRDefault="00000000" w:rsidRPr="00000000" w14:paraId="000000AF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re35y1uylih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Дизассемблер: возможности программы, преимущества и недостатки.</w:t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Дизассемблер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инструмент, преобразующий машинный код обратно в исходный код. Возможности включают в себя анализ исполняемых файлов. Преимущества - возможность изучения или восстановления исходного кода. Недостатки - сложность чтения и понимания кода.</w:t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1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eqnt4el1pfb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работоспособности системы контроля версий: назначение и инструменты мониторинга.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Мониторинг работоспособности системы контроля версий (СКВ)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включает в себя отслеживание активности, производительности и доступности репозиториев. Инструменты мониторинга могут включать в себя Grafana, Prometheus, а также встроенные средства управления СКВ.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Коллективная разработка: характеристика, структура.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Коллективная разработка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- это методология, при которой группа разработчиков совместно работает над проектом. Структура включает в себя распределение задач, использование систем управления версиями, обмен знаниями и опытом, а также построение эффективного командного взаимодействия.</w:t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15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ilv1k2y3jhy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сервера: характеристика, принцип работы, особенности.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Характеристика: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Проверка сервера включает в себя мониторинг работоспособности, производительности, наличия неисправностей и обеспечение доступности сервисов.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Принцип работы: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Использует различные инструменты и технологии для отслеживания ресурсов, анализа журналов, тестирования соединений и других параметров.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Особенности: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Обнаружение и устранение проблем с производительностью, отказоустойчивость, масштабируемость.</w:t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3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lgb5hz9ein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клиента: характеристика, принцип работы.</w:t>
      </w:r>
    </w:p>
    <w:p w:rsidR="00000000" w:rsidDel="00000000" w:rsidP="00000000" w:rsidRDefault="00000000" w:rsidRPr="00000000" w14:paraId="000000BB">
      <w:pPr>
        <w:numPr>
          <w:ilvl w:val="0"/>
          <w:numId w:val="3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Характеристика: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Проверка клиента включает в себя оценку корректности отображения веб-страниц, адаптивности к разным устройствам и браузерам.</w:t>
      </w:r>
    </w:p>
    <w:p w:rsidR="00000000" w:rsidDel="00000000" w:rsidP="00000000" w:rsidRDefault="00000000" w:rsidRPr="00000000" w14:paraId="000000BC">
      <w:pPr>
        <w:numPr>
          <w:ilvl w:val="0"/>
          <w:numId w:val="3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Принцип работы: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Использует инструменты разработчика браузера, тестирование с использованием различных устройств и браузеров.</w:t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3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3i53p93ggra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Отличительные особенности IDE C++/C#.</w:t>
      </w:r>
    </w:p>
    <w:p w:rsidR="00000000" w:rsidDel="00000000" w:rsidP="00000000" w:rsidRDefault="00000000" w:rsidRPr="00000000" w14:paraId="000000BE">
      <w:pPr>
        <w:numPr>
          <w:ilvl w:val="0"/>
          <w:numId w:val="3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IDE C++: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Обычно поддерживает функции, специфичные для C++, такие как отладка низкоуровневого кода, анализ памяти, интеграция с компиляторами.</w:t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IDE C#: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Ориентирована на разработку на платформе .NET, поддерживает функции, специфичные для C#, такие как управление ресурсами .NET и инструменты для разработки веб-приложений.</w:t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3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ys4ht7u3qe0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Отличительные особенности IDE Java.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IDE Java: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Поддерживает функции, специфичные для Java, такие как управление памятью, работа с виртуальной машиной Java, инструменты для разработки многопоточных приложений.</w:t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2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cqjbg72lt2c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Отключение JavaScript на стороне клиента: особенности.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Отключение JavaScript на стороне клиента приводит к потере функциональности, требующей выполнения JavaScript. Это может повлиять на интерактивность веб-страниц, валидацию форм, загрузку динамических данных и другие аспекты веб-приложений.</w:t>
      </w:r>
    </w:p>
    <w:p w:rsidR="00000000" w:rsidDel="00000000" w:rsidP="00000000" w:rsidRDefault="00000000" w:rsidRPr="00000000" w14:paraId="000000C4">
      <w:pPr>
        <w:pStyle w:val="Heading1"/>
        <w:numPr>
          <w:ilvl w:val="0"/>
          <w:numId w:val="2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bm1nlvtm292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git: git init, git branch, git push/pull - характеристика, основные действия.</w:t>
      </w:r>
    </w:p>
    <w:p w:rsidR="00000000" w:rsidDel="00000000" w:rsidP="00000000" w:rsidRDefault="00000000" w:rsidRPr="00000000" w14:paraId="000000C5">
      <w:pPr>
        <w:numPr>
          <w:ilvl w:val="0"/>
          <w:numId w:val="2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git init: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Инициализирует новый репозиторий.</w:t>
      </w:r>
    </w:p>
    <w:p w:rsidR="00000000" w:rsidDel="00000000" w:rsidP="00000000" w:rsidRDefault="00000000" w:rsidRPr="00000000" w14:paraId="000000C6">
      <w:pPr>
        <w:numPr>
          <w:ilvl w:val="0"/>
          <w:numId w:val="2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git branch: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Показывает и создает ветки.</w:t>
      </w:r>
    </w:p>
    <w:p w:rsidR="00000000" w:rsidDel="00000000" w:rsidP="00000000" w:rsidRDefault="00000000" w:rsidRPr="00000000" w14:paraId="000000C7">
      <w:pPr>
        <w:numPr>
          <w:ilvl w:val="0"/>
          <w:numId w:val="2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git push: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Загружает изменения в удаленный репозиторий.</w:t>
      </w:r>
    </w:p>
    <w:p w:rsidR="00000000" w:rsidDel="00000000" w:rsidP="00000000" w:rsidRDefault="00000000" w:rsidRPr="00000000" w14:paraId="000000C8">
      <w:pPr>
        <w:numPr>
          <w:ilvl w:val="0"/>
          <w:numId w:val="2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git pull: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Загружает изменения из удаленного репозитория.</w:t>
      </w:r>
    </w:p>
    <w:p w:rsidR="00000000" w:rsidDel="00000000" w:rsidP="00000000" w:rsidRDefault="00000000" w:rsidRPr="00000000" w14:paraId="000000C9">
      <w:pPr>
        <w:numPr>
          <w:ilvl w:val="0"/>
          <w:numId w:val="2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Характеристика: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Используются для управления репозиторием, создания веток и обмена изменениями между локальным и удаленным репозиторием.</w:t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9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f0calhx29uc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Приемочное тестирование: основные понятия, элементы, результат.</w:t>
      </w:r>
    </w:p>
    <w:p w:rsidR="00000000" w:rsidDel="00000000" w:rsidP="00000000" w:rsidRDefault="00000000" w:rsidRPr="00000000" w14:paraId="000000CB">
      <w:pPr>
        <w:numPr>
          <w:ilvl w:val="0"/>
          <w:numId w:val="9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Приемочное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Проверка соответствия продукта конечным пользователям и их требованиям.</w:t>
      </w:r>
    </w:p>
    <w:p w:rsidR="00000000" w:rsidDel="00000000" w:rsidP="00000000" w:rsidRDefault="00000000" w:rsidRPr="00000000" w14:paraId="000000CC">
      <w:pPr>
        <w:numPr>
          <w:ilvl w:val="0"/>
          <w:numId w:val="9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Основные понятия: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Тестовые случаи, сценарии, документация требований, отчеты.</w:t>
      </w:r>
    </w:p>
    <w:p w:rsidR="00000000" w:rsidDel="00000000" w:rsidP="00000000" w:rsidRDefault="00000000" w:rsidRPr="00000000" w14:paraId="000000CD">
      <w:pPr>
        <w:numPr>
          <w:ilvl w:val="0"/>
          <w:numId w:val="9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Элементы: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Тестовые сценарии, проверка требований, валидация функциональности.</w:t>
      </w:r>
    </w:p>
    <w:p w:rsidR="00000000" w:rsidDel="00000000" w:rsidP="00000000" w:rsidRDefault="00000000" w:rsidRPr="00000000" w14:paraId="000000CE">
      <w:pPr>
        <w:numPr>
          <w:ilvl w:val="0"/>
          <w:numId w:val="9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Определение готовности продукта к выпуску на основе выполнения тестовых сценариев.</w:t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9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ukkqxb3evzs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Выходное тестирование: основные понятия, элементы, результат.</w:t>
      </w:r>
    </w:p>
    <w:p w:rsidR="00000000" w:rsidDel="00000000" w:rsidP="00000000" w:rsidRDefault="00000000" w:rsidRPr="00000000" w14:paraId="000000D0">
      <w:pPr>
        <w:numPr>
          <w:ilvl w:val="0"/>
          <w:numId w:val="8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Выходное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Тестирование продукта перед его выпуском для обеспечения высокого качества.</w:t>
      </w:r>
    </w:p>
    <w:p w:rsidR="00000000" w:rsidDel="00000000" w:rsidP="00000000" w:rsidRDefault="00000000" w:rsidRPr="00000000" w14:paraId="000000D1">
      <w:pPr>
        <w:numPr>
          <w:ilvl w:val="0"/>
          <w:numId w:val="8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Основные понятия: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Проверка всех функциональных и нефункциональных требований.</w:t>
      </w:r>
    </w:p>
    <w:p w:rsidR="00000000" w:rsidDel="00000000" w:rsidP="00000000" w:rsidRDefault="00000000" w:rsidRPr="00000000" w14:paraId="000000D2">
      <w:pPr>
        <w:numPr>
          <w:ilvl w:val="0"/>
          <w:numId w:val="8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Элементы: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Проверка системы в целом, тестирование производительности, тестирование безопасности.</w:t>
      </w:r>
    </w:p>
    <w:p w:rsidR="00000000" w:rsidDel="00000000" w:rsidP="00000000" w:rsidRDefault="00000000" w:rsidRPr="00000000" w14:paraId="000000D3">
      <w:pPr>
        <w:numPr>
          <w:ilvl w:val="0"/>
          <w:numId w:val="8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Убеждение в готовности продукта к публичному использованию.</w:t>
      </w:r>
    </w:p>
    <w:p w:rsidR="00000000" w:rsidDel="00000000" w:rsidP="00000000" w:rsidRDefault="00000000" w:rsidRPr="00000000" w14:paraId="000000D4">
      <w:pPr>
        <w:pStyle w:val="Heading1"/>
        <w:numPr>
          <w:ilvl w:val="0"/>
          <w:numId w:val="8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vsuutb5nedu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для тестирования ПО, результат.</w:t>
      </w:r>
    </w:p>
    <w:p w:rsidR="00000000" w:rsidDel="00000000" w:rsidP="00000000" w:rsidRDefault="00000000" w:rsidRPr="00000000" w14:paraId="000000D5">
      <w:pPr>
        <w:numPr>
          <w:ilvl w:val="0"/>
          <w:numId w:val="9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Элементы тестирования ПО: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Тестовые случаи, тестовые сценарии, наборы данных, отчеты о тестировании, баг-репорты.</w:t>
      </w:r>
    </w:p>
    <w:p w:rsidR="00000000" w:rsidDel="00000000" w:rsidP="00000000" w:rsidRDefault="00000000" w:rsidRPr="00000000" w14:paraId="000000D6">
      <w:pPr>
        <w:numPr>
          <w:ilvl w:val="0"/>
          <w:numId w:val="9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Результат тестирования: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Отчеты о выполненных тестах, выявленные ошибки, степень покрытия кода тестами.</w:t>
      </w:r>
    </w:p>
    <w:p w:rsidR="00000000" w:rsidDel="00000000" w:rsidP="00000000" w:rsidRDefault="00000000" w:rsidRPr="00000000" w14:paraId="000000D7">
      <w:pPr>
        <w:pStyle w:val="Heading1"/>
        <w:numPr>
          <w:ilvl w:val="0"/>
          <w:numId w:val="8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vgdhz6k40dp1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git rebase, git clone, git log: атрибуты, назначение, применение.</w:t>
      </w:r>
    </w:p>
    <w:p w:rsidR="00000000" w:rsidDel="00000000" w:rsidP="00000000" w:rsidRDefault="00000000" w:rsidRPr="00000000" w14:paraId="000000D8">
      <w:pPr>
        <w:numPr>
          <w:ilvl w:val="0"/>
          <w:numId w:val="9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git rebase: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Переписывает историю коммитов, объединяет или изменяет порядок коммитов.</w:t>
      </w:r>
    </w:p>
    <w:p w:rsidR="00000000" w:rsidDel="00000000" w:rsidP="00000000" w:rsidRDefault="00000000" w:rsidRPr="00000000" w14:paraId="000000D9">
      <w:pPr>
        <w:numPr>
          <w:ilvl w:val="0"/>
          <w:numId w:val="9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git clone: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Клонирует репозиторий.</w:t>
      </w:r>
    </w:p>
    <w:p w:rsidR="00000000" w:rsidDel="00000000" w:rsidP="00000000" w:rsidRDefault="00000000" w:rsidRPr="00000000" w14:paraId="000000DA">
      <w:pPr>
        <w:numPr>
          <w:ilvl w:val="0"/>
          <w:numId w:val="9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git log: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Показывает историю коммитов.</w:t>
      </w:r>
    </w:p>
    <w:p w:rsidR="00000000" w:rsidDel="00000000" w:rsidP="00000000" w:rsidRDefault="00000000" w:rsidRPr="00000000" w14:paraId="000000DB">
      <w:pPr>
        <w:numPr>
          <w:ilvl w:val="0"/>
          <w:numId w:val="9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Атрибуты: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git rebase -i (интерактивный режим), git clone - рекурсивное клонирование подмодулей, git log - различные параметры для настройки вывода.</w:t>
      </w:r>
    </w:p>
    <w:p w:rsidR="00000000" w:rsidDel="00000000" w:rsidP="00000000" w:rsidRDefault="00000000" w:rsidRPr="00000000" w14:paraId="000000DC">
      <w:pPr>
        <w:numPr>
          <w:ilvl w:val="0"/>
          <w:numId w:val="9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before="0" w:line="360" w:lineRule="auto"/>
        <w:ind w:left="0" w:hanging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 Улучшение истории коммитов, клонирование</w:t>
      </w:r>
    </w:p>
    <w:p w:rsidR="00000000" w:rsidDel="00000000" w:rsidP="00000000" w:rsidRDefault="00000000" w:rsidRPr="00000000" w14:paraId="000000DD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Практические задания:</w:t>
      </w:r>
    </w:p>
    <w:p w:rsidR="00000000" w:rsidDel="00000000" w:rsidP="00000000" w:rsidRDefault="00000000" w:rsidRPr="00000000" w14:paraId="000000E1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0" w:line="254.4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10.  Ввести в действие пять ветвей разработок в двух репозиториях, переместить в подкаталог.</w:t>
      </w:r>
    </w:p>
    <w:p w:rsidR="00000000" w:rsidDel="00000000" w:rsidP="00000000" w:rsidRDefault="00000000" w:rsidRPr="00000000" w14:paraId="000000E3">
      <w:pPr>
        <w:spacing w:before="240" w:line="254.4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11.  Переместить Branch1 из исходного репозитория в соседний, добавить изменения и применить команду «Push», и просмотреть по системе контроля версий, дату обновления файла Branch1.</w:t>
      </w:r>
    </w:p>
    <w:p w:rsidR="00000000" w:rsidDel="00000000" w:rsidP="00000000" w:rsidRDefault="00000000" w:rsidRPr="00000000" w14:paraId="000000E4">
      <w:pPr>
        <w:spacing w:before="240" w:line="254.4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12.  Извлечь изменения из удалённого репозитория и применить их к текущей ветви с помощью команды «Git Pull».</w:t>
      </w:r>
    </w:p>
    <w:p w:rsidR="00000000" w:rsidDel="00000000" w:rsidP="00000000" w:rsidRDefault="00000000" w:rsidRPr="00000000" w14:paraId="000000E5">
      <w:pPr>
        <w:spacing w:before="240" w:line="254.4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13.  Синхронизировать финальную версию предлагаемого проекта с репозиторием на GitHub.</w:t>
      </w:r>
    </w:p>
    <w:p w:rsidR="00000000" w:rsidDel="00000000" w:rsidP="00000000" w:rsidRDefault="00000000" w:rsidRPr="00000000" w14:paraId="000000E6">
      <w:pPr>
        <w:spacing w:before="240" w:line="254.4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14.  Объединить ветви «final» и «master» из двух разных репозиториев, представленных удалённо.</w:t>
      </w:r>
    </w:p>
    <w:p w:rsidR="00000000" w:rsidDel="00000000" w:rsidP="00000000" w:rsidRDefault="00000000" w:rsidRPr="00000000" w14:paraId="000000E7">
      <w:pPr>
        <w:spacing w:before="240" w:line="254.4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15.  Разработать в репозитории с помощью функции «menu» две ветви проекта.</w:t>
      </w:r>
    </w:p>
    <w:p w:rsidR="00000000" w:rsidDel="00000000" w:rsidP="00000000" w:rsidRDefault="00000000" w:rsidRPr="00000000" w14:paraId="000000E8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16.  В программе IDA pro 8.0 дизассемблировать файл «6.exe», находящийся в папке «экзамен» на рабочем столе. Отразить в виде таблицы в MS Word библиотеки, к которым он обращается, и указать, где начинается работа программы.</w:t>
      </w:r>
    </w:p>
    <w:p w:rsidR="00000000" w:rsidDel="00000000" w:rsidP="00000000" w:rsidRDefault="00000000" w:rsidRPr="00000000" w14:paraId="000000E9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17.  Создать хранилища (репозитория) SVN и разместить в нем каталог. Выполнить импорт данных (Tortoise SVN).</w:t>
      </w:r>
    </w:p>
    <w:p w:rsidR="00000000" w:rsidDel="00000000" w:rsidP="00000000" w:rsidRDefault="00000000" w:rsidRPr="00000000" w14:paraId="000000EA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18.  Установить параметры работы среды Visual Studio, соответствующие Web-разработке.</w:t>
      </w:r>
    </w:p>
    <w:p w:rsidR="00000000" w:rsidDel="00000000" w:rsidP="00000000" w:rsidRDefault="00000000" w:rsidRPr="00000000" w14:paraId="000000EB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19.  В Visual Studio импортировать настройки из файла в папке «Экзамен» на рабочем столе, в который выгружены настройки.</w:t>
      </w:r>
    </w:p>
    <w:p w:rsidR="00000000" w:rsidDel="00000000" w:rsidP="00000000" w:rsidRDefault="00000000" w:rsidRPr="00000000" w14:paraId="000000EC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20.  В программе IDA pro 8.0 дизассемблировать файл ***.exe. Отобразить главную функцию работы программы. Для функции Start выделить функции sub,call и push.</w:t>
      </w:r>
    </w:p>
    <w:p w:rsidR="00000000" w:rsidDel="00000000" w:rsidP="00000000" w:rsidRDefault="00000000" w:rsidRPr="00000000" w14:paraId="000000ED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21.  Создать более двух ветвей в локальном репозитории, и соединить с глобальным репозиторием GitHub и настройкой доступа к каждой ветке.</w:t>
      </w:r>
    </w:p>
    <w:p w:rsidR="00000000" w:rsidDel="00000000" w:rsidP="00000000" w:rsidRDefault="00000000" w:rsidRPr="00000000" w14:paraId="000000EE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22.  Создать новую ветку СКВ с помощью команды Git Branch, перейти в репозиторий и создать новый текстовый файл.</w:t>
      </w:r>
    </w:p>
    <w:p w:rsidR="00000000" w:rsidDel="00000000" w:rsidP="00000000" w:rsidRDefault="00000000" w:rsidRPr="00000000" w14:paraId="000000EF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23.  Создать локальный репозиторий, связанный с заданным глобальным репозиторием.  Настроить параметры доступа к локальному репозиторию GitHub.</w:t>
      </w:r>
    </w:p>
    <w:p w:rsidR="00000000" w:rsidDel="00000000" w:rsidP="00000000" w:rsidRDefault="00000000" w:rsidRPr="00000000" w14:paraId="000000F0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24.  Выполнить загрузку изменений выполненных в локальном репозитории в глобальный репозитарий GitHub.</w:t>
      </w:r>
    </w:p>
    <w:p w:rsidR="00000000" w:rsidDel="00000000" w:rsidP="00000000" w:rsidRDefault="00000000" w:rsidRPr="00000000" w14:paraId="000000F1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25.  Создать репозиторий на сервисе GitHub. Создать несколько типов организаций с различными параметрами доступа.</w:t>
      </w:r>
    </w:p>
    <w:p w:rsidR="00000000" w:rsidDel="00000000" w:rsidP="00000000" w:rsidRDefault="00000000" w:rsidRPr="00000000" w14:paraId="000000F2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26.  Создать несколько учетных записей для разработчиков. Задать параметры, необходимые для отправки и слияния копии репозитория.</w:t>
      </w:r>
    </w:p>
    <w:p w:rsidR="00000000" w:rsidDel="00000000" w:rsidP="00000000" w:rsidRDefault="00000000" w:rsidRPr="00000000" w14:paraId="000000F3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27.  Создать приложение MVC в среде Visual Studio, обеспечивающее ввод данных о некотором объекте.</w:t>
      </w:r>
    </w:p>
    <w:p w:rsidR="00000000" w:rsidDel="00000000" w:rsidP="00000000" w:rsidRDefault="00000000" w:rsidRPr="00000000" w14:paraId="000000F4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28.  Проверьте правильность ввода данных с помощью отрицательного и положительного теста на стороне клиента.</w:t>
      </w:r>
    </w:p>
    <w:p w:rsidR="00000000" w:rsidDel="00000000" w:rsidP="00000000" w:rsidRDefault="00000000" w:rsidRPr="00000000" w14:paraId="000000F5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29.  Создать сервер (TCP/IP) в среде Visual Studio на языке C#.</w:t>
      </w:r>
    </w:p>
    <w:p w:rsidR="00000000" w:rsidDel="00000000" w:rsidP="00000000" w:rsidRDefault="00000000" w:rsidRPr="00000000" w14:paraId="000000F6">
      <w:pPr>
        <w:spacing w:before="240" w:line="256.8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30.  Реализовать на сервере проверку данных (TCP/IP) в среде Visual Studio на языке C#.</w:t>
      </w:r>
    </w:p>
    <w:p w:rsidR="00000000" w:rsidDel="00000000" w:rsidP="00000000" w:rsidRDefault="00000000" w:rsidRPr="00000000" w14:paraId="000000F7">
      <w:pPr>
        <w:spacing w:after="240" w:before="240" w:line="360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31.  Создать файл hello_world.sln в локальной копии репозитория (который должен был появиться). Реализовать программу Hello world на языке C# используя плохой стиль кода. Например, после заголовочных файлов вставьте строку using namespace. «Запуште» изменения в удалёный репозиторий.</w:t>
      </w:r>
    </w:p>
    <w:p w:rsidR="00000000" w:rsidDel="00000000" w:rsidP="00000000" w:rsidRDefault="00000000" w:rsidRPr="00000000" w14:paraId="000000F8">
      <w:pPr>
        <w:spacing w:after="240" w:before="240" w:line="360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32.  Изменить исходный код так, чтобы программа через стандартный поток ввода переменных запрашивала имя пользователя. А в стандартный поток вывода выводилось сообщение Hello world from @name, где @name имя пользователя. Провести «коммит» новой версии программы.</w:t>
      </w:r>
    </w:p>
    <w:p w:rsidR="00000000" w:rsidDel="00000000" w:rsidP="00000000" w:rsidRDefault="00000000" w:rsidRPr="00000000" w14:paraId="000000F9">
      <w:pPr>
        <w:spacing w:after="240" w:before="240" w:line="360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33.  Проверить, что история коммитов доступна в удалённом репозитории.</w:t>
      </w:r>
    </w:p>
    <w:p w:rsidR="00000000" w:rsidDel="00000000" w:rsidP="00000000" w:rsidRDefault="00000000" w:rsidRPr="00000000" w14:paraId="000000FA">
      <w:pPr>
        <w:spacing w:after="240" w:before="240" w:line="360" w:lineRule="auto"/>
        <w:ind w:left="360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34.  В локальной копии репозитория создать локальную ветку patch1. Commit, push локальную ветку в удалённый репозиторий. Проверить, что ветка patch1 доступна в удалённом репозитории.</w:t>
      </w:r>
    </w:p>
    <w:p w:rsidR="00000000" w:rsidDel="00000000" w:rsidP="00000000" w:rsidRDefault="00000000" w:rsidRPr="00000000" w14:paraId="000000FB">
      <w:pPr>
        <w:shd w:fill="ffffff" w:val="clear"/>
        <w:spacing w:after="240" w:before="240" w:line="360" w:lineRule="auto"/>
        <w:ind w:left="360"/>
        <w:jc w:val="both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35. 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В удалённом репозитории выполнить слияние PR patch1 -&gt; master и удалить ветку patch1 в удаленном репозитории. Локально выполнить pull. С помощью команды git log просмотреть историю в локальной версии ветки master.</w:t>
      </w:r>
    </w:p>
    <w:p w:rsidR="00000000" w:rsidDel="00000000" w:rsidP="00000000" w:rsidRDefault="00000000" w:rsidRPr="00000000" w14:paraId="000000FC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5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5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5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5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5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5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6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6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5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5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6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2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6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2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2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6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6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6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2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2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2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2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7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8">
    <w:lvl w:ilvl="0">
      <w:start w:val="3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9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2">
    <w:lvl w:ilvl="0">
      <w:start w:val="3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3">
    <w:lvl w:ilvl="0">
      <w:start w:val="2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3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3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0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3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3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3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3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0">
    <w:lvl w:ilvl="0">
      <w:start w:val="3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2">
    <w:lvl w:ilvl="0">
      <w:start w:val="4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3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8">
    <w:lvl w:ilvl="0">
      <w:start w:val="4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0">
    <w:lvl w:ilvl="0">
      <w:start w:val="4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2">
    <w:lvl w:ilvl="0">
      <w:start w:val="4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4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6">
    <w:lvl w:ilvl="0">
      <w:start w:val="4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7">
    <w:lvl w:ilvl="0">
      <w:start w:val="6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9">
    <w:lvl w:ilvl="0">
      <w:start w:val="7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3">
    <w:lvl w:ilvl="0">
      <w:start w:val="4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5">
    <w:lvl w:ilvl="0">
      <w:start w:val="6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6">
    <w:lvl w:ilvl="0">
      <w:start w:val="6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8">
    <w:lvl w:ilvl="0">
      <w:start w:val="4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0">
    <w:lvl w:ilvl="0">
      <w:start w:val="4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2">
    <w:lvl w:ilvl="0">
      <w:start w:val="5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4">
    <w:lvl w:ilvl="0">
      <w:start w:val="5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6">
    <w:lvl w:ilvl="0">
      <w:start w:val="4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X86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0GC3L+xJjYh0syTLWcq0TIXLQ==">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