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147FA" w14:textId="65283F03" w:rsidR="00AC2715" w:rsidRPr="00AC2715" w:rsidRDefault="00A355D5" w:rsidP="00AC2715">
      <w:pPr>
        <w:rPr>
          <w:rFonts w:hint="eastAsia"/>
        </w:rPr>
      </w:pPr>
      <w:r>
        <w:rPr>
          <w:noProof/>
        </w:rPr>
        <mc:AlternateContent>
          <mc:Choice Requires="wps">
            <w:drawing>
              <wp:anchor distT="0" distB="0" distL="114300" distR="114300" simplePos="0" relativeHeight="251671552" behindDoc="0" locked="0" layoutInCell="1" allowOverlap="1" wp14:anchorId="502558CC" wp14:editId="68F17EA2">
                <wp:simplePos x="0" y="0"/>
                <wp:positionH relativeFrom="margin">
                  <wp:posOffset>4498558</wp:posOffset>
                </wp:positionH>
                <wp:positionV relativeFrom="paragraph">
                  <wp:posOffset>-734886</wp:posOffset>
                </wp:positionV>
                <wp:extent cx="1587578" cy="370248"/>
                <wp:effectExtent l="0" t="0" r="12700" b="10795"/>
                <wp:wrapNone/>
                <wp:docPr id="528370069" name="矩形 9">
                  <a:hlinkClick xmlns:a="http://schemas.openxmlformats.org/drawingml/2006/main" r:id="rId5"/>
                </wp:docPr>
                <wp:cNvGraphicFramePr/>
                <a:graphic xmlns:a="http://schemas.openxmlformats.org/drawingml/2006/main">
                  <a:graphicData uri="http://schemas.microsoft.com/office/word/2010/wordprocessingShape">
                    <wps:wsp>
                      <wps:cNvSpPr/>
                      <wps:spPr>
                        <a:xfrm>
                          <a:off x="0" y="0"/>
                          <a:ext cx="1587578" cy="37024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F90C9D" w14:textId="73481399" w:rsidR="00AC2715" w:rsidRDefault="00A355D5" w:rsidP="00AC2715">
                            <w:pPr>
                              <w:jc w:val="center"/>
                              <w:rPr>
                                <w:rFonts w:hint="eastAsia"/>
                              </w:rPr>
                            </w:pPr>
                            <w:r>
                              <w:rPr>
                                <w:rFonts w:hint="eastAsia"/>
                              </w:rPr>
                              <w:t>English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2558CC" id="矩形 9" o:spid="_x0000_s1026" href="#_Dossier_Management_SOP_Guidance/EN_1" style="position:absolute;margin-left:354.2pt;margin-top:-57.85pt;width:125pt;height:29.15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" o:button="t" fillcolor="#156082 [3204]" strokecolor="#030e13 [484]" strokeweight="1.5pt">
                <v:fill o:detectmouseclick="t"/>
                <v:textbox>
                  <w:txbxContent>
                    <w:p w14:paraId="0FF90C9D" w14:textId="73481399" w:rsidR="00AC2715" w:rsidRDefault="00A355D5" w:rsidP="00AC2715">
                      <w:pPr>
                        <w:jc w:val="center"/>
                        <w:rPr>
                          <w:rFonts w:hint="eastAsia"/>
                        </w:rPr>
                      </w:pPr>
                      <w:r>
                        <w:rPr>
                          <w:rFonts w:hint="eastAsia"/>
                        </w:rPr>
                        <w:t>English</w:t>
                      </w: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4E5EDB9E" wp14:editId="54B63BAA">
                <wp:simplePos x="0" y="0"/>
                <wp:positionH relativeFrom="margin">
                  <wp:posOffset>2709222</wp:posOffset>
                </wp:positionH>
                <wp:positionV relativeFrom="paragraph">
                  <wp:posOffset>-746098</wp:posOffset>
                </wp:positionV>
                <wp:extent cx="1587578" cy="370248"/>
                <wp:effectExtent l="0" t="0" r="12700" b="10795"/>
                <wp:wrapNone/>
                <wp:docPr id="1134100596" name="矩形 9">
                  <a:hlinkClick xmlns:a="http://schemas.openxmlformats.org/drawingml/2006/main" r:id="rId6"/>
                </wp:docPr>
                <wp:cNvGraphicFramePr/>
                <a:graphic xmlns:a="http://schemas.openxmlformats.org/drawingml/2006/main">
                  <a:graphicData uri="http://schemas.microsoft.com/office/word/2010/wordprocessingShape">
                    <wps:wsp>
                      <wps:cNvSpPr/>
                      <wps:spPr>
                        <a:xfrm>
                          <a:off x="0" y="0"/>
                          <a:ext cx="1587578" cy="37024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A64BB7" w14:textId="5691877E" w:rsidR="00AC2715" w:rsidRDefault="00A355D5" w:rsidP="00AC2715">
                            <w:pPr>
                              <w:jc w:val="center"/>
                              <w:rPr>
                                <w:rFonts w:hint="eastAsia"/>
                              </w:rPr>
                            </w:pPr>
                            <w:r>
                              <w:rPr>
                                <w:rFonts w:hint="eastAsia"/>
                              </w:rPr>
                              <w:t>中文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5EDB9E" id="_x0000_s1027" href="#_Dossier_Management_SOP_使用手册/CN" style="position:absolute;margin-left:213.3pt;margin-top:-58.75pt;width:125pt;height:29.15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" o:button="t" fillcolor="#156082 [3204]" strokecolor="#030e13 [484]" strokeweight="1.5pt">
                <v:fill o:detectmouseclick="t"/>
                <v:textbox>
                  <w:txbxContent>
                    <w:p w14:paraId="09A64BB7" w14:textId="5691877E" w:rsidR="00AC2715" w:rsidRDefault="00A355D5" w:rsidP="00AC2715">
                      <w:pPr>
                        <w:jc w:val="center"/>
                        <w:rPr>
                          <w:rFonts w:hint="eastAsia"/>
                        </w:rPr>
                      </w:pPr>
                      <w:r>
                        <w:rPr>
                          <w:rFonts w:hint="eastAsia"/>
                        </w:rPr>
                        <w:t>中文</w:t>
                      </w:r>
                    </w:p>
                  </w:txbxContent>
                </v:textbox>
                <w10:wrap anchorx="margin"/>
              </v:rect>
            </w:pict>
          </mc:Fallback>
        </mc:AlternateContent>
      </w:r>
    </w:p>
    <w:p w14:paraId="344DC381" w14:textId="77777777" w:rsidR="00A355D5" w:rsidRPr="00765C01" w:rsidRDefault="00A355D5" w:rsidP="00A355D5">
      <w:pPr>
        <w:pStyle w:val="1"/>
        <w:rPr>
          <w:rFonts w:hint="eastAsia"/>
          <w:sz w:val="40"/>
          <w:szCs w:val="40"/>
        </w:rPr>
      </w:pPr>
      <w:bookmarkStart w:id="0" w:name="_Dossier_Management_SOP_Guidance/EN"/>
      <w:bookmarkStart w:id="1" w:name="_Dossier_Management_SOP_使用手册/CN"/>
      <w:bookmarkEnd w:id="0"/>
      <w:bookmarkEnd w:id="1"/>
      <w:proofErr w:type="spellStart"/>
      <w:r w:rsidRPr="00765C01">
        <w:rPr>
          <w:rFonts w:ascii="等线 Light" w:cs="等线 Light"/>
          <w:sz w:val="40"/>
          <w:szCs w:val="40"/>
        </w:rPr>
        <w:t>Dossier_Management</w:t>
      </w:r>
      <w:proofErr w:type="spellEnd"/>
      <w:r w:rsidRPr="00765C01">
        <w:rPr>
          <w:rFonts w:ascii="等线 Light" w:cs="等线 Light"/>
          <w:sz w:val="40"/>
          <w:szCs w:val="40"/>
        </w:rPr>
        <w:t xml:space="preserve"> SOP 使用</w:t>
      </w:r>
      <w:r w:rsidRPr="00765C01">
        <w:rPr>
          <w:rFonts w:ascii="等线 Light" w:cs="等线 Light" w:hint="eastAsia"/>
          <w:sz w:val="40"/>
          <w:szCs w:val="40"/>
        </w:rPr>
        <w:t>手册/CN</w:t>
      </w:r>
    </w:p>
    <w:p w14:paraId="265208A9" w14:textId="77777777" w:rsidR="00A355D5" w:rsidRDefault="00A355D5" w:rsidP="00A355D5">
      <w:pPr>
        <w:rPr>
          <w:rFonts w:hint="eastAsia"/>
        </w:rPr>
      </w:pPr>
    </w:p>
    <w:p w14:paraId="34230FF4" w14:textId="77777777" w:rsidR="00A355D5" w:rsidRPr="00D14E5B" w:rsidRDefault="00A355D5" w:rsidP="00A355D5">
      <w:pPr>
        <w:rPr>
          <w:rFonts w:hint="eastAsia"/>
          <w:b/>
          <w:bCs/>
        </w:rPr>
      </w:pPr>
      <w:r>
        <w:rPr>
          <w:rFonts w:hint="eastAsia"/>
          <w:b/>
          <w:bCs/>
        </w:rPr>
        <w:t>Installation</w:t>
      </w:r>
    </w:p>
    <w:p w14:paraId="4027C996" w14:textId="77777777" w:rsidR="00A355D5" w:rsidRDefault="00A355D5" w:rsidP="00A355D5">
      <w:pPr>
        <w:pStyle w:val="a9"/>
        <w:ind w:left="360" w:hanging="360"/>
        <w:rPr>
          <w:rFonts w:hint="eastAsia"/>
        </w:rPr>
      </w:pPr>
      <w:r>
        <w:rPr>
          <w:rFonts w:ascii="等线" w:cs="等线"/>
          <w:szCs w:val="22"/>
        </w:rPr>
        <w:t>1. 下载并解压.zip 文件夹</w:t>
      </w:r>
    </w:p>
    <w:p w14:paraId="516D5BB1" w14:textId="77777777" w:rsidR="00A355D5" w:rsidRDefault="00A355D5" w:rsidP="00A355D5">
      <w:pPr>
        <w:pStyle w:val="a9"/>
        <w:ind w:left="360" w:hanging="360"/>
        <w:rPr>
          <w:rFonts w:hint="eastAsia"/>
        </w:rPr>
      </w:pPr>
      <w:r>
        <w:rPr>
          <w:rFonts w:ascii="等线" w:cs="等线"/>
          <w:szCs w:val="22"/>
        </w:rPr>
        <w:t>2. 点击 ‘Dosssier_Management.bat’ 一键安装</w:t>
      </w:r>
    </w:p>
    <w:p w14:paraId="6B636F83" w14:textId="77777777" w:rsidR="00A355D5" w:rsidRDefault="00A355D5" w:rsidP="00A355D5">
      <w:pPr>
        <w:pStyle w:val="a9"/>
        <w:rPr>
          <w:rFonts w:hint="eastAsia"/>
        </w:rPr>
      </w:pPr>
      <w:r>
        <w:t>（脚本会自行探查可执行python，若没有则去K盘下载）</w:t>
      </w:r>
    </w:p>
    <w:p w14:paraId="60B9E91A" w14:textId="77777777" w:rsidR="00A355D5" w:rsidRDefault="00A355D5" w:rsidP="00A355D5">
      <w:pPr>
        <w:pStyle w:val="a9"/>
        <w:ind w:left="360" w:hanging="360"/>
        <w:rPr>
          <w:rFonts w:hint="eastAsia"/>
        </w:rPr>
      </w:pPr>
      <w:r>
        <w:rPr>
          <w:rFonts w:ascii="等线" w:cs="等线"/>
          <w:szCs w:val="22"/>
        </w:rPr>
        <w:t>（首次安装耗时较长）</w:t>
      </w:r>
    </w:p>
    <w:p w14:paraId="573075AB" w14:textId="77777777" w:rsidR="00A355D5" w:rsidRDefault="00A355D5" w:rsidP="00A355D5">
      <w:pPr>
        <w:rPr>
          <w:rFonts w:hint="eastAsia"/>
        </w:rPr>
      </w:pPr>
    </w:p>
    <w:p w14:paraId="791EF82F" w14:textId="77777777" w:rsidR="00A355D5" w:rsidRDefault="00A355D5" w:rsidP="00A355D5">
      <w:pPr>
        <w:rPr>
          <w:rFonts w:hint="eastAsia"/>
        </w:rPr>
      </w:pPr>
      <w:r>
        <w:rPr>
          <w:rFonts w:ascii="等线" w:cs="等线"/>
          <w:szCs w:val="22"/>
        </w:rPr>
        <w:t>注：</w:t>
      </w:r>
    </w:p>
    <w:p w14:paraId="342425D3" w14:textId="77777777" w:rsidR="00A355D5" w:rsidRPr="00645B4A" w:rsidRDefault="00A355D5" w:rsidP="00A355D5">
      <w:pPr>
        <w:rPr>
          <w:rFonts w:hint="eastAsia"/>
          <w:b/>
          <w:bCs/>
        </w:rPr>
      </w:pPr>
      <w:r w:rsidRPr="00645B4A">
        <w:rPr>
          <w:rFonts w:ascii="等线" w:cs="等线"/>
          <w:b/>
          <w:bCs/>
          <w:szCs w:val="22"/>
        </w:rPr>
        <w:t>在使用之前，建议您将常用的 SharePoint 路径 同步到</w:t>
      </w:r>
      <w:r w:rsidRPr="00645B4A">
        <w:rPr>
          <w:rFonts w:ascii="等线" w:cs="等线" w:hint="eastAsia"/>
          <w:b/>
          <w:bCs/>
          <w:szCs w:val="22"/>
        </w:rPr>
        <w:t>本机</w:t>
      </w:r>
      <w:r w:rsidRPr="00645B4A">
        <w:rPr>
          <w:rFonts w:ascii="等线" w:cs="等线"/>
          <w:b/>
          <w:bCs/>
          <w:szCs w:val="22"/>
        </w:rPr>
        <w:t xml:space="preserve"> OneDrive</w:t>
      </w:r>
      <w:r w:rsidRPr="00645B4A">
        <w:rPr>
          <w:rFonts w:ascii="等线" w:cs="等线" w:hint="eastAsia"/>
          <w:b/>
          <w:bCs/>
          <w:szCs w:val="22"/>
        </w:rPr>
        <w:t>路径</w:t>
      </w:r>
      <w:r w:rsidRPr="00645B4A">
        <w:rPr>
          <w:rFonts w:ascii="等线" w:cs="等线"/>
          <w:b/>
          <w:bCs/>
          <w:szCs w:val="22"/>
        </w:rPr>
        <w:t>上。</w:t>
      </w:r>
    </w:p>
    <w:p w14:paraId="69CBE824" w14:textId="77777777" w:rsidR="00A355D5" w:rsidRDefault="00A355D5" w:rsidP="00A355D5">
      <w:pPr>
        <w:pStyle w:val="a9"/>
        <w:ind w:left="360" w:hanging="360"/>
        <w:rPr>
          <w:rFonts w:hint="eastAsia"/>
        </w:rPr>
      </w:pPr>
      <w:r>
        <w:rPr>
          <w:rFonts w:ascii="等线" w:cs="等线"/>
          <w:szCs w:val="22"/>
        </w:rPr>
        <w:t>1. 访问常用 SharePoint 站点</w:t>
      </w:r>
      <w:r>
        <w:rPr>
          <w:rFonts w:ascii="等线" w:cs="等线" w:hint="eastAsia"/>
          <w:szCs w:val="22"/>
        </w:rPr>
        <w:t>（Dossiers 储存的位置）。</w:t>
      </w:r>
    </w:p>
    <w:p w14:paraId="4E959AC6" w14:textId="77777777" w:rsidR="00A355D5" w:rsidRDefault="00A355D5" w:rsidP="00A355D5">
      <w:pPr>
        <w:pStyle w:val="a9"/>
        <w:ind w:left="360" w:hanging="360"/>
        <w:rPr>
          <w:rFonts w:hint="eastAsia"/>
        </w:rPr>
      </w:pPr>
      <w:r>
        <w:rPr>
          <w:rFonts w:ascii="等线" w:cs="等线"/>
          <w:szCs w:val="22"/>
        </w:rPr>
        <w:t>2. 点击 “Add a shortcut to OneDrive”</w:t>
      </w:r>
      <w:r>
        <w:rPr>
          <w:rFonts w:ascii="等线" w:cs="等线" w:hint="eastAsia"/>
          <w:szCs w:val="22"/>
        </w:rPr>
        <w:t>。</w:t>
      </w:r>
    </w:p>
    <w:p w14:paraId="5C5F74C5" w14:textId="77777777" w:rsidR="00A355D5" w:rsidRDefault="00A355D5" w:rsidP="00A355D5">
      <w:pPr>
        <w:pStyle w:val="a9"/>
        <w:ind w:left="360" w:hanging="360"/>
        <w:rPr>
          <w:rFonts w:hint="eastAsia"/>
        </w:rPr>
      </w:pPr>
      <w:r>
        <w:rPr>
          <w:rFonts w:ascii="等线" w:cs="等线"/>
          <w:szCs w:val="22"/>
        </w:rPr>
        <w:t>3. 选择同步的路径</w:t>
      </w:r>
      <w:r>
        <w:rPr>
          <w:rFonts w:ascii="等线" w:cs="等线" w:hint="eastAsia"/>
          <w:szCs w:val="22"/>
        </w:rPr>
        <w:t>。</w:t>
      </w:r>
    </w:p>
    <w:p w14:paraId="550F9769" w14:textId="77777777" w:rsidR="00A355D5" w:rsidRDefault="00A355D5" w:rsidP="00A355D5">
      <w:pPr>
        <w:rPr>
          <w:rFonts w:hint="eastAsia"/>
        </w:rPr>
      </w:pPr>
      <w:r>
        <w:rPr>
          <w:noProof/>
        </w:rPr>
        <w:drawing>
          <wp:inline distT="0" distB="0" distL="0" distR="0" wp14:anchorId="2742268A" wp14:editId="561512E6">
            <wp:extent cx="5823426" cy="3248083"/>
            <wp:effectExtent l="0" t="0" r="635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7"/>
                    <a:stretch>
                      <a:fillRect/>
                    </a:stretch>
                  </pic:blipFill>
                  <pic:spPr>
                    <a:xfrm>
                      <a:off x="0" y="0"/>
                      <a:ext cx="5836680" cy="3255476"/>
                    </a:xfrm>
                    <a:prstGeom prst="rect">
                      <a:avLst/>
                    </a:prstGeom>
                  </pic:spPr>
                </pic:pic>
              </a:graphicData>
            </a:graphic>
          </wp:inline>
        </w:drawing>
      </w:r>
    </w:p>
    <w:p w14:paraId="52307BEC" w14:textId="77777777" w:rsidR="00A355D5" w:rsidRDefault="00A355D5" w:rsidP="00A355D5">
      <w:pPr>
        <w:widowControl/>
        <w:rPr>
          <w:rFonts w:hint="eastAsia"/>
        </w:rPr>
      </w:pPr>
      <w:r>
        <w:rPr>
          <w:rFonts w:hint="eastAsia"/>
        </w:rPr>
        <w:br w:type="page"/>
      </w:r>
    </w:p>
    <w:p w14:paraId="290EF257" w14:textId="77777777" w:rsidR="00A355D5" w:rsidRDefault="00A355D5" w:rsidP="00A355D5">
      <w:pPr>
        <w:rPr>
          <w:rFonts w:hint="eastAsia"/>
        </w:rPr>
      </w:pPr>
    </w:p>
    <w:p w14:paraId="3D73B2C5" w14:textId="77777777" w:rsidR="00A355D5" w:rsidRDefault="00A355D5" w:rsidP="00A355D5">
      <w:pPr>
        <w:ind w:left="420" w:hanging="420"/>
        <w:rPr>
          <w:rFonts w:hint="eastAsia"/>
          <w:b/>
          <w:bCs/>
        </w:rPr>
      </w:pPr>
      <w:r>
        <w:t xml:space="preserve">  </w:t>
      </w:r>
      <w:r>
        <w:rPr>
          <w:rFonts w:hint="eastAsia"/>
          <w:b/>
          <w:bCs/>
        </w:rPr>
        <w:t>Tool Use</w:t>
      </w:r>
    </w:p>
    <w:p w14:paraId="1A9E0E21" w14:textId="77777777" w:rsidR="00A355D5" w:rsidRDefault="00A355D5" w:rsidP="00A355D5">
      <w:pPr>
        <w:pStyle w:val="a9"/>
        <w:numPr>
          <w:ilvl w:val="0"/>
          <w:numId w:val="4"/>
        </w:numPr>
        <w:rPr>
          <w:rFonts w:hint="eastAsia"/>
        </w:rPr>
      </w:pPr>
      <w:r>
        <w:rPr>
          <w:rFonts w:hint="eastAsia"/>
        </w:rPr>
        <w:t>首先在Search Target Path 栏里输出刚才同步的路径</w:t>
      </w:r>
    </w:p>
    <w:p w14:paraId="3C90C44E" w14:textId="77777777" w:rsidR="00A355D5" w:rsidRPr="00D14E5B" w:rsidRDefault="00A355D5" w:rsidP="00A355D5">
      <w:pPr>
        <w:pStyle w:val="a9"/>
        <w:widowControl/>
        <w:spacing w:after="0" w:line="240" w:lineRule="auto"/>
        <w:ind w:left="360"/>
        <w:rPr>
          <w:rFonts w:ascii="宋体" w:eastAsia="宋体" w:hAnsi="宋体" w:cs="宋体" w:hint="eastAsia"/>
          <w:kern w:val="0"/>
          <w:sz w:val="24"/>
          <w14:ligatures w14:val="none"/>
        </w:rPr>
      </w:pPr>
      <w:r w:rsidRPr="00D14E5B">
        <w:rPr>
          <w:noProof/>
        </w:rPr>
        <w:drawing>
          <wp:inline distT="0" distB="0" distL="0" distR="0" wp14:anchorId="72768DFD" wp14:editId="49322390">
            <wp:extent cx="4095166" cy="3145084"/>
            <wp:effectExtent l="0" t="0" r="635" b="0"/>
            <wp:docPr id="10386878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4501" cy="3152253"/>
                    </a:xfrm>
                    <a:prstGeom prst="rect">
                      <a:avLst/>
                    </a:prstGeom>
                    <a:noFill/>
                    <a:ln>
                      <a:noFill/>
                    </a:ln>
                  </pic:spPr>
                </pic:pic>
              </a:graphicData>
            </a:graphic>
          </wp:inline>
        </w:drawing>
      </w:r>
    </w:p>
    <w:p w14:paraId="18C7C6A5" w14:textId="77777777" w:rsidR="00A355D5" w:rsidRDefault="00A355D5" w:rsidP="00A355D5">
      <w:pPr>
        <w:rPr>
          <w:rFonts w:hint="eastAsia"/>
        </w:rPr>
      </w:pPr>
    </w:p>
    <w:p w14:paraId="431C6768" w14:textId="77777777" w:rsidR="00A355D5" w:rsidRPr="00D14E5B" w:rsidRDefault="00A355D5" w:rsidP="00A355D5">
      <w:pPr>
        <w:pStyle w:val="a9"/>
        <w:numPr>
          <w:ilvl w:val="0"/>
          <w:numId w:val="4"/>
        </w:numPr>
        <w:rPr>
          <w:rFonts w:hint="eastAsia"/>
        </w:rPr>
      </w:pPr>
      <w:r>
        <w:rPr>
          <w:rFonts w:hint="eastAsia"/>
        </w:rPr>
        <w:t>输入Keyword</w:t>
      </w:r>
      <w:r w:rsidRPr="00D14E5B">
        <w:rPr>
          <w:noProof/>
        </w:rPr>
        <w:drawing>
          <wp:inline distT="0" distB="0" distL="0" distR="0" wp14:anchorId="238B2082" wp14:editId="2B6AE2DC">
            <wp:extent cx="5274310" cy="2134235"/>
            <wp:effectExtent l="0" t="0" r="2540" b="0"/>
            <wp:docPr id="9919715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134235"/>
                    </a:xfrm>
                    <a:prstGeom prst="rect">
                      <a:avLst/>
                    </a:prstGeom>
                    <a:noFill/>
                    <a:ln>
                      <a:noFill/>
                    </a:ln>
                  </pic:spPr>
                </pic:pic>
              </a:graphicData>
            </a:graphic>
          </wp:inline>
        </w:drawing>
      </w:r>
    </w:p>
    <w:p w14:paraId="33B7D4DA" w14:textId="77777777" w:rsidR="00A355D5" w:rsidRDefault="00A355D5" w:rsidP="00A355D5">
      <w:pPr>
        <w:rPr>
          <w:rFonts w:hint="eastAsia"/>
        </w:rPr>
      </w:pPr>
    </w:p>
    <w:p w14:paraId="2E6D8165" w14:textId="77777777" w:rsidR="00A355D5" w:rsidRDefault="00A355D5" w:rsidP="00A355D5">
      <w:pPr>
        <w:pStyle w:val="a9"/>
        <w:numPr>
          <w:ilvl w:val="0"/>
          <w:numId w:val="4"/>
        </w:numPr>
        <w:rPr>
          <w:rFonts w:hint="eastAsia"/>
        </w:rPr>
      </w:pPr>
      <w:r>
        <w:rPr>
          <w:rFonts w:hint="eastAsia"/>
        </w:rPr>
        <w:t>选择相关报告并点击</w:t>
      </w:r>
      <w:r w:rsidRPr="00645B4A">
        <w:rPr>
          <w:rFonts w:hint="eastAsia"/>
          <w:b/>
          <w:bCs/>
        </w:rPr>
        <w:t>Next &gt; Proceed</w:t>
      </w:r>
    </w:p>
    <w:p w14:paraId="3A09BD22" w14:textId="77777777" w:rsidR="00A355D5" w:rsidRPr="00D14E5B" w:rsidRDefault="00A355D5" w:rsidP="00A355D5">
      <w:pPr>
        <w:widowControl/>
        <w:spacing w:after="0" w:line="240" w:lineRule="auto"/>
        <w:rPr>
          <w:rFonts w:ascii="宋体" w:eastAsia="宋体" w:hAnsi="宋体" w:cs="宋体" w:hint="eastAsia"/>
          <w:kern w:val="0"/>
          <w:sz w:val="24"/>
          <w14:ligatures w14:val="none"/>
        </w:rPr>
      </w:pPr>
      <w:r w:rsidRPr="00D14E5B">
        <w:rPr>
          <w:noProof/>
        </w:rPr>
        <w:lastRenderedPageBreak/>
        <w:drawing>
          <wp:inline distT="0" distB="0" distL="0" distR="0" wp14:anchorId="3E8DDE46" wp14:editId="41487CCC">
            <wp:extent cx="3904432" cy="2438742"/>
            <wp:effectExtent l="0" t="0" r="1270" b="0"/>
            <wp:docPr id="12048876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2806" cy="2443973"/>
                    </a:xfrm>
                    <a:prstGeom prst="rect">
                      <a:avLst/>
                    </a:prstGeom>
                    <a:noFill/>
                    <a:ln>
                      <a:noFill/>
                    </a:ln>
                  </pic:spPr>
                </pic:pic>
              </a:graphicData>
            </a:graphic>
          </wp:inline>
        </w:drawing>
      </w:r>
    </w:p>
    <w:p w14:paraId="22A99918" w14:textId="77777777" w:rsidR="00A355D5" w:rsidRDefault="00A355D5" w:rsidP="00A355D5">
      <w:pPr>
        <w:pStyle w:val="a9"/>
        <w:rPr>
          <w:rFonts w:hint="eastAsia"/>
        </w:rPr>
      </w:pPr>
    </w:p>
    <w:p w14:paraId="5F62FC18" w14:textId="77777777" w:rsidR="00A355D5" w:rsidRDefault="00A355D5" w:rsidP="00A355D5">
      <w:pPr>
        <w:pStyle w:val="a9"/>
        <w:numPr>
          <w:ilvl w:val="0"/>
          <w:numId w:val="4"/>
        </w:numPr>
        <w:rPr>
          <w:rFonts w:hint="eastAsia"/>
        </w:rPr>
      </w:pPr>
      <w:r>
        <w:rPr>
          <w:rFonts w:hint="eastAsia"/>
        </w:rPr>
        <w:t xml:space="preserve">等待预处理完成后，打包合集窗口将会弹出。这时点击 </w:t>
      </w:r>
      <w:proofErr w:type="spellStart"/>
      <w:r w:rsidRPr="008E0BA9">
        <w:rPr>
          <w:rFonts w:hint="eastAsia"/>
          <w:b/>
          <w:bCs/>
        </w:rPr>
        <w:t>L</w:t>
      </w:r>
      <w:r>
        <w:rPr>
          <w:b/>
          <w:bCs/>
        </w:rPr>
        <w:t>’</w:t>
      </w:r>
      <w:r>
        <w:rPr>
          <w:rFonts w:hint="eastAsia"/>
          <w:b/>
          <w:bCs/>
        </w:rPr>
        <w:t>O</w:t>
      </w:r>
      <w:r w:rsidRPr="008E0BA9">
        <w:rPr>
          <w:rFonts w:hint="eastAsia"/>
          <w:b/>
          <w:bCs/>
        </w:rPr>
        <w:t>r</w:t>
      </w:r>
      <w:proofErr w:type="spellEnd"/>
      <w:r>
        <w:rPr>
          <w:rFonts w:hint="eastAsia"/>
          <w:b/>
          <w:bCs/>
        </w:rPr>
        <w:t>é</w:t>
      </w:r>
      <w:r w:rsidRPr="008E0BA9">
        <w:rPr>
          <w:rFonts w:hint="eastAsia"/>
          <w:b/>
          <w:bCs/>
        </w:rPr>
        <w:t>al GPT</w:t>
      </w:r>
      <w:r>
        <w:rPr>
          <w:rFonts w:hint="eastAsia"/>
        </w:rPr>
        <w:t xml:space="preserve">，并将合集文件夹拖入Companion聊天窗口，配合快捷指令 </w:t>
      </w:r>
      <w:r>
        <w:t>‘</w:t>
      </w:r>
      <w:r w:rsidRPr="00E024EB">
        <w:rPr>
          <w:rFonts w:hint="eastAsia"/>
          <w:b/>
          <w:bCs/>
        </w:rPr>
        <w:t>@extract</w:t>
      </w:r>
      <w:r>
        <w:t>’</w:t>
      </w:r>
      <w:r>
        <w:rPr>
          <w:rFonts w:hint="eastAsia"/>
        </w:rPr>
        <w:t>. 等待文件上传完成后再发送。</w:t>
      </w:r>
    </w:p>
    <w:p w14:paraId="736DFE68" w14:textId="77777777" w:rsidR="00A355D5" w:rsidRPr="00D14E5B" w:rsidRDefault="00A355D5" w:rsidP="00A355D5">
      <w:pPr>
        <w:pStyle w:val="a9"/>
        <w:widowControl/>
        <w:spacing w:after="0" w:line="240" w:lineRule="auto"/>
        <w:ind w:left="360"/>
        <w:rPr>
          <w:rFonts w:ascii="宋体" w:eastAsia="宋体" w:hAnsi="宋体" w:cs="宋体" w:hint="eastAsia"/>
          <w:kern w:val="0"/>
          <w:sz w:val="24"/>
          <w14:ligatures w14:val="none"/>
        </w:rPr>
      </w:pPr>
      <w:r>
        <w:rPr>
          <w:noProof/>
        </w:rPr>
        <mc:AlternateContent>
          <mc:Choice Requires="wps">
            <w:drawing>
              <wp:anchor distT="0" distB="0" distL="114300" distR="114300" simplePos="0" relativeHeight="251675648" behindDoc="0" locked="0" layoutInCell="1" allowOverlap="1" wp14:anchorId="664C2BA8" wp14:editId="1333C9EA">
                <wp:simplePos x="0" y="0"/>
                <wp:positionH relativeFrom="column">
                  <wp:posOffset>382582</wp:posOffset>
                </wp:positionH>
                <wp:positionV relativeFrom="paragraph">
                  <wp:posOffset>1610890</wp:posOffset>
                </wp:positionV>
                <wp:extent cx="746106" cy="420736"/>
                <wp:effectExtent l="0" t="0" r="16510" b="17780"/>
                <wp:wrapNone/>
                <wp:docPr id="9235955" name="矩形 16"/>
                <wp:cNvGraphicFramePr/>
                <a:graphic xmlns:a="http://schemas.openxmlformats.org/drawingml/2006/main">
                  <a:graphicData uri="http://schemas.microsoft.com/office/word/2010/wordprocessingShape">
                    <wps:wsp>
                      <wps:cNvSpPr/>
                      <wps:spPr>
                        <a:xfrm>
                          <a:off x="0" y="0"/>
                          <a:ext cx="746106" cy="420736"/>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79A8FA" id="矩形 16" o:spid="_x0000_s1026" style="position:absolute;margin-left:30.1pt;margin-top:126.85pt;width:58.75pt;height:33.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" filled="f" strokecolor="#e00" strokeweight="1.5pt"/>
            </w:pict>
          </mc:Fallback>
        </mc:AlternateContent>
      </w:r>
      <w:r w:rsidRPr="00D14E5B">
        <w:rPr>
          <w:noProof/>
        </w:rPr>
        <w:drawing>
          <wp:inline distT="0" distB="0" distL="0" distR="0" wp14:anchorId="44D5CF7A" wp14:editId="5985615F">
            <wp:extent cx="4768343" cy="2056944"/>
            <wp:effectExtent l="0" t="0" r="0" b="635"/>
            <wp:docPr id="15329806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5778" cy="2060151"/>
                    </a:xfrm>
                    <a:prstGeom prst="rect">
                      <a:avLst/>
                    </a:prstGeom>
                    <a:noFill/>
                    <a:ln>
                      <a:noFill/>
                    </a:ln>
                  </pic:spPr>
                </pic:pic>
              </a:graphicData>
            </a:graphic>
          </wp:inline>
        </w:drawing>
      </w:r>
    </w:p>
    <w:p w14:paraId="5DC5C5E1" w14:textId="77777777" w:rsidR="00A355D5" w:rsidRPr="00D14E5B" w:rsidRDefault="00A355D5" w:rsidP="00A355D5">
      <w:pPr>
        <w:rPr>
          <w:rFonts w:hint="eastAsia"/>
        </w:rPr>
      </w:pPr>
      <w:r w:rsidRPr="00D14E5B">
        <w:rPr>
          <w:noProof/>
        </w:rPr>
        <w:drawing>
          <wp:inline distT="0" distB="0" distL="0" distR="0" wp14:anchorId="6CF5627C" wp14:editId="1CD01B3F">
            <wp:extent cx="3163937" cy="1333227"/>
            <wp:effectExtent l="0" t="0" r="0" b="635"/>
            <wp:docPr id="19886625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5888" cy="1334049"/>
                    </a:xfrm>
                    <a:prstGeom prst="rect">
                      <a:avLst/>
                    </a:prstGeom>
                    <a:noFill/>
                    <a:ln>
                      <a:noFill/>
                    </a:ln>
                  </pic:spPr>
                </pic:pic>
              </a:graphicData>
            </a:graphic>
          </wp:inline>
        </w:drawing>
      </w:r>
      <w:r w:rsidRPr="00D14E5B">
        <w:rPr>
          <w:rFonts w:ascii="宋体" w:eastAsia="宋体" w:hAnsi="宋体" w:cs="宋体"/>
          <w:kern w:val="0"/>
          <w:sz w:val="24"/>
          <w14:ligatures w14:val="none"/>
        </w:rPr>
        <w:t xml:space="preserve"> </w:t>
      </w:r>
      <w:r w:rsidRPr="00D14E5B">
        <w:rPr>
          <w:noProof/>
        </w:rPr>
        <w:drawing>
          <wp:inline distT="0" distB="0" distL="0" distR="0" wp14:anchorId="76B1FE73" wp14:editId="257B7552">
            <wp:extent cx="3079789" cy="1681167"/>
            <wp:effectExtent l="0" t="0" r="6350" b="0"/>
            <wp:docPr id="19358862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3060" cy="1682952"/>
                    </a:xfrm>
                    <a:prstGeom prst="rect">
                      <a:avLst/>
                    </a:prstGeom>
                    <a:noFill/>
                    <a:ln>
                      <a:noFill/>
                    </a:ln>
                  </pic:spPr>
                </pic:pic>
              </a:graphicData>
            </a:graphic>
          </wp:inline>
        </w:drawing>
      </w:r>
    </w:p>
    <w:p w14:paraId="07452A60" w14:textId="77777777" w:rsidR="00A355D5" w:rsidRDefault="00A355D5" w:rsidP="00A355D5">
      <w:pPr>
        <w:rPr>
          <w:rFonts w:hint="eastAsia"/>
        </w:rPr>
      </w:pPr>
    </w:p>
    <w:p w14:paraId="03774BFE" w14:textId="77777777" w:rsidR="00A355D5" w:rsidRDefault="00A355D5" w:rsidP="00A355D5">
      <w:pPr>
        <w:pStyle w:val="a9"/>
        <w:numPr>
          <w:ilvl w:val="0"/>
          <w:numId w:val="4"/>
        </w:numPr>
        <w:rPr>
          <w:rFonts w:hint="eastAsia"/>
        </w:rPr>
      </w:pPr>
      <w:r>
        <w:rPr>
          <w:rFonts w:hint="eastAsia"/>
        </w:rPr>
        <w:t xml:space="preserve">若输出因指标数量过多而截断，AI会提示输入 </w:t>
      </w:r>
      <w:r>
        <w:t>‘</w:t>
      </w:r>
      <w:r>
        <w:rPr>
          <w:rFonts w:hint="eastAsia"/>
        </w:rPr>
        <w:t>continue</w:t>
      </w:r>
      <w:r>
        <w:t>’</w:t>
      </w:r>
      <w:r>
        <w:rPr>
          <w:rFonts w:hint="eastAsia"/>
        </w:rPr>
        <w:t xml:space="preserve"> 或 ‘继续’ 来提取剩余指标。</w:t>
      </w:r>
    </w:p>
    <w:p w14:paraId="12AAFBB6" w14:textId="77777777" w:rsidR="00A355D5" w:rsidRPr="001D2BDF" w:rsidRDefault="00A355D5" w:rsidP="00A355D5">
      <w:pPr>
        <w:widowControl/>
        <w:spacing w:after="0" w:line="240" w:lineRule="auto"/>
        <w:rPr>
          <w:rFonts w:ascii="宋体" w:eastAsia="宋体" w:hAnsi="宋体" w:cs="宋体" w:hint="eastAsia"/>
          <w:kern w:val="0"/>
          <w:sz w:val="24"/>
          <w14:ligatures w14:val="none"/>
        </w:rPr>
      </w:pPr>
      <w:r w:rsidRPr="001D2BDF">
        <w:rPr>
          <w:noProof/>
        </w:rPr>
        <w:drawing>
          <wp:inline distT="0" distB="0" distL="0" distR="0" wp14:anchorId="0C5081DD" wp14:editId="0792C22C">
            <wp:extent cx="5274310" cy="1755775"/>
            <wp:effectExtent l="0" t="0" r="2540" b="0"/>
            <wp:docPr id="797169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755775"/>
                    </a:xfrm>
                    <a:prstGeom prst="rect">
                      <a:avLst/>
                    </a:prstGeom>
                    <a:noFill/>
                    <a:ln>
                      <a:noFill/>
                    </a:ln>
                  </pic:spPr>
                </pic:pic>
              </a:graphicData>
            </a:graphic>
          </wp:inline>
        </w:drawing>
      </w:r>
    </w:p>
    <w:p w14:paraId="44871D94" w14:textId="77777777" w:rsidR="00A355D5" w:rsidRDefault="00A355D5" w:rsidP="00A355D5">
      <w:pPr>
        <w:pStyle w:val="a9"/>
        <w:ind w:left="360"/>
        <w:rPr>
          <w:rFonts w:hint="eastAsia"/>
        </w:rPr>
      </w:pPr>
    </w:p>
    <w:p w14:paraId="0E8693E8" w14:textId="77777777" w:rsidR="00A355D5" w:rsidRDefault="00A355D5" w:rsidP="00A355D5">
      <w:pPr>
        <w:pStyle w:val="a9"/>
        <w:numPr>
          <w:ilvl w:val="0"/>
          <w:numId w:val="4"/>
        </w:numPr>
        <w:rPr>
          <w:rFonts w:hint="eastAsia"/>
        </w:rPr>
      </w:pPr>
      <w:r>
        <w:rPr>
          <w:rFonts w:hint="eastAsia"/>
        </w:rPr>
        <w:t xml:space="preserve">全部指标提取完成后，输入 </w:t>
      </w:r>
      <w:r>
        <w:t>‘</w:t>
      </w:r>
      <w:r w:rsidRPr="00E024EB">
        <w:rPr>
          <w:rFonts w:hint="eastAsia"/>
          <w:b/>
          <w:bCs/>
        </w:rPr>
        <w:t>@summarize</w:t>
      </w:r>
      <w:r>
        <w:t>’</w:t>
      </w:r>
      <w:r>
        <w:rPr>
          <w:rFonts w:hint="eastAsia"/>
        </w:rPr>
        <w:t xml:space="preserve"> 指令，令AI输出xml 代码。</w:t>
      </w:r>
    </w:p>
    <w:p w14:paraId="5BE4D64A" w14:textId="77777777" w:rsidR="00A355D5" w:rsidRDefault="00A355D5" w:rsidP="00A355D5">
      <w:pPr>
        <w:pStyle w:val="a9"/>
        <w:ind w:left="360"/>
        <w:rPr>
          <w:rFonts w:hint="eastAsia"/>
        </w:rPr>
      </w:pPr>
    </w:p>
    <w:p w14:paraId="74FDB8C2" w14:textId="77777777" w:rsidR="00A355D5" w:rsidRPr="001D2BDF" w:rsidRDefault="00A355D5" w:rsidP="00A355D5">
      <w:pPr>
        <w:pStyle w:val="a9"/>
        <w:ind w:left="360"/>
        <w:rPr>
          <w:rFonts w:hint="eastAsia"/>
        </w:rPr>
      </w:pPr>
      <w:r w:rsidRPr="001D2BDF">
        <w:rPr>
          <w:noProof/>
        </w:rPr>
        <w:drawing>
          <wp:inline distT="0" distB="0" distL="0" distR="0" wp14:anchorId="242FBF05" wp14:editId="56BFDCA9">
            <wp:extent cx="5274310" cy="1905635"/>
            <wp:effectExtent l="0" t="0" r="2540" b="0"/>
            <wp:docPr id="15867016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905635"/>
                    </a:xfrm>
                    <a:prstGeom prst="rect">
                      <a:avLst/>
                    </a:prstGeom>
                    <a:noFill/>
                    <a:ln>
                      <a:noFill/>
                    </a:ln>
                  </pic:spPr>
                </pic:pic>
              </a:graphicData>
            </a:graphic>
          </wp:inline>
        </w:drawing>
      </w:r>
    </w:p>
    <w:p w14:paraId="44A5EF8D" w14:textId="77777777" w:rsidR="00A355D5" w:rsidRDefault="00A355D5" w:rsidP="00A355D5">
      <w:pPr>
        <w:pStyle w:val="a9"/>
        <w:ind w:left="360"/>
        <w:rPr>
          <w:rFonts w:hint="eastAsia"/>
        </w:rPr>
      </w:pPr>
    </w:p>
    <w:p w14:paraId="2CE3BE7A" w14:textId="77777777" w:rsidR="00A355D5" w:rsidRDefault="00A355D5" w:rsidP="00A355D5">
      <w:pPr>
        <w:pStyle w:val="a9"/>
        <w:numPr>
          <w:ilvl w:val="0"/>
          <w:numId w:val="4"/>
        </w:numPr>
        <w:rPr>
          <w:rFonts w:hint="eastAsia"/>
        </w:rPr>
      </w:pPr>
      <w:r w:rsidRPr="008E0BA9">
        <w:rPr>
          <w:rFonts w:hint="eastAsia"/>
          <w:u w:val="single"/>
        </w:rPr>
        <w:t>将整段复制</w:t>
      </w:r>
      <w:r>
        <w:rPr>
          <w:rFonts w:hint="eastAsia"/>
        </w:rPr>
        <w:t xml:space="preserve">并回到工具页面上，点击 </w:t>
      </w:r>
      <w:r>
        <w:t>‘</w:t>
      </w:r>
      <w:r w:rsidRPr="008E0BA9">
        <w:rPr>
          <w:rFonts w:hint="eastAsia"/>
          <w:b/>
          <w:bCs/>
        </w:rPr>
        <w:t>SVG → PPTX</w:t>
      </w:r>
      <w:r>
        <w:rPr>
          <w:rFonts w:hint="eastAsia"/>
        </w:rPr>
        <w:t>‘，并将代码粘贴至输入框。</w:t>
      </w:r>
    </w:p>
    <w:p w14:paraId="380F2863" w14:textId="77777777" w:rsidR="00A355D5" w:rsidRPr="001D2BDF" w:rsidRDefault="00A355D5" w:rsidP="00A355D5">
      <w:pPr>
        <w:widowControl/>
        <w:spacing w:after="0" w:line="240" w:lineRule="auto"/>
        <w:rPr>
          <w:rFonts w:ascii="宋体" w:eastAsia="宋体" w:hAnsi="宋体" w:cs="宋体" w:hint="eastAsia"/>
          <w:kern w:val="0"/>
          <w:sz w:val="24"/>
          <w14:ligatures w14:val="none"/>
        </w:rPr>
      </w:pPr>
      <w:r>
        <w:rPr>
          <w:noProof/>
        </w:rPr>
        <mc:AlternateContent>
          <mc:Choice Requires="wps">
            <w:drawing>
              <wp:anchor distT="0" distB="0" distL="114300" distR="114300" simplePos="0" relativeHeight="251676672" behindDoc="0" locked="0" layoutInCell="1" allowOverlap="1" wp14:anchorId="198121EE" wp14:editId="09FF5578">
                <wp:simplePos x="0" y="0"/>
                <wp:positionH relativeFrom="column">
                  <wp:posOffset>1060255</wp:posOffset>
                </wp:positionH>
                <wp:positionV relativeFrom="paragraph">
                  <wp:posOffset>1765971</wp:posOffset>
                </wp:positionV>
                <wp:extent cx="746106" cy="420736"/>
                <wp:effectExtent l="0" t="0" r="16510" b="17780"/>
                <wp:wrapNone/>
                <wp:docPr id="1747680898" name="矩形 16"/>
                <wp:cNvGraphicFramePr/>
                <a:graphic xmlns:a="http://schemas.openxmlformats.org/drawingml/2006/main">
                  <a:graphicData uri="http://schemas.microsoft.com/office/word/2010/wordprocessingShape">
                    <wps:wsp>
                      <wps:cNvSpPr/>
                      <wps:spPr>
                        <a:xfrm>
                          <a:off x="0" y="0"/>
                          <a:ext cx="746106" cy="420736"/>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3FFB65" id="矩形 16" o:spid="_x0000_s1026" style="position:absolute;margin-left:83.5pt;margin-top:139.05pt;width:58.75pt;height:33.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" filled="f" strokecolor="#e00" strokeweight="1.5pt"/>
            </w:pict>
          </mc:Fallback>
        </mc:AlternateContent>
      </w:r>
      <w:r w:rsidRPr="001D2BDF">
        <w:rPr>
          <w:noProof/>
        </w:rPr>
        <w:drawing>
          <wp:inline distT="0" distB="0" distL="0" distR="0" wp14:anchorId="237EA44D" wp14:editId="4C71F14B">
            <wp:extent cx="5274310" cy="2237105"/>
            <wp:effectExtent l="0" t="0" r="2540" b="0"/>
            <wp:docPr id="37895840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237105"/>
                    </a:xfrm>
                    <a:prstGeom prst="rect">
                      <a:avLst/>
                    </a:prstGeom>
                    <a:noFill/>
                    <a:ln>
                      <a:noFill/>
                    </a:ln>
                  </pic:spPr>
                </pic:pic>
              </a:graphicData>
            </a:graphic>
          </wp:inline>
        </w:drawing>
      </w:r>
    </w:p>
    <w:p w14:paraId="388D1E2E" w14:textId="77777777" w:rsidR="00A355D5" w:rsidRPr="001D2BDF" w:rsidRDefault="00A355D5" w:rsidP="00A355D5">
      <w:pPr>
        <w:pStyle w:val="a9"/>
        <w:ind w:left="360"/>
        <w:rPr>
          <w:rFonts w:hint="eastAsia"/>
        </w:rPr>
      </w:pPr>
      <w:r>
        <w:rPr>
          <w:noProof/>
        </w:rPr>
        <w:lastRenderedPageBreak/>
        <mc:AlternateContent>
          <mc:Choice Requires="wps">
            <w:drawing>
              <wp:anchor distT="0" distB="0" distL="114300" distR="114300" simplePos="0" relativeHeight="251677696" behindDoc="0" locked="0" layoutInCell="1" allowOverlap="1" wp14:anchorId="4A42A37C" wp14:editId="7986B2B2">
                <wp:simplePos x="0" y="0"/>
                <wp:positionH relativeFrom="column">
                  <wp:posOffset>3967398</wp:posOffset>
                </wp:positionH>
                <wp:positionV relativeFrom="paragraph">
                  <wp:posOffset>2816030</wp:posOffset>
                </wp:positionV>
                <wp:extent cx="426346" cy="241222"/>
                <wp:effectExtent l="0" t="0" r="12065" b="26035"/>
                <wp:wrapNone/>
                <wp:docPr id="52492504" name="矩形 16"/>
                <wp:cNvGraphicFramePr/>
                <a:graphic xmlns:a="http://schemas.openxmlformats.org/drawingml/2006/main">
                  <a:graphicData uri="http://schemas.microsoft.com/office/word/2010/wordprocessingShape">
                    <wps:wsp>
                      <wps:cNvSpPr/>
                      <wps:spPr>
                        <a:xfrm>
                          <a:off x="0" y="0"/>
                          <a:ext cx="426346" cy="241222"/>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617FB" id="矩形 16" o:spid="_x0000_s1026" style="position:absolute;margin-left:312.4pt;margin-top:221.75pt;width:33.55pt;height: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" filled="f" strokecolor="#e00" strokeweight="1.5pt"/>
            </w:pict>
          </mc:Fallback>
        </mc:AlternateContent>
      </w:r>
      <w:r w:rsidRPr="001D2BDF">
        <w:rPr>
          <w:noProof/>
        </w:rPr>
        <w:drawing>
          <wp:inline distT="0" distB="0" distL="0" distR="0" wp14:anchorId="3F825106" wp14:editId="056B1E7D">
            <wp:extent cx="5274310" cy="3164840"/>
            <wp:effectExtent l="0" t="0" r="2540" b="0"/>
            <wp:docPr id="124827550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18CB97BD" w14:textId="77777777" w:rsidR="00A355D5" w:rsidRDefault="00A355D5" w:rsidP="00A355D5">
      <w:pPr>
        <w:pStyle w:val="a9"/>
        <w:ind w:left="360"/>
        <w:rPr>
          <w:rFonts w:hint="eastAsia"/>
        </w:rPr>
      </w:pPr>
    </w:p>
    <w:p w14:paraId="5588FD02" w14:textId="77777777" w:rsidR="00A355D5" w:rsidRDefault="00A355D5" w:rsidP="00A355D5">
      <w:pPr>
        <w:pStyle w:val="a9"/>
        <w:numPr>
          <w:ilvl w:val="0"/>
          <w:numId w:val="4"/>
        </w:numPr>
        <w:rPr>
          <w:rFonts w:hint="eastAsia"/>
        </w:rPr>
      </w:pPr>
      <w:r>
        <w:rPr>
          <w:rFonts w:hint="eastAsia"/>
        </w:rPr>
        <w:t>最后点击 Build Deck 即可生成 Synthesis Deck. Preview支持调整字号、颜色、组件紧凑度。调整完成后点击 Save to Folder 即可保存PPT文件至本地路径。</w:t>
      </w:r>
    </w:p>
    <w:p w14:paraId="035F1D48" w14:textId="77777777" w:rsidR="00A355D5" w:rsidRDefault="00A355D5" w:rsidP="00A355D5">
      <w:pPr>
        <w:rPr>
          <w:rFonts w:hint="eastAsia"/>
        </w:rPr>
      </w:pPr>
    </w:p>
    <w:p w14:paraId="72F307AE" w14:textId="77777777" w:rsidR="00A355D5" w:rsidRDefault="00A355D5" w:rsidP="00A355D5">
      <w:pPr>
        <w:rPr>
          <w:rFonts w:hint="eastAsia"/>
        </w:rPr>
      </w:pPr>
      <w:r>
        <w:rPr>
          <w:noProof/>
        </w:rPr>
        <w:drawing>
          <wp:inline distT="0" distB="0" distL="0" distR="0" wp14:anchorId="797D4393" wp14:editId="55965803">
            <wp:extent cx="4308339" cy="2763126"/>
            <wp:effectExtent l="0" t="0" r="0" b="0"/>
            <wp:docPr id="1141393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93304" name=""/>
                    <pic:cNvPicPr/>
                  </pic:nvPicPr>
                  <pic:blipFill>
                    <a:blip r:embed="rId18"/>
                    <a:stretch>
                      <a:fillRect/>
                    </a:stretch>
                  </pic:blipFill>
                  <pic:spPr>
                    <a:xfrm>
                      <a:off x="0" y="0"/>
                      <a:ext cx="4310604" cy="2764579"/>
                    </a:xfrm>
                    <a:prstGeom prst="rect">
                      <a:avLst/>
                    </a:prstGeom>
                  </pic:spPr>
                </pic:pic>
              </a:graphicData>
            </a:graphic>
          </wp:inline>
        </w:drawing>
      </w:r>
      <w:r>
        <w:rPr>
          <w:noProof/>
        </w:rPr>
        <w:lastRenderedPageBreak/>
        <w:drawing>
          <wp:inline distT="0" distB="0" distL="0" distR="0" wp14:anchorId="03BB3D71" wp14:editId="4130BD11">
            <wp:extent cx="3180766" cy="3391770"/>
            <wp:effectExtent l="0" t="0" r="635" b="0"/>
            <wp:docPr id="1308092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92816" name=""/>
                    <pic:cNvPicPr/>
                  </pic:nvPicPr>
                  <pic:blipFill>
                    <a:blip r:embed="rId19"/>
                    <a:stretch>
                      <a:fillRect/>
                    </a:stretch>
                  </pic:blipFill>
                  <pic:spPr>
                    <a:xfrm>
                      <a:off x="0" y="0"/>
                      <a:ext cx="3182271" cy="3393375"/>
                    </a:xfrm>
                    <a:prstGeom prst="rect">
                      <a:avLst/>
                    </a:prstGeom>
                  </pic:spPr>
                </pic:pic>
              </a:graphicData>
            </a:graphic>
          </wp:inline>
        </w:drawing>
      </w:r>
    </w:p>
    <w:p w14:paraId="016FAD08" w14:textId="14A9140C" w:rsidR="00A355D5" w:rsidRDefault="00A355D5" w:rsidP="00A355D5">
      <w:r>
        <w:rPr>
          <w:noProof/>
        </w:rPr>
        <mc:AlternateContent>
          <mc:Choice Requires="wps">
            <w:drawing>
              <wp:anchor distT="0" distB="0" distL="114300" distR="114300" simplePos="0" relativeHeight="251678720" behindDoc="0" locked="0" layoutInCell="1" allowOverlap="1" wp14:anchorId="05D204AE" wp14:editId="650A2FF8">
                <wp:simplePos x="0" y="0"/>
                <wp:positionH relativeFrom="column">
                  <wp:posOffset>141648</wp:posOffset>
                </wp:positionH>
                <wp:positionV relativeFrom="paragraph">
                  <wp:posOffset>2043033</wp:posOffset>
                </wp:positionV>
                <wp:extent cx="981718" cy="415126"/>
                <wp:effectExtent l="0" t="0" r="27940" b="23495"/>
                <wp:wrapNone/>
                <wp:docPr id="1565786776" name="矩形 16"/>
                <wp:cNvGraphicFramePr/>
                <a:graphic xmlns:a="http://schemas.openxmlformats.org/drawingml/2006/main">
                  <a:graphicData uri="http://schemas.microsoft.com/office/word/2010/wordprocessingShape">
                    <wps:wsp>
                      <wps:cNvSpPr/>
                      <wps:spPr>
                        <a:xfrm>
                          <a:off x="0" y="0"/>
                          <a:ext cx="981718" cy="415126"/>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C9167" id="矩形 16" o:spid="_x0000_s1026" style="position:absolute;margin-left:11.15pt;margin-top:160.85pt;width:77.3pt;height:3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" filled="f" strokecolor="#e00" strokeweight="1.5pt"/>
            </w:pict>
          </mc:Fallback>
        </mc:AlternateContent>
      </w:r>
      <w:r>
        <w:rPr>
          <w:noProof/>
        </w:rPr>
        <w:drawing>
          <wp:inline distT="0" distB="0" distL="0" distR="0" wp14:anchorId="52DF361A" wp14:editId="582B6AB2">
            <wp:extent cx="5274310" cy="2657475"/>
            <wp:effectExtent l="0" t="0" r="2540" b="9525"/>
            <wp:docPr id="46275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8271" name=""/>
                    <pic:cNvPicPr/>
                  </pic:nvPicPr>
                  <pic:blipFill>
                    <a:blip r:embed="rId20"/>
                    <a:stretch>
                      <a:fillRect/>
                    </a:stretch>
                  </pic:blipFill>
                  <pic:spPr>
                    <a:xfrm>
                      <a:off x="0" y="0"/>
                      <a:ext cx="5274310" cy="2657475"/>
                    </a:xfrm>
                    <a:prstGeom prst="rect">
                      <a:avLst/>
                    </a:prstGeom>
                  </pic:spPr>
                </pic:pic>
              </a:graphicData>
            </a:graphic>
          </wp:inline>
        </w:drawing>
      </w:r>
    </w:p>
    <w:p w14:paraId="0C722EC0" w14:textId="0E9CEC26" w:rsidR="00A355D5" w:rsidRDefault="00A355D5">
      <w:pPr>
        <w:widowControl/>
        <w:rPr>
          <w:rFonts w:hint="eastAsia"/>
        </w:rPr>
      </w:pPr>
      <w:r>
        <w:rPr>
          <w:rFonts w:hint="eastAsia"/>
        </w:rPr>
        <w:br w:type="page"/>
      </w:r>
    </w:p>
    <w:p w14:paraId="351C23C1" w14:textId="77777777" w:rsidR="00A355D5" w:rsidRPr="00A355D5" w:rsidRDefault="00A355D5" w:rsidP="00A355D5">
      <w:pPr>
        <w:rPr>
          <w:rFonts w:hint="eastAsia"/>
        </w:rPr>
      </w:pPr>
    </w:p>
    <w:p w14:paraId="6FEF16A7" w14:textId="00F2E60A" w:rsidR="00EB2933" w:rsidRPr="00765C01" w:rsidRDefault="00000000" w:rsidP="00765C01">
      <w:pPr>
        <w:pStyle w:val="1"/>
        <w:rPr>
          <w:rFonts w:hint="eastAsia"/>
          <w:sz w:val="40"/>
          <w:szCs w:val="40"/>
        </w:rPr>
      </w:pPr>
      <w:bookmarkStart w:id="2" w:name="_Dossier_Management_SOP_Guidance/EN_1"/>
      <w:bookmarkEnd w:id="2"/>
      <w:proofErr w:type="spellStart"/>
      <w:r w:rsidRPr="00765C01">
        <w:rPr>
          <w:rFonts w:cs="等线 Light"/>
          <w:sz w:val="40"/>
          <w:szCs w:val="40"/>
        </w:rPr>
        <w:t>Dossier_Management</w:t>
      </w:r>
      <w:proofErr w:type="spellEnd"/>
      <w:r w:rsidRPr="00765C01">
        <w:rPr>
          <w:rFonts w:cs="等线 Light"/>
          <w:sz w:val="40"/>
          <w:szCs w:val="40"/>
        </w:rPr>
        <w:t xml:space="preserve"> SOP Guidance</w:t>
      </w:r>
      <w:r w:rsidR="00765C01" w:rsidRPr="00765C01">
        <w:rPr>
          <w:rFonts w:cs="等线 Light" w:hint="eastAsia"/>
          <w:sz w:val="40"/>
          <w:szCs w:val="40"/>
        </w:rPr>
        <w:t>/EN</w:t>
      </w:r>
    </w:p>
    <w:p w14:paraId="4244E733" w14:textId="77777777" w:rsidR="00EB2933" w:rsidRDefault="00EB2933">
      <w:pPr>
        <w:rPr>
          <w:rFonts w:hint="eastAsia"/>
        </w:rPr>
      </w:pPr>
    </w:p>
    <w:p w14:paraId="686663F8" w14:textId="77777777" w:rsidR="00EB2933" w:rsidRDefault="00000000">
      <w:pPr>
        <w:pStyle w:val="a9"/>
        <w:numPr>
          <w:ilvl w:val="0"/>
          <w:numId w:val="1"/>
        </w:numPr>
        <w:rPr>
          <w:rFonts w:hint="eastAsia"/>
        </w:rPr>
      </w:pPr>
      <w:r>
        <w:rPr>
          <w:rFonts w:cs="等线"/>
        </w:rPr>
        <w:t>Download and extract the zip folder;</w:t>
      </w:r>
    </w:p>
    <w:p w14:paraId="3B161622" w14:textId="77777777" w:rsidR="00EB2933" w:rsidRDefault="00000000">
      <w:pPr>
        <w:pStyle w:val="a9"/>
        <w:numPr>
          <w:ilvl w:val="0"/>
          <w:numId w:val="1"/>
        </w:numPr>
        <w:rPr>
          <w:rFonts w:hint="eastAsia"/>
        </w:rPr>
      </w:pPr>
      <w:r>
        <w:rPr>
          <w:rFonts w:cs="等线"/>
        </w:rPr>
        <w:t>Click ‘Dosssier_Management.bat’ for installation</w:t>
      </w:r>
    </w:p>
    <w:p w14:paraId="595BE58D" w14:textId="77777777" w:rsidR="00EB2933" w:rsidRDefault="00000000">
      <w:pPr>
        <w:pStyle w:val="a9"/>
        <w:numPr>
          <w:ilvl w:val="1"/>
          <w:numId w:val="1"/>
        </w:numPr>
        <w:rPr>
          <w:rFonts w:hint="eastAsia"/>
        </w:rPr>
      </w:pPr>
      <w:r>
        <w:rPr>
          <w:rFonts w:cs="等线"/>
        </w:rPr>
        <w:t>The script will automatically detect python availability; if python is not found, it will install from K:\ shared drive</w:t>
      </w:r>
    </w:p>
    <w:p w14:paraId="35822BD6" w14:textId="77777777" w:rsidR="00EB2933" w:rsidRDefault="00000000">
      <w:pPr>
        <w:pStyle w:val="a9"/>
        <w:numPr>
          <w:ilvl w:val="0"/>
          <w:numId w:val="1"/>
        </w:numPr>
        <w:rPr>
          <w:rFonts w:hint="eastAsia"/>
        </w:rPr>
      </w:pPr>
      <w:r>
        <w:rPr>
          <w:rFonts w:cs="等线"/>
        </w:rPr>
        <w:t xml:space="preserve">The initial installation will take a while to install the dependency requirements – Once and for all. </w:t>
      </w:r>
    </w:p>
    <w:p w14:paraId="5DD893DF" w14:textId="77777777" w:rsidR="00EB2933" w:rsidRDefault="00EB2933">
      <w:pPr>
        <w:rPr>
          <w:rFonts w:hint="eastAsia"/>
        </w:rPr>
      </w:pPr>
    </w:p>
    <w:p w14:paraId="58ADB7C3" w14:textId="77777777" w:rsidR="00EB2933" w:rsidRDefault="00000000">
      <w:pPr>
        <w:rPr>
          <w:rFonts w:hint="eastAsia"/>
        </w:rPr>
      </w:pPr>
      <w:r>
        <w:rPr>
          <w:rFonts w:cs="等线"/>
        </w:rPr>
        <w:t>Note:</w:t>
      </w:r>
    </w:p>
    <w:p w14:paraId="1B6FA74F" w14:textId="77777777" w:rsidR="00EB2933" w:rsidRDefault="00000000">
      <w:pPr>
        <w:rPr>
          <w:rFonts w:hint="eastAsia"/>
        </w:rPr>
      </w:pPr>
      <w:r>
        <w:rPr>
          <w:rFonts w:cs="等线"/>
        </w:rPr>
        <w:t xml:space="preserve">This tool runs on your local machine and can only have access to your local file paths. </w:t>
      </w:r>
    </w:p>
    <w:p w14:paraId="257231A8" w14:textId="3C92EE6B" w:rsidR="00EB2933" w:rsidRDefault="00000000">
      <w:pPr>
        <w:rPr>
          <w:rFonts w:hint="eastAsia"/>
        </w:rPr>
      </w:pPr>
      <w:r>
        <w:rPr>
          <w:rFonts w:cs="等线"/>
        </w:rPr>
        <w:t>Therefore, before using this tool, it is recommended to sync your commonly used SharePoint path onto your</w:t>
      </w:r>
      <w:r w:rsidR="003C63D3">
        <w:rPr>
          <w:rFonts w:cs="等线" w:hint="eastAsia"/>
        </w:rPr>
        <w:t xml:space="preserve"> local</w:t>
      </w:r>
      <w:r>
        <w:rPr>
          <w:rFonts w:cs="等线"/>
        </w:rPr>
        <w:t xml:space="preserve"> OneDrive path. </w:t>
      </w:r>
    </w:p>
    <w:p w14:paraId="28E7B719" w14:textId="77777777" w:rsidR="00EB2933" w:rsidRDefault="00000000">
      <w:pPr>
        <w:rPr>
          <w:rFonts w:hint="eastAsia"/>
        </w:rPr>
      </w:pPr>
      <w:r>
        <w:rPr>
          <w:rFonts w:cs="等线"/>
        </w:rPr>
        <w:t xml:space="preserve">Here is how to proceed: </w:t>
      </w:r>
    </w:p>
    <w:p w14:paraId="5C681558" w14:textId="77777777" w:rsidR="00EB2933" w:rsidRDefault="00000000">
      <w:pPr>
        <w:pStyle w:val="a9"/>
        <w:numPr>
          <w:ilvl w:val="0"/>
          <w:numId w:val="2"/>
        </w:numPr>
        <w:rPr>
          <w:rFonts w:hint="eastAsia"/>
        </w:rPr>
      </w:pPr>
      <w:r>
        <w:rPr>
          <w:rFonts w:cs="等线"/>
        </w:rPr>
        <w:t xml:space="preserve">Navigate to your commonly used SharePoint site. </w:t>
      </w:r>
    </w:p>
    <w:p w14:paraId="2007B3F4" w14:textId="77777777" w:rsidR="00EB2933" w:rsidRDefault="00000000">
      <w:pPr>
        <w:pStyle w:val="a9"/>
        <w:numPr>
          <w:ilvl w:val="0"/>
          <w:numId w:val="2"/>
        </w:numPr>
        <w:rPr>
          <w:rFonts w:hint="eastAsia"/>
        </w:rPr>
      </w:pPr>
      <w:r>
        <w:rPr>
          <w:rFonts w:cs="等线"/>
        </w:rPr>
        <w:t xml:space="preserve">Sync this site by clicking “Add a shortcut to OneDrive”. </w:t>
      </w:r>
    </w:p>
    <w:p w14:paraId="628F4917" w14:textId="3F2A2DD9" w:rsidR="00EB2933" w:rsidRDefault="00000000">
      <w:pPr>
        <w:pStyle w:val="a9"/>
        <w:numPr>
          <w:ilvl w:val="0"/>
          <w:numId w:val="2"/>
        </w:numPr>
        <w:rPr>
          <w:rFonts w:hint="eastAsia"/>
        </w:rPr>
      </w:pPr>
      <w:r>
        <w:rPr>
          <w:rFonts w:cs="等线"/>
        </w:rPr>
        <w:t>Choose your preferred path to be linked with</w:t>
      </w:r>
      <w:r w:rsidR="00765C01">
        <w:rPr>
          <w:rFonts w:cs="等线" w:hint="eastAsia"/>
        </w:rPr>
        <w:t>.</w:t>
      </w:r>
    </w:p>
    <w:p w14:paraId="2DF3F310" w14:textId="510FD6FD" w:rsidR="00765C01" w:rsidRDefault="00000000">
      <w:pPr>
        <w:rPr>
          <w:rFonts w:hint="eastAsia"/>
        </w:rPr>
      </w:pPr>
      <w:r>
        <w:rPr>
          <w:noProof/>
        </w:rPr>
        <w:drawing>
          <wp:inline distT="0" distB="0" distL="0" distR="0" wp14:anchorId="35C14DFC" wp14:editId="53D98F6B">
            <wp:extent cx="5276850" cy="2943225"/>
            <wp:effectExtent l="0" t="0" r="0" b="9525"/>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
                    <a:stretch>
                      <a:fillRect/>
                    </a:stretch>
                  </pic:blipFill>
                  <pic:spPr>
                    <a:xfrm>
                      <a:off x="0" y="0"/>
                      <a:ext cx="5276850" cy="2943225"/>
                    </a:xfrm>
                    <a:prstGeom prst="rect">
                      <a:avLst/>
                    </a:prstGeom>
                  </pic:spPr>
                </pic:pic>
              </a:graphicData>
            </a:graphic>
          </wp:inline>
        </w:drawing>
      </w:r>
    </w:p>
    <w:p w14:paraId="67B7766F" w14:textId="77777777" w:rsidR="00765C01" w:rsidRDefault="00765C01">
      <w:pPr>
        <w:widowControl/>
        <w:rPr>
          <w:rFonts w:hint="eastAsia"/>
        </w:rPr>
      </w:pPr>
      <w:r>
        <w:rPr>
          <w:rFonts w:hint="eastAsia"/>
        </w:rPr>
        <w:br w:type="page"/>
      </w:r>
    </w:p>
    <w:p w14:paraId="5CE81200" w14:textId="77777777" w:rsidR="001D2BDF" w:rsidRDefault="001D2BDF" w:rsidP="001D2BDF">
      <w:pPr>
        <w:ind w:left="420" w:hanging="420"/>
        <w:rPr>
          <w:rFonts w:hint="eastAsia"/>
          <w:b/>
          <w:bCs/>
        </w:rPr>
      </w:pPr>
      <w:r>
        <w:rPr>
          <w:rFonts w:hint="eastAsia"/>
          <w:b/>
          <w:bCs/>
        </w:rPr>
        <w:lastRenderedPageBreak/>
        <w:t>Tool Use</w:t>
      </w:r>
    </w:p>
    <w:p w14:paraId="0FD57205" w14:textId="788A4433" w:rsidR="001D2BDF" w:rsidRPr="00D14E5B" w:rsidRDefault="00810605" w:rsidP="00810605">
      <w:pPr>
        <w:pStyle w:val="a9"/>
        <w:widowControl/>
        <w:numPr>
          <w:ilvl w:val="0"/>
          <w:numId w:val="4"/>
        </w:numPr>
        <w:spacing w:after="0" w:line="240" w:lineRule="auto"/>
        <w:rPr>
          <w:rFonts w:ascii="宋体" w:eastAsia="宋体" w:hAnsi="宋体" w:cs="宋体" w:hint="eastAsia"/>
          <w:kern w:val="0"/>
          <w:sz w:val="24"/>
          <w14:ligatures w14:val="none"/>
        </w:rPr>
      </w:pPr>
      <w:r w:rsidRPr="00810605">
        <w:t xml:space="preserve"> First, enter the path you just synchronized in the 'Search Target Path' field.</w:t>
      </w:r>
      <w:r w:rsidR="001D2BDF" w:rsidRPr="00D14E5B">
        <w:rPr>
          <w:noProof/>
        </w:rPr>
        <w:drawing>
          <wp:inline distT="0" distB="0" distL="0" distR="0" wp14:anchorId="7E0E02AA" wp14:editId="7A893694">
            <wp:extent cx="4095166" cy="3145084"/>
            <wp:effectExtent l="0" t="0" r="635" b="0"/>
            <wp:docPr id="17141165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4501" cy="3152253"/>
                    </a:xfrm>
                    <a:prstGeom prst="rect">
                      <a:avLst/>
                    </a:prstGeom>
                    <a:noFill/>
                    <a:ln>
                      <a:noFill/>
                    </a:ln>
                  </pic:spPr>
                </pic:pic>
              </a:graphicData>
            </a:graphic>
          </wp:inline>
        </w:drawing>
      </w:r>
    </w:p>
    <w:p w14:paraId="0A83EC0E" w14:textId="77777777" w:rsidR="001D2BDF" w:rsidRDefault="001D2BDF" w:rsidP="001D2BDF">
      <w:pPr>
        <w:rPr>
          <w:rFonts w:hint="eastAsia"/>
        </w:rPr>
      </w:pPr>
    </w:p>
    <w:p w14:paraId="02039E72" w14:textId="44235E9F" w:rsidR="001D2BDF" w:rsidRPr="00D14E5B" w:rsidRDefault="00810605" w:rsidP="001D2BDF">
      <w:pPr>
        <w:pStyle w:val="a9"/>
        <w:numPr>
          <w:ilvl w:val="0"/>
          <w:numId w:val="4"/>
        </w:numPr>
        <w:rPr>
          <w:rFonts w:hint="eastAsia"/>
        </w:rPr>
      </w:pPr>
      <w:r>
        <w:rPr>
          <w:rFonts w:hint="eastAsia"/>
        </w:rPr>
        <w:t xml:space="preserve">Enter Dossier </w:t>
      </w:r>
      <w:r w:rsidR="001D2BDF">
        <w:rPr>
          <w:rFonts w:hint="eastAsia"/>
        </w:rPr>
        <w:t>Keyword</w:t>
      </w:r>
      <w:r w:rsidR="001D2BDF" w:rsidRPr="00D14E5B">
        <w:rPr>
          <w:noProof/>
        </w:rPr>
        <w:drawing>
          <wp:inline distT="0" distB="0" distL="0" distR="0" wp14:anchorId="7CFFD1A9" wp14:editId="7D1B3102">
            <wp:extent cx="5274310" cy="2134235"/>
            <wp:effectExtent l="0" t="0" r="2540" b="0"/>
            <wp:docPr id="18481377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134235"/>
                    </a:xfrm>
                    <a:prstGeom prst="rect">
                      <a:avLst/>
                    </a:prstGeom>
                    <a:noFill/>
                    <a:ln>
                      <a:noFill/>
                    </a:ln>
                  </pic:spPr>
                </pic:pic>
              </a:graphicData>
            </a:graphic>
          </wp:inline>
        </w:drawing>
      </w:r>
    </w:p>
    <w:p w14:paraId="5FE22838" w14:textId="77777777" w:rsidR="001D2BDF" w:rsidRDefault="001D2BDF" w:rsidP="001D2BDF">
      <w:pPr>
        <w:rPr>
          <w:rFonts w:hint="eastAsia"/>
        </w:rPr>
      </w:pPr>
    </w:p>
    <w:p w14:paraId="022DDE04" w14:textId="3DF11940" w:rsidR="001D2BDF" w:rsidRDefault="00810605" w:rsidP="001D2BDF">
      <w:pPr>
        <w:pStyle w:val="a9"/>
        <w:numPr>
          <w:ilvl w:val="0"/>
          <w:numId w:val="4"/>
        </w:numPr>
        <w:rPr>
          <w:rFonts w:hint="eastAsia"/>
        </w:rPr>
      </w:pPr>
      <w:r>
        <w:rPr>
          <w:rFonts w:hint="eastAsia"/>
        </w:rPr>
        <w:t xml:space="preserve">Select relevant dossiers and clit </w:t>
      </w:r>
      <w:r>
        <w:t>‘</w:t>
      </w:r>
      <w:r w:rsidR="001D2BDF">
        <w:rPr>
          <w:rFonts w:hint="eastAsia"/>
        </w:rPr>
        <w:t>Next &gt; Proceed</w:t>
      </w:r>
      <w:r>
        <w:t>’</w:t>
      </w:r>
    </w:p>
    <w:p w14:paraId="34AAF8A0" w14:textId="77777777" w:rsidR="001D2BDF" w:rsidRPr="00D14E5B" w:rsidRDefault="001D2BDF" w:rsidP="001D2BDF">
      <w:pPr>
        <w:widowControl/>
        <w:spacing w:after="0" w:line="240" w:lineRule="auto"/>
        <w:rPr>
          <w:rFonts w:ascii="宋体" w:eastAsia="宋体" w:hAnsi="宋体" w:cs="宋体" w:hint="eastAsia"/>
          <w:kern w:val="0"/>
          <w:sz w:val="24"/>
          <w14:ligatures w14:val="none"/>
        </w:rPr>
      </w:pPr>
      <w:r w:rsidRPr="00D14E5B">
        <w:rPr>
          <w:noProof/>
        </w:rPr>
        <w:lastRenderedPageBreak/>
        <w:drawing>
          <wp:inline distT="0" distB="0" distL="0" distR="0" wp14:anchorId="17341A3B" wp14:editId="13947490">
            <wp:extent cx="3904432" cy="2438742"/>
            <wp:effectExtent l="0" t="0" r="1270" b="0"/>
            <wp:docPr id="20452244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2806" cy="2443973"/>
                    </a:xfrm>
                    <a:prstGeom prst="rect">
                      <a:avLst/>
                    </a:prstGeom>
                    <a:noFill/>
                    <a:ln>
                      <a:noFill/>
                    </a:ln>
                  </pic:spPr>
                </pic:pic>
              </a:graphicData>
            </a:graphic>
          </wp:inline>
        </w:drawing>
      </w:r>
    </w:p>
    <w:p w14:paraId="1E10DC4F" w14:textId="77777777" w:rsidR="001D2BDF" w:rsidRDefault="001D2BDF" w:rsidP="001D2BDF">
      <w:pPr>
        <w:pStyle w:val="a9"/>
        <w:rPr>
          <w:rFonts w:hint="eastAsia"/>
        </w:rPr>
      </w:pPr>
    </w:p>
    <w:p w14:paraId="45388E46" w14:textId="77777777" w:rsidR="00810605" w:rsidRPr="00810605" w:rsidRDefault="00810605" w:rsidP="00810605">
      <w:pPr>
        <w:pStyle w:val="a9"/>
        <w:widowControl/>
        <w:numPr>
          <w:ilvl w:val="0"/>
          <w:numId w:val="4"/>
        </w:numPr>
        <w:spacing w:after="0" w:line="240" w:lineRule="auto"/>
        <w:rPr>
          <w:rFonts w:ascii="宋体" w:eastAsia="宋体" w:hAnsi="宋体" w:cs="宋体" w:hint="eastAsia"/>
          <w:kern w:val="0"/>
          <w:sz w:val="24"/>
          <w14:ligatures w14:val="none"/>
        </w:rPr>
      </w:pPr>
      <w:r w:rsidRPr="00810605">
        <w:t>Once the preprocessing is complete, the collection packaging window will pop up.</w:t>
      </w:r>
      <w:r>
        <w:rPr>
          <w:rFonts w:hint="eastAsia"/>
        </w:rPr>
        <w:t xml:space="preserve"> </w:t>
      </w:r>
      <w:r w:rsidRPr="00810605">
        <w:t>At this point, click on Loreal GPT and drag the collection folder into the Companion chat window, using the shortcut command “@extract.” Wait until the file has finished uploading before sending it.</w:t>
      </w:r>
    </w:p>
    <w:p w14:paraId="57BD804B" w14:textId="77777777" w:rsidR="00810605" w:rsidRDefault="001D2BDF" w:rsidP="00810605">
      <w:pPr>
        <w:widowControl/>
        <w:spacing w:after="0" w:line="240" w:lineRule="auto"/>
        <w:rPr>
          <w:rFonts w:ascii="宋体" w:eastAsia="宋体" w:hAnsi="宋体" w:cs="宋体" w:hint="eastAsia"/>
          <w:kern w:val="0"/>
          <w:sz w:val="24"/>
          <w14:ligatures w14:val="none"/>
        </w:rPr>
      </w:pPr>
      <w:r>
        <w:rPr>
          <w:noProof/>
        </w:rPr>
        <mc:AlternateContent>
          <mc:Choice Requires="wps">
            <w:drawing>
              <wp:anchor distT="0" distB="0" distL="114300" distR="114300" simplePos="0" relativeHeight="251667456" behindDoc="0" locked="0" layoutInCell="1" allowOverlap="1" wp14:anchorId="3C90262D" wp14:editId="011557F4">
                <wp:simplePos x="0" y="0"/>
                <wp:positionH relativeFrom="column">
                  <wp:posOffset>382582</wp:posOffset>
                </wp:positionH>
                <wp:positionV relativeFrom="paragraph">
                  <wp:posOffset>1610890</wp:posOffset>
                </wp:positionV>
                <wp:extent cx="746106" cy="420736"/>
                <wp:effectExtent l="0" t="0" r="16510" b="17780"/>
                <wp:wrapNone/>
                <wp:docPr id="1356088035" name="矩形 16"/>
                <wp:cNvGraphicFramePr/>
                <a:graphic xmlns:a="http://schemas.openxmlformats.org/drawingml/2006/main">
                  <a:graphicData uri="http://schemas.microsoft.com/office/word/2010/wordprocessingShape">
                    <wps:wsp>
                      <wps:cNvSpPr/>
                      <wps:spPr>
                        <a:xfrm>
                          <a:off x="0" y="0"/>
                          <a:ext cx="746106" cy="420736"/>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4815DA" id="矩形 16" o:spid="_x0000_s1026" style="position:absolute;margin-left:30.1pt;margin-top:126.85pt;width:58.75pt;height:33.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" filled="f" strokecolor="#e00" strokeweight="1.5pt"/>
            </w:pict>
          </mc:Fallback>
        </mc:AlternateContent>
      </w:r>
    </w:p>
    <w:p w14:paraId="4B9231F5" w14:textId="41398C05" w:rsidR="001D2BDF" w:rsidRPr="00810605" w:rsidRDefault="001D2BDF" w:rsidP="00810605">
      <w:pPr>
        <w:widowControl/>
        <w:spacing w:after="0" w:line="240" w:lineRule="auto"/>
        <w:rPr>
          <w:rFonts w:ascii="宋体" w:eastAsia="宋体" w:hAnsi="宋体" w:cs="宋体" w:hint="eastAsia"/>
          <w:kern w:val="0"/>
          <w:sz w:val="24"/>
          <w14:ligatures w14:val="none"/>
        </w:rPr>
      </w:pPr>
      <w:r w:rsidRPr="00D14E5B">
        <w:rPr>
          <w:noProof/>
        </w:rPr>
        <w:drawing>
          <wp:inline distT="0" distB="0" distL="0" distR="0" wp14:anchorId="2ADBE9AF" wp14:editId="51A0A156">
            <wp:extent cx="4768343" cy="2056944"/>
            <wp:effectExtent l="0" t="0" r="0" b="635"/>
            <wp:docPr id="21320450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5778" cy="2060151"/>
                    </a:xfrm>
                    <a:prstGeom prst="rect">
                      <a:avLst/>
                    </a:prstGeom>
                    <a:noFill/>
                    <a:ln>
                      <a:noFill/>
                    </a:ln>
                  </pic:spPr>
                </pic:pic>
              </a:graphicData>
            </a:graphic>
          </wp:inline>
        </w:drawing>
      </w:r>
    </w:p>
    <w:p w14:paraId="4293517B" w14:textId="77777777" w:rsidR="001D2BDF" w:rsidRPr="00D14E5B" w:rsidRDefault="001D2BDF" w:rsidP="001D2BDF">
      <w:pPr>
        <w:rPr>
          <w:rFonts w:hint="eastAsia"/>
        </w:rPr>
      </w:pPr>
      <w:r w:rsidRPr="00D14E5B">
        <w:rPr>
          <w:noProof/>
        </w:rPr>
        <w:drawing>
          <wp:inline distT="0" distB="0" distL="0" distR="0" wp14:anchorId="1A5A3F84" wp14:editId="13436FE4">
            <wp:extent cx="3163937" cy="1333227"/>
            <wp:effectExtent l="0" t="0" r="0" b="635"/>
            <wp:docPr id="17776028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5888" cy="1334049"/>
                    </a:xfrm>
                    <a:prstGeom prst="rect">
                      <a:avLst/>
                    </a:prstGeom>
                    <a:noFill/>
                    <a:ln>
                      <a:noFill/>
                    </a:ln>
                  </pic:spPr>
                </pic:pic>
              </a:graphicData>
            </a:graphic>
          </wp:inline>
        </w:drawing>
      </w:r>
      <w:r w:rsidRPr="00D14E5B">
        <w:rPr>
          <w:rFonts w:ascii="宋体" w:eastAsia="宋体" w:hAnsi="宋体" w:cs="宋体"/>
          <w:kern w:val="0"/>
          <w:sz w:val="24"/>
          <w14:ligatures w14:val="none"/>
        </w:rPr>
        <w:t xml:space="preserve"> </w:t>
      </w:r>
      <w:r w:rsidRPr="00D14E5B">
        <w:rPr>
          <w:noProof/>
        </w:rPr>
        <w:lastRenderedPageBreak/>
        <w:drawing>
          <wp:inline distT="0" distB="0" distL="0" distR="0" wp14:anchorId="1D283581" wp14:editId="2A9947C4">
            <wp:extent cx="3079789" cy="1681167"/>
            <wp:effectExtent l="0" t="0" r="6350" b="0"/>
            <wp:docPr id="9105214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3060" cy="1682952"/>
                    </a:xfrm>
                    <a:prstGeom prst="rect">
                      <a:avLst/>
                    </a:prstGeom>
                    <a:noFill/>
                    <a:ln>
                      <a:noFill/>
                    </a:ln>
                  </pic:spPr>
                </pic:pic>
              </a:graphicData>
            </a:graphic>
          </wp:inline>
        </w:drawing>
      </w:r>
    </w:p>
    <w:p w14:paraId="28A9AE7B" w14:textId="77777777" w:rsidR="001D2BDF" w:rsidRDefault="001D2BDF" w:rsidP="001D2BDF">
      <w:pPr>
        <w:rPr>
          <w:rFonts w:hint="eastAsia"/>
        </w:rPr>
      </w:pPr>
    </w:p>
    <w:p w14:paraId="7474B84E" w14:textId="6ECB93DD" w:rsidR="00810605" w:rsidRDefault="00810605" w:rsidP="00810605">
      <w:pPr>
        <w:pStyle w:val="a9"/>
        <w:numPr>
          <w:ilvl w:val="0"/>
          <w:numId w:val="4"/>
        </w:numPr>
        <w:rPr>
          <w:rFonts w:hint="eastAsia"/>
        </w:rPr>
      </w:pPr>
      <w:r w:rsidRPr="00810605">
        <w:t>If the output is truncated due to an excessive number of metrics, the AI will prompt you to enter “continue” or “继续” to retrieve the remaining metrics</w:t>
      </w:r>
    </w:p>
    <w:p w14:paraId="10977383" w14:textId="3CCF7907" w:rsidR="001D2BDF" w:rsidRDefault="001D2BDF" w:rsidP="00810605">
      <w:pPr>
        <w:rPr>
          <w:rFonts w:hint="eastAsia"/>
        </w:rPr>
      </w:pPr>
    </w:p>
    <w:p w14:paraId="1D371F5D" w14:textId="77777777" w:rsidR="001D2BDF" w:rsidRPr="001D2BDF" w:rsidRDefault="001D2BDF" w:rsidP="001D2BDF">
      <w:pPr>
        <w:widowControl/>
        <w:spacing w:after="0" w:line="240" w:lineRule="auto"/>
        <w:rPr>
          <w:rFonts w:ascii="宋体" w:eastAsia="宋体" w:hAnsi="宋体" w:cs="宋体" w:hint="eastAsia"/>
          <w:kern w:val="0"/>
          <w:sz w:val="24"/>
          <w14:ligatures w14:val="none"/>
        </w:rPr>
      </w:pPr>
      <w:r w:rsidRPr="001D2BDF">
        <w:rPr>
          <w:noProof/>
        </w:rPr>
        <w:drawing>
          <wp:inline distT="0" distB="0" distL="0" distR="0" wp14:anchorId="556302FE" wp14:editId="5276AD7A">
            <wp:extent cx="5274310" cy="1755775"/>
            <wp:effectExtent l="0" t="0" r="2540" b="0"/>
            <wp:docPr id="20534222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755775"/>
                    </a:xfrm>
                    <a:prstGeom prst="rect">
                      <a:avLst/>
                    </a:prstGeom>
                    <a:noFill/>
                    <a:ln>
                      <a:noFill/>
                    </a:ln>
                  </pic:spPr>
                </pic:pic>
              </a:graphicData>
            </a:graphic>
          </wp:inline>
        </w:drawing>
      </w:r>
    </w:p>
    <w:p w14:paraId="66BB0428" w14:textId="77777777" w:rsidR="001D2BDF" w:rsidRDefault="001D2BDF" w:rsidP="001D2BDF">
      <w:pPr>
        <w:pStyle w:val="a9"/>
        <w:ind w:left="360"/>
        <w:rPr>
          <w:rFonts w:hint="eastAsia"/>
        </w:rPr>
      </w:pPr>
    </w:p>
    <w:p w14:paraId="2F9B5669" w14:textId="65D3D1E3" w:rsidR="001D2BDF" w:rsidRDefault="00810605" w:rsidP="001D2BDF">
      <w:pPr>
        <w:pStyle w:val="a9"/>
        <w:numPr>
          <w:ilvl w:val="0"/>
          <w:numId w:val="4"/>
        </w:numPr>
        <w:rPr>
          <w:rFonts w:hint="eastAsia"/>
        </w:rPr>
      </w:pPr>
      <w:r w:rsidRPr="00810605">
        <w:t>Once all metrics have been extracted, enter the ‘@summarize’ command to have the AI generate XML cod</w:t>
      </w:r>
      <w:r>
        <w:rPr>
          <w:rFonts w:hint="eastAsia"/>
        </w:rPr>
        <w:t>e</w:t>
      </w:r>
    </w:p>
    <w:p w14:paraId="754ED8DA" w14:textId="77777777" w:rsidR="001D2BDF" w:rsidRDefault="001D2BDF" w:rsidP="001D2BDF">
      <w:pPr>
        <w:pStyle w:val="a9"/>
        <w:ind w:left="360"/>
        <w:rPr>
          <w:rFonts w:hint="eastAsia"/>
        </w:rPr>
      </w:pPr>
    </w:p>
    <w:p w14:paraId="6CE213CF" w14:textId="77777777" w:rsidR="001D2BDF" w:rsidRPr="001D2BDF" w:rsidRDefault="001D2BDF" w:rsidP="001D2BDF">
      <w:pPr>
        <w:pStyle w:val="a9"/>
        <w:ind w:left="360"/>
        <w:rPr>
          <w:rFonts w:hint="eastAsia"/>
        </w:rPr>
      </w:pPr>
      <w:r w:rsidRPr="001D2BDF">
        <w:rPr>
          <w:noProof/>
        </w:rPr>
        <w:drawing>
          <wp:inline distT="0" distB="0" distL="0" distR="0" wp14:anchorId="2DEA0E0B" wp14:editId="072984FB">
            <wp:extent cx="5274310" cy="1905635"/>
            <wp:effectExtent l="0" t="0" r="2540" b="0"/>
            <wp:docPr id="16598844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905635"/>
                    </a:xfrm>
                    <a:prstGeom prst="rect">
                      <a:avLst/>
                    </a:prstGeom>
                    <a:noFill/>
                    <a:ln>
                      <a:noFill/>
                    </a:ln>
                  </pic:spPr>
                </pic:pic>
              </a:graphicData>
            </a:graphic>
          </wp:inline>
        </w:drawing>
      </w:r>
    </w:p>
    <w:p w14:paraId="381EECB4" w14:textId="77777777" w:rsidR="001D2BDF" w:rsidRDefault="001D2BDF" w:rsidP="001D2BDF">
      <w:pPr>
        <w:pStyle w:val="a9"/>
        <w:ind w:left="360"/>
        <w:rPr>
          <w:rFonts w:hint="eastAsia"/>
        </w:rPr>
      </w:pPr>
    </w:p>
    <w:p w14:paraId="2BEE5CB1" w14:textId="484400A9" w:rsidR="00810605" w:rsidRPr="00810605" w:rsidRDefault="00810605" w:rsidP="00810605">
      <w:pPr>
        <w:pStyle w:val="a9"/>
        <w:numPr>
          <w:ilvl w:val="0"/>
          <w:numId w:val="4"/>
        </w:numPr>
        <w:rPr>
          <w:rFonts w:hint="eastAsia"/>
        </w:rPr>
      </w:pPr>
      <w:r w:rsidRPr="00810605">
        <w:t>Copy the entire section, return to the Tools page, click “SVG → PPTX,” and paste the code into the input field.</w:t>
      </w:r>
    </w:p>
    <w:p w14:paraId="156B7CA6" w14:textId="7266B4FC" w:rsidR="001D2BDF" w:rsidRDefault="001D2BDF" w:rsidP="00810605">
      <w:pPr>
        <w:rPr>
          <w:rFonts w:hint="eastAsia"/>
        </w:rPr>
      </w:pPr>
    </w:p>
    <w:p w14:paraId="5799BC2D" w14:textId="77777777" w:rsidR="001D2BDF" w:rsidRPr="001D2BDF" w:rsidRDefault="001D2BDF" w:rsidP="001D2BDF">
      <w:pPr>
        <w:widowControl/>
        <w:spacing w:after="0" w:line="240" w:lineRule="auto"/>
        <w:rPr>
          <w:rFonts w:ascii="宋体" w:eastAsia="宋体" w:hAnsi="宋体" w:cs="宋体" w:hint="eastAsia"/>
          <w:kern w:val="0"/>
          <w:sz w:val="24"/>
          <w14:ligatures w14:val="none"/>
        </w:rPr>
      </w:pPr>
      <w:r>
        <w:rPr>
          <w:noProof/>
        </w:rPr>
        <w:lastRenderedPageBreak/>
        <mc:AlternateContent>
          <mc:Choice Requires="wps">
            <w:drawing>
              <wp:anchor distT="0" distB="0" distL="114300" distR="114300" simplePos="0" relativeHeight="251668480" behindDoc="0" locked="0" layoutInCell="1" allowOverlap="1" wp14:anchorId="5EDF4183" wp14:editId="35E11E80">
                <wp:simplePos x="0" y="0"/>
                <wp:positionH relativeFrom="column">
                  <wp:posOffset>1060255</wp:posOffset>
                </wp:positionH>
                <wp:positionV relativeFrom="paragraph">
                  <wp:posOffset>1765971</wp:posOffset>
                </wp:positionV>
                <wp:extent cx="746106" cy="420736"/>
                <wp:effectExtent l="0" t="0" r="16510" b="17780"/>
                <wp:wrapNone/>
                <wp:docPr id="335966889" name="矩形 16"/>
                <wp:cNvGraphicFramePr/>
                <a:graphic xmlns:a="http://schemas.openxmlformats.org/drawingml/2006/main">
                  <a:graphicData uri="http://schemas.microsoft.com/office/word/2010/wordprocessingShape">
                    <wps:wsp>
                      <wps:cNvSpPr/>
                      <wps:spPr>
                        <a:xfrm>
                          <a:off x="0" y="0"/>
                          <a:ext cx="746106" cy="420736"/>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68F72B" id="矩形 16" o:spid="_x0000_s1026" style="position:absolute;margin-left:83.5pt;margin-top:139.05pt;width:58.75pt;height:33.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" filled="f" strokecolor="#e00" strokeweight="1.5pt"/>
            </w:pict>
          </mc:Fallback>
        </mc:AlternateContent>
      </w:r>
      <w:r w:rsidRPr="001D2BDF">
        <w:rPr>
          <w:noProof/>
        </w:rPr>
        <w:drawing>
          <wp:inline distT="0" distB="0" distL="0" distR="0" wp14:anchorId="185BDB29" wp14:editId="16F37263">
            <wp:extent cx="5274310" cy="2237105"/>
            <wp:effectExtent l="0" t="0" r="2540" b="0"/>
            <wp:docPr id="191152550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237105"/>
                    </a:xfrm>
                    <a:prstGeom prst="rect">
                      <a:avLst/>
                    </a:prstGeom>
                    <a:noFill/>
                    <a:ln>
                      <a:noFill/>
                    </a:ln>
                  </pic:spPr>
                </pic:pic>
              </a:graphicData>
            </a:graphic>
          </wp:inline>
        </w:drawing>
      </w:r>
    </w:p>
    <w:p w14:paraId="3FD4FC50" w14:textId="77777777" w:rsidR="001D2BDF" w:rsidRPr="001D2BDF" w:rsidRDefault="001D2BDF" w:rsidP="001D2BDF">
      <w:pPr>
        <w:pStyle w:val="a9"/>
        <w:ind w:left="360"/>
        <w:rPr>
          <w:rFonts w:hint="eastAsia"/>
        </w:rPr>
      </w:pPr>
      <w:r>
        <w:rPr>
          <w:noProof/>
        </w:rPr>
        <mc:AlternateContent>
          <mc:Choice Requires="wps">
            <w:drawing>
              <wp:anchor distT="0" distB="0" distL="114300" distR="114300" simplePos="0" relativeHeight="251669504" behindDoc="0" locked="0" layoutInCell="1" allowOverlap="1" wp14:anchorId="1478062D" wp14:editId="5B91A764">
                <wp:simplePos x="0" y="0"/>
                <wp:positionH relativeFrom="column">
                  <wp:posOffset>3967398</wp:posOffset>
                </wp:positionH>
                <wp:positionV relativeFrom="paragraph">
                  <wp:posOffset>2816030</wp:posOffset>
                </wp:positionV>
                <wp:extent cx="426346" cy="241222"/>
                <wp:effectExtent l="0" t="0" r="12065" b="26035"/>
                <wp:wrapNone/>
                <wp:docPr id="1823862004" name="矩形 16"/>
                <wp:cNvGraphicFramePr/>
                <a:graphic xmlns:a="http://schemas.openxmlformats.org/drawingml/2006/main">
                  <a:graphicData uri="http://schemas.microsoft.com/office/word/2010/wordprocessingShape">
                    <wps:wsp>
                      <wps:cNvSpPr/>
                      <wps:spPr>
                        <a:xfrm>
                          <a:off x="0" y="0"/>
                          <a:ext cx="426346" cy="241222"/>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5510F" id="矩形 16" o:spid="_x0000_s1026" style="position:absolute;margin-left:312.4pt;margin-top:221.75pt;width:33.55pt;height: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" filled="f" strokecolor="#e00" strokeweight="1.5pt"/>
            </w:pict>
          </mc:Fallback>
        </mc:AlternateContent>
      </w:r>
      <w:r w:rsidRPr="001D2BDF">
        <w:rPr>
          <w:noProof/>
        </w:rPr>
        <w:drawing>
          <wp:inline distT="0" distB="0" distL="0" distR="0" wp14:anchorId="7DCF8642" wp14:editId="1D5E9780">
            <wp:extent cx="5274310" cy="3164840"/>
            <wp:effectExtent l="0" t="0" r="2540" b="0"/>
            <wp:docPr id="21133830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68E06D77" w14:textId="77777777" w:rsidR="001D2BDF" w:rsidRDefault="001D2BDF" w:rsidP="001D2BDF">
      <w:pPr>
        <w:pStyle w:val="a9"/>
        <w:ind w:left="360"/>
        <w:rPr>
          <w:rFonts w:hint="eastAsia"/>
        </w:rPr>
      </w:pPr>
    </w:p>
    <w:p w14:paraId="612811D4" w14:textId="2E6844C0" w:rsidR="001D2BDF" w:rsidRDefault="00810605" w:rsidP="001D2BDF">
      <w:pPr>
        <w:pStyle w:val="a9"/>
        <w:numPr>
          <w:ilvl w:val="0"/>
          <w:numId w:val="4"/>
        </w:numPr>
        <w:rPr>
          <w:rFonts w:hint="eastAsia"/>
        </w:rPr>
      </w:pPr>
      <w:r w:rsidRPr="00810605">
        <w:t>Finally, click “Build Deck” to generate the Synthesis Deck. The ‘Preview’ feature allows you to adjust font size, color, and component spacing. Once you've made your adjustments, click “Save to Folder” to save the PowerPoint file to local</w:t>
      </w:r>
      <w:r>
        <w:rPr>
          <w:rFonts w:hint="eastAsia"/>
        </w:rPr>
        <w:t xml:space="preserve">. </w:t>
      </w:r>
    </w:p>
    <w:p w14:paraId="5940CEB3" w14:textId="77777777" w:rsidR="001D2BDF" w:rsidRDefault="001D2BDF" w:rsidP="001D2BDF">
      <w:pPr>
        <w:rPr>
          <w:rFonts w:hint="eastAsia"/>
        </w:rPr>
      </w:pPr>
      <w:r>
        <w:rPr>
          <w:noProof/>
        </w:rPr>
        <w:lastRenderedPageBreak/>
        <w:drawing>
          <wp:inline distT="0" distB="0" distL="0" distR="0" wp14:anchorId="50E6D75A" wp14:editId="42E066F8">
            <wp:extent cx="4308339" cy="2763126"/>
            <wp:effectExtent l="0" t="0" r="0" b="0"/>
            <wp:docPr id="780574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93304" name=""/>
                    <pic:cNvPicPr/>
                  </pic:nvPicPr>
                  <pic:blipFill>
                    <a:blip r:embed="rId18"/>
                    <a:stretch>
                      <a:fillRect/>
                    </a:stretch>
                  </pic:blipFill>
                  <pic:spPr>
                    <a:xfrm>
                      <a:off x="0" y="0"/>
                      <a:ext cx="4310604" cy="2764579"/>
                    </a:xfrm>
                    <a:prstGeom prst="rect">
                      <a:avLst/>
                    </a:prstGeom>
                  </pic:spPr>
                </pic:pic>
              </a:graphicData>
            </a:graphic>
          </wp:inline>
        </w:drawing>
      </w:r>
      <w:r>
        <w:rPr>
          <w:noProof/>
        </w:rPr>
        <w:drawing>
          <wp:inline distT="0" distB="0" distL="0" distR="0" wp14:anchorId="35DB18AD" wp14:editId="314E83DC">
            <wp:extent cx="3180766" cy="3391770"/>
            <wp:effectExtent l="0" t="0" r="635" b="0"/>
            <wp:docPr id="958328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92816" name=""/>
                    <pic:cNvPicPr/>
                  </pic:nvPicPr>
                  <pic:blipFill>
                    <a:blip r:embed="rId19"/>
                    <a:stretch>
                      <a:fillRect/>
                    </a:stretch>
                  </pic:blipFill>
                  <pic:spPr>
                    <a:xfrm>
                      <a:off x="0" y="0"/>
                      <a:ext cx="3182271" cy="3393375"/>
                    </a:xfrm>
                    <a:prstGeom prst="rect">
                      <a:avLst/>
                    </a:prstGeom>
                  </pic:spPr>
                </pic:pic>
              </a:graphicData>
            </a:graphic>
          </wp:inline>
        </w:drawing>
      </w:r>
    </w:p>
    <w:p w14:paraId="50EA8C29" w14:textId="69AB7438" w:rsidR="00457318" w:rsidRDefault="001D2BDF" w:rsidP="001D2BDF">
      <w:pPr>
        <w:rPr>
          <w:rFonts w:hint="eastAsia"/>
        </w:rPr>
      </w:pPr>
      <w:r>
        <w:rPr>
          <w:noProof/>
        </w:rPr>
        <w:lastRenderedPageBreak/>
        <mc:AlternateContent>
          <mc:Choice Requires="wps">
            <w:drawing>
              <wp:anchor distT="0" distB="0" distL="114300" distR="114300" simplePos="0" relativeHeight="251670528" behindDoc="0" locked="0" layoutInCell="1" allowOverlap="1" wp14:anchorId="2C254EB0" wp14:editId="2E487F85">
                <wp:simplePos x="0" y="0"/>
                <wp:positionH relativeFrom="column">
                  <wp:posOffset>141648</wp:posOffset>
                </wp:positionH>
                <wp:positionV relativeFrom="paragraph">
                  <wp:posOffset>2043033</wp:posOffset>
                </wp:positionV>
                <wp:extent cx="981718" cy="415126"/>
                <wp:effectExtent l="0" t="0" r="27940" b="23495"/>
                <wp:wrapNone/>
                <wp:docPr id="423583083" name="矩形 16"/>
                <wp:cNvGraphicFramePr/>
                <a:graphic xmlns:a="http://schemas.openxmlformats.org/drawingml/2006/main">
                  <a:graphicData uri="http://schemas.microsoft.com/office/word/2010/wordprocessingShape">
                    <wps:wsp>
                      <wps:cNvSpPr/>
                      <wps:spPr>
                        <a:xfrm>
                          <a:off x="0" y="0"/>
                          <a:ext cx="981718" cy="415126"/>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AF532" id="矩形 16" o:spid="_x0000_s1026" style="position:absolute;margin-left:11.15pt;margin-top:160.85pt;width:77.3pt;height:3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" filled="f" strokecolor="#e00" strokeweight="1.5pt"/>
            </w:pict>
          </mc:Fallback>
        </mc:AlternateContent>
      </w:r>
      <w:r>
        <w:rPr>
          <w:noProof/>
        </w:rPr>
        <w:drawing>
          <wp:inline distT="0" distB="0" distL="0" distR="0" wp14:anchorId="2E50D308" wp14:editId="6DBC98D8">
            <wp:extent cx="5274310" cy="2657475"/>
            <wp:effectExtent l="0" t="0" r="2540" b="9525"/>
            <wp:docPr id="141965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8271" name=""/>
                    <pic:cNvPicPr/>
                  </pic:nvPicPr>
                  <pic:blipFill>
                    <a:blip r:embed="rId20"/>
                    <a:stretch>
                      <a:fillRect/>
                    </a:stretch>
                  </pic:blipFill>
                  <pic:spPr>
                    <a:xfrm>
                      <a:off x="0" y="0"/>
                      <a:ext cx="5274310" cy="2657475"/>
                    </a:xfrm>
                    <a:prstGeom prst="rect">
                      <a:avLst/>
                    </a:prstGeom>
                  </pic:spPr>
                </pic:pic>
              </a:graphicData>
            </a:graphic>
          </wp:inline>
        </w:drawing>
      </w:r>
    </w:p>
    <w:p w14:paraId="71967C1B" w14:textId="77777777" w:rsidR="00457318" w:rsidRDefault="00457318">
      <w:pPr>
        <w:widowControl/>
        <w:rPr>
          <w:rFonts w:hint="eastAsia"/>
        </w:rPr>
      </w:pPr>
      <w:r>
        <w:rPr>
          <w:rFonts w:hint="eastAsia"/>
        </w:rPr>
        <w:br w:type="page"/>
      </w:r>
    </w:p>
    <w:p w14:paraId="4ADBB494" w14:textId="287F23C8" w:rsidR="00165C46" w:rsidRDefault="00165C46">
      <w:pPr>
        <w:widowControl/>
        <w:rPr>
          <w:rFonts w:hint="eastAsia"/>
        </w:rPr>
      </w:pPr>
      <w:r>
        <w:rPr>
          <w:rFonts w:hint="eastAsia"/>
        </w:rPr>
        <w:lastRenderedPageBreak/>
        <w:br w:type="page"/>
      </w:r>
    </w:p>
    <w:p w14:paraId="308C71E5" w14:textId="77777777" w:rsidR="00EB2933" w:rsidRDefault="00EB2933" w:rsidP="001D2BDF">
      <w:pPr>
        <w:rPr>
          <w:rFonts w:hint="eastAsia"/>
        </w:rPr>
      </w:pPr>
    </w:p>
    <w:sectPr w:rsidR="00EB2933">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2E6D"/>
    <w:multiLevelType w:val="hybridMultilevel"/>
    <w:tmpl w:val="2C78605A"/>
    <w:lvl w:ilvl="0" w:tplc="AE28D3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CA3C64"/>
    <w:multiLevelType w:val="hybridMultilevel"/>
    <w:tmpl w:val="403EFCAA"/>
    <w:lvl w:ilvl="0" w:tplc="79A89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5B058D3"/>
    <w:multiLevelType w:val="hybridMultilevel"/>
    <w:tmpl w:val="660089F4"/>
    <w:lvl w:ilvl="0" w:tplc="94F897D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6687696"/>
    <w:multiLevelType w:val="hybridMultilevel"/>
    <w:tmpl w:val="2D3E1230"/>
    <w:lvl w:ilvl="0" w:tplc="6E8EB5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16263579">
    <w:abstractNumId w:val="2"/>
  </w:num>
  <w:num w:numId="2" w16cid:durableId="1452625706">
    <w:abstractNumId w:val="1"/>
  </w:num>
  <w:num w:numId="3" w16cid:durableId="2081054537">
    <w:abstractNumId w:val="3"/>
  </w:num>
  <w:num w:numId="4" w16cid:durableId="1820614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07"/>
    <w:rsid w:val="00165C46"/>
    <w:rsid w:val="001D2BDF"/>
    <w:rsid w:val="001E0304"/>
    <w:rsid w:val="001F50F3"/>
    <w:rsid w:val="00260F56"/>
    <w:rsid w:val="00285807"/>
    <w:rsid w:val="0029602C"/>
    <w:rsid w:val="00370972"/>
    <w:rsid w:val="003C63D3"/>
    <w:rsid w:val="004257CD"/>
    <w:rsid w:val="00426E21"/>
    <w:rsid w:val="00457318"/>
    <w:rsid w:val="004604F4"/>
    <w:rsid w:val="00472336"/>
    <w:rsid w:val="0053079C"/>
    <w:rsid w:val="00643C10"/>
    <w:rsid w:val="00645B4A"/>
    <w:rsid w:val="006508CA"/>
    <w:rsid w:val="00666DD8"/>
    <w:rsid w:val="00765C01"/>
    <w:rsid w:val="00810605"/>
    <w:rsid w:val="008517BD"/>
    <w:rsid w:val="00877FAE"/>
    <w:rsid w:val="00884CD8"/>
    <w:rsid w:val="008B2D2A"/>
    <w:rsid w:val="008C1909"/>
    <w:rsid w:val="008E0BA9"/>
    <w:rsid w:val="00A355D5"/>
    <w:rsid w:val="00AC2715"/>
    <w:rsid w:val="00B17E0B"/>
    <w:rsid w:val="00B524C9"/>
    <w:rsid w:val="00CF1A82"/>
    <w:rsid w:val="00D14E5B"/>
    <w:rsid w:val="00DA0B71"/>
    <w:rsid w:val="00E024EB"/>
    <w:rsid w:val="00E32B64"/>
    <w:rsid w:val="00EB2933"/>
    <w:rsid w:val="00F57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7CF62"/>
  <w15:chartTrackingRefBased/>
  <w15:docId w15:val="{4B56CF6B-9698-4F8B-9A6F-11DE1AC8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58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58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58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58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58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580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58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58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58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58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58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58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5807"/>
    <w:rPr>
      <w:rFonts w:cstheme="majorBidi"/>
      <w:color w:val="0F4761" w:themeColor="accent1" w:themeShade="BF"/>
      <w:sz w:val="28"/>
      <w:szCs w:val="28"/>
    </w:rPr>
  </w:style>
  <w:style w:type="character" w:customStyle="1" w:styleId="50">
    <w:name w:val="标题 5 字符"/>
    <w:basedOn w:val="a0"/>
    <w:link w:val="5"/>
    <w:uiPriority w:val="9"/>
    <w:semiHidden/>
    <w:rsid w:val="00285807"/>
    <w:rPr>
      <w:rFonts w:cstheme="majorBidi"/>
      <w:color w:val="0F4761" w:themeColor="accent1" w:themeShade="BF"/>
      <w:sz w:val="24"/>
    </w:rPr>
  </w:style>
  <w:style w:type="character" w:customStyle="1" w:styleId="60">
    <w:name w:val="标题 6 字符"/>
    <w:basedOn w:val="a0"/>
    <w:link w:val="6"/>
    <w:uiPriority w:val="9"/>
    <w:semiHidden/>
    <w:rsid w:val="00285807"/>
    <w:rPr>
      <w:rFonts w:cstheme="majorBidi"/>
      <w:b/>
      <w:bCs/>
      <w:color w:val="0F4761" w:themeColor="accent1" w:themeShade="BF"/>
    </w:rPr>
  </w:style>
  <w:style w:type="character" w:customStyle="1" w:styleId="70">
    <w:name w:val="标题 7 字符"/>
    <w:basedOn w:val="a0"/>
    <w:link w:val="7"/>
    <w:uiPriority w:val="9"/>
    <w:semiHidden/>
    <w:rsid w:val="00285807"/>
    <w:rPr>
      <w:rFonts w:cstheme="majorBidi"/>
      <w:b/>
      <w:bCs/>
      <w:color w:val="595959" w:themeColor="text1" w:themeTint="A6"/>
    </w:rPr>
  </w:style>
  <w:style w:type="character" w:customStyle="1" w:styleId="80">
    <w:name w:val="标题 8 字符"/>
    <w:basedOn w:val="a0"/>
    <w:link w:val="8"/>
    <w:uiPriority w:val="9"/>
    <w:semiHidden/>
    <w:rsid w:val="00285807"/>
    <w:rPr>
      <w:rFonts w:cstheme="majorBidi"/>
      <w:color w:val="595959" w:themeColor="text1" w:themeTint="A6"/>
    </w:rPr>
  </w:style>
  <w:style w:type="character" w:customStyle="1" w:styleId="90">
    <w:name w:val="标题 9 字符"/>
    <w:basedOn w:val="a0"/>
    <w:link w:val="9"/>
    <w:uiPriority w:val="9"/>
    <w:semiHidden/>
    <w:rsid w:val="00285807"/>
    <w:rPr>
      <w:rFonts w:eastAsiaTheme="majorEastAsia" w:cstheme="majorBidi"/>
      <w:color w:val="595959" w:themeColor="text1" w:themeTint="A6"/>
    </w:rPr>
  </w:style>
  <w:style w:type="paragraph" w:styleId="a3">
    <w:name w:val="Title"/>
    <w:basedOn w:val="a"/>
    <w:next w:val="a"/>
    <w:link w:val="a4"/>
    <w:uiPriority w:val="10"/>
    <w:qFormat/>
    <w:rsid w:val="002858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58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58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58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5807"/>
    <w:pPr>
      <w:spacing w:before="160"/>
      <w:jc w:val="center"/>
    </w:pPr>
    <w:rPr>
      <w:i/>
      <w:iCs/>
      <w:color w:val="404040" w:themeColor="text1" w:themeTint="BF"/>
    </w:rPr>
  </w:style>
  <w:style w:type="character" w:customStyle="1" w:styleId="a8">
    <w:name w:val="引用 字符"/>
    <w:basedOn w:val="a0"/>
    <w:link w:val="a7"/>
    <w:uiPriority w:val="29"/>
    <w:rsid w:val="00285807"/>
    <w:rPr>
      <w:i/>
      <w:iCs/>
      <w:color w:val="404040" w:themeColor="text1" w:themeTint="BF"/>
    </w:rPr>
  </w:style>
  <w:style w:type="paragraph" w:styleId="a9">
    <w:name w:val="List Paragraph"/>
    <w:basedOn w:val="a"/>
    <w:uiPriority w:val="34"/>
    <w:qFormat/>
    <w:rsid w:val="00285807"/>
    <w:pPr>
      <w:ind w:left="720"/>
      <w:contextualSpacing/>
    </w:pPr>
  </w:style>
  <w:style w:type="character" w:styleId="aa">
    <w:name w:val="Intense Emphasis"/>
    <w:basedOn w:val="a0"/>
    <w:uiPriority w:val="21"/>
    <w:qFormat/>
    <w:rsid w:val="00285807"/>
    <w:rPr>
      <w:i/>
      <w:iCs/>
      <w:color w:val="0F4761" w:themeColor="accent1" w:themeShade="BF"/>
    </w:rPr>
  </w:style>
  <w:style w:type="paragraph" w:styleId="ab">
    <w:name w:val="Intense Quote"/>
    <w:basedOn w:val="a"/>
    <w:next w:val="a"/>
    <w:link w:val="ac"/>
    <w:uiPriority w:val="30"/>
    <w:qFormat/>
    <w:rsid w:val="00285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5807"/>
    <w:rPr>
      <w:i/>
      <w:iCs/>
      <w:color w:val="0F4761" w:themeColor="accent1" w:themeShade="BF"/>
    </w:rPr>
  </w:style>
  <w:style w:type="character" w:styleId="ad">
    <w:name w:val="Intense Reference"/>
    <w:basedOn w:val="a0"/>
    <w:uiPriority w:val="32"/>
    <w:qFormat/>
    <w:rsid w:val="00285807"/>
    <w:rPr>
      <w:b/>
      <w:bCs/>
      <w:smallCaps/>
      <w:color w:val="0F4761" w:themeColor="accent1" w:themeShade="BF"/>
      <w:spacing w:val="5"/>
    </w:rPr>
  </w:style>
  <w:style w:type="paragraph" w:styleId="ae">
    <w:name w:val="Normal (Web)"/>
    <w:basedOn w:val="a"/>
    <w:uiPriority w:val="99"/>
    <w:semiHidden/>
    <w:unhideWhenUsed/>
    <w:rsid w:val="0081060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_Dossier_Management_SOP_&#20351;&#29992;&#25163;&#20876;/CN"/><Relationship Id="rId11" Type="http://schemas.openxmlformats.org/officeDocument/2006/relationships/image" Target="media/image5.png"/><Relationship Id="rId5" Type="http://schemas.openxmlformats.org/officeDocument/2006/relationships/hyperlink" Target="#_Dossier_Management_SOP_Guidance/EN_1"/><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Li</dc:creator>
  <cp:keywords/>
  <dc:description/>
  <cp:lastModifiedBy>Lai Li</cp:lastModifiedBy>
  <cp:revision>25</cp:revision>
  <dcterms:created xsi:type="dcterms:W3CDTF">2026-09-11T03:32:00Z</dcterms:created>
  <dcterms:modified xsi:type="dcterms:W3CDTF">2026-09-14T05:23:00Z</dcterms:modified>
</cp:coreProperties>
</file>