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16A7" w14:textId="395D75BC" w:rsidR="00EB2933" w:rsidRPr="00765C01" w:rsidRDefault="00000000" w:rsidP="00765C01">
      <w:pPr>
        <w:pStyle w:val="1"/>
        <w:rPr>
          <w:rFonts w:hint="eastAsia"/>
          <w:sz w:val="40"/>
          <w:szCs w:val="40"/>
        </w:rPr>
      </w:pPr>
      <w:proofErr w:type="spellStart"/>
      <w:r w:rsidRPr="00765C01">
        <w:rPr>
          <w:rFonts w:cs="等线 Light"/>
          <w:sz w:val="40"/>
          <w:szCs w:val="40"/>
        </w:rPr>
        <w:t>Dossier_Management</w:t>
      </w:r>
      <w:proofErr w:type="spellEnd"/>
      <w:r w:rsidRPr="00765C01">
        <w:rPr>
          <w:rFonts w:cs="等线 Light"/>
          <w:sz w:val="40"/>
          <w:szCs w:val="40"/>
        </w:rPr>
        <w:t xml:space="preserve"> SOP Guidance</w:t>
      </w:r>
      <w:r w:rsidR="00765C01" w:rsidRPr="00765C01">
        <w:rPr>
          <w:rFonts w:cs="等线 Light" w:hint="eastAsia"/>
          <w:sz w:val="40"/>
          <w:szCs w:val="40"/>
        </w:rPr>
        <w:t>/EN</w:t>
      </w:r>
    </w:p>
    <w:p w14:paraId="4244E733" w14:textId="77777777" w:rsidR="00EB2933" w:rsidRDefault="00EB2933">
      <w:pPr>
        <w:rPr>
          <w:rFonts w:hint="eastAsia"/>
        </w:rPr>
      </w:pPr>
    </w:p>
    <w:p w14:paraId="686663F8" w14:textId="77777777" w:rsidR="00EB2933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cs="等线"/>
        </w:rPr>
        <w:t>Download and extract the zip folder;</w:t>
      </w:r>
    </w:p>
    <w:p w14:paraId="3B161622" w14:textId="77777777" w:rsidR="00EB2933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cs="等线"/>
        </w:rPr>
        <w:t>Click ‘Dosssier_Management.bat’ for installation</w:t>
      </w:r>
    </w:p>
    <w:p w14:paraId="595BE58D" w14:textId="77777777" w:rsidR="00EB2933" w:rsidRDefault="00000000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cs="等线"/>
        </w:rPr>
        <w:t>The script will automatically detect python availability; if python is not found, it will install from K:\ shared drive</w:t>
      </w:r>
    </w:p>
    <w:p w14:paraId="35822BD6" w14:textId="77777777" w:rsidR="00EB2933" w:rsidRDefault="0000000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cs="等线"/>
        </w:rPr>
        <w:t xml:space="preserve">The initial installation will take a while to install the dependency requirements – Once and for all. </w:t>
      </w:r>
    </w:p>
    <w:p w14:paraId="5DD893DF" w14:textId="77777777" w:rsidR="00EB2933" w:rsidRDefault="00EB2933">
      <w:pPr>
        <w:rPr>
          <w:rFonts w:hint="eastAsia"/>
        </w:rPr>
      </w:pPr>
    </w:p>
    <w:p w14:paraId="58ADB7C3" w14:textId="77777777" w:rsidR="00EB2933" w:rsidRDefault="00000000">
      <w:pPr>
        <w:rPr>
          <w:rFonts w:hint="eastAsia"/>
        </w:rPr>
      </w:pPr>
      <w:r>
        <w:rPr>
          <w:rFonts w:cs="等线"/>
        </w:rPr>
        <w:t>Note:</w:t>
      </w:r>
    </w:p>
    <w:p w14:paraId="1B6FA74F" w14:textId="77777777" w:rsidR="00EB2933" w:rsidRDefault="00000000">
      <w:pPr>
        <w:rPr>
          <w:rFonts w:hint="eastAsia"/>
        </w:rPr>
      </w:pPr>
      <w:r>
        <w:rPr>
          <w:rFonts w:cs="等线"/>
        </w:rPr>
        <w:t xml:space="preserve">This tool runs on your local machine and can only have access to your local file paths. </w:t>
      </w:r>
    </w:p>
    <w:p w14:paraId="257231A8" w14:textId="3C92EE6B" w:rsidR="00EB2933" w:rsidRDefault="00000000">
      <w:pPr>
        <w:rPr>
          <w:rFonts w:hint="eastAsia"/>
        </w:rPr>
      </w:pPr>
      <w:r>
        <w:rPr>
          <w:rFonts w:cs="等线"/>
        </w:rPr>
        <w:t>Therefore, before using this tool, it is recommended to sync your commonly used SharePoint path onto your</w:t>
      </w:r>
      <w:r w:rsidR="003C63D3">
        <w:rPr>
          <w:rFonts w:cs="等线" w:hint="eastAsia"/>
        </w:rPr>
        <w:t xml:space="preserve"> local</w:t>
      </w:r>
      <w:r>
        <w:rPr>
          <w:rFonts w:cs="等线"/>
        </w:rPr>
        <w:t xml:space="preserve"> OneDrive path. </w:t>
      </w:r>
    </w:p>
    <w:p w14:paraId="28E7B719" w14:textId="77777777" w:rsidR="00EB2933" w:rsidRDefault="00000000">
      <w:pPr>
        <w:rPr>
          <w:rFonts w:hint="eastAsia"/>
        </w:rPr>
      </w:pPr>
      <w:r>
        <w:rPr>
          <w:rFonts w:cs="等线"/>
        </w:rPr>
        <w:t xml:space="preserve">Here is how to proceed: </w:t>
      </w:r>
    </w:p>
    <w:p w14:paraId="5C681558" w14:textId="77777777" w:rsidR="00EB2933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cs="等线"/>
        </w:rPr>
        <w:t xml:space="preserve">Navigate to your commonly used SharePoint site. </w:t>
      </w:r>
    </w:p>
    <w:p w14:paraId="2007B3F4" w14:textId="77777777" w:rsidR="00EB2933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cs="等线"/>
        </w:rPr>
        <w:t xml:space="preserve">Sync this site by clicking “Add a shortcut to OneDrive”. </w:t>
      </w:r>
    </w:p>
    <w:p w14:paraId="628F4917" w14:textId="3F2A2DD9" w:rsidR="00EB2933" w:rsidRDefault="00000000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cs="等线"/>
        </w:rPr>
        <w:t>Choose your preferred path to be linked with</w:t>
      </w:r>
      <w:r w:rsidR="00765C01">
        <w:rPr>
          <w:rFonts w:cs="等线" w:hint="eastAsia"/>
        </w:rPr>
        <w:t>.</w:t>
      </w:r>
    </w:p>
    <w:p w14:paraId="2DF3F310" w14:textId="510FD6FD" w:rsidR="00765C01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35C14DFC" wp14:editId="53D98F6B">
            <wp:extent cx="5276850" cy="2943225"/>
            <wp:effectExtent l="0" t="0" r="0" b="9525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7766F" w14:textId="77777777" w:rsidR="00765C01" w:rsidRDefault="00765C01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0EA8C29" w14:textId="77777777" w:rsidR="00EB2933" w:rsidRDefault="00EB2933">
      <w:pPr>
        <w:rPr>
          <w:rFonts w:hint="eastAsia"/>
        </w:rPr>
      </w:pPr>
    </w:p>
    <w:p w14:paraId="7BBAAC5C" w14:textId="0904BE7B" w:rsidR="00EB2933" w:rsidRPr="00765C01" w:rsidRDefault="00000000" w:rsidP="00765C01">
      <w:pPr>
        <w:pStyle w:val="1"/>
        <w:rPr>
          <w:rFonts w:hint="eastAsia"/>
          <w:sz w:val="40"/>
          <w:szCs w:val="40"/>
        </w:rPr>
      </w:pPr>
      <w:proofErr w:type="spellStart"/>
      <w:r w:rsidRPr="00765C01">
        <w:rPr>
          <w:rFonts w:ascii="等线 Light" w:cs="等线 Light"/>
          <w:sz w:val="40"/>
          <w:szCs w:val="40"/>
        </w:rPr>
        <w:t>Dossier_Management</w:t>
      </w:r>
      <w:proofErr w:type="spellEnd"/>
      <w:r w:rsidRPr="00765C01">
        <w:rPr>
          <w:rFonts w:ascii="等线 Light" w:cs="等线 Light"/>
          <w:sz w:val="40"/>
          <w:szCs w:val="40"/>
        </w:rPr>
        <w:t xml:space="preserve"> SOP 使用</w:t>
      </w:r>
      <w:r w:rsidR="00765C01" w:rsidRPr="00765C01">
        <w:rPr>
          <w:rFonts w:ascii="等线 Light" w:cs="等线 Light" w:hint="eastAsia"/>
          <w:sz w:val="40"/>
          <w:szCs w:val="40"/>
        </w:rPr>
        <w:t>手册/CN</w:t>
      </w:r>
    </w:p>
    <w:p w14:paraId="43734B8B" w14:textId="77777777" w:rsidR="00EB2933" w:rsidRDefault="00EB2933">
      <w:pPr>
        <w:rPr>
          <w:rFonts w:hint="eastAsia"/>
        </w:rPr>
      </w:pPr>
    </w:p>
    <w:p w14:paraId="3925F2BB" w14:textId="77777777" w:rsidR="00EB2933" w:rsidRDefault="00000000">
      <w:pPr>
        <w:pStyle w:val="a9"/>
        <w:ind w:left="360" w:hanging="360"/>
        <w:rPr>
          <w:rFonts w:hint="eastAsia"/>
        </w:rPr>
      </w:pPr>
      <w:r>
        <w:rPr>
          <w:rFonts w:ascii="等线" w:cs="等线"/>
          <w:szCs w:val="22"/>
        </w:rPr>
        <w:t>1. 下载并解压.zip 文件夹</w:t>
      </w:r>
    </w:p>
    <w:p w14:paraId="7FDDC499" w14:textId="77777777" w:rsidR="00EB2933" w:rsidRDefault="00000000">
      <w:pPr>
        <w:pStyle w:val="a9"/>
        <w:ind w:left="360" w:hanging="360"/>
        <w:rPr>
          <w:rFonts w:hint="eastAsia"/>
        </w:rPr>
      </w:pPr>
      <w:r>
        <w:rPr>
          <w:rFonts w:ascii="等线" w:cs="等线"/>
          <w:szCs w:val="22"/>
        </w:rPr>
        <w:t>2. 点击 ‘Dosssier_Management.bat’ 一键安装</w:t>
      </w:r>
    </w:p>
    <w:p w14:paraId="79CC2B86" w14:textId="77777777" w:rsidR="00EB2933" w:rsidRDefault="00000000">
      <w:pPr>
        <w:pStyle w:val="a9"/>
        <w:rPr>
          <w:rFonts w:hint="eastAsia"/>
        </w:rPr>
      </w:pPr>
      <w:r>
        <w:t>（脚本会自行探查可执行python，若没有则去K盘下载）</w:t>
      </w:r>
    </w:p>
    <w:p w14:paraId="28AE9CF5" w14:textId="77777777" w:rsidR="00EB2933" w:rsidRDefault="00000000">
      <w:pPr>
        <w:pStyle w:val="a9"/>
        <w:ind w:left="360" w:hanging="360"/>
        <w:rPr>
          <w:rFonts w:hint="eastAsia"/>
        </w:rPr>
      </w:pPr>
      <w:r>
        <w:rPr>
          <w:rFonts w:ascii="等线" w:cs="等线"/>
          <w:szCs w:val="22"/>
        </w:rPr>
        <w:t>（首次安装耗时较长）</w:t>
      </w:r>
    </w:p>
    <w:p w14:paraId="4DC81E6C" w14:textId="77777777" w:rsidR="00EB2933" w:rsidRDefault="00EB2933">
      <w:pPr>
        <w:rPr>
          <w:rFonts w:hint="eastAsia"/>
        </w:rPr>
      </w:pPr>
    </w:p>
    <w:p w14:paraId="1143F0A6" w14:textId="77777777" w:rsidR="00EB2933" w:rsidRDefault="00000000">
      <w:pPr>
        <w:rPr>
          <w:rFonts w:hint="eastAsia"/>
        </w:rPr>
      </w:pPr>
      <w:r>
        <w:rPr>
          <w:rFonts w:ascii="等线" w:cs="等线"/>
          <w:szCs w:val="22"/>
        </w:rPr>
        <w:t>注：</w:t>
      </w:r>
    </w:p>
    <w:p w14:paraId="7673DADB" w14:textId="77777777" w:rsidR="00EB2933" w:rsidRDefault="00000000">
      <w:pPr>
        <w:rPr>
          <w:rFonts w:hint="eastAsia"/>
        </w:rPr>
      </w:pPr>
      <w:r>
        <w:rPr>
          <w:rFonts w:ascii="等线" w:cs="等线"/>
          <w:szCs w:val="22"/>
        </w:rPr>
        <w:t>该工具仅运行于本地，且只能浏览本地文件路径；</w:t>
      </w:r>
    </w:p>
    <w:p w14:paraId="559FF97F" w14:textId="1B7237F9" w:rsidR="00EB2933" w:rsidRDefault="008B2D2A">
      <w:pPr>
        <w:rPr>
          <w:rFonts w:hint="eastAsia"/>
        </w:rPr>
      </w:pPr>
      <w:r>
        <w:rPr>
          <w:rFonts w:ascii="等线" w:cs="等线" w:hint="eastAsia"/>
          <w:szCs w:val="22"/>
        </w:rPr>
        <w:t>因此，</w:t>
      </w:r>
      <w:r w:rsidR="00000000">
        <w:rPr>
          <w:rFonts w:ascii="等线" w:cs="等线"/>
          <w:szCs w:val="22"/>
        </w:rPr>
        <w:t>在使用之前，建议您将常用的 SharePoint 路径 同步到</w:t>
      </w:r>
      <w:r w:rsidR="001F50F3">
        <w:rPr>
          <w:rFonts w:ascii="等线" w:cs="等线" w:hint="eastAsia"/>
          <w:szCs w:val="22"/>
        </w:rPr>
        <w:t>本机</w:t>
      </w:r>
      <w:r w:rsidR="00000000">
        <w:rPr>
          <w:rFonts w:ascii="等线" w:cs="等线"/>
          <w:szCs w:val="22"/>
        </w:rPr>
        <w:t xml:space="preserve"> OneDrive</w:t>
      </w:r>
      <w:r>
        <w:rPr>
          <w:rFonts w:ascii="等线" w:cs="等线" w:hint="eastAsia"/>
          <w:szCs w:val="22"/>
        </w:rPr>
        <w:t>路径</w:t>
      </w:r>
      <w:r w:rsidR="00000000">
        <w:rPr>
          <w:rFonts w:ascii="等线" w:cs="等线"/>
          <w:szCs w:val="22"/>
        </w:rPr>
        <w:t>上。</w:t>
      </w:r>
    </w:p>
    <w:p w14:paraId="75335360" w14:textId="77777777" w:rsidR="00EB2933" w:rsidRDefault="00000000">
      <w:pPr>
        <w:rPr>
          <w:rFonts w:hint="eastAsia"/>
        </w:rPr>
      </w:pPr>
      <w:r>
        <w:rPr>
          <w:rFonts w:ascii="等线" w:cs="等线"/>
          <w:szCs w:val="22"/>
        </w:rPr>
        <w:t>可以通过以下方式实现：</w:t>
      </w:r>
    </w:p>
    <w:p w14:paraId="4D128CB3" w14:textId="554BEFC2" w:rsidR="00EB2933" w:rsidRDefault="00000000">
      <w:pPr>
        <w:pStyle w:val="a9"/>
        <w:ind w:left="360" w:hanging="360"/>
        <w:rPr>
          <w:rFonts w:hint="eastAsia"/>
        </w:rPr>
      </w:pPr>
      <w:r>
        <w:rPr>
          <w:rFonts w:ascii="等线" w:cs="等线"/>
          <w:szCs w:val="22"/>
        </w:rPr>
        <w:t>1. 访问常用 SharePoint 站点</w:t>
      </w:r>
      <w:r w:rsidR="00666DD8">
        <w:rPr>
          <w:rFonts w:ascii="等线" w:cs="等线" w:hint="eastAsia"/>
          <w:szCs w:val="22"/>
        </w:rPr>
        <w:t>。</w:t>
      </w:r>
    </w:p>
    <w:p w14:paraId="5BAC8E8F" w14:textId="1DC78015" w:rsidR="00EB2933" w:rsidRDefault="00000000">
      <w:pPr>
        <w:pStyle w:val="a9"/>
        <w:ind w:left="360" w:hanging="360"/>
        <w:rPr>
          <w:rFonts w:hint="eastAsia"/>
        </w:rPr>
      </w:pPr>
      <w:r>
        <w:rPr>
          <w:rFonts w:ascii="等线" w:cs="等线"/>
          <w:szCs w:val="22"/>
        </w:rPr>
        <w:t>2. 点击 “Add a shortcut to OneDrive”</w:t>
      </w:r>
      <w:r w:rsidR="00666DD8">
        <w:rPr>
          <w:rFonts w:ascii="等线" w:cs="等线" w:hint="eastAsia"/>
          <w:szCs w:val="22"/>
        </w:rPr>
        <w:t>。</w:t>
      </w:r>
    </w:p>
    <w:p w14:paraId="05E5F47F" w14:textId="7147C509" w:rsidR="00EB2933" w:rsidRDefault="00000000">
      <w:pPr>
        <w:pStyle w:val="a9"/>
        <w:ind w:left="360" w:hanging="360"/>
        <w:rPr>
          <w:rFonts w:hint="eastAsia"/>
        </w:rPr>
      </w:pPr>
      <w:r>
        <w:rPr>
          <w:rFonts w:ascii="等线" w:cs="等线"/>
          <w:szCs w:val="22"/>
        </w:rPr>
        <w:t>3. 选择同步的路径</w:t>
      </w:r>
      <w:r w:rsidR="00666DD8">
        <w:rPr>
          <w:rFonts w:ascii="等线" w:cs="等线" w:hint="eastAsia"/>
          <w:szCs w:val="22"/>
        </w:rPr>
        <w:t>。</w:t>
      </w:r>
    </w:p>
    <w:p w14:paraId="61E158DE" w14:textId="77777777" w:rsidR="00EB2933" w:rsidRDefault="00000000">
      <w:pPr>
        <w:rPr>
          <w:rFonts w:hint="eastAsia"/>
        </w:rPr>
      </w:pPr>
      <w:r>
        <w:rPr>
          <w:noProof/>
        </w:rPr>
        <w:drawing>
          <wp:inline distT="0" distB="0" distL="0" distR="0" wp14:anchorId="5C5FD1AA" wp14:editId="62FB3FC5">
            <wp:extent cx="5276850" cy="2943225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2759" w14:textId="77777777" w:rsidR="00EB2933" w:rsidRDefault="00000000">
      <w:pPr>
        <w:rPr>
          <w:rFonts w:hint="eastAsia"/>
        </w:rPr>
      </w:pPr>
      <w:r>
        <w:t xml:space="preserve">  </w:t>
      </w:r>
    </w:p>
    <w:sectPr w:rsidR="00EB2933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A3C64"/>
    <w:multiLevelType w:val="hybridMultilevel"/>
    <w:tmpl w:val="403EFCAA"/>
    <w:lvl w:ilvl="0" w:tplc="79A89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5B058D3"/>
    <w:multiLevelType w:val="hybridMultilevel"/>
    <w:tmpl w:val="660089F4"/>
    <w:lvl w:ilvl="0" w:tplc="94F897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16263579">
    <w:abstractNumId w:val="1"/>
  </w:num>
  <w:num w:numId="2" w16cid:durableId="14526257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807"/>
    <w:rsid w:val="001F50F3"/>
    <w:rsid w:val="00285807"/>
    <w:rsid w:val="003C63D3"/>
    <w:rsid w:val="004604F4"/>
    <w:rsid w:val="006508CA"/>
    <w:rsid w:val="00666DD8"/>
    <w:rsid w:val="00765C01"/>
    <w:rsid w:val="00884CD8"/>
    <w:rsid w:val="008B2D2A"/>
    <w:rsid w:val="008C1909"/>
    <w:rsid w:val="00B17E0B"/>
    <w:rsid w:val="00B524C9"/>
    <w:rsid w:val="00DA0B71"/>
    <w:rsid w:val="00EB2933"/>
    <w:rsid w:val="00F57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7CF62"/>
  <w15:chartTrackingRefBased/>
  <w15:docId w15:val="{4B56CF6B-9698-4F8B-9A6F-11DE1AC80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858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8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8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8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80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8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8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8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858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85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85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858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8580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858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858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858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858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858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85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8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858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85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858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858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858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85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858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858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155</Words>
  <Characters>888</Characters>
  <Application>Microsoft Office Word</Application>
  <DocSecurity>0</DocSecurity>
  <Lines>7</Lines>
  <Paragraphs>2</Paragraphs>
  <ScaleCrop>false</ScaleCrop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 Li</dc:creator>
  <cp:keywords/>
  <dc:description/>
  <cp:lastModifiedBy>Lai Li</cp:lastModifiedBy>
  <cp:revision>10</cp:revision>
  <dcterms:created xsi:type="dcterms:W3CDTF">2026-09-11T03:32:00Z</dcterms:created>
  <dcterms:modified xsi:type="dcterms:W3CDTF">2026-09-11T04:46:00Z</dcterms:modified>
</cp:coreProperties>
</file>