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B5792A"/>
          <w:sz w:val="24"/>
          <w:szCs w:val="24"/>
        </w:rPr>
        <w:t xml:space="preserve">PROJECT VIVA / DEFENSE</w:t>
      </w:r>
    </w:p>
    <w:p>
      <w:pPr>
        <w:spacing w:after="80" w:before="200"/>
        <w:jc w:val="center"/>
      </w:pPr>
      <w:r>
        <w:rPr>
          <w:b/>
          <w:bCs/>
          <w:sz w:val="44"/>
          <w:szCs w:val="44"/>
        </w:rPr>
        <w:t xml:space="preserve">Question &amp; Answer Preparation Paper</w:t>
      </w:r>
    </w:p>
    <w:p>
      <w:pPr>
        <w:spacing w:after="400"/>
        <w:jc w:val="center"/>
      </w:pPr>
      <w:r>
        <w:rPr>
          <w:i/>
          <w:iCs/>
          <w:sz w:val="28"/>
          <w:szCs w:val="28"/>
        </w:rPr>
        <w:t xml:space="preserve">Asghar Ali Engineering and Works — Company Website</w:t>
      </w:r>
    </w:p>
    <w:p>
      <w:pPr>
        <w:spacing w:after="40"/>
        <w:jc w:val="center"/>
      </w:pPr>
      <w:r>
        <w:rPr>
          <w:sz w:val="22"/>
          <w:szCs w:val="22"/>
        </w:rPr>
        <w:t xml:space="preserve">A 5-page responsive website built with HTML5, CSS3 and vanilla JavaScript</w:t>
      </w:r>
    </w:p>
    <w:p>
      <w:pPr>
        <w:spacing w:before="600"/>
        <w:jc w:val="center"/>
      </w:pPr>
      <w:r>
        <w:rPr>
          <w:color w:val="666666"/>
          <w:sz w:val="20"/>
          <w:szCs w:val="20"/>
        </w:rPr>
        <w:t xml:space="preserve">Pages included: Home · Projects · Services · About · Contact</w:t>
      </w:r>
    </w:p>
    <w:p>
      <w:r>
        <w:br w:type="page"/>
      </w:r>
    </w:p>
    <w:p>
      <w:pPr>
        <w:pStyle w:val="Heading1"/>
        <w:spacing w:after="200" w:before="300"/>
      </w:pPr>
      <w:r>
        <w:t xml:space="preserve">1. Project Overview — General Questions</w:t>
      </w:r>
    </w:p>
    <w:p>
      <w:pPr>
        <w:spacing w:after="140"/>
      </w:pPr>
      <w:r>
        <w:t xml:space="preserve">These are the opening questions an examiner typically starts with. Answer them confidently and briefly before going into technical detail.</w:t>
      </w:r>
    </w:p>
    <w:p>
      <w:pPr>
        <w:spacing w:after="60" w:before="220"/>
      </w:pPr>
      <w:r>
        <w:rPr>
          <w:b/>
          <w:bCs/>
          <w:color w:val="B5792A"/>
        </w:rPr>
        <w:t xml:space="preserve">Q1. </w:t>
      </w:r>
      <w:r>
        <w:rPr>
          <w:b/>
          <w:bCs/>
        </w:rPr>
        <w:t xml:space="preserve">What is this project and what problem does it solve?</w:t>
      </w:r>
    </w:p>
    <w:p>
      <w:pPr>
        <w:spacing w:after="100"/>
        <w:ind w:left="360"/>
      </w:pPr>
      <w:r>
        <w:rPr>
          <w:b/>
          <w:bCs/>
        </w:rPr>
        <w:t xml:space="preserve">A: </w:t>
      </w:r>
      <w:r>
        <w:t xml:space="preserve">It is a 5-page business/portfolio website for 'Asghar Ali Engineering and Works', a metal fabrication and engineering company. It solves the problem of the company having no online presence — it presents the founder's story, the management team, completed projects/machinery, the full service catalog, and a way for potential clients to send an inquiry.</w:t>
      </w:r>
    </w:p>
    <w:p>
      <w:pPr>
        <w:spacing w:after="60" w:before="220"/>
      </w:pPr>
      <w:r>
        <w:rPr>
          <w:b/>
          <w:bCs/>
          <w:color w:val="B5792A"/>
        </w:rPr>
        <w:t xml:space="preserve">Q2. </w:t>
      </w:r>
      <w:r>
        <w:rPr>
          <w:b/>
          <w:bCs/>
        </w:rPr>
        <w:t xml:space="preserve">Which pages does the site have, and what is the purpose of each?</w:t>
      </w:r>
    </w:p>
    <w:p>
      <w:pPr>
        <w:spacing w:after="40"/>
        <w:ind w:left="360"/>
      </w:pPr>
      <w:r>
        <w:rPr>
          <w:b/>
          <w:bCs/>
        </w:rPr>
        <w:t xml:space="preserve">A: </w:t>
      </w:r>
      <w:r>
        <w:t xml:space="preserve">Home (home.html) — hero introduction, founder summary, management team, a JavaScript-generated project showcase, and a call to action.</w:t>
      </w:r>
    </w:p>
    <w:p>
      <w:pPr>
        <w:spacing w:after="40"/>
        <w:ind w:left="360"/>
      </w:pPr>
      <w:r>
        <w:rPr>
          <w:b/>
          <w:bCs/>
        </w:rPr>
        <w:t xml:space="preserve"/>
      </w:r>
      <w:r>
        <w:t xml:space="preserve">Projects (projects.html) — a static gallery of machinery/work with images and descriptions.</w:t>
      </w:r>
    </w:p>
    <w:p>
      <w:pPr>
        <w:spacing w:after="40"/>
        <w:ind w:left="360"/>
      </w:pPr>
      <w:r>
        <w:rPr>
          <w:b/>
          <w:bCs/>
        </w:rPr>
        <w:t xml:space="preserve"/>
      </w:r>
      <w:r>
        <w:t xml:space="preserve">Services (services.html) — nine categorized service groups (fabrication, doors &amp; windows, gates, stairs &amp; railings, structural steel, sheds, welding, machinery work, repair &amp; maintenance).</w:t>
      </w:r>
    </w:p>
    <w:p>
      <w:pPr>
        <w:spacing w:after="40"/>
        <w:ind w:left="360"/>
      </w:pPr>
      <w:r>
        <w:rPr>
          <w:b/>
          <w:bCs/>
        </w:rPr>
        <w:t xml:space="preserve"/>
      </w:r>
      <w:r>
        <w:t xml:space="preserve">About (about.html) — the founder's professional story and the company's founding history.</w:t>
      </w:r>
    </w:p>
    <w:p>
      <w:pPr>
        <w:spacing w:after="100"/>
        <w:ind w:left="360"/>
      </w:pPr>
      <w:r>
        <w:rPr>
          <w:b/>
          <w:bCs/>
        </w:rPr>
        <w:t xml:space="preserve"/>
      </w:r>
      <w:r>
        <w:t xml:space="preserve">Contact (contact.html) — contact details, management contact cards, and a validated inquiry form.</w:t>
      </w:r>
    </w:p>
    <w:p>
      <w:pPr>
        <w:spacing w:after="60" w:before="220"/>
      </w:pPr>
      <w:r>
        <w:rPr>
          <w:b/>
          <w:bCs/>
          <w:color w:val="B5792A"/>
        </w:rPr>
        <w:t xml:space="preserve">Q3. </w:t>
      </w:r>
      <w:r>
        <w:rPr>
          <w:b/>
          <w:bCs/>
        </w:rPr>
        <w:t xml:space="preserve">What technologies did you use and why?</w:t>
      </w:r>
    </w:p>
    <w:p>
      <w:pPr>
        <w:spacing w:after="100"/>
        <w:ind w:left="360"/>
      </w:pPr>
      <w:r>
        <w:rPr>
          <w:b/>
          <w:bCs/>
        </w:rPr>
        <w:t xml:space="preserve">A: </w:t>
      </w:r>
      <w:r>
        <w:t xml:space="preserve">Plain HTML5 for structure, CSS3 (no framework like Bootstrap) for styling — using custom properties, Flexbox and Grid — and vanilla JavaScript (no jQuery/React) for interactivity. I avoided frameworks to keep the site lightweight, fast-loading, and to demonstrate that I understand the underlying fundamentals rather than relying on a library.</w:t>
      </w:r>
    </w:p>
    <w:p>
      <w:pPr>
        <w:spacing w:after="60" w:before="220"/>
      </w:pPr>
      <w:r>
        <w:rPr>
          <w:b/>
          <w:bCs/>
          <w:color w:val="B5792A"/>
        </w:rPr>
        <w:t xml:space="preserve">Q4. </w:t>
      </w:r>
      <w:r>
        <w:rPr>
          <w:b/>
          <w:bCs/>
        </w:rPr>
        <w:t xml:space="preserve">Is the site static or dynamic? Does it use a database or backend?</w:t>
      </w:r>
    </w:p>
    <w:p>
      <w:pPr>
        <w:spacing w:after="100"/>
        <w:ind w:left="360"/>
      </w:pPr>
      <w:r>
        <w:rPr>
          <w:b/>
          <w:bCs/>
        </w:rPr>
        <w:t xml:space="preserve">A: </w:t>
      </w:r>
      <w:r>
        <w:t xml:space="preserve">It is a static front-end site — there is no server-side code, database, or backend API. The 'dynamic' parts (the homepage project cards, form validation) are handled entirely in the browser with JavaScript manipulating the DOM. The contact form currently only validates and shows a confirmation message locally; it is not yet wired to a backend or email service.</w:t>
      </w:r>
    </w:p>
    <w:p>
      <w:pPr>
        <w:spacing w:after="60" w:before="220"/>
      </w:pPr>
      <w:r>
        <w:rPr>
          <w:b/>
          <w:bCs/>
          <w:color w:val="B5792A"/>
        </w:rPr>
        <w:t xml:space="preserve">Q5. </w:t>
      </w:r>
      <w:r>
        <w:rPr>
          <w:b/>
          <w:bCs/>
        </w:rPr>
        <w:t xml:space="preserve">Who is the target audience of this website?</w:t>
      </w:r>
    </w:p>
    <w:p>
      <w:pPr>
        <w:spacing w:after="100"/>
        <w:ind w:left="360"/>
      </w:pPr>
      <w:r>
        <w:rPr>
          <w:b/>
          <w:bCs/>
        </w:rPr>
        <w:t xml:space="preserve">A: </w:t>
      </w:r>
      <w:r>
        <w:t xml:space="preserve">Potential clients — residential, commercial, or industrial customers — who need custom metal fabrication, construction machinery, or engineering work, and who want to see the company's history, credibility (the founder's background) and past work before making an inquiry.</w:t>
      </w:r>
    </w:p>
    <w:p>
      <w:pPr>
        <w:pStyle w:val="Heading1"/>
        <w:spacing w:after="200" w:before="300"/>
      </w:pPr>
      <w:r>
        <w:t xml:space="preserve">2. HTML &amp; Page Structure Questions</w:t>
      </w:r>
    </w:p>
    <w:p>
      <w:pPr>
        <w:spacing w:after="60" w:before="220"/>
      </w:pPr>
      <w:r>
        <w:rPr>
          <w:b/>
          <w:bCs/>
          <w:color w:val="B5792A"/>
        </w:rPr>
        <w:t xml:space="preserve">Q6. </w:t>
      </w:r>
      <w:r>
        <w:rPr>
          <w:b/>
          <w:bCs/>
        </w:rPr>
        <w:t xml:space="preserve">How is the HTML structured across pages — is there repetition?</w:t>
      </w:r>
    </w:p>
    <w:p>
      <w:pPr>
        <w:spacing w:after="100"/>
        <w:ind w:left="360"/>
      </w:pPr>
      <w:r>
        <w:rPr>
          <w:b/>
          <w:bCs/>
        </w:rPr>
        <w:t xml:space="preserve">A: </w:t>
      </w:r>
      <w:r>
        <w:t xml:space="preserve">Every page repeats the same &lt;header&gt; (logo + nav + hamburger button) and &lt;footer&gt; (four-column footer with company info, quick links, management team, and credit) — this is standard for a small multi-page static site with no templating engine. Each page marks its own nav link with class="active" to show the current page, and the unique page content sits inside a single &lt;main&gt; element.</w:t>
      </w:r>
    </w:p>
    <w:p>
      <w:pPr>
        <w:spacing w:after="60" w:before="220"/>
      </w:pPr>
      <w:r>
        <w:rPr>
          <w:b/>
          <w:bCs/>
          <w:color w:val="B5792A"/>
        </w:rPr>
        <w:t xml:space="preserve">Q7. </w:t>
      </w:r>
      <w:r>
        <w:rPr>
          <w:b/>
          <w:bCs/>
        </w:rPr>
        <w:t xml:space="preserve">What semantic HTML elements did you use, and why does that matter?</w:t>
      </w:r>
    </w:p>
    <w:p>
      <w:pPr>
        <w:spacing w:after="100"/>
        <w:ind w:left="360"/>
      </w:pPr>
      <w:r>
        <w:rPr>
          <w:b/>
          <w:bCs/>
        </w:rPr>
        <w:t xml:space="preserve">A: </w:t>
      </w:r>
      <w:r>
        <w:t xml:space="preserve">The site uses &lt;header&gt;, &lt;nav&gt;, &lt;main&gt;, &lt;section&gt;, &lt;footer&gt;, and &lt;article&gt; (for service-card and project-card style items on some pages), rather than generic &lt;div&gt; tags everywhere. Semantic tags improve accessibility (screen readers understand the page outline), SEO (search engines weight content inside meaningful tags more accurately), and code readability.</w:t>
      </w:r>
    </w:p>
    <w:p>
      <w:pPr>
        <w:spacing w:after="60" w:before="220"/>
      </w:pPr>
      <w:r>
        <w:rPr>
          <w:b/>
          <w:bCs/>
          <w:color w:val="B5792A"/>
        </w:rPr>
        <w:t xml:space="preserve">Q8. </w:t>
      </w:r>
      <w:r>
        <w:rPr>
          <w:b/>
          <w:bCs/>
        </w:rPr>
        <w:t xml:space="preserve">How does the navigation know which page is currently active?</w:t>
      </w:r>
    </w:p>
    <w:p>
      <w:pPr>
        <w:spacing w:after="100"/>
        <w:ind w:left="360"/>
      </w:pPr>
      <w:r>
        <w:rPr>
          <w:b/>
          <w:bCs/>
        </w:rPr>
        <w:t xml:space="preserve">A: </w:t>
      </w:r>
      <w:r>
        <w:t xml:space="preserve">Each page's &lt;nav&gt; hardcodes class="active" on the &lt;a&gt; that matches the current page (for example, contact.html gives its own Contact link the active class). This is a static approach — since there's no templating, every HTML file must set this manually, which is a maintenance trade-off worth mentioning if asked about scalability.</w:t>
      </w:r>
    </w:p>
    <w:p>
      <w:pPr>
        <w:spacing w:after="60" w:before="220"/>
      </w:pPr>
      <w:r>
        <w:rPr>
          <w:b/>
          <w:bCs/>
          <w:color w:val="B5792A"/>
        </w:rPr>
        <w:t xml:space="preserve">Q9. </w:t>
      </w:r>
      <w:r>
        <w:rPr>
          <w:b/>
          <w:bCs/>
        </w:rPr>
        <w:t xml:space="preserve">Where are your images stored and referenced?</w:t>
      </w:r>
    </w:p>
    <w:p>
      <w:pPr>
        <w:spacing w:after="100"/>
        <w:ind w:left="360"/>
      </w:pPr>
      <w:r>
        <w:rPr>
          <w:b/>
          <w:bCs/>
        </w:rPr>
        <w:t xml:space="preserve">A: </w:t>
      </w:r>
      <w:r>
        <w:t xml:space="preserve">Project images are referenced from a folder path such as "/images and assets/IMAGE 1.png" in projects.html, and separately as root-level paths like "/IMAGE 1.png" in the JavaScript-driven homepage gallery. If asked, be honest that the folder name has a space in it and the two pages reference slightly different paths — that's something worth cleaning up for a production build (spaces in filenames/URLs should ideally be avoided or URL-encoded).</w:t>
      </w:r>
    </w:p>
    <w:p>
      <w:pPr>
        <w:spacing w:after="60" w:before="220"/>
      </w:pPr>
      <w:r>
        <w:rPr>
          <w:b/>
          <w:bCs/>
          <w:color w:val="B5792A"/>
        </w:rPr>
        <w:t xml:space="preserve">Q10. </w:t>
      </w:r>
      <w:r>
        <w:rPr>
          <w:b/>
          <w:bCs/>
        </w:rPr>
        <w:t xml:space="preserve">What does the aria-label, aria-expanded and aria-controls on the menu button do?</w:t>
      </w:r>
    </w:p>
    <w:p>
      <w:pPr>
        <w:spacing w:after="100"/>
        <w:ind w:left="360"/>
      </w:pPr>
      <w:r>
        <w:rPr>
          <w:b/>
          <w:bCs/>
        </w:rPr>
        <w:t xml:space="preserve">A: </w:t>
      </w:r>
      <w:r>
        <w:t xml:space="preserve">They are ARIA (Accessible Rich Internet Applications) attributes. aria-label="Open navigation menu" gives the icon-only hamburger button a readable name for screen readers. aria-expanded toggles between "false" and "true" in JavaScript to tell assistive technology whether the menu is currently open. aria-controls="mainNavigation" links the button to the exact element it controls.</w:t>
      </w:r>
    </w:p>
    <w:p>
      <w:pPr>
        <w:spacing w:after="60" w:before="220"/>
      </w:pPr>
      <w:r>
        <w:rPr>
          <w:b/>
          <w:bCs/>
          <w:color w:val="B5792A"/>
        </w:rPr>
        <w:t xml:space="preserve">Q11. </w:t>
      </w:r>
      <w:r>
        <w:rPr>
          <w:b/>
          <w:bCs/>
        </w:rPr>
        <w:t xml:space="preserve">Why does the contact form use the 'novalidate' attribute?</w:t>
      </w:r>
    </w:p>
    <w:p>
      <w:pPr>
        <w:spacing w:after="100"/>
        <w:ind w:left="360"/>
      </w:pPr>
      <w:r>
        <w:rPr>
          <w:b/>
          <w:bCs/>
        </w:rPr>
        <w:t xml:space="preserve">A: </w:t>
      </w:r>
      <w:r>
        <w:t xml:space="preserve">novalidate disables the browser's built-in HTML5 validation popups so that the custom JavaScript validation in script.js (initContactForm) can fully control validation logic, error messages, and styling instead of the browser's default (and visually inconsistent) tooltips.</w:t>
      </w:r>
    </w:p>
    <w:p>
      <w:pPr>
        <w:pStyle w:val="Heading1"/>
        <w:spacing w:after="200" w:before="300"/>
      </w:pPr>
      <w:r>
        <w:t xml:space="preserve">3. CSS, Layout, Height/Width &amp; Design Questions</w:t>
      </w:r>
    </w:p>
    <w:p>
      <w:pPr>
        <w:spacing w:after="140"/>
      </w:pPr>
      <w:r>
        <w:t xml:space="preserve">This section covers the exact 'what is the height/width of X' style of question — answers reference the real values used in style.css.</w:t>
      </w:r>
    </w:p>
    <w:p>
      <w:pPr>
        <w:spacing w:after="60" w:before="220"/>
      </w:pPr>
      <w:r>
        <w:rPr>
          <w:b/>
          <w:bCs/>
          <w:color w:val="B5792A"/>
        </w:rPr>
        <w:t xml:space="preserve">Q12. </w:t>
      </w:r>
      <w:r>
        <w:rPr>
          <w:b/>
          <w:bCs/>
        </w:rPr>
        <w:t xml:space="preserve">What is the maximum width of the page content, and how is it controlled?</w:t>
      </w:r>
    </w:p>
    <w:p>
      <w:pPr>
        <w:spacing w:after="100"/>
        <w:ind w:left="360"/>
      </w:pPr>
      <w:r>
        <w:rPr>
          <w:b/>
          <w:bCs/>
        </w:rPr>
        <w:t xml:space="preserve">A: </w:t>
      </w:r>
      <w:r>
        <w:t xml:space="preserve">The .container class sets max-width: var(--container-w), where --container-w is defined as 1160px in :root. This means on very wide screens the content never stretches edge-to-edge — it stays centered at a maximum of 1160px with margin: 0 auto and 24px of horizontal padding.</w:t>
      </w:r>
    </w:p>
    <w:p>
      <w:pPr>
        <w:spacing w:after="60" w:before="220"/>
      </w:pPr>
      <w:r>
        <w:rPr>
          <w:b/>
          <w:bCs/>
          <w:color w:val="B5792A"/>
        </w:rPr>
        <w:t xml:space="preserve">Q13. </w:t>
      </w:r>
      <w:r>
        <w:rPr>
          <w:b/>
          <w:bCs/>
        </w:rPr>
        <w:t xml:space="preserve">What is the height of the header, and is it fixed?</w:t>
      </w:r>
    </w:p>
    <w:p>
      <w:pPr>
        <w:spacing w:after="100"/>
        <w:ind w:left="360"/>
      </w:pPr>
      <w:r>
        <w:rPr>
          <w:b/>
          <w:bCs/>
        </w:rPr>
        <w:t xml:space="preserve">A: </w:t>
      </w:r>
      <w:r>
        <w:t xml:space="preserve">The header is 76px tall (.header-container { height: 76px }) and is sticky (position: sticky; top: 0) with z-index: 100, so it stays pinned to the top of the viewport while scrolling instead of scrolling away with the page. It also has a 3px solid amber (var(--amber)) bottom border to visually separate it from content.</w:t>
      </w:r>
    </w:p>
    <w:p>
      <w:pPr>
        <w:spacing w:after="60" w:before="220"/>
      </w:pPr>
      <w:r>
        <w:rPr>
          <w:b/>
          <w:bCs/>
          <w:color w:val="B5792A"/>
        </w:rPr>
        <w:t xml:space="preserve">Q14. </w:t>
      </w:r>
      <w:r>
        <w:rPr>
          <w:b/>
          <w:bCs/>
        </w:rPr>
        <w:t xml:space="preserve">How did you make heading text size responsive without media queries?</w:t>
      </w:r>
    </w:p>
    <w:p>
      <w:pPr>
        <w:spacing w:after="100"/>
        <w:ind w:left="360"/>
      </w:pPr>
      <w:r>
        <w:rPr>
          <w:b/>
          <w:bCs/>
        </w:rPr>
        <w:t xml:space="preserve">A: </w:t>
      </w:r>
      <w:r>
        <w:t xml:space="preserve">By using the CSS clamp() function, e.g. h1 { font-size: clamp(2.2rem, 5vw, 3.4rem) }. clamp(min, preferred, max) means the font-size scales fluidly with the viewport width (5vw) but never shrinks below 2.2rem or grows past 3.4rem — this removes the need for separate font-size rules inside each @media breakpoint.</w:t>
      </w:r>
    </w:p>
    <w:p>
      <w:pPr>
        <w:spacing w:after="60" w:before="220"/>
      </w:pPr>
      <w:r>
        <w:rPr>
          <w:b/>
          <w:bCs/>
          <w:color w:val="B5792A"/>
        </w:rPr>
        <w:t xml:space="preserve">Q15. </w:t>
      </w:r>
      <w:r>
        <w:rPr>
          <w:b/>
          <w:bCs/>
        </w:rPr>
        <w:t xml:space="preserve">What box model setting did you apply globally, and why is it important?</w:t>
      </w:r>
    </w:p>
    <w:p>
      <w:pPr>
        <w:spacing w:after="100"/>
        <w:ind w:left="360"/>
      </w:pPr>
      <w:r>
        <w:rPr>
          <w:b/>
          <w:bCs/>
        </w:rPr>
        <w:t xml:space="preserve">A: </w:t>
      </w:r>
      <w:r>
        <w:t xml:space="preserve">* { box-sizing: border-box; } is applied to every element. This means an element's declared width/height includes its padding and border, rather than adding them on top (the default content-box behavior). It makes layout math predictable — e.g. a card with width: 100% and 26px of padding still fits exactly inside its parent instead of overflowing.</w:t>
      </w:r>
    </w:p>
    <w:p>
      <w:pPr>
        <w:spacing w:after="60" w:before="220"/>
      </w:pPr>
      <w:r>
        <w:rPr>
          <w:b/>
          <w:bCs/>
          <w:color w:val="B5792A"/>
        </w:rPr>
        <w:t xml:space="preserve">Q16. </w:t>
      </w:r>
      <w:r>
        <w:rPr>
          <w:b/>
          <w:bCs/>
        </w:rPr>
        <w:t xml:space="preserve">How do the project/service/management grids become responsive without you writing separate mobile CSS for each?</w:t>
      </w:r>
    </w:p>
    <w:p>
      <w:pPr>
        <w:spacing w:after="100"/>
        <w:ind w:left="360"/>
      </w:pPr>
      <w:r>
        <w:rPr>
          <w:b/>
          <w:bCs/>
        </w:rPr>
        <w:t xml:space="preserve">A: </w:t>
      </w:r>
      <w:r>
        <w:t xml:space="preserve">They use CSS Grid's auto-fit with minmax(), for example: grid-template-columns: repeat(auto-fit, minmax(280px, 1fr)) for .projects-grid. This tells the browser to fit as many 280px-minimum columns as will comfortably fit the row, and stretch them evenly (1fr) to fill remaining space — so the grid reflows from multiple columns down to a single column automatically as the viewport shrinks, no @media rule required for that part.</w:t>
      </w:r>
    </w:p>
    <w:p>
      <w:pPr>
        <w:spacing w:after="60" w:before="220"/>
      </w:pPr>
      <w:r>
        <w:rPr>
          <w:b/>
          <w:bCs/>
          <w:color w:val="B5792A"/>
        </w:rPr>
        <w:t xml:space="preserve">Q17. </w:t>
      </w:r>
      <w:r>
        <w:rPr>
          <w:b/>
          <w:bCs/>
        </w:rPr>
        <w:t xml:space="preserve">What aspect ratio do the project images use, and why?</w:t>
      </w:r>
    </w:p>
    <w:p>
      <w:pPr>
        <w:spacing w:after="100"/>
        <w:ind w:left="360"/>
      </w:pPr>
      <w:r>
        <w:rPr>
          <w:b/>
          <w:bCs/>
        </w:rPr>
        <w:t xml:space="preserve">A: </w:t>
      </w:r>
      <w:r>
        <w:t xml:space="preserve">aspect-ratio: 16/10 on .project-image, combined with object-fit: cover on the &lt;img&gt;. This forces every project thumbnail into the same rectangular shape regardless of the original image's dimensions, so the grid stays visually aligned even when source photos have different sizes. The about-page founder placeholder image instead uses a 4/5 (portrait) aspect ratio, since it represents a person rather than a landscape photo of equipment.</w:t>
      </w:r>
    </w:p>
    <w:p>
      <w:pPr>
        <w:spacing w:after="60" w:before="220"/>
      </w:pPr>
      <w:r>
        <w:rPr>
          <w:b/>
          <w:bCs/>
          <w:color w:val="B5792A"/>
        </w:rPr>
        <w:t xml:space="preserve">Q18. </w:t>
      </w:r>
      <w:r>
        <w:rPr>
          <w:b/>
          <w:bCs/>
        </w:rPr>
        <w:t xml:space="preserve">How did you implement the CSS color theme, and what is the benefit of doing it that way?</w:t>
      </w:r>
    </w:p>
    <w:p>
      <w:pPr>
        <w:spacing w:after="100"/>
        <w:ind w:left="360"/>
      </w:pPr>
      <w:r>
        <w:rPr>
          <w:b/>
          <w:bCs/>
        </w:rPr>
        <w:t xml:space="preserve">A: </w:t>
      </w:r>
      <w:r>
        <w:t xml:space="preserve">All colors, fonts, the container width and border radius are declared once as CSS custom properties (variables) inside :root, e.g. --amber: #e8a33d; --charcoal: #1e2225; --font-display: "Arial Narrow"... Every other rule then references them with var(--amber) etc. The benefit is centralized theming — changing the brand color or radius in one place updates it across all five pages instantly, instead of hunting through hundreds of lines of CSS.</w:t>
      </w:r>
    </w:p>
    <w:p>
      <w:pPr>
        <w:spacing w:after="60" w:before="220"/>
      </w:pPr>
      <w:r>
        <w:rPr>
          <w:b/>
          <w:bCs/>
          <w:color w:val="B5792A"/>
        </w:rPr>
        <w:t xml:space="preserve">Q19. </w:t>
      </w:r>
      <w:r>
        <w:rPr>
          <w:b/>
          <w:bCs/>
        </w:rPr>
        <w:t xml:space="preserve">Explain the decorative corner brackets on the cards (project-card, service-card, contact-card). How are they built?</w:t>
      </w:r>
    </w:p>
    <w:p>
      <w:pPr>
        <w:spacing w:after="100"/>
        <w:ind w:left="360"/>
      </w:pPr>
      <w:r>
        <w:rPr>
          <w:b/>
          <w:bCs/>
        </w:rPr>
        <w:t xml:space="preserve">A: </w:t>
      </w:r>
      <w:r>
        <w:t xml:space="preserve">They're pure CSS, using ::before and ::after pseudo-elements absolutely positioned at the top-left and bottom-right corners of each card. Each pseudo-element is a 14px by 14px box with only two borders colored amber (e.g. border-top + border-left for ::before), which visually creates an 'L-shaped' bracket corner — mimicking a technical/blueprint aesthetic without needing any image assets.</w:t>
      </w:r>
    </w:p>
    <w:p>
      <w:pPr>
        <w:spacing w:after="60" w:before="220"/>
      </w:pPr>
      <w:r>
        <w:rPr>
          <w:b/>
          <w:bCs/>
          <w:color w:val="B5792A"/>
        </w:rPr>
        <w:t xml:space="preserve">Q20. </w:t>
      </w:r>
      <w:r>
        <w:rPr>
          <w:b/>
          <w:bCs/>
        </w:rPr>
        <w:t xml:space="preserve">What breakpoints did you use for responsiveness, and what changes at each one?</w:t>
      </w:r>
    </w:p>
    <w:p>
      <w:pPr>
        <w:spacing w:after="40"/>
        <w:ind w:left="360"/>
      </w:pPr>
      <w:r>
        <w:rPr>
          <w:b/>
          <w:bCs/>
        </w:rPr>
        <w:t xml:space="preserve">A: </w:t>
      </w:r>
      <w:r>
        <w:t xml:space="preserve">860px — the navigation collapses into the hamburger menu (.menu-btn becomes visible; .navigation becomes an absolutely-positioned dropdown with a max-height transition).</w:t>
      </w:r>
    </w:p>
    <w:p>
      <w:pPr>
        <w:spacing w:after="40"/>
        <w:ind w:left="360"/>
      </w:pPr>
      <w:r>
        <w:rPr>
          <w:b/>
          <w:bCs/>
        </w:rPr>
        <w:t xml:space="preserve"/>
      </w:r>
      <w:r>
        <w:t xml:space="preserve">760px — grids such as .rampa-grid and .contact-form-wrapper switch from two columns to a single stacked column.</w:t>
      </w:r>
    </w:p>
    <w:p>
      <w:pPr>
        <w:spacing w:after="40"/>
        <w:ind w:left="360"/>
      </w:pPr>
      <w:r>
        <w:rPr>
          <w:b/>
          <w:bCs/>
        </w:rPr>
        <w:t xml:space="preserve"/>
      </w:r>
      <w:r>
        <w:t xml:space="preserve">720px — the founder/about two-column layout (.founder-content, .about-founder-grid) collapses to one column.</w:t>
      </w:r>
    </w:p>
    <w:p>
      <w:pPr>
        <w:spacing w:after="100"/>
        <w:ind w:left="360"/>
      </w:pPr>
      <w:r>
        <w:rPr>
          <w:b/>
          <w:bCs/>
        </w:rPr>
        <w:t xml:space="preserve"/>
      </w:r>
      <w:r>
        <w:t xml:space="preserve">480px — the footer's four-column grid collapses to a single column for small phones.</w:t>
      </w:r>
    </w:p>
    <w:p>
      <w:pPr>
        <w:spacing w:after="60" w:before="220"/>
      </w:pPr>
      <w:r>
        <w:rPr>
          <w:b/>
          <w:bCs/>
          <w:color w:val="B5792A"/>
        </w:rPr>
        <w:t xml:space="preserve">Q21. </w:t>
      </w:r>
      <w:r>
        <w:rPr>
          <w:b/>
          <w:bCs/>
        </w:rPr>
        <w:t xml:space="preserve">How does the mobile navigation menu animate open and closed?</w:t>
      </w:r>
    </w:p>
    <w:p>
      <w:pPr>
        <w:spacing w:after="100"/>
        <w:ind w:left="360"/>
      </w:pPr>
      <w:r>
        <w:rPr>
          <w:b/>
          <w:bCs/>
        </w:rPr>
        <w:t xml:space="preserve">A: </w:t>
      </w:r>
      <w:r>
        <w:t xml:space="preserve">The .navigation element normally has max-height: 0 and overflow: hidden, with transition: max-height 0.25s ease. JavaScript toggles an .open class on click, and .navigation.open sets max-height: 400px — the CSS transition animates between the 0 and 400px height, creating a smooth slide-down/slide-up effect rather than an abrupt show/hide.</w:t>
      </w:r>
    </w:p>
    <w:p>
      <w:pPr>
        <w:spacing w:after="60" w:before="220"/>
      </w:pPr>
      <w:r>
        <w:rPr>
          <w:b/>
          <w:bCs/>
          <w:color w:val="B5792A"/>
        </w:rPr>
        <w:t xml:space="preserve">Q22. </w:t>
      </w:r>
      <w:r>
        <w:rPr>
          <w:b/>
          <w:bCs/>
        </w:rPr>
        <w:t xml:space="preserve">What font stacks did you define, and why use three different ones?</w:t>
      </w:r>
    </w:p>
    <w:p>
      <w:pPr>
        <w:spacing w:after="100"/>
        <w:ind w:left="360"/>
      </w:pPr>
      <w:r>
        <w:rPr>
          <w:b/>
          <w:bCs/>
        </w:rPr>
        <w:t xml:space="preserve">A: </w:t>
      </w:r>
      <w:r>
        <w:t xml:space="preserve">Three CSS variables: --font-display ("Arial Narrow", condensed/Oswald-style, used for headings and buttons to give a bold industrial look), --font-body (system UI fonts, used for paragraph text for readability), and --font-mono (Courier New, used for small uppercase labels like '01', 'CONTACT INFORMATION' to give a technical/blueprint feel). Using distinct fonts per role reinforces the visual hierarchy.</w:t>
      </w:r>
    </w:p>
    <w:p>
      <w:pPr>
        <w:pStyle w:val="Heading1"/>
        <w:spacing w:after="200" w:before="300"/>
      </w:pPr>
      <w:r>
        <w:t xml:space="preserve">4. JavaScript &amp; Interactivity Questions</w:t>
      </w:r>
    </w:p>
    <w:p>
      <w:pPr>
        <w:spacing w:after="60" w:before="220"/>
      </w:pPr>
      <w:r>
        <w:rPr>
          <w:b/>
          <w:bCs/>
          <w:color w:val="B5792A"/>
        </w:rPr>
        <w:t xml:space="preserve">Q23. </w:t>
      </w:r>
      <w:r>
        <w:rPr>
          <w:b/>
          <w:bCs/>
        </w:rPr>
        <w:t xml:space="preserve">Walk me through what happens when the page finishes loading (script.js).</w:t>
      </w:r>
    </w:p>
    <w:p>
      <w:pPr>
        <w:spacing w:after="100"/>
        <w:ind w:left="360"/>
      </w:pPr>
      <w:r>
        <w:rPr>
          <w:b/>
          <w:bCs/>
        </w:rPr>
        <w:t xml:space="preserve">A: </w:t>
      </w:r>
      <w:r>
        <w:t xml:space="preserve">A DOMContentLoaded event listener fires three initializer functions: initMobileNav() (sets up the hamburger menu toggle), initHomeProjects() (only runs on the homepage — injects the project cards into the DOM), and initContactForm() (only runs on the contact page — sets up validation). Each function first checks whether its target element exists on the current page and returns early if not, which is why one script.js file can safely be shared by all five pages.</w:t>
      </w:r>
    </w:p>
    <w:p>
      <w:pPr>
        <w:spacing w:after="60" w:before="220"/>
      </w:pPr>
      <w:r>
        <w:rPr>
          <w:b/>
          <w:bCs/>
          <w:color w:val="B5792A"/>
        </w:rPr>
        <w:t xml:space="preserve">Q24. </w:t>
      </w:r>
      <w:r>
        <w:rPr>
          <w:b/>
          <w:bCs/>
        </w:rPr>
        <w:t xml:space="preserve">How are the homepage project cards generated? Why not just hardcode them in HTML like the Projects page does?</w:t>
      </w:r>
    </w:p>
    <w:p>
      <w:pPr>
        <w:spacing w:after="100"/>
        <w:ind w:left="360"/>
      </w:pPr>
      <w:r>
        <w:rPr>
          <w:b/>
          <w:bCs/>
        </w:rPr>
        <w:t xml:space="preserve">A: </w:t>
      </w:r>
      <w:r>
        <w:t xml:space="preserve">initHomeProjects() defines a JavaScript array of project objects (image, tag, title, text), then uses Array.prototype.map() to convert each object into an HTML string template, joins them with .join(""), and inserts the result into #projectsContainer via innerHTML. This keeps the data separate from the markup — updating a project's text only requires editing one array entry instead of hand-editing repeated HTML blocks, and demonstrates data-driven rendering.</w:t>
      </w:r>
    </w:p>
    <w:p>
      <w:pPr>
        <w:spacing w:after="60" w:before="220"/>
      </w:pPr>
      <w:r>
        <w:rPr>
          <w:b/>
          <w:bCs/>
          <w:color w:val="B5792A"/>
        </w:rPr>
        <w:t xml:space="preserve">Q25. </w:t>
      </w:r>
      <w:r>
        <w:rPr>
          <w:b/>
          <w:bCs/>
        </w:rPr>
        <w:t xml:space="preserve">How does the contact form validation work?</w:t>
      </w:r>
    </w:p>
    <w:p>
      <w:pPr>
        <w:spacing w:after="100"/>
        <w:ind w:left="360"/>
      </w:pPr>
      <w:r>
        <w:rPr>
          <w:b/>
          <w:bCs/>
        </w:rPr>
        <w:t xml:space="preserve">A: </w:t>
      </w:r>
      <w:r>
        <w:t xml:space="preserve">Each form field is described in a JavaScript 'fields' configuration object with a required flag, an error message, and — for phone and email — a regex pattern (e.g. email uses /^[^\s@]+@[^\s@]+\.[^\s@]+$/). On submit, e.preventDefault() stops the default page reload, then the code loops through every field, trims the value, tests it against its rule, and either displays the error message in a nearby &lt;small class="form-error"&gt; element and sets aria-invalid="true", or clears the error if the field is valid.</w:t>
      </w:r>
    </w:p>
    <w:p>
      <w:pPr>
        <w:spacing w:after="60" w:before="220"/>
      </w:pPr>
      <w:r>
        <w:rPr>
          <w:b/>
          <w:bCs/>
          <w:color w:val="B5792A"/>
        </w:rPr>
        <w:t xml:space="preserve">Q26. </w:t>
      </w:r>
      <w:r>
        <w:rPr>
          <w:b/>
          <w:bCs/>
        </w:rPr>
        <w:t xml:space="preserve">What happens after a user successfully submits the contact form?</w:t>
      </w:r>
    </w:p>
    <w:p>
      <w:pPr>
        <w:spacing w:after="100"/>
        <w:ind w:left="360"/>
      </w:pPr>
      <w:r>
        <w:rPr>
          <w:b/>
          <w:bCs/>
        </w:rPr>
        <w:t xml:space="preserve">A: </w:t>
      </w:r>
      <w:r>
        <w:t xml:space="preserve">Since there is no backend connected yet, the script shows a success message inside #formStatus stating the inquiry was noted but recommending the user also call or email directly, then calls form.reset() to clear all the fields. This is a placeholder behavior — a real deployment would POST the data to an email service or backend API instead.</w:t>
      </w:r>
    </w:p>
    <w:p>
      <w:pPr>
        <w:spacing w:after="60" w:before="220"/>
      </w:pPr>
      <w:r>
        <w:rPr>
          <w:b/>
          <w:bCs/>
          <w:color w:val="B5792A"/>
        </w:rPr>
        <w:t xml:space="preserve">Q27. </w:t>
      </w:r>
      <w:r>
        <w:rPr>
          <w:b/>
          <w:bCs/>
        </w:rPr>
        <w:t xml:space="preserve">Why did you use regular expressions for phone/email validation instead of the built-in &lt;input type="email"&gt;?</w:t>
      </w:r>
    </w:p>
    <w:p>
      <w:pPr>
        <w:spacing w:after="100"/>
        <w:ind w:left="360"/>
      </w:pPr>
      <w:r>
        <w:rPr>
          <w:b/>
          <w:bCs/>
        </w:rPr>
        <w:t xml:space="preserve">A: </w:t>
      </w:r>
      <w:r>
        <w:t xml:space="preserve">Because the form uses novalidate to disable the browser's automatic validation, so the type="email" and type="tel" attributes alone won't enforce format anymore — the JavaScript regex patterns take over that responsibility so validation still happens, but with fully custom error messages and styling that match the site's theme.</w:t>
      </w:r>
    </w:p>
    <w:p>
      <w:pPr>
        <w:spacing w:after="60" w:before="220"/>
      </w:pPr>
      <w:r>
        <w:rPr>
          <w:b/>
          <w:bCs/>
          <w:color w:val="B5792A"/>
        </w:rPr>
        <w:t xml:space="preserve">Q28. </w:t>
      </w:r>
      <w:r>
        <w:rPr>
          <w:b/>
          <w:bCs/>
        </w:rPr>
        <w:t xml:space="preserve">Are there any event delegation or performance considerations in your JS?</w:t>
      </w:r>
    </w:p>
    <w:p>
      <w:pPr>
        <w:spacing w:after="100"/>
        <w:ind w:left="360"/>
      </w:pPr>
      <w:r>
        <w:rPr>
          <w:b/>
          <w:bCs/>
        </w:rPr>
        <w:t xml:space="preserve">A: </w:t>
      </w:r>
      <w:r>
        <w:t xml:space="preserve">The mobile nav closes on every link click by looping through nav.querySelectorAll("a") and attaching an individual click listener to each — with only five links this is fine, but for a longer list, event delegation (one listener on the parent &lt;nav&gt; checking e.target) would scale better and use less memory.</w:t>
      </w:r>
    </w:p>
    <w:p>
      <w:pPr>
        <w:pStyle w:val="Heading1"/>
        <w:spacing w:after="200" w:before="300"/>
      </w:pPr>
      <w:r>
        <w:t xml:space="preserve">5. Content, Data &amp; Quality — Questions You Should Be Ready For</w:t>
      </w:r>
    </w:p>
    <w:p>
      <w:pPr>
        <w:spacing w:after="140"/>
      </w:pPr>
      <w:r>
        <w:t xml:space="preserve">Examiners often probe for rough edges. Better to acknowledge these proactively — it shows self-awareness rather than being caught off guard.</w:t>
      </w:r>
    </w:p>
    <w:p>
      <w:pPr>
        <w:spacing w:after="60" w:before="220"/>
      </w:pPr>
      <w:r>
        <w:rPr>
          <w:b/>
          <w:bCs/>
          <w:color w:val="B5792A"/>
        </w:rPr>
        <w:t xml:space="preserve">Q29. </w:t>
      </w:r>
      <w:r>
        <w:rPr>
          <w:b/>
          <w:bCs/>
        </w:rPr>
        <w:t xml:space="preserve">I notice some placeholder text like 'Contact number will be added here' and empty tel:/mailto: links — why?</w:t>
      </w:r>
    </w:p>
    <w:p>
      <w:pPr>
        <w:spacing w:after="100"/>
        <w:ind w:left="360"/>
      </w:pPr>
      <w:r>
        <w:rPr>
          <w:b/>
          <w:bCs/>
        </w:rPr>
        <w:t xml:space="preserve">A: </w:t>
      </w:r>
      <w:r>
        <w:t xml:space="preserve">The contact page was built with real phone number, email, and address left as placeholders because that information wasn't finalized yet. This is intentional scaffolding, not an oversight — the layout, validation and structure are complete, and the real details, once available, only require replacing text and href values, no structural changes.</w:t>
      </w:r>
    </w:p>
    <w:p>
      <w:pPr>
        <w:spacing w:after="60" w:before="220"/>
      </w:pPr>
      <w:r>
        <w:rPr>
          <w:b/>
          <w:bCs/>
          <w:color w:val="B5792A"/>
        </w:rPr>
        <w:t xml:space="preserve">Q30. </w:t>
      </w:r>
      <w:r>
        <w:rPr>
          <w:b/>
          <w:bCs/>
        </w:rPr>
        <w:t xml:space="preserve">Some project descriptions contain typos or informal phrasing (e.g. 'concreate', 'staires'). Is this a concern?</w:t>
      </w:r>
    </w:p>
    <w:p>
      <w:pPr>
        <w:spacing w:after="100"/>
        <w:ind w:left="360"/>
      </w:pPr>
      <w:r>
        <w:rPr>
          <w:b/>
          <w:bCs/>
        </w:rPr>
        <w:t xml:space="preserve">A: </w:t>
      </w:r>
      <w:r>
        <w:t xml:space="preserve">Yes — it's an easy fix. In a final revision pass I would proofread all project/service copy for spelling (concrete, stairs) and consistent capitalization, since content quality affects the credibility of a business website just as much as the visuals.</w:t>
      </w:r>
    </w:p>
    <w:p>
      <w:pPr>
        <w:spacing w:after="60" w:before="220"/>
      </w:pPr>
      <w:r>
        <w:rPr>
          <w:b/>
          <w:bCs/>
          <w:color w:val="B5792A"/>
        </w:rPr>
        <w:t xml:space="preserve">Q31. </w:t>
      </w:r>
      <w:r>
        <w:rPr>
          <w:b/>
          <w:bCs/>
        </w:rPr>
        <w:t xml:space="preserve">Why does the same array of images use two different file paths on different pages?</w:t>
      </w:r>
    </w:p>
    <w:p>
      <w:pPr>
        <w:spacing w:after="100"/>
        <w:ind w:left="360"/>
      </w:pPr>
      <w:r>
        <w:rPr>
          <w:b/>
          <w:bCs/>
        </w:rPr>
        <w:t xml:space="preserve">A: </w:t>
      </w:r>
      <w:r>
        <w:t xml:space="preserve">This is an inconsistency worth acknowledging — projects.html references '/images and assets/IMAGE 1.png' while script.js's homepage array references '/IMAGE 1.png'. Before deployment I'd standardize on one images folder path (ideally without spaces in the folder name) referenced identically everywhere.</w:t>
      </w:r>
    </w:p>
    <w:p>
      <w:pPr>
        <w:spacing w:after="60" w:before="220"/>
      </w:pPr>
      <w:r>
        <w:rPr>
          <w:b/>
          <w:bCs/>
          <w:color w:val="B5792A"/>
        </w:rPr>
        <w:t xml:space="preserve">Q32. </w:t>
      </w:r>
      <w:r>
        <w:rPr>
          <w:b/>
          <w:bCs/>
        </w:rPr>
        <w:t xml:space="preserve">Is the site accessible (keyboard navigation, screen readers, color contrast)?</w:t>
      </w:r>
    </w:p>
    <w:p>
      <w:pPr>
        <w:spacing w:after="100"/>
        <w:ind w:left="360"/>
      </w:pPr>
      <w:r>
        <w:rPr>
          <w:b/>
          <w:bCs/>
        </w:rPr>
        <w:t xml:space="preserve">A: </w:t>
      </w:r>
      <w:r>
        <w:t xml:space="preserve">Partially — ARIA attributes are used for the mobile menu, aria-live="polite" is set on the form status region so screen readers announce validation results, and a .visually-hidden utility class exists for screen-reader-only headings. However a full accessibility audit (color contrast ratios against the dark background, focus-visible states, alt text on every image) hasn't been formally done and would be the next step.</w:t>
      </w:r>
    </w:p>
    <w:p>
      <w:pPr>
        <w:pStyle w:val="Heading1"/>
        <w:spacing w:after="200" w:before="300"/>
      </w:pPr>
      <w:r>
        <w:t xml:space="preserve">6. How to Present This Project (Delivery Tips)</w:t>
      </w:r>
    </w:p>
    <w:p>
      <w:pPr>
        <w:pStyle w:val="Heading2"/>
        <w:spacing w:after="120" w:before="280"/>
      </w:pPr>
      <w:r>
        <w:t xml:space="preserve">Suggested presentation structure (5–7 minutes)</w:t>
      </w:r>
    </w:p>
    <w:p>
      <w:pPr>
        <w:pStyle w:val="ListParagraph"/>
        <w:numPr>
          <w:ilvl w:val="0"/>
          <w:numId w:val="2"/>
        </w:numPr>
        <w:spacing w:after="80"/>
      </w:pPr>
      <w:r>
        <w:t xml:space="preserve">Open with the problem: the business had no online presence — state who the client/persona is.</w:t>
      </w:r>
    </w:p>
    <w:p>
      <w:pPr>
        <w:pStyle w:val="ListParagraph"/>
        <w:numPr>
          <w:ilvl w:val="0"/>
          <w:numId w:val="2"/>
        </w:numPr>
        <w:spacing w:after="80"/>
      </w:pPr>
      <w:r>
        <w:t xml:space="preserve">Show, don't just tell: navigate live through Home → Projects → Services → About → Contact, narrating the purpose of each page as you go.</w:t>
      </w:r>
    </w:p>
    <w:p>
      <w:pPr>
        <w:pStyle w:val="ListParagraph"/>
        <w:numPr>
          <w:ilvl w:val="0"/>
          <w:numId w:val="2"/>
        </w:numPr>
        <w:spacing w:after="80"/>
      </w:pPr>
      <w:r>
        <w:t xml:space="preserve">Demonstrate the interactive parts on purpose: resize the browser to show the responsive grid reflow and the mobile hamburger menu; submit the contact form with an empty field to show live validation.</w:t>
      </w:r>
    </w:p>
    <w:p>
      <w:pPr>
        <w:pStyle w:val="ListParagraph"/>
        <w:numPr>
          <w:ilvl w:val="0"/>
          <w:numId w:val="2"/>
        </w:numPr>
        <w:spacing w:after="80"/>
      </w:pPr>
      <w:r>
        <w:t xml:space="preserve">Explain one technical decision in depth (pick your strongest one — CSS variables for theming, or the JS-driven homepage gallery — and explain the 'why', not just the 'what').</w:t>
      </w:r>
    </w:p>
    <w:p>
      <w:pPr>
        <w:pStyle w:val="ListParagraph"/>
        <w:numPr>
          <w:ilvl w:val="0"/>
          <w:numId w:val="2"/>
        </w:numPr>
        <w:spacing w:after="80"/>
      </w:pPr>
      <w:r>
        <w:t xml:space="preserve">End with honest next steps: connecting the form to a real backend, adding the missing contact details, and an accessibility/content pass — this shows maturity rather than pretending the project is 'finished'.</w:t>
      </w:r>
    </w:p>
    <w:p>
      <w:pPr>
        <w:pStyle w:val="Heading2"/>
        <w:spacing w:after="120" w:before="280"/>
      </w:pPr>
      <w:r>
        <w:t xml:space="preserve">Do's</w:t>
      </w:r>
    </w:p>
    <w:p>
      <w:pPr>
        <w:pStyle w:val="ListParagraph"/>
        <w:numPr>
          <w:ilvl w:val="0"/>
          <w:numId w:val="1"/>
        </w:numPr>
        <w:spacing w:after="80"/>
      </w:pPr>
      <w:r>
        <w:t xml:space="preserve">Know every number you used (1160px container, 76px header, 860px breakpoint) — examiners like the 'what is the height/width' style question specifically to test if you understand your own layout or copy-pasted it.</w:t>
      </w:r>
    </w:p>
    <w:p>
      <w:pPr>
        <w:pStyle w:val="ListParagraph"/>
        <w:numPr>
          <w:ilvl w:val="0"/>
          <w:numId w:val="1"/>
        </w:numPr>
        <w:spacing w:after="80"/>
      </w:pPr>
      <w:r>
        <w:t xml:space="preserve">Be ready to open style.css and script.js live and point at a specific rule or function if asked.</w:t>
      </w:r>
    </w:p>
    <w:p>
      <w:pPr>
        <w:pStyle w:val="ListParagraph"/>
        <w:numPr>
          <w:ilvl w:val="0"/>
          <w:numId w:val="1"/>
        </w:numPr>
        <w:spacing w:after="80"/>
      </w:pPr>
      <w:r>
        <w:t xml:space="preserve">Frame the lack of a backend as a scope decision ('front-end focused build'), not a missing feature you forgot.</w:t>
      </w:r>
    </w:p>
    <w:p>
      <w:pPr>
        <w:pStyle w:val="ListParagraph"/>
        <w:numPr>
          <w:ilvl w:val="0"/>
          <w:numId w:val="1"/>
        </w:numPr>
        <w:spacing w:after="80"/>
      </w:pPr>
      <w:r>
        <w:t xml:space="preserve">Mention accessibility features (ARIA attributes, aria-live) even briefly — it signals awareness beyond just visuals.</w:t>
      </w:r>
    </w:p>
    <w:p>
      <w:pPr>
        <w:pStyle w:val="Heading2"/>
        <w:spacing w:after="120" w:before="280"/>
      </w:pPr>
      <w:r>
        <w:t xml:space="preserve">Don'ts</w:t>
      </w:r>
    </w:p>
    <w:p>
      <w:pPr>
        <w:pStyle w:val="ListParagraph"/>
        <w:numPr>
          <w:ilvl w:val="0"/>
          <w:numId w:val="1"/>
        </w:numPr>
        <w:spacing w:after="80"/>
      </w:pPr>
      <w:r>
        <w:t xml:space="preserve">Don't claim the site is dynamic/database-driven — it isn't, and a follow-up question will expose that quickly.</w:t>
      </w:r>
    </w:p>
    <w:p>
      <w:pPr>
        <w:pStyle w:val="ListParagraph"/>
        <w:numPr>
          <w:ilvl w:val="0"/>
          <w:numId w:val="1"/>
        </w:numPr>
        <w:spacing w:after="80"/>
      </w:pPr>
      <w:r>
        <w:t xml:space="preserve">Don't dismiss the placeholder content and typos if asked — acknowledge them as known, fixable items.</w:t>
      </w:r>
    </w:p>
    <w:p>
      <w:pPr>
        <w:pStyle w:val="ListParagraph"/>
        <w:numPr>
          <w:ilvl w:val="0"/>
          <w:numId w:val="1"/>
        </w:numPr>
        <w:spacing w:after="80"/>
      </w:pPr>
      <w:r>
        <w:t xml:space="preserve">Don't over-explain unrelated CSS you didn't write yourself (e.g. if you used a template snippet) — only claim what you understand and can defend.</w:t>
      </w:r>
    </w:p>
    <w:p>
      <w:pPr>
        <w:pStyle w:val="Heading2"/>
        <w:spacing w:after="120" w:before="280"/>
      </w:pPr>
      <w:r>
        <w:t xml:space="preserve">One-line project summary to memorize</w:t>
      </w:r>
    </w:p>
    <w:p>
      <w:pPr>
        <w:spacing w:after="140"/>
      </w:pPr>
      <w:r>
        <w:rPr>
          <w:i/>
          <w:iCs/>
        </w:rPr>
        <w:t xml:space="preserve">"A 5-page responsive company website for a metal fabrication business, built with semantic HTML5, a CSS custom-property-driven design system using Grid and Flexbox, and vanilla JavaScript for dynamic content rendering and client-side form validation — no frameworks or backend."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2026-08-20T08:17:25.078Z</dcterms:created>
  <dcterms:modified xsi:type="dcterms:W3CDTF">2026-08-20T08:17:25.091Z</dcterms:modified>
</cp:coreProperties>
</file>

<file path=docProps/custom.xml><?xml version="1.0" encoding="utf-8"?>
<Properties xmlns="http://schemas.openxmlformats.org/officeDocument/2006/custom-properties" xmlns:vt="http://schemas.openxmlformats.org/officeDocument/2006/docPropsVTypes"/>
</file>