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47448" w14:textId="77777777" w:rsidR="00D6326B" w:rsidRDefault="00D6326B" w:rsidP="00D6326B">
      <w:pPr>
        <w:widowControl/>
        <w:adjustRightInd/>
        <w:jc w:val="center"/>
        <w:textAlignment w:val="auto"/>
        <w:rPr>
          <w:rFonts w:eastAsia="黑体" w:hAnsi="黑体"/>
          <w:b/>
          <w:sz w:val="56"/>
          <w:szCs w:val="28"/>
        </w:rPr>
      </w:pPr>
      <w:bookmarkStart w:id="0" w:name="前言"/>
    </w:p>
    <w:p w14:paraId="2E3DE525" w14:textId="77777777" w:rsidR="00D6326B" w:rsidRDefault="00D6326B" w:rsidP="00D6326B">
      <w:pPr>
        <w:widowControl/>
        <w:adjustRightInd/>
        <w:jc w:val="center"/>
        <w:textAlignment w:val="auto"/>
        <w:rPr>
          <w:rFonts w:eastAsia="黑体" w:hAnsi="黑体"/>
          <w:b/>
          <w:sz w:val="56"/>
          <w:szCs w:val="28"/>
        </w:rPr>
      </w:pPr>
    </w:p>
    <w:p w14:paraId="178C8101" w14:textId="77777777" w:rsidR="00D6326B" w:rsidRDefault="00D6326B" w:rsidP="00D6326B">
      <w:pPr>
        <w:widowControl/>
        <w:adjustRightInd/>
        <w:jc w:val="center"/>
        <w:textAlignment w:val="auto"/>
        <w:rPr>
          <w:rFonts w:eastAsia="黑体" w:hAnsi="黑体"/>
          <w:b/>
          <w:sz w:val="56"/>
          <w:szCs w:val="28"/>
        </w:rPr>
      </w:pPr>
    </w:p>
    <w:p w14:paraId="043DBE90" w14:textId="77777777" w:rsidR="00D6326B" w:rsidRDefault="00D6326B" w:rsidP="00D6326B">
      <w:pPr>
        <w:widowControl/>
        <w:adjustRightInd/>
        <w:jc w:val="center"/>
        <w:textAlignment w:val="auto"/>
        <w:rPr>
          <w:rFonts w:eastAsia="黑体" w:hAnsi="黑体"/>
          <w:b/>
          <w:sz w:val="56"/>
          <w:szCs w:val="28"/>
        </w:rPr>
      </w:pPr>
    </w:p>
    <w:p w14:paraId="4FC43A75" w14:textId="77777777" w:rsidR="00D6326B" w:rsidRDefault="00D6326B" w:rsidP="00D6326B">
      <w:pPr>
        <w:widowControl/>
        <w:adjustRightInd/>
        <w:jc w:val="center"/>
        <w:textAlignment w:val="auto"/>
        <w:rPr>
          <w:rFonts w:eastAsia="黑体" w:hAnsi="黑体"/>
          <w:b/>
          <w:sz w:val="56"/>
          <w:szCs w:val="28"/>
        </w:rPr>
      </w:pPr>
    </w:p>
    <w:p w14:paraId="3603716C" w14:textId="77777777" w:rsidR="00D6326B" w:rsidRDefault="00D6326B" w:rsidP="00D6326B">
      <w:pPr>
        <w:widowControl/>
        <w:adjustRightInd/>
        <w:jc w:val="center"/>
        <w:textAlignment w:val="auto"/>
        <w:rPr>
          <w:rFonts w:eastAsia="黑体" w:hAnsi="黑体"/>
          <w:b/>
          <w:sz w:val="56"/>
          <w:szCs w:val="28"/>
        </w:rPr>
      </w:pPr>
    </w:p>
    <w:p w14:paraId="1720A511" w14:textId="0DBC6F31" w:rsidR="00D6326B" w:rsidRPr="00D6326B" w:rsidRDefault="00D6326B" w:rsidP="00D6326B">
      <w:pPr>
        <w:widowControl/>
        <w:adjustRightInd/>
        <w:jc w:val="center"/>
        <w:textAlignment w:val="auto"/>
        <w:rPr>
          <w:rFonts w:eastAsia="黑体" w:hAnsi="黑体"/>
          <w:b/>
          <w:sz w:val="56"/>
          <w:szCs w:val="28"/>
        </w:rPr>
      </w:pPr>
      <w:r w:rsidRPr="00D6326B">
        <w:rPr>
          <w:rFonts w:eastAsia="黑体" w:hAnsi="黑体"/>
          <w:b/>
          <w:sz w:val="56"/>
          <w:szCs w:val="28"/>
        </w:rPr>
        <w:t>Instrumentation Idea Rapid Prototyping Framework</w:t>
      </w:r>
    </w:p>
    <w:p w14:paraId="186FA292" w14:textId="25547F88" w:rsidR="00D6326B" w:rsidRPr="00D6326B" w:rsidRDefault="00D6326B" w:rsidP="00D6326B">
      <w:pPr>
        <w:widowControl/>
        <w:adjustRightInd/>
        <w:jc w:val="center"/>
        <w:textAlignment w:val="auto"/>
        <w:rPr>
          <w:rFonts w:eastAsia="黑体" w:hAnsi="黑体"/>
          <w:b/>
          <w:sz w:val="56"/>
          <w:szCs w:val="28"/>
        </w:rPr>
      </w:pPr>
      <w:r w:rsidRPr="00D6326B">
        <w:rPr>
          <w:rFonts w:eastAsia="黑体" w:hAnsi="黑体"/>
          <w:b/>
          <w:sz w:val="56"/>
          <w:szCs w:val="28"/>
        </w:rPr>
        <w:t>Documentation</w:t>
      </w:r>
    </w:p>
    <w:p w14:paraId="11026E77" w14:textId="77777777" w:rsidR="00D6326B" w:rsidRDefault="00D6326B">
      <w:pPr>
        <w:widowControl/>
        <w:adjustRightInd/>
        <w:jc w:val="left"/>
        <w:textAlignment w:val="auto"/>
        <w:rPr>
          <w:rFonts w:eastAsia="黑体" w:hAnsi="黑体"/>
          <w:b/>
          <w:sz w:val="28"/>
          <w:szCs w:val="28"/>
        </w:rPr>
      </w:pPr>
    </w:p>
    <w:p w14:paraId="3D230AAF" w14:textId="77777777" w:rsidR="00D6326B" w:rsidRDefault="00D6326B">
      <w:pPr>
        <w:widowControl/>
        <w:adjustRightInd/>
        <w:jc w:val="left"/>
        <w:textAlignment w:val="auto"/>
        <w:rPr>
          <w:rFonts w:eastAsia="黑体" w:hAnsi="黑体"/>
          <w:b/>
          <w:sz w:val="28"/>
          <w:szCs w:val="28"/>
        </w:rPr>
      </w:pPr>
    </w:p>
    <w:p w14:paraId="045DBC3C" w14:textId="77777777" w:rsidR="00D6326B" w:rsidRDefault="00D6326B">
      <w:pPr>
        <w:widowControl/>
        <w:adjustRightInd/>
        <w:jc w:val="left"/>
        <w:textAlignment w:val="auto"/>
        <w:rPr>
          <w:rFonts w:eastAsia="黑体" w:hAnsi="黑体"/>
          <w:b/>
          <w:sz w:val="28"/>
          <w:szCs w:val="28"/>
        </w:rPr>
      </w:pPr>
    </w:p>
    <w:p w14:paraId="1B0B096A" w14:textId="77777777" w:rsidR="00D6326B" w:rsidRDefault="00D6326B">
      <w:pPr>
        <w:widowControl/>
        <w:adjustRightInd/>
        <w:jc w:val="left"/>
        <w:textAlignment w:val="auto"/>
        <w:rPr>
          <w:rFonts w:eastAsia="黑体" w:hAnsi="黑体"/>
          <w:b/>
          <w:sz w:val="28"/>
          <w:szCs w:val="28"/>
        </w:rPr>
      </w:pPr>
    </w:p>
    <w:p w14:paraId="1174E327" w14:textId="77777777" w:rsidR="00D6326B" w:rsidRDefault="00D6326B">
      <w:pPr>
        <w:widowControl/>
        <w:adjustRightInd/>
        <w:jc w:val="left"/>
        <w:textAlignment w:val="auto"/>
        <w:rPr>
          <w:rFonts w:eastAsia="黑体" w:hAnsi="黑体"/>
          <w:b/>
          <w:sz w:val="28"/>
          <w:szCs w:val="28"/>
        </w:rPr>
      </w:pPr>
    </w:p>
    <w:p w14:paraId="4C3B191F" w14:textId="77777777" w:rsidR="00D6326B" w:rsidRDefault="00D6326B">
      <w:pPr>
        <w:widowControl/>
        <w:adjustRightInd/>
        <w:jc w:val="left"/>
        <w:textAlignment w:val="auto"/>
        <w:rPr>
          <w:rFonts w:eastAsia="黑体" w:hAnsi="黑体"/>
          <w:b/>
          <w:sz w:val="28"/>
          <w:szCs w:val="28"/>
        </w:rPr>
      </w:pPr>
    </w:p>
    <w:p w14:paraId="123F9ED2" w14:textId="77777777" w:rsidR="00D6326B" w:rsidRDefault="00D6326B">
      <w:pPr>
        <w:widowControl/>
        <w:adjustRightInd/>
        <w:jc w:val="left"/>
        <w:textAlignment w:val="auto"/>
        <w:rPr>
          <w:rFonts w:eastAsia="黑体" w:hAnsi="黑体"/>
          <w:b/>
          <w:sz w:val="28"/>
          <w:szCs w:val="28"/>
        </w:rPr>
      </w:pPr>
    </w:p>
    <w:p w14:paraId="2DBC88A0" w14:textId="77777777" w:rsidR="00D6326B" w:rsidRDefault="00D6326B">
      <w:pPr>
        <w:widowControl/>
        <w:adjustRightInd/>
        <w:jc w:val="left"/>
        <w:textAlignment w:val="auto"/>
        <w:rPr>
          <w:rFonts w:eastAsia="黑体" w:hAnsi="黑体"/>
          <w:b/>
          <w:sz w:val="28"/>
          <w:szCs w:val="28"/>
        </w:rPr>
      </w:pPr>
    </w:p>
    <w:p w14:paraId="34D22DA7" w14:textId="77777777" w:rsidR="00D6326B" w:rsidRDefault="00D6326B">
      <w:pPr>
        <w:widowControl/>
        <w:adjustRightInd/>
        <w:jc w:val="left"/>
        <w:textAlignment w:val="auto"/>
        <w:rPr>
          <w:rFonts w:eastAsia="黑体" w:hAnsi="黑体"/>
          <w:b/>
          <w:sz w:val="28"/>
          <w:szCs w:val="28"/>
        </w:rPr>
      </w:pPr>
    </w:p>
    <w:p w14:paraId="7E2E3D1A" w14:textId="77777777" w:rsidR="00D6326B" w:rsidRDefault="00D6326B">
      <w:pPr>
        <w:widowControl/>
        <w:adjustRightInd/>
        <w:jc w:val="left"/>
        <w:textAlignment w:val="auto"/>
        <w:rPr>
          <w:rFonts w:eastAsia="黑体" w:hAnsi="黑体"/>
          <w:b/>
          <w:sz w:val="28"/>
          <w:szCs w:val="28"/>
        </w:rPr>
      </w:pPr>
    </w:p>
    <w:p w14:paraId="4EEAFBB1" w14:textId="77777777" w:rsidR="00D6326B" w:rsidRDefault="00D6326B">
      <w:pPr>
        <w:widowControl/>
        <w:adjustRightInd/>
        <w:jc w:val="left"/>
        <w:textAlignment w:val="auto"/>
        <w:rPr>
          <w:rFonts w:eastAsia="黑体" w:hAnsi="黑体"/>
          <w:b/>
          <w:sz w:val="28"/>
          <w:szCs w:val="28"/>
        </w:rPr>
      </w:pPr>
    </w:p>
    <w:p w14:paraId="27C688D9" w14:textId="77777777" w:rsidR="00D6326B" w:rsidRDefault="00D6326B">
      <w:pPr>
        <w:widowControl/>
        <w:adjustRightInd/>
        <w:jc w:val="left"/>
        <w:textAlignment w:val="auto"/>
        <w:rPr>
          <w:rFonts w:eastAsia="黑体" w:hAnsi="黑体"/>
          <w:b/>
          <w:sz w:val="28"/>
          <w:szCs w:val="28"/>
        </w:rPr>
      </w:pPr>
    </w:p>
    <w:p w14:paraId="067CB49E" w14:textId="77777777" w:rsidR="00D6326B" w:rsidRDefault="00D6326B">
      <w:pPr>
        <w:widowControl/>
        <w:adjustRightInd/>
        <w:jc w:val="left"/>
        <w:textAlignment w:val="auto"/>
        <w:rPr>
          <w:rFonts w:eastAsia="黑体" w:hAnsi="黑体"/>
          <w:b/>
          <w:sz w:val="28"/>
          <w:szCs w:val="28"/>
        </w:rPr>
      </w:pPr>
    </w:p>
    <w:p w14:paraId="7929C552" w14:textId="77777777" w:rsidR="00D6326B" w:rsidRDefault="00D6326B">
      <w:pPr>
        <w:widowControl/>
        <w:adjustRightInd/>
        <w:jc w:val="left"/>
        <w:textAlignment w:val="auto"/>
        <w:rPr>
          <w:rFonts w:eastAsia="黑体" w:hAnsi="黑体"/>
          <w:b/>
          <w:sz w:val="28"/>
          <w:szCs w:val="28"/>
        </w:rPr>
      </w:pPr>
    </w:p>
    <w:p w14:paraId="5283D645" w14:textId="77777777" w:rsidR="00D6326B" w:rsidRDefault="00D6326B">
      <w:pPr>
        <w:widowControl/>
        <w:adjustRightInd/>
        <w:jc w:val="left"/>
        <w:textAlignment w:val="auto"/>
        <w:rPr>
          <w:rFonts w:eastAsia="黑体" w:hAnsi="黑体"/>
          <w:b/>
          <w:sz w:val="28"/>
          <w:szCs w:val="28"/>
        </w:rPr>
      </w:pPr>
    </w:p>
    <w:p w14:paraId="75F8150C" w14:textId="77777777" w:rsidR="00D6326B" w:rsidRDefault="00D6326B">
      <w:pPr>
        <w:widowControl/>
        <w:adjustRightInd/>
        <w:jc w:val="left"/>
        <w:textAlignment w:val="auto"/>
        <w:rPr>
          <w:rFonts w:eastAsia="黑体" w:hAnsi="黑体"/>
          <w:b/>
          <w:sz w:val="28"/>
          <w:szCs w:val="28"/>
        </w:rPr>
      </w:pPr>
    </w:p>
    <w:p w14:paraId="494C6445" w14:textId="77777777" w:rsidR="00D6326B" w:rsidRDefault="00D6326B">
      <w:pPr>
        <w:widowControl/>
        <w:adjustRightInd/>
        <w:jc w:val="left"/>
        <w:textAlignment w:val="auto"/>
        <w:rPr>
          <w:rFonts w:eastAsia="黑体" w:hAnsi="黑体"/>
          <w:b/>
          <w:sz w:val="28"/>
          <w:szCs w:val="28"/>
        </w:rPr>
      </w:pPr>
    </w:p>
    <w:p w14:paraId="12AF8F19" w14:textId="77777777" w:rsidR="00D6326B" w:rsidRDefault="00D6326B">
      <w:pPr>
        <w:widowControl/>
        <w:adjustRightInd/>
        <w:jc w:val="left"/>
        <w:textAlignment w:val="auto"/>
        <w:rPr>
          <w:rFonts w:eastAsia="黑体" w:hAnsi="黑体"/>
          <w:b/>
          <w:sz w:val="28"/>
          <w:szCs w:val="28"/>
        </w:rPr>
      </w:pPr>
    </w:p>
    <w:p w14:paraId="7411785D" w14:textId="77777777" w:rsidR="00D6326B" w:rsidRDefault="00D6326B">
      <w:pPr>
        <w:widowControl/>
        <w:adjustRightInd/>
        <w:jc w:val="left"/>
        <w:textAlignment w:val="auto"/>
        <w:rPr>
          <w:rFonts w:eastAsia="黑体" w:hAnsi="黑体"/>
          <w:b/>
          <w:sz w:val="28"/>
          <w:szCs w:val="28"/>
        </w:rPr>
      </w:pPr>
    </w:p>
    <w:p w14:paraId="5D437029" w14:textId="77777777" w:rsidR="00D6326B" w:rsidRDefault="00D6326B">
      <w:pPr>
        <w:widowControl/>
        <w:adjustRightInd/>
        <w:jc w:val="left"/>
        <w:textAlignment w:val="auto"/>
        <w:rPr>
          <w:rFonts w:eastAsia="黑体" w:hAnsi="黑体"/>
          <w:b/>
          <w:sz w:val="28"/>
          <w:szCs w:val="28"/>
        </w:rPr>
      </w:pPr>
    </w:p>
    <w:p w14:paraId="7F32AFC7" w14:textId="77777777" w:rsidR="00D6326B" w:rsidRDefault="00D6326B">
      <w:pPr>
        <w:widowControl/>
        <w:adjustRightInd/>
        <w:jc w:val="left"/>
        <w:textAlignment w:val="auto"/>
        <w:rPr>
          <w:rFonts w:eastAsia="黑体" w:hAnsi="黑体"/>
          <w:b/>
          <w:sz w:val="28"/>
          <w:szCs w:val="28"/>
        </w:rPr>
      </w:pPr>
    </w:p>
    <w:p w14:paraId="35AD5601" w14:textId="163290F3" w:rsidR="00D6326B" w:rsidRDefault="00D6326B">
      <w:pPr>
        <w:widowControl/>
        <w:adjustRightInd/>
        <w:jc w:val="left"/>
        <w:textAlignment w:val="auto"/>
        <w:rPr>
          <w:rFonts w:eastAsia="黑体" w:hAnsi="黑体"/>
          <w:b/>
          <w:sz w:val="28"/>
          <w:szCs w:val="28"/>
        </w:rPr>
      </w:pPr>
      <w:r>
        <w:rPr>
          <w:rFonts w:eastAsia="黑体" w:hAnsi="黑体"/>
          <w:b/>
          <w:sz w:val="28"/>
          <w:szCs w:val="28"/>
        </w:rPr>
        <w:t xml:space="preserve">Author: Carmine </w:t>
      </w:r>
      <w:proofErr w:type="spellStart"/>
      <w:r>
        <w:rPr>
          <w:rFonts w:eastAsia="黑体" w:hAnsi="黑体"/>
          <w:b/>
          <w:sz w:val="28"/>
          <w:szCs w:val="28"/>
        </w:rPr>
        <w:t>Paolino</w:t>
      </w:r>
      <w:proofErr w:type="spellEnd"/>
      <w:r>
        <w:rPr>
          <w:rFonts w:eastAsia="黑体" w:hAnsi="黑体"/>
          <w:b/>
          <w:sz w:val="28"/>
          <w:szCs w:val="28"/>
        </w:rPr>
        <w:tab/>
      </w:r>
      <w:r>
        <w:rPr>
          <w:rFonts w:eastAsia="黑体" w:hAnsi="黑体"/>
          <w:b/>
          <w:sz w:val="28"/>
          <w:szCs w:val="28"/>
        </w:rPr>
        <w:tab/>
      </w:r>
      <w:r>
        <w:rPr>
          <w:rFonts w:eastAsia="黑体" w:hAnsi="黑体"/>
          <w:b/>
          <w:sz w:val="28"/>
          <w:szCs w:val="28"/>
        </w:rPr>
        <w:tab/>
      </w:r>
      <w:r>
        <w:rPr>
          <w:rFonts w:eastAsia="黑体" w:hAnsi="黑体"/>
          <w:b/>
          <w:sz w:val="28"/>
          <w:szCs w:val="28"/>
        </w:rPr>
        <w:tab/>
      </w:r>
      <w:r>
        <w:rPr>
          <w:rFonts w:eastAsia="黑体" w:hAnsi="黑体"/>
          <w:b/>
          <w:sz w:val="28"/>
          <w:szCs w:val="28"/>
        </w:rPr>
        <w:tab/>
      </w:r>
      <w:r>
        <w:rPr>
          <w:rFonts w:eastAsia="黑体" w:hAnsi="黑体"/>
          <w:b/>
          <w:sz w:val="28"/>
          <w:szCs w:val="28"/>
        </w:rPr>
        <w:tab/>
      </w:r>
      <w:r>
        <w:rPr>
          <w:rFonts w:eastAsia="黑体" w:hAnsi="黑体"/>
          <w:b/>
          <w:sz w:val="28"/>
          <w:szCs w:val="28"/>
        </w:rPr>
        <w:tab/>
        <w:t xml:space="preserve">Rev. </w:t>
      </w:r>
      <w:proofErr w:type="gramStart"/>
      <w:r>
        <w:rPr>
          <w:rFonts w:eastAsia="黑体" w:hAnsi="黑体"/>
          <w:b/>
          <w:sz w:val="28"/>
          <w:szCs w:val="28"/>
        </w:rPr>
        <w:t>A</w:t>
      </w:r>
      <w:proofErr w:type="gramEnd"/>
      <w:r>
        <w:rPr>
          <w:rFonts w:eastAsia="黑体" w:hAnsi="黑体"/>
          <w:b/>
          <w:sz w:val="28"/>
          <w:szCs w:val="28"/>
        </w:rPr>
        <w:t xml:space="preserve"> </w:t>
      </w:r>
      <w:r>
        <w:rPr>
          <w:rFonts w:eastAsia="黑体" w:hAnsi="黑体"/>
          <w:b/>
          <w:sz w:val="28"/>
          <w:szCs w:val="28"/>
        </w:rPr>
        <w:tab/>
        <w:t>2017/6/19</w:t>
      </w:r>
    </w:p>
    <w:p w14:paraId="35A1BA2A" w14:textId="77777777" w:rsidR="00D6326B" w:rsidRDefault="00D6326B">
      <w:pPr>
        <w:widowControl/>
        <w:adjustRightInd/>
        <w:jc w:val="left"/>
        <w:textAlignment w:val="auto"/>
        <w:rPr>
          <w:rFonts w:eastAsia="黑体" w:hAnsi="黑体"/>
          <w:b/>
          <w:sz w:val="28"/>
          <w:szCs w:val="28"/>
        </w:rPr>
      </w:pPr>
      <w:r>
        <w:rPr>
          <w:rFonts w:eastAsia="黑体" w:hAnsi="黑体"/>
          <w:b/>
          <w:sz w:val="28"/>
          <w:szCs w:val="28"/>
        </w:rPr>
        <w:br w:type="page"/>
      </w:r>
    </w:p>
    <w:p w14:paraId="01E02FB6" w14:textId="7C926459" w:rsidR="004B1CED" w:rsidRPr="00885C22" w:rsidRDefault="004B1CED" w:rsidP="00E56634">
      <w:pPr>
        <w:spacing w:beforeLines="50" w:before="120" w:afterLines="50" w:after="120" w:line="360" w:lineRule="exact"/>
        <w:ind w:firstLineChars="117" w:firstLine="329"/>
        <w:jc w:val="center"/>
        <w:rPr>
          <w:rFonts w:eastAsia="黑体"/>
          <w:b/>
          <w:sz w:val="28"/>
          <w:szCs w:val="28"/>
        </w:rPr>
      </w:pPr>
      <w:r w:rsidRPr="00885C22">
        <w:rPr>
          <w:rFonts w:eastAsia="黑体" w:hAnsi="黑体"/>
          <w:b/>
          <w:sz w:val="28"/>
          <w:szCs w:val="28"/>
        </w:rPr>
        <w:lastRenderedPageBreak/>
        <w:t>Index</w:t>
      </w:r>
    </w:p>
    <w:p w14:paraId="369BA144" w14:textId="77777777" w:rsidR="00D6326B" w:rsidRDefault="00A95B8B">
      <w:pPr>
        <w:pStyle w:val="TOC1"/>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485644962" w:history="1">
        <w:r w:rsidR="00D6326B" w:rsidRPr="0031299F">
          <w:rPr>
            <w:rStyle w:val="Hyperlink"/>
            <w:rFonts w:eastAsia="黑体"/>
          </w:rPr>
          <w:t>Preface</w:t>
        </w:r>
        <w:r w:rsidR="00D6326B">
          <w:rPr>
            <w:webHidden/>
          </w:rPr>
          <w:tab/>
        </w:r>
        <w:r w:rsidR="00D6326B">
          <w:rPr>
            <w:webHidden/>
          </w:rPr>
          <w:fldChar w:fldCharType="begin"/>
        </w:r>
        <w:r w:rsidR="00D6326B">
          <w:rPr>
            <w:webHidden/>
          </w:rPr>
          <w:instrText xml:space="preserve"> PAGEREF _Toc485644962 \h </w:instrText>
        </w:r>
        <w:r w:rsidR="00D6326B">
          <w:rPr>
            <w:webHidden/>
          </w:rPr>
        </w:r>
        <w:r w:rsidR="00D6326B">
          <w:rPr>
            <w:webHidden/>
          </w:rPr>
          <w:fldChar w:fldCharType="separate"/>
        </w:r>
        <w:r w:rsidR="00D6326B">
          <w:rPr>
            <w:webHidden/>
          </w:rPr>
          <w:t>1</w:t>
        </w:r>
        <w:r w:rsidR="00D6326B">
          <w:rPr>
            <w:webHidden/>
          </w:rPr>
          <w:fldChar w:fldCharType="end"/>
        </w:r>
      </w:hyperlink>
    </w:p>
    <w:p w14:paraId="0B868EAA" w14:textId="77777777" w:rsidR="00D6326B" w:rsidRDefault="00D6326B">
      <w:pPr>
        <w:pStyle w:val="TOC1"/>
        <w:rPr>
          <w:rFonts w:asciiTheme="minorHAnsi" w:eastAsiaTheme="minorEastAsia" w:hAnsiTheme="minorHAnsi" w:cstheme="minorBidi"/>
          <w:bCs w:val="0"/>
          <w:szCs w:val="22"/>
        </w:rPr>
      </w:pPr>
      <w:hyperlink w:anchor="_Toc485644963" w:history="1">
        <w:r w:rsidRPr="0031299F">
          <w:rPr>
            <w:rStyle w:val="Hyperlink"/>
            <w:rFonts w:eastAsia="黑体"/>
          </w:rPr>
          <w:t>1 Introduction</w:t>
        </w:r>
        <w:r>
          <w:rPr>
            <w:webHidden/>
          </w:rPr>
          <w:tab/>
        </w:r>
        <w:r>
          <w:rPr>
            <w:webHidden/>
          </w:rPr>
          <w:fldChar w:fldCharType="begin"/>
        </w:r>
        <w:r>
          <w:rPr>
            <w:webHidden/>
          </w:rPr>
          <w:instrText xml:space="preserve"> PAGEREF _Toc485644963 \h </w:instrText>
        </w:r>
        <w:r>
          <w:rPr>
            <w:webHidden/>
          </w:rPr>
        </w:r>
        <w:r>
          <w:rPr>
            <w:webHidden/>
          </w:rPr>
          <w:fldChar w:fldCharType="separate"/>
        </w:r>
        <w:r>
          <w:rPr>
            <w:webHidden/>
          </w:rPr>
          <w:t>1</w:t>
        </w:r>
        <w:r>
          <w:rPr>
            <w:webHidden/>
          </w:rPr>
          <w:fldChar w:fldCharType="end"/>
        </w:r>
      </w:hyperlink>
    </w:p>
    <w:p w14:paraId="441BC4E2" w14:textId="77777777" w:rsidR="00D6326B" w:rsidRDefault="00D6326B">
      <w:pPr>
        <w:pStyle w:val="TOC1"/>
        <w:rPr>
          <w:rFonts w:asciiTheme="minorHAnsi" w:eastAsiaTheme="minorEastAsia" w:hAnsiTheme="minorHAnsi" w:cstheme="minorBidi"/>
          <w:bCs w:val="0"/>
          <w:szCs w:val="22"/>
        </w:rPr>
      </w:pPr>
      <w:hyperlink w:anchor="_Toc485644964" w:history="1">
        <w:r w:rsidRPr="0031299F">
          <w:rPr>
            <w:rStyle w:val="Hyperlink"/>
            <w:rFonts w:eastAsia="黑体"/>
          </w:rPr>
          <w:t>2</w:t>
        </w:r>
        <w:r w:rsidRPr="0031299F">
          <w:rPr>
            <w:rStyle w:val="Hyperlink"/>
            <w:rFonts w:ascii="Arial" w:eastAsia="黑体" w:hAnsi="Arial" w:cs="Arial"/>
          </w:rPr>
          <w:t xml:space="preserve"> </w:t>
        </w:r>
        <w:r w:rsidRPr="0031299F">
          <w:rPr>
            <w:rStyle w:val="Hyperlink"/>
            <w:rFonts w:eastAsia="黑体"/>
          </w:rPr>
          <w:t>Continuous acquisition framework</w:t>
        </w:r>
        <w:r>
          <w:rPr>
            <w:webHidden/>
          </w:rPr>
          <w:tab/>
        </w:r>
        <w:r>
          <w:rPr>
            <w:webHidden/>
          </w:rPr>
          <w:fldChar w:fldCharType="begin"/>
        </w:r>
        <w:r>
          <w:rPr>
            <w:webHidden/>
          </w:rPr>
          <w:instrText xml:space="preserve"> PAGEREF _Toc485644964 \h </w:instrText>
        </w:r>
        <w:r>
          <w:rPr>
            <w:webHidden/>
          </w:rPr>
        </w:r>
        <w:r>
          <w:rPr>
            <w:webHidden/>
          </w:rPr>
          <w:fldChar w:fldCharType="separate"/>
        </w:r>
        <w:r>
          <w:rPr>
            <w:webHidden/>
          </w:rPr>
          <w:t>2</w:t>
        </w:r>
        <w:r>
          <w:rPr>
            <w:webHidden/>
          </w:rPr>
          <w:fldChar w:fldCharType="end"/>
        </w:r>
      </w:hyperlink>
    </w:p>
    <w:p w14:paraId="785CE39F" w14:textId="77777777" w:rsidR="00D6326B" w:rsidRDefault="00D6326B">
      <w:pPr>
        <w:pStyle w:val="TOC1"/>
        <w:rPr>
          <w:rFonts w:asciiTheme="minorHAnsi" w:eastAsiaTheme="minorEastAsia" w:hAnsiTheme="minorHAnsi" w:cstheme="minorBidi"/>
          <w:bCs w:val="0"/>
          <w:szCs w:val="22"/>
        </w:rPr>
      </w:pPr>
      <w:hyperlink w:anchor="_Toc485644965" w:history="1">
        <w:r w:rsidRPr="0031299F">
          <w:rPr>
            <w:rStyle w:val="Hyperlink"/>
            <w:rFonts w:eastAsia="黑体"/>
          </w:rPr>
          <w:t>3</w:t>
        </w:r>
        <w:r w:rsidRPr="0031299F">
          <w:rPr>
            <w:rStyle w:val="Hyperlink"/>
            <w:rFonts w:ascii="Arial" w:eastAsia="黑体" w:hAnsi="Arial" w:cs="Arial"/>
          </w:rPr>
          <w:t xml:space="preserve"> </w:t>
        </w:r>
        <w:r w:rsidRPr="0031299F">
          <w:rPr>
            <w:rStyle w:val="Hyperlink"/>
            <w:rFonts w:eastAsia="黑体"/>
          </w:rPr>
          <w:t>System level description</w:t>
        </w:r>
        <w:r>
          <w:rPr>
            <w:webHidden/>
          </w:rPr>
          <w:tab/>
        </w:r>
        <w:r>
          <w:rPr>
            <w:webHidden/>
          </w:rPr>
          <w:fldChar w:fldCharType="begin"/>
        </w:r>
        <w:r>
          <w:rPr>
            <w:webHidden/>
          </w:rPr>
          <w:instrText xml:space="preserve"> PAGEREF _Toc485644965 \h </w:instrText>
        </w:r>
        <w:r>
          <w:rPr>
            <w:webHidden/>
          </w:rPr>
        </w:r>
        <w:r>
          <w:rPr>
            <w:webHidden/>
          </w:rPr>
          <w:fldChar w:fldCharType="separate"/>
        </w:r>
        <w:r>
          <w:rPr>
            <w:webHidden/>
          </w:rPr>
          <w:t>3</w:t>
        </w:r>
        <w:r>
          <w:rPr>
            <w:webHidden/>
          </w:rPr>
          <w:fldChar w:fldCharType="end"/>
        </w:r>
      </w:hyperlink>
    </w:p>
    <w:p w14:paraId="1E953C95" w14:textId="77777777" w:rsidR="00D6326B" w:rsidRDefault="00D6326B">
      <w:pPr>
        <w:pStyle w:val="TOC2"/>
        <w:rPr>
          <w:rFonts w:asciiTheme="minorHAnsi" w:eastAsiaTheme="minorEastAsia" w:hAnsiTheme="minorHAnsi" w:cstheme="minorBidi"/>
          <w:szCs w:val="22"/>
          <w:lang w:val="en-US"/>
        </w:rPr>
      </w:pPr>
      <w:hyperlink w:anchor="_Toc485644966" w:history="1">
        <w:r w:rsidRPr="0031299F">
          <w:rPr>
            <w:rStyle w:val="Hyperlink"/>
            <w:rFonts w:eastAsia="黑体"/>
            <w:lang w:val="en-US"/>
          </w:rPr>
          <w:t>3.1 Notifier data structure</w:t>
        </w:r>
        <w:r>
          <w:rPr>
            <w:webHidden/>
          </w:rPr>
          <w:tab/>
        </w:r>
        <w:r>
          <w:rPr>
            <w:webHidden/>
          </w:rPr>
          <w:fldChar w:fldCharType="begin"/>
        </w:r>
        <w:r>
          <w:rPr>
            <w:webHidden/>
          </w:rPr>
          <w:instrText xml:space="preserve"> PAGEREF _Toc485644966 \h </w:instrText>
        </w:r>
        <w:r>
          <w:rPr>
            <w:webHidden/>
          </w:rPr>
        </w:r>
        <w:r>
          <w:rPr>
            <w:webHidden/>
          </w:rPr>
          <w:fldChar w:fldCharType="separate"/>
        </w:r>
        <w:r>
          <w:rPr>
            <w:webHidden/>
          </w:rPr>
          <w:t>4</w:t>
        </w:r>
        <w:r>
          <w:rPr>
            <w:webHidden/>
          </w:rPr>
          <w:fldChar w:fldCharType="end"/>
        </w:r>
      </w:hyperlink>
    </w:p>
    <w:p w14:paraId="5E41D04E" w14:textId="77777777" w:rsidR="00D6326B" w:rsidRDefault="00D6326B">
      <w:pPr>
        <w:pStyle w:val="TOC2"/>
        <w:rPr>
          <w:rFonts w:asciiTheme="minorHAnsi" w:eastAsiaTheme="minorEastAsia" w:hAnsiTheme="minorHAnsi" w:cstheme="minorBidi"/>
          <w:szCs w:val="22"/>
          <w:lang w:val="en-US"/>
        </w:rPr>
      </w:pPr>
      <w:hyperlink w:anchor="_Toc485644967" w:history="1">
        <w:r w:rsidRPr="0031299F">
          <w:rPr>
            <w:rStyle w:val="Hyperlink"/>
            <w:rFonts w:eastAsia="黑体"/>
            <w:lang w:val="en-US"/>
          </w:rPr>
          <w:t>3.2 Visual indicators management</w:t>
        </w:r>
        <w:r>
          <w:rPr>
            <w:webHidden/>
          </w:rPr>
          <w:tab/>
        </w:r>
        <w:r>
          <w:rPr>
            <w:webHidden/>
          </w:rPr>
          <w:fldChar w:fldCharType="begin"/>
        </w:r>
        <w:r>
          <w:rPr>
            <w:webHidden/>
          </w:rPr>
          <w:instrText xml:space="preserve"> PAGEREF _Toc485644967 \h </w:instrText>
        </w:r>
        <w:r>
          <w:rPr>
            <w:webHidden/>
          </w:rPr>
        </w:r>
        <w:r>
          <w:rPr>
            <w:webHidden/>
          </w:rPr>
          <w:fldChar w:fldCharType="separate"/>
        </w:r>
        <w:r>
          <w:rPr>
            <w:webHidden/>
          </w:rPr>
          <w:t>4</w:t>
        </w:r>
        <w:r>
          <w:rPr>
            <w:webHidden/>
          </w:rPr>
          <w:fldChar w:fldCharType="end"/>
        </w:r>
      </w:hyperlink>
    </w:p>
    <w:p w14:paraId="1DE138AC" w14:textId="77777777" w:rsidR="00D6326B" w:rsidRDefault="00D6326B">
      <w:pPr>
        <w:pStyle w:val="TOC1"/>
        <w:rPr>
          <w:rFonts w:asciiTheme="minorHAnsi" w:eastAsiaTheme="minorEastAsia" w:hAnsiTheme="minorHAnsi" w:cstheme="minorBidi"/>
          <w:bCs w:val="0"/>
          <w:szCs w:val="22"/>
        </w:rPr>
      </w:pPr>
      <w:hyperlink w:anchor="_Toc485644968" w:history="1">
        <w:r w:rsidRPr="0031299F">
          <w:rPr>
            <w:rStyle w:val="Hyperlink"/>
            <w:rFonts w:eastAsia="黑体"/>
          </w:rPr>
          <w:t>4 Settings Dialogue</w:t>
        </w:r>
        <w:r>
          <w:rPr>
            <w:webHidden/>
          </w:rPr>
          <w:tab/>
        </w:r>
        <w:r>
          <w:rPr>
            <w:webHidden/>
          </w:rPr>
          <w:fldChar w:fldCharType="begin"/>
        </w:r>
        <w:r>
          <w:rPr>
            <w:webHidden/>
          </w:rPr>
          <w:instrText xml:space="preserve"> PAGEREF _Toc485644968 \h </w:instrText>
        </w:r>
        <w:r>
          <w:rPr>
            <w:webHidden/>
          </w:rPr>
        </w:r>
        <w:r>
          <w:rPr>
            <w:webHidden/>
          </w:rPr>
          <w:fldChar w:fldCharType="separate"/>
        </w:r>
        <w:r>
          <w:rPr>
            <w:webHidden/>
          </w:rPr>
          <w:t>5</w:t>
        </w:r>
        <w:r>
          <w:rPr>
            <w:webHidden/>
          </w:rPr>
          <w:fldChar w:fldCharType="end"/>
        </w:r>
      </w:hyperlink>
    </w:p>
    <w:p w14:paraId="6447ED62" w14:textId="77777777" w:rsidR="00D6326B" w:rsidRDefault="00D6326B">
      <w:pPr>
        <w:pStyle w:val="TOC2"/>
        <w:rPr>
          <w:rFonts w:asciiTheme="minorHAnsi" w:eastAsiaTheme="minorEastAsia" w:hAnsiTheme="minorHAnsi" w:cstheme="minorBidi"/>
          <w:szCs w:val="22"/>
          <w:lang w:val="en-US"/>
        </w:rPr>
      </w:pPr>
      <w:hyperlink w:anchor="_Toc485644969" w:history="1">
        <w:r w:rsidRPr="0031299F">
          <w:rPr>
            <w:rStyle w:val="Hyperlink"/>
            <w:rFonts w:eastAsia="黑体"/>
            <w:lang w:val="en-US"/>
          </w:rPr>
          <w:t>4.1 Operations</w:t>
        </w:r>
        <w:r>
          <w:rPr>
            <w:webHidden/>
          </w:rPr>
          <w:tab/>
        </w:r>
        <w:r>
          <w:rPr>
            <w:webHidden/>
          </w:rPr>
          <w:fldChar w:fldCharType="begin"/>
        </w:r>
        <w:r>
          <w:rPr>
            <w:webHidden/>
          </w:rPr>
          <w:instrText xml:space="preserve"> PAGEREF _Toc485644969 \h </w:instrText>
        </w:r>
        <w:r>
          <w:rPr>
            <w:webHidden/>
          </w:rPr>
        </w:r>
        <w:r>
          <w:rPr>
            <w:webHidden/>
          </w:rPr>
          <w:fldChar w:fldCharType="separate"/>
        </w:r>
        <w:r>
          <w:rPr>
            <w:webHidden/>
          </w:rPr>
          <w:t>6</w:t>
        </w:r>
        <w:r>
          <w:rPr>
            <w:webHidden/>
          </w:rPr>
          <w:fldChar w:fldCharType="end"/>
        </w:r>
      </w:hyperlink>
    </w:p>
    <w:p w14:paraId="366AACB5" w14:textId="77777777" w:rsidR="00D6326B" w:rsidRDefault="00D6326B">
      <w:pPr>
        <w:pStyle w:val="TOC2"/>
        <w:rPr>
          <w:rFonts w:asciiTheme="minorHAnsi" w:eastAsiaTheme="minorEastAsia" w:hAnsiTheme="minorHAnsi" w:cstheme="minorBidi"/>
          <w:szCs w:val="22"/>
          <w:lang w:val="en-US"/>
        </w:rPr>
      </w:pPr>
      <w:hyperlink w:anchor="_Toc485644970" w:history="1">
        <w:r w:rsidRPr="0031299F">
          <w:rPr>
            <w:rStyle w:val="Hyperlink"/>
            <w:rFonts w:eastAsia="黑体"/>
            <w:lang w:val="en-US"/>
          </w:rPr>
          <w:t xml:space="preserve">4.2 </w:t>
        </w:r>
        <w:r w:rsidRPr="0031299F">
          <w:rPr>
            <w:rStyle w:val="Hyperlink"/>
            <w:rFonts w:eastAsia="黑体"/>
          </w:rPr>
          <w:t>DAQ Type value change</w:t>
        </w:r>
        <w:r w:rsidRPr="0031299F">
          <w:rPr>
            <w:rStyle w:val="Hyperlink"/>
            <w:rFonts w:eastAsia="黑体"/>
            <w:lang w:val="en-US"/>
          </w:rPr>
          <w:t xml:space="preserve"> event</w:t>
        </w:r>
        <w:r>
          <w:rPr>
            <w:webHidden/>
          </w:rPr>
          <w:tab/>
        </w:r>
        <w:r>
          <w:rPr>
            <w:webHidden/>
          </w:rPr>
          <w:fldChar w:fldCharType="begin"/>
        </w:r>
        <w:r>
          <w:rPr>
            <w:webHidden/>
          </w:rPr>
          <w:instrText xml:space="preserve"> PAGEREF _Toc485644970 \h </w:instrText>
        </w:r>
        <w:r>
          <w:rPr>
            <w:webHidden/>
          </w:rPr>
        </w:r>
        <w:r>
          <w:rPr>
            <w:webHidden/>
          </w:rPr>
          <w:fldChar w:fldCharType="separate"/>
        </w:r>
        <w:r>
          <w:rPr>
            <w:webHidden/>
          </w:rPr>
          <w:t>7</w:t>
        </w:r>
        <w:r>
          <w:rPr>
            <w:webHidden/>
          </w:rPr>
          <w:fldChar w:fldCharType="end"/>
        </w:r>
      </w:hyperlink>
    </w:p>
    <w:p w14:paraId="35706902" w14:textId="77777777" w:rsidR="00D6326B" w:rsidRDefault="00D6326B">
      <w:pPr>
        <w:pStyle w:val="TOC3"/>
        <w:rPr>
          <w:rFonts w:asciiTheme="minorHAnsi" w:eastAsiaTheme="minorEastAsia" w:hAnsiTheme="minorHAnsi" w:cstheme="minorBidi"/>
          <w:noProof/>
          <w:szCs w:val="22"/>
        </w:rPr>
      </w:pPr>
      <w:hyperlink w:anchor="_Toc485644971" w:history="1">
        <w:r w:rsidRPr="0031299F">
          <w:rPr>
            <w:rStyle w:val="Hyperlink"/>
            <w:noProof/>
          </w:rPr>
          <w:t>4.2.1 DMM7510 case</w:t>
        </w:r>
        <w:r>
          <w:rPr>
            <w:noProof/>
            <w:webHidden/>
          </w:rPr>
          <w:tab/>
        </w:r>
        <w:r>
          <w:rPr>
            <w:noProof/>
            <w:webHidden/>
          </w:rPr>
          <w:fldChar w:fldCharType="begin"/>
        </w:r>
        <w:r>
          <w:rPr>
            <w:noProof/>
            <w:webHidden/>
          </w:rPr>
          <w:instrText xml:space="preserve"> PAGEREF _Toc485644971 \h </w:instrText>
        </w:r>
        <w:r>
          <w:rPr>
            <w:noProof/>
            <w:webHidden/>
          </w:rPr>
        </w:r>
        <w:r>
          <w:rPr>
            <w:noProof/>
            <w:webHidden/>
          </w:rPr>
          <w:fldChar w:fldCharType="separate"/>
        </w:r>
        <w:r>
          <w:rPr>
            <w:noProof/>
            <w:webHidden/>
          </w:rPr>
          <w:t>7</w:t>
        </w:r>
        <w:r>
          <w:rPr>
            <w:noProof/>
            <w:webHidden/>
          </w:rPr>
          <w:fldChar w:fldCharType="end"/>
        </w:r>
      </w:hyperlink>
    </w:p>
    <w:p w14:paraId="34792F9E" w14:textId="77777777" w:rsidR="00D6326B" w:rsidRDefault="00D6326B">
      <w:pPr>
        <w:pStyle w:val="TOC3"/>
        <w:rPr>
          <w:rFonts w:asciiTheme="minorHAnsi" w:eastAsiaTheme="minorEastAsia" w:hAnsiTheme="minorHAnsi" w:cstheme="minorBidi"/>
          <w:noProof/>
          <w:szCs w:val="22"/>
        </w:rPr>
      </w:pPr>
      <w:hyperlink w:anchor="_Toc485644972" w:history="1">
        <w:r w:rsidRPr="0031299F">
          <w:rPr>
            <w:rStyle w:val="Hyperlink"/>
            <w:noProof/>
          </w:rPr>
          <w:t>4.2.2 PicoScope 5000 series case</w:t>
        </w:r>
        <w:r>
          <w:rPr>
            <w:noProof/>
            <w:webHidden/>
          </w:rPr>
          <w:tab/>
        </w:r>
        <w:r>
          <w:rPr>
            <w:noProof/>
            <w:webHidden/>
          </w:rPr>
          <w:fldChar w:fldCharType="begin"/>
        </w:r>
        <w:r>
          <w:rPr>
            <w:noProof/>
            <w:webHidden/>
          </w:rPr>
          <w:instrText xml:space="preserve"> PAGEREF _Toc485644972 \h </w:instrText>
        </w:r>
        <w:r>
          <w:rPr>
            <w:noProof/>
            <w:webHidden/>
          </w:rPr>
        </w:r>
        <w:r>
          <w:rPr>
            <w:noProof/>
            <w:webHidden/>
          </w:rPr>
          <w:fldChar w:fldCharType="separate"/>
        </w:r>
        <w:r>
          <w:rPr>
            <w:noProof/>
            <w:webHidden/>
          </w:rPr>
          <w:t>9</w:t>
        </w:r>
        <w:r>
          <w:rPr>
            <w:noProof/>
            <w:webHidden/>
          </w:rPr>
          <w:fldChar w:fldCharType="end"/>
        </w:r>
      </w:hyperlink>
    </w:p>
    <w:p w14:paraId="28249B97" w14:textId="77777777" w:rsidR="00D6326B" w:rsidRDefault="00D6326B">
      <w:pPr>
        <w:pStyle w:val="TOC2"/>
        <w:rPr>
          <w:rFonts w:asciiTheme="minorHAnsi" w:eastAsiaTheme="minorEastAsia" w:hAnsiTheme="minorHAnsi" w:cstheme="minorBidi"/>
          <w:szCs w:val="22"/>
          <w:lang w:val="en-US"/>
        </w:rPr>
      </w:pPr>
      <w:hyperlink w:anchor="_Toc485644973" w:history="1">
        <w:r w:rsidRPr="0031299F">
          <w:rPr>
            <w:rStyle w:val="Hyperlink"/>
            <w:rFonts w:eastAsia="黑体"/>
            <w:lang w:val="en-US"/>
          </w:rPr>
          <w:t>4.</w:t>
        </w:r>
        <w:r w:rsidRPr="0031299F">
          <w:rPr>
            <w:rStyle w:val="Hyperlink"/>
            <w:rFonts w:eastAsia="黑体"/>
          </w:rPr>
          <w:t xml:space="preserve">3 Other </w:t>
        </w:r>
        <w:r w:rsidRPr="0031299F">
          <w:rPr>
            <w:rStyle w:val="Hyperlink"/>
            <w:rFonts w:eastAsia="黑体"/>
            <w:lang w:val="en-US"/>
          </w:rPr>
          <w:t xml:space="preserve">device-dependent </w:t>
        </w:r>
        <w:r w:rsidRPr="0031299F">
          <w:rPr>
            <w:rStyle w:val="Hyperlink"/>
            <w:rFonts w:eastAsia="黑体"/>
          </w:rPr>
          <w:t>value change events</w:t>
        </w:r>
        <w:r>
          <w:rPr>
            <w:webHidden/>
          </w:rPr>
          <w:tab/>
        </w:r>
        <w:r>
          <w:rPr>
            <w:webHidden/>
          </w:rPr>
          <w:fldChar w:fldCharType="begin"/>
        </w:r>
        <w:r>
          <w:rPr>
            <w:webHidden/>
          </w:rPr>
          <w:instrText xml:space="preserve"> PAGEREF _Toc485644973 \h </w:instrText>
        </w:r>
        <w:r>
          <w:rPr>
            <w:webHidden/>
          </w:rPr>
        </w:r>
        <w:r>
          <w:rPr>
            <w:webHidden/>
          </w:rPr>
          <w:fldChar w:fldCharType="separate"/>
        </w:r>
        <w:r>
          <w:rPr>
            <w:webHidden/>
          </w:rPr>
          <w:t>9</w:t>
        </w:r>
        <w:r>
          <w:rPr>
            <w:webHidden/>
          </w:rPr>
          <w:fldChar w:fldCharType="end"/>
        </w:r>
      </w:hyperlink>
    </w:p>
    <w:p w14:paraId="1F71A582" w14:textId="77777777" w:rsidR="00D6326B" w:rsidRDefault="00D6326B">
      <w:pPr>
        <w:pStyle w:val="TOC2"/>
        <w:rPr>
          <w:rFonts w:asciiTheme="minorHAnsi" w:eastAsiaTheme="minorEastAsia" w:hAnsiTheme="minorHAnsi" w:cstheme="minorBidi"/>
          <w:szCs w:val="22"/>
          <w:lang w:val="en-US"/>
        </w:rPr>
      </w:pPr>
      <w:hyperlink w:anchor="_Toc485644974" w:history="1">
        <w:r w:rsidRPr="0031299F">
          <w:rPr>
            <w:rStyle w:val="Hyperlink"/>
            <w:rFonts w:eastAsia="黑体"/>
            <w:lang w:val="en-US"/>
          </w:rPr>
          <w:t>4.4 OK button value change event</w:t>
        </w:r>
        <w:r>
          <w:rPr>
            <w:webHidden/>
          </w:rPr>
          <w:tab/>
        </w:r>
        <w:r>
          <w:rPr>
            <w:webHidden/>
          </w:rPr>
          <w:fldChar w:fldCharType="begin"/>
        </w:r>
        <w:r>
          <w:rPr>
            <w:webHidden/>
          </w:rPr>
          <w:instrText xml:space="preserve"> PAGEREF _Toc485644974 \h </w:instrText>
        </w:r>
        <w:r>
          <w:rPr>
            <w:webHidden/>
          </w:rPr>
        </w:r>
        <w:r>
          <w:rPr>
            <w:webHidden/>
          </w:rPr>
          <w:fldChar w:fldCharType="separate"/>
        </w:r>
        <w:r>
          <w:rPr>
            <w:webHidden/>
          </w:rPr>
          <w:t>10</w:t>
        </w:r>
        <w:r>
          <w:rPr>
            <w:webHidden/>
          </w:rPr>
          <w:fldChar w:fldCharType="end"/>
        </w:r>
      </w:hyperlink>
    </w:p>
    <w:p w14:paraId="65E721CC" w14:textId="77777777" w:rsidR="00D6326B" w:rsidRDefault="00D6326B">
      <w:pPr>
        <w:pStyle w:val="TOC3"/>
        <w:rPr>
          <w:rFonts w:asciiTheme="minorHAnsi" w:eastAsiaTheme="minorEastAsia" w:hAnsiTheme="minorHAnsi" w:cstheme="minorBidi"/>
          <w:noProof/>
          <w:szCs w:val="22"/>
        </w:rPr>
      </w:pPr>
      <w:hyperlink w:anchor="_Toc485644975" w:history="1">
        <w:r w:rsidRPr="0031299F">
          <w:rPr>
            <w:rStyle w:val="Hyperlink"/>
            <w:noProof/>
          </w:rPr>
          <w:t>4.4.1 Buffer file size</w:t>
        </w:r>
        <w:r>
          <w:rPr>
            <w:noProof/>
            <w:webHidden/>
          </w:rPr>
          <w:tab/>
        </w:r>
        <w:r>
          <w:rPr>
            <w:noProof/>
            <w:webHidden/>
          </w:rPr>
          <w:fldChar w:fldCharType="begin"/>
        </w:r>
        <w:r>
          <w:rPr>
            <w:noProof/>
            <w:webHidden/>
          </w:rPr>
          <w:instrText xml:space="preserve"> PAGEREF _Toc485644975 \h </w:instrText>
        </w:r>
        <w:r>
          <w:rPr>
            <w:noProof/>
            <w:webHidden/>
          </w:rPr>
        </w:r>
        <w:r>
          <w:rPr>
            <w:noProof/>
            <w:webHidden/>
          </w:rPr>
          <w:fldChar w:fldCharType="separate"/>
        </w:r>
        <w:r>
          <w:rPr>
            <w:noProof/>
            <w:webHidden/>
          </w:rPr>
          <w:t>11</w:t>
        </w:r>
        <w:r>
          <w:rPr>
            <w:noProof/>
            <w:webHidden/>
          </w:rPr>
          <w:fldChar w:fldCharType="end"/>
        </w:r>
      </w:hyperlink>
    </w:p>
    <w:p w14:paraId="6F088A70" w14:textId="77777777" w:rsidR="00D6326B" w:rsidRDefault="00D6326B">
      <w:pPr>
        <w:pStyle w:val="TOC3"/>
        <w:rPr>
          <w:rFonts w:asciiTheme="minorHAnsi" w:eastAsiaTheme="minorEastAsia" w:hAnsiTheme="minorHAnsi" w:cstheme="minorBidi"/>
          <w:noProof/>
          <w:szCs w:val="22"/>
        </w:rPr>
      </w:pPr>
      <w:hyperlink w:anchor="_Toc485644976" w:history="1">
        <w:r w:rsidRPr="0031299F">
          <w:rPr>
            <w:rStyle w:val="Hyperlink"/>
            <w:noProof/>
          </w:rPr>
          <w:t>4.4.2 Channels settings multiplexing</w:t>
        </w:r>
        <w:r>
          <w:rPr>
            <w:noProof/>
            <w:webHidden/>
          </w:rPr>
          <w:tab/>
        </w:r>
        <w:r>
          <w:rPr>
            <w:noProof/>
            <w:webHidden/>
          </w:rPr>
          <w:fldChar w:fldCharType="begin"/>
        </w:r>
        <w:r>
          <w:rPr>
            <w:noProof/>
            <w:webHidden/>
          </w:rPr>
          <w:instrText xml:space="preserve"> PAGEREF _Toc485644976 \h </w:instrText>
        </w:r>
        <w:r>
          <w:rPr>
            <w:noProof/>
            <w:webHidden/>
          </w:rPr>
        </w:r>
        <w:r>
          <w:rPr>
            <w:noProof/>
            <w:webHidden/>
          </w:rPr>
          <w:fldChar w:fldCharType="separate"/>
        </w:r>
        <w:r>
          <w:rPr>
            <w:noProof/>
            <w:webHidden/>
          </w:rPr>
          <w:t>11</w:t>
        </w:r>
        <w:r>
          <w:rPr>
            <w:noProof/>
            <w:webHidden/>
          </w:rPr>
          <w:fldChar w:fldCharType="end"/>
        </w:r>
      </w:hyperlink>
    </w:p>
    <w:p w14:paraId="35B3EA24" w14:textId="77777777" w:rsidR="00D6326B" w:rsidRDefault="00D6326B">
      <w:pPr>
        <w:pStyle w:val="TOC1"/>
        <w:rPr>
          <w:rFonts w:asciiTheme="minorHAnsi" w:eastAsiaTheme="minorEastAsia" w:hAnsiTheme="minorHAnsi" w:cstheme="minorBidi"/>
          <w:bCs w:val="0"/>
          <w:szCs w:val="22"/>
        </w:rPr>
      </w:pPr>
      <w:hyperlink w:anchor="_Toc485644977" w:history="1">
        <w:r w:rsidRPr="0031299F">
          <w:rPr>
            <w:rStyle w:val="Hyperlink"/>
            <w:rFonts w:eastAsia="黑体"/>
          </w:rPr>
          <w:t>5 Acquisition Message Loop</w:t>
        </w:r>
        <w:r>
          <w:rPr>
            <w:webHidden/>
          </w:rPr>
          <w:tab/>
        </w:r>
        <w:r>
          <w:rPr>
            <w:webHidden/>
          </w:rPr>
          <w:fldChar w:fldCharType="begin"/>
        </w:r>
        <w:r>
          <w:rPr>
            <w:webHidden/>
          </w:rPr>
          <w:instrText xml:space="preserve"> PAGEREF _Toc485644977 \h </w:instrText>
        </w:r>
        <w:r>
          <w:rPr>
            <w:webHidden/>
          </w:rPr>
        </w:r>
        <w:r>
          <w:rPr>
            <w:webHidden/>
          </w:rPr>
          <w:fldChar w:fldCharType="separate"/>
        </w:r>
        <w:r>
          <w:rPr>
            <w:webHidden/>
          </w:rPr>
          <w:t>12</w:t>
        </w:r>
        <w:r>
          <w:rPr>
            <w:webHidden/>
          </w:rPr>
          <w:fldChar w:fldCharType="end"/>
        </w:r>
      </w:hyperlink>
    </w:p>
    <w:p w14:paraId="522A3FDE" w14:textId="77777777" w:rsidR="00D6326B" w:rsidRDefault="00D6326B">
      <w:pPr>
        <w:pStyle w:val="TOC2"/>
        <w:rPr>
          <w:rFonts w:asciiTheme="minorHAnsi" w:eastAsiaTheme="minorEastAsia" w:hAnsiTheme="minorHAnsi" w:cstheme="minorBidi"/>
          <w:szCs w:val="22"/>
          <w:lang w:val="en-US"/>
        </w:rPr>
      </w:pPr>
      <w:hyperlink w:anchor="_Toc485644978" w:history="1">
        <w:r w:rsidRPr="0031299F">
          <w:rPr>
            <w:rStyle w:val="Hyperlink"/>
            <w:rFonts w:eastAsia="黑体"/>
            <w:lang w:val="en-US"/>
          </w:rPr>
          <w:t>5.1 Loop structure</w:t>
        </w:r>
        <w:r>
          <w:rPr>
            <w:webHidden/>
          </w:rPr>
          <w:tab/>
        </w:r>
        <w:r>
          <w:rPr>
            <w:webHidden/>
          </w:rPr>
          <w:fldChar w:fldCharType="begin"/>
        </w:r>
        <w:r>
          <w:rPr>
            <w:webHidden/>
          </w:rPr>
          <w:instrText xml:space="preserve"> PAGEREF _Toc485644978 \h </w:instrText>
        </w:r>
        <w:r>
          <w:rPr>
            <w:webHidden/>
          </w:rPr>
        </w:r>
        <w:r>
          <w:rPr>
            <w:webHidden/>
          </w:rPr>
          <w:fldChar w:fldCharType="separate"/>
        </w:r>
        <w:r>
          <w:rPr>
            <w:webHidden/>
          </w:rPr>
          <w:t>12</w:t>
        </w:r>
        <w:r>
          <w:rPr>
            <w:webHidden/>
          </w:rPr>
          <w:fldChar w:fldCharType="end"/>
        </w:r>
      </w:hyperlink>
    </w:p>
    <w:p w14:paraId="39E10ADB" w14:textId="77777777" w:rsidR="00D6326B" w:rsidRDefault="00D6326B">
      <w:pPr>
        <w:pStyle w:val="TOC2"/>
        <w:rPr>
          <w:rFonts w:asciiTheme="minorHAnsi" w:eastAsiaTheme="minorEastAsia" w:hAnsiTheme="minorHAnsi" w:cstheme="minorBidi"/>
          <w:szCs w:val="22"/>
          <w:lang w:val="en-US"/>
        </w:rPr>
      </w:pPr>
      <w:hyperlink w:anchor="_Toc485644979" w:history="1">
        <w:r w:rsidRPr="0031299F">
          <w:rPr>
            <w:rStyle w:val="Hyperlink"/>
            <w:rFonts w:eastAsia="黑体"/>
            <w:lang w:val="en-US"/>
          </w:rPr>
          <w:t>5.2 Interfacing the DMM7510</w:t>
        </w:r>
        <w:r>
          <w:rPr>
            <w:webHidden/>
          </w:rPr>
          <w:tab/>
        </w:r>
        <w:r>
          <w:rPr>
            <w:webHidden/>
          </w:rPr>
          <w:fldChar w:fldCharType="begin"/>
        </w:r>
        <w:r>
          <w:rPr>
            <w:webHidden/>
          </w:rPr>
          <w:instrText xml:space="preserve"> PAGEREF _Toc485644979 \h </w:instrText>
        </w:r>
        <w:r>
          <w:rPr>
            <w:webHidden/>
          </w:rPr>
        </w:r>
        <w:r>
          <w:rPr>
            <w:webHidden/>
          </w:rPr>
          <w:fldChar w:fldCharType="separate"/>
        </w:r>
        <w:r>
          <w:rPr>
            <w:webHidden/>
          </w:rPr>
          <w:t>13</w:t>
        </w:r>
        <w:r>
          <w:rPr>
            <w:webHidden/>
          </w:rPr>
          <w:fldChar w:fldCharType="end"/>
        </w:r>
      </w:hyperlink>
    </w:p>
    <w:p w14:paraId="096A39EB" w14:textId="77777777" w:rsidR="00D6326B" w:rsidRDefault="00D6326B">
      <w:pPr>
        <w:pStyle w:val="TOC3"/>
        <w:rPr>
          <w:rFonts w:asciiTheme="minorHAnsi" w:eastAsiaTheme="minorEastAsia" w:hAnsiTheme="minorHAnsi" w:cstheme="minorBidi"/>
          <w:noProof/>
          <w:szCs w:val="22"/>
        </w:rPr>
      </w:pPr>
      <w:hyperlink w:anchor="_Toc485644980" w:history="1">
        <w:r w:rsidRPr="0031299F">
          <w:rPr>
            <w:rStyle w:val="Hyperlink"/>
            <w:noProof/>
          </w:rPr>
          <w:t>5.2.1 Determining SCPI commands</w:t>
        </w:r>
        <w:r>
          <w:rPr>
            <w:noProof/>
            <w:webHidden/>
          </w:rPr>
          <w:tab/>
        </w:r>
        <w:r>
          <w:rPr>
            <w:noProof/>
            <w:webHidden/>
          </w:rPr>
          <w:fldChar w:fldCharType="begin"/>
        </w:r>
        <w:r>
          <w:rPr>
            <w:noProof/>
            <w:webHidden/>
          </w:rPr>
          <w:instrText xml:space="preserve"> PAGEREF _Toc485644980 \h </w:instrText>
        </w:r>
        <w:r>
          <w:rPr>
            <w:noProof/>
            <w:webHidden/>
          </w:rPr>
        </w:r>
        <w:r>
          <w:rPr>
            <w:noProof/>
            <w:webHidden/>
          </w:rPr>
          <w:fldChar w:fldCharType="separate"/>
        </w:r>
        <w:r>
          <w:rPr>
            <w:noProof/>
            <w:webHidden/>
          </w:rPr>
          <w:t>13</w:t>
        </w:r>
        <w:r>
          <w:rPr>
            <w:noProof/>
            <w:webHidden/>
          </w:rPr>
          <w:fldChar w:fldCharType="end"/>
        </w:r>
      </w:hyperlink>
    </w:p>
    <w:p w14:paraId="4B3CB55A" w14:textId="77777777" w:rsidR="00D6326B" w:rsidRDefault="00D6326B">
      <w:pPr>
        <w:pStyle w:val="TOC3"/>
        <w:rPr>
          <w:rFonts w:asciiTheme="minorHAnsi" w:eastAsiaTheme="minorEastAsia" w:hAnsiTheme="minorHAnsi" w:cstheme="minorBidi"/>
          <w:noProof/>
          <w:szCs w:val="22"/>
        </w:rPr>
      </w:pPr>
      <w:hyperlink w:anchor="_Toc485644981" w:history="1">
        <w:r w:rsidRPr="0031299F">
          <w:rPr>
            <w:rStyle w:val="Hyperlink"/>
            <w:noProof/>
          </w:rPr>
          <w:t>5.2.2 Building a test VI</w:t>
        </w:r>
        <w:r>
          <w:rPr>
            <w:noProof/>
            <w:webHidden/>
          </w:rPr>
          <w:tab/>
        </w:r>
        <w:r>
          <w:rPr>
            <w:noProof/>
            <w:webHidden/>
          </w:rPr>
          <w:fldChar w:fldCharType="begin"/>
        </w:r>
        <w:r>
          <w:rPr>
            <w:noProof/>
            <w:webHidden/>
          </w:rPr>
          <w:instrText xml:space="preserve"> PAGEREF _Toc485644981 \h </w:instrText>
        </w:r>
        <w:r>
          <w:rPr>
            <w:noProof/>
            <w:webHidden/>
          </w:rPr>
        </w:r>
        <w:r>
          <w:rPr>
            <w:noProof/>
            <w:webHidden/>
          </w:rPr>
          <w:fldChar w:fldCharType="separate"/>
        </w:r>
        <w:r>
          <w:rPr>
            <w:noProof/>
            <w:webHidden/>
          </w:rPr>
          <w:t>14</w:t>
        </w:r>
        <w:r>
          <w:rPr>
            <w:noProof/>
            <w:webHidden/>
          </w:rPr>
          <w:fldChar w:fldCharType="end"/>
        </w:r>
      </w:hyperlink>
    </w:p>
    <w:p w14:paraId="73061462" w14:textId="77777777" w:rsidR="00D6326B" w:rsidRDefault="00D6326B">
      <w:pPr>
        <w:pStyle w:val="TOC3"/>
        <w:rPr>
          <w:rFonts w:asciiTheme="minorHAnsi" w:eastAsiaTheme="minorEastAsia" w:hAnsiTheme="minorHAnsi" w:cstheme="minorBidi"/>
          <w:noProof/>
          <w:szCs w:val="22"/>
        </w:rPr>
      </w:pPr>
      <w:hyperlink w:anchor="_Toc485644982" w:history="1">
        <w:r w:rsidRPr="0031299F">
          <w:rPr>
            <w:rStyle w:val="Hyperlink"/>
            <w:noProof/>
          </w:rPr>
          <w:t>5.2.3 Configure Hardware subVI</w:t>
        </w:r>
        <w:r>
          <w:rPr>
            <w:noProof/>
            <w:webHidden/>
          </w:rPr>
          <w:tab/>
        </w:r>
        <w:r>
          <w:rPr>
            <w:noProof/>
            <w:webHidden/>
          </w:rPr>
          <w:fldChar w:fldCharType="begin"/>
        </w:r>
        <w:r>
          <w:rPr>
            <w:noProof/>
            <w:webHidden/>
          </w:rPr>
          <w:instrText xml:space="preserve"> PAGEREF _Toc485644982 \h </w:instrText>
        </w:r>
        <w:r>
          <w:rPr>
            <w:noProof/>
            <w:webHidden/>
          </w:rPr>
        </w:r>
        <w:r>
          <w:rPr>
            <w:noProof/>
            <w:webHidden/>
          </w:rPr>
          <w:fldChar w:fldCharType="separate"/>
        </w:r>
        <w:r>
          <w:rPr>
            <w:noProof/>
            <w:webHidden/>
          </w:rPr>
          <w:t>16</w:t>
        </w:r>
        <w:r>
          <w:rPr>
            <w:noProof/>
            <w:webHidden/>
          </w:rPr>
          <w:fldChar w:fldCharType="end"/>
        </w:r>
      </w:hyperlink>
    </w:p>
    <w:p w14:paraId="4B48F9DF" w14:textId="77777777" w:rsidR="00D6326B" w:rsidRDefault="00D6326B">
      <w:pPr>
        <w:pStyle w:val="TOC3"/>
        <w:rPr>
          <w:rFonts w:asciiTheme="minorHAnsi" w:eastAsiaTheme="minorEastAsia" w:hAnsiTheme="minorHAnsi" w:cstheme="minorBidi"/>
          <w:noProof/>
          <w:szCs w:val="22"/>
        </w:rPr>
      </w:pPr>
      <w:hyperlink w:anchor="_Toc485644983" w:history="1">
        <w:r w:rsidRPr="0031299F">
          <w:rPr>
            <w:rStyle w:val="Hyperlink"/>
            <w:noProof/>
          </w:rPr>
          <w:t>5.2.4 Acquire subVI</w:t>
        </w:r>
        <w:r>
          <w:rPr>
            <w:noProof/>
            <w:webHidden/>
          </w:rPr>
          <w:tab/>
        </w:r>
        <w:r>
          <w:rPr>
            <w:noProof/>
            <w:webHidden/>
          </w:rPr>
          <w:fldChar w:fldCharType="begin"/>
        </w:r>
        <w:r>
          <w:rPr>
            <w:noProof/>
            <w:webHidden/>
          </w:rPr>
          <w:instrText xml:space="preserve"> PAGEREF _Toc485644983 \h </w:instrText>
        </w:r>
        <w:r>
          <w:rPr>
            <w:noProof/>
            <w:webHidden/>
          </w:rPr>
        </w:r>
        <w:r>
          <w:rPr>
            <w:noProof/>
            <w:webHidden/>
          </w:rPr>
          <w:fldChar w:fldCharType="separate"/>
        </w:r>
        <w:r>
          <w:rPr>
            <w:noProof/>
            <w:webHidden/>
          </w:rPr>
          <w:t>16</w:t>
        </w:r>
        <w:r>
          <w:rPr>
            <w:noProof/>
            <w:webHidden/>
          </w:rPr>
          <w:fldChar w:fldCharType="end"/>
        </w:r>
      </w:hyperlink>
    </w:p>
    <w:p w14:paraId="49A6CD08" w14:textId="77777777" w:rsidR="00D6326B" w:rsidRDefault="00D6326B">
      <w:pPr>
        <w:pStyle w:val="TOC2"/>
        <w:rPr>
          <w:rFonts w:asciiTheme="minorHAnsi" w:eastAsiaTheme="minorEastAsia" w:hAnsiTheme="minorHAnsi" w:cstheme="minorBidi"/>
          <w:szCs w:val="22"/>
          <w:lang w:val="en-US"/>
        </w:rPr>
      </w:pPr>
      <w:hyperlink w:anchor="_Toc485644984" w:history="1">
        <w:r w:rsidRPr="0031299F">
          <w:rPr>
            <w:rStyle w:val="Hyperlink"/>
            <w:rFonts w:eastAsia="黑体"/>
            <w:lang w:val="en-US"/>
          </w:rPr>
          <w:t>5.3 Interfacing the PicoTech PicoScope 2000a Series</w:t>
        </w:r>
        <w:r>
          <w:rPr>
            <w:webHidden/>
          </w:rPr>
          <w:tab/>
        </w:r>
        <w:r>
          <w:rPr>
            <w:webHidden/>
          </w:rPr>
          <w:fldChar w:fldCharType="begin"/>
        </w:r>
        <w:r>
          <w:rPr>
            <w:webHidden/>
          </w:rPr>
          <w:instrText xml:space="preserve"> PAGEREF _Toc485644984 \h </w:instrText>
        </w:r>
        <w:r>
          <w:rPr>
            <w:webHidden/>
          </w:rPr>
        </w:r>
        <w:r>
          <w:rPr>
            <w:webHidden/>
          </w:rPr>
          <w:fldChar w:fldCharType="separate"/>
        </w:r>
        <w:r>
          <w:rPr>
            <w:webHidden/>
          </w:rPr>
          <w:t>17</w:t>
        </w:r>
        <w:r>
          <w:rPr>
            <w:webHidden/>
          </w:rPr>
          <w:fldChar w:fldCharType="end"/>
        </w:r>
      </w:hyperlink>
    </w:p>
    <w:p w14:paraId="1F1490C3" w14:textId="77777777" w:rsidR="00D6326B" w:rsidRDefault="00D6326B">
      <w:pPr>
        <w:pStyle w:val="TOC3"/>
        <w:rPr>
          <w:rFonts w:asciiTheme="minorHAnsi" w:eastAsiaTheme="minorEastAsia" w:hAnsiTheme="minorHAnsi" w:cstheme="minorBidi"/>
          <w:noProof/>
          <w:szCs w:val="22"/>
        </w:rPr>
      </w:pPr>
      <w:hyperlink w:anchor="_Toc485644985" w:history="1">
        <w:r w:rsidRPr="0031299F">
          <w:rPr>
            <w:rStyle w:val="Hyperlink"/>
            <w:noProof/>
          </w:rPr>
          <w:t>5.3.1 Calling C functions</w:t>
        </w:r>
        <w:r>
          <w:rPr>
            <w:noProof/>
            <w:webHidden/>
          </w:rPr>
          <w:tab/>
        </w:r>
        <w:r>
          <w:rPr>
            <w:noProof/>
            <w:webHidden/>
          </w:rPr>
          <w:fldChar w:fldCharType="begin"/>
        </w:r>
        <w:r>
          <w:rPr>
            <w:noProof/>
            <w:webHidden/>
          </w:rPr>
          <w:instrText xml:space="preserve"> PAGEREF _Toc485644985 \h </w:instrText>
        </w:r>
        <w:r>
          <w:rPr>
            <w:noProof/>
            <w:webHidden/>
          </w:rPr>
        </w:r>
        <w:r>
          <w:rPr>
            <w:noProof/>
            <w:webHidden/>
          </w:rPr>
          <w:fldChar w:fldCharType="separate"/>
        </w:r>
        <w:r>
          <w:rPr>
            <w:noProof/>
            <w:webHidden/>
          </w:rPr>
          <w:t>17</w:t>
        </w:r>
        <w:r>
          <w:rPr>
            <w:noProof/>
            <w:webHidden/>
          </w:rPr>
          <w:fldChar w:fldCharType="end"/>
        </w:r>
      </w:hyperlink>
    </w:p>
    <w:p w14:paraId="73024F0B" w14:textId="77777777" w:rsidR="00D6326B" w:rsidRDefault="00D6326B">
      <w:pPr>
        <w:pStyle w:val="TOC3"/>
        <w:rPr>
          <w:rFonts w:asciiTheme="minorHAnsi" w:eastAsiaTheme="minorEastAsia" w:hAnsiTheme="minorHAnsi" w:cstheme="minorBidi"/>
          <w:noProof/>
          <w:szCs w:val="22"/>
        </w:rPr>
      </w:pPr>
      <w:hyperlink w:anchor="_Toc485644986" w:history="1">
        <w:r w:rsidRPr="0031299F">
          <w:rPr>
            <w:rStyle w:val="Hyperlink"/>
            <w:noProof/>
          </w:rPr>
          <w:t>5.3.2 Accessing the memory buffer</w:t>
        </w:r>
        <w:r>
          <w:rPr>
            <w:noProof/>
            <w:webHidden/>
          </w:rPr>
          <w:tab/>
        </w:r>
        <w:r>
          <w:rPr>
            <w:noProof/>
            <w:webHidden/>
          </w:rPr>
          <w:fldChar w:fldCharType="begin"/>
        </w:r>
        <w:r>
          <w:rPr>
            <w:noProof/>
            <w:webHidden/>
          </w:rPr>
          <w:instrText xml:space="preserve"> PAGEREF _Toc485644986 \h </w:instrText>
        </w:r>
        <w:r>
          <w:rPr>
            <w:noProof/>
            <w:webHidden/>
          </w:rPr>
        </w:r>
        <w:r>
          <w:rPr>
            <w:noProof/>
            <w:webHidden/>
          </w:rPr>
          <w:fldChar w:fldCharType="separate"/>
        </w:r>
        <w:r>
          <w:rPr>
            <w:noProof/>
            <w:webHidden/>
          </w:rPr>
          <w:t>18</w:t>
        </w:r>
        <w:r>
          <w:rPr>
            <w:noProof/>
            <w:webHidden/>
          </w:rPr>
          <w:fldChar w:fldCharType="end"/>
        </w:r>
      </w:hyperlink>
    </w:p>
    <w:p w14:paraId="3A9F60C4" w14:textId="77777777" w:rsidR="00D6326B" w:rsidRDefault="00D6326B">
      <w:pPr>
        <w:pStyle w:val="TOC3"/>
        <w:rPr>
          <w:rFonts w:asciiTheme="minorHAnsi" w:eastAsiaTheme="minorEastAsia" w:hAnsiTheme="minorHAnsi" w:cstheme="minorBidi"/>
          <w:noProof/>
          <w:szCs w:val="22"/>
        </w:rPr>
      </w:pPr>
      <w:hyperlink w:anchor="_Toc485644987" w:history="1">
        <w:r w:rsidRPr="0031299F">
          <w:rPr>
            <w:rStyle w:val="Hyperlink"/>
            <w:noProof/>
          </w:rPr>
          <w:t>5.3.3</w:t>
        </w:r>
        <w:r w:rsidRPr="0031299F">
          <w:rPr>
            <w:rStyle w:val="Hyperlink"/>
            <w:i/>
            <w:noProof/>
          </w:rPr>
          <w:t xml:space="preserve"> </w:t>
        </w:r>
        <w:r w:rsidRPr="0031299F">
          <w:rPr>
            <w:rStyle w:val="Hyperlink"/>
            <w:noProof/>
          </w:rPr>
          <w:t>Calibration</w:t>
        </w:r>
        <w:r>
          <w:rPr>
            <w:noProof/>
            <w:webHidden/>
          </w:rPr>
          <w:tab/>
        </w:r>
        <w:r>
          <w:rPr>
            <w:noProof/>
            <w:webHidden/>
          </w:rPr>
          <w:fldChar w:fldCharType="begin"/>
        </w:r>
        <w:r>
          <w:rPr>
            <w:noProof/>
            <w:webHidden/>
          </w:rPr>
          <w:instrText xml:space="preserve"> PAGEREF _Toc485644987 \h </w:instrText>
        </w:r>
        <w:r>
          <w:rPr>
            <w:noProof/>
            <w:webHidden/>
          </w:rPr>
        </w:r>
        <w:r>
          <w:rPr>
            <w:noProof/>
            <w:webHidden/>
          </w:rPr>
          <w:fldChar w:fldCharType="separate"/>
        </w:r>
        <w:r>
          <w:rPr>
            <w:noProof/>
            <w:webHidden/>
          </w:rPr>
          <w:t>20</w:t>
        </w:r>
        <w:r>
          <w:rPr>
            <w:noProof/>
            <w:webHidden/>
          </w:rPr>
          <w:fldChar w:fldCharType="end"/>
        </w:r>
      </w:hyperlink>
    </w:p>
    <w:p w14:paraId="0F501E24" w14:textId="77777777" w:rsidR="00D6326B" w:rsidRDefault="00D6326B">
      <w:pPr>
        <w:pStyle w:val="TOC2"/>
        <w:rPr>
          <w:rFonts w:asciiTheme="minorHAnsi" w:eastAsiaTheme="minorEastAsia" w:hAnsiTheme="minorHAnsi" w:cstheme="minorBidi"/>
          <w:szCs w:val="22"/>
          <w:lang w:val="en-US"/>
        </w:rPr>
      </w:pPr>
      <w:hyperlink w:anchor="_Toc485644988" w:history="1">
        <w:r w:rsidRPr="0031299F">
          <w:rPr>
            <w:rStyle w:val="Hyperlink"/>
            <w:rFonts w:eastAsia="黑体"/>
            <w:lang w:val="en-US"/>
          </w:rPr>
          <w:t>5.4 Interfacing other devices</w:t>
        </w:r>
        <w:r>
          <w:rPr>
            <w:webHidden/>
          </w:rPr>
          <w:tab/>
        </w:r>
        <w:r>
          <w:rPr>
            <w:webHidden/>
          </w:rPr>
          <w:fldChar w:fldCharType="begin"/>
        </w:r>
        <w:r>
          <w:rPr>
            <w:webHidden/>
          </w:rPr>
          <w:instrText xml:space="preserve"> PAGEREF _Toc485644988 \h </w:instrText>
        </w:r>
        <w:r>
          <w:rPr>
            <w:webHidden/>
          </w:rPr>
        </w:r>
        <w:r>
          <w:rPr>
            <w:webHidden/>
          </w:rPr>
          <w:fldChar w:fldCharType="separate"/>
        </w:r>
        <w:r>
          <w:rPr>
            <w:webHidden/>
          </w:rPr>
          <w:t>21</w:t>
        </w:r>
        <w:r>
          <w:rPr>
            <w:webHidden/>
          </w:rPr>
          <w:fldChar w:fldCharType="end"/>
        </w:r>
      </w:hyperlink>
    </w:p>
    <w:p w14:paraId="0FA103E1" w14:textId="77777777" w:rsidR="00D6326B" w:rsidRDefault="00D6326B">
      <w:pPr>
        <w:pStyle w:val="TOC1"/>
        <w:rPr>
          <w:rFonts w:asciiTheme="minorHAnsi" w:eastAsiaTheme="minorEastAsia" w:hAnsiTheme="minorHAnsi" w:cstheme="minorBidi"/>
          <w:bCs w:val="0"/>
          <w:szCs w:val="22"/>
        </w:rPr>
      </w:pPr>
      <w:hyperlink w:anchor="_Toc485644989" w:history="1">
        <w:r w:rsidRPr="0031299F">
          <w:rPr>
            <w:rStyle w:val="Hyperlink"/>
            <w:rFonts w:eastAsia="黑体"/>
          </w:rPr>
          <w:t>Bibliography</w:t>
        </w:r>
        <w:r>
          <w:rPr>
            <w:webHidden/>
          </w:rPr>
          <w:tab/>
        </w:r>
        <w:r>
          <w:rPr>
            <w:webHidden/>
          </w:rPr>
          <w:fldChar w:fldCharType="begin"/>
        </w:r>
        <w:r>
          <w:rPr>
            <w:webHidden/>
          </w:rPr>
          <w:instrText xml:space="preserve"> PAGEREF _Toc485644989 \h </w:instrText>
        </w:r>
        <w:r>
          <w:rPr>
            <w:webHidden/>
          </w:rPr>
        </w:r>
        <w:r>
          <w:rPr>
            <w:webHidden/>
          </w:rPr>
          <w:fldChar w:fldCharType="separate"/>
        </w:r>
        <w:r>
          <w:rPr>
            <w:webHidden/>
          </w:rPr>
          <w:t>22</w:t>
        </w:r>
        <w:r>
          <w:rPr>
            <w:webHidden/>
          </w:rPr>
          <w:fldChar w:fldCharType="end"/>
        </w:r>
      </w:hyperlink>
    </w:p>
    <w:p w14:paraId="679FAD0A" w14:textId="77777777" w:rsidR="00A95B8B" w:rsidRPr="006D2C3B" w:rsidRDefault="00A95B8B" w:rsidP="00E56634">
      <w:pPr>
        <w:pStyle w:val="TOC1"/>
        <w:ind w:firstLineChars="117" w:firstLine="246"/>
        <w:sectPr w:rsidR="00A95B8B" w:rsidRPr="006D2C3B" w:rsidSect="0051450D">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5BADA206" w14:textId="0765B65B" w:rsidR="00D6326B" w:rsidRDefault="00D6326B" w:rsidP="00E56634">
      <w:pPr>
        <w:pStyle w:val="Heading1"/>
        <w:spacing w:beforeLines="50" w:before="120" w:afterLines="50" w:after="120" w:line="360" w:lineRule="exact"/>
        <w:ind w:firstLineChars="117" w:firstLine="329"/>
        <w:jc w:val="center"/>
        <w:rPr>
          <w:rFonts w:eastAsia="黑体" w:hint="eastAsia"/>
          <w:i w:val="0"/>
          <w:lang w:eastAsia="zh-CN"/>
        </w:rPr>
      </w:pPr>
      <w:bookmarkStart w:id="1" w:name="_Toc261510868"/>
      <w:bookmarkStart w:id="2" w:name="_Toc485644962"/>
      <w:r>
        <w:rPr>
          <w:rFonts w:eastAsia="黑体" w:hint="eastAsia"/>
          <w:i w:val="0"/>
          <w:lang w:eastAsia="zh-CN"/>
        </w:rPr>
        <w:lastRenderedPageBreak/>
        <w:t>Preface</w:t>
      </w:r>
      <w:bookmarkEnd w:id="2"/>
    </w:p>
    <w:p w14:paraId="2F2DB42C" w14:textId="5B65AADC" w:rsidR="00D6326B" w:rsidRPr="00D6326B" w:rsidRDefault="00D6326B" w:rsidP="00D6326B">
      <w:pPr>
        <w:spacing w:after="240" w:line="360" w:lineRule="exact"/>
        <w:ind w:firstLineChars="117" w:firstLine="257"/>
        <w:rPr>
          <w:sz w:val="22"/>
          <w:szCs w:val="22"/>
        </w:rPr>
      </w:pPr>
      <w:r w:rsidRPr="00D6326B">
        <w:rPr>
          <w:rFonts w:hint="eastAsia"/>
          <w:sz w:val="22"/>
          <w:szCs w:val="22"/>
        </w:rPr>
        <w:t xml:space="preserve">The following is an excerpt of the graduation thesis the Author discussed at </w:t>
      </w:r>
      <w:proofErr w:type="spellStart"/>
      <w:r>
        <w:rPr>
          <w:sz w:val="22"/>
          <w:szCs w:val="22"/>
        </w:rPr>
        <w:t>Tongji</w:t>
      </w:r>
      <w:proofErr w:type="spellEnd"/>
      <w:r>
        <w:rPr>
          <w:sz w:val="22"/>
          <w:szCs w:val="22"/>
        </w:rPr>
        <w:t xml:space="preserve"> University at </w:t>
      </w:r>
      <w:r w:rsidRPr="00D6326B">
        <w:rPr>
          <w:rFonts w:hint="eastAsia"/>
          <w:sz w:val="22"/>
          <w:szCs w:val="22"/>
        </w:rPr>
        <w:t xml:space="preserve">the end of his internship. </w:t>
      </w:r>
      <w:r w:rsidRPr="00D6326B">
        <w:rPr>
          <w:sz w:val="22"/>
          <w:szCs w:val="22"/>
        </w:rPr>
        <w:t xml:space="preserve">It only contains the part relevant to the Continuous Acquisition Framework and </w:t>
      </w:r>
      <w:proofErr w:type="gramStart"/>
      <w:r w:rsidRPr="00D6326B">
        <w:rPr>
          <w:sz w:val="22"/>
          <w:szCs w:val="22"/>
        </w:rPr>
        <w:t>can be used</w:t>
      </w:r>
      <w:proofErr w:type="gramEnd"/>
      <w:r w:rsidRPr="00D6326B">
        <w:rPr>
          <w:sz w:val="22"/>
          <w:szCs w:val="22"/>
        </w:rPr>
        <w:t xml:space="preserve"> to understand some of the design choices.</w:t>
      </w:r>
    </w:p>
    <w:p w14:paraId="2EF868E4" w14:textId="35E6FEFF" w:rsidR="004B1CED" w:rsidRDefault="004B1CED" w:rsidP="00E56634">
      <w:pPr>
        <w:pStyle w:val="Heading1"/>
        <w:spacing w:beforeLines="50" w:before="120" w:afterLines="50" w:after="120" w:line="360" w:lineRule="exact"/>
        <w:ind w:firstLineChars="117" w:firstLine="329"/>
        <w:jc w:val="center"/>
        <w:rPr>
          <w:rFonts w:eastAsia="黑体"/>
          <w:i w:val="0"/>
          <w:lang w:val="en-US"/>
        </w:rPr>
      </w:pPr>
      <w:bookmarkStart w:id="3" w:name="_Toc485644963"/>
      <w:r>
        <w:rPr>
          <w:rFonts w:eastAsia="黑体" w:hint="eastAsia"/>
          <w:i w:val="0"/>
          <w:lang w:eastAsia="zh-CN"/>
        </w:rPr>
        <w:t xml:space="preserve">1 </w:t>
      </w:r>
      <w:r>
        <w:rPr>
          <w:rFonts w:eastAsia="黑体"/>
          <w:i w:val="0"/>
          <w:lang w:val="en-US"/>
        </w:rPr>
        <w:t>Introduction</w:t>
      </w:r>
      <w:bookmarkEnd w:id="3"/>
    </w:p>
    <w:p w14:paraId="369687A1" w14:textId="77777777" w:rsidR="00D06E61" w:rsidRPr="00D06E61" w:rsidRDefault="00D06E61" w:rsidP="00E56634">
      <w:pPr>
        <w:ind w:firstLineChars="117" w:firstLine="246"/>
        <w:rPr>
          <w:lang w:eastAsia="x-none"/>
        </w:rPr>
      </w:pPr>
    </w:p>
    <w:bookmarkEnd w:id="1"/>
    <w:p w14:paraId="61EE4073" w14:textId="02788D63" w:rsidR="002107B9" w:rsidRDefault="002107B9" w:rsidP="00E56634">
      <w:pPr>
        <w:spacing w:after="240" w:line="360" w:lineRule="exact"/>
        <w:ind w:firstLineChars="117" w:firstLine="257"/>
        <w:rPr>
          <w:sz w:val="22"/>
          <w:szCs w:val="22"/>
        </w:rPr>
      </w:pPr>
      <w:r>
        <w:rPr>
          <w:sz w:val="22"/>
          <w:szCs w:val="22"/>
        </w:rPr>
        <w:t xml:space="preserve">The internship </w:t>
      </w:r>
      <w:proofErr w:type="gramStart"/>
      <w:r>
        <w:rPr>
          <w:sz w:val="22"/>
          <w:szCs w:val="22"/>
        </w:rPr>
        <w:t>was conducted</w:t>
      </w:r>
      <w:proofErr w:type="gramEnd"/>
      <w:r>
        <w:rPr>
          <w:sz w:val="22"/>
          <w:szCs w:val="22"/>
        </w:rPr>
        <w:t xml:space="preserve"> at</w:t>
      </w:r>
      <w:r w:rsidR="00F47163">
        <w:rPr>
          <w:sz w:val="22"/>
          <w:szCs w:val="22"/>
        </w:rPr>
        <w:t xml:space="preserve"> China Innovation Center (CIC)</w:t>
      </w:r>
      <w:r w:rsidR="005B5F94">
        <w:rPr>
          <w:sz w:val="22"/>
          <w:szCs w:val="22"/>
        </w:rPr>
        <w:t xml:space="preserve">, </w:t>
      </w:r>
      <w:r w:rsidR="00F47163">
        <w:rPr>
          <w:sz w:val="22"/>
          <w:szCs w:val="22"/>
        </w:rPr>
        <w:t xml:space="preserve">a research, development and training center </w:t>
      </w:r>
      <w:r w:rsidR="005B5F94">
        <w:rPr>
          <w:sz w:val="22"/>
          <w:szCs w:val="22"/>
        </w:rPr>
        <w:t xml:space="preserve">created </w:t>
      </w:r>
      <w:r w:rsidR="00F47163">
        <w:rPr>
          <w:sz w:val="22"/>
          <w:szCs w:val="22"/>
        </w:rPr>
        <w:t>in Shanghai</w:t>
      </w:r>
      <w:r w:rsidR="005B5F94">
        <w:rPr>
          <w:sz w:val="22"/>
          <w:szCs w:val="22"/>
        </w:rPr>
        <w:t xml:space="preserve"> by Thermo Fisher Scientific</w:t>
      </w:r>
      <w:r w:rsidR="00702369">
        <w:rPr>
          <w:sz w:val="22"/>
          <w:szCs w:val="22"/>
        </w:rPr>
        <w:t xml:space="preserve"> to</w:t>
      </w:r>
      <w:r w:rsidR="00F47163">
        <w:rPr>
          <w:sz w:val="22"/>
          <w:szCs w:val="22"/>
        </w:rPr>
        <w:t xml:space="preserve"> support the high-growth </w:t>
      </w:r>
      <w:r w:rsidR="00702369">
        <w:rPr>
          <w:sz w:val="22"/>
          <w:szCs w:val="22"/>
        </w:rPr>
        <w:t xml:space="preserve">Chinese </w:t>
      </w:r>
      <w:r w:rsidR="00F47163">
        <w:rPr>
          <w:sz w:val="22"/>
          <w:szCs w:val="22"/>
        </w:rPr>
        <w:t>markets.</w:t>
      </w:r>
      <w:r w:rsidR="00702369">
        <w:rPr>
          <w:sz w:val="22"/>
          <w:szCs w:val="22"/>
        </w:rPr>
        <w:t xml:space="preserve"> It focuses on biology, chemistry and engineering and </w:t>
      </w:r>
      <w:r w:rsidR="00702369" w:rsidRPr="00702369">
        <w:rPr>
          <w:sz w:val="22"/>
          <w:szCs w:val="22"/>
        </w:rPr>
        <w:t>plans to provide packaged solutions for more efficient product development.</w:t>
      </w:r>
    </w:p>
    <w:p w14:paraId="54DC58D7" w14:textId="2C16FDA4" w:rsidR="002107B9" w:rsidRPr="00463A3C" w:rsidRDefault="00702369" w:rsidP="00D6326B">
      <w:pPr>
        <w:spacing w:after="240" w:line="360" w:lineRule="exact"/>
        <w:ind w:firstLineChars="117" w:firstLine="257"/>
        <w:rPr>
          <w:rFonts w:hint="eastAsia"/>
          <w:sz w:val="22"/>
          <w:szCs w:val="22"/>
        </w:rPr>
      </w:pPr>
      <w:r>
        <w:rPr>
          <w:sz w:val="22"/>
          <w:szCs w:val="22"/>
        </w:rPr>
        <w:t>Coherently with CIC goals, t</w:t>
      </w:r>
      <w:r w:rsidR="00A95B8B" w:rsidRPr="00463A3C">
        <w:rPr>
          <w:sz w:val="22"/>
          <w:szCs w:val="22"/>
        </w:rPr>
        <w:t xml:space="preserve">he </w:t>
      </w:r>
      <w:r w:rsidR="00502B53" w:rsidRPr="00463A3C">
        <w:rPr>
          <w:sz w:val="22"/>
          <w:szCs w:val="22"/>
        </w:rPr>
        <w:t>main</w:t>
      </w:r>
      <w:r w:rsidR="00A95B8B" w:rsidRPr="00463A3C">
        <w:rPr>
          <w:sz w:val="22"/>
          <w:szCs w:val="22"/>
        </w:rPr>
        <w:t xml:space="preserve"> objective of the internship has been to develop a software framework capable of </w:t>
      </w:r>
      <w:r w:rsidR="005C2036">
        <w:rPr>
          <w:rFonts w:hint="eastAsia"/>
          <w:sz w:val="22"/>
          <w:szCs w:val="22"/>
        </w:rPr>
        <w:t>managing</w:t>
      </w:r>
      <w:r w:rsidR="00A95B8B" w:rsidRPr="00463A3C">
        <w:rPr>
          <w:sz w:val="22"/>
          <w:szCs w:val="22"/>
        </w:rPr>
        <w:t xml:space="preserve"> different acquisition</w:t>
      </w:r>
      <w:r w:rsidR="005C2036">
        <w:rPr>
          <w:sz w:val="22"/>
          <w:szCs w:val="22"/>
        </w:rPr>
        <w:t xml:space="preserve"> devices, such as digital </w:t>
      </w:r>
      <w:proofErr w:type="spellStart"/>
      <w:r w:rsidR="005C2036">
        <w:rPr>
          <w:sz w:val="22"/>
          <w:szCs w:val="22"/>
        </w:rPr>
        <w:t>multi</w:t>
      </w:r>
      <w:r w:rsidR="00A95B8B" w:rsidRPr="00463A3C">
        <w:rPr>
          <w:sz w:val="22"/>
          <w:szCs w:val="22"/>
        </w:rPr>
        <w:t>meters</w:t>
      </w:r>
      <w:proofErr w:type="spellEnd"/>
      <w:r w:rsidR="00A95B8B" w:rsidRPr="00463A3C">
        <w:rPr>
          <w:sz w:val="22"/>
          <w:szCs w:val="22"/>
        </w:rPr>
        <w:t xml:space="preserve"> (DMM)</w:t>
      </w:r>
      <w:r>
        <w:rPr>
          <w:sz w:val="22"/>
          <w:szCs w:val="22"/>
        </w:rPr>
        <w:t>, oscilloscopes and</w:t>
      </w:r>
      <w:r w:rsidR="00A95B8B" w:rsidRPr="00463A3C">
        <w:rPr>
          <w:sz w:val="22"/>
          <w:szCs w:val="22"/>
        </w:rPr>
        <w:t xml:space="preserve"> </w:t>
      </w:r>
      <w:r>
        <w:rPr>
          <w:sz w:val="22"/>
          <w:szCs w:val="22"/>
        </w:rPr>
        <w:t>digital acquisition boards (DAQ)</w:t>
      </w:r>
      <w:r w:rsidR="00A95B8B" w:rsidRPr="00463A3C">
        <w:rPr>
          <w:sz w:val="22"/>
          <w:szCs w:val="22"/>
        </w:rPr>
        <w:t>, while providing a common graphical interface</w:t>
      </w:r>
      <w:r w:rsidR="005C2036">
        <w:rPr>
          <w:sz w:val="22"/>
          <w:szCs w:val="22"/>
        </w:rPr>
        <w:t xml:space="preserve"> </w:t>
      </w:r>
      <w:r w:rsidR="005C2036" w:rsidRPr="00463A3C">
        <w:rPr>
          <w:sz w:val="22"/>
          <w:szCs w:val="22"/>
        </w:rPr>
        <w:t>to the user</w:t>
      </w:r>
      <w:r w:rsidR="00A95B8B" w:rsidRPr="00463A3C">
        <w:rPr>
          <w:sz w:val="22"/>
          <w:szCs w:val="22"/>
        </w:rPr>
        <w:t>.</w:t>
      </w:r>
      <w:r w:rsidR="00502B53" w:rsidRPr="00463A3C">
        <w:rPr>
          <w:rFonts w:hint="eastAsia"/>
          <w:sz w:val="22"/>
          <w:szCs w:val="22"/>
        </w:rPr>
        <w:t xml:space="preserve"> </w:t>
      </w:r>
      <w:r w:rsidR="00A95B8B" w:rsidRPr="00463A3C">
        <w:rPr>
          <w:sz w:val="22"/>
          <w:szCs w:val="22"/>
        </w:rPr>
        <w:t>The framework</w:t>
      </w:r>
      <w:r w:rsidR="005B5F94">
        <w:rPr>
          <w:sz w:val="22"/>
          <w:szCs w:val="22"/>
        </w:rPr>
        <w:t xml:space="preserve">, described in </w:t>
      </w:r>
      <w:proofErr w:type="spellStart"/>
      <w:r w:rsidR="00F32201">
        <w:rPr>
          <w:sz w:val="22"/>
          <w:szCs w:val="22"/>
        </w:rPr>
        <w:t>LabVIEW</w:t>
      </w:r>
      <w:proofErr w:type="spellEnd"/>
      <w:r w:rsidR="005B5F94">
        <w:rPr>
          <w:sz w:val="22"/>
          <w:szCs w:val="22"/>
        </w:rPr>
        <w:t>,</w:t>
      </w:r>
      <w:r w:rsidR="00A95B8B" w:rsidRPr="00463A3C">
        <w:rPr>
          <w:sz w:val="22"/>
          <w:szCs w:val="22"/>
        </w:rPr>
        <w:t xml:space="preserve"> has to manage the most common acquisition parameters and provide the possibility </w:t>
      </w:r>
      <w:proofErr w:type="gramStart"/>
      <w:r w:rsidR="00A95B8B" w:rsidRPr="00463A3C">
        <w:rPr>
          <w:sz w:val="22"/>
          <w:szCs w:val="22"/>
        </w:rPr>
        <w:t>to further elaborate</w:t>
      </w:r>
      <w:proofErr w:type="gramEnd"/>
      <w:r w:rsidR="00A95B8B" w:rsidRPr="00463A3C">
        <w:rPr>
          <w:sz w:val="22"/>
          <w:szCs w:val="22"/>
        </w:rPr>
        <w:t xml:space="preserve"> samples by means of filtering, decimation, or even custom algorithms.</w:t>
      </w:r>
    </w:p>
    <w:p w14:paraId="5D9FA662" w14:textId="77777777" w:rsidR="00651260" w:rsidRDefault="00651260" w:rsidP="00E56634">
      <w:pPr>
        <w:widowControl/>
        <w:adjustRightInd/>
        <w:ind w:firstLineChars="117" w:firstLine="246"/>
        <w:jc w:val="left"/>
        <w:textAlignment w:val="auto"/>
        <w:rPr>
          <w:rFonts w:eastAsia="黑体"/>
          <w:b/>
          <w:bCs/>
          <w:iCs/>
          <w:sz w:val="28"/>
          <w:szCs w:val="28"/>
          <w:lang w:val="x-none" w:eastAsia="x-none"/>
        </w:rPr>
      </w:pPr>
      <w:bookmarkStart w:id="4" w:name="酸稳定常数测定的意义"/>
      <w:bookmarkStart w:id="5" w:name="_Toc261510869"/>
      <w:bookmarkEnd w:id="0"/>
      <w:r>
        <w:rPr>
          <w:rFonts w:eastAsia="黑体"/>
          <w:i/>
        </w:rPr>
        <w:br w:type="page"/>
      </w:r>
    </w:p>
    <w:p w14:paraId="7017E629" w14:textId="1F4FDB93" w:rsidR="00061250" w:rsidRDefault="00061250" w:rsidP="00E56634">
      <w:pPr>
        <w:pStyle w:val="Heading1"/>
        <w:spacing w:beforeLines="50" w:before="120" w:afterLines="50" w:after="120" w:line="360" w:lineRule="exact"/>
        <w:ind w:firstLineChars="117" w:firstLine="329"/>
        <w:jc w:val="center"/>
        <w:rPr>
          <w:rFonts w:eastAsia="黑体"/>
          <w:i w:val="0"/>
          <w:lang w:val="en-US"/>
        </w:rPr>
      </w:pPr>
      <w:bookmarkStart w:id="6" w:name="_Toc485644964"/>
      <w:r>
        <w:rPr>
          <w:rFonts w:eastAsia="黑体"/>
          <w:i w:val="0"/>
        </w:rPr>
        <w:lastRenderedPageBreak/>
        <w:t>2</w:t>
      </w:r>
      <w:r w:rsidR="00A07355">
        <w:rPr>
          <w:rFonts w:ascii="Arial" w:eastAsia="黑体" w:hAnsi="Arial" w:cs="Arial"/>
          <w:i w:val="0"/>
        </w:rPr>
        <w:t xml:space="preserve"> </w:t>
      </w:r>
      <w:r w:rsidR="00D06E61">
        <w:rPr>
          <w:rFonts w:eastAsia="黑体"/>
          <w:i w:val="0"/>
          <w:lang w:val="en-US"/>
        </w:rPr>
        <w:t>Continuous acquisition framework</w:t>
      </w:r>
      <w:bookmarkEnd w:id="6"/>
    </w:p>
    <w:p w14:paraId="00B87552" w14:textId="77777777" w:rsidR="00D06E61" w:rsidRPr="00D06E61" w:rsidRDefault="00D06E61" w:rsidP="00E56634">
      <w:pPr>
        <w:ind w:firstLineChars="117" w:firstLine="246"/>
        <w:rPr>
          <w:lang w:eastAsia="x-none"/>
        </w:rPr>
      </w:pPr>
    </w:p>
    <w:p w14:paraId="2D1E9DBD" w14:textId="69E496EB" w:rsidR="00D02BFF" w:rsidRDefault="00D02BFF" w:rsidP="00E56634">
      <w:pPr>
        <w:spacing w:after="240" w:line="360" w:lineRule="exact"/>
        <w:ind w:firstLineChars="117" w:firstLine="257"/>
        <w:rPr>
          <w:sz w:val="22"/>
          <w:szCs w:val="22"/>
        </w:rPr>
      </w:pPr>
      <w:r w:rsidRPr="00D02BFF">
        <w:rPr>
          <w:sz w:val="22"/>
          <w:szCs w:val="22"/>
        </w:rPr>
        <w:t xml:space="preserve">The framework </w:t>
      </w:r>
      <w:proofErr w:type="gramStart"/>
      <w:r w:rsidRPr="00D02BFF">
        <w:rPr>
          <w:sz w:val="22"/>
          <w:szCs w:val="22"/>
        </w:rPr>
        <w:t>is forked</w:t>
      </w:r>
      <w:proofErr w:type="gramEnd"/>
      <w:r w:rsidRPr="00D02BFF">
        <w:rPr>
          <w:sz w:val="22"/>
          <w:szCs w:val="22"/>
        </w:rPr>
        <w:t xml:space="preserve"> from National Instrument</w:t>
      </w:r>
      <w:r w:rsidR="005B5F94">
        <w:rPr>
          <w:sz w:val="22"/>
          <w:szCs w:val="22"/>
        </w:rPr>
        <w:t>s’</w:t>
      </w:r>
      <w:r w:rsidRPr="00D02BFF">
        <w:rPr>
          <w:sz w:val="22"/>
          <w:szCs w:val="22"/>
        </w:rPr>
        <w:t xml:space="preserve"> Continuous Measurement and Logging project, therefore it retains </w:t>
      </w:r>
      <w:r w:rsidR="005B5F94">
        <w:rPr>
          <w:sz w:val="22"/>
          <w:szCs w:val="22"/>
        </w:rPr>
        <w:t>its overall structure</w:t>
      </w:r>
      <w:r w:rsidR="00D06E61">
        <w:rPr>
          <w:sz w:val="22"/>
          <w:szCs w:val="22"/>
        </w:rPr>
        <w:t xml:space="preserve">. </w:t>
      </w:r>
      <w:r w:rsidRPr="00D02BFF">
        <w:rPr>
          <w:sz w:val="22"/>
          <w:szCs w:val="22"/>
        </w:rPr>
        <w:t xml:space="preserve">The project </w:t>
      </w:r>
      <w:proofErr w:type="gramStart"/>
      <w:r w:rsidRPr="00D02BFF">
        <w:rPr>
          <w:sz w:val="22"/>
          <w:szCs w:val="22"/>
        </w:rPr>
        <w:t>was already developed</w:t>
      </w:r>
      <w:proofErr w:type="gramEnd"/>
      <w:r w:rsidRPr="00D02BFF">
        <w:rPr>
          <w:sz w:val="22"/>
          <w:szCs w:val="22"/>
        </w:rPr>
        <w:t xml:space="preserve"> with </w:t>
      </w:r>
      <w:r>
        <w:rPr>
          <w:sz w:val="22"/>
          <w:szCs w:val="22"/>
        </w:rPr>
        <w:t>a focus on</w:t>
      </w:r>
      <w:r w:rsidRPr="00D02BFF">
        <w:rPr>
          <w:sz w:val="22"/>
          <w:szCs w:val="22"/>
        </w:rPr>
        <w:t xml:space="preserve"> modularity, so its choice as an efficient platform to be customized for our needs</w:t>
      </w:r>
      <w:r>
        <w:rPr>
          <w:sz w:val="22"/>
          <w:szCs w:val="22"/>
        </w:rPr>
        <w:t xml:space="preserve"> </w:t>
      </w:r>
      <w:r w:rsidRPr="00D02BFF">
        <w:rPr>
          <w:sz w:val="22"/>
          <w:szCs w:val="22"/>
        </w:rPr>
        <w:t>was almost natural.</w:t>
      </w:r>
    </w:p>
    <w:p w14:paraId="625CB983" w14:textId="43E2D549" w:rsidR="002107B9" w:rsidRPr="00463A3C" w:rsidRDefault="002107B9" w:rsidP="00E56634">
      <w:pPr>
        <w:spacing w:after="240" w:line="360" w:lineRule="exact"/>
        <w:ind w:firstLineChars="117" w:firstLine="257"/>
        <w:rPr>
          <w:sz w:val="22"/>
          <w:szCs w:val="22"/>
        </w:rPr>
      </w:pPr>
      <w:r w:rsidRPr="00463A3C">
        <w:rPr>
          <w:rFonts w:ascii="TimesNewRomanPSMT" w:hAnsi="TimesNewRomanPSMT" w:cs="TimesNewRomanPSMT"/>
          <w:noProof/>
          <w:kern w:val="0"/>
          <w:sz w:val="22"/>
          <w:szCs w:val="22"/>
        </w:rPr>
        <w:drawing>
          <wp:anchor distT="0" distB="0" distL="114300" distR="114300" simplePos="0" relativeHeight="251764736" behindDoc="0" locked="0" layoutInCell="1" allowOverlap="1" wp14:anchorId="4ADFF497" wp14:editId="0CB71D6D">
            <wp:simplePos x="0" y="0"/>
            <wp:positionH relativeFrom="margin">
              <wp:posOffset>-1270</wp:posOffset>
            </wp:positionH>
            <wp:positionV relativeFrom="paragraph">
              <wp:posOffset>921385</wp:posOffset>
            </wp:positionV>
            <wp:extent cx="5572800" cy="3297600"/>
            <wp:effectExtent l="0" t="0" r="8890" b="0"/>
            <wp:wrapTopAndBottom/>
            <wp:docPr id="51" name="Picture 51" descr="C:\Users\carmine.paolino\Pictures\Thesis Screens\Main_UI_Sim_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Users\carmine.paolino\Pictures\Thesis Screens\Main_UI_Sim_Runn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800" cy="32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A3C">
        <w:rPr>
          <w:sz w:val="22"/>
          <w:szCs w:val="22"/>
        </w:rPr>
        <w:t xml:space="preserve">The focus of our work has been the management of the physical devices through proprietary drivers or standard </w:t>
      </w:r>
      <w:r>
        <w:rPr>
          <w:sz w:val="22"/>
          <w:szCs w:val="22"/>
        </w:rPr>
        <w:t>interfaces</w:t>
      </w:r>
      <w:r w:rsidRPr="00463A3C">
        <w:rPr>
          <w:sz w:val="22"/>
          <w:szCs w:val="22"/>
        </w:rPr>
        <w:t xml:space="preserve"> (i.e. VISA). The result </w:t>
      </w:r>
      <w:proofErr w:type="gramStart"/>
      <w:r w:rsidRPr="00463A3C">
        <w:rPr>
          <w:sz w:val="22"/>
          <w:szCs w:val="22"/>
        </w:rPr>
        <w:t>is shown</w:t>
      </w:r>
      <w:proofErr w:type="gramEnd"/>
      <w:r w:rsidRPr="00463A3C">
        <w:rPr>
          <w:sz w:val="22"/>
          <w:szCs w:val="22"/>
        </w:rPr>
        <w:t xml:space="preserve"> below</w:t>
      </w:r>
      <w:r w:rsidR="005B5F94">
        <w:rPr>
          <w:sz w:val="22"/>
          <w:szCs w:val="22"/>
        </w:rPr>
        <w:t>;</w:t>
      </w:r>
      <w:r>
        <w:rPr>
          <w:sz w:val="22"/>
          <w:szCs w:val="22"/>
        </w:rPr>
        <w:t xml:space="preserve"> i</w:t>
      </w:r>
      <w:r w:rsidRPr="00463A3C">
        <w:rPr>
          <w:sz w:val="22"/>
          <w:szCs w:val="22"/>
        </w:rPr>
        <w:t>t is the main window while capturing two sinusoidal signals from</w:t>
      </w:r>
      <w:r w:rsidR="005B5F94">
        <w:rPr>
          <w:sz w:val="22"/>
          <w:szCs w:val="22"/>
        </w:rPr>
        <w:t xml:space="preserve"> two</w:t>
      </w:r>
      <w:r w:rsidRPr="00463A3C">
        <w:rPr>
          <w:sz w:val="22"/>
          <w:szCs w:val="22"/>
        </w:rPr>
        <w:t xml:space="preserve"> simulated generator</w:t>
      </w:r>
      <w:r w:rsidR="005B5F94">
        <w:rPr>
          <w:sz w:val="22"/>
          <w:szCs w:val="22"/>
        </w:rPr>
        <w:t>s</w:t>
      </w:r>
      <w:r w:rsidRPr="00463A3C">
        <w:rPr>
          <w:sz w:val="22"/>
          <w:szCs w:val="22"/>
        </w:rPr>
        <w:t>.</w:t>
      </w:r>
    </w:p>
    <w:p w14:paraId="1A45B2E7" w14:textId="354F6D82" w:rsidR="002107B9" w:rsidRPr="00D06E61" w:rsidRDefault="00651260" w:rsidP="00E56634">
      <w:pPr>
        <w:spacing w:after="240" w:line="360" w:lineRule="exact"/>
        <w:ind w:firstLineChars="117" w:firstLine="211"/>
        <w:jc w:val="center"/>
        <w:rPr>
          <w:rFonts w:eastAsia="黑体"/>
          <w:sz w:val="18"/>
          <w:szCs w:val="18"/>
        </w:rPr>
      </w:pPr>
      <w:r>
        <w:rPr>
          <w:rFonts w:eastAsia="黑体"/>
          <w:sz w:val="18"/>
          <w:szCs w:val="18"/>
        </w:rPr>
        <w:t>2</w:t>
      </w:r>
      <w:r w:rsidR="002107B9" w:rsidRPr="00D06E61">
        <w:rPr>
          <w:rFonts w:eastAsia="黑体"/>
          <w:sz w:val="18"/>
          <w:szCs w:val="18"/>
        </w:rPr>
        <w:t xml:space="preserve">.1 </w:t>
      </w:r>
      <w:r w:rsidR="002107B9">
        <w:rPr>
          <w:rFonts w:eastAsia="黑体"/>
          <w:sz w:val="18"/>
          <w:szCs w:val="18"/>
        </w:rPr>
        <w:t>Main UI while acquiring two signals.</w:t>
      </w:r>
    </w:p>
    <w:p w14:paraId="7EED195D" w14:textId="77777777" w:rsidR="002107B9" w:rsidRPr="00463A3C" w:rsidRDefault="002107B9" w:rsidP="00E56634">
      <w:pPr>
        <w:spacing w:after="240" w:line="360" w:lineRule="exact"/>
        <w:ind w:firstLineChars="117" w:firstLine="257"/>
        <w:rPr>
          <w:sz w:val="22"/>
          <w:szCs w:val="22"/>
        </w:rPr>
      </w:pPr>
      <w:r w:rsidRPr="00463A3C">
        <w:rPr>
          <w:sz w:val="22"/>
          <w:szCs w:val="22"/>
        </w:rPr>
        <w:t xml:space="preserve">The two LEDs on top show both channels are active; the sampling time </w:t>
      </w:r>
      <w:r>
        <w:rPr>
          <w:sz w:val="22"/>
          <w:szCs w:val="22"/>
        </w:rPr>
        <w:t>depends on the configuration</w:t>
      </w:r>
      <w:r w:rsidRPr="00463A3C">
        <w:rPr>
          <w:sz w:val="22"/>
          <w:szCs w:val="22"/>
        </w:rPr>
        <w:t xml:space="preserve"> of the generator and, in this case, is equal to 1 </w:t>
      </w:r>
      <w:proofErr w:type="spellStart"/>
      <w:r w:rsidRPr="00463A3C">
        <w:rPr>
          <w:sz w:val="22"/>
          <w:szCs w:val="22"/>
        </w:rPr>
        <w:t>ms.</w:t>
      </w:r>
      <w:proofErr w:type="spellEnd"/>
      <w:r w:rsidRPr="00463A3C">
        <w:rPr>
          <w:sz w:val="22"/>
          <w:szCs w:val="22"/>
        </w:rPr>
        <w:t xml:space="preserve"> Moreover, two horizontal lines allow for a quick visual check on whether the signal under acquisition is within a user-specified range. The message bar on the bottom tells the user the system is now acquiring samples.</w:t>
      </w:r>
    </w:p>
    <w:p w14:paraId="68F2EFA1" w14:textId="77777777" w:rsidR="002107B9" w:rsidRPr="006D2878" w:rsidRDefault="002107B9" w:rsidP="00E56634">
      <w:pPr>
        <w:spacing w:after="240" w:line="360" w:lineRule="exact"/>
        <w:ind w:firstLineChars="117" w:firstLine="257"/>
        <w:rPr>
          <w:sz w:val="24"/>
          <w:szCs w:val="24"/>
        </w:rPr>
      </w:pPr>
      <w:r w:rsidRPr="00463A3C">
        <w:rPr>
          <w:sz w:val="22"/>
          <w:szCs w:val="22"/>
        </w:rPr>
        <w:t>In the following sections, we are going to discuss the implementation details and the challenges faced while adding functionalities to the framework.</w:t>
      </w:r>
    </w:p>
    <w:p w14:paraId="09299B08" w14:textId="5FB8755B" w:rsidR="002107B9" w:rsidRPr="002107B9" w:rsidRDefault="002107B9" w:rsidP="00E56634">
      <w:pPr>
        <w:spacing w:after="240" w:line="360" w:lineRule="exact"/>
        <w:ind w:firstLineChars="117" w:firstLine="257"/>
        <w:rPr>
          <w:sz w:val="22"/>
          <w:szCs w:val="22"/>
        </w:rPr>
      </w:pPr>
      <w:r>
        <w:rPr>
          <w:rFonts w:hint="eastAsia"/>
          <w:sz w:val="22"/>
          <w:szCs w:val="22"/>
        </w:rPr>
        <w:t xml:space="preserve">Some familiarity with the </w:t>
      </w:r>
      <w:proofErr w:type="spellStart"/>
      <w:r w:rsidR="00F32201">
        <w:rPr>
          <w:rFonts w:hint="eastAsia"/>
          <w:sz w:val="22"/>
          <w:szCs w:val="22"/>
        </w:rPr>
        <w:t>LabVIEW</w:t>
      </w:r>
      <w:proofErr w:type="spellEnd"/>
      <w:r>
        <w:rPr>
          <w:rFonts w:hint="eastAsia"/>
          <w:sz w:val="22"/>
          <w:szCs w:val="22"/>
        </w:rPr>
        <w:t xml:space="preserve"> environment </w:t>
      </w:r>
      <w:proofErr w:type="gramStart"/>
      <w:r>
        <w:rPr>
          <w:rFonts w:hint="eastAsia"/>
          <w:sz w:val="22"/>
          <w:szCs w:val="22"/>
        </w:rPr>
        <w:t>is assumed</w:t>
      </w:r>
      <w:proofErr w:type="gramEnd"/>
      <w:r>
        <w:rPr>
          <w:rFonts w:hint="eastAsia"/>
          <w:sz w:val="22"/>
          <w:szCs w:val="22"/>
        </w:rPr>
        <w:t xml:space="preserve">, therefore no explanation will be provided on the most basic elements of </w:t>
      </w:r>
      <w:proofErr w:type="spellStart"/>
      <w:r w:rsidR="00F32201">
        <w:rPr>
          <w:rFonts w:hint="eastAsia"/>
          <w:sz w:val="22"/>
          <w:szCs w:val="22"/>
        </w:rPr>
        <w:t>LabVIEW</w:t>
      </w:r>
      <w:proofErr w:type="spellEnd"/>
      <w:r>
        <w:rPr>
          <w:rFonts w:hint="eastAsia"/>
          <w:sz w:val="22"/>
          <w:szCs w:val="22"/>
        </w:rPr>
        <w:t xml:space="preserve"> programming.</w:t>
      </w:r>
      <w:bookmarkStart w:id="7" w:name="_GoBack"/>
      <w:bookmarkEnd w:id="7"/>
    </w:p>
    <w:p w14:paraId="15D7726F" w14:textId="101FF383" w:rsidR="00502B53" w:rsidRDefault="00D06E61" w:rsidP="00E56634">
      <w:pPr>
        <w:pStyle w:val="Heading1"/>
        <w:spacing w:beforeLines="50" w:before="120" w:afterLines="50" w:after="120" w:line="360" w:lineRule="exact"/>
        <w:ind w:firstLineChars="117" w:firstLine="329"/>
        <w:jc w:val="center"/>
        <w:rPr>
          <w:rFonts w:eastAsia="黑体"/>
          <w:i w:val="0"/>
          <w:lang w:val="en-US"/>
        </w:rPr>
      </w:pPr>
      <w:bookmarkStart w:id="8" w:name="_Toc485644965"/>
      <w:r>
        <w:rPr>
          <w:rFonts w:eastAsia="黑体"/>
          <w:i w:val="0"/>
        </w:rPr>
        <w:lastRenderedPageBreak/>
        <w:t>3</w:t>
      </w:r>
      <w:r w:rsidR="00A07355">
        <w:rPr>
          <w:rFonts w:ascii="Arial" w:eastAsia="黑体" w:hAnsi="Arial" w:cs="Arial"/>
          <w:i w:val="0"/>
        </w:rPr>
        <w:t xml:space="preserve"> </w:t>
      </w:r>
      <w:r w:rsidR="00A95B8B" w:rsidRPr="00E07468">
        <w:rPr>
          <w:rFonts w:eastAsia="黑体"/>
          <w:i w:val="0"/>
        </w:rPr>
        <w:t>S</w:t>
      </w:r>
      <w:r>
        <w:rPr>
          <w:rFonts w:eastAsia="黑体"/>
          <w:i w:val="0"/>
          <w:lang w:val="en-US"/>
        </w:rPr>
        <w:t>ystem level description</w:t>
      </w:r>
      <w:bookmarkEnd w:id="8"/>
    </w:p>
    <w:p w14:paraId="6488B8F0" w14:textId="77777777" w:rsidR="00D06E61" w:rsidRPr="00D06E61" w:rsidRDefault="00D06E61" w:rsidP="00E56634">
      <w:pPr>
        <w:ind w:firstLineChars="117" w:firstLine="246"/>
        <w:rPr>
          <w:lang w:eastAsia="x-none"/>
        </w:rPr>
      </w:pPr>
    </w:p>
    <w:p w14:paraId="054DDB9A" w14:textId="77777777" w:rsidR="00A95B8B" w:rsidRPr="00463A3C" w:rsidRDefault="00A95B8B" w:rsidP="00E56634">
      <w:pPr>
        <w:widowControl/>
        <w:adjustRightInd/>
        <w:textAlignment w:val="auto"/>
        <w:rPr>
          <w:rFonts w:eastAsia="黑体"/>
          <w:sz w:val="22"/>
          <w:szCs w:val="22"/>
        </w:rPr>
      </w:pPr>
      <w:r w:rsidRPr="00463A3C">
        <w:rPr>
          <w:rFonts w:eastAsia="黑体"/>
          <w:sz w:val="22"/>
          <w:szCs w:val="22"/>
        </w:rPr>
        <w:t>At the highest level, five loops drive the acquisition:</w:t>
      </w:r>
    </w:p>
    <w:p w14:paraId="16EE5D2B" w14:textId="20ED4899" w:rsidR="00A95B8B" w:rsidRPr="00E56634" w:rsidRDefault="00A95B8B" w:rsidP="00E56634">
      <w:pPr>
        <w:pStyle w:val="ListParagraph"/>
        <w:numPr>
          <w:ilvl w:val="0"/>
          <w:numId w:val="25"/>
        </w:numPr>
        <w:autoSpaceDE w:val="0"/>
        <w:autoSpaceDN w:val="0"/>
        <w:spacing w:before="240" w:after="200" w:line="276" w:lineRule="auto"/>
        <w:ind w:left="426" w:right="380"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Event Handling: waits for changes on the main UI, </w:t>
      </w:r>
      <w:r w:rsidR="008B1AAF" w:rsidRPr="00E56634">
        <w:rPr>
          <w:rFonts w:ascii="TimesNewRomanPSMT" w:hAnsi="TimesNewRomanPSMT" w:cs="TimesNewRomanPSMT"/>
          <w:kern w:val="0"/>
          <w:sz w:val="22"/>
        </w:rPr>
        <w:t>like</w:t>
      </w:r>
      <w:r w:rsidRPr="00E56634">
        <w:rPr>
          <w:rFonts w:ascii="TimesNewRomanPSMT" w:hAnsi="TimesNewRomanPSMT" w:cs="TimesNewRomanPSMT"/>
          <w:kern w:val="0"/>
          <w:sz w:val="22"/>
        </w:rPr>
        <w:t xml:space="preserve"> b</w:t>
      </w:r>
      <w:r w:rsidR="005C2036" w:rsidRPr="00E56634">
        <w:rPr>
          <w:rFonts w:ascii="TimesNewRomanPSMT" w:hAnsi="TimesNewRomanPSMT" w:cs="TimesNewRomanPSMT"/>
          <w:kern w:val="0"/>
          <w:sz w:val="22"/>
        </w:rPr>
        <w:t xml:space="preserve">utton presses or window closing; in response to these events, it </w:t>
      </w:r>
      <w:proofErr w:type="spellStart"/>
      <w:r w:rsidR="005C2036" w:rsidRPr="00E56634">
        <w:rPr>
          <w:rFonts w:ascii="TimesNewRomanPSMT" w:hAnsi="TimesNewRomanPSMT" w:cs="TimesNewRomanPSMT"/>
          <w:kern w:val="0"/>
          <w:sz w:val="22"/>
        </w:rPr>
        <w:t>enqueues</w:t>
      </w:r>
      <w:proofErr w:type="spellEnd"/>
      <w:r w:rsidR="005C2036" w:rsidRPr="00E56634">
        <w:rPr>
          <w:rFonts w:ascii="TimesNewRomanPSMT" w:hAnsi="TimesNewRomanPSMT" w:cs="TimesNewRomanPSMT"/>
          <w:kern w:val="0"/>
          <w:sz w:val="22"/>
        </w:rPr>
        <w:t xml:space="preserve"> a new command in the UI queue, so that action can be taken.</w:t>
      </w:r>
    </w:p>
    <w:p w14:paraId="5178F344" w14:textId="65F906C1" w:rsidR="00A95B8B" w:rsidRPr="00E56634" w:rsidRDefault="00A95B8B" w:rsidP="00E56634">
      <w:pPr>
        <w:pStyle w:val="ListParagraph"/>
        <w:numPr>
          <w:ilvl w:val="0"/>
          <w:numId w:val="25"/>
        </w:numPr>
        <w:autoSpaceDE w:val="0"/>
        <w:autoSpaceDN w:val="0"/>
        <w:spacing w:after="200" w:line="276" w:lineRule="auto"/>
        <w:ind w:left="426" w:right="380"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UI Message: </w:t>
      </w:r>
      <w:r w:rsidR="00E82E4B" w:rsidRPr="00E56634">
        <w:rPr>
          <w:rFonts w:ascii="TimesNewRomanPSMT" w:hAnsi="TimesNewRomanPSMT" w:cs="TimesNewRomanPSMT"/>
          <w:kern w:val="0"/>
          <w:sz w:val="22"/>
        </w:rPr>
        <w:t>routes</w:t>
      </w:r>
      <w:r w:rsidR="005C2036" w:rsidRPr="00E56634">
        <w:rPr>
          <w:rFonts w:ascii="TimesNewRomanPSMT" w:hAnsi="TimesNewRomanPSMT" w:cs="TimesNewRomanPSMT"/>
          <w:kern w:val="0"/>
          <w:sz w:val="22"/>
        </w:rPr>
        <w:t xml:space="preserve"> the actions requested by the previous loop</w:t>
      </w:r>
      <w:r w:rsidR="00E82E4B" w:rsidRPr="00E56634">
        <w:rPr>
          <w:rFonts w:ascii="TimesNewRomanPSMT" w:hAnsi="TimesNewRomanPSMT" w:cs="TimesNewRomanPSMT"/>
          <w:kern w:val="0"/>
          <w:sz w:val="22"/>
        </w:rPr>
        <w:t xml:space="preserve"> to other specific blocks</w:t>
      </w:r>
      <w:r w:rsidR="005C2036" w:rsidRPr="00E56634">
        <w:rPr>
          <w:rFonts w:ascii="TimesNewRomanPSMT" w:hAnsi="TimesNewRomanPSMT" w:cs="TimesNewRomanPSMT"/>
          <w:kern w:val="0"/>
          <w:sz w:val="22"/>
        </w:rPr>
        <w:t xml:space="preserve"> by operating on the</w:t>
      </w:r>
      <w:r w:rsidR="00E82E4B" w:rsidRPr="00E56634">
        <w:rPr>
          <w:rFonts w:ascii="TimesNewRomanPSMT" w:hAnsi="TimesNewRomanPSMT" w:cs="TimesNewRomanPSMT"/>
          <w:kern w:val="0"/>
          <w:sz w:val="22"/>
        </w:rPr>
        <w:t xml:space="preserve"> Acquisition and Logging queues and</w:t>
      </w:r>
      <w:r w:rsidR="005C2036" w:rsidRPr="00E56634">
        <w:rPr>
          <w:rFonts w:ascii="TimesNewRomanPSMT" w:hAnsi="TimesNewRomanPSMT" w:cs="TimesNewRomanPSMT"/>
          <w:kern w:val="0"/>
          <w:sz w:val="22"/>
        </w:rPr>
        <w:t xml:space="preserve"> </w:t>
      </w:r>
      <w:r w:rsidRPr="00E56634">
        <w:rPr>
          <w:rFonts w:ascii="TimesNewRomanPSMT" w:hAnsi="TimesNewRomanPSMT" w:cs="TimesNewRomanPSMT"/>
          <w:kern w:val="0"/>
          <w:sz w:val="22"/>
        </w:rPr>
        <w:t>prompts messages to the user in response to system events;</w:t>
      </w:r>
    </w:p>
    <w:p w14:paraId="28195DD5" w14:textId="6BACAD8D" w:rsidR="00A95B8B" w:rsidRPr="00E56634" w:rsidRDefault="00A95B8B" w:rsidP="00E56634">
      <w:pPr>
        <w:pStyle w:val="ListParagraph"/>
        <w:numPr>
          <w:ilvl w:val="0"/>
          <w:numId w:val="25"/>
        </w:numPr>
        <w:autoSpaceDE w:val="0"/>
        <w:autoSpaceDN w:val="0"/>
        <w:spacing w:after="200" w:line="276" w:lineRule="auto"/>
        <w:ind w:left="426" w:right="380"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Acquisition Message: </w:t>
      </w:r>
      <w:r w:rsidR="005B5F94" w:rsidRPr="00E56634">
        <w:rPr>
          <w:rFonts w:ascii="TimesNewRomanPSMT" w:hAnsi="TimesNewRomanPSMT" w:cs="TimesNewRomanPSMT"/>
          <w:kern w:val="0"/>
          <w:sz w:val="22"/>
        </w:rPr>
        <w:t>initializes</w:t>
      </w:r>
      <w:r w:rsidRPr="00E56634">
        <w:rPr>
          <w:rFonts w:ascii="TimesNewRomanPSMT" w:hAnsi="TimesNewRomanPSMT" w:cs="TimesNewRomanPSMT"/>
          <w:kern w:val="0"/>
          <w:sz w:val="22"/>
        </w:rPr>
        <w:t xml:space="preserve"> the communication to the device, </w:t>
      </w:r>
      <w:r w:rsidR="00E82E4B" w:rsidRPr="00E56634">
        <w:rPr>
          <w:rFonts w:ascii="TimesNewRomanPSMT" w:hAnsi="TimesNewRomanPSMT" w:cs="TimesNewRomanPSMT"/>
          <w:kern w:val="0"/>
          <w:sz w:val="22"/>
        </w:rPr>
        <w:t xml:space="preserve">configuring </w:t>
      </w:r>
      <w:r w:rsidR="005B5F94" w:rsidRPr="00E56634">
        <w:rPr>
          <w:rFonts w:ascii="TimesNewRomanPSMT" w:hAnsi="TimesNewRomanPSMT" w:cs="TimesNewRomanPSMT"/>
          <w:kern w:val="0"/>
          <w:sz w:val="22"/>
        </w:rPr>
        <w:t>its</w:t>
      </w:r>
      <w:r w:rsidR="00E82E4B" w:rsidRPr="00E56634">
        <w:rPr>
          <w:rFonts w:ascii="TimesNewRomanPSMT" w:hAnsi="TimesNewRomanPSMT" w:cs="TimesNewRomanPSMT"/>
          <w:kern w:val="0"/>
          <w:sz w:val="22"/>
        </w:rPr>
        <w:t xml:space="preserve"> parameters,</w:t>
      </w:r>
      <w:r w:rsidRPr="00E56634">
        <w:rPr>
          <w:rFonts w:ascii="TimesNewRomanPSMT" w:hAnsi="TimesNewRomanPSMT" w:cs="TimesNewRomanPSMT"/>
          <w:kern w:val="0"/>
          <w:sz w:val="22"/>
        </w:rPr>
        <w:t xml:space="preserve"> fetching samples</w:t>
      </w:r>
      <w:r w:rsidR="00E82E4B" w:rsidRPr="00E56634">
        <w:rPr>
          <w:rFonts w:ascii="TimesNewRomanPSMT" w:hAnsi="TimesNewRomanPSMT" w:cs="TimesNewRomanPSMT"/>
          <w:kern w:val="0"/>
          <w:sz w:val="22"/>
        </w:rPr>
        <w:t xml:space="preserve"> and</w:t>
      </w:r>
      <w:r w:rsidR="005B5F94" w:rsidRPr="00E56634">
        <w:rPr>
          <w:rFonts w:ascii="TimesNewRomanPSMT" w:hAnsi="TimesNewRomanPSMT" w:cs="TimesNewRomanPSMT"/>
          <w:kern w:val="0"/>
          <w:sz w:val="22"/>
        </w:rPr>
        <w:t xml:space="preserve"> releasing the resources</w:t>
      </w:r>
      <w:r w:rsidR="00E82E4B" w:rsidRPr="00E56634">
        <w:rPr>
          <w:rFonts w:ascii="TimesNewRomanPSMT" w:hAnsi="TimesNewRomanPSMT" w:cs="TimesNewRomanPSMT"/>
          <w:kern w:val="0"/>
          <w:sz w:val="22"/>
        </w:rPr>
        <w:t xml:space="preserve"> in case of error or user intervention</w:t>
      </w:r>
      <w:r w:rsidRPr="00E56634">
        <w:rPr>
          <w:rFonts w:ascii="TimesNewRomanPSMT" w:hAnsi="TimesNewRomanPSMT" w:cs="TimesNewRomanPSMT"/>
          <w:kern w:val="0"/>
          <w:sz w:val="22"/>
        </w:rPr>
        <w:t>;</w:t>
      </w:r>
    </w:p>
    <w:p w14:paraId="70317DF5" w14:textId="287831DA" w:rsidR="00A95B8B" w:rsidRPr="00E56634" w:rsidRDefault="00A95B8B" w:rsidP="00E56634">
      <w:pPr>
        <w:pStyle w:val="ListParagraph"/>
        <w:numPr>
          <w:ilvl w:val="0"/>
          <w:numId w:val="25"/>
        </w:numPr>
        <w:autoSpaceDE w:val="0"/>
        <w:autoSpaceDN w:val="0"/>
        <w:spacing w:after="200" w:line="276" w:lineRule="auto"/>
        <w:ind w:left="426" w:right="380"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Logging Message: stores, if required, the samples into a </w:t>
      </w:r>
      <w:r w:rsidR="00E82E4B" w:rsidRPr="00E56634">
        <w:rPr>
          <w:rFonts w:ascii="TimesNewRomanPSMT" w:hAnsi="TimesNewRomanPSMT" w:cs="TimesNewRomanPSMT"/>
          <w:kern w:val="0"/>
          <w:sz w:val="22"/>
        </w:rPr>
        <w:t xml:space="preserve">TDMS </w:t>
      </w:r>
      <w:r w:rsidRPr="00E56634">
        <w:rPr>
          <w:rFonts w:ascii="TimesNewRomanPSMT" w:hAnsi="TimesNewRomanPSMT" w:cs="TimesNewRomanPSMT"/>
          <w:kern w:val="0"/>
          <w:sz w:val="22"/>
        </w:rPr>
        <w:t>file for further elaboration</w:t>
      </w:r>
      <w:r w:rsidR="00E82E4B" w:rsidRPr="00E56634">
        <w:rPr>
          <w:rFonts w:ascii="TimesNewRomanPSMT" w:hAnsi="TimesNewRomanPSMT" w:cs="TimesNewRomanPSMT"/>
          <w:kern w:val="0"/>
          <w:sz w:val="22"/>
        </w:rPr>
        <w:t>, including metadata such as the name of the user, date, name given to the acquisition, as well as more specific parameters such as maximum and minimum values and total acquisition length in number of samples</w:t>
      </w:r>
      <w:r w:rsidRPr="00E56634">
        <w:rPr>
          <w:rFonts w:ascii="TimesNewRomanPSMT" w:hAnsi="TimesNewRomanPSMT" w:cs="TimesNewRomanPSMT"/>
          <w:kern w:val="0"/>
          <w:sz w:val="22"/>
        </w:rPr>
        <w:t>;</w:t>
      </w:r>
    </w:p>
    <w:p w14:paraId="35BA0815" w14:textId="5428F2D3" w:rsidR="00A95B8B" w:rsidRPr="00E56634" w:rsidRDefault="00A95B8B" w:rsidP="00E56634">
      <w:pPr>
        <w:pStyle w:val="ListParagraph"/>
        <w:numPr>
          <w:ilvl w:val="0"/>
          <w:numId w:val="25"/>
        </w:numPr>
        <w:autoSpaceDE w:val="0"/>
        <w:autoSpaceDN w:val="0"/>
        <w:spacing w:after="200" w:line="276" w:lineRule="auto"/>
        <w:ind w:left="426" w:right="380"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Data Display: </w:t>
      </w:r>
      <w:r w:rsidR="00E82E4B" w:rsidRPr="00E56634">
        <w:rPr>
          <w:rFonts w:ascii="TimesNewRomanPSMT" w:hAnsi="TimesNewRomanPSMT" w:cs="TimesNewRomanPSMT"/>
          <w:kern w:val="0"/>
          <w:sz w:val="22"/>
        </w:rPr>
        <w:t>manages the</w:t>
      </w:r>
      <w:r w:rsidRPr="00E56634">
        <w:rPr>
          <w:rFonts w:ascii="TimesNewRomanPSMT" w:hAnsi="TimesNewRomanPSMT" w:cs="TimesNewRomanPSMT"/>
          <w:kern w:val="0"/>
          <w:sz w:val="22"/>
        </w:rPr>
        <w:t xml:space="preserve"> graph in the main UI</w:t>
      </w:r>
      <w:r w:rsidR="00E82E4B" w:rsidRPr="00E56634">
        <w:rPr>
          <w:rFonts w:ascii="TimesNewRomanPSMT" w:hAnsi="TimesNewRomanPSMT" w:cs="TimesNewRomanPSMT"/>
          <w:kern w:val="0"/>
          <w:sz w:val="22"/>
        </w:rPr>
        <w:t>, as well as the other visual indicators and the threshold controls described in the previous section</w:t>
      </w:r>
      <w:r w:rsidRPr="00E56634">
        <w:rPr>
          <w:rFonts w:ascii="TimesNewRomanPSMT" w:hAnsi="TimesNewRomanPSMT" w:cs="TimesNewRomanPSMT"/>
          <w:kern w:val="0"/>
          <w:sz w:val="22"/>
        </w:rPr>
        <w:t>.</w:t>
      </w:r>
    </w:p>
    <w:p w14:paraId="3CD4CCA5" w14:textId="1E71F8A6" w:rsidR="00F739F9" w:rsidRDefault="00D06E61"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Pr>
          <w:rFonts w:ascii="TimesNewRomanPSMT" w:hAnsi="TimesNewRomanPSMT" w:cs="TimesNewRomanPSMT"/>
          <w:noProof/>
          <w:kern w:val="0"/>
          <w:sz w:val="22"/>
          <w:szCs w:val="22"/>
        </w:rPr>
        <mc:AlternateContent>
          <mc:Choice Requires="wpg">
            <w:drawing>
              <wp:anchor distT="0" distB="0" distL="114300" distR="114300" simplePos="0" relativeHeight="251734016" behindDoc="0" locked="0" layoutInCell="1" allowOverlap="1" wp14:anchorId="5F55F99B" wp14:editId="57FFE799">
                <wp:simplePos x="0" y="0"/>
                <wp:positionH relativeFrom="margin">
                  <wp:posOffset>1507641</wp:posOffset>
                </wp:positionH>
                <wp:positionV relativeFrom="paragraph">
                  <wp:posOffset>677545</wp:posOffset>
                </wp:positionV>
                <wp:extent cx="2260701" cy="3000375"/>
                <wp:effectExtent l="0" t="0" r="6350" b="28575"/>
                <wp:wrapTopAndBottom/>
                <wp:docPr id="213" name="Group 213"/>
                <wp:cNvGraphicFramePr/>
                <a:graphic xmlns:a="http://schemas.openxmlformats.org/drawingml/2006/main">
                  <a:graphicData uri="http://schemas.microsoft.com/office/word/2010/wordprocessingGroup">
                    <wpg:wgp>
                      <wpg:cNvGrpSpPr/>
                      <wpg:grpSpPr>
                        <a:xfrm>
                          <a:off x="0" y="0"/>
                          <a:ext cx="2260701" cy="3000375"/>
                          <a:chOff x="0" y="0"/>
                          <a:chExt cx="2442475" cy="3318282"/>
                        </a:xfrm>
                      </wpg:grpSpPr>
                      <wpg:grpSp>
                        <wpg:cNvPr id="207" name="Group 207"/>
                        <wpg:cNvGrpSpPr/>
                        <wpg:grpSpPr>
                          <a:xfrm>
                            <a:off x="846415" y="0"/>
                            <a:ext cx="1091402" cy="3318282"/>
                            <a:chOff x="0" y="0"/>
                            <a:chExt cx="1091402" cy="3318282"/>
                          </a:xfrm>
                        </wpg:grpSpPr>
                        <wps:wsp>
                          <wps:cNvPr id="69" name="Rectangle 69"/>
                          <wps:cNvSpPr/>
                          <wps:spPr>
                            <a:xfrm>
                              <a:off x="0" y="0"/>
                              <a:ext cx="1081377" cy="5963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B11C8" w14:textId="77B5AC66" w:rsidR="004B6A21" w:rsidRPr="00F739F9" w:rsidRDefault="004B6A21" w:rsidP="00F739F9">
                                <w:pPr>
                                  <w:jc w:val="center"/>
                                  <w:rPr>
                                    <w:rFonts w:asciiTheme="minorHAnsi" w:hAnsiTheme="minorHAnsi"/>
                                  </w:rPr>
                                </w:pPr>
                                <w:r w:rsidRPr="00F739F9">
                                  <w:rPr>
                                    <w:rFonts w:asciiTheme="minorHAnsi" w:hAnsiTheme="minorHAnsi"/>
                                  </w:rPr>
                                  <w:t>Event Handling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680483"/>
                              <a:ext cx="1081377" cy="5963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ADC99" w14:textId="77777777" w:rsidR="004B6A21" w:rsidRDefault="004B6A21" w:rsidP="00386E9B">
                                <w:pPr>
                                  <w:jc w:val="center"/>
                                  <w:rPr>
                                    <w:rFonts w:asciiTheme="minorHAnsi" w:hAnsiTheme="minorHAnsi"/>
                                  </w:rPr>
                                </w:pPr>
                                <w:r>
                                  <w:rPr>
                                    <w:rFonts w:asciiTheme="minorHAnsi" w:hAnsiTheme="minorHAnsi"/>
                                  </w:rPr>
                                  <w:t>UI Message</w:t>
                                </w:r>
                              </w:p>
                              <w:p w14:paraId="7B626F76" w14:textId="762D8B42" w:rsidR="004B6A21" w:rsidRPr="00F739F9" w:rsidRDefault="004B6A21" w:rsidP="00386E9B">
                                <w:pPr>
                                  <w:jc w:val="center"/>
                                  <w:rPr>
                                    <w:rFonts w:asciiTheme="minorHAnsi" w:hAnsiTheme="minorHAnsi"/>
                                  </w:rPr>
                                </w:pPr>
                                <w:r w:rsidRPr="00F739F9">
                                  <w:rPr>
                                    <w:rFonts w:asciiTheme="minorHAnsi" w:hAnsiTheme="minorHAnsi"/>
                                  </w:rP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1360967"/>
                              <a:ext cx="1081377" cy="5963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42E5D" w14:textId="554C3E4C" w:rsidR="004B6A21" w:rsidRPr="00F739F9" w:rsidRDefault="004B6A21" w:rsidP="00386E9B">
                                <w:pPr>
                                  <w:jc w:val="center"/>
                                  <w:rPr>
                                    <w:rFonts w:asciiTheme="minorHAnsi" w:hAnsiTheme="minorHAnsi"/>
                                  </w:rPr>
                                </w:pPr>
                                <w:r>
                                  <w:rPr>
                                    <w:rFonts w:asciiTheme="minorHAnsi" w:hAnsiTheme="minorHAnsi"/>
                                  </w:rPr>
                                  <w:t>Acquisition Message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0632" y="2041451"/>
                              <a:ext cx="1080770" cy="596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F6A70" w14:textId="77ABCD35" w:rsidR="004B6A21" w:rsidRPr="00F739F9" w:rsidRDefault="004B6A21" w:rsidP="00386E9B">
                                <w:pPr>
                                  <w:jc w:val="center"/>
                                  <w:rPr>
                                    <w:rFonts w:asciiTheme="minorHAnsi" w:hAnsiTheme="minorHAnsi"/>
                                  </w:rPr>
                                </w:pPr>
                                <w:r>
                                  <w:rPr>
                                    <w:rFonts w:asciiTheme="minorHAnsi" w:hAnsiTheme="minorHAnsi"/>
                                  </w:rPr>
                                  <w:t>Logging Message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721934"/>
                              <a:ext cx="1081377" cy="5963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87D130" w14:textId="1E02569F" w:rsidR="004B6A21" w:rsidRPr="00F739F9" w:rsidRDefault="004B6A21" w:rsidP="00386E9B">
                                <w:pPr>
                                  <w:jc w:val="center"/>
                                  <w:rPr>
                                    <w:rFonts w:asciiTheme="minorHAnsi" w:hAnsiTheme="minorHAnsi"/>
                                  </w:rPr>
                                </w:pPr>
                                <w:r>
                                  <w:rPr>
                                    <w:rFonts w:asciiTheme="minorHAnsi" w:hAnsiTheme="minorHAnsi"/>
                                  </w:rPr>
                                  <w:t>Data Display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2" name="Group 212"/>
                        <wpg:cNvGrpSpPr/>
                        <wpg:grpSpPr>
                          <a:xfrm>
                            <a:off x="1940976" y="1597650"/>
                            <a:ext cx="501499" cy="1478957"/>
                            <a:chOff x="0" y="0"/>
                            <a:chExt cx="501499" cy="1478957"/>
                          </a:xfrm>
                        </wpg:grpSpPr>
                        <wpg:grpSp>
                          <wpg:cNvPr id="90" name="Group 90"/>
                          <wpg:cNvGrpSpPr/>
                          <wpg:grpSpPr>
                            <a:xfrm>
                              <a:off x="0" y="0"/>
                              <a:ext cx="326134" cy="850265"/>
                              <a:chOff x="0" y="0"/>
                              <a:chExt cx="326134" cy="850265"/>
                            </a:xfrm>
                          </wpg:grpSpPr>
                          <wps:wsp>
                            <wps:cNvPr id="84" name="U-Turn Arrow 84"/>
                            <wps:cNvSpPr/>
                            <wps:spPr>
                              <a:xfrm rot="5400000">
                                <a:off x="-297243" y="346158"/>
                                <a:ext cx="783220" cy="188733"/>
                              </a:xfrm>
                              <a:prstGeom prst="uturnArrow">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5400000">
                                <a:off x="-225681" y="298450"/>
                                <a:ext cx="850265" cy="253365"/>
                              </a:xfrm>
                              <a:prstGeom prst="rect">
                                <a:avLst/>
                              </a:prstGeom>
                              <a:noFill/>
                              <a:ln w="9525">
                                <a:noFill/>
                                <a:miter lim="800000"/>
                                <a:headEnd/>
                                <a:tailEnd/>
                              </a:ln>
                            </wps:spPr>
                            <wps:txbx>
                              <w:txbxContent>
                                <w:p w14:paraId="14D2DB47" w14:textId="3BB3AA15" w:rsidR="004B6A21" w:rsidRPr="00A96439" w:rsidRDefault="004B6A21">
                                  <w:pPr>
                                    <w:rPr>
                                      <w:rFonts w:asciiTheme="minorHAnsi" w:hAnsiTheme="minorHAnsi"/>
                                      <w:sz w:val="18"/>
                                    </w:rPr>
                                  </w:pPr>
                                  <w:r w:rsidRPr="00A96439">
                                    <w:rPr>
                                      <w:rFonts w:asciiTheme="minorHAnsi" w:hAnsiTheme="minorHAnsi"/>
                                      <w:sz w:val="18"/>
                                    </w:rPr>
                                    <w:t>Data queue</w:t>
                                  </w:r>
                                </w:p>
                              </w:txbxContent>
                            </wps:txbx>
                            <wps:bodyPr rot="0" vert="horz" wrap="square" lIns="91440" tIns="45720" rIns="91440" bIns="45720" anchor="t" anchorCtr="0">
                              <a:noAutofit/>
                            </wps:bodyPr>
                          </wps:wsp>
                        </wpg:grpSp>
                        <wpg:grpSp>
                          <wpg:cNvPr id="92" name="Group 92"/>
                          <wpg:cNvGrpSpPr/>
                          <wpg:grpSpPr>
                            <a:xfrm>
                              <a:off x="10197" y="47590"/>
                              <a:ext cx="491302" cy="1431367"/>
                              <a:chOff x="0" y="0"/>
                              <a:chExt cx="491302" cy="1431367"/>
                            </a:xfrm>
                          </wpg:grpSpPr>
                          <wps:wsp>
                            <wps:cNvPr id="86" name="Bent Arrow 86"/>
                            <wps:cNvSpPr/>
                            <wps:spPr>
                              <a:xfrm rot="10800000">
                                <a:off x="7625" y="588722"/>
                                <a:ext cx="341630" cy="842645"/>
                              </a:xfrm>
                              <a:prstGeom prst="bentArrow">
                                <a:avLst>
                                  <a:gd name="adj1" fmla="val 12724"/>
                                  <a:gd name="adj2" fmla="val 14647"/>
                                  <a:gd name="adj3" fmla="val 19641"/>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Bent Arrow 87"/>
                            <wps:cNvSpPr/>
                            <wps:spPr>
                              <a:xfrm rot="5400000">
                                <a:off x="-497282" y="497282"/>
                                <a:ext cx="1343814" cy="349250"/>
                              </a:xfrm>
                              <a:prstGeom prst="bentArrow">
                                <a:avLst>
                                  <a:gd name="adj1" fmla="val 12724"/>
                                  <a:gd name="adj2" fmla="val 6593"/>
                                  <a:gd name="adj3" fmla="val 19641"/>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2"/>
                            <wps:cNvSpPr txBox="1">
                              <a:spLocks noChangeArrowheads="1"/>
                            </wps:cNvSpPr>
                            <wps:spPr bwMode="auto">
                              <a:xfrm rot="5400000">
                                <a:off x="-103693" y="541014"/>
                                <a:ext cx="936625" cy="253365"/>
                              </a:xfrm>
                              <a:prstGeom prst="rect">
                                <a:avLst/>
                              </a:prstGeom>
                              <a:noFill/>
                              <a:ln w="9525">
                                <a:noFill/>
                                <a:miter lim="800000"/>
                                <a:headEnd/>
                                <a:tailEnd/>
                              </a:ln>
                            </wps:spPr>
                            <wps:txbx>
                              <w:txbxContent>
                                <w:p w14:paraId="501B08EC" w14:textId="7560573C" w:rsidR="004B6A21" w:rsidRPr="00A96439" w:rsidRDefault="004B6A21" w:rsidP="00E8649D">
                                  <w:pPr>
                                    <w:rPr>
                                      <w:rFonts w:asciiTheme="minorHAnsi" w:hAnsiTheme="minorHAnsi"/>
                                      <w:sz w:val="20"/>
                                    </w:rPr>
                                  </w:pPr>
                                  <w:r w:rsidRPr="00A96439">
                                    <w:rPr>
                                      <w:rFonts w:asciiTheme="minorHAnsi" w:hAnsiTheme="minorHAnsi"/>
                                      <w:sz w:val="20"/>
                                    </w:rPr>
                                    <w:t xml:space="preserve">Data </w:t>
                                  </w:r>
                                  <w:proofErr w:type="spellStart"/>
                                  <w:r w:rsidRPr="00A96439">
                                    <w:rPr>
                                      <w:rFonts w:asciiTheme="minorHAnsi" w:hAnsiTheme="minorHAnsi"/>
                                      <w:sz w:val="20"/>
                                    </w:rPr>
                                    <w:t>notifier</w:t>
                                  </w:r>
                                  <w:proofErr w:type="spellEnd"/>
                                </w:p>
                              </w:txbxContent>
                            </wps:txbx>
                            <wps:bodyPr rot="0" vert="horz" wrap="square" lIns="91440" tIns="45720" rIns="91440" bIns="45720" anchor="t" anchorCtr="0">
                              <a:noAutofit/>
                            </wps:bodyPr>
                          </wps:wsp>
                        </wpg:grpSp>
                      </wpg:grpSp>
                      <wpg:grpSp>
                        <wpg:cNvPr id="208" name="Group 208"/>
                        <wpg:cNvGrpSpPr/>
                        <wpg:grpSpPr>
                          <a:xfrm>
                            <a:off x="1957972" y="248145"/>
                            <a:ext cx="323428" cy="864969"/>
                            <a:chOff x="0" y="0"/>
                            <a:chExt cx="323428" cy="864969"/>
                          </a:xfrm>
                        </wpg:grpSpPr>
                        <wps:wsp>
                          <wps:cNvPr id="193" name="U-Turn Arrow 193"/>
                          <wps:cNvSpPr/>
                          <wps:spPr>
                            <a:xfrm rot="5400000">
                              <a:off x="-297353" y="297353"/>
                              <a:ext cx="783220" cy="188514"/>
                            </a:xfrm>
                            <a:prstGeom prst="uturnArrow">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rot="5400000">
                              <a:off x="-228240" y="313301"/>
                              <a:ext cx="850265" cy="253071"/>
                            </a:xfrm>
                            <a:prstGeom prst="rect">
                              <a:avLst/>
                            </a:prstGeom>
                            <a:noFill/>
                            <a:ln w="9525">
                              <a:noFill/>
                              <a:miter lim="800000"/>
                              <a:headEnd/>
                              <a:tailEnd/>
                            </a:ln>
                          </wps:spPr>
                          <wps:txbx>
                            <w:txbxContent>
                              <w:p w14:paraId="245C399C" w14:textId="0A6F6005" w:rsidR="004B6A21" w:rsidRPr="00A96439" w:rsidRDefault="004B6A21" w:rsidP="00E8649D">
                                <w:pPr>
                                  <w:rPr>
                                    <w:rFonts w:asciiTheme="minorHAnsi" w:hAnsiTheme="minorHAnsi"/>
                                    <w:sz w:val="20"/>
                                  </w:rPr>
                                </w:pPr>
                                <w:r w:rsidRPr="00A96439">
                                  <w:rPr>
                                    <w:rFonts w:asciiTheme="minorHAnsi" w:hAnsiTheme="minorHAnsi"/>
                                    <w:sz w:val="20"/>
                                  </w:rPr>
                                  <w:t>UI queue</w:t>
                                </w:r>
                              </w:p>
                            </w:txbxContent>
                          </wps:txbx>
                          <wps:bodyPr rot="0" vert="horz" wrap="square" lIns="91440" tIns="45720" rIns="91440" bIns="45720" anchor="t" anchorCtr="0">
                            <a:noAutofit/>
                          </wps:bodyPr>
                        </wps:wsp>
                      </wpg:grpSp>
                      <wpg:grpSp>
                        <wpg:cNvPr id="198" name="Group 198"/>
                        <wpg:cNvGrpSpPr/>
                        <wpg:grpSpPr>
                          <a:xfrm flipH="1">
                            <a:off x="339926" y="598269"/>
                            <a:ext cx="485077" cy="1433096"/>
                            <a:chOff x="0" y="-318778"/>
                            <a:chExt cx="450930" cy="1433096"/>
                          </a:xfrm>
                        </wpg:grpSpPr>
                        <wps:wsp>
                          <wps:cNvPr id="199" name="Bent Arrow 199"/>
                          <wps:cNvSpPr/>
                          <wps:spPr>
                            <a:xfrm rot="10800000">
                              <a:off x="0" y="250971"/>
                              <a:ext cx="193675" cy="533400"/>
                            </a:xfrm>
                            <a:prstGeom prst="bentArrow">
                              <a:avLst>
                                <a:gd name="adj1" fmla="val 19744"/>
                                <a:gd name="adj2" fmla="val 23422"/>
                                <a:gd name="adj3" fmla="val 19641"/>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Bent Arrow 200"/>
                          <wps:cNvSpPr/>
                          <wps:spPr>
                            <a:xfrm rot="10800000" flipV="1">
                              <a:off x="0" y="3321"/>
                              <a:ext cx="193675" cy="465455"/>
                            </a:xfrm>
                            <a:prstGeom prst="bentArrow">
                              <a:avLst>
                                <a:gd name="adj1" fmla="val 19744"/>
                                <a:gd name="adj2" fmla="val 23422"/>
                                <a:gd name="adj3" fmla="val 19641"/>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
                          <wps:cNvSpPr txBox="1">
                            <a:spLocks noChangeArrowheads="1"/>
                          </wps:cNvSpPr>
                          <wps:spPr bwMode="auto">
                            <a:xfrm rot="5400000">
                              <a:off x="-475895" y="187492"/>
                              <a:ext cx="1433096" cy="420555"/>
                            </a:xfrm>
                            <a:prstGeom prst="rect">
                              <a:avLst/>
                            </a:prstGeom>
                            <a:noFill/>
                            <a:ln w="9525">
                              <a:noFill/>
                              <a:miter lim="800000"/>
                              <a:headEnd/>
                              <a:tailEnd/>
                            </a:ln>
                          </wps:spPr>
                          <wps:txbx>
                            <w:txbxContent>
                              <w:p w14:paraId="10BE5D0E" w14:textId="77777777" w:rsidR="004B6A21" w:rsidRPr="00A96439" w:rsidRDefault="004B6A21" w:rsidP="006511A3">
                                <w:pPr>
                                  <w:jc w:val="center"/>
                                  <w:rPr>
                                    <w:rFonts w:asciiTheme="minorHAnsi" w:hAnsiTheme="minorHAnsi"/>
                                    <w:sz w:val="20"/>
                                  </w:rPr>
                                </w:pPr>
                                <w:r w:rsidRPr="00A96439">
                                  <w:rPr>
                                    <w:rFonts w:asciiTheme="minorHAnsi" w:hAnsiTheme="minorHAnsi"/>
                                    <w:sz w:val="20"/>
                                  </w:rPr>
                                  <w:t>Acquisition</w:t>
                                </w:r>
                              </w:p>
                              <w:p w14:paraId="75D14B93" w14:textId="7204976F" w:rsidR="004B6A21" w:rsidRPr="00A96439" w:rsidRDefault="004B6A21" w:rsidP="006511A3">
                                <w:pPr>
                                  <w:jc w:val="center"/>
                                  <w:rPr>
                                    <w:rFonts w:asciiTheme="minorHAnsi" w:hAnsiTheme="minorHAnsi"/>
                                    <w:sz w:val="20"/>
                                  </w:rPr>
                                </w:pPr>
                                <w:r w:rsidRPr="00A96439">
                                  <w:rPr>
                                    <w:rFonts w:asciiTheme="minorHAnsi" w:hAnsiTheme="minorHAnsi"/>
                                    <w:sz w:val="20"/>
                                  </w:rPr>
                                  <w:t xml:space="preserve"> </w:t>
                                </w:r>
                                <w:proofErr w:type="gramStart"/>
                                <w:r w:rsidRPr="00A96439">
                                  <w:rPr>
                                    <w:rFonts w:asciiTheme="minorHAnsi" w:hAnsiTheme="minorHAnsi"/>
                                    <w:sz w:val="20"/>
                                  </w:rPr>
                                  <w:t>and</w:t>
                                </w:r>
                                <w:proofErr w:type="gramEnd"/>
                                <w:r w:rsidRPr="00A96439">
                                  <w:rPr>
                                    <w:rFonts w:asciiTheme="minorHAnsi" w:hAnsiTheme="minorHAnsi"/>
                                    <w:sz w:val="20"/>
                                  </w:rPr>
                                  <w:t xml:space="preserve"> UI queue</w:t>
                                </w:r>
                              </w:p>
                            </w:txbxContent>
                          </wps:txbx>
                          <wps:bodyPr rot="0" vert="horz" wrap="square" lIns="91440" tIns="45720" rIns="91440" bIns="45720" anchor="t" anchorCtr="0">
                            <a:noAutofit/>
                          </wps:bodyPr>
                        </wps:wsp>
                      </wpg:grpSp>
                      <wpg:grpSp>
                        <wpg:cNvPr id="211" name="Group 211"/>
                        <wpg:cNvGrpSpPr/>
                        <wpg:grpSpPr>
                          <a:xfrm>
                            <a:off x="0" y="900803"/>
                            <a:ext cx="857330" cy="1464333"/>
                            <a:chOff x="0" y="0"/>
                            <a:chExt cx="857330" cy="1464333"/>
                          </a:xfrm>
                        </wpg:grpSpPr>
                        <wps:wsp>
                          <wps:cNvPr id="205" name="Bent Arrow 205"/>
                          <wps:cNvSpPr/>
                          <wps:spPr>
                            <a:xfrm rot="10800000" flipH="1" flipV="1">
                              <a:off x="285538" y="50988"/>
                              <a:ext cx="547370" cy="436880"/>
                            </a:xfrm>
                            <a:prstGeom prst="bentArrow">
                              <a:avLst>
                                <a:gd name="adj1" fmla="val 10535"/>
                                <a:gd name="adj2" fmla="val 5004"/>
                                <a:gd name="adj3" fmla="val 15548"/>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9" name="Group 209"/>
                          <wpg:cNvGrpSpPr/>
                          <wpg:grpSpPr>
                            <a:xfrm>
                              <a:off x="0" y="0"/>
                              <a:ext cx="857330" cy="1464333"/>
                              <a:chOff x="0" y="0"/>
                              <a:chExt cx="857330" cy="1464333"/>
                            </a:xfrm>
                          </wpg:grpSpPr>
                          <wps:wsp>
                            <wps:cNvPr id="204" name="Bent Arrow 204"/>
                            <wps:cNvSpPr/>
                            <wps:spPr>
                              <a:xfrm rot="10800000" flipH="1">
                                <a:off x="285830" y="330858"/>
                                <a:ext cx="571500" cy="1133475"/>
                              </a:xfrm>
                              <a:prstGeom prst="bentArrow">
                                <a:avLst>
                                  <a:gd name="adj1" fmla="val 8633"/>
                                  <a:gd name="adj2" fmla="val 9950"/>
                                  <a:gd name="adj3" fmla="val 9918"/>
                                  <a:gd name="adj4" fmla="val 43750"/>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rot="16200000" flipH="1">
                                <a:off x="-490347" y="490347"/>
                                <a:ext cx="1433096" cy="452402"/>
                              </a:xfrm>
                              <a:prstGeom prst="rect">
                                <a:avLst/>
                              </a:prstGeom>
                              <a:noFill/>
                              <a:ln w="9525">
                                <a:noFill/>
                                <a:miter lim="800000"/>
                                <a:headEnd/>
                                <a:tailEnd/>
                              </a:ln>
                            </wps:spPr>
                            <wps:txbx>
                              <w:txbxContent>
                                <w:p w14:paraId="0E80582C" w14:textId="1B81D093" w:rsidR="004B6A21" w:rsidRPr="00A96439" w:rsidRDefault="004B6A21" w:rsidP="006511A3">
                                  <w:pPr>
                                    <w:jc w:val="center"/>
                                    <w:rPr>
                                      <w:rFonts w:asciiTheme="minorHAnsi" w:hAnsiTheme="minorHAnsi"/>
                                      <w:sz w:val="20"/>
                                    </w:rPr>
                                  </w:pPr>
                                  <w:r w:rsidRPr="00A96439">
                                    <w:rPr>
                                      <w:rFonts w:asciiTheme="minorHAnsi" w:hAnsiTheme="minorHAnsi"/>
                                      <w:sz w:val="20"/>
                                    </w:rPr>
                                    <w:t>Logging</w:t>
                                  </w:r>
                                </w:p>
                                <w:p w14:paraId="6CC343C2" w14:textId="77777777" w:rsidR="004B6A21" w:rsidRPr="00A96439" w:rsidRDefault="004B6A21" w:rsidP="006511A3">
                                  <w:pPr>
                                    <w:jc w:val="center"/>
                                    <w:rPr>
                                      <w:rFonts w:asciiTheme="minorHAnsi" w:hAnsiTheme="minorHAnsi"/>
                                      <w:sz w:val="20"/>
                                    </w:rPr>
                                  </w:pPr>
                                  <w:r w:rsidRPr="00A96439">
                                    <w:rPr>
                                      <w:rFonts w:asciiTheme="minorHAnsi" w:hAnsiTheme="minorHAnsi"/>
                                      <w:sz w:val="20"/>
                                    </w:rPr>
                                    <w:t xml:space="preserve"> </w:t>
                                  </w:r>
                                  <w:proofErr w:type="gramStart"/>
                                  <w:r w:rsidRPr="00A96439">
                                    <w:rPr>
                                      <w:rFonts w:asciiTheme="minorHAnsi" w:hAnsiTheme="minorHAnsi"/>
                                      <w:sz w:val="20"/>
                                    </w:rPr>
                                    <w:t>and</w:t>
                                  </w:r>
                                  <w:proofErr w:type="gramEnd"/>
                                  <w:r w:rsidRPr="00A96439">
                                    <w:rPr>
                                      <w:rFonts w:asciiTheme="minorHAnsi" w:hAnsiTheme="minorHAnsi"/>
                                      <w:sz w:val="20"/>
                                    </w:rPr>
                                    <w:t xml:space="preserve"> UI queue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F55F99B" id="Group 213" o:spid="_x0000_s1026" style="position:absolute;left:0;text-align:left;margin-left:118.7pt;margin-top:53.35pt;width:178pt;height:236.25pt;z-index:251734016;mso-position-horizontal-relative:margin;mso-width-relative:margin;mso-height-relative:margin" coordsize="24424,3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">
                <v:group id="Group 207" o:spid="_x0000_s1027" style="position:absolute;left:8464;width:10914;height:33182" coordsize="10914,33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69" o:spid="_x0000_s1028" style="position:absolute;width:10813;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aOsEA&#10;AADbAAAADwAAAGRycy9kb3ducmV2LnhtbESPzYrCMBSF9wO+Q7iCu2nqLBytpkUEYRBm4c8DXJpr&#10;U21uShNt+/YTQZjl4fx8nE0x2EY8qfO1YwXzJAVBXDpdc6Xgct5/LkH4gKyxcUwKRvJQ5JOPDWba&#10;9Xyk5ylUIo6wz1CBCaHNpPSlIYs+cS1x9K6usxii7CqpO+zjuG3kV5oupMWaI8FgSztD5f30sBGC&#10;dBzn3/3u/muGQ03NeKPHqNRsOmzXIAIN4T/8bv9oBYsV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WGjrBAAAA2wAAAA8AAAAAAAAAAAAAAAAAmAIAAGRycy9kb3du&#10;cmV2LnhtbFBLBQYAAAAABAAEAPUAAACGAwAAAAA=&#10;" fillcolor="#5b9bd5 [3204]" strokecolor="#1f4d78 [1604]" strokeweight="1pt">
                    <v:textbox>
                      <w:txbxContent>
                        <w:p w14:paraId="05CB11C8" w14:textId="77B5AC66" w:rsidR="004B6A21" w:rsidRPr="00F739F9" w:rsidRDefault="004B6A21" w:rsidP="00F739F9">
                          <w:pPr>
                            <w:jc w:val="center"/>
                            <w:rPr>
                              <w:rFonts w:asciiTheme="minorHAnsi" w:hAnsiTheme="minorHAnsi"/>
                            </w:rPr>
                          </w:pPr>
                          <w:r w:rsidRPr="00F739F9">
                            <w:rPr>
                              <w:rFonts w:asciiTheme="minorHAnsi" w:hAnsiTheme="minorHAnsi"/>
                            </w:rPr>
                            <w:t>Event Handling Loop</w:t>
                          </w:r>
                        </w:p>
                      </w:txbxContent>
                    </v:textbox>
                  </v:rect>
                  <v:rect id="Rectangle 70" o:spid="_x0000_s1029" style="position:absolute;top:6804;width:10813;height: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ler0A&#10;AADbAAAADwAAAGRycy9kb3ducmV2LnhtbERPzYrCMBC+L/gOYYS9rakeVKpRRBBE8KDrAwzN2FSb&#10;SWmibd/eOSzs8eP7X297X6s3tbEKbGA6yUARF8FWXBq4/R5+lqBiQrZYByYDA0XYbkZfa8xt6PhC&#10;72sqlYRwzNGAS6nJtY6FI49xEhpi4e6h9ZgEtqW2LXYS7ms9y7K59lixNDhsaO+oeF5fXkqQLsN0&#10;0e2fZ9efKqqHB70GY77H/W4FKlGf/sV/7qM1sJD1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XUler0AAADbAAAADwAAAAAAAAAAAAAAAACYAgAAZHJzL2Rvd25yZXYu&#10;eG1sUEsFBgAAAAAEAAQA9QAAAIIDAAAAAA==&#10;" fillcolor="#5b9bd5 [3204]" strokecolor="#1f4d78 [1604]" strokeweight="1pt">
                    <v:textbox>
                      <w:txbxContent>
                        <w:p w14:paraId="1D3ADC99" w14:textId="77777777" w:rsidR="004B6A21" w:rsidRDefault="004B6A21" w:rsidP="00386E9B">
                          <w:pPr>
                            <w:jc w:val="center"/>
                            <w:rPr>
                              <w:rFonts w:asciiTheme="minorHAnsi" w:hAnsiTheme="minorHAnsi"/>
                            </w:rPr>
                          </w:pPr>
                          <w:r>
                            <w:rPr>
                              <w:rFonts w:asciiTheme="minorHAnsi" w:hAnsiTheme="minorHAnsi"/>
                            </w:rPr>
                            <w:t>UI Message</w:t>
                          </w:r>
                        </w:p>
                        <w:p w14:paraId="7B626F76" w14:textId="762D8B42" w:rsidR="004B6A21" w:rsidRPr="00F739F9" w:rsidRDefault="004B6A21" w:rsidP="00386E9B">
                          <w:pPr>
                            <w:jc w:val="center"/>
                            <w:rPr>
                              <w:rFonts w:asciiTheme="minorHAnsi" w:hAnsiTheme="minorHAnsi"/>
                            </w:rPr>
                          </w:pPr>
                          <w:r w:rsidRPr="00F739F9">
                            <w:rPr>
                              <w:rFonts w:asciiTheme="minorHAnsi" w:hAnsiTheme="minorHAnsi"/>
                            </w:rPr>
                            <w:t>Loop</w:t>
                          </w:r>
                        </w:p>
                      </w:txbxContent>
                    </v:textbox>
                  </v:rect>
                  <v:rect id="Rectangle 78" o:spid="_x0000_s1030" style="position:absolute;top:13609;width:10813;height: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pfL0A&#10;AADbAAAADwAAAGRycy9kb3ducmV2LnhtbERPzYrCMBC+L/gOYYS9rakeVKpRRBBE8KDrAwzN2FSb&#10;SWmibd/eOSzs8eP7X297X6s3tbEKbGA6yUARF8FWXBq4/R5+lqBiQrZYByYDA0XYbkZfa8xt6PhC&#10;72sqlYRwzNGAS6nJtY6FI49xEhpi4e6h9ZgEtqW2LXYS7ms9y7K59lixNDhsaO+oeF5fXkqQLsN0&#10;0e2fZ9efKqqHB70GY77H/W4FKlGf/sV/7qM1sJCx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wMpfL0AAADbAAAADwAAAAAAAAAAAAAAAACYAgAAZHJzL2Rvd25yZXYu&#10;eG1sUEsFBgAAAAAEAAQA9QAAAIIDAAAAAA==&#10;" fillcolor="#5b9bd5 [3204]" strokecolor="#1f4d78 [1604]" strokeweight="1pt">
                    <v:textbox>
                      <w:txbxContent>
                        <w:p w14:paraId="36442E5D" w14:textId="554C3E4C" w:rsidR="004B6A21" w:rsidRPr="00F739F9" w:rsidRDefault="004B6A21" w:rsidP="00386E9B">
                          <w:pPr>
                            <w:jc w:val="center"/>
                            <w:rPr>
                              <w:rFonts w:asciiTheme="minorHAnsi" w:hAnsiTheme="minorHAnsi"/>
                            </w:rPr>
                          </w:pPr>
                          <w:r>
                            <w:rPr>
                              <w:rFonts w:asciiTheme="minorHAnsi" w:hAnsiTheme="minorHAnsi"/>
                            </w:rPr>
                            <w:t>Acquisition Message Loop</w:t>
                          </w:r>
                        </w:p>
                      </w:txbxContent>
                    </v:textbox>
                  </v:rect>
                  <v:rect id="Rectangle 79" o:spid="_x0000_s1031" style="position:absolute;left:106;top:20414;width:10808;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58EA&#10;AADbAAAADwAAAGRycy9kb3ducmV2LnhtbESPy4rCMBSG94LvEM7A7GyqCy8d0zIIggiz8PIAh+bY&#10;dGxOShNt+/aTAcHlz3/5+LfFYBvxpM7XjhXMkxQEcel0zZWC62U/W4PwAVlj45gUjOShyKeTLWba&#10;9Xyi5zlUIo6wz1CBCaHNpPSlIYs+cS1x9G6usxii7CqpO+zjuG3kIk2X0mLNkWCwpZ2h8n5+2AhB&#10;Oo3zVb+7/5jhWFMz/tJjVOrzY/j+AhFoCO/wq33QClYb+P8Sf4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PjOfBAAAA2wAAAA8AAAAAAAAAAAAAAAAAmAIAAGRycy9kb3du&#10;cmV2LnhtbFBLBQYAAAAABAAEAPUAAACGAwAAAAA=&#10;" fillcolor="#5b9bd5 [3204]" strokecolor="#1f4d78 [1604]" strokeweight="1pt">
                    <v:textbox>
                      <w:txbxContent>
                        <w:p w14:paraId="737F6A70" w14:textId="77ABCD35" w:rsidR="004B6A21" w:rsidRPr="00F739F9" w:rsidRDefault="004B6A21" w:rsidP="00386E9B">
                          <w:pPr>
                            <w:jc w:val="center"/>
                            <w:rPr>
                              <w:rFonts w:asciiTheme="minorHAnsi" w:hAnsiTheme="minorHAnsi"/>
                            </w:rPr>
                          </w:pPr>
                          <w:r>
                            <w:rPr>
                              <w:rFonts w:asciiTheme="minorHAnsi" w:hAnsiTheme="minorHAnsi"/>
                            </w:rPr>
                            <w:t>Logging Message Loop</w:t>
                          </w:r>
                        </w:p>
                      </w:txbxContent>
                    </v:textbox>
                  </v:rect>
                  <v:rect id="Rectangle 81" o:spid="_x0000_s1032" style="position:absolute;top:27219;width:10813;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xr8A&#10;AADbAAAADwAAAGRycy9kb3ducmV2LnhtbESPzYrCMBSF94LvEK7gzqZ1oVKNMggDg+DCnwe4NNem&#10;Y3NTmmjbtzeC4PJwfj7OZtfbWjyp9ZVjBVmSgiAunK64VHC9/M5WIHxA1lg7JgUDedhtx6MN5tp1&#10;fKLnOZQijrDPUYEJocml9IUhiz5xDXH0bq61GKJsS6lb7OK4reU8TRfSYsWRYLChvaHifn7YCEE6&#10;Ddmy29+Ppj9UVA//9BiUmk76nzWIQH34hj/tP61gl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7PDGvwAAANsAAAAPAAAAAAAAAAAAAAAAAJgCAABkcnMvZG93bnJl&#10;di54bWxQSwUGAAAAAAQABAD1AAAAhAMAAAAA&#10;" fillcolor="#5b9bd5 [3204]" strokecolor="#1f4d78 [1604]" strokeweight="1pt">
                    <v:textbox>
                      <w:txbxContent>
                        <w:p w14:paraId="1387D130" w14:textId="1E02569F" w:rsidR="004B6A21" w:rsidRPr="00F739F9" w:rsidRDefault="004B6A21" w:rsidP="00386E9B">
                          <w:pPr>
                            <w:jc w:val="center"/>
                            <w:rPr>
                              <w:rFonts w:asciiTheme="minorHAnsi" w:hAnsiTheme="minorHAnsi"/>
                            </w:rPr>
                          </w:pPr>
                          <w:r>
                            <w:rPr>
                              <w:rFonts w:asciiTheme="minorHAnsi" w:hAnsiTheme="minorHAnsi"/>
                            </w:rPr>
                            <w:t>Data Display Loop</w:t>
                          </w:r>
                        </w:p>
                      </w:txbxContent>
                    </v:textbox>
                  </v:rect>
                </v:group>
                <v:group id="Group 212" o:spid="_x0000_s1033" style="position:absolute;left:19409;top:15976;width:5015;height:14790" coordsize="5014,14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Group 90" o:spid="_x0000_s1034" style="position:absolute;width:3261;height:8502" coordsize="3261,8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U-Turn Arrow 84" o:spid="_x0000_s1035" style="position:absolute;left:-2972;top:3461;width:7832;height:1887;rotation:90;visibility:visible;mso-wrap-style:square;v-text-anchor:middle" coordsize="783220,18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jMQA&#10;AADbAAAADwAAAGRycy9kb3ducmV2LnhtbESPT2vCQBTE74LfYXlCb2bTP5SYuoqIpYInYys9PrKv&#10;STD7NuxuY+ynd4WCx2FmfsPMl4NpRU/ON5YVPCYpCOLS6oYrBZ+H92kGwgdkja1lUnAhD8vFeDTH&#10;XNsz76kvQiUihH2OCuoQulxKX9Zk0Ce2I47ej3UGQ5SuktrhOcJNK5/S9FUabDgu1NjRuqbyVPwa&#10;BceP7Ul/z8LFfOld0Vi/6f+eN0o9TIbVG4hAQ7iH/9tbrSB7g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P4zEAAAA2wAAAA8AAAAAAAAAAAAAAAAAmAIAAGRycy9k&#10;b3ducmV2LnhtbFBLBQYAAAAABAAEAPUAAACJAwAAAAA=&#10;" path="m,188733l,82571c,36968,36968,,82571,l677058,v45603,,82571,36968,82571,82571c759629,86503,759628,90435,759628,94367r23592,l736037,141550,688854,94367r23591,l712445,82571v,-19544,-15843,-35387,-35387,-35387l82571,47183v-19544,,-35387,15843,-35387,35387c47184,117958,47183,153345,47183,188733l,188733xe" fillcolor="#acb9ca [1311]" stroked="f" strokeweight="1pt">
                      <v:stroke joinstyle="miter"/>
                      <v:path arrowok="t" o:connecttype="custom" o:connectlocs="0,188733;0,82571;82571,0;677058,0;759629,82571;759628,94367;783220,94367;736037,141550;688854,94367;712445,94367;712445,82571;677058,47184;82571,47183;47184,82570;47183,188733;0,188733" o:connectangles="0,0,0,0,0,0,0,0,0,0,0,0,0,0,0,0"/>
                    </v:shape>
                    <v:shapetype id="_x0000_t202" coordsize="21600,21600" o:spt="202" path="m,l,21600r21600,l21600,xe">
                      <v:stroke joinstyle="miter"/>
                      <v:path gradientshapeok="t" o:connecttype="rect"/>
                    </v:shapetype>
                    <v:shape id="Text Box 2" o:spid="_x0000_s1036" type="#_x0000_t202" style="position:absolute;left:-2257;top:2984;width:8502;height:25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Ba8UA&#10;AADcAAAADwAAAGRycy9kb3ducmV2LnhtbESPzWrDMBCE74G+g9hCb7HsHJLgRjGtIaWkvsTpAyzW&#10;1ja1VsaSf5qnrwqFHIeZ+YY5ZIvpxESDay0rSKIYBHFldcu1gs/rab0H4Tyyxs4yKfghB9nxYXXA&#10;VNuZLzSVvhYBwi5FBY33fSqlqxoy6CLbEwfvyw4GfZBDLfWAc4CbTm7ieCsNthwWGuwpb6j6Lkej&#10;YJw/Os7PRfG23d0up6JKiuU1UerpcXl5BuFp8ffwf/tdK9gkO/g7E46AP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cFrxQAAANwAAAAPAAAAAAAAAAAAAAAAAJgCAABkcnMv&#10;ZG93bnJldi54bWxQSwUGAAAAAAQABAD1AAAAigMAAAAA&#10;" filled="f" stroked="f">
                      <v:textbox>
                        <w:txbxContent>
                          <w:p w14:paraId="14D2DB47" w14:textId="3BB3AA15" w:rsidR="004B6A21" w:rsidRPr="00A96439" w:rsidRDefault="004B6A21">
                            <w:pPr>
                              <w:rPr>
                                <w:rFonts w:asciiTheme="minorHAnsi" w:hAnsiTheme="minorHAnsi"/>
                                <w:sz w:val="18"/>
                              </w:rPr>
                            </w:pPr>
                            <w:r w:rsidRPr="00A96439">
                              <w:rPr>
                                <w:rFonts w:asciiTheme="minorHAnsi" w:hAnsiTheme="minorHAnsi"/>
                                <w:sz w:val="18"/>
                              </w:rPr>
                              <w:t>Data queue</w:t>
                            </w:r>
                          </w:p>
                        </w:txbxContent>
                      </v:textbox>
                    </v:shape>
                  </v:group>
                  <v:group id="Group 92" o:spid="_x0000_s1037" style="position:absolute;left:101;top:475;width:4913;height:14314" coordsize="4913,1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Bent Arrow 86" o:spid="_x0000_s1038" style="position:absolute;left:76;top:5887;width:3416;height:8426;rotation:180;visibility:visible;mso-wrap-style:square;v-text-anchor:middle" coordsize="341630,84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lfycQA&#10;AADbAAAADwAAAGRycy9kb3ducmV2LnhtbESPQWvCQBSE70L/w/IKvYhu7EEkuooIoqWINK3g8ZF9&#10;ZoPZtyG7muivd4WCx2FmvmFmi85W4kqNLx0rGA0TEMS50yUXCv5+14MJCB+QNVaOScGNPCzmb70Z&#10;ptq1/EPXLBQiQtinqMCEUKdS+tyQRT90NXH0Tq6xGKJsCqkbbCPcVvIzScbSYslxwWBNK0P5ObtY&#10;BV++v2wPJqs2Vpb++3KUu/thr9THe7ecggjUhVf4v73V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X8nEAAAA2wAAAA8AAAAAAAAAAAAAAAAAmAIAAGRycy9k&#10;b3ducmV2LnhtbFBLBQYAAAAABAAEAPUAAACJAwAAAAA=&#10;" path="m,842645l,177767c,95221,66917,28304,149463,28304r125067,l274530,r67100,50039l274530,100077r,-28304l149463,71773v-58539,,-105994,47455,-105994,105994l43469,842645,,842645xe" fillcolor="#acb9ca [1311]" stroked="f" strokeweight="1pt">
                      <v:stroke joinstyle="miter"/>
                      <v:path arrowok="t" o:connecttype="custom" o:connectlocs="0,842645;0,177767;149463,28304;274530,28304;274530,0;341630,50039;274530,100077;274530,71773;149463,71773;43469,177767;43469,842645;0,842645" o:connectangles="0,0,0,0,0,0,0,0,0,0,0,0"/>
                    </v:shape>
                    <v:shape id="Bent Arrow 87" o:spid="_x0000_s1039" style="position:absolute;left:-4973;top:4973;width:13438;height:3492;rotation:90;visibility:visible;mso-wrap-style:square;v-text-anchor:middle" coordsize="1343814,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W9sIA&#10;AADbAAAADwAAAGRycy9kb3ducmV2LnhtbESPQYvCMBSE78L+h/AWvGm6CmupRnFlF8SbVdDjo3k2&#10;xealNlHrv98IgsdhZr5hZovO1uJGra8cK/gaJiCIC6crLhXsd3+DFIQPyBprx6TgQR4W84/eDDPt&#10;7rylWx5KESHsM1RgQmgyKX1hyKIfuoY4eifXWgxRtqXULd4j3NZylCTf0mLFccFgQytDxTm/WgWo&#10;Mfymx2uar0eP7eZwMeNq86NU/7NbTkEE6sI7/GqvtYJ0As8v8Q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b2wgAAANsAAAAPAAAAAAAAAAAAAAAAAJgCAABkcnMvZG93&#10;bnJldi54bWxQSwUGAAAAAAQABAD1AAAAhwMAAAAA&#10;" path="m,349250l,153604c,69217,68410,807,152797,807r1122421,l1275218,r68596,23026l1275218,46052r,-807l152797,45245c92953,45245,44439,93759,44439,153603r,195647l,349250xe" fillcolor="#acb9ca [1311]" stroked="f" strokeweight="1pt">
                      <v:stroke joinstyle="miter"/>
                      <v:path arrowok="t" o:connecttype="custom" o:connectlocs="0,349250;0,153604;152797,807;1275218,807;1275218,0;1343814,23026;1275218,46052;1275218,45245;152797,45245;44439,153603;44439,349250;0,349250" o:connectangles="0,0,0,0,0,0,0,0,0,0,0,0"/>
                    </v:shape>
                    <v:shape id="Text Box 2" o:spid="_x0000_s1040" type="#_x0000_t202" style="position:absolute;left:-1038;top:5410;width:9367;height:25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ojMQA&#10;AADbAAAADwAAAGRycy9kb3ducmV2LnhtbESPQWvCQBSE74X+h+UVvNVNPFhNXUUDEWlzMfoDHtnX&#10;JJh9G7IbE/vru4VCj8PMfMNsdpNpxZ1611hWEM8jEMSl1Q1XCq6X7HUFwnlkja1lUvAgB7vt89MG&#10;E21HPtO98JUIEHYJKqi97xIpXVmTQTe3HXHwvmxv0AfZV1L3OAa4aeUiipbSYMNhocaO0prKWzEY&#10;BcP42XL6kefH5dv3OcvLOJ8OsVKzl2n/DsLT5P/Df+2TVrBaw++X8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FKIzEAAAA2wAAAA8AAAAAAAAAAAAAAAAAmAIAAGRycy9k&#10;b3ducmV2LnhtbFBLBQYAAAAABAAEAPUAAACJAwAAAAA=&#10;" filled="f" stroked="f">
                      <v:textbox>
                        <w:txbxContent>
                          <w:p w14:paraId="501B08EC" w14:textId="7560573C" w:rsidR="004B6A21" w:rsidRPr="00A96439" w:rsidRDefault="004B6A21" w:rsidP="00E8649D">
                            <w:pPr>
                              <w:rPr>
                                <w:rFonts w:asciiTheme="minorHAnsi" w:hAnsiTheme="minorHAnsi"/>
                                <w:sz w:val="20"/>
                              </w:rPr>
                            </w:pPr>
                            <w:r w:rsidRPr="00A96439">
                              <w:rPr>
                                <w:rFonts w:asciiTheme="minorHAnsi" w:hAnsiTheme="minorHAnsi"/>
                                <w:sz w:val="20"/>
                              </w:rPr>
                              <w:t xml:space="preserve">Data </w:t>
                            </w:r>
                            <w:proofErr w:type="spellStart"/>
                            <w:r w:rsidRPr="00A96439">
                              <w:rPr>
                                <w:rFonts w:asciiTheme="minorHAnsi" w:hAnsiTheme="minorHAnsi"/>
                                <w:sz w:val="20"/>
                              </w:rPr>
                              <w:t>notifier</w:t>
                            </w:r>
                            <w:proofErr w:type="spellEnd"/>
                          </w:p>
                        </w:txbxContent>
                      </v:textbox>
                    </v:shape>
                  </v:group>
                </v:group>
                <v:group id="Group 208" o:spid="_x0000_s1041" style="position:absolute;left:19579;top:2481;width:3235;height:8650" coordsize="3234,8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U-Turn Arrow 193" o:spid="_x0000_s1042" style="position:absolute;left:-2973;top:2973;width:7832;height:1885;rotation:90;visibility:visible;mso-wrap-style:square;v-text-anchor:middle" coordsize="783220,188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9cIA&#10;AADcAAAADwAAAGRycy9kb3ducmV2LnhtbERPTWsCMRC9F/wPYYTealaFUrdGEVHwVKqtlN6GzXSz&#10;uJmsSXZN/31TKPQ2j/c5y3WyrRjIh8axgumkAEFcOd1wreD9bf/wBCJEZI2tY1LwTQHWq9HdEkvt&#10;bnyk4RRrkUM4lKjAxNiVUobKkMUwcR1x5r6ctxgz9LXUHm853LZyVhSP0mLDucFgR1tD1eXUWwVD&#10;b9LZXz92Ryqi/0xN/zrdvSh1P06bZxCRUvwX/7kPOs9fzOH3mXy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Mz1wgAAANwAAAAPAAAAAAAAAAAAAAAAAJgCAABkcnMvZG93&#10;bnJldi54bWxQSwUGAAAAAAQABAD1AAAAhwMAAAAA&#10;" path="m,188514l,82475c,36925,36925,,82475,l677181,v45550,,82475,36925,82475,82475l759656,94257r23564,l736092,141386,688963,94257r23564,l712527,82475v,-19521,-15825,-35346,-35346,-35346l82475,47129v-19521,,-35346,15825,-35346,35346l47129,188514,,188514xe" fillcolor="#9cc2e5 [1940]" stroked="f" strokeweight="1pt">
                    <v:stroke joinstyle="miter"/>
                    <v:path arrowok="t" o:connecttype="custom" o:connectlocs="0,188514;0,82475;82475,0;677181,0;759656,82475;759656,94257;783220,94257;736092,141386;688963,94257;712527,94257;712527,82475;677181,47129;82475,47129;47129,82475;47129,188514;0,188514" o:connectangles="0,0,0,0,0,0,0,0,0,0,0,0,0,0,0,0"/>
                  </v:shape>
                  <v:shape id="Text Box 2" o:spid="_x0000_s1043" type="#_x0000_t202" style="position:absolute;left:-2282;top:3132;width:8502;height:253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9OsIA&#10;AADcAAAADwAAAGRycy9kb3ducmV2LnhtbERPzYrCMBC+C/sOYYS9aVpZdK1GWQUX0V50fYChGdti&#10;MylNtF2f3giCt/n4fme+7EwlbtS40rKCeBiBIM6sLjlXcPrbDL5BOI+ssbJMCv7JwXLx0Ztjom3L&#10;B7odfS5CCLsEFRTe14mULivIoBvamjhwZ9sY9AE2udQNtiHcVHIURWNpsOTQUGBN64Kyy/FqFFzb&#10;fcXrXZr+jif3wybN4rRbxUp99rufGQhPnX+LX+6tDvOnX/B8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T06wgAAANwAAAAPAAAAAAAAAAAAAAAAAJgCAABkcnMvZG93&#10;bnJldi54bWxQSwUGAAAAAAQABAD1AAAAhwMAAAAA&#10;" filled="f" stroked="f">
                    <v:textbox>
                      <w:txbxContent>
                        <w:p w14:paraId="245C399C" w14:textId="0A6F6005" w:rsidR="004B6A21" w:rsidRPr="00A96439" w:rsidRDefault="004B6A21" w:rsidP="00E8649D">
                          <w:pPr>
                            <w:rPr>
                              <w:rFonts w:asciiTheme="minorHAnsi" w:hAnsiTheme="minorHAnsi"/>
                              <w:sz w:val="20"/>
                            </w:rPr>
                          </w:pPr>
                          <w:r w:rsidRPr="00A96439">
                            <w:rPr>
                              <w:rFonts w:asciiTheme="minorHAnsi" w:hAnsiTheme="minorHAnsi"/>
                              <w:sz w:val="20"/>
                            </w:rPr>
                            <w:t>UI queue</w:t>
                          </w:r>
                        </w:p>
                      </w:txbxContent>
                    </v:textbox>
                  </v:shape>
                </v:group>
                <v:group id="Group 198" o:spid="_x0000_s1044" style="position:absolute;left:3399;top:5982;width:4851;height:14331;flip:x" coordorigin=",-3187" coordsize="4509,14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h7x5cQAAADcAAAA&#10;DwAAAAAAAAAAAAAAAACqAgAAZHJzL2Rvd25yZXYueG1sUEsFBgAAAAAEAAQA+gAAAJsDAAAAAA==&#10;">
                  <v:shape id="Bent Arrow 199" o:spid="_x0000_s1045" style="position:absolute;top:2509;width:1936;height:5334;rotation:180;visibility:visible;mso-wrap-style:square;v-text-anchor:middle" coordsize="193675,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AsAA&#10;AADcAAAADwAAAGRycy9kb3ducmV2LnhtbERP24rCMBB9X/Afwgi+rakiy7YaRSuCILJ4+YChGZti&#10;MylN1Pr3G0HwbQ7nOrNFZ2txp9ZXjhWMhgkI4sLpiksF59Pm+xeED8gaa8ek4EkeFvPe1wwz7R58&#10;oPsxlCKGsM9QgQmhyaT0hSGLfuga4shdXGsxRNiWUrf4iOG2luMk+ZEWK44NBhvKDRXX480q2I0n&#10;q7XVxd9qud0fUpvno53JlRr0u+UURKAufMRv91bH+WkKr2fiB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PAsAAAADcAAAADwAAAAAAAAAAAAAAAACYAgAAZHJzL2Rvd25y&#10;ZXYueG1sUEsFBgAAAAAEAAQA9QAAAIUDAAAAAA==&#10;" path="m,533400l,110976c,64179,37936,26243,84733,26243r70902,l155635,r38040,45363l155635,90725r,-26243l84733,64482v-25678,,-46494,20816,-46494,46494l38239,533400,,533400xe" fillcolor="#acb9ca [1311]" stroked="f" strokeweight="1pt">
                    <v:stroke joinstyle="miter"/>
                    <v:path arrowok="t" o:connecttype="custom" o:connectlocs="0,533400;0,110976;84733,26243;155635,26243;155635,0;193675,45363;155635,90725;155635,64482;84733,64482;38239,110976;38239,533400;0,533400" o:connectangles="0,0,0,0,0,0,0,0,0,0,0,0"/>
                  </v:shape>
                  <v:shape id="Bent Arrow 200" o:spid="_x0000_s1046" style="position:absolute;top:33;width:1936;height:4654;rotation:180;flip:y;visibility:visible;mso-wrap-style:square;v-text-anchor:middle" coordsize="193675,46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rZsAA&#10;AADcAAAADwAAAGRycy9kb3ducmV2LnhtbESPzWrDMBCE74W8g9hAbrXUBtriWgklEHCOSUvOi7T+&#10;IdbKSIrtvn1VKPQ4zMw3TLVf3CAmCrH3rOGpUCCIjbc9txq+Po+PbyBiQrY4eCYN3xRhv1s9VFha&#10;P/OZpktqRYZwLFFDl9JYShlNRw5j4Ufi7DU+OExZhlbagHOGu0E+K/UiHfacFzoc6dCRuV3uTkPf&#10;xNkcVG2bxfCVTk1Q29ur1pv18vEOItGS/sN/7dpqyET4PZOPgN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yrZsAAAADcAAAADwAAAAAAAAAAAAAAAACYAgAAZHJzL2Rvd25y&#10;ZXYueG1sUEsFBgAAAAAEAAQA9QAAAIUDAAAAAA==&#10;" path="m,465455l,110976c,64179,37936,26243,84733,26243r70902,l155635,r38040,45363l155635,90725r,-26243l84733,64482v-25678,,-46494,20816,-46494,46494l38239,465455,,465455xe" fillcolor="#acb9ca [1311]" stroked="f" strokeweight="1pt">
                    <v:stroke joinstyle="miter"/>
                    <v:path arrowok="t" o:connecttype="custom" o:connectlocs="0,465455;0,110976;84733,26243;155635,26243;155635,0;193675,45363;155635,90725;155635,64482;84733,64482;38239,110976;38239,465455;0,465455" o:connectangles="0,0,0,0,0,0,0,0,0,0,0,0"/>
                  </v:shape>
                  <v:shape id="Text Box 2" o:spid="_x0000_s1047" type="#_x0000_t202" style="position:absolute;left:-4759;top:1875;width:14330;height:420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qWcQA&#10;AADcAAAADwAAAGRycy9kb3ducmV2LnhtbESPzYrCQBCE7wu+w9DC3tZJPOgSHYMGlGXNxZ8HaDJt&#10;Esz0hMxook+/Iwh7LKrqK2qZDqYRd+pcbVlBPIlAEBdW11wqOJ+2X98gnEfW2FgmBQ9ykK5GH0tM&#10;tO35QPejL0WAsEtQQeV9m0jpiooMuoltiYN3sZ1BH2RXSt1hH+CmkdMomkmDNYeFClvKKiqux5tR&#10;cOv3DWe/eb6bzZ+HbV7E+bCJlfocD+sFCE+D/w+/2z9awTSK4XU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BalnEAAAA3AAAAA8AAAAAAAAAAAAAAAAAmAIAAGRycy9k&#10;b3ducmV2LnhtbFBLBQYAAAAABAAEAPUAAACJAwAAAAA=&#10;" filled="f" stroked="f">
                    <v:textbox>
                      <w:txbxContent>
                        <w:p w14:paraId="10BE5D0E" w14:textId="77777777" w:rsidR="004B6A21" w:rsidRPr="00A96439" w:rsidRDefault="004B6A21" w:rsidP="006511A3">
                          <w:pPr>
                            <w:jc w:val="center"/>
                            <w:rPr>
                              <w:rFonts w:asciiTheme="minorHAnsi" w:hAnsiTheme="minorHAnsi"/>
                              <w:sz w:val="20"/>
                            </w:rPr>
                          </w:pPr>
                          <w:r w:rsidRPr="00A96439">
                            <w:rPr>
                              <w:rFonts w:asciiTheme="minorHAnsi" w:hAnsiTheme="minorHAnsi"/>
                              <w:sz w:val="20"/>
                            </w:rPr>
                            <w:t>Acquisition</w:t>
                          </w:r>
                        </w:p>
                        <w:p w14:paraId="75D14B93" w14:textId="7204976F" w:rsidR="004B6A21" w:rsidRPr="00A96439" w:rsidRDefault="004B6A21" w:rsidP="006511A3">
                          <w:pPr>
                            <w:jc w:val="center"/>
                            <w:rPr>
                              <w:rFonts w:asciiTheme="minorHAnsi" w:hAnsiTheme="minorHAnsi"/>
                              <w:sz w:val="20"/>
                            </w:rPr>
                          </w:pPr>
                          <w:r w:rsidRPr="00A96439">
                            <w:rPr>
                              <w:rFonts w:asciiTheme="minorHAnsi" w:hAnsiTheme="minorHAnsi"/>
                              <w:sz w:val="20"/>
                            </w:rPr>
                            <w:t xml:space="preserve"> </w:t>
                          </w:r>
                          <w:proofErr w:type="gramStart"/>
                          <w:r w:rsidRPr="00A96439">
                            <w:rPr>
                              <w:rFonts w:asciiTheme="minorHAnsi" w:hAnsiTheme="minorHAnsi"/>
                              <w:sz w:val="20"/>
                            </w:rPr>
                            <w:t>and</w:t>
                          </w:r>
                          <w:proofErr w:type="gramEnd"/>
                          <w:r w:rsidRPr="00A96439">
                            <w:rPr>
                              <w:rFonts w:asciiTheme="minorHAnsi" w:hAnsiTheme="minorHAnsi"/>
                              <w:sz w:val="20"/>
                            </w:rPr>
                            <w:t xml:space="preserve"> UI queue</w:t>
                          </w:r>
                        </w:p>
                      </w:txbxContent>
                    </v:textbox>
                  </v:shape>
                </v:group>
                <v:group id="Group 211" o:spid="_x0000_s1048" style="position:absolute;top:9008;width:8573;height:14643" coordsize="8573,1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Bent Arrow 205" o:spid="_x0000_s1049" style="position:absolute;left:2855;top:509;width:5474;height:4369;rotation:180;flip:x y;visibility:visible;mso-wrap-style:square;v-text-anchor:middle" coordsize="547370,43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HHb8MA&#10;AADcAAAADwAAAGRycy9kb3ducmV2LnhtbESPQWvCQBSE74L/YXlCb7pRqdjUVVqxIL2pAa+P7DOJ&#10;Zt+G7FNTf323UPA4zMw3zGLVuVrdqA2VZwPjUQKKOPe24sJAdvgazkEFQbZYeyYDPxRgtez3Fpha&#10;f+cd3fZSqAjhkKKBUqRJtQ55SQ7DyDfE0Tv51qFE2RbatniPcFfrSZLMtMOK40KJDa1Lyi/7qzNw&#10;bHT2kO8Hbd4+6+poyU7PWzHmZdB9vIMS6uQZ/m9vrYFJ8gp/Z+IR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HHb8MAAADcAAAADwAAAAAAAAAAAAAAAACYAgAAZHJzL2Rv&#10;d25yZXYueG1sUEsFBgAAAAAEAAQA9QAAAIgDAAAAAA==&#10;" path="m,436880l,191135c,85574,85574,,191135,l479444,r,l547370,21861,479444,43723r,l191135,43723v-81413,,-147412,65999,-147412,147412l43723,436880,,436880xe" fillcolor="#acb9ca [1311]" stroked="f" strokeweight="1pt">
                    <v:stroke joinstyle="miter"/>
                    <v:path arrowok="t" o:connecttype="custom" o:connectlocs="0,436880;0,191135;191135,0;479444,0;479444,0;547370,21861;479444,43723;479444,43723;191135,43723;43723,191135;43723,436880;0,436880" o:connectangles="0,0,0,0,0,0,0,0,0,0,0,0"/>
                  </v:shape>
                  <v:group id="Group 209" o:spid="_x0000_s1050" style="position:absolute;width:8573;height:14643" coordsize="8573,1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Bent Arrow 204" o:spid="_x0000_s1051" style="position:absolute;left:2858;top:3308;width:5715;height:11335;rotation:180;flip:x;visibility:visible;mso-wrap-style:square;v-text-anchor:middle" coordsize="571500,1133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ac8UA&#10;AADcAAAADwAAAGRycy9kb3ducmV2LnhtbESPQWvCQBSE74X+h+UVvNVNQ1skukoRWmovNSp4fWaf&#10;2WD2bdhdk/TfdwsFj8PMfMMsVqNtRU8+NI4VPE0zEMSV0w3XCg7798cZiBCRNbaOScEPBVgt7+8W&#10;WGg3cEn9LtYiQTgUqMDE2BVShsqQxTB1HXHyzs5bjEn6WmqPQ4LbVuZZ9iotNpwWDHa0NlRddler&#10;YKi2uTlury9fH3q9Kdl/n8pDr9TkYXybg4g0xlv4v/2pFeTZM/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5pzxQAAANwAAAAPAAAAAAAAAAAAAAAAAJgCAABkcnMv&#10;ZG93bnJldi54bWxQSwUGAAAAAAQABAD1AAAAigMAAAAA&#10;" path="m,1133475l,282227c,144139,111943,32196,250031,32196r264788,-1l514819,r56681,56864l514819,113729r,-32196l250031,81533v-110840,,-200694,89854,-200694,200694c49337,565976,49338,849726,49338,1133475r-49338,xe" fillcolor="#acb9ca [1311]" stroked="f" strokeweight="1pt">
                      <v:stroke joinstyle="miter"/>
                      <v:path arrowok="t" o:connecttype="custom" o:connectlocs="0,1133475;0,282227;250031,32196;514819,32195;514819,0;571500,56864;514819,113729;514819,81533;250031,81533;49337,282227;49338,1133475;0,1133475" o:connectangles="0,0,0,0,0,0,0,0,0,0,0,0"/>
                    </v:shape>
                    <v:shape id="Text Box 2" o:spid="_x0000_s1052" type="#_x0000_t202" style="position:absolute;left:-4903;top:4903;width:14330;height:4524;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FsUA&#10;AADcAAAADwAAAGRycy9kb3ducmV2LnhtbESPT4vCMBTE74LfIbwFb5qqWJZqFBV28c9B1vWyt2fz&#10;ti02L7WJWr+9EQSPw8z8hpnMGlOKK9WusKyg34tAEKdWF5wpOPx+dT9BOI+ssbRMCu7kYDZttyaY&#10;aHvjH7rufSYChF2CCnLvq0RKl+Zk0PVsRRy8f1sb9EHWmdQ13gLclHIQRbE0WHBYyLGiZU7paX8x&#10;CnbHOO4P/07Dxfx7d9hucG3X55FSnY9mPgbhqfHv8Ku90goGUQ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qkWxQAAANwAAAAPAAAAAAAAAAAAAAAAAJgCAABkcnMv&#10;ZG93bnJldi54bWxQSwUGAAAAAAQABAD1AAAAigMAAAAA&#10;" filled="f" stroked="f">
                      <v:textbox>
                        <w:txbxContent>
                          <w:p w14:paraId="0E80582C" w14:textId="1B81D093" w:rsidR="004B6A21" w:rsidRPr="00A96439" w:rsidRDefault="004B6A21" w:rsidP="006511A3">
                            <w:pPr>
                              <w:jc w:val="center"/>
                              <w:rPr>
                                <w:rFonts w:asciiTheme="minorHAnsi" w:hAnsiTheme="minorHAnsi"/>
                                <w:sz w:val="20"/>
                              </w:rPr>
                            </w:pPr>
                            <w:r w:rsidRPr="00A96439">
                              <w:rPr>
                                <w:rFonts w:asciiTheme="minorHAnsi" w:hAnsiTheme="minorHAnsi"/>
                                <w:sz w:val="20"/>
                              </w:rPr>
                              <w:t>Logging</w:t>
                            </w:r>
                          </w:p>
                          <w:p w14:paraId="6CC343C2" w14:textId="77777777" w:rsidR="004B6A21" w:rsidRPr="00A96439" w:rsidRDefault="004B6A21" w:rsidP="006511A3">
                            <w:pPr>
                              <w:jc w:val="center"/>
                              <w:rPr>
                                <w:rFonts w:asciiTheme="minorHAnsi" w:hAnsiTheme="minorHAnsi"/>
                                <w:sz w:val="20"/>
                              </w:rPr>
                            </w:pPr>
                            <w:r w:rsidRPr="00A96439">
                              <w:rPr>
                                <w:rFonts w:asciiTheme="minorHAnsi" w:hAnsiTheme="minorHAnsi"/>
                                <w:sz w:val="20"/>
                              </w:rPr>
                              <w:t xml:space="preserve"> </w:t>
                            </w:r>
                            <w:proofErr w:type="gramStart"/>
                            <w:r w:rsidRPr="00A96439">
                              <w:rPr>
                                <w:rFonts w:asciiTheme="minorHAnsi" w:hAnsiTheme="minorHAnsi"/>
                                <w:sz w:val="20"/>
                              </w:rPr>
                              <w:t>and</w:t>
                            </w:r>
                            <w:proofErr w:type="gramEnd"/>
                            <w:r w:rsidRPr="00A96439">
                              <w:rPr>
                                <w:rFonts w:asciiTheme="minorHAnsi" w:hAnsiTheme="minorHAnsi"/>
                                <w:sz w:val="20"/>
                              </w:rPr>
                              <w:t xml:space="preserve"> UI queue</w:t>
                            </w:r>
                          </w:p>
                        </w:txbxContent>
                      </v:textbox>
                    </v:shape>
                  </v:group>
                </v:group>
                <w10:wrap type="topAndBottom" anchorx="margin"/>
              </v:group>
            </w:pict>
          </mc:Fallback>
        </mc:AlternateContent>
      </w:r>
      <w:r w:rsidR="00A95B8B" w:rsidRPr="00463A3C">
        <w:rPr>
          <w:rFonts w:ascii="TimesNewRomanPSMT" w:hAnsi="TimesNewRomanPSMT" w:cs="TimesNewRomanPSMT"/>
          <w:kern w:val="0"/>
          <w:sz w:val="22"/>
          <w:szCs w:val="22"/>
        </w:rPr>
        <w:t>All these loops run in parallel, eventually waiting for a trigger before executing</w:t>
      </w:r>
      <w:r w:rsidR="00F32201">
        <w:rPr>
          <w:rFonts w:ascii="TimesNewRomanPSMT" w:hAnsi="TimesNewRomanPSMT" w:cs="TimesNewRomanPSMT"/>
          <w:kern w:val="0"/>
          <w:sz w:val="22"/>
          <w:szCs w:val="22"/>
        </w:rPr>
        <w:t>, like a new message in one queue or a</w:t>
      </w:r>
      <w:r w:rsidR="00A95B8B" w:rsidRPr="00463A3C">
        <w:rPr>
          <w:rFonts w:ascii="TimesNewRomanPSMT" w:hAnsi="TimesNewRomanPSMT" w:cs="TimesNewRomanPSMT"/>
          <w:kern w:val="0"/>
          <w:sz w:val="22"/>
          <w:szCs w:val="22"/>
        </w:rPr>
        <w:t xml:space="preserve"> system event. They </w:t>
      </w:r>
      <w:r w:rsidR="00F32201">
        <w:rPr>
          <w:rFonts w:ascii="TimesNewRomanPSMT" w:hAnsi="TimesNewRomanPSMT" w:cs="TimesNewRomanPSMT"/>
          <w:kern w:val="0"/>
          <w:sz w:val="22"/>
          <w:szCs w:val="22"/>
        </w:rPr>
        <w:t xml:space="preserve">in fact </w:t>
      </w:r>
      <w:r w:rsidR="00A95B8B" w:rsidRPr="00463A3C">
        <w:rPr>
          <w:rFonts w:ascii="TimesNewRomanPSMT" w:hAnsi="TimesNewRomanPSMT" w:cs="TimesNewRomanPSMT"/>
          <w:kern w:val="0"/>
          <w:sz w:val="22"/>
          <w:szCs w:val="22"/>
        </w:rPr>
        <w:t>communicate through queues to pass commands or data around and through clusters containing configuration parameters.</w:t>
      </w:r>
    </w:p>
    <w:p w14:paraId="49A6CD65" w14:textId="77777777" w:rsidR="00D06E61" w:rsidRDefault="00D06E61" w:rsidP="00E56634">
      <w:pPr>
        <w:widowControl/>
        <w:adjustRightInd/>
        <w:ind w:firstLineChars="117" w:firstLine="211"/>
        <w:jc w:val="center"/>
        <w:textAlignment w:val="auto"/>
        <w:rPr>
          <w:rFonts w:eastAsia="黑体"/>
          <w:sz w:val="18"/>
          <w:szCs w:val="18"/>
        </w:rPr>
      </w:pPr>
    </w:p>
    <w:p w14:paraId="2D5ADA33" w14:textId="56DA8F66" w:rsidR="00D06E61" w:rsidRPr="00D06E61" w:rsidRDefault="00A96439" w:rsidP="00E56634">
      <w:pPr>
        <w:widowControl/>
        <w:adjustRightInd/>
        <w:ind w:firstLineChars="117" w:firstLine="211"/>
        <w:jc w:val="center"/>
        <w:textAlignment w:val="auto"/>
        <w:rPr>
          <w:rFonts w:eastAsia="黑体"/>
          <w:sz w:val="18"/>
          <w:szCs w:val="18"/>
        </w:rPr>
      </w:pPr>
      <w:r>
        <w:rPr>
          <w:rFonts w:eastAsia="黑体"/>
          <w:sz w:val="18"/>
          <w:szCs w:val="18"/>
        </w:rPr>
        <w:t>3.1 Top level block diagram highlighting the communication channels.</w:t>
      </w:r>
    </w:p>
    <w:p w14:paraId="6966F1E5" w14:textId="77777777" w:rsidR="00D06E61" w:rsidRPr="00AF5623" w:rsidRDefault="00D06E61" w:rsidP="00E56634">
      <w:pPr>
        <w:widowControl/>
        <w:adjustRightInd/>
        <w:ind w:firstLineChars="117" w:firstLine="257"/>
        <w:jc w:val="left"/>
        <w:textAlignment w:val="auto"/>
        <w:rPr>
          <w:rFonts w:ascii="TimesNewRomanPSMT" w:hAnsi="TimesNewRomanPSMT" w:cs="TimesNewRomanPSMT"/>
          <w:kern w:val="0"/>
          <w:sz w:val="22"/>
          <w:szCs w:val="22"/>
        </w:rPr>
      </w:pPr>
    </w:p>
    <w:p w14:paraId="22578FF5" w14:textId="5FDD2125" w:rsidR="00FB0882" w:rsidRPr="00FB0882" w:rsidRDefault="00A96439" w:rsidP="00E56634">
      <w:pPr>
        <w:pStyle w:val="Heading2"/>
        <w:spacing w:beforeLines="50" w:before="120" w:afterLines="50" w:after="120" w:line="360" w:lineRule="exact"/>
        <w:ind w:right="-1" w:firstLineChars="117" w:firstLine="258"/>
        <w:rPr>
          <w:rFonts w:eastAsia="黑体"/>
          <w:i w:val="0"/>
          <w:sz w:val="22"/>
          <w:szCs w:val="22"/>
          <w:lang w:val="en-US"/>
        </w:rPr>
      </w:pPr>
      <w:bookmarkStart w:id="9" w:name="_Toc485644966"/>
      <w:r>
        <w:rPr>
          <w:rFonts w:eastAsia="黑体"/>
          <w:i w:val="0"/>
          <w:sz w:val="22"/>
          <w:szCs w:val="22"/>
          <w:lang w:val="en-US"/>
        </w:rPr>
        <w:lastRenderedPageBreak/>
        <w:t>3</w:t>
      </w:r>
      <w:r w:rsidR="00FB0882" w:rsidRPr="00463A3C">
        <w:rPr>
          <w:rFonts w:eastAsia="黑体"/>
          <w:i w:val="0"/>
          <w:sz w:val="22"/>
          <w:szCs w:val="22"/>
          <w:lang w:val="en-US"/>
        </w:rPr>
        <w:t xml:space="preserve">.1 </w:t>
      </w:r>
      <w:proofErr w:type="spellStart"/>
      <w:r w:rsidR="00FB0882">
        <w:rPr>
          <w:rFonts w:eastAsia="黑体"/>
          <w:i w:val="0"/>
          <w:sz w:val="22"/>
          <w:szCs w:val="22"/>
          <w:lang w:val="en-US"/>
        </w:rPr>
        <w:t>Notifier</w:t>
      </w:r>
      <w:proofErr w:type="spellEnd"/>
      <w:r w:rsidR="00FB0882">
        <w:rPr>
          <w:rFonts w:eastAsia="黑体"/>
          <w:i w:val="0"/>
          <w:sz w:val="22"/>
          <w:szCs w:val="22"/>
          <w:lang w:val="en-US"/>
        </w:rPr>
        <w:t xml:space="preserve"> data structure</w:t>
      </w:r>
      <w:bookmarkEnd w:id="9"/>
    </w:p>
    <w:p w14:paraId="64E06E21" w14:textId="123E819D" w:rsidR="00E82E4B" w:rsidRPr="005935ED" w:rsidRDefault="005B5F94"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It is</w:t>
      </w:r>
      <w:r w:rsidR="008B1AAF" w:rsidRPr="005935ED">
        <w:rPr>
          <w:rFonts w:ascii="TimesNewRomanPSMT" w:hAnsi="TimesNewRomanPSMT" w:cs="TimesNewRomanPSMT"/>
          <w:kern w:val="0"/>
          <w:sz w:val="22"/>
          <w:szCs w:val="22"/>
        </w:rPr>
        <w:t xml:space="preserve"> interesting </w:t>
      </w:r>
      <w:r>
        <w:rPr>
          <w:rFonts w:ascii="TimesNewRomanPSMT" w:hAnsi="TimesNewRomanPSMT" w:cs="TimesNewRomanPSMT"/>
          <w:kern w:val="0"/>
          <w:sz w:val="22"/>
          <w:szCs w:val="22"/>
        </w:rPr>
        <w:t>to look at</w:t>
      </w:r>
      <w:r w:rsidR="008B1AAF" w:rsidRPr="005935ED">
        <w:rPr>
          <w:rFonts w:ascii="TimesNewRomanPSMT" w:hAnsi="TimesNewRomanPSMT" w:cs="TimesNewRomanPSMT"/>
          <w:kern w:val="0"/>
          <w:sz w:val="22"/>
          <w:szCs w:val="22"/>
        </w:rPr>
        <w:t xml:space="preserve"> the </w:t>
      </w:r>
      <w:proofErr w:type="spellStart"/>
      <w:r w:rsidR="008B1AAF" w:rsidRPr="005935ED">
        <w:rPr>
          <w:rFonts w:ascii="TimesNewRomanPSMT" w:hAnsi="TimesNewRomanPSMT" w:cs="TimesNewRomanPSMT"/>
          <w:kern w:val="0"/>
          <w:sz w:val="22"/>
          <w:szCs w:val="22"/>
        </w:rPr>
        <w:t>notifier</w:t>
      </w:r>
      <w:proofErr w:type="spellEnd"/>
      <w:r w:rsidR="008B1AAF" w:rsidRPr="005935ED">
        <w:rPr>
          <w:rFonts w:ascii="TimesNewRomanPSMT" w:hAnsi="TimesNewRomanPSMT" w:cs="TimesNewRomanPSMT"/>
          <w:kern w:val="0"/>
          <w:sz w:val="22"/>
          <w:szCs w:val="22"/>
        </w:rPr>
        <w:t xml:space="preserve"> data structure</w:t>
      </w:r>
      <w:r w:rsidR="00B87D7E">
        <w:rPr>
          <w:rFonts w:ascii="TimesNewRomanPSMT" w:hAnsi="TimesNewRomanPSMT" w:cs="TimesNewRomanPSMT"/>
          <w:kern w:val="0"/>
          <w:sz w:val="22"/>
          <w:szCs w:val="22"/>
        </w:rPr>
        <w:t xml:space="preserve"> [1]</w:t>
      </w:r>
      <w:r w:rsidR="00A95B8B" w:rsidRPr="005935ED">
        <w:rPr>
          <w:rFonts w:ascii="TimesNewRomanPSMT" w:hAnsi="TimesNewRomanPSMT" w:cs="TimesNewRomanPSMT"/>
          <w:kern w:val="0"/>
          <w:sz w:val="22"/>
          <w:szCs w:val="22"/>
        </w:rPr>
        <w:t xml:space="preserve"> used </w:t>
      </w:r>
      <w:r w:rsidR="008B1AAF" w:rsidRPr="005935ED">
        <w:rPr>
          <w:rFonts w:ascii="TimesNewRomanPSMT" w:hAnsi="TimesNewRomanPSMT" w:cs="TimesNewRomanPSMT"/>
          <w:kern w:val="0"/>
          <w:sz w:val="22"/>
          <w:szCs w:val="22"/>
        </w:rPr>
        <w:t>as</w:t>
      </w:r>
      <w:r w:rsidR="00A95B8B" w:rsidRPr="005935ED">
        <w:rPr>
          <w:rFonts w:ascii="TimesNewRomanPSMT" w:hAnsi="TimesNewRomanPSMT" w:cs="TimesNewRomanPSMT"/>
          <w:kern w:val="0"/>
          <w:sz w:val="22"/>
          <w:szCs w:val="22"/>
        </w:rPr>
        <w:t xml:space="preserve"> the Data Display </w:t>
      </w:r>
      <w:r w:rsidR="008B1AAF" w:rsidRPr="005935ED">
        <w:rPr>
          <w:rFonts w:ascii="TimesNewRomanPSMT" w:hAnsi="TimesNewRomanPSMT" w:cs="TimesNewRomanPSMT"/>
          <w:kern w:val="0"/>
          <w:sz w:val="22"/>
          <w:szCs w:val="22"/>
        </w:rPr>
        <w:t>Loop input</w:t>
      </w:r>
      <w:r>
        <w:rPr>
          <w:rFonts w:ascii="TimesNewRomanPSMT" w:hAnsi="TimesNewRomanPSMT" w:cs="TimesNewRomanPSMT"/>
          <w:kern w:val="0"/>
          <w:sz w:val="22"/>
          <w:szCs w:val="22"/>
        </w:rPr>
        <w:t>, comparing it</w:t>
      </w:r>
      <w:r w:rsidR="00E82E4B" w:rsidRPr="005935ED">
        <w:rPr>
          <w:rFonts w:ascii="TimesNewRomanPSMT" w:hAnsi="TimesNewRomanPSMT" w:cs="TimesNewRomanPSMT"/>
          <w:kern w:val="0"/>
          <w:sz w:val="22"/>
          <w:szCs w:val="22"/>
        </w:rPr>
        <w:t xml:space="preserve"> to the queue that </w:t>
      </w:r>
      <w:proofErr w:type="gramStart"/>
      <w:r w:rsidR="00E82E4B" w:rsidRPr="005935ED">
        <w:rPr>
          <w:rFonts w:ascii="TimesNewRomanPSMT" w:hAnsi="TimesNewRomanPSMT" w:cs="TimesNewRomanPSMT"/>
          <w:kern w:val="0"/>
          <w:sz w:val="22"/>
          <w:szCs w:val="22"/>
        </w:rPr>
        <w:t>is used</w:t>
      </w:r>
      <w:proofErr w:type="gramEnd"/>
      <w:r w:rsidR="00E82E4B" w:rsidRPr="005935ED">
        <w:rPr>
          <w:rFonts w:ascii="TimesNewRomanPSMT" w:hAnsi="TimesNewRomanPSMT" w:cs="TimesNewRomanPSMT"/>
          <w:kern w:val="0"/>
          <w:sz w:val="22"/>
          <w:szCs w:val="22"/>
        </w:rPr>
        <w:t xml:space="preserve"> to log the same data</w:t>
      </w:r>
      <w:r>
        <w:rPr>
          <w:rFonts w:ascii="TimesNewRomanPSMT" w:hAnsi="TimesNewRomanPSMT" w:cs="TimesNewRomanPSMT"/>
          <w:kern w:val="0"/>
          <w:sz w:val="22"/>
          <w:szCs w:val="22"/>
        </w:rPr>
        <w:t>.</w:t>
      </w:r>
      <w:r w:rsidR="00A95B8B" w:rsidRPr="005935ED">
        <w:rPr>
          <w:rFonts w:ascii="TimesNewRomanPSMT" w:hAnsi="TimesNewRomanPSMT" w:cs="TimesNewRomanPSMT"/>
          <w:kern w:val="0"/>
          <w:sz w:val="22"/>
          <w:szCs w:val="22"/>
        </w:rPr>
        <w:t xml:space="preserve"> </w:t>
      </w:r>
      <w:r>
        <w:rPr>
          <w:rFonts w:ascii="TimesNewRomanPSMT" w:hAnsi="TimesNewRomanPSMT" w:cs="TimesNewRomanPSMT"/>
          <w:kern w:val="0"/>
          <w:sz w:val="22"/>
          <w:szCs w:val="22"/>
        </w:rPr>
        <w:t>T</w:t>
      </w:r>
      <w:r w:rsidR="00E82E4B" w:rsidRPr="005935ED">
        <w:rPr>
          <w:rFonts w:ascii="TimesNewRomanPSMT" w:hAnsi="TimesNewRomanPSMT" w:cs="TimesNewRomanPSMT"/>
          <w:kern w:val="0"/>
          <w:sz w:val="22"/>
          <w:szCs w:val="22"/>
        </w:rPr>
        <w:t>hey are similar</w:t>
      </w:r>
      <w:r w:rsidR="00A95B8B" w:rsidRPr="005935ED">
        <w:rPr>
          <w:rFonts w:ascii="TimesNewRomanPSMT" w:hAnsi="TimesNewRomanPSMT" w:cs="TimesNewRomanPSMT"/>
          <w:kern w:val="0"/>
          <w:sz w:val="22"/>
          <w:szCs w:val="22"/>
        </w:rPr>
        <w:t xml:space="preserve"> in the sense that </w:t>
      </w:r>
      <w:r w:rsidR="00E82E4B" w:rsidRPr="005935ED">
        <w:rPr>
          <w:rFonts w:ascii="TimesNewRomanPSMT" w:hAnsi="TimesNewRomanPSMT" w:cs="TimesNewRomanPSMT"/>
          <w:kern w:val="0"/>
          <w:sz w:val="22"/>
          <w:szCs w:val="22"/>
        </w:rPr>
        <w:t>both</w:t>
      </w:r>
      <w:r w:rsidR="00A95B8B" w:rsidRPr="005935ED">
        <w:rPr>
          <w:rFonts w:ascii="TimesNewRomanPSMT" w:hAnsi="TimesNewRomanPSMT" w:cs="TimesNewRomanPSMT"/>
          <w:kern w:val="0"/>
          <w:sz w:val="22"/>
          <w:szCs w:val="22"/>
        </w:rPr>
        <w:t xml:space="preserve"> </w:t>
      </w:r>
      <w:r w:rsidR="00E82E4B" w:rsidRPr="005935ED">
        <w:rPr>
          <w:rFonts w:ascii="TimesNewRomanPSMT" w:hAnsi="TimesNewRomanPSMT" w:cs="TimesNewRomanPSMT"/>
          <w:kern w:val="0"/>
          <w:sz w:val="22"/>
          <w:szCs w:val="22"/>
        </w:rPr>
        <w:t xml:space="preserve">have </w:t>
      </w:r>
      <w:r w:rsidR="00A95B8B" w:rsidRPr="005935ED">
        <w:rPr>
          <w:rFonts w:ascii="TimesNewRomanPSMT" w:hAnsi="TimesNewRomanPSMT" w:cs="TimesNewRomanPSMT"/>
          <w:kern w:val="0"/>
          <w:sz w:val="22"/>
          <w:szCs w:val="22"/>
        </w:rPr>
        <w:t>operations</w:t>
      </w:r>
      <w:r w:rsidR="00E82E4B" w:rsidRPr="005935ED">
        <w:rPr>
          <w:rFonts w:ascii="TimesNewRomanPSMT" w:hAnsi="TimesNewRomanPSMT" w:cs="TimesNewRomanPSMT"/>
          <w:kern w:val="0"/>
          <w:sz w:val="22"/>
          <w:szCs w:val="22"/>
        </w:rPr>
        <w:t xml:space="preserve"> that</w:t>
      </w:r>
      <w:r>
        <w:rPr>
          <w:rFonts w:ascii="TimesNewRomanPSMT" w:hAnsi="TimesNewRomanPSMT" w:cs="TimesNewRomanPSMT"/>
          <w:kern w:val="0"/>
          <w:sz w:val="22"/>
          <w:szCs w:val="22"/>
        </w:rPr>
        <w:t>, before executing,</w:t>
      </w:r>
      <w:r w:rsidR="00A95B8B" w:rsidRPr="005935ED">
        <w:rPr>
          <w:rFonts w:ascii="TimesNewRomanPSMT" w:hAnsi="TimesNewRomanPSMT" w:cs="TimesNewRomanPSMT"/>
          <w:kern w:val="0"/>
          <w:sz w:val="22"/>
          <w:szCs w:val="22"/>
        </w:rPr>
        <w:t xml:space="preserve"> wait unt</w:t>
      </w:r>
      <w:r w:rsidR="00E82E4B" w:rsidRPr="005935ED">
        <w:rPr>
          <w:rFonts w:ascii="TimesNewRomanPSMT" w:hAnsi="TimesNewRomanPSMT" w:cs="TimesNewRomanPSMT"/>
          <w:kern w:val="0"/>
          <w:sz w:val="22"/>
          <w:szCs w:val="22"/>
        </w:rPr>
        <w:t xml:space="preserve">il new data is available, but the </w:t>
      </w:r>
      <w:proofErr w:type="spellStart"/>
      <w:r w:rsidR="00E82E4B" w:rsidRPr="005935ED">
        <w:rPr>
          <w:rFonts w:ascii="TimesNewRomanPSMT" w:hAnsi="TimesNewRomanPSMT" w:cs="TimesNewRomanPSMT"/>
          <w:kern w:val="0"/>
          <w:sz w:val="22"/>
          <w:szCs w:val="22"/>
        </w:rPr>
        <w:t>notifier</w:t>
      </w:r>
      <w:proofErr w:type="spellEnd"/>
      <w:r w:rsidR="00A95B8B" w:rsidRPr="005935ED">
        <w:rPr>
          <w:rFonts w:ascii="TimesNewRomanPSMT" w:hAnsi="TimesNewRomanPSMT" w:cs="TimesNewRomanPSMT"/>
          <w:kern w:val="0"/>
          <w:sz w:val="22"/>
          <w:szCs w:val="22"/>
        </w:rPr>
        <w:t xml:space="preserve"> is a </w:t>
      </w:r>
      <w:proofErr w:type="spellStart"/>
      <w:r w:rsidR="00A95B8B" w:rsidRPr="005935ED">
        <w:rPr>
          <w:rFonts w:ascii="TimesNewRomanPSMT" w:hAnsi="TimesNewRomanPSMT" w:cs="TimesNewRomanPSMT"/>
          <w:kern w:val="0"/>
          <w:sz w:val="22"/>
          <w:szCs w:val="22"/>
        </w:rPr>
        <w:t>lossy</w:t>
      </w:r>
      <w:proofErr w:type="spellEnd"/>
      <w:r w:rsidR="00A95B8B" w:rsidRPr="005935ED">
        <w:rPr>
          <w:rFonts w:ascii="TimesNewRomanPSMT" w:hAnsi="TimesNewRomanPSMT" w:cs="TimesNewRomanPSMT"/>
          <w:kern w:val="0"/>
          <w:sz w:val="22"/>
          <w:szCs w:val="22"/>
        </w:rPr>
        <w:t xml:space="preserve"> mechanism, </w:t>
      </w:r>
      <w:r w:rsidR="008B1AAF" w:rsidRPr="005935ED">
        <w:rPr>
          <w:rFonts w:ascii="TimesNewRomanPSMT" w:hAnsi="TimesNewRomanPSMT" w:cs="TimesNewRomanPSMT"/>
          <w:kern w:val="0"/>
          <w:sz w:val="22"/>
          <w:szCs w:val="22"/>
        </w:rPr>
        <w:t xml:space="preserve">necessary to avoid </w:t>
      </w:r>
      <w:r w:rsidR="00A95B8B" w:rsidRPr="005935ED">
        <w:rPr>
          <w:rFonts w:ascii="TimesNewRomanPSMT" w:hAnsi="TimesNewRomanPSMT" w:cs="TimesNewRomanPSMT"/>
          <w:kern w:val="0"/>
          <w:sz w:val="22"/>
          <w:szCs w:val="22"/>
        </w:rPr>
        <w:t>UI</w:t>
      </w:r>
      <w:r w:rsidR="00E82E4B" w:rsidRPr="005935ED">
        <w:rPr>
          <w:rFonts w:ascii="TimesNewRomanPSMT" w:hAnsi="TimesNewRomanPSMT" w:cs="TimesNewRomanPSMT"/>
          <w:kern w:val="0"/>
          <w:sz w:val="22"/>
          <w:szCs w:val="22"/>
        </w:rPr>
        <w:t xml:space="preserve"> delays</w:t>
      </w:r>
      <w:r w:rsidR="00A95B8B" w:rsidRPr="005935ED">
        <w:rPr>
          <w:rFonts w:ascii="TimesNewRomanPSMT" w:hAnsi="TimesNewRomanPSMT" w:cs="TimesNewRomanPSMT"/>
          <w:kern w:val="0"/>
          <w:sz w:val="22"/>
          <w:szCs w:val="22"/>
        </w:rPr>
        <w:t xml:space="preserve"> </w:t>
      </w:r>
      <w:r w:rsidR="008B1AAF" w:rsidRPr="005935ED">
        <w:rPr>
          <w:rFonts w:ascii="TimesNewRomanPSMT" w:hAnsi="TimesNewRomanPSMT" w:cs="TimesNewRomanPSMT"/>
          <w:kern w:val="0"/>
          <w:sz w:val="22"/>
          <w:szCs w:val="22"/>
        </w:rPr>
        <w:t>affect</w:t>
      </w:r>
      <w:r w:rsidR="00E82E4B" w:rsidRPr="005935ED">
        <w:rPr>
          <w:rFonts w:ascii="TimesNewRomanPSMT" w:hAnsi="TimesNewRomanPSMT" w:cs="TimesNewRomanPSMT"/>
          <w:kern w:val="0"/>
          <w:sz w:val="22"/>
          <w:szCs w:val="22"/>
        </w:rPr>
        <w:t>ing</w:t>
      </w:r>
      <w:r w:rsidR="00A95B8B" w:rsidRPr="005935ED">
        <w:rPr>
          <w:rFonts w:ascii="TimesNewRomanPSMT" w:hAnsi="TimesNewRomanPSMT" w:cs="TimesNewRomanPSMT"/>
          <w:kern w:val="0"/>
          <w:sz w:val="22"/>
          <w:szCs w:val="22"/>
        </w:rPr>
        <w:t xml:space="preserve"> the </w:t>
      </w:r>
      <w:r>
        <w:rPr>
          <w:rFonts w:ascii="TimesNewRomanPSMT" w:hAnsi="TimesNewRomanPSMT" w:cs="TimesNewRomanPSMT"/>
          <w:kern w:val="0"/>
          <w:sz w:val="22"/>
          <w:szCs w:val="22"/>
        </w:rPr>
        <w:t>rest of the system;</w:t>
      </w:r>
      <w:r w:rsidR="008B1AAF" w:rsidRPr="005935ED">
        <w:rPr>
          <w:rFonts w:ascii="TimesNewRomanPSMT" w:hAnsi="TimesNewRomanPSMT" w:cs="TimesNewRomanPSMT"/>
          <w:kern w:val="0"/>
          <w:sz w:val="22"/>
          <w:szCs w:val="22"/>
        </w:rPr>
        <w:t xml:space="preserve"> when </w:t>
      </w:r>
      <w:r w:rsidR="00A95B8B" w:rsidRPr="005935ED">
        <w:rPr>
          <w:rFonts w:ascii="TimesNewRomanPSMT" w:hAnsi="TimesNewRomanPSMT" w:cs="TimesNewRomanPSMT"/>
          <w:kern w:val="0"/>
          <w:sz w:val="22"/>
          <w:szCs w:val="22"/>
        </w:rPr>
        <w:t xml:space="preserve">new </w:t>
      </w:r>
      <w:r w:rsidR="008B1AAF" w:rsidRPr="005935ED">
        <w:rPr>
          <w:rFonts w:ascii="TimesNewRomanPSMT" w:hAnsi="TimesNewRomanPSMT" w:cs="TimesNewRomanPSMT"/>
          <w:kern w:val="0"/>
          <w:sz w:val="22"/>
          <w:szCs w:val="22"/>
        </w:rPr>
        <w:t>information</w:t>
      </w:r>
      <w:r w:rsidR="00A95B8B" w:rsidRPr="005935ED">
        <w:rPr>
          <w:rFonts w:ascii="TimesNewRomanPSMT" w:hAnsi="TimesNewRomanPSMT" w:cs="TimesNewRomanPSMT"/>
          <w:kern w:val="0"/>
          <w:sz w:val="22"/>
          <w:szCs w:val="22"/>
        </w:rPr>
        <w:t xml:space="preserve"> </w:t>
      </w:r>
      <w:proofErr w:type="gramStart"/>
      <w:r w:rsidR="00A95B8B" w:rsidRPr="005935ED">
        <w:rPr>
          <w:rFonts w:ascii="TimesNewRomanPSMT" w:hAnsi="TimesNewRomanPSMT" w:cs="TimesNewRomanPSMT"/>
          <w:kern w:val="0"/>
          <w:sz w:val="22"/>
          <w:szCs w:val="22"/>
        </w:rPr>
        <w:t>is produ</w:t>
      </w:r>
      <w:r w:rsidR="00E82E4B" w:rsidRPr="005935ED">
        <w:rPr>
          <w:rFonts w:ascii="TimesNewRomanPSMT" w:hAnsi="TimesNewRomanPSMT" w:cs="TimesNewRomanPSMT"/>
          <w:kern w:val="0"/>
          <w:sz w:val="22"/>
          <w:szCs w:val="22"/>
        </w:rPr>
        <w:t>ced</w:t>
      </w:r>
      <w:proofErr w:type="gramEnd"/>
      <w:r w:rsidR="00E82E4B" w:rsidRPr="005935ED">
        <w:rPr>
          <w:rFonts w:ascii="TimesNewRomanPSMT" w:hAnsi="TimesNewRomanPSMT" w:cs="TimesNewRomanPSMT"/>
          <w:kern w:val="0"/>
          <w:sz w:val="22"/>
          <w:szCs w:val="22"/>
        </w:rPr>
        <w:t xml:space="preserve"> by the Acquisition Message l</w:t>
      </w:r>
      <w:r w:rsidR="00A95B8B" w:rsidRPr="005935ED">
        <w:rPr>
          <w:rFonts w:ascii="TimesNewRomanPSMT" w:hAnsi="TimesNewRomanPSMT" w:cs="TimesNewRomanPSMT"/>
          <w:kern w:val="0"/>
          <w:sz w:val="22"/>
          <w:szCs w:val="22"/>
        </w:rPr>
        <w:t xml:space="preserve">oop, </w:t>
      </w:r>
      <w:r w:rsidR="008B1AAF" w:rsidRPr="005935ED">
        <w:rPr>
          <w:rFonts w:ascii="TimesNewRomanPSMT" w:hAnsi="TimesNewRomanPSMT" w:cs="TimesNewRomanPSMT"/>
          <w:kern w:val="0"/>
          <w:sz w:val="22"/>
          <w:szCs w:val="22"/>
        </w:rPr>
        <w:t xml:space="preserve">any value currently on the channel </w:t>
      </w:r>
      <w:r w:rsidR="00A95B8B" w:rsidRPr="005935ED">
        <w:rPr>
          <w:rFonts w:ascii="TimesNewRomanPSMT" w:hAnsi="TimesNewRomanPSMT" w:cs="TimesNewRomanPSMT"/>
          <w:kern w:val="0"/>
          <w:sz w:val="22"/>
          <w:szCs w:val="22"/>
        </w:rPr>
        <w:t>is overwritten.</w:t>
      </w:r>
    </w:p>
    <w:p w14:paraId="6F99E639" w14:textId="28D02907" w:rsidR="00E82E4B" w:rsidRPr="005935ED" w:rsidRDefault="00E82E4B"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sidRPr="005935ED">
        <w:rPr>
          <w:rFonts w:ascii="TimesNewRomanPSMT" w:hAnsi="TimesNewRomanPSMT" w:cs="TimesNewRomanPSMT"/>
          <w:kern w:val="0"/>
          <w:sz w:val="22"/>
          <w:szCs w:val="22"/>
        </w:rPr>
        <w:t xml:space="preserve">If a queue were to </w:t>
      </w:r>
      <w:proofErr w:type="gramStart"/>
      <w:r w:rsidRPr="005935ED">
        <w:rPr>
          <w:rFonts w:ascii="TimesNewRomanPSMT" w:hAnsi="TimesNewRomanPSMT" w:cs="TimesNewRomanPSMT"/>
          <w:kern w:val="0"/>
          <w:sz w:val="22"/>
          <w:szCs w:val="22"/>
        </w:rPr>
        <w:t>be used</w:t>
      </w:r>
      <w:proofErr w:type="gramEnd"/>
      <w:r w:rsidRPr="005935ED">
        <w:rPr>
          <w:rFonts w:ascii="TimesNewRomanPSMT" w:hAnsi="TimesNewRomanPSMT" w:cs="TimesNewRomanPSMT"/>
          <w:kern w:val="0"/>
          <w:sz w:val="22"/>
          <w:szCs w:val="22"/>
        </w:rPr>
        <w:t xml:space="preserve">, the acquisition would have to wait until the Data Display loop </w:t>
      </w:r>
      <w:r w:rsidR="005B5F94">
        <w:rPr>
          <w:rFonts w:ascii="TimesNewRomanPSMT" w:hAnsi="TimesNewRomanPSMT" w:cs="TimesNewRomanPSMT"/>
          <w:kern w:val="0"/>
          <w:sz w:val="22"/>
          <w:szCs w:val="22"/>
        </w:rPr>
        <w:t>had</w:t>
      </w:r>
      <w:r w:rsidRPr="005935ED">
        <w:rPr>
          <w:rFonts w:ascii="TimesNewRomanPSMT" w:hAnsi="TimesNewRomanPSMT" w:cs="TimesNewRomanPSMT"/>
          <w:kern w:val="0"/>
          <w:sz w:val="22"/>
          <w:szCs w:val="22"/>
        </w:rPr>
        <w:t xml:space="preserve"> consumed the data. Since graphing the data involves many operating system procedures, avoiding possible stalls is extremely important.</w:t>
      </w:r>
    </w:p>
    <w:p w14:paraId="1BF1CD3D" w14:textId="7EBE6937" w:rsidR="00A95B8B" w:rsidRPr="005935ED" w:rsidRDefault="00A95B8B"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sidRPr="005935ED">
        <w:rPr>
          <w:rFonts w:ascii="TimesNewRomanPSMT" w:hAnsi="TimesNewRomanPSMT" w:cs="TimesNewRomanPSMT"/>
          <w:kern w:val="0"/>
          <w:sz w:val="22"/>
          <w:szCs w:val="22"/>
        </w:rPr>
        <w:t>Another feature</w:t>
      </w:r>
      <w:r w:rsidR="00FB0882" w:rsidRPr="005935ED">
        <w:rPr>
          <w:rFonts w:ascii="TimesNewRomanPSMT" w:hAnsi="TimesNewRomanPSMT" w:cs="TimesNewRomanPSMT"/>
          <w:kern w:val="0"/>
          <w:sz w:val="22"/>
          <w:szCs w:val="22"/>
        </w:rPr>
        <w:t xml:space="preserve"> of the </w:t>
      </w:r>
      <w:proofErr w:type="spellStart"/>
      <w:r w:rsidR="00FB0882" w:rsidRPr="005935ED">
        <w:rPr>
          <w:rFonts w:ascii="TimesNewRomanPSMT" w:hAnsi="TimesNewRomanPSMT" w:cs="TimesNewRomanPSMT"/>
          <w:kern w:val="0"/>
          <w:sz w:val="22"/>
          <w:szCs w:val="22"/>
        </w:rPr>
        <w:t>notifier</w:t>
      </w:r>
      <w:proofErr w:type="spellEnd"/>
      <w:r w:rsidRPr="005935ED">
        <w:rPr>
          <w:rFonts w:ascii="TimesNewRomanPSMT" w:hAnsi="TimesNewRomanPSMT" w:cs="TimesNewRomanPSMT"/>
          <w:kern w:val="0"/>
          <w:sz w:val="22"/>
          <w:szCs w:val="22"/>
        </w:rPr>
        <w:t>, not used here, is that</w:t>
      </w:r>
      <w:r w:rsidR="00FB0882" w:rsidRPr="005935ED">
        <w:rPr>
          <w:rFonts w:ascii="TimesNewRomanPSMT" w:hAnsi="TimesNewRomanPSMT" w:cs="TimesNewRomanPSMT"/>
          <w:kern w:val="0"/>
          <w:sz w:val="22"/>
          <w:szCs w:val="22"/>
        </w:rPr>
        <w:t xml:space="preserve"> it</w:t>
      </w:r>
      <w:r w:rsidRPr="005935ED">
        <w:rPr>
          <w:rFonts w:ascii="TimesNewRomanPSMT" w:hAnsi="TimesNewRomanPSMT" w:cs="TimesNewRomanPSMT"/>
          <w:kern w:val="0"/>
          <w:sz w:val="22"/>
          <w:szCs w:val="22"/>
        </w:rPr>
        <w:t xml:space="preserve"> is </w:t>
      </w:r>
      <w:r w:rsidR="00FB0882" w:rsidRPr="005935ED">
        <w:rPr>
          <w:rFonts w:ascii="TimesNewRomanPSMT" w:hAnsi="TimesNewRomanPSMT" w:cs="TimesNewRomanPSMT"/>
          <w:kern w:val="0"/>
          <w:sz w:val="22"/>
          <w:szCs w:val="22"/>
        </w:rPr>
        <w:t xml:space="preserve">by its nature </w:t>
      </w:r>
      <w:r w:rsidRPr="005935ED">
        <w:rPr>
          <w:rFonts w:ascii="TimesNewRomanPSMT" w:hAnsi="TimesNewRomanPSMT" w:cs="TimesNewRomanPSMT"/>
          <w:kern w:val="0"/>
          <w:sz w:val="22"/>
          <w:szCs w:val="22"/>
        </w:rPr>
        <w:t xml:space="preserve">a broadcast channel, meaning that any receiver listening </w:t>
      </w:r>
      <w:r w:rsidR="00FB0882" w:rsidRPr="005935ED">
        <w:rPr>
          <w:rFonts w:ascii="TimesNewRomanPSMT" w:hAnsi="TimesNewRomanPSMT" w:cs="TimesNewRomanPSMT"/>
          <w:kern w:val="0"/>
          <w:sz w:val="22"/>
          <w:szCs w:val="22"/>
        </w:rPr>
        <w:t>would</w:t>
      </w:r>
      <w:r w:rsidRPr="005935ED">
        <w:rPr>
          <w:rFonts w:ascii="TimesNewRomanPSMT" w:hAnsi="TimesNewRomanPSMT" w:cs="TimesNewRomanPSMT"/>
          <w:kern w:val="0"/>
          <w:sz w:val="22"/>
          <w:szCs w:val="22"/>
        </w:rPr>
        <w:t xml:space="preserve"> be </w:t>
      </w:r>
      <w:r w:rsidR="00FB0882" w:rsidRPr="005935ED">
        <w:rPr>
          <w:rFonts w:ascii="TimesNewRomanPSMT" w:hAnsi="TimesNewRomanPSMT" w:cs="TimesNewRomanPSMT"/>
          <w:kern w:val="0"/>
          <w:sz w:val="22"/>
          <w:szCs w:val="22"/>
        </w:rPr>
        <w:t>able to see an incoming message;</w:t>
      </w:r>
      <w:r w:rsidRPr="005935ED">
        <w:rPr>
          <w:rFonts w:ascii="TimesNewRomanPSMT" w:hAnsi="TimesNewRomanPSMT" w:cs="TimesNewRomanPSMT"/>
          <w:kern w:val="0"/>
          <w:sz w:val="22"/>
          <w:szCs w:val="22"/>
        </w:rPr>
        <w:t xml:space="preserve"> </w:t>
      </w:r>
      <w:r w:rsidR="00FB0882" w:rsidRPr="005935ED">
        <w:rPr>
          <w:rFonts w:ascii="TimesNewRomanPSMT" w:hAnsi="TimesNewRomanPSMT" w:cs="TimesNewRomanPSMT"/>
          <w:kern w:val="0"/>
          <w:sz w:val="22"/>
          <w:szCs w:val="22"/>
        </w:rPr>
        <w:t>instead,</w:t>
      </w:r>
      <w:r w:rsidRPr="005935ED">
        <w:rPr>
          <w:rFonts w:ascii="TimesNewRomanPSMT" w:hAnsi="TimesNewRomanPSMT" w:cs="TimesNewRomanPSMT"/>
          <w:kern w:val="0"/>
          <w:sz w:val="22"/>
          <w:szCs w:val="22"/>
        </w:rPr>
        <w:t xml:space="preserve"> in a queue,</w:t>
      </w:r>
      <w:r w:rsidR="00FB0882" w:rsidRPr="005935ED">
        <w:rPr>
          <w:rFonts w:ascii="TimesNewRomanPSMT" w:hAnsi="TimesNewRomanPSMT" w:cs="TimesNewRomanPSMT"/>
          <w:kern w:val="0"/>
          <w:sz w:val="22"/>
          <w:szCs w:val="22"/>
        </w:rPr>
        <w:t xml:space="preserve"> after</w:t>
      </w:r>
      <w:r w:rsidRPr="005935ED">
        <w:rPr>
          <w:rFonts w:ascii="TimesNewRomanPSMT" w:hAnsi="TimesNewRomanPSMT" w:cs="TimesNewRomanPSMT"/>
          <w:kern w:val="0"/>
          <w:sz w:val="22"/>
          <w:szCs w:val="22"/>
        </w:rPr>
        <w:t xml:space="preserve"> the fastest </w:t>
      </w:r>
      <w:r w:rsidR="00FB0882" w:rsidRPr="005935ED">
        <w:rPr>
          <w:rFonts w:ascii="TimesNewRomanPSMT" w:hAnsi="TimesNewRomanPSMT" w:cs="TimesNewRomanPSMT"/>
          <w:kern w:val="0"/>
          <w:sz w:val="22"/>
          <w:szCs w:val="22"/>
        </w:rPr>
        <w:t xml:space="preserve">block </w:t>
      </w:r>
      <w:proofErr w:type="spellStart"/>
      <w:r w:rsidR="00FB0882" w:rsidRPr="005935ED">
        <w:rPr>
          <w:rFonts w:ascii="TimesNewRomanPSMT" w:hAnsi="TimesNewRomanPSMT" w:cs="TimesNewRomanPSMT"/>
          <w:kern w:val="0"/>
          <w:sz w:val="22"/>
          <w:szCs w:val="22"/>
        </w:rPr>
        <w:t>dequeues</w:t>
      </w:r>
      <w:proofErr w:type="spellEnd"/>
      <w:r w:rsidRPr="005935ED">
        <w:rPr>
          <w:rFonts w:ascii="TimesNewRomanPSMT" w:hAnsi="TimesNewRomanPSMT" w:cs="TimesNewRomanPSMT"/>
          <w:kern w:val="0"/>
          <w:sz w:val="22"/>
          <w:szCs w:val="22"/>
        </w:rPr>
        <w:t xml:space="preserve"> </w:t>
      </w:r>
      <w:r w:rsidR="008B1AAF" w:rsidRPr="005935ED">
        <w:rPr>
          <w:rFonts w:ascii="TimesNewRomanPSMT" w:hAnsi="TimesNewRomanPSMT" w:cs="TimesNewRomanPSMT"/>
          <w:kern w:val="0"/>
          <w:sz w:val="22"/>
          <w:szCs w:val="22"/>
        </w:rPr>
        <w:t>the</w:t>
      </w:r>
      <w:r w:rsidRPr="005935ED">
        <w:rPr>
          <w:rFonts w:ascii="TimesNewRomanPSMT" w:hAnsi="TimesNewRomanPSMT" w:cs="TimesNewRomanPSMT"/>
          <w:kern w:val="0"/>
          <w:sz w:val="22"/>
          <w:szCs w:val="22"/>
        </w:rPr>
        <w:t xml:space="preserve"> element</w:t>
      </w:r>
      <w:r w:rsidR="00FB0882" w:rsidRPr="005935ED">
        <w:rPr>
          <w:rFonts w:ascii="TimesNewRomanPSMT" w:hAnsi="TimesNewRomanPSMT" w:cs="TimesNewRomanPSMT"/>
          <w:kern w:val="0"/>
          <w:sz w:val="22"/>
          <w:szCs w:val="22"/>
        </w:rPr>
        <w:t>, no one else is able to see it, thus the channel is a unicast one</w:t>
      </w:r>
      <w:r w:rsidRPr="005935ED">
        <w:rPr>
          <w:rFonts w:ascii="TimesNewRomanPSMT" w:hAnsi="TimesNewRomanPSMT" w:cs="TimesNewRomanPSMT"/>
          <w:kern w:val="0"/>
          <w:sz w:val="22"/>
          <w:szCs w:val="22"/>
        </w:rPr>
        <w:t>.</w:t>
      </w:r>
    </w:p>
    <w:p w14:paraId="69900489" w14:textId="77777777" w:rsidR="00FB0882" w:rsidRPr="005935ED" w:rsidRDefault="00FB0882" w:rsidP="00E56634">
      <w:pPr>
        <w:autoSpaceDE w:val="0"/>
        <w:autoSpaceDN w:val="0"/>
        <w:spacing w:after="200" w:line="276" w:lineRule="auto"/>
        <w:ind w:right="380" w:firstLineChars="117" w:firstLine="257"/>
        <w:rPr>
          <w:rFonts w:ascii="TimesNewRomanPSMT" w:hAnsi="TimesNewRomanPSMT" w:cs="TimesNewRomanPSMT"/>
          <w:kern w:val="0"/>
          <w:sz w:val="22"/>
          <w:szCs w:val="22"/>
        </w:rPr>
      </w:pPr>
    </w:p>
    <w:p w14:paraId="12C9FA32" w14:textId="54F62554" w:rsidR="00FB0882" w:rsidRPr="00FB0882" w:rsidRDefault="00A96439" w:rsidP="00E56634">
      <w:pPr>
        <w:pStyle w:val="Heading2"/>
        <w:spacing w:beforeLines="50" w:before="120" w:afterLines="50" w:after="120" w:line="360" w:lineRule="exact"/>
        <w:ind w:right="-1" w:firstLineChars="117" w:firstLine="258"/>
        <w:rPr>
          <w:rFonts w:eastAsia="黑体"/>
          <w:i w:val="0"/>
          <w:sz w:val="22"/>
          <w:szCs w:val="22"/>
          <w:lang w:val="en-US"/>
        </w:rPr>
      </w:pPr>
      <w:bookmarkStart w:id="10" w:name="_Toc485644967"/>
      <w:r>
        <w:rPr>
          <w:rFonts w:eastAsia="黑体"/>
          <w:i w:val="0"/>
          <w:sz w:val="22"/>
          <w:szCs w:val="22"/>
          <w:lang w:val="en-US"/>
        </w:rPr>
        <w:t>3</w:t>
      </w:r>
      <w:r w:rsidR="00FB0882">
        <w:rPr>
          <w:rFonts w:eastAsia="黑体"/>
          <w:i w:val="0"/>
          <w:sz w:val="22"/>
          <w:szCs w:val="22"/>
          <w:lang w:val="en-US"/>
        </w:rPr>
        <w:t>.2</w:t>
      </w:r>
      <w:r w:rsidR="00FB0882" w:rsidRPr="00463A3C">
        <w:rPr>
          <w:rFonts w:eastAsia="黑体"/>
          <w:i w:val="0"/>
          <w:sz w:val="22"/>
          <w:szCs w:val="22"/>
          <w:lang w:val="en-US"/>
        </w:rPr>
        <w:t xml:space="preserve"> </w:t>
      </w:r>
      <w:r w:rsidR="00FB0882">
        <w:rPr>
          <w:rFonts w:eastAsia="黑体"/>
          <w:i w:val="0"/>
          <w:sz w:val="22"/>
          <w:szCs w:val="22"/>
          <w:lang w:val="en-US"/>
        </w:rPr>
        <w:t>Visual indicators management</w:t>
      </w:r>
      <w:bookmarkEnd w:id="10"/>
    </w:p>
    <w:p w14:paraId="265B585B" w14:textId="4B529634" w:rsidR="00A95B8B" w:rsidRPr="005935ED" w:rsidRDefault="00FB0882"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sidRPr="005935ED">
        <w:rPr>
          <w:rFonts w:ascii="TimesNewRomanPSMT" w:hAnsi="TimesNewRomanPSMT" w:cs="TimesNewRomanPSMT"/>
          <w:kern w:val="0"/>
          <w:sz w:val="22"/>
          <w:szCs w:val="22"/>
        </w:rPr>
        <w:t>I</w:t>
      </w:r>
      <w:r w:rsidR="00151374" w:rsidRPr="005935ED">
        <w:rPr>
          <w:rFonts w:ascii="TimesNewRomanPSMT" w:hAnsi="TimesNewRomanPSMT" w:cs="TimesNewRomanPSMT"/>
          <w:kern w:val="0"/>
          <w:sz w:val="22"/>
          <w:szCs w:val="22"/>
        </w:rPr>
        <w:t>n the Data Display loop, t</w:t>
      </w:r>
      <w:r w:rsidR="00A95B8B" w:rsidRPr="005935ED">
        <w:rPr>
          <w:rFonts w:ascii="TimesNewRomanPSMT" w:hAnsi="TimesNewRomanPSMT" w:cs="TimesNewRomanPSMT"/>
          <w:kern w:val="0"/>
          <w:sz w:val="22"/>
          <w:szCs w:val="22"/>
        </w:rPr>
        <w:t xml:space="preserve">hree global variables manage the </w:t>
      </w:r>
      <w:r w:rsidR="00151374" w:rsidRPr="005935ED">
        <w:rPr>
          <w:rFonts w:ascii="TimesNewRomanPSMT" w:hAnsi="TimesNewRomanPSMT" w:cs="TimesNewRomanPSMT"/>
          <w:kern w:val="0"/>
          <w:sz w:val="22"/>
          <w:szCs w:val="22"/>
        </w:rPr>
        <w:t xml:space="preserve">active channel </w:t>
      </w:r>
      <w:r w:rsidR="00F32201">
        <w:rPr>
          <w:rFonts w:ascii="TimesNewRomanPSMT" w:hAnsi="TimesNewRomanPSMT" w:cs="TimesNewRomanPSMT"/>
          <w:kern w:val="0"/>
          <w:sz w:val="22"/>
          <w:szCs w:val="22"/>
        </w:rPr>
        <w:t>LEDs and the sampling-</w:t>
      </w:r>
      <w:r w:rsidR="00A95B8B" w:rsidRPr="005935ED">
        <w:rPr>
          <w:rFonts w:ascii="TimesNewRomanPSMT" w:hAnsi="TimesNewRomanPSMT" w:cs="TimesNewRomanPSMT"/>
          <w:kern w:val="0"/>
          <w:sz w:val="22"/>
          <w:szCs w:val="22"/>
        </w:rPr>
        <w:t xml:space="preserve">time </w:t>
      </w:r>
      <w:r w:rsidR="00151374" w:rsidRPr="005935ED">
        <w:rPr>
          <w:rFonts w:ascii="TimesNewRomanPSMT" w:hAnsi="TimesNewRomanPSMT" w:cs="TimesNewRomanPSMT"/>
          <w:kern w:val="0"/>
          <w:sz w:val="22"/>
          <w:szCs w:val="22"/>
        </w:rPr>
        <w:t>field; they are initialized at the beginning of the Acquisition Message loop</w:t>
      </w:r>
      <w:r w:rsidRPr="005935ED">
        <w:rPr>
          <w:rFonts w:ascii="TimesNewRomanPSMT" w:hAnsi="TimesNewRomanPSMT" w:cs="TimesNewRomanPSMT"/>
          <w:kern w:val="0"/>
          <w:sz w:val="22"/>
          <w:szCs w:val="22"/>
        </w:rPr>
        <w:t xml:space="preserve"> </w:t>
      </w:r>
      <w:r w:rsidR="00151374" w:rsidRPr="005935ED">
        <w:rPr>
          <w:rFonts w:ascii="TimesNewRomanPSMT" w:hAnsi="TimesNewRomanPSMT" w:cs="TimesNewRomanPSMT"/>
          <w:kern w:val="0"/>
          <w:sz w:val="22"/>
          <w:szCs w:val="22"/>
        </w:rPr>
        <w:t>and updated</w:t>
      </w:r>
      <w:r w:rsidRPr="005935ED">
        <w:rPr>
          <w:rFonts w:ascii="TimesNewRomanPSMT" w:hAnsi="TimesNewRomanPSMT" w:cs="TimesNewRomanPSMT"/>
          <w:kern w:val="0"/>
          <w:sz w:val="22"/>
          <w:szCs w:val="22"/>
        </w:rPr>
        <w:t xml:space="preserve"> when the acquisition has started</w:t>
      </w:r>
      <w:r w:rsidR="00151374" w:rsidRPr="005935ED">
        <w:rPr>
          <w:rFonts w:ascii="TimesNewRomanPSMT" w:hAnsi="TimesNewRomanPSMT" w:cs="TimesNewRomanPSMT"/>
          <w:kern w:val="0"/>
          <w:sz w:val="22"/>
          <w:szCs w:val="22"/>
        </w:rPr>
        <w:t>, meaning that they are turned on only after a successful initialization of the device</w:t>
      </w:r>
      <w:r w:rsidR="00A95B8B" w:rsidRPr="005935ED">
        <w:rPr>
          <w:rFonts w:ascii="TimesNewRomanPSMT" w:hAnsi="TimesNewRomanPSMT" w:cs="TimesNewRomanPSMT"/>
          <w:kern w:val="0"/>
          <w:sz w:val="22"/>
          <w:szCs w:val="22"/>
        </w:rPr>
        <w:t>.</w:t>
      </w:r>
    </w:p>
    <w:p w14:paraId="2B8392F5" w14:textId="1DC68141" w:rsidR="005935ED" w:rsidRPr="005935ED" w:rsidRDefault="005935ED"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sidRPr="005935ED">
        <w:rPr>
          <w:rFonts w:ascii="TimesNewRomanPSMT" w:hAnsi="TimesNewRomanPSMT" w:cs="TimesNewRomanPSMT" w:hint="eastAsia"/>
          <w:kern w:val="0"/>
          <w:sz w:val="22"/>
          <w:szCs w:val="22"/>
        </w:rPr>
        <w:t xml:space="preserve">In </w:t>
      </w:r>
      <w:proofErr w:type="spellStart"/>
      <w:r w:rsidR="00F32201">
        <w:rPr>
          <w:rFonts w:ascii="TimesNewRomanPSMT" w:hAnsi="TimesNewRomanPSMT" w:cs="TimesNewRomanPSMT" w:hint="eastAsia"/>
          <w:kern w:val="0"/>
          <w:sz w:val="22"/>
          <w:szCs w:val="22"/>
        </w:rPr>
        <w:t>LabVIEW</w:t>
      </w:r>
      <w:proofErr w:type="spellEnd"/>
      <w:r w:rsidRPr="005935ED">
        <w:rPr>
          <w:rFonts w:ascii="TimesNewRomanPSMT" w:hAnsi="TimesNewRomanPSMT" w:cs="TimesNewRomanPSMT" w:hint="eastAsia"/>
          <w:kern w:val="0"/>
          <w:sz w:val="22"/>
          <w:szCs w:val="22"/>
        </w:rPr>
        <w:t xml:space="preserve">, global variables work as a </w:t>
      </w:r>
      <w:proofErr w:type="spellStart"/>
      <w:r w:rsidR="00F32201">
        <w:rPr>
          <w:rFonts w:ascii="TimesNewRomanPSMT" w:hAnsi="TimesNewRomanPSMT" w:cs="TimesNewRomanPSMT" w:hint="eastAsia"/>
          <w:kern w:val="0"/>
          <w:sz w:val="22"/>
          <w:szCs w:val="22"/>
        </w:rPr>
        <w:t>subVI</w:t>
      </w:r>
      <w:proofErr w:type="spellEnd"/>
      <w:r w:rsidRPr="005935ED">
        <w:rPr>
          <w:rFonts w:ascii="TimesNewRomanPSMT" w:hAnsi="TimesNewRomanPSMT" w:cs="TimesNewRomanPSMT" w:hint="eastAsia"/>
          <w:kern w:val="0"/>
          <w:sz w:val="22"/>
          <w:szCs w:val="22"/>
        </w:rPr>
        <w:t xml:space="preserve"> without any block </w:t>
      </w:r>
      <w:proofErr w:type="gramStart"/>
      <w:r w:rsidRPr="005935ED">
        <w:rPr>
          <w:rFonts w:ascii="TimesNewRomanPSMT" w:hAnsi="TimesNewRomanPSMT" w:cs="TimesNewRomanPSMT" w:hint="eastAsia"/>
          <w:kern w:val="0"/>
          <w:sz w:val="22"/>
          <w:szCs w:val="22"/>
        </w:rPr>
        <w:t>diagram;</w:t>
      </w:r>
      <w:proofErr w:type="gramEnd"/>
      <w:r w:rsidRPr="005935ED">
        <w:rPr>
          <w:rFonts w:ascii="TimesNewRomanPSMT" w:hAnsi="TimesNewRomanPSMT" w:cs="TimesNewRomanPSMT" w:hint="eastAsia"/>
          <w:kern w:val="0"/>
          <w:sz w:val="22"/>
          <w:szCs w:val="22"/>
        </w:rPr>
        <w:t xml:space="preserve"> their declaration </w:t>
      </w:r>
      <w:r w:rsidRPr="005935ED">
        <w:rPr>
          <w:rFonts w:ascii="TimesNewRomanPSMT" w:hAnsi="TimesNewRomanPSMT" w:cs="TimesNewRomanPSMT"/>
          <w:kern w:val="0"/>
          <w:sz w:val="22"/>
          <w:szCs w:val="22"/>
        </w:rPr>
        <w:t xml:space="preserve">is performed by inserting indicators with the proper name and type in the front panel of this VI. </w:t>
      </w:r>
      <w:r w:rsidRPr="005935ED">
        <w:rPr>
          <w:rFonts w:ascii="TimesNewRomanPSMT" w:hAnsi="TimesNewRomanPSMT" w:cs="TimesNewRomanPSMT" w:hint="eastAsia"/>
          <w:kern w:val="0"/>
          <w:sz w:val="22"/>
          <w:szCs w:val="22"/>
        </w:rPr>
        <w:t xml:space="preserve">They are instantiated </w:t>
      </w:r>
      <w:r w:rsidRPr="005935ED">
        <w:rPr>
          <w:rFonts w:ascii="TimesNewRomanPSMT" w:hAnsi="TimesNewRomanPSMT" w:cs="TimesNewRomanPSMT"/>
          <w:kern w:val="0"/>
          <w:sz w:val="22"/>
          <w:szCs w:val="22"/>
        </w:rPr>
        <w:t xml:space="preserve">by dragging the </w:t>
      </w:r>
      <w:proofErr w:type="spellStart"/>
      <w:r w:rsidR="00F32201">
        <w:rPr>
          <w:rFonts w:ascii="TimesNewRomanPSMT" w:hAnsi="TimesNewRomanPSMT" w:cs="TimesNewRomanPSMT"/>
          <w:kern w:val="0"/>
          <w:sz w:val="22"/>
          <w:szCs w:val="22"/>
        </w:rPr>
        <w:t>subVI</w:t>
      </w:r>
      <w:proofErr w:type="spellEnd"/>
      <w:r w:rsidRPr="005935ED">
        <w:rPr>
          <w:rFonts w:ascii="TimesNewRomanPSMT" w:hAnsi="TimesNewRomanPSMT" w:cs="TimesNewRomanPSMT"/>
          <w:kern w:val="0"/>
          <w:sz w:val="22"/>
          <w:szCs w:val="22"/>
        </w:rPr>
        <w:t xml:space="preserve"> to a block diagram and selecting from a drop-down menu the specific control one wants to use.</w:t>
      </w:r>
    </w:p>
    <w:p w14:paraId="19596192" w14:textId="073CA9FB" w:rsidR="00151374" w:rsidRPr="005935ED" w:rsidRDefault="005935ED" w:rsidP="00E56634">
      <w:pPr>
        <w:autoSpaceDE w:val="0"/>
        <w:autoSpaceDN w:val="0"/>
        <w:spacing w:after="200" w:line="276" w:lineRule="auto"/>
        <w:ind w:right="380" w:firstLineChars="117" w:firstLine="257"/>
        <w:rPr>
          <w:rFonts w:ascii="TimesNewRomanPSMT" w:hAnsi="TimesNewRomanPSMT" w:cs="TimesNewRomanPSMT"/>
          <w:kern w:val="0"/>
          <w:sz w:val="22"/>
          <w:szCs w:val="22"/>
        </w:rPr>
      </w:pPr>
      <w:r>
        <w:rPr>
          <w:rFonts w:ascii="TimesNewRomanPSMT" w:hAnsi="TimesNewRomanPSMT" w:cs="TimesNewRomanPSMT" w:hint="eastAsia"/>
          <w:kern w:val="0"/>
          <w:sz w:val="22"/>
          <w:szCs w:val="22"/>
        </w:rPr>
        <w:t>The addition of the</w:t>
      </w:r>
      <w:r w:rsidR="00F32201">
        <w:rPr>
          <w:rFonts w:ascii="TimesNewRomanPSMT" w:hAnsi="TimesNewRomanPSMT" w:cs="TimesNewRomanPSMT" w:hint="eastAsia"/>
          <w:kern w:val="0"/>
          <w:sz w:val="22"/>
          <w:szCs w:val="22"/>
        </w:rPr>
        <w:t xml:space="preserve"> two thresholds uses an express</w:t>
      </w:r>
      <w:r w:rsidR="00F32201">
        <w:rPr>
          <w:rFonts w:ascii="TimesNewRomanPSMT" w:hAnsi="TimesNewRomanPSMT" w:cs="TimesNewRomanPSMT"/>
          <w:kern w:val="0"/>
          <w:sz w:val="22"/>
          <w:szCs w:val="22"/>
        </w:rPr>
        <w:t xml:space="preserve"> </w:t>
      </w:r>
      <w:r>
        <w:rPr>
          <w:rFonts w:ascii="TimesNewRomanPSMT" w:hAnsi="TimesNewRomanPSMT" w:cs="TimesNewRomanPSMT" w:hint="eastAsia"/>
          <w:kern w:val="0"/>
          <w:sz w:val="22"/>
          <w:szCs w:val="22"/>
        </w:rPr>
        <w:t xml:space="preserve">VI provided by </w:t>
      </w:r>
      <w:proofErr w:type="spellStart"/>
      <w:r w:rsidR="00F32201">
        <w:rPr>
          <w:rFonts w:ascii="TimesNewRomanPSMT" w:hAnsi="TimesNewRomanPSMT" w:cs="TimesNewRomanPSMT" w:hint="eastAsia"/>
          <w:kern w:val="0"/>
          <w:sz w:val="22"/>
          <w:szCs w:val="22"/>
        </w:rPr>
        <w:t>LabVIEW</w:t>
      </w:r>
      <w:proofErr w:type="spellEnd"/>
      <w:r>
        <w:rPr>
          <w:rFonts w:ascii="TimesNewRomanPSMT" w:hAnsi="TimesNewRomanPSMT" w:cs="TimesNewRomanPSMT" w:hint="eastAsia"/>
          <w:kern w:val="0"/>
          <w:sz w:val="22"/>
          <w:szCs w:val="22"/>
        </w:rPr>
        <w:t xml:space="preserve">, which combines the original signal (or signals) with the new horizontal lines. </w:t>
      </w:r>
      <w:r>
        <w:rPr>
          <w:rFonts w:ascii="TimesNewRomanPSMT" w:hAnsi="TimesNewRomanPSMT" w:cs="TimesNewRomanPSMT"/>
          <w:kern w:val="0"/>
          <w:sz w:val="22"/>
          <w:szCs w:val="22"/>
        </w:rPr>
        <w:t xml:space="preserve">It also allows to emphasize the samples outside the selected range by changing their </w:t>
      </w:r>
      <w:proofErr w:type="spellStart"/>
      <w:r>
        <w:rPr>
          <w:rFonts w:ascii="TimesNewRomanPSMT" w:hAnsi="TimesNewRomanPSMT" w:cs="TimesNewRomanPSMT"/>
          <w:kern w:val="0"/>
          <w:sz w:val="22"/>
          <w:szCs w:val="22"/>
        </w:rPr>
        <w:t>colour</w:t>
      </w:r>
      <w:proofErr w:type="spellEnd"/>
      <w:r>
        <w:rPr>
          <w:rFonts w:ascii="TimesNewRomanPSMT" w:hAnsi="TimesNewRomanPSMT" w:cs="TimesNewRomanPSMT"/>
          <w:kern w:val="0"/>
          <w:sz w:val="22"/>
          <w:szCs w:val="22"/>
        </w:rPr>
        <w:t xml:space="preserve">, but in order to do this, it outputs a dynamic data type, which needs to </w:t>
      </w:r>
      <w:proofErr w:type="gramStart"/>
      <w:r>
        <w:rPr>
          <w:rFonts w:ascii="TimesNewRomanPSMT" w:hAnsi="TimesNewRomanPSMT" w:cs="TimesNewRomanPSMT"/>
          <w:kern w:val="0"/>
          <w:sz w:val="22"/>
          <w:szCs w:val="22"/>
        </w:rPr>
        <w:t>be converted</w:t>
      </w:r>
      <w:proofErr w:type="gramEnd"/>
      <w:r>
        <w:rPr>
          <w:rFonts w:ascii="TimesNewRomanPSMT" w:hAnsi="TimesNewRomanPSMT" w:cs="TimesNewRomanPSMT"/>
          <w:kern w:val="0"/>
          <w:sz w:val="22"/>
          <w:szCs w:val="22"/>
        </w:rPr>
        <w:t xml:space="preserve"> again to an array of waveforms in order to be displayed correctly</w:t>
      </w:r>
      <w:r w:rsidR="00FE1829">
        <w:rPr>
          <w:rFonts w:ascii="TimesNewRomanPSMT" w:hAnsi="TimesNewRomanPSMT" w:cs="TimesNewRomanPSMT"/>
          <w:kern w:val="0"/>
          <w:sz w:val="22"/>
          <w:szCs w:val="22"/>
        </w:rPr>
        <w:t>; this conversion removes this highlighting functionality</w:t>
      </w:r>
      <w:r>
        <w:rPr>
          <w:rFonts w:ascii="TimesNewRomanPSMT" w:hAnsi="TimesNewRomanPSMT" w:cs="TimesNewRomanPSMT"/>
          <w:kern w:val="0"/>
          <w:sz w:val="22"/>
          <w:szCs w:val="22"/>
        </w:rPr>
        <w:t xml:space="preserve">. Actually even a dynamic data type could be </w:t>
      </w:r>
      <w:r w:rsidR="00FE1829">
        <w:rPr>
          <w:rFonts w:ascii="TimesNewRomanPSMT" w:hAnsi="TimesNewRomanPSMT" w:cs="TimesNewRomanPSMT"/>
          <w:kern w:val="0"/>
          <w:sz w:val="22"/>
          <w:szCs w:val="22"/>
        </w:rPr>
        <w:t xml:space="preserve">directly displayed, but since throughout the framework some of the chart properties are modified, changing its input type would require </w:t>
      </w:r>
      <w:proofErr w:type="gramStart"/>
      <w:r w:rsidR="00FE1829">
        <w:rPr>
          <w:rFonts w:ascii="TimesNewRomanPSMT" w:hAnsi="TimesNewRomanPSMT" w:cs="TimesNewRomanPSMT"/>
          <w:kern w:val="0"/>
          <w:sz w:val="22"/>
          <w:szCs w:val="22"/>
        </w:rPr>
        <w:t>to update</w:t>
      </w:r>
      <w:proofErr w:type="gramEnd"/>
      <w:r w:rsidR="00FE1829">
        <w:rPr>
          <w:rFonts w:ascii="TimesNewRomanPSMT" w:hAnsi="TimesNewRomanPSMT" w:cs="TimesNewRomanPSMT"/>
          <w:kern w:val="0"/>
          <w:sz w:val="22"/>
          <w:szCs w:val="22"/>
        </w:rPr>
        <w:t xml:space="preserve"> all these references to the new element. It </w:t>
      </w:r>
      <w:proofErr w:type="gramStart"/>
      <w:r w:rsidR="00FE1829">
        <w:rPr>
          <w:rFonts w:ascii="TimesNewRomanPSMT" w:hAnsi="TimesNewRomanPSMT" w:cs="TimesNewRomanPSMT"/>
          <w:kern w:val="0"/>
          <w:sz w:val="22"/>
          <w:szCs w:val="22"/>
        </w:rPr>
        <w:t>could be done</w:t>
      </w:r>
      <w:proofErr w:type="gramEnd"/>
      <w:r w:rsidR="00FE1829">
        <w:rPr>
          <w:rFonts w:ascii="TimesNewRomanPSMT" w:hAnsi="TimesNewRomanPSMT" w:cs="TimesNewRomanPSMT"/>
          <w:kern w:val="0"/>
          <w:sz w:val="22"/>
          <w:szCs w:val="22"/>
        </w:rPr>
        <w:t xml:space="preserve"> in a future release in order to take advantage of the visual aid provided by the highlighting functionality</w:t>
      </w:r>
      <w:r w:rsidR="00F32201">
        <w:rPr>
          <w:rFonts w:ascii="TimesNewRomanPSMT" w:hAnsi="TimesNewRomanPSMT" w:cs="TimesNewRomanPSMT"/>
          <w:kern w:val="0"/>
          <w:sz w:val="22"/>
          <w:szCs w:val="22"/>
        </w:rPr>
        <w:t>.</w:t>
      </w:r>
      <w:r w:rsidR="00FE1829">
        <w:rPr>
          <w:rFonts w:ascii="TimesNewRomanPSMT" w:hAnsi="TimesNewRomanPSMT" w:cs="TimesNewRomanPSMT"/>
          <w:kern w:val="0"/>
          <w:sz w:val="22"/>
          <w:szCs w:val="22"/>
        </w:rPr>
        <w:t xml:space="preserve"> </w:t>
      </w:r>
    </w:p>
    <w:p w14:paraId="190E3424" w14:textId="77777777" w:rsidR="00FB0882" w:rsidRPr="005935ED" w:rsidRDefault="00FB0882" w:rsidP="00E56634">
      <w:pPr>
        <w:ind w:firstLineChars="117" w:firstLine="246"/>
      </w:pPr>
      <w:r w:rsidRPr="005935ED">
        <w:br w:type="page"/>
      </w:r>
    </w:p>
    <w:p w14:paraId="1500CE98" w14:textId="4799E30B" w:rsidR="00A95B8B" w:rsidRDefault="00A96439" w:rsidP="00E56634">
      <w:pPr>
        <w:pStyle w:val="Heading1"/>
        <w:spacing w:beforeLines="50" w:before="120" w:afterLines="50" w:after="120" w:line="360" w:lineRule="exact"/>
        <w:ind w:firstLineChars="117" w:firstLine="329"/>
        <w:jc w:val="center"/>
        <w:rPr>
          <w:rFonts w:eastAsia="黑体"/>
          <w:i w:val="0"/>
          <w:lang w:val="en-US"/>
        </w:rPr>
      </w:pPr>
      <w:bookmarkStart w:id="11" w:name="_Toc485644968"/>
      <w:r>
        <w:rPr>
          <w:rFonts w:eastAsia="黑体"/>
          <w:i w:val="0"/>
          <w:lang w:val="en-US"/>
        </w:rPr>
        <w:lastRenderedPageBreak/>
        <w:t>4</w:t>
      </w:r>
      <w:r w:rsidR="00A95B8B" w:rsidRPr="00E07468">
        <w:rPr>
          <w:rFonts w:eastAsia="黑体"/>
          <w:i w:val="0"/>
          <w:lang w:val="en-US"/>
        </w:rPr>
        <w:t xml:space="preserve"> Settings Dialogue</w:t>
      </w:r>
      <w:bookmarkEnd w:id="11"/>
    </w:p>
    <w:p w14:paraId="75A7FEDA" w14:textId="77777777" w:rsidR="00A96439" w:rsidRPr="00A96439" w:rsidRDefault="00A96439" w:rsidP="00E56634">
      <w:pPr>
        <w:ind w:firstLineChars="117" w:firstLine="246"/>
        <w:rPr>
          <w:lang w:eastAsia="x-none"/>
        </w:rPr>
      </w:pPr>
    </w:p>
    <w:p w14:paraId="06E95FC8" w14:textId="3173C645" w:rsidR="00B13F3A" w:rsidRPr="00463A3C" w:rsidRDefault="00FE1829"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W</w:t>
      </w:r>
      <w:r w:rsidRPr="00463A3C">
        <w:rPr>
          <w:rFonts w:ascii="TimesNewRomanPSMT" w:hAnsi="TimesNewRomanPSMT" w:cs="TimesNewRomanPSMT"/>
          <w:kern w:val="0"/>
          <w:sz w:val="22"/>
          <w:szCs w:val="22"/>
        </w:rPr>
        <w:t xml:space="preserve">hen the Settings button </w:t>
      </w:r>
      <w:proofErr w:type="gramStart"/>
      <w:r w:rsidRPr="00463A3C">
        <w:rPr>
          <w:rFonts w:ascii="TimesNewRomanPSMT" w:hAnsi="TimesNewRomanPSMT" w:cs="TimesNewRomanPSMT"/>
          <w:kern w:val="0"/>
          <w:sz w:val="22"/>
          <w:szCs w:val="22"/>
        </w:rPr>
        <w:t>gets</w:t>
      </w:r>
      <w:proofErr w:type="gramEnd"/>
      <w:r w:rsidRPr="00463A3C">
        <w:rPr>
          <w:rFonts w:ascii="TimesNewRomanPSMT" w:hAnsi="TimesNewRomanPSMT" w:cs="TimesNewRomanPSMT"/>
          <w:kern w:val="0"/>
          <w:sz w:val="22"/>
          <w:szCs w:val="22"/>
        </w:rPr>
        <w:t xml:space="preserve"> pressed</w:t>
      </w:r>
      <w:r w:rsidR="00F32201">
        <w:rPr>
          <w:rFonts w:ascii="TimesNewRomanPSMT" w:hAnsi="TimesNewRomanPSMT" w:cs="TimesNewRomanPSMT"/>
          <w:kern w:val="0"/>
          <w:sz w:val="22"/>
          <w:szCs w:val="22"/>
        </w:rPr>
        <w:t>,</w:t>
      </w:r>
      <w:r w:rsidRPr="00463A3C">
        <w:rPr>
          <w:rFonts w:ascii="TimesNewRomanPSMT" w:hAnsi="TimesNewRomanPSMT" w:cs="TimesNewRomanPSMT"/>
          <w:kern w:val="0"/>
          <w:sz w:val="22"/>
          <w:szCs w:val="22"/>
        </w:rPr>
        <w:t xml:space="preserve"> </w:t>
      </w:r>
      <w:r w:rsidR="00B13F3A" w:rsidRPr="00463A3C">
        <w:rPr>
          <w:rFonts w:ascii="TimesNewRomanPSMT" w:hAnsi="TimesNewRomanPSMT" w:cs="TimesNewRomanPSMT"/>
          <w:kern w:val="0"/>
          <w:sz w:val="22"/>
          <w:szCs w:val="22"/>
        </w:rPr>
        <w:t xml:space="preserve">the </w:t>
      </w:r>
      <w:r>
        <w:rPr>
          <w:rFonts w:ascii="TimesNewRomanPSMT" w:hAnsi="TimesNewRomanPSMT" w:cs="TimesNewRomanPSMT"/>
          <w:kern w:val="0"/>
          <w:sz w:val="22"/>
          <w:szCs w:val="22"/>
        </w:rPr>
        <w:t xml:space="preserve">Event Handling loop </w:t>
      </w:r>
      <w:proofErr w:type="spellStart"/>
      <w:r>
        <w:rPr>
          <w:rFonts w:ascii="TimesNewRomanPSMT" w:hAnsi="TimesNewRomanPSMT" w:cs="TimesNewRomanPSMT"/>
          <w:kern w:val="0"/>
          <w:sz w:val="22"/>
          <w:szCs w:val="22"/>
        </w:rPr>
        <w:t>enqueues</w:t>
      </w:r>
      <w:proofErr w:type="spellEnd"/>
      <w:r>
        <w:rPr>
          <w:rFonts w:ascii="TimesNewRomanPSMT" w:hAnsi="TimesNewRomanPSMT" w:cs="TimesNewRomanPSMT"/>
          <w:kern w:val="0"/>
          <w:sz w:val="22"/>
          <w:szCs w:val="22"/>
        </w:rPr>
        <w:t xml:space="preserve"> the </w:t>
      </w:r>
      <w:r w:rsidR="00B13F3A" w:rsidRPr="00463A3C">
        <w:rPr>
          <w:rFonts w:ascii="TimesNewRomanPSMT" w:hAnsi="TimesNewRomanPSMT" w:cs="TimesNewRomanPSMT"/>
          <w:kern w:val="0"/>
          <w:sz w:val="22"/>
          <w:szCs w:val="22"/>
        </w:rPr>
        <w:t xml:space="preserve">message “Launch settings dialog” into the UI queue. </w:t>
      </w:r>
      <w:r>
        <w:rPr>
          <w:rFonts w:ascii="TimesNewRomanPSMT" w:hAnsi="TimesNewRomanPSMT" w:cs="TimesNewRomanPSMT"/>
          <w:kern w:val="0"/>
          <w:sz w:val="22"/>
          <w:szCs w:val="22"/>
        </w:rPr>
        <w:t>The UI Message l</w:t>
      </w:r>
      <w:r w:rsidR="00B13F3A" w:rsidRPr="00463A3C">
        <w:rPr>
          <w:rFonts w:ascii="TimesNewRomanPSMT" w:hAnsi="TimesNewRomanPSMT" w:cs="TimesNewRomanPSMT"/>
          <w:kern w:val="0"/>
          <w:sz w:val="22"/>
          <w:szCs w:val="22"/>
        </w:rPr>
        <w:t>oop</w:t>
      </w:r>
      <w:r>
        <w:rPr>
          <w:rFonts w:ascii="TimesNewRomanPSMT" w:hAnsi="TimesNewRomanPSMT" w:cs="TimesNewRomanPSMT"/>
          <w:kern w:val="0"/>
          <w:sz w:val="22"/>
          <w:szCs w:val="22"/>
        </w:rPr>
        <w:t xml:space="preserve"> then</w:t>
      </w:r>
      <w:r w:rsidR="00B13F3A" w:rsidRPr="00463A3C">
        <w:rPr>
          <w:rFonts w:ascii="TimesNewRomanPSMT" w:hAnsi="TimesNewRomanPSMT" w:cs="TimesNewRomanPSMT"/>
          <w:kern w:val="0"/>
          <w:sz w:val="22"/>
          <w:szCs w:val="22"/>
        </w:rPr>
        <w:t xml:space="preserve"> </w:t>
      </w:r>
      <w:proofErr w:type="spellStart"/>
      <w:r w:rsidR="00B13F3A" w:rsidRPr="00463A3C">
        <w:rPr>
          <w:rFonts w:ascii="TimesNewRomanPSMT" w:hAnsi="TimesNewRomanPSMT" w:cs="TimesNewRomanPSMT"/>
          <w:kern w:val="0"/>
          <w:sz w:val="22"/>
          <w:szCs w:val="22"/>
        </w:rPr>
        <w:t>dequeues</w:t>
      </w:r>
      <w:proofErr w:type="spellEnd"/>
      <w:r w:rsidR="00B13F3A" w:rsidRPr="00463A3C">
        <w:rPr>
          <w:rFonts w:ascii="TimesNewRomanPSMT" w:hAnsi="TimesNewRomanPSMT" w:cs="TimesNewRomanPSMT"/>
          <w:kern w:val="0"/>
          <w:sz w:val="22"/>
          <w:szCs w:val="22"/>
        </w:rPr>
        <w:t xml:space="preserve"> the message and opens the window up.</w:t>
      </w:r>
    </w:p>
    <w:p w14:paraId="420C3B45" w14:textId="67703DED" w:rsidR="00151374" w:rsidRPr="00463A3C" w:rsidRDefault="00E0746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noProof/>
          <w:kern w:val="0"/>
          <w:sz w:val="22"/>
          <w:szCs w:val="22"/>
        </w:rPr>
        <w:drawing>
          <wp:anchor distT="0" distB="0" distL="114300" distR="114300" simplePos="0" relativeHeight="251678720" behindDoc="0" locked="0" layoutInCell="1" allowOverlap="1" wp14:anchorId="2FC9B999" wp14:editId="0F64CBD3">
            <wp:simplePos x="0" y="0"/>
            <wp:positionH relativeFrom="margin">
              <wp:align>center</wp:align>
            </wp:positionH>
            <wp:positionV relativeFrom="paragraph">
              <wp:posOffset>765450</wp:posOffset>
            </wp:positionV>
            <wp:extent cx="5356800" cy="4107600"/>
            <wp:effectExtent l="0" t="0" r="0" b="7620"/>
            <wp:wrapTopAndBottom/>
            <wp:docPr id="53" name="Picture 53" descr="C:\Users\carmine.paolino\Pictures\Thesis Screens\Settings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Users\carmine.paolino\Pictures\Thesis Screens\Settings_UI.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04" t="2187" r="2132" b="3132"/>
                    <a:stretch/>
                  </pic:blipFill>
                  <pic:spPr bwMode="auto">
                    <a:xfrm>
                      <a:off x="0" y="0"/>
                      <a:ext cx="5356800" cy="410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F3A" w:rsidRPr="00463A3C">
        <w:rPr>
          <w:rFonts w:ascii="TimesNewRomanPSMT" w:hAnsi="TimesNewRomanPSMT" w:cs="TimesNewRomanPSMT"/>
          <w:kern w:val="0"/>
          <w:sz w:val="22"/>
          <w:szCs w:val="22"/>
        </w:rPr>
        <w:t>The result</w:t>
      </w:r>
      <w:r w:rsidR="00D87E2F" w:rsidRPr="00463A3C">
        <w:rPr>
          <w:rFonts w:ascii="TimesNewRomanPSMT" w:hAnsi="TimesNewRomanPSMT" w:cs="TimesNewRomanPSMT"/>
          <w:kern w:val="0"/>
          <w:sz w:val="22"/>
          <w:szCs w:val="22"/>
        </w:rPr>
        <w:t>ing</w:t>
      </w:r>
      <w:r w:rsidR="00B13F3A" w:rsidRPr="00463A3C">
        <w:rPr>
          <w:rFonts w:ascii="TimesNewRomanPSMT" w:hAnsi="TimesNewRomanPSMT" w:cs="TimesNewRomanPSMT"/>
          <w:kern w:val="0"/>
          <w:sz w:val="22"/>
          <w:szCs w:val="22"/>
        </w:rPr>
        <w:t xml:space="preserve"> window</w:t>
      </w:r>
      <w:r w:rsidR="00D87E2F" w:rsidRPr="00463A3C">
        <w:rPr>
          <w:rFonts w:ascii="TimesNewRomanPSMT" w:hAnsi="TimesNewRomanPSMT" w:cs="TimesNewRomanPSMT"/>
          <w:kern w:val="0"/>
          <w:sz w:val="22"/>
          <w:szCs w:val="22"/>
        </w:rPr>
        <w:t xml:space="preserve"> </w:t>
      </w:r>
      <w:proofErr w:type="gramStart"/>
      <w:r w:rsidR="00D87E2F" w:rsidRPr="00463A3C">
        <w:rPr>
          <w:rFonts w:ascii="TimesNewRomanPSMT" w:hAnsi="TimesNewRomanPSMT" w:cs="TimesNewRomanPSMT"/>
          <w:kern w:val="0"/>
          <w:sz w:val="22"/>
          <w:szCs w:val="22"/>
        </w:rPr>
        <w:t xml:space="preserve">is shown below; </w:t>
      </w:r>
      <w:r w:rsidR="00FE1829">
        <w:rPr>
          <w:rFonts w:ascii="TimesNewRomanPSMT" w:hAnsi="TimesNewRomanPSMT" w:cs="TimesNewRomanPSMT"/>
          <w:kern w:val="0"/>
          <w:sz w:val="22"/>
          <w:szCs w:val="22"/>
        </w:rPr>
        <w:t xml:space="preserve">as previously said </w:t>
      </w:r>
      <w:r w:rsidR="00D87E2F" w:rsidRPr="00463A3C">
        <w:rPr>
          <w:rFonts w:ascii="TimesNewRomanPSMT" w:hAnsi="TimesNewRomanPSMT" w:cs="TimesNewRomanPSMT"/>
          <w:kern w:val="0"/>
          <w:sz w:val="22"/>
          <w:szCs w:val="22"/>
        </w:rPr>
        <w:t>it</w:t>
      </w:r>
      <w:r w:rsidR="00B13F3A" w:rsidRPr="00463A3C">
        <w:rPr>
          <w:rFonts w:ascii="TimesNewRomanPSMT" w:hAnsi="TimesNewRomanPSMT" w:cs="TimesNewRomanPSMT"/>
          <w:kern w:val="0"/>
          <w:sz w:val="22"/>
          <w:szCs w:val="22"/>
        </w:rPr>
        <w:t xml:space="preserve"> allows the user to configure the most i</w:t>
      </w:r>
      <w:r w:rsidR="00FE1829">
        <w:rPr>
          <w:rFonts w:ascii="TimesNewRomanPSMT" w:hAnsi="TimesNewRomanPSMT" w:cs="TimesNewRomanPSMT"/>
          <w:kern w:val="0"/>
          <w:sz w:val="22"/>
          <w:szCs w:val="22"/>
        </w:rPr>
        <w:t>mportant acquisition parameters; not all the option</w:t>
      </w:r>
      <w:r w:rsidR="00F32201">
        <w:rPr>
          <w:rFonts w:ascii="TimesNewRomanPSMT" w:hAnsi="TimesNewRomanPSMT" w:cs="TimesNewRomanPSMT"/>
          <w:kern w:val="0"/>
          <w:sz w:val="22"/>
          <w:szCs w:val="22"/>
        </w:rPr>
        <w:t xml:space="preserve">s a </w:t>
      </w:r>
      <w:r w:rsidR="00FE1829">
        <w:rPr>
          <w:rFonts w:ascii="TimesNewRomanPSMT" w:hAnsi="TimesNewRomanPSMT" w:cs="TimesNewRomanPSMT"/>
          <w:kern w:val="0"/>
          <w:sz w:val="22"/>
          <w:szCs w:val="22"/>
        </w:rPr>
        <w:t>device</w:t>
      </w:r>
      <w:r w:rsidR="00F32201">
        <w:rPr>
          <w:rFonts w:ascii="TimesNewRomanPSMT" w:hAnsi="TimesNewRomanPSMT" w:cs="TimesNewRomanPSMT"/>
          <w:kern w:val="0"/>
          <w:sz w:val="22"/>
          <w:szCs w:val="22"/>
        </w:rPr>
        <w:t xml:space="preserve"> may support</w:t>
      </w:r>
      <w:r w:rsidR="00FE1829">
        <w:rPr>
          <w:rFonts w:ascii="TimesNewRomanPSMT" w:hAnsi="TimesNewRomanPSMT" w:cs="TimesNewRomanPSMT"/>
          <w:kern w:val="0"/>
          <w:sz w:val="22"/>
          <w:szCs w:val="22"/>
        </w:rPr>
        <w:t xml:space="preserve"> are present,</w:t>
      </w:r>
      <w:r w:rsidR="00F32201">
        <w:rPr>
          <w:rFonts w:ascii="TimesNewRomanPSMT" w:hAnsi="TimesNewRomanPSMT" w:cs="TimesNewRomanPSMT"/>
          <w:kern w:val="0"/>
          <w:sz w:val="22"/>
          <w:szCs w:val="22"/>
        </w:rPr>
        <w:t xml:space="preserve"> but</w:t>
      </w:r>
      <w:r w:rsidR="00FE1829">
        <w:rPr>
          <w:rFonts w:ascii="TimesNewRomanPSMT" w:hAnsi="TimesNewRomanPSMT" w:cs="TimesNewRomanPSMT"/>
          <w:kern w:val="0"/>
          <w:sz w:val="22"/>
          <w:szCs w:val="22"/>
        </w:rPr>
        <w:t xml:space="preserve"> still</w:t>
      </w:r>
      <w:r w:rsidR="00F32201">
        <w:rPr>
          <w:rFonts w:ascii="TimesNewRomanPSMT" w:hAnsi="TimesNewRomanPSMT" w:cs="TimesNewRomanPSMT"/>
          <w:kern w:val="0"/>
          <w:sz w:val="22"/>
          <w:szCs w:val="22"/>
        </w:rPr>
        <w:t>,</w:t>
      </w:r>
      <w:r w:rsidR="00FE1829">
        <w:rPr>
          <w:rFonts w:ascii="TimesNewRomanPSMT" w:hAnsi="TimesNewRomanPSMT" w:cs="TimesNewRomanPSMT"/>
          <w:kern w:val="0"/>
          <w:sz w:val="22"/>
          <w:szCs w:val="22"/>
        </w:rPr>
        <w:t xml:space="preserve"> this window offers a lot of flexibility</w:t>
      </w:r>
      <w:proofErr w:type="gramEnd"/>
      <w:r w:rsidR="00FE1829">
        <w:rPr>
          <w:rFonts w:ascii="TimesNewRomanPSMT" w:hAnsi="TimesNewRomanPSMT" w:cs="TimesNewRomanPSMT"/>
          <w:kern w:val="0"/>
          <w:sz w:val="22"/>
          <w:szCs w:val="22"/>
        </w:rPr>
        <w:t>.</w:t>
      </w:r>
    </w:p>
    <w:p w14:paraId="268ED7CF" w14:textId="6E99970A" w:rsidR="00FE1829" w:rsidRPr="00A96439" w:rsidRDefault="00A96439" w:rsidP="00E56634">
      <w:pPr>
        <w:spacing w:after="240" w:line="360" w:lineRule="exact"/>
        <w:ind w:firstLineChars="117" w:firstLine="211"/>
        <w:jc w:val="center"/>
        <w:rPr>
          <w:rFonts w:eastAsia="黑体"/>
          <w:sz w:val="18"/>
          <w:szCs w:val="18"/>
        </w:rPr>
      </w:pPr>
      <w:r>
        <w:rPr>
          <w:rFonts w:eastAsia="黑体"/>
          <w:sz w:val="18"/>
          <w:szCs w:val="18"/>
        </w:rPr>
        <w:t>4</w:t>
      </w:r>
      <w:r w:rsidRPr="00D06E61">
        <w:rPr>
          <w:rFonts w:eastAsia="黑体"/>
          <w:sz w:val="18"/>
          <w:szCs w:val="18"/>
        </w:rPr>
        <w:t>.1</w:t>
      </w:r>
      <w:r>
        <w:rPr>
          <w:rFonts w:eastAsia="黑体"/>
          <w:sz w:val="18"/>
          <w:szCs w:val="18"/>
        </w:rPr>
        <w:t xml:space="preserve"> Settings UI</w:t>
      </w:r>
    </w:p>
    <w:p w14:paraId="50F9F23F" w14:textId="44CFC7C9" w:rsidR="00FE1829" w:rsidRDefault="00FE1829"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kern w:val="0"/>
          <w:sz w:val="22"/>
          <w:szCs w:val="22"/>
        </w:rPr>
        <w:t>The settings are applied only i</w:t>
      </w:r>
      <w:r>
        <w:rPr>
          <w:rFonts w:ascii="TimesNewRomanPSMT" w:hAnsi="TimesNewRomanPSMT" w:cs="TimesNewRomanPSMT"/>
          <w:kern w:val="0"/>
          <w:sz w:val="22"/>
          <w:szCs w:val="22"/>
        </w:rPr>
        <w:t>f</w:t>
      </w:r>
      <w:r>
        <w:rPr>
          <w:rFonts w:ascii="TimesNewRomanPSMT" w:hAnsi="TimesNewRomanPSMT" w:cs="TimesNewRomanPSMT" w:hint="eastAsia"/>
          <w:kern w:val="0"/>
          <w:sz w:val="22"/>
          <w:szCs w:val="22"/>
        </w:rPr>
        <w:t xml:space="preserve"> the OK button is </w:t>
      </w:r>
      <w:proofErr w:type="gramStart"/>
      <w:r>
        <w:rPr>
          <w:rFonts w:ascii="TimesNewRomanPSMT" w:hAnsi="TimesNewRomanPSMT" w:cs="TimesNewRomanPSMT" w:hint="eastAsia"/>
          <w:kern w:val="0"/>
          <w:sz w:val="22"/>
          <w:szCs w:val="22"/>
        </w:rPr>
        <w:t>pressed</w:t>
      </w:r>
      <w:r>
        <w:rPr>
          <w:rFonts w:ascii="TimesNewRomanPSMT" w:hAnsi="TimesNewRomanPSMT" w:cs="TimesNewRomanPSMT"/>
          <w:kern w:val="0"/>
          <w:sz w:val="22"/>
          <w:szCs w:val="22"/>
        </w:rPr>
        <w:t>,</w:t>
      </w:r>
      <w:proofErr w:type="gramEnd"/>
      <w:r>
        <w:rPr>
          <w:rFonts w:ascii="TimesNewRomanPSMT" w:hAnsi="TimesNewRomanPSMT" w:cs="TimesNewRomanPSMT"/>
          <w:kern w:val="0"/>
          <w:sz w:val="22"/>
          <w:szCs w:val="22"/>
        </w:rPr>
        <w:t xml:space="preserve"> in which case the “Broadcast Settings” </w:t>
      </w:r>
      <w:r w:rsidR="00F73BE1">
        <w:rPr>
          <w:rFonts w:ascii="TimesNewRomanPSMT" w:hAnsi="TimesNewRomanPSMT" w:cs="TimesNewRomanPSMT"/>
          <w:kern w:val="0"/>
          <w:sz w:val="22"/>
          <w:szCs w:val="22"/>
        </w:rPr>
        <w:t>message</w:t>
      </w:r>
      <w:r>
        <w:rPr>
          <w:rFonts w:ascii="TimesNewRomanPSMT" w:hAnsi="TimesNewRomanPSMT" w:cs="TimesNewRomanPSMT"/>
          <w:kern w:val="0"/>
          <w:sz w:val="22"/>
          <w:szCs w:val="22"/>
        </w:rPr>
        <w:t xml:space="preserve"> is </w:t>
      </w:r>
      <w:proofErr w:type="spellStart"/>
      <w:r>
        <w:rPr>
          <w:rFonts w:ascii="TimesNewRomanPSMT" w:hAnsi="TimesNewRomanPSMT" w:cs="TimesNewRomanPSMT"/>
          <w:kern w:val="0"/>
          <w:sz w:val="22"/>
          <w:szCs w:val="22"/>
        </w:rPr>
        <w:t>enqueued</w:t>
      </w:r>
      <w:proofErr w:type="spellEnd"/>
      <w:r>
        <w:rPr>
          <w:rFonts w:ascii="TimesNewRomanPSMT" w:hAnsi="TimesNewRomanPSMT" w:cs="TimesNewRomanPSMT"/>
          <w:kern w:val="0"/>
          <w:sz w:val="22"/>
          <w:szCs w:val="22"/>
        </w:rPr>
        <w:t xml:space="preserve"> in the UI queue and </w:t>
      </w:r>
      <w:r w:rsidR="00F73BE1">
        <w:rPr>
          <w:rFonts w:ascii="TimesNewRomanPSMT" w:hAnsi="TimesNewRomanPSMT" w:cs="TimesNewRomanPSMT"/>
          <w:kern w:val="0"/>
          <w:sz w:val="22"/>
          <w:szCs w:val="22"/>
        </w:rPr>
        <w:t>the</w:t>
      </w:r>
      <w:r w:rsidR="00F32201">
        <w:rPr>
          <w:rFonts w:ascii="TimesNewRomanPSMT" w:hAnsi="TimesNewRomanPSMT" w:cs="TimesNewRomanPSMT"/>
          <w:kern w:val="0"/>
          <w:sz w:val="22"/>
          <w:szCs w:val="22"/>
        </w:rPr>
        <w:t xml:space="preserve"> associated action is to update</w:t>
      </w:r>
      <w:r w:rsidR="00F73BE1">
        <w:rPr>
          <w:rFonts w:ascii="TimesNewRomanPSMT" w:hAnsi="TimesNewRomanPSMT" w:cs="TimesNewRomanPSMT"/>
          <w:kern w:val="0"/>
          <w:sz w:val="22"/>
          <w:szCs w:val="22"/>
        </w:rPr>
        <w:t xml:space="preserve"> both the Hardware and the Logging configurations.</w:t>
      </w:r>
    </w:p>
    <w:p w14:paraId="6A4AA812" w14:textId="6CCF8711" w:rsidR="00D87E2F" w:rsidRPr="00463A3C" w:rsidRDefault="00D87E2F"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The options </w:t>
      </w:r>
      <w:r w:rsidR="00F73BE1">
        <w:rPr>
          <w:rFonts w:ascii="TimesNewRomanPSMT" w:hAnsi="TimesNewRomanPSMT" w:cs="TimesNewRomanPSMT"/>
          <w:kern w:val="0"/>
          <w:sz w:val="22"/>
          <w:szCs w:val="22"/>
        </w:rPr>
        <w:t xml:space="preserve">provided </w:t>
      </w:r>
      <w:r w:rsidRPr="00463A3C">
        <w:rPr>
          <w:rFonts w:ascii="TimesNewRomanPSMT" w:hAnsi="TimesNewRomanPSMT" w:cs="TimesNewRomanPSMT"/>
          <w:kern w:val="0"/>
          <w:sz w:val="22"/>
          <w:szCs w:val="22"/>
        </w:rPr>
        <w:t xml:space="preserve">are actually dynamic, meaning that changing one parameter modifies the choices available for the others. This requires more work on the programmer’s side </w:t>
      </w:r>
      <w:r w:rsidR="00F73BE1">
        <w:rPr>
          <w:rFonts w:ascii="TimesNewRomanPSMT" w:hAnsi="TimesNewRomanPSMT" w:cs="TimesNewRomanPSMT"/>
          <w:kern w:val="0"/>
          <w:sz w:val="22"/>
          <w:szCs w:val="22"/>
        </w:rPr>
        <w:t>to avoid the selection</w:t>
      </w:r>
      <w:r w:rsidRPr="00463A3C">
        <w:rPr>
          <w:rFonts w:ascii="TimesNewRomanPSMT" w:hAnsi="TimesNewRomanPSMT" w:cs="TimesNewRomanPSMT"/>
          <w:kern w:val="0"/>
          <w:sz w:val="22"/>
          <w:szCs w:val="22"/>
        </w:rPr>
        <w:t xml:space="preserve"> of unsupported dev</w:t>
      </w:r>
      <w:r w:rsidR="00F73BE1">
        <w:rPr>
          <w:rFonts w:ascii="TimesNewRomanPSMT" w:hAnsi="TimesNewRomanPSMT" w:cs="TimesNewRomanPSMT"/>
          <w:kern w:val="0"/>
          <w:sz w:val="22"/>
          <w:szCs w:val="22"/>
        </w:rPr>
        <w:t>ice configurations; even if some of the devices</w:t>
      </w:r>
      <w:r w:rsidRPr="00463A3C">
        <w:rPr>
          <w:rFonts w:ascii="TimesNewRomanPSMT" w:hAnsi="TimesNewRomanPSMT" w:cs="TimesNewRomanPSMT"/>
          <w:kern w:val="0"/>
          <w:sz w:val="22"/>
          <w:szCs w:val="22"/>
        </w:rPr>
        <w:t xml:space="preserve"> may well be able to choose the most suitable </w:t>
      </w:r>
      <w:r w:rsidR="00F73BE1">
        <w:rPr>
          <w:rFonts w:ascii="TimesNewRomanPSMT" w:hAnsi="TimesNewRomanPSMT" w:cs="TimesNewRomanPSMT"/>
          <w:kern w:val="0"/>
          <w:sz w:val="22"/>
          <w:szCs w:val="22"/>
        </w:rPr>
        <w:t>parameters in case one option is not managed correctly</w:t>
      </w:r>
      <w:r w:rsidRPr="00463A3C">
        <w:rPr>
          <w:rFonts w:ascii="TimesNewRomanPSMT" w:hAnsi="TimesNewRomanPSMT" w:cs="TimesNewRomanPSMT"/>
          <w:kern w:val="0"/>
          <w:sz w:val="22"/>
          <w:szCs w:val="22"/>
        </w:rPr>
        <w:t xml:space="preserve">, </w:t>
      </w:r>
      <w:r w:rsidR="00F73BE1">
        <w:rPr>
          <w:rFonts w:ascii="TimesNewRomanPSMT" w:hAnsi="TimesNewRomanPSMT" w:cs="TimesNewRomanPSMT"/>
          <w:kern w:val="0"/>
          <w:sz w:val="22"/>
          <w:szCs w:val="22"/>
        </w:rPr>
        <w:t xml:space="preserve">others </w:t>
      </w:r>
      <w:proofErr w:type="gramStart"/>
      <w:r w:rsidR="00F73BE1">
        <w:rPr>
          <w:rFonts w:ascii="TimesNewRomanPSMT" w:hAnsi="TimesNewRomanPSMT" w:cs="TimesNewRomanPSMT"/>
          <w:kern w:val="0"/>
          <w:sz w:val="22"/>
          <w:szCs w:val="22"/>
        </w:rPr>
        <w:t>can’t</w:t>
      </w:r>
      <w:proofErr w:type="gramEnd"/>
      <w:r w:rsidR="00F73BE1">
        <w:rPr>
          <w:rFonts w:ascii="TimesNewRomanPSMT" w:hAnsi="TimesNewRomanPSMT" w:cs="TimesNewRomanPSMT"/>
          <w:kern w:val="0"/>
          <w:sz w:val="22"/>
          <w:szCs w:val="22"/>
        </w:rPr>
        <w:t>, therefore we decided to perform the same checks on every board for the sake of consistency</w:t>
      </w:r>
      <w:r w:rsidRPr="00463A3C">
        <w:rPr>
          <w:rFonts w:ascii="TimesNewRomanPSMT" w:hAnsi="TimesNewRomanPSMT" w:cs="TimesNewRomanPSMT"/>
          <w:kern w:val="0"/>
          <w:sz w:val="22"/>
          <w:szCs w:val="22"/>
        </w:rPr>
        <w:t>.</w:t>
      </w:r>
    </w:p>
    <w:p w14:paraId="40016818" w14:textId="77777777" w:rsidR="00F32201" w:rsidRDefault="00F32201" w:rsidP="00E56634">
      <w:pPr>
        <w:widowControl/>
        <w:adjustRightInd/>
        <w:ind w:firstLineChars="117" w:firstLine="257"/>
        <w:jc w:val="left"/>
        <w:textAlignment w:val="auto"/>
        <w:rPr>
          <w:rFonts w:ascii="TimesNewRomanPSMT" w:hAnsi="TimesNewRomanPSMT" w:cs="TimesNewRomanPSMT"/>
          <w:kern w:val="0"/>
          <w:sz w:val="22"/>
          <w:szCs w:val="22"/>
        </w:rPr>
      </w:pPr>
      <w:r>
        <w:rPr>
          <w:rFonts w:ascii="TimesNewRomanPSMT" w:hAnsi="TimesNewRomanPSMT" w:cs="TimesNewRomanPSMT"/>
          <w:kern w:val="0"/>
          <w:sz w:val="22"/>
          <w:szCs w:val="22"/>
        </w:rPr>
        <w:br w:type="page"/>
      </w:r>
    </w:p>
    <w:p w14:paraId="5DD56570" w14:textId="7FAC44E5" w:rsidR="008146E9" w:rsidRDefault="00D87E2F"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lastRenderedPageBreak/>
        <w:t>The dynamic</w:t>
      </w:r>
      <w:r w:rsidR="00A95B8B" w:rsidRPr="00463A3C">
        <w:rPr>
          <w:rFonts w:ascii="TimesNewRomanPSMT" w:hAnsi="TimesNewRomanPSMT" w:cs="TimesNewRomanPSMT"/>
          <w:kern w:val="0"/>
          <w:sz w:val="22"/>
          <w:szCs w:val="22"/>
        </w:rPr>
        <w:t xml:space="preserve"> </w:t>
      </w:r>
      <w:r w:rsidR="0043666B" w:rsidRPr="00463A3C">
        <w:rPr>
          <w:rFonts w:ascii="TimesNewRomanPSMT" w:hAnsi="TimesNewRomanPSMT" w:cs="TimesNewRomanPSMT"/>
          <w:kern w:val="0"/>
          <w:sz w:val="22"/>
          <w:szCs w:val="22"/>
        </w:rPr>
        <w:t>behavior</w:t>
      </w:r>
      <w:r w:rsidR="00A95B8B" w:rsidRPr="00463A3C">
        <w:rPr>
          <w:rFonts w:ascii="TimesNewRomanPSMT" w:hAnsi="TimesNewRomanPSMT" w:cs="TimesNewRomanPSMT"/>
          <w:kern w:val="0"/>
          <w:sz w:val="22"/>
          <w:szCs w:val="22"/>
        </w:rPr>
        <w:t xml:space="preserve"> </w:t>
      </w:r>
      <w:proofErr w:type="gramStart"/>
      <w:r w:rsidR="00A95B8B" w:rsidRPr="00463A3C">
        <w:rPr>
          <w:rFonts w:ascii="TimesNewRomanPSMT" w:hAnsi="TimesNewRomanPSMT" w:cs="TimesNewRomanPSMT"/>
          <w:kern w:val="0"/>
          <w:sz w:val="22"/>
          <w:szCs w:val="22"/>
        </w:rPr>
        <w:t>is</w:t>
      </w:r>
      <w:r w:rsidR="00F32201">
        <w:rPr>
          <w:rFonts w:ascii="TimesNewRomanPSMT" w:hAnsi="TimesNewRomanPSMT" w:cs="TimesNewRomanPSMT"/>
          <w:kern w:val="0"/>
          <w:sz w:val="22"/>
          <w:szCs w:val="22"/>
        </w:rPr>
        <w:t xml:space="preserve"> determined</w:t>
      </w:r>
      <w:proofErr w:type="gramEnd"/>
      <w:r w:rsidR="00F32201">
        <w:rPr>
          <w:rFonts w:ascii="TimesNewRomanPSMT" w:hAnsi="TimesNewRomanPSMT" w:cs="TimesNewRomanPSMT"/>
          <w:kern w:val="0"/>
          <w:sz w:val="22"/>
          <w:szCs w:val="22"/>
        </w:rPr>
        <w:t xml:space="preserve"> by a flat s</w:t>
      </w:r>
      <w:r w:rsidR="00F73BE1">
        <w:rPr>
          <w:rFonts w:ascii="TimesNewRomanPSMT" w:hAnsi="TimesNewRomanPSMT" w:cs="TimesNewRomanPSMT"/>
          <w:kern w:val="0"/>
          <w:sz w:val="22"/>
          <w:szCs w:val="22"/>
        </w:rPr>
        <w:t>equence s</w:t>
      </w:r>
      <w:r w:rsidR="00A95B8B" w:rsidRPr="00463A3C">
        <w:rPr>
          <w:rFonts w:ascii="TimesNewRomanPSMT" w:hAnsi="TimesNewRomanPSMT" w:cs="TimesNewRomanPSMT"/>
          <w:kern w:val="0"/>
          <w:sz w:val="22"/>
          <w:szCs w:val="22"/>
        </w:rPr>
        <w:t xml:space="preserve">tructure, </w:t>
      </w:r>
      <w:r w:rsidRPr="00463A3C">
        <w:rPr>
          <w:rFonts w:ascii="TimesNewRomanPSMT" w:hAnsi="TimesNewRomanPSMT" w:cs="TimesNewRomanPSMT"/>
          <w:kern w:val="0"/>
          <w:sz w:val="22"/>
          <w:szCs w:val="22"/>
        </w:rPr>
        <w:t>where</w:t>
      </w:r>
      <w:r w:rsidR="00A95B8B" w:rsidRPr="00463A3C">
        <w:rPr>
          <w:rFonts w:ascii="TimesNewRomanPSMT" w:hAnsi="TimesNewRomanPSMT" w:cs="TimesNewRomanPSMT"/>
          <w:kern w:val="0"/>
          <w:sz w:val="22"/>
          <w:szCs w:val="22"/>
        </w:rPr>
        <w:t xml:space="preserve"> the order of the operations is strictly enforced by the programmer. </w:t>
      </w:r>
      <w:r w:rsidRPr="00463A3C">
        <w:rPr>
          <w:rFonts w:ascii="TimesNewRomanPSMT" w:hAnsi="TimesNewRomanPSMT" w:cs="TimesNewRomanPSMT"/>
          <w:kern w:val="0"/>
          <w:sz w:val="22"/>
          <w:szCs w:val="22"/>
        </w:rPr>
        <w:t xml:space="preserve">This structure is the only way to control the timing relationship between independent blocks, since their position on the block diagram </w:t>
      </w:r>
      <w:proofErr w:type="gramStart"/>
      <w:r w:rsidRPr="00463A3C">
        <w:rPr>
          <w:rFonts w:ascii="TimesNewRomanPSMT" w:hAnsi="TimesNewRomanPSMT" w:cs="TimesNewRomanPSMT"/>
          <w:kern w:val="0"/>
          <w:sz w:val="22"/>
          <w:szCs w:val="22"/>
        </w:rPr>
        <w:t>doesn’t</w:t>
      </w:r>
      <w:proofErr w:type="gramEnd"/>
      <w:r w:rsidRPr="00463A3C">
        <w:rPr>
          <w:rFonts w:ascii="TimesNewRomanPSMT" w:hAnsi="TimesNewRomanPSMT" w:cs="TimesNewRomanPSMT"/>
          <w:kern w:val="0"/>
          <w:sz w:val="22"/>
          <w:szCs w:val="22"/>
        </w:rPr>
        <w:t xml:space="preserve"> influence the data flow interpretation.</w:t>
      </w:r>
    </w:p>
    <w:p w14:paraId="665B675D" w14:textId="3A0F6B54" w:rsidR="00503DA7" w:rsidRPr="00F32201" w:rsidRDefault="00F3220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noProof/>
          <w:kern w:val="0"/>
          <w:sz w:val="22"/>
          <w:szCs w:val="22"/>
        </w:rPr>
        <mc:AlternateContent>
          <mc:Choice Requires="wpg">
            <w:drawing>
              <wp:anchor distT="0" distB="0" distL="114300" distR="114300" simplePos="0" relativeHeight="251738112" behindDoc="0" locked="0" layoutInCell="1" allowOverlap="1" wp14:anchorId="197C5064" wp14:editId="7E7A94FF">
                <wp:simplePos x="0" y="0"/>
                <wp:positionH relativeFrom="column">
                  <wp:posOffset>692150</wp:posOffset>
                </wp:positionH>
                <wp:positionV relativeFrom="paragraph">
                  <wp:posOffset>981075</wp:posOffset>
                </wp:positionV>
                <wp:extent cx="4556125" cy="2762250"/>
                <wp:effectExtent l="19050" t="19050" r="15875" b="0"/>
                <wp:wrapTopAndBottom/>
                <wp:docPr id="195" name="Group 195"/>
                <wp:cNvGraphicFramePr/>
                <a:graphic xmlns:a="http://schemas.openxmlformats.org/drawingml/2006/main">
                  <a:graphicData uri="http://schemas.microsoft.com/office/word/2010/wordprocessingGroup">
                    <wpg:wgp>
                      <wpg:cNvGrpSpPr/>
                      <wpg:grpSpPr>
                        <a:xfrm>
                          <a:off x="0" y="0"/>
                          <a:ext cx="4556125" cy="2762250"/>
                          <a:chOff x="-95107" y="0"/>
                          <a:chExt cx="4568875" cy="2762250"/>
                        </a:xfrm>
                      </wpg:grpSpPr>
                      <pic:pic xmlns:pic="http://schemas.openxmlformats.org/drawingml/2006/picture">
                        <pic:nvPicPr>
                          <pic:cNvPr id="214" name="Picture 2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5107" y="9525"/>
                            <a:ext cx="1762125" cy="1171575"/>
                          </a:xfrm>
                          <a:prstGeom prst="rect">
                            <a:avLst/>
                          </a:prstGeom>
                          <a:ln>
                            <a:solidFill>
                              <a:schemeClr val="tx1"/>
                            </a:solidFill>
                          </a:ln>
                        </pic:spPr>
                      </pic:pic>
                      <pic:pic xmlns:pic="http://schemas.openxmlformats.org/drawingml/2006/picture">
                        <pic:nvPicPr>
                          <pic:cNvPr id="215" name="Picture 2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416368" y="0"/>
                            <a:ext cx="2057400" cy="1209675"/>
                          </a:xfrm>
                          <a:prstGeom prst="rect">
                            <a:avLst/>
                          </a:prstGeom>
                          <a:ln>
                            <a:solidFill>
                              <a:schemeClr val="tx1"/>
                            </a:solidFill>
                          </a:ln>
                        </pic:spPr>
                      </pic:pic>
                      <pic:pic xmlns:pic="http://schemas.openxmlformats.org/drawingml/2006/picture">
                        <pic:nvPicPr>
                          <pic:cNvPr id="216" name="Picture 2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19125" y="1247775"/>
                            <a:ext cx="2943225" cy="1514475"/>
                          </a:xfrm>
                          <a:prstGeom prst="rect">
                            <a:avLst/>
                          </a:prstGeom>
                          <a:ln>
                            <a:noFill/>
                          </a:ln>
                        </pic:spPr>
                      </pic:pic>
                    </wpg:wgp>
                  </a:graphicData>
                </a:graphic>
                <wp14:sizeRelH relativeFrom="margin">
                  <wp14:pctWidth>0</wp14:pctWidth>
                </wp14:sizeRelH>
              </wp:anchor>
            </w:drawing>
          </mc:Choice>
          <mc:Fallback>
            <w:pict>
              <v:group w14:anchorId="3EA92E3B" id="Group 195" o:spid="_x0000_s1026" style="position:absolute;left:0;text-align:left;margin-left:54.5pt;margin-top:77.25pt;width:358.75pt;height:217.5pt;z-index:251738112;mso-width-relative:margin" coordorigin="-951" coordsize="45688,2762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Bhb2xpbm8sIENhcm1pbmUAAAAFkAMAAgAA&#10;ABQAABCqkAQAAgAAABQAABC+kpEAAgAAAAM4NQAAkpIAAgAAAAM4NQAA6hwABwAACAwAAAie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NzowNjowMSAyMTowNjo1OQAyMDE3OjA2OjAxIDIxOjA2OjU5AAAAUABhAG8A&#10;bABpAG4AbwAsACAAQwBhAHIAbQBpAG4AZQAAAP/hCyN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3LTA2LTAxVDIxOjA2OjU5Ljg1Mj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QYW9saW5vLCBDYXJtaW5l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J8BN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QYW9saW5vLCBDYXJtaW5l&#10;AAAABZADAAIAAAAUAAAQqpAEAAIAAAAUAAAQvpKRAAIAAAADNjkAAJKSAAIAAAADNjkAAOocAAcA&#10;AAgMAAAIn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Y6MDEgMjE6MDY6MDgAMjAxNzowNjowMSAyMTowNjow&#10;OAAAAFAAYQBvAGwAaQBuAG8ALAAgAEMAYQByAG0AaQBuAGUAAAD/4Qsj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Ny0wNi0wMVQyMTowNjowOC42ODU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UGFvbGlubywgQ2Fy&#10;bWluZT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B/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QYW9saW5vLCBDYXJtaW5lAAAA&#10;BZADAAIAAAAUAAAQqpAEAAIAAAAUAAAQvpKRAAIAAAADMzgAAJKSAAIAAAADMzgAAOocAAcAAAgM&#10;AAAIn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c6MDY6MDEgMjE6MDU6MzkAMjAxNzowNjowMSAyMTowNTozOQAA&#10;AFAAYQBvAGwAaQBuAG8ALAAgAEMAYQByAG0AaQBuAGUAAAD/4Qsj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Ni0wMVQyMTowNTozOS4zNzU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GFvbGlubywgQ2FybWlu&#10;Z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B7AL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 o:spid="_x0000_s1027" type="#_x0000_t75" style="position:absolute;left:-951;top:95;width:17621;height:11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pm6rDAAAA3AAAAA8AAABkcnMvZG93bnJldi54bWxEj0tvwjAQhO9I/AdrkbgVB4R4pBjEmx4L&#10;jXpexdskIl6H2ED49xipEsfRzHyjmS0aU4ob1a6wrKDfi0AQp1YXnClIfnYfExDOI2ssLZOCBzlY&#10;zNutGcba3vlIt5PPRICwi1FB7n0VS+nSnAy6nq2Ig/dna4M+yDqTusZ7gJtSDqJoJA0WHBZyrGid&#10;U3o+XY2C3dEky/F3snXn6OKm69Vvdtjslep2muUnCE+Nf4f/219awaA/hNeZc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umbqsMAAADcAAAADwAAAAAAAAAAAAAAAACf&#10;AgAAZHJzL2Rvd25yZXYueG1sUEsFBgAAAAAEAAQA9wAAAI8DAAAAAA==&#10;" stroked="t" strokecolor="black [3213]">
                  <v:imagedata r:id="rId16" o:title=""/>
                  <v:path arrowok="t"/>
                </v:shape>
                <v:shape id="Picture 215" o:spid="_x0000_s1028" type="#_x0000_t75" style="position:absolute;left:24163;width:20574;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TnObFAAAA3AAAAA8AAABkcnMvZG93bnJldi54bWxEj09rwkAUxO8Fv8PyhN7qrkJLia7iH9R6&#10;rIp6fGSfSUj2bcyuMf323ULB4zAzv2Ems85WoqXGF441DAcKBHHqTMGZhuNh/fYJwgdkg5Vj0vBD&#10;HmbT3ssEE+Me/E3tPmQiQtgnqCEPoU6k9GlOFv3A1cTRu7rGYoiyyaRp8BHhtpIjpT6kxYLjQo41&#10;LXNKy/3dathuT+Vuea9Wl5M831q1KDfdTmn92u/mYxCBuvAM/7e/jIbR8B3+zsQjIK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05zmxQAAANwAAAAPAAAAAAAAAAAAAAAA&#10;AJ8CAABkcnMvZG93bnJldi54bWxQSwUGAAAAAAQABAD3AAAAkQMAAAAA&#10;" stroked="t" strokecolor="black [3213]">
                  <v:imagedata r:id="rId17" o:title=""/>
                  <v:path arrowok="t"/>
                </v:shape>
                <v:shape id="Picture 216" o:spid="_x0000_s1029" type="#_x0000_t75" style="position:absolute;left:6191;top:12477;width:29432;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0V8zFAAAA3AAAAA8AAABkcnMvZG93bnJldi54bWxEj0FrAjEUhO8F/0N4greaVVDarVGKrSBK&#10;D9320ttj89xdunkJSdTorzdCocdhZr5hFqtkenEiHzrLCibjAgRxbXXHjYLvr83jE4gQkTX2lknB&#10;hQKsloOHBZbanvmTTlVsRIZwKFFBG6MrpQx1SwbD2Dri7B2sNxiz9I3UHs8Zbno5LYq5NNhxXmjR&#10;0bql+rc6GgX+p3t7rtNha9KH3u3ddf3uZpVSo2F6fQERKcX/8F97qxVMJ3O4n8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dFfMxQAAANwAAAAPAAAAAAAAAAAAAAAA&#10;AJ8CAABkcnMvZG93bnJldi54bWxQSwUGAAAAAAQABAD3AAAAkQMAAAAA&#10;">
                  <v:imagedata r:id="rId18" o:title=""/>
                  <v:path arrowok="t"/>
                </v:shape>
                <w10:wrap type="topAndBottom"/>
              </v:group>
            </w:pict>
          </mc:Fallback>
        </mc:AlternateContent>
      </w:r>
      <w:r>
        <w:rPr>
          <w:rFonts w:ascii="TimesNewRomanPSMT" w:hAnsi="TimesNewRomanPSMT" w:cs="TimesNewRomanPSMT"/>
          <w:kern w:val="0"/>
          <w:sz w:val="22"/>
          <w:szCs w:val="22"/>
        </w:rPr>
        <w:t xml:space="preserve">The following figure shows how a flat sequence works. The two boxes on the top row have the exact same </w:t>
      </w:r>
      <w:r w:rsidR="0043666B">
        <w:rPr>
          <w:rFonts w:ascii="TimesNewRomanPSMT" w:hAnsi="TimesNewRomanPSMT" w:cs="TimesNewRomanPSMT"/>
          <w:kern w:val="0"/>
          <w:sz w:val="22"/>
          <w:szCs w:val="22"/>
        </w:rPr>
        <w:t xml:space="preserve">behavior. The bottom structure forces the multiplication to </w:t>
      </w:r>
      <w:proofErr w:type="gramStart"/>
      <w:r w:rsidR="0043666B">
        <w:rPr>
          <w:rFonts w:ascii="TimesNewRomanPSMT" w:hAnsi="TimesNewRomanPSMT" w:cs="TimesNewRomanPSMT"/>
          <w:kern w:val="0"/>
          <w:sz w:val="22"/>
          <w:szCs w:val="22"/>
        </w:rPr>
        <w:t>be executed</w:t>
      </w:r>
      <w:proofErr w:type="gramEnd"/>
      <w:r w:rsidR="0043666B">
        <w:rPr>
          <w:rFonts w:ascii="TimesNewRomanPSMT" w:hAnsi="TimesNewRomanPSMT" w:cs="TimesNewRomanPSMT"/>
          <w:kern w:val="0"/>
          <w:sz w:val="22"/>
          <w:szCs w:val="22"/>
        </w:rPr>
        <w:t xml:space="preserve"> first. In this specific </w:t>
      </w:r>
      <w:proofErr w:type="gramStart"/>
      <w:r w:rsidR="0043666B">
        <w:rPr>
          <w:rFonts w:ascii="TimesNewRomanPSMT" w:hAnsi="TimesNewRomanPSMT" w:cs="TimesNewRomanPSMT"/>
          <w:kern w:val="0"/>
          <w:sz w:val="22"/>
          <w:szCs w:val="22"/>
        </w:rPr>
        <w:t>example</w:t>
      </w:r>
      <w:proofErr w:type="gramEnd"/>
      <w:r w:rsidR="0043666B">
        <w:rPr>
          <w:rFonts w:ascii="TimesNewRomanPSMT" w:hAnsi="TimesNewRomanPSMT" w:cs="TimesNewRomanPSMT"/>
          <w:kern w:val="0"/>
          <w:sz w:val="22"/>
          <w:szCs w:val="22"/>
        </w:rPr>
        <w:t xml:space="preserve"> there is no need to enforce any order, but, as we will see later, in some circumstances it is required</w:t>
      </w:r>
    </w:p>
    <w:p w14:paraId="15444CFA" w14:textId="3FCEDE17" w:rsidR="00A96439" w:rsidRPr="00A96439" w:rsidRDefault="00A96439" w:rsidP="00E56634">
      <w:pPr>
        <w:spacing w:after="240" w:line="360" w:lineRule="exact"/>
        <w:ind w:firstLineChars="117" w:firstLine="211"/>
        <w:jc w:val="center"/>
        <w:rPr>
          <w:rFonts w:eastAsia="黑体"/>
          <w:sz w:val="18"/>
          <w:szCs w:val="18"/>
        </w:rPr>
      </w:pPr>
      <w:r>
        <w:rPr>
          <w:rFonts w:eastAsia="黑体"/>
          <w:sz w:val="18"/>
          <w:szCs w:val="18"/>
        </w:rPr>
        <w:t>4.2 How to force relative execution time.</w:t>
      </w:r>
    </w:p>
    <w:p w14:paraId="2FB06B1D" w14:textId="528E6355" w:rsidR="00F73BE1" w:rsidRPr="00F73BE1" w:rsidRDefault="00A96439" w:rsidP="00E56634">
      <w:pPr>
        <w:pStyle w:val="Heading2"/>
        <w:spacing w:beforeLines="50" w:before="120" w:afterLines="50" w:after="120" w:line="360" w:lineRule="exact"/>
        <w:ind w:right="-1" w:firstLineChars="117" w:firstLine="258"/>
        <w:rPr>
          <w:rFonts w:eastAsia="黑体"/>
          <w:i w:val="0"/>
          <w:sz w:val="22"/>
          <w:szCs w:val="22"/>
          <w:lang w:val="en-US"/>
        </w:rPr>
      </w:pPr>
      <w:bookmarkStart w:id="12" w:name="_Toc485644969"/>
      <w:r>
        <w:rPr>
          <w:rFonts w:eastAsia="黑体"/>
          <w:i w:val="0"/>
          <w:sz w:val="22"/>
          <w:szCs w:val="22"/>
          <w:lang w:val="en-US"/>
        </w:rPr>
        <w:t>4</w:t>
      </w:r>
      <w:r w:rsidR="00F73BE1">
        <w:rPr>
          <w:rFonts w:eastAsia="黑体"/>
          <w:i w:val="0"/>
          <w:sz w:val="22"/>
          <w:szCs w:val="22"/>
          <w:lang w:val="en-US"/>
        </w:rPr>
        <w:t>.1</w:t>
      </w:r>
      <w:r w:rsidR="00F73BE1" w:rsidRPr="00463A3C">
        <w:rPr>
          <w:rFonts w:eastAsia="黑体"/>
          <w:i w:val="0"/>
          <w:sz w:val="22"/>
          <w:szCs w:val="22"/>
          <w:lang w:val="en-US"/>
        </w:rPr>
        <w:t xml:space="preserve"> </w:t>
      </w:r>
      <w:r w:rsidR="00F73BE1">
        <w:rPr>
          <w:rFonts w:eastAsia="黑体"/>
          <w:i w:val="0"/>
          <w:sz w:val="22"/>
          <w:szCs w:val="22"/>
          <w:lang w:val="en-US"/>
        </w:rPr>
        <w:t>Operations</w:t>
      </w:r>
      <w:bookmarkEnd w:id="12"/>
    </w:p>
    <w:p w14:paraId="2C8D781D" w14:textId="16469F14" w:rsidR="00A95B8B" w:rsidRPr="00463A3C"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The first </w:t>
      </w:r>
      <w:r w:rsidR="00F73BE1">
        <w:rPr>
          <w:rFonts w:ascii="TimesNewRomanPSMT" w:hAnsi="TimesNewRomanPSMT" w:cs="TimesNewRomanPSMT"/>
          <w:kern w:val="0"/>
          <w:sz w:val="22"/>
          <w:szCs w:val="22"/>
        </w:rPr>
        <w:t>action</w:t>
      </w:r>
      <w:r w:rsidR="0093167F">
        <w:rPr>
          <w:rFonts w:ascii="TimesNewRomanPSMT" w:hAnsi="TimesNewRomanPSMT" w:cs="TimesNewRomanPSMT"/>
          <w:kern w:val="0"/>
          <w:sz w:val="22"/>
          <w:szCs w:val="22"/>
        </w:rPr>
        <w:t xml:space="preserve"> (not shown in Figure 4.3)</w:t>
      </w:r>
      <w:r w:rsidR="00F73BE1">
        <w:rPr>
          <w:rFonts w:ascii="TimesNewRomanPSMT" w:hAnsi="TimesNewRomanPSMT" w:cs="TimesNewRomanPSMT"/>
          <w:kern w:val="0"/>
          <w:sz w:val="22"/>
          <w:szCs w:val="22"/>
        </w:rPr>
        <w:t>,</w:t>
      </w:r>
      <w:r w:rsidR="00032557" w:rsidRPr="00463A3C">
        <w:rPr>
          <w:rFonts w:ascii="TimesNewRomanPSMT" w:hAnsi="TimesNewRomanPSMT" w:cs="TimesNewRomanPSMT"/>
          <w:kern w:val="0"/>
          <w:sz w:val="22"/>
          <w:szCs w:val="22"/>
        </w:rPr>
        <w:t xml:space="preserve"> executed</w:t>
      </w:r>
      <w:r w:rsidRPr="00463A3C">
        <w:rPr>
          <w:rFonts w:ascii="TimesNewRomanPSMT" w:hAnsi="TimesNewRomanPSMT" w:cs="TimesNewRomanPSMT"/>
          <w:kern w:val="0"/>
          <w:sz w:val="22"/>
          <w:szCs w:val="22"/>
        </w:rPr>
        <w:t xml:space="preserve"> just after showing the window</w:t>
      </w:r>
      <w:r w:rsidR="00F73BE1">
        <w:rPr>
          <w:rFonts w:ascii="TimesNewRomanPSMT" w:hAnsi="TimesNewRomanPSMT" w:cs="TimesNewRomanPSMT"/>
          <w:kern w:val="0"/>
          <w:sz w:val="22"/>
          <w:szCs w:val="22"/>
        </w:rPr>
        <w:t>,</w:t>
      </w:r>
      <w:r w:rsidR="0043666B">
        <w:rPr>
          <w:rFonts w:ascii="TimesNewRomanPSMT" w:hAnsi="TimesNewRomanPSMT" w:cs="TimesNewRomanPSMT"/>
          <w:kern w:val="0"/>
          <w:sz w:val="22"/>
          <w:szCs w:val="22"/>
        </w:rPr>
        <w:t xml:space="preserve"> is to update the v</w:t>
      </w:r>
      <w:r w:rsidRPr="00463A3C">
        <w:rPr>
          <w:rFonts w:ascii="TimesNewRomanPSMT" w:hAnsi="TimesNewRomanPSMT" w:cs="TimesNewRomanPSMT"/>
          <w:kern w:val="0"/>
          <w:sz w:val="22"/>
          <w:szCs w:val="22"/>
        </w:rPr>
        <w:t xml:space="preserve">alue of the </w:t>
      </w:r>
      <w:r w:rsidRPr="00414E1A">
        <w:rPr>
          <w:rFonts w:ascii="Courier New" w:hAnsi="Courier New" w:cs="Courier New"/>
          <w:kern w:val="0"/>
          <w:sz w:val="20"/>
          <w:szCs w:val="22"/>
        </w:rPr>
        <w:t xml:space="preserve">DAQ Type </w:t>
      </w:r>
      <w:r w:rsidRPr="00463A3C">
        <w:rPr>
          <w:rFonts w:ascii="TimesNewRomanPSMT" w:hAnsi="TimesNewRomanPSMT" w:cs="TimesNewRomanPSMT"/>
          <w:kern w:val="0"/>
          <w:sz w:val="22"/>
          <w:szCs w:val="22"/>
        </w:rPr>
        <w:t>control to its previous one. Th</w:t>
      </w:r>
      <w:r w:rsidR="0043666B">
        <w:rPr>
          <w:rFonts w:ascii="TimesNewRomanPSMT" w:hAnsi="TimesNewRomanPSMT" w:cs="TimesNewRomanPSMT"/>
          <w:kern w:val="0"/>
          <w:sz w:val="22"/>
          <w:szCs w:val="22"/>
        </w:rPr>
        <w:t>e</w:t>
      </w:r>
      <w:r w:rsidRPr="00463A3C">
        <w:rPr>
          <w:rFonts w:ascii="TimesNewRomanPSMT" w:hAnsi="TimesNewRomanPSMT" w:cs="TimesNewRomanPSMT"/>
          <w:kern w:val="0"/>
          <w:sz w:val="22"/>
          <w:szCs w:val="22"/>
        </w:rPr>
        <w:t xml:space="preserve"> operation is required in order </w:t>
      </w:r>
      <w:r w:rsidR="00E07468" w:rsidRPr="00463A3C">
        <w:rPr>
          <w:rFonts w:ascii="TimesNewRomanPSMT" w:hAnsi="TimesNewRomanPSMT" w:cs="TimesNewRomanPSMT"/>
          <w:kern w:val="0"/>
          <w:sz w:val="22"/>
          <w:szCs w:val="22"/>
        </w:rPr>
        <w:t xml:space="preserve">to trigger a </w:t>
      </w:r>
      <w:r w:rsidR="00E07468" w:rsidRPr="00414E1A">
        <w:rPr>
          <w:rFonts w:ascii="Courier New" w:hAnsi="Courier New" w:cs="Courier New"/>
          <w:kern w:val="0"/>
          <w:sz w:val="20"/>
          <w:szCs w:val="22"/>
        </w:rPr>
        <w:t>Value Change</w:t>
      </w:r>
      <w:r w:rsidR="00E07468" w:rsidRPr="00463A3C">
        <w:rPr>
          <w:rFonts w:ascii="TimesNewRomanPSMT" w:hAnsi="TimesNewRomanPSMT" w:cs="TimesNewRomanPSMT"/>
          <w:kern w:val="0"/>
          <w:sz w:val="22"/>
          <w:szCs w:val="22"/>
        </w:rPr>
        <w:t xml:space="preserve"> event that will evaluate which options to activate at the very beginning</w:t>
      </w:r>
      <w:r w:rsidR="00F73BE1">
        <w:rPr>
          <w:rFonts w:ascii="TimesNewRomanPSMT" w:hAnsi="TimesNewRomanPSMT" w:cs="TimesNewRomanPSMT"/>
          <w:kern w:val="0"/>
          <w:sz w:val="22"/>
          <w:szCs w:val="22"/>
        </w:rPr>
        <w:t>, selecting only the ones actually supported by the device</w:t>
      </w:r>
      <w:r w:rsidRPr="00463A3C">
        <w:rPr>
          <w:rFonts w:ascii="TimesNewRomanPSMT" w:hAnsi="TimesNewRomanPSMT" w:cs="TimesNewRomanPSMT"/>
          <w:kern w:val="0"/>
          <w:sz w:val="22"/>
          <w:szCs w:val="22"/>
        </w:rPr>
        <w:t>.</w:t>
      </w:r>
      <w:r w:rsidR="00F73BE1">
        <w:rPr>
          <w:rFonts w:ascii="TimesNewRomanPSMT" w:hAnsi="TimesNewRomanPSMT" w:cs="TimesNewRomanPSMT"/>
          <w:kern w:val="0"/>
          <w:sz w:val="22"/>
          <w:szCs w:val="22"/>
        </w:rPr>
        <w:t xml:space="preserve"> The need for this comes from the fact that </w:t>
      </w:r>
      <w:r w:rsidR="00897445">
        <w:rPr>
          <w:rFonts w:ascii="TimesNewRomanPSMT" w:hAnsi="TimesNewRomanPSMT" w:cs="TimesNewRomanPSMT"/>
          <w:kern w:val="0"/>
          <w:sz w:val="22"/>
          <w:szCs w:val="22"/>
        </w:rPr>
        <w:t>the last se</w:t>
      </w:r>
      <w:r w:rsidR="0043666B">
        <w:rPr>
          <w:rFonts w:ascii="TimesNewRomanPSMT" w:hAnsi="TimesNewRomanPSMT" w:cs="TimesNewRomanPSMT"/>
          <w:kern w:val="0"/>
          <w:sz w:val="22"/>
          <w:szCs w:val="22"/>
        </w:rPr>
        <w:t>ttings configuration is stored i</w:t>
      </w:r>
      <w:r w:rsidR="00897445">
        <w:rPr>
          <w:rFonts w:ascii="TimesNewRomanPSMT" w:hAnsi="TimesNewRomanPSMT" w:cs="TimesNewRomanPSMT"/>
          <w:kern w:val="0"/>
          <w:sz w:val="22"/>
          <w:szCs w:val="22"/>
        </w:rPr>
        <w:t>n a file so that it can be reused</w:t>
      </w:r>
      <w:r w:rsidR="0043666B">
        <w:rPr>
          <w:rFonts w:ascii="TimesNewRomanPSMT" w:hAnsi="TimesNewRomanPSMT" w:cs="TimesNewRomanPSMT"/>
          <w:kern w:val="0"/>
          <w:sz w:val="22"/>
          <w:szCs w:val="22"/>
        </w:rPr>
        <w:t xml:space="preserve"> when restarting the framework; </w:t>
      </w:r>
      <w:r w:rsidR="00897445">
        <w:rPr>
          <w:rFonts w:ascii="TimesNewRomanPSMT" w:hAnsi="TimesNewRomanPSMT" w:cs="TimesNewRomanPSMT"/>
          <w:kern w:val="0"/>
          <w:sz w:val="22"/>
          <w:szCs w:val="22"/>
        </w:rPr>
        <w:t xml:space="preserve">loading the </w:t>
      </w:r>
      <w:r w:rsidR="00897445" w:rsidRPr="00414E1A">
        <w:rPr>
          <w:rFonts w:ascii="Courier New" w:hAnsi="Courier New" w:cs="Courier New"/>
          <w:kern w:val="0"/>
          <w:sz w:val="20"/>
          <w:szCs w:val="22"/>
        </w:rPr>
        <w:t>DAQ Type</w:t>
      </w:r>
      <w:r w:rsidR="00897445">
        <w:rPr>
          <w:rFonts w:ascii="TimesNewRomanPSMT" w:hAnsi="TimesNewRomanPSMT" w:cs="TimesNewRomanPSMT"/>
          <w:kern w:val="0"/>
          <w:sz w:val="22"/>
          <w:szCs w:val="22"/>
        </w:rPr>
        <w:t xml:space="preserve"> does not trigger the dynamic selection of the possible options, thus leaving the possibility to ask the device for unsupported configurations.</w:t>
      </w:r>
    </w:p>
    <w:p w14:paraId="4A45C13C" w14:textId="69C5116F" w:rsidR="00A95B8B" w:rsidRPr="00463A3C" w:rsidRDefault="00E0746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T</w:t>
      </w:r>
      <w:r w:rsidR="00A95B8B" w:rsidRPr="00463A3C">
        <w:rPr>
          <w:rFonts w:ascii="TimesNewRomanPSMT" w:hAnsi="TimesNewRomanPSMT" w:cs="TimesNewRomanPSMT"/>
          <w:kern w:val="0"/>
          <w:sz w:val="22"/>
          <w:szCs w:val="22"/>
        </w:rPr>
        <w:t xml:space="preserve">he </w:t>
      </w:r>
      <w:r w:rsidRPr="00463A3C">
        <w:rPr>
          <w:rFonts w:ascii="TimesNewRomanPSMT" w:hAnsi="TimesNewRomanPSMT" w:cs="TimesNewRomanPSMT"/>
          <w:kern w:val="0"/>
          <w:sz w:val="22"/>
          <w:szCs w:val="22"/>
        </w:rPr>
        <w:t>controls</w:t>
      </w:r>
      <w:r w:rsidR="00A95B8B" w:rsidRPr="00463A3C">
        <w:rPr>
          <w:rFonts w:ascii="TimesNewRomanPSMT" w:hAnsi="TimesNewRomanPSMT" w:cs="TimesNewRomanPSMT"/>
          <w:kern w:val="0"/>
          <w:sz w:val="22"/>
          <w:szCs w:val="22"/>
        </w:rPr>
        <w:t xml:space="preserve"> </w:t>
      </w:r>
      <w:proofErr w:type="gramStart"/>
      <w:r w:rsidR="00A95B8B" w:rsidRPr="00463A3C">
        <w:rPr>
          <w:rFonts w:ascii="TimesNewRomanPSMT" w:hAnsi="TimesNewRomanPSMT" w:cs="TimesNewRomanPSMT"/>
          <w:kern w:val="0"/>
          <w:sz w:val="22"/>
          <w:szCs w:val="22"/>
        </w:rPr>
        <w:t>are</w:t>
      </w:r>
      <w:r w:rsidR="0043666B">
        <w:rPr>
          <w:rFonts w:ascii="TimesNewRomanPSMT" w:hAnsi="TimesNewRomanPSMT" w:cs="TimesNewRomanPSMT"/>
          <w:kern w:val="0"/>
          <w:sz w:val="22"/>
          <w:szCs w:val="22"/>
        </w:rPr>
        <w:t xml:space="preserve"> then</w:t>
      </w:r>
      <w:r w:rsidR="00A95B8B" w:rsidRPr="00463A3C">
        <w:rPr>
          <w:rFonts w:ascii="TimesNewRomanPSMT" w:hAnsi="TimesNewRomanPSMT" w:cs="TimesNewRomanPSMT"/>
          <w:kern w:val="0"/>
          <w:sz w:val="22"/>
          <w:szCs w:val="22"/>
        </w:rPr>
        <w:t xml:space="preserve"> periodically monitored</w:t>
      </w:r>
      <w:proofErr w:type="gramEnd"/>
      <w:r w:rsidR="00A95B8B" w:rsidRPr="00463A3C">
        <w:rPr>
          <w:rFonts w:ascii="TimesNewRomanPSMT" w:hAnsi="TimesNewRomanPSMT" w:cs="TimesNewRomanPSMT"/>
          <w:kern w:val="0"/>
          <w:sz w:val="22"/>
          <w:szCs w:val="22"/>
        </w:rPr>
        <w:t xml:space="preserve">, every 10 </w:t>
      </w:r>
      <w:proofErr w:type="spellStart"/>
      <w:r w:rsidR="00A95B8B" w:rsidRPr="00463A3C">
        <w:rPr>
          <w:rFonts w:ascii="TimesNewRomanPSMT" w:hAnsi="TimesNewRomanPSMT" w:cs="TimesNewRomanPSMT"/>
          <w:kern w:val="0"/>
          <w:sz w:val="22"/>
          <w:szCs w:val="22"/>
        </w:rPr>
        <w:t>ms</w:t>
      </w:r>
      <w:proofErr w:type="spellEnd"/>
      <w:r w:rsidR="0093167F">
        <w:rPr>
          <w:rFonts w:ascii="TimesNewRomanPSMT" w:hAnsi="TimesNewRomanPSMT" w:cs="TimesNewRomanPSMT"/>
          <w:kern w:val="0"/>
          <w:sz w:val="22"/>
          <w:szCs w:val="22"/>
        </w:rPr>
        <w:t xml:space="preserve"> (Figure 4.3)</w:t>
      </w:r>
      <w:r w:rsidR="00A95B8B" w:rsidRPr="00463A3C">
        <w:rPr>
          <w:rFonts w:ascii="TimesNewRomanPSMT" w:hAnsi="TimesNewRomanPSMT" w:cs="TimesNewRomanPSMT"/>
          <w:kern w:val="0"/>
          <w:sz w:val="22"/>
          <w:szCs w:val="22"/>
        </w:rPr>
        <w:t xml:space="preserve">. Changing one parameter on the </w:t>
      </w:r>
      <w:r w:rsidR="0043666B">
        <w:rPr>
          <w:rFonts w:ascii="TimesNewRomanPSMT" w:hAnsi="TimesNewRomanPSMT" w:cs="TimesNewRomanPSMT"/>
          <w:kern w:val="0"/>
          <w:sz w:val="22"/>
          <w:szCs w:val="22"/>
        </w:rPr>
        <w:t>Settings window</w:t>
      </w:r>
      <w:r w:rsidR="00A95B8B" w:rsidRPr="00463A3C">
        <w:rPr>
          <w:rFonts w:ascii="TimesNewRomanPSMT" w:hAnsi="TimesNewRomanPSMT" w:cs="TimesNewRomanPSMT"/>
          <w:kern w:val="0"/>
          <w:sz w:val="22"/>
          <w:szCs w:val="22"/>
        </w:rPr>
        <w:t xml:space="preserve"> may trigger some modifications in the other fields so that, for example, the available ranges selectable by the user are only the ones actually supported by the current device.</w:t>
      </w:r>
    </w:p>
    <w:p w14:paraId="0EE87145" w14:textId="3C81CFE0" w:rsidR="00A96439" w:rsidRDefault="00A96439" w:rsidP="00E56634">
      <w:pPr>
        <w:autoSpaceDE w:val="0"/>
        <w:autoSpaceDN w:val="0"/>
        <w:spacing w:after="200" w:line="276" w:lineRule="auto"/>
        <w:ind w:right="-1" w:firstLineChars="117" w:firstLine="257"/>
        <w:rPr>
          <w:rFonts w:ascii="TimesNewRomanPSMT" w:hAnsi="TimesNewRomanPSMT" w:cs="TimesNewRomanPSMT"/>
          <w:kern w:val="0"/>
          <w:sz w:val="22"/>
          <w:szCs w:val="22"/>
        </w:rPr>
      </w:pPr>
    </w:p>
    <w:p w14:paraId="502BFDBC" w14:textId="7838C252" w:rsidR="00A96439" w:rsidRPr="00D06E61" w:rsidRDefault="00D063A2" w:rsidP="00D063A2">
      <w:pPr>
        <w:autoSpaceDE w:val="0"/>
        <w:autoSpaceDN w:val="0"/>
        <w:spacing w:after="200" w:line="276" w:lineRule="auto"/>
        <w:ind w:right="-1" w:firstLineChars="117" w:firstLine="257"/>
        <w:jc w:val="center"/>
        <w:rPr>
          <w:rFonts w:eastAsia="黑体"/>
          <w:sz w:val="18"/>
          <w:szCs w:val="18"/>
        </w:rPr>
      </w:pPr>
      <w:r>
        <w:rPr>
          <w:rFonts w:ascii="TimesNewRomanPSMT" w:hAnsi="TimesNewRomanPSMT" w:cs="TimesNewRomanPSMT"/>
          <w:noProof/>
          <w:kern w:val="0"/>
          <w:sz w:val="22"/>
          <w:szCs w:val="22"/>
        </w:rPr>
        <w:lastRenderedPageBreak/>
        <w:drawing>
          <wp:anchor distT="0" distB="0" distL="114300" distR="114300" simplePos="0" relativeHeight="251765760" behindDoc="0" locked="0" layoutInCell="1" allowOverlap="1" wp14:anchorId="23FFAABB" wp14:editId="64BE6BC1">
            <wp:simplePos x="0" y="0"/>
            <wp:positionH relativeFrom="column">
              <wp:posOffset>-7760</wp:posOffset>
            </wp:positionH>
            <wp:positionV relativeFrom="paragraph">
              <wp:posOffset>256</wp:posOffset>
            </wp:positionV>
            <wp:extent cx="5580380" cy="3120390"/>
            <wp:effectExtent l="0" t="0" r="127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Block_small.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3120390"/>
                    </a:xfrm>
                    <a:prstGeom prst="rect">
                      <a:avLst/>
                    </a:prstGeom>
                  </pic:spPr>
                </pic:pic>
              </a:graphicData>
            </a:graphic>
          </wp:anchor>
        </w:drawing>
      </w:r>
      <w:r w:rsidR="00A96439">
        <w:rPr>
          <w:rFonts w:eastAsia="黑体"/>
          <w:sz w:val="18"/>
          <w:szCs w:val="18"/>
        </w:rPr>
        <w:t>4.3 Settings flat sequence block diagram</w:t>
      </w:r>
    </w:p>
    <w:p w14:paraId="7112E652" w14:textId="11F2735B" w:rsidR="00A95B8B" w:rsidRPr="00463A3C" w:rsidRDefault="0089744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U</w:t>
      </w:r>
      <w:r w:rsidRPr="00463A3C">
        <w:rPr>
          <w:rFonts w:ascii="TimesNewRomanPSMT" w:hAnsi="TimesNewRomanPSMT" w:cs="TimesNewRomanPSMT"/>
          <w:kern w:val="0"/>
          <w:sz w:val="22"/>
          <w:szCs w:val="22"/>
        </w:rPr>
        <w:t>ntil the OK or Cancel buttons are pressed</w:t>
      </w:r>
      <w:r>
        <w:rPr>
          <w:rFonts w:ascii="TimesNewRomanPSMT" w:hAnsi="TimesNewRomanPSMT" w:cs="TimesNewRomanPSMT"/>
          <w:kern w:val="0"/>
          <w:sz w:val="22"/>
          <w:szCs w:val="22"/>
        </w:rPr>
        <w:t xml:space="preserve">, the condition terminal on the bottom right of the picture is wired to a </w:t>
      </w:r>
      <w:proofErr w:type="gramStart"/>
      <w:r>
        <w:rPr>
          <w:rFonts w:ascii="TimesNewRomanPSMT" w:hAnsi="TimesNewRomanPSMT" w:cs="TimesNewRomanPSMT"/>
          <w:kern w:val="0"/>
          <w:sz w:val="22"/>
          <w:szCs w:val="22"/>
        </w:rPr>
        <w:t>False</w:t>
      </w:r>
      <w:proofErr w:type="gramEnd"/>
      <w:r>
        <w:rPr>
          <w:rFonts w:ascii="TimesNewRomanPSMT" w:hAnsi="TimesNewRomanPSMT" w:cs="TimesNewRomanPSMT"/>
          <w:kern w:val="0"/>
          <w:sz w:val="22"/>
          <w:szCs w:val="22"/>
        </w:rPr>
        <w:t xml:space="preserve"> constant, meaning that the loop will continue to iterate. Only when </w:t>
      </w:r>
      <w:r w:rsidR="0043666B">
        <w:rPr>
          <w:rFonts w:ascii="TimesNewRomanPSMT" w:hAnsi="TimesNewRomanPSMT" w:cs="TimesNewRomanPSMT"/>
          <w:kern w:val="0"/>
          <w:sz w:val="22"/>
          <w:szCs w:val="22"/>
        </w:rPr>
        <w:t>either of the</w:t>
      </w:r>
      <w:r>
        <w:rPr>
          <w:rFonts w:ascii="TimesNewRomanPSMT" w:hAnsi="TimesNewRomanPSMT" w:cs="TimesNewRomanPSMT"/>
          <w:kern w:val="0"/>
          <w:sz w:val="22"/>
          <w:szCs w:val="22"/>
        </w:rPr>
        <w:t xml:space="preserve"> buttons </w:t>
      </w:r>
      <w:r w:rsidR="0043666B">
        <w:rPr>
          <w:rFonts w:ascii="TimesNewRomanPSMT" w:hAnsi="TimesNewRomanPSMT" w:cs="TimesNewRomanPSMT"/>
          <w:kern w:val="0"/>
          <w:sz w:val="22"/>
          <w:szCs w:val="22"/>
        </w:rPr>
        <w:t>is</w:t>
      </w:r>
      <w:r>
        <w:rPr>
          <w:rFonts w:ascii="TimesNewRomanPSMT" w:hAnsi="TimesNewRomanPSMT" w:cs="TimesNewRomanPSMT"/>
          <w:kern w:val="0"/>
          <w:sz w:val="22"/>
          <w:szCs w:val="22"/>
        </w:rPr>
        <w:t xml:space="preserve"> pressed, a True value </w:t>
      </w:r>
      <w:proofErr w:type="gramStart"/>
      <w:r>
        <w:rPr>
          <w:rFonts w:ascii="TimesNewRomanPSMT" w:hAnsi="TimesNewRomanPSMT" w:cs="TimesNewRomanPSMT"/>
          <w:kern w:val="0"/>
          <w:sz w:val="22"/>
          <w:szCs w:val="22"/>
        </w:rPr>
        <w:t>is passed on</w:t>
      </w:r>
      <w:proofErr w:type="gramEnd"/>
      <w:r>
        <w:rPr>
          <w:rFonts w:ascii="TimesNewRomanPSMT" w:hAnsi="TimesNewRomanPSMT" w:cs="TimesNewRomanPSMT"/>
          <w:kern w:val="0"/>
          <w:sz w:val="22"/>
          <w:szCs w:val="22"/>
        </w:rPr>
        <w:t>, so t</w:t>
      </w:r>
      <w:r w:rsidR="00A95B8B" w:rsidRPr="00463A3C">
        <w:rPr>
          <w:rFonts w:ascii="TimesNewRomanPSMT" w:hAnsi="TimesNewRomanPSMT" w:cs="TimesNewRomanPSMT"/>
          <w:kern w:val="0"/>
          <w:sz w:val="22"/>
          <w:szCs w:val="22"/>
        </w:rPr>
        <w:t>he window is closed and</w:t>
      </w:r>
      <w:r>
        <w:rPr>
          <w:rFonts w:ascii="TimesNewRomanPSMT" w:hAnsi="TimesNewRomanPSMT" w:cs="TimesNewRomanPSMT"/>
          <w:kern w:val="0"/>
          <w:sz w:val="22"/>
          <w:szCs w:val="22"/>
        </w:rPr>
        <w:t>, eventually,</w:t>
      </w:r>
      <w:r w:rsidR="00A95B8B" w:rsidRPr="00463A3C">
        <w:rPr>
          <w:rFonts w:ascii="TimesNewRomanPSMT" w:hAnsi="TimesNewRomanPSMT" w:cs="TimesNewRomanPSMT"/>
          <w:kern w:val="0"/>
          <w:sz w:val="22"/>
          <w:szCs w:val="22"/>
        </w:rPr>
        <w:t xml:space="preserve"> the settings are </w:t>
      </w:r>
      <w:r>
        <w:rPr>
          <w:rFonts w:ascii="TimesNewRomanPSMT" w:hAnsi="TimesNewRomanPSMT" w:cs="TimesNewRomanPSMT"/>
          <w:kern w:val="0"/>
          <w:sz w:val="22"/>
          <w:szCs w:val="22"/>
        </w:rPr>
        <w:t xml:space="preserve">propagated and </w:t>
      </w:r>
      <w:r w:rsidR="00A95B8B" w:rsidRPr="00463A3C">
        <w:rPr>
          <w:rFonts w:ascii="TimesNewRomanPSMT" w:hAnsi="TimesNewRomanPSMT" w:cs="TimesNewRomanPSMT"/>
          <w:kern w:val="0"/>
          <w:sz w:val="22"/>
          <w:szCs w:val="22"/>
        </w:rPr>
        <w:t>stored on disk in order to get them back when the software is restarted.</w:t>
      </w:r>
    </w:p>
    <w:p w14:paraId="7D1ADB96" w14:textId="3A63B542" w:rsidR="00A95B8B" w:rsidRPr="00463A3C"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proofErr w:type="gramStart"/>
      <w:r w:rsidRPr="00463A3C">
        <w:rPr>
          <w:rFonts w:ascii="TimesNewRomanPSMT" w:hAnsi="TimesNewRomanPSMT" w:cs="TimesNewRomanPSMT"/>
          <w:kern w:val="0"/>
          <w:sz w:val="22"/>
          <w:szCs w:val="22"/>
        </w:rPr>
        <w:t>Let’s</w:t>
      </w:r>
      <w:proofErr w:type="gramEnd"/>
      <w:r w:rsidRPr="00463A3C">
        <w:rPr>
          <w:rFonts w:ascii="TimesNewRomanPSMT" w:hAnsi="TimesNewRomanPSMT" w:cs="TimesNewRomanPSMT"/>
          <w:kern w:val="0"/>
          <w:sz w:val="22"/>
          <w:szCs w:val="22"/>
        </w:rPr>
        <w:t xml:space="preserve"> now take an in-depth look at the </w:t>
      </w:r>
      <w:r w:rsidR="00414E1A">
        <w:rPr>
          <w:rFonts w:ascii="Courier New" w:hAnsi="Courier New" w:cs="Courier New"/>
          <w:kern w:val="0"/>
          <w:sz w:val="20"/>
          <w:szCs w:val="22"/>
        </w:rPr>
        <w:t>DAQ Type Value C</w:t>
      </w:r>
      <w:r w:rsidRPr="00414E1A">
        <w:rPr>
          <w:rFonts w:ascii="Courier New" w:hAnsi="Courier New" w:cs="Courier New"/>
          <w:kern w:val="0"/>
          <w:sz w:val="20"/>
          <w:szCs w:val="22"/>
        </w:rPr>
        <w:t>hange</w:t>
      </w:r>
      <w:r w:rsidRPr="00463A3C">
        <w:rPr>
          <w:rFonts w:ascii="TimesNewRomanPSMT" w:hAnsi="TimesNewRomanPSMT" w:cs="TimesNewRomanPSMT"/>
          <w:kern w:val="0"/>
          <w:sz w:val="22"/>
          <w:szCs w:val="22"/>
        </w:rPr>
        <w:t xml:space="preserve"> event, since it’s the one with the </w:t>
      </w:r>
      <w:r w:rsidR="0043666B">
        <w:rPr>
          <w:rFonts w:ascii="TimesNewRomanPSMT" w:hAnsi="TimesNewRomanPSMT" w:cs="TimesNewRomanPSMT"/>
          <w:kern w:val="0"/>
          <w:sz w:val="22"/>
          <w:szCs w:val="22"/>
        </w:rPr>
        <w:t>largest</w:t>
      </w:r>
      <w:r w:rsidRPr="00463A3C">
        <w:rPr>
          <w:rFonts w:ascii="TimesNewRomanPSMT" w:hAnsi="TimesNewRomanPSMT" w:cs="TimesNewRomanPSMT"/>
          <w:kern w:val="0"/>
          <w:sz w:val="22"/>
          <w:szCs w:val="22"/>
        </w:rPr>
        <w:t xml:space="preserve"> number of </w:t>
      </w:r>
      <w:r w:rsidR="00E07468" w:rsidRPr="00463A3C">
        <w:rPr>
          <w:rFonts w:ascii="TimesNewRomanPSMT" w:hAnsi="TimesNewRomanPSMT" w:cs="TimesNewRomanPSMT"/>
          <w:kern w:val="0"/>
          <w:sz w:val="22"/>
          <w:szCs w:val="22"/>
        </w:rPr>
        <w:t>consequences</w:t>
      </w:r>
      <w:r w:rsidRPr="00463A3C">
        <w:rPr>
          <w:rFonts w:ascii="TimesNewRomanPSMT" w:hAnsi="TimesNewRomanPSMT" w:cs="TimesNewRomanPSMT"/>
          <w:kern w:val="0"/>
          <w:sz w:val="22"/>
          <w:szCs w:val="22"/>
        </w:rPr>
        <w:t xml:space="preserve"> on the </w:t>
      </w:r>
      <w:r w:rsidR="00897445">
        <w:rPr>
          <w:rFonts w:ascii="TimesNewRomanPSMT" w:hAnsi="TimesNewRomanPSMT" w:cs="TimesNewRomanPSMT"/>
          <w:kern w:val="0"/>
          <w:sz w:val="22"/>
          <w:szCs w:val="22"/>
        </w:rPr>
        <w:t>available options</w:t>
      </w:r>
      <w:r w:rsidRPr="00463A3C">
        <w:rPr>
          <w:rFonts w:ascii="TimesNewRomanPSMT" w:hAnsi="TimesNewRomanPSMT" w:cs="TimesNewRomanPSMT"/>
          <w:kern w:val="0"/>
          <w:sz w:val="22"/>
          <w:szCs w:val="22"/>
        </w:rPr>
        <w:t xml:space="preserve">; later we will briefly describe the other events so that the entire </w:t>
      </w:r>
      <w:proofErr w:type="spellStart"/>
      <w:r w:rsidRPr="00463A3C">
        <w:rPr>
          <w:rFonts w:ascii="TimesNewRomanPSMT" w:hAnsi="TimesNewRomanPSMT" w:cs="TimesNewRomanPSMT"/>
          <w:kern w:val="0"/>
          <w:sz w:val="22"/>
          <w:szCs w:val="22"/>
        </w:rPr>
        <w:t>behaviour</w:t>
      </w:r>
      <w:proofErr w:type="spellEnd"/>
      <w:r w:rsidRPr="00463A3C">
        <w:rPr>
          <w:rFonts w:ascii="TimesNewRomanPSMT" w:hAnsi="TimesNewRomanPSMT" w:cs="TimesNewRomanPSMT"/>
          <w:kern w:val="0"/>
          <w:sz w:val="22"/>
          <w:szCs w:val="22"/>
        </w:rPr>
        <w:t xml:space="preserve"> of the VI will be unveiled.</w:t>
      </w:r>
    </w:p>
    <w:p w14:paraId="1A74CE12" w14:textId="6025416E" w:rsidR="00897445" w:rsidRDefault="00897445" w:rsidP="00E56634">
      <w:pPr>
        <w:widowControl/>
        <w:adjustRightInd/>
        <w:ind w:firstLineChars="117" w:firstLine="258"/>
        <w:jc w:val="left"/>
        <w:textAlignment w:val="auto"/>
        <w:rPr>
          <w:rFonts w:eastAsia="黑体"/>
          <w:b/>
          <w:bCs/>
          <w:iCs/>
          <w:sz w:val="22"/>
          <w:szCs w:val="22"/>
          <w:lang w:eastAsia="x-none"/>
        </w:rPr>
      </w:pPr>
    </w:p>
    <w:p w14:paraId="0A66F6D1" w14:textId="791CEA77" w:rsidR="00A95B8B" w:rsidRPr="00897445" w:rsidRDefault="00A96439" w:rsidP="00E56634">
      <w:pPr>
        <w:pStyle w:val="Heading2"/>
        <w:spacing w:beforeLines="50" w:before="120" w:afterLines="50" w:after="120" w:line="360" w:lineRule="exact"/>
        <w:ind w:right="-1" w:firstLineChars="117" w:firstLine="258"/>
        <w:rPr>
          <w:rFonts w:eastAsia="黑体"/>
          <w:i w:val="0"/>
          <w:sz w:val="22"/>
          <w:szCs w:val="22"/>
          <w:lang w:val="en-US"/>
        </w:rPr>
      </w:pPr>
      <w:bookmarkStart w:id="13" w:name="_Toc485644970"/>
      <w:r>
        <w:rPr>
          <w:rFonts w:eastAsia="黑体"/>
          <w:i w:val="0"/>
          <w:sz w:val="22"/>
          <w:szCs w:val="22"/>
          <w:lang w:val="en-US"/>
        </w:rPr>
        <w:t>4</w:t>
      </w:r>
      <w:r w:rsidR="006F64CD">
        <w:rPr>
          <w:rFonts w:eastAsia="黑体"/>
          <w:i w:val="0"/>
          <w:sz w:val="22"/>
          <w:szCs w:val="22"/>
          <w:lang w:val="en-US"/>
        </w:rPr>
        <w:t>.2</w:t>
      </w:r>
      <w:r w:rsidR="00E07468" w:rsidRPr="00463A3C">
        <w:rPr>
          <w:rFonts w:eastAsia="黑体"/>
          <w:i w:val="0"/>
          <w:sz w:val="22"/>
          <w:szCs w:val="22"/>
          <w:lang w:val="en-US"/>
        </w:rPr>
        <w:t xml:space="preserve"> </w:t>
      </w:r>
      <w:r w:rsidR="00E07468" w:rsidRPr="00463A3C">
        <w:rPr>
          <w:rFonts w:eastAsia="黑体"/>
          <w:i w:val="0"/>
          <w:sz w:val="22"/>
          <w:szCs w:val="22"/>
        </w:rPr>
        <w:t>DAQ Type value change</w:t>
      </w:r>
      <w:r w:rsidR="00897445">
        <w:rPr>
          <w:rFonts w:eastAsia="黑体"/>
          <w:i w:val="0"/>
          <w:sz w:val="22"/>
          <w:szCs w:val="22"/>
          <w:lang w:val="en-US"/>
        </w:rPr>
        <w:t xml:space="preserve"> event</w:t>
      </w:r>
      <w:bookmarkEnd w:id="13"/>
    </w:p>
    <w:p w14:paraId="2B176401" w14:textId="43D6A58C" w:rsidR="00A95B8B"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The most recently </w:t>
      </w:r>
      <w:r w:rsidR="00897445">
        <w:rPr>
          <w:rFonts w:ascii="TimesNewRomanPSMT" w:hAnsi="TimesNewRomanPSMT" w:cs="TimesNewRomanPSMT"/>
          <w:kern w:val="0"/>
          <w:sz w:val="22"/>
          <w:szCs w:val="22"/>
        </w:rPr>
        <w:t>selected</w:t>
      </w:r>
      <w:r w:rsidRPr="00463A3C">
        <w:rPr>
          <w:rFonts w:ascii="TimesNewRomanPSMT" w:hAnsi="TimesNewRomanPSMT" w:cs="TimesNewRomanPSMT"/>
          <w:kern w:val="0"/>
          <w:sz w:val="22"/>
          <w:szCs w:val="22"/>
        </w:rPr>
        <w:t xml:space="preserve"> </w:t>
      </w:r>
      <w:r w:rsidRPr="00414E1A">
        <w:rPr>
          <w:rFonts w:ascii="Courier New" w:hAnsi="Courier New" w:cs="Courier New"/>
          <w:kern w:val="0"/>
          <w:sz w:val="20"/>
          <w:szCs w:val="22"/>
        </w:rPr>
        <w:t>DAQ Type</w:t>
      </w:r>
      <w:r w:rsidRPr="00463A3C">
        <w:rPr>
          <w:rFonts w:ascii="TimesNewRomanPSMT" w:hAnsi="TimesNewRomanPSMT" w:cs="TimesNewRomanPSMT"/>
          <w:kern w:val="0"/>
          <w:sz w:val="22"/>
          <w:szCs w:val="22"/>
        </w:rPr>
        <w:t xml:space="preserve"> value</w:t>
      </w:r>
      <w:r w:rsidR="0043666B">
        <w:rPr>
          <w:rFonts w:ascii="TimesNewRomanPSMT" w:hAnsi="TimesNewRomanPSMT" w:cs="TimesNewRomanPSMT"/>
          <w:kern w:val="0"/>
          <w:sz w:val="22"/>
          <w:szCs w:val="22"/>
        </w:rPr>
        <w:t xml:space="preserve"> (</w:t>
      </w:r>
      <w:proofErr w:type="spellStart"/>
      <w:r w:rsidR="0043666B" w:rsidRPr="00414E1A">
        <w:rPr>
          <w:rFonts w:ascii="Courier New" w:hAnsi="Courier New" w:cs="Courier New"/>
          <w:kern w:val="0"/>
          <w:sz w:val="20"/>
          <w:szCs w:val="22"/>
        </w:rPr>
        <w:t>NewVal</w:t>
      </w:r>
      <w:proofErr w:type="spellEnd"/>
      <w:r w:rsidR="0043666B" w:rsidRPr="00414E1A">
        <w:rPr>
          <w:rFonts w:ascii="TimesNewRomanPSMT" w:hAnsi="TimesNewRomanPSMT" w:cs="TimesNewRomanPSMT"/>
          <w:kern w:val="0"/>
          <w:sz w:val="20"/>
          <w:szCs w:val="22"/>
        </w:rPr>
        <w:t xml:space="preserve"> </w:t>
      </w:r>
      <w:r w:rsidR="0043666B">
        <w:rPr>
          <w:rFonts w:ascii="TimesNewRomanPSMT" w:hAnsi="TimesNewRomanPSMT" w:cs="TimesNewRomanPSMT"/>
          <w:kern w:val="0"/>
          <w:sz w:val="22"/>
          <w:szCs w:val="22"/>
        </w:rPr>
        <w:t>in Figure 4.3)</w:t>
      </w:r>
      <w:r w:rsidRPr="00463A3C">
        <w:rPr>
          <w:rFonts w:ascii="TimesNewRomanPSMT" w:hAnsi="TimesNewRomanPSMT" w:cs="TimesNewRomanPSMT"/>
          <w:kern w:val="0"/>
          <w:sz w:val="22"/>
          <w:szCs w:val="22"/>
        </w:rPr>
        <w:t xml:space="preserve"> </w:t>
      </w:r>
      <w:r w:rsidR="00032557" w:rsidRPr="00463A3C">
        <w:rPr>
          <w:rFonts w:ascii="TimesNewRomanPSMT" w:hAnsi="TimesNewRomanPSMT" w:cs="TimesNewRomanPSMT"/>
          <w:kern w:val="0"/>
          <w:sz w:val="22"/>
          <w:szCs w:val="22"/>
        </w:rPr>
        <w:t>controls</w:t>
      </w:r>
      <w:r w:rsidRPr="00463A3C">
        <w:rPr>
          <w:rFonts w:ascii="TimesNewRomanPSMT" w:hAnsi="TimesNewRomanPSMT" w:cs="TimesNewRomanPSMT"/>
          <w:kern w:val="0"/>
          <w:sz w:val="22"/>
          <w:szCs w:val="22"/>
        </w:rPr>
        <w:t xml:space="preserve"> the case structure in the middle.</w:t>
      </w:r>
    </w:p>
    <w:p w14:paraId="541BB90F" w14:textId="54120166" w:rsidR="00414E1A" w:rsidRPr="00414E1A" w:rsidRDefault="00414E1A"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14" w:name="_Toc485644971"/>
      <w:r w:rsidRPr="00414E1A">
        <w:rPr>
          <w:rFonts w:ascii="Times New Roman" w:hAnsi="Times New Roman"/>
          <w:b w:val="0"/>
          <w:color w:val="000000" w:themeColor="text1"/>
          <w:sz w:val="22"/>
          <w:szCs w:val="22"/>
          <w:lang w:val="en-US"/>
        </w:rPr>
        <w:t>4.2.1 DMM7510 case</w:t>
      </w:r>
      <w:bookmarkEnd w:id="14"/>
    </w:p>
    <w:p w14:paraId="33A52189" w14:textId="7F90A143" w:rsidR="000A741E"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In the picture </w:t>
      </w:r>
      <w:r w:rsidR="00032557" w:rsidRPr="00463A3C">
        <w:rPr>
          <w:rFonts w:ascii="TimesNewRomanPSMT" w:hAnsi="TimesNewRomanPSMT" w:cs="TimesNewRomanPSMT"/>
          <w:kern w:val="0"/>
          <w:sz w:val="22"/>
          <w:szCs w:val="22"/>
        </w:rPr>
        <w:t xml:space="preserve">above </w:t>
      </w:r>
      <w:r w:rsidRPr="00463A3C">
        <w:rPr>
          <w:rFonts w:ascii="TimesNewRomanPSMT" w:hAnsi="TimesNewRomanPSMT" w:cs="TimesNewRomanPSMT"/>
          <w:kern w:val="0"/>
          <w:sz w:val="22"/>
          <w:szCs w:val="22"/>
        </w:rPr>
        <w:t xml:space="preserve">we show the case </w:t>
      </w:r>
      <w:r w:rsidR="00414E1A">
        <w:rPr>
          <w:rFonts w:ascii="TimesNewRomanPSMT" w:hAnsi="TimesNewRomanPSMT" w:cs="TimesNewRomanPSMT"/>
          <w:kern w:val="0"/>
          <w:sz w:val="22"/>
          <w:szCs w:val="22"/>
        </w:rPr>
        <w:t>(</w:t>
      </w:r>
      <w:proofErr w:type="spellStart"/>
      <w:r w:rsidR="00414E1A" w:rsidRPr="00414E1A">
        <w:rPr>
          <w:rFonts w:ascii="Courier New" w:hAnsi="Courier New" w:cs="Courier New"/>
          <w:kern w:val="0"/>
          <w:sz w:val="20"/>
          <w:szCs w:val="22"/>
        </w:rPr>
        <w:t>NewVal</w:t>
      </w:r>
      <w:proofErr w:type="spellEnd"/>
      <w:r w:rsidR="00414E1A" w:rsidRPr="00414E1A">
        <w:rPr>
          <w:rFonts w:ascii="Courier New" w:hAnsi="Courier New" w:cs="Courier New"/>
          <w:kern w:val="0"/>
          <w:sz w:val="22"/>
          <w:szCs w:val="22"/>
        </w:rPr>
        <w:t xml:space="preserve"> = 3</w:t>
      </w:r>
      <w:r w:rsidR="00414E1A">
        <w:rPr>
          <w:rFonts w:ascii="TimesNewRomanPSMT" w:hAnsi="TimesNewRomanPSMT" w:cs="TimesNewRomanPSMT"/>
          <w:kern w:val="0"/>
          <w:sz w:val="22"/>
          <w:szCs w:val="22"/>
        </w:rPr>
        <w:t xml:space="preserve">) </w:t>
      </w:r>
      <w:r w:rsidRPr="00463A3C">
        <w:rPr>
          <w:rFonts w:ascii="TimesNewRomanPSMT" w:hAnsi="TimesNewRomanPSMT" w:cs="TimesNewRomanPSMT"/>
          <w:kern w:val="0"/>
          <w:sz w:val="22"/>
          <w:szCs w:val="22"/>
        </w:rPr>
        <w:t xml:space="preserve">of </w:t>
      </w:r>
      <w:proofErr w:type="spellStart"/>
      <w:r w:rsidR="00414E1A">
        <w:rPr>
          <w:rFonts w:ascii="TimesNewRomanPSMT" w:hAnsi="TimesNewRomanPSMT" w:cs="TimesNewRomanPSMT"/>
          <w:kern w:val="0"/>
          <w:sz w:val="22"/>
          <w:szCs w:val="22"/>
        </w:rPr>
        <w:t>Keithley’s</w:t>
      </w:r>
      <w:proofErr w:type="spellEnd"/>
      <w:r w:rsidRPr="00463A3C">
        <w:rPr>
          <w:rFonts w:ascii="TimesNewRomanPSMT" w:hAnsi="TimesNewRomanPSMT" w:cs="TimesNewRomanPSMT"/>
          <w:kern w:val="0"/>
          <w:sz w:val="22"/>
          <w:szCs w:val="22"/>
        </w:rPr>
        <w:t xml:space="preserve"> DMM7510</w:t>
      </w:r>
      <w:r w:rsidR="00897445">
        <w:rPr>
          <w:rFonts w:ascii="TimesNewRomanPSMT" w:hAnsi="TimesNewRomanPSMT" w:cs="TimesNewRomanPSMT"/>
          <w:kern w:val="0"/>
          <w:sz w:val="22"/>
          <w:szCs w:val="22"/>
        </w:rPr>
        <w:t xml:space="preserve">, a 7 1/2 digits </w:t>
      </w:r>
      <w:proofErr w:type="spellStart"/>
      <w:r w:rsidR="00897445">
        <w:rPr>
          <w:rFonts w:ascii="TimesNewRomanPSMT" w:hAnsi="TimesNewRomanPSMT" w:cs="TimesNewRomanPSMT"/>
          <w:kern w:val="0"/>
          <w:sz w:val="22"/>
          <w:szCs w:val="22"/>
        </w:rPr>
        <w:t>multimeter</w:t>
      </w:r>
      <w:proofErr w:type="spellEnd"/>
      <w:r w:rsidR="00897445">
        <w:rPr>
          <w:rFonts w:ascii="TimesNewRomanPSMT" w:hAnsi="TimesNewRomanPSMT" w:cs="TimesNewRomanPSMT"/>
          <w:kern w:val="0"/>
          <w:sz w:val="22"/>
          <w:szCs w:val="22"/>
        </w:rPr>
        <w:t xml:space="preserve"> capable of measuring different quantities</w:t>
      </w:r>
      <w:r w:rsidR="00414E1A">
        <w:rPr>
          <w:rFonts w:ascii="TimesNewRomanPSMT" w:hAnsi="TimesNewRomanPSMT" w:cs="TimesNewRomanPSMT"/>
          <w:kern w:val="0"/>
          <w:sz w:val="22"/>
          <w:szCs w:val="22"/>
        </w:rPr>
        <w:t xml:space="preserve"> </w:t>
      </w:r>
      <w:r w:rsidR="000A741E">
        <w:rPr>
          <w:rFonts w:ascii="TimesNewRomanPSMT" w:hAnsi="TimesNewRomanPSMT" w:cs="TimesNewRomanPSMT"/>
          <w:kern w:val="0"/>
          <w:sz w:val="22"/>
          <w:szCs w:val="22"/>
        </w:rPr>
        <w:t xml:space="preserve">on </w:t>
      </w:r>
      <w:r w:rsidR="00414E1A">
        <w:rPr>
          <w:rFonts w:ascii="TimesNewRomanPSMT" w:hAnsi="TimesNewRomanPSMT" w:cs="TimesNewRomanPSMT"/>
          <w:kern w:val="0"/>
          <w:sz w:val="22"/>
          <w:szCs w:val="22"/>
        </w:rPr>
        <w:t>a single channel</w:t>
      </w:r>
      <w:r w:rsidR="000A741E">
        <w:rPr>
          <w:rFonts w:ascii="TimesNewRomanPSMT" w:hAnsi="TimesNewRomanPSMT" w:cs="TimesNewRomanPSMT"/>
          <w:kern w:val="0"/>
          <w:sz w:val="22"/>
          <w:szCs w:val="22"/>
        </w:rPr>
        <w:t xml:space="preserve">. Being a high resolution </w:t>
      </w:r>
      <w:proofErr w:type="spellStart"/>
      <w:r w:rsidR="000A741E">
        <w:rPr>
          <w:rFonts w:ascii="TimesNewRomanPSMT" w:hAnsi="TimesNewRomanPSMT" w:cs="TimesNewRomanPSMT"/>
          <w:kern w:val="0"/>
          <w:sz w:val="22"/>
          <w:szCs w:val="22"/>
        </w:rPr>
        <w:t>multimeter</w:t>
      </w:r>
      <w:proofErr w:type="spellEnd"/>
      <w:r w:rsidR="000A741E">
        <w:rPr>
          <w:rFonts w:ascii="TimesNewRomanPSMT" w:hAnsi="TimesNewRomanPSMT" w:cs="TimesNewRomanPSMT"/>
          <w:kern w:val="0"/>
          <w:sz w:val="22"/>
          <w:szCs w:val="22"/>
        </w:rPr>
        <w:t>, its ADC is of the integrating type, therefore its performances are not directly expressed in bits, but depend on the aperture time of the converter; decreasing the acquisition speed, directly increases the resolution and noise rejection.</w:t>
      </w:r>
    </w:p>
    <w:p w14:paraId="6E2D2666" w14:textId="62BD152E" w:rsidR="00CC4081" w:rsidRDefault="00CC408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The way to configure the options</w:t>
      </w:r>
      <w:r w:rsidR="00414E1A">
        <w:rPr>
          <w:rFonts w:ascii="TimesNewRomanPSMT" w:hAnsi="TimesNewRomanPSMT" w:cs="TimesNewRomanPSMT"/>
          <w:kern w:val="0"/>
          <w:sz w:val="22"/>
          <w:szCs w:val="22"/>
        </w:rPr>
        <w:t xml:space="preserve"> available to </w:t>
      </w:r>
      <w:proofErr w:type="gramStart"/>
      <w:r w:rsidR="00414E1A">
        <w:rPr>
          <w:rFonts w:ascii="TimesNewRomanPSMT" w:hAnsi="TimesNewRomanPSMT" w:cs="TimesNewRomanPSMT"/>
          <w:kern w:val="0"/>
          <w:sz w:val="22"/>
          <w:szCs w:val="22"/>
        </w:rPr>
        <w:t>be selected</w:t>
      </w:r>
      <w:proofErr w:type="gramEnd"/>
      <w:r w:rsidR="00414E1A">
        <w:rPr>
          <w:rFonts w:ascii="TimesNewRomanPSMT" w:hAnsi="TimesNewRomanPSMT" w:cs="TimesNewRomanPSMT"/>
          <w:kern w:val="0"/>
          <w:sz w:val="22"/>
          <w:szCs w:val="22"/>
        </w:rPr>
        <w:t xml:space="preserve"> by the user, while disabling all the rest,</w:t>
      </w:r>
      <w:r>
        <w:rPr>
          <w:rFonts w:ascii="TimesNewRomanPSMT" w:hAnsi="TimesNewRomanPSMT" w:cs="TimesNewRomanPSMT"/>
          <w:kern w:val="0"/>
          <w:sz w:val="22"/>
          <w:szCs w:val="22"/>
        </w:rPr>
        <w:t xml:space="preserve"> is to create a reference to the control element used on the front panel and connect it to a property node. </w:t>
      </w:r>
      <w:r w:rsidR="00414E1A">
        <w:rPr>
          <w:rFonts w:ascii="TimesNewRomanPSMT" w:hAnsi="TimesNewRomanPSMT" w:cs="TimesNewRomanPSMT"/>
          <w:kern w:val="0"/>
          <w:sz w:val="22"/>
          <w:szCs w:val="22"/>
        </w:rPr>
        <w:t>M</w:t>
      </w:r>
      <w:r>
        <w:rPr>
          <w:rFonts w:ascii="TimesNewRomanPSMT" w:hAnsi="TimesNewRomanPSMT" w:cs="TimesNewRomanPSMT"/>
          <w:kern w:val="0"/>
          <w:sz w:val="22"/>
          <w:szCs w:val="22"/>
        </w:rPr>
        <w:t xml:space="preserve">any properties </w:t>
      </w:r>
      <w:proofErr w:type="gramStart"/>
      <w:r>
        <w:rPr>
          <w:rFonts w:ascii="TimesNewRomanPSMT" w:hAnsi="TimesNewRomanPSMT" w:cs="TimesNewRomanPSMT"/>
          <w:kern w:val="0"/>
          <w:sz w:val="22"/>
          <w:szCs w:val="22"/>
        </w:rPr>
        <w:t xml:space="preserve">can be read or written at the same time by dragging the bottom horizontal line of the </w:t>
      </w:r>
      <w:r w:rsidR="00414E1A">
        <w:rPr>
          <w:rFonts w:ascii="TimesNewRomanPSMT" w:hAnsi="TimesNewRomanPSMT" w:cs="TimesNewRomanPSMT"/>
          <w:kern w:val="0"/>
          <w:sz w:val="22"/>
          <w:szCs w:val="22"/>
        </w:rPr>
        <w:t xml:space="preserve">node symbol </w:t>
      </w:r>
      <w:r>
        <w:rPr>
          <w:rFonts w:ascii="TimesNewRomanPSMT" w:hAnsi="TimesNewRomanPSMT" w:cs="TimesNewRomanPSMT"/>
          <w:kern w:val="0"/>
          <w:sz w:val="22"/>
          <w:szCs w:val="22"/>
        </w:rPr>
        <w:t>in o</w:t>
      </w:r>
      <w:r w:rsidR="00414E1A">
        <w:rPr>
          <w:rFonts w:ascii="TimesNewRomanPSMT" w:hAnsi="TimesNewRomanPSMT" w:cs="TimesNewRomanPSMT"/>
          <w:kern w:val="0"/>
          <w:sz w:val="22"/>
          <w:szCs w:val="22"/>
        </w:rPr>
        <w:t>rder to make new options appear on the block diagram</w:t>
      </w:r>
      <w:proofErr w:type="gramEnd"/>
    </w:p>
    <w:p w14:paraId="6BC89972" w14:textId="77777777" w:rsidR="00414E1A" w:rsidRDefault="00414E1A" w:rsidP="00E56634">
      <w:pPr>
        <w:widowControl/>
        <w:adjustRightInd/>
        <w:ind w:firstLineChars="117" w:firstLine="257"/>
        <w:jc w:val="left"/>
        <w:textAlignment w:val="auto"/>
        <w:rPr>
          <w:rFonts w:ascii="TimesNewRomanPSMT" w:hAnsi="TimesNewRomanPSMT" w:cs="TimesNewRomanPSMT"/>
          <w:kern w:val="0"/>
          <w:sz w:val="22"/>
          <w:szCs w:val="22"/>
        </w:rPr>
      </w:pPr>
      <w:r>
        <w:rPr>
          <w:rFonts w:ascii="TimesNewRomanPSMT" w:hAnsi="TimesNewRomanPSMT" w:cs="TimesNewRomanPSMT"/>
          <w:kern w:val="0"/>
          <w:sz w:val="22"/>
          <w:szCs w:val="22"/>
        </w:rPr>
        <w:br w:type="page"/>
      </w:r>
    </w:p>
    <w:p w14:paraId="4E0706FB" w14:textId="5164E78B" w:rsidR="0080664A" w:rsidRDefault="00CC408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lastRenderedPageBreak/>
        <w:t xml:space="preserve">Wiring a </w:t>
      </w:r>
      <w:proofErr w:type="spellStart"/>
      <w:proofErr w:type="gramStart"/>
      <w:r>
        <w:rPr>
          <w:rFonts w:ascii="TimesNewRomanPSMT" w:hAnsi="TimesNewRomanPSMT" w:cs="TimesNewRomanPSMT"/>
          <w:kern w:val="0"/>
          <w:sz w:val="22"/>
          <w:szCs w:val="22"/>
        </w:rPr>
        <w:t>boolean</w:t>
      </w:r>
      <w:proofErr w:type="spellEnd"/>
      <w:proofErr w:type="gramEnd"/>
      <w:r>
        <w:rPr>
          <w:rFonts w:ascii="TimesNewRomanPSMT" w:hAnsi="TimesNewRomanPSMT" w:cs="TimesNewRomanPSMT"/>
          <w:kern w:val="0"/>
          <w:sz w:val="22"/>
          <w:szCs w:val="22"/>
        </w:rPr>
        <w:t xml:space="preserve"> to the </w:t>
      </w:r>
      <w:r w:rsidRPr="00414E1A">
        <w:rPr>
          <w:rFonts w:ascii="Courier New" w:hAnsi="Courier New" w:cs="Courier New"/>
          <w:kern w:val="0"/>
          <w:sz w:val="20"/>
          <w:szCs w:val="22"/>
        </w:rPr>
        <w:t>Disabled</w:t>
      </w:r>
      <w:r w:rsidRPr="00414E1A">
        <w:rPr>
          <w:rFonts w:ascii="TimesNewRomanPSMT" w:hAnsi="TimesNewRomanPSMT" w:cs="TimesNewRomanPSMT"/>
          <w:kern w:val="0"/>
          <w:sz w:val="20"/>
          <w:szCs w:val="22"/>
        </w:rPr>
        <w:t xml:space="preserve"> </w:t>
      </w:r>
      <w:r>
        <w:rPr>
          <w:rFonts w:ascii="TimesNewRomanPSMT" w:hAnsi="TimesNewRomanPSMT" w:cs="TimesNewRomanPSMT"/>
          <w:kern w:val="0"/>
          <w:sz w:val="22"/>
          <w:szCs w:val="22"/>
        </w:rPr>
        <w:t xml:space="preserve">property greys-out the entire control; </w:t>
      </w:r>
      <w:r w:rsidR="0080664A">
        <w:rPr>
          <w:rFonts w:ascii="TimesNewRomanPSMT" w:hAnsi="TimesNewRomanPSMT" w:cs="TimesNewRomanPSMT"/>
          <w:kern w:val="0"/>
          <w:sz w:val="22"/>
          <w:szCs w:val="22"/>
        </w:rPr>
        <w:t>the procedure is different if one wants to</w:t>
      </w:r>
      <w:r>
        <w:rPr>
          <w:rFonts w:ascii="TimesNewRomanPSMT" w:hAnsi="TimesNewRomanPSMT" w:cs="TimesNewRomanPSMT"/>
          <w:kern w:val="0"/>
          <w:sz w:val="22"/>
          <w:szCs w:val="22"/>
        </w:rPr>
        <w:t xml:space="preserve"> select which items in a ring </w:t>
      </w:r>
      <w:r w:rsidR="0080664A">
        <w:rPr>
          <w:rFonts w:ascii="TimesNewRomanPSMT" w:hAnsi="TimesNewRomanPSMT" w:cs="TimesNewRomanPSMT"/>
          <w:kern w:val="0"/>
          <w:sz w:val="22"/>
          <w:szCs w:val="22"/>
        </w:rPr>
        <w:t>control</w:t>
      </w:r>
      <w:r>
        <w:rPr>
          <w:rFonts w:ascii="TimesNewRomanPSMT" w:hAnsi="TimesNewRomanPSMT" w:cs="TimesNewRomanPSMT"/>
          <w:kern w:val="0"/>
          <w:sz w:val="22"/>
          <w:szCs w:val="22"/>
        </w:rPr>
        <w:t xml:space="preserve"> should be available</w:t>
      </w:r>
      <w:r w:rsidR="0080664A">
        <w:rPr>
          <w:rFonts w:ascii="TimesNewRomanPSMT" w:hAnsi="TimesNewRomanPSMT" w:cs="TimesNewRomanPSMT"/>
          <w:kern w:val="0"/>
          <w:sz w:val="22"/>
          <w:szCs w:val="22"/>
        </w:rPr>
        <w:t>. A ring control appears as a drop-down menu and is a numeric object that associate</w:t>
      </w:r>
      <w:r w:rsidR="00414E1A">
        <w:rPr>
          <w:rFonts w:ascii="TimesNewRomanPSMT" w:hAnsi="TimesNewRomanPSMT" w:cs="TimesNewRomanPSMT"/>
          <w:kern w:val="0"/>
          <w:sz w:val="22"/>
          <w:szCs w:val="22"/>
        </w:rPr>
        <w:t>s</w:t>
      </w:r>
      <w:r w:rsidR="0080664A">
        <w:rPr>
          <w:rFonts w:ascii="TimesNewRomanPSMT" w:hAnsi="TimesNewRomanPSMT" w:cs="TimesNewRomanPSMT"/>
          <w:kern w:val="0"/>
          <w:sz w:val="22"/>
          <w:szCs w:val="22"/>
        </w:rPr>
        <w:t xml:space="preserve"> numeric values with strings; the user works on the strings, while internally</w:t>
      </w:r>
      <w:r w:rsidR="00414E1A">
        <w:rPr>
          <w:rFonts w:ascii="TimesNewRomanPSMT" w:hAnsi="TimesNewRomanPSMT" w:cs="TimesNewRomanPSMT"/>
          <w:kern w:val="0"/>
          <w:sz w:val="22"/>
          <w:szCs w:val="22"/>
        </w:rPr>
        <w:t xml:space="preserve"> it</w:t>
      </w:r>
      <w:r w:rsidR="0080664A">
        <w:rPr>
          <w:rFonts w:ascii="TimesNewRomanPSMT" w:hAnsi="TimesNewRomanPSMT" w:cs="TimesNewRomanPSMT"/>
          <w:kern w:val="0"/>
          <w:sz w:val="22"/>
          <w:szCs w:val="22"/>
        </w:rPr>
        <w:t xml:space="preserve"> is the numeric value that matters, e.g. in comparisons or case selections. Disabling each single option can be performed by wiring to the </w:t>
      </w:r>
      <w:proofErr w:type="spellStart"/>
      <w:proofErr w:type="gramStart"/>
      <w:r w:rsidR="0080664A" w:rsidRPr="00414E1A">
        <w:rPr>
          <w:rFonts w:ascii="Courier New" w:hAnsi="Courier New" w:cs="Courier New"/>
          <w:kern w:val="0"/>
          <w:sz w:val="20"/>
          <w:szCs w:val="22"/>
        </w:rPr>
        <w:t>DisabledItems</w:t>
      </w:r>
      <w:proofErr w:type="spellEnd"/>
      <w:r w:rsidR="0080664A" w:rsidRPr="00414E1A">
        <w:rPr>
          <w:rFonts w:ascii="Courier New" w:hAnsi="Courier New" w:cs="Courier New"/>
          <w:kern w:val="0"/>
          <w:sz w:val="20"/>
          <w:szCs w:val="22"/>
        </w:rPr>
        <w:t>[</w:t>
      </w:r>
      <w:proofErr w:type="gramEnd"/>
      <w:r w:rsidR="0080664A" w:rsidRPr="00414E1A">
        <w:rPr>
          <w:rFonts w:ascii="Courier New" w:hAnsi="Courier New" w:cs="Courier New"/>
          <w:kern w:val="0"/>
          <w:sz w:val="20"/>
          <w:szCs w:val="22"/>
        </w:rPr>
        <w:t>]</w:t>
      </w:r>
      <w:r w:rsidR="0080664A" w:rsidRPr="00414E1A">
        <w:rPr>
          <w:rFonts w:ascii="Courier New" w:hAnsi="Courier New" w:cs="Courier New"/>
          <w:kern w:val="0"/>
          <w:szCs w:val="22"/>
        </w:rPr>
        <w:t xml:space="preserve"> </w:t>
      </w:r>
      <w:r w:rsidR="0080664A">
        <w:rPr>
          <w:rFonts w:ascii="TimesNewRomanPSMT" w:hAnsi="TimesNewRomanPSMT" w:cs="TimesNewRomanPSMT"/>
          <w:kern w:val="0"/>
          <w:sz w:val="22"/>
          <w:szCs w:val="22"/>
        </w:rPr>
        <w:t>property an array containing the values of the unwanted items. Before actually disabling them, the property enables every one so that only the last modification take</w:t>
      </w:r>
      <w:r w:rsidR="00414E1A">
        <w:rPr>
          <w:rFonts w:ascii="TimesNewRomanPSMT" w:hAnsi="TimesNewRomanPSMT" w:cs="TimesNewRomanPSMT"/>
          <w:kern w:val="0"/>
          <w:sz w:val="22"/>
          <w:szCs w:val="22"/>
        </w:rPr>
        <w:t>s</w:t>
      </w:r>
      <w:r w:rsidR="0080664A">
        <w:rPr>
          <w:rFonts w:ascii="TimesNewRomanPSMT" w:hAnsi="TimesNewRomanPSMT" w:cs="TimesNewRomanPSMT"/>
          <w:kern w:val="0"/>
          <w:sz w:val="22"/>
          <w:szCs w:val="22"/>
        </w:rPr>
        <w:t xml:space="preserve"> place.</w:t>
      </w:r>
    </w:p>
    <w:p w14:paraId="3B64370E" w14:textId="27139195" w:rsidR="00A95B8B" w:rsidRPr="00463A3C" w:rsidRDefault="000A741E"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Looking at the options the </w:t>
      </w:r>
      <w:r w:rsidR="0080664A">
        <w:rPr>
          <w:rFonts w:ascii="TimesNewRomanPSMT" w:hAnsi="TimesNewRomanPSMT" w:cs="TimesNewRomanPSMT"/>
          <w:kern w:val="0"/>
          <w:sz w:val="22"/>
          <w:szCs w:val="22"/>
        </w:rPr>
        <w:t xml:space="preserve">DMM7510 </w:t>
      </w:r>
      <w:r>
        <w:rPr>
          <w:rFonts w:ascii="TimesNewRomanPSMT" w:hAnsi="TimesNewRomanPSMT" w:cs="TimesNewRomanPSMT"/>
          <w:kern w:val="0"/>
          <w:sz w:val="22"/>
          <w:szCs w:val="22"/>
        </w:rPr>
        <w:t>case structure has to configure, f</w:t>
      </w:r>
      <w:r w:rsidR="00A95B8B" w:rsidRPr="00463A3C">
        <w:rPr>
          <w:rFonts w:ascii="TimesNewRomanPSMT" w:hAnsi="TimesNewRomanPSMT" w:cs="TimesNewRomanPSMT"/>
          <w:kern w:val="0"/>
          <w:sz w:val="22"/>
          <w:szCs w:val="22"/>
        </w:rPr>
        <w:t xml:space="preserve">rom the top </w:t>
      </w:r>
      <w:r w:rsidR="00414E1A">
        <w:rPr>
          <w:rFonts w:ascii="TimesNewRomanPSMT" w:hAnsi="TimesNewRomanPSMT" w:cs="TimesNewRomanPSMT"/>
          <w:kern w:val="0"/>
          <w:sz w:val="22"/>
          <w:szCs w:val="22"/>
        </w:rPr>
        <w:t xml:space="preserve">of Figure 4.3 </w:t>
      </w:r>
      <w:r w:rsidR="00A95B8B" w:rsidRPr="00463A3C">
        <w:rPr>
          <w:rFonts w:ascii="TimesNewRomanPSMT" w:hAnsi="TimesNewRomanPSMT" w:cs="TimesNewRomanPSMT"/>
          <w:kern w:val="0"/>
          <w:sz w:val="22"/>
          <w:szCs w:val="22"/>
        </w:rPr>
        <w:t>we see that</w:t>
      </w:r>
      <w:r w:rsidR="00032557" w:rsidRPr="00463A3C">
        <w:rPr>
          <w:rFonts w:ascii="TimesNewRomanPSMT" w:hAnsi="TimesNewRomanPSMT" w:cs="TimesNewRomanPSMT"/>
          <w:kern w:val="0"/>
          <w:sz w:val="22"/>
          <w:szCs w:val="22"/>
        </w:rPr>
        <w:t xml:space="preserve">, when the device </w:t>
      </w:r>
      <w:proofErr w:type="gramStart"/>
      <w:r w:rsidR="00032557" w:rsidRPr="00463A3C">
        <w:rPr>
          <w:rFonts w:ascii="TimesNewRomanPSMT" w:hAnsi="TimesNewRomanPSMT" w:cs="TimesNewRomanPSMT"/>
          <w:kern w:val="0"/>
          <w:sz w:val="22"/>
          <w:szCs w:val="22"/>
        </w:rPr>
        <w:t>is selected</w:t>
      </w:r>
      <w:proofErr w:type="gramEnd"/>
      <w:r w:rsidR="00032557" w:rsidRPr="00463A3C">
        <w:rPr>
          <w:rFonts w:ascii="TimesNewRomanPSMT" w:hAnsi="TimesNewRomanPSMT" w:cs="TimesNewRomanPSMT"/>
          <w:kern w:val="0"/>
          <w:sz w:val="22"/>
          <w:szCs w:val="22"/>
        </w:rPr>
        <w:t xml:space="preserve"> in the settings UI</w:t>
      </w:r>
      <w:r w:rsidR="00A95B8B" w:rsidRPr="00463A3C">
        <w:rPr>
          <w:rFonts w:ascii="TimesNewRomanPSMT" w:hAnsi="TimesNewRomanPSMT" w:cs="TimesNewRomanPSMT"/>
          <w:kern w:val="0"/>
          <w:sz w:val="22"/>
          <w:szCs w:val="22"/>
        </w:rPr>
        <w:t>:</w:t>
      </w:r>
    </w:p>
    <w:p w14:paraId="0EA0F2E0" w14:textId="108270CF"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the OK button, which closes the settings and applies the changes, is disabled until the user selects the VISA resource name</w:t>
      </w:r>
      <w:r w:rsidR="000A741E" w:rsidRPr="00E56634">
        <w:rPr>
          <w:rFonts w:ascii="TimesNewRomanPSMT" w:hAnsi="TimesNewRomanPSMT" w:cs="TimesNewRomanPSMT"/>
          <w:kern w:val="0"/>
          <w:sz w:val="22"/>
        </w:rPr>
        <w:t>,</w:t>
      </w:r>
      <w:r w:rsidRPr="00E56634">
        <w:rPr>
          <w:rFonts w:ascii="TimesNewRomanPSMT" w:hAnsi="TimesNewRomanPSMT" w:cs="TimesNewRomanPSMT"/>
          <w:kern w:val="0"/>
          <w:sz w:val="22"/>
        </w:rPr>
        <w:t xml:space="preserve"> avoid</w:t>
      </w:r>
      <w:r w:rsidR="000A741E" w:rsidRPr="00E56634">
        <w:rPr>
          <w:rFonts w:ascii="TimesNewRomanPSMT" w:hAnsi="TimesNewRomanPSMT" w:cs="TimesNewRomanPSMT"/>
          <w:kern w:val="0"/>
          <w:sz w:val="22"/>
        </w:rPr>
        <w:t>ing</w:t>
      </w:r>
      <w:r w:rsidRPr="00E56634">
        <w:rPr>
          <w:rFonts w:ascii="TimesNewRomanPSMT" w:hAnsi="TimesNewRomanPSMT" w:cs="TimesNewRomanPSMT"/>
          <w:kern w:val="0"/>
          <w:sz w:val="22"/>
        </w:rPr>
        <w:t xml:space="preserve"> possible stalls in the following loops when trying to open an unspecified communication port; the comparison is done against a</w:t>
      </w:r>
      <w:r w:rsidR="0080664A" w:rsidRPr="00E56634">
        <w:rPr>
          <w:rFonts w:ascii="TimesNewRomanPSMT" w:hAnsi="TimesNewRomanPSMT" w:cs="TimesNewRomanPSMT"/>
          <w:kern w:val="0"/>
          <w:sz w:val="22"/>
        </w:rPr>
        <w:t xml:space="preserve"> constant holding an empty name;</w:t>
      </w:r>
    </w:p>
    <w:p w14:paraId="4F92263C" w14:textId="711E3542"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the </w:t>
      </w:r>
      <w:r w:rsidRPr="00E56634">
        <w:rPr>
          <w:rFonts w:ascii="Courier New" w:hAnsi="Courier New" w:cs="Courier New"/>
          <w:kern w:val="0"/>
          <w:sz w:val="20"/>
        </w:rPr>
        <w:t>Referenced Single Ended</w:t>
      </w:r>
      <w:r w:rsidRPr="00E56634">
        <w:rPr>
          <w:rFonts w:ascii="TimesNewRomanPSMT" w:hAnsi="TimesNewRomanPSMT" w:cs="TimesNewRomanPSMT"/>
          <w:kern w:val="0"/>
          <w:sz w:val="22"/>
        </w:rPr>
        <w:t xml:space="preserve"> option is disabled from the </w:t>
      </w:r>
      <w:r w:rsidRPr="00E56634">
        <w:rPr>
          <w:rFonts w:ascii="Courier New" w:hAnsi="Courier New" w:cs="Courier New"/>
          <w:kern w:val="0"/>
          <w:sz w:val="20"/>
        </w:rPr>
        <w:t>Terminal configuration</w:t>
      </w:r>
      <w:r w:rsidRPr="00E56634">
        <w:rPr>
          <w:rFonts w:ascii="TimesNewRomanPSMT" w:hAnsi="TimesNewRomanPSMT" w:cs="TimesNewRomanPSMT"/>
          <w:kern w:val="0"/>
          <w:sz w:val="22"/>
        </w:rPr>
        <w:t xml:space="preserve">; the only one remaining is the </w:t>
      </w:r>
      <w:r w:rsidRPr="00E56634">
        <w:rPr>
          <w:rFonts w:ascii="Courier New" w:hAnsi="Courier New" w:cs="Courier New"/>
          <w:kern w:val="0"/>
          <w:sz w:val="20"/>
        </w:rPr>
        <w:t>Differential</w:t>
      </w:r>
      <w:r w:rsidRPr="00E56634">
        <w:rPr>
          <w:rFonts w:ascii="TimesNewRomanPSMT" w:hAnsi="TimesNewRomanPSMT" w:cs="TimesNewRomanPSMT"/>
          <w:kern w:val="0"/>
          <w:sz w:val="22"/>
        </w:rPr>
        <w:t xml:space="preserve"> </w:t>
      </w:r>
      <w:r w:rsidR="00CC4081" w:rsidRPr="00E56634">
        <w:rPr>
          <w:rFonts w:ascii="TimesNewRomanPSMT" w:hAnsi="TimesNewRomanPSMT" w:cs="TimesNewRomanPSMT"/>
          <w:kern w:val="0"/>
          <w:sz w:val="22"/>
        </w:rPr>
        <w:t>one</w:t>
      </w:r>
      <w:r w:rsidRPr="00E56634">
        <w:rPr>
          <w:rFonts w:ascii="TimesNewRomanPSMT" w:hAnsi="TimesNewRomanPSMT" w:cs="TimesNewRomanPSMT"/>
          <w:kern w:val="0"/>
          <w:sz w:val="22"/>
        </w:rPr>
        <w:t>, which is what the device provides;</w:t>
      </w:r>
      <w:r w:rsidR="000A741E" w:rsidRPr="00E56634">
        <w:rPr>
          <w:rFonts w:ascii="TimesNewRomanPSMT" w:hAnsi="TimesNewRomanPSMT" w:cs="TimesNewRomanPSMT"/>
          <w:kern w:val="0"/>
          <w:sz w:val="22"/>
        </w:rPr>
        <w:t xml:space="preserve"> even if this parameter is not used anywhere else and does not affect the behavior of other blocks, </w:t>
      </w:r>
      <w:r w:rsidR="00CC4081" w:rsidRPr="00E56634">
        <w:rPr>
          <w:rFonts w:ascii="TimesNewRomanPSMT" w:hAnsi="TimesNewRomanPSMT" w:cs="TimesNewRomanPSMT"/>
          <w:kern w:val="0"/>
          <w:sz w:val="22"/>
        </w:rPr>
        <w:t>it has to be correctly</w:t>
      </w:r>
      <w:r w:rsidR="00273E26" w:rsidRPr="00E56634">
        <w:rPr>
          <w:rFonts w:ascii="TimesNewRomanPSMT" w:hAnsi="TimesNewRomanPSMT" w:cs="TimesNewRomanPSMT"/>
          <w:kern w:val="0"/>
          <w:sz w:val="22"/>
        </w:rPr>
        <w:t xml:space="preserve"> set</w:t>
      </w:r>
      <w:r w:rsidR="00CC4081" w:rsidRPr="00E56634">
        <w:rPr>
          <w:rFonts w:ascii="TimesNewRomanPSMT" w:hAnsi="TimesNewRomanPSMT" w:cs="TimesNewRomanPSMT"/>
          <w:kern w:val="0"/>
          <w:sz w:val="22"/>
        </w:rPr>
        <w:t xml:space="preserve"> to be consistent with other devices that may hav</w:t>
      </w:r>
      <w:r w:rsidR="0080664A" w:rsidRPr="00E56634">
        <w:rPr>
          <w:rFonts w:ascii="TimesNewRomanPSMT" w:hAnsi="TimesNewRomanPSMT" w:cs="TimesNewRomanPSMT"/>
          <w:kern w:val="0"/>
          <w:sz w:val="22"/>
        </w:rPr>
        <w:t>e many available configurations;</w:t>
      </w:r>
    </w:p>
    <w:p w14:paraId="34D1A1BE" w14:textId="6D933157"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Courier New" w:hAnsi="Courier New" w:cs="Courier New"/>
          <w:kern w:val="0"/>
          <w:sz w:val="20"/>
        </w:rPr>
        <w:t>Channel 2</w:t>
      </w:r>
      <w:r w:rsidRPr="00E56634">
        <w:rPr>
          <w:rFonts w:ascii="TimesNewRomanPSMT" w:hAnsi="TimesNewRomanPSMT" w:cs="TimesNewRomanPSMT"/>
          <w:kern w:val="0"/>
          <w:sz w:val="22"/>
        </w:rPr>
        <w:t xml:space="preserve"> is disabled, since the</w:t>
      </w:r>
      <w:r w:rsidR="0080664A" w:rsidRPr="00E56634">
        <w:rPr>
          <w:rFonts w:ascii="TimesNewRomanPSMT" w:hAnsi="TimesNewRomanPSMT" w:cs="TimesNewRomanPSMT"/>
          <w:kern w:val="0"/>
          <w:sz w:val="22"/>
        </w:rPr>
        <w:t xml:space="preserve"> DMM is a single channel device;</w:t>
      </w:r>
    </w:p>
    <w:p w14:paraId="6936B69C" w14:textId="76A1F352"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Based on the physical quantity the user wants to measure (the DMM is the only supported device that can also measure a current), the available ranges are subtracted from the complete list on the far left of the picture in order to disable the remaining ones. A different approach would be to provide directly the items to be disabled, but this way, adding a new device, w</w:t>
      </w:r>
      <w:r w:rsidR="0080664A" w:rsidRPr="00E56634">
        <w:rPr>
          <w:rFonts w:ascii="TimesNewRomanPSMT" w:hAnsi="TimesNewRomanPSMT" w:cs="TimesNewRomanPSMT"/>
          <w:kern w:val="0"/>
          <w:sz w:val="22"/>
        </w:rPr>
        <w:t>ith its own supported</w:t>
      </w:r>
      <w:r w:rsidRPr="00E56634">
        <w:rPr>
          <w:rFonts w:ascii="TimesNewRomanPSMT" w:hAnsi="TimesNewRomanPSMT" w:cs="TimesNewRomanPSMT"/>
          <w:kern w:val="0"/>
          <w:sz w:val="22"/>
        </w:rPr>
        <w:t xml:space="preserve"> ranges, all the other lists will have to </w:t>
      </w:r>
      <w:proofErr w:type="gramStart"/>
      <w:r w:rsidRPr="00E56634">
        <w:rPr>
          <w:rFonts w:ascii="TimesNewRomanPSMT" w:hAnsi="TimesNewRomanPSMT" w:cs="TimesNewRomanPSMT"/>
          <w:kern w:val="0"/>
          <w:sz w:val="22"/>
        </w:rPr>
        <w:t>be updated</w:t>
      </w:r>
      <w:proofErr w:type="gramEnd"/>
      <w:r w:rsidR="0080664A" w:rsidRPr="00E56634">
        <w:rPr>
          <w:rFonts w:ascii="TimesNewRomanPSMT" w:hAnsi="TimesNewRomanPSMT" w:cs="TimesNewRomanPSMT"/>
          <w:kern w:val="0"/>
          <w:sz w:val="22"/>
        </w:rPr>
        <w:t xml:space="preserve"> to remove the newly added ones</w:t>
      </w:r>
      <w:r w:rsidRPr="00E56634">
        <w:rPr>
          <w:rFonts w:ascii="TimesNewRomanPSMT" w:hAnsi="TimesNewRomanPSMT" w:cs="TimesNewRomanPSMT"/>
          <w:kern w:val="0"/>
          <w:sz w:val="22"/>
        </w:rPr>
        <w:t xml:space="preserve">. In our case, instead, adding a device only requires to select the supported ranges in its </w:t>
      </w:r>
      <w:r w:rsidR="00273E26" w:rsidRPr="00E56634">
        <w:rPr>
          <w:rFonts w:ascii="TimesNewRomanPSMT" w:hAnsi="TimesNewRomanPSMT" w:cs="TimesNewRomanPSMT"/>
          <w:kern w:val="0"/>
          <w:sz w:val="22"/>
        </w:rPr>
        <w:t>own case structure, making them effectively independent;</w:t>
      </w:r>
    </w:p>
    <w:p w14:paraId="73086E89" w14:textId="1B8DCFD7"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The </w:t>
      </w:r>
      <w:r w:rsidRPr="00E56634">
        <w:rPr>
          <w:rFonts w:ascii="Courier New" w:hAnsi="Courier New" w:cs="Courier New"/>
          <w:kern w:val="0"/>
          <w:sz w:val="20"/>
        </w:rPr>
        <w:t>External Clock Source</w:t>
      </w:r>
      <w:r w:rsidRPr="00E56634">
        <w:rPr>
          <w:rFonts w:ascii="TimesNewRomanPSMT" w:hAnsi="TimesNewRomanPSMT" w:cs="TimesNewRomanPSMT"/>
          <w:kern w:val="0"/>
          <w:sz w:val="22"/>
        </w:rPr>
        <w:t xml:space="preserve"> is disabled</w:t>
      </w:r>
      <w:r w:rsidR="0080664A" w:rsidRPr="00E56634">
        <w:rPr>
          <w:rFonts w:ascii="TimesNewRomanPSMT" w:hAnsi="TimesNewRomanPSMT" w:cs="TimesNewRomanPSMT"/>
          <w:kern w:val="0"/>
          <w:sz w:val="22"/>
        </w:rPr>
        <w:t>;</w:t>
      </w:r>
    </w:p>
    <w:p w14:paraId="2585853E" w14:textId="43B78275"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Courier New" w:hAnsi="Courier New" w:cs="Courier New"/>
          <w:kern w:val="0"/>
          <w:sz w:val="20"/>
        </w:rPr>
        <w:t>Channel 2</w:t>
      </w:r>
      <w:r w:rsidRPr="00E56634">
        <w:rPr>
          <w:rFonts w:ascii="TimesNewRomanPSMT" w:hAnsi="TimesNewRomanPSMT" w:cs="TimesNewRomanPSMT"/>
          <w:kern w:val="0"/>
          <w:sz w:val="20"/>
        </w:rPr>
        <w:t xml:space="preserve"> </w:t>
      </w:r>
      <w:r w:rsidRPr="00E56634">
        <w:rPr>
          <w:rFonts w:ascii="TimesNewRomanPSMT" w:hAnsi="TimesNewRomanPSMT" w:cs="TimesNewRomanPSMT"/>
          <w:kern w:val="0"/>
          <w:sz w:val="22"/>
        </w:rPr>
        <w:t>is also removed as a possible trigger source</w:t>
      </w:r>
      <w:r w:rsidR="0080664A" w:rsidRPr="00E56634">
        <w:rPr>
          <w:rFonts w:ascii="TimesNewRomanPSMT" w:hAnsi="TimesNewRomanPSMT" w:cs="TimesNewRomanPSMT"/>
          <w:kern w:val="0"/>
          <w:sz w:val="22"/>
        </w:rPr>
        <w:t>;</w:t>
      </w:r>
    </w:p>
    <w:p w14:paraId="0E555E96" w14:textId="3E008B4C"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All the resolution options are disabled, since the DMM resolution is determined by the aperture time of the integrating ADC which, </w:t>
      </w:r>
      <w:r w:rsidR="006F64CD" w:rsidRPr="00E56634">
        <w:rPr>
          <w:rFonts w:ascii="TimesNewRomanPSMT" w:hAnsi="TimesNewRomanPSMT" w:cs="TimesNewRomanPSMT"/>
          <w:kern w:val="0"/>
          <w:sz w:val="22"/>
        </w:rPr>
        <w:t xml:space="preserve">also </w:t>
      </w:r>
      <w:r w:rsidRPr="00E56634">
        <w:rPr>
          <w:rFonts w:ascii="TimesNewRomanPSMT" w:hAnsi="TimesNewRomanPSMT" w:cs="TimesNewRomanPSMT"/>
          <w:kern w:val="0"/>
          <w:sz w:val="22"/>
        </w:rPr>
        <w:t>depends on the selected sampling time;</w:t>
      </w:r>
    </w:p>
    <w:p w14:paraId="7C1A69C5" w14:textId="77777777" w:rsidR="00A95B8B" w:rsidRPr="00E56634" w:rsidRDefault="00A95B8B" w:rsidP="00E56634">
      <w:pPr>
        <w:pStyle w:val="ListParagraph"/>
        <w:numPr>
          <w:ilvl w:val="0"/>
          <w:numId w:val="28"/>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The </w:t>
      </w:r>
      <w:r w:rsidRPr="00E56634">
        <w:rPr>
          <w:rFonts w:ascii="Courier New" w:hAnsi="Courier New" w:cs="Courier New"/>
          <w:kern w:val="0"/>
          <w:sz w:val="20"/>
        </w:rPr>
        <w:t xml:space="preserve">USB Powered </w:t>
      </w:r>
      <w:r w:rsidRPr="00E56634">
        <w:rPr>
          <w:rFonts w:ascii="TimesNewRomanPSMT" w:hAnsi="TimesNewRomanPSMT" w:cs="TimesNewRomanPSMT"/>
          <w:kern w:val="0"/>
          <w:sz w:val="22"/>
        </w:rPr>
        <w:t>option is disabled.</w:t>
      </w:r>
    </w:p>
    <w:p w14:paraId="4FA08A16" w14:textId="2605615B" w:rsidR="006F64CD" w:rsidRDefault="00273E26" w:rsidP="00E56634">
      <w:pPr>
        <w:autoSpaceDE w:val="0"/>
        <w:autoSpaceDN w:val="0"/>
        <w:spacing w:after="200" w:line="276" w:lineRule="auto"/>
        <w:ind w:right="-1" w:firstLineChars="117" w:firstLine="257"/>
        <w:rPr>
          <w:rFonts w:ascii="TimesNewRomanPSMT" w:hAnsi="TimesNewRomanPSMT" w:cs="TimesNewRomanPSMT"/>
          <w:kern w:val="0"/>
          <w:sz w:val="22"/>
        </w:rPr>
      </w:pPr>
      <w:r>
        <w:rPr>
          <w:rFonts w:ascii="TimesNewRomanPSMT" w:hAnsi="TimesNewRomanPSMT" w:cs="TimesNewRomanPSMT"/>
          <w:kern w:val="0"/>
          <w:sz w:val="22"/>
        </w:rPr>
        <w:t>I</w:t>
      </w:r>
      <w:r w:rsidR="006F64CD">
        <w:rPr>
          <w:rFonts w:ascii="TimesNewRomanPSMT" w:hAnsi="TimesNewRomanPSMT" w:cs="TimesNewRomanPSMT"/>
          <w:kern w:val="0"/>
          <w:sz w:val="22"/>
        </w:rPr>
        <w:t xml:space="preserve">n the previous picture, some of the </w:t>
      </w:r>
      <w:r w:rsidR="006F64CD" w:rsidRPr="00273E26">
        <w:rPr>
          <w:rFonts w:ascii="Courier New" w:eastAsia="黑体" w:hAnsi="Courier New" w:cs="Courier New"/>
          <w:kern w:val="0"/>
          <w:sz w:val="20"/>
          <w:szCs w:val="22"/>
        </w:rPr>
        <w:t>Property Nodes</w:t>
      </w:r>
      <w:r w:rsidR="006F64CD">
        <w:rPr>
          <w:rFonts w:ascii="TimesNewRomanPSMT" w:hAnsi="TimesNewRomanPSMT" w:cs="TimesNewRomanPSMT"/>
          <w:kern w:val="0"/>
          <w:sz w:val="22"/>
        </w:rPr>
        <w:t xml:space="preserve"> seem to </w:t>
      </w:r>
      <w:proofErr w:type="gramStart"/>
      <w:r w:rsidR="006F64CD">
        <w:rPr>
          <w:rFonts w:ascii="TimesNewRomanPSMT" w:hAnsi="TimesNewRomanPSMT" w:cs="TimesNewRomanPSMT"/>
          <w:kern w:val="0"/>
          <w:sz w:val="22"/>
        </w:rPr>
        <w:t>be duplicated</w:t>
      </w:r>
      <w:proofErr w:type="gramEnd"/>
      <w:r w:rsidR="006F64CD">
        <w:rPr>
          <w:rFonts w:ascii="TimesNewRomanPSMT" w:hAnsi="TimesNewRomanPSMT" w:cs="TimesNewRomanPSMT"/>
          <w:kern w:val="0"/>
          <w:sz w:val="22"/>
        </w:rPr>
        <w:t>. Looking back at the Settings UI</w:t>
      </w:r>
      <w:r>
        <w:rPr>
          <w:rFonts w:ascii="TimesNewRomanPSMT" w:hAnsi="TimesNewRomanPSMT" w:cs="TimesNewRomanPSMT"/>
          <w:kern w:val="0"/>
          <w:sz w:val="22"/>
        </w:rPr>
        <w:t xml:space="preserve"> of Figure 4.1</w:t>
      </w:r>
      <w:r w:rsidR="006F64CD">
        <w:rPr>
          <w:rFonts w:ascii="TimesNewRomanPSMT" w:hAnsi="TimesNewRomanPSMT" w:cs="TimesNewRomanPSMT"/>
          <w:kern w:val="0"/>
          <w:sz w:val="22"/>
        </w:rPr>
        <w:t xml:space="preserve">, we see that for both </w:t>
      </w:r>
      <w:r w:rsidR="006F64CD" w:rsidRPr="00273E26">
        <w:rPr>
          <w:rFonts w:ascii="Courier New" w:eastAsia="黑体" w:hAnsi="Courier New" w:cs="Courier New"/>
          <w:kern w:val="0"/>
          <w:sz w:val="20"/>
          <w:szCs w:val="22"/>
        </w:rPr>
        <w:t>Signal 1</w:t>
      </w:r>
      <w:r w:rsidR="006F64CD">
        <w:rPr>
          <w:rFonts w:ascii="TimesNewRomanPSMT" w:hAnsi="TimesNewRomanPSMT" w:cs="TimesNewRomanPSMT"/>
          <w:kern w:val="0"/>
          <w:sz w:val="22"/>
        </w:rPr>
        <w:t xml:space="preserve"> and </w:t>
      </w:r>
      <w:r w:rsidR="006F64CD" w:rsidRPr="00273E26">
        <w:rPr>
          <w:rFonts w:ascii="Courier New" w:eastAsia="黑体" w:hAnsi="Courier New" w:cs="Courier New"/>
          <w:kern w:val="0"/>
          <w:sz w:val="20"/>
          <w:szCs w:val="22"/>
        </w:rPr>
        <w:t xml:space="preserve">Signal 2 </w:t>
      </w:r>
      <w:r w:rsidR="006F64CD">
        <w:rPr>
          <w:rFonts w:ascii="TimesNewRomanPSMT" w:hAnsi="TimesNewRomanPSMT" w:cs="TimesNewRomanPSMT"/>
          <w:kern w:val="0"/>
          <w:sz w:val="22"/>
        </w:rPr>
        <w:t xml:space="preserve">the options have the same name and that is why their block diagram symbols do, too. Double clicking on the </w:t>
      </w:r>
      <w:r>
        <w:rPr>
          <w:rFonts w:ascii="TimesNewRomanPSMT" w:hAnsi="TimesNewRomanPSMT" w:cs="TimesNewRomanPSMT"/>
          <w:kern w:val="0"/>
          <w:sz w:val="22"/>
        </w:rPr>
        <w:t xml:space="preserve">block </w:t>
      </w:r>
      <w:r w:rsidR="006F64CD">
        <w:rPr>
          <w:rFonts w:ascii="TimesNewRomanPSMT" w:hAnsi="TimesNewRomanPSMT" w:cs="TimesNewRomanPSMT"/>
          <w:kern w:val="0"/>
          <w:sz w:val="22"/>
        </w:rPr>
        <w:t xml:space="preserve">symbols highlights to which UI control they actually refer, so it is easy to check they </w:t>
      </w:r>
      <w:proofErr w:type="gramStart"/>
      <w:r w:rsidR="006F64CD">
        <w:rPr>
          <w:rFonts w:ascii="TimesNewRomanPSMT" w:hAnsi="TimesNewRomanPSMT" w:cs="TimesNewRomanPSMT"/>
          <w:kern w:val="0"/>
          <w:sz w:val="22"/>
        </w:rPr>
        <w:t>are linked</w:t>
      </w:r>
      <w:proofErr w:type="gramEnd"/>
      <w:r w:rsidR="006F64CD">
        <w:rPr>
          <w:rFonts w:ascii="TimesNewRomanPSMT" w:hAnsi="TimesNewRomanPSMT" w:cs="TimesNewRomanPSMT"/>
          <w:kern w:val="0"/>
          <w:sz w:val="22"/>
        </w:rPr>
        <w:t xml:space="preserve"> to different items.</w:t>
      </w:r>
    </w:p>
    <w:p w14:paraId="47EA4F69" w14:textId="77777777" w:rsidR="00273E26" w:rsidRDefault="00273E26" w:rsidP="00E56634">
      <w:pPr>
        <w:widowControl/>
        <w:adjustRightInd/>
        <w:ind w:firstLineChars="117" w:firstLine="257"/>
        <w:jc w:val="left"/>
        <w:textAlignment w:val="auto"/>
        <w:rPr>
          <w:rFonts w:ascii="TimesNewRomanPSMT" w:hAnsi="TimesNewRomanPSMT" w:cs="TimesNewRomanPSMT"/>
          <w:kern w:val="0"/>
          <w:sz w:val="22"/>
        </w:rPr>
      </w:pPr>
      <w:r>
        <w:rPr>
          <w:rFonts w:ascii="TimesNewRomanPSMT" w:hAnsi="TimesNewRomanPSMT" w:cs="TimesNewRomanPSMT"/>
          <w:kern w:val="0"/>
          <w:sz w:val="22"/>
        </w:rPr>
        <w:br w:type="page"/>
      </w:r>
    </w:p>
    <w:p w14:paraId="033349E1" w14:textId="77777777" w:rsidR="00273E26" w:rsidRDefault="00E8562F" w:rsidP="00E56634">
      <w:pPr>
        <w:autoSpaceDE w:val="0"/>
        <w:autoSpaceDN w:val="0"/>
        <w:spacing w:after="200" w:line="276" w:lineRule="auto"/>
        <w:ind w:right="-1" w:firstLineChars="117" w:firstLine="257"/>
        <w:rPr>
          <w:rFonts w:ascii="TimesNewRomanPSMT" w:hAnsi="TimesNewRomanPSMT" w:cs="TimesNewRomanPSMT"/>
          <w:kern w:val="0"/>
          <w:sz w:val="22"/>
        </w:rPr>
      </w:pPr>
      <w:r>
        <w:rPr>
          <w:rFonts w:ascii="TimesNewRomanPSMT" w:hAnsi="TimesNewRomanPSMT" w:cs="TimesNewRomanPSMT"/>
          <w:kern w:val="0"/>
          <w:sz w:val="22"/>
        </w:rPr>
        <w:lastRenderedPageBreak/>
        <w:t>Since disabling the right ranges is the trickiest operation in the block, we will further elaborate</w:t>
      </w:r>
      <w:r w:rsidR="00273E26">
        <w:rPr>
          <w:rFonts w:ascii="TimesNewRomanPSMT" w:hAnsi="TimesNewRomanPSMT" w:cs="TimesNewRomanPSMT"/>
          <w:kern w:val="0"/>
          <w:sz w:val="22"/>
        </w:rPr>
        <w:t xml:space="preserve"> it</w:t>
      </w:r>
      <w:r>
        <w:rPr>
          <w:rFonts w:ascii="TimesNewRomanPSMT" w:hAnsi="TimesNewRomanPSMT" w:cs="TimesNewRomanPSMT"/>
          <w:kern w:val="0"/>
          <w:sz w:val="22"/>
        </w:rPr>
        <w:t xml:space="preserve">. </w:t>
      </w:r>
    </w:p>
    <w:p w14:paraId="697C02F7" w14:textId="33BB79A6" w:rsidR="00E8562F" w:rsidRDefault="00273E26" w:rsidP="00E56634">
      <w:pPr>
        <w:autoSpaceDE w:val="0"/>
        <w:autoSpaceDN w:val="0"/>
        <w:spacing w:after="200" w:line="276" w:lineRule="auto"/>
        <w:ind w:right="-1" w:firstLineChars="117" w:firstLine="257"/>
        <w:rPr>
          <w:rFonts w:ascii="TimesNewRomanPSMT" w:hAnsi="TimesNewRomanPSMT" w:cs="TimesNewRomanPSMT"/>
          <w:kern w:val="0"/>
          <w:sz w:val="22"/>
        </w:rPr>
      </w:pPr>
      <w:r>
        <w:rPr>
          <w:rFonts w:ascii="TimesNewRomanPSMT" w:hAnsi="TimesNewRomanPSMT" w:cs="TimesNewRomanPSMT"/>
          <w:kern w:val="0"/>
          <w:sz w:val="22"/>
        </w:rPr>
        <w:t>A</w:t>
      </w:r>
      <w:r w:rsidR="00E8562F">
        <w:rPr>
          <w:rFonts w:ascii="TimesNewRomanPSMT" w:hAnsi="TimesNewRomanPSMT" w:cs="TimesNewRomanPSMT"/>
          <w:kern w:val="0"/>
          <w:sz w:val="22"/>
        </w:rPr>
        <w:t xml:space="preserve"> linear search is performed on the available ranges (</w:t>
      </w:r>
      <w:r>
        <w:rPr>
          <w:rFonts w:ascii="TimesNewRomanPSMT" w:hAnsi="TimesNewRomanPSMT" w:cs="TimesNewRomanPSMT"/>
          <w:kern w:val="0"/>
          <w:sz w:val="22"/>
        </w:rPr>
        <w:t xml:space="preserve">which are </w:t>
      </w:r>
      <w:r w:rsidR="00E8562F">
        <w:rPr>
          <w:rFonts w:ascii="TimesNewRomanPSMT" w:hAnsi="TimesNewRomanPSMT" w:cs="TimesNewRomanPSMT"/>
          <w:kern w:val="0"/>
          <w:sz w:val="22"/>
        </w:rPr>
        <w:t xml:space="preserve">device-dependent) for any single item in the complete ring (the long list on the left). The </w:t>
      </w:r>
      <w:r w:rsidR="00E8562F" w:rsidRPr="00273E26">
        <w:rPr>
          <w:rFonts w:ascii="Courier New" w:eastAsia="黑体" w:hAnsi="Courier New" w:cs="Courier New"/>
          <w:kern w:val="0"/>
          <w:sz w:val="20"/>
          <w:szCs w:val="22"/>
        </w:rPr>
        <w:t>Search 1-D Array</w:t>
      </w:r>
      <w:r w:rsidR="00E8562F">
        <w:rPr>
          <w:rFonts w:ascii="TimesNewRomanPSMT" w:hAnsi="TimesNewRomanPSMT" w:cs="TimesNewRomanPSMT"/>
          <w:kern w:val="0"/>
          <w:sz w:val="22"/>
        </w:rPr>
        <w:t xml:space="preserve"> function returns the index of the element, if found, otherwise -</w:t>
      </w:r>
      <w:proofErr w:type="gramStart"/>
      <w:r w:rsidR="00E8562F">
        <w:rPr>
          <w:rFonts w:ascii="TimesNewRomanPSMT" w:hAnsi="TimesNewRomanPSMT" w:cs="TimesNewRomanPSMT"/>
          <w:kern w:val="0"/>
          <w:sz w:val="22"/>
        </w:rPr>
        <w:t>1</w:t>
      </w:r>
      <w:proofErr w:type="gramEnd"/>
      <w:r w:rsidR="00E8562F">
        <w:rPr>
          <w:rFonts w:ascii="TimesNewRomanPSMT" w:hAnsi="TimesNewRomanPSMT" w:cs="TimesNewRomanPSMT"/>
          <w:kern w:val="0"/>
          <w:sz w:val="22"/>
        </w:rPr>
        <w:t xml:space="preserve">. In the latter case, a conditional, auto-indexed tunnel </w:t>
      </w:r>
      <w:proofErr w:type="gramStart"/>
      <w:r w:rsidR="00E8562F">
        <w:rPr>
          <w:rFonts w:ascii="TimesNewRomanPSMT" w:hAnsi="TimesNewRomanPSMT" w:cs="TimesNewRomanPSMT"/>
          <w:kern w:val="0"/>
          <w:sz w:val="22"/>
        </w:rPr>
        <w:t>is enabled</w:t>
      </w:r>
      <w:proofErr w:type="gramEnd"/>
      <w:r w:rsidR="00E8562F">
        <w:rPr>
          <w:rFonts w:ascii="TimesNewRomanPSMT" w:hAnsi="TimesNewRomanPSMT" w:cs="TimesNewRomanPSMT"/>
          <w:kern w:val="0"/>
          <w:sz w:val="22"/>
        </w:rPr>
        <w:t xml:space="preserve">, so the iteration index is appended to a temporary array that, at the end, will contain the position of all the ranges the device does not support. These are then wired to the </w:t>
      </w:r>
      <w:proofErr w:type="spellStart"/>
      <w:proofErr w:type="gramStart"/>
      <w:r w:rsidR="00E8562F" w:rsidRPr="00273E26">
        <w:rPr>
          <w:rFonts w:ascii="Courier New" w:eastAsia="黑体" w:hAnsi="Courier New" w:cs="Courier New"/>
          <w:kern w:val="0"/>
          <w:sz w:val="20"/>
          <w:szCs w:val="22"/>
        </w:rPr>
        <w:t>DisableItems</w:t>
      </w:r>
      <w:proofErr w:type="spellEnd"/>
      <w:r w:rsidR="00E8562F" w:rsidRPr="00273E26">
        <w:rPr>
          <w:rFonts w:ascii="Courier New" w:eastAsia="黑体" w:hAnsi="Courier New" w:cs="Courier New"/>
          <w:kern w:val="0"/>
          <w:sz w:val="20"/>
          <w:szCs w:val="22"/>
        </w:rPr>
        <w:t>[</w:t>
      </w:r>
      <w:proofErr w:type="gramEnd"/>
      <w:r w:rsidR="00E8562F" w:rsidRPr="00273E26">
        <w:rPr>
          <w:rFonts w:ascii="Courier New" w:eastAsia="黑体" w:hAnsi="Courier New" w:cs="Courier New"/>
          <w:kern w:val="0"/>
          <w:sz w:val="20"/>
          <w:szCs w:val="22"/>
        </w:rPr>
        <w:t xml:space="preserve">] </w:t>
      </w:r>
      <w:r w:rsidR="00E8562F">
        <w:rPr>
          <w:rFonts w:ascii="TimesNewRomanPSMT" w:hAnsi="TimesNewRomanPSMT" w:cs="TimesNewRomanPSMT"/>
          <w:kern w:val="0"/>
          <w:sz w:val="22"/>
        </w:rPr>
        <w:t>property and determine the appearance of the control on the UI.</w:t>
      </w:r>
    </w:p>
    <w:p w14:paraId="79408E7B" w14:textId="76A29CD7" w:rsidR="00273E26" w:rsidRPr="00273E26" w:rsidRDefault="00273E26"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15" w:name="_Toc485644972"/>
      <w:r w:rsidRPr="00414E1A">
        <w:rPr>
          <w:rFonts w:ascii="Times New Roman" w:hAnsi="Times New Roman"/>
          <w:b w:val="0"/>
          <w:color w:val="000000" w:themeColor="text1"/>
          <w:sz w:val="22"/>
          <w:szCs w:val="22"/>
          <w:lang w:val="en-US"/>
        </w:rPr>
        <w:t>4.2.</w:t>
      </w:r>
      <w:r w:rsidR="00684E0F">
        <w:rPr>
          <w:rFonts w:ascii="Times New Roman" w:hAnsi="Times New Roman"/>
          <w:b w:val="0"/>
          <w:color w:val="000000" w:themeColor="text1"/>
          <w:sz w:val="22"/>
          <w:szCs w:val="22"/>
          <w:lang w:val="en-US"/>
        </w:rPr>
        <w:t>2</w:t>
      </w:r>
      <w:r w:rsidRPr="00414E1A">
        <w:rPr>
          <w:rFonts w:ascii="Times New Roman" w:hAnsi="Times New Roman"/>
          <w:b w:val="0"/>
          <w:color w:val="000000" w:themeColor="text1"/>
          <w:sz w:val="22"/>
          <w:szCs w:val="22"/>
          <w:lang w:val="en-US"/>
        </w:rPr>
        <w:t xml:space="preserve"> </w:t>
      </w:r>
      <w:proofErr w:type="spellStart"/>
      <w:r>
        <w:rPr>
          <w:rFonts w:ascii="Times New Roman" w:hAnsi="Times New Roman"/>
          <w:b w:val="0"/>
          <w:color w:val="000000" w:themeColor="text1"/>
          <w:sz w:val="22"/>
          <w:szCs w:val="22"/>
          <w:lang w:val="en-US"/>
        </w:rPr>
        <w:t>PicoScope</w:t>
      </w:r>
      <w:proofErr w:type="spellEnd"/>
      <w:r>
        <w:rPr>
          <w:rFonts w:ascii="Times New Roman" w:hAnsi="Times New Roman"/>
          <w:b w:val="0"/>
          <w:color w:val="000000" w:themeColor="text1"/>
          <w:sz w:val="22"/>
          <w:szCs w:val="22"/>
          <w:lang w:val="en-US"/>
        </w:rPr>
        <w:t xml:space="preserve"> 5000 series</w:t>
      </w:r>
      <w:r w:rsidRPr="00414E1A">
        <w:rPr>
          <w:rFonts w:ascii="Times New Roman" w:hAnsi="Times New Roman"/>
          <w:b w:val="0"/>
          <w:color w:val="000000" w:themeColor="text1"/>
          <w:sz w:val="22"/>
          <w:szCs w:val="22"/>
          <w:lang w:val="en-US"/>
        </w:rPr>
        <w:t xml:space="preserve"> case</w:t>
      </w:r>
      <w:bookmarkEnd w:id="15"/>
    </w:p>
    <w:p w14:paraId="1C589D22" w14:textId="1C9EA6A8" w:rsidR="00435561" w:rsidRDefault="00CC408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noProof/>
          <w:kern w:val="0"/>
          <w:sz w:val="22"/>
          <w:szCs w:val="22"/>
        </w:rPr>
        <w:drawing>
          <wp:anchor distT="0" distB="0" distL="114300" distR="114300" simplePos="0" relativeHeight="251680768" behindDoc="0" locked="0" layoutInCell="1" allowOverlap="1" wp14:anchorId="52121DF8" wp14:editId="69EFF45F">
            <wp:simplePos x="0" y="0"/>
            <wp:positionH relativeFrom="margin">
              <wp:posOffset>142875</wp:posOffset>
            </wp:positionH>
            <wp:positionV relativeFrom="paragraph">
              <wp:posOffset>1294206</wp:posOffset>
            </wp:positionV>
            <wp:extent cx="5362575" cy="35115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ttings_Block_DAQ_PS.JPG"/>
                    <pic:cNvPicPr/>
                  </pic:nvPicPr>
                  <pic:blipFill rotWithShape="1">
                    <a:blip r:embed="rId20">
                      <a:extLst>
                        <a:ext uri="{28A0092B-C50C-407E-A947-70E740481C1C}">
                          <a14:useLocalDpi xmlns:a14="http://schemas.microsoft.com/office/drawing/2010/main" val="0"/>
                        </a:ext>
                      </a:extLst>
                    </a:blip>
                    <a:srcRect l="12453" t="2816" r="5473" b="947"/>
                    <a:stretch/>
                  </pic:blipFill>
                  <pic:spPr bwMode="auto">
                    <a:xfrm>
                      <a:off x="0" y="0"/>
                      <a:ext cx="5362575"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B8B" w:rsidRPr="00463A3C">
        <w:rPr>
          <w:rFonts w:ascii="TimesNewRomanPSMT" w:hAnsi="TimesNewRomanPSMT" w:cs="TimesNewRomanPSMT"/>
          <w:kern w:val="0"/>
          <w:sz w:val="22"/>
          <w:szCs w:val="22"/>
        </w:rPr>
        <w:t xml:space="preserve">By comparing </w:t>
      </w:r>
      <w:r w:rsidR="006F64CD">
        <w:rPr>
          <w:rFonts w:ascii="TimesNewRomanPSMT" w:hAnsi="TimesNewRomanPSMT" w:cs="TimesNewRomanPSMT"/>
          <w:kern w:val="0"/>
          <w:sz w:val="22"/>
          <w:szCs w:val="22"/>
        </w:rPr>
        <w:t>the DMM7510 case</w:t>
      </w:r>
      <w:r w:rsidR="00A95B8B" w:rsidRPr="00463A3C">
        <w:rPr>
          <w:rFonts w:ascii="TimesNewRomanPSMT" w:hAnsi="TimesNewRomanPSMT" w:cs="TimesNewRomanPSMT"/>
          <w:kern w:val="0"/>
          <w:sz w:val="22"/>
          <w:szCs w:val="22"/>
        </w:rPr>
        <w:t xml:space="preserve"> to the </w:t>
      </w:r>
      <w:proofErr w:type="spellStart"/>
      <w:r w:rsidR="00A95B8B" w:rsidRPr="00463A3C">
        <w:rPr>
          <w:rFonts w:ascii="TimesNewRomanPSMT" w:hAnsi="TimesNewRomanPSMT" w:cs="TimesNewRomanPSMT"/>
          <w:kern w:val="0"/>
          <w:sz w:val="22"/>
          <w:szCs w:val="22"/>
        </w:rPr>
        <w:t>PicoScope</w:t>
      </w:r>
      <w:proofErr w:type="spellEnd"/>
      <w:r w:rsidR="00A95B8B" w:rsidRPr="00463A3C">
        <w:rPr>
          <w:rFonts w:ascii="TimesNewRomanPSMT" w:hAnsi="TimesNewRomanPSMT" w:cs="TimesNewRomanPSMT"/>
          <w:kern w:val="0"/>
          <w:sz w:val="22"/>
          <w:szCs w:val="22"/>
        </w:rPr>
        <w:t xml:space="preserve"> 5000 series </w:t>
      </w:r>
      <w:r w:rsidR="006F64CD">
        <w:rPr>
          <w:rFonts w:ascii="TimesNewRomanPSMT" w:hAnsi="TimesNewRomanPSMT" w:cs="TimesNewRomanPSMT"/>
          <w:kern w:val="0"/>
          <w:sz w:val="22"/>
          <w:szCs w:val="22"/>
        </w:rPr>
        <w:t>one</w:t>
      </w:r>
      <w:r w:rsidR="00273E26">
        <w:rPr>
          <w:rFonts w:ascii="TimesNewRomanPSMT" w:hAnsi="TimesNewRomanPSMT" w:cs="TimesNewRomanPSMT"/>
          <w:kern w:val="0"/>
          <w:sz w:val="22"/>
          <w:szCs w:val="22"/>
        </w:rPr>
        <w:t xml:space="preserve"> (</w:t>
      </w:r>
      <w:proofErr w:type="spellStart"/>
      <w:r w:rsidR="00273E26" w:rsidRPr="00414E1A">
        <w:rPr>
          <w:rFonts w:ascii="Courier New" w:hAnsi="Courier New" w:cs="Courier New"/>
          <w:kern w:val="0"/>
          <w:sz w:val="20"/>
          <w:szCs w:val="22"/>
        </w:rPr>
        <w:t>NewVal</w:t>
      </w:r>
      <w:proofErr w:type="spellEnd"/>
      <w:r w:rsidR="00273E26">
        <w:rPr>
          <w:rFonts w:ascii="Courier New" w:hAnsi="Courier New" w:cs="Courier New"/>
          <w:kern w:val="0"/>
          <w:sz w:val="22"/>
          <w:szCs w:val="22"/>
        </w:rPr>
        <w:t xml:space="preserve"> = 4</w:t>
      </w:r>
      <w:r w:rsidR="00273E26">
        <w:rPr>
          <w:rFonts w:ascii="TimesNewRomanPSMT" w:hAnsi="TimesNewRomanPSMT" w:cs="TimesNewRomanPSMT"/>
          <w:kern w:val="0"/>
          <w:sz w:val="22"/>
          <w:szCs w:val="22"/>
        </w:rPr>
        <w:t>)</w:t>
      </w:r>
      <w:r w:rsidR="007C3CEF" w:rsidRPr="00463A3C">
        <w:rPr>
          <w:rFonts w:ascii="TimesNewRomanPSMT" w:hAnsi="TimesNewRomanPSMT" w:cs="TimesNewRomanPSMT"/>
          <w:kern w:val="0"/>
          <w:sz w:val="22"/>
          <w:szCs w:val="22"/>
        </w:rPr>
        <w:t>,</w:t>
      </w:r>
      <w:r w:rsidR="006F64CD">
        <w:rPr>
          <w:rFonts w:ascii="TimesNewRomanPSMT" w:hAnsi="TimesNewRomanPSMT" w:cs="TimesNewRomanPSMT"/>
          <w:kern w:val="0"/>
          <w:sz w:val="22"/>
          <w:szCs w:val="22"/>
        </w:rPr>
        <w:t xml:space="preserve"> which is</w:t>
      </w:r>
      <w:r w:rsidR="007C3CEF" w:rsidRPr="00463A3C">
        <w:rPr>
          <w:rFonts w:ascii="TimesNewRomanPSMT" w:hAnsi="TimesNewRomanPSMT" w:cs="TimesNewRomanPSMT"/>
          <w:kern w:val="0"/>
          <w:sz w:val="22"/>
          <w:szCs w:val="22"/>
        </w:rPr>
        <w:t xml:space="preserve"> shown below</w:t>
      </w:r>
      <w:r w:rsidR="00A95B8B" w:rsidRPr="00463A3C">
        <w:rPr>
          <w:rFonts w:ascii="TimesNewRomanPSMT" w:hAnsi="TimesNewRomanPSMT" w:cs="TimesNewRomanPSMT"/>
          <w:kern w:val="0"/>
          <w:sz w:val="22"/>
          <w:szCs w:val="22"/>
        </w:rPr>
        <w:t>, we notice that</w:t>
      </w:r>
      <w:r w:rsidR="006F64CD">
        <w:rPr>
          <w:rFonts w:ascii="TimesNewRomanPSMT" w:hAnsi="TimesNewRomanPSMT" w:cs="TimesNewRomanPSMT"/>
          <w:kern w:val="0"/>
          <w:sz w:val="22"/>
          <w:szCs w:val="22"/>
        </w:rPr>
        <w:t xml:space="preserve"> the selections are different, since this device supports different options.</w:t>
      </w:r>
      <w:r w:rsidR="00E8562F">
        <w:rPr>
          <w:rFonts w:ascii="TimesNewRomanPSMT" w:hAnsi="TimesNewRomanPSMT" w:cs="TimesNewRomanPSMT"/>
          <w:kern w:val="0"/>
          <w:sz w:val="22"/>
          <w:szCs w:val="22"/>
        </w:rPr>
        <w:t xml:space="preserve"> T</w:t>
      </w:r>
      <w:r w:rsidR="00A95B8B" w:rsidRPr="00463A3C">
        <w:rPr>
          <w:rFonts w:ascii="TimesNewRomanPSMT" w:hAnsi="TimesNewRomanPSMT" w:cs="TimesNewRomanPSMT"/>
          <w:kern w:val="0"/>
          <w:sz w:val="22"/>
          <w:szCs w:val="22"/>
        </w:rPr>
        <w:t xml:space="preserve">he disabled </w:t>
      </w:r>
      <w:r w:rsidR="00A95B8B" w:rsidRPr="00273E26">
        <w:rPr>
          <w:rFonts w:ascii="Courier New" w:hAnsi="Courier New" w:cs="Courier New"/>
          <w:kern w:val="0"/>
          <w:sz w:val="20"/>
          <w:szCs w:val="22"/>
        </w:rPr>
        <w:t>Terminal configuration</w:t>
      </w:r>
      <w:r w:rsidR="00A95B8B" w:rsidRPr="00463A3C">
        <w:rPr>
          <w:rFonts w:ascii="TimesNewRomanPSMT" w:hAnsi="TimesNewRomanPSMT" w:cs="TimesNewRomanPSMT"/>
          <w:kern w:val="0"/>
          <w:sz w:val="22"/>
          <w:szCs w:val="22"/>
        </w:rPr>
        <w:t xml:space="preserve"> is the </w:t>
      </w:r>
      <w:r w:rsidR="00A95B8B" w:rsidRPr="00273E26">
        <w:rPr>
          <w:rFonts w:ascii="Courier New" w:hAnsi="Courier New" w:cs="Courier New"/>
          <w:kern w:val="0"/>
          <w:sz w:val="20"/>
          <w:szCs w:val="22"/>
        </w:rPr>
        <w:t>Differential</w:t>
      </w:r>
      <w:r w:rsidR="00A95B8B" w:rsidRPr="00463A3C">
        <w:rPr>
          <w:rFonts w:ascii="TimesNewRomanPSMT" w:hAnsi="TimesNewRomanPSMT" w:cs="TimesNewRomanPSMT"/>
          <w:kern w:val="0"/>
          <w:sz w:val="22"/>
          <w:szCs w:val="22"/>
        </w:rPr>
        <w:t xml:space="preserve"> one, being the negative probe </w:t>
      </w:r>
      <w:r w:rsidR="00E8562F">
        <w:rPr>
          <w:rFonts w:ascii="TimesNewRomanPSMT" w:hAnsi="TimesNewRomanPSMT" w:cs="TimesNewRomanPSMT"/>
          <w:kern w:val="0"/>
          <w:sz w:val="22"/>
          <w:szCs w:val="22"/>
        </w:rPr>
        <w:t>physically</w:t>
      </w:r>
      <w:r w:rsidR="00A95B8B" w:rsidRPr="00463A3C">
        <w:rPr>
          <w:rFonts w:ascii="TimesNewRomanPSMT" w:hAnsi="TimesNewRomanPSMT" w:cs="TimesNewRomanPSMT"/>
          <w:kern w:val="0"/>
          <w:sz w:val="22"/>
          <w:szCs w:val="22"/>
        </w:rPr>
        <w:t xml:space="preserve"> </w:t>
      </w:r>
      <w:r w:rsidR="00E8562F">
        <w:rPr>
          <w:rFonts w:ascii="TimesNewRomanPSMT" w:hAnsi="TimesNewRomanPSMT" w:cs="TimesNewRomanPSMT"/>
          <w:kern w:val="0"/>
          <w:sz w:val="22"/>
          <w:szCs w:val="22"/>
        </w:rPr>
        <w:t>connected</w:t>
      </w:r>
      <w:r w:rsidR="00A95B8B" w:rsidRPr="00463A3C">
        <w:rPr>
          <w:rFonts w:ascii="TimesNewRomanPSMT" w:hAnsi="TimesNewRomanPSMT" w:cs="TimesNewRomanPSMT"/>
          <w:kern w:val="0"/>
          <w:sz w:val="22"/>
          <w:szCs w:val="22"/>
        </w:rPr>
        <w:t xml:space="preserve"> to GND; there are many more available ranges, the triggering options do not allow both Rising and Falling </w:t>
      </w:r>
      <w:r w:rsidR="00273E26">
        <w:rPr>
          <w:rFonts w:ascii="TimesNewRomanPSMT" w:hAnsi="TimesNewRomanPSMT" w:cs="TimesNewRomanPSMT"/>
          <w:kern w:val="0"/>
          <w:sz w:val="22"/>
          <w:szCs w:val="22"/>
        </w:rPr>
        <w:t>(</w:t>
      </w:r>
      <w:r w:rsidR="00273E26" w:rsidRPr="00273E26">
        <w:rPr>
          <w:rFonts w:ascii="Courier New" w:hAnsi="Courier New" w:cs="Courier New"/>
          <w:kern w:val="0"/>
          <w:sz w:val="20"/>
          <w:szCs w:val="22"/>
        </w:rPr>
        <w:t>Either</w:t>
      </w:r>
      <w:r w:rsidR="00273E26">
        <w:rPr>
          <w:rFonts w:ascii="TimesNewRomanPSMT" w:hAnsi="TimesNewRomanPSMT" w:cs="TimesNewRomanPSMT"/>
          <w:kern w:val="0"/>
          <w:sz w:val="22"/>
          <w:szCs w:val="22"/>
        </w:rPr>
        <w:t xml:space="preserve">) </w:t>
      </w:r>
      <w:r w:rsidR="00A95B8B" w:rsidRPr="00463A3C">
        <w:rPr>
          <w:rFonts w:ascii="TimesNewRomanPSMT" w:hAnsi="TimesNewRomanPSMT" w:cs="TimesNewRomanPSMT"/>
          <w:kern w:val="0"/>
          <w:sz w:val="22"/>
          <w:szCs w:val="22"/>
        </w:rPr>
        <w:t xml:space="preserve">edges detection and there is no </w:t>
      </w:r>
      <w:r w:rsidR="00A95B8B" w:rsidRPr="00273E26">
        <w:rPr>
          <w:rFonts w:ascii="Courier New" w:hAnsi="Courier New" w:cs="Courier New"/>
          <w:kern w:val="0"/>
          <w:sz w:val="20"/>
          <w:szCs w:val="22"/>
        </w:rPr>
        <w:t>Current</w:t>
      </w:r>
      <w:r w:rsidR="00A95B8B" w:rsidRPr="00463A3C">
        <w:rPr>
          <w:rFonts w:ascii="TimesNewRomanPSMT" w:hAnsi="TimesNewRomanPSMT" w:cs="TimesNewRomanPSMT"/>
          <w:kern w:val="0"/>
          <w:sz w:val="22"/>
          <w:szCs w:val="22"/>
        </w:rPr>
        <w:t xml:space="preserve"> measurement capability.</w:t>
      </w:r>
    </w:p>
    <w:p w14:paraId="655BDE79" w14:textId="5DFC2B19" w:rsidR="00A96439" w:rsidRPr="00D06E61" w:rsidRDefault="00A96439" w:rsidP="00E56634">
      <w:pPr>
        <w:spacing w:after="240" w:line="360" w:lineRule="exact"/>
        <w:ind w:firstLineChars="117" w:firstLine="211"/>
        <w:jc w:val="center"/>
        <w:rPr>
          <w:rFonts w:eastAsia="黑体"/>
          <w:sz w:val="18"/>
          <w:szCs w:val="18"/>
        </w:rPr>
      </w:pPr>
      <w:r>
        <w:rPr>
          <w:rFonts w:eastAsia="黑体"/>
          <w:sz w:val="18"/>
          <w:szCs w:val="18"/>
        </w:rPr>
        <w:t>4.4 DAQ Type value change event – DMM7510 case</w:t>
      </w:r>
    </w:p>
    <w:p w14:paraId="0E90F0DB" w14:textId="1944784F" w:rsidR="007C3CEF" w:rsidRPr="00463A3C" w:rsidRDefault="00A96439" w:rsidP="00E56634">
      <w:pPr>
        <w:pStyle w:val="Heading2"/>
        <w:spacing w:beforeLines="50" w:before="120" w:afterLines="50" w:after="120" w:line="360" w:lineRule="exact"/>
        <w:ind w:right="-1" w:firstLineChars="117" w:firstLine="258"/>
        <w:rPr>
          <w:rFonts w:eastAsia="黑体"/>
          <w:i w:val="0"/>
          <w:sz w:val="22"/>
          <w:szCs w:val="22"/>
        </w:rPr>
      </w:pPr>
      <w:bookmarkStart w:id="16" w:name="_Toc485644973"/>
      <w:r>
        <w:rPr>
          <w:rFonts w:eastAsia="黑体"/>
          <w:i w:val="0"/>
          <w:sz w:val="22"/>
          <w:szCs w:val="22"/>
          <w:lang w:val="en-US"/>
        </w:rPr>
        <w:t>4.</w:t>
      </w:r>
      <w:r>
        <w:rPr>
          <w:rFonts w:eastAsia="黑体" w:hint="eastAsia"/>
          <w:i w:val="0"/>
          <w:sz w:val="22"/>
          <w:szCs w:val="22"/>
        </w:rPr>
        <w:t>3</w:t>
      </w:r>
      <w:r w:rsidR="007C3CEF" w:rsidRPr="00463A3C">
        <w:rPr>
          <w:rFonts w:eastAsia="黑体" w:hint="eastAsia"/>
          <w:i w:val="0"/>
          <w:sz w:val="22"/>
          <w:szCs w:val="22"/>
        </w:rPr>
        <w:t xml:space="preserve"> Other </w:t>
      </w:r>
      <w:r w:rsidR="00273E26">
        <w:rPr>
          <w:rFonts w:eastAsia="黑体"/>
          <w:i w:val="0"/>
          <w:sz w:val="22"/>
          <w:szCs w:val="22"/>
          <w:lang w:val="en-US"/>
        </w:rPr>
        <w:t>device-dependent</w:t>
      </w:r>
      <w:r w:rsidR="007C3CEF" w:rsidRPr="00463A3C">
        <w:rPr>
          <w:rFonts w:eastAsia="黑体"/>
          <w:i w:val="0"/>
          <w:sz w:val="22"/>
          <w:szCs w:val="22"/>
          <w:lang w:val="en-US"/>
        </w:rPr>
        <w:t xml:space="preserve"> </w:t>
      </w:r>
      <w:r w:rsidR="007C3CEF" w:rsidRPr="00463A3C">
        <w:rPr>
          <w:rFonts w:eastAsia="黑体" w:hint="eastAsia"/>
          <w:i w:val="0"/>
          <w:sz w:val="22"/>
          <w:szCs w:val="22"/>
        </w:rPr>
        <w:t>value change events</w:t>
      </w:r>
      <w:bookmarkEnd w:id="16"/>
    </w:p>
    <w:p w14:paraId="027F103E" w14:textId="0784597A" w:rsidR="002F2ABA"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All the</w:t>
      </w:r>
      <w:r w:rsidR="007C3CEF" w:rsidRPr="00463A3C">
        <w:rPr>
          <w:rFonts w:ascii="TimesNewRomanPSMT" w:hAnsi="TimesNewRomanPSMT" w:cs="TimesNewRomanPSMT"/>
          <w:kern w:val="0"/>
          <w:sz w:val="22"/>
          <w:szCs w:val="22"/>
        </w:rPr>
        <w:t xml:space="preserve"> previously described</w:t>
      </w:r>
      <w:r w:rsidRPr="00463A3C">
        <w:rPr>
          <w:rFonts w:ascii="TimesNewRomanPSMT" w:hAnsi="TimesNewRomanPSMT" w:cs="TimesNewRomanPSMT"/>
          <w:kern w:val="0"/>
          <w:sz w:val="22"/>
          <w:szCs w:val="22"/>
        </w:rPr>
        <w:t xml:space="preserve"> modifications take place when the device is changed, but some of them </w:t>
      </w:r>
      <w:proofErr w:type="gramStart"/>
      <w:r w:rsidRPr="00463A3C">
        <w:rPr>
          <w:rFonts w:ascii="TimesNewRomanPSMT" w:hAnsi="TimesNewRomanPSMT" w:cs="TimesNewRomanPSMT"/>
          <w:kern w:val="0"/>
          <w:sz w:val="22"/>
          <w:szCs w:val="22"/>
        </w:rPr>
        <w:t>should be executed</w:t>
      </w:r>
      <w:proofErr w:type="gramEnd"/>
      <w:r w:rsidRPr="00463A3C">
        <w:rPr>
          <w:rFonts w:ascii="TimesNewRomanPSMT" w:hAnsi="TimesNewRomanPSMT" w:cs="TimesNewRomanPSMT"/>
          <w:kern w:val="0"/>
          <w:sz w:val="22"/>
          <w:szCs w:val="22"/>
        </w:rPr>
        <w:t xml:space="preserve"> </w:t>
      </w:r>
      <w:r w:rsidR="007C3CEF" w:rsidRPr="00463A3C">
        <w:rPr>
          <w:rFonts w:ascii="TimesNewRomanPSMT" w:hAnsi="TimesNewRomanPSMT" w:cs="TimesNewRomanPSMT"/>
          <w:kern w:val="0"/>
          <w:sz w:val="22"/>
          <w:szCs w:val="22"/>
        </w:rPr>
        <w:t xml:space="preserve">even if the </w:t>
      </w:r>
      <w:r w:rsidRPr="00463A3C">
        <w:rPr>
          <w:rFonts w:ascii="TimesNewRomanPSMT" w:hAnsi="TimesNewRomanPSMT" w:cs="TimesNewRomanPSMT"/>
          <w:kern w:val="0"/>
          <w:sz w:val="22"/>
          <w:szCs w:val="22"/>
        </w:rPr>
        <w:t>device</w:t>
      </w:r>
      <w:r w:rsidR="007C3CEF" w:rsidRPr="00463A3C">
        <w:rPr>
          <w:rFonts w:ascii="TimesNewRomanPSMT" w:hAnsi="TimesNewRomanPSMT" w:cs="TimesNewRomanPSMT"/>
          <w:kern w:val="0"/>
          <w:sz w:val="22"/>
          <w:szCs w:val="22"/>
        </w:rPr>
        <w:t xml:space="preserve"> remains the same</w:t>
      </w:r>
      <w:r w:rsidRPr="00463A3C">
        <w:rPr>
          <w:rFonts w:ascii="TimesNewRomanPSMT" w:hAnsi="TimesNewRomanPSMT" w:cs="TimesNewRomanPSMT"/>
          <w:kern w:val="0"/>
          <w:sz w:val="22"/>
          <w:szCs w:val="22"/>
        </w:rPr>
        <w:t xml:space="preserve">, </w:t>
      </w:r>
      <w:r w:rsidR="002F2ABA">
        <w:rPr>
          <w:rFonts w:ascii="TimesNewRomanPSMT" w:hAnsi="TimesNewRomanPSMT" w:cs="TimesNewRomanPSMT"/>
          <w:kern w:val="0"/>
          <w:sz w:val="22"/>
          <w:szCs w:val="22"/>
        </w:rPr>
        <w:t>for example,</w:t>
      </w:r>
      <w:r w:rsidR="007C3CEF" w:rsidRPr="00463A3C">
        <w:rPr>
          <w:rFonts w:ascii="TimesNewRomanPSMT" w:hAnsi="TimesNewRomanPSMT" w:cs="TimesNewRomanPSMT"/>
          <w:kern w:val="0"/>
          <w:sz w:val="22"/>
          <w:szCs w:val="22"/>
        </w:rPr>
        <w:t xml:space="preserve"> when the measured quantity is modified from voltage to current and different ranges</w:t>
      </w:r>
      <w:r w:rsidR="002F2ABA">
        <w:rPr>
          <w:rFonts w:ascii="TimesNewRomanPSMT" w:hAnsi="TimesNewRomanPSMT" w:cs="TimesNewRomanPSMT"/>
          <w:kern w:val="0"/>
          <w:sz w:val="22"/>
          <w:szCs w:val="22"/>
        </w:rPr>
        <w:t xml:space="preserve"> should become available</w:t>
      </w:r>
      <w:r w:rsidR="007C3CEF" w:rsidRPr="00463A3C">
        <w:rPr>
          <w:rFonts w:ascii="TimesNewRomanPSMT" w:hAnsi="TimesNewRomanPSMT" w:cs="TimesNewRomanPSMT"/>
          <w:kern w:val="0"/>
          <w:sz w:val="22"/>
          <w:szCs w:val="22"/>
        </w:rPr>
        <w:t xml:space="preserve">. </w:t>
      </w:r>
    </w:p>
    <w:p w14:paraId="5C4F42E1" w14:textId="77777777" w:rsidR="00273E26" w:rsidRDefault="00273E26" w:rsidP="00E56634">
      <w:pPr>
        <w:widowControl/>
        <w:adjustRightInd/>
        <w:ind w:firstLineChars="117" w:firstLine="257"/>
        <w:jc w:val="left"/>
        <w:textAlignment w:val="auto"/>
        <w:rPr>
          <w:rFonts w:ascii="TimesNewRomanPSMT" w:hAnsi="TimesNewRomanPSMT" w:cs="TimesNewRomanPSMT"/>
          <w:kern w:val="0"/>
          <w:sz w:val="22"/>
          <w:szCs w:val="22"/>
        </w:rPr>
      </w:pPr>
      <w:r>
        <w:rPr>
          <w:rFonts w:ascii="TimesNewRomanPSMT" w:hAnsi="TimesNewRomanPSMT" w:cs="TimesNewRomanPSMT"/>
          <w:kern w:val="0"/>
          <w:sz w:val="22"/>
          <w:szCs w:val="22"/>
        </w:rPr>
        <w:br w:type="page"/>
      </w:r>
    </w:p>
    <w:p w14:paraId="6974AA51" w14:textId="357ECB6F" w:rsidR="00A95B8B" w:rsidRPr="00463A3C" w:rsidRDefault="002F2AB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lastRenderedPageBreak/>
        <w:t>Therefore,</w:t>
      </w:r>
      <w:r w:rsidR="00A95B8B" w:rsidRPr="00463A3C">
        <w:rPr>
          <w:rFonts w:ascii="TimesNewRomanPSMT" w:hAnsi="TimesNewRomanPSMT" w:cs="TimesNewRomanPSMT"/>
          <w:kern w:val="0"/>
          <w:sz w:val="22"/>
          <w:szCs w:val="22"/>
        </w:rPr>
        <w:t xml:space="preserve"> other</w:t>
      </w:r>
      <w:r w:rsidR="000C2B5B" w:rsidRPr="00463A3C">
        <w:rPr>
          <w:rFonts w:ascii="TimesNewRomanPSMT" w:hAnsi="TimesNewRomanPSMT" w:cs="TimesNewRomanPSMT"/>
          <w:kern w:val="0"/>
          <w:sz w:val="22"/>
          <w:szCs w:val="22"/>
        </w:rPr>
        <w:t xml:space="preserve"> value change</w:t>
      </w:r>
      <w:r w:rsidR="00A95B8B" w:rsidRPr="00463A3C">
        <w:rPr>
          <w:rFonts w:ascii="TimesNewRomanPSMT" w:hAnsi="TimesNewRomanPSMT" w:cs="TimesNewRomanPSMT"/>
          <w:kern w:val="0"/>
          <w:sz w:val="22"/>
          <w:szCs w:val="22"/>
        </w:rPr>
        <w:t xml:space="preserve"> events </w:t>
      </w:r>
      <w:proofErr w:type="gramStart"/>
      <w:r w:rsidR="00A95B8B" w:rsidRPr="00463A3C">
        <w:rPr>
          <w:rFonts w:ascii="TimesNewRomanPSMT" w:hAnsi="TimesNewRomanPSMT" w:cs="TimesNewRomanPSMT"/>
          <w:kern w:val="0"/>
          <w:sz w:val="22"/>
          <w:szCs w:val="22"/>
        </w:rPr>
        <w:t>are managed</w:t>
      </w:r>
      <w:proofErr w:type="gramEnd"/>
      <w:r w:rsidR="00A95B8B" w:rsidRPr="00463A3C">
        <w:rPr>
          <w:rFonts w:ascii="TimesNewRomanPSMT" w:hAnsi="TimesNewRomanPSMT" w:cs="TimesNewRomanPSMT"/>
          <w:kern w:val="0"/>
          <w:sz w:val="22"/>
          <w:szCs w:val="22"/>
        </w:rPr>
        <w:t xml:space="preserve"> such as:</w:t>
      </w:r>
    </w:p>
    <w:p w14:paraId="3BB6DE70" w14:textId="3065A245" w:rsidR="00A95B8B" w:rsidRPr="00E56634" w:rsidRDefault="007C3CEF" w:rsidP="00E56634">
      <w:pPr>
        <w:pStyle w:val="ListParagraph"/>
        <w:numPr>
          <w:ilvl w:val="0"/>
          <w:numId w:val="29"/>
        </w:numPr>
        <w:autoSpaceDE w:val="0"/>
        <w:autoSpaceDN w:val="0"/>
        <w:spacing w:after="200" w:line="276" w:lineRule="auto"/>
        <w:ind w:left="709"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Resolution: </w:t>
      </w:r>
      <w:proofErr w:type="gramStart"/>
      <w:r w:rsidRPr="00E56634">
        <w:rPr>
          <w:rFonts w:ascii="TimesNewRomanPSMT" w:hAnsi="TimesNewRomanPSMT" w:cs="TimesNewRomanPSMT"/>
          <w:kern w:val="0"/>
          <w:sz w:val="22"/>
        </w:rPr>
        <w:t>w</w:t>
      </w:r>
      <w:r w:rsidR="00A95B8B" w:rsidRPr="00E56634">
        <w:rPr>
          <w:rFonts w:ascii="TimesNewRomanPSMT" w:hAnsi="TimesNewRomanPSMT" w:cs="TimesNewRomanPSMT"/>
          <w:kern w:val="0"/>
          <w:sz w:val="22"/>
        </w:rPr>
        <w:t xml:space="preserve">hen the selected </w:t>
      </w:r>
      <w:r w:rsidR="009A3CC5" w:rsidRPr="00E56634">
        <w:rPr>
          <w:rFonts w:ascii="Courier New" w:hAnsi="Courier New" w:cs="Courier New"/>
          <w:kern w:val="0"/>
          <w:sz w:val="20"/>
        </w:rPr>
        <w:t>R</w:t>
      </w:r>
      <w:r w:rsidR="00A95B8B" w:rsidRPr="00E56634">
        <w:rPr>
          <w:rFonts w:ascii="Courier New" w:hAnsi="Courier New" w:cs="Courier New"/>
          <w:kern w:val="0"/>
          <w:sz w:val="20"/>
        </w:rPr>
        <w:t>esolution</w:t>
      </w:r>
      <w:r w:rsidR="00A95B8B" w:rsidRPr="00E56634">
        <w:rPr>
          <w:rFonts w:ascii="TimesNewRomanPSMT" w:hAnsi="TimesNewRomanPSMT" w:cs="TimesNewRomanPSMT"/>
          <w:kern w:val="0"/>
          <w:sz w:val="22"/>
        </w:rPr>
        <w:t xml:space="preserve"> is equal to 16 bits (only the </w:t>
      </w:r>
      <w:proofErr w:type="spellStart"/>
      <w:r w:rsidR="00A95B8B" w:rsidRPr="00E56634">
        <w:rPr>
          <w:rFonts w:ascii="TimesNewRomanPSMT" w:hAnsi="TimesNewRomanPSMT" w:cs="TimesNewRomanPSMT"/>
          <w:kern w:val="0"/>
          <w:sz w:val="22"/>
        </w:rPr>
        <w:t>PicoScope</w:t>
      </w:r>
      <w:proofErr w:type="spellEnd"/>
      <w:r w:rsidR="00A95B8B" w:rsidRPr="00E56634">
        <w:rPr>
          <w:rFonts w:ascii="TimesNewRomanPSMT" w:hAnsi="TimesNewRomanPSMT" w:cs="TimesNewRomanPSMT"/>
          <w:kern w:val="0"/>
          <w:sz w:val="22"/>
        </w:rPr>
        <w:t xml:space="preserve"> 5000 series support this value)</w:t>
      </w:r>
      <w:proofErr w:type="gramEnd"/>
      <w:r w:rsidR="00A95B8B" w:rsidRPr="00E56634">
        <w:rPr>
          <w:rFonts w:ascii="TimesNewRomanPSMT" w:hAnsi="TimesNewRomanPSMT" w:cs="TimesNewRomanPSMT"/>
          <w:kern w:val="0"/>
          <w:sz w:val="22"/>
        </w:rPr>
        <w:t xml:space="preserve"> the available channels are reduced to 1.</w:t>
      </w:r>
    </w:p>
    <w:p w14:paraId="71802F93" w14:textId="7B1C3820" w:rsidR="00A95B8B" w:rsidRPr="00E56634" w:rsidRDefault="00A95B8B" w:rsidP="00E56634">
      <w:pPr>
        <w:pStyle w:val="ListParagraph"/>
        <w:numPr>
          <w:ilvl w:val="0"/>
          <w:numId w:val="29"/>
        </w:numPr>
        <w:autoSpaceDE w:val="0"/>
        <w:autoSpaceDN w:val="0"/>
        <w:spacing w:after="200" w:line="276" w:lineRule="auto"/>
        <w:ind w:left="709" w:right="-1" w:firstLineChars="0"/>
        <w:rPr>
          <w:rFonts w:ascii="TimesNewRomanPSMT" w:hAnsi="TimesNewRomanPSMT" w:cs="TimesNewRomanPSMT"/>
          <w:kern w:val="0"/>
          <w:sz w:val="22"/>
        </w:rPr>
      </w:pPr>
      <w:proofErr w:type="gramStart"/>
      <w:r w:rsidRPr="00E56634">
        <w:rPr>
          <w:rFonts w:ascii="TimesNewRomanPSMT" w:hAnsi="TimesNewRomanPSMT" w:cs="TimesNewRomanPSMT"/>
          <w:kern w:val="0"/>
          <w:sz w:val="22"/>
        </w:rPr>
        <w:t>P</w:t>
      </w:r>
      <w:r w:rsidR="007C3CEF" w:rsidRPr="00E56634">
        <w:rPr>
          <w:rFonts w:ascii="TimesNewRomanPSMT" w:hAnsi="TimesNewRomanPSMT" w:cs="TimesNewRomanPSMT"/>
          <w:kern w:val="0"/>
          <w:sz w:val="22"/>
        </w:rPr>
        <w:t>hysical Connection: i</w:t>
      </w:r>
      <w:r w:rsidRPr="00E56634">
        <w:rPr>
          <w:rFonts w:ascii="TimesNewRomanPSMT" w:hAnsi="TimesNewRomanPSMT" w:cs="TimesNewRomanPSMT"/>
          <w:kern w:val="0"/>
          <w:sz w:val="22"/>
        </w:rPr>
        <w:t>n order to avoid the select</w:t>
      </w:r>
      <w:r w:rsidR="009A3CC5" w:rsidRPr="00E56634">
        <w:rPr>
          <w:rFonts w:ascii="TimesNewRomanPSMT" w:hAnsi="TimesNewRomanPSMT" w:cs="TimesNewRomanPSMT"/>
          <w:kern w:val="0"/>
          <w:sz w:val="22"/>
        </w:rPr>
        <w:t>ion of</w:t>
      </w:r>
      <w:r w:rsidRPr="00E56634">
        <w:rPr>
          <w:rFonts w:ascii="TimesNewRomanPSMT" w:hAnsi="TimesNewRomanPSMT" w:cs="TimesNewRomanPSMT"/>
          <w:kern w:val="0"/>
          <w:sz w:val="22"/>
        </w:rPr>
        <w:t xml:space="preserve"> the same channel for both signals, the </w:t>
      </w:r>
      <w:r w:rsidRPr="00E56634">
        <w:rPr>
          <w:rFonts w:ascii="Courier New" w:hAnsi="Courier New" w:cs="Courier New"/>
          <w:kern w:val="0"/>
          <w:sz w:val="20"/>
        </w:rPr>
        <w:t>Physical Con</w:t>
      </w:r>
      <w:r w:rsidR="007C3CEF" w:rsidRPr="00E56634">
        <w:rPr>
          <w:rFonts w:ascii="Courier New" w:hAnsi="Courier New" w:cs="Courier New"/>
          <w:kern w:val="0"/>
          <w:sz w:val="20"/>
        </w:rPr>
        <w:t>nection</w:t>
      </w:r>
      <w:r w:rsidR="007C3CEF" w:rsidRPr="00E56634">
        <w:rPr>
          <w:rFonts w:ascii="TimesNewRomanPSMT" w:hAnsi="TimesNewRomanPSMT" w:cs="TimesNewRomanPSMT"/>
          <w:kern w:val="0"/>
          <w:sz w:val="22"/>
        </w:rPr>
        <w:t xml:space="preserve"> control is monitored and, as an example</w:t>
      </w:r>
      <w:r w:rsidRPr="00E56634">
        <w:rPr>
          <w:rFonts w:ascii="TimesNewRomanPSMT" w:hAnsi="TimesNewRomanPSMT" w:cs="TimesNewRomanPSMT"/>
          <w:kern w:val="0"/>
          <w:sz w:val="22"/>
        </w:rPr>
        <w:t xml:space="preserve">, </w:t>
      </w:r>
      <w:r w:rsidR="007C3CEF" w:rsidRPr="00E56634">
        <w:rPr>
          <w:rFonts w:ascii="TimesNewRomanPSMT" w:hAnsi="TimesNewRomanPSMT" w:cs="TimesNewRomanPSMT"/>
          <w:kern w:val="0"/>
          <w:sz w:val="22"/>
        </w:rPr>
        <w:t>if Signal 1</w:t>
      </w:r>
      <w:r w:rsidRPr="00E56634">
        <w:rPr>
          <w:rFonts w:ascii="TimesNewRomanPSMT" w:hAnsi="TimesNewRomanPSMT" w:cs="TimesNewRomanPSMT"/>
          <w:kern w:val="0"/>
          <w:sz w:val="22"/>
        </w:rPr>
        <w:t xml:space="preserve"> </w:t>
      </w:r>
      <w:r w:rsidR="002F2ABA" w:rsidRPr="00E56634">
        <w:rPr>
          <w:rFonts w:ascii="TimesNewRomanPSMT" w:hAnsi="TimesNewRomanPSMT" w:cs="TimesNewRomanPSMT"/>
          <w:kern w:val="0"/>
          <w:sz w:val="22"/>
        </w:rPr>
        <w:t>gets associated</w:t>
      </w:r>
      <w:r w:rsidR="007C3CEF" w:rsidRPr="00E56634">
        <w:rPr>
          <w:rFonts w:ascii="TimesNewRomanPSMT" w:hAnsi="TimesNewRomanPSMT" w:cs="TimesNewRomanPSMT"/>
          <w:kern w:val="0"/>
          <w:sz w:val="22"/>
        </w:rPr>
        <w:t xml:space="preserve"> to </w:t>
      </w:r>
      <w:r w:rsidR="002F2ABA" w:rsidRPr="00E56634">
        <w:rPr>
          <w:rFonts w:ascii="TimesNewRomanPSMT" w:hAnsi="TimesNewRomanPSMT" w:cs="TimesNewRomanPSMT"/>
          <w:kern w:val="0"/>
          <w:sz w:val="22"/>
        </w:rPr>
        <w:t xml:space="preserve">Channel 1 while </w:t>
      </w:r>
      <w:r w:rsidRPr="00E56634">
        <w:rPr>
          <w:rFonts w:ascii="TimesNewRomanPSMT" w:hAnsi="TimesNewRomanPSMT" w:cs="TimesNewRomanPSMT"/>
          <w:kern w:val="0"/>
          <w:sz w:val="22"/>
        </w:rPr>
        <w:t>Signal 2</w:t>
      </w:r>
      <w:r w:rsidR="002F2ABA" w:rsidRPr="00E56634">
        <w:rPr>
          <w:rFonts w:ascii="TimesNewRomanPSMT" w:hAnsi="TimesNewRomanPSMT" w:cs="TimesNewRomanPSMT"/>
          <w:kern w:val="0"/>
          <w:sz w:val="22"/>
        </w:rPr>
        <w:t xml:space="preserve"> was also linked to it</w:t>
      </w:r>
      <w:r w:rsidRPr="00E56634">
        <w:rPr>
          <w:rFonts w:ascii="TimesNewRomanPSMT" w:hAnsi="TimesNewRomanPSMT" w:cs="TimesNewRomanPSMT"/>
          <w:kern w:val="0"/>
          <w:sz w:val="22"/>
        </w:rPr>
        <w:t>,</w:t>
      </w:r>
      <w:r w:rsidR="002F2ABA" w:rsidRPr="00E56634">
        <w:rPr>
          <w:rFonts w:ascii="TimesNewRomanPSMT" w:hAnsi="TimesNewRomanPSMT" w:cs="TimesNewRomanPSMT"/>
          <w:kern w:val="0"/>
          <w:sz w:val="22"/>
        </w:rPr>
        <w:t xml:space="preserve"> Signal 1 effectively is updated, but Signal 2 is switched to hold Signal</w:t>
      </w:r>
      <w:r w:rsidR="007C3CEF" w:rsidRPr="00E56634">
        <w:rPr>
          <w:rFonts w:ascii="TimesNewRomanPSMT" w:hAnsi="TimesNewRomanPSMT" w:cs="TimesNewRomanPSMT"/>
          <w:kern w:val="0"/>
          <w:sz w:val="22"/>
        </w:rPr>
        <w:t xml:space="preserve"> 1 </w:t>
      </w:r>
      <w:r w:rsidR="002F2ABA" w:rsidRPr="00E56634">
        <w:rPr>
          <w:rFonts w:ascii="TimesNewRomanPSMT" w:hAnsi="TimesNewRomanPSMT" w:cs="TimesNewRomanPSMT"/>
          <w:kern w:val="0"/>
          <w:sz w:val="22"/>
        </w:rPr>
        <w:t>previous</w:t>
      </w:r>
      <w:r w:rsidR="007C3CEF" w:rsidRPr="00E56634">
        <w:rPr>
          <w:rFonts w:ascii="TimesNewRomanPSMT" w:hAnsi="TimesNewRomanPSMT" w:cs="TimesNewRomanPSMT"/>
          <w:kern w:val="0"/>
          <w:sz w:val="22"/>
        </w:rPr>
        <w:t xml:space="preserve"> value</w:t>
      </w:r>
      <w:r w:rsidR="002F2ABA" w:rsidRPr="00E56634">
        <w:rPr>
          <w:rFonts w:ascii="TimesNewRomanPSMT" w:hAnsi="TimesNewRomanPSMT" w:cs="TimesNewRomanPSMT"/>
          <w:kern w:val="0"/>
          <w:sz w:val="22"/>
        </w:rPr>
        <w:t>, which may be either Disabled or Channel 2</w:t>
      </w:r>
      <w:r w:rsidR="007C3CEF" w:rsidRPr="00E56634">
        <w:rPr>
          <w:rFonts w:ascii="TimesNewRomanPSMT" w:hAnsi="TimesNewRomanPSMT" w:cs="TimesNewRomanPSMT"/>
          <w:kern w:val="0"/>
          <w:sz w:val="22"/>
        </w:rPr>
        <w:t>.</w:t>
      </w:r>
      <w:proofErr w:type="gramEnd"/>
    </w:p>
    <w:p w14:paraId="5DADFFC7" w14:textId="6084F26D" w:rsidR="000C2B5B" w:rsidRPr="00E56634" w:rsidRDefault="007C3CEF" w:rsidP="00E56634">
      <w:pPr>
        <w:pStyle w:val="ListParagraph"/>
        <w:numPr>
          <w:ilvl w:val="0"/>
          <w:numId w:val="29"/>
        </w:numPr>
        <w:autoSpaceDE w:val="0"/>
        <w:autoSpaceDN w:val="0"/>
        <w:spacing w:after="200" w:line="276" w:lineRule="auto"/>
        <w:ind w:left="709" w:right="-1" w:firstLineChars="0"/>
        <w:rPr>
          <w:rFonts w:ascii="TimesNewRomanPSMT" w:hAnsi="TimesNewRomanPSMT" w:cs="TimesNewRomanPSMT"/>
          <w:kern w:val="0"/>
          <w:sz w:val="22"/>
        </w:rPr>
      </w:pPr>
      <w:r w:rsidRPr="00E56634">
        <w:rPr>
          <w:rFonts w:ascii="TimesNewRomanPSMT" w:hAnsi="TimesNewRomanPSMT" w:cs="TimesNewRomanPSMT"/>
          <w:kern w:val="0"/>
          <w:sz w:val="22"/>
        </w:rPr>
        <w:t>Visa Resource Name: i</w:t>
      </w:r>
      <w:r w:rsidR="00A95B8B" w:rsidRPr="00E56634">
        <w:rPr>
          <w:rFonts w:ascii="TimesNewRomanPSMT" w:hAnsi="TimesNewRomanPSMT" w:cs="TimesNewRomanPSMT"/>
          <w:kern w:val="0"/>
          <w:sz w:val="22"/>
        </w:rPr>
        <w:t xml:space="preserve">n the section </w:t>
      </w:r>
      <w:r w:rsidR="000C2B5B" w:rsidRPr="00E56634">
        <w:rPr>
          <w:rFonts w:ascii="TimesNewRomanPSMT" w:hAnsi="TimesNewRomanPSMT" w:cs="TimesNewRomanPSMT"/>
          <w:kern w:val="0"/>
          <w:sz w:val="22"/>
        </w:rPr>
        <w:t>above,</w:t>
      </w:r>
      <w:r w:rsidR="00A95B8B" w:rsidRPr="00E56634">
        <w:rPr>
          <w:rFonts w:ascii="TimesNewRomanPSMT" w:hAnsi="TimesNewRomanPSMT" w:cs="TimesNewRomanPSMT"/>
          <w:kern w:val="0"/>
          <w:sz w:val="22"/>
        </w:rPr>
        <w:t xml:space="preserve"> we said we are disabling the OK button when there is no VISA port selected. This case, however, only manages the event that there is no selected name, and the DMM</w:t>
      </w:r>
      <w:r w:rsidR="002F2ABA" w:rsidRPr="00E56634">
        <w:rPr>
          <w:rFonts w:ascii="TimesNewRomanPSMT" w:hAnsi="TimesNewRomanPSMT" w:cs="TimesNewRomanPSMT"/>
          <w:kern w:val="0"/>
          <w:sz w:val="22"/>
        </w:rPr>
        <w:t>7510 device</w:t>
      </w:r>
      <w:r w:rsidR="00A95B8B" w:rsidRPr="00E56634">
        <w:rPr>
          <w:rFonts w:ascii="TimesNewRomanPSMT" w:hAnsi="TimesNewRomanPSMT" w:cs="TimesNewRomanPSMT"/>
          <w:kern w:val="0"/>
          <w:sz w:val="22"/>
        </w:rPr>
        <w:t xml:space="preserve"> </w:t>
      </w:r>
      <w:proofErr w:type="gramStart"/>
      <w:r w:rsidR="00A95B8B" w:rsidRPr="00E56634">
        <w:rPr>
          <w:rFonts w:ascii="TimesNewRomanPSMT" w:hAnsi="TimesNewRomanPSMT" w:cs="TimesNewRomanPSMT"/>
          <w:kern w:val="0"/>
          <w:sz w:val="22"/>
        </w:rPr>
        <w:t>is chosen</w:t>
      </w:r>
      <w:proofErr w:type="gramEnd"/>
      <w:r w:rsidR="00A95B8B" w:rsidRPr="00E56634">
        <w:rPr>
          <w:rFonts w:ascii="TimesNewRomanPSMT" w:hAnsi="TimesNewRomanPSMT" w:cs="TimesNewRomanPSMT"/>
          <w:kern w:val="0"/>
          <w:sz w:val="22"/>
        </w:rPr>
        <w:t xml:space="preserve">. To also address the case when the DMM is already chosen, and the </w:t>
      </w:r>
      <w:r w:rsidR="00A95B8B" w:rsidRPr="00E56634">
        <w:rPr>
          <w:rFonts w:ascii="Courier New" w:hAnsi="Courier New" w:cs="Courier New"/>
          <w:kern w:val="0"/>
          <w:sz w:val="20"/>
        </w:rPr>
        <w:t xml:space="preserve">VISA resource name </w:t>
      </w:r>
      <w:r w:rsidR="009A3CC5" w:rsidRPr="00E56634">
        <w:rPr>
          <w:rFonts w:ascii="TimesNewRomanPSMT" w:hAnsi="TimesNewRomanPSMT" w:cs="TimesNewRomanPSMT"/>
          <w:kern w:val="0"/>
          <w:sz w:val="22"/>
        </w:rPr>
        <w:t>is being de</w:t>
      </w:r>
      <w:r w:rsidR="00A95B8B" w:rsidRPr="00E56634">
        <w:rPr>
          <w:rFonts w:ascii="TimesNewRomanPSMT" w:hAnsi="TimesNewRomanPSMT" w:cs="TimesNewRomanPSMT"/>
          <w:kern w:val="0"/>
          <w:sz w:val="22"/>
        </w:rPr>
        <w:t xml:space="preserve">selected, its value is monitored and the OK button </w:t>
      </w:r>
      <w:proofErr w:type="gramStart"/>
      <w:r w:rsidR="00A95B8B" w:rsidRPr="00E56634">
        <w:rPr>
          <w:rFonts w:ascii="TimesNewRomanPSMT" w:hAnsi="TimesNewRomanPSMT" w:cs="TimesNewRomanPSMT"/>
          <w:kern w:val="0"/>
          <w:sz w:val="22"/>
        </w:rPr>
        <w:t>gets</w:t>
      </w:r>
      <w:proofErr w:type="gramEnd"/>
      <w:r w:rsidR="00A95B8B" w:rsidRPr="00E56634">
        <w:rPr>
          <w:rFonts w:ascii="TimesNewRomanPSMT" w:hAnsi="TimesNewRomanPSMT" w:cs="TimesNewRomanPSMT"/>
          <w:kern w:val="0"/>
          <w:sz w:val="22"/>
        </w:rPr>
        <w:t xml:space="preserve"> disabled. </w:t>
      </w:r>
    </w:p>
    <w:p w14:paraId="773A6C5A" w14:textId="1E248E28" w:rsidR="000C2B5B" w:rsidRPr="00E56634" w:rsidRDefault="00A95B8B" w:rsidP="00E56634">
      <w:pPr>
        <w:pStyle w:val="ListParagraph"/>
        <w:numPr>
          <w:ilvl w:val="0"/>
          <w:numId w:val="29"/>
        </w:numPr>
        <w:autoSpaceDE w:val="0"/>
        <w:autoSpaceDN w:val="0"/>
        <w:spacing w:line="276" w:lineRule="auto"/>
        <w:ind w:left="709" w:right="-1" w:firstLineChars="0"/>
        <w:rPr>
          <w:rFonts w:ascii="TimesNewRomanPSMT" w:hAnsi="TimesNewRomanPSMT" w:cs="TimesNewRomanPSMT"/>
          <w:kern w:val="0"/>
          <w:sz w:val="22"/>
        </w:rPr>
      </w:pPr>
      <w:r w:rsidRPr="00E56634">
        <w:rPr>
          <w:rFonts w:ascii="TimesNewRomanPSMT" w:hAnsi="TimesNewRomanPSMT" w:cs="TimesNewRomanPSMT"/>
          <w:kern w:val="0"/>
          <w:sz w:val="22"/>
        </w:rPr>
        <w:t>Quantity</w:t>
      </w:r>
      <w:r w:rsidR="000C2B5B" w:rsidRPr="00E56634">
        <w:rPr>
          <w:rFonts w:ascii="TimesNewRomanPSMT" w:hAnsi="TimesNewRomanPSMT" w:cs="TimesNewRomanPSMT"/>
          <w:kern w:val="0"/>
          <w:sz w:val="22"/>
        </w:rPr>
        <w:t>: a</w:t>
      </w:r>
      <w:r w:rsidRPr="00E56634">
        <w:rPr>
          <w:rFonts w:ascii="TimesNewRomanPSMT" w:hAnsi="TimesNewRomanPSMT" w:cs="TimesNewRomanPSMT"/>
          <w:kern w:val="0"/>
          <w:sz w:val="22"/>
        </w:rPr>
        <w:t>s in the previo</w:t>
      </w:r>
      <w:r w:rsidR="009A3CC5" w:rsidRPr="00E56634">
        <w:rPr>
          <w:rFonts w:ascii="TimesNewRomanPSMT" w:hAnsi="TimesNewRomanPSMT" w:cs="TimesNewRomanPSMT"/>
          <w:kern w:val="0"/>
          <w:sz w:val="22"/>
        </w:rPr>
        <w:t>us section, the case where the q</w:t>
      </w:r>
      <w:r w:rsidRPr="00E56634">
        <w:rPr>
          <w:rFonts w:ascii="TimesNewRomanPSMT" w:hAnsi="TimesNewRomanPSMT" w:cs="TimesNewRomanPSMT"/>
          <w:kern w:val="0"/>
          <w:sz w:val="22"/>
        </w:rPr>
        <w:t xml:space="preserve">uantity </w:t>
      </w:r>
      <w:proofErr w:type="gramStart"/>
      <w:r w:rsidRPr="00E56634">
        <w:rPr>
          <w:rFonts w:ascii="TimesNewRomanPSMT" w:hAnsi="TimesNewRomanPSMT" w:cs="TimesNewRomanPSMT"/>
          <w:kern w:val="0"/>
          <w:sz w:val="22"/>
        </w:rPr>
        <w:t>is changed</w:t>
      </w:r>
      <w:proofErr w:type="gramEnd"/>
      <w:r w:rsidRPr="00E56634">
        <w:rPr>
          <w:rFonts w:ascii="TimesNewRomanPSMT" w:hAnsi="TimesNewRomanPSMT" w:cs="TimesNewRomanPSMT"/>
          <w:kern w:val="0"/>
          <w:sz w:val="22"/>
        </w:rPr>
        <w:t xml:space="preserve"> while the DMM is selected needs to be addressed, therefore the same block present in the DMM</w:t>
      </w:r>
      <w:r w:rsidR="002F2ABA" w:rsidRPr="00E56634">
        <w:rPr>
          <w:rFonts w:ascii="TimesNewRomanPSMT" w:hAnsi="TimesNewRomanPSMT" w:cs="TimesNewRomanPSMT"/>
          <w:kern w:val="0"/>
          <w:sz w:val="22"/>
        </w:rPr>
        <w:t>7510</w:t>
      </w:r>
      <w:r w:rsidRPr="00E56634">
        <w:rPr>
          <w:rFonts w:ascii="TimesNewRomanPSMT" w:hAnsi="TimesNewRomanPSMT" w:cs="TimesNewRomanPSMT"/>
          <w:kern w:val="0"/>
          <w:sz w:val="22"/>
        </w:rPr>
        <w:t xml:space="preserve"> case in the </w:t>
      </w:r>
      <w:r w:rsidRPr="00E56634">
        <w:rPr>
          <w:rFonts w:ascii="Courier New" w:hAnsi="Courier New" w:cs="Courier New"/>
          <w:kern w:val="0"/>
          <w:sz w:val="20"/>
        </w:rPr>
        <w:t>DAQ Type</w:t>
      </w:r>
      <w:r w:rsidRPr="00E56634">
        <w:rPr>
          <w:rFonts w:ascii="TimesNewRomanPSMT" w:hAnsi="TimesNewRomanPSMT" w:cs="TimesNewRomanPSMT"/>
          <w:kern w:val="0"/>
          <w:sz w:val="22"/>
        </w:rPr>
        <w:t xml:space="preserve"> value change is inserted </w:t>
      </w:r>
      <w:r w:rsidR="002F2ABA" w:rsidRPr="00E56634">
        <w:rPr>
          <w:rFonts w:ascii="TimesNewRomanPSMT" w:hAnsi="TimesNewRomanPSMT" w:cs="TimesNewRomanPSMT"/>
          <w:kern w:val="0"/>
          <w:sz w:val="22"/>
        </w:rPr>
        <w:t>in its own event</w:t>
      </w:r>
      <w:r w:rsidRPr="00E56634">
        <w:rPr>
          <w:rFonts w:ascii="TimesNewRomanPSMT" w:hAnsi="TimesNewRomanPSMT" w:cs="TimesNewRomanPSMT"/>
          <w:kern w:val="0"/>
          <w:sz w:val="22"/>
        </w:rPr>
        <w:t>.</w:t>
      </w:r>
    </w:p>
    <w:p w14:paraId="69AD030D" w14:textId="02117088" w:rsidR="002F2ABA" w:rsidRDefault="002F2ABA" w:rsidP="00E56634">
      <w:pPr>
        <w:widowControl/>
        <w:adjustRightInd/>
        <w:ind w:firstLineChars="117" w:firstLine="258"/>
        <w:jc w:val="left"/>
        <w:textAlignment w:val="auto"/>
        <w:rPr>
          <w:rFonts w:eastAsia="黑体"/>
          <w:b/>
          <w:bCs/>
          <w:iCs/>
          <w:sz w:val="22"/>
          <w:szCs w:val="22"/>
          <w:lang w:eastAsia="x-none"/>
        </w:rPr>
      </w:pPr>
    </w:p>
    <w:p w14:paraId="175BAA97" w14:textId="72C828FE" w:rsidR="000C2B5B" w:rsidRPr="00463A3C" w:rsidRDefault="00A96439" w:rsidP="00E56634">
      <w:pPr>
        <w:pStyle w:val="Heading2"/>
        <w:spacing w:beforeLines="50" w:before="120" w:afterLines="50" w:after="120" w:line="360" w:lineRule="exact"/>
        <w:ind w:right="-1" w:firstLineChars="117" w:firstLine="258"/>
        <w:rPr>
          <w:rFonts w:eastAsia="黑体"/>
          <w:i w:val="0"/>
          <w:sz w:val="22"/>
          <w:szCs w:val="22"/>
          <w:lang w:val="en-US"/>
        </w:rPr>
      </w:pPr>
      <w:bookmarkStart w:id="17" w:name="_Toc485644974"/>
      <w:r>
        <w:rPr>
          <w:rFonts w:eastAsia="黑体"/>
          <w:i w:val="0"/>
          <w:sz w:val="22"/>
          <w:szCs w:val="22"/>
          <w:lang w:val="en-US"/>
        </w:rPr>
        <w:t>4.4</w:t>
      </w:r>
      <w:r w:rsidR="000C2B5B" w:rsidRPr="00463A3C">
        <w:rPr>
          <w:rFonts w:eastAsia="黑体"/>
          <w:i w:val="0"/>
          <w:sz w:val="22"/>
          <w:szCs w:val="22"/>
          <w:lang w:val="en-US"/>
        </w:rPr>
        <w:t xml:space="preserve"> OK button value change</w:t>
      </w:r>
      <w:r w:rsidR="00273E26">
        <w:rPr>
          <w:rFonts w:eastAsia="黑体"/>
          <w:i w:val="0"/>
          <w:sz w:val="22"/>
          <w:szCs w:val="22"/>
          <w:lang w:val="en-US"/>
        </w:rPr>
        <w:t xml:space="preserve"> event</w:t>
      </w:r>
      <w:bookmarkEnd w:id="17"/>
    </w:p>
    <w:p w14:paraId="32AC19EE" w14:textId="7122F49D" w:rsidR="000C2B5B" w:rsidRPr="00463A3C" w:rsidRDefault="002E5A32"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noProof/>
          <w:kern w:val="0"/>
          <w:sz w:val="22"/>
          <w:szCs w:val="22"/>
        </w:rPr>
        <w:drawing>
          <wp:anchor distT="0" distB="0" distL="114300" distR="114300" simplePos="0" relativeHeight="251756544" behindDoc="0" locked="0" layoutInCell="1" allowOverlap="1" wp14:anchorId="3BBF72AD" wp14:editId="1FD09EF6">
            <wp:simplePos x="0" y="0"/>
            <wp:positionH relativeFrom="margin">
              <wp:posOffset>-1270</wp:posOffset>
            </wp:positionH>
            <wp:positionV relativeFrom="paragraph">
              <wp:posOffset>469900</wp:posOffset>
            </wp:positionV>
            <wp:extent cx="5580380" cy="3119755"/>
            <wp:effectExtent l="0" t="0" r="127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ttings_OK_Change.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119755"/>
                    </a:xfrm>
                    <a:prstGeom prst="rect">
                      <a:avLst/>
                    </a:prstGeom>
                  </pic:spPr>
                </pic:pic>
              </a:graphicData>
            </a:graphic>
          </wp:anchor>
        </w:drawing>
      </w:r>
      <w:r w:rsidR="00A95B8B" w:rsidRPr="00463A3C">
        <w:rPr>
          <w:rFonts w:ascii="TimesNewRomanPSMT" w:hAnsi="TimesNewRomanPSMT" w:cs="TimesNewRomanPSMT"/>
          <w:kern w:val="0"/>
          <w:sz w:val="22"/>
          <w:szCs w:val="22"/>
        </w:rPr>
        <w:t xml:space="preserve">Finally, the control event that </w:t>
      </w:r>
      <w:r w:rsidR="000C2B5B" w:rsidRPr="00463A3C">
        <w:rPr>
          <w:rFonts w:ascii="TimesNewRomanPSMT" w:hAnsi="TimesNewRomanPSMT" w:cs="TimesNewRomanPSMT"/>
          <w:kern w:val="0"/>
          <w:sz w:val="22"/>
          <w:szCs w:val="22"/>
        </w:rPr>
        <w:t>copies</w:t>
      </w:r>
      <w:r w:rsidR="00A95B8B" w:rsidRPr="00463A3C">
        <w:rPr>
          <w:rFonts w:ascii="TimesNewRomanPSMT" w:hAnsi="TimesNewRomanPSMT" w:cs="TimesNewRomanPSMT"/>
          <w:kern w:val="0"/>
          <w:sz w:val="22"/>
          <w:szCs w:val="22"/>
        </w:rPr>
        <w:t xml:space="preserve"> all the new values onto the </w:t>
      </w:r>
      <w:r w:rsidR="00A95B8B" w:rsidRPr="009A3CC5">
        <w:rPr>
          <w:rFonts w:ascii="Courier New" w:eastAsia="黑体" w:hAnsi="Courier New" w:cs="Courier New"/>
          <w:kern w:val="0"/>
          <w:sz w:val="20"/>
          <w:szCs w:val="22"/>
        </w:rPr>
        <w:t>Hardwa</w:t>
      </w:r>
      <w:r w:rsidR="002F2ABA" w:rsidRPr="009A3CC5">
        <w:rPr>
          <w:rFonts w:ascii="Courier New" w:eastAsia="黑体" w:hAnsi="Courier New" w:cs="Courier New"/>
          <w:kern w:val="0"/>
          <w:sz w:val="20"/>
          <w:szCs w:val="22"/>
        </w:rPr>
        <w:t xml:space="preserve">re Resources Cluster </w:t>
      </w:r>
      <w:r w:rsidR="002F2ABA">
        <w:rPr>
          <w:rFonts w:ascii="TimesNewRomanPSMT" w:hAnsi="TimesNewRomanPSMT" w:cs="TimesNewRomanPSMT"/>
          <w:kern w:val="0"/>
          <w:sz w:val="22"/>
          <w:szCs w:val="22"/>
        </w:rPr>
        <w:t xml:space="preserve">is the </w:t>
      </w:r>
      <w:r w:rsidR="002F2ABA" w:rsidRPr="009A3CC5">
        <w:rPr>
          <w:rFonts w:ascii="Courier New" w:eastAsia="黑体" w:hAnsi="Courier New" w:cs="Courier New"/>
          <w:kern w:val="0"/>
          <w:sz w:val="20"/>
          <w:szCs w:val="22"/>
        </w:rPr>
        <w:t>OK Button Value C</w:t>
      </w:r>
      <w:r w:rsidR="00A95B8B" w:rsidRPr="009A3CC5">
        <w:rPr>
          <w:rFonts w:ascii="Courier New" w:eastAsia="黑体" w:hAnsi="Courier New" w:cs="Courier New"/>
          <w:kern w:val="0"/>
          <w:sz w:val="20"/>
          <w:szCs w:val="22"/>
        </w:rPr>
        <w:t>hange</w:t>
      </w:r>
      <w:r w:rsidR="000C2B5B" w:rsidRPr="00463A3C">
        <w:rPr>
          <w:rFonts w:ascii="TimesNewRomanPSMT" w:hAnsi="TimesNewRomanPSMT" w:cs="TimesNewRomanPSMT"/>
          <w:kern w:val="0"/>
          <w:sz w:val="22"/>
          <w:szCs w:val="22"/>
        </w:rPr>
        <w:t xml:space="preserve"> event</w:t>
      </w:r>
      <w:r w:rsidR="00A95B8B" w:rsidRPr="00463A3C">
        <w:rPr>
          <w:rFonts w:ascii="TimesNewRomanPSMT" w:hAnsi="TimesNewRomanPSMT" w:cs="TimesNewRomanPSMT"/>
          <w:kern w:val="0"/>
          <w:sz w:val="22"/>
          <w:szCs w:val="22"/>
        </w:rPr>
        <w:t>.</w:t>
      </w:r>
      <w:r w:rsidR="000C2B5B" w:rsidRPr="00463A3C">
        <w:rPr>
          <w:rFonts w:ascii="TimesNewRomanPSMT" w:hAnsi="TimesNewRomanPSMT" w:cs="TimesNewRomanPSMT"/>
          <w:kern w:val="0"/>
          <w:sz w:val="22"/>
          <w:szCs w:val="22"/>
        </w:rPr>
        <w:t xml:space="preserve"> </w:t>
      </w:r>
    </w:p>
    <w:p w14:paraId="7F4F12FF" w14:textId="104CE612" w:rsidR="00A96439" w:rsidRPr="00D06E61" w:rsidRDefault="00A96439" w:rsidP="00E56634">
      <w:pPr>
        <w:autoSpaceDE w:val="0"/>
        <w:autoSpaceDN w:val="0"/>
        <w:spacing w:before="240" w:after="200" w:line="276" w:lineRule="auto"/>
        <w:ind w:right="-1" w:firstLineChars="117" w:firstLine="211"/>
        <w:jc w:val="center"/>
        <w:rPr>
          <w:rFonts w:eastAsia="黑体"/>
          <w:sz w:val="18"/>
          <w:szCs w:val="18"/>
        </w:rPr>
      </w:pPr>
      <w:r>
        <w:rPr>
          <w:rFonts w:eastAsia="黑体"/>
          <w:sz w:val="18"/>
          <w:szCs w:val="18"/>
        </w:rPr>
        <w:t xml:space="preserve">4.5 OK </w:t>
      </w:r>
      <w:proofErr w:type="gramStart"/>
      <w:r>
        <w:rPr>
          <w:rFonts w:eastAsia="黑体"/>
          <w:sz w:val="18"/>
          <w:szCs w:val="18"/>
        </w:rPr>
        <w:t>button value change event</w:t>
      </w:r>
      <w:proofErr w:type="gramEnd"/>
    </w:p>
    <w:p w14:paraId="2B0DB15E" w14:textId="38AE82C1" w:rsidR="000C2B5B" w:rsidRPr="00463A3C" w:rsidRDefault="009A3CC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Other than</w:t>
      </w:r>
      <w:r w:rsidR="002F2ABA">
        <w:rPr>
          <w:rFonts w:ascii="TimesNewRomanPSMT" w:hAnsi="TimesNewRomanPSMT" w:cs="TimesNewRomanPSMT"/>
          <w:kern w:val="0"/>
          <w:sz w:val="22"/>
          <w:szCs w:val="22"/>
        </w:rPr>
        <w:t xml:space="preserve"> direct association</w:t>
      </w:r>
      <w:r>
        <w:rPr>
          <w:rFonts w:ascii="TimesNewRomanPSMT" w:hAnsi="TimesNewRomanPSMT" w:cs="TimesNewRomanPSMT"/>
          <w:kern w:val="0"/>
          <w:sz w:val="22"/>
          <w:szCs w:val="22"/>
        </w:rPr>
        <w:t>s</w:t>
      </w:r>
      <w:r w:rsidR="002F2ABA">
        <w:rPr>
          <w:rFonts w:ascii="TimesNewRomanPSMT" w:hAnsi="TimesNewRomanPSMT" w:cs="TimesNewRomanPSMT"/>
          <w:kern w:val="0"/>
          <w:sz w:val="22"/>
          <w:szCs w:val="22"/>
        </w:rPr>
        <w:t xml:space="preserve"> between UI control values and cluster items, s</w:t>
      </w:r>
      <w:r w:rsidR="000C2B5B" w:rsidRPr="00463A3C">
        <w:rPr>
          <w:rFonts w:ascii="TimesNewRomanPSMT" w:hAnsi="TimesNewRomanPSMT" w:cs="TimesNewRomanPSMT"/>
          <w:kern w:val="0"/>
          <w:sz w:val="22"/>
          <w:szCs w:val="22"/>
        </w:rPr>
        <w:t>ome basic processing</w:t>
      </w:r>
      <w:r>
        <w:rPr>
          <w:rFonts w:ascii="TimesNewRomanPSMT" w:hAnsi="TimesNewRomanPSMT" w:cs="TimesNewRomanPSMT"/>
          <w:kern w:val="0"/>
          <w:sz w:val="22"/>
          <w:szCs w:val="22"/>
        </w:rPr>
        <w:t xml:space="preserve"> occurs here</w:t>
      </w:r>
      <w:r w:rsidR="002F2ABA">
        <w:rPr>
          <w:rFonts w:ascii="TimesNewRomanPSMT" w:hAnsi="TimesNewRomanPSMT" w:cs="TimesNewRomanPSMT"/>
          <w:kern w:val="0"/>
          <w:sz w:val="22"/>
          <w:szCs w:val="22"/>
        </w:rPr>
        <w:t>; specifically</w:t>
      </w:r>
      <w:r w:rsidR="000C2B5B" w:rsidRPr="00463A3C">
        <w:rPr>
          <w:rFonts w:ascii="TimesNewRomanPSMT" w:hAnsi="TimesNewRomanPSMT" w:cs="TimesNewRomanPSMT"/>
          <w:kern w:val="0"/>
          <w:sz w:val="22"/>
          <w:szCs w:val="22"/>
        </w:rPr>
        <w:t xml:space="preserve"> the size </w:t>
      </w:r>
      <w:r w:rsidR="002F2ABA">
        <w:rPr>
          <w:rFonts w:ascii="TimesNewRomanPSMT" w:hAnsi="TimesNewRomanPSMT" w:cs="TimesNewRomanPSMT"/>
          <w:kern w:val="0"/>
          <w:sz w:val="22"/>
          <w:szCs w:val="22"/>
        </w:rPr>
        <w:t xml:space="preserve">of the TDMS file buffer </w:t>
      </w:r>
      <w:proofErr w:type="gramStart"/>
      <w:r w:rsidR="002F2ABA">
        <w:rPr>
          <w:rFonts w:ascii="TimesNewRomanPSMT" w:hAnsi="TimesNewRomanPSMT" w:cs="TimesNewRomanPSMT"/>
          <w:kern w:val="0"/>
          <w:sz w:val="22"/>
          <w:szCs w:val="22"/>
        </w:rPr>
        <w:t>is evaluated</w:t>
      </w:r>
      <w:proofErr w:type="gramEnd"/>
      <w:r w:rsidR="002F2ABA">
        <w:rPr>
          <w:rFonts w:ascii="TimesNewRomanPSMT" w:hAnsi="TimesNewRomanPSMT" w:cs="TimesNewRomanPSMT"/>
          <w:kern w:val="0"/>
          <w:sz w:val="22"/>
          <w:szCs w:val="22"/>
        </w:rPr>
        <w:t xml:space="preserve"> </w:t>
      </w:r>
      <w:r w:rsidR="000C2B5B" w:rsidRPr="00463A3C">
        <w:rPr>
          <w:rFonts w:ascii="TimesNewRomanPSMT" w:hAnsi="TimesNewRomanPSMT" w:cs="TimesNewRomanPSMT"/>
          <w:kern w:val="0"/>
          <w:sz w:val="22"/>
          <w:szCs w:val="22"/>
        </w:rPr>
        <w:t>and the Signal 1 and 2</w:t>
      </w:r>
      <w:r w:rsidR="002F2ABA">
        <w:rPr>
          <w:rFonts w:ascii="TimesNewRomanPSMT" w:hAnsi="TimesNewRomanPSMT" w:cs="TimesNewRomanPSMT"/>
          <w:kern w:val="0"/>
          <w:sz w:val="22"/>
          <w:szCs w:val="22"/>
        </w:rPr>
        <w:t xml:space="preserve"> parameters are eventually exchanged</w:t>
      </w:r>
      <w:r w:rsidR="000C2B5B" w:rsidRPr="00463A3C">
        <w:rPr>
          <w:rFonts w:ascii="TimesNewRomanPSMT" w:hAnsi="TimesNewRomanPSMT" w:cs="TimesNewRomanPSMT"/>
          <w:kern w:val="0"/>
          <w:sz w:val="22"/>
          <w:szCs w:val="22"/>
        </w:rPr>
        <w:t xml:space="preserve"> in order to be stored in terms of the selected channel.</w:t>
      </w:r>
    </w:p>
    <w:p w14:paraId="1161B532" w14:textId="37E445E1" w:rsidR="00273E26" w:rsidRPr="00273E26" w:rsidRDefault="00273E26"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18" w:name="_Toc485644975"/>
      <w:r w:rsidRPr="00414E1A">
        <w:rPr>
          <w:rFonts w:ascii="Times New Roman" w:hAnsi="Times New Roman"/>
          <w:b w:val="0"/>
          <w:color w:val="000000" w:themeColor="text1"/>
          <w:sz w:val="22"/>
          <w:szCs w:val="22"/>
          <w:lang w:val="en-US"/>
        </w:rPr>
        <w:lastRenderedPageBreak/>
        <w:t>4.</w:t>
      </w:r>
      <w:r>
        <w:rPr>
          <w:rFonts w:ascii="Times New Roman" w:hAnsi="Times New Roman"/>
          <w:b w:val="0"/>
          <w:color w:val="000000" w:themeColor="text1"/>
          <w:sz w:val="22"/>
          <w:szCs w:val="22"/>
          <w:lang w:val="en-US"/>
        </w:rPr>
        <w:t>4</w:t>
      </w:r>
      <w:r w:rsidRPr="00414E1A">
        <w:rPr>
          <w:rFonts w:ascii="Times New Roman" w:hAnsi="Times New Roman"/>
          <w:b w:val="0"/>
          <w:color w:val="000000" w:themeColor="text1"/>
          <w:sz w:val="22"/>
          <w:szCs w:val="22"/>
          <w:lang w:val="en-US"/>
        </w:rPr>
        <w:t xml:space="preserve">.1 </w:t>
      </w:r>
      <w:r>
        <w:rPr>
          <w:rFonts w:ascii="Times New Roman" w:hAnsi="Times New Roman"/>
          <w:b w:val="0"/>
          <w:color w:val="000000" w:themeColor="text1"/>
          <w:sz w:val="22"/>
          <w:szCs w:val="22"/>
          <w:lang w:val="en-US"/>
        </w:rPr>
        <w:t>Buffer file size</w:t>
      </w:r>
      <w:bookmarkEnd w:id="18"/>
    </w:p>
    <w:p w14:paraId="475A1CFE" w14:textId="7FEAD8B5" w:rsidR="00A95B8B" w:rsidRDefault="000C2B5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Measurements are stored on disk in </w:t>
      </w:r>
      <w:r w:rsidR="002F2ABA">
        <w:rPr>
          <w:rFonts w:ascii="TimesNewRomanPSMT" w:hAnsi="TimesNewRomanPSMT" w:cs="TimesNewRomanPSMT"/>
          <w:kern w:val="0"/>
          <w:sz w:val="22"/>
          <w:szCs w:val="22"/>
        </w:rPr>
        <w:t xml:space="preserve">the </w:t>
      </w:r>
      <w:r w:rsidRPr="00463A3C">
        <w:rPr>
          <w:rFonts w:ascii="TimesNewRomanPSMT" w:hAnsi="TimesNewRomanPSMT" w:cs="TimesNewRomanPSMT"/>
          <w:kern w:val="0"/>
          <w:sz w:val="22"/>
          <w:szCs w:val="22"/>
        </w:rPr>
        <w:t xml:space="preserve">TDMS file format, which </w:t>
      </w:r>
      <w:proofErr w:type="gramStart"/>
      <w:r w:rsidRPr="00463A3C">
        <w:rPr>
          <w:rFonts w:ascii="TimesNewRomanPSMT" w:hAnsi="TimesNewRomanPSMT" w:cs="TimesNewRomanPSMT"/>
          <w:kern w:val="0"/>
          <w:sz w:val="22"/>
          <w:szCs w:val="22"/>
        </w:rPr>
        <w:t>was created</w:t>
      </w:r>
      <w:proofErr w:type="gramEnd"/>
      <w:r w:rsidRPr="00463A3C">
        <w:rPr>
          <w:rFonts w:ascii="TimesNewRomanPSMT" w:hAnsi="TimesNewRomanPSMT" w:cs="TimesNewRomanPSMT"/>
          <w:kern w:val="0"/>
          <w:sz w:val="22"/>
          <w:szCs w:val="22"/>
        </w:rPr>
        <w:t xml:space="preserve"> by National Instruments specifically for </w:t>
      </w:r>
      <w:r w:rsidR="002F2ABA">
        <w:rPr>
          <w:rFonts w:ascii="TimesNewRomanPSMT" w:hAnsi="TimesNewRomanPSMT" w:cs="TimesNewRomanPSMT"/>
          <w:kern w:val="0"/>
          <w:sz w:val="22"/>
          <w:szCs w:val="22"/>
        </w:rPr>
        <w:t xml:space="preserve">acquisition </w:t>
      </w:r>
      <w:r w:rsidRPr="00463A3C">
        <w:rPr>
          <w:rFonts w:ascii="TimesNewRomanPSMT" w:hAnsi="TimesNewRomanPSMT" w:cs="TimesNewRomanPSMT"/>
          <w:kern w:val="0"/>
          <w:sz w:val="22"/>
          <w:szCs w:val="22"/>
        </w:rPr>
        <w:t>applications.</w:t>
      </w:r>
      <w:r w:rsidR="00B67125" w:rsidRPr="00463A3C">
        <w:rPr>
          <w:rFonts w:ascii="TimesNewRomanPSMT" w:hAnsi="TimesNewRomanPSMT" w:cs="TimesNewRomanPSMT"/>
          <w:kern w:val="0"/>
          <w:sz w:val="22"/>
          <w:szCs w:val="22"/>
        </w:rPr>
        <w:t xml:space="preserve"> To avoid the overhead of writing to the hard drive too often, </w:t>
      </w:r>
      <w:proofErr w:type="spellStart"/>
      <w:r w:rsidR="00F32201">
        <w:rPr>
          <w:rFonts w:ascii="TimesNewRomanPSMT" w:hAnsi="TimesNewRomanPSMT" w:cs="TimesNewRomanPSMT"/>
          <w:kern w:val="0"/>
          <w:sz w:val="22"/>
          <w:szCs w:val="22"/>
        </w:rPr>
        <w:t>LabVIEW</w:t>
      </w:r>
      <w:proofErr w:type="spellEnd"/>
      <w:r w:rsidR="00B67125" w:rsidRPr="00463A3C">
        <w:rPr>
          <w:rFonts w:ascii="TimesNewRomanPSMT" w:hAnsi="TimesNewRomanPSMT" w:cs="TimesNewRomanPSMT"/>
          <w:kern w:val="0"/>
          <w:sz w:val="22"/>
          <w:szCs w:val="22"/>
        </w:rPr>
        <w:t xml:space="preserve"> also manages a local buffer, sto</w:t>
      </w:r>
      <w:r w:rsidR="009A3CC5">
        <w:rPr>
          <w:rFonts w:ascii="TimesNewRomanPSMT" w:hAnsi="TimesNewRomanPSMT" w:cs="TimesNewRomanPSMT"/>
          <w:kern w:val="0"/>
          <w:sz w:val="22"/>
          <w:szCs w:val="22"/>
        </w:rPr>
        <w:t>red in</w:t>
      </w:r>
      <w:r w:rsidR="00273E26">
        <w:rPr>
          <w:rFonts w:ascii="TimesNewRomanPSMT" w:hAnsi="TimesNewRomanPSMT" w:cs="TimesNewRomanPSMT"/>
          <w:kern w:val="0"/>
          <w:sz w:val="22"/>
          <w:szCs w:val="22"/>
        </w:rPr>
        <w:t xml:space="preserve"> </w:t>
      </w:r>
      <w:proofErr w:type="gramStart"/>
      <w:r w:rsidR="00273E26">
        <w:rPr>
          <w:rFonts w:ascii="TimesNewRomanPSMT" w:hAnsi="TimesNewRomanPSMT" w:cs="TimesNewRomanPSMT"/>
          <w:kern w:val="0"/>
          <w:sz w:val="22"/>
          <w:szCs w:val="22"/>
        </w:rPr>
        <w:t>RAM, that</w:t>
      </w:r>
      <w:proofErr w:type="gramEnd"/>
      <w:r w:rsidR="00273E26">
        <w:rPr>
          <w:rFonts w:ascii="TimesNewRomanPSMT" w:hAnsi="TimesNewRomanPSMT" w:cs="TimesNewRomanPSMT"/>
          <w:kern w:val="0"/>
          <w:sz w:val="22"/>
          <w:szCs w:val="22"/>
        </w:rPr>
        <w:t xml:space="preserve"> is flushed </w:t>
      </w:r>
      <w:r w:rsidR="00B67125" w:rsidRPr="00463A3C">
        <w:rPr>
          <w:rFonts w:ascii="TimesNewRomanPSMT" w:hAnsi="TimesNewRomanPSMT" w:cs="TimesNewRomanPSMT"/>
          <w:kern w:val="0"/>
          <w:sz w:val="22"/>
          <w:szCs w:val="22"/>
        </w:rPr>
        <w:t xml:space="preserve">to disk when full. </w:t>
      </w:r>
      <w:proofErr w:type="gramStart"/>
      <w:r w:rsidR="00B67125" w:rsidRPr="00463A3C">
        <w:rPr>
          <w:rFonts w:ascii="TimesNewRomanPSMT" w:hAnsi="TimesNewRomanPSMT" w:cs="TimesNewRomanPSMT"/>
          <w:kern w:val="0"/>
          <w:sz w:val="22"/>
          <w:szCs w:val="22"/>
        </w:rPr>
        <w:t>However</w:t>
      </w:r>
      <w:proofErr w:type="gramEnd"/>
      <w:r w:rsidR="00B67125" w:rsidRPr="00463A3C">
        <w:rPr>
          <w:rFonts w:ascii="TimesNewRomanPSMT" w:hAnsi="TimesNewRomanPSMT" w:cs="TimesNewRomanPSMT"/>
          <w:kern w:val="0"/>
          <w:sz w:val="22"/>
          <w:szCs w:val="22"/>
        </w:rPr>
        <w:t xml:space="preserve"> the default size is so big that hour-long acquisitions at a reasonable sampling rate may still not be able to fill it. In order to </w:t>
      </w:r>
      <w:r w:rsidR="00A95B8B" w:rsidRPr="00463A3C">
        <w:rPr>
          <w:rFonts w:ascii="TimesNewRomanPSMT" w:hAnsi="TimesNewRomanPSMT" w:cs="TimesNewRomanPSMT"/>
          <w:kern w:val="0"/>
          <w:sz w:val="22"/>
          <w:szCs w:val="22"/>
        </w:rPr>
        <w:t xml:space="preserve">control how often data </w:t>
      </w:r>
      <w:proofErr w:type="gramStart"/>
      <w:r w:rsidR="00A95B8B" w:rsidRPr="00463A3C">
        <w:rPr>
          <w:rFonts w:ascii="TimesNewRomanPSMT" w:hAnsi="TimesNewRomanPSMT" w:cs="TimesNewRomanPSMT"/>
          <w:kern w:val="0"/>
          <w:sz w:val="22"/>
          <w:szCs w:val="22"/>
        </w:rPr>
        <w:t>is flushed</w:t>
      </w:r>
      <w:proofErr w:type="gramEnd"/>
      <w:r w:rsidR="00A95B8B" w:rsidRPr="00463A3C">
        <w:rPr>
          <w:rFonts w:ascii="TimesNewRomanPSMT" w:hAnsi="TimesNewRomanPSMT" w:cs="TimesNewRomanPSMT"/>
          <w:kern w:val="0"/>
          <w:sz w:val="22"/>
          <w:szCs w:val="22"/>
        </w:rPr>
        <w:t xml:space="preserve">, the proper size is determined so that this </w:t>
      </w:r>
      <w:r w:rsidR="00B67125" w:rsidRPr="00463A3C">
        <w:rPr>
          <w:rFonts w:ascii="TimesNewRomanPSMT" w:hAnsi="TimesNewRomanPSMT" w:cs="TimesNewRomanPSMT"/>
          <w:kern w:val="0"/>
          <w:sz w:val="22"/>
          <w:szCs w:val="22"/>
        </w:rPr>
        <w:t>happens every 10 seconds or so.</w:t>
      </w:r>
      <w:r w:rsidR="00B67125" w:rsidRPr="00463A3C">
        <w:rPr>
          <w:rFonts w:ascii="TimesNewRomanPSMT" w:hAnsi="TimesNewRomanPSMT" w:cs="TimesNewRomanPSMT" w:hint="eastAsia"/>
          <w:kern w:val="0"/>
          <w:sz w:val="22"/>
          <w:szCs w:val="22"/>
        </w:rPr>
        <w:t xml:space="preserve"> </w:t>
      </w:r>
      <w:r w:rsidR="00A95B8B" w:rsidRPr="00463A3C">
        <w:rPr>
          <w:rFonts w:ascii="TimesNewRomanPSMT" w:hAnsi="TimesNewRomanPSMT" w:cs="TimesNewRomanPSMT"/>
          <w:kern w:val="0"/>
          <w:sz w:val="22"/>
          <w:szCs w:val="22"/>
        </w:rPr>
        <w:t xml:space="preserve">This way the flushing </w:t>
      </w:r>
      <w:proofErr w:type="gramStart"/>
      <w:r w:rsidR="00A95B8B" w:rsidRPr="00463A3C">
        <w:rPr>
          <w:rFonts w:ascii="TimesNewRomanPSMT" w:hAnsi="TimesNewRomanPSMT" w:cs="TimesNewRomanPSMT"/>
          <w:kern w:val="0"/>
          <w:sz w:val="22"/>
          <w:szCs w:val="22"/>
        </w:rPr>
        <w:t>doesn't</w:t>
      </w:r>
      <w:proofErr w:type="gramEnd"/>
      <w:r w:rsidR="00A95B8B" w:rsidRPr="00463A3C">
        <w:rPr>
          <w:rFonts w:ascii="TimesNewRomanPSMT" w:hAnsi="TimesNewRomanPSMT" w:cs="TimesNewRomanPSMT"/>
          <w:kern w:val="0"/>
          <w:sz w:val="22"/>
          <w:szCs w:val="22"/>
        </w:rPr>
        <w:t xml:space="preserve"> cause to</w:t>
      </w:r>
      <w:r w:rsidR="00B67125" w:rsidRPr="00463A3C">
        <w:rPr>
          <w:rFonts w:ascii="TimesNewRomanPSMT" w:hAnsi="TimesNewRomanPSMT" w:cs="TimesNewRomanPSMT"/>
          <w:kern w:val="0"/>
          <w:sz w:val="22"/>
          <w:szCs w:val="22"/>
        </w:rPr>
        <w:t>o</w:t>
      </w:r>
      <w:r w:rsidR="00A95B8B" w:rsidRPr="00463A3C">
        <w:rPr>
          <w:rFonts w:ascii="TimesNewRomanPSMT" w:hAnsi="TimesNewRomanPSMT" w:cs="TimesNewRomanPSMT"/>
          <w:kern w:val="0"/>
          <w:sz w:val="22"/>
          <w:szCs w:val="22"/>
        </w:rPr>
        <w:t xml:space="preserve"> much overhead and still allows the user to work on</w:t>
      </w:r>
      <w:r w:rsidR="00B67125" w:rsidRPr="00463A3C">
        <w:rPr>
          <w:rFonts w:ascii="TimesNewRomanPSMT" w:hAnsi="TimesNewRomanPSMT" w:cs="TimesNewRomanPSMT"/>
          <w:kern w:val="0"/>
          <w:sz w:val="22"/>
          <w:szCs w:val="22"/>
        </w:rPr>
        <w:t xml:space="preserve"> the</w:t>
      </w:r>
      <w:r w:rsidR="00A95B8B" w:rsidRPr="00463A3C">
        <w:rPr>
          <w:rFonts w:ascii="TimesNewRomanPSMT" w:hAnsi="TimesNewRomanPSMT" w:cs="TimesNewRomanPSMT"/>
          <w:kern w:val="0"/>
          <w:sz w:val="22"/>
          <w:szCs w:val="22"/>
        </w:rPr>
        <w:t xml:space="preserve"> data while the</w:t>
      </w:r>
      <w:r w:rsidR="00B67125" w:rsidRPr="00463A3C">
        <w:rPr>
          <w:rFonts w:ascii="TimesNewRomanPSMT" w:hAnsi="TimesNewRomanPSMT" w:cs="TimesNewRomanPSMT"/>
          <w:kern w:val="0"/>
          <w:sz w:val="22"/>
          <w:szCs w:val="22"/>
        </w:rPr>
        <w:t xml:space="preserve"> acquisition</w:t>
      </w:r>
      <w:r w:rsidR="00A95B8B" w:rsidRPr="00463A3C">
        <w:rPr>
          <w:rFonts w:ascii="TimesNewRomanPSMT" w:hAnsi="TimesNewRomanPSMT" w:cs="TimesNewRomanPSMT"/>
          <w:kern w:val="0"/>
          <w:sz w:val="22"/>
          <w:szCs w:val="22"/>
        </w:rPr>
        <w:t xml:space="preserve"> is going on.</w:t>
      </w:r>
    </w:p>
    <w:p w14:paraId="2594D0B0" w14:textId="1BC002E4" w:rsidR="00273E26" w:rsidRPr="00273E26" w:rsidRDefault="00273E26"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19" w:name="_Toc485644976"/>
      <w:r w:rsidRPr="00414E1A">
        <w:rPr>
          <w:rFonts w:ascii="Times New Roman" w:hAnsi="Times New Roman"/>
          <w:b w:val="0"/>
          <w:color w:val="000000" w:themeColor="text1"/>
          <w:sz w:val="22"/>
          <w:szCs w:val="22"/>
          <w:lang w:val="en-US"/>
        </w:rPr>
        <w:t>4</w:t>
      </w:r>
      <w:r>
        <w:rPr>
          <w:rFonts w:ascii="Times New Roman" w:hAnsi="Times New Roman"/>
          <w:b w:val="0"/>
          <w:color w:val="000000" w:themeColor="text1"/>
          <w:sz w:val="22"/>
          <w:szCs w:val="22"/>
          <w:lang w:val="en-US"/>
        </w:rPr>
        <w:t>.4</w:t>
      </w:r>
      <w:r w:rsidRPr="00414E1A">
        <w:rPr>
          <w:rFonts w:ascii="Times New Roman" w:hAnsi="Times New Roman"/>
          <w:b w:val="0"/>
          <w:color w:val="000000" w:themeColor="text1"/>
          <w:sz w:val="22"/>
          <w:szCs w:val="22"/>
          <w:lang w:val="en-US"/>
        </w:rPr>
        <w:t>.</w:t>
      </w:r>
      <w:r>
        <w:rPr>
          <w:rFonts w:ascii="Times New Roman" w:hAnsi="Times New Roman"/>
          <w:b w:val="0"/>
          <w:color w:val="000000" w:themeColor="text1"/>
          <w:sz w:val="22"/>
          <w:szCs w:val="22"/>
          <w:lang w:val="en-US"/>
        </w:rPr>
        <w:t>2</w:t>
      </w:r>
      <w:r w:rsidRPr="00414E1A">
        <w:rPr>
          <w:rFonts w:ascii="Times New Roman" w:hAnsi="Times New Roman"/>
          <w:b w:val="0"/>
          <w:color w:val="000000" w:themeColor="text1"/>
          <w:sz w:val="22"/>
          <w:szCs w:val="22"/>
          <w:lang w:val="en-US"/>
        </w:rPr>
        <w:t xml:space="preserve"> </w:t>
      </w:r>
      <w:r>
        <w:rPr>
          <w:rFonts w:ascii="Times New Roman" w:hAnsi="Times New Roman"/>
          <w:b w:val="0"/>
          <w:color w:val="000000" w:themeColor="text1"/>
          <w:sz w:val="22"/>
          <w:szCs w:val="22"/>
          <w:lang w:val="en-US"/>
        </w:rPr>
        <w:t>Channels settings multiplexing</w:t>
      </w:r>
      <w:bookmarkEnd w:id="19"/>
    </w:p>
    <w:p w14:paraId="67171ECD" w14:textId="14EC723A" w:rsidR="00A95B8B" w:rsidRPr="00463A3C" w:rsidRDefault="00B6712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Regarding the</w:t>
      </w:r>
      <w:r w:rsidR="00A95B8B" w:rsidRPr="00463A3C">
        <w:rPr>
          <w:rFonts w:ascii="TimesNewRomanPSMT" w:hAnsi="TimesNewRomanPSMT" w:cs="TimesNewRomanPSMT"/>
          <w:kern w:val="0"/>
          <w:sz w:val="22"/>
          <w:szCs w:val="22"/>
        </w:rPr>
        <w:t xml:space="preserve"> </w:t>
      </w:r>
      <w:r w:rsidR="00A95B8B" w:rsidRPr="009A3CC5">
        <w:rPr>
          <w:rFonts w:ascii="Courier New" w:eastAsia="黑体" w:hAnsi="Courier New" w:cs="Courier New"/>
          <w:kern w:val="0"/>
          <w:sz w:val="20"/>
          <w:szCs w:val="22"/>
        </w:rPr>
        <w:t>Physical connection</w:t>
      </w:r>
      <w:r w:rsidR="00A95B8B" w:rsidRPr="00463A3C">
        <w:rPr>
          <w:rFonts w:ascii="TimesNewRomanPSMT" w:hAnsi="TimesNewRomanPSMT" w:cs="TimesNewRomanPSMT"/>
          <w:kern w:val="0"/>
          <w:sz w:val="22"/>
          <w:szCs w:val="22"/>
        </w:rPr>
        <w:t xml:space="preserve"> control</w:t>
      </w:r>
      <w:r w:rsidR="008C6987">
        <w:rPr>
          <w:rFonts w:ascii="TimesNewRomanPSMT" w:hAnsi="TimesNewRomanPSMT" w:cs="TimesNewRomanPSMT"/>
          <w:kern w:val="0"/>
          <w:sz w:val="22"/>
          <w:szCs w:val="22"/>
        </w:rPr>
        <w:t>,</w:t>
      </w:r>
      <w:r w:rsidR="00A95B8B" w:rsidRPr="00463A3C">
        <w:rPr>
          <w:rFonts w:ascii="TimesNewRomanPSMT" w:hAnsi="TimesNewRomanPSMT" w:cs="TimesNewRomanPSMT"/>
          <w:kern w:val="0"/>
          <w:sz w:val="22"/>
          <w:szCs w:val="22"/>
        </w:rPr>
        <w:t xml:space="preserve"> </w:t>
      </w:r>
      <w:r w:rsidRPr="00463A3C">
        <w:rPr>
          <w:rFonts w:ascii="TimesNewRomanPSMT" w:hAnsi="TimesNewRomanPSMT" w:cs="TimesNewRomanPSMT"/>
          <w:kern w:val="0"/>
          <w:sz w:val="22"/>
          <w:szCs w:val="22"/>
        </w:rPr>
        <w:t xml:space="preserve">since it </w:t>
      </w:r>
      <w:r w:rsidR="00A95B8B" w:rsidRPr="00463A3C">
        <w:rPr>
          <w:rFonts w:ascii="TimesNewRomanPSMT" w:hAnsi="TimesNewRomanPSMT" w:cs="TimesNewRomanPSMT"/>
          <w:kern w:val="0"/>
          <w:sz w:val="22"/>
          <w:szCs w:val="22"/>
        </w:rPr>
        <w:t xml:space="preserve">allows </w:t>
      </w:r>
      <w:proofErr w:type="gramStart"/>
      <w:r w:rsidR="00A95B8B" w:rsidRPr="00463A3C">
        <w:rPr>
          <w:rFonts w:ascii="TimesNewRomanPSMT" w:hAnsi="TimesNewRomanPSMT" w:cs="TimesNewRomanPSMT"/>
          <w:kern w:val="0"/>
          <w:sz w:val="22"/>
          <w:szCs w:val="22"/>
        </w:rPr>
        <w:t>to perform</w:t>
      </w:r>
      <w:proofErr w:type="gramEnd"/>
      <w:r w:rsidR="00A95B8B" w:rsidRPr="00463A3C">
        <w:rPr>
          <w:rFonts w:ascii="TimesNewRomanPSMT" w:hAnsi="TimesNewRomanPSMT" w:cs="TimesNewRomanPSMT"/>
          <w:kern w:val="0"/>
          <w:sz w:val="22"/>
          <w:szCs w:val="22"/>
        </w:rPr>
        <w:t xml:space="preserve"> any mapping between Signals and Channels</w:t>
      </w:r>
      <w:r w:rsidRPr="00463A3C">
        <w:rPr>
          <w:rFonts w:ascii="TimesNewRomanPSMT" w:hAnsi="TimesNewRomanPSMT" w:cs="TimesNewRomanPSMT"/>
          <w:kern w:val="0"/>
          <w:sz w:val="22"/>
          <w:szCs w:val="22"/>
        </w:rPr>
        <w:t xml:space="preserve"> (see Figure </w:t>
      </w:r>
      <w:r w:rsidR="009A3CC5">
        <w:rPr>
          <w:rFonts w:ascii="TimesNewRomanPSMT" w:hAnsi="TimesNewRomanPSMT" w:cs="TimesNewRomanPSMT"/>
          <w:kern w:val="0"/>
          <w:sz w:val="22"/>
          <w:szCs w:val="22"/>
        </w:rPr>
        <w:t>4.1</w:t>
      </w:r>
      <w:r w:rsidRPr="00463A3C">
        <w:rPr>
          <w:rFonts w:ascii="TimesNewRomanPSMT" w:hAnsi="TimesNewRomanPSMT" w:cs="TimesNewRomanPSMT"/>
          <w:kern w:val="0"/>
          <w:sz w:val="22"/>
          <w:szCs w:val="22"/>
        </w:rPr>
        <w:t>)</w:t>
      </w:r>
      <w:r w:rsidR="00A95B8B" w:rsidRPr="00463A3C">
        <w:rPr>
          <w:rFonts w:ascii="TimesNewRomanPSMT" w:hAnsi="TimesNewRomanPSMT" w:cs="TimesNewRomanPSMT"/>
          <w:kern w:val="0"/>
          <w:sz w:val="22"/>
          <w:szCs w:val="22"/>
        </w:rPr>
        <w:t>, a cross</w:t>
      </w:r>
      <w:r w:rsidR="000C2B5B" w:rsidRPr="00463A3C">
        <w:rPr>
          <w:rFonts w:ascii="TimesNewRomanPSMT" w:hAnsi="TimesNewRomanPSMT" w:cs="TimesNewRomanPSMT"/>
          <w:kern w:val="0"/>
          <w:sz w:val="22"/>
          <w:szCs w:val="22"/>
        </w:rPr>
        <w:t>-</w:t>
      </w:r>
      <w:r w:rsidR="00A95B8B" w:rsidRPr="00463A3C">
        <w:rPr>
          <w:rFonts w:ascii="TimesNewRomanPSMT" w:hAnsi="TimesNewRomanPSMT" w:cs="TimesNewRomanPSMT"/>
          <w:kern w:val="0"/>
          <w:sz w:val="22"/>
          <w:szCs w:val="22"/>
        </w:rPr>
        <w:t xml:space="preserve">multiplexer structure is implemented, exchanging the values if needed. This way the cluster assignments </w:t>
      </w:r>
      <w:proofErr w:type="gramStart"/>
      <w:r w:rsidR="00A95B8B" w:rsidRPr="00463A3C">
        <w:rPr>
          <w:rFonts w:ascii="TimesNewRomanPSMT" w:hAnsi="TimesNewRomanPSMT" w:cs="TimesNewRomanPSMT"/>
          <w:kern w:val="0"/>
          <w:sz w:val="22"/>
          <w:szCs w:val="22"/>
        </w:rPr>
        <w:t>are performed</w:t>
      </w:r>
      <w:proofErr w:type="gramEnd"/>
      <w:r w:rsidR="00A95B8B" w:rsidRPr="00463A3C">
        <w:rPr>
          <w:rFonts w:ascii="TimesNewRomanPSMT" w:hAnsi="TimesNewRomanPSMT" w:cs="TimesNewRomanPSMT"/>
          <w:kern w:val="0"/>
          <w:sz w:val="22"/>
          <w:szCs w:val="22"/>
        </w:rPr>
        <w:t xml:space="preserve"> on the exact Channels and the </w:t>
      </w:r>
      <w:r w:rsidR="009A3CC5">
        <w:rPr>
          <w:rFonts w:ascii="TimesNewRomanPSMT" w:hAnsi="TimesNewRomanPSMT" w:cs="TimesNewRomanPSMT"/>
          <w:kern w:val="0"/>
          <w:sz w:val="22"/>
          <w:szCs w:val="22"/>
        </w:rPr>
        <w:t>rest of the software does no</w:t>
      </w:r>
      <w:r w:rsidR="00A95B8B" w:rsidRPr="00463A3C">
        <w:rPr>
          <w:rFonts w:ascii="TimesNewRomanPSMT" w:hAnsi="TimesNewRomanPSMT" w:cs="TimesNewRomanPSMT"/>
          <w:kern w:val="0"/>
          <w:sz w:val="22"/>
          <w:szCs w:val="22"/>
        </w:rPr>
        <w:t>t need to be aware of th</w:t>
      </w:r>
      <w:r w:rsidR="009A3CC5">
        <w:rPr>
          <w:rFonts w:ascii="TimesNewRomanPSMT" w:hAnsi="TimesNewRomanPSMT" w:cs="TimesNewRomanPSMT"/>
          <w:kern w:val="0"/>
          <w:sz w:val="22"/>
          <w:szCs w:val="22"/>
        </w:rPr>
        <w:t>e mapping</w:t>
      </w:r>
      <w:r w:rsidR="00A95B8B" w:rsidRPr="00463A3C">
        <w:rPr>
          <w:rFonts w:ascii="TimesNewRomanPSMT" w:hAnsi="TimesNewRomanPSMT" w:cs="TimesNewRomanPSMT"/>
          <w:kern w:val="0"/>
          <w:sz w:val="22"/>
          <w:szCs w:val="22"/>
        </w:rPr>
        <w:t>.</w:t>
      </w:r>
    </w:p>
    <w:p w14:paraId="6CDA5C10" w14:textId="77777777" w:rsidR="009A3CC5" w:rsidRDefault="009A3CC5" w:rsidP="00E56634">
      <w:pPr>
        <w:widowControl/>
        <w:adjustRightInd/>
        <w:ind w:firstLineChars="117" w:firstLine="246"/>
        <w:jc w:val="left"/>
        <w:textAlignment w:val="auto"/>
        <w:rPr>
          <w:rFonts w:eastAsia="黑体"/>
          <w:b/>
          <w:bCs/>
          <w:iCs/>
          <w:sz w:val="28"/>
          <w:szCs w:val="28"/>
          <w:lang w:eastAsia="x-none"/>
        </w:rPr>
      </w:pPr>
      <w:r>
        <w:rPr>
          <w:rFonts w:eastAsia="黑体"/>
          <w:i/>
        </w:rPr>
        <w:br w:type="page"/>
      </w:r>
    </w:p>
    <w:p w14:paraId="7D059934" w14:textId="1C2259C3" w:rsidR="00A95B8B" w:rsidRDefault="002E5A32" w:rsidP="00E56634">
      <w:pPr>
        <w:pStyle w:val="Heading1"/>
        <w:spacing w:beforeLines="50" w:before="120" w:afterLines="50" w:after="120" w:line="360" w:lineRule="exact"/>
        <w:ind w:right="-1" w:firstLineChars="117" w:firstLine="329"/>
        <w:jc w:val="center"/>
        <w:rPr>
          <w:rFonts w:eastAsia="黑体"/>
          <w:i w:val="0"/>
          <w:lang w:val="en-US"/>
        </w:rPr>
      </w:pPr>
      <w:bookmarkStart w:id="20" w:name="_Toc485644977"/>
      <w:r>
        <w:rPr>
          <w:rFonts w:eastAsia="黑体"/>
          <w:i w:val="0"/>
          <w:lang w:val="en-US"/>
        </w:rPr>
        <w:lastRenderedPageBreak/>
        <w:t>5</w:t>
      </w:r>
      <w:r w:rsidR="00A95B8B" w:rsidRPr="00B67125">
        <w:rPr>
          <w:rFonts w:eastAsia="黑体"/>
          <w:i w:val="0"/>
          <w:lang w:val="en-US"/>
        </w:rPr>
        <w:t xml:space="preserve"> </w:t>
      </w:r>
      <w:r w:rsidR="00B67125">
        <w:rPr>
          <w:rFonts w:eastAsia="黑体"/>
          <w:i w:val="0"/>
          <w:lang w:val="en-US"/>
        </w:rPr>
        <w:t>Acquisition Message Loop</w:t>
      </w:r>
      <w:bookmarkEnd w:id="20"/>
    </w:p>
    <w:p w14:paraId="39E4DDEB" w14:textId="77777777" w:rsidR="009A3CC5" w:rsidRPr="009A3CC5" w:rsidRDefault="009A3CC5" w:rsidP="00E56634">
      <w:pPr>
        <w:ind w:firstLineChars="117" w:firstLine="246"/>
        <w:rPr>
          <w:lang w:eastAsia="x-none"/>
        </w:rPr>
      </w:pPr>
    </w:p>
    <w:p w14:paraId="2BE3233C" w14:textId="4070F671" w:rsidR="0074552A" w:rsidRPr="009A3CC5" w:rsidRDefault="002E5A32"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9A3CC5">
        <w:rPr>
          <w:rFonts w:ascii="TimesNewRomanPSMT" w:hAnsi="TimesNewRomanPSMT" w:cs="TimesNewRomanPSMT"/>
          <w:noProof/>
          <w:kern w:val="0"/>
          <w:sz w:val="22"/>
          <w:szCs w:val="22"/>
        </w:rPr>
        <w:drawing>
          <wp:anchor distT="0" distB="0" distL="114300" distR="114300" simplePos="0" relativeHeight="251757568" behindDoc="0" locked="0" layoutInCell="1" allowOverlap="1" wp14:anchorId="066FEB89" wp14:editId="0C4723E0">
            <wp:simplePos x="0" y="0"/>
            <wp:positionH relativeFrom="margin">
              <wp:posOffset>-1270</wp:posOffset>
            </wp:positionH>
            <wp:positionV relativeFrom="paragraph">
              <wp:posOffset>689737</wp:posOffset>
            </wp:positionV>
            <wp:extent cx="5580380" cy="259461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q_loo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594610"/>
                    </a:xfrm>
                    <a:prstGeom prst="rect">
                      <a:avLst/>
                    </a:prstGeom>
                  </pic:spPr>
                </pic:pic>
              </a:graphicData>
            </a:graphic>
          </wp:anchor>
        </w:drawing>
      </w:r>
      <w:r w:rsidR="0074552A" w:rsidRPr="009A3CC5">
        <w:rPr>
          <w:rFonts w:ascii="TimesNewRomanPSMT" w:hAnsi="TimesNewRomanPSMT" w:cs="TimesNewRomanPSMT"/>
          <w:kern w:val="0"/>
          <w:sz w:val="22"/>
          <w:szCs w:val="22"/>
        </w:rPr>
        <w:t>It is the core of the framework, managing all the communications with the device.</w:t>
      </w:r>
      <w:r w:rsidR="0074552A" w:rsidRPr="009A3CC5">
        <w:rPr>
          <w:rFonts w:ascii="TimesNewRomanPSMT" w:hAnsi="TimesNewRomanPSMT" w:cs="TimesNewRomanPSMT" w:hint="eastAsia"/>
          <w:kern w:val="0"/>
          <w:sz w:val="22"/>
          <w:szCs w:val="22"/>
        </w:rPr>
        <w:t xml:space="preserve"> </w:t>
      </w:r>
      <w:r w:rsidR="0074552A" w:rsidRPr="009A3CC5">
        <w:rPr>
          <w:rFonts w:ascii="TimesNewRomanPSMT" w:hAnsi="TimesNewRomanPSMT" w:cs="TimesNewRomanPSMT"/>
          <w:kern w:val="0"/>
          <w:sz w:val="22"/>
          <w:szCs w:val="22"/>
        </w:rPr>
        <w:t xml:space="preserve">It is composed of a central case structure, driven by </w:t>
      </w:r>
      <w:r w:rsidR="00D859E1" w:rsidRPr="009A3CC5">
        <w:rPr>
          <w:rFonts w:ascii="TimesNewRomanPSMT" w:hAnsi="TimesNewRomanPSMT" w:cs="TimesNewRomanPSMT"/>
          <w:kern w:val="0"/>
          <w:sz w:val="22"/>
          <w:szCs w:val="22"/>
        </w:rPr>
        <w:t>messages in the Acquisition q</w:t>
      </w:r>
      <w:r w:rsidR="0074552A" w:rsidRPr="009A3CC5">
        <w:rPr>
          <w:rFonts w:ascii="TimesNewRomanPSMT" w:hAnsi="TimesNewRomanPSMT" w:cs="TimesNewRomanPSMT"/>
          <w:kern w:val="0"/>
          <w:sz w:val="22"/>
          <w:szCs w:val="22"/>
        </w:rPr>
        <w:t>ueue</w:t>
      </w:r>
      <w:r w:rsidR="00D859E1" w:rsidRPr="009A3CC5">
        <w:rPr>
          <w:rFonts w:ascii="TimesNewRomanPSMT" w:hAnsi="TimesNewRomanPSMT" w:cs="TimesNewRomanPSMT"/>
          <w:kern w:val="0"/>
          <w:sz w:val="22"/>
          <w:szCs w:val="22"/>
        </w:rPr>
        <w:t xml:space="preserve"> and </w:t>
      </w:r>
      <w:proofErr w:type="gramStart"/>
      <w:r w:rsidR="00D859E1" w:rsidRPr="009A3CC5">
        <w:rPr>
          <w:rFonts w:ascii="TimesNewRomanPSMT" w:hAnsi="TimesNewRomanPSMT" w:cs="TimesNewRomanPSMT"/>
          <w:kern w:val="0"/>
          <w:sz w:val="22"/>
          <w:szCs w:val="22"/>
        </w:rPr>
        <w:t>reports back</w:t>
      </w:r>
      <w:proofErr w:type="gramEnd"/>
      <w:r w:rsidR="00D859E1" w:rsidRPr="009A3CC5">
        <w:rPr>
          <w:rFonts w:ascii="TimesNewRomanPSMT" w:hAnsi="TimesNewRomanPSMT" w:cs="TimesNewRomanPSMT"/>
          <w:kern w:val="0"/>
          <w:sz w:val="22"/>
          <w:szCs w:val="22"/>
        </w:rPr>
        <w:t xml:space="preserve"> to the main UI through the UI queue.</w:t>
      </w:r>
    </w:p>
    <w:p w14:paraId="5375490F" w14:textId="3FC9ED62" w:rsidR="002E5A32" w:rsidRPr="00D06E61" w:rsidRDefault="002E5A32" w:rsidP="00E56634">
      <w:pPr>
        <w:spacing w:after="240" w:line="360" w:lineRule="exact"/>
        <w:ind w:firstLineChars="117" w:firstLine="211"/>
        <w:jc w:val="center"/>
        <w:rPr>
          <w:rFonts w:eastAsia="黑体"/>
          <w:sz w:val="18"/>
          <w:szCs w:val="18"/>
        </w:rPr>
      </w:pPr>
      <w:r>
        <w:rPr>
          <w:rFonts w:eastAsia="黑体"/>
          <w:sz w:val="18"/>
          <w:szCs w:val="18"/>
        </w:rPr>
        <w:t>5</w:t>
      </w:r>
      <w:r w:rsidRPr="00D06E61">
        <w:rPr>
          <w:rFonts w:eastAsia="黑体"/>
          <w:sz w:val="18"/>
          <w:szCs w:val="18"/>
        </w:rPr>
        <w:t>.1</w:t>
      </w:r>
      <w:r>
        <w:rPr>
          <w:rFonts w:eastAsia="黑体"/>
          <w:sz w:val="18"/>
          <w:szCs w:val="18"/>
        </w:rPr>
        <w:t xml:space="preserve"> Acquisition Message loop structure</w:t>
      </w:r>
    </w:p>
    <w:p w14:paraId="43CB881E" w14:textId="400C67EE" w:rsidR="00B67125" w:rsidRPr="00463A3C" w:rsidRDefault="002E5A32" w:rsidP="00E56634">
      <w:pPr>
        <w:pStyle w:val="Heading2"/>
        <w:spacing w:beforeLines="50" w:before="120" w:afterLines="50" w:after="120" w:line="360" w:lineRule="exact"/>
        <w:ind w:right="-1" w:firstLineChars="117" w:firstLine="258"/>
        <w:rPr>
          <w:rFonts w:eastAsia="黑体"/>
          <w:i w:val="0"/>
          <w:sz w:val="22"/>
          <w:szCs w:val="22"/>
          <w:lang w:val="en-US"/>
        </w:rPr>
      </w:pPr>
      <w:bookmarkStart w:id="21" w:name="_Toc485644978"/>
      <w:r>
        <w:rPr>
          <w:rFonts w:eastAsia="黑体"/>
          <w:i w:val="0"/>
          <w:sz w:val="22"/>
          <w:szCs w:val="22"/>
          <w:lang w:val="en-US"/>
        </w:rPr>
        <w:t>5</w:t>
      </w:r>
      <w:r w:rsidR="00C53752" w:rsidRPr="00463A3C">
        <w:rPr>
          <w:rFonts w:eastAsia="黑体" w:hint="eastAsia"/>
          <w:i w:val="0"/>
          <w:sz w:val="22"/>
          <w:szCs w:val="22"/>
          <w:lang w:val="en-US"/>
        </w:rPr>
        <w:t>.1 Loop structure</w:t>
      </w:r>
      <w:bookmarkEnd w:id="21"/>
    </w:p>
    <w:p w14:paraId="3A50C8CD" w14:textId="4FFE64CB" w:rsidR="00D859E1" w:rsidRPr="00E56634" w:rsidRDefault="00D859E1" w:rsidP="00E56634">
      <w:pPr>
        <w:autoSpaceDE w:val="0"/>
        <w:autoSpaceDN w:val="0"/>
        <w:spacing w:after="200" w:line="276" w:lineRule="auto"/>
        <w:ind w:right="-1"/>
        <w:rPr>
          <w:rFonts w:ascii="TimesNewRomanPSMT" w:hAnsi="TimesNewRomanPSMT" w:cs="TimesNewRomanPSMT"/>
          <w:kern w:val="0"/>
          <w:sz w:val="22"/>
        </w:rPr>
      </w:pPr>
      <w:r w:rsidRPr="00E56634">
        <w:rPr>
          <w:rFonts w:ascii="TimesNewRomanPSMT" w:hAnsi="TimesNewRomanPSMT" w:cs="TimesNewRomanPSMT"/>
          <w:kern w:val="0"/>
          <w:sz w:val="22"/>
        </w:rPr>
        <w:t>The main available states are:</w:t>
      </w:r>
    </w:p>
    <w:p w14:paraId="48342089" w14:textId="5649092A" w:rsidR="00D859E1" w:rsidRPr="00E56634" w:rsidRDefault="00D859E1" w:rsidP="00E56634">
      <w:pPr>
        <w:pStyle w:val="ListParagraph"/>
        <w:numPr>
          <w:ilvl w:val="0"/>
          <w:numId w:val="31"/>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 xml:space="preserve">Start: opens the communication channel to the device, checking if the operation ended correctly and, in case, proceeding to configure the board with the settings chosen by the user; it </w:t>
      </w:r>
      <w:proofErr w:type="gramStart"/>
      <w:r w:rsidRPr="00E56634">
        <w:rPr>
          <w:rFonts w:ascii="TimesNewRomanPSMT" w:hAnsi="TimesNewRomanPSMT" w:cs="TimesNewRomanPSMT"/>
          <w:kern w:val="0"/>
          <w:sz w:val="22"/>
        </w:rPr>
        <w:t>is executed</w:t>
      </w:r>
      <w:proofErr w:type="gramEnd"/>
      <w:r w:rsidRPr="00E56634">
        <w:rPr>
          <w:rFonts w:ascii="TimesNewRomanPSMT" w:hAnsi="TimesNewRomanPSMT" w:cs="TimesNewRomanPSMT"/>
          <w:kern w:val="0"/>
          <w:sz w:val="22"/>
        </w:rPr>
        <w:t xml:space="preserve"> just once, right after hitting the Start button on the main UI.</w:t>
      </w:r>
    </w:p>
    <w:p w14:paraId="12D10D3A" w14:textId="1FA0B331" w:rsidR="00D859E1" w:rsidRPr="00E56634" w:rsidRDefault="00D859E1" w:rsidP="00E56634">
      <w:pPr>
        <w:pStyle w:val="ListParagraph"/>
        <w:numPr>
          <w:ilvl w:val="0"/>
          <w:numId w:val="31"/>
        </w:numPr>
        <w:autoSpaceDE w:val="0"/>
        <w:autoSpaceDN w:val="0"/>
        <w:spacing w:after="200" w:line="276" w:lineRule="auto"/>
        <w:ind w:right="-1" w:firstLineChars="0"/>
        <w:rPr>
          <w:rFonts w:ascii="TimesNewRomanPSMT" w:hAnsi="TimesNewRomanPSMT" w:cs="TimesNewRomanPSMT"/>
          <w:kern w:val="0"/>
          <w:sz w:val="22"/>
        </w:rPr>
      </w:pPr>
      <w:proofErr w:type="gramStart"/>
      <w:r w:rsidRPr="00E56634">
        <w:rPr>
          <w:rFonts w:ascii="TimesNewRomanPSMT" w:hAnsi="TimesNewRomanPSMT" w:cs="TimesNewRomanPSMT"/>
          <w:kern w:val="0"/>
          <w:sz w:val="22"/>
        </w:rPr>
        <w:t>Acquire:</w:t>
      </w:r>
      <w:proofErr w:type="gramEnd"/>
      <w:r w:rsidRPr="00E56634">
        <w:rPr>
          <w:rFonts w:ascii="TimesNewRomanPSMT" w:hAnsi="TimesNewRomanPSMT" w:cs="TimesNewRomanPSMT"/>
          <w:kern w:val="0"/>
          <w:sz w:val="22"/>
        </w:rPr>
        <w:t xml:space="preserve"> continuously fetch data from the device memory, or trigger the device to write into a specified buffer in RAM.</w:t>
      </w:r>
    </w:p>
    <w:p w14:paraId="78F51B4C" w14:textId="2F1C28A9" w:rsidR="00D859E1" w:rsidRPr="00E56634" w:rsidRDefault="00D859E1" w:rsidP="00E56634">
      <w:pPr>
        <w:pStyle w:val="ListParagraph"/>
        <w:numPr>
          <w:ilvl w:val="0"/>
          <w:numId w:val="31"/>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Stop: release the device driver.</w:t>
      </w:r>
    </w:p>
    <w:p w14:paraId="6E251969" w14:textId="7BDD5C65" w:rsidR="00D859E1" w:rsidRPr="00D859E1" w:rsidRDefault="00D859E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D859E1">
        <w:rPr>
          <w:rFonts w:ascii="TimesNewRomanPSMT" w:hAnsi="TimesNewRomanPSMT" w:cs="TimesNewRomanPSMT"/>
          <w:kern w:val="0"/>
          <w:sz w:val="22"/>
          <w:szCs w:val="22"/>
        </w:rPr>
        <w:t xml:space="preserve">Into each of these states, a nested case structure determines, based on the device selected by the user, which operations to execute. Therefore, the procedure to include a new device would be to define a new case in which device-specific actions take place, either by using its own driver functions, </w:t>
      </w:r>
      <w:r w:rsidR="009A3CC5">
        <w:rPr>
          <w:rFonts w:ascii="TimesNewRomanPSMT" w:hAnsi="TimesNewRomanPSMT" w:cs="TimesNewRomanPSMT"/>
          <w:kern w:val="0"/>
          <w:sz w:val="22"/>
          <w:szCs w:val="22"/>
        </w:rPr>
        <w:t xml:space="preserve">external </w:t>
      </w:r>
      <w:r w:rsidRPr="00D859E1">
        <w:rPr>
          <w:rFonts w:ascii="TimesNewRomanPSMT" w:hAnsi="TimesNewRomanPSMT" w:cs="TimesNewRomanPSMT"/>
          <w:kern w:val="0"/>
          <w:sz w:val="22"/>
          <w:szCs w:val="22"/>
        </w:rPr>
        <w:t>VI</w:t>
      </w:r>
      <w:r w:rsidR="009A3CC5">
        <w:rPr>
          <w:rFonts w:ascii="TimesNewRomanPSMT" w:hAnsi="TimesNewRomanPSMT" w:cs="TimesNewRomanPSMT"/>
          <w:kern w:val="0"/>
          <w:sz w:val="22"/>
          <w:szCs w:val="22"/>
        </w:rPr>
        <w:t>s</w:t>
      </w:r>
      <w:r w:rsidRPr="00D859E1">
        <w:rPr>
          <w:rFonts w:ascii="TimesNewRomanPSMT" w:hAnsi="TimesNewRomanPSMT" w:cs="TimesNewRomanPSMT"/>
          <w:kern w:val="0"/>
          <w:sz w:val="22"/>
          <w:szCs w:val="22"/>
        </w:rPr>
        <w:t xml:space="preserve"> or standard </w:t>
      </w:r>
      <w:proofErr w:type="spellStart"/>
      <w:r w:rsidR="00F32201">
        <w:rPr>
          <w:rFonts w:ascii="TimesNewRomanPSMT" w:hAnsi="TimesNewRomanPSMT" w:cs="TimesNewRomanPSMT"/>
          <w:kern w:val="0"/>
          <w:sz w:val="22"/>
          <w:szCs w:val="22"/>
        </w:rPr>
        <w:t>LabVIEW</w:t>
      </w:r>
      <w:proofErr w:type="spellEnd"/>
      <w:r w:rsidRPr="00D859E1">
        <w:rPr>
          <w:rFonts w:ascii="TimesNewRomanPSMT" w:hAnsi="TimesNewRomanPSMT" w:cs="TimesNewRomanPSMT"/>
          <w:kern w:val="0"/>
          <w:sz w:val="22"/>
          <w:szCs w:val="22"/>
        </w:rPr>
        <w:t xml:space="preserve"> functions.</w:t>
      </w:r>
    </w:p>
    <w:p w14:paraId="204CB314" w14:textId="7340D81B" w:rsidR="00D859E1" w:rsidRPr="00D859E1" w:rsidRDefault="00D859E1"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D859E1">
        <w:rPr>
          <w:rFonts w:ascii="TimesNewRomanPSMT" w:hAnsi="TimesNewRomanPSMT" w:cs="TimesNewRomanPSMT"/>
          <w:kern w:val="0"/>
          <w:sz w:val="22"/>
          <w:szCs w:val="22"/>
        </w:rPr>
        <w:t xml:space="preserve">In the following </w:t>
      </w:r>
      <w:r>
        <w:rPr>
          <w:rFonts w:ascii="TimesNewRomanPSMT" w:hAnsi="TimesNewRomanPSMT" w:cs="TimesNewRomanPSMT"/>
          <w:kern w:val="0"/>
          <w:sz w:val="22"/>
          <w:szCs w:val="22"/>
        </w:rPr>
        <w:t>sections</w:t>
      </w:r>
      <w:r w:rsidRPr="00D859E1">
        <w:rPr>
          <w:rFonts w:ascii="TimesNewRomanPSMT" w:hAnsi="TimesNewRomanPSMT" w:cs="TimesNewRomanPSMT"/>
          <w:kern w:val="0"/>
          <w:sz w:val="22"/>
          <w:szCs w:val="22"/>
        </w:rPr>
        <w:t>, we will describe what has been done in the case of the DMM751</w:t>
      </w:r>
      <w:r w:rsidR="009A3CC5">
        <w:rPr>
          <w:rFonts w:ascii="TimesNewRomanPSMT" w:hAnsi="TimesNewRomanPSMT" w:cs="TimesNewRomanPSMT"/>
          <w:kern w:val="0"/>
          <w:sz w:val="22"/>
          <w:szCs w:val="22"/>
        </w:rPr>
        <w:t xml:space="preserve">0 and the </w:t>
      </w:r>
      <w:proofErr w:type="spellStart"/>
      <w:r w:rsidR="009A3CC5">
        <w:rPr>
          <w:rFonts w:ascii="TimesNewRomanPSMT" w:hAnsi="TimesNewRomanPSMT" w:cs="TimesNewRomanPSMT"/>
          <w:kern w:val="0"/>
          <w:sz w:val="22"/>
          <w:szCs w:val="22"/>
        </w:rPr>
        <w:t>PicoScope</w:t>
      </w:r>
      <w:proofErr w:type="spellEnd"/>
      <w:r w:rsidR="009A3CC5">
        <w:rPr>
          <w:rFonts w:ascii="TimesNewRomanPSMT" w:hAnsi="TimesNewRomanPSMT" w:cs="TimesNewRomanPSMT"/>
          <w:kern w:val="0"/>
          <w:sz w:val="22"/>
          <w:szCs w:val="22"/>
        </w:rPr>
        <w:t xml:space="preserve"> 2</w:t>
      </w:r>
      <w:r>
        <w:rPr>
          <w:rFonts w:ascii="TimesNewRomanPSMT" w:hAnsi="TimesNewRomanPSMT" w:cs="TimesNewRomanPSMT"/>
          <w:kern w:val="0"/>
          <w:sz w:val="22"/>
          <w:szCs w:val="22"/>
        </w:rPr>
        <w:t xml:space="preserve">000 Series, which exemplify two different approaches in how a device can be managed </w:t>
      </w:r>
      <w:proofErr w:type="gramStart"/>
      <w:r>
        <w:rPr>
          <w:rFonts w:ascii="TimesNewRomanPSMT" w:hAnsi="TimesNewRomanPSMT" w:cs="TimesNewRomanPSMT"/>
          <w:kern w:val="0"/>
          <w:sz w:val="22"/>
          <w:szCs w:val="22"/>
        </w:rPr>
        <w:t>and also</w:t>
      </w:r>
      <w:proofErr w:type="gramEnd"/>
      <w:r>
        <w:rPr>
          <w:rFonts w:ascii="TimesNewRomanPSMT" w:hAnsi="TimesNewRomanPSMT" w:cs="TimesNewRomanPSMT"/>
          <w:kern w:val="0"/>
          <w:sz w:val="22"/>
          <w:szCs w:val="22"/>
        </w:rPr>
        <w:t xml:space="preserve"> </w:t>
      </w:r>
      <w:r w:rsidR="00666AA1">
        <w:rPr>
          <w:rFonts w:ascii="TimesNewRomanPSMT" w:hAnsi="TimesNewRomanPSMT" w:cs="TimesNewRomanPSMT"/>
          <w:kern w:val="0"/>
          <w:sz w:val="22"/>
          <w:szCs w:val="22"/>
        </w:rPr>
        <w:t xml:space="preserve">show some peculiarities of </w:t>
      </w:r>
      <w:proofErr w:type="spellStart"/>
      <w:r w:rsidR="00F32201">
        <w:rPr>
          <w:rFonts w:ascii="TimesNewRomanPSMT" w:hAnsi="TimesNewRomanPSMT" w:cs="TimesNewRomanPSMT"/>
          <w:kern w:val="0"/>
          <w:sz w:val="22"/>
          <w:szCs w:val="22"/>
        </w:rPr>
        <w:t>LabVIEW</w:t>
      </w:r>
      <w:proofErr w:type="spellEnd"/>
      <w:r w:rsidR="00666AA1">
        <w:rPr>
          <w:rFonts w:ascii="TimesNewRomanPSMT" w:hAnsi="TimesNewRomanPSMT" w:cs="TimesNewRomanPSMT"/>
          <w:kern w:val="0"/>
          <w:sz w:val="22"/>
          <w:szCs w:val="22"/>
        </w:rPr>
        <w:t xml:space="preserve"> data-flow-based programming.</w:t>
      </w:r>
      <w:r>
        <w:rPr>
          <w:rFonts w:ascii="TimesNewRomanPSMT" w:hAnsi="TimesNewRomanPSMT" w:cs="TimesNewRomanPSMT"/>
          <w:kern w:val="0"/>
          <w:sz w:val="22"/>
          <w:szCs w:val="22"/>
        </w:rPr>
        <w:t xml:space="preserve"> </w:t>
      </w:r>
    </w:p>
    <w:p w14:paraId="7231C023" w14:textId="77777777" w:rsidR="00C53752" w:rsidRPr="00D859E1" w:rsidRDefault="00C53752" w:rsidP="00E56634">
      <w:pPr>
        <w:ind w:firstLineChars="117" w:firstLine="257"/>
        <w:rPr>
          <w:sz w:val="22"/>
          <w:szCs w:val="22"/>
          <w:lang w:eastAsia="x-none"/>
        </w:rPr>
      </w:pPr>
    </w:p>
    <w:p w14:paraId="79A4E55D" w14:textId="423CE868" w:rsidR="00C53752" w:rsidRDefault="002E5A32" w:rsidP="00E56634">
      <w:pPr>
        <w:pStyle w:val="Heading2"/>
        <w:spacing w:beforeLines="50" w:before="120" w:afterLines="50" w:after="120" w:line="360" w:lineRule="exact"/>
        <w:ind w:right="-1" w:firstLineChars="117" w:firstLine="258"/>
        <w:rPr>
          <w:rFonts w:eastAsia="黑体"/>
          <w:i w:val="0"/>
          <w:sz w:val="22"/>
          <w:szCs w:val="22"/>
          <w:lang w:val="en-US"/>
        </w:rPr>
      </w:pPr>
      <w:bookmarkStart w:id="22" w:name="_Toc485644979"/>
      <w:r>
        <w:rPr>
          <w:rFonts w:eastAsia="黑体" w:hint="eastAsia"/>
          <w:i w:val="0"/>
          <w:sz w:val="22"/>
          <w:szCs w:val="22"/>
          <w:lang w:val="en-US"/>
        </w:rPr>
        <w:lastRenderedPageBreak/>
        <w:t>5</w:t>
      </w:r>
      <w:r w:rsidR="00C53752" w:rsidRPr="00463A3C">
        <w:rPr>
          <w:rFonts w:eastAsia="黑体" w:hint="eastAsia"/>
          <w:i w:val="0"/>
          <w:sz w:val="22"/>
          <w:szCs w:val="22"/>
          <w:lang w:val="en-US"/>
        </w:rPr>
        <w:t>.2 Inte</w:t>
      </w:r>
      <w:r w:rsidR="009A3CC5">
        <w:rPr>
          <w:rFonts w:eastAsia="黑体"/>
          <w:i w:val="0"/>
          <w:sz w:val="22"/>
          <w:szCs w:val="22"/>
          <w:lang w:val="en-US"/>
        </w:rPr>
        <w:t>rfacing</w:t>
      </w:r>
      <w:r w:rsidR="00C53752" w:rsidRPr="00463A3C">
        <w:rPr>
          <w:rFonts w:eastAsia="黑体" w:hint="eastAsia"/>
          <w:i w:val="0"/>
          <w:sz w:val="22"/>
          <w:szCs w:val="22"/>
          <w:lang w:val="en-US"/>
        </w:rPr>
        <w:t xml:space="preserve"> the DMM7510</w:t>
      </w:r>
      <w:bookmarkEnd w:id="22"/>
    </w:p>
    <w:p w14:paraId="3BC2BAD1" w14:textId="66094BB2" w:rsidR="009A3CC5" w:rsidRPr="009A3CC5" w:rsidRDefault="009A3CC5"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23" w:name="_Toc485644980"/>
      <w:r>
        <w:rPr>
          <w:rFonts w:ascii="Times New Roman" w:hAnsi="Times New Roman"/>
          <w:b w:val="0"/>
          <w:color w:val="000000" w:themeColor="text1"/>
          <w:sz w:val="22"/>
          <w:szCs w:val="22"/>
          <w:lang w:val="en-US"/>
        </w:rPr>
        <w:t>5</w:t>
      </w:r>
      <w:r w:rsidRPr="00414E1A">
        <w:rPr>
          <w:rFonts w:ascii="Times New Roman" w:hAnsi="Times New Roman"/>
          <w:b w:val="0"/>
          <w:color w:val="000000" w:themeColor="text1"/>
          <w:sz w:val="22"/>
          <w:szCs w:val="22"/>
          <w:lang w:val="en-US"/>
        </w:rPr>
        <w:t>.</w:t>
      </w:r>
      <w:r>
        <w:rPr>
          <w:rFonts w:ascii="Times New Roman" w:hAnsi="Times New Roman"/>
          <w:b w:val="0"/>
          <w:color w:val="000000" w:themeColor="text1"/>
          <w:sz w:val="22"/>
          <w:szCs w:val="22"/>
          <w:lang w:val="en-US"/>
        </w:rPr>
        <w:t>2.1</w:t>
      </w:r>
      <w:r w:rsidRPr="00414E1A">
        <w:rPr>
          <w:rFonts w:ascii="Times New Roman" w:hAnsi="Times New Roman"/>
          <w:b w:val="0"/>
          <w:color w:val="000000" w:themeColor="text1"/>
          <w:sz w:val="22"/>
          <w:szCs w:val="22"/>
          <w:lang w:val="en-US"/>
        </w:rPr>
        <w:t xml:space="preserve"> </w:t>
      </w:r>
      <w:r>
        <w:rPr>
          <w:rFonts w:ascii="Times New Roman" w:hAnsi="Times New Roman"/>
          <w:b w:val="0"/>
          <w:color w:val="000000" w:themeColor="text1"/>
          <w:sz w:val="22"/>
          <w:szCs w:val="22"/>
          <w:lang w:val="en-US"/>
        </w:rPr>
        <w:t>Determining SCPI commands</w:t>
      </w:r>
      <w:bookmarkEnd w:id="23"/>
    </w:p>
    <w:p w14:paraId="07D1EF6F" w14:textId="3B734EBA" w:rsidR="006D7C2C" w:rsidRPr="006D7C2C"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6D7C2C">
        <w:rPr>
          <w:rFonts w:ascii="TimesNewRomanPSMT" w:hAnsi="TimesNewRomanPSMT" w:cs="TimesNewRomanPSMT"/>
          <w:kern w:val="0"/>
          <w:sz w:val="22"/>
          <w:szCs w:val="22"/>
        </w:rPr>
        <w:t>The device supports SCPI commands over the USB bus</w:t>
      </w:r>
      <w:r w:rsidR="00B87D7E">
        <w:rPr>
          <w:rFonts w:ascii="TimesNewRomanPSMT" w:hAnsi="TimesNewRomanPSMT" w:cs="TimesNewRomanPSMT"/>
          <w:kern w:val="0"/>
          <w:sz w:val="22"/>
          <w:szCs w:val="22"/>
        </w:rPr>
        <w:t xml:space="preserve"> [2]</w:t>
      </w:r>
      <w:r w:rsidRPr="006D7C2C">
        <w:rPr>
          <w:rFonts w:ascii="TimesNewRomanPSMT" w:hAnsi="TimesNewRomanPSMT" w:cs="TimesNewRomanPSMT"/>
          <w:kern w:val="0"/>
          <w:sz w:val="22"/>
          <w:szCs w:val="22"/>
        </w:rPr>
        <w:t xml:space="preserve">. </w:t>
      </w:r>
      <w:r w:rsidR="00666AA1" w:rsidRPr="006D7C2C">
        <w:rPr>
          <w:rFonts w:ascii="TimesNewRomanPSMT" w:hAnsi="TimesNewRomanPSMT" w:cs="TimesNewRomanPSMT"/>
          <w:kern w:val="0"/>
          <w:sz w:val="22"/>
          <w:szCs w:val="22"/>
        </w:rPr>
        <w:t>SCPI stands for Standards Commands for</w:t>
      </w:r>
      <w:r w:rsidR="006D7C2C" w:rsidRPr="006D7C2C">
        <w:rPr>
          <w:rFonts w:ascii="TimesNewRomanPSMT" w:hAnsi="TimesNewRomanPSMT" w:cs="TimesNewRomanPSMT"/>
          <w:kern w:val="0"/>
          <w:sz w:val="22"/>
          <w:szCs w:val="22"/>
        </w:rPr>
        <w:t xml:space="preserve"> Programmable Instruments and defines a syntax and commands to </w:t>
      </w:r>
      <w:proofErr w:type="gramStart"/>
      <w:r w:rsidR="006D7C2C" w:rsidRPr="006D7C2C">
        <w:rPr>
          <w:rFonts w:ascii="TimesNewRomanPSMT" w:hAnsi="TimesNewRomanPSMT" w:cs="TimesNewRomanPSMT"/>
          <w:kern w:val="0"/>
          <w:sz w:val="22"/>
          <w:szCs w:val="22"/>
        </w:rPr>
        <w:t>be used</w:t>
      </w:r>
      <w:proofErr w:type="gramEnd"/>
      <w:r w:rsidR="006D7C2C" w:rsidRPr="006D7C2C">
        <w:rPr>
          <w:rFonts w:ascii="TimesNewRomanPSMT" w:hAnsi="TimesNewRomanPSMT" w:cs="TimesNewRomanPSMT"/>
          <w:kern w:val="0"/>
          <w:sz w:val="22"/>
          <w:szCs w:val="22"/>
        </w:rPr>
        <w:t xml:space="preserve"> with programmable test and measurement devices</w:t>
      </w:r>
      <w:r w:rsidR="00B87D7E">
        <w:rPr>
          <w:rFonts w:ascii="TimesNewRomanPSMT" w:hAnsi="TimesNewRomanPSMT" w:cs="TimesNewRomanPSMT"/>
          <w:kern w:val="0"/>
          <w:sz w:val="22"/>
          <w:szCs w:val="22"/>
        </w:rPr>
        <w:t xml:space="preserve"> [3]</w:t>
      </w:r>
      <w:r w:rsidR="006D7C2C" w:rsidRPr="006D7C2C">
        <w:rPr>
          <w:rFonts w:ascii="TimesNewRomanPSMT" w:hAnsi="TimesNewRomanPSMT" w:cs="TimesNewRomanPSMT"/>
          <w:kern w:val="0"/>
          <w:sz w:val="22"/>
          <w:szCs w:val="22"/>
        </w:rPr>
        <w:t xml:space="preserve">. </w:t>
      </w:r>
    </w:p>
    <w:p w14:paraId="6A9BB6C3" w14:textId="4F11DBAC" w:rsidR="006D7C2C" w:rsidRPr="006D7C2C" w:rsidRDefault="006D7C2C"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6D7C2C">
        <w:rPr>
          <w:rFonts w:ascii="TimesNewRomanPSMT" w:hAnsi="TimesNewRomanPSMT" w:cs="TimesNewRomanPSMT" w:hint="eastAsia"/>
          <w:kern w:val="0"/>
          <w:sz w:val="22"/>
          <w:szCs w:val="22"/>
        </w:rPr>
        <w:t xml:space="preserve">It </w:t>
      </w:r>
      <w:proofErr w:type="gramStart"/>
      <w:r w:rsidRPr="006D7C2C">
        <w:rPr>
          <w:rFonts w:ascii="TimesNewRomanPSMT" w:hAnsi="TimesNewRomanPSMT" w:cs="TimesNewRomanPSMT" w:hint="eastAsia"/>
          <w:kern w:val="0"/>
          <w:sz w:val="22"/>
          <w:szCs w:val="22"/>
        </w:rPr>
        <w:t>was created</w:t>
      </w:r>
      <w:proofErr w:type="gramEnd"/>
      <w:r w:rsidRPr="006D7C2C">
        <w:rPr>
          <w:rFonts w:ascii="TimesNewRomanPSMT" w:hAnsi="TimesNewRomanPSMT" w:cs="TimesNewRomanPSMT"/>
          <w:kern w:val="0"/>
          <w:sz w:val="22"/>
          <w:szCs w:val="22"/>
        </w:rPr>
        <w:t xml:space="preserve"> on top of the IEEE 488.2 standard, which also defined a communication protocol to be used on the GPIB interface. The goal of SCPI was to provide a common way to express similar functional</w:t>
      </w:r>
      <w:r w:rsidR="002272AF">
        <w:rPr>
          <w:rFonts w:ascii="TimesNewRomanPSMT" w:hAnsi="TimesNewRomanPSMT" w:cs="TimesNewRomanPSMT"/>
          <w:kern w:val="0"/>
          <w:sz w:val="22"/>
          <w:szCs w:val="22"/>
        </w:rPr>
        <w:t>ities in different devices.</w:t>
      </w:r>
      <w:r w:rsidR="002272AF">
        <w:rPr>
          <w:rFonts w:ascii="TimesNewRomanPSMT" w:hAnsi="TimesNewRomanPSMT" w:cs="TimesNewRomanPSMT" w:hint="eastAsia"/>
          <w:kern w:val="0"/>
          <w:sz w:val="22"/>
          <w:szCs w:val="22"/>
        </w:rPr>
        <w:t xml:space="preserve"> </w:t>
      </w:r>
      <w:proofErr w:type="gramStart"/>
      <w:r w:rsidRPr="006D7C2C">
        <w:rPr>
          <w:rFonts w:ascii="TimesNewRomanPSMT" w:hAnsi="TimesNewRomanPSMT" w:cs="TimesNewRomanPSMT"/>
          <w:kern w:val="0"/>
          <w:sz w:val="22"/>
          <w:szCs w:val="22"/>
        </w:rPr>
        <w:t>However, there is no limit on the physical bus over which communication takes place, as long as the devices are capable of understanding the syntax.</w:t>
      </w:r>
      <w:proofErr w:type="gramEnd"/>
    </w:p>
    <w:p w14:paraId="46001B4B" w14:textId="3B67109D" w:rsidR="0074552A" w:rsidRPr="006D7C2C" w:rsidRDefault="006D7C2C"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The structure of the</w:t>
      </w:r>
      <w:r w:rsidR="0074552A" w:rsidRPr="006D7C2C">
        <w:rPr>
          <w:rFonts w:ascii="TimesNewRomanPSMT" w:hAnsi="TimesNewRomanPSMT" w:cs="TimesNewRomanPSMT"/>
          <w:kern w:val="0"/>
          <w:sz w:val="22"/>
          <w:szCs w:val="22"/>
        </w:rPr>
        <w:t xml:space="preserve"> commands is tree-like, with a ":" separating submenu items, as shown below</w:t>
      </w:r>
      <w:r>
        <w:rPr>
          <w:rFonts w:ascii="TimesNewRomanPSMT" w:hAnsi="TimesNewRomanPSMT" w:cs="TimesNewRomanPSMT"/>
          <w:kern w:val="0"/>
          <w:sz w:val="22"/>
          <w:szCs w:val="22"/>
        </w:rPr>
        <w:t>:</w:t>
      </w:r>
    </w:p>
    <w:p w14:paraId="7F25F5DB" w14:textId="77777777"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w:t>
      </w:r>
      <w:proofErr w:type="spellStart"/>
      <w:proofErr w:type="gramStart"/>
      <w:r w:rsidRPr="009A3CC5">
        <w:rPr>
          <w:rFonts w:ascii="Courier New" w:eastAsia="Arial Unicode MS" w:hAnsi="Courier New" w:cs="Courier New"/>
          <w:sz w:val="20"/>
          <w:szCs w:val="22"/>
          <w:lang w:eastAsia="x-none"/>
        </w:rPr>
        <w:t>SENSe</w:t>
      </w:r>
      <w:proofErr w:type="spellEnd"/>
      <w:r w:rsidRPr="009A3CC5">
        <w:rPr>
          <w:rFonts w:ascii="Courier New" w:eastAsia="Arial Unicode MS" w:hAnsi="Courier New" w:cs="Courier New"/>
          <w:sz w:val="20"/>
          <w:szCs w:val="22"/>
          <w:lang w:eastAsia="x-none"/>
        </w:rPr>
        <w:t>[</w:t>
      </w:r>
      <w:proofErr w:type="gramEnd"/>
      <w:r w:rsidRPr="009A3CC5">
        <w:rPr>
          <w:rFonts w:ascii="Courier New" w:eastAsia="Arial Unicode MS" w:hAnsi="Courier New" w:cs="Courier New"/>
          <w:sz w:val="20"/>
          <w:szCs w:val="22"/>
          <w:lang w:eastAsia="x-none"/>
        </w:rPr>
        <w:t>1]]</w:t>
      </w:r>
    </w:p>
    <w:p w14:paraId="6E1E8D9A" w14:textId="06D2C346"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r w:rsidR="008146E9" w:rsidRPr="009A3CC5">
        <w:rPr>
          <w:rFonts w:ascii="Courier New" w:eastAsia="Arial Unicode MS" w:hAnsi="Courier New" w:cs="Courier New"/>
          <w:sz w:val="20"/>
          <w:szCs w:val="22"/>
          <w:lang w:eastAsia="x-none"/>
        </w:rPr>
        <w:tab/>
      </w:r>
      <w:proofErr w:type="gramStart"/>
      <w:r w:rsidRPr="009A3CC5">
        <w:rPr>
          <w:rFonts w:ascii="Courier New" w:eastAsia="Arial Unicode MS" w:hAnsi="Courier New" w:cs="Courier New"/>
          <w:sz w:val="20"/>
          <w:szCs w:val="22"/>
          <w:lang w:eastAsia="x-none"/>
        </w:rPr>
        <w:t>:DATA</w:t>
      </w:r>
      <w:proofErr w:type="gramEnd"/>
      <w:r w:rsidRPr="009A3CC5">
        <w:rPr>
          <w:rFonts w:ascii="Courier New" w:eastAsia="Arial Unicode MS" w:hAnsi="Courier New" w:cs="Courier New"/>
          <w:sz w:val="20"/>
          <w:szCs w:val="22"/>
          <w:lang w:eastAsia="x-none"/>
        </w:rPr>
        <w:t>?</w:t>
      </w:r>
    </w:p>
    <w:p w14:paraId="059DE633" w14:textId="01D63DF0"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008146E9" w:rsidRPr="009A3CC5">
        <w:rPr>
          <w:rFonts w:ascii="Courier New" w:eastAsia="Arial Unicode MS" w:hAnsi="Courier New" w:cs="Courier New"/>
          <w:sz w:val="20"/>
          <w:szCs w:val="22"/>
          <w:lang w:eastAsia="x-none"/>
        </w:rPr>
        <w:t>:</w:t>
      </w:r>
      <w:proofErr w:type="spellStart"/>
      <w:r w:rsidR="008146E9" w:rsidRPr="009A3CC5">
        <w:rPr>
          <w:rFonts w:ascii="Courier New" w:eastAsia="Arial Unicode MS" w:hAnsi="Courier New" w:cs="Courier New"/>
          <w:sz w:val="20"/>
          <w:szCs w:val="22"/>
          <w:lang w:eastAsia="x-none"/>
        </w:rPr>
        <w:t>FUNCtion</w:t>
      </w:r>
      <w:proofErr w:type="spellEnd"/>
      <w:proofErr w:type="gramEnd"/>
      <w:r w:rsidR="008146E9" w:rsidRPr="009A3CC5">
        <w:rPr>
          <w:rFonts w:ascii="Courier New" w:eastAsia="Arial Unicode MS" w:hAnsi="Courier New" w:cs="Courier New"/>
          <w:sz w:val="20"/>
          <w:szCs w:val="22"/>
          <w:lang w:eastAsia="x-none"/>
        </w:rPr>
        <w:t xml:space="preserve"> </w:t>
      </w:r>
      <w:r w:rsidRPr="009A3CC5">
        <w:rPr>
          <w:rFonts w:ascii="Courier New" w:eastAsia="Arial Unicode MS" w:hAnsi="Courier New" w:cs="Courier New"/>
          <w:sz w:val="20"/>
          <w:szCs w:val="22"/>
          <w:lang w:eastAsia="x-none"/>
        </w:rPr>
        <w:t>"&lt;name&gt;"</w:t>
      </w:r>
    </w:p>
    <w:p w14:paraId="0AE6F5F2" w14:textId="2E12FF21"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VOLTage</w:t>
      </w:r>
      <w:proofErr w:type="spellEnd"/>
      <w:proofErr w:type="gramEnd"/>
    </w:p>
    <w:p w14:paraId="1EEEF8AF" w14:textId="6A0776D7"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r w:rsidR="008146E9" w:rsidRPr="009A3CC5">
        <w:rPr>
          <w:rFonts w:ascii="Courier New" w:eastAsia="Arial Unicode MS" w:hAnsi="Courier New" w:cs="Courier New"/>
          <w:sz w:val="20"/>
          <w:szCs w:val="22"/>
          <w:lang w:eastAsia="x-none"/>
        </w:rPr>
        <w:tab/>
      </w:r>
      <w:r w:rsid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:DC</w:t>
      </w:r>
      <w:proofErr w:type="gramEnd"/>
    </w:p>
    <w:p w14:paraId="7DA97A6F" w14:textId="4C363CF6"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r w:rsidR="008146E9" w:rsidRPr="009A3CC5">
        <w:rPr>
          <w:rFonts w:ascii="Courier New" w:eastAsia="Arial Unicode MS" w:hAnsi="Courier New" w:cs="Courier New"/>
          <w:sz w:val="20"/>
          <w:szCs w:val="22"/>
          <w:lang w:eastAsia="x-none"/>
        </w:rPr>
        <w:tab/>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RANGe</w:t>
      </w:r>
      <w:proofErr w:type="spellEnd"/>
      <w:proofErr w:type="gramEnd"/>
    </w:p>
    <w:p w14:paraId="2B194519" w14:textId="4AAB0B26"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UPPer</w:t>
      </w:r>
      <w:proofErr w:type="spellEnd"/>
      <w:proofErr w:type="gramEnd"/>
      <w:r w:rsidRPr="009A3CC5">
        <w:rPr>
          <w:rFonts w:ascii="Courier New" w:eastAsia="Arial Unicode MS" w:hAnsi="Courier New" w:cs="Courier New"/>
          <w:sz w:val="20"/>
          <w:szCs w:val="22"/>
          <w:lang w:eastAsia="x-none"/>
        </w:rPr>
        <w:t>]    &lt;n&gt;</w:t>
      </w:r>
    </w:p>
    <w:p w14:paraId="5E1FD078" w14:textId="624B8B15"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:AUTO</w:t>
      </w:r>
      <w:proofErr w:type="gramEnd"/>
      <w:r w:rsidRPr="009A3CC5">
        <w:rPr>
          <w:rFonts w:ascii="Courier New" w:eastAsia="Arial Unicode MS" w:hAnsi="Courier New" w:cs="Courier New"/>
          <w:sz w:val="20"/>
          <w:szCs w:val="22"/>
          <w:lang w:eastAsia="x-none"/>
        </w:rPr>
        <w:t xml:space="preserve">  &lt;Boolean&gt; | ONCE</w:t>
      </w:r>
    </w:p>
    <w:p w14:paraId="1E30F136" w14:textId="34E97BDC"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REFerence</w:t>
      </w:r>
      <w:proofErr w:type="spellEnd"/>
      <w:proofErr w:type="gramEnd"/>
      <w:r w:rsidRPr="009A3CC5">
        <w:rPr>
          <w:rFonts w:ascii="Courier New" w:eastAsia="Arial Unicode MS" w:hAnsi="Courier New" w:cs="Courier New"/>
          <w:sz w:val="20"/>
          <w:szCs w:val="22"/>
          <w:lang w:eastAsia="x-none"/>
        </w:rPr>
        <w:t xml:space="preserve">  &lt;n&gt;</w:t>
      </w:r>
    </w:p>
    <w:p w14:paraId="3047DDCB" w14:textId="4686F82F"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STATe</w:t>
      </w:r>
      <w:proofErr w:type="spellEnd"/>
      <w:proofErr w:type="gramEnd"/>
      <w:r w:rsidRPr="009A3CC5">
        <w:rPr>
          <w:rFonts w:ascii="Courier New" w:eastAsia="Arial Unicode MS" w:hAnsi="Courier New" w:cs="Courier New"/>
          <w:sz w:val="20"/>
          <w:szCs w:val="22"/>
          <w:lang w:eastAsia="x-none"/>
        </w:rPr>
        <w:t xml:space="preserve">  &lt;Boolean&gt;</w:t>
      </w:r>
    </w:p>
    <w:p w14:paraId="3D505D74" w14:textId="03A81573" w:rsidR="006D7C2C" w:rsidRPr="009A3CC5" w:rsidRDefault="006D7C2C" w:rsidP="00E56634">
      <w:pPr>
        <w:pStyle w:val="NormalIndent"/>
        <w:ind w:firstLineChars="117" w:firstLine="234"/>
        <w:rPr>
          <w:rFonts w:ascii="Courier New" w:eastAsia="Arial Unicode MS" w:hAnsi="Courier New" w:cs="Courier New"/>
          <w:sz w:val="20"/>
          <w:szCs w:val="22"/>
          <w:lang w:eastAsia="x-none"/>
        </w:rPr>
      </w:pPr>
      <w:r w:rsidRPr="009A3CC5">
        <w:rPr>
          <w:rFonts w:ascii="Courier New" w:eastAsia="Arial Unicode MS" w:hAnsi="Courier New" w:cs="Courier New"/>
          <w:sz w:val="20"/>
          <w:szCs w:val="22"/>
          <w:lang w:eastAsia="x-none"/>
        </w:rPr>
        <w:t xml:space="preserve">                </w:t>
      </w:r>
      <w:proofErr w:type="gramStart"/>
      <w:r w:rsidRPr="009A3CC5">
        <w:rPr>
          <w:rFonts w:ascii="Courier New" w:eastAsia="Arial Unicode MS" w:hAnsi="Courier New" w:cs="Courier New"/>
          <w:sz w:val="20"/>
          <w:szCs w:val="22"/>
          <w:lang w:eastAsia="x-none"/>
        </w:rPr>
        <w:t>:</w:t>
      </w:r>
      <w:proofErr w:type="spellStart"/>
      <w:r w:rsidRPr="009A3CC5">
        <w:rPr>
          <w:rFonts w:ascii="Courier New" w:eastAsia="Arial Unicode MS" w:hAnsi="Courier New" w:cs="Courier New"/>
          <w:sz w:val="20"/>
          <w:szCs w:val="22"/>
          <w:lang w:eastAsia="x-none"/>
        </w:rPr>
        <w:t>ACQuire</w:t>
      </w:r>
      <w:proofErr w:type="spellEnd"/>
      <w:proofErr w:type="gramEnd"/>
    </w:p>
    <w:p w14:paraId="7DA98E4C" w14:textId="77777777" w:rsidR="006D7C2C" w:rsidRPr="006D7C2C" w:rsidRDefault="006D7C2C" w:rsidP="00E56634">
      <w:pPr>
        <w:pStyle w:val="NormalIndent"/>
        <w:ind w:firstLineChars="117" w:firstLine="257"/>
        <w:rPr>
          <w:rFonts w:ascii="Calibri" w:eastAsia="Arial Unicode MS" w:hAnsi="Calibri" w:cs="Arial Unicode MS"/>
          <w:sz w:val="22"/>
          <w:szCs w:val="22"/>
          <w:lang w:eastAsia="x-none"/>
        </w:rPr>
      </w:pPr>
    </w:p>
    <w:p w14:paraId="3D0CADA9" w14:textId="0B21D83C" w:rsidR="00593149" w:rsidRPr="002272AF"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2272AF">
        <w:rPr>
          <w:rFonts w:ascii="TimesNewRomanPSMT" w:hAnsi="TimesNewRomanPSMT" w:cs="TimesNewRomanPSMT"/>
          <w:kern w:val="0"/>
          <w:sz w:val="22"/>
          <w:szCs w:val="22"/>
        </w:rPr>
        <w:t>To find out the cor</w:t>
      </w:r>
      <w:r w:rsidR="00333F05" w:rsidRPr="002272AF">
        <w:rPr>
          <w:rFonts w:ascii="TimesNewRomanPSMT" w:hAnsi="TimesNewRomanPSMT" w:cs="TimesNewRomanPSMT"/>
          <w:kern w:val="0"/>
          <w:sz w:val="22"/>
          <w:szCs w:val="22"/>
        </w:rPr>
        <w:t xml:space="preserve">rect sequence of commands </w:t>
      </w:r>
      <w:r w:rsidR="002272AF">
        <w:rPr>
          <w:rFonts w:ascii="TimesNewRomanPSMT" w:hAnsi="TimesNewRomanPSMT" w:cs="TimesNewRomanPSMT"/>
          <w:kern w:val="0"/>
          <w:sz w:val="22"/>
          <w:szCs w:val="22"/>
        </w:rPr>
        <w:t>configuring</w:t>
      </w:r>
      <w:r w:rsidRPr="002272AF">
        <w:rPr>
          <w:rFonts w:ascii="TimesNewRomanPSMT" w:hAnsi="TimesNewRomanPSMT" w:cs="TimesNewRomanPSMT"/>
          <w:kern w:val="0"/>
          <w:sz w:val="22"/>
          <w:szCs w:val="22"/>
        </w:rPr>
        <w:t xml:space="preserve"> the DMM into a continuous acquisition state, after carefully reading the instruction manual, we used a Python module </w:t>
      </w:r>
      <w:proofErr w:type="gramStart"/>
      <w:r w:rsidRPr="002272AF">
        <w:rPr>
          <w:rFonts w:ascii="TimesNewRomanPSMT" w:hAnsi="TimesNewRomanPSMT" w:cs="TimesNewRomanPSMT"/>
          <w:kern w:val="0"/>
          <w:sz w:val="22"/>
          <w:szCs w:val="22"/>
        </w:rPr>
        <w:t>to rapidly test</w:t>
      </w:r>
      <w:proofErr w:type="gramEnd"/>
      <w:r w:rsidRPr="002272AF">
        <w:rPr>
          <w:rFonts w:ascii="TimesNewRomanPSMT" w:hAnsi="TimesNewRomanPSMT" w:cs="TimesNewRomanPSMT"/>
          <w:kern w:val="0"/>
          <w:sz w:val="22"/>
          <w:szCs w:val="22"/>
        </w:rPr>
        <w:t xml:space="preserve"> different </w:t>
      </w:r>
      <w:r w:rsidR="002272AF">
        <w:rPr>
          <w:rFonts w:ascii="TimesNewRomanPSMT" w:hAnsi="TimesNewRomanPSMT" w:cs="TimesNewRomanPSMT"/>
          <w:kern w:val="0"/>
          <w:sz w:val="22"/>
          <w:szCs w:val="22"/>
        </w:rPr>
        <w:t>options; it</w:t>
      </w:r>
      <w:r w:rsidR="008A2B67" w:rsidRPr="002272AF">
        <w:rPr>
          <w:rFonts w:ascii="TimesNewRomanPSMT" w:hAnsi="TimesNewRomanPSMT" w:cs="TimesNewRomanPSMT"/>
          <w:kern w:val="0"/>
          <w:sz w:val="22"/>
          <w:szCs w:val="22"/>
        </w:rPr>
        <w:t xml:space="preserve"> is</w:t>
      </w:r>
      <w:r w:rsidR="002272AF">
        <w:rPr>
          <w:rFonts w:ascii="TimesNewRomanPSMT" w:hAnsi="TimesNewRomanPSMT" w:cs="TimesNewRomanPSMT"/>
          <w:kern w:val="0"/>
          <w:sz w:val="22"/>
          <w:szCs w:val="22"/>
        </w:rPr>
        <w:t xml:space="preserve"> called</w:t>
      </w:r>
      <w:r w:rsidR="008A2B67" w:rsidRPr="002272AF">
        <w:rPr>
          <w:rFonts w:ascii="TimesNewRomanPSMT" w:hAnsi="TimesNewRomanPSMT" w:cs="TimesNewRomanPSMT"/>
          <w:kern w:val="0"/>
          <w:sz w:val="22"/>
          <w:szCs w:val="22"/>
        </w:rPr>
        <w:t xml:space="preserve"> </w:t>
      </w:r>
      <w:proofErr w:type="spellStart"/>
      <w:r w:rsidR="008A2B67" w:rsidRPr="002272AF">
        <w:rPr>
          <w:rFonts w:ascii="TimesNewRomanPSMT" w:hAnsi="TimesNewRomanPSMT" w:cs="TimesNewRomanPSMT"/>
          <w:kern w:val="0"/>
          <w:sz w:val="22"/>
          <w:szCs w:val="22"/>
        </w:rPr>
        <w:t>PyVISA</w:t>
      </w:r>
      <w:proofErr w:type="spellEnd"/>
      <w:r w:rsidR="008A2B67" w:rsidRPr="002272AF">
        <w:rPr>
          <w:rFonts w:ascii="TimesNewRomanPSMT" w:hAnsi="TimesNewRomanPSMT" w:cs="TimesNewRomanPSMT"/>
          <w:kern w:val="0"/>
          <w:sz w:val="22"/>
          <w:szCs w:val="22"/>
        </w:rPr>
        <w:t xml:space="preserve"> and it provides its own shell interface,</w:t>
      </w:r>
      <w:r w:rsidR="00333F05" w:rsidRPr="002272AF">
        <w:rPr>
          <w:rFonts w:ascii="TimesNewRomanPSMT" w:hAnsi="TimesNewRomanPSMT" w:cs="TimesNewRomanPSMT"/>
          <w:kern w:val="0"/>
          <w:sz w:val="22"/>
          <w:szCs w:val="22"/>
        </w:rPr>
        <w:t xml:space="preserve"> meaning that each command can be immediately executed and its behavior verified</w:t>
      </w:r>
      <w:r w:rsidR="002272AF">
        <w:rPr>
          <w:rFonts w:ascii="TimesNewRomanPSMT" w:hAnsi="TimesNewRomanPSMT" w:cs="TimesNewRomanPSMT"/>
          <w:kern w:val="0"/>
          <w:sz w:val="22"/>
          <w:szCs w:val="22"/>
        </w:rPr>
        <w:t>.</w:t>
      </w:r>
    </w:p>
    <w:p w14:paraId="62300232" w14:textId="68302E3F" w:rsidR="00333F05" w:rsidRPr="002272AF" w:rsidRDefault="008A2B67"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2272AF">
        <w:rPr>
          <w:rFonts w:ascii="TimesNewRomanPSMT" w:hAnsi="TimesNewRomanPSMT" w:cs="TimesNewRomanPSMT"/>
          <w:kern w:val="0"/>
          <w:sz w:val="22"/>
          <w:szCs w:val="22"/>
        </w:rPr>
        <w:t>Below we show the listing of SCPI instructions that correctly configure the device</w:t>
      </w:r>
      <w:r w:rsidR="00333F05" w:rsidRPr="002272AF">
        <w:rPr>
          <w:rFonts w:ascii="TimesNewRomanPSMT" w:hAnsi="TimesNewRomanPSMT" w:cs="TimesNewRomanPSMT"/>
          <w:kern w:val="0"/>
          <w:sz w:val="22"/>
          <w:szCs w:val="22"/>
        </w:rPr>
        <w:t xml:space="preserve">, showing </w:t>
      </w:r>
      <w:r w:rsidR="00333F05" w:rsidRPr="002272AF">
        <w:rPr>
          <w:rFonts w:ascii="TimesNewRomanPSMT" w:hAnsi="TimesNewRomanPSMT" w:cs="TimesNewRomanPSMT" w:hint="eastAsia"/>
          <w:kern w:val="0"/>
          <w:sz w:val="22"/>
          <w:szCs w:val="22"/>
        </w:rPr>
        <w:t>between &lt;&gt; user-definable</w:t>
      </w:r>
      <w:r w:rsidR="002272AF">
        <w:rPr>
          <w:rFonts w:ascii="TimesNewRomanPSMT" w:hAnsi="TimesNewRomanPSMT" w:cs="TimesNewRomanPSMT"/>
          <w:kern w:val="0"/>
          <w:sz w:val="22"/>
          <w:szCs w:val="22"/>
        </w:rPr>
        <w:t xml:space="preserve"> parameters</w:t>
      </w:r>
      <w:r w:rsidR="00333F05" w:rsidRPr="002272AF">
        <w:rPr>
          <w:rFonts w:ascii="TimesNewRomanPSMT" w:hAnsi="TimesNewRomanPSMT" w:cs="TimesNewRomanPSMT" w:hint="eastAsia"/>
          <w:kern w:val="0"/>
          <w:sz w:val="22"/>
          <w:szCs w:val="22"/>
        </w:rPr>
        <w:t xml:space="preserve"> </w:t>
      </w:r>
      <w:r w:rsidR="002272AF">
        <w:rPr>
          <w:rFonts w:ascii="TimesNewRomanPSMT" w:hAnsi="TimesNewRomanPSMT" w:cs="TimesNewRomanPSMT"/>
          <w:kern w:val="0"/>
          <w:sz w:val="22"/>
          <w:szCs w:val="22"/>
        </w:rPr>
        <w:t>or variables</w:t>
      </w:r>
      <w:r w:rsidR="00333F05" w:rsidRPr="002272AF">
        <w:rPr>
          <w:rFonts w:ascii="TimesNewRomanPSMT" w:hAnsi="TimesNewRomanPSMT" w:cs="TimesNewRomanPSMT"/>
          <w:kern w:val="0"/>
          <w:sz w:val="22"/>
          <w:szCs w:val="22"/>
        </w:rPr>
        <w:t>.</w:t>
      </w:r>
    </w:p>
    <w:p w14:paraId="3A8951CE" w14:textId="018B793F"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w:t>
      </w:r>
      <w:r w:rsidR="00333F05" w:rsidRPr="002272AF">
        <w:rPr>
          <w:rFonts w:ascii="Courier New" w:eastAsia="Arial Unicode MS" w:hAnsi="Courier New" w:cs="Courier New"/>
          <w:sz w:val="20"/>
          <w:szCs w:val="22"/>
          <w:lang w:eastAsia="x-none"/>
        </w:rPr>
        <w:t>AC</w:t>
      </w:r>
      <w:proofErr w:type="gramStart"/>
      <w:r w:rsidR="00333F05" w:rsidRPr="002272AF">
        <w:rPr>
          <w:rFonts w:ascii="Courier New" w:eastAsia="Arial Unicode MS" w:hAnsi="Courier New" w:cs="Courier New"/>
          <w:sz w:val="20"/>
          <w:szCs w:val="22"/>
          <w:lang w:eastAsia="x-none"/>
        </w:rPr>
        <w:t>:MAKE</w:t>
      </w:r>
      <w:proofErr w:type="gramEnd"/>
      <w:r w:rsidR="00333F05" w:rsidRPr="002272AF">
        <w:rPr>
          <w:rFonts w:ascii="Courier New" w:eastAsia="Arial Unicode MS" w:hAnsi="Courier New" w:cs="Courier New"/>
          <w:sz w:val="20"/>
          <w:szCs w:val="22"/>
          <w:lang w:eastAsia="x-none"/>
        </w:rPr>
        <w:t xml:space="preserve"> “</w:t>
      </w:r>
      <w:proofErr w:type="spellStart"/>
      <w:r w:rsidR="00333F05" w:rsidRPr="002272AF">
        <w:rPr>
          <w:rFonts w:ascii="Courier New" w:eastAsia="Arial Unicode MS" w:hAnsi="Courier New" w:cs="Courier New"/>
          <w:sz w:val="20"/>
          <w:szCs w:val="22"/>
          <w:lang w:eastAsia="x-none"/>
        </w:rPr>
        <w:t>RPFbuff</w:t>
      </w:r>
      <w:proofErr w:type="spellEnd"/>
      <w:r w:rsidR="00333F05" w:rsidRPr="002272AF">
        <w:rPr>
          <w:rFonts w:ascii="Courier New" w:eastAsia="Arial Unicode MS" w:hAnsi="Courier New" w:cs="Courier New"/>
          <w:sz w:val="20"/>
          <w:szCs w:val="22"/>
          <w:lang w:eastAsia="x-none"/>
        </w:rPr>
        <w:t>” 10000000</w:t>
      </w:r>
      <w:r w:rsidR="00333F05" w:rsidRPr="002272AF">
        <w:rPr>
          <w:rFonts w:ascii="Courier New" w:eastAsia="Arial Unicode MS" w:hAnsi="Courier New" w:cs="Courier New"/>
          <w:sz w:val="20"/>
          <w:szCs w:val="22"/>
          <w:lang w:eastAsia="x-none"/>
        </w:rPr>
        <w:tab/>
      </w:r>
      <w:r w:rsidR="00333F05" w:rsidRPr="002272AF">
        <w:rPr>
          <w:rFonts w:ascii="Courier New" w:eastAsia="Arial Unicode MS" w:hAnsi="Courier New" w:cs="Courier New"/>
          <w:sz w:val="20"/>
          <w:szCs w:val="22"/>
          <w:lang w:eastAsia="x-none"/>
        </w:rPr>
        <w:tab/>
        <w:t>// cr</w:t>
      </w:r>
      <w:r w:rsidRPr="002272AF">
        <w:rPr>
          <w:rFonts w:ascii="Courier New" w:eastAsia="Arial Unicode MS" w:hAnsi="Courier New" w:cs="Courier New"/>
          <w:sz w:val="20"/>
          <w:szCs w:val="22"/>
          <w:lang w:eastAsia="x-none"/>
        </w:rPr>
        <w:t>eate user buffer</w:t>
      </w:r>
    </w:p>
    <w:p w14:paraId="411429DF" w14:textId="694F7D39"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TRA</w:t>
      </w:r>
      <w:r w:rsidR="00333F05" w:rsidRPr="002272AF">
        <w:rPr>
          <w:rFonts w:ascii="Courier New" w:eastAsia="Arial Unicode MS" w:hAnsi="Courier New" w:cs="Courier New"/>
          <w:sz w:val="20"/>
          <w:szCs w:val="22"/>
          <w:lang w:eastAsia="x-none"/>
        </w:rPr>
        <w:t>C</w:t>
      </w:r>
      <w:proofErr w:type="gramStart"/>
      <w:r w:rsidR="00333F05" w:rsidRPr="002272AF">
        <w:rPr>
          <w:rFonts w:ascii="Courier New" w:eastAsia="Arial Unicode MS" w:hAnsi="Courier New" w:cs="Courier New"/>
          <w:sz w:val="20"/>
          <w:szCs w:val="22"/>
          <w:lang w:eastAsia="x-none"/>
        </w:rPr>
        <w:t>:FILL:MODE</w:t>
      </w:r>
      <w:proofErr w:type="gramEnd"/>
      <w:r w:rsidR="00333F05" w:rsidRPr="002272AF">
        <w:rPr>
          <w:rFonts w:ascii="Courier New" w:eastAsia="Arial Unicode MS" w:hAnsi="Courier New" w:cs="Courier New"/>
          <w:sz w:val="20"/>
          <w:szCs w:val="22"/>
          <w:lang w:eastAsia="x-none"/>
        </w:rPr>
        <w:t xml:space="preserve"> CONT “</w:t>
      </w:r>
      <w:proofErr w:type="spellStart"/>
      <w:r w:rsidR="00333F05" w:rsidRPr="002272AF">
        <w:rPr>
          <w:rFonts w:ascii="Courier New" w:eastAsia="Arial Unicode MS" w:hAnsi="Courier New" w:cs="Courier New"/>
          <w:sz w:val="20"/>
          <w:szCs w:val="22"/>
          <w:lang w:eastAsia="x-none"/>
        </w:rPr>
        <w:t>RPFbuff</w:t>
      </w:r>
      <w:proofErr w:type="spellEnd"/>
      <w:r w:rsidR="00333F05" w:rsidRPr="002272AF">
        <w:rPr>
          <w:rFonts w:ascii="Courier New" w:eastAsia="Arial Unicode MS" w:hAnsi="Courier New" w:cs="Courier New"/>
          <w:sz w:val="20"/>
          <w:szCs w:val="22"/>
          <w:lang w:eastAsia="x-none"/>
        </w:rPr>
        <w:t>”</w:t>
      </w:r>
      <w:r w:rsidR="00333F05" w:rsidRPr="002272AF">
        <w:rPr>
          <w:rFonts w:ascii="Courier New" w:eastAsia="Arial Unicode MS" w:hAnsi="Courier New" w:cs="Courier New"/>
          <w:sz w:val="20"/>
          <w:szCs w:val="22"/>
          <w:lang w:eastAsia="x-none"/>
        </w:rPr>
        <w:tab/>
      </w:r>
      <w:r w:rsidR="00E56634">
        <w:rPr>
          <w:rFonts w:ascii="Courier New" w:eastAsia="Arial Unicode MS" w:hAnsi="Courier New" w:cs="Courier New"/>
          <w:sz w:val="20"/>
          <w:szCs w:val="22"/>
          <w:lang w:eastAsia="x-none"/>
        </w:rPr>
        <w:tab/>
      </w:r>
      <w:r w:rsidR="00333F05" w:rsidRPr="002272AF">
        <w:rPr>
          <w:rFonts w:ascii="Courier New" w:eastAsia="Arial Unicode MS" w:hAnsi="Courier New" w:cs="Courier New"/>
          <w:sz w:val="20"/>
          <w:szCs w:val="22"/>
          <w:lang w:eastAsia="x-none"/>
        </w:rPr>
        <w:t xml:space="preserve">// </w:t>
      </w:r>
      <w:r w:rsidRPr="002272AF">
        <w:rPr>
          <w:rFonts w:ascii="Courier New" w:eastAsia="Arial Unicode MS" w:hAnsi="Courier New" w:cs="Courier New"/>
          <w:sz w:val="20"/>
          <w:szCs w:val="22"/>
          <w:lang w:eastAsia="x-none"/>
        </w:rPr>
        <w:t>wrap around when full</w:t>
      </w:r>
    </w:p>
    <w:p w14:paraId="3D972847" w14:textId="17051074" w:rsidR="008A2B67" w:rsidRPr="002272AF" w:rsidRDefault="002E5A32"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TRIG</w:t>
      </w:r>
      <w:proofErr w:type="gramStart"/>
      <w:r w:rsidRPr="002272AF">
        <w:rPr>
          <w:rFonts w:ascii="Courier New" w:eastAsia="Arial Unicode MS" w:hAnsi="Courier New" w:cs="Courier New"/>
          <w:sz w:val="20"/>
          <w:szCs w:val="22"/>
          <w:lang w:eastAsia="x-none"/>
        </w:rPr>
        <w:t>:TIM1:COUN</w:t>
      </w:r>
      <w:proofErr w:type="gramEnd"/>
      <w:r w:rsidRPr="002272AF">
        <w:rPr>
          <w:rFonts w:ascii="Courier New" w:eastAsia="Arial Unicode MS" w:hAnsi="Courier New" w:cs="Courier New"/>
          <w:sz w:val="20"/>
          <w:szCs w:val="22"/>
          <w:lang w:eastAsia="x-none"/>
        </w:rPr>
        <w:t xml:space="preserve"> 0; </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t xml:space="preserve">// restart </w:t>
      </w:r>
      <w:r w:rsidR="002272AF">
        <w:rPr>
          <w:rFonts w:ascii="Courier New" w:eastAsia="Arial Unicode MS" w:hAnsi="Courier New" w:cs="Courier New"/>
          <w:sz w:val="20"/>
          <w:szCs w:val="22"/>
          <w:lang w:eastAsia="x-none"/>
        </w:rPr>
        <w:t xml:space="preserve">Timer1 </w:t>
      </w:r>
      <w:r w:rsidR="008A2B67" w:rsidRPr="002272AF">
        <w:rPr>
          <w:rFonts w:ascii="Courier New" w:eastAsia="Arial Unicode MS" w:hAnsi="Courier New" w:cs="Courier New"/>
          <w:sz w:val="20"/>
          <w:szCs w:val="22"/>
          <w:lang w:eastAsia="x-none"/>
        </w:rPr>
        <w:t>indefinitely</w:t>
      </w:r>
    </w:p>
    <w:p w14:paraId="6AF10495" w14:textId="38EFC674"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TRIG</w:t>
      </w:r>
      <w:proofErr w:type="gramStart"/>
      <w:r w:rsidRPr="002272AF">
        <w:rPr>
          <w:rFonts w:ascii="Courier New" w:eastAsia="Arial Unicode MS" w:hAnsi="Courier New" w:cs="Courier New"/>
          <w:sz w:val="20"/>
          <w:szCs w:val="22"/>
          <w:lang w:eastAsia="x-none"/>
        </w:rPr>
        <w:t>:TIM1:DEL</w:t>
      </w:r>
      <w:proofErr w:type="gramEnd"/>
      <w:r w:rsidRPr="002272AF">
        <w:rPr>
          <w:rFonts w:ascii="Courier New" w:eastAsia="Arial Unicode MS" w:hAnsi="Courier New" w:cs="Courier New"/>
          <w:sz w:val="20"/>
          <w:szCs w:val="22"/>
          <w:lang w:eastAsia="x-none"/>
        </w:rPr>
        <w:t xml:space="preserve"> &lt;</w:t>
      </w:r>
      <w:proofErr w:type="spellStart"/>
      <w:r w:rsidRPr="002272AF">
        <w:rPr>
          <w:rFonts w:ascii="Courier New" w:eastAsia="Arial Unicode MS" w:hAnsi="Courier New" w:cs="Courier New"/>
          <w:sz w:val="20"/>
          <w:szCs w:val="22"/>
          <w:lang w:eastAsia="x-none"/>
        </w:rPr>
        <w:t>samplingTime</w:t>
      </w:r>
      <w:proofErr w:type="spellEnd"/>
      <w:r w:rsidRPr="002272AF">
        <w:rPr>
          <w:rFonts w:ascii="Courier New" w:eastAsia="Arial Unicode MS" w:hAnsi="Courier New" w:cs="Courier New"/>
          <w:sz w:val="20"/>
          <w:szCs w:val="22"/>
          <w:lang w:eastAsia="x-none"/>
        </w:rPr>
        <w:t xml:space="preserve">&gt;; </w:t>
      </w:r>
      <w:r w:rsidRPr="002272AF">
        <w:rPr>
          <w:rFonts w:ascii="Courier New" w:eastAsia="Arial Unicode MS" w:hAnsi="Courier New" w:cs="Courier New"/>
          <w:sz w:val="20"/>
          <w:szCs w:val="22"/>
          <w:lang w:eastAsia="x-none"/>
        </w:rPr>
        <w:tab/>
      </w:r>
      <w:r w:rsid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xml:space="preserve">// define </w:t>
      </w:r>
      <w:r w:rsidR="00333F05" w:rsidRPr="002272AF">
        <w:rPr>
          <w:rFonts w:ascii="Courier New" w:eastAsia="Arial Unicode MS" w:hAnsi="Courier New" w:cs="Courier New"/>
          <w:sz w:val="20"/>
          <w:szCs w:val="22"/>
          <w:lang w:eastAsia="x-none"/>
        </w:rPr>
        <w:t>overflow period</w:t>
      </w:r>
    </w:p>
    <w:p w14:paraId="3B49AB56" w14:textId="5A750A37"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TRIG</w:t>
      </w:r>
      <w:proofErr w:type="gramStart"/>
      <w:r w:rsidRPr="002272AF">
        <w:rPr>
          <w:rFonts w:ascii="Courier New" w:eastAsia="Arial Unicode MS" w:hAnsi="Courier New" w:cs="Courier New"/>
          <w:sz w:val="20"/>
          <w:szCs w:val="22"/>
          <w:lang w:eastAsia="x-none"/>
        </w:rPr>
        <w:t>:TIM1:STIM</w:t>
      </w:r>
      <w:proofErr w:type="gramEnd"/>
      <w:r w:rsidRPr="002272AF">
        <w:rPr>
          <w:rFonts w:ascii="Courier New" w:eastAsia="Arial Unicode MS" w:hAnsi="Courier New" w:cs="Courier New"/>
          <w:sz w:val="20"/>
          <w:szCs w:val="22"/>
          <w:lang w:eastAsia="x-none"/>
        </w:rPr>
        <w:t xml:space="preserve"> COMM</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2E5A32"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xml:space="preserve">// </w:t>
      </w:r>
      <w:r w:rsidR="00593149" w:rsidRPr="002272AF">
        <w:rPr>
          <w:rFonts w:ascii="Courier New" w:eastAsia="Arial Unicode MS" w:hAnsi="Courier New" w:cs="Courier New"/>
          <w:sz w:val="20"/>
          <w:szCs w:val="22"/>
          <w:lang w:eastAsia="x-none"/>
        </w:rPr>
        <w:t>start on software trigger</w:t>
      </w:r>
    </w:p>
    <w:p w14:paraId="143EC89A" w14:textId="619D2E06" w:rsidR="008A2B67" w:rsidRPr="002272AF" w:rsidRDefault="00333F05"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TRIG</w:t>
      </w:r>
      <w:proofErr w:type="gramStart"/>
      <w:r w:rsidRPr="002272AF">
        <w:rPr>
          <w:rFonts w:ascii="Courier New" w:eastAsia="Arial Unicode MS" w:hAnsi="Courier New" w:cs="Courier New"/>
          <w:sz w:val="20"/>
          <w:szCs w:val="22"/>
          <w:lang w:eastAsia="x-none"/>
        </w:rPr>
        <w:t>:TIM1:STAT</w:t>
      </w:r>
      <w:proofErr w:type="gramEnd"/>
      <w:r w:rsidRPr="002272AF">
        <w:rPr>
          <w:rFonts w:ascii="Courier New" w:eastAsia="Arial Unicode MS" w:hAnsi="Courier New" w:cs="Courier New"/>
          <w:sz w:val="20"/>
          <w:szCs w:val="22"/>
          <w:lang w:eastAsia="x-none"/>
        </w:rPr>
        <w:t xml:space="preserve"> ON</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e</w:t>
      </w:r>
      <w:r w:rsidR="008A2B67" w:rsidRPr="002272AF">
        <w:rPr>
          <w:rFonts w:ascii="Courier New" w:eastAsia="Arial Unicode MS" w:hAnsi="Courier New" w:cs="Courier New"/>
          <w:sz w:val="20"/>
          <w:szCs w:val="22"/>
          <w:lang w:eastAsia="x-none"/>
        </w:rPr>
        <w:t>nable timer trigger state</w:t>
      </w:r>
    </w:p>
    <w:p w14:paraId="47A284ED" w14:textId="4E134592"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SENS1</w:t>
      </w:r>
      <w:proofErr w:type="gramStart"/>
      <w:r w:rsidRPr="002272AF">
        <w:rPr>
          <w:rFonts w:ascii="Courier New" w:eastAsia="Arial Unicode MS" w:hAnsi="Courier New" w:cs="Courier New"/>
          <w:sz w:val="20"/>
          <w:szCs w:val="22"/>
          <w:lang w:eastAsia="x-none"/>
        </w:rPr>
        <w:t>:VOLT:DC:RANG</w:t>
      </w:r>
      <w:proofErr w:type="gramEnd"/>
      <w:r w:rsidRPr="002272AF">
        <w:rPr>
          <w:rFonts w:ascii="Courier New" w:eastAsia="Arial Unicode MS" w:hAnsi="Courier New" w:cs="Courier New"/>
          <w:sz w:val="20"/>
          <w:szCs w:val="22"/>
          <w:lang w:eastAsia="x-none"/>
        </w:rPr>
        <w:t xml:space="preserve"> &lt;</w:t>
      </w:r>
      <w:proofErr w:type="spellStart"/>
      <w:r w:rsidRPr="002272AF">
        <w:rPr>
          <w:rFonts w:ascii="Courier New" w:eastAsia="Arial Unicode MS" w:hAnsi="Courier New" w:cs="Courier New"/>
          <w:sz w:val="20"/>
          <w:szCs w:val="22"/>
          <w:lang w:eastAsia="x-none"/>
        </w:rPr>
        <w:t>manualRange</w:t>
      </w:r>
      <w:proofErr w:type="spellEnd"/>
      <w:r w:rsidRPr="002272AF">
        <w:rPr>
          <w:rFonts w:ascii="Courier New" w:eastAsia="Arial Unicode MS" w:hAnsi="Courier New" w:cs="Courier New"/>
          <w:sz w:val="20"/>
          <w:szCs w:val="22"/>
          <w:lang w:eastAsia="x-none"/>
        </w:rPr>
        <w:t>&gt;;</w:t>
      </w:r>
      <w:r w:rsidRPr="002272AF">
        <w:rPr>
          <w:rFonts w:ascii="Courier New" w:eastAsia="Arial Unicode MS" w:hAnsi="Courier New" w:cs="Courier New"/>
          <w:sz w:val="20"/>
          <w:szCs w:val="22"/>
          <w:lang w:eastAsia="x-none"/>
        </w:rPr>
        <w:tab/>
        <w:t xml:space="preserve">// setup DC voltage range </w:t>
      </w:r>
    </w:p>
    <w:p w14:paraId="40D24ECA" w14:textId="7E58280A" w:rsidR="008A2B67" w:rsidRPr="002272AF" w:rsidRDefault="008A2B67"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SENS1</w:t>
      </w:r>
      <w:proofErr w:type="gramStart"/>
      <w:r w:rsidRPr="002272AF">
        <w:rPr>
          <w:rFonts w:ascii="Courier New" w:eastAsia="Arial Unicode MS" w:hAnsi="Courier New" w:cs="Courier New"/>
          <w:sz w:val="20"/>
          <w:szCs w:val="22"/>
          <w:lang w:eastAsia="x-none"/>
        </w:rPr>
        <w:t>:VOLT:DC:APER</w:t>
      </w:r>
      <w:proofErr w:type="gramEnd"/>
      <w:r w:rsidRPr="002272AF">
        <w:rPr>
          <w:rFonts w:ascii="Courier New" w:eastAsia="Arial Unicode MS" w:hAnsi="Courier New" w:cs="Courier New"/>
          <w:sz w:val="20"/>
          <w:szCs w:val="22"/>
          <w:lang w:eastAsia="x-none"/>
        </w:rPr>
        <w:t xml:space="preserve"> &lt;max(0.24, </w:t>
      </w:r>
      <w:proofErr w:type="spellStart"/>
      <w:r w:rsidRPr="002272AF">
        <w:rPr>
          <w:rFonts w:ascii="Courier New" w:eastAsia="Arial Unicode MS" w:hAnsi="Courier New" w:cs="Courier New"/>
          <w:sz w:val="20"/>
          <w:szCs w:val="22"/>
          <w:lang w:eastAsia="x-none"/>
        </w:rPr>
        <w:t>samplingTime</w:t>
      </w:r>
      <w:proofErr w:type="spellEnd"/>
      <w:r w:rsidRPr="002272AF">
        <w:rPr>
          <w:rFonts w:ascii="Courier New" w:eastAsia="Arial Unicode MS" w:hAnsi="Courier New" w:cs="Courier New"/>
          <w:sz w:val="20"/>
          <w:szCs w:val="22"/>
          <w:lang w:eastAsia="x-none"/>
        </w:rPr>
        <w:t xml:space="preserve">)&gt;; </w:t>
      </w:r>
      <w:r w:rsidR="002272AF">
        <w:rPr>
          <w:rFonts w:ascii="Courier New" w:eastAsia="Arial Unicode MS" w:hAnsi="Courier New" w:cs="Courier New"/>
          <w:sz w:val="20"/>
          <w:szCs w:val="22"/>
          <w:lang w:eastAsia="x-none"/>
        </w:rPr>
        <w:tab/>
      </w:r>
      <w:r w:rsidR="00593149" w:rsidRPr="002272AF">
        <w:rPr>
          <w:rFonts w:ascii="Courier New" w:eastAsia="Arial Unicode MS" w:hAnsi="Courier New" w:cs="Courier New"/>
          <w:sz w:val="20"/>
          <w:szCs w:val="22"/>
          <w:lang w:eastAsia="x-none"/>
        </w:rPr>
        <w:t>// select resolution</w:t>
      </w:r>
    </w:p>
    <w:p w14:paraId="5F257B4A" w14:textId="66D132D2" w:rsidR="00593149" w:rsidRPr="002272AF" w:rsidRDefault="00593149"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TRIG</w:t>
      </w:r>
      <w:proofErr w:type="gramStart"/>
      <w:r w:rsidRPr="002272AF">
        <w:rPr>
          <w:rFonts w:ascii="Courier New" w:eastAsia="Arial Unicode MS" w:hAnsi="Courier New" w:cs="Courier New"/>
          <w:sz w:val="20"/>
          <w:szCs w:val="22"/>
          <w:lang w:eastAsia="x-none"/>
        </w:rPr>
        <w:t>:MEAS:STIM</w:t>
      </w:r>
      <w:proofErr w:type="gramEnd"/>
      <w:r w:rsidRPr="002272AF">
        <w:rPr>
          <w:rFonts w:ascii="Courier New" w:eastAsia="Arial Unicode MS" w:hAnsi="Courier New" w:cs="Courier New"/>
          <w:sz w:val="20"/>
          <w:szCs w:val="22"/>
          <w:lang w:eastAsia="x-none"/>
        </w:rPr>
        <w:t xml:space="preserve"> TIM1</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333F05"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sample on Timer1 overflow</w:t>
      </w:r>
    </w:p>
    <w:p w14:paraId="3BF7B2E7" w14:textId="65FB8CDF" w:rsidR="00593149" w:rsidRPr="002272AF" w:rsidRDefault="00593149" w:rsidP="00E56634">
      <w:pPr>
        <w:pStyle w:val="NormalIndent"/>
        <w:ind w:firstLine="0"/>
        <w:rPr>
          <w:rFonts w:ascii="Courier New" w:eastAsia="Arial Unicode MS" w:hAnsi="Courier New" w:cs="Courier New"/>
          <w:sz w:val="20"/>
          <w:szCs w:val="22"/>
          <w:lang w:eastAsia="x-none"/>
        </w:rPr>
      </w:pPr>
      <w:proofErr w:type="spellStart"/>
      <w:r w:rsidRPr="002272AF">
        <w:rPr>
          <w:rFonts w:ascii="Courier New" w:eastAsia="Arial Unicode MS" w:hAnsi="Courier New" w:cs="Courier New"/>
          <w:sz w:val="20"/>
          <w:szCs w:val="22"/>
          <w:lang w:eastAsia="x-none"/>
        </w:rPr>
        <w:t>VOLT</w:t>
      </w:r>
      <w:proofErr w:type="gramStart"/>
      <w:r w:rsidRPr="002272AF">
        <w:rPr>
          <w:rFonts w:ascii="Courier New" w:eastAsia="Arial Unicode MS" w:hAnsi="Courier New" w:cs="Courier New"/>
          <w:sz w:val="20"/>
          <w:szCs w:val="22"/>
          <w:lang w:eastAsia="x-none"/>
        </w:rPr>
        <w:t>:DC:AZERo:STATe</w:t>
      </w:r>
      <w:proofErr w:type="spellEnd"/>
      <w:proofErr w:type="gramEnd"/>
      <w:r w:rsidRPr="002272AF">
        <w:rPr>
          <w:rFonts w:ascii="Courier New" w:eastAsia="Arial Unicode MS" w:hAnsi="Courier New" w:cs="Courier New"/>
          <w:sz w:val="20"/>
          <w:szCs w:val="22"/>
          <w:lang w:eastAsia="x-none"/>
        </w:rPr>
        <w:t xml:space="preserve"> OFF</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2272AF">
        <w:rPr>
          <w:rFonts w:ascii="Courier New" w:eastAsia="Arial Unicode MS" w:hAnsi="Courier New" w:cs="Courier New"/>
          <w:sz w:val="20"/>
          <w:szCs w:val="22"/>
          <w:lang w:eastAsia="x-none"/>
        </w:rPr>
        <w:tab/>
      </w:r>
      <w:r w:rsidR="00333F05" w:rsidRPr="002272AF">
        <w:rPr>
          <w:rFonts w:ascii="Courier New" w:eastAsia="Arial Unicode MS" w:hAnsi="Courier New" w:cs="Courier New"/>
          <w:sz w:val="20"/>
          <w:szCs w:val="22"/>
          <w:lang w:eastAsia="x-none"/>
        </w:rPr>
        <w:t>// d</w:t>
      </w:r>
      <w:r w:rsidRPr="002272AF">
        <w:rPr>
          <w:rFonts w:ascii="Courier New" w:eastAsia="Arial Unicode MS" w:hAnsi="Courier New" w:cs="Courier New"/>
          <w:sz w:val="20"/>
          <w:szCs w:val="22"/>
          <w:lang w:eastAsia="x-none"/>
        </w:rPr>
        <w:t xml:space="preserve">isable the </w:t>
      </w:r>
      <w:proofErr w:type="spellStart"/>
      <w:r w:rsidRPr="002272AF">
        <w:rPr>
          <w:rFonts w:ascii="Courier New" w:eastAsia="Arial Unicode MS" w:hAnsi="Courier New" w:cs="Courier New"/>
          <w:sz w:val="20"/>
          <w:szCs w:val="22"/>
          <w:lang w:eastAsia="x-none"/>
        </w:rPr>
        <w:t>autozero</w:t>
      </w:r>
      <w:proofErr w:type="spellEnd"/>
      <w:r w:rsidRPr="002272AF">
        <w:rPr>
          <w:rFonts w:ascii="Courier New" w:eastAsia="Arial Unicode MS" w:hAnsi="Courier New" w:cs="Courier New"/>
          <w:sz w:val="20"/>
          <w:szCs w:val="22"/>
          <w:lang w:eastAsia="x-none"/>
        </w:rPr>
        <w:t xml:space="preserve"> feature</w:t>
      </w:r>
    </w:p>
    <w:p w14:paraId="28972CC6" w14:textId="7A665DDA" w:rsidR="00593149" w:rsidRPr="002272AF" w:rsidRDefault="00333F05"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*TRG</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2E5A32"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s</w:t>
      </w:r>
      <w:r w:rsidR="00593149" w:rsidRPr="002272AF">
        <w:rPr>
          <w:rFonts w:ascii="Courier New" w:eastAsia="Arial Unicode MS" w:hAnsi="Courier New" w:cs="Courier New"/>
          <w:sz w:val="20"/>
          <w:szCs w:val="22"/>
          <w:lang w:eastAsia="x-none"/>
        </w:rPr>
        <w:t>end Software Trigger</w:t>
      </w:r>
    </w:p>
    <w:p w14:paraId="4A9D6E23" w14:textId="77777777" w:rsidR="00593149" w:rsidRPr="00463A3C" w:rsidRDefault="00593149" w:rsidP="00E56634">
      <w:pPr>
        <w:pStyle w:val="NormalIndent"/>
        <w:ind w:firstLineChars="117" w:firstLine="257"/>
        <w:rPr>
          <w:rFonts w:ascii="Calibri" w:eastAsia="Arial Unicode MS" w:hAnsi="Calibri" w:cs="Arial Unicode MS"/>
          <w:sz w:val="22"/>
          <w:szCs w:val="22"/>
          <w:lang w:eastAsia="x-none"/>
        </w:rPr>
      </w:pPr>
    </w:p>
    <w:p w14:paraId="43514B34" w14:textId="73D3EE29" w:rsidR="002272AF" w:rsidRDefault="00333F05" w:rsidP="00E56634">
      <w:pPr>
        <w:autoSpaceDE w:val="0"/>
        <w:autoSpaceDN w:val="0"/>
        <w:spacing w:after="200" w:line="276" w:lineRule="auto"/>
        <w:ind w:right="-1" w:firstLineChars="117" w:firstLine="257"/>
        <w:rPr>
          <w:rFonts w:ascii="TimesNewRomanPSMT" w:hAnsi="TimesNewRomanPSMT" w:cs="TimesNewRomanPSMT"/>
          <w:kern w:val="0"/>
          <w:sz w:val="22"/>
          <w:szCs w:val="22"/>
        </w:rPr>
      </w:pPr>
      <w:proofErr w:type="gramStart"/>
      <w:r w:rsidRPr="002272AF">
        <w:rPr>
          <w:rFonts w:ascii="TimesNewRomanPSMT" w:hAnsi="TimesNewRomanPSMT" w:cs="TimesNewRomanPSMT"/>
          <w:kern w:val="0"/>
          <w:sz w:val="22"/>
          <w:szCs w:val="22"/>
        </w:rPr>
        <w:t xml:space="preserve">The behavior of the device can be summarized as follows: after the </w:t>
      </w:r>
      <w:r w:rsidRPr="002272AF">
        <w:rPr>
          <w:rFonts w:ascii="Courier New" w:eastAsia="Arial Unicode MS" w:hAnsi="Courier New" w:cs="Courier New"/>
          <w:sz w:val="20"/>
          <w:szCs w:val="22"/>
          <w:lang w:eastAsia="x-none"/>
        </w:rPr>
        <w:t>*TRG</w:t>
      </w:r>
      <w:r w:rsidRPr="002272AF">
        <w:rPr>
          <w:rFonts w:ascii="TimesNewRomanPSMT" w:hAnsi="TimesNewRomanPSMT" w:cs="TimesNewRomanPSMT"/>
          <w:kern w:val="0"/>
          <w:sz w:val="22"/>
          <w:szCs w:val="22"/>
        </w:rPr>
        <w:t xml:space="preserve"> command, the timer will </w:t>
      </w:r>
      <w:r w:rsidR="002272AF">
        <w:rPr>
          <w:rFonts w:ascii="TimesNewRomanPSMT" w:hAnsi="TimesNewRomanPSMT" w:cs="TimesNewRomanPSMT"/>
          <w:kern w:val="0"/>
          <w:sz w:val="22"/>
          <w:szCs w:val="22"/>
        </w:rPr>
        <w:t>start, generating</w:t>
      </w:r>
      <w:r w:rsidRPr="002272AF">
        <w:rPr>
          <w:rFonts w:ascii="TimesNewRomanPSMT" w:hAnsi="TimesNewRomanPSMT" w:cs="TimesNewRomanPSMT"/>
          <w:kern w:val="0"/>
          <w:sz w:val="22"/>
          <w:szCs w:val="22"/>
        </w:rPr>
        <w:t xml:space="preserve"> an overflow every </w:t>
      </w:r>
      <w:r w:rsidRPr="002272AF">
        <w:rPr>
          <w:rFonts w:ascii="Courier New" w:eastAsia="Arial Unicode MS" w:hAnsi="Courier New" w:cs="Courier New"/>
          <w:sz w:val="20"/>
          <w:szCs w:val="22"/>
          <w:lang w:eastAsia="x-none"/>
        </w:rPr>
        <w:t>&lt;</w:t>
      </w:r>
      <w:proofErr w:type="spellStart"/>
      <w:r w:rsidRPr="002272AF">
        <w:rPr>
          <w:rFonts w:ascii="Courier New" w:eastAsia="Arial Unicode MS" w:hAnsi="Courier New" w:cs="Courier New"/>
          <w:sz w:val="20"/>
          <w:szCs w:val="22"/>
          <w:lang w:eastAsia="x-none"/>
        </w:rPr>
        <w:t>samplingTime</w:t>
      </w:r>
      <w:proofErr w:type="spellEnd"/>
      <w:r w:rsidRPr="002272AF">
        <w:rPr>
          <w:rFonts w:ascii="Courier New" w:eastAsia="Arial Unicode MS" w:hAnsi="Courier New" w:cs="Courier New"/>
          <w:sz w:val="20"/>
          <w:szCs w:val="22"/>
          <w:lang w:eastAsia="x-none"/>
        </w:rPr>
        <w:t>&gt;</w:t>
      </w:r>
      <w:r w:rsidRPr="002272AF">
        <w:rPr>
          <w:rFonts w:ascii="TimesNewRomanPSMT" w:hAnsi="TimesNewRomanPSMT" w:cs="TimesNewRomanPSMT"/>
          <w:kern w:val="0"/>
          <w:sz w:val="22"/>
          <w:szCs w:val="22"/>
        </w:rPr>
        <w:t xml:space="preserve"> seconds; each overflow will trigger an acquisition, which will possibly last the entire </w:t>
      </w:r>
      <w:proofErr w:type="spellStart"/>
      <w:r w:rsidRPr="002272AF">
        <w:rPr>
          <w:rFonts w:ascii="TimesNewRomanPSMT" w:hAnsi="TimesNewRomanPSMT" w:cs="TimesNewRomanPSMT"/>
          <w:kern w:val="0"/>
          <w:sz w:val="22"/>
          <w:szCs w:val="22"/>
        </w:rPr>
        <w:t>samplingTime</w:t>
      </w:r>
      <w:proofErr w:type="spellEnd"/>
      <w:r w:rsidRPr="002272AF">
        <w:rPr>
          <w:rFonts w:ascii="TimesNewRomanPSMT" w:hAnsi="TimesNewRomanPSMT" w:cs="TimesNewRomanPSMT"/>
          <w:kern w:val="0"/>
          <w:sz w:val="22"/>
          <w:szCs w:val="22"/>
        </w:rPr>
        <w:t>, to maximize the resolution and noise rejection performances</w:t>
      </w:r>
      <w:r w:rsidR="002272AF">
        <w:rPr>
          <w:rFonts w:ascii="TimesNewRomanPSMT" w:hAnsi="TimesNewRomanPSMT" w:cs="TimesNewRomanPSMT"/>
          <w:kern w:val="0"/>
          <w:sz w:val="22"/>
          <w:szCs w:val="22"/>
        </w:rPr>
        <w:t xml:space="preserve">; </w:t>
      </w:r>
      <w:r w:rsidR="002272AF" w:rsidRPr="002272AF">
        <w:rPr>
          <w:rFonts w:ascii="TimesNewRomanPSMT" w:hAnsi="TimesNewRomanPSMT" w:cs="TimesNewRomanPSMT"/>
          <w:kern w:val="0"/>
          <w:sz w:val="22"/>
          <w:szCs w:val="22"/>
        </w:rPr>
        <w:t xml:space="preserve">the </w:t>
      </w:r>
      <w:r w:rsidR="002272AF">
        <w:rPr>
          <w:rFonts w:ascii="TimesNewRomanPSMT" w:hAnsi="TimesNewRomanPSMT" w:cs="TimesNewRomanPSMT"/>
          <w:kern w:val="0"/>
          <w:sz w:val="22"/>
          <w:szCs w:val="22"/>
        </w:rPr>
        <w:t>sample</w:t>
      </w:r>
      <w:r w:rsidR="002272AF" w:rsidRPr="002272AF">
        <w:rPr>
          <w:rFonts w:ascii="TimesNewRomanPSMT" w:hAnsi="TimesNewRomanPSMT" w:cs="TimesNewRomanPSMT"/>
          <w:kern w:val="0"/>
          <w:sz w:val="22"/>
          <w:szCs w:val="22"/>
        </w:rPr>
        <w:t xml:space="preserve"> will be plac</w:t>
      </w:r>
      <w:r w:rsidR="002272AF">
        <w:rPr>
          <w:rFonts w:ascii="TimesNewRomanPSMT" w:hAnsi="TimesNewRomanPSMT" w:cs="TimesNewRomanPSMT"/>
          <w:kern w:val="0"/>
          <w:sz w:val="22"/>
          <w:szCs w:val="22"/>
        </w:rPr>
        <w:t xml:space="preserve">ed in a buffer named </w:t>
      </w:r>
      <w:r w:rsidR="002272AF" w:rsidRPr="002272AF">
        <w:rPr>
          <w:rFonts w:ascii="Courier New" w:eastAsia="Arial Unicode MS" w:hAnsi="Courier New" w:cs="Courier New"/>
          <w:sz w:val="20"/>
          <w:szCs w:val="22"/>
          <w:lang w:eastAsia="x-none"/>
        </w:rPr>
        <w:t>“</w:t>
      </w:r>
      <w:proofErr w:type="spellStart"/>
      <w:r w:rsidR="002272AF" w:rsidRPr="002272AF">
        <w:rPr>
          <w:rFonts w:ascii="Courier New" w:eastAsia="Arial Unicode MS" w:hAnsi="Courier New" w:cs="Courier New"/>
          <w:sz w:val="20"/>
          <w:szCs w:val="22"/>
          <w:lang w:eastAsia="x-none"/>
        </w:rPr>
        <w:t>RPFbuff</w:t>
      </w:r>
      <w:proofErr w:type="spellEnd"/>
      <w:r w:rsidR="002272AF" w:rsidRPr="002272AF">
        <w:rPr>
          <w:rFonts w:ascii="Courier New" w:eastAsia="Arial Unicode MS" w:hAnsi="Courier New" w:cs="Courier New"/>
          <w:sz w:val="20"/>
          <w:szCs w:val="22"/>
          <w:lang w:eastAsia="x-none"/>
        </w:rPr>
        <w:t>”</w:t>
      </w:r>
      <w:r w:rsidR="002272AF">
        <w:rPr>
          <w:rFonts w:ascii="TimesNewRomanPSMT" w:hAnsi="TimesNewRomanPSMT" w:cs="TimesNewRomanPSMT"/>
          <w:kern w:val="0"/>
          <w:sz w:val="22"/>
          <w:szCs w:val="22"/>
        </w:rPr>
        <w:t xml:space="preserve"> a</w:t>
      </w:r>
      <w:r w:rsidR="002272AF" w:rsidRPr="002272AF">
        <w:rPr>
          <w:rFonts w:ascii="TimesNewRomanPSMT" w:hAnsi="TimesNewRomanPSMT" w:cs="TimesNewRomanPSMT"/>
          <w:kern w:val="0"/>
          <w:sz w:val="22"/>
          <w:szCs w:val="22"/>
        </w:rPr>
        <w:t>nd, upon reaching the last element</w:t>
      </w:r>
      <w:r w:rsidR="002272AF">
        <w:rPr>
          <w:rFonts w:ascii="TimesNewRomanPSMT" w:hAnsi="TimesNewRomanPSMT" w:cs="TimesNewRomanPSMT"/>
          <w:kern w:val="0"/>
          <w:sz w:val="22"/>
          <w:szCs w:val="22"/>
        </w:rPr>
        <w:t xml:space="preserve"> of the array</w:t>
      </w:r>
      <w:r w:rsidR="002272AF" w:rsidRPr="002272AF">
        <w:rPr>
          <w:rFonts w:ascii="TimesNewRomanPSMT" w:hAnsi="TimesNewRomanPSMT" w:cs="TimesNewRomanPSMT"/>
          <w:kern w:val="0"/>
          <w:sz w:val="22"/>
          <w:szCs w:val="22"/>
        </w:rPr>
        <w:t>, it will start overwriting values from index 1</w:t>
      </w:r>
      <w:r w:rsidR="002272AF">
        <w:rPr>
          <w:rFonts w:ascii="TimesNewRomanPSMT" w:hAnsi="TimesNewRomanPSMT" w:cs="TimesNewRomanPSMT"/>
          <w:kern w:val="0"/>
          <w:sz w:val="22"/>
          <w:szCs w:val="22"/>
        </w:rPr>
        <w:t xml:space="preserve"> (wrapping)</w:t>
      </w:r>
      <w:r w:rsidR="002272AF" w:rsidRPr="002272AF">
        <w:rPr>
          <w:rFonts w:ascii="TimesNewRomanPSMT" w:hAnsi="TimesNewRomanPSMT" w:cs="TimesNewRomanPSMT"/>
          <w:kern w:val="0"/>
          <w:sz w:val="22"/>
          <w:szCs w:val="22"/>
        </w:rPr>
        <w:t>.</w:t>
      </w:r>
      <w:proofErr w:type="gramEnd"/>
    </w:p>
    <w:p w14:paraId="773D48D6" w14:textId="64358248" w:rsidR="00333F05" w:rsidRPr="002272AF" w:rsidRDefault="002272AF"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T</w:t>
      </w:r>
      <w:r w:rsidR="00333F05" w:rsidRPr="002272AF">
        <w:rPr>
          <w:rFonts w:ascii="TimesNewRomanPSMT" w:hAnsi="TimesNewRomanPSMT" w:cs="TimesNewRomanPSMT"/>
          <w:kern w:val="0"/>
          <w:sz w:val="22"/>
          <w:szCs w:val="22"/>
        </w:rPr>
        <w:t>he device only supports aperture times up to 0.24 seconds therefore</w:t>
      </w:r>
      <w:r>
        <w:rPr>
          <w:rFonts w:ascii="TimesNewRomanPSMT" w:hAnsi="TimesNewRomanPSMT" w:cs="TimesNewRomanPSMT"/>
          <w:kern w:val="0"/>
          <w:sz w:val="22"/>
          <w:szCs w:val="22"/>
        </w:rPr>
        <w:t>,</w:t>
      </w:r>
      <w:r w:rsidR="00333F05" w:rsidRPr="002272AF">
        <w:rPr>
          <w:rFonts w:ascii="TimesNewRomanPSMT" w:hAnsi="TimesNewRomanPSMT" w:cs="TimesNewRomanPSMT"/>
          <w:kern w:val="0"/>
          <w:sz w:val="22"/>
          <w:szCs w:val="22"/>
        </w:rPr>
        <w:t xml:space="preserve"> if the acquisition i</w:t>
      </w:r>
      <w:r w:rsidR="00686938" w:rsidRPr="002272AF">
        <w:rPr>
          <w:rFonts w:ascii="TimesNewRomanPSMT" w:hAnsi="TimesNewRomanPSMT" w:cs="TimesNewRomanPSMT"/>
          <w:kern w:val="0"/>
          <w:sz w:val="22"/>
          <w:szCs w:val="22"/>
        </w:rPr>
        <w:t xml:space="preserve">s too slow, </w:t>
      </w:r>
      <w:r w:rsidR="00686938" w:rsidRPr="002272AF">
        <w:rPr>
          <w:rFonts w:ascii="TimesNewRomanPSMT" w:hAnsi="TimesNewRomanPSMT" w:cs="TimesNewRomanPSMT"/>
          <w:kern w:val="0"/>
          <w:sz w:val="22"/>
          <w:szCs w:val="22"/>
        </w:rPr>
        <w:lastRenderedPageBreak/>
        <w:t xml:space="preserve">the maximum value </w:t>
      </w:r>
      <w:r>
        <w:rPr>
          <w:rFonts w:ascii="TimesNewRomanPSMT" w:hAnsi="TimesNewRomanPSMT" w:cs="TimesNewRomanPSMT"/>
          <w:kern w:val="0"/>
          <w:sz w:val="22"/>
          <w:szCs w:val="22"/>
        </w:rPr>
        <w:t xml:space="preserve">of 0.24 </w:t>
      </w:r>
      <w:proofErr w:type="gramStart"/>
      <w:r>
        <w:rPr>
          <w:rFonts w:ascii="TimesNewRomanPSMT" w:hAnsi="TimesNewRomanPSMT" w:cs="TimesNewRomanPSMT"/>
          <w:kern w:val="0"/>
          <w:sz w:val="22"/>
          <w:szCs w:val="22"/>
        </w:rPr>
        <w:t>will be used</w:t>
      </w:r>
      <w:proofErr w:type="gramEnd"/>
      <w:r>
        <w:rPr>
          <w:rFonts w:ascii="TimesNewRomanPSMT" w:hAnsi="TimesNewRomanPSMT" w:cs="TimesNewRomanPSMT"/>
          <w:kern w:val="0"/>
          <w:sz w:val="22"/>
          <w:szCs w:val="22"/>
        </w:rPr>
        <w:t>.</w:t>
      </w:r>
      <w:r w:rsidR="00686938" w:rsidRPr="002272AF">
        <w:rPr>
          <w:rFonts w:ascii="TimesNewRomanPSMT" w:hAnsi="TimesNewRomanPSMT" w:cs="TimesNewRomanPSMT"/>
          <w:kern w:val="0"/>
          <w:sz w:val="22"/>
          <w:szCs w:val="22"/>
        </w:rPr>
        <w:t xml:space="preserve"> </w:t>
      </w:r>
    </w:p>
    <w:p w14:paraId="03388233" w14:textId="423A9C21" w:rsidR="00593149" w:rsidRPr="002272AF" w:rsidRDefault="00593149"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2272AF">
        <w:rPr>
          <w:rFonts w:ascii="TimesNewRomanPSMT" w:hAnsi="TimesNewRomanPSMT" w:cs="TimesNewRomanPSMT"/>
          <w:kern w:val="0"/>
          <w:sz w:val="22"/>
          <w:szCs w:val="22"/>
        </w:rPr>
        <w:t>A</w:t>
      </w:r>
      <w:r w:rsidRPr="002272AF">
        <w:rPr>
          <w:rFonts w:ascii="TimesNewRomanPSMT" w:hAnsi="TimesNewRomanPSMT" w:cs="TimesNewRomanPSMT" w:hint="eastAsia"/>
          <w:kern w:val="0"/>
          <w:sz w:val="22"/>
          <w:szCs w:val="22"/>
        </w:rPr>
        <w:t xml:space="preserve">t </w:t>
      </w:r>
      <w:r w:rsidRPr="002272AF">
        <w:rPr>
          <w:rFonts w:ascii="TimesNewRomanPSMT" w:hAnsi="TimesNewRomanPSMT" w:cs="TimesNewRomanPSMT"/>
          <w:kern w:val="0"/>
          <w:sz w:val="22"/>
          <w:szCs w:val="22"/>
        </w:rPr>
        <w:t>this point, the device starts acquiring and filling the buffer, so we need commands to find the index of the la</w:t>
      </w:r>
      <w:r w:rsidR="00333F05" w:rsidRPr="002272AF">
        <w:rPr>
          <w:rFonts w:ascii="TimesNewRomanPSMT" w:hAnsi="TimesNewRomanPSMT" w:cs="TimesNewRomanPSMT"/>
          <w:kern w:val="0"/>
          <w:sz w:val="22"/>
          <w:szCs w:val="22"/>
        </w:rPr>
        <w:t>st sampled data and to retrieve</w:t>
      </w:r>
      <w:r w:rsidRPr="002272AF">
        <w:rPr>
          <w:rFonts w:ascii="TimesNewRomanPSMT" w:hAnsi="TimesNewRomanPSMT" w:cs="TimesNewRomanPSMT"/>
          <w:kern w:val="0"/>
          <w:sz w:val="22"/>
          <w:szCs w:val="22"/>
        </w:rPr>
        <w:t xml:space="preserve"> the new values. Those commands </w:t>
      </w:r>
      <w:proofErr w:type="gramStart"/>
      <w:r w:rsidRPr="002272AF">
        <w:rPr>
          <w:rFonts w:ascii="TimesNewRomanPSMT" w:hAnsi="TimesNewRomanPSMT" w:cs="TimesNewRomanPSMT"/>
          <w:kern w:val="0"/>
          <w:sz w:val="22"/>
          <w:szCs w:val="22"/>
        </w:rPr>
        <w:t>should be executed</w:t>
      </w:r>
      <w:proofErr w:type="gramEnd"/>
      <w:r w:rsidRPr="002272AF">
        <w:rPr>
          <w:rFonts w:ascii="TimesNewRomanPSMT" w:hAnsi="TimesNewRomanPSMT" w:cs="TimesNewRomanPSMT"/>
          <w:kern w:val="0"/>
          <w:sz w:val="22"/>
          <w:szCs w:val="22"/>
        </w:rPr>
        <w:t xml:space="preserve"> periodic</w:t>
      </w:r>
      <w:r w:rsidR="002272AF">
        <w:rPr>
          <w:rFonts w:ascii="TimesNewRomanPSMT" w:hAnsi="TimesNewRomanPSMT" w:cs="TimesNewRomanPSMT"/>
          <w:kern w:val="0"/>
          <w:sz w:val="22"/>
          <w:szCs w:val="22"/>
        </w:rPr>
        <w:t>ally to avoid a buffer overrun.</w:t>
      </w:r>
    </w:p>
    <w:p w14:paraId="29E79753" w14:textId="6355DA21" w:rsidR="00593149" w:rsidRPr="002272AF" w:rsidRDefault="00593149"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TRAC</w:t>
      </w:r>
      <w:proofErr w:type="gramStart"/>
      <w:r w:rsidRPr="002272AF">
        <w:rPr>
          <w:rFonts w:ascii="Courier New" w:eastAsia="Arial Unicode MS" w:hAnsi="Courier New" w:cs="Courier New"/>
          <w:sz w:val="20"/>
          <w:szCs w:val="22"/>
          <w:lang w:eastAsia="x-none"/>
        </w:rPr>
        <w:t>:ACT:END</w:t>
      </w:r>
      <w:proofErr w:type="gramEnd"/>
      <w:r w:rsidRPr="002272AF">
        <w:rPr>
          <w:rFonts w:ascii="Courier New" w:eastAsia="Arial Unicode MS" w:hAnsi="Courier New" w:cs="Courier New"/>
          <w:sz w:val="20"/>
          <w:szCs w:val="22"/>
          <w:lang w:eastAsia="x-none"/>
        </w:rPr>
        <w:t>? “</w:t>
      </w:r>
      <w:proofErr w:type="spellStart"/>
      <w:r w:rsidRPr="002272AF">
        <w:rPr>
          <w:rFonts w:ascii="Courier New" w:eastAsia="Arial Unicode MS" w:hAnsi="Courier New" w:cs="Courier New"/>
          <w:sz w:val="20"/>
          <w:szCs w:val="22"/>
          <w:lang w:eastAsia="x-none"/>
        </w:rPr>
        <w:t>RPFbuff</w:t>
      </w:r>
      <w:proofErr w:type="spellEnd"/>
      <w:r w:rsidRPr="002272AF">
        <w:rPr>
          <w:rFonts w:ascii="Courier New" w:eastAsia="Arial Unicode MS" w:hAnsi="Courier New" w:cs="Courier New"/>
          <w:sz w:val="20"/>
          <w:szCs w:val="22"/>
          <w:lang w:eastAsia="x-none"/>
        </w:rPr>
        <w:t>”</w:t>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ab/>
      </w:r>
      <w:r w:rsidR="00686938" w:rsidRPr="002272AF">
        <w:rPr>
          <w:rFonts w:ascii="Courier New" w:eastAsia="Arial Unicode MS" w:hAnsi="Courier New" w:cs="Courier New"/>
          <w:sz w:val="20"/>
          <w:szCs w:val="22"/>
          <w:lang w:eastAsia="x-none"/>
        </w:rPr>
        <w:tab/>
      </w:r>
      <w:r w:rsidR="00686938" w:rsidRPr="002272AF">
        <w:rPr>
          <w:rFonts w:ascii="Courier New" w:eastAsia="Arial Unicode MS" w:hAnsi="Courier New" w:cs="Courier New"/>
          <w:sz w:val="20"/>
          <w:szCs w:val="22"/>
          <w:lang w:eastAsia="x-none"/>
        </w:rPr>
        <w:tab/>
      </w:r>
      <w:r w:rsidRPr="002272AF">
        <w:rPr>
          <w:rFonts w:ascii="Courier New" w:eastAsia="Arial Unicode MS" w:hAnsi="Courier New" w:cs="Courier New"/>
          <w:sz w:val="20"/>
          <w:szCs w:val="22"/>
          <w:lang w:eastAsia="x-none"/>
        </w:rPr>
        <w:t>// get index of last element</w:t>
      </w:r>
    </w:p>
    <w:p w14:paraId="070135A2" w14:textId="77777777" w:rsidR="002E5A32" w:rsidRPr="002272AF" w:rsidRDefault="00593149" w:rsidP="00E56634">
      <w:pPr>
        <w:pStyle w:val="NormalIndent"/>
        <w:ind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TRACE</w:t>
      </w:r>
      <w:proofErr w:type="gramStart"/>
      <w:r w:rsidRPr="002272AF">
        <w:rPr>
          <w:rFonts w:ascii="Courier New" w:eastAsia="Arial Unicode MS" w:hAnsi="Courier New" w:cs="Courier New"/>
          <w:sz w:val="20"/>
          <w:szCs w:val="22"/>
          <w:lang w:eastAsia="x-none"/>
        </w:rPr>
        <w:t>:DATA</w:t>
      </w:r>
      <w:proofErr w:type="gramEnd"/>
      <w:r w:rsidRPr="002272AF">
        <w:rPr>
          <w:rFonts w:ascii="Courier New" w:eastAsia="Arial Unicode MS" w:hAnsi="Courier New" w:cs="Courier New"/>
          <w:sz w:val="20"/>
          <w:szCs w:val="22"/>
          <w:lang w:eastAsia="x-none"/>
        </w:rPr>
        <w:t>? &lt;previousIndex+1&gt;, &lt;</w:t>
      </w:r>
      <w:proofErr w:type="spellStart"/>
      <w:r w:rsidRPr="002272AF">
        <w:rPr>
          <w:rFonts w:ascii="Courier New" w:eastAsia="Arial Unicode MS" w:hAnsi="Courier New" w:cs="Courier New"/>
          <w:sz w:val="20"/>
          <w:szCs w:val="22"/>
          <w:lang w:eastAsia="x-none"/>
        </w:rPr>
        <w:t>currentIndex</w:t>
      </w:r>
      <w:proofErr w:type="spellEnd"/>
      <w:r w:rsidRPr="002272AF">
        <w:rPr>
          <w:rFonts w:ascii="Courier New" w:eastAsia="Arial Unicode MS" w:hAnsi="Courier New" w:cs="Courier New"/>
          <w:sz w:val="20"/>
          <w:szCs w:val="22"/>
          <w:lang w:eastAsia="x-none"/>
        </w:rPr>
        <w:t>&gt;, “</w:t>
      </w:r>
      <w:proofErr w:type="spellStart"/>
      <w:r w:rsidRPr="002272AF">
        <w:rPr>
          <w:rFonts w:ascii="Courier New" w:eastAsia="Arial Unicode MS" w:hAnsi="Courier New" w:cs="Courier New"/>
          <w:sz w:val="20"/>
          <w:szCs w:val="22"/>
          <w:lang w:eastAsia="x-none"/>
        </w:rPr>
        <w:t>RPFbuff</w:t>
      </w:r>
      <w:proofErr w:type="spellEnd"/>
      <w:r w:rsidRPr="002272AF">
        <w:rPr>
          <w:rFonts w:ascii="Courier New" w:eastAsia="Arial Unicode MS" w:hAnsi="Courier New" w:cs="Courier New"/>
          <w:sz w:val="20"/>
          <w:szCs w:val="22"/>
          <w:lang w:eastAsia="x-none"/>
        </w:rPr>
        <w:t>”, REL</w:t>
      </w:r>
      <w:r w:rsidRPr="002272AF">
        <w:rPr>
          <w:rFonts w:ascii="Courier New" w:eastAsia="Arial Unicode MS" w:hAnsi="Courier New" w:cs="Courier New"/>
          <w:sz w:val="20"/>
          <w:szCs w:val="22"/>
          <w:lang w:eastAsia="x-none"/>
        </w:rPr>
        <w:tab/>
      </w:r>
    </w:p>
    <w:p w14:paraId="34A518DB" w14:textId="54734358" w:rsidR="00593149" w:rsidRPr="002272AF" w:rsidRDefault="00593149" w:rsidP="00E56634">
      <w:pPr>
        <w:pStyle w:val="NormalIndent"/>
        <w:ind w:left="4200" w:firstLine="0"/>
        <w:rPr>
          <w:rFonts w:ascii="Courier New" w:eastAsia="Arial Unicode MS" w:hAnsi="Courier New" w:cs="Courier New"/>
          <w:sz w:val="20"/>
          <w:szCs w:val="22"/>
          <w:lang w:eastAsia="x-none"/>
        </w:rPr>
      </w:pPr>
      <w:r w:rsidRPr="002272AF">
        <w:rPr>
          <w:rFonts w:ascii="Courier New" w:eastAsia="Arial Unicode MS" w:hAnsi="Courier New" w:cs="Courier New"/>
          <w:sz w:val="20"/>
          <w:szCs w:val="22"/>
          <w:lang w:eastAsia="x-none"/>
        </w:rPr>
        <w:t>// fetch buffer slice</w:t>
      </w:r>
    </w:p>
    <w:p w14:paraId="3CB761E6" w14:textId="77777777" w:rsidR="00593149" w:rsidRDefault="00593149" w:rsidP="00E56634">
      <w:pPr>
        <w:pStyle w:val="NormalIndent"/>
        <w:ind w:firstLineChars="117" w:firstLine="257"/>
        <w:rPr>
          <w:sz w:val="22"/>
          <w:szCs w:val="22"/>
          <w:lang w:eastAsia="x-none"/>
        </w:rPr>
      </w:pPr>
    </w:p>
    <w:p w14:paraId="1E90E312" w14:textId="552336D0" w:rsidR="002272AF" w:rsidRDefault="002272AF" w:rsidP="00E56634">
      <w:pPr>
        <w:pStyle w:val="NormalIndent"/>
        <w:spacing w:after="240" w:line="276" w:lineRule="auto"/>
        <w:ind w:firstLineChars="117" w:firstLine="257"/>
        <w:rPr>
          <w:sz w:val="22"/>
          <w:szCs w:val="22"/>
          <w:lang w:eastAsia="x-none"/>
        </w:rPr>
      </w:pPr>
      <w:r>
        <w:rPr>
          <w:rFonts w:hint="eastAsia"/>
          <w:sz w:val="22"/>
          <w:szCs w:val="22"/>
          <w:lang w:eastAsia="x-none"/>
        </w:rPr>
        <w:t xml:space="preserve">The result is the device returning </w:t>
      </w:r>
      <w:r>
        <w:rPr>
          <w:sz w:val="22"/>
          <w:szCs w:val="22"/>
          <w:lang w:eastAsia="x-none"/>
        </w:rPr>
        <w:t>a sequence of strings composed of the voltage value and its relative timestamp, as shown below.</w:t>
      </w:r>
    </w:p>
    <w:p w14:paraId="3763E51C" w14:textId="37D31035" w:rsidR="002272AF" w:rsidRPr="002272AF" w:rsidRDefault="002272AF" w:rsidP="00E56634">
      <w:pPr>
        <w:pStyle w:val="NormalIndent"/>
        <w:ind w:firstLine="0"/>
        <w:rPr>
          <w:rFonts w:ascii="Courier New" w:eastAsia="Arial Unicode MS" w:hAnsi="Courier New" w:cs="Courier New"/>
          <w:sz w:val="20"/>
          <w:szCs w:val="22"/>
          <w:lang w:eastAsia="x-none"/>
        </w:rPr>
      </w:pPr>
      <w:r>
        <w:rPr>
          <w:rFonts w:ascii="Courier New" w:eastAsia="Arial Unicode MS" w:hAnsi="Courier New" w:cs="Courier New"/>
          <w:sz w:val="20"/>
          <w:szCs w:val="22"/>
          <w:lang w:eastAsia="x-none"/>
        </w:rPr>
        <w:t>“</w:t>
      </w:r>
      <w:r w:rsidRPr="002272AF">
        <w:rPr>
          <w:rFonts w:ascii="Courier New" w:eastAsia="Arial Unicode MS" w:hAnsi="Courier New" w:cs="Courier New"/>
          <w:sz w:val="20"/>
          <w:szCs w:val="22"/>
          <w:lang w:eastAsia="x-none"/>
        </w:rPr>
        <w:t>&lt;sample1_str&gt;</w:t>
      </w:r>
      <w:proofErr w:type="gramStart"/>
      <w:r w:rsidRPr="002272AF">
        <w:rPr>
          <w:rFonts w:ascii="Courier New" w:eastAsia="Arial Unicode MS" w:hAnsi="Courier New" w:cs="Courier New"/>
          <w:sz w:val="20"/>
          <w:szCs w:val="22"/>
          <w:lang w:eastAsia="x-none"/>
        </w:rPr>
        <w:t>,&lt;</w:t>
      </w:r>
      <w:proofErr w:type="gramEnd"/>
      <w:r w:rsidRPr="002272AF">
        <w:rPr>
          <w:rFonts w:ascii="Courier New" w:eastAsia="Arial Unicode MS" w:hAnsi="Courier New" w:cs="Courier New"/>
          <w:sz w:val="20"/>
          <w:szCs w:val="22"/>
          <w:lang w:eastAsia="x-none"/>
        </w:rPr>
        <w:t>time1_str&gt;,&lt;sample2_str&gt;,&lt;time2_str&gt;,…</w:t>
      </w:r>
      <w:r>
        <w:rPr>
          <w:rFonts w:ascii="Courier New" w:eastAsia="Arial Unicode MS" w:hAnsi="Courier New" w:cs="Courier New"/>
          <w:sz w:val="20"/>
          <w:szCs w:val="22"/>
          <w:lang w:eastAsia="x-none"/>
        </w:rPr>
        <w:t>”</w:t>
      </w:r>
    </w:p>
    <w:p w14:paraId="2E498294" w14:textId="77777777" w:rsidR="002272AF" w:rsidRPr="00463A3C" w:rsidRDefault="002272AF" w:rsidP="00E56634">
      <w:pPr>
        <w:pStyle w:val="NormalIndent"/>
        <w:spacing w:after="240"/>
        <w:ind w:firstLineChars="117" w:firstLine="257"/>
        <w:rPr>
          <w:sz w:val="22"/>
          <w:szCs w:val="22"/>
          <w:lang w:eastAsia="x-none"/>
        </w:rPr>
      </w:pPr>
    </w:p>
    <w:p w14:paraId="4CA61970" w14:textId="2D7106B8" w:rsidR="00686938" w:rsidRDefault="00593149"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Th</w:t>
      </w:r>
      <w:r w:rsidR="002272AF">
        <w:rPr>
          <w:rFonts w:ascii="TimesNewRomanPSMT" w:hAnsi="TimesNewRomanPSMT" w:cs="TimesNewRomanPSMT"/>
          <w:kern w:val="0"/>
          <w:sz w:val="22"/>
          <w:szCs w:val="22"/>
        </w:rPr>
        <w:t xml:space="preserve">e </w:t>
      </w:r>
      <w:r w:rsidR="002272AF" w:rsidRPr="002272AF">
        <w:rPr>
          <w:rFonts w:ascii="Courier New" w:eastAsia="Arial Unicode MS" w:hAnsi="Courier New" w:cs="Courier New"/>
          <w:sz w:val="20"/>
          <w:szCs w:val="22"/>
          <w:lang w:eastAsia="x-none"/>
        </w:rPr>
        <w:t>TRAC</w:t>
      </w:r>
      <w:proofErr w:type="gramStart"/>
      <w:r w:rsidR="002272AF" w:rsidRPr="002272AF">
        <w:rPr>
          <w:rFonts w:ascii="Courier New" w:eastAsia="Arial Unicode MS" w:hAnsi="Courier New" w:cs="Courier New"/>
          <w:sz w:val="20"/>
          <w:szCs w:val="22"/>
          <w:lang w:eastAsia="x-none"/>
        </w:rPr>
        <w:t>:</w:t>
      </w:r>
      <w:r w:rsidR="006F5967">
        <w:rPr>
          <w:rFonts w:ascii="Courier New" w:eastAsia="Arial Unicode MS" w:hAnsi="Courier New" w:cs="Courier New"/>
          <w:sz w:val="20"/>
          <w:szCs w:val="22"/>
          <w:lang w:eastAsia="x-none"/>
        </w:rPr>
        <w:t>DATA</w:t>
      </w:r>
      <w:proofErr w:type="gramEnd"/>
      <w:r w:rsidR="002272AF" w:rsidRPr="002272AF">
        <w:rPr>
          <w:rFonts w:ascii="Courier New" w:eastAsia="Arial Unicode MS" w:hAnsi="Courier New" w:cs="Courier New"/>
          <w:sz w:val="20"/>
          <w:szCs w:val="22"/>
          <w:lang w:eastAsia="x-none"/>
        </w:rPr>
        <w:t>?</w:t>
      </w:r>
      <w:r w:rsidRPr="00463A3C">
        <w:rPr>
          <w:rFonts w:ascii="TimesNewRomanPSMT" w:hAnsi="TimesNewRomanPSMT" w:cs="TimesNewRomanPSMT"/>
          <w:kern w:val="0"/>
          <w:sz w:val="22"/>
          <w:szCs w:val="22"/>
        </w:rPr>
        <w:t xml:space="preserve"> </w:t>
      </w:r>
      <w:proofErr w:type="gramStart"/>
      <w:r w:rsidRPr="00463A3C">
        <w:rPr>
          <w:rFonts w:ascii="TimesNewRomanPSMT" w:hAnsi="TimesNewRomanPSMT" w:cs="TimesNewRomanPSMT"/>
          <w:kern w:val="0"/>
          <w:sz w:val="22"/>
          <w:szCs w:val="22"/>
        </w:rPr>
        <w:t>command</w:t>
      </w:r>
      <w:proofErr w:type="gramEnd"/>
      <w:r w:rsidRPr="00463A3C">
        <w:rPr>
          <w:rFonts w:ascii="TimesNewRomanPSMT" w:hAnsi="TimesNewRomanPSMT" w:cs="TimesNewRomanPSMT"/>
          <w:kern w:val="0"/>
          <w:sz w:val="22"/>
          <w:szCs w:val="22"/>
        </w:rPr>
        <w:t xml:space="preserve"> requires the end index </w:t>
      </w:r>
      <w:r w:rsidR="00686938">
        <w:rPr>
          <w:rFonts w:ascii="TimesNewRomanPSMT" w:hAnsi="TimesNewRomanPSMT" w:cs="TimesNewRomanPSMT"/>
          <w:kern w:val="0"/>
          <w:sz w:val="22"/>
          <w:szCs w:val="22"/>
        </w:rPr>
        <w:t xml:space="preserve">of the slice </w:t>
      </w:r>
      <w:r w:rsidRPr="00463A3C">
        <w:rPr>
          <w:rFonts w:ascii="TimesNewRomanPSMT" w:hAnsi="TimesNewRomanPSMT" w:cs="TimesNewRomanPSMT"/>
          <w:kern w:val="0"/>
          <w:sz w:val="22"/>
          <w:szCs w:val="22"/>
        </w:rPr>
        <w:t>to be greater than the start</w:t>
      </w:r>
      <w:r w:rsidR="006F5967">
        <w:rPr>
          <w:rFonts w:ascii="TimesNewRomanPSMT" w:hAnsi="TimesNewRomanPSMT" w:cs="TimesNewRomanPSMT"/>
          <w:kern w:val="0"/>
          <w:sz w:val="22"/>
          <w:szCs w:val="22"/>
        </w:rPr>
        <w:t xml:space="preserve">. We </w:t>
      </w:r>
      <w:proofErr w:type="gramStart"/>
      <w:r w:rsidR="006F5967">
        <w:rPr>
          <w:rFonts w:ascii="TimesNewRomanPSMT" w:hAnsi="TimesNewRomanPSMT" w:cs="TimesNewRomanPSMT"/>
          <w:kern w:val="0"/>
          <w:sz w:val="22"/>
          <w:szCs w:val="22"/>
        </w:rPr>
        <w:t xml:space="preserve">have </w:t>
      </w:r>
      <w:r w:rsidRPr="00463A3C">
        <w:rPr>
          <w:rFonts w:ascii="TimesNewRomanPSMT" w:hAnsi="TimesNewRomanPSMT" w:cs="TimesNewRomanPSMT"/>
          <w:kern w:val="0"/>
          <w:sz w:val="22"/>
          <w:szCs w:val="22"/>
        </w:rPr>
        <w:t xml:space="preserve"> therefore</w:t>
      </w:r>
      <w:proofErr w:type="gramEnd"/>
      <w:r w:rsidRPr="00463A3C">
        <w:rPr>
          <w:rFonts w:ascii="TimesNewRomanPSMT" w:hAnsi="TimesNewRomanPSMT" w:cs="TimesNewRomanPSMT"/>
          <w:kern w:val="0"/>
          <w:sz w:val="22"/>
          <w:szCs w:val="22"/>
        </w:rPr>
        <w:t xml:space="preserve"> to account for the case whe</w:t>
      </w:r>
      <w:r w:rsidR="006F5967">
        <w:rPr>
          <w:rFonts w:ascii="TimesNewRomanPSMT" w:hAnsi="TimesNewRomanPSMT" w:cs="TimesNewRomanPSMT"/>
          <w:kern w:val="0"/>
          <w:sz w:val="22"/>
          <w:szCs w:val="22"/>
        </w:rPr>
        <w:t>n</w:t>
      </w:r>
      <w:r w:rsidRPr="00463A3C">
        <w:rPr>
          <w:rFonts w:ascii="TimesNewRomanPSMT" w:hAnsi="TimesNewRomanPSMT" w:cs="TimesNewRomanPSMT"/>
          <w:kern w:val="0"/>
          <w:sz w:val="22"/>
          <w:szCs w:val="22"/>
        </w:rPr>
        <w:t xml:space="preserve"> the index wraps around the buffer</w:t>
      </w:r>
      <w:r w:rsidR="00686938">
        <w:rPr>
          <w:rFonts w:ascii="TimesNewRomanPSMT" w:hAnsi="TimesNewRomanPSMT" w:cs="TimesNewRomanPSMT"/>
          <w:kern w:val="0"/>
          <w:sz w:val="22"/>
          <w:szCs w:val="22"/>
        </w:rPr>
        <w:t>,</w:t>
      </w:r>
      <w:r w:rsidR="006F5967">
        <w:rPr>
          <w:rFonts w:ascii="TimesNewRomanPSMT" w:hAnsi="TimesNewRomanPSMT" w:cs="TimesNewRomanPSMT"/>
          <w:kern w:val="0"/>
          <w:sz w:val="22"/>
          <w:szCs w:val="22"/>
        </w:rPr>
        <w:t xml:space="preserve"> requiring</w:t>
      </w:r>
      <w:r w:rsidR="00686938">
        <w:rPr>
          <w:rFonts w:ascii="TimesNewRomanPSMT" w:hAnsi="TimesNewRomanPSMT" w:cs="TimesNewRomanPSMT"/>
          <w:kern w:val="0"/>
          <w:sz w:val="22"/>
          <w:szCs w:val="22"/>
        </w:rPr>
        <w:t xml:space="preserve"> two consecutive readings to be performed: one from the start of the slice up to the end of the buffer, the other from index 1 to the current index, at the end of the slice</w:t>
      </w:r>
      <w:r w:rsidRPr="00463A3C">
        <w:rPr>
          <w:rFonts w:ascii="TimesNewRomanPSMT" w:hAnsi="TimesNewRomanPSMT" w:cs="TimesNewRomanPSMT"/>
          <w:kern w:val="0"/>
          <w:sz w:val="22"/>
          <w:szCs w:val="22"/>
        </w:rPr>
        <w:t xml:space="preserve">. </w:t>
      </w:r>
    </w:p>
    <w:p w14:paraId="62339450" w14:textId="7204890B" w:rsidR="00593149" w:rsidRDefault="00593149"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The </w:t>
      </w:r>
      <w:r w:rsidRPr="002272AF">
        <w:rPr>
          <w:rFonts w:ascii="Courier New" w:eastAsia="Arial Unicode MS" w:hAnsi="Courier New" w:cs="Courier New"/>
          <w:sz w:val="20"/>
          <w:szCs w:val="22"/>
          <w:lang w:eastAsia="x-none"/>
        </w:rPr>
        <w:t>REL</w:t>
      </w:r>
      <w:r w:rsidRPr="00463A3C">
        <w:rPr>
          <w:rFonts w:ascii="TimesNewRomanPSMT" w:hAnsi="TimesNewRomanPSMT" w:cs="TimesNewRomanPSMT"/>
          <w:kern w:val="0"/>
          <w:sz w:val="22"/>
          <w:szCs w:val="22"/>
        </w:rPr>
        <w:t xml:space="preserve"> parameter appends to each sample the relative time since the start of the acquisition</w:t>
      </w:r>
      <w:r w:rsidR="00686938">
        <w:rPr>
          <w:rFonts w:ascii="TimesNewRomanPSMT" w:hAnsi="TimesNewRomanPSMT" w:cs="TimesNewRomanPSMT"/>
          <w:kern w:val="0"/>
          <w:sz w:val="22"/>
          <w:szCs w:val="22"/>
        </w:rPr>
        <w:t xml:space="preserve"> in order to monitor the timing</w:t>
      </w:r>
      <w:r w:rsidR="00701248" w:rsidRPr="00463A3C">
        <w:rPr>
          <w:rFonts w:ascii="TimesNewRomanPSMT" w:hAnsi="TimesNewRomanPSMT" w:cs="TimesNewRomanPSMT"/>
          <w:kern w:val="0"/>
          <w:sz w:val="22"/>
          <w:szCs w:val="22"/>
        </w:rPr>
        <w:t>.</w:t>
      </w:r>
    </w:p>
    <w:p w14:paraId="57274E0D" w14:textId="7D7E515E" w:rsidR="006F5967" w:rsidRPr="009A3CC5" w:rsidRDefault="006F5967" w:rsidP="00E56634">
      <w:pPr>
        <w:pStyle w:val="Heading3"/>
        <w:spacing w:beforeLines="50" w:before="120" w:afterLines="50" w:after="120" w:line="360" w:lineRule="exact"/>
        <w:ind w:firstLineChars="117" w:firstLine="257"/>
        <w:rPr>
          <w:rFonts w:ascii="Times New Roman" w:hAnsi="Times New Roman"/>
          <w:b w:val="0"/>
          <w:color w:val="000000" w:themeColor="text1"/>
          <w:sz w:val="22"/>
          <w:szCs w:val="22"/>
          <w:lang w:val="en-US"/>
        </w:rPr>
      </w:pPr>
      <w:bookmarkStart w:id="24" w:name="_Toc485644981"/>
      <w:r>
        <w:rPr>
          <w:rFonts w:ascii="Times New Roman" w:hAnsi="Times New Roman"/>
          <w:b w:val="0"/>
          <w:color w:val="000000" w:themeColor="text1"/>
          <w:sz w:val="22"/>
          <w:szCs w:val="22"/>
          <w:lang w:val="en-US"/>
        </w:rPr>
        <w:t>5</w:t>
      </w:r>
      <w:r w:rsidRPr="00414E1A">
        <w:rPr>
          <w:rFonts w:ascii="Times New Roman" w:hAnsi="Times New Roman"/>
          <w:b w:val="0"/>
          <w:color w:val="000000" w:themeColor="text1"/>
          <w:sz w:val="22"/>
          <w:szCs w:val="22"/>
          <w:lang w:val="en-US"/>
        </w:rPr>
        <w:t>.</w:t>
      </w:r>
      <w:r>
        <w:rPr>
          <w:rFonts w:ascii="Times New Roman" w:hAnsi="Times New Roman"/>
          <w:b w:val="0"/>
          <w:color w:val="000000" w:themeColor="text1"/>
          <w:sz w:val="22"/>
          <w:szCs w:val="22"/>
          <w:lang w:val="en-US"/>
        </w:rPr>
        <w:t>2.2</w:t>
      </w:r>
      <w:r w:rsidRPr="00414E1A">
        <w:rPr>
          <w:rFonts w:ascii="Times New Roman" w:hAnsi="Times New Roman"/>
          <w:b w:val="0"/>
          <w:color w:val="000000" w:themeColor="text1"/>
          <w:sz w:val="22"/>
          <w:szCs w:val="22"/>
          <w:lang w:val="en-US"/>
        </w:rPr>
        <w:t xml:space="preserve"> </w:t>
      </w:r>
      <w:r>
        <w:rPr>
          <w:rFonts w:ascii="Times New Roman" w:hAnsi="Times New Roman"/>
          <w:b w:val="0"/>
          <w:color w:val="000000" w:themeColor="text1"/>
          <w:sz w:val="22"/>
          <w:szCs w:val="22"/>
          <w:lang w:val="en-US"/>
        </w:rPr>
        <w:t>Building a test VI</w:t>
      </w:r>
      <w:bookmarkEnd w:id="24"/>
    </w:p>
    <w:p w14:paraId="6FCDA025" w14:textId="7B013587" w:rsidR="0074552A" w:rsidRPr="002272AF"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2272AF">
        <w:rPr>
          <w:rFonts w:ascii="TimesNewRomanPSMT" w:hAnsi="TimesNewRomanPSMT" w:cs="TimesNewRomanPSMT"/>
          <w:kern w:val="0"/>
          <w:sz w:val="22"/>
          <w:szCs w:val="22"/>
        </w:rPr>
        <w:t xml:space="preserve">Having determined the actual instructions, a VI </w:t>
      </w:r>
      <w:proofErr w:type="gramStart"/>
      <w:r w:rsidRPr="002272AF">
        <w:rPr>
          <w:rFonts w:ascii="TimesNewRomanPSMT" w:hAnsi="TimesNewRomanPSMT" w:cs="TimesNewRomanPSMT"/>
          <w:kern w:val="0"/>
          <w:sz w:val="22"/>
          <w:szCs w:val="22"/>
        </w:rPr>
        <w:t>has been built</w:t>
      </w:r>
      <w:proofErr w:type="gramEnd"/>
      <w:r w:rsidRPr="002272AF">
        <w:rPr>
          <w:rFonts w:ascii="TimesNewRomanPSMT" w:hAnsi="TimesNewRomanPSMT" w:cs="TimesNewRomanPSMT"/>
          <w:kern w:val="0"/>
          <w:sz w:val="22"/>
          <w:szCs w:val="22"/>
        </w:rPr>
        <w:t xml:space="preserve">, using the blocks already provided by the manufacturer. When necessary, </w:t>
      </w:r>
      <w:r w:rsidR="006F5967">
        <w:rPr>
          <w:rFonts w:ascii="TimesNewRomanPSMT" w:hAnsi="TimesNewRomanPSMT" w:cs="TimesNewRomanPSMT"/>
          <w:kern w:val="0"/>
          <w:sz w:val="22"/>
          <w:szCs w:val="22"/>
        </w:rPr>
        <w:t>they</w:t>
      </w:r>
      <w:r w:rsidRPr="002272AF">
        <w:rPr>
          <w:rFonts w:ascii="TimesNewRomanPSMT" w:hAnsi="TimesNewRomanPSMT" w:cs="TimesNewRomanPSMT"/>
          <w:kern w:val="0"/>
          <w:sz w:val="22"/>
          <w:szCs w:val="22"/>
        </w:rPr>
        <w:t xml:space="preserve"> </w:t>
      </w:r>
      <w:proofErr w:type="gramStart"/>
      <w:r w:rsidRPr="002272AF">
        <w:rPr>
          <w:rFonts w:ascii="TimesNewRomanPSMT" w:hAnsi="TimesNewRomanPSMT" w:cs="TimesNewRomanPSMT"/>
          <w:kern w:val="0"/>
          <w:sz w:val="22"/>
          <w:szCs w:val="22"/>
        </w:rPr>
        <w:t>have been modified</w:t>
      </w:r>
      <w:proofErr w:type="gramEnd"/>
      <w:r w:rsidRPr="002272AF">
        <w:rPr>
          <w:rFonts w:ascii="TimesNewRomanPSMT" w:hAnsi="TimesNewRomanPSMT" w:cs="TimesNewRomanPSMT"/>
          <w:kern w:val="0"/>
          <w:sz w:val="22"/>
          <w:szCs w:val="22"/>
        </w:rPr>
        <w:t xml:space="preserve"> in order to correct some problems that were overlooked by the original creator.</w:t>
      </w:r>
    </w:p>
    <w:p w14:paraId="3E85988A" w14:textId="77777777" w:rsidR="00CF2937" w:rsidRPr="00463A3C" w:rsidRDefault="00CF2937" w:rsidP="00E56634">
      <w:pPr>
        <w:pStyle w:val="NormalIndent"/>
        <w:ind w:firstLineChars="117" w:firstLine="257"/>
        <w:rPr>
          <w:sz w:val="22"/>
          <w:szCs w:val="22"/>
          <w:lang w:eastAsia="x-none"/>
        </w:rPr>
      </w:pPr>
    </w:p>
    <w:p w14:paraId="2639AB98" w14:textId="77777777" w:rsidR="002631B1" w:rsidRPr="00463A3C" w:rsidRDefault="00435561" w:rsidP="00E56634">
      <w:pPr>
        <w:pStyle w:val="NormalIndent"/>
        <w:ind w:firstLineChars="117" w:firstLine="257"/>
        <w:rPr>
          <w:sz w:val="22"/>
          <w:szCs w:val="22"/>
          <w:lang w:eastAsia="x-none"/>
        </w:rPr>
      </w:pPr>
      <w:r w:rsidRPr="00463A3C">
        <w:rPr>
          <w:noProof/>
          <w:sz w:val="22"/>
          <w:szCs w:val="22"/>
        </w:rPr>
        <w:drawing>
          <wp:inline distT="0" distB="0" distL="0" distR="0" wp14:anchorId="0526052A" wp14:editId="3C36A927">
            <wp:extent cx="5580380" cy="1843405"/>
            <wp:effectExtent l="0" t="0" r="127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MM_First.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1843405"/>
                    </a:xfrm>
                    <a:prstGeom prst="rect">
                      <a:avLst/>
                    </a:prstGeom>
                  </pic:spPr>
                </pic:pic>
              </a:graphicData>
            </a:graphic>
          </wp:inline>
        </w:drawing>
      </w:r>
    </w:p>
    <w:p w14:paraId="64EB6959" w14:textId="4FF225DB" w:rsidR="002E5A32" w:rsidRPr="00D06E61" w:rsidRDefault="002E5A32" w:rsidP="00E56634">
      <w:pPr>
        <w:spacing w:after="240" w:line="360" w:lineRule="exact"/>
        <w:ind w:firstLineChars="117" w:firstLine="211"/>
        <w:jc w:val="center"/>
        <w:rPr>
          <w:rFonts w:eastAsia="黑体"/>
          <w:sz w:val="18"/>
          <w:szCs w:val="18"/>
        </w:rPr>
      </w:pPr>
      <w:r>
        <w:rPr>
          <w:rFonts w:eastAsia="黑体"/>
          <w:sz w:val="18"/>
          <w:szCs w:val="18"/>
        </w:rPr>
        <w:t>5</w:t>
      </w:r>
      <w:r w:rsidRPr="00D06E61">
        <w:rPr>
          <w:rFonts w:eastAsia="黑体"/>
          <w:sz w:val="18"/>
          <w:szCs w:val="18"/>
        </w:rPr>
        <w:t>.</w:t>
      </w:r>
      <w:r w:rsidR="00684E0F">
        <w:rPr>
          <w:rFonts w:eastAsia="黑体"/>
          <w:sz w:val="18"/>
          <w:szCs w:val="18"/>
        </w:rPr>
        <w:t>2</w:t>
      </w:r>
      <w:r>
        <w:rPr>
          <w:rFonts w:eastAsia="黑体"/>
          <w:sz w:val="18"/>
          <w:szCs w:val="18"/>
        </w:rPr>
        <w:t xml:space="preserve"> DMM7510 test VI </w:t>
      </w:r>
      <w:r w:rsidR="003F73F5">
        <w:rPr>
          <w:rFonts w:eastAsia="黑体"/>
          <w:sz w:val="18"/>
          <w:szCs w:val="18"/>
        </w:rPr>
        <w:t>part 1</w:t>
      </w:r>
      <w:r>
        <w:rPr>
          <w:rFonts w:eastAsia="黑体"/>
          <w:sz w:val="18"/>
          <w:szCs w:val="18"/>
        </w:rPr>
        <w:t>- Configuration.</w:t>
      </w:r>
    </w:p>
    <w:p w14:paraId="48BE41DD" w14:textId="77777777" w:rsidR="00686938" w:rsidRPr="00684E0F" w:rsidRDefault="00686938" w:rsidP="00E56634">
      <w:pPr>
        <w:pStyle w:val="NormalIndent"/>
        <w:ind w:firstLineChars="117" w:firstLine="257"/>
        <w:rPr>
          <w:sz w:val="22"/>
          <w:szCs w:val="22"/>
          <w:lang w:eastAsia="x-none"/>
        </w:rPr>
      </w:pPr>
    </w:p>
    <w:p w14:paraId="0D78A84F" w14:textId="5E580A40" w:rsidR="002631B1" w:rsidRPr="00964A5B" w:rsidRDefault="003F73F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The</w:t>
      </w:r>
      <w:r w:rsidR="00686938" w:rsidRPr="00964A5B">
        <w:rPr>
          <w:rFonts w:ascii="TimesNewRomanPSMT" w:hAnsi="TimesNewRomanPSMT" w:cs="TimesNewRomanPSMT"/>
          <w:kern w:val="0"/>
          <w:sz w:val="22"/>
          <w:szCs w:val="22"/>
        </w:rPr>
        <w:t xml:space="preserve"> internal implementation</w:t>
      </w:r>
      <w:r w:rsidR="00684E0F">
        <w:rPr>
          <w:rFonts w:ascii="TimesNewRomanPSMT" w:hAnsi="TimesNewRomanPSMT" w:cs="TimesNewRomanPSMT"/>
          <w:kern w:val="0"/>
          <w:sz w:val="22"/>
          <w:szCs w:val="22"/>
        </w:rPr>
        <w:t xml:space="preserve"> of the blocks in Figure 5.2</w:t>
      </w:r>
      <w:r w:rsidR="00686938" w:rsidRPr="00964A5B">
        <w:rPr>
          <w:rFonts w:ascii="TimesNewRomanPSMT" w:hAnsi="TimesNewRomanPSMT" w:cs="TimesNewRomanPSMT"/>
          <w:kern w:val="0"/>
          <w:sz w:val="22"/>
          <w:szCs w:val="22"/>
        </w:rPr>
        <w:t xml:space="preserve"> </w:t>
      </w:r>
      <w:proofErr w:type="gramStart"/>
      <w:r w:rsidR="00686938" w:rsidRPr="00964A5B">
        <w:rPr>
          <w:rFonts w:ascii="TimesNewRomanPSMT" w:hAnsi="TimesNewRomanPSMT" w:cs="TimesNewRomanPSMT"/>
          <w:kern w:val="0"/>
          <w:sz w:val="22"/>
          <w:szCs w:val="22"/>
        </w:rPr>
        <w:t>is basically</w:t>
      </w:r>
      <w:proofErr w:type="gramEnd"/>
      <w:r w:rsidR="00686938" w:rsidRPr="00964A5B">
        <w:rPr>
          <w:rFonts w:ascii="TimesNewRomanPSMT" w:hAnsi="TimesNewRomanPSMT" w:cs="TimesNewRomanPSMT"/>
          <w:kern w:val="0"/>
          <w:sz w:val="22"/>
          <w:szCs w:val="22"/>
        </w:rPr>
        <w:t xml:space="preserve"> </w:t>
      </w:r>
      <w:r>
        <w:rPr>
          <w:rFonts w:ascii="TimesNewRomanPSMT" w:hAnsi="TimesNewRomanPSMT" w:cs="TimesNewRomanPSMT"/>
          <w:kern w:val="0"/>
          <w:sz w:val="22"/>
          <w:szCs w:val="22"/>
        </w:rPr>
        <w:t xml:space="preserve">a </w:t>
      </w:r>
      <w:r w:rsidRPr="003F73F5">
        <w:rPr>
          <w:rFonts w:ascii="Courier New" w:eastAsia="Arial Unicode MS" w:hAnsi="Courier New" w:cs="Courier New"/>
          <w:sz w:val="20"/>
          <w:szCs w:val="22"/>
          <w:lang w:eastAsia="x-none"/>
        </w:rPr>
        <w:t>VISA Write</w:t>
      </w:r>
      <w:r>
        <w:rPr>
          <w:rFonts w:ascii="TimesNewRomanPSMT" w:hAnsi="TimesNewRomanPSMT" w:cs="TimesNewRomanPSMT"/>
          <w:kern w:val="0"/>
          <w:sz w:val="22"/>
          <w:szCs w:val="22"/>
        </w:rPr>
        <w:t xml:space="preserve"> function sending one of the commands previously shown, exactly as it</w:t>
      </w:r>
      <w:r w:rsidR="00686938" w:rsidRPr="00964A5B">
        <w:rPr>
          <w:rFonts w:ascii="TimesNewRomanPSMT" w:hAnsi="TimesNewRomanPSMT" w:cs="TimesNewRomanPSMT"/>
          <w:kern w:val="0"/>
          <w:sz w:val="22"/>
          <w:szCs w:val="22"/>
        </w:rPr>
        <w:t xml:space="preserve"> is shown in the </w:t>
      </w:r>
      <w:r>
        <w:rPr>
          <w:rFonts w:ascii="TimesNewRomanPSMT" w:hAnsi="TimesNewRomanPSMT" w:cs="TimesNewRomanPSMT"/>
          <w:kern w:val="0"/>
          <w:sz w:val="22"/>
          <w:szCs w:val="22"/>
        </w:rPr>
        <w:t xml:space="preserve">picture, </w:t>
      </w:r>
      <w:r w:rsidR="00686938" w:rsidRPr="00964A5B">
        <w:rPr>
          <w:rFonts w:ascii="TimesNewRomanPSMT" w:hAnsi="TimesNewRomanPSMT" w:cs="TimesNewRomanPSMT"/>
          <w:kern w:val="0"/>
          <w:sz w:val="22"/>
          <w:szCs w:val="22"/>
        </w:rPr>
        <w:t xml:space="preserve">fourth block from the right. Since there was no </w:t>
      </w:r>
      <w:proofErr w:type="spellStart"/>
      <w:r w:rsidR="00F32201">
        <w:rPr>
          <w:rFonts w:ascii="TimesNewRomanPSMT" w:hAnsi="TimesNewRomanPSMT" w:cs="TimesNewRomanPSMT"/>
          <w:kern w:val="0"/>
          <w:sz w:val="22"/>
          <w:szCs w:val="22"/>
        </w:rPr>
        <w:t>subVI</w:t>
      </w:r>
      <w:proofErr w:type="spellEnd"/>
      <w:r w:rsidR="00686938" w:rsidRPr="00964A5B">
        <w:rPr>
          <w:rFonts w:ascii="TimesNewRomanPSMT" w:hAnsi="TimesNewRomanPSMT" w:cs="TimesNewRomanPSMT"/>
          <w:kern w:val="0"/>
          <w:sz w:val="22"/>
          <w:szCs w:val="22"/>
        </w:rPr>
        <w:t xml:space="preserve"> that could configure the timer 1 as a trigger source, we had </w:t>
      </w:r>
      <w:proofErr w:type="gramStart"/>
      <w:r w:rsidR="00686938" w:rsidRPr="00964A5B">
        <w:rPr>
          <w:rFonts w:ascii="TimesNewRomanPSMT" w:hAnsi="TimesNewRomanPSMT" w:cs="TimesNewRomanPSMT"/>
          <w:kern w:val="0"/>
          <w:sz w:val="22"/>
          <w:szCs w:val="22"/>
        </w:rPr>
        <w:t>to</w:t>
      </w:r>
      <w:r>
        <w:rPr>
          <w:rFonts w:ascii="TimesNewRomanPSMT" w:hAnsi="TimesNewRomanPSMT" w:cs="TimesNewRomanPSMT"/>
          <w:kern w:val="0"/>
          <w:sz w:val="22"/>
          <w:szCs w:val="22"/>
        </w:rPr>
        <w:t xml:space="preserve"> manually</w:t>
      </w:r>
      <w:r w:rsidR="00686938" w:rsidRPr="00964A5B">
        <w:rPr>
          <w:rFonts w:ascii="TimesNewRomanPSMT" w:hAnsi="TimesNewRomanPSMT" w:cs="TimesNewRomanPSMT"/>
          <w:kern w:val="0"/>
          <w:sz w:val="22"/>
          <w:szCs w:val="22"/>
        </w:rPr>
        <w:t xml:space="preserve"> send</w:t>
      </w:r>
      <w:proofErr w:type="gramEnd"/>
      <w:r w:rsidR="00686938" w:rsidRPr="00964A5B">
        <w:rPr>
          <w:rFonts w:ascii="TimesNewRomanPSMT" w:hAnsi="TimesNewRomanPSMT" w:cs="TimesNewRomanPSMT"/>
          <w:kern w:val="0"/>
          <w:sz w:val="22"/>
          <w:szCs w:val="22"/>
        </w:rPr>
        <w:t xml:space="preserve"> the right string.</w:t>
      </w:r>
    </w:p>
    <w:p w14:paraId="45F18457" w14:textId="0F646EEA" w:rsidR="00686938" w:rsidRPr="00964A5B" w:rsidRDefault="00964A5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964A5B">
        <w:rPr>
          <w:rFonts w:ascii="TimesNewRomanPSMT" w:hAnsi="TimesNewRomanPSMT" w:cs="TimesNewRomanPSMT" w:hint="eastAsia"/>
          <w:kern w:val="0"/>
          <w:sz w:val="22"/>
          <w:szCs w:val="22"/>
        </w:rPr>
        <w:t xml:space="preserve">Below is the </w:t>
      </w:r>
      <w:r w:rsidRPr="00964A5B">
        <w:rPr>
          <w:rFonts w:ascii="TimesNewRomanPSMT" w:hAnsi="TimesNewRomanPSMT" w:cs="TimesNewRomanPSMT"/>
          <w:kern w:val="0"/>
          <w:sz w:val="22"/>
          <w:szCs w:val="22"/>
        </w:rPr>
        <w:t>fetching loop, continuously polling the current buffer index and, upon its chan</w:t>
      </w:r>
      <w:r>
        <w:rPr>
          <w:rFonts w:ascii="TimesNewRomanPSMT" w:hAnsi="TimesNewRomanPSMT" w:cs="TimesNewRomanPSMT"/>
          <w:kern w:val="0"/>
          <w:sz w:val="22"/>
          <w:szCs w:val="22"/>
        </w:rPr>
        <w:t xml:space="preserve">ge, </w:t>
      </w:r>
      <w:r>
        <w:rPr>
          <w:rFonts w:ascii="TimesNewRomanPSMT" w:hAnsi="TimesNewRomanPSMT" w:cs="TimesNewRomanPSMT"/>
          <w:kern w:val="0"/>
          <w:sz w:val="22"/>
          <w:szCs w:val="22"/>
        </w:rPr>
        <w:lastRenderedPageBreak/>
        <w:t>retrieving the new samples.</w:t>
      </w:r>
    </w:p>
    <w:p w14:paraId="593F6788" w14:textId="77777777" w:rsidR="002E5A32" w:rsidRDefault="00AB2F4E" w:rsidP="00E56634">
      <w:pPr>
        <w:autoSpaceDE w:val="0"/>
        <w:autoSpaceDN w:val="0"/>
        <w:spacing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hint="eastAsia"/>
          <w:noProof/>
          <w:kern w:val="0"/>
          <w:sz w:val="22"/>
          <w:szCs w:val="22"/>
        </w:rPr>
        <w:drawing>
          <wp:inline distT="0" distB="0" distL="0" distR="0" wp14:anchorId="1C8197A0" wp14:editId="18042133">
            <wp:extent cx="5580380" cy="1783080"/>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MM_Last.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1783080"/>
                    </a:xfrm>
                    <a:prstGeom prst="rect">
                      <a:avLst/>
                    </a:prstGeom>
                  </pic:spPr>
                </pic:pic>
              </a:graphicData>
            </a:graphic>
          </wp:inline>
        </w:drawing>
      </w:r>
    </w:p>
    <w:p w14:paraId="208912A1" w14:textId="65C4DAE6" w:rsidR="002E5A32" w:rsidRPr="00D06E61" w:rsidRDefault="002E5A32"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3</w:t>
      </w:r>
      <w:r>
        <w:rPr>
          <w:rFonts w:eastAsia="黑体"/>
          <w:sz w:val="18"/>
          <w:szCs w:val="18"/>
        </w:rPr>
        <w:t xml:space="preserve"> DMM7510 test VI </w:t>
      </w:r>
      <w:r w:rsidR="003F73F5">
        <w:rPr>
          <w:rFonts w:eastAsia="黑体"/>
          <w:sz w:val="18"/>
          <w:szCs w:val="18"/>
        </w:rPr>
        <w:t xml:space="preserve">part 2 </w:t>
      </w:r>
      <w:r>
        <w:rPr>
          <w:rFonts w:eastAsia="黑体"/>
          <w:sz w:val="18"/>
          <w:szCs w:val="18"/>
        </w:rPr>
        <w:t>– Samples retrieval.</w:t>
      </w:r>
    </w:p>
    <w:p w14:paraId="22473355" w14:textId="77777777" w:rsidR="002E5A32" w:rsidRDefault="002E5A32" w:rsidP="00E56634">
      <w:pPr>
        <w:autoSpaceDE w:val="0"/>
        <w:autoSpaceDN w:val="0"/>
        <w:spacing w:line="276" w:lineRule="auto"/>
        <w:ind w:right="-1" w:firstLineChars="117" w:firstLine="257"/>
        <w:rPr>
          <w:rFonts w:ascii="TimesNewRomanPSMT" w:hAnsi="TimesNewRomanPSMT" w:cs="TimesNewRomanPSMT"/>
          <w:kern w:val="0"/>
          <w:sz w:val="22"/>
          <w:szCs w:val="22"/>
        </w:rPr>
      </w:pPr>
    </w:p>
    <w:p w14:paraId="68DD9A1D" w14:textId="5F5E5B36" w:rsidR="002631B1" w:rsidRDefault="002631B1" w:rsidP="00E56634">
      <w:pPr>
        <w:autoSpaceDE w:val="0"/>
        <w:autoSpaceDN w:val="0"/>
        <w:spacing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hint="eastAsia"/>
          <w:kern w:val="0"/>
          <w:sz w:val="22"/>
          <w:szCs w:val="22"/>
        </w:rPr>
        <w:t xml:space="preserve">The </w:t>
      </w:r>
      <w:proofErr w:type="gramStart"/>
      <w:r w:rsidRPr="00463A3C">
        <w:rPr>
          <w:rFonts w:ascii="TimesNewRomanPSMT" w:hAnsi="TimesNewRomanPSMT" w:cs="TimesNewRomanPSMT" w:hint="eastAsia"/>
          <w:kern w:val="0"/>
          <w:sz w:val="22"/>
          <w:szCs w:val="22"/>
        </w:rPr>
        <w:t>instructions managing the index wrapping</w:t>
      </w:r>
      <w:r w:rsidR="00964A5B">
        <w:rPr>
          <w:rFonts w:ascii="TimesNewRomanPSMT" w:hAnsi="TimesNewRomanPSMT" w:cs="TimesNewRomanPSMT"/>
          <w:kern w:val="0"/>
          <w:sz w:val="22"/>
          <w:szCs w:val="22"/>
        </w:rPr>
        <w:t xml:space="preserve"> around the buffer, represented by the case structure in the middle of the picture,</w:t>
      </w:r>
      <w:r w:rsidRPr="00463A3C">
        <w:rPr>
          <w:rFonts w:ascii="TimesNewRomanPSMT" w:hAnsi="TimesNewRomanPSMT" w:cs="TimesNewRomanPSMT" w:hint="eastAsia"/>
          <w:kern w:val="0"/>
          <w:sz w:val="22"/>
          <w:szCs w:val="22"/>
        </w:rPr>
        <w:t xml:space="preserve"> </w:t>
      </w:r>
      <w:r w:rsidR="003F73F5">
        <w:rPr>
          <w:rFonts w:ascii="TimesNewRomanPSMT" w:hAnsi="TimesNewRomanPSMT" w:cs="TimesNewRomanPSMT"/>
          <w:kern w:val="0"/>
          <w:sz w:val="22"/>
          <w:szCs w:val="22"/>
        </w:rPr>
        <w:t>can</w:t>
      </w:r>
      <w:r w:rsidRPr="00463A3C">
        <w:rPr>
          <w:rFonts w:ascii="TimesNewRomanPSMT" w:hAnsi="TimesNewRomanPSMT" w:cs="TimesNewRomanPSMT" w:hint="eastAsia"/>
          <w:kern w:val="0"/>
          <w:sz w:val="22"/>
          <w:szCs w:val="22"/>
        </w:rPr>
        <w:t xml:space="preserve"> be </w:t>
      </w:r>
      <w:r w:rsidR="003F73F5">
        <w:rPr>
          <w:rFonts w:ascii="TimesNewRomanPSMT" w:hAnsi="TimesNewRomanPSMT" w:cs="TimesNewRomanPSMT"/>
          <w:kern w:val="0"/>
          <w:sz w:val="22"/>
          <w:szCs w:val="22"/>
        </w:rPr>
        <w:t>expressed</w:t>
      </w:r>
      <w:r w:rsidRPr="00463A3C">
        <w:rPr>
          <w:rFonts w:ascii="TimesNewRomanPSMT" w:hAnsi="TimesNewRomanPSMT" w:cs="TimesNewRomanPSMT" w:hint="eastAsia"/>
          <w:kern w:val="0"/>
          <w:sz w:val="22"/>
          <w:szCs w:val="22"/>
        </w:rPr>
        <w:t xml:space="preserve"> by the following </w:t>
      </w:r>
      <w:proofErr w:type="spellStart"/>
      <w:r w:rsidRPr="00463A3C">
        <w:rPr>
          <w:rFonts w:ascii="TimesNewRomanPSMT" w:hAnsi="TimesNewRomanPSMT" w:cs="TimesNewRomanPSMT" w:hint="eastAsia"/>
          <w:kern w:val="0"/>
          <w:sz w:val="22"/>
          <w:szCs w:val="22"/>
        </w:rPr>
        <w:t>pseudocode</w:t>
      </w:r>
      <w:proofErr w:type="spellEnd"/>
      <w:r w:rsidRPr="00463A3C">
        <w:rPr>
          <w:rFonts w:ascii="TimesNewRomanPSMT" w:hAnsi="TimesNewRomanPSMT" w:cs="TimesNewRomanPSMT" w:hint="eastAsia"/>
          <w:kern w:val="0"/>
          <w:sz w:val="22"/>
          <w:szCs w:val="22"/>
        </w:rPr>
        <w:t xml:space="preserve"> statements</w:t>
      </w:r>
      <w:proofErr w:type="gramEnd"/>
      <w:r w:rsidRPr="00463A3C">
        <w:rPr>
          <w:rFonts w:ascii="TimesNewRomanPSMT" w:hAnsi="TimesNewRomanPSMT" w:cs="TimesNewRomanPSMT" w:hint="eastAsia"/>
          <w:kern w:val="0"/>
          <w:sz w:val="22"/>
          <w:szCs w:val="22"/>
        </w:rPr>
        <w:t>.</w:t>
      </w:r>
    </w:p>
    <w:p w14:paraId="5D6EDB44" w14:textId="77777777" w:rsidR="00686938" w:rsidRPr="00463A3C" w:rsidRDefault="00686938" w:rsidP="00E56634">
      <w:pPr>
        <w:autoSpaceDE w:val="0"/>
        <w:autoSpaceDN w:val="0"/>
        <w:spacing w:line="276" w:lineRule="auto"/>
        <w:ind w:right="-1" w:firstLineChars="117" w:firstLine="257"/>
        <w:rPr>
          <w:rFonts w:ascii="TimesNewRomanPSMT" w:hAnsi="TimesNewRomanPSMT" w:cs="TimesNewRomanPSMT"/>
          <w:kern w:val="0"/>
          <w:sz w:val="22"/>
          <w:szCs w:val="22"/>
        </w:rPr>
      </w:pPr>
    </w:p>
    <w:p w14:paraId="186E4C50" w14:textId="77777777" w:rsidR="002631B1" w:rsidRPr="003F73F5" w:rsidRDefault="002631B1" w:rsidP="00E56634">
      <w:pPr>
        <w:pStyle w:val="NormalIndent"/>
        <w:ind w:firstLine="0"/>
        <w:rPr>
          <w:rFonts w:ascii="Courier New" w:eastAsia="Arial Unicode MS" w:hAnsi="Courier New" w:cs="Courier New"/>
          <w:sz w:val="20"/>
          <w:szCs w:val="22"/>
          <w:lang w:eastAsia="x-none"/>
        </w:rPr>
      </w:pPr>
      <w:proofErr w:type="gramStart"/>
      <w:r w:rsidRPr="003F73F5">
        <w:rPr>
          <w:rFonts w:ascii="Courier New" w:eastAsia="Arial Unicode MS" w:hAnsi="Courier New" w:cs="Courier New"/>
          <w:sz w:val="20"/>
          <w:szCs w:val="22"/>
          <w:lang w:eastAsia="x-none"/>
        </w:rPr>
        <w:t>if</w:t>
      </w:r>
      <w:proofErr w:type="gramEnd"/>
      <w:r w:rsidRPr="003F73F5">
        <w:rPr>
          <w:rFonts w:ascii="Courier New" w:eastAsia="Arial Unicode MS" w:hAnsi="Courier New" w:cs="Courier New"/>
          <w:sz w:val="20"/>
          <w:szCs w:val="22"/>
          <w:lang w:eastAsia="x-none"/>
        </w:rPr>
        <w:t xml:space="preserve"> </w:t>
      </w:r>
      <w:proofErr w:type="spellStart"/>
      <w:r w:rsidRPr="003F73F5">
        <w:rPr>
          <w:rFonts w:ascii="Courier New" w:eastAsia="Arial Unicode MS" w:hAnsi="Courier New" w:cs="Courier New"/>
          <w:sz w:val="20"/>
          <w:szCs w:val="22"/>
          <w:lang w:eastAsia="x-none"/>
        </w:rPr>
        <w:t>Current_Index</w:t>
      </w:r>
      <w:proofErr w:type="spellEnd"/>
      <w:r w:rsidRPr="003F73F5">
        <w:rPr>
          <w:rFonts w:ascii="Courier New" w:eastAsia="Arial Unicode MS" w:hAnsi="Courier New" w:cs="Courier New"/>
          <w:sz w:val="20"/>
          <w:szCs w:val="22"/>
          <w:lang w:eastAsia="x-none"/>
        </w:rPr>
        <w:t xml:space="preserve"> &lt; </w:t>
      </w:r>
      <w:proofErr w:type="spellStart"/>
      <w:r w:rsidRPr="003F73F5">
        <w:rPr>
          <w:rFonts w:ascii="Courier New" w:eastAsia="Arial Unicode MS" w:hAnsi="Courier New" w:cs="Courier New"/>
          <w:sz w:val="20"/>
          <w:szCs w:val="22"/>
          <w:lang w:eastAsia="x-none"/>
        </w:rPr>
        <w:t>Previous_Index</w:t>
      </w:r>
      <w:proofErr w:type="spellEnd"/>
      <w:r w:rsidRPr="003F73F5">
        <w:rPr>
          <w:rFonts w:ascii="Courier New" w:eastAsia="Arial Unicode MS" w:hAnsi="Courier New" w:cs="Courier New"/>
          <w:sz w:val="20"/>
          <w:szCs w:val="22"/>
          <w:lang w:eastAsia="x-none"/>
        </w:rPr>
        <w:t xml:space="preserve"> then</w:t>
      </w:r>
    </w:p>
    <w:p w14:paraId="5A72639D" w14:textId="5BD6D798" w:rsidR="002631B1" w:rsidRPr="003F73F5" w:rsidRDefault="003F73F5" w:rsidP="00E56634">
      <w:pPr>
        <w:pStyle w:val="NormalIndent"/>
        <w:ind w:firstLine="0"/>
        <w:rPr>
          <w:rFonts w:ascii="Courier New" w:eastAsia="Arial Unicode MS" w:hAnsi="Courier New" w:cs="Courier New"/>
          <w:sz w:val="20"/>
          <w:szCs w:val="22"/>
          <w:lang w:eastAsia="x-none"/>
        </w:rPr>
      </w:pPr>
      <w:r>
        <w:rPr>
          <w:rFonts w:ascii="Courier New" w:eastAsia="Arial Unicode MS" w:hAnsi="Courier New" w:cs="Courier New"/>
          <w:sz w:val="20"/>
          <w:szCs w:val="22"/>
          <w:lang w:eastAsia="x-none"/>
        </w:rPr>
        <w:tab/>
      </w:r>
      <w:proofErr w:type="spellStart"/>
      <w:r>
        <w:rPr>
          <w:rFonts w:ascii="Courier New" w:eastAsia="Arial Unicode MS" w:hAnsi="Courier New" w:cs="Courier New"/>
          <w:sz w:val="20"/>
          <w:szCs w:val="22"/>
          <w:lang w:eastAsia="x-none"/>
        </w:rPr>
        <w:t>Fetch_</w:t>
      </w:r>
      <w:proofErr w:type="gramStart"/>
      <w:r w:rsidR="002631B1" w:rsidRPr="003F73F5">
        <w:rPr>
          <w:rFonts w:ascii="Courier New" w:eastAsia="Arial Unicode MS" w:hAnsi="Courier New" w:cs="Courier New"/>
          <w:sz w:val="20"/>
          <w:szCs w:val="22"/>
          <w:lang w:eastAsia="x-none"/>
        </w:rPr>
        <w:t>Buffer</w:t>
      </w:r>
      <w:proofErr w:type="spellEnd"/>
      <w:r w:rsidR="002631B1" w:rsidRPr="003F73F5">
        <w:rPr>
          <w:rFonts w:ascii="Courier New" w:eastAsia="Arial Unicode MS" w:hAnsi="Courier New" w:cs="Courier New"/>
          <w:sz w:val="20"/>
          <w:szCs w:val="22"/>
          <w:lang w:eastAsia="x-none"/>
        </w:rPr>
        <w:t>[</w:t>
      </w:r>
      <w:proofErr w:type="spellStart"/>
      <w:proofErr w:type="gramEnd"/>
      <w:r w:rsidR="002631B1" w:rsidRPr="003F73F5">
        <w:rPr>
          <w:rFonts w:ascii="Courier New" w:eastAsia="Arial Unicode MS" w:hAnsi="Courier New" w:cs="Courier New"/>
          <w:sz w:val="20"/>
          <w:szCs w:val="22"/>
          <w:lang w:eastAsia="x-none"/>
        </w:rPr>
        <w:t>Previous_Index</w:t>
      </w:r>
      <w:proofErr w:type="spellEnd"/>
      <w:r w:rsidR="002631B1" w:rsidRPr="003F73F5">
        <w:rPr>
          <w:rFonts w:ascii="Courier New" w:eastAsia="Arial Unicode MS" w:hAnsi="Courier New" w:cs="Courier New"/>
          <w:sz w:val="20"/>
          <w:szCs w:val="22"/>
          <w:lang w:eastAsia="x-none"/>
        </w:rPr>
        <w:t xml:space="preserve"> + 1:Current_Index]</w:t>
      </w:r>
    </w:p>
    <w:p w14:paraId="716473F8" w14:textId="77777777" w:rsidR="002631B1" w:rsidRPr="003F73F5" w:rsidRDefault="002631B1" w:rsidP="00E56634">
      <w:pPr>
        <w:pStyle w:val="NormalIndent"/>
        <w:ind w:firstLine="0"/>
        <w:rPr>
          <w:rFonts w:ascii="Courier New" w:eastAsia="Arial Unicode MS" w:hAnsi="Courier New" w:cs="Courier New"/>
          <w:sz w:val="20"/>
          <w:szCs w:val="22"/>
          <w:lang w:eastAsia="x-none"/>
        </w:rPr>
      </w:pPr>
      <w:proofErr w:type="gramStart"/>
      <w:r w:rsidRPr="003F73F5">
        <w:rPr>
          <w:rFonts w:ascii="Courier New" w:eastAsia="Arial Unicode MS" w:hAnsi="Courier New" w:cs="Courier New"/>
          <w:sz w:val="20"/>
          <w:szCs w:val="22"/>
          <w:lang w:eastAsia="x-none"/>
        </w:rPr>
        <w:t>else</w:t>
      </w:r>
      <w:proofErr w:type="gramEnd"/>
    </w:p>
    <w:p w14:paraId="35C1ED8D" w14:textId="6704D265" w:rsidR="002631B1" w:rsidRPr="003F73F5" w:rsidRDefault="003F73F5" w:rsidP="00E56634">
      <w:pPr>
        <w:pStyle w:val="NormalIndent"/>
        <w:ind w:firstLine="0"/>
        <w:rPr>
          <w:rFonts w:ascii="Courier New" w:eastAsia="Arial Unicode MS" w:hAnsi="Courier New" w:cs="Courier New"/>
          <w:sz w:val="20"/>
          <w:szCs w:val="22"/>
          <w:lang w:eastAsia="x-none"/>
        </w:rPr>
      </w:pPr>
      <w:r>
        <w:rPr>
          <w:rFonts w:ascii="Courier New" w:eastAsia="Arial Unicode MS" w:hAnsi="Courier New" w:cs="Courier New"/>
          <w:sz w:val="20"/>
          <w:szCs w:val="22"/>
          <w:lang w:eastAsia="x-none"/>
        </w:rPr>
        <w:tab/>
      </w:r>
      <w:proofErr w:type="spellStart"/>
      <w:r>
        <w:rPr>
          <w:rFonts w:ascii="Courier New" w:eastAsia="Arial Unicode MS" w:hAnsi="Courier New" w:cs="Courier New"/>
          <w:sz w:val="20"/>
          <w:szCs w:val="22"/>
          <w:lang w:eastAsia="x-none"/>
        </w:rPr>
        <w:t>Fetch_</w:t>
      </w:r>
      <w:proofErr w:type="gramStart"/>
      <w:r w:rsidR="002631B1" w:rsidRPr="003F73F5">
        <w:rPr>
          <w:rFonts w:ascii="Courier New" w:eastAsia="Arial Unicode MS" w:hAnsi="Courier New" w:cs="Courier New"/>
          <w:sz w:val="20"/>
          <w:szCs w:val="22"/>
          <w:lang w:eastAsia="x-none"/>
        </w:rPr>
        <w:t>Buffer</w:t>
      </w:r>
      <w:proofErr w:type="spellEnd"/>
      <w:r w:rsidR="002631B1" w:rsidRPr="003F73F5">
        <w:rPr>
          <w:rFonts w:ascii="Courier New" w:eastAsia="Arial Unicode MS" w:hAnsi="Courier New" w:cs="Courier New"/>
          <w:sz w:val="20"/>
          <w:szCs w:val="22"/>
          <w:lang w:eastAsia="x-none"/>
        </w:rPr>
        <w:t>[</w:t>
      </w:r>
      <w:proofErr w:type="spellStart"/>
      <w:proofErr w:type="gramEnd"/>
      <w:r w:rsidR="002631B1" w:rsidRPr="003F73F5">
        <w:rPr>
          <w:rFonts w:ascii="Courier New" w:eastAsia="Arial Unicode MS" w:hAnsi="Courier New" w:cs="Courier New"/>
          <w:sz w:val="20"/>
          <w:szCs w:val="22"/>
          <w:lang w:eastAsia="x-none"/>
        </w:rPr>
        <w:t>Previous_Index</w:t>
      </w:r>
      <w:proofErr w:type="spellEnd"/>
      <w:r w:rsidR="002631B1" w:rsidRPr="003F73F5">
        <w:rPr>
          <w:rFonts w:ascii="Courier New" w:eastAsia="Arial Unicode MS" w:hAnsi="Courier New" w:cs="Courier New"/>
          <w:sz w:val="20"/>
          <w:szCs w:val="22"/>
          <w:lang w:eastAsia="x-none"/>
        </w:rPr>
        <w:t xml:space="preserve"> + 1:Buffer_Size]</w:t>
      </w:r>
    </w:p>
    <w:p w14:paraId="6BC308D2" w14:textId="3FF32E20" w:rsidR="002631B1" w:rsidRPr="003F73F5" w:rsidRDefault="003F73F5" w:rsidP="00E56634">
      <w:pPr>
        <w:pStyle w:val="NormalIndent"/>
        <w:ind w:firstLine="0"/>
        <w:rPr>
          <w:rFonts w:ascii="Courier New" w:eastAsia="Arial Unicode MS" w:hAnsi="Courier New" w:cs="Courier New"/>
          <w:sz w:val="20"/>
          <w:szCs w:val="22"/>
          <w:lang w:eastAsia="x-none"/>
        </w:rPr>
      </w:pPr>
      <w:r>
        <w:rPr>
          <w:rFonts w:ascii="Courier New" w:eastAsia="Arial Unicode MS" w:hAnsi="Courier New" w:cs="Courier New"/>
          <w:sz w:val="20"/>
          <w:szCs w:val="22"/>
          <w:lang w:eastAsia="x-none"/>
        </w:rPr>
        <w:tab/>
      </w:r>
      <w:proofErr w:type="spellStart"/>
      <w:r>
        <w:rPr>
          <w:rFonts w:ascii="Courier New" w:eastAsia="Arial Unicode MS" w:hAnsi="Courier New" w:cs="Courier New"/>
          <w:sz w:val="20"/>
          <w:szCs w:val="22"/>
          <w:lang w:eastAsia="x-none"/>
        </w:rPr>
        <w:t>Fetch_</w:t>
      </w:r>
      <w:proofErr w:type="gramStart"/>
      <w:r w:rsidR="002631B1" w:rsidRPr="003F73F5">
        <w:rPr>
          <w:rFonts w:ascii="Courier New" w:eastAsia="Arial Unicode MS" w:hAnsi="Courier New" w:cs="Courier New"/>
          <w:sz w:val="20"/>
          <w:szCs w:val="22"/>
          <w:lang w:eastAsia="x-none"/>
        </w:rPr>
        <w:t>Buffer</w:t>
      </w:r>
      <w:proofErr w:type="spellEnd"/>
      <w:r w:rsidR="002631B1" w:rsidRPr="003F73F5">
        <w:rPr>
          <w:rFonts w:ascii="Courier New" w:eastAsia="Arial Unicode MS" w:hAnsi="Courier New" w:cs="Courier New"/>
          <w:sz w:val="20"/>
          <w:szCs w:val="22"/>
          <w:lang w:eastAsia="x-none"/>
        </w:rPr>
        <w:t>[</w:t>
      </w:r>
      <w:proofErr w:type="gramEnd"/>
      <w:r w:rsidR="002631B1" w:rsidRPr="003F73F5">
        <w:rPr>
          <w:rFonts w:ascii="Courier New" w:eastAsia="Arial Unicode MS" w:hAnsi="Courier New" w:cs="Courier New"/>
          <w:sz w:val="20"/>
          <w:szCs w:val="22"/>
          <w:lang w:eastAsia="x-none"/>
        </w:rPr>
        <w:t>1:Current_Index]</w:t>
      </w:r>
    </w:p>
    <w:p w14:paraId="34364EE2" w14:textId="77777777" w:rsidR="002631B1" w:rsidRPr="003F73F5" w:rsidRDefault="002631B1" w:rsidP="00E56634">
      <w:pPr>
        <w:pStyle w:val="NormalIndent"/>
        <w:ind w:firstLine="0"/>
        <w:rPr>
          <w:rFonts w:ascii="Courier New" w:eastAsia="Arial Unicode MS" w:hAnsi="Courier New" w:cs="Courier New"/>
          <w:sz w:val="20"/>
          <w:szCs w:val="22"/>
          <w:lang w:eastAsia="x-none"/>
        </w:rPr>
      </w:pPr>
      <w:proofErr w:type="gramStart"/>
      <w:r w:rsidRPr="003F73F5">
        <w:rPr>
          <w:rFonts w:ascii="Courier New" w:eastAsia="Arial Unicode MS" w:hAnsi="Courier New" w:cs="Courier New"/>
          <w:sz w:val="20"/>
          <w:szCs w:val="22"/>
          <w:lang w:eastAsia="x-none"/>
        </w:rPr>
        <w:t>end</w:t>
      </w:r>
      <w:proofErr w:type="gramEnd"/>
    </w:p>
    <w:p w14:paraId="227D11D7" w14:textId="77777777" w:rsidR="002631B1" w:rsidRDefault="002631B1" w:rsidP="00E56634">
      <w:pPr>
        <w:pStyle w:val="NormalIndent"/>
        <w:ind w:firstLine="0"/>
        <w:rPr>
          <w:sz w:val="22"/>
          <w:szCs w:val="22"/>
          <w:lang w:eastAsia="x-none"/>
        </w:rPr>
      </w:pPr>
    </w:p>
    <w:p w14:paraId="67DFB3DB" w14:textId="6F3D4E93" w:rsidR="004C6DC4" w:rsidRDefault="003F73F5" w:rsidP="00E56634">
      <w:pPr>
        <w:autoSpaceDE w:val="0"/>
        <w:autoSpaceDN w:val="0"/>
        <w:spacing w:after="240" w:line="276" w:lineRule="auto"/>
        <w:ind w:right="-1"/>
        <w:rPr>
          <w:sz w:val="22"/>
          <w:szCs w:val="22"/>
          <w:lang w:eastAsia="x-none"/>
        </w:rPr>
      </w:pPr>
      <w:proofErr w:type="gramStart"/>
      <w:r>
        <w:rPr>
          <w:sz w:val="22"/>
          <w:szCs w:val="22"/>
          <w:lang w:eastAsia="x-none"/>
        </w:rPr>
        <w:t>where</w:t>
      </w:r>
      <w:proofErr w:type="gramEnd"/>
      <w:r>
        <w:rPr>
          <w:sz w:val="22"/>
          <w:szCs w:val="22"/>
          <w:lang w:eastAsia="x-none"/>
        </w:rPr>
        <w:t xml:space="preserve"> </w:t>
      </w:r>
      <w:proofErr w:type="spellStart"/>
      <w:r w:rsidR="00964A5B" w:rsidRPr="003F73F5">
        <w:rPr>
          <w:rFonts w:ascii="Courier New" w:eastAsia="Arial Unicode MS" w:hAnsi="Courier New" w:cs="Courier New" w:hint="eastAsia"/>
          <w:sz w:val="20"/>
          <w:szCs w:val="22"/>
          <w:lang w:eastAsia="x-none"/>
        </w:rPr>
        <w:t>Fetch_Buffer</w:t>
      </w:r>
      <w:proofErr w:type="spellEnd"/>
      <w:r w:rsidR="00964A5B">
        <w:rPr>
          <w:rFonts w:hint="eastAsia"/>
          <w:sz w:val="22"/>
          <w:szCs w:val="22"/>
          <w:lang w:eastAsia="x-none"/>
        </w:rPr>
        <w:t xml:space="preserve"> </w:t>
      </w:r>
      <w:r w:rsidR="00964A5B">
        <w:rPr>
          <w:sz w:val="22"/>
          <w:szCs w:val="22"/>
          <w:lang w:eastAsia="x-none"/>
        </w:rPr>
        <w:t xml:space="preserve">sends the </w:t>
      </w:r>
    </w:p>
    <w:p w14:paraId="0594DC95" w14:textId="77777777" w:rsidR="004C6DC4" w:rsidRPr="003F73F5" w:rsidRDefault="00964A5B" w:rsidP="00E56634">
      <w:pPr>
        <w:autoSpaceDE w:val="0"/>
        <w:autoSpaceDN w:val="0"/>
        <w:spacing w:after="200" w:line="276" w:lineRule="auto"/>
        <w:ind w:right="-1"/>
        <w:rPr>
          <w:rFonts w:ascii="Courier New" w:eastAsia="Arial Unicode MS" w:hAnsi="Courier New" w:cs="Courier New"/>
          <w:sz w:val="20"/>
          <w:szCs w:val="22"/>
          <w:lang w:eastAsia="x-none"/>
        </w:rPr>
      </w:pPr>
      <w:r w:rsidRPr="003F73F5">
        <w:rPr>
          <w:rFonts w:ascii="Courier New" w:eastAsia="Arial Unicode MS" w:hAnsi="Courier New" w:cs="Courier New"/>
          <w:sz w:val="20"/>
          <w:szCs w:val="22"/>
          <w:lang w:eastAsia="x-none"/>
        </w:rPr>
        <w:t>TRACE</w:t>
      </w:r>
      <w:proofErr w:type="gramStart"/>
      <w:r w:rsidRPr="003F73F5">
        <w:rPr>
          <w:rFonts w:ascii="Courier New" w:eastAsia="Arial Unicode MS" w:hAnsi="Courier New" w:cs="Courier New"/>
          <w:sz w:val="20"/>
          <w:szCs w:val="22"/>
          <w:lang w:eastAsia="x-none"/>
        </w:rPr>
        <w:t>:DATA</w:t>
      </w:r>
      <w:proofErr w:type="gramEnd"/>
      <w:r w:rsidRPr="003F73F5">
        <w:rPr>
          <w:rFonts w:ascii="Courier New" w:eastAsia="Arial Unicode MS" w:hAnsi="Courier New" w:cs="Courier New"/>
          <w:sz w:val="20"/>
          <w:szCs w:val="22"/>
          <w:lang w:eastAsia="x-none"/>
        </w:rPr>
        <w:t>? &lt;previousIndex+1&gt;, &lt;</w:t>
      </w:r>
      <w:proofErr w:type="spellStart"/>
      <w:r w:rsidRPr="003F73F5">
        <w:rPr>
          <w:rFonts w:ascii="Courier New" w:eastAsia="Arial Unicode MS" w:hAnsi="Courier New" w:cs="Courier New"/>
          <w:sz w:val="20"/>
          <w:szCs w:val="22"/>
          <w:lang w:eastAsia="x-none"/>
        </w:rPr>
        <w:t>currentIndex</w:t>
      </w:r>
      <w:proofErr w:type="spellEnd"/>
      <w:r w:rsidRPr="003F73F5">
        <w:rPr>
          <w:rFonts w:ascii="Courier New" w:eastAsia="Arial Unicode MS" w:hAnsi="Courier New" w:cs="Courier New"/>
          <w:sz w:val="20"/>
          <w:szCs w:val="22"/>
          <w:lang w:eastAsia="x-none"/>
        </w:rPr>
        <w:t>&gt;, “</w:t>
      </w:r>
      <w:proofErr w:type="spellStart"/>
      <w:r w:rsidRPr="003F73F5">
        <w:rPr>
          <w:rFonts w:ascii="Courier New" w:eastAsia="Arial Unicode MS" w:hAnsi="Courier New" w:cs="Courier New"/>
          <w:sz w:val="20"/>
          <w:szCs w:val="22"/>
          <w:lang w:eastAsia="x-none"/>
        </w:rPr>
        <w:t>RPFbuff</w:t>
      </w:r>
      <w:proofErr w:type="spellEnd"/>
      <w:r w:rsidRPr="003F73F5">
        <w:rPr>
          <w:rFonts w:ascii="Courier New" w:eastAsia="Arial Unicode MS" w:hAnsi="Courier New" w:cs="Courier New"/>
          <w:sz w:val="20"/>
          <w:szCs w:val="22"/>
          <w:lang w:eastAsia="x-none"/>
        </w:rPr>
        <w:t xml:space="preserve">”, REL </w:t>
      </w:r>
    </w:p>
    <w:p w14:paraId="011434E8" w14:textId="1BC1899F" w:rsidR="004C6DC4" w:rsidRPr="004C6DC4" w:rsidRDefault="00964A5B" w:rsidP="00E56634">
      <w:pPr>
        <w:autoSpaceDE w:val="0"/>
        <w:autoSpaceDN w:val="0"/>
        <w:spacing w:line="276" w:lineRule="auto"/>
        <w:ind w:right="-1"/>
        <w:rPr>
          <w:sz w:val="22"/>
          <w:szCs w:val="22"/>
          <w:lang w:eastAsia="x-none"/>
        </w:rPr>
      </w:pPr>
      <w:proofErr w:type="gramStart"/>
      <w:r w:rsidRPr="00964A5B">
        <w:rPr>
          <w:sz w:val="22"/>
          <w:szCs w:val="22"/>
          <w:lang w:eastAsia="x-none"/>
        </w:rPr>
        <w:t>query</w:t>
      </w:r>
      <w:proofErr w:type="gramEnd"/>
      <w:r w:rsidRPr="00964A5B">
        <w:rPr>
          <w:sz w:val="22"/>
          <w:szCs w:val="22"/>
          <w:lang w:eastAsia="x-none"/>
        </w:rPr>
        <w:t xml:space="preserve"> to the device and reads the resulting string.</w:t>
      </w:r>
      <w:r w:rsidR="004C6DC4">
        <w:rPr>
          <w:sz w:val="22"/>
          <w:szCs w:val="22"/>
          <w:lang w:eastAsia="x-none"/>
        </w:rPr>
        <w:t xml:space="preserve"> </w:t>
      </w:r>
      <w:r>
        <w:rPr>
          <w:rFonts w:ascii="TimesNewRomanPSMT" w:hAnsi="TimesNewRomanPSMT" w:cs="TimesNewRomanPSMT"/>
          <w:kern w:val="0"/>
          <w:sz w:val="22"/>
          <w:szCs w:val="22"/>
        </w:rPr>
        <w:t>T</w:t>
      </w:r>
      <w:r w:rsidR="002631B1" w:rsidRPr="00463A3C">
        <w:rPr>
          <w:rFonts w:ascii="TimesNewRomanPSMT" w:hAnsi="TimesNewRomanPSMT" w:cs="TimesNewRomanPSMT"/>
          <w:kern w:val="0"/>
          <w:sz w:val="22"/>
          <w:szCs w:val="22"/>
        </w:rPr>
        <w:t xml:space="preserve">he </w:t>
      </w:r>
      <w:r w:rsidR="003F73F5">
        <w:rPr>
          <w:rFonts w:ascii="TimesNewRomanPSMT" w:hAnsi="TimesNewRomanPSMT" w:cs="TimesNewRomanPSMT"/>
          <w:kern w:val="0"/>
          <w:sz w:val="22"/>
          <w:szCs w:val="22"/>
        </w:rPr>
        <w:t>result</w:t>
      </w:r>
      <w:r>
        <w:rPr>
          <w:rFonts w:ascii="TimesNewRomanPSMT" w:hAnsi="TimesNewRomanPSMT" w:cs="TimesNewRomanPSMT"/>
          <w:kern w:val="0"/>
          <w:sz w:val="22"/>
          <w:szCs w:val="22"/>
        </w:rPr>
        <w:t xml:space="preserve"> </w:t>
      </w:r>
      <w:proofErr w:type="gramStart"/>
      <w:r>
        <w:rPr>
          <w:rFonts w:ascii="TimesNewRomanPSMT" w:hAnsi="TimesNewRomanPSMT" w:cs="TimesNewRomanPSMT"/>
          <w:kern w:val="0"/>
          <w:sz w:val="22"/>
          <w:szCs w:val="22"/>
        </w:rPr>
        <w:t>is then parsed</w:t>
      </w:r>
      <w:proofErr w:type="gramEnd"/>
      <w:r>
        <w:rPr>
          <w:rFonts w:ascii="TimesNewRomanPSMT" w:hAnsi="TimesNewRomanPSMT" w:cs="TimesNewRomanPSMT"/>
          <w:kern w:val="0"/>
          <w:sz w:val="22"/>
          <w:szCs w:val="22"/>
        </w:rPr>
        <w:t xml:space="preserve"> through</w:t>
      </w:r>
      <w:r w:rsidR="003F73F5">
        <w:rPr>
          <w:rFonts w:ascii="TimesNewRomanPSMT" w:hAnsi="TimesNewRomanPSMT" w:cs="TimesNewRomanPSMT"/>
          <w:kern w:val="0"/>
          <w:sz w:val="22"/>
          <w:szCs w:val="22"/>
        </w:rPr>
        <w:t xml:space="preserve"> the </w:t>
      </w:r>
      <w:r w:rsidR="003F73F5" w:rsidRPr="003F73F5">
        <w:rPr>
          <w:rFonts w:ascii="Courier New" w:eastAsia="Arial Unicode MS" w:hAnsi="Courier New" w:cs="Courier New"/>
          <w:sz w:val="20"/>
          <w:szCs w:val="22"/>
          <w:lang w:eastAsia="x-none"/>
        </w:rPr>
        <w:t>Spreadsheet String to Array</w:t>
      </w:r>
      <w:r w:rsidR="002631B1" w:rsidRPr="00463A3C">
        <w:rPr>
          <w:rFonts w:ascii="TimesNewRomanPSMT" w:hAnsi="TimesNewRomanPSMT" w:cs="TimesNewRomanPSMT"/>
          <w:kern w:val="0"/>
          <w:sz w:val="22"/>
          <w:szCs w:val="22"/>
        </w:rPr>
        <w:t xml:space="preserve"> function</w:t>
      </w:r>
      <w:r>
        <w:rPr>
          <w:rFonts w:ascii="TimesNewRomanPSMT" w:hAnsi="TimesNewRomanPSMT" w:cs="TimesNewRomanPSMT"/>
          <w:kern w:val="0"/>
          <w:sz w:val="22"/>
          <w:szCs w:val="22"/>
        </w:rPr>
        <w:t xml:space="preserve"> in order to get, from a </w:t>
      </w:r>
      <w:r w:rsidR="003F73F5">
        <w:rPr>
          <w:rFonts w:ascii="TimesNewRomanPSMT" w:hAnsi="TimesNewRomanPSMT" w:cs="TimesNewRomanPSMT"/>
          <w:kern w:val="0"/>
          <w:sz w:val="22"/>
          <w:szCs w:val="22"/>
        </w:rPr>
        <w:t>string</w:t>
      </w:r>
      <w:r>
        <w:rPr>
          <w:rFonts w:ascii="TimesNewRomanPSMT" w:hAnsi="TimesNewRomanPSMT" w:cs="TimesNewRomanPSMT"/>
          <w:kern w:val="0"/>
          <w:sz w:val="22"/>
          <w:szCs w:val="22"/>
        </w:rPr>
        <w:t xml:space="preserve"> of the form</w:t>
      </w:r>
    </w:p>
    <w:p w14:paraId="10329409" w14:textId="0B95BED0" w:rsidR="004C6DC4" w:rsidRPr="00AA57DC" w:rsidRDefault="003F73F5" w:rsidP="00E56634">
      <w:pPr>
        <w:autoSpaceDE w:val="0"/>
        <w:autoSpaceDN w:val="0"/>
        <w:spacing w:before="240" w:after="200" w:line="276" w:lineRule="auto"/>
        <w:ind w:right="-1"/>
        <w:rPr>
          <w:rFonts w:ascii="Courier New" w:hAnsi="Courier New" w:cs="Courier New"/>
          <w:kern w:val="0"/>
          <w:sz w:val="20"/>
          <w:szCs w:val="20"/>
        </w:rPr>
      </w:pPr>
      <w:r w:rsidRPr="00AA57DC">
        <w:rPr>
          <w:rFonts w:ascii="Courier New" w:hAnsi="Courier New" w:cs="Courier New"/>
          <w:kern w:val="0"/>
          <w:sz w:val="20"/>
          <w:szCs w:val="20"/>
        </w:rPr>
        <w:t>“</w:t>
      </w:r>
      <w:r w:rsidR="00964A5B" w:rsidRPr="00AA57DC">
        <w:rPr>
          <w:rFonts w:ascii="Courier New" w:eastAsia="Arial Unicode MS" w:hAnsi="Courier New" w:cs="Courier New"/>
          <w:sz w:val="20"/>
          <w:szCs w:val="20"/>
          <w:lang w:eastAsia="x-none"/>
        </w:rPr>
        <w:t>&lt;sample1_str&gt;</w:t>
      </w:r>
      <w:proofErr w:type="gramStart"/>
      <w:r w:rsidR="00964A5B" w:rsidRPr="00AA57DC">
        <w:rPr>
          <w:rFonts w:ascii="Courier New" w:eastAsia="Arial Unicode MS" w:hAnsi="Courier New" w:cs="Courier New"/>
          <w:sz w:val="20"/>
          <w:szCs w:val="20"/>
          <w:lang w:eastAsia="x-none"/>
        </w:rPr>
        <w:t>,</w:t>
      </w:r>
      <w:r w:rsidR="002631B1" w:rsidRPr="00AA57DC">
        <w:rPr>
          <w:rFonts w:ascii="Courier New" w:eastAsia="Arial Unicode MS" w:hAnsi="Courier New" w:cs="Courier New"/>
          <w:sz w:val="20"/>
          <w:szCs w:val="20"/>
          <w:lang w:eastAsia="x-none"/>
        </w:rPr>
        <w:t>&lt;</w:t>
      </w:r>
      <w:proofErr w:type="gramEnd"/>
      <w:r w:rsidR="002631B1" w:rsidRPr="00AA57DC">
        <w:rPr>
          <w:rFonts w:ascii="Courier New" w:eastAsia="Arial Unicode MS" w:hAnsi="Courier New" w:cs="Courier New"/>
          <w:sz w:val="20"/>
          <w:szCs w:val="20"/>
          <w:lang w:eastAsia="x-none"/>
        </w:rPr>
        <w:t>time1</w:t>
      </w:r>
      <w:r w:rsidR="00964A5B" w:rsidRPr="00AA57DC">
        <w:rPr>
          <w:rFonts w:ascii="Courier New" w:eastAsia="Arial Unicode MS" w:hAnsi="Courier New" w:cs="Courier New"/>
          <w:sz w:val="20"/>
          <w:szCs w:val="20"/>
          <w:lang w:eastAsia="x-none"/>
        </w:rPr>
        <w:t>_str</w:t>
      </w:r>
      <w:r w:rsidR="002631B1" w:rsidRPr="00AA57DC">
        <w:rPr>
          <w:rFonts w:ascii="Courier New" w:eastAsia="Arial Unicode MS" w:hAnsi="Courier New" w:cs="Courier New"/>
          <w:sz w:val="20"/>
          <w:szCs w:val="20"/>
          <w:lang w:eastAsia="x-none"/>
        </w:rPr>
        <w:t>&gt;,&lt;sample2</w:t>
      </w:r>
      <w:r w:rsidR="00964A5B" w:rsidRPr="00AA57DC">
        <w:rPr>
          <w:rFonts w:ascii="Courier New" w:eastAsia="Arial Unicode MS" w:hAnsi="Courier New" w:cs="Courier New"/>
          <w:sz w:val="20"/>
          <w:szCs w:val="20"/>
          <w:lang w:eastAsia="x-none"/>
        </w:rPr>
        <w:t>_str</w:t>
      </w:r>
      <w:r w:rsidR="002631B1" w:rsidRPr="00AA57DC">
        <w:rPr>
          <w:rFonts w:ascii="Courier New" w:eastAsia="Arial Unicode MS" w:hAnsi="Courier New" w:cs="Courier New"/>
          <w:sz w:val="20"/>
          <w:szCs w:val="20"/>
          <w:lang w:eastAsia="x-none"/>
        </w:rPr>
        <w:t>&gt;,&lt;time2</w:t>
      </w:r>
      <w:r w:rsidR="00964A5B" w:rsidRPr="00AA57DC">
        <w:rPr>
          <w:rFonts w:ascii="Courier New" w:eastAsia="Arial Unicode MS" w:hAnsi="Courier New" w:cs="Courier New"/>
          <w:sz w:val="20"/>
          <w:szCs w:val="20"/>
          <w:lang w:eastAsia="x-none"/>
        </w:rPr>
        <w:t>_str</w:t>
      </w:r>
      <w:r w:rsidR="002631B1" w:rsidRPr="00AA57DC">
        <w:rPr>
          <w:rFonts w:ascii="Courier New" w:eastAsia="Arial Unicode MS" w:hAnsi="Courier New" w:cs="Courier New"/>
          <w:sz w:val="20"/>
          <w:szCs w:val="20"/>
          <w:lang w:eastAsia="x-none"/>
        </w:rPr>
        <w:t>&gt;,…</w:t>
      </w:r>
      <w:r w:rsidRPr="00AA57DC">
        <w:rPr>
          <w:rFonts w:ascii="Courier New" w:hAnsi="Courier New" w:cs="Courier New"/>
          <w:kern w:val="0"/>
          <w:sz w:val="20"/>
          <w:szCs w:val="20"/>
        </w:rPr>
        <w:t>”</w:t>
      </w:r>
    </w:p>
    <w:p w14:paraId="33222180" w14:textId="2FBA7CAA" w:rsidR="002631B1" w:rsidRPr="00463A3C" w:rsidRDefault="002631B1" w:rsidP="00E56634">
      <w:pPr>
        <w:autoSpaceDE w:val="0"/>
        <w:autoSpaceDN w:val="0"/>
        <w:spacing w:after="200" w:line="276" w:lineRule="auto"/>
        <w:ind w:right="-1"/>
        <w:rPr>
          <w:rFonts w:ascii="TimesNewRomanPSMT" w:hAnsi="TimesNewRomanPSMT" w:cs="TimesNewRomanPSMT"/>
          <w:kern w:val="0"/>
          <w:sz w:val="22"/>
          <w:szCs w:val="22"/>
        </w:rPr>
      </w:pPr>
      <w:proofErr w:type="gramStart"/>
      <w:r w:rsidRPr="00463A3C">
        <w:rPr>
          <w:rFonts w:ascii="TimesNewRomanPSMT" w:hAnsi="TimesNewRomanPSMT" w:cs="TimesNewRomanPSMT"/>
          <w:kern w:val="0"/>
          <w:sz w:val="22"/>
          <w:szCs w:val="22"/>
        </w:rPr>
        <w:t>an</w:t>
      </w:r>
      <w:proofErr w:type="gramEnd"/>
      <w:r w:rsidRPr="00463A3C">
        <w:rPr>
          <w:rFonts w:ascii="TimesNewRomanPSMT" w:hAnsi="TimesNewRomanPSMT" w:cs="TimesNewRomanPSMT"/>
          <w:kern w:val="0"/>
          <w:sz w:val="22"/>
          <w:szCs w:val="22"/>
        </w:rPr>
        <w:t xml:space="preserve"> interle</w:t>
      </w:r>
      <w:r w:rsidR="00964A5B">
        <w:rPr>
          <w:rFonts w:ascii="TimesNewRomanPSMT" w:hAnsi="TimesNewRomanPSMT" w:cs="TimesNewRomanPSMT"/>
          <w:kern w:val="0"/>
          <w:sz w:val="22"/>
          <w:szCs w:val="22"/>
        </w:rPr>
        <w:t>aved array of samples and time</w:t>
      </w:r>
      <w:r w:rsidR="004C6DC4">
        <w:rPr>
          <w:rFonts w:ascii="TimesNewRomanPSMT" w:hAnsi="TimesNewRomanPSMT" w:cs="TimesNewRomanPSMT"/>
          <w:kern w:val="0"/>
          <w:sz w:val="22"/>
          <w:szCs w:val="22"/>
        </w:rPr>
        <w:t xml:space="preserve">s, in double precision format. </w:t>
      </w:r>
      <w:r w:rsidR="00964A5B">
        <w:rPr>
          <w:rFonts w:ascii="TimesNewRomanPSMT" w:hAnsi="TimesNewRomanPSMT" w:cs="TimesNewRomanPSMT"/>
          <w:kern w:val="0"/>
          <w:sz w:val="22"/>
          <w:szCs w:val="22"/>
        </w:rPr>
        <w:t xml:space="preserve">This array </w:t>
      </w:r>
      <w:proofErr w:type="gramStart"/>
      <w:r w:rsidR="00964A5B">
        <w:rPr>
          <w:rFonts w:ascii="TimesNewRomanPSMT" w:hAnsi="TimesNewRomanPSMT" w:cs="TimesNewRomanPSMT"/>
          <w:kern w:val="0"/>
          <w:sz w:val="22"/>
          <w:szCs w:val="22"/>
        </w:rPr>
        <w:t>is</w:t>
      </w:r>
      <w:r w:rsidRPr="00463A3C">
        <w:rPr>
          <w:rFonts w:ascii="TimesNewRomanPSMT" w:hAnsi="TimesNewRomanPSMT" w:cs="TimesNewRomanPSMT"/>
          <w:kern w:val="0"/>
          <w:sz w:val="22"/>
          <w:szCs w:val="22"/>
        </w:rPr>
        <w:t xml:space="preserve"> further separated</w:t>
      </w:r>
      <w:proofErr w:type="gramEnd"/>
      <w:r w:rsidRPr="00463A3C">
        <w:rPr>
          <w:rFonts w:ascii="TimesNewRomanPSMT" w:hAnsi="TimesNewRomanPSMT" w:cs="TimesNewRomanPSMT"/>
          <w:kern w:val="0"/>
          <w:sz w:val="22"/>
          <w:szCs w:val="22"/>
        </w:rPr>
        <w:t xml:space="preserve"> into </w:t>
      </w:r>
      <w:r w:rsidR="00964A5B">
        <w:rPr>
          <w:rFonts w:ascii="TimesNewRomanPSMT" w:hAnsi="TimesNewRomanPSMT" w:cs="TimesNewRomanPSMT"/>
          <w:kern w:val="0"/>
          <w:sz w:val="22"/>
          <w:szCs w:val="22"/>
        </w:rPr>
        <w:t>two</w:t>
      </w:r>
      <w:r w:rsidRPr="00463A3C">
        <w:rPr>
          <w:rFonts w:ascii="TimesNewRomanPSMT" w:hAnsi="TimesNewRomanPSMT" w:cs="TimesNewRomanPSMT"/>
          <w:kern w:val="0"/>
          <w:sz w:val="22"/>
          <w:szCs w:val="22"/>
        </w:rPr>
        <w:t xml:space="preserve"> </w:t>
      </w:r>
      <w:proofErr w:type="spellStart"/>
      <w:r w:rsidRPr="00463A3C">
        <w:rPr>
          <w:rFonts w:ascii="TimesNewRomanPSMT" w:hAnsi="TimesNewRomanPSMT" w:cs="TimesNewRomanPSMT"/>
          <w:kern w:val="0"/>
          <w:sz w:val="22"/>
          <w:szCs w:val="22"/>
        </w:rPr>
        <w:t>subarrays</w:t>
      </w:r>
      <w:proofErr w:type="spellEnd"/>
      <w:r w:rsidR="00964A5B">
        <w:rPr>
          <w:rFonts w:ascii="TimesNewRomanPSMT" w:hAnsi="TimesNewRomanPSMT" w:cs="TimesNewRomanPSMT"/>
          <w:kern w:val="0"/>
          <w:sz w:val="22"/>
          <w:szCs w:val="22"/>
        </w:rPr>
        <w:t xml:space="preserve"> and each one of them is processed as required.</w:t>
      </w:r>
    </w:p>
    <w:p w14:paraId="3F6BEE69" w14:textId="3DD951CB" w:rsidR="0074552A" w:rsidRPr="00463A3C"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 xml:space="preserve">When the </w:t>
      </w:r>
      <w:proofErr w:type="spellStart"/>
      <w:r w:rsidRPr="00463A3C">
        <w:rPr>
          <w:rFonts w:ascii="TimesNewRomanPSMT" w:hAnsi="TimesNewRomanPSMT" w:cs="TimesNewRomanPSMT"/>
          <w:kern w:val="0"/>
          <w:sz w:val="22"/>
          <w:szCs w:val="22"/>
        </w:rPr>
        <w:t>behaviour</w:t>
      </w:r>
      <w:proofErr w:type="spellEnd"/>
      <w:r w:rsidRPr="00463A3C">
        <w:rPr>
          <w:rFonts w:ascii="TimesNewRomanPSMT" w:hAnsi="TimesNewRomanPSMT" w:cs="TimesNewRomanPSMT"/>
          <w:kern w:val="0"/>
          <w:sz w:val="22"/>
          <w:szCs w:val="22"/>
        </w:rPr>
        <w:t xml:space="preserve"> of the device was exactly as wanted, the VI elements </w:t>
      </w:r>
      <w:proofErr w:type="gramStart"/>
      <w:r w:rsidRPr="00463A3C">
        <w:rPr>
          <w:rFonts w:ascii="TimesNewRomanPSMT" w:hAnsi="TimesNewRomanPSMT" w:cs="TimesNewRomanPSMT"/>
          <w:kern w:val="0"/>
          <w:sz w:val="22"/>
          <w:szCs w:val="22"/>
        </w:rPr>
        <w:t>have been separate</w:t>
      </w:r>
      <w:r w:rsidR="003F73F5">
        <w:rPr>
          <w:rFonts w:ascii="TimesNewRomanPSMT" w:hAnsi="TimesNewRomanPSMT" w:cs="TimesNewRomanPSMT"/>
          <w:kern w:val="0"/>
          <w:sz w:val="22"/>
          <w:szCs w:val="22"/>
        </w:rPr>
        <w:t xml:space="preserve">d and merged into the correct </w:t>
      </w:r>
      <w:proofErr w:type="spellStart"/>
      <w:r w:rsidR="003F73F5">
        <w:rPr>
          <w:rFonts w:ascii="TimesNewRomanPSMT" w:hAnsi="TimesNewRomanPSMT" w:cs="TimesNewRomanPSMT"/>
          <w:kern w:val="0"/>
          <w:sz w:val="22"/>
          <w:szCs w:val="22"/>
        </w:rPr>
        <w:t>subVI</w:t>
      </w:r>
      <w:proofErr w:type="spellEnd"/>
      <w:r w:rsidR="003F73F5">
        <w:rPr>
          <w:rFonts w:ascii="TimesNewRomanPSMT" w:hAnsi="TimesNewRomanPSMT" w:cs="TimesNewRomanPSMT"/>
          <w:kern w:val="0"/>
          <w:sz w:val="22"/>
          <w:szCs w:val="22"/>
        </w:rPr>
        <w:t xml:space="preserve"> of the framework</w:t>
      </w:r>
      <w:proofErr w:type="gramEnd"/>
      <w:r w:rsidR="00AB2F4E" w:rsidRPr="00463A3C">
        <w:rPr>
          <w:rFonts w:ascii="TimesNewRomanPSMT" w:hAnsi="TimesNewRomanPSMT" w:cs="TimesNewRomanPSMT"/>
          <w:kern w:val="0"/>
          <w:sz w:val="22"/>
          <w:szCs w:val="22"/>
        </w:rPr>
        <w:t xml:space="preserve">. </w:t>
      </w:r>
    </w:p>
    <w:p w14:paraId="75815D66" w14:textId="77777777" w:rsidR="002A7492" w:rsidRDefault="002A7492" w:rsidP="00E56634">
      <w:pPr>
        <w:widowControl/>
        <w:adjustRightInd/>
        <w:ind w:firstLineChars="117" w:firstLine="257"/>
        <w:jc w:val="left"/>
        <w:textAlignment w:val="auto"/>
        <w:rPr>
          <w:rFonts w:ascii="TimesNewRomanPSMT" w:hAnsi="TimesNewRomanPSMT" w:cs="TimesNewRomanPSMT"/>
          <w:kern w:val="0"/>
          <w:sz w:val="22"/>
          <w:szCs w:val="22"/>
        </w:rPr>
      </w:pPr>
      <w:r>
        <w:rPr>
          <w:rFonts w:ascii="TimesNewRomanPSMT" w:hAnsi="TimesNewRomanPSMT" w:cs="TimesNewRomanPSMT"/>
          <w:kern w:val="0"/>
          <w:sz w:val="22"/>
          <w:szCs w:val="22"/>
        </w:rPr>
        <w:br w:type="page"/>
      </w:r>
    </w:p>
    <w:p w14:paraId="4D8B9C44" w14:textId="70705949" w:rsidR="00651260" w:rsidRPr="007C1546" w:rsidRDefault="00651260" w:rsidP="00E56634">
      <w:pPr>
        <w:pStyle w:val="Heading3"/>
        <w:spacing w:beforeLines="50" w:before="120" w:afterLines="50" w:after="120" w:line="360" w:lineRule="exact"/>
        <w:ind w:firstLineChars="117" w:firstLine="246"/>
        <w:rPr>
          <w:rFonts w:ascii="Times New Roman" w:hAnsi="Times New Roman"/>
          <w:b w:val="0"/>
          <w:color w:val="000000" w:themeColor="text1"/>
          <w:sz w:val="21"/>
          <w:szCs w:val="21"/>
          <w:lang w:val="en-US"/>
        </w:rPr>
      </w:pPr>
      <w:bookmarkStart w:id="25" w:name="_Toc484266243"/>
      <w:bookmarkStart w:id="26" w:name="_Toc485644982"/>
      <w:r>
        <w:rPr>
          <w:rFonts w:ascii="Times New Roman" w:hAnsi="Times New Roman"/>
          <w:b w:val="0"/>
          <w:color w:val="000000" w:themeColor="text1"/>
          <w:sz w:val="21"/>
          <w:szCs w:val="21"/>
          <w:lang w:val="en-US"/>
        </w:rPr>
        <w:lastRenderedPageBreak/>
        <w:t>5.2</w:t>
      </w:r>
      <w:r w:rsidR="00AA57DC">
        <w:rPr>
          <w:rFonts w:ascii="Times New Roman" w:hAnsi="Times New Roman"/>
          <w:b w:val="0"/>
          <w:color w:val="000000" w:themeColor="text1"/>
          <w:sz w:val="21"/>
          <w:szCs w:val="21"/>
          <w:lang w:val="en-US"/>
        </w:rPr>
        <w:t>.3</w:t>
      </w:r>
      <w:r w:rsidRPr="007C1546">
        <w:rPr>
          <w:rFonts w:ascii="Times New Roman" w:hAnsi="Times New Roman"/>
          <w:b w:val="0"/>
          <w:color w:val="000000" w:themeColor="text1"/>
          <w:sz w:val="21"/>
          <w:szCs w:val="21"/>
          <w:lang w:val="en-US"/>
        </w:rPr>
        <w:t xml:space="preserve"> </w:t>
      </w:r>
      <w:bookmarkEnd w:id="25"/>
      <w:r>
        <w:rPr>
          <w:rFonts w:ascii="Times New Roman" w:hAnsi="Times New Roman"/>
          <w:b w:val="0"/>
          <w:color w:val="000000" w:themeColor="text1"/>
          <w:sz w:val="21"/>
          <w:szCs w:val="21"/>
          <w:lang w:val="en-US"/>
        </w:rPr>
        <w:t>Configur</w:t>
      </w:r>
      <w:r w:rsidR="00AA57DC">
        <w:rPr>
          <w:rFonts w:ascii="Times New Roman" w:hAnsi="Times New Roman"/>
          <w:b w:val="0"/>
          <w:color w:val="000000" w:themeColor="text1"/>
          <w:sz w:val="21"/>
          <w:szCs w:val="21"/>
          <w:lang w:val="en-US" w:eastAsia="zh-CN"/>
        </w:rPr>
        <w:t>e Hardware</w:t>
      </w:r>
      <w:r>
        <w:rPr>
          <w:rFonts w:ascii="Times New Roman" w:hAnsi="Times New Roman"/>
          <w:b w:val="0"/>
          <w:color w:val="000000" w:themeColor="text1"/>
          <w:sz w:val="21"/>
          <w:szCs w:val="21"/>
          <w:lang w:val="en-US"/>
        </w:rPr>
        <w:t xml:space="preserve"> </w:t>
      </w:r>
      <w:proofErr w:type="spellStart"/>
      <w:r>
        <w:rPr>
          <w:rFonts w:ascii="Times New Roman" w:hAnsi="Times New Roman"/>
          <w:b w:val="0"/>
          <w:color w:val="000000" w:themeColor="text1"/>
          <w:sz w:val="21"/>
          <w:szCs w:val="21"/>
          <w:lang w:val="en-US"/>
        </w:rPr>
        <w:t>subVI</w:t>
      </w:r>
      <w:bookmarkEnd w:id="26"/>
      <w:proofErr w:type="spellEnd"/>
    </w:p>
    <w:p w14:paraId="405466A4" w14:textId="54F286CC" w:rsidR="00A95B8B" w:rsidRPr="00463A3C" w:rsidRDefault="004C6DC4"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noProof/>
          <w:kern w:val="0"/>
          <w:sz w:val="22"/>
          <w:szCs w:val="22"/>
        </w:rPr>
        <w:drawing>
          <wp:anchor distT="0" distB="0" distL="114300" distR="114300" simplePos="0" relativeHeight="251758592" behindDoc="0" locked="0" layoutInCell="1" allowOverlap="1" wp14:anchorId="3C212BCC" wp14:editId="717A67CF">
            <wp:simplePos x="0" y="0"/>
            <wp:positionH relativeFrom="margin">
              <wp:posOffset>-1270</wp:posOffset>
            </wp:positionH>
            <wp:positionV relativeFrom="paragraph">
              <wp:posOffset>981075</wp:posOffset>
            </wp:positionV>
            <wp:extent cx="5580380" cy="230568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MM_Config.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305685"/>
                    </a:xfrm>
                    <a:prstGeom prst="rect">
                      <a:avLst/>
                    </a:prstGeom>
                  </pic:spPr>
                </pic:pic>
              </a:graphicData>
            </a:graphic>
          </wp:anchor>
        </w:drawing>
      </w:r>
      <w:r w:rsidR="00AB2F4E" w:rsidRPr="00463A3C">
        <w:rPr>
          <w:rFonts w:ascii="TimesNewRomanPSMT" w:hAnsi="TimesNewRomanPSMT" w:cs="TimesNewRomanPSMT"/>
          <w:kern w:val="0"/>
          <w:sz w:val="22"/>
          <w:szCs w:val="22"/>
        </w:rPr>
        <w:t>With respect to the test VI previously discussed, the only difference here is the presence</w:t>
      </w:r>
      <w:r w:rsidR="00A95B8B" w:rsidRPr="00463A3C">
        <w:rPr>
          <w:rFonts w:ascii="TimesNewRomanPSMT" w:hAnsi="TimesNewRomanPSMT" w:cs="TimesNewRomanPSMT"/>
          <w:kern w:val="0"/>
          <w:sz w:val="22"/>
          <w:szCs w:val="22"/>
        </w:rPr>
        <w:t xml:space="preserve"> of two nested case str</w:t>
      </w:r>
      <w:r w:rsidR="00AA57DC">
        <w:rPr>
          <w:rFonts w:ascii="TimesNewRomanPSMT" w:hAnsi="TimesNewRomanPSMT" w:cs="TimesNewRomanPSMT"/>
          <w:kern w:val="0"/>
          <w:sz w:val="22"/>
          <w:szCs w:val="22"/>
        </w:rPr>
        <w:t>uctures managing the different quantity and c</w:t>
      </w:r>
      <w:r w:rsidR="00A95B8B" w:rsidRPr="00463A3C">
        <w:rPr>
          <w:rFonts w:ascii="TimesNewRomanPSMT" w:hAnsi="TimesNewRomanPSMT" w:cs="TimesNewRomanPSMT"/>
          <w:kern w:val="0"/>
          <w:sz w:val="22"/>
          <w:szCs w:val="22"/>
        </w:rPr>
        <w:t>oupling conf</w:t>
      </w:r>
      <w:r w:rsidR="00AA57DC">
        <w:rPr>
          <w:rFonts w:ascii="TimesNewRomanPSMT" w:hAnsi="TimesNewRomanPSMT" w:cs="TimesNewRomanPSMT"/>
          <w:kern w:val="0"/>
          <w:sz w:val="22"/>
          <w:szCs w:val="22"/>
        </w:rPr>
        <w:t>igurations; the former defines v</w:t>
      </w:r>
      <w:r w:rsidR="00A95B8B" w:rsidRPr="00463A3C">
        <w:rPr>
          <w:rFonts w:ascii="TimesNewRomanPSMT" w:hAnsi="TimesNewRomanPSMT" w:cs="TimesNewRomanPSMT"/>
          <w:kern w:val="0"/>
          <w:sz w:val="22"/>
          <w:szCs w:val="22"/>
        </w:rPr>
        <w:t xml:space="preserve">oltage or </w:t>
      </w:r>
      <w:r w:rsidR="00AA57DC">
        <w:rPr>
          <w:rFonts w:ascii="TimesNewRomanPSMT" w:hAnsi="TimesNewRomanPSMT" w:cs="TimesNewRomanPSMT"/>
          <w:kern w:val="0"/>
          <w:sz w:val="22"/>
          <w:szCs w:val="22"/>
        </w:rPr>
        <w:t>c</w:t>
      </w:r>
      <w:r w:rsidR="00A95B8B" w:rsidRPr="00463A3C">
        <w:rPr>
          <w:rFonts w:ascii="TimesNewRomanPSMT" w:hAnsi="TimesNewRomanPSMT" w:cs="TimesNewRomanPSMT"/>
          <w:kern w:val="0"/>
          <w:sz w:val="22"/>
          <w:szCs w:val="22"/>
        </w:rPr>
        <w:t xml:space="preserve">urrent measurements, while the latter determines AC or DC mode. In the </w:t>
      </w:r>
      <w:proofErr w:type="gramStart"/>
      <w:r w:rsidR="00A95B8B" w:rsidRPr="00463A3C">
        <w:rPr>
          <w:rFonts w:ascii="TimesNewRomanPSMT" w:hAnsi="TimesNewRomanPSMT" w:cs="TimesNewRomanPSMT"/>
          <w:kern w:val="0"/>
          <w:sz w:val="22"/>
          <w:szCs w:val="22"/>
        </w:rPr>
        <w:t>picture</w:t>
      </w:r>
      <w:proofErr w:type="gramEnd"/>
      <w:r w:rsidR="00A95B8B" w:rsidRPr="00463A3C">
        <w:rPr>
          <w:rFonts w:ascii="TimesNewRomanPSMT" w:hAnsi="TimesNewRomanPSMT" w:cs="TimesNewRomanPSMT"/>
          <w:kern w:val="0"/>
          <w:sz w:val="22"/>
          <w:szCs w:val="22"/>
        </w:rPr>
        <w:t xml:space="preserve"> we </w:t>
      </w:r>
      <w:r w:rsidR="006B143F" w:rsidRPr="00463A3C">
        <w:rPr>
          <w:rFonts w:ascii="TimesNewRomanPSMT" w:hAnsi="TimesNewRomanPSMT" w:cs="TimesNewRomanPSMT"/>
          <w:kern w:val="0"/>
          <w:sz w:val="22"/>
          <w:szCs w:val="22"/>
        </w:rPr>
        <w:t>show the D</w:t>
      </w:r>
      <w:r w:rsidR="00A95B8B" w:rsidRPr="00463A3C">
        <w:rPr>
          <w:rFonts w:ascii="TimesNewRomanPSMT" w:hAnsi="TimesNewRomanPSMT" w:cs="TimesNewRomanPSMT"/>
          <w:kern w:val="0"/>
          <w:sz w:val="22"/>
          <w:szCs w:val="22"/>
        </w:rPr>
        <w:t>C Voltage case.</w:t>
      </w:r>
    </w:p>
    <w:p w14:paraId="2818F54E" w14:textId="681D99F5" w:rsidR="004C6DC4" w:rsidRPr="00D06E61" w:rsidRDefault="004C6DC4"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4</w:t>
      </w:r>
      <w:r>
        <w:rPr>
          <w:rFonts w:eastAsia="黑体"/>
          <w:sz w:val="18"/>
          <w:szCs w:val="18"/>
        </w:rPr>
        <w:t xml:space="preserve"> DMM7510 framework configuration.</w:t>
      </w:r>
    </w:p>
    <w:p w14:paraId="7FF6C812" w14:textId="1E495FDB" w:rsidR="00651260" w:rsidRPr="007C1546" w:rsidRDefault="00AA57DC" w:rsidP="00E56634">
      <w:pPr>
        <w:pStyle w:val="Heading3"/>
        <w:spacing w:beforeLines="50" w:before="120" w:afterLines="50" w:after="120" w:line="360" w:lineRule="exact"/>
        <w:ind w:firstLineChars="117" w:firstLine="246"/>
        <w:rPr>
          <w:rFonts w:ascii="Times New Roman" w:hAnsi="Times New Roman"/>
          <w:b w:val="0"/>
          <w:color w:val="000000" w:themeColor="text1"/>
          <w:sz w:val="21"/>
          <w:szCs w:val="21"/>
          <w:lang w:val="en-US"/>
        </w:rPr>
      </w:pPr>
      <w:bookmarkStart w:id="27" w:name="_Toc485644983"/>
      <w:r>
        <w:rPr>
          <w:rFonts w:ascii="Times New Roman" w:hAnsi="Times New Roman"/>
          <w:b w:val="0"/>
          <w:color w:val="000000" w:themeColor="text1"/>
          <w:sz w:val="21"/>
          <w:szCs w:val="21"/>
          <w:lang w:val="en-US"/>
        </w:rPr>
        <w:t>5.2.4</w:t>
      </w:r>
      <w:r w:rsidR="00651260" w:rsidRPr="007C1546">
        <w:rPr>
          <w:rFonts w:ascii="Times New Roman" w:hAnsi="Times New Roman"/>
          <w:b w:val="0"/>
          <w:color w:val="000000" w:themeColor="text1"/>
          <w:sz w:val="21"/>
          <w:szCs w:val="21"/>
          <w:lang w:val="en-US"/>
        </w:rPr>
        <w:t xml:space="preserve"> </w:t>
      </w:r>
      <w:r w:rsidR="00651260">
        <w:rPr>
          <w:rFonts w:ascii="Times New Roman" w:hAnsi="Times New Roman"/>
          <w:b w:val="0"/>
          <w:color w:val="000000" w:themeColor="text1"/>
          <w:sz w:val="21"/>
          <w:szCs w:val="21"/>
          <w:lang w:val="en-US"/>
        </w:rPr>
        <w:t xml:space="preserve">Acquire </w:t>
      </w:r>
      <w:proofErr w:type="spellStart"/>
      <w:r w:rsidR="00651260">
        <w:rPr>
          <w:rFonts w:ascii="Times New Roman" w:hAnsi="Times New Roman"/>
          <w:b w:val="0"/>
          <w:color w:val="000000" w:themeColor="text1"/>
          <w:sz w:val="21"/>
          <w:szCs w:val="21"/>
          <w:lang w:val="en-US"/>
        </w:rPr>
        <w:t>subVI</w:t>
      </w:r>
      <w:bookmarkEnd w:id="27"/>
      <w:proofErr w:type="spellEnd"/>
    </w:p>
    <w:p w14:paraId="162ED12E" w14:textId="6AE81A70" w:rsidR="006B143F" w:rsidRDefault="00A95B8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kern w:val="0"/>
          <w:sz w:val="22"/>
          <w:szCs w:val="22"/>
        </w:rPr>
        <w:t>A better</w:t>
      </w:r>
      <w:r w:rsidR="002A7492">
        <w:rPr>
          <w:rFonts w:ascii="TimesNewRomanPSMT" w:hAnsi="TimesNewRomanPSMT" w:cs="TimesNewRomanPSMT"/>
          <w:kern w:val="0"/>
          <w:sz w:val="22"/>
          <w:szCs w:val="22"/>
        </w:rPr>
        <w:t xml:space="preserve"> error management </w:t>
      </w:r>
      <w:r w:rsidRPr="00463A3C">
        <w:rPr>
          <w:rFonts w:ascii="TimesNewRomanPSMT" w:hAnsi="TimesNewRomanPSMT" w:cs="TimesNewRomanPSMT"/>
          <w:kern w:val="0"/>
          <w:sz w:val="22"/>
          <w:szCs w:val="22"/>
        </w:rPr>
        <w:t xml:space="preserve">has been required in the actual acquisition loop as compared to the test VI. What </w:t>
      </w:r>
      <w:proofErr w:type="gramStart"/>
      <w:r w:rsidRPr="00463A3C">
        <w:rPr>
          <w:rFonts w:ascii="TimesNewRomanPSMT" w:hAnsi="TimesNewRomanPSMT" w:cs="TimesNewRomanPSMT"/>
          <w:kern w:val="0"/>
          <w:sz w:val="22"/>
          <w:szCs w:val="22"/>
        </w:rPr>
        <w:t>has been done</w:t>
      </w:r>
      <w:proofErr w:type="gramEnd"/>
      <w:r w:rsidR="002A7492">
        <w:rPr>
          <w:rFonts w:ascii="TimesNewRomanPSMT" w:hAnsi="TimesNewRomanPSMT" w:cs="TimesNewRomanPSMT"/>
          <w:kern w:val="0"/>
          <w:sz w:val="22"/>
          <w:szCs w:val="22"/>
        </w:rPr>
        <w:t xml:space="preserve"> wa</w:t>
      </w:r>
      <w:r w:rsidRPr="00463A3C">
        <w:rPr>
          <w:rFonts w:ascii="TimesNewRomanPSMT" w:hAnsi="TimesNewRomanPSMT" w:cs="TimesNewRomanPSMT"/>
          <w:kern w:val="0"/>
          <w:sz w:val="22"/>
          <w:szCs w:val="22"/>
        </w:rPr>
        <w:t xml:space="preserve">s to insert a timeout in the polling loop </w:t>
      </w:r>
      <w:r w:rsidR="00AA57DC">
        <w:rPr>
          <w:rFonts w:ascii="TimesNewRomanPSMT" w:hAnsi="TimesNewRomanPSMT" w:cs="TimesNewRomanPSMT"/>
          <w:kern w:val="0"/>
          <w:sz w:val="22"/>
          <w:szCs w:val="22"/>
        </w:rPr>
        <w:t xml:space="preserve">on the far left of the picture. It </w:t>
      </w:r>
      <w:proofErr w:type="gramStart"/>
      <w:r w:rsidR="00AA57DC">
        <w:rPr>
          <w:rFonts w:ascii="TimesNewRomanPSMT" w:hAnsi="TimesNewRomanPSMT" w:cs="TimesNewRomanPSMT"/>
          <w:kern w:val="0"/>
          <w:sz w:val="22"/>
          <w:szCs w:val="22"/>
        </w:rPr>
        <w:t>is executed</w:t>
      </w:r>
      <w:proofErr w:type="gramEnd"/>
      <w:r w:rsidR="00AA57DC">
        <w:rPr>
          <w:rFonts w:ascii="TimesNewRomanPSMT" w:hAnsi="TimesNewRomanPSMT" w:cs="TimesNewRomanPSMT"/>
          <w:kern w:val="0"/>
          <w:sz w:val="22"/>
          <w:szCs w:val="22"/>
        </w:rPr>
        <w:t xml:space="preserve"> until the device sends a new index and</w:t>
      </w:r>
      <w:r w:rsidR="002A7492">
        <w:rPr>
          <w:rFonts w:ascii="TimesNewRomanPSMT" w:hAnsi="TimesNewRomanPSMT" w:cs="TimesNewRomanPSMT"/>
          <w:kern w:val="0"/>
          <w:sz w:val="22"/>
          <w:szCs w:val="22"/>
        </w:rPr>
        <w:t>, at worst,</w:t>
      </w:r>
      <w:r w:rsidRPr="00463A3C">
        <w:rPr>
          <w:rFonts w:ascii="TimesNewRomanPSMT" w:hAnsi="TimesNewRomanPSMT" w:cs="TimesNewRomanPSMT"/>
          <w:kern w:val="0"/>
          <w:sz w:val="22"/>
          <w:szCs w:val="22"/>
        </w:rPr>
        <w:t xml:space="preserve"> </w:t>
      </w:r>
      <w:r w:rsidR="00AA57DC">
        <w:rPr>
          <w:rFonts w:ascii="TimesNewRomanPSMT" w:hAnsi="TimesNewRomanPSMT" w:cs="TimesNewRomanPSMT"/>
          <w:kern w:val="0"/>
          <w:sz w:val="22"/>
          <w:szCs w:val="22"/>
        </w:rPr>
        <w:t xml:space="preserve">it is terminated </w:t>
      </w:r>
      <w:r w:rsidRPr="00463A3C">
        <w:rPr>
          <w:rFonts w:ascii="TimesNewRomanPSMT" w:hAnsi="TimesNewRomanPSMT" w:cs="TimesNewRomanPSMT"/>
          <w:kern w:val="0"/>
          <w:sz w:val="22"/>
          <w:szCs w:val="22"/>
        </w:rPr>
        <w:t>every 5 seconds</w:t>
      </w:r>
      <w:r w:rsidR="00AA57DC">
        <w:rPr>
          <w:rFonts w:ascii="TimesNewRomanPSMT" w:hAnsi="TimesNewRomanPSMT" w:cs="TimesNewRomanPSMT"/>
          <w:kern w:val="0"/>
          <w:sz w:val="22"/>
          <w:szCs w:val="22"/>
        </w:rPr>
        <w:t xml:space="preserve"> so</w:t>
      </w:r>
      <w:r w:rsidRPr="00463A3C">
        <w:rPr>
          <w:rFonts w:ascii="TimesNewRomanPSMT" w:hAnsi="TimesNewRomanPSMT" w:cs="TimesNewRomanPSMT"/>
          <w:kern w:val="0"/>
          <w:sz w:val="22"/>
          <w:szCs w:val="22"/>
        </w:rPr>
        <w:t xml:space="preserve"> the software can proceed to the next iteration. </w:t>
      </w:r>
    </w:p>
    <w:p w14:paraId="3ED854EE" w14:textId="74B50FA1" w:rsidR="002A7492" w:rsidRPr="00463A3C" w:rsidRDefault="00546022"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463A3C">
        <w:rPr>
          <w:rFonts w:ascii="TimesNewRomanPSMT" w:hAnsi="TimesNewRomanPSMT" w:cs="TimesNewRomanPSMT"/>
          <w:noProof/>
          <w:kern w:val="0"/>
          <w:sz w:val="22"/>
          <w:szCs w:val="22"/>
        </w:rPr>
        <w:drawing>
          <wp:anchor distT="0" distB="0" distL="114300" distR="114300" simplePos="0" relativeHeight="251681792" behindDoc="0" locked="0" layoutInCell="1" allowOverlap="1" wp14:anchorId="0CBC7982" wp14:editId="7FED5892">
            <wp:simplePos x="0" y="0"/>
            <wp:positionH relativeFrom="margin">
              <wp:align>left</wp:align>
            </wp:positionH>
            <wp:positionV relativeFrom="paragraph">
              <wp:posOffset>838209</wp:posOffset>
            </wp:positionV>
            <wp:extent cx="5580380" cy="1616075"/>
            <wp:effectExtent l="0" t="0" r="1270" b="317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enData_DM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1616075"/>
                    </a:xfrm>
                    <a:prstGeom prst="rect">
                      <a:avLst/>
                    </a:prstGeom>
                  </pic:spPr>
                </pic:pic>
              </a:graphicData>
            </a:graphic>
          </wp:anchor>
        </w:drawing>
      </w:r>
      <w:r w:rsidR="002A7492">
        <w:rPr>
          <w:rFonts w:ascii="TimesNewRomanPSMT" w:hAnsi="TimesNewRomanPSMT" w:cs="TimesNewRomanPSMT"/>
          <w:kern w:val="0"/>
          <w:sz w:val="22"/>
          <w:szCs w:val="22"/>
        </w:rPr>
        <w:t xml:space="preserve">The termination condition of the polling loop now is the </w:t>
      </w:r>
      <w:r w:rsidR="00AA57DC">
        <w:rPr>
          <w:rFonts w:ascii="TimesNewRomanPSMT" w:hAnsi="TimesNewRomanPSMT" w:cs="TimesNewRomanPSMT"/>
          <w:kern w:val="0"/>
          <w:sz w:val="22"/>
          <w:szCs w:val="22"/>
        </w:rPr>
        <w:t>logical sum</w:t>
      </w:r>
      <w:r w:rsidR="002A7492">
        <w:rPr>
          <w:rFonts w:ascii="TimesNewRomanPSMT" w:hAnsi="TimesNewRomanPSMT" w:cs="TimesNewRomanPSMT"/>
          <w:kern w:val="0"/>
          <w:sz w:val="22"/>
          <w:szCs w:val="22"/>
        </w:rPr>
        <w:t xml:space="preserve"> of an eventual error returned from the device, a change in the current buffer index from previous iteration or the timeout condition; those three signals are combined in an array in order to use the </w:t>
      </w:r>
      <w:r w:rsidR="002A7492" w:rsidRPr="00AA57DC">
        <w:rPr>
          <w:rFonts w:ascii="Courier New" w:eastAsia="Arial Unicode MS" w:hAnsi="Courier New" w:cs="Courier New"/>
          <w:sz w:val="20"/>
          <w:szCs w:val="20"/>
          <w:lang w:eastAsia="x-none"/>
        </w:rPr>
        <w:t>OR Array Elements</w:t>
      </w:r>
      <w:r w:rsidR="00AA57DC">
        <w:rPr>
          <w:rFonts w:ascii="TimesNewRomanPSMT" w:hAnsi="TimesNewRomanPSMT" w:cs="TimesNewRomanPSMT"/>
          <w:kern w:val="0"/>
          <w:sz w:val="22"/>
          <w:szCs w:val="22"/>
        </w:rPr>
        <w:t xml:space="preserve"> </w:t>
      </w:r>
      <w:proofErr w:type="gramStart"/>
      <w:r w:rsidR="00AA57DC">
        <w:rPr>
          <w:rFonts w:ascii="TimesNewRomanPSMT" w:hAnsi="TimesNewRomanPSMT" w:cs="TimesNewRomanPSMT"/>
          <w:kern w:val="0"/>
          <w:sz w:val="22"/>
          <w:szCs w:val="22"/>
        </w:rPr>
        <w:t>function</w:t>
      </w:r>
      <w:r w:rsidR="002A7492">
        <w:rPr>
          <w:rFonts w:ascii="TimesNewRomanPSMT" w:hAnsi="TimesNewRomanPSMT" w:cs="TimesNewRomanPSMT"/>
          <w:kern w:val="0"/>
          <w:sz w:val="22"/>
          <w:szCs w:val="22"/>
        </w:rPr>
        <w:t xml:space="preserve"> which</w:t>
      </w:r>
      <w:proofErr w:type="gramEnd"/>
      <w:r w:rsidR="002A7492">
        <w:rPr>
          <w:rFonts w:ascii="TimesNewRomanPSMT" w:hAnsi="TimesNewRomanPSMT" w:cs="TimesNewRomanPSMT"/>
          <w:kern w:val="0"/>
          <w:sz w:val="22"/>
          <w:szCs w:val="22"/>
        </w:rPr>
        <w:t>, in a compact form, performs what we need.</w:t>
      </w:r>
    </w:p>
    <w:p w14:paraId="113B768F" w14:textId="1D3B6208" w:rsidR="004C6DC4" w:rsidRPr="00D06E61" w:rsidRDefault="004C6DC4"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5</w:t>
      </w:r>
      <w:r>
        <w:rPr>
          <w:rFonts w:eastAsia="黑体"/>
          <w:sz w:val="18"/>
          <w:szCs w:val="18"/>
        </w:rPr>
        <w:t xml:space="preserve"> DMM7510 framework samples retrieval.</w:t>
      </w:r>
    </w:p>
    <w:p w14:paraId="51DBD2C1" w14:textId="0C78D982" w:rsidR="00546022" w:rsidRDefault="00AA57DC"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Regarding</w:t>
      </w:r>
      <w:r w:rsidR="00546022">
        <w:rPr>
          <w:rFonts w:ascii="TimesNewRomanPSMT" w:hAnsi="TimesNewRomanPSMT" w:cs="TimesNewRomanPSMT"/>
          <w:kern w:val="0"/>
          <w:sz w:val="22"/>
          <w:szCs w:val="22"/>
        </w:rPr>
        <w:t xml:space="preserve"> the timing of the acquisition,</w:t>
      </w:r>
      <w:r w:rsidR="00A95B8B" w:rsidRPr="00463A3C">
        <w:rPr>
          <w:rFonts w:ascii="TimesNewRomanPSMT" w:hAnsi="TimesNewRomanPSMT" w:cs="TimesNewRomanPSMT"/>
          <w:kern w:val="0"/>
          <w:sz w:val="22"/>
          <w:szCs w:val="22"/>
        </w:rPr>
        <w:t xml:space="preserve"> we noticed some variability i</w:t>
      </w:r>
      <w:r w:rsidR="00546022">
        <w:rPr>
          <w:rFonts w:ascii="TimesNewRomanPSMT" w:hAnsi="TimesNewRomanPSMT" w:cs="TimesNewRomanPSMT"/>
          <w:kern w:val="0"/>
          <w:sz w:val="22"/>
          <w:szCs w:val="22"/>
        </w:rPr>
        <w:t>n the actual sampling intervals.</w:t>
      </w:r>
    </w:p>
    <w:p w14:paraId="1D1B9A05" w14:textId="267FDCF6" w:rsidR="00A95B8B" w:rsidRPr="00463A3C" w:rsidRDefault="00546022"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lastRenderedPageBreak/>
        <w:t>Unfortunately, the Waveform</w:t>
      </w:r>
      <w:r w:rsidRPr="00463A3C">
        <w:rPr>
          <w:rFonts w:ascii="TimesNewRomanPSMT" w:hAnsi="TimesNewRomanPSMT" w:cs="TimesNewRomanPSMT"/>
          <w:kern w:val="0"/>
          <w:sz w:val="22"/>
          <w:szCs w:val="22"/>
        </w:rPr>
        <w:t xml:space="preserve"> data type assumes a constant spacing between samples; therefore,</w:t>
      </w:r>
      <w:r>
        <w:rPr>
          <w:rFonts w:ascii="TimesNewRomanPSMT" w:hAnsi="TimesNewRomanPSMT" w:cs="TimesNewRomanPSMT"/>
          <w:kern w:val="0"/>
          <w:sz w:val="22"/>
          <w:szCs w:val="22"/>
        </w:rPr>
        <w:t xml:space="preserve"> from the array of relative time instants we are collecting</w:t>
      </w:r>
      <w:r w:rsidR="00AA57DC">
        <w:rPr>
          <w:rFonts w:ascii="TimesNewRomanPSMT" w:hAnsi="TimesNewRomanPSMT" w:cs="TimesNewRomanPSMT"/>
          <w:kern w:val="0"/>
          <w:sz w:val="22"/>
          <w:szCs w:val="22"/>
        </w:rPr>
        <w:t>, together with the samples,</w:t>
      </w:r>
      <w:r>
        <w:rPr>
          <w:rFonts w:ascii="TimesNewRomanPSMT" w:hAnsi="TimesNewRomanPSMT" w:cs="TimesNewRomanPSMT"/>
          <w:kern w:val="0"/>
          <w:sz w:val="22"/>
          <w:szCs w:val="22"/>
        </w:rPr>
        <w:t xml:space="preserve"> through the </w:t>
      </w:r>
      <w:r w:rsidRPr="00AA57DC">
        <w:rPr>
          <w:rFonts w:ascii="Courier New" w:eastAsia="Arial Unicode MS" w:hAnsi="Courier New" w:cs="Courier New"/>
          <w:sz w:val="20"/>
          <w:szCs w:val="20"/>
          <w:lang w:eastAsia="x-none"/>
        </w:rPr>
        <w:t>REL</w:t>
      </w:r>
      <w:r>
        <w:rPr>
          <w:rFonts w:ascii="TimesNewRomanPSMT" w:hAnsi="TimesNewRomanPSMT" w:cs="TimesNewRomanPSMT"/>
          <w:kern w:val="0"/>
          <w:sz w:val="22"/>
          <w:szCs w:val="22"/>
        </w:rPr>
        <w:t xml:space="preserve"> parameter</w:t>
      </w:r>
      <w:r w:rsidR="00A95B8B" w:rsidRPr="00463A3C">
        <w:rPr>
          <w:rFonts w:ascii="TimesNewRomanPSMT" w:hAnsi="TimesNewRomanPSMT" w:cs="TimesNewRomanPSMT"/>
          <w:kern w:val="0"/>
          <w:sz w:val="22"/>
          <w:szCs w:val="22"/>
        </w:rPr>
        <w:t xml:space="preserve">, </w:t>
      </w:r>
      <w:r w:rsidRPr="00463A3C">
        <w:rPr>
          <w:rFonts w:ascii="TimesNewRomanPSMT" w:hAnsi="TimesNewRomanPSMT" w:cs="TimesNewRomanPSMT"/>
          <w:kern w:val="0"/>
          <w:sz w:val="22"/>
          <w:szCs w:val="22"/>
        </w:rPr>
        <w:t>we evaluate the mean value</w:t>
      </w:r>
      <w:r>
        <w:rPr>
          <w:rFonts w:ascii="TimesNewRomanPSMT" w:hAnsi="TimesNewRomanPSMT" w:cs="TimesNewRomanPSMT"/>
          <w:kern w:val="0"/>
          <w:sz w:val="22"/>
          <w:szCs w:val="22"/>
        </w:rPr>
        <w:t xml:space="preserve"> for</w:t>
      </w:r>
      <w:r w:rsidR="00A95B8B" w:rsidRPr="00463A3C">
        <w:rPr>
          <w:rFonts w:ascii="TimesNewRomanPSMT" w:hAnsi="TimesNewRomanPSMT" w:cs="TimesNewRomanPSMT"/>
          <w:kern w:val="0"/>
          <w:sz w:val="22"/>
          <w:szCs w:val="22"/>
        </w:rPr>
        <w:t xml:space="preserve"> each batch of measurements</w:t>
      </w:r>
      <w:r>
        <w:rPr>
          <w:rFonts w:ascii="TimesNewRomanPSMT" w:hAnsi="TimesNewRomanPSMT" w:cs="TimesNewRomanPSMT"/>
          <w:kern w:val="0"/>
          <w:sz w:val="22"/>
          <w:szCs w:val="22"/>
        </w:rPr>
        <w:t>. This cumulative quantity is then</w:t>
      </w:r>
      <w:r w:rsidR="00A95B8B" w:rsidRPr="00463A3C">
        <w:rPr>
          <w:rFonts w:ascii="TimesNewRomanPSMT" w:hAnsi="TimesNewRomanPSMT" w:cs="TimesNewRomanPSMT"/>
          <w:kern w:val="0"/>
          <w:sz w:val="22"/>
          <w:szCs w:val="22"/>
        </w:rPr>
        <w:t xml:space="preserve"> used as </w:t>
      </w:r>
      <w:r>
        <w:rPr>
          <w:rFonts w:ascii="TimesNewRomanPSMT" w:hAnsi="TimesNewRomanPSMT" w:cs="TimesNewRomanPSMT"/>
          <w:kern w:val="0"/>
          <w:sz w:val="22"/>
          <w:szCs w:val="22"/>
        </w:rPr>
        <w:t xml:space="preserve">the </w:t>
      </w:r>
      <w:proofErr w:type="spellStart"/>
      <w:proofErr w:type="gramStart"/>
      <w:r w:rsidR="00A95B8B" w:rsidRPr="00684E0F">
        <w:rPr>
          <w:rFonts w:ascii="Courier New" w:eastAsia="Arial Unicode MS" w:hAnsi="Courier New" w:cs="Courier New"/>
          <w:sz w:val="20"/>
          <w:szCs w:val="20"/>
          <w:lang w:eastAsia="x-none"/>
        </w:rPr>
        <w:t>dt</w:t>
      </w:r>
      <w:proofErr w:type="spellEnd"/>
      <w:proofErr w:type="gramEnd"/>
      <w:r w:rsidR="00A95B8B" w:rsidRPr="00463A3C">
        <w:rPr>
          <w:rFonts w:ascii="TimesNewRomanPSMT" w:hAnsi="TimesNewRomanPSMT" w:cs="TimesNewRomanPSMT"/>
          <w:kern w:val="0"/>
          <w:sz w:val="22"/>
          <w:szCs w:val="22"/>
        </w:rPr>
        <w:t xml:space="preserve"> parameter of the constructed waveform; </w:t>
      </w:r>
      <w:r w:rsidR="00A95B8B" w:rsidRPr="00684E0F">
        <w:rPr>
          <w:rFonts w:ascii="Courier New" w:eastAsia="Arial Unicode MS" w:hAnsi="Courier New" w:cs="Courier New"/>
          <w:sz w:val="20"/>
          <w:szCs w:val="20"/>
          <w:lang w:eastAsia="x-none"/>
        </w:rPr>
        <w:t>t0</w:t>
      </w:r>
      <w:r w:rsidR="00A95B8B" w:rsidRPr="00463A3C">
        <w:rPr>
          <w:rFonts w:ascii="TimesNewRomanPSMT" w:hAnsi="TimesNewRomanPSMT" w:cs="TimesNewRomanPSMT"/>
          <w:kern w:val="0"/>
          <w:sz w:val="22"/>
          <w:szCs w:val="22"/>
        </w:rPr>
        <w:t xml:space="preserve"> takes the value of the relative time of the first sample in the batch, </w:t>
      </w:r>
      <w:r w:rsidR="00AA57DC">
        <w:rPr>
          <w:rFonts w:ascii="TimesNewRomanPSMT" w:hAnsi="TimesNewRomanPSMT" w:cs="TimesNewRomanPSMT"/>
          <w:kern w:val="0"/>
          <w:sz w:val="22"/>
          <w:szCs w:val="22"/>
        </w:rPr>
        <w:t>thus</w:t>
      </w:r>
      <w:r w:rsidR="00A95B8B" w:rsidRPr="00463A3C">
        <w:rPr>
          <w:rFonts w:ascii="TimesNewRomanPSMT" w:hAnsi="TimesNewRomanPSMT" w:cs="TimesNewRomanPSMT"/>
          <w:kern w:val="0"/>
          <w:sz w:val="22"/>
          <w:szCs w:val="22"/>
        </w:rPr>
        <w:t xml:space="preserve"> hav</w:t>
      </w:r>
      <w:r w:rsidR="00AA57DC">
        <w:rPr>
          <w:rFonts w:ascii="TimesNewRomanPSMT" w:hAnsi="TimesNewRomanPSMT" w:cs="TimesNewRomanPSMT"/>
          <w:kern w:val="0"/>
          <w:sz w:val="22"/>
          <w:szCs w:val="22"/>
        </w:rPr>
        <w:t>ing</w:t>
      </w:r>
      <w:r w:rsidR="00A95B8B" w:rsidRPr="00463A3C">
        <w:rPr>
          <w:rFonts w:ascii="TimesNewRomanPSMT" w:hAnsi="TimesNewRomanPSMT" w:cs="TimesNewRomanPSMT"/>
          <w:kern w:val="0"/>
          <w:sz w:val="22"/>
          <w:szCs w:val="22"/>
        </w:rPr>
        <w:t xml:space="preserve"> continuity</w:t>
      </w:r>
      <w:r>
        <w:rPr>
          <w:rFonts w:ascii="TimesNewRomanPSMT" w:hAnsi="TimesNewRomanPSMT" w:cs="TimesNewRomanPSMT"/>
          <w:kern w:val="0"/>
          <w:sz w:val="22"/>
          <w:szCs w:val="22"/>
        </w:rPr>
        <w:t xml:space="preserve"> between consecutive batches.</w:t>
      </w:r>
    </w:p>
    <w:p w14:paraId="110B8D2B" w14:textId="4077BA18" w:rsidR="0074552A" w:rsidRPr="00463A3C" w:rsidRDefault="000D79E8" w:rsidP="00E56634">
      <w:pPr>
        <w:pStyle w:val="Heading2"/>
        <w:spacing w:beforeLines="50" w:before="120" w:afterLines="50" w:after="120" w:line="360" w:lineRule="exact"/>
        <w:ind w:right="-1" w:firstLineChars="117" w:firstLine="258"/>
        <w:rPr>
          <w:rFonts w:eastAsia="黑体"/>
          <w:i w:val="0"/>
          <w:sz w:val="22"/>
          <w:szCs w:val="22"/>
          <w:lang w:val="en-US"/>
        </w:rPr>
      </w:pPr>
      <w:bookmarkStart w:id="28" w:name="_Toc485644984"/>
      <w:r>
        <w:rPr>
          <w:rFonts w:eastAsia="黑体"/>
          <w:i w:val="0"/>
          <w:sz w:val="22"/>
          <w:szCs w:val="22"/>
          <w:lang w:val="en-US"/>
        </w:rPr>
        <w:t>5</w:t>
      </w:r>
      <w:r w:rsidR="00AD13F6" w:rsidRPr="00463A3C">
        <w:rPr>
          <w:rFonts w:eastAsia="黑体"/>
          <w:i w:val="0"/>
          <w:sz w:val="22"/>
          <w:szCs w:val="22"/>
          <w:lang w:val="en-US"/>
        </w:rPr>
        <w:t xml:space="preserve">.3 </w:t>
      </w:r>
      <w:r w:rsidR="00AA57DC">
        <w:rPr>
          <w:rFonts w:eastAsia="黑体"/>
          <w:i w:val="0"/>
          <w:sz w:val="22"/>
          <w:szCs w:val="22"/>
          <w:lang w:val="en-US"/>
        </w:rPr>
        <w:t xml:space="preserve">Interfacing the </w:t>
      </w:r>
      <w:proofErr w:type="spellStart"/>
      <w:r w:rsidR="00AA57DC">
        <w:rPr>
          <w:rFonts w:eastAsia="黑体"/>
          <w:i w:val="0"/>
          <w:sz w:val="22"/>
          <w:szCs w:val="22"/>
          <w:lang w:val="en-US"/>
        </w:rPr>
        <w:t>PicoTech</w:t>
      </w:r>
      <w:proofErr w:type="spellEnd"/>
      <w:r w:rsidR="00AA57DC">
        <w:rPr>
          <w:rFonts w:eastAsia="黑体"/>
          <w:i w:val="0"/>
          <w:sz w:val="22"/>
          <w:szCs w:val="22"/>
          <w:lang w:val="en-US"/>
        </w:rPr>
        <w:t xml:space="preserve"> </w:t>
      </w:r>
      <w:proofErr w:type="spellStart"/>
      <w:r w:rsidR="00AA57DC">
        <w:rPr>
          <w:rFonts w:eastAsia="黑体"/>
          <w:i w:val="0"/>
          <w:sz w:val="22"/>
          <w:szCs w:val="22"/>
          <w:lang w:val="en-US"/>
        </w:rPr>
        <w:t>PicoScope</w:t>
      </w:r>
      <w:proofErr w:type="spellEnd"/>
      <w:r w:rsidR="00AA57DC">
        <w:rPr>
          <w:rFonts w:eastAsia="黑体"/>
          <w:i w:val="0"/>
          <w:sz w:val="22"/>
          <w:szCs w:val="22"/>
          <w:lang w:val="en-US"/>
        </w:rPr>
        <w:t xml:space="preserve"> 2</w:t>
      </w:r>
      <w:r w:rsidR="0074552A" w:rsidRPr="00463A3C">
        <w:rPr>
          <w:rFonts w:eastAsia="黑体"/>
          <w:i w:val="0"/>
          <w:sz w:val="22"/>
          <w:szCs w:val="22"/>
          <w:lang w:val="en-US"/>
        </w:rPr>
        <w:t>000a Series</w:t>
      </w:r>
      <w:bookmarkEnd w:id="28"/>
    </w:p>
    <w:p w14:paraId="03336DE9" w14:textId="103EE3E1" w:rsidR="0074552A" w:rsidRPr="00546022" w:rsidRDefault="004C6DC4"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noProof/>
          <w:kern w:val="0"/>
          <w:sz w:val="22"/>
          <w:szCs w:val="22"/>
        </w:rPr>
        <w:drawing>
          <wp:anchor distT="0" distB="0" distL="114300" distR="114300" simplePos="0" relativeHeight="251759616" behindDoc="0" locked="0" layoutInCell="1" allowOverlap="1" wp14:anchorId="1919CD72" wp14:editId="2A03F82E">
            <wp:simplePos x="0" y="0"/>
            <wp:positionH relativeFrom="margin">
              <wp:posOffset>323215</wp:posOffset>
            </wp:positionH>
            <wp:positionV relativeFrom="paragraph">
              <wp:posOffset>434175</wp:posOffset>
            </wp:positionV>
            <wp:extent cx="5022215" cy="2431415"/>
            <wp:effectExtent l="0" t="0" r="6985" b="698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oScope2000EampleStreaming.JPG"/>
                    <pic:cNvPicPr/>
                  </pic:nvPicPr>
                  <pic:blipFill rotWithShape="1">
                    <a:blip r:embed="rId27">
                      <a:extLst>
                        <a:ext uri="{28A0092B-C50C-407E-A947-70E740481C1C}">
                          <a14:useLocalDpi xmlns:a14="http://schemas.microsoft.com/office/drawing/2010/main" val="0"/>
                        </a:ext>
                      </a:extLst>
                    </a:blip>
                    <a:srcRect b="10069"/>
                    <a:stretch/>
                  </pic:blipFill>
                  <pic:spPr bwMode="auto">
                    <a:xfrm>
                      <a:off x="0" y="0"/>
                      <a:ext cx="5022215" cy="243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52A" w:rsidRPr="00546022">
        <w:rPr>
          <w:rFonts w:ascii="TimesNewRomanPSMT" w:hAnsi="TimesNewRomanPSMT" w:cs="TimesNewRomanPSMT"/>
          <w:kern w:val="0"/>
          <w:sz w:val="22"/>
          <w:szCs w:val="22"/>
        </w:rPr>
        <w:t xml:space="preserve">This acquisition board comes with its own software, as well as ready-made </w:t>
      </w:r>
      <w:proofErr w:type="spellStart"/>
      <w:r w:rsidR="00F32201">
        <w:rPr>
          <w:rFonts w:ascii="TimesNewRomanPSMT" w:hAnsi="TimesNewRomanPSMT" w:cs="TimesNewRomanPSMT"/>
          <w:kern w:val="0"/>
          <w:sz w:val="22"/>
          <w:szCs w:val="22"/>
        </w:rPr>
        <w:t>LabVIEW</w:t>
      </w:r>
      <w:proofErr w:type="spellEnd"/>
      <w:r w:rsidR="0074552A" w:rsidRPr="00546022">
        <w:rPr>
          <w:rFonts w:ascii="TimesNewRomanPSMT" w:hAnsi="TimesNewRomanPSMT" w:cs="TimesNewRomanPSMT"/>
          <w:kern w:val="0"/>
          <w:sz w:val="22"/>
          <w:szCs w:val="22"/>
        </w:rPr>
        <w:t xml:space="preserve"> examples</w:t>
      </w:r>
      <w:r w:rsidR="00014D1F" w:rsidRPr="00546022">
        <w:rPr>
          <w:rFonts w:ascii="TimesNewRomanPSMT" w:hAnsi="TimesNewRomanPSMT" w:cs="TimesNewRomanPSMT"/>
          <w:kern w:val="0"/>
          <w:sz w:val="22"/>
          <w:szCs w:val="22"/>
        </w:rPr>
        <w:t>, as shown below,</w:t>
      </w:r>
      <w:r w:rsidR="0074552A" w:rsidRPr="00546022">
        <w:rPr>
          <w:rFonts w:ascii="TimesNewRomanPSMT" w:hAnsi="TimesNewRomanPSMT" w:cs="TimesNewRomanPSMT"/>
          <w:kern w:val="0"/>
          <w:sz w:val="22"/>
          <w:szCs w:val="22"/>
        </w:rPr>
        <w:t xml:space="preserve"> that we exploited to speed up the integration process.</w:t>
      </w:r>
    </w:p>
    <w:p w14:paraId="4FD42A7D" w14:textId="0D90FCA5" w:rsidR="004C6DC4" w:rsidRPr="00D06E61" w:rsidRDefault="004C6DC4"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6</w:t>
      </w:r>
      <w:r>
        <w:rPr>
          <w:rFonts w:eastAsia="黑体"/>
          <w:sz w:val="18"/>
          <w:szCs w:val="18"/>
        </w:rPr>
        <w:t xml:space="preserve"> </w:t>
      </w:r>
      <w:proofErr w:type="spellStart"/>
      <w:r>
        <w:rPr>
          <w:rFonts w:eastAsia="黑体"/>
          <w:sz w:val="18"/>
          <w:szCs w:val="18"/>
        </w:rPr>
        <w:t>PicoScope</w:t>
      </w:r>
      <w:proofErr w:type="spellEnd"/>
      <w:r>
        <w:rPr>
          <w:rFonts w:eastAsia="黑体"/>
          <w:sz w:val="18"/>
          <w:szCs w:val="18"/>
        </w:rPr>
        <w:t xml:space="preserve"> continuous acquisition example VI.</w:t>
      </w:r>
    </w:p>
    <w:p w14:paraId="4009FB3F" w14:textId="2A5E0D15" w:rsidR="0044344E" w:rsidRPr="0044344E" w:rsidRDefault="0044344E" w:rsidP="00E56634">
      <w:pPr>
        <w:pStyle w:val="Heading3"/>
        <w:spacing w:beforeLines="50" w:before="120" w:afterLines="50" w:after="120" w:line="360" w:lineRule="exact"/>
        <w:ind w:firstLineChars="117" w:firstLine="246"/>
        <w:rPr>
          <w:rFonts w:ascii="Times New Roman" w:hAnsi="Times New Roman"/>
          <w:b w:val="0"/>
          <w:color w:val="000000" w:themeColor="text1"/>
          <w:sz w:val="21"/>
          <w:szCs w:val="21"/>
          <w:lang w:val="en-US"/>
        </w:rPr>
      </w:pPr>
      <w:bookmarkStart w:id="29" w:name="_Toc485644985"/>
      <w:r>
        <w:rPr>
          <w:rFonts w:ascii="Times New Roman" w:hAnsi="Times New Roman"/>
          <w:b w:val="0"/>
          <w:color w:val="000000" w:themeColor="text1"/>
          <w:sz w:val="21"/>
          <w:szCs w:val="21"/>
          <w:lang w:val="en-US"/>
        </w:rPr>
        <w:t>5.3.1</w:t>
      </w:r>
      <w:r w:rsidRPr="007C1546">
        <w:rPr>
          <w:rFonts w:ascii="Times New Roman" w:hAnsi="Times New Roman"/>
          <w:b w:val="0"/>
          <w:color w:val="000000" w:themeColor="text1"/>
          <w:sz w:val="21"/>
          <w:szCs w:val="21"/>
          <w:lang w:val="en-US"/>
        </w:rPr>
        <w:t xml:space="preserve"> </w:t>
      </w:r>
      <w:r>
        <w:rPr>
          <w:rFonts w:ascii="Times New Roman" w:hAnsi="Times New Roman"/>
          <w:b w:val="0"/>
          <w:color w:val="000000" w:themeColor="text1"/>
          <w:sz w:val="21"/>
          <w:szCs w:val="21"/>
          <w:lang w:val="en-US"/>
        </w:rPr>
        <w:t>Calling C functions</w:t>
      </w:r>
      <w:bookmarkEnd w:id="29"/>
    </w:p>
    <w:p w14:paraId="242ACC23" w14:textId="519FFD5A" w:rsidR="00546022" w:rsidRPr="00546022" w:rsidRDefault="0044344E" w:rsidP="00E56634">
      <w:pPr>
        <w:autoSpaceDE w:val="0"/>
        <w:autoSpaceDN w:val="0"/>
        <w:spacing w:after="200" w:line="276" w:lineRule="auto"/>
        <w:ind w:right="-1"/>
        <w:rPr>
          <w:rFonts w:ascii="TimesNewRomanPSMT" w:hAnsi="TimesNewRomanPSMT" w:cs="TimesNewRomanPSMT"/>
          <w:kern w:val="0"/>
          <w:sz w:val="22"/>
          <w:szCs w:val="22"/>
        </w:rPr>
      </w:pPr>
      <w:r>
        <w:rPr>
          <w:rFonts w:ascii="TimesNewRomanPSMT" w:hAnsi="TimesNewRomanPSMT" w:cs="TimesNewRomanPSMT"/>
          <w:noProof/>
          <w:kern w:val="0"/>
          <w:sz w:val="22"/>
          <w:szCs w:val="22"/>
        </w:rPr>
        <w:drawing>
          <wp:anchor distT="0" distB="0" distL="114300" distR="114300" simplePos="0" relativeHeight="251682816" behindDoc="0" locked="0" layoutInCell="1" allowOverlap="1" wp14:anchorId="505DAFE9" wp14:editId="1D458E27">
            <wp:simplePos x="0" y="0"/>
            <wp:positionH relativeFrom="margin">
              <wp:posOffset>718295</wp:posOffset>
            </wp:positionH>
            <wp:positionV relativeFrom="margin">
              <wp:posOffset>5354955</wp:posOffset>
            </wp:positionV>
            <wp:extent cx="4070985" cy="2833370"/>
            <wp:effectExtent l="0" t="0" r="5715" b="50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oScope2000_API.JPG"/>
                    <pic:cNvPicPr/>
                  </pic:nvPicPr>
                  <pic:blipFill>
                    <a:blip r:embed="rId28">
                      <a:extLst>
                        <a:ext uri="{28A0092B-C50C-407E-A947-70E740481C1C}">
                          <a14:useLocalDpi xmlns:a14="http://schemas.microsoft.com/office/drawing/2010/main" val="0"/>
                        </a:ext>
                      </a:extLst>
                    </a:blip>
                    <a:stretch>
                      <a:fillRect/>
                    </a:stretch>
                  </pic:blipFill>
                  <pic:spPr>
                    <a:xfrm>
                      <a:off x="0" y="0"/>
                      <a:ext cx="4070985" cy="2833370"/>
                    </a:xfrm>
                    <a:prstGeom prst="rect">
                      <a:avLst/>
                    </a:prstGeom>
                  </pic:spPr>
                </pic:pic>
              </a:graphicData>
            </a:graphic>
            <wp14:sizeRelH relativeFrom="margin">
              <wp14:pctWidth>0</wp14:pctWidth>
            </wp14:sizeRelH>
            <wp14:sizeRelV relativeFrom="margin">
              <wp14:pctHeight>0</wp14:pctHeight>
            </wp14:sizeRelV>
          </wp:anchor>
        </w:drawing>
      </w:r>
      <w:r w:rsidR="0074552A" w:rsidRPr="00546022">
        <w:rPr>
          <w:rFonts w:ascii="TimesNewRomanPSMT" w:hAnsi="TimesNewRomanPSMT" w:cs="TimesNewRomanPSMT"/>
          <w:kern w:val="0"/>
          <w:sz w:val="22"/>
          <w:szCs w:val="22"/>
        </w:rPr>
        <w:t>Differently from the case of the DMM, the VI uses C function calls to communicate to the device</w:t>
      </w:r>
      <w:r w:rsidR="00B87D7E">
        <w:rPr>
          <w:rFonts w:ascii="TimesNewRomanPSMT" w:hAnsi="TimesNewRomanPSMT" w:cs="TimesNewRomanPSMT"/>
          <w:kern w:val="0"/>
          <w:sz w:val="22"/>
          <w:szCs w:val="22"/>
        </w:rPr>
        <w:t xml:space="preserve"> [4]</w:t>
      </w:r>
      <w:r w:rsidR="0074552A" w:rsidRPr="00546022">
        <w:rPr>
          <w:rFonts w:ascii="TimesNewRomanPSMT" w:hAnsi="TimesNewRomanPSMT" w:cs="TimesNewRomanPSMT"/>
          <w:kern w:val="0"/>
          <w:sz w:val="22"/>
          <w:szCs w:val="22"/>
        </w:rPr>
        <w:t xml:space="preserve">. </w:t>
      </w:r>
      <w:r w:rsidR="002F565B">
        <w:rPr>
          <w:rFonts w:ascii="TimesNewRomanPSMT" w:hAnsi="TimesNewRomanPSMT" w:cs="TimesNewRomanPSMT"/>
          <w:kern w:val="0"/>
          <w:sz w:val="22"/>
          <w:szCs w:val="22"/>
        </w:rPr>
        <w:t xml:space="preserve">An excerpt from the API documentation describe how those functions </w:t>
      </w:r>
      <w:proofErr w:type="gramStart"/>
      <w:r w:rsidR="002F565B">
        <w:rPr>
          <w:rFonts w:ascii="TimesNewRomanPSMT" w:hAnsi="TimesNewRomanPSMT" w:cs="TimesNewRomanPSMT"/>
          <w:kern w:val="0"/>
          <w:sz w:val="22"/>
          <w:szCs w:val="22"/>
        </w:rPr>
        <w:t>are defined</w:t>
      </w:r>
      <w:proofErr w:type="gramEnd"/>
      <w:r w:rsidR="002F565B">
        <w:rPr>
          <w:rFonts w:ascii="TimesNewRomanPSMT" w:hAnsi="TimesNewRomanPSMT" w:cs="TimesNewRomanPSMT"/>
          <w:kern w:val="0"/>
          <w:sz w:val="22"/>
          <w:szCs w:val="22"/>
        </w:rPr>
        <w:t>.</w:t>
      </w:r>
    </w:p>
    <w:p w14:paraId="48B7E2E9" w14:textId="3924824C" w:rsidR="004C6DC4" w:rsidRDefault="004C6DC4" w:rsidP="00E56634">
      <w:pPr>
        <w:spacing w:after="240" w:line="360" w:lineRule="exact"/>
        <w:ind w:firstLineChars="117" w:firstLine="211"/>
        <w:jc w:val="center"/>
        <w:rPr>
          <w:rFonts w:eastAsia="黑体"/>
          <w:sz w:val="18"/>
          <w:szCs w:val="18"/>
        </w:rPr>
      </w:pPr>
      <w:proofErr w:type="gramStart"/>
      <w:r>
        <w:rPr>
          <w:rFonts w:eastAsia="黑体"/>
          <w:sz w:val="18"/>
          <w:szCs w:val="18"/>
        </w:rPr>
        <w:t>5.</w:t>
      </w:r>
      <w:r w:rsidR="00684E0F">
        <w:rPr>
          <w:rFonts w:eastAsia="黑体"/>
          <w:sz w:val="18"/>
          <w:szCs w:val="18"/>
        </w:rPr>
        <w:t>7</w:t>
      </w:r>
      <w:proofErr w:type="gramEnd"/>
      <w:r>
        <w:rPr>
          <w:rFonts w:eastAsia="黑体"/>
          <w:sz w:val="18"/>
          <w:szCs w:val="18"/>
        </w:rPr>
        <w:t xml:space="preserve"> </w:t>
      </w:r>
      <w:proofErr w:type="spellStart"/>
      <w:r>
        <w:rPr>
          <w:rFonts w:eastAsia="黑体"/>
          <w:sz w:val="18"/>
          <w:szCs w:val="18"/>
        </w:rPr>
        <w:t>PicoScope</w:t>
      </w:r>
      <w:proofErr w:type="spellEnd"/>
      <w:r>
        <w:rPr>
          <w:rFonts w:eastAsia="黑体"/>
          <w:sz w:val="18"/>
          <w:szCs w:val="18"/>
        </w:rPr>
        <w:t xml:space="preserve"> API example</w:t>
      </w:r>
    </w:p>
    <w:p w14:paraId="30ACB191" w14:textId="50E6C01B" w:rsidR="002563FB" w:rsidRDefault="004C6DC4" w:rsidP="00E56634">
      <w:pPr>
        <w:autoSpaceDE w:val="0"/>
        <w:autoSpaceDN w:val="0"/>
        <w:spacing w:after="200" w:line="276" w:lineRule="auto"/>
        <w:ind w:right="-1" w:firstLineChars="117" w:firstLine="211"/>
        <w:rPr>
          <w:rFonts w:ascii="TimesNewRomanPSMT" w:hAnsi="TimesNewRomanPSMT" w:cs="TimesNewRomanPSMT"/>
          <w:kern w:val="0"/>
          <w:sz w:val="22"/>
          <w:szCs w:val="22"/>
        </w:rPr>
      </w:pPr>
      <w:r>
        <w:rPr>
          <w:rFonts w:eastAsia="黑体"/>
          <w:sz w:val="18"/>
          <w:szCs w:val="18"/>
        </w:rPr>
        <w:br w:type="page"/>
      </w:r>
      <w:r w:rsidR="002563FB">
        <w:rPr>
          <w:rFonts w:ascii="TimesNewRomanPSMT" w:hAnsi="TimesNewRomanPSMT" w:cs="TimesNewRomanPSMT"/>
          <w:kern w:val="0"/>
          <w:sz w:val="22"/>
          <w:szCs w:val="22"/>
        </w:rPr>
        <w:lastRenderedPageBreak/>
        <w:t>All of the functions require the device identifier</w:t>
      </w:r>
      <w:r w:rsidR="00AA57DC">
        <w:rPr>
          <w:rFonts w:ascii="TimesNewRomanPSMT" w:hAnsi="TimesNewRomanPSMT" w:cs="TimesNewRomanPSMT"/>
          <w:kern w:val="0"/>
          <w:sz w:val="22"/>
          <w:szCs w:val="22"/>
        </w:rPr>
        <w:t xml:space="preserve"> (</w:t>
      </w:r>
      <w:r w:rsidR="00AA57DC" w:rsidRPr="00AA57DC">
        <w:rPr>
          <w:rFonts w:ascii="Courier New" w:eastAsia="Arial Unicode MS" w:hAnsi="Courier New" w:cs="Courier New"/>
          <w:sz w:val="20"/>
          <w:szCs w:val="20"/>
          <w:lang w:eastAsia="x-none"/>
        </w:rPr>
        <w:t>handle</w:t>
      </w:r>
      <w:r w:rsidR="00AA57DC">
        <w:rPr>
          <w:rFonts w:ascii="TimesNewRomanPSMT" w:hAnsi="TimesNewRomanPSMT" w:cs="TimesNewRomanPSMT"/>
          <w:kern w:val="0"/>
          <w:sz w:val="22"/>
          <w:szCs w:val="22"/>
        </w:rPr>
        <w:t>)</w:t>
      </w:r>
      <w:r w:rsidR="002563FB">
        <w:rPr>
          <w:rFonts w:ascii="TimesNewRomanPSMT" w:hAnsi="TimesNewRomanPSMT" w:cs="TimesNewRomanPSMT"/>
          <w:kern w:val="0"/>
          <w:sz w:val="22"/>
          <w:szCs w:val="22"/>
        </w:rPr>
        <w:t>, which is an integer value</w:t>
      </w:r>
      <w:r w:rsidR="00AA57DC">
        <w:rPr>
          <w:rFonts w:ascii="TimesNewRomanPSMT" w:hAnsi="TimesNewRomanPSMT" w:cs="TimesNewRomanPSMT"/>
          <w:kern w:val="0"/>
          <w:sz w:val="22"/>
          <w:szCs w:val="22"/>
        </w:rPr>
        <w:t>,</w:t>
      </w:r>
      <w:r w:rsidR="002563FB">
        <w:rPr>
          <w:rFonts w:ascii="TimesNewRomanPSMT" w:hAnsi="TimesNewRomanPSMT" w:cs="TimesNewRomanPSMT"/>
          <w:kern w:val="0"/>
          <w:sz w:val="22"/>
          <w:szCs w:val="22"/>
        </w:rPr>
        <w:t xml:space="preserve"> and return a status code,</w:t>
      </w:r>
      <w:r w:rsidR="00AA57DC">
        <w:rPr>
          <w:rFonts w:ascii="TimesNewRomanPSMT" w:hAnsi="TimesNewRomanPSMT" w:cs="TimesNewRomanPSMT"/>
          <w:kern w:val="0"/>
          <w:sz w:val="22"/>
          <w:szCs w:val="22"/>
        </w:rPr>
        <w:t xml:space="preserve"> whose meaning </w:t>
      </w:r>
      <w:proofErr w:type="gramStart"/>
      <w:r w:rsidR="00AA57DC">
        <w:rPr>
          <w:rFonts w:ascii="TimesNewRomanPSMT" w:hAnsi="TimesNewRomanPSMT" w:cs="TimesNewRomanPSMT"/>
          <w:kern w:val="0"/>
          <w:sz w:val="22"/>
          <w:szCs w:val="22"/>
        </w:rPr>
        <w:t>is explained</w:t>
      </w:r>
      <w:proofErr w:type="gramEnd"/>
      <w:r w:rsidR="00AA57DC">
        <w:rPr>
          <w:rFonts w:ascii="TimesNewRomanPSMT" w:hAnsi="TimesNewRomanPSMT" w:cs="TimesNewRomanPSMT"/>
          <w:kern w:val="0"/>
          <w:sz w:val="22"/>
          <w:szCs w:val="22"/>
        </w:rPr>
        <w:t xml:space="preserve"> in a</w:t>
      </w:r>
      <w:r w:rsidR="002563FB">
        <w:rPr>
          <w:rFonts w:ascii="TimesNewRomanPSMT" w:hAnsi="TimesNewRomanPSMT" w:cs="TimesNewRomanPSMT"/>
          <w:kern w:val="0"/>
          <w:sz w:val="22"/>
          <w:szCs w:val="22"/>
        </w:rPr>
        <w:t xml:space="preserve"> chapter of the API specification. S</w:t>
      </w:r>
      <w:r w:rsidR="00684E0F">
        <w:rPr>
          <w:rFonts w:ascii="TimesNewRomanPSMT" w:hAnsi="TimesNewRomanPSMT" w:cs="TimesNewRomanPSMT"/>
          <w:kern w:val="0"/>
          <w:sz w:val="22"/>
          <w:szCs w:val="22"/>
        </w:rPr>
        <w:t>o</w:t>
      </w:r>
      <w:r w:rsidR="002563FB">
        <w:rPr>
          <w:rFonts w:ascii="TimesNewRomanPSMT" w:hAnsi="TimesNewRomanPSMT" w:cs="TimesNewRomanPSMT"/>
          <w:kern w:val="0"/>
          <w:sz w:val="22"/>
          <w:szCs w:val="22"/>
        </w:rPr>
        <w:t xml:space="preserve">me input parameters may hold updated values upon return, so their pointer </w:t>
      </w:r>
      <w:proofErr w:type="gramStart"/>
      <w:r w:rsidR="002563FB">
        <w:rPr>
          <w:rFonts w:ascii="TimesNewRomanPSMT" w:hAnsi="TimesNewRomanPSMT" w:cs="TimesNewRomanPSMT"/>
          <w:kern w:val="0"/>
          <w:sz w:val="22"/>
          <w:szCs w:val="22"/>
        </w:rPr>
        <w:t>is passed</w:t>
      </w:r>
      <w:proofErr w:type="gramEnd"/>
      <w:r w:rsidR="002563FB">
        <w:rPr>
          <w:rFonts w:ascii="TimesNewRomanPSMT" w:hAnsi="TimesNewRomanPSMT" w:cs="TimesNewRomanPSMT"/>
          <w:kern w:val="0"/>
          <w:sz w:val="22"/>
          <w:szCs w:val="22"/>
        </w:rPr>
        <w:t xml:space="preserve"> in order to make the changes visible outside the function scope.</w:t>
      </w:r>
    </w:p>
    <w:p w14:paraId="6BE6B481" w14:textId="157E0899" w:rsidR="002563FB" w:rsidRDefault="0044344E"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noProof/>
          <w:kern w:val="0"/>
          <w:sz w:val="22"/>
          <w:szCs w:val="22"/>
        </w:rPr>
        <w:drawing>
          <wp:anchor distT="0" distB="0" distL="114300" distR="114300" simplePos="0" relativeHeight="251760640" behindDoc="0" locked="0" layoutInCell="1" allowOverlap="1" wp14:anchorId="785A8D3F" wp14:editId="728F9804">
            <wp:simplePos x="0" y="0"/>
            <wp:positionH relativeFrom="margin">
              <wp:posOffset>-1270</wp:posOffset>
            </wp:positionH>
            <wp:positionV relativeFrom="paragraph">
              <wp:posOffset>939826</wp:posOffset>
            </wp:positionV>
            <wp:extent cx="5580380" cy="2223135"/>
            <wp:effectExtent l="0" t="0" r="1270" b="57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oScope2000GetStreamingLatestValues.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223135"/>
                    </a:xfrm>
                    <a:prstGeom prst="rect">
                      <a:avLst/>
                    </a:prstGeom>
                  </pic:spPr>
                </pic:pic>
              </a:graphicData>
            </a:graphic>
          </wp:anchor>
        </w:drawing>
      </w:r>
      <w:r w:rsidR="002F565B">
        <w:rPr>
          <w:rFonts w:ascii="TimesNewRomanPSMT" w:hAnsi="TimesNewRomanPSMT" w:cs="TimesNewRomanPSMT" w:hint="eastAsia"/>
          <w:kern w:val="0"/>
          <w:sz w:val="22"/>
          <w:szCs w:val="22"/>
        </w:rPr>
        <w:t xml:space="preserve">The way those functions can be used into a </w:t>
      </w:r>
      <w:proofErr w:type="spellStart"/>
      <w:r w:rsidR="00F32201">
        <w:rPr>
          <w:rFonts w:ascii="TimesNewRomanPSMT" w:hAnsi="TimesNewRomanPSMT" w:cs="TimesNewRomanPSMT" w:hint="eastAsia"/>
          <w:kern w:val="0"/>
          <w:sz w:val="22"/>
          <w:szCs w:val="22"/>
        </w:rPr>
        <w:t>LabVIEW</w:t>
      </w:r>
      <w:proofErr w:type="spellEnd"/>
      <w:r w:rsidR="002F565B">
        <w:rPr>
          <w:rFonts w:ascii="TimesNewRomanPSMT" w:hAnsi="TimesNewRomanPSMT" w:cs="TimesNewRomanPSMT" w:hint="eastAsia"/>
          <w:kern w:val="0"/>
          <w:sz w:val="22"/>
          <w:szCs w:val="22"/>
        </w:rPr>
        <w:t xml:space="preserve"> VI is through the </w:t>
      </w:r>
      <w:proofErr w:type="gramStart"/>
      <w:r w:rsidR="002F565B">
        <w:rPr>
          <w:rFonts w:ascii="TimesNewRomanPSMT" w:hAnsi="TimesNewRomanPSMT" w:cs="TimesNewRomanPSMT" w:hint="eastAsia"/>
          <w:kern w:val="0"/>
          <w:sz w:val="22"/>
          <w:szCs w:val="22"/>
        </w:rPr>
        <w:t>so called</w:t>
      </w:r>
      <w:proofErr w:type="gramEnd"/>
      <w:r w:rsidR="002F565B">
        <w:rPr>
          <w:rFonts w:ascii="TimesNewRomanPSMT" w:hAnsi="TimesNewRomanPSMT" w:cs="TimesNewRomanPSMT" w:hint="eastAsia"/>
          <w:kern w:val="0"/>
          <w:sz w:val="22"/>
          <w:szCs w:val="22"/>
        </w:rPr>
        <w:t xml:space="preserve"> </w:t>
      </w:r>
      <w:r w:rsidR="002F565B" w:rsidRPr="0044344E">
        <w:rPr>
          <w:rFonts w:ascii="Courier New" w:eastAsia="Arial Unicode MS" w:hAnsi="Courier New" w:cs="Courier New"/>
          <w:sz w:val="20"/>
          <w:szCs w:val="20"/>
          <w:lang w:eastAsia="x-none"/>
        </w:rPr>
        <w:t xml:space="preserve">Call Library </w:t>
      </w:r>
      <w:r w:rsidR="002F565B" w:rsidRPr="0044344E">
        <w:rPr>
          <w:rFonts w:ascii="Courier New" w:eastAsia="Arial Unicode MS" w:hAnsi="Courier New" w:cs="Courier New" w:hint="eastAsia"/>
          <w:sz w:val="20"/>
          <w:szCs w:val="20"/>
          <w:lang w:eastAsia="x-none"/>
        </w:rPr>
        <w:t>Function</w:t>
      </w:r>
      <w:r w:rsidR="002F565B" w:rsidRPr="0044344E">
        <w:rPr>
          <w:rFonts w:ascii="Courier New" w:eastAsia="Arial Unicode MS" w:hAnsi="Courier New" w:cs="Courier New"/>
          <w:sz w:val="20"/>
          <w:szCs w:val="20"/>
          <w:lang w:eastAsia="x-none"/>
        </w:rPr>
        <w:t xml:space="preserve"> Node</w:t>
      </w:r>
      <w:r w:rsidR="002F565B">
        <w:rPr>
          <w:rFonts w:ascii="TimesNewRomanPSMT" w:hAnsi="TimesNewRomanPSMT" w:cs="TimesNewRomanPSMT"/>
          <w:kern w:val="0"/>
          <w:sz w:val="22"/>
          <w:szCs w:val="22"/>
        </w:rPr>
        <w:t xml:space="preserve">, </w:t>
      </w:r>
      <w:r>
        <w:rPr>
          <w:rFonts w:ascii="TimesNewRomanPSMT" w:hAnsi="TimesNewRomanPSMT" w:cs="TimesNewRomanPSMT"/>
          <w:kern w:val="0"/>
          <w:sz w:val="22"/>
          <w:szCs w:val="22"/>
        </w:rPr>
        <w:t>whose block symbol is a two-columns table (Figure 5.</w:t>
      </w:r>
      <w:r w:rsidR="00684E0F">
        <w:rPr>
          <w:rFonts w:ascii="TimesNewRomanPSMT" w:hAnsi="TimesNewRomanPSMT" w:cs="TimesNewRomanPSMT"/>
          <w:kern w:val="0"/>
          <w:sz w:val="22"/>
          <w:szCs w:val="22"/>
        </w:rPr>
        <w:t>8</w:t>
      </w:r>
      <w:r>
        <w:rPr>
          <w:rFonts w:ascii="TimesNewRomanPSMT" w:hAnsi="TimesNewRomanPSMT" w:cs="TimesNewRomanPSMT"/>
          <w:kern w:val="0"/>
          <w:sz w:val="22"/>
          <w:szCs w:val="22"/>
        </w:rPr>
        <w:t xml:space="preserve"> contains five of them).</w:t>
      </w:r>
      <w:r w:rsidR="002F565B">
        <w:rPr>
          <w:rFonts w:ascii="TimesNewRomanPSMT" w:hAnsi="TimesNewRomanPSMT" w:cs="TimesNewRomanPSMT"/>
          <w:kern w:val="0"/>
          <w:sz w:val="22"/>
          <w:szCs w:val="22"/>
        </w:rPr>
        <w:t xml:space="preserve"> </w:t>
      </w:r>
      <w:r>
        <w:rPr>
          <w:rFonts w:ascii="TimesNewRomanPSMT" w:hAnsi="TimesNewRomanPSMT" w:cs="TimesNewRomanPSMT"/>
          <w:kern w:val="0"/>
          <w:sz w:val="22"/>
          <w:szCs w:val="22"/>
        </w:rPr>
        <w:t xml:space="preserve">The left column </w:t>
      </w:r>
      <w:proofErr w:type="gramStart"/>
      <w:r>
        <w:rPr>
          <w:rFonts w:ascii="TimesNewRomanPSMT" w:hAnsi="TimesNewRomanPSMT" w:cs="TimesNewRomanPSMT"/>
          <w:kern w:val="0"/>
          <w:sz w:val="22"/>
          <w:szCs w:val="22"/>
        </w:rPr>
        <w:t>is</w:t>
      </w:r>
      <w:r w:rsidR="002F565B">
        <w:rPr>
          <w:rFonts w:ascii="TimesNewRomanPSMT" w:hAnsi="TimesNewRomanPSMT" w:cs="TimesNewRomanPSMT"/>
          <w:kern w:val="0"/>
          <w:sz w:val="22"/>
          <w:szCs w:val="22"/>
        </w:rPr>
        <w:t xml:space="preserve"> wired</w:t>
      </w:r>
      <w:proofErr w:type="gramEnd"/>
      <w:r w:rsidR="002F565B">
        <w:rPr>
          <w:rFonts w:ascii="TimesNewRomanPSMT" w:hAnsi="TimesNewRomanPSMT" w:cs="TimesNewRomanPSMT"/>
          <w:kern w:val="0"/>
          <w:sz w:val="22"/>
          <w:szCs w:val="22"/>
        </w:rPr>
        <w:t xml:space="preserve"> to input parameters, while the right one either to the return value (top cell) or to the parameters passed by referenced, which may be have</w:t>
      </w:r>
      <w:r>
        <w:rPr>
          <w:rFonts w:ascii="TimesNewRomanPSMT" w:hAnsi="TimesNewRomanPSMT" w:cs="TimesNewRomanPSMT"/>
          <w:kern w:val="0"/>
          <w:sz w:val="22"/>
          <w:szCs w:val="22"/>
        </w:rPr>
        <w:t xml:space="preserve"> been modified by the function.</w:t>
      </w:r>
    </w:p>
    <w:p w14:paraId="2A401B0D" w14:textId="25301135" w:rsidR="004C6DC4" w:rsidRPr="004C6DC4" w:rsidRDefault="0044344E" w:rsidP="00E56634">
      <w:pPr>
        <w:spacing w:after="240" w:line="360" w:lineRule="exact"/>
        <w:ind w:firstLineChars="117" w:firstLine="211"/>
        <w:jc w:val="center"/>
        <w:rPr>
          <w:rFonts w:eastAsia="黑体"/>
          <w:sz w:val="18"/>
          <w:szCs w:val="18"/>
        </w:rPr>
      </w:pPr>
      <w:proofErr w:type="gramStart"/>
      <w:r>
        <w:rPr>
          <w:rFonts w:eastAsia="黑体"/>
          <w:sz w:val="18"/>
          <w:szCs w:val="18"/>
        </w:rPr>
        <w:t>5.</w:t>
      </w:r>
      <w:r w:rsidR="00684E0F">
        <w:rPr>
          <w:rFonts w:eastAsia="黑体"/>
          <w:sz w:val="18"/>
          <w:szCs w:val="18"/>
        </w:rPr>
        <w:t>8</w:t>
      </w:r>
      <w:proofErr w:type="gramEnd"/>
      <w:r w:rsidR="004C6DC4">
        <w:rPr>
          <w:rFonts w:eastAsia="黑体"/>
          <w:sz w:val="18"/>
          <w:szCs w:val="18"/>
        </w:rPr>
        <w:t xml:space="preserve"> </w:t>
      </w:r>
      <w:r>
        <w:rPr>
          <w:rFonts w:eastAsia="黑体"/>
          <w:sz w:val="18"/>
          <w:szCs w:val="18"/>
        </w:rPr>
        <w:t>Calling</w:t>
      </w:r>
      <w:r w:rsidR="004C6DC4">
        <w:rPr>
          <w:rFonts w:eastAsia="黑体"/>
          <w:sz w:val="18"/>
          <w:szCs w:val="18"/>
        </w:rPr>
        <w:t xml:space="preserve"> C </w:t>
      </w:r>
      <w:proofErr w:type="spellStart"/>
      <w:r w:rsidR="004C6DC4">
        <w:rPr>
          <w:rFonts w:eastAsia="黑体"/>
          <w:sz w:val="18"/>
          <w:szCs w:val="18"/>
        </w:rPr>
        <w:t>funtions</w:t>
      </w:r>
      <w:proofErr w:type="spellEnd"/>
      <w:r w:rsidR="004C6DC4">
        <w:rPr>
          <w:rFonts w:eastAsia="黑体"/>
          <w:sz w:val="18"/>
          <w:szCs w:val="18"/>
        </w:rPr>
        <w:t xml:space="preserve"> in a </w:t>
      </w:r>
      <w:proofErr w:type="spellStart"/>
      <w:r w:rsidR="00F32201">
        <w:rPr>
          <w:rFonts w:eastAsia="黑体"/>
          <w:sz w:val="18"/>
          <w:szCs w:val="18"/>
        </w:rPr>
        <w:t>LabVIEW</w:t>
      </w:r>
      <w:proofErr w:type="spellEnd"/>
      <w:r w:rsidR="004C6DC4">
        <w:rPr>
          <w:rFonts w:eastAsia="黑体"/>
          <w:sz w:val="18"/>
          <w:szCs w:val="18"/>
        </w:rPr>
        <w:t xml:space="preserve"> VI.</w:t>
      </w:r>
    </w:p>
    <w:p w14:paraId="33AD22A0" w14:textId="46A1E1A5" w:rsidR="0044344E" w:rsidRPr="0044344E" w:rsidRDefault="004419DA" w:rsidP="00E56634">
      <w:pPr>
        <w:pStyle w:val="Heading3"/>
        <w:spacing w:beforeLines="50" w:before="120" w:afterLines="50" w:after="120" w:line="360" w:lineRule="exact"/>
        <w:ind w:firstLineChars="117" w:firstLine="246"/>
        <w:rPr>
          <w:rFonts w:ascii="Times New Roman" w:hAnsi="Times New Roman"/>
          <w:b w:val="0"/>
          <w:color w:val="000000" w:themeColor="text1"/>
          <w:sz w:val="21"/>
          <w:szCs w:val="21"/>
          <w:lang w:val="en-US"/>
        </w:rPr>
      </w:pPr>
      <w:bookmarkStart w:id="30" w:name="_Toc485644986"/>
      <w:r>
        <w:rPr>
          <w:rFonts w:ascii="Times New Roman" w:hAnsi="Times New Roman"/>
          <w:b w:val="0"/>
          <w:color w:val="000000" w:themeColor="text1"/>
          <w:sz w:val="21"/>
          <w:szCs w:val="21"/>
          <w:lang w:val="en-US"/>
        </w:rPr>
        <w:t>5.3.2</w:t>
      </w:r>
      <w:r w:rsidR="0044344E" w:rsidRPr="007C1546">
        <w:rPr>
          <w:rFonts w:ascii="Times New Roman" w:hAnsi="Times New Roman"/>
          <w:b w:val="0"/>
          <w:color w:val="000000" w:themeColor="text1"/>
          <w:sz w:val="21"/>
          <w:szCs w:val="21"/>
          <w:lang w:val="en-US"/>
        </w:rPr>
        <w:t xml:space="preserve"> </w:t>
      </w:r>
      <w:r w:rsidR="0044344E">
        <w:rPr>
          <w:rFonts w:ascii="Times New Roman" w:hAnsi="Times New Roman"/>
          <w:b w:val="0"/>
          <w:color w:val="000000" w:themeColor="text1"/>
          <w:sz w:val="21"/>
          <w:szCs w:val="21"/>
          <w:lang w:val="en-US"/>
        </w:rPr>
        <w:t>Accessing the memory buffer</w:t>
      </w:r>
      <w:bookmarkEnd w:id="30"/>
    </w:p>
    <w:p w14:paraId="45BC8FEB" w14:textId="65808899" w:rsidR="0074552A" w:rsidRPr="00546022" w:rsidRDefault="002563FB"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Another significant difference with respect to the DMM7510 is that </w:t>
      </w:r>
      <w:r w:rsidR="0074552A" w:rsidRPr="00546022">
        <w:rPr>
          <w:rFonts w:ascii="TimesNewRomanPSMT" w:hAnsi="TimesNewRomanPSMT" w:cs="TimesNewRomanPSMT"/>
          <w:kern w:val="0"/>
          <w:sz w:val="22"/>
          <w:szCs w:val="22"/>
        </w:rPr>
        <w:t xml:space="preserve">the board </w:t>
      </w:r>
      <w:proofErr w:type="gramStart"/>
      <w:r w:rsidR="0074552A" w:rsidRPr="00546022">
        <w:rPr>
          <w:rFonts w:ascii="TimesNewRomanPSMT" w:hAnsi="TimesNewRomanPSMT" w:cs="TimesNewRomanPSMT"/>
          <w:kern w:val="0"/>
          <w:sz w:val="22"/>
          <w:szCs w:val="22"/>
        </w:rPr>
        <w:t>doesn't</w:t>
      </w:r>
      <w:proofErr w:type="gramEnd"/>
      <w:r w:rsidR="0074552A" w:rsidRPr="00546022">
        <w:rPr>
          <w:rFonts w:ascii="TimesNewRomanPSMT" w:hAnsi="TimesNewRomanPSMT" w:cs="TimesNewRomanPSMT"/>
          <w:kern w:val="0"/>
          <w:sz w:val="22"/>
          <w:szCs w:val="22"/>
        </w:rPr>
        <w:t xml:space="preserve"> return the acquired s</w:t>
      </w:r>
      <w:r w:rsidR="00014D1F" w:rsidRPr="00546022">
        <w:rPr>
          <w:rFonts w:ascii="TimesNewRomanPSMT" w:hAnsi="TimesNewRomanPSMT" w:cs="TimesNewRomanPSMT"/>
          <w:kern w:val="0"/>
          <w:sz w:val="22"/>
          <w:szCs w:val="22"/>
        </w:rPr>
        <w:t>amples directly to the software;</w:t>
      </w:r>
      <w:r w:rsidR="0074552A" w:rsidRPr="00546022">
        <w:rPr>
          <w:rFonts w:ascii="TimesNewRomanPSMT" w:hAnsi="TimesNewRomanPSMT" w:cs="TimesNewRomanPSMT"/>
          <w:kern w:val="0"/>
          <w:sz w:val="22"/>
          <w:szCs w:val="22"/>
        </w:rPr>
        <w:t xml:space="preserve"> instead the low-level driver triggers </w:t>
      </w:r>
      <w:r>
        <w:rPr>
          <w:rFonts w:ascii="TimesNewRomanPSMT" w:hAnsi="TimesNewRomanPSMT" w:cs="TimesNewRomanPSMT"/>
          <w:kern w:val="0"/>
          <w:sz w:val="22"/>
          <w:szCs w:val="22"/>
        </w:rPr>
        <w:t>the device</w:t>
      </w:r>
      <w:r w:rsidR="0074552A" w:rsidRPr="00546022">
        <w:rPr>
          <w:rFonts w:ascii="TimesNewRomanPSMT" w:hAnsi="TimesNewRomanPSMT" w:cs="TimesNewRomanPSMT"/>
          <w:kern w:val="0"/>
          <w:sz w:val="22"/>
          <w:szCs w:val="22"/>
        </w:rPr>
        <w:t xml:space="preserve"> to write into a r</w:t>
      </w:r>
      <w:r w:rsidR="00014D1F" w:rsidRPr="00546022">
        <w:rPr>
          <w:rFonts w:ascii="TimesNewRomanPSMT" w:hAnsi="TimesNewRomanPSMT" w:cs="TimesNewRomanPSMT"/>
          <w:kern w:val="0"/>
          <w:sz w:val="22"/>
          <w:szCs w:val="22"/>
        </w:rPr>
        <w:t>eserved r</w:t>
      </w:r>
      <w:r w:rsidR="00546022">
        <w:rPr>
          <w:rFonts w:ascii="TimesNewRomanPSMT" w:hAnsi="TimesNewRomanPSMT" w:cs="TimesNewRomanPSMT"/>
          <w:kern w:val="0"/>
          <w:sz w:val="22"/>
          <w:szCs w:val="22"/>
        </w:rPr>
        <w:t>egion of RAM.</w:t>
      </w:r>
      <w:r>
        <w:rPr>
          <w:rFonts w:ascii="TimesNewRomanPSMT" w:hAnsi="TimesNewRomanPSMT" w:cs="TimesNewRomanPSMT"/>
          <w:kern w:val="0"/>
          <w:sz w:val="22"/>
          <w:szCs w:val="22"/>
        </w:rPr>
        <w:t xml:space="preserve"> The buffer </w:t>
      </w:r>
      <w:proofErr w:type="gramStart"/>
      <w:r>
        <w:rPr>
          <w:rFonts w:ascii="TimesNewRomanPSMT" w:hAnsi="TimesNewRomanPSMT" w:cs="TimesNewRomanPSMT"/>
          <w:kern w:val="0"/>
          <w:sz w:val="22"/>
          <w:szCs w:val="22"/>
        </w:rPr>
        <w:t>is created</w:t>
      </w:r>
      <w:proofErr w:type="gramEnd"/>
      <w:r>
        <w:rPr>
          <w:rFonts w:ascii="TimesNewRomanPSMT" w:hAnsi="TimesNewRomanPSMT" w:cs="TimesNewRomanPSMT"/>
          <w:kern w:val="0"/>
          <w:sz w:val="22"/>
          <w:szCs w:val="22"/>
        </w:rPr>
        <w:t xml:space="preserve"> in the </w:t>
      </w:r>
      <w:proofErr w:type="spellStart"/>
      <w:r>
        <w:rPr>
          <w:rFonts w:ascii="TimesNewRomanPSMT" w:hAnsi="TimesNewRomanPSMT" w:cs="TimesNewRomanPSMT"/>
          <w:kern w:val="0"/>
          <w:sz w:val="22"/>
          <w:szCs w:val="22"/>
        </w:rPr>
        <w:t>StartStreaming</w:t>
      </w:r>
      <w:proofErr w:type="spellEnd"/>
      <w:r>
        <w:rPr>
          <w:rFonts w:ascii="TimesNewRomanPSMT" w:hAnsi="TimesNewRomanPSMT" w:cs="TimesNewRomanPSMT"/>
          <w:kern w:val="0"/>
          <w:sz w:val="22"/>
          <w:szCs w:val="22"/>
        </w:rPr>
        <w:t xml:space="preserve"> </w:t>
      </w:r>
      <w:proofErr w:type="spellStart"/>
      <w:r w:rsidR="00F32201">
        <w:rPr>
          <w:rFonts w:ascii="TimesNewRomanPSMT" w:hAnsi="TimesNewRomanPSMT" w:cs="TimesNewRomanPSMT"/>
          <w:kern w:val="0"/>
          <w:sz w:val="22"/>
          <w:szCs w:val="22"/>
        </w:rPr>
        <w:t>subVI</w:t>
      </w:r>
      <w:proofErr w:type="spellEnd"/>
      <w:r>
        <w:rPr>
          <w:rFonts w:ascii="TimesNewRomanPSMT" w:hAnsi="TimesNewRomanPSMT" w:cs="TimesNewRomanPSMT"/>
          <w:kern w:val="0"/>
          <w:sz w:val="22"/>
          <w:szCs w:val="22"/>
        </w:rPr>
        <w:t xml:space="preserve"> and is represented by a thick blue line leaving the block from the top and entering the inner loop</w:t>
      </w:r>
      <w:r w:rsidR="0044344E">
        <w:rPr>
          <w:rFonts w:ascii="TimesNewRomanPSMT" w:hAnsi="TimesNewRomanPSMT" w:cs="TimesNewRomanPSMT"/>
          <w:kern w:val="0"/>
          <w:sz w:val="22"/>
          <w:szCs w:val="22"/>
        </w:rPr>
        <w:t xml:space="preserve"> (see Figure 5.</w:t>
      </w:r>
      <w:r w:rsidR="00684E0F">
        <w:rPr>
          <w:rFonts w:ascii="TimesNewRomanPSMT" w:hAnsi="TimesNewRomanPSMT" w:cs="TimesNewRomanPSMT"/>
          <w:kern w:val="0"/>
          <w:sz w:val="22"/>
          <w:szCs w:val="22"/>
        </w:rPr>
        <w:t>6</w:t>
      </w:r>
      <w:r w:rsidR="0044344E">
        <w:rPr>
          <w:rFonts w:ascii="TimesNewRomanPSMT" w:hAnsi="TimesNewRomanPSMT" w:cs="TimesNewRomanPSMT"/>
          <w:kern w:val="0"/>
          <w:sz w:val="22"/>
          <w:szCs w:val="22"/>
        </w:rPr>
        <w:t>)</w:t>
      </w:r>
      <w:r>
        <w:rPr>
          <w:rFonts w:ascii="TimesNewRomanPSMT" w:hAnsi="TimesNewRomanPSMT" w:cs="TimesNewRomanPSMT"/>
          <w:kern w:val="0"/>
          <w:sz w:val="22"/>
          <w:szCs w:val="22"/>
        </w:rPr>
        <w:t>.</w:t>
      </w:r>
    </w:p>
    <w:p w14:paraId="43C4D367" w14:textId="5EC3C129" w:rsidR="0074552A" w:rsidRPr="00546022"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This works </w:t>
      </w:r>
      <w:r w:rsidR="002563FB">
        <w:rPr>
          <w:rFonts w:ascii="TimesNewRomanPSMT" w:hAnsi="TimesNewRomanPSMT" w:cs="TimesNewRomanPSMT"/>
          <w:kern w:val="0"/>
          <w:sz w:val="22"/>
          <w:szCs w:val="22"/>
        </w:rPr>
        <w:t>fine</w:t>
      </w:r>
      <w:r w:rsidRPr="00546022">
        <w:rPr>
          <w:rFonts w:ascii="TimesNewRomanPSMT" w:hAnsi="TimesNewRomanPSMT" w:cs="TimesNewRomanPSMT"/>
          <w:kern w:val="0"/>
          <w:sz w:val="22"/>
          <w:szCs w:val="22"/>
        </w:rPr>
        <w:t xml:space="preserve"> when the entire software fits into one VI, but in our case, having to separate the different blocks in order to include them into </w:t>
      </w:r>
      <w:r w:rsidR="007F15E6">
        <w:rPr>
          <w:rFonts w:ascii="TimesNewRomanPSMT" w:hAnsi="TimesNewRomanPSMT" w:cs="TimesNewRomanPSMT"/>
          <w:kern w:val="0"/>
          <w:sz w:val="22"/>
          <w:szCs w:val="22"/>
        </w:rPr>
        <w:t xml:space="preserve">different parts of </w:t>
      </w:r>
      <w:r w:rsidRPr="00546022">
        <w:rPr>
          <w:rFonts w:ascii="TimesNewRomanPSMT" w:hAnsi="TimesNewRomanPSMT" w:cs="TimesNewRomanPSMT"/>
          <w:kern w:val="0"/>
          <w:sz w:val="22"/>
          <w:szCs w:val="22"/>
        </w:rPr>
        <w:t>the framework, obtaining th</w:t>
      </w:r>
      <w:r w:rsidR="00546022">
        <w:rPr>
          <w:rFonts w:ascii="TimesNewRomanPSMT" w:hAnsi="TimesNewRomanPSMT" w:cs="TimesNewRomanPSMT"/>
          <w:kern w:val="0"/>
          <w:sz w:val="22"/>
          <w:szCs w:val="22"/>
        </w:rPr>
        <w:t xml:space="preserve">e correct </w:t>
      </w:r>
      <w:proofErr w:type="spellStart"/>
      <w:r w:rsidR="00546022">
        <w:rPr>
          <w:rFonts w:ascii="TimesNewRomanPSMT" w:hAnsi="TimesNewRomanPSMT" w:cs="TimesNewRomanPSMT"/>
          <w:kern w:val="0"/>
          <w:sz w:val="22"/>
          <w:szCs w:val="22"/>
        </w:rPr>
        <w:t>behaviour</w:t>
      </w:r>
      <w:proofErr w:type="spellEnd"/>
      <w:r w:rsidR="00546022">
        <w:rPr>
          <w:rFonts w:ascii="TimesNewRomanPSMT" w:hAnsi="TimesNewRomanPSMT" w:cs="TimesNewRomanPSMT"/>
          <w:kern w:val="0"/>
          <w:sz w:val="22"/>
          <w:szCs w:val="22"/>
        </w:rPr>
        <w:t xml:space="preserve"> was tricky.</w:t>
      </w:r>
    </w:p>
    <w:p w14:paraId="39BAE6A1" w14:textId="465D51E6" w:rsidR="007F15E6" w:rsidRDefault="00014D1F"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The inner </w:t>
      </w:r>
      <w:r w:rsidR="0044344E">
        <w:rPr>
          <w:rFonts w:ascii="TimesNewRomanPSMT" w:hAnsi="TimesNewRomanPSMT" w:cs="TimesNewRomanPSMT"/>
          <w:kern w:val="0"/>
          <w:sz w:val="22"/>
          <w:szCs w:val="22"/>
        </w:rPr>
        <w:t xml:space="preserve">fetching </w:t>
      </w:r>
      <w:r w:rsidRPr="00546022">
        <w:rPr>
          <w:rFonts w:ascii="TimesNewRomanPSMT" w:hAnsi="TimesNewRomanPSMT" w:cs="TimesNewRomanPSMT"/>
          <w:kern w:val="0"/>
          <w:sz w:val="22"/>
          <w:szCs w:val="22"/>
        </w:rPr>
        <w:t xml:space="preserve">loop will end-up in the </w:t>
      </w:r>
      <w:r w:rsidR="007F15E6">
        <w:rPr>
          <w:rFonts w:ascii="TimesNewRomanPSMT" w:hAnsi="TimesNewRomanPSMT" w:cs="TimesNewRomanPSMT"/>
          <w:kern w:val="0"/>
          <w:sz w:val="22"/>
          <w:szCs w:val="22"/>
        </w:rPr>
        <w:t xml:space="preserve">Acquire </w:t>
      </w:r>
      <w:proofErr w:type="spellStart"/>
      <w:r w:rsidR="00F32201">
        <w:rPr>
          <w:rFonts w:ascii="TimesNewRomanPSMT" w:hAnsi="TimesNewRomanPSMT" w:cs="TimesNewRomanPSMT"/>
          <w:kern w:val="0"/>
          <w:sz w:val="22"/>
          <w:szCs w:val="22"/>
        </w:rPr>
        <w:t>subVI</w:t>
      </w:r>
      <w:proofErr w:type="spellEnd"/>
      <w:r w:rsidRPr="00546022">
        <w:rPr>
          <w:rFonts w:ascii="TimesNewRomanPSMT" w:hAnsi="TimesNewRomanPSMT" w:cs="TimesNewRomanPSMT"/>
          <w:kern w:val="0"/>
          <w:sz w:val="22"/>
          <w:szCs w:val="22"/>
        </w:rPr>
        <w:t xml:space="preserve">, while the configuration </w:t>
      </w:r>
      <w:proofErr w:type="gramStart"/>
      <w:r w:rsidR="007F15E6">
        <w:rPr>
          <w:rFonts w:ascii="TimesNewRomanPSMT" w:hAnsi="TimesNewRomanPSMT" w:cs="TimesNewRomanPSMT"/>
          <w:kern w:val="0"/>
          <w:sz w:val="22"/>
          <w:szCs w:val="22"/>
        </w:rPr>
        <w:t>will be done</w:t>
      </w:r>
      <w:proofErr w:type="gramEnd"/>
      <w:r w:rsidR="007F15E6">
        <w:rPr>
          <w:rFonts w:ascii="TimesNewRomanPSMT" w:hAnsi="TimesNewRomanPSMT" w:cs="TimesNewRomanPSMT"/>
          <w:kern w:val="0"/>
          <w:sz w:val="22"/>
          <w:szCs w:val="22"/>
        </w:rPr>
        <w:t xml:space="preserve"> by another block</w:t>
      </w:r>
      <w:r w:rsidRPr="00546022">
        <w:rPr>
          <w:rFonts w:ascii="TimesNewRomanPSMT" w:hAnsi="TimesNewRomanPSMT" w:cs="TimesNewRomanPSMT"/>
          <w:kern w:val="0"/>
          <w:sz w:val="22"/>
          <w:szCs w:val="22"/>
        </w:rPr>
        <w:t xml:space="preserve">; </w:t>
      </w:r>
      <w:r w:rsidR="007F15E6">
        <w:rPr>
          <w:rFonts w:ascii="TimesNewRomanPSMT" w:hAnsi="TimesNewRomanPSMT" w:cs="TimesNewRomanPSMT"/>
          <w:kern w:val="0"/>
          <w:sz w:val="22"/>
          <w:szCs w:val="22"/>
        </w:rPr>
        <w:t>the only way for them to</w:t>
      </w:r>
      <w:r w:rsidRPr="00546022">
        <w:rPr>
          <w:rFonts w:ascii="TimesNewRomanPSMT" w:hAnsi="TimesNewRomanPSMT" w:cs="TimesNewRomanPSMT"/>
          <w:kern w:val="0"/>
          <w:sz w:val="22"/>
          <w:szCs w:val="22"/>
        </w:rPr>
        <w:t xml:space="preserve"> </w:t>
      </w:r>
      <w:r w:rsidR="0074552A" w:rsidRPr="00546022">
        <w:rPr>
          <w:rFonts w:ascii="TimesNewRomanPSMT" w:hAnsi="TimesNewRomanPSMT" w:cs="TimesNewRomanPSMT"/>
          <w:kern w:val="0"/>
          <w:sz w:val="22"/>
          <w:szCs w:val="22"/>
        </w:rPr>
        <w:t xml:space="preserve">exchange information </w:t>
      </w:r>
      <w:r w:rsidR="007F15E6">
        <w:rPr>
          <w:rFonts w:ascii="TimesNewRomanPSMT" w:hAnsi="TimesNewRomanPSMT" w:cs="TimesNewRomanPSMT"/>
          <w:kern w:val="0"/>
          <w:sz w:val="22"/>
          <w:szCs w:val="22"/>
        </w:rPr>
        <w:t xml:space="preserve">is </w:t>
      </w:r>
      <w:r w:rsidRPr="00546022">
        <w:rPr>
          <w:rFonts w:ascii="TimesNewRomanPSMT" w:hAnsi="TimesNewRomanPSMT" w:cs="TimesNewRomanPSMT"/>
          <w:kern w:val="0"/>
          <w:sz w:val="22"/>
          <w:szCs w:val="22"/>
        </w:rPr>
        <w:t>through</w:t>
      </w:r>
      <w:r w:rsidR="007F15E6">
        <w:rPr>
          <w:rFonts w:ascii="TimesNewRomanPSMT" w:hAnsi="TimesNewRomanPSMT" w:cs="TimesNewRomanPSMT"/>
          <w:kern w:val="0"/>
          <w:sz w:val="22"/>
          <w:szCs w:val="22"/>
        </w:rPr>
        <w:t xml:space="preserve"> the Hardware Resources Cluster</w:t>
      </w:r>
      <w:r w:rsidR="0044344E">
        <w:rPr>
          <w:rFonts w:ascii="TimesNewRomanPSMT" w:hAnsi="TimesNewRomanPSMT" w:cs="TimesNewRomanPSMT"/>
          <w:kern w:val="0"/>
          <w:sz w:val="22"/>
          <w:szCs w:val="22"/>
        </w:rPr>
        <w:t>.</w:t>
      </w:r>
      <w:r w:rsidR="0074552A" w:rsidRPr="00546022">
        <w:rPr>
          <w:rFonts w:ascii="TimesNewRomanPSMT" w:hAnsi="TimesNewRomanPSMT" w:cs="TimesNewRomanPSMT"/>
          <w:kern w:val="0"/>
          <w:sz w:val="22"/>
          <w:szCs w:val="22"/>
        </w:rPr>
        <w:t xml:space="preserve"> </w:t>
      </w:r>
      <w:r w:rsidR="0044344E">
        <w:rPr>
          <w:rFonts w:ascii="TimesNewRomanPSMT" w:hAnsi="TimesNewRomanPSMT" w:cs="TimesNewRomanPSMT"/>
          <w:kern w:val="0"/>
          <w:sz w:val="22"/>
          <w:szCs w:val="22"/>
        </w:rPr>
        <w:t>The</w:t>
      </w:r>
      <w:r w:rsidR="0074552A" w:rsidRPr="00546022">
        <w:rPr>
          <w:rFonts w:ascii="TimesNewRomanPSMT" w:hAnsi="TimesNewRomanPSMT" w:cs="TimesNewRomanPSMT"/>
          <w:kern w:val="0"/>
          <w:sz w:val="22"/>
          <w:szCs w:val="22"/>
        </w:rPr>
        <w:t>refore</w:t>
      </w:r>
      <w:r w:rsidR="0044344E">
        <w:rPr>
          <w:rFonts w:ascii="TimesNewRomanPSMT" w:hAnsi="TimesNewRomanPSMT" w:cs="TimesNewRomanPSMT"/>
          <w:kern w:val="0"/>
          <w:sz w:val="22"/>
          <w:szCs w:val="22"/>
        </w:rPr>
        <w:t>,</w:t>
      </w:r>
      <w:r w:rsidR="0074552A" w:rsidRPr="00546022">
        <w:rPr>
          <w:rFonts w:ascii="TimesNewRomanPSMT" w:hAnsi="TimesNewRomanPSMT" w:cs="TimesNewRomanPSMT"/>
          <w:kern w:val="0"/>
          <w:sz w:val="22"/>
          <w:szCs w:val="22"/>
        </w:rPr>
        <w:t xml:space="preserve"> the simplest </w:t>
      </w:r>
      <w:r w:rsidR="0044344E">
        <w:rPr>
          <w:rFonts w:ascii="TimesNewRomanPSMT" w:hAnsi="TimesNewRomanPSMT" w:cs="TimesNewRomanPSMT"/>
          <w:kern w:val="0"/>
          <w:sz w:val="22"/>
          <w:szCs w:val="22"/>
        </w:rPr>
        <w:t>method</w:t>
      </w:r>
      <w:r w:rsidR="0074552A" w:rsidRPr="00546022">
        <w:rPr>
          <w:rFonts w:ascii="TimesNewRomanPSMT" w:hAnsi="TimesNewRomanPSMT" w:cs="TimesNewRomanPSMT"/>
          <w:kern w:val="0"/>
          <w:sz w:val="22"/>
          <w:szCs w:val="22"/>
        </w:rPr>
        <w:t xml:space="preserve"> to make the memory buffer available to the </w:t>
      </w:r>
      <w:r w:rsidRPr="00546022">
        <w:rPr>
          <w:rFonts w:ascii="TimesNewRomanPSMT" w:hAnsi="TimesNewRomanPSMT" w:cs="TimesNewRomanPSMT"/>
          <w:kern w:val="0"/>
          <w:sz w:val="22"/>
          <w:szCs w:val="22"/>
        </w:rPr>
        <w:t xml:space="preserve">rest of the software </w:t>
      </w:r>
      <w:r w:rsidR="007F15E6">
        <w:rPr>
          <w:rFonts w:ascii="TimesNewRomanPSMT" w:hAnsi="TimesNewRomanPSMT" w:cs="TimesNewRomanPSMT"/>
          <w:kern w:val="0"/>
          <w:sz w:val="22"/>
          <w:szCs w:val="22"/>
        </w:rPr>
        <w:t xml:space="preserve">is to </w:t>
      </w:r>
      <w:r w:rsidR="0074552A" w:rsidRPr="00546022">
        <w:rPr>
          <w:rFonts w:ascii="TimesNewRomanPSMT" w:hAnsi="TimesNewRomanPSMT" w:cs="TimesNewRomanPSMT"/>
          <w:kern w:val="0"/>
          <w:sz w:val="22"/>
          <w:szCs w:val="22"/>
        </w:rPr>
        <w:t>includ</w:t>
      </w:r>
      <w:r w:rsidR="00B77E9E" w:rsidRPr="00546022">
        <w:rPr>
          <w:rFonts w:ascii="TimesNewRomanPSMT" w:hAnsi="TimesNewRomanPSMT" w:cs="TimesNewRomanPSMT"/>
          <w:kern w:val="0"/>
          <w:sz w:val="22"/>
          <w:szCs w:val="22"/>
        </w:rPr>
        <w:t xml:space="preserve">e the buffer </w:t>
      </w:r>
      <w:r w:rsidR="007F15E6">
        <w:rPr>
          <w:rFonts w:ascii="TimesNewRomanPSMT" w:hAnsi="TimesNewRomanPSMT" w:cs="TimesNewRomanPSMT"/>
          <w:kern w:val="0"/>
          <w:sz w:val="22"/>
          <w:szCs w:val="22"/>
        </w:rPr>
        <w:t xml:space="preserve">as a </w:t>
      </w:r>
      <w:r w:rsidR="00B77E9E" w:rsidRPr="00546022">
        <w:rPr>
          <w:rFonts w:ascii="TimesNewRomanPSMT" w:hAnsi="TimesNewRomanPSMT" w:cs="TimesNewRomanPSMT"/>
          <w:kern w:val="0"/>
          <w:sz w:val="22"/>
          <w:szCs w:val="22"/>
        </w:rPr>
        <w:t>cluster</w:t>
      </w:r>
      <w:r w:rsidR="007F15E6">
        <w:rPr>
          <w:rFonts w:ascii="TimesNewRomanPSMT" w:hAnsi="TimesNewRomanPSMT" w:cs="TimesNewRomanPSMT"/>
          <w:kern w:val="0"/>
          <w:sz w:val="22"/>
          <w:szCs w:val="22"/>
        </w:rPr>
        <w:t xml:space="preserve"> element and access it from there</w:t>
      </w:r>
      <w:r w:rsidR="00B77E9E" w:rsidRPr="00546022">
        <w:rPr>
          <w:rFonts w:ascii="TimesNewRomanPSMT" w:hAnsi="TimesNewRomanPSMT" w:cs="TimesNewRomanPSMT"/>
          <w:kern w:val="0"/>
          <w:sz w:val="22"/>
          <w:szCs w:val="22"/>
        </w:rPr>
        <w:t xml:space="preserve">. </w:t>
      </w:r>
    </w:p>
    <w:p w14:paraId="1B94CDDB" w14:textId="1C2DA4B1" w:rsidR="0074552A" w:rsidRPr="00546022" w:rsidRDefault="00B77E9E"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The reason why this solution </w:t>
      </w:r>
      <w:r w:rsidR="0044344E">
        <w:rPr>
          <w:rFonts w:ascii="TimesNewRomanPSMT" w:hAnsi="TimesNewRomanPSMT" w:cs="TimesNewRomanPSMT"/>
          <w:kern w:val="0"/>
          <w:sz w:val="22"/>
          <w:szCs w:val="22"/>
        </w:rPr>
        <w:t>does</w:t>
      </w:r>
      <w:r w:rsidR="0044344E" w:rsidRPr="00546022">
        <w:rPr>
          <w:rFonts w:ascii="TimesNewRomanPSMT" w:hAnsi="TimesNewRomanPSMT" w:cs="TimesNewRomanPSMT"/>
          <w:kern w:val="0"/>
          <w:sz w:val="22"/>
          <w:szCs w:val="22"/>
        </w:rPr>
        <w:t xml:space="preserve"> not</w:t>
      </w:r>
      <w:r w:rsidRPr="00546022">
        <w:rPr>
          <w:rFonts w:ascii="TimesNewRomanPSMT" w:hAnsi="TimesNewRomanPSMT" w:cs="TimesNewRomanPSMT"/>
          <w:kern w:val="0"/>
          <w:sz w:val="22"/>
          <w:szCs w:val="22"/>
        </w:rPr>
        <w:t xml:space="preserve"> work </w:t>
      </w:r>
      <w:r w:rsidR="007F15E6">
        <w:rPr>
          <w:rFonts w:ascii="TimesNewRomanPSMT" w:hAnsi="TimesNewRomanPSMT" w:cs="TimesNewRomanPSMT"/>
          <w:kern w:val="0"/>
          <w:sz w:val="22"/>
          <w:szCs w:val="22"/>
        </w:rPr>
        <w:t>is</w:t>
      </w:r>
      <w:r w:rsidRPr="00546022">
        <w:rPr>
          <w:rFonts w:ascii="TimesNewRomanPSMT" w:hAnsi="TimesNewRomanPSMT" w:cs="TimesNewRomanPSMT"/>
          <w:kern w:val="0"/>
          <w:sz w:val="22"/>
          <w:szCs w:val="22"/>
        </w:rPr>
        <w:t xml:space="preserve"> that e</w:t>
      </w:r>
      <w:r w:rsidR="0074552A" w:rsidRPr="00546022">
        <w:rPr>
          <w:rFonts w:ascii="TimesNewRomanPSMT" w:hAnsi="TimesNewRomanPSMT" w:cs="TimesNewRomanPSMT"/>
          <w:kern w:val="0"/>
          <w:sz w:val="22"/>
          <w:szCs w:val="22"/>
        </w:rPr>
        <w:t>very assignment made to a cluster element creates a copy of the ori</w:t>
      </w:r>
      <w:r w:rsidR="007F15E6">
        <w:rPr>
          <w:rFonts w:ascii="TimesNewRomanPSMT" w:hAnsi="TimesNewRomanPSMT" w:cs="TimesNewRomanPSMT"/>
          <w:kern w:val="0"/>
          <w:sz w:val="22"/>
          <w:szCs w:val="22"/>
        </w:rPr>
        <w:t>ginal values. As</w:t>
      </w:r>
      <w:r w:rsidR="0074552A" w:rsidRPr="00546022">
        <w:rPr>
          <w:rFonts w:ascii="TimesNewRomanPSMT" w:hAnsi="TimesNewRomanPSMT" w:cs="TimesNewRomanPSMT"/>
          <w:kern w:val="0"/>
          <w:sz w:val="22"/>
          <w:szCs w:val="22"/>
        </w:rPr>
        <w:t xml:space="preserve"> the buffer </w:t>
      </w:r>
      <w:proofErr w:type="gramStart"/>
      <w:r w:rsidR="007F15E6">
        <w:rPr>
          <w:rFonts w:ascii="TimesNewRomanPSMT" w:hAnsi="TimesNewRomanPSMT" w:cs="TimesNewRomanPSMT"/>
          <w:kern w:val="0"/>
          <w:sz w:val="22"/>
          <w:szCs w:val="22"/>
        </w:rPr>
        <w:t>is created</w:t>
      </w:r>
      <w:proofErr w:type="gramEnd"/>
      <w:r w:rsidR="007F15E6">
        <w:rPr>
          <w:rFonts w:ascii="TimesNewRomanPSMT" w:hAnsi="TimesNewRomanPSMT" w:cs="TimesNewRomanPSMT"/>
          <w:kern w:val="0"/>
          <w:sz w:val="22"/>
          <w:szCs w:val="22"/>
        </w:rPr>
        <w:t xml:space="preserve"> in memory, it is initialized to be filled with zeroes; when leaving the configuration </w:t>
      </w:r>
      <w:proofErr w:type="spellStart"/>
      <w:r w:rsidR="00F32201">
        <w:rPr>
          <w:rFonts w:ascii="TimesNewRomanPSMT" w:hAnsi="TimesNewRomanPSMT" w:cs="TimesNewRomanPSMT"/>
          <w:kern w:val="0"/>
          <w:sz w:val="22"/>
          <w:szCs w:val="22"/>
        </w:rPr>
        <w:t>subVI</w:t>
      </w:r>
      <w:proofErr w:type="spellEnd"/>
      <w:r w:rsidR="007F15E6">
        <w:rPr>
          <w:rFonts w:ascii="TimesNewRomanPSMT" w:hAnsi="TimesNewRomanPSMT" w:cs="TimesNewRomanPSMT"/>
          <w:kern w:val="0"/>
          <w:sz w:val="22"/>
          <w:szCs w:val="22"/>
        </w:rPr>
        <w:t xml:space="preserve">, we </w:t>
      </w:r>
      <w:r w:rsidR="0044344E">
        <w:rPr>
          <w:rFonts w:ascii="TimesNewRomanPSMT" w:hAnsi="TimesNewRomanPSMT" w:cs="TimesNewRomanPSMT"/>
          <w:kern w:val="0"/>
          <w:sz w:val="22"/>
          <w:szCs w:val="22"/>
        </w:rPr>
        <w:t>copy</w:t>
      </w:r>
      <w:r w:rsidR="007F15E6">
        <w:rPr>
          <w:rFonts w:ascii="TimesNewRomanPSMT" w:hAnsi="TimesNewRomanPSMT" w:cs="TimesNewRomanPSMT"/>
          <w:kern w:val="0"/>
          <w:sz w:val="22"/>
          <w:szCs w:val="22"/>
        </w:rPr>
        <w:t xml:space="preserve"> the </w:t>
      </w:r>
      <w:r w:rsidR="0044344E">
        <w:rPr>
          <w:rFonts w:ascii="TimesNewRomanPSMT" w:hAnsi="TimesNewRomanPSMT" w:cs="TimesNewRomanPSMT"/>
          <w:kern w:val="0"/>
          <w:sz w:val="22"/>
          <w:szCs w:val="22"/>
        </w:rPr>
        <w:t>buffer</w:t>
      </w:r>
      <w:r w:rsidR="007F15E6">
        <w:rPr>
          <w:rFonts w:ascii="TimesNewRomanPSMT" w:hAnsi="TimesNewRomanPSMT" w:cs="TimesNewRomanPSMT"/>
          <w:kern w:val="0"/>
          <w:sz w:val="22"/>
          <w:szCs w:val="22"/>
        </w:rPr>
        <w:t xml:space="preserve"> to the cluster element but what happens is that now we have a new </w:t>
      </w:r>
      <w:r w:rsidR="0044344E">
        <w:rPr>
          <w:rFonts w:ascii="TimesNewRomanPSMT" w:hAnsi="TimesNewRomanPSMT" w:cs="TimesNewRomanPSMT"/>
          <w:kern w:val="0"/>
          <w:sz w:val="22"/>
          <w:szCs w:val="22"/>
        </w:rPr>
        <w:t>array</w:t>
      </w:r>
      <w:r w:rsidR="007F15E6">
        <w:rPr>
          <w:rFonts w:ascii="TimesNewRomanPSMT" w:hAnsi="TimesNewRomanPSMT" w:cs="TimesNewRomanPSMT"/>
          <w:kern w:val="0"/>
          <w:sz w:val="22"/>
          <w:szCs w:val="22"/>
        </w:rPr>
        <w:t xml:space="preserve">, in another part of the memory, which just holds zeroes. Triggering the board to store the samples in the original buffer works fine, since nothing has changed from the API perspective, but accessing the buffer from the cluster points us to the wrong section of memory. </w:t>
      </w:r>
      <w:proofErr w:type="gramStart"/>
      <w:r w:rsidR="007F15E6">
        <w:rPr>
          <w:rFonts w:ascii="TimesNewRomanPSMT" w:hAnsi="TimesNewRomanPSMT" w:cs="TimesNewRomanPSMT"/>
          <w:kern w:val="0"/>
          <w:sz w:val="22"/>
          <w:szCs w:val="22"/>
        </w:rPr>
        <w:t>Therefore</w:t>
      </w:r>
      <w:proofErr w:type="gramEnd"/>
      <w:r w:rsidR="007F15E6">
        <w:rPr>
          <w:rFonts w:ascii="TimesNewRomanPSMT" w:hAnsi="TimesNewRomanPSMT" w:cs="TimesNewRomanPSMT"/>
          <w:kern w:val="0"/>
          <w:sz w:val="22"/>
          <w:szCs w:val="22"/>
        </w:rPr>
        <w:t xml:space="preserve"> we will continue to read zeroes.</w:t>
      </w:r>
    </w:p>
    <w:p w14:paraId="36AA06BA" w14:textId="6189F95F" w:rsidR="0074552A" w:rsidRDefault="004C6DC4"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noProof/>
          <w:kern w:val="0"/>
          <w:sz w:val="22"/>
          <w:szCs w:val="22"/>
        </w:rPr>
        <w:lastRenderedPageBreak/>
        <w:drawing>
          <wp:anchor distT="0" distB="0" distL="114300" distR="114300" simplePos="0" relativeHeight="251761664" behindDoc="0" locked="0" layoutInCell="1" allowOverlap="1" wp14:anchorId="3BBBEAF8" wp14:editId="746D26B9">
            <wp:simplePos x="0" y="0"/>
            <wp:positionH relativeFrom="margin">
              <wp:posOffset>275361</wp:posOffset>
            </wp:positionH>
            <wp:positionV relativeFrom="paragraph">
              <wp:posOffset>654050</wp:posOffset>
            </wp:positionV>
            <wp:extent cx="5171440" cy="2571115"/>
            <wp:effectExtent l="0" t="0" r="0"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oScope2000EampleStreaming_Reference.JPG"/>
                    <pic:cNvPicPr/>
                  </pic:nvPicPr>
                  <pic:blipFill>
                    <a:blip r:embed="rId30">
                      <a:extLst>
                        <a:ext uri="{28A0092B-C50C-407E-A947-70E740481C1C}">
                          <a14:useLocalDpi xmlns:a14="http://schemas.microsoft.com/office/drawing/2010/main" val="0"/>
                        </a:ext>
                      </a:extLst>
                    </a:blip>
                    <a:stretch>
                      <a:fillRect/>
                    </a:stretch>
                  </pic:blipFill>
                  <pic:spPr>
                    <a:xfrm>
                      <a:off x="0" y="0"/>
                      <a:ext cx="5171440" cy="2571115"/>
                    </a:xfrm>
                    <a:prstGeom prst="rect">
                      <a:avLst/>
                    </a:prstGeom>
                  </pic:spPr>
                </pic:pic>
              </a:graphicData>
            </a:graphic>
            <wp14:sizeRelH relativeFrom="margin">
              <wp14:pctWidth>0</wp14:pctWidth>
            </wp14:sizeRelH>
            <wp14:sizeRelV relativeFrom="margin">
              <wp14:pctHeight>0</wp14:pctHeight>
            </wp14:sizeRelV>
          </wp:anchor>
        </w:drawing>
      </w:r>
      <w:r w:rsidR="0074552A" w:rsidRPr="00546022">
        <w:rPr>
          <w:rFonts w:ascii="TimesNewRomanPSMT" w:hAnsi="TimesNewRomanPSMT" w:cs="TimesNewRomanPSMT"/>
          <w:kern w:val="0"/>
          <w:sz w:val="22"/>
          <w:szCs w:val="22"/>
        </w:rPr>
        <w:t>From a C developer's perspective, this is how C function parameters work, therefore the idea to</w:t>
      </w:r>
      <w:r w:rsidR="00DC424B">
        <w:rPr>
          <w:rFonts w:ascii="TimesNewRomanPSMT" w:hAnsi="TimesNewRomanPSMT" w:cs="TimesNewRomanPSMT"/>
          <w:kern w:val="0"/>
          <w:sz w:val="22"/>
          <w:szCs w:val="22"/>
        </w:rPr>
        <w:t xml:space="preserve"> tackle the</w:t>
      </w:r>
      <w:r w:rsidR="0074552A" w:rsidRPr="00546022">
        <w:rPr>
          <w:rFonts w:ascii="TimesNewRomanPSMT" w:hAnsi="TimesNewRomanPSMT" w:cs="TimesNewRomanPSMT"/>
          <w:kern w:val="0"/>
          <w:sz w:val="22"/>
          <w:szCs w:val="22"/>
        </w:rPr>
        <w:t xml:space="preserve"> problem </w:t>
      </w:r>
      <w:r w:rsidR="0044344E">
        <w:rPr>
          <w:rFonts w:ascii="TimesNewRomanPSMT" w:hAnsi="TimesNewRomanPSMT" w:cs="TimesNewRomanPSMT"/>
          <w:kern w:val="0"/>
          <w:sz w:val="22"/>
          <w:szCs w:val="22"/>
        </w:rPr>
        <w:t>is</w:t>
      </w:r>
      <w:r w:rsidR="0074552A" w:rsidRPr="00546022">
        <w:rPr>
          <w:rFonts w:ascii="TimesNewRomanPSMT" w:hAnsi="TimesNewRomanPSMT" w:cs="TimesNewRomanPSMT"/>
          <w:kern w:val="0"/>
          <w:sz w:val="22"/>
          <w:szCs w:val="22"/>
        </w:rPr>
        <w:t xml:space="preserve"> to fi</w:t>
      </w:r>
      <w:r w:rsidR="00B77E9E" w:rsidRPr="00546022">
        <w:rPr>
          <w:rFonts w:ascii="TimesNewRomanPSMT" w:hAnsi="TimesNewRomanPSMT" w:cs="TimesNewRomanPSMT"/>
          <w:kern w:val="0"/>
          <w:sz w:val="22"/>
          <w:szCs w:val="22"/>
        </w:rPr>
        <w:t xml:space="preserve">nd the </w:t>
      </w:r>
      <w:proofErr w:type="spellStart"/>
      <w:r w:rsidR="00F32201">
        <w:rPr>
          <w:rFonts w:ascii="TimesNewRomanPSMT" w:hAnsi="TimesNewRomanPSMT" w:cs="TimesNewRomanPSMT"/>
          <w:kern w:val="0"/>
          <w:sz w:val="22"/>
          <w:szCs w:val="22"/>
        </w:rPr>
        <w:t>LabVIEW</w:t>
      </w:r>
      <w:proofErr w:type="spellEnd"/>
      <w:r w:rsidR="00B77E9E" w:rsidRPr="00546022">
        <w:rPr>
          <w:rFonts w:ascii="TimesNewRomanPSMT" w:hAnsi="TimesNewRomanPSMT" w:cs="TimesNewRomanPSMT"/>
          <w:kern w:val="0"/>
          <w:sz w:val="22"/>
          <w:szCs w:val="22"/>
        </w:rPr>
        <w:t xml:space="preserve"> equivalent of a “</w:t>
      </w:r>
      <w:r w:rsidR="0074552A" w:rsidRPr="00546022">
        <w:rPr>
          <w:rFonts w:ascii="TimesNewRomanPSMT" w:hAnsi="TimesNewRomanPSMT" w:cs="TimesNewRomanPSMT"/>
          <w:kern w:val="0"/>
          <w:sz w:val="22"/>
          <w:szCs w:val="22"/>
        </w:rPr>
        <w:t>pass by r</w:t>
      </w:r>
      <w:r w:rsidR="00B77E9E" w:rsidRPr="00546022">
        <w:rPr>
          <w:rFonts w:ascii="TimesNewRomanPSMT" w:hAnsi="TimesNewRomanPSMT" w:cs="TimesNewRomanPSMT"/>
          <w:kern w:val="0"/>
          <w:sz w:val="22"/>
          <w:szCs w:val="22"/>
        </w:rPr>
        <w:t>eference”</w:t>
      </w:r>
      <w:r w:rsidR="0074552A" w:rsidRPr="00546022">
        <w:rPr>
          <w:rFonts w:ascii="TimesNewRomanPSMT" w:hAnsi="TimesNewRomanPSMT" w:cs="TimesNewRomanPSMT"/>
          <w:kern w:val="0"/>
          <w:sz w:val="22"/>
          <w:szCs w:val="22"/>
        </w:rPr>
        <w:t xml:space="preserve">, </w:t>
      </w:r>
      <w:proofErr w:type="gramStart"/>
      <w:r w:rsidR="0074552A" w:rsidRPr="00546022">
        <w:rPr>
          <w:rFonts w:ascii="TimesNewRomanPSMT" w:hAnsi="TimesNewRomanPSMT" w:cs="TimesNewRomanPSMT"/>
          <w:kern w:val="0"/>
          <w:sz w:val="22"/>
          <w:szCs w:val="22"/>
        </w:rPr>
        <w:t>where</w:t>
      </w:r>
      <w:proofErr w:type="gramEnd"/>
      <w:r w:rsidR="0074552A" w:rsidRPr="00546022">
        <w:rPr>
          <w:rFonts w:ascii="TimesNewRomanPSMT" w:hAnsi="TimesNewRomanPSMT" w:cs="TimesNewRomanPSMT"/>
          <w:kern w:val="0"/>
          <w:sz w:val="22"/>
          <w:szCs w:val="22"/>
        </w:rPr>
        <w:t xml:space="preserve"> the information</w:t>
      </w:r>
      <w:r w:rsidR="00DC424B">
        <w:rPr>
          <w:rFonts w:ascii="TimesNewRomanPSMT" w:hAnsi="TimesNewRomanPSMT" w:cs="TimesNewRomanPSMT"/>
          <w:kern w:val="0"/>
          <w:sz w:val="22"/>
          <w:szCs w:val="22"/>
        </w:rPr>
        <w:t xml:space="preserve"> carried around</w:t>
      </w:r>
      <w:r w:rsidR="0074552A" w:rsidRPr="00546022">
        <w:rPr>
          <w:rFonts w:ascii="TimesNewRomanPSMT" w:hAnsi="TimesNewRomanPSMT" w:cs="TimesNewRomanPSMT"/>
          <w:kern w:val="0"/>
          <w:sz w:val="22"/>
          <w:szCs w:val="22"/>
        </w:rPr>
        <w:t xml:space="preserve"> is an identifier of the object (i.e. its address).</w:t>
      </w:r>
      <w:r w:rsidR="00DC424B">
        <w:rPr>
          <w:rFonts w:ascii="TimesNewRomanPSMT" w:hAnsi="TimesNewRomanPSMT" w:cs="TimesNewRomanPSMT"/>
          <w:kern w:val="0"/>
          <w:sz w:val="22"/>
          <w:szCs w:val="22"/>
        </w:rPr>
        <w:t xml:space="preserve"> </w:t>
      </w:r>
    </w:p>
    <w:p w14:paraId="18072FD2" w14:textId="55CDCA56" w:rsidR="00391C65" w:rsidRPr="004C6DC4" w:rsidRDefault="004C6DC4"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9</w:t>
      </w:r>
      <w:r>
        <w:rPr>
          <w:rFonts w:eastAsia="黑体"/>
          <w:sz w:val="18"/>
          <w:szCs w:val="18"/>
        </w:rPr>
        <w:t xml:space="preserve"> </w:t>
      </w:r>
      <w:proofErr w:type="spellStart"/>
      <w:r w:rsidR="002A3D7F">
        <w:rPr>
          <w:rFonts w:eastAsia="黑体"/>
          <w:sz w:val="18"/>
          <w:szCs w:val="18"/>
        </w:rPr>
        <w:t>PicoScope</w:t>
      </w:r>
      <w:proofErr w:type="spellEnd"/>
      <w:r w:rsidR="002A3D7F">
        <w:rPr>
          <w:rFonts w:eastAsia="黑体"/>
          <w:sz w:val="18"/>
          <w:szCs w:val="18"/>
        </w:rPr>
        <w:t xml:space="preserve"> continuous acquisition example VI modified using reference of the memory buffer</w:t>
      </w:r>
      <w:r>
        <w:rPr>
          <w:rFonts w:eastAsia="黑体"/>
          <w:sz w:val="18"/>
          <w:szCs w:val="18"/>
        </w:rPr>
        <w:t>.</w:t>
      </w:r>
    </w:p>
    <w:p w14:paraId="0AB4C7F9" w14:textId="278BB87E" w:rsidR="00391C65" w:rsidRDefault="00391C6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kern w:val="0"/>
          <w:sz w:val="22"/>
          <w:szCs w:val="22"/>
        </w:rPr>
        <w:t>In this new example, the data entering the loop is the reference to the buffer</w:t>
      </w:r>
      <w:r w:rsidR="0044344E">
        <w:rPr>
          <w:rFonts w:ascii="TimesNewRomanPSMT" w:hAnsi="TimesNewRomanPSMT" w:cs="TimesNewRomanPSMT"/>
          <w:kern w:val="0"/>
          <w:sz w:val="22"/>
          <w:szCs w:val="22"/>
        </w:rPr>
        <w:t xml:space="preserve">, graphically shown as an even thicker, blurred blue line, created by the </w:t>
      </w:r>
      <w:r w:rsidR="0044344E" w:rsidRPr="0044344E">
        <w:rPr>
          <w:rFonts w:ascii="Courier New" w:eastAsia="Arial Unicode MS" w:hAnsi="Courier New" w:cs="Courier New"/>
          <w:sz w:val="20"/>
          <w:szCs w:val="20"/>
          <w:lang w:eastAsia="x-none"/>
        </w:rPr>
        <w:t>New Data Value Reference</w:t>
      </w:r>
      <w:r w:rsidR="0044344E">
        <w:rPr>
          <w:rFonts w:ascii="TimesNewRomanPSMT" w:hAnsi="TimesNewRomanPSMT" w:cs="TimesNewRomanPSMT"/>
          <w:kern w:val="0"/>
          <w:sz w:val="22"/>
          <w:szCs w:val="22"/>
        </w:rPr>
        <w:t xml:space="preserve"> function</w:t>
      </w:r>
      <w:r>
        <w:rPr>
          <w:rFonts w:ascii="TimesNewRomanPSMT" w:hAnsi="TimesNewRomanPSMT" w:cs="TimesNewRomanPSMT" w:hint="eastAsia"/>
          <w:kern w:val="0"/>
          <w:sz w:val="22"/>
          <w:szCs w:val="22"/>
        </w:rPr>
        <w:t xml:space="preserve">. </w:t>
      </w:r>
      <w:r>
        <w:rPr>
          <w:rFonts w:ascii="TimesNewRomanPSMT" w:hAnsi="TimesNewRomanPSMT" w:cs="TimesNewRomanPSMT"/>
          <w:kern w:val="0"/>
          <w:sz w:val="22"/>
          <w:szCs w:val="22"/>
        </w:rPr>
        <w:t xml:space="preserve">An </w:t>
      </w:r>
      <w:r w:rsidRPr="0044344E">
        <w:rPr>
          <w:rFonts w:ascii="Courier New" w:eastAsia="Arial Unicode MS" w:hAnsi="Courier New" w:cs="Courier New"/>
          <w:sz w:val="20"/>
          <w:szCs w:val="20"/>
          <w:lang w:eastAsia="x-none"/>
        </w:rPr>
        <w:t>In Place Element</w:t>
      </w:r>
      <w:r>
        <w:rPr>
          <w:rFonts w:ascii="TimesNewRomanPSMT" w:hAnsi="TimesNewRomanPSMT" w:cs="TimesNewRomanPSMT"/>
          <w:kern w:val="0"/>
          <w:sz w:val="22"/>
          <w:szCs w:val="22"/>
        </w:rPr>
        <w:t xml:space="preserve"> </w:t>
      </w:r>
      <w:proofErr w:type="gramStart"/>
      <w:r>
        <w:rPr>
          <w:rFonts w:ascii="TimesNewRomanPSMT" w:hAnsi="TimesNewRomanPSMT" w:cs="TimesNewRomanPSMT"/>
          <w:kern w:val="0"/>
          <w:sz w:val="22"/>
          <w:szCs w:val="22"/>
        </w:rPr>
        <w:t>is then used</w:t>
      </w:r>
      <w:proofErr w:type="gramEnd"/>
      <w:r>
        <w:rPr>
          <w:rFonts w:ascii="TimesNewRomanPSMT" w:hAnsi="TimesNewRomanPSMT" w:cs="TimesNewRomanPSMT"/>
          <w:kern w:val="0"/>
          <w:sz w:val="22"/>
          <w:szCs w:val="22"/>
        </w:rPr>
        <w:t xml:space="preserve"> to get the array back in order to retrieve the samples from memory.</w:t>
      </w:r>
    </w:p>
    <w:p w14:paraId="01F5914D" w14:textId="65F4DB5F" w:rsidR="0074552A" w:rsidRPr="00546022" w:rsidRDefault="00391C65"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This structure is suitable to </w:t>
      </w:r>
      <w:proofErr w:type="gramStart"/>
      <w:r>
        <w:rPr>
          <w:rFonts w:ascii="TimesNewRomanPSMT" w:hAnsi="TimesNewRomanPSMT" w:cs="TimesNewRomanPSMT"/>
          <w:kern w:val="0"/>
          <w:sz w:val="22"/>
          <w:szCs w:val="22"/>
        </w:rPr>
        <w:t>be used</w:t>
      </w:r>
      <w:proofErr w:type="gramEnd"/>
      <w:r>
        <w:rPr>
          <w:rFonts w:ascii="TimesNewRomanPSMT" w:hAnsi="TimesNewRomanPSMT" w:cs="TimesNewRomanPSMT"/>
          <w:kern w:val="0"/>
          <w:sz w:val="22"/>
          <w:szCs w:val="22"/>
        </w:rPr>
        <w:t xml:space="preserve"> with the </w:t>
      </w:r>
      <w:r w:rsidRPr="0044344E">
        <w:rPr>
          <w:rFonts w:ascii="Courier New" w:eastAsia="Arial Unicode MS" w:hAnsi="Courier New" w:cs="Courier New"/>
          <w:sz w:val="20"/>
          <w:szCs w:val="20"/>
          <w:lang w:eastAsia="x-none"/>
        </w:rPr>
        <w:t>Hardware Resources Cluster</w:t>
      </w:r>
      <w:r>
        <w:rPr>
          <w:rFonts w:ascii="TimesNewRomanPSMT" w:hAnsi="TimesNewRomanPSMT" w:cs="TimesNewRomanPSMT"/>
          <w:kern w:val="0"/>
          <w:sz w:val="22"/>
          <w:szCs w:val="22"/>
        </w:rPr>
        <w:t>, since a copy of the reference will still point to the right memory locations, but it introduces a new problem: a</w:t>
      </w:r>
      <w:r w:rsidR="0074552A" w:rsidRPr="00546022">
        <w:rPr>
          <w:rFonts w:ascii="TimesNewRomanPSMT" w:hAnsi="TimesNewRomanPSMT" w:cs="TimesNewRomanPSMT"/>
          <w:kern w:val="0"/>
          <w:sz w:val="22"/>
          <w:szCs w:val="22"/>
        </w:rPr>
        <w:t>ny cha</w:t>
      </w:r>
      <w:r>
        <w:rPr>
          <w:rFonts w:ascii="TimesNewRomanPSMT" w:hAnsi="TimesNewRomanPSMT" w:cs="TimesNewRomanPSMT"/>
          <w:kern w:val="0"/>
          <w:sz w:val="22"/>
          <w:szCs w:val="22"/>
        </w:rPr>
        <w:t>nge to the input signal appears</w:t>
      </w:r>
      <w:r w:rsidR="0074552A" w:rsidRPr="00546022">
        <w:rPr>
          <w:rFonts w:ascii="TimesNewRomanPSMT" w:hAnsi="TimesNewRomanPSMT" w:cs="TimesNewRomanPSMT"/>
          <w:kern w:val="0"/>
          <w:sz w:val="22"/>
          <w:szCs w:val="22"/>
        </w:rPr>
        <w:t xml:space="preserve"> to the user </w:t>
      </w:r>
      <w:r>
        <w:rPr>
          <w:rFonts w:ascii="TimesNewRomanPSMT" w:hAnsi="TimesNewRomanPSMT" w:cs="TimesNewRomanPSMT"/>
          <w:kern w:val="0"/>
          <w:sz w:val="22"/>
          <w:szCs w:val="22"/>
        </w:rPr>
        <w:t>after a certain delay</w:t>
      </w:r>
      <w:r w:rsidR="0074552A" w:rsidRPr="00546022">
        <w:rPr>
          <w:rFonts w:ascii="TimesNewRomanPSMT" w:hAnsi="TimesNewRomanPSMT" w:cs="TimesNewRomanPSMT"/>
          <w:kern w:val="0"/>
          <w:sz w:val="22"/>
          <w:szCs w:val="22"/>
        </w:rPr>
        <w:t>.</w:t>
      </w:r>
    </w:p>
    <w:p w14:paraId="096BC79A" w14:textId="77777777" w:rsidR="00391C65"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An example can provide a </w:t>
      </w:r>
      <w:r w:rsidR="00B77E9E" w:rsidRPr="00546022">
        <w:rPr>
          <w:rFonts w:ascii="TimesNewRomanPSMT" w:hAnsi="TimesNewRomanPSMT" w:cs="TimesNewRomanPSMT"/>
          <w:kern w:val="0"/>
          <w:sz w:val="22"/>
          <w:szCs w:val="22"/>
        </w:rPr>
        <w:t>clearer</w:t>
      </w:r>
      <w:r w:rsidRPr="00546022">
        <w:rPr>
          <w:rFonts w:ascii="TimesNewRomanPSMT" w:hAnsi="TimesNewRomanPSMT" w:cs="TimesNewRomanPSMT"/>
          <w:kern w:val="0"/>
          <w:sz w:val="22"/>
          <w:szCs w:val="22"/>
        </w:rPr>
        <w:t xml:space="preserve"> explanation of the phenomena.</w:t>
      </w:r>
      <w:r w:rsidR="00391C65">
        <w:rPr>
          <w:rFonts w:ascii="TimesNewRomanPSMT" w:hAnsi="TimesNewRomanPSMT" w:cs="TimesNewRomanPSMT"/>
          <w:kern w:val="0"/>
          <w:sz w:val="22"/>
          <w:szCs w:val="22"/>
        </w:rPr>
        <w:t xml:space="preserve"> </w:t>
      </w:r>
      <w:r w:rsidRPr="00546022">
        <w:rPr>
          <w:rFonts w:ascii="TimesNewRomanPSMT" w:hAnsi="TimesNewRomanPSMT" w:cs="TimesNewRomanPSMT"/>
          <w:kern w:val="0"/>
          <w:sz w:val="22"/>
          <w:szCs w:val="22"/>
        </w:rPr>
        <w:t xml:space="preserve">Using a signal generator, a </w:t>
      </w:r>
      <w:r w:rsidR="00391C65">
        <w:rPr>
          <w:rFonts w:ascii="TimesNewRomanPSMT" w:hAnsi="TimesNewRomanPSMT" w:cs="TimesNewRomanPSMT"/>
          <w:kern w:val="0"/>
          <w:sz w:val="22"/>
          <w:szCs w:val="22"/>
        </w:rPr>
        <w:t>sine</w:t>
      </w:r>
      <w:r w:rsidRPr="00546022">
        <w:rPr>
          <w:rFonts w:ascii="TimesNewRomanPSMT" w:hAnsi="TimesNewRomanPSMT" w:cs="TimesNewRomanPSMT"/>
          <w:kern w:val="0"/>
          <w:sz w:val="22"/>
          <w:szCs w:val="22"/>
        </w:rPr>
        <w:t xml:space="preserve"> wave was provided as input to the </w:t>
      </w:r>
      <w:proofErr w:type="spellStart"/>
      <w:r w:rsidR="00B77E9E" w:rsidRPr="00546022">
        <w:rPr>
          <w:rFonts w:ascii="TimesNewRomanPSMT" w:hAnsi="TimesNewRomanPSMT" w:cs="TimesNewRomanPSMT"/>
          <w:kern w:val="0"/>
          <w:sz w:val="22"/>
          <w:szCs w:val="22"/>
        </w:rPr>
        <w:t>PicoScope</w:t>
      </w:r>
      <w:proofErr w:type="spellEnd"/>
      <w:r w:rsidR="00B77E9E" w:rsidRPr="00546022">
        <w:rPr>
          <w:rFonts w:ascii="TimesNewRomanPSMT" w:hAnsi="TimesNewRomanPSMT" w:cs="TimesNewRomanPSMT"/>
          <w:kern w:val="0"/>
          <w:sz w:val="22"/>
          <w:szCs w:val="22"/>
        </w:rPr>
        <w:t xml:space="preserve"> </w:t>
      </w:r>
      <w:r w:rsidRPr="00546022">
        <w:rPr>
          <w:rFonts w:ascii="TimesNewRomanPSMT" w:hAnsi="TimesNewRomanPSMT" w:cs="TimesNewRomanPSMT"/>
          <w:kern w:val="0"/>
          <w:sz w:val="22"/>
          <w:szCs w:val="22"/>
        </w:rPr>
        <w:t>board</w:t>
      </w:r>
      <w:r w:rsidR="00B77E9E" w:rsidRPr="00546022">
        <w:rPr>
          <w:rFonts w:ascii="TimesNewRomanPSMT" w:hAnsi="TimesNewRomanPSMT" w:cs="TimesNewRomanPSMT"/>
          <w:kern w:val="0"/>
          <w:sz w:val="22"/>
          <w:szCs w:val="22"/>
        </w:rPr>
        <w:t xml:space="preserve">; the expected result would be to immediately see the waveform on the main UI, but what actually happened was that, for many seconds, the </w:t>
      </w:r>
      <w:r w:rsidR="00117C28" w:rsidRPr="00546022">
        <w:rPr>
          <w:rFonts w:ascii="TimesNewRomanPSMT" w:hAnsi="TimesNewRomanPSMT" w:cs="TimesNewRomanPSMT"/>
          <w:kern w:val="0"/>
          <w:sz w:val="22"/>
          <w:szCs w:val="22"/>
        </w:rPr>
        <w:t xml:space="preserve">user would just get zeroes, </w:t>
      </w:r>
      <w:proofErr w:type="gramStart"/>
      <w:r w:rsidR="00117C28" w:rsidRPr="00546022">
        <w:rPr>
          <w:rFonts w:ascii="TimesNewRomanPSMT" w:hAnsi="TimesNewRomanPSMT" w:cs="TimesNewRomanPSMT"/>
          <w:kern w:val="0"/>
          <w:sz w:val="22"/>
          <w:szCs w:val="22"/>
        </w:rPr>
        <w:t>then</w:t>
      </w:r>
      <w:proofErr w:type="gramEnd"/>
      <w:r w:rsidR="00117C28" w:rsidRPr="00546022">
        <w:rPr>
          <w:rFonts w:ascii="TimesNewRomanPSMT" w:hAnsi="TimesNewRomanPSMT" w:cs="TimesNewRomanPSMT"/>
          <w:kern w:val="0"/>
          <w:sz w:val="22"/>
          <w:szCs w:val="22"/>
        </w:rPr>
        <w:t xml:space="preserve"> the waveform would appear. If the generator </w:t>
      </w:r>
      <w:proofErr w:type="gramStart"/>
      <w:r w:rsidR="00117C28" w:rsidRPr="00546022">
        <w:rPr>
          <w:rFonts w:ascii="TimesNewRomanPSMT" w:hAnsi="TimesNewRomanPSMT" w:cs="TimesNewRomanPSMT"/>
          <w:kern w:val="0"/>
          <w:sz w:val="22"/>
          <w:szCs w:val="22"/>
        </w:rPr>
        <w:t>was</w:t>
      </w:r>
      <w:proofErr w:type="gramEnd"/>
      <w:r w:rsidR="00117C28" w:rsidRPr="00546022">
        <w:rPr>
          <w:rFonts w:ascii="TimesNewRomanPSMT" w:hAnsi="TimesNewRomanPSMT" w:cs="TimesNewRomanPSMT"/>
          <w:kern w:val="0"/>
          <w:sz w:val="22"/>
          <w:szCs w:val="22"/>
        </w:rPr>
        <w:t xml:space="preserve"> turned off, the sine wave would persist on screen for the same amount of delay</w:t>
      </w:r>
      <w:r w:rsidR="00391C65">
        <w:rPr>
          <w:rFonts w:ascii="TimesNewRomanPSMT" w:hAnsi="TimesNewRomanPSMT" w:cs="TimesNewRomanPSMT"/>
          <w:kern w:val="0"/>
          <w:sz w:val="22"/>
          <w:szCs w:val="22"/>
        </w:rPr>
        <w:t xml:space="preserve"> previously experienced</w:t>
      </w:r>
      <w:r w:rsidR="00117C28" w:rsidRPr="00546022">
        <w:rPr>
          <w:rFonts w:ascii="TimesNewRomanPSMT" w:hAnsi="TimesNewRomanPSMT" w:cs="TimesNewRomanPSMT"/>
          <w:kern w:val="0"/>
          <w:sz w:val="22"/>
          <w:szCs w:val="22"/>
        </w:rPr>
        <w:t>.</w:t>
      </w:r>
    </w:p>
    <w:p w14:paraId="1EFDA299" w14:textId="5912928D" w:rsidR="0074552A" w:rsidRPr="00546022" w:rsidRDefault="00117C2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Monitoring the actual buffer index returned by the </w:t>
      </w:r>
      <w:proofErr w:type="spellStart"/>
      <w:r w:rsidRPr="0044344E">
        <w:rPr>
          <w:rFonts w:ascii="Courier New" w:eastAsia="Arial Unicode MS" w:hAnsi="Courier New" w:cs="Courier New"/>
          <w:sz w:val="20"/>
          <w:szCs w:val="20"/>
          <w:lang w:eastAsia="x-none"/>
        </w:rPr>
        <w:t>getStreamingValues</w:t>
      </w:r>
      <w:proofErr w:type="spellEnd"/>
      <w:r w:rsidRPr="00546022">
        <w:rPr>
          <w:rFonts w:ascii="TimesNewRomanPSMT" w:hAnsi="TimesNewRomanPSMT" w:cs="TimesNewRomanPSMT"/>
          <w:kern w:val="0"/>
          <w:sz w:val="22"/>
          <w:szCs w:val="22"/>
        </w:rPr>
        <w:t xml:space="preserve"> </w:t>
      </w:r>
      <w:proofErr w:type="spellStart"/>
      <w:r w:rsidR="0044344E">
        <w:rPr>
          <w:rFonts w:ascii="TimesNewRomanPSMT" w:hAnsi="TimesNewRomanPSMT" w:cs="TimesNewRomanPSMT"/>
          <w:kern w:val="0"/>
          <w:sz w:val="22"/>
          <w:szCs w:val="22"/>
        </w:rPr>
        <w:t>subVI</w:t>
      </w:r>
      <w:proofErr w:type="spellEnd"/>
      <w:r w:rsidRPr="00546022">
        <w:rPr>
          <w:rFonts w:ascii="TimesNewRomanPSMT" w:hAnsi="TimesNewRomanPSMT" w:cs="TimesNewRomanPSMT"/>
          <w:kern w:val="0"/>
          <w:sz w:val="22"/>
          <w:szCs w:val="22"/>
        </w:rPr>
        <w:t xml:space="preserve">, </w:t>
      </w:r>
      <w:r w:rsidR="0044344E" w:rsidRPr="00546022">
        <w:rPr>
          <w:rFonts w:ascii="TimesNewRomanPSMT" w:hAnsi="TimesNewRomanPSMT" w:cs="TimesNewRomanPSMT"/>
          <w:kern w:val="0"/>
          <w:sz w:val="22"/>
          <w:szCs w:val="22"/>
        </w:rPr>
        <w:t>we have</w:t>
      </w:r>
      <w:r w:rsidRPr="00546022">
        <w:rPr>
          <w:rFonts w:ascii="TimesNewRomanPSMT" w:hAnsi="TimesNewRomanPSMT" w:cs="TimesNewRomanPSMT"/>
          <w:kern w:val="0"/>
          <w:sz w:val="22"/>
          <w:szCs w:val="22"/>
        </w:rPr>
        <w:t xml:space="preserve"> found that if one event happened at index x its result appeared on the main UI when</w:t>
      </w:r>
      <w:r w:rsidR="0074552A" w:rsidRPr="00546022">
        <w:rPr>
          <w:rFonts w:ascii="TimesNewRomanPSMT" w:hAnsi="TimesNewRomanPSMT" w:cs="TimesNewRomanPSMT"/>
          <w:kern w:val="0"/>
          <w:sz w:val="22"/>
          <w:szCs w:val="22"/>
        </w:rPr>
        <w:t xml:space="preserve"> the buffer index reached again </w:t>
      </w:r>
      <w:r w:rsidR="00B77E9E" w:rsidRPr="00546022">
        <w:rPr>
          <w:rFonts w:ascii="TimesNewRomanPSMT" w:hAnsi="TimesNewRomanPSMT" w:cs="TimesNewRomanPSMT"/>
          <w:kern w:val="0"/>
          <w:sz w:val="22"/>
          <w:szCs w:val="22"/>
        </w:rPr>
        <w:t xml:space="preserve">position </w:t>
      </w:r>
      <w:r w:rsidR="0074552A" w:rsidRPr="00546022">
        <w:rPr>
          <w:rFonts w:ascii="TimesNewRomanPSMT" w:hAnsi="TimesNewRomanPSMT" w:cs="TimesNewRomanPSMT"/>
          <w:kern w:val="0"/>
          <w:sz w:val="22"/>
          <w:szCs w:val="22"/>
        </w:rPr>
        <w:t>x</w:t>
      </w:r>
      <w:r w:rsidRPr="00546022">
        <w:rPr>
          <w:rFonts w:ascii="TimesNewRomanPSMT" w:hAnsi="TimesNewRomanPSMT" w:cs="TimesNewRomanPSMT"/>
          <w:kern w:val="0"/>
          <w:sz w:val="22"/>
          <w:szCs w:val="22"/>
        </w:rPr>
        <w:t>, but</w:t>
      </w:r>
      <w:r w:rsidR="0074552A" w:rsidRPr="00546022">
        <w:rPr>
          <w:rFonts w:ascii="TimesNewRomanPSMT" w:hAnsi="TimesNewRomanPSMT" w:cs="TimesNewRomanPSMT"/>
          <w:kern w:val="0"/>
          <w:sz w:val="22"/>
          <w:szCs w:val="22"/>
        </w:rPr>
        <w:t xml:space="preserve"> after wrapping a</w:t>
      </w:r>
      <w:r w:rsidR="00546022">
        <w:rPr>
          <w:rFonts w:ascii="TimesNewRomanPSMT" w:hAnsi="TimesNewRomanPSMT" w:cs="TimesNewRomanPSMT"/>
          <w:kern w:val="0"/>
          <w:sz w:val="22"/>
          <w:szCs w:val="22"/>
        </w:rPr>
        <w:t>round the entire buffer length.</w:t>
      </w:r>
    </w:p>
    <w:p w14:paraId="3961C98C" w14:textId="6574FA6D" w:rsidR="0074552A" w:rsidRPr="00546022" w:rsidRDefault="00117C2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A workaround was to use a small buffer, so that the delay became negligible, but this limited the maximum acquisition speed </w:t>
      </w:r>
      <w:r w:rsidR="002631DA" w:rsidRPr="00546022">
        <w:rPr>
          <w:rFonts w:ascii="TimesNewRomanPSMT" w:hAnsi="TimesNewRomanPSMT" w:cs="TimesNewRomanPSMT"/>
          <w:kern w:val="0"/>
          <w:sz w:val="22"/>
          <w:szCs w:val="22"/>
        </w:rPr>
        <w:t>to</w:t>
      </w:r>
      <w:r w:rsidRPr="00546022">
        <w:rPr>
          <w:rFonts w:ascii="TimesNewRomanPSMT" w:hAnsi="TimesNewRomanPSMT" w:cs="TimesNewRomanPSMT"/>
          <w:kern w:val="0"/>
          <w:sz w:val="22"/>
          <w:szCs w:val="22"/>
        </w:rPr>
        <w:t xml:space="preserve"> avoid a buffer overrun.</w:t>
      </w:r>
    </w:p>
    <w:p w14:paraId="777DCC83" w14:textId="5A26D4AB" w:rsidR="0074552A" w:rsidRPr="00546022" w:rsidRDefault="0044344E"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Looking at </w:t>
      </w:r>
      <w:r w:rsidR="0074552A" w:rsidRPr="00546022">
        <w:rPr>
          <w:rFonts w:ascii="TimesNewRomanPSMT" w:hAnsi="TimesNewRomanPSMT" w:cs="TimesNewRomanPSMT"/>
          <w:kern w:val="0"/>
          <w:sz w:val="22"/>
          <w:szCs w:val="22"/>
        </w:rPr>
        <w:t>what happens in time, rather than in me</w:t>
      </w:r>
      <w:r w:rsidR="002176D8" w:rsidRPr="00546022">
        <w:rPr>
          <w:rFonts w:ascii="TimesNewRomanPSMT" w:hAnsi="TimesNewRomanPSMT" w:cs="TimesNewRomanPSMT"/>
          <w:kern w:val="0"/>
          <w:sz w:val="22"/>
          <w:szCs w:val="22"/>
        </w:rPr>
        <w:t>mory space, the definitive solution is easier</w:t>
      </w:r>
      <w:r w:rsidR="0074552A" w:rsidRPr="00546022">
        <w:rPr>
          <w:rFonts w:ascii="TimesNewRomanPSMT" w:hAnsi="TimesNewRomanPSMT" w:cs="TimesNewRomanPSMT"/>
          <w:kern w:val="0"/>
          <w:sz w:val="22"/>
          <w:szCs w:val="22"/>
        </w:rPr>
        <w:t xml:space="preserve"> to grasp. The two operations that have to happen to obtain the samples are:</w:t>
      </w:r>
    </w:p>
    <w:p w14:paraId="301BA777" w14:textId="62F4578E" w:rsidR="0074552A" w:rsidRPr="00E56634" w:rsidRDefault="0074552A" w:rsidP="00E56634">
      <w:pPr>
        <w:pStyle w:val="ListParagraph"/>
        <w:numPr>
          <w:ilvl w:val="0"/>
          <w:numId w:val="32"/>
        </w:numPr>
        <w:autoSpaceDE w:val="0"/>
        <w:autoSpaceDN w:val="0"/>
        <w:spacing w:after="200" w:line="276" w:lineRule="auto"/>
        <w:ind w:right="-1" w:firstLineChars="0"/>
        <w:rPr>
          <w:rFonts w:ascii="TimesNewRomanPSMT" w:hAnsi="TimesNewRomanPSMT" w:cs="TimesNewRomanPSMT"/>
          <w:kern w:val="0"/>
          <w:sz w:val="22"/>
        </w:rPr>
      </w:pPr>
      <w:r w:rsidRPr="00E56634">
        <w:rPr>
          <w:rFonts w:ascii="TimesNewRomanPSMT" w:hAnsi="TimesNewRomanPSMT" w:cs="TimesNewRomanPSMT"/>
          <w:kern w:val="0"/>
          <w:sz w:val="22"/>
        </w:rPr>
        <w:t>trigger the board to copy the samples from its own buffer to the one in RAM memory and get the indexes of the first and last sample;</w:t>
      </w:r>
    </w:p>
    <w:p w14:paraId="4A3C0CB7" w14:textId="22BDE07A" w:rsidR="0074552A" w:rsidRPr="00E56634" w:rsidRDefault="0074552A" w:rsidP="00E56634">
      <w:pPr>
        <w:pStyle w:val="ListParagraph"/>
        <w:numPr>
          <w:ilvl w:val="0"/>
          <w:numId w:val="32"/>
        </w:numPr>
        <w:autoSpaceDE w:val="0"/>
        <w:autoSpaceDN w:val="0"/>
        <w:spacing w:after="200" w:line="276" w:lineRule="auto"/>
        <w:ind w:right="-1" w:firstLineChars="0"/>
        <w:rPr>
          <w:rFonts w:ascii="TimesNewRomanPSMT" w:hAnsi="TimesNewRomanPSMT" w:cs="TimesNewRomanPSMT"/>
          <w:kern w:val="0"/>
          <w:sz w:val="22"/>
        </w:rPr>
      </w:pPr>
      <w:proofErr w:type="gramStart"/>
      <w:r w:rsidRPr="00E56634">
        <w:rPr>
          <w:rFonts w:ascii="TimesNewRomanPSMT" w:hAnsi="TimesNewRomanPSMT" w:cs="TimesNewRomanPSMT"/>
          <w:kern w:val="0"/>
          <w:sz w:val="22"/>
        </w:rPr>
        <w:t>retrieve</w:t>
      </w:r>
      <w:proofErr w:type="gramEnd"/>
      <w:r w:rsidRPr="00E56634">
        <w:rPr>
          <w:rFonts w:ascii="TimesNewRomanPSMT" w:hAnsi="TimesNewRomanPSMT" w:cs="TimesNewRomanPSMT"/>
          <w:kern w:val="0"/>
          <w:sz w:val="22"/>
        </w:rPr>
        <w:t xml:space="preserve"> the </w:t>
      </w:r>
      <w:r w:rsidR="002176D8" w:rsidRPr="00E56634">
        <w:rPr>
          <w:rFonts w:ascii="TimesNewRomanPSMT" w:hAnsi="TimesNewRomanPSMT" w:cs="TimesNewRomanPSMT"/>
          <w:kern w:val="0"/>
          <w:sz w:val="22"/>
        </w:rPr>
        <w:t>buffer slice</w:t>
      </w:r>
      <w:r w:rsidR="00546022" w:rsidRPr="00E56634">
        <w:rPr>
          <w:rFonts w:ascii="TimesNewRomanPSMT" w:hAnsi="TimesNewRomanPSMT" w:cs="TimesNewRomanPSMT"/>
          <w:kern w:val="0"/>
          <w:sz w:val="22"/>
        </w:rPr>
        <w:t xml:space="preserve"> from </w:t>
      </w:r>
      <w:r w:rsidR="002631DA" w:rsidRPr="00E56634">
        <w:rPr>
          <w:rFonts w:ascii="TimesNewRomanPSMT" w:hAnsi="TimesNewRomanPSMT" w:cs="TimesNewRomanPSMT"/>
          <w:kern w:val="0"/>
          <w:sz w:val="22"/>
        </w:rPr>
        <w:t>RAM</w:t>
      </w:r>
      <w:r w:rsidR="00546022" w:rsidRPr="00E56634">
        <w:rPr>
          <w:rFonts w:ascii="TimesNewRomanPSMT" w:hAnsi="TimesNewRomanPSMT" w:cs="TimesNewRomanPSMT"/>
          <w:kern w:val="0"/>
          <w:sz w:val="22"/>
        </w:rPr>
        <w:t>.</w:t>
      </w:r>
    </w:p>
    <w:p w14:paraId="7CC09607" w14:textId="2C807592" w:rsidR="0074552A" w:rsidRPr="00546022"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lastRenderedPageBreak/>
        <w:t xml:space="preserve">The first </w:t>
      </w:r>
      <w:r w:rsidR="002631DA">
        <w:rPr>
          <w:rFonts w:ascii="TimesNewRomanPSMT" w:hAnsi="TimesNewRomanPSMT" w:cs="TimesNewRomanPSMT"/>
          <w:kern w:val="0"/>
          <w:sz w:val="22"/>
          <w:szCs w:val="22"/>
        </w:rPr>
        <w:t xml:space="preserve">operation is managed by the </w:t>
      </w:r>
      <w:proofErr w:type="spellStart"/>
      <w:r w:rsidR="002631DA" w:rsidRPr="004419DA">
        <w:rPr>
          <w:rFonts w:ascii="Courier New" w:eastAsia="Arial Unicode MS" w:hAnsi="Courier New" w:cs="Courier New"/>
          <w:sz w:val="20"/>
          <w:szCs w:val="20"/>
          <w:lang w:eastAsia="x-none"/>
        </w:rPr>
        <w:t>getStreamingLatestValues</w:t>
      </w:r>
      <w:proofErr w:type="spellEnd"/>
      <w:r w:rsidRPr="004419DA">
        <w:rPr>
          <w:rFonts w:ascii="Courier New" w:eastAsia="Arial Unicode MS" w:hAnsi="Courier New" w:cs="Courier New"/>
          <w:sz w:val="20"/>
          <w:szCs w:val="20"/>
          <w:lang w:eastAsia="x-none"/>
        </w:rPr>
        <w:t xml:space="preserve"> </w:t>
      </w:r>
      <w:r w:rsidR="002631DA">
        <w:rPr>
          <w:rFonts w:ascii="TimesNewRomanPSMT" w:hAnsi="TimesNewRomanPSMT" w:cs="TimesNewRomanPSMT"/>
          <w:kern w:val="0"/>
          <w:sz w:val="22"/>
          <w:szCs w:val="22"/>
        </w:rPr>
        <w:t>library</w:t>
      </w:r>
      <w:r w:rsidRPr="00546022">
        <w:rPr>
          <w:rFonts w:ascii="TimesNewRomanPSMT" w:hAnsi="TimesNewRomanPSMT" w:cs="TimesNewRomanPSMT"/>
          <w:kern w:val="0"/>
          <w:sz w:val="22"/>
          <w:szCs w:val="22"/>
        </w:rPr>
        <w:t xml:space="preserve"> function, while </w:t>
      </w:r>
      <w:proofErr w:type="gramStart"/>
      <w:r w:rsidRPr="00546022">
        <w:rPr>
          <w:rFonts w:ascii="TimesNewRomanPSMT" w:hAnsi="TimesNewRomanPSMT" w:cs="TimesNewRomanPSMT"/>
          <w:kern w:val="0"/>
          <w:sz w:val="22"/>
          <w:szCs w:val="22"/>
        </w:rPr>
        <w:t xml:space="preserve">the last one is done by </w:t>
      </w:r>
      <w:proofErr w:type="spellStart"/>
      <w:r w:rsidR="00F32201">
        <w:rPr>
          <w:rFonts w:ascii="TimesNewRomanPSMT" w:hAnsi="TimesNewRomanPSMT" w:cs="TimesNewRomanPSMT"/>
          <w:kern w:val="0"/>
          <w:sz w:val="22"/>
          <w:szCs w:val="22"/>
        </w:rPr>
        <w:t>LabVIEW</w:t>
      </w:r>
      <w:proofErr w:type="spellEnd"/>
      <w:proofErr w:type="gramEnd"/>
      <w:r w:rsidRPr="00546022">
        <w:rPr>
          <w:rFonts w:ascii="TimesNewRomanPSMT" w:hAnsi="TimesNewRomanPSMT" w:cs="TimesNewRomanPSMT"/>
          <w:kern w:val="0"/>
          <w:sz w:val="22"/>
          <w:szCs w:val="22"/>
        </w:rPr>
        <w:t xml:space="preserve"> </w:t>
      </w:r>
      <w:r w:rsidR="002631DA">
        <w:rPr>
          <w:rFonts w:ascii="TimesNewRomanPSMT" w:hAnsi="TimesNewRomanPSMT" w:cs="TimesNewRomanPSMT"/>
          <w:kern w:val="0"/>
          <w:sz w:val="22"/>
          <w:szCs w:val="22"/>
        </w:rPr>
        <w:t>by</w:t>
      </w:r>
      <w:r w:rsidRPr="00546022">
        <w:rPr>
          <w:rFonts w:ascii="TimesNewRomanPSMT" w:hAnsi="TimesNewRomanPSMT" w:cs="TimesNewRomanPSMT"/>
          <w:kern w:val="0"/>
          <w:sz w:val="22"/>
          <w:szCs w:val="22"/>
        </w:rPr>
        <w:t xml:space="preserve"> dereferencing the buffer address from the </w:t>
      </w:r>
      <w:r w:rsidRPr="004419DA">
        <w:rPr>
          <w:rFonts w:ascii="Courier New" w:eastAsia="Arial Unicode MS" w:hAnsi="Courier New" w:cs="Courier New"/>
          <w:sz w:val="20"/>
          <w:szCs w:val="20"/>
          <w:lang w:eastAsia="x-none"/>
        </w:rPr>
        <w:t>Hardware Resources Cluster</w:t>
      </w:r>
      <w:r w:rsidR="002631DA">
        <w:rPr>
          <w:rFonts w:ascii="TimesNewRomanPSMT" w:hAnsi="TimesNewRomanPSMT" w:cs="TimesNewRomanPSMT"/>
          <w:kern w:val="0"/>
          <w:sz w:val="22"/>
          <w:szCs w:val="22"/>
        </w:rPr>
        <w:t xml:space="preserve"> and extracting one slice from it</w:t>
      </w:r>
      <w:r w:rsidRPr="00546022">
        <w:rPr>
          <w:rFonts w:ascii="TimesNewRomanPSMT" w:hAnsi="TimesNewRomanPSMT" w:cs="TimesNewRomanPSMT"/>
          <w:kern w:val="0"/>
          <w:sz w:val="22"/>
          <w:szCs w:val="22"/>
        </w:rPr>
        <w:t>.</w:t>
      </w:r>
    </w:p>
    <w:p w14:paraId="10FCB357" w14:textId="79B360F2" w:rsidR="0074552A" w:rsidRPr="00546022" w:rsidRDefault="002631D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W</w:t>
      </w:r>
      <w:r w:rsidR="0074552A" w:rsidRPr="00546022">
        <w:rPr>
          <w:rFonts w:ascii="TimesNewRomanPSMT" w:hAnsi="TimesNewRomanPSMT" w:cs="TimesNewRomanPSMT"/>
          <w:kern w:val="0"/>
          <w:sz w:val="22"/>
          <w:szCs w:val="22"/>
        </w:rPr>
        <w:t>hat happens if the order of these o</w:t>
      </w:r>
      <w:r>
        <w:rPr>
          <w:rFonts w:ascii="TimesNewRomanPSMT" w:hAnsi="TimesNewRomanPSMT" w:cs="TimesNewRomanPSMT"/>
          <w:kern w:val="0"/>
          <w:sz w:val="22"/>
          <w:szCs w:val="22"/>
        </w:rPr>
        <w:t xml:space="preserve">perations </w:t>
      </w:r>
      <w:proofErr w:type="gramStart"/>
      <w:r>
        <w:rPr>
          <w:rFonts w:ascii="TimesNewRomanPSMT" w:hAnsi="TimesNewRomanPSMT" w:cs="TimesNewRomanPSMT"/>
          <w:kern w:val="0"/>
          <w:sz w:val="22"/>
          <w:szCs w:val="22"/>
        </w:rPr>
        <w:t>is exchanged</w:t>
      </w:r>
      <w:proofErr w:type="gramEnd"/>
      <w:r>
        <w:rPr>
          <w:rFonts w:ascii="TimesNewRomanPSMT" w:hAnsi="TimesNewRomanPSMT" w:cs="TimesNewRomanPSMT"/>
          <w:kern w:val="0"/>
          <w:sz w:val="22"/>
          <w:szCs w:val="22"/>
        </w:rPr>
        <w:t xml:space="preserve"> is that we firstly retrieve the buffer slice from the memory, getting</w:t>
      </w:r>
      <w:r w:rsidR="0074552A" w:rsidRPr="00546022">
        <w:rPr>
          <w:rFonts w:ascii="TimesNewRomanPSMT" w:hAnsi="TimesNewRomanPSMT" w:cs="TimesNewRomanPSMT"/>
          <w:kern w:val="0"/>
          <w:sz w:val="22"/>
          <w:szCs w:val="22"/>
        </w:rPr>
        <w:t xml:space="preserve"> the </w:t>
      </w:r>
      <w:r w:rsidR="0044344E">
        <w:rPr>
          <w:rFonts w:ascii="TimesNewRomanPSMT" w:hAnsi="TimesNewRomanPSMT" w:cs="TimesNewRomanPSMT"/>
          <w:kern w:val="0"/>
          <w:sz w:val="22"/>
          <w:szCs w:val="22"/>
        </w:rPr>
        <w:t xml:space="preserve">old </w:t>
      </w:r>
      <w:r w:rsidR="0074552A" w:rsidRPr="00546022">
        <w:rPr>
          <w:rFonts w:ascii="TimesNewRomanPSMT" w:hAnsi="TimesNewRomanPSMT" w:cs="TimesNewRomanPSMT"/>
          <w:kern w:val="0"/>
          <w:sz w:val="22"/>
          <w:szCs w:val="22"/>
        </w:rPr>
        <w:t xml:space="preserve">data written there </w:t>
      </w:r>
      <w:r w:rsidR="002176D8" w:rsidRPr="00546022">
        <w:rPr>
          <w:rFonts w:ascii="TimesNewRomanPSMT" w:hAnsi="TimesNewRomanPSMT" w:cs="TimesNewRomanPSMT"/>
          <w:kern w:val="0"/>
          <w:sz w:val="22"/>
          <w:szCs w:val="22"/>
        </w:rPr>
        <w:t xml:space="preserve">in </w:t>
      </w:r>
      <w:r>
        <w:rPr>
          <w:rFonts w:ascii="TimesNewRomanPSMT" w:hAnsi="TimesNewRomanPSMT" w:cs="TimesNewRomanPSMT"/>
          <w:kern w:val="0"/>
          <w:sz w:val="22"/>
          <w:szCs w:val="22"/>
        </w:rPr>
        <w:t>a previous iteration and then trigger the board to update the buffer. We would then get the new values after an entire wrapping around the buffer, coming back to the same index.</w:t>
      </w:r>
    </w:p>
    <w:p w14:paraId="212AAEF8" w14:textId="12F9B3CC" w:rsidR="0074552A" w:rsidRPr="00546022"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This is exactly </w:t>
      </w:r>
      <w:r w:rsidR="002176D8" w:rsidRPr="00546022">
        <w:rPr>
          <w:rFonts w:ascii="TimesNewRomanPSMT" w:hAnsi="TimesNewRomanPSMT" w:cs="TimesNewRomanPSMT"/>
          <w:kern w:val="0"/>
          <w:sz w:val="22"/>
          <w:szCs w:val="22"/>
        </w:rPr>
        <w:t xml:space="preserve">our </w:t>
      </w:r>
      <w:r w:rsidR="0044344E">
        <w:rPr>
          <w:rFonts w:ascii="TimesNewRomanPSMT" w:hAnsi="TimesNewRomanPSMT" w:cs="TimesNewRomanPSMT"/>
          <w:kern w:val="0"/>
          <w:sz w:val="22"/>
          <w:szCs w:val="22"/>
        </w:rPr>
        <w:t>situation</w:t>
      </w:r>
      <w:r w:rsidR="002176D8" w:rsidRPr="00546022">
        <w:rPr>
          <w:rFonts w:ascii="TimesNewRomanPSMT" w:hAnsi="TimesNewRomanPSMT" w:cs="TimesNewRomanPSMT"/>
          <w:kern w:val="0"/>
          <w:sz w:val="22"/>
          <w:szCs w:val="22"/>
        </w:rPr>
        <w:t>,</w:t>
      </w:r>
      <w:r w:rsidRPr="00546022">
        <w:rPr>
          <w:rFonts w:ascii="TimesNewRomanPSMT" w:hAnsi="TimesNewRomanPSMT" w:cs="TimesNewRomanPSMT"/>
          <w:kern w:val="0"/>
          <w:sz w:val="22"/>
          <w:szCs w:val="22"/>
        </w:rPr>
        <w:t xml:space="preserve"> and the confirmation came by using the </w:t>
      </w:r>
      <w:r w:rsidR="002631DA" w:rsidRPr="004419DA">
        <w:rPr>
          <w:rFonts w:ascii="Courier New" w:eastAsia="Arial Unicode MS" w:hAnsi="Courier New" w:cs="Courier New"/>
          <w:sz w:val="20"/>
          <w:szCs w:val="20"/>
          <w:lang w:eastAsia="x-none"/>
        </w:rPr>
        <w:t>Highlight Execution</w:t>
      </w:r>
      <w:r w:rsidRPr="00546022">
        <w:rPr>
          <w:rFonts w:ascii="TimesNewRomanPSMT" w:hAnsi="TimesNewRomanPSMT" w:cs="TimesNewRomanPSMT"/>
          <w:kern w:val="0"/>
          <w:sz w:val="22"/>
          <w:szCs w:val="22"/>
        </w:rPr>
        <w:t xml:space="preserve"> option provided by </w:t>
      </w:r>
      <w:proofErr w:type="spellStart"/>
      <w:r w:rsidR="00F32201">
        <w:rPr>
          <w:rFonts w:ascii="TimesNewRomanPSMT" w:hAnsi="TimesNewRomanPSMT" w:cs="TimesNewRomanPSMT"/>
          <w:kern w:val="0"/>
          <w:sz w:val="22"/>
          <w:szCs w:val="22"/>
        </w:rPr>
        <w:t>LabVIEW</w:t>
      </w:r>
      <w:proofErr w:type="spellEnd"/>
      <w:r w:rsidRPr="00546022">
        <w:rPr>
          <w:rFonts w:ascii="TimesNewRomanPSMT" w:hAnsi="TimesNewRomanPSMT" w:cs="TimesNewRomanPSMT"/>
          <w:kern w:val="0"/>
          <w:sz w:val="22"/>
          <w:szCs w:val="22"/>
        </w:rPr>
        <w:t xml:space="preserve"> when running a VI.</w:t>
      </w:r>
      <w:r w:rsidR="004419DA">
        <w:rPr>
          <w:rFonts w:ascii="TimesNewRomanPSMT" w:hAnsi="TimesNewRomanPSMT" w:cs="TimesNewRomanPSMT"/>
          <w:kern w:val="0"/>
          <w:sz w:val="22"/>
          <w:szCs w:val="22"/>
        </w:rPr>
        <w:t xml:space="preserve"> </w:t>
      </w:r>
      <w:r w:rsidRPr="00546022">
        <w:rPr>
          <w:rFonts w:ascii="TimesNewRomanPSMT" w:hAnsi="TimesNewRomanPSMT" w:cs="TimesNewRomanPSMT"/>
          <w:kern w:val="0"/>
          <w:sz w:val="22"/>
          <w:szCs w:val="22"/>
        </w:rPr>
        <w:t xml:space="preserve">This mode allows the developer </w:t>
      </w:r>
      <w:proofErr w:type="gramStart"/>
      <w:r w:rsidRPr="00546022">
        <w:rPr>
          <w:rFonts w:ascii="TimesNewRomanPSMT" w:hAnsi="TimesNewRomanPSMT" w:cs="TimesNewRomanPSMT"/>
          <w:kern w:val="0"/>
          <w:sz w:val="22"/>
          <w:szCs w:val="22"/>
        </w:rPr>
        <w:t xml:space="preserve">to graphically </w:t>
      </w:r>
      <w:r w:rsidR="002176D8" w:rsidRPr="00546022">
        <w:rPr>
          <w:rFonts w:ascii="TimesNewRomanPSMT" w:hAnsi="TimesNewRomanPSMT" w:cs="TimesNewRomanPSMT"/>
          <w:kern w:val="0"/>
          <w:sz w:val="22"/>
          <w:szCs w:val="22"/>
        </w:rPr>
        <w:t>see</w:t>
      </w:r>
      <w:proofErr w:type="gramEnd"/>
      <w:r w:rsidR="002176D8" w:rsidRPr="00546022">
        <w:rPr>
          <w:rFonts w:ascii="TimesNewRomanPSMT" w:hAnsi="TimesNewRomanPSMT" w:cs="TimesNewRomanPSMT"/>
          <w:kern w:val="0"/>
          <w:sz w:val="22"/>
          <w:szCs w:val="22"/>
        </w:rPr>
        <w:t xml:space="preserve"> </w:t>
      </w:r>
      <w:r w:rsidRPr="00546022">
        <w:rPr>
          <w:rFonts w:ascii="TimesNewRomanPSMT" w:hAnsi="TimesNewRomanPSMT" w:cs="TimesNewRomanPSMT"/>
          <w:kern w:val="0"/>
          <w:sz w:val="22"/>
          <w:szCs w:val="22"/>
        </w:rPr>
        <w:t>when data travel</w:t>
      </w:r>
      <w:r w:rsidR="002176D8" w:rsidRPr="00546022">
        <w:rPr>
          <w:rFonts w:ascii="TimesNewRomanPSMT" w:hAnsi="TimesNewRomanPSMT" w:cs="TimesNewRomanPSMT"/>
          <w:kern w:val="0"/>
          <w:sz w:val="22"/>
          <w:szCs w:val="22"/>
        </w:rPr>
        <w:t>s</w:t>
      </w:r>
      <w:r w:rsidRPr="00546022">
        <w:rPr>
          <w:rFonts w:ascii="TimesNewRomanPSMT" w:hAnsi="TimesNewRomanPSMT" w:cs="TimesNewRomanPSMT"/>
          <w:kern w:val="0"/>
          <w:sz w:val="22"/>
          <w:szCs w:val="22"/>
        </w:rPr>
        <w:t xml:space="preserve"> on a wire. Although the </w:t>
      </w:r>
      <w:r w:rsidR="004419DA">
        <w:rPr>
          <w:rFonts w:ascii="TimesNewRomanPSMT" w:hAnsi="TimesNewRomanPSMT" w:cs="TimesNewRomanPSMT"/>
          <w:kern w:val="0"/>
          <w:sz w:val="22"/>
          <w:szCs w:val="22"/>
        </w:rPr>
        <w:t xml:space="preserve">operations of the software </w:t>
      </w:r>
      <w:proofErr w:type="gramStart"/>
      <w:r w:rsidR="004419DA">
        <w:rPr>
          <w:rFonts w:ascii="TimesNewRomanPSMT" w:hAnsi="TimesNewRomanPSMT" w:cs="TimesNewRomanPSMT"/>
          <w:kern w:val="0"/>
          <w:sz w:val="22"/>
          <w:szCs w:val="22"/>
        </w:rPr>
        <w:t>are</w:t>
      </w:r>
      <w:r w:rsidRPr="00546022">
        <w:rPr>
          <w:rFonts w:ascii="TimesNewRomanPSMT" w:hAnsi="TimesNewRomanPSMT" w:cs="TimesNewRomanPSMT"/>
          <w:kern w:val="0"/>
          <w:sz w:val="22"/>
          <w:szCs w:val="22"/>
        </w:rPr>
        <w:t xml:space="preserve"> heavily affected</w:t>
      </w:r>
      <w:proofErr w:type="gramEnd"/>
      <w:r w:rsidRPr="00546022">
        <w:rPr>
          <w:rFonts w:ascii="TimesNewRomanPSMT" w:hAnsi="TimesNewRomanPSMT" w:cs="TimesNewRomanPSMT"/>
          <w:kern w:val="0"/>
          <w:sz w:val="22"/>
          <w:szCs w:val="22"/>
        </w:rPr>
        <w:t xml:space="preserve"> by the activation of this mode, the</w:t>
      </w:r>
      <w:r w:rsidR="002631DA">
        <w:rPr>
          <w:rFonts w:ascii="TimesNewRomanPSMT" w:hAnsi="TimesNewRomanPSMT" w:cs="TimesNewRomanPSMT"/>
          <w:kern w:val="0"/>
          <w:sz w:val="22"/>
          <w:szCs w:val="22"/>
        </w:rPr>
        <w:t xml:space="preserve"> </w:t>
      </w:r>
      <w:r w:rsidRPr="00546022">
        <w:rPr>
          <w:rFonts w:ascii="TimesNewRomanPSMT" w:hAnsi="TimesNewRomanPSMT" w:cs="TimesNewRomanPSMT"/>
          <w:kern w:val="0"/>
          <w:sz w:val="22"/>
          <w:szCs w:val="22"/>
        </w:rPr>
        <w:t>rel</w:t>
      </w:r>
      <w:r w:rsidR="002176D8" w:rsidRPr="00546022">
        <w:rPr>
          <w:rFonts w:ascii="TimesNewRomanPSMT" w:hAnsi="TimesNewRomanPSMT" w:cs="TimesNewRomanPSMT"/>
          <w:kern w:val="0"/>
          <w:sz w:val="22"/>
          <w:szCs w:val="22"/>
        </w:rPr>
        <w:t>ative execution</w:t>
      </w:r>
      <w:r w:rsidR="002631DA">
        <w:rPr>
          <w:rFonts w:ascii="TimesNewRomanPSMT" w:hAnsi="TimesNewRomanPSMT" w:cs="TimesNewRomanPSMT"/>
          <w:kern w:val="0"/>
          <w:sz w:val="22"/>
          <w:szCs w:val="22"/>
        </w:rPr>
        <w:t xml:space="preserve"> in time</w:t>
      </w:r>
      <w:r w:rsidR="002176D8" w:rsidRPr="00546022">
        <w:rPr>
          <w:rFonts w:ascii="TimesNewRomanPSMT" w:hAnsi="TimesNewRomanPSMT" w:cs="TimesNewRomanPSMT"/>
          <w:kern w:val="0"/>
          <w:sz w:val="22"/>
          <w:szCs w:val="22"/>
        </w:rPr>
        <w:t xml:space="preserve"> of the blocks can </w:t>
      </w:r>
      <w:r w:rsidR="00546022">
        <w:rPr>
          <w:rFonts w:ascii="TimesNewRomanPSMT" w:hAnsi="TimesNewRomanPSMT" w:cs="TimesNewRomanPSMT"/>
          <w:kern w:val="0"/>
          <w:sz w:val="22"/>
          <w:szCs w:val="22"/>
        </w:rPr>
        <w:t>easily</w:t>
      </w:r>
      <w:r w:rsidR="002631DA">
        <w:rPr>
          <w:rFonts w:ascii="TimesNewRomanPSMT" w:hAnsi="TimesNewRomanPSMT" w:cs="TimesNewRomanPSMT"/>
          <w:kern w:val="0"/>
          <w:sz w:val="22"/>
          <w:szCs w:val="22"/>
        </w:rPr>
        <w:t xml:space="preserve"> be</w:t>
      </w:r>
      <w:r w:rsidR="00546022">
        <w:rPr>
          <w:rFonts w:ascii="TimesNewRomanPSMT" w:hAnsi="TimesNewRomanPSMT" w:cs="TimesNewRomanPSMT"/>
          <w:kern w:val="0"/>
          <w:sz w:val="22"/>
          <w:szCs w:val="22"/>
        </w:rPr>
        <w:t xml:space="preserve"> verified.</w:t>
      </w:r>
    </w:p>
    <w:p w14:paraId="421AB8CE" w14:textId="5723005D" w:rsidR="002176D8" w:rsidRPr="00546022" w:rsidRDefault="0074552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Since the execution </w:t>
      </w:r>
      <w:r w:rsidR="002176D8" w:rsidRPr="00546022">
        <w:rPr>
          <w:rFonts w:ascii="TimesNewRomanPSMT" w:hAnsi="TimesNewRomanPSMT" w:cs="TimesNewRomanPSMT"/>
          <w:kern w:val="0"/>
          <w:sz w:val="22"/>
          <w:szCs w:val="22"/>
        </w:rPr>
        <w:t xml:space="preserve">time </w:t>
      </w:r>
      <w:r w:rsidRPr="00546022">
        <w:rPr>
          <w:rFonts w:ascii="TimesNewRomanPSMT" w:hAnsi="TimesNewRomanPSMT" w:cs="TimesNewRomanPSMT"/>
          <w:kern w:val="0"/>
          <w:sz w:val="22"/>
          <w:szCs w:val="22"/>
        </w:rPr>
        <w:t xml:space="preserve">of </w:t>
      </w:r>
      <w:r w:rsidR="002631DA">
        <w:rPr>
          <w:rFonts w:ascii="TimesNewRomanPSMT" w:hAnsi="TimesNewRomanPSMT" w:cs="TimesNewRomanPSMT"/>
          <w:kern w:val="0"/>
          <w:sz w:val="22"/>
          <w:szCs w:val="22"/>
        </w:rPr>
        <w:t>independent</w:t>
      </w:r>
      <w:r w:rsidRPr="00546022">
        <w:rPr>
          <w:rFonts w:ascii="TimesNewRomanPSMT" w:hAnsi="TimesNewRomanPSMT" w:cs="TimesNewRomanPSMT"/>
          <w:kern w:val="0"/>
          <w:sz w:val="22"/>
          <w:szCs w:val="22"/>
        </w:rPr>
        <w:t xml:space="preserve"> blocks in a VI is not user-definable just by placing one more on</w:t>
      </w:r>
      <w:r w:rsidR="004419DA">
        <w:rPr>
          <w:rFonts w:ascii="TimesNewRomanPSMT" w:hAnsi="TimesNewRomanPSMT" w:cs="TimesNewRomanPSMT"/>
          <w:kern w:val="0"/>
          <w:sz w:val="22"/>
          <w:szCs w:val="22"/>
        </w:rPr>
        <w:t xml:space="preserve"> the right than the other, as described in Chapter </w:t>
      </w:r>
      <w:proofErr w:type="gramStart"/>
      <w:r w:rsidR="004419DA">
        <w:rPr>
          <w:rFonts w:ascii="TimesNewRomanPSMT" w:hAnsi="TimesNewRomanPSMT" w:cs="TimesNewRomanPSMT"/>
          <w:kern w:val="0"/>
          <w:sz w:val="22"/>
          <w:szCs w:val="22"/>
        </w:rPr>
        <w:t>4</w:t>
      </w:r>
      <w:proofErr w:type="gramEnd"/>
      <w:r w:rsidR="004419DA">
        <w:rPr>
          <w:rFonts w:ascii="TimesNewRomanPSMT" w:hAnsi="TimesNewRomanPSMT" w:cs="TimesNewRomanPSMT"/>
          <w:kern w:val="0"/>
          <w:sz w:val="22"/>
          <w:szCs w:val="22"/>
        </w:rPr>
        <w:t xml:space="preserve">, the </w:t>
      </w:r>
      <w:r w:rsidR="004419DA">
        <w:rPr>
          <w:rFonts w:ascii="Courier New" w:eastAsia="Arial Unicode MS" w:hAnsi="Courier New" w:cs="Courier New"/>
          <w:sz w:val="20"/>
          <w:szCs w:val="20"/>
          <w:lang w:eastAsia="x-none"/>
        </w:rPr>
        <w:t>Flat S</w:t>
      </w:r>
      <w:r w:rsidR="004419DA" w:rsidRPr="004419DA">
        <w:rPr>
          <w:rFonts w:ascii="Courier New" w:eastAsia="Arial Unicode MS" w:hAnsi="Courier New" w:cs="Courier New"/>
          <w:sz w:val="20"/>
          <w:szCs w:val="20"/>
          <w:lang w:eastAsia="x-none"/>
        </w:rPr>
        <w:t>equence</w:t>
      </w:r>
      <w:r w:rsidR="004419DA">
        <w:rPr>
          <w:rFonts w:ascii="TimesNewRomanPSMT" w:hAnsi="TimesNewRomanPSMT" w:cs="TimesNewRomanPSMT"/>
          <w:kern w:val="0"/>
          <w:sz w:val="22"/>
          <w:szCs w:val="22"/>
        </w:rPr>
        <w:t xml:space="preserve"> structure</w:t>
      </w:r>
      <w:r w:rsidRPr="00546022">
        <w:rPr>
          <w:rFonts w:ascii="TimesNewRomanPSMT" w:hAnsi="TimesNewRomanPSMT" w:cs="TimesNewRomanPSMT"/>
          <w:kern w:val="0"/>
          <w:sz w:val="22"/>
          <w:szCs w:val="22"/>
        </w:rPr>
        <w:t xml:space="preserve"> </w:t>
      </w:r>
      <w:r w:rsidR="002176D8" w:rsidRPr="00546022">
        <w:rPr>
          <w:rFonts w:ascii="TimesNewRomanPSMT" w:hAnsi="TimesNewRomanPSMT" w:cs="TimesNewRomanPSMT"/>
          <w:kern w:val="0"/>
          <w:sz w:val="22"/>
          <w:szCs w:val="22"/>
        </w:rPr>
        <w:t>is used</w:t>
      </w:r>
      <w:r w:rsidRPr="00546022">
        <w:rPr>
          <w:rFonts w:ascii="TimesNewRomanPSMT" w:hAnsi="TimesNewRomanPSMT" w:cs="TimesNewRomanPSMT"/>
          <w:kern w:val="0"/>
          <w:sz w:val="22"/>
          <w:szCs w:val="22"/>
        </w:rPr>
        <w:t xml:space="preserve"> to </w:t>
      </w:r>
      <w:r w:rsidR="002631DA">
        <w:rPr>
          <w:rFonts w:ascii="TimesNewRomanPSMT" w:hAnsi="TimesNewRomanPSMT" w:cs="TimesNewRomanPSMT"/>
          <w:kern w:val="0"/>
          <w:sz w:val="22"/>
          <w:szCs w:val="22"/>
        </w:rPr>
        <w:t>en</w:t>
      </w:r>
      <w:r w:rsidR="002176D8" w:rsidRPr="00546022">
        <w:rPr>
          <w:rFonts w:ascii="TimesNewRomanPSMT" w:hAnsi="TimesNewRomanPSMT" w:cs="TimesNewRomanPSMT"/>
          <w:kern w:val="0"/>
          <w:sz w:val="22"/>
          <w:szCs w:val="22"/>
        </w:rPr>
        <w:t>force</w:t>
      </w:r>
      <w:r w:rsidR="004419DA">
        <w:rPr>
          <w:rFonts w:ascii="TimesNewRomanPSMT" w:hAnsi="TimesNewRomanPSMT" w:cs="TimesNewRomanPSMT"/>
          <w:kern w:val="0"/>
          <w:sz w:val="22"/>
          <w:szCs w:val="22"/>
        </w:rPr>
        <w:t xml:space="preserve"> a specific order</w:t>
      </w:r>
      <w:r w:rsidR="002176D8" w:rsidRPr="00546022">
        <w:rPr>
          <w:rFonts w:ascii="TimesNewRomanPSMT" w:hAnsi="TimesNewRomanPSMT" w:cs="TimesNewRomanPSMT"/>
          <w:kern w:val="0"/>
          <w:sz w:val="22"/>
          <w:szCs w:val="22"/>
        </w:rPr>
        <w:t>.</w:t>
      </w:r>
    </w:p>
    <w:p w14:paraId="6189BEBD" w14:textId="282A1760" w:rsidR="002176D8" w:rsidRPr="00546022" w:rsidRDefault="002A3D7F"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noProof/>
          <w:kern w:val="0"/>
          <w:sz w:val="22"/>
          <w:szCs w:val="22"/>
        </w:rPr>
        <w:drawing>
          <wp:anchor distT="0" distB="0" distL="114300" distR="114300" simplePos="0" relativeHeight="251762688" behindDoc="0" locked="0" layoutInCell="1" allowOverlap="1" wp14:anchorId="2B4EEE34" wp14:editId="52A0B3AF">
            <wp:simplePos x="0" y="0"/>
            <wp:positionH relativeFrom="margin">
              <wp:align>right</wp:align>
            </wp:positionH>
            <wp:positionV relativeFrom="paragraph">
              <wp:posOffset>295095</wp:posOffset>
            </wp:positionV>
            <wp:extent cx="5580380" cy="2419350"/>
            <wp:effectExtent l="0" t="0" r="127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oScope2000EampleStreaming_Reference_Flat.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419350"/>
                    </a:xfrm>
                    <a:prstGeom prst="rect">
                      <a:avLst/>
                    </a:prstGeom>
                  </pic:spPr>
                </pic:pic>
              </a:graphicData>
            </a:graphic>
          </wp:anchor>
        </w:drawing>
      </w:r>
      <w:r w:rsidR="002631DA">
        <w:rPr>
          <w:rFonts w:ascii="TimesNewRomanPSMT" w:hAnsi="TimesNewRomanPSMT" w:cs="TimesNewRomanPSMT"/>
          <w:kern w:val="0"/>
          <w:sz w:val="22"/>
          <w:szCs w:val="22"/>
        </w:rPr>
        <w:t>The updated initial example therefore looks like this</w:t>
      </w:r>
      <w:r w:rsidR="00546022">
        <w:rPr>
          <w:rFonts w:ascii="TimesNewRomanPSMT" w:hAnsi="TimesNewRomanPSMT" w:cs="TimesNewRomanPSMT"/>
          <w:kern w:val="0"/>
          <w:sz w:val="22"/>
          <w:szCs w:val="22"/>
        </w:rPr>
        <w:t>.</w:t>
      </w:r>
    </w:p>
    <w:p w14:paraId="231C6FB8" w14:textId="4866B7B7" w:rsidR="0074552A" w:rsidRPr="002A3D7F" w:rsidRDefault="004419DA" w:rsidP="00E56634">
      <w:pPr>
        <w:spacing w:after="240" w:line="360" w:lineRule="exact"/>
        <w:ind w:firstLineChars="117" w:firstLine="211"/>
        <w:jc w:val="center"/>
        <w:rPr>
          <w:rFonts w:eastAsia="黑体"/>
          <w:sz w:val="18"/>
          <w:szCs w:val="18"/>
        </w:rPr>
      </w:pPr>
      <w:r>
        <w:rPr>
          <w:rFonts w:eastAsia="黑体"/>
          <w:sz w:val="18"/>
          <w:szCs w:val="18"/>
        </w:rPr>
        <w:t>5.</w:t>
      </w:r>
      <w:r w:rsidR="00684E0F">
        <w:rPr>
          <w:rFonts w:eastAsia="黑体"/>
          <w:sz w:val="18"/>
          <w:szCs w:val="18"/>
        </w:rPr>
        <w:t>10</w:t>
      </w:r>
      <w:r w:rsidR="002A3D7F" w:rsidRPr="002A3D7F">
        <w:rPr>
          <w:rFonts w:eastAsia="黑体"/>
          <w:sz w:val="18"/>
          <w:szCs w:val="18"/>
        </w:rPr>
        <w:t xml:space="preserve"> </w:t>
      </w:r>
      <w:proofErr w:type="spellStart"/>
      <w:r w:rsidR="002A3D7F">
        <w:rPr>
          <w:rFonts w:eastAsia="黑体"/>
          <w:sz w:val="18"/>
          <w:szCs w:val="18"/>
        </w:rPr>
        <w:t>PicoScope</w:t>
      </w:r>
      <w:proofErr w:type="spellEnd"/>
      <w:r w:rsidR="002A3D7F">
        <w:rPr>
          <w:rFonts w:eastAsia="黑体"/>
          <w:sz w:val="18"/>
          <w:szCs w:val="18"/>
        </w:rPr>
        <w:t xml:space="preserve"> continuous acquisition example VI modified using reference of the memory buffer and correct timing.</w:t>
      </w:r>
    </w:p>
    <w:p w14:paraId="566F1FC4" w14:textId="6F0997F4" w:rsidR="002176D8" w:rsidRPr="00546022" w:rsidRDefault="002176D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Now </w:t>
      </w:r>
      <w:r w:rsidR="00AD13F6" w:rsidRPr="00546022">
        <w:rPr>
          <w:rFonts w:ascii="TimesNewRomanPSMT" w:hAnsi="TimesNewRomanPSMT" w:cs="TimesNewRomanPSMT"/>
          <w:kern w:val="0"/>
          <w:sz w:val="22"/>
          <w:szCs w:val="22"/>
        </w:rPr>
        <w:t>the various element</w:t>
      </w:r>
      <w:r w:rsidR="006D2878" w:rsidRPr="00546022">
        <w:rPr>
          <w:rFonts w:ascii="TimesNewRomanPSMT" w:hAnsi="TimesNewRomanPSMT" w:cs="TimesNewRomanPSMT"/>
          <w:kern w:val="0"/>
          <w:sz w:val="22"/>
          <w:szCs w:val="22"/>
        </w:rPr>
        <w:t>s</w:t>
      </w:r>
      <w:r w:rsidR="00AD13F6" w:rsidRPr="00546022">
        <w:rPr>
          <w:rFonts w:ascii="TimesNewRomanPSMT" w:hAnsi="TimesNewRomanPSMT" w:cs="TimesNewRomanPSMT"/>
          <w:kern w:val="0"/>
          <w:sz w:val="22"/>
          <w:szCs w:val="22"/>
        </w:rPr>
        <w:t xml:space="preserve"> are able to communicate through a bus holding copies of the original values, as the </w:t>
      </w:r>
      <w:r w:rsidR="00AD13F6" w:rsidRPr="004419DA">
        <w:rPr>
          <w:rFonts w:ascii="Courier New" w:eastAsia="Arial Unicode MS" w:hAnsi="Courier New" w:cs="Courier New"/>
          <w:sz w:val="20"/>
          <w:szCs w:val="20"/>
          <w:lang w:eastAsia="x-none"/>
        </w:rPr>
        <w:t>Hardware Resources Cluster</w:t>
      </w:r>
      <w:r w:rsidR="00AD13F6" w:rsidRPr="00546022">
        <w:rPr>
          <w:rFonts w:ascii="TimesNewRomanPSMT" w:hAnsi="TimesNewRomanPSMT" w:cs="TimesNewRomanPSMT"/>
          <w:kern w:val="0"/>
          <w:sz w:val="22"/>
          <w:szCs w:val="22"/>
        </w:rPr>
        <w:t xml:space="preserve"> is,</w:t>
      </w:r>
      <w:r w:rsidR="002631DA">
        <w:rPr>
          <w:rFonts w:ascii="TimesNewRomanPSMT" w:hAnsi="TimesNewRomanPSMT" w:cs="TimesNewRomanPSMT"/>
          <w:kern w:val="0"/>
          <w:sz w:val="22"/>
          <w:szCs w:val="22"/>
        </w:rPr>
        <w:t xml:space="preserve"> and the timing is correct,</w:t>
      </w:r>
      <w:r w:rsidR="00AD13F6" w:rsidRPr="00546022">
        <w:rPr>
          <w:rFonts w:ascii="TimesNewRomanPSMT" w:hAnsi="TimesNewRomanPSMT" w:cs="TimesNewRomanPSMT"/>
          <w:kern w:val="0"/>
          <w:sz w:val="22"/>
          <w:szCs w:val="22"/>
        </w:rPr>
        <w:t xml:space="preserve"> therefore </w:t>
      </w:r>
      <w:r w:rsidR="002631DA">
        <w:rPr>
          <w:rFonts w:ascii="TimesNewRomanPSMT" w:hAnsi="TimesNewRomanPSMT" w:cs="TimesNewRomanPSMT"/>
          <w:kern w:val="0"/>
          <w:sz w:val="22"/>
          <w:szCs w:val="22"/>
        </w:rPr>
        <w:t xml:space="preserve">the example </w:t>
      </w:r>
      <w:proofErr w:type="gramStart"/>
      <w:r w:rsidR="00AD13F6" w:rsidRPr="00546022">
        <w:rPr>
          <w:rFonts w:ascii="TimesNewRomanPSMT" w:hAnsi="TimesNewRomanPSMT" w:cs="TimesNewRomanPSMT"/>
          <w:kern w:val="0"/>
          <w:sz w:val="22"/>
          <w:szCs w:val="22"/>
        </w:rPr>
        <w:t xml:space="preserve">can be split and included in the different </w:t>
      </w:r>
      <w:proofErr w:type="spellStart"/>
      <w:r w:rsidR="00F32201">
        <w:rPr>
          <w:rFonts w:ascii="TimesNewRomanPSMT" w:hAnsi="TimesNewRomanPSMT" w:cs="TimesNewRomanPSMT"/>
          <w:kern w:val="0"/>
          <w:sz w:val="22"/>
          <w:szCs w:val="22"/>
        </w:rPr>
        <w:t>subVI</w:t>
      </w:r>
      <w:r w:rsidR="00AD13F6" w:rsidRPr="00546022">
        <w:rPr>
          <w:rFonts w:ascii="TimesNewRomanPSMT" w:hAnsi="TimesNewRomanPSMT" w:cs="TimesNewRomanPSMT"/>
          <w:kern w:val="0"/>
          <w:sz w:val="22"/>
          <w:szCs w:val="22"/>
        </w:rPr>
        <w:t>s</w:t>
      </w:r>
      <w:proofErr w:type="spellEnd"/>
      <w:r w:rsidR="00AD13F6" w:rsidRPr="00546022">
        <w:rPr>
          <w:rFonts w:ascii="TimesNewRomanPSMT" w:hAnsi="TimesNewRomanPSMT" w:cs="TimesNewRomanPSMT"/>
          <w:kern w:val="0"/>
          <w:sz w:val="22"/>
          <w:szCs w:val="22"/>
        </w:rPr>
        <w:t xml:space="preserve"> of the framework</w:t>
      </w:r>
      <w:proofErr w:type="gramEnd"/>
      <w:r w:rsidR="00AD13F6" w:rsidRPr="00546022">
        <w:rPr>
          <w:rFonts w:ascii="TimesNewRomanPSMT" w:hAnsi="TimesNewRomanPSMT" w:cs="TimesNewRomanPSMT"/>
          <w:kern w:val="0"/>
          <w:sz w:val="22"/>
          <w:szCs w:val="22"/>
        </w:rPr>
        <w:t>.</w:t>
      </w:r>
    </w:p>
    <w:p w14:paraId="0B76BC31" w14:textId="651E5F84" w:rsidR="004419DA" w:rsidRPr="004419DA" w:rsidRDefault="002631D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kern w:val="0"/>
          <w:sz w:val="22"/>
          <w:szCs w:val="22"/>
        </w:rPr>
        <w:t>As done for the DMM</w:t>
      </w:r>
      <w:r w:rsidR="00BB72E6">
        <w:rPr>
          <w:rFonts w:ascii="TimesNewRomanPSMT" w:hAnsi="TimesNewRomanPSMT" w:cs="TimesNewRomanPSMT" w:hint="eastAsia"/>
          <w:kern w:val="0"/>
          <w:sz w:val="22"/>
          <w:szCs w:val="22"/>
        </w:rPr>
        <w:t xml:space="preserve">7510, new cases </w:t>
      </w:r>
      <w:proofErr w:type="gramStart"/>
      <w:r w:rsidR="00BB72E6">
        <w:rPr>
          <w:rFonts w:ascii="TimesNewRomanPSMT" w:hAnsi="TimesNewRomanPSMT" w:cs="TimesNewRomanPSMT" w:hint="eastAsia"/>
          <w:kern w:val="0"/>
          <w:sz w:val="22"/>
          <w:szCs w:val="22"/>
        </w:rPr>
        <w:t>have been added</w:t>
      </w:r>
      <w:proofErr w:type="gramEnd"/>
      <w:r w:rsidR="00BB72E6">
        <w:rPr>
          <w:rFonts w:ascii="TimesNewRomanPSMT" w:hAnsi="TimesNewRomanPSMT" w:cs="TimesNewRomanPSMT" w:hint="eastAsia"/>
          <w:kern w:val="0"/>
          <w:sz w:val="22"/>
          <w:szCs w:val="22"/>
        </w:rPr>
        <w:t xml:space="preserve">, and no </w:t>
      </w:r>
      <w:r w:rsidR="004419DA">
        <w:rPr>
          <w:rFonts w:ascii="TimesNewRomanPSMT" w:hAnsi="TimesNewRomanPSMT" w:cs="TimesNewRomanPSMT"/>
          <w:kern w:val="0"/>
          <w:sz w:val="22"/>
          <w:szCs w:val="22"/>
        </w:rPr>
        <w:t xml:space="preserve">further </w:t>
      </w:r>
      <w:r w:rsidR="00BB72E6">
        <w:rPr>
          <w:rFonts w:ascii="TimesNewRomanPSMT" w:hAnsi="TimesNewRomanPSMT" w:cs="TimesNewRomanPSMT" w:hint="eastAsia"/>
          <w:kern w:val="0"/>
          <w:sz w:val="22"/>
          <w:szCs w:val="22"/>
        </w:rPr>
        <w:t xml:space="preserve">modifications </w:t>
      </w:r>
      <w:r w:rsidR="004419DA">
        <w:rPr>
          <w:rFonts w:ascii="TimesNewRomanPSMT" w:hAnsi="TimesNewRomanPSMT" w:cs="TimesNewRomanPSMT"/>
          <w:kern w:val="0"/>
          <w:sz w:val="22"/>
          <w:szCs w:val="22"/>
        </w:rPr>
        <w:t>were</w:t>
      </w:r>
      <w:r w:rsidR="00BB72E6">
        <w:rPr>
          <w:rFonts w:ascii="TimesNewRomanPSMT" w:hAnsi="TimesNewRomanPSMT" w:cs="TimesNewRomanPSMT" w:hint="eastAsia"/>
          <w:kern w:val="0"/>
          <w:sz w:val="22"/>
          <w:szCs w:val="22"/>
        </w:rPr>
        <w:t xml:space="preserve"> required</w:t>
      </w:r>
      <w:r w:rsidR="00BB72E6">
        <w:rPr>
          <w:rFonts w:ascii="TimesNewRomanPSMT" w:hAnsi="TimesNewRomanPSMT" w:cs="TimesNewRomanPSMT"/>
          <w:kern w:val="0"/>
          <w:sz w:val="22"/>
          <w:szCs w:val="22"/>
        </w:rPr>
        <w:t>.</w:t>
      </w:r>
    </w:p>
    <w:p w14:paraId="7C2316E5" w14:textId="64834730" w:rsidR="00D571F8" w:rsidRPr="000D79E8" w:rsidRDefault="004419DA" w:rsidP="00E56634">
      <w:pPr>
        <w:pStyle w:val="Heading3"/>
        <w:spacing w:beforeLines="50" w:before="120" w:afterLines="50" w:after="120" w:line="360" w:lineRule="exact"/>
        <w:ind w:firstLineChars="117" w:firstLine="246"/>
        <w:rPr>
          <w:rFonts w:ascii="Times New Roman" w:hAnsi="Times New Roman"/>
          <w:b w:val="0"/>
          <w:color w:val="000000" w:themeColor="text1"/>
          <w:sz w:val="21"/>
          <w:szCs w:val="21"/>
          <w:lang w:val="en-US"/>
        </w:rPr>
      </w:pPr>
      <w:bookmarkStart w:id="31" w:name="_Toc485644987"/>
      <w:r>
        <w:rPr>
          <w:rFonts w:ascii="Times New Roman" w:hAnsi="Times New Roman"/>
          <w:b w:val="0"/>
          <w:color w:val="000000" w:themeColor="text1"/>
          <w:sz w:val="21"/>
          <w:szCs w:val="21"/>
          <w:lang w:val="en-US"/>
        </w:rPr>
        <w:t>5.3.3</w:t>
      </w:r>
      <w:r w:rsidR="00D571F8" w:rsidRPr="00463A3C">
        <w:rPr>
          <w:i/>
          <w:sz w:val="22"/>
          <w:szCs w:val="22"/>
          <w:lang w:val="en-US"/>
        </w:rPr>
        <w:t xml:space="preserve"> </w:t>
      </w:r>
      <w:r w:rsidR="00D571F8" w:rsidRPr="000D79E8">
        <w:rPr>
          <w:rFonts w:ascii="Times New Roman" w:hAnsi="Times New Roman"/>
          <w:b w:val="0"/>
          <w:color w:val="000000" w:themeColor="text1"/>
          <w:sz w:val="21"/>
          <w:szCs w:val="21"/>
          <w:lang w:val="en-US"/>
        </w:rPr>
        <w:t>Calibration</w:t>
      </w:r>
      <w:bookmarkEnd w:id="31"/>
    </w:p>
    <w:p w14:paraId="00A0504A" w14:textId="62577327" w:rsidR="00C71BD0" w:rsidRDefault="00C71BD0"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In order to get meaningful information out of a measurement,</w:t>
      </w:r>
      <w:r w:rsidR="007729BA">
        <w:rPr>
          <w:rFonts w:ascii="TimesNewRomanPSMT" w:hAnsi="TimesNewRomanPSMT" w:cs="TimesNewRomanPSMT"/>
          <w:kern w:val="0"/>
          <w:sz w:val="22"/>
          <w:szCs w:val="22"/>
        </w:rPr>
        <w:t xml:space="preserve"> the most important prerequisite is to have calibrated devices. If the device is new, factory calibration may still be valid, unless extreme conditions </w:t>
      </w:r>
      <w:proofErr w:type="gramStart"/>
      <w:r w:rsidR="007729BA">
        <w:rPr>
          <w:rFonts w:ascii="TimesNewRomanPSMT" w:hAnsi="TimesNewRomanPSMT" w:cs="TimesNewRomanPSMT"/>
          <w:kern w:val="0"/>
          <w:sz w:val="22"/>
          <w:szCs w:val="22"/>
        </w:rPr>
        <w:t>have been encountered</w:t>
      </w:r>
      <w:proofErr w:type="gramEnd"/>
      <w:r w:rsidR="007729BA">
        <w:rPr>
          <w:rFonts w:ascii="TimesNewRomanPSMT" w:hAnsi="TimesNewRomanPSMT" w:cs="TimesNewRomanPSMT"/>
          <w:kern w:val="0"/>
          <w:sz w:val="22"/>
          <w:szCs w:val="22"/>
        </w:rPr>
        <w:t>, such as mechanical, thermal or electrical stresses.</w:t>
      </w:r>
    </w:p>
    <w:p w14:paraId="4541F40D" w14:textId="3243DE4B" w:rsidR="007729BA" w:rsidRDefault="007729B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The </w:t>
      </w:r>
      <w:proofErr w:type="spellStart"/>
      <w:r>
        <w:rPr>
          <w:rFonts w:ascii="TimesNewRomanPSMT" w:hAnsi="TimesNewRomanPSMT" w:cs="TimesNewRomanPSMT"/>
          <w:kern w:val="0"/>
          <w:sz w:val="22"/>
          <w:szCs w:val="22"/>
        </w:rPr>
        <w:t>PicoScope</w:t>
      </w:r>
      <w:proofErr w:type="spellEnd"/>
      <w:r>
        <w:rPr>
          <w:rFonts w:ascii="TimesNewRomanPSMT" w:hAnsi="TimesNewRomanPSMT" w:cs="TimesNewRomanPSMT"/>
          <w:kern w:val="0"/>
          <w:sz w:val="22"/>
          <w:szCs w:val="22"/>
        </w:rPr>
        <w:t xml:space="preserve"> devices do not directly return the voltage values of the samples they </w:t>
      </w:r>
      <w:proofErr w:type="gramStart"/>
      <w:r>
        <w:rPr>
          <w:rFonts w:ascii="TimesNewRomanPSMT" w:hAnsi="TimesNewRomanPSMT" w:cs="TimesNewRomanPSMT"/>
          <w:kern w:val="0"/>
          <w:sz w:val="22"/>
          <w:szCs w:val="22"/>
        </w:rPr>
        <w:t>collect,</w:t>
      </w:r>
      <w:proofErr w:type="gramEnd"/>
      <w:r>
        <w:rPr>
          <w:rFonts w:ascii="TimesNewRomanPSMT" w:hAnsi="TimesNewRomanPSMT" w:cs="TimesNewRomanPSMT"/>
          <w:kern w:val="0"/>
          <w:sz w:val="22"/>
          <w:szCs w:val="22"/>
        </w:rPr>
        <w:t xml:space="preserve"> instead </w:t>
      </w:r>
      <w:r>
        <w:rPr>
          <w:rFonts w:ascii="TimesNewRomanPSMT" w:hAnsi="TimesNewRomanPSMT" w:cs="TimesNewRomanPSMT"/>
          <w:kern w:val="0"/>
          <w:sz w:val="22"/>
          <w:szCs w:val="22"/>
        </w:rPr>
        <w:lastRenderedPageBreak/>
        <w:t xml:space="preserve">they provide the ADC codes. The conversion has to </w:t>
      </w:r>
      <w:proofErr w:type="gramStart"/>
      <w:r>
        <w:rPr>
          <w:rFonts w:ascii="TimesNewRomanPSMT" w:hAnsi="TimesNewRomanPSMT" w:cs="TimesNewRomanPSMT"/>
          <w:kern w:val="0"/>
          <w:sz w:val="22"/>
          <w:szCs w:val="22"/>
        </w:rPr>
        <w:t>be done</w:t>
      </w:r>
      <w:proofErr w:type="gramEnd"/>
      <w:r>
        <w:rPr>
          <w:rFonts w:ascii="TimesNewRomanPSMT" w:hAnsi="TimesNewRomanPSMT" w:cs="TimesNewRomanPSMT"/>
          <w:kern w:val="0"/>
          <w:sz w:val="22"/>
          <w:szCs w:val="22"/>
        </w:rPr>
        <w:t xml:space="preserve"> in a subsequent step and this gives access to the gain and offset constants. Therefore, by compar</w:t>
      </w:r>
      <w:r w:rsidR="004419DA">
        <w:rPr>
          <w:rFonts w:ascii="TimesNewRomanPSMT" w:hAnsi="TimesNewRomanPSMT" w:cs="TimesNewRomanPSMT"/>
          <w:kern w:val="0"/>
          <w:sz w:val="22"/>
          <w:szCs w:val="22"/>
        </w:rPr>
        <w:t>ison</w:t>
      </w:r>
      <w:r>
        <w:rPr>
          <w:rFonts w:ascii="TimesNewRomanPSMT" w:hAnsi="TimesNewRomanPSMT" w:cs="TimesNewRomanPSMT"/>
          <w:kern w:val="0"/>
          <w:sz w:val="22"/>
          <w:szCs w:val="22"/>
        </w:rPr>
        <w:t xml:space="preserve"> to a calibrated device or by measuring some reference standard, one can verify, or eventually adjust, those constants.</w:t>
      </w:r>
    </w:p>
    <w:p w14:paraId="4D973395" w14:textId="405AF434" w:rsidR="007729BA" w:rsidRDefault="007729B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noProof/>
          <w:kern w:val="0"/>
          <w:sz w:val="22"/>
          <w:szCs w:val="22"/>
        </w:rPr>
        <w:drawing>
          <wp:anchor distT="0" distB="0" distL="114300" distR="114300" simplePos="0" relativeHeight="251684864" behindDoc="0" locked="0" layoutInCell="1" allowOverlap="1" wp14:anchorId="5830E8FD" wp14:editId="7A1A1B76">
            <wp:simplePos x="0" y="0"/>
            <wp:positionH relativeFrom="margin">
              <wp:align>center</wp:align>
            </wp:positionH>
            <wp:positionV relativeFrom="paragraph">
              <wp:posOffset>600075</wp:posOffset>
            </wp:positionV>
            <wp:extent cx="4362450" cy="20764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oScope_Calibration.JPG"/>
                    <pic:cNvPicPr/>
                  </pic:nvPicPr>
                  <pic:blipFill>
                    <a:blip r:embed="rId32">
                      <a:extLst>
                        <a:ext uri="{28A0092B-C50C-407E-A947-70E740481C1C}">
                          <a14:useLocalDpi xmlns:a14="http://schemas.microsoft.com/office/drawing/2010/main" val="0"/>
                        </a:ext>
                      </a:extLst>
                    </a:blip>
                    <a:stretch>
                      <a:fillRect/>
                    </a:stretch>
                  </pic:blipFill>
                  <pic:spPr>
                    <a:xfrm>
                      <a:off x="0" y="0"/>
                      <a:ext cx="4362450" cy="2076450"/>
                    </a:xfrm>
                    <a:prstGeom prst="rect">
                      <a:avLst/>
                    </a:prstGeom>
                  </pic:spPr>
                </pic:pic>
              </a:graphicData>
            </a:graphic>
          </wp:anchor>
        </w:drawing>
      </w:r>
      <w:r>
        <w:rPr>
          <w:rFonts w:ascii="TimesNewRomanPSMT" w:hAnsi="TimesNewRomanPSMT" w:cs="TimesNewRomanPSMT"/>
          <w:kern w:val="0"/>
          <w:sz w:val="22"/>
          <w:szCs w:val="22"/>
        </w:rPr>
        <w:t xml:space="preserve">In the framework, the </w:t>
      </w:r>
      <w:proofErr w:type="spellStart"/>
      <w:r w:rsidRPr="004419DA">
        <w:rPr>
          <w:rFonts w:ascii="Courier New" w:eastAsia="Arial Unicode MS" w:hAnsi="Courier New" w:cs="Courier New"/>
          <w:sz w:val="20"/>
          <w:szCs w:val="20"/>
          <w:lang w:eastAsia="x-none"/>
        </w:rPr>
        <w:t>ADCtoVolts</w:t>
      </w:r>
      <w:proofErr w:type="spellEnd"/>
      <w:r>
        <w:rPr>
          <w:rFonts w:ascii="TimesNewRomanPSMT" w:hAnsi="TimesNewRomanPSMT" w:cs="TimesNewRomanPSMT"/>
          <w:kern w:val="0"/>
          <w:sz w:val="22"/>
          <w:szCs w:val="22"/>
        </w:rPr>
        <w:t xml:space="preserve"> </w:t>
      </w:r>
      <w:proofErr w:type="spellStart"/>
      <w:r w:rsidR="00F32201">
        <w:rPr>
          <w:rFonts w:ascii="TimesNewRomanPSMT" w:hAnsi="TimesNewRomanPSMT" w:cs="TimesNewRomanPSMT"/>
          <w:kern w:val="0"/>
          <w:sz w:val="22"/>
          <w:szCs w:val="22"/>
        </w:rPr>
        <w:t>subVI</w:t>
      </w:r>
      <w:proofErr w:type="spellEnd"/>
      <w:r>
        <w:rPr>
          <w:rFonts w:ascii="TimesNewRomanPSMT" w:hAnsi="TimesNewRomanPSMT" w:cs="TimesNewRomanPSMT"/>
          <w:kern w:val="0"/>
          <w:sz w:val="22"/>
          <w:szCs w:val="22"/>
        </w:rPr>
        <w:t xml:space="preserve"> </w:t>
      </w:r>
      <w:proofErr w:type="gramStart"/>
      <w:r>
        <w:rPr>
          <w:rFonts w:ascii="TimesNewRomanPSMT" w:hAnsi="TimesNewRomanPSMT" w:cs="TimesNewRomanPSMT"/>
          <w:kern w:val="0"/>
          <w:sz w:val="22"/>
          <w:szCs w:val="22"/>
        </w:rPr>
        <w:t>is basically</w:t>
      </w:r>
      <w:proofErr w:type="gramEnd"/>
      <w:r>
        <w:rPr>
          <w:rFonts w:ascii="TimesNewRomanPSMT" w:hAnsi="TimesNewRomanPSMT" w:cs="TimesNewRomanPSMT"/>
          <w:kern w:val="0"/>
          <w:sz w:val="22"/>
          <w:szCs w:val="22"/>
        </w:rPr>
        <w:t xml:space="preserve"> a case structure, driven by the range index corresponding to the string selected in the settings, which performs the conversion.</w:t>
      </w:r>
    </w:p>
    <w:p w14:paraId="57D6FE3F" w14:textId="28F38311" w:rsidR="00D571F8" w:rsidRPr="002A3D7F" w:rsidRDefault="004419DA" w:rsidP="00E56634">
      <w:pPr>
        <w:spacing w:after="240" w:line="360" w:lineRule="exact"/>
        <w:ind w:firstLineChars="117" w:firstLine="211"/>
        <w:jc w:val="center"/>
        <w:rPr>
          <w:rFonts w:eastAsia="黑体"/>
          <w:sz w:val="18"/>
          <w:szCs w:val="18"/>
        </w:rPr>
      </w:pPr>
      <w:r>
        <w:rPr>
          <w:rFonts w:eastAsia="黑体"/>
          <w:sz w:val="18"/>
          <w:szCs w:val="18"/>
        </w:rPr>
        <w:t>5.1</w:t>
      </w:r>
      <w:r w:rsidR="00684E0F">
        <w:rPr>
          <w:rFonts w:eastAsia="黑体"/>
          <w:sz w:val="18"/>
          <w:szCs w:val="18"/>
        </w:rPr>
        <w:t>1</w:t>
      </w:r>
      <w:r w:rsidR="00D571F8" w:rsidRPr="002A3D7F">
        <w:rPr>
          <w:rFonts w:eastAsia="黑体"/>
          <w:sz w:val="18"/>
          <w:szCs w:val="18"/>
        </w:rPr>
        <w:t xml:space="preserve"> </w:t>
      </w:r>
      <w:proofErr w:type="spellStart"/>
      <w:r w:rsidR="00D571F8">
        <w:rPr>
          <w:rFonts w:eastAsia="黑体"/>
          <w:sz w:val="18"/>
          <w:szCs w:val="18"/>
        </w:rPr>
        <w:t>PicoScope</w:t>
      </w:r>
      <w:proofErr w:type="spellEnd"/>
      <w:r w:rsidR="00D571F8">
        <w:rPr>
          <w:rFonts w:eastAsia="黑体"/>
          <w:sz w:val="18"/>
          <w:szCs w:val="18"/>
        </w:rPr>
        <w:t xml:space="preserve"> ADC to volts VI allows device calibration.</w:t>
      </w:r>
    </w:p>
    <w:p w14:paraId="1261BEF5" w14:textId="0FDD86DA" w:rsidR="007729BA" w:rsidRDefault="007729B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hint="eastAsia"/>
          <w:kern w:val="0"/>
          <w:sz w:val="22"/>
          <w:szCs w:val="22"/>
        </w:rPr>
        <w:t xml:space="preserve">Once the actual gain and offset </w:t>
      </w:r>
      <w:proofErr w:type="gramStart"/>
      <w:r>
        <w:rPr>
          <w:rFonts w:ascii="TimesNewRomanPSMT" w:hAnsi="TimesNewRomanPSMT" w:cs="TimesNewRomanPSMT" w:hint="eastAsia"/>
          <w:kern w:val="0"/>
          <w:sz w:val="22"/>
          <w:szCs w:val="22"/>
        </w:rPr>
        <w:t>have been evaluated</w:t>
      </w:r>
      <w:proofErr w:type="gramEnd"/>
      <w:r>
        <w:rPr>
          <w:rFonts w:ascii="TimesNewRomanPSMT" w:hAnsi="TimesNewRomanPSMT" w:cs="TimesNewRomanPSMT" w:hint="eastAsia"/>
          <w:kern w:val="0"/>
          <w:sz w:val="22"/>
          <w:szCs w:val="22"/>
        </w:rPr>
        <w:t xml:space="preserve"> for the specific device, the calibration procedure can be completed</w:t>
      </w:r>
      <w:r>
        <w:rPr>
          <w:rFonts w:ascii="TimesNewRomanPSMT" w:hAnsi="TimesNewRomanPSMT" w:cs="TimesNewRomanPSMT"/>
          <w:kern w:val="0"/>
          <w:sz w:val="22"/>
          <w:szCs w:val="22"/>
        </w:rPr>
        <w:t xml:space="preserve"> by modifying the </w:t>
      </w:r>
      <w:r w:rsidR="004419DA">
        <w:rPr>
          <w:rFonts w:ascii="TimesNewRomanPSMT" w:hAnsi="TimesNewRomanPSMT" w:cs="TimesNewRomanPSMT"/>
          <w:kern w:val="0"/>
          <w:sz w:val="22"/>
          <w:szCs w:val="22"/>
        </w:rPr>
        <w:t xml:space="preserve">constants in the </w:t>
      </w:r>
      <w:proofErr w:type="spellStart"/>
      <w:r w:rsidR="004419DA">
        <w:rPr>
          <w:rFonts w:ascii="TimesNewRomanPSMT" w:hAnsi="TimesNewRomanPSMT" w:cs="TimesNewRomanPSMT"/>
          <w:kern w:val="0"/>
          <w:sz w:val="22"/>
          <w:szCs w:val="22"/>
        </w:rPr>
        <w:t>subVI</w:t>
      </w:r>
      <w:proofErr w:type="spellEnd"/>
      <w:r w:rsidR="004419DA">
        <w:rPr>
          <w:rFonts w:ascii="TimesNewRomanPSMT" w:hAnsi="TimesNewRomanPSMT" w:cs="TimesNewRomanPSMT"/>
          <w:kern w:val="0"/>
          <w:sz w:val="22"/>
          <w:szCs w:val="22"/>
        </w:rPr>
        <w:t xml:space="preserve">, </w:t>
      </w:r>
      <w:r>
        <w:rPr>
          <w:rFonts w:ascii="TimesNewRomanPSMT" w:hAnsi="TimesNewRomanPSMT" w:cs="TimesNewRomanPSMT"/>
          <w:kern w:val="0"/>
          <w:sz w:val="22"/>
          <w:szCs w:val="22"/>
        </w:rPr>
        <w:t>eventually adding the necessary compensation just after the division</w:t>
      </w:r>
      <w:r w:rsidR="004419DA">
        <w:rPr>
          <w:rFonts w:ascii="TimesNewRomanPSMT" w:hAnsi="TimesNewRomanPSMT" w:cs="TimesNewRomanPSMT"/>
          <w:kern w:val="0"/>
          <w:sz w:val="22"/>
          <w:szCs w:val="22"/>
        </w:rPr>
        <w:t xml:space="preserve"> operation</w:t>
      </w:r>
      <w:r>
        <w:rPr>
          <w:rFonts w:ascii="TimesNewRomanPSMT" w:hAnsi="TimesNewRomanPSMT" w:cs="TimesNewRomanPSMT"/>
          <w:kern w:val="0"/>
          <w:sz w:val="22"/>
          <w:szCs w:val="22"/>
        </w:rPr>
        <w:t>.</w:t>
      </w:r>
    </w:p>
    <w:p w14:paraId="703C3FC2" w14:textId="1B515B74" w:rsidR="00B91E5A" w:rsidRDefault="00B91E5A"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Pr>
          <w:rFonts w:ascii="TimesNewRomanPSMT" w:hAnsi="TimesNewRomanPSMT" w:cs="TimesNewRomanPSMT"/>
          <w:kern w:val="0"/>
          <w:sz w:val="22"/>
          <w:szCs w:val="22"/>
        </w:rPr>
        <w:t xml:space="preserve">This procedure will not be available to the user, but anyone having the project sources or wanting to use the </w:t>
      </w:r>
      <w:proofErr w:type="spellStart"/>
      <w:r>
        <w:rPr>
          <w:rFonts w:ascii="TimesNewRomanPSMT" w:hAnsi="TimesNewRomanPSMT" w:cs="TimesNewRomanPSMT"/>
          <w:kern w:val="0"/>
          <w:sz w:val="22"/>
          <w:szCs w:val="22"/>
        </w:rPr>
        <w:t>PicoScope</w:t>
      </w:r>
      <w:proofErr w:type="spellEnd"/>
      <w:r>
        <w:rPr>
          <w:rFonts w:ascii="TimesNewRomanPSMT" w:hAnsi="TimesNewRomanPSMT" w:cs="TimesNewRomanPSMT"/>
          <w:kern w:val="0"/>
          <w:sz w:val="22"/>
          <w:szCs w:val="22"/>
        </w:rPr>
        <w:t xml:space="preserve"> SDK could be able </w:t>
      </w:r>
      <w:proofErr w:type="gramStart"/>
      <w:r>
        <w:rPr>
          <w:rFonts w:ascii="TimesNewRomanPSMT" w:hAnsi="TimesNewRomanPSMT" w:cs="TimesNewRomanPSMT"/>
          <w:kern w:val="0"/>
          <w:sz w:val="22"/>
          <w:szCs w:val="22"/>
        </w:rPr>
        <w:t>to easily perform</w:t>
      </w:r>
      <w:proofErr w:type="gramEnd"/>
      <w:r>
        <w:rPr>
          <w:rFonts w:ascii="TimesNewRomanPSMT" w:hAnsi="TimesNewRomanPSMT" w:cs="TimesNewRomanPSMT"/>
          <w:kern w:val="0"/>
          <w:sz w:val="22"/>
          <w:szCs w:val="22"/>
        </w:rPr>
        <w:t xml:space="preserve"> the required adjustments.</w:t>
      </w:r>
    </w:p>
    <w:p w14:paraId="7B48AA64" w14:textId="6F296E24" w:rsidR="00D571F8" w:rsidRPr="00463A3C" w:rsidRDefault="000D79E8" w:rsidP="00E56634">
      <w:pPr>
        <w:pStyle w:val="Heading2"/>
        <w:spacing w:beforeLines="50" w:before="120" w:afterLines="50" w:after="120" w:line="360" w:lineRule="exact"/>
        <w:ind w:right="-1" w:firstLineChars="117" w:firstLine="258"/>
        <w:rPr>
          <w:rFonts w:eastAsia="黑体"/>
          <w:i w:val="0"/>
          <w:sz w:val="22"/>
          <w:szCs w:val="22"/>
          <w:lang w:val="en-US"/>
        </w:rPr>
      </w:pPr>
      <w:bookmarkStart w:id="32" w:name="_Toc485644988"/>
      <w:r>
        <w:rPr>
          <w:rFonts w:eastAsia="黑体"/>
          <w:i w:val="0"/>
          <w:sz w:val="22"/>
          <w:szCs w:val="22"/>
          <w:lang w:val="en-US"/>
        </w:rPr>
        <w:t>5</w:t>
      </w:r>
      <w:r w:rsidR="00D571F8">
        <w:rPr>
          <w:rFonts w:eastAsia="黑体"/>
          <w:i w:val="0"/>
          <w:sz w:val="22"/>
          <w:szCs w:val="22"/>
          <w:lang w:val="en-US"/>
        </w:rPr>
        <w:t>.4</w:t>
      </w:r>
      <w:r w:rsidR="00D571F8" w:rsidRPr="00463A3C">
        <w:rPr>
          <w:rFonts w:eastAsia="黑体"/>
          <w:i w:val="0"/>
          <w:sz w:val="22"/>
          <w:szCs w:val="22"/>
          <w:lang w:val="en-US"/>
        </w:rPr>
        <w:t xml:space="preserve"> Interfacing</w:t>
      </w:r>
      <w:r w:rsidR="00D571F8">
        <w:rPr>
          <w:rFonts w:eastAsia="黑体"/>
          <w:i w:val="0"/>
          <w:sz w:val="22"/>
          <w:szCs w:val="22"/>
          <w:lang w:val="en-US"/>
        </w:rPr>
        <w:t xml:space="preserve"> other devices</w:t>
      </w:r>
      <w:bookmarkEnd w:id="32"/>
    </w:p>
    <w:p w14:paraId="6127CF5A" w14:textId="01C73FFD" w:rsidR="00D571F8" w:rsidRDefault="00D571F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t xml:space="preserve">Using the same approach, a couple more devices </w:t>
      </w:r>
      <w:proofErr w:type="gramStart"/>
      <w:r w:rsidRPr="00546022">
        <w:rPr>
          <w:rFonts w:ascii="TimesNewRomanPSMT" w:hAnsi="TimesNewRomanPSMT" w:cs="TimesNewRomanPSMT"/>
          <w:kern w:val="0"/>
          <w:sz w:val="22"/>
          <w:szCs w:val="22"/>
        </w:rPr>
        <w:t>have been added</w:t>
      </w:r>
      <w:proofErr w:type="gramEnd"/>
      <w:r w:rsidRPr="00546022">
        <w:rPr>
          <w:rFonts w:ascii="TimesNewRomanPSMT" w:hAnsi="TimesNewRomanPSMT" w:cs="TimesNewRomanPSMT"/>
          <w:kern w:val="0"/>
          <w:sz w:val="22"/>
          <w:szCs w:val="22"/>
        </w:rPr>
        <w:t xml:space="preserve">, namely the </w:t>
      </w:r>
      <w:proofErr w:type="spellStart"/>
      <w:r w:rsidR="004419DA">
        <w:rPr>
          <w:rFonts w:ascii="TimesNewRomanPSMT" w:hAnsi="TimesNewRomanPSMT" w:cs="TimesNewRomanPSMT"/>
          <w:kern w:val="0"/>
          <w:sz w:val="22"/>
          <w:szCs w:val="22"/>
        </w:rPr>
        <w:t>PicoScope</w:t>
      </w:r>
      <w:proofErr w:type="spellEnd"/>
      <w:r w:rsidR="004419DA">
        <w:rPr>
          <w:rFonts w:ascii="TimesNewRomanPSMT" w:hAnsi="TimesNewRomanPSMT" w:cs="TimesNewRomanPSMT"/>
          <w:kern w:val="0"/>
          <w:sz w:val="22"/>
          <w:szCs w:val="22"/>
        </w:rPr>
        <w:t xml:space="preserve"> 5</w:t>
      </w:r>
      <w:r w:rsidRPr="00546022">
        <w:rPr>
          <w:rFonts w:ascii="TimesNewRomanPSMT" w:hAnsi="TimesNewRomanPSMT" w:cs="TimesNewRomanPSMT"/>
          <w:kern w:val="0"/>
          <w:sz w:val="22"/>
          <w:szCs w:val="22"/>
        </w:rPr>
        <w:t xml:space="preserve">000 series and </w:t>
      </w:r>
      <w:proofErr w:type="spellStart"/>
      <w:r w:rsidRPr="00546022">
        <w:rPr>
          <w:rFonts w:ascii="TimesNewRomanPSMT" w:hAnsi="TimesNewRomanPSMT" w:cs="TimesNewRomanPSMT"/>
          <w:kern w:val="0"/>
          <w:sz w:val="22"/>
          <w:szCs w:val="22"/>
        </w:rPr>
        <w:t>Arduino</w:t>
      </w:r>
      <w:proofErr w:type="spellEnd"/>
      <w:r w:rsidRPr="00546022">
        <w:rPr>
          <w:rFonts w:ascii="TimesNewRomanPSMT" w:hAnsi="TimesNewRomanPSMT" w:cs="TimesNewRomanPSMT"/>
          <w:kern w:val="0"/>
          <w:sz w:val="22"/>
          <w:szCs w:val="22"/>
        </w:rPr>
        <w:t xml:space="preserve"> boards. The former requires t</w:t>
      </w:r>
      <w:r w:rsidR="004419DA">
        <w:rPr>
          <w:rFonts w:ascii="TimesNewRomanPSMT" w:hAnsi="TimesNewRomanPSMT" w:cs="TimesNewRomanPSMT"/>
          <w:kern w:val="0"/>
          <w:sz w:val="22"/>
          <w:szCs w:val="22"/>
        </w:rPr>
        <w:t>he exact same procedure as its 2</w:t>
      </w:r>
      <w:r w:rsidRPr="00546022">
        <w:rPr>
          <w:rFonts w:ascii="TimesNewRomanPSMT" w:hAnsi="TimesNewRomanPSMT" w:cs="TimesNewRomanPSMT"/>
          <w:kern w:val="0"/>
          <w:sz w:val="22"/>
          <w:szCs w:val="22"/>
        </w:rPr>
        <w:t xml:space="preserve">000 series </w:t>
      </w:r>
      <w:r w:rsidR="004419DA">
        <w:rPr>
          <w:rFonts w:ascii="TimesNewRomanPSMT" w:hAnsi="TimesNewRomanPSMT" w:cs="TimesNewRomanPSMT"/>
          <w:kern w:val="0"/>
          <w:sz w:val="22"/>
          <w:szCs w:val="22"/>
        </w:rPr>
        <w:t xml:space="preserve">little </w:t>
      </w:r>
      <w:r w:rsidRPr="00546022">
        <w:rPr>
          <w:rFonts w:ascii="TimesNewRomanPSMT" w:hAnsi="TimesNewRomanPSMT" w:cs="TimesNewRomanPSMT"/>
          <w:kern w:val="0"/>
          <w:sz w:val="22"/>
          <w:szCs w:val="22"/>
        </w:rPr>
        <w:t>brother</w:t>
      </w:r>
      <w:r w:rsidR="00B87D7E">
        <w:rPr>
          <w:rFonts w:ascii="TimesNewRomanPSMT" w:hAnsi="TimesNewRomanPSMT" w:cs="TimesNewRomanPSMT"/>
          <w:kern w:val="0"/>
          <w:sz w:val="22"/>
          <w:szCs w:val="22"/>
        </w:rPr>
        <w:t xml:space="preserve"> [5]</w:t>
      </w:r>
      <w:r w:rsidRPr="00546022">
        <w:rPr>
          <w:rFonts w:ascii="TimesNewRomanPSMT" w:hAnsi="TimesNewRomanPSMT" w:cs="TimesNewRomanPSMT"/>
          <w:kern w:val="0"/>
          <w:sz w:val="22"/>
          <w:szCs w:val="22"/>
        </w:rPr>
        <w:t>, while the latter uses an 8N1-mode serial interface, with an 8-bit</w:t>
      </w:r>
      <w:r>
        <w:rPr>
          <w:rFonts w:ascii="TimesNewRomanPSMT" w:hAnsi="TimesNewRomanPSMT" w:cs="TimesNewRomanPSMT"/>
          <w:kern w:val="0"/>
          <w:sz w:val="22"/>
          <w:szCs w:val="22"/>
        </w:rPr>
        <w:t xml:space="preserve"> payload, no parity and one</w:t>
      </w:r>
      <w:r w:rsidRPr="00546022">
        <w:rPr>
          <w:rFonts w:ascii="TimesNewRomanPSMT" w:hAnsi="TimesNewRomanPSMT" w:cs="TimesNewRomanPSMT"/>
          <w:kern w:val="0"/>
          <w:sz w:val="22"/>
          <w:szCs w:val="22"/>
        </w:rPr>
        <w:t xml:space="preserve"> stop bit.</w:t>
      </w:r>
    </w:p>
    <w:p w14:paraId="0E5FA1E1" w14:textId="77777777" w:rsidR="00DA131C" w:rsidRDefault="002176D8" w:rsidP="00E56634">
      <w:pPr>
        <w:autoSpaceDE w:val="0"/>
        <w:autoSpaceDN w:val="0"/>
        <w:spacing w:after="200" w:line="276" w:lineRule="auto"/>
        <w:ind w:right="-1" w:firstLineChars="117" w:firstLine="257"/>
        <w:rPr>
          <w:rFonts w:ascii="TimesNewRomanPSMT" w:hAnsi="TimesNewRomanPSMT" w:cs="TimesNewRomanPSMT"/>
          <w:kern w:val="0"/>
          <w:sz w:val="22"/>
          <w:szCs w:val="22"/>
        </w:rPr>
      </w:pPr>
      <w:r w:rsidRPr="00546022">
        <w:rPr>
          <w:rFonts w:ascii="TimesNewRomanPSMT" w:hAnsi="TimesNewRomanPSMT" w:cs="TimesNewRomanPSMT"/>
          <w:kern w:val="0"/>
          <w:sz w:val="22"/>
          <w:szCs w:val="22"/>
        </w:rPr>
        <w:br w:type="page"/>
      </w:r>
    </w:p>
    <w:p w14:paraId="2F798743" w14:textId="6C724308" w:rsidR="00F822E9" w:rsidRDefault="00F822E9" w:rsidP="00E56634">
      <w:pPr>
        <w:widowControl/>
        <w:adjustRightInd/>
        <w:ind w:firstLineChars="117" w:firstLine="329"/>
        <w:jc w:val="left"/>
        <w:textAlignment w:val="auto"/>
        <w:rPr>
          <w:rFonts w:eastAsia="黑体"/>
          <w:b/>
          <w:bCs/>
          <w:iCs/>
          <w:sz w:val="28"/>
          <w:szCs w:val="28"/>
          <w:lang w:eastAsia="x-none"/>
        </w:rPr>
      </w:pPr>
    </w:p>
    <w:p w14:paraId="6A1F1D92" w14:textId="11C800A8" w:rsidR="00D571F8" w:rsidRDefault="00D571F8" w:rsidP="00E56634">
      <w:pPr>
        <w:pStyle w:val="Heading1"/>
        <w:spacing w:beforeLines="50" w:before="120" w:afterLines="50" w:after="120" w:line="360" w:lineRule="exact"/>
        <w:ind w:right="-1" w:firstLineChars="117" w:firstLine="329"/>
        <w:jc w:val="center"/>
        <w:rPr>
          <w:rFonts w:ascii="宋体" w:hAnsi="宋体"/>
        </w:rPr>
      </w:pPr>
      <w:bookmarkStart w:id="33" w:name="_Toc485644989"/>
      <w:bookmarkEnd w:id="4"/>
      <w:bookmarkEnd w:id="5"/>
      <w:r w:rsidRPr="00D571F8">
        <w:rPr>
          <w:rFonts w:eastAsia="黑体" w:hint="eastAsia"/>
          <w:i w:val="0"/>
          <w:lang w:val="en-US"/>
        </w:rPr>
        <w:t>B</w:t>
      </w:r>
      <w:r w:rsidRPr="00D571F8">
        <w:rPr>
          <w:rFonts w:eastAsia="黑体"/>
          <w:i w:val="0"/>
          <w:lang w:val="en-US"/>
        </w:rPr>
        <w:t>ibliography</w:t>
      </w:r>
      <w:bookmarkEnd w:id="33"/>
    </w:p>
    <w:p w14:paraId="449EA4DE" w14:textId="27D89906" w:rsidR="00721912" w:rsidRDefault="00721912" w:rsidP="00E56634">
      <w:pPr>
        <w:numPr>
          <w:ilvl w:val="0"/>
          <w:numId w:val="16"/>
        </w:numPr>
        <w:spacing w:line="360" w:lineRule="exact"/>
        <w:ind w:leftChars="-67" w:left="0" w:hangingChars="67" w:hanging="141"/>
      </w:pPr>
      <w:r w:rsidRPr="00696A9B">
        <w:t>National Instruments</w:t>
      </w:r>
      <w:r w:rsidR="005D7A88">
        <w:t>.</w:t>
      </w:r>
      <w:r w:rsidRPr="00696A9B">
        <w:t xml:space="preserve"> </w:t>
      </w:r>
      <w:proofErr w:type="spellStart"/>
      <w:r w:rsidR="00F32201" w:rsidRPr="00696A9B">
        <w:t>LabVIEW</w:t>
      </w:r>
      <w:proofErr w:type="spellEnd"/>
      <w:r w:rsidRPr="00696A9B">
        <w:rPr>
          <w:rFonts w:hint="eastAsia"/>
        </w:rPr>
        <w:t xml:space="preserve"> </w:t>
      </w:r>
      <w:r w:rsidR="00F822E9" w:rsidRPr="00696A9B">
        <w:t>2016 Help</w:t>
      </w:r>
      <w:r w:rsidR="005D7A88">
        <w:t xml:space="preserve">. </w:t>
      </w:r>
      <w:r w:rsidR="00B87D7E" w:rsidRPr="00B87D7E">
        <w:t>http://zone.ni.com/reference/en-XX/help/371361N-01/</w:t>
      </w:r>
    </w:p>
    <w:p w14:paraId="7749ACA8" w14:textId="089501C2" w:rsidR="00B87D7E" w:rsidRDefault="00B87D7E" w:rsidP="00E56634">
      <w:pPr>
        <w:numPr>
          <w:ilvl w:val="0"/>
          <w:numId w:val="16"/>
        </w:numPr>
        <w:spacing w:line="360" w:lineRule="exact"/>
        <w:ind w:leftChars="-67" w:left="0" w:hangingChars="67" w:hanging="141"/>
      </w:pPr>
      <w:proofErr w:type="spellStart"/>
      <w:r w:rsidRPr="00696A9B">
        <w:t>Keithley</w:t>
      </w:r>
      <w:proofErr w:type="spellEnd"/>
      <w:r w:rsidRPr="00696A9B">
        <w:t>, DMM7510 Reference Manual</w:t>
      </w:r>
      <w:r>
        <w:t>. Rev. B – May 2015</w:t>
      </w:r>
    </w:p>
    <w:p w14:paraId="20FD0951" w14:textId="3FA577FC" w:rsidR="0031200E" w:rsidRPr="00696A9B" w:rsidRDefault="0031200E" w:rsidP="00E56634">
      <w:pPr>
        <w:numPr>
          <w:ilvl w:val="0"/>
          <w:numId w:val="16"/>
        </w:numPr>
        <w:spacing w:line="360" w:lineRule="exact"/>
        <w:ind w:leftChars="-67" w:left="0" w:hangingChars="67" w:hanging="141"/>
      </w:pPr>
      <w:r w:rsidRPr="00696A9B">
        <w:t xml:space="preserve">Pieper J. M. SCPI and VISA a valuable combination. ACEA, </w:t>
      </w:r>
      <w:proofErr w:type="gramStart"/>
      <w:r w:rsidRPr="00696A9B">
        <w:t>The</w:t>
      </w:r>
      <w:proofErr w:type="gramEnd"/>
      <w:r w:rsidRPr="00696A9B">
        <w:t xml:space="preserve"> Netherlands.</w:t>
      </w:r>
    </w:p>
    <w:p w14:paraId="746508A7" w14:textId="1590B5B3" w:rsidR="00651260" w:rsidRPr="00696A9B" w:rsidRDefault="00F822E9" w:rsidP="00E56634">
      <w:pPr>
        <w:numPr>
          <w:ilvl w:val="0"/>
          <w:numId w:val="16"/>
        </w:numPr>
        <w:spacing w:line="360" w:lineRule="exact"/>
        <w:ind w:leftChars="-67" w:left="0" w:hangingChars="67" w:hanging="141"/>
      </w:pPr>
      <w:r w:rsidRPr="00696A9B">
        <w:t>Pico</w:t>
      </w:r>
      <w:r w:rsidR="005D7A88">
        <w:t xml:space="preserve"> </w:t>
      </w:r>
      <w:r w:rsidRPr="00696A9B">
        <w:t>Tech</w:t>
      </w:r>
      <w:r w:rsidR="005D7A88">
        <w:t>nology Ltd.</w:t>
      </w:r>
      <w:r w:rsidRPr="00696A9B">
        <w:t xml:space="preserve"> </w:t>
      </w:r>
      <w:proofErr w:type="spellStart"/>
      <w:r w:rsidRPr="00696A9B">
        <w:t>PicoScope</w:t>
      </w:r>
      <w:proofErr w:type="spellEnd"/>
      <w:r w:rsidRPr="00696A9B">
        <w:t xml:space="preserve"> 2000 Series (A API) Programmer’s Guide</w:t>
      </w:r>
      <w:r w:rsidR="005D7A88">
        <w:t>. Rev. 9 – 2016</w:t>
      </w:r>
    </w:p>
    <w:p w14:paraId="2E591E32" w14:textId="009255AB" w:rsidR="00721912" w:rsidRPr="00696A9B" w:rsidRDefault="00F822E9" w:rsidP="00D6326B">
      <w:pPr>
        <w:numPr>
          <w:ilvl w:val="0"/>
          <w:numId w:val="16"/>
        </w:numPr>
        <w:spacing w:line="360" w:lineRule="exact"/>
        <w:ind w:leftChars="-67" w:left="0" w:hangingChars="67" w:hanging="141"/>
      </w:pPr>
      <w:r w:rsidRPr="00696A9B">
        <w:t>Pico</w:t>
      </w:r>
      <w:r w:rsidR="005D7A88">
        <w:t xml:space="preserve"> </w:t>
      </w:r>
      <w:r w:rsidRPr="00696A9B">
        <w:t>Tech</w:t>
      </w:r>
      <w:r w:rsidR="005D7A88">
        <w:t>nology Ltd.</w:t>
      </w:r>
      <w:r w:rsidRPr="00696A9B">
        <w:t xml:space="preserve"> </w:t>
      </w:r>
      <w:proofErr w:type="spellStart"/>
      <w:r w:rsidRPr="00696A9B">
        <w:t>PicoScope</w:t>
      </w:r>
      <w:proofErr w:type="spellEnd"/>
      <w:r w:rsidRPr="00696A9B">
        <w:t xml:space="preserve"> 5000 Series (A API) Programmer’s Guide</w:t>
      </w:r>
      <w:r w:rsidR="005D7A88">
        <w:t>. Rev. 3 –</w:t>
      </w:r>
      <w:r w:rsidR="00A4766B">
        <w:t xml:space="preserve"> 2016</w:t>
      </w:r>
    </w:p>
    <w:sectPr w:rsidR="00721912" w:rsidRPr="00696A9B" w:rsidSect="00881BEB">
      <w:headerReference w:type="default" r:id="rId33"/>
      <w:footerReference w:type="default" r:id="rId34"/>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721BF" w14:textId="77777777" w:rsidR="00344653" w:rsidRDefault="00344653">
      <w:r>
        <w:separator/>
      </w:r>
    </w:p>
  </w:endnote>
  <w:endnote w:type="continuationSeparator" w:id="0">
    <w:p w14:paraId="487CE778" w14:textId="77777777" w:rsidR="00344653" w:rsidRDefault="00344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NewRomanPSMT">
    <w:altName w:val="Times New Roman"/>
    <w:charset w:val="00"/>
    <w:family w:val="auto"/>
    <w:pitch w:val="variable"/>
    <w:sig w:usb0="00000000"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3A224" w14:textId="77777777" w:rsidR="004B6A21" w:rsidRPr="001934B9" w:rsidRDefault="004B6A21">
    <w:pPr>
      <w:pStyle w:val="Footer"/>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8410D" w:rsidRPr="00E8410D">
      <w:rPr>
        <w:noProof/>
        <w:sz w:val="24"/>
        <w:szCs w:val="24"/>
        <w:lang w:val="zh-CN"/>
      </w:rPr>
      <w:t>II</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339C1" w14:textId="77777777" w:rsidR="004B6A21" w:rsidRDefault="004B6A21" w:rsidP="00593149">
    <w:pPr>
      <w:pStyle w:val="Footer"/>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8410D">
      <w:rPr>
        <w:rFonts w:ascii="宋体"/>
        <w:noProof/>
        <w:sz w:val="24"/>
        <w:szCs w:val="24"/>
      </w:rPr>
      <w:t>22</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E8410D">
      <w:rPr>
        <w:rStyle w:val="PageNumber"/>
        <w:noProof/>
        <w:sz w:val="24"/>
        <w:szCs w:val="24"/>
      </w:rPr>
      <w:t>19</w:t>
    </w:r>
    <w:r>
      <w:rPr>
        <w:rStyle w:val="PageNumbe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78A92" w14:textId="77777777" w:rsidR="00344653" w:rsidRDefault="00344653">
      <w:r>
        <w:separator/>
      </w:r>
    </w:p>
  </w:footnote>
  <w:footnote w:type="continuationSeparator" w:id="0">
    <w:p w14:paraId="6A12C10C" w14:textId="77777777" w:rsidR="00344653" w:rsidRDefault="003446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1FB23" w14:textId="77777777" w:rsidR="004B6A21" w:rsidRPr="002666F4" w:rsidRDefault="004B6A21">
    <w:pPr>
      <w:pStyle w:val="Header"/>
      <w:pBdr>
        <w:bottom w:val="single" w:sz="6" w:space="12" w:color="auto"/>
      </w:pBdr>
    </w:pPr>
  </w:p>
  <w:p w14:paraId="004C677A" w14:textId="77777777" w:rsidR="004B6A21" w:rsidRDefault="004B6A21">
    <w:pPr>
      <w:pStyle w:val="Header"/>
      <w:pBdr>
        <w:bottom w:val="single" w:sz="6" w:space="12" w:color="auto"/>
      </w:pBdr>
    </w:pPr>
    <w:r w:rsidRPr="00723F01">
      <w:rPr>
        <w:noProof/>
        <w:sz w:val="20"/>
        <w:lang w:val="en-US" w:eastAsia="zh-CN"/>
      </w:rPr>
      <mc:AlternateContent>
        <mc:Choice Requires="wps">
          <w:drawing>
            <wp:anchor distT="0" distB="0" distL="114300" distR="114300" simplePos="0" relativeHeight="251657216" behindDoc="0" locked="0" layoutInCell="0" allowOverlap="1" wp14:anchorId="4F8D54E8" wp14:editId="7BFF3573">
              <wp:simplePos x="0" y="0"/>
              <wp:positionH relativeFrom="column">
                <wp:posOffset>227330</wp:posOffset>
              </wp:positionH>
              <wp:positionV relativeFrom="paragraph">
                <wp:posOffset>58420</wp:posOffset>
              </wp:positionV>
              <wp:extent cx="1969135" cy="475615"/>
              <wp:effectExtent l="1905" t="0" r="635" b="127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0F7342E" w14:textId="6F1439BE" w:rsidR="004B6A21" w:rsidRDefault="004B6A2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D54E8" id="Rectangle 48" o:spid="_x0000_s1053"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dRpwIAAJ8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" o:allowincell="f" filled="f" stroked="f" strokeweight="0">
              <v:textbox inset="0,0,0,0">
                <w:txbxContent>
                  <w:p w14:paraId="40F7342E" w14:textId="6F1439BE" w:rsidR="004B6A21" w:rsidRDefault="004B6A21"/>
                </w:txbxContent>
              </v:textbox>
            </v:rect>
          </w:pict>
        </mc:Fallback>
      </mc:AlternateContent>
    </w:r>
  </w:p>
  <w:p w14:paraId="0E2A6D2B" w14:textId="77777777" w:rsidR="004B6A21" w:rsidRDefault="004B6A21">
    <w:pPr>
      <w:pStyle w:val="Header"/>
      <w:pBdr>
        <w:bottom w:val="single" w:sz="6" w:space="12" w:color="auto"/>
      </w:pBdr>
      <w:jc w:val="right"/>
    </w:pPr>
  </w:p>
  <w:p w14:paraId="0E99161F" w14:textId="77777777" w:rsidR="004B6A21" w:rsidRDefault="004B6A21">
    <w:pPr>
      <w:pStyle w:val="Header"/>
      <w:pBdr>
        <w:top w:val="single" w:sz="6" w:space="1" w:color="auto"/>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CE85" w14:textId="77777777" w:rsidR="004B6A21" w:rsidRPr="001934B9" w:rsidRDefault="004B6A21">
    <w:pPr>
      <w:pStyle w:val="Header"/>
      <w:pBdr>
        <w:bottom w:val="single" w:sz="6" w:space="12" w:color="auto"/>
      </w:pBdr>
    </w:pPr>
  </w:p>
  <w:p w14:paraId="3F86AB31" w14:textId="77777777" w:rsidR="004B6A21" w:rsidRDefault="004B6A21">
    <w:pPr>
      <w:pStyle w:val="Header"/>
      <w:pBdr>
        <w:bottom w:val="single" w:sz="6" w:space="12" w:color="auto"/>
      </w:pBdr>
    </w:pPr>
    <w:r w:rsidRPr="00723F01">
      <w:rPr>
        <w:noProof/>
        <w:sz w:val="20"/>
        <w:lang w:val="en-US" w:eastAsia="zh-CN"/>
      </w:rPr>
      <mc:AlternateContent>
        <mc:Choice Requires="wps">
          <w:drawing>
            <wp:anchor distT="0" distB="0" distL="114300" distR="114300" simplePos="0" relativeHeight="251658240" behindDoc="0" locked="0" layoutInCell="0" allowOverlap="1" wp14:anchorId="342D7418" wp14:editId="4ECB8CBE">
              <wp:simplePos x="0" y="0"/>
              <wp:positionH relativeFrom="column">
                <wp:posOffset>227330</wp:posOffset>
              </wp:positionH>
              <wp:positionV relativeFrom="paragraph">
                <wp:posOffset>58420</wp:posOffset>
              </wp:positionV>
              <wp:extent cx="1969135" cy="475615"/>
              <wp:effectExtent l="1905" t="0" r="635" b="127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DAD7C07" w14:textId="561CE0D2" w:rsidR="004B6A21" w:rsidRDefault="004B6A2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D7418" id="Rectangle 46" o:spid="_x0000_s1054"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GBqgIAAKY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" o:allowincell="f" filled="f" stroked="f" strokeweight="0">
              <v:textbox inset="0,0,0,0">
                <w:txbxContent>
                  <w:p w14:paraId="2DAD7C07" w14:textId="561CE0D2" w:rsidR="004B6A21" w:rsidRDefault="004B6A21"/>
                </w:txbxContent>
              </v:textbox>
            </v:rect>
          </w:pict>
        </mc:Fallback>
      </mc:AlternateContent>
    </w:r>
  </w:p>
  <w:p w14:paraId="2C625FB4" w14:textId="77777777" w:rsidR="004B6A21" w:rsidRDefault="004B6A21">
    <w:pPr>
      <w:pStyle w:val="Header"/>
      <w:pBdr>
        <w:bottom w:val="single" w:sz="6" w:space="12" w:color="auto"/>
      </w:pBdr>
      <w:jc w:val="right"/>
    </w:pPr>
  </w:p>
  <w:p w14:paraId="383415AA" w14:textId="18FE5AAD" w:rsidR="004B6A21" w:rsidRPr="00EC6CF4" w:rsidRDefault="004B6A21" w:rsidP="00D6326B">
    <w:pPr>
      <w:pStyle w:val="Header"/>
      <w:pBdr>
        <w:bottom w:val="single" w:sz="6" w:space="12" w:color="auto"/>
      </w:pBdr>
      <w:wordWrap w:val="0"/>
      <w:jc w:val="right"/>
      <w:rPr>
        <w:lang w:val="en-US"/>
      </w:rPr>
    </w:pPr>
    <w:r>
      <w:rPr>
        <w:rFonts w:ascii="宋体"/>
        <w:sz w:val="24"/>
        <w:szCs w:val="24"/>
        <w:lang w:val="en-US"/>
      </w:rPr>
      <w:t xml:space="preserve">Instrumentation Idea Rapid Prototyping Framework </w:t>
    </w:r>
    <w:proofErr w:type="spellStart"/>
    <w:r>
      <w:rPr>
        <w:rFonts w:ascii="宋体"/>
        <w:sz w:val="24"/>
        <w:szCs w:val="24"/>
        <w:lang w:val="en-US"/>
      </w:rPr>
      <w:t>Rev.A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62B2"/>
    <w:multiLevelType w:val="hybridMultilevel"/>
    <w:tmpl w:val="0B38B38E"/>
    <w:lvl w:ilvl="0" w:tplc="A8762836">
      <w:numFmt w:val="bullet"/>
      <w:lvlText w:val="-"/>
      <w:lvlJc w:val="left"/>
      <w:pPr>
        <w:ind w:left="420" w:hanging="420"/>
      </w:pPr>
      <w:rPr>
        <w:rFonts w:ascii="TimesNewRomanPSMT" w:eastAsia="宋体" w:hAnsi="TimesNewRomanPSMT" w:cs="TimesNewRomanPS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E66088B"/>
    <w:multiLevelType w:val="hybridMultilevel"/>
    <w:tmpl w:val="22E28D3C"/>
    <w:lvl w:ilvl="0" w:tplc="A8762836">
      <w:numFmt w:val="bullet"/>
      <w:lvlText w:val="-"/>
      <w:lvlJc w:val="left"/>
      <w:pPr>
        <w:ind w:left="360" w:hanging="36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C35E27"/>
    <w:multiLevelType w:val="hybridMultilevel"/>
    <w:tmpl w:val="736EAFFE"/>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7">
    <w:nsid w:val="1E1679FE"/>
    <w:multiLevelType w:val="hybridMultilevel"/>
    <w:tmpl w:val="8B12D3D8"/>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9">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9E6DDF"/>
    <w:multiLevelType w:val="hybridMultilevel"/>
    <w:tmpl w:val="89BC5EDA"/>
    <w:lvl w:ilvl="0" w:tplc="A8762836">
      <w:numFmt w:val="bullet"/>
      <w:lvlText w:val="-"/>
      <w:lvlJc w:val="left"/>
      <w:pPr>
        <w:ind w:left="422" w:hanging="420"/>
      </w:pPr>
      <w:rPr>
        <w:rFonts w:ascii="TimesNewRomanPSMT" w:eastAsia="宋体" w:hAnsi="TimesNewRomanPSMT" w:cs="TimesNewRomanPSMT" w:hint="default"/>
      </w:rPr>
    </w:lvl>
    <w:lvl w:ilvl="1" w:tplc="04090003" w:tentative="1">
      <w:start w:val="1"/>
      <w:numFmt w:val="bullet"/>
      <w:lvlText w:val=""/>
      <w:lvlJc w:val="left"/>
      <w:pPr>
        <w:ind w:left="842" w:hanging="420"/>
      </w:pPr>
      <w:rPr>
        <w:rFonts w:ascii="Wingdings" w:hAnsi="Wingdings" w:hint="default"/>
      </w:rPr>
    </w:lvl>
    <w:lvl w:ilvl="2" w:tplc="04090005" w:tentative="1">
      <w:start w:val="1"/>
      <w:numFmt w:val="bullet"/>
      <w:lvlText w:val=""/>
      <w:lvlJc w:val="left"/>
      <w:pPr>
        <w:ind w:left="1262" w:hanging="420"/>
      </w:pPr>
      <w:rPr>
        <w:rFonts w:ascii="Wingdings" w:hAnsi="Wingdings" w:hint="default"/>
      </w:rPr>
    </w:lvl>
    <w:lvl w:ilvl="3" w:tplc="04090001" w:tentative="1">
      <w:start w:val="1"/>
      <w:numFmt w:val="bullet"/>
      <w:lvlText w:val=""/>
      <w:lvlJc w:val="left"/>
      <w:pPr>
        <w:ind w:left="1682" w:hanging="420"/>
      </w:pPr>
      <w:rPr>
        <w:rFonts w:ascii="Wingdings" w:hAnsi="Wingdings" w:hint="default"/>
      </w:rPr>
    </w:lvl>
    <w:lvl w:ilvl="4" w:tplc="04090003" w:tentative="1">
      <w:start w:val="1"/>
      <w:numFmt w:val="bullet"/>
      <w:lvlText w:val=""/>
      <w:lvlJc w:val="left"/>
      <w:pPr>
        <w:ind w:left="2102" w:hanging="420"/>
      </w:pPr>
      <w:rPr>
        <w:rFonts w:ascii="Wingdings" w:hAnsi="Wingdings" w:hint="default"/>
      </w:rPr>
    </w:lvl>
    <w:lvl w:ilvl="5" w:tplc="04090005" w:tentative="1">
      <w:start w:val="1"/>
      <w:numFmt w:val="bullet"/>
      <w:lvlText w:val=""/>
      <w:lvlJc w:val="left"/>
      <w:pPr>
        <w:ind w:left="2522" w:hanging="420"/>
      </w:pPr>
      <w:rPr>
        <w:rFonts w:ascii="Wingdings" w:hAnsi="Wingdings" w:hint="default"/>
      </w:rPr>
    </w:lvl>
    <w:lvl w:ilvl="6" w:tplc="04090001" w:tentative="1">
      <w:start w:val="1"/>
      <w:numFmt w:val="bullet"/>
      <w:lvlText w:val=""/>
      <w:lvlJc w:val="left"/>
      <w:pPr>
        <w:ind w:left="2942" w:hanging="420"/>
      </w:pPr>
      <w:rPr>
        <w:rFonts w:ascii="Wingdings" w:hAnsi="Wingdings" w:hint="default"/>
      </w:rPr>
    </w:lvl>
    <w:lvl w:ilvl="7" w:tplc="04090003" w:tentative="1">
      <w:start w:val="1"/>
      <w:numFmt w:val="bullet"/>
      <w:lvlText w:val=""/>
      <w:lvlJc w:val="left"/>
      <w:pPr>
        <w:ind w:left="3362" w:hanging="420"/>
      </w:pPr>
      <w:rPr>
        <w:rFonts w:ascii="Wingdings" w:hAnsi="Wingdings" w:hint="default"/>
      </w:rPr>
    </w:lvl>
    <w:lvl w:ilvl="8" w:tplc="04090005" w:tentative="1">
      <w:start w:val="1"/>
      <w:numFmt w:val="bullet"/>
      <w:lvlText w:val=""/>
      <w:lvlJc w:val="left"/>
      <w:pPr>
        <w:ind w:left="3782" w:hanging="420"/>
      </w:pPr>
      <w:rPr>
        <w:rFonts w:ascii="Wingdings" w:hAnsi="Wingdings" w:hint="default"/>
      </w:rPr>
    </w:lvl>
  </w:abstractNum>
  <w:abstractNum w:abstractNumId="11">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C29515C"/>
    <w:multiLevelType w:val="hybridMultilevel"/>
    <w:tmpl w:val="E9D2C578"/>
    <w:lvl w:ilvl="0" w:tplc="A8762836">
      <w:numFmt w:val="bullet"/>
      <w:lvlText w:val="-"/>
      <w:lvlJc w:val="left"/>
      <w:pPr>
        <w:ind w:left="1097" w:hanging="420"/>
      </w:pPr>
      <w:rPr>
        <w:rFonts w:ascii="TimesNewRomanPSMT" w:eastAsia="宋体" w:hAnsi="TimesNewRomanPSMT" w:cs="TimesNewRomanPSMT" w:hint="default"/>
      </w:rPr>
    </w:lvl>
    <w:lvl w:ilvl="1" w:tplc="04090003" w:tentative="1">
      <w:start w:val="1"/>
      <w:numFmt w:val="bullet"/>
      <w:lvlText w:val=""/>
      <w:lvlJc w:val="left"/>
      <w:pPr>
        <w:ind w:left="1517" w:hanging="420"/>
      </w:pPr>
      <w:rPr>
        <w:rFonts w:ascii="Wingdings" w:hAnsi="Wingdings" w:hint="default"/>
      </w:rPr>
    </w:lvl>
    <w:lvl w:ilvl="2" w:tplc="04090005" w:tentative="1">
      <w:start w:val="1"/>
      <w:numFmt w:val="bullet"/>
      <w:lvlText w:val=""/>
      <w:lvlJc w:val="left"/>
      <w:pPr>
        <w:ind w:left="1937" w:hanging="420"/>
      </w:pPr>
      <w:rPr>
        <w:rFonts w:ascii="Wingdings" w:hAnsi="Wingdings" w:hint="default"/>
      </w:rPr>
    </w:lvl>
    <w:lvl w:ilvl="3" w:tplc="04090001" w:tentative="1">
      <w:start w:val="1"/>
      <w:numFmt w:val="bullet"/>
      <w:lvlText w:val=""/>
      <w:lvlJc w:val="left"/>
      <w:pPr>
        <w:ind w:left="2357" w:hanging="420"/>
      </w:pPr>
      <w:rPr>
        <w:rFonts w:ascii="Wingdings" w:hAnsi="Wingdings" w:hint="default"/>
      </w:rPr>
    </w:lvl>
    <w:lvl w:ilvl="4" w:tplc="04090003" w:tentative="1">
      <w:start w:val="1"/>
      <w:numFmt w:val="bullet"/>
      <w:lvlText w:val=""/>
      <w:lvlJc w:val="left"/>
      <w:pPr>
        <w:ind w:left="2777" w:hanging="420"/>
      </w:pPr>
      <w:rPr>
        <w:rFonts w:ascii="Wingdings" w:hAnsi="Wingdings" w:hint="default"/>
      </w:rPr>
    </w:lvl>
    <w:lvl w:ilvl="5" w:tplc="04090005" w:tentative="1">
      <w:start w:val="1"/>
      <w:numFmt w:val="bullet"/>
      <w:lvlText w:val=""/>
      <w:lvlJc w:val="left"/>
      <w:pPr>
        <w:ind w:left="3197" w:hanging="420"/>
      </w:pPr>
      <w:rPr>
        <w:rFonts w:ascii="Wingdings" w:hAnsi="Wingdings" w:hint="default"/>
      </w:rPr>
    </w:lvl>
    <w:lvl w:ilvl="6" w:tplc="04090001" w:tentative="1">
      <w:start w:val="1"/>
      <w:numFmt w:val="bullet"/>
      <w:lvlText w:val=""/>
      <w:lvlJc w:val="left"/>
      <w:pPr>
        <w:ind w:left="3617" w:hanging="420"/>
      </w:pPr>
      <w:rPr>
        <w:rFonts w:ascii="Wingdings" w:hAnsi="Wingdings" w:hint="default"/>
      </w:rPr>
    </w:lvl>
    <w:lvl w:ilvl="7" w:tplc="04090003" w:tentative="1">
      <w:start w:val="1"/>
      <w:numFmt w:val="bullet"/>
      <w:lvlText w:val=""/>
      <w:lvlJc w:val="left"/>
      <w:pPr>
        <w:ind w:left="4037" w:hanging="420"/>
      </w:pPr>
      <w:rPr>
        <w:rFonts w:ascii="Wingdings" w:hAnsi="Wingdings" w:hint="default"/>
      </w:rPr>
    </w:lvl>
    <w:lvl w:ilvl="8" w:tplc="04090005" w:tentative="1">
      <w:start w:val="1"/>
      <w:numFmt w:val="bullet"/>
      <w:lvlText w:val=""/>
      <w:lvlJc w:val="left"/>
      <w:pPr>
        <w:ind w:left="4457" w:hanging="420"/>
      </w:pPr>
      <w:rPr>
        <w:rFonts w:ascii="Wingdings" w:hAnsi="Wingdings" w:hint="default"/>
      </w:rPr>
    </w:lvl>
  </w:abstractNum>
  <w:abstractNum w:abstractNumId="14">
    <w:nsid w:val="36DA7D16"/>
    <w:multiLevelType w:val="hybridMultilevel"/>
    <w:tmpl w:val="18F84190"/>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F1807"/>
    <w:multiLevelType w:val="hybridMultilevel"/>
    <w:tmpl w:val="1158D60A"/>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C316A9"/>
    <w:multiLevelType w:val="hybridMultilevel"/>
    <w:tmpl w:val="2C481856"/>
    <w:lvl w:ilvl="0" w:tplc="A8762836">
      <w:numFmt w:val="bullet"/>
      <w:lvlText w:val="-"/>
      <w:lvlJc w:val="left"/>
      <w:pPr>
        <w:ind w:left="844" w:hanging="420"/>
      </w:pPr>
      <w:rPr>
        <w:rFonts w:ascii="TimesNewRomanPSMT" w:eastAsia="宋体" w:hAnsi="TimesNewRomanPSMT" w:cs="TimesNewRomanPSMT"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8">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B571B3C"/>
    <w:multiLevelType w:val="hybridMultilevel"/>
    <w:tmpl w:val="2BA6F54C"/>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nsid w:val="5FCE2637"/>
    <w:multiLevelType w:val="hybridMultilevel"/>
    <w:tmpl w:val="927AFED0"/>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0E631F4"/>
    <w:multiLevelType w:val="hybridMultilevel"/>
    <w:tmpl w:val="4306CE34"/>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6D937415"/>
    <w:multiLevelType w:val="hybridMultilevel"/>
    <w:tmpl w:val="2198508E"/>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C0E0063"/>
    <w:multiLevelType w:val="hybridMultilevel"/>
    <w:tmpl w:val="127216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1B1AE2"/>
    <w:multiLevelType w:val="hybridMultilevel"/>
    <w:tmpl w:val="2B6069AE"/>
    <w:lvl w:ilvl="0" w:tplc="A8762836">
      <w:numFmt w:val="bullet"/>
      <w:lvlText w:val="-"/>
      <w:lvlJc w:val="left"/>
      <w:pPr>
        <w:ind w:left="420" w:hanging="420"/>
      </w:pPr>
      <w:rPr>
        <w:rFonts w:ascii="TimesNewRomanPSMT" w:eastAsia="宋体" w:hAnsi="TimesNewRomanPSMT" w:cs="TimesNewRomanPSMT"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1"/>
  </w:num>
  <w:num w:numId="3">
    <w:abstractNumId w:val="23"/>
  </w:num>
  <w:num w:numId="4">
    <w:abstractNumId w:val="20"/>
  </w:num>
  <w:num w:numId="5">
    <w:abstractNumId w:val="30"/>
  </w:num>
  <w:num w:numId="6">
    <w:abstractNumId w:val="18"/>
  </w:num>
  <w:num w:numId="7">
    <w:abstractNumId w:val="24"/>
  </w:num>
  <w:num w:numId="8">
    <w:abstractNumId w:val="8"/>
  </w:num>
  <w:num w:numId="9">
    <w:abstractNumId w:val="16"/>
  </w:num>
  <w:num w:numId="10">
    <w:abstractNumId w:val="22"/>
  </w:num>
  <w:num w:numId="11">
    <w:abstractNumId w:val="27"/>
  </w:num>
  <w:num w:numId="12">
    <w:abstractNumId w:val="6"/>
  </w:num>
  <w:num w:numId="13">
    <w:abstractNumId w:val="11"/>
  </w:num>
  <w:num w:numId="14">
    <w:abstractNumId w:val="12"/>
  </w:num>
  <w:num w:numId="15">
    <w:abstractNumId w:val="1"/>
  </w:num>
  <w:num w:numId="16">
    <w:abstractNumId w:val="4"/>
  </w:num>
  <w:num w:numId="17">
    <w:abstractNumId w:val="5"/>
  </w:num>
  <w:num w:numId="18">
    <w:abstractNumId w:val="29"/>
  </w:num>
  <w:num w:numId="19">
    <w:abstractNumId w:val="2"/>
  </w:num>
  <w:num w:numId="20">
    <w:abstractNumId w:val="0"/>
  </w:num>
  <w:num w:numId="21">
    <w:abstractNumId w:val="19"/>
  </w:num>
  <w:num w:numId="22">
    <w:abstractNumId w:val="7"/>
  </w:num>
  <w:num w:numId="23">
    <w:abstractNumId w:val="14"/>
  </w:num>
  <w:num w:numId="24">
    <w:abstractNumId w:val="3"/>
  </w:num>
  <w:num w:numId="25">
    <w:abstractNumId w:val="17"/>
  </w:num>
  <w:num w:numId="26">
    <w:abstractNumId w:val="10"/>
  </w:num>
  <w:num w:numId="27">
    <w:abstractNumId w:val="31"/>
  </w:num>
  <w:num w:numId="28">
    <w:abstractNumId w:val="26"/>
  </w:num>
  <w:num w:numId="29">
    <w:abstractNumId w:val="13"/>
  </w:num>
  <w:num w:numId="30">
    <w:abstractNumId w:val="25"/>
  </w:num>
  <w:num w:numId="31">
    <w:abstractNumId w:val="2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GB" w:vendorID="64" w:dllVersion="131078" w:nlCheck="1" w:checkStyle="1"/>
  <w:proofState w:spelling="clean" w:grammar="clean"/>
  <w:defaultTabStop w:val="420"/>
  <w:hyphenationZone w:val="283"/>
  <w:drawingGridHorizontalSpacing w:val="18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B8B"/>
    <w:rsid w:val="0000231A"/>
    <w:rsid w:val="0001493F"/>
    <w:rsid w:val="00014D1F"/>
    <w:rsid w:val="00031E96"/>
    <w:rsid w:val="00032557"/>
    <w:rsid w:val="00061250"/>
    <w:rsid w:val="00062683"/>
    <w:rsid w:val="000754C1"/>
    <w:rsid w:val="000A741E"/>
    <w:rsid w:val="000B59CD"/>
    <w:rsid w:val="000C1AE7"/>
    <w:rsid w:val="000C2B5B"/>
    <w:rsid w:val="000D0967"/>
    <w:rsid w:val="000D70E3"/>
    <w:rsid w:val="000D79E8"/>
    <w:rsid w:val="000F18CC"/>
    <w:rsid w:val="00117C28"/>
    <w:rsid w:val="00142B39"/>
    <w:rsid w:val="00151374"/>
    <w:rsid w:val="001821BA"/>
    <w:rsid w:val="00183A05"/>
    <w:rsid w:val="00190DC7"/>
    <w:rsid w:val="001F7493"/>
    <w:rsid w:val="002107B9"/>
    <w:rsid w:val="002176D8"/>
    <w:rsid w:val="0022691E"/>
    <w:rsid w:val="002272AF"/>
    <w:rsid w:val="002563FB"/>
    <w:rsid w:val="002631B1"/>
    <w:rsid w:val="002631DA"/>
    <w:rsid w:val="002661E9"/>
    <w:rsid w:val="00273E26"/>
    <w:rsid w:val="00275EEB"/>
    <w:rsid w:val="002A3D7F"/>
    <w:rsid w:val="002A7492"/>
    <w:rsid w:val="002E5A32"/>
    <w:rsid w:val="002E7826"/>
    <w:rsid w:val="002F2ABA"/>
    <w:rsid w:val="002F565B"/>
    <w:rsid w:val="0031200E"/>
    <w:rsid w:val="00333F05"/>
    <w:rsid w:val="00343255"/>
    <w:rsid w:val="00344653"/>
    <w:rsid w:val="00354DFD"/>
    <w:rsid w:val="00372920"/>
    <w:rsid w:val="00385F2E"/>
    <w:rsid w:val="00386E9B"/>
    <w:rsid w:val="00391C65"/>
    <w:rsid w:val="003A5DBF"/>
    <w:rsid w:val="003C5CFB"/>
    <w:rsid w:val="003F6E38"/>
    <w:rsid w:val="003F73F5"/>
    <w:rsid w:val="00414E1A"/>
    <w:rsid w:val="00435561"/>
    <w:rsid w:val="0043666B"/>
    <w:rsid w:val="004419DA"/>
    <w:rsid w:val="00441D4C"/>
    <w:rsid w:val="0044344E"/>
    <w:rsid w:val="00463A3C"/>
    <w:rsid w:val="004A024B"/>
    <w:rsid w:val="004B1CED"/>
    <w:rsid w:val="004B5281"/>
    <w:rsid w:val="004B6A21"/>
    <w:rsid w:val="004B6FFD"/>
    <w:rsid w:val="004C6DC4"/>
    <w:rsid w:val="00502B53"/>
    <w:rsid w:val="00503DA7"/>
    <w:rsid w:val="0050624B"/>
    <w:rsid w:val="00507778"/>
    <w:rsid w:val="00511F6F"/>
    <w:rsid w:val="0051450D"/>
    <w:rsid w:val="00524D54"/>
    <w:rsid w:val="00546022"/>
    <w:rsid w:val="00550F2B"/>
    <w:rsid w:val="00593149"/>
    <w:rsid w:val="005935ED"/>
    <w:rsid w:val="005B5F94"/>
    <w:rsid w:val="005C2036"/>
    <w:rsid w:val="005D7A88"/>
    <w:rsid w:val="005F3B52"/>
    <w:rsid w:val="00627897"/>
    <w:rsid w:val="006511A3"/>
    <w:rsid w:val="00651260"/>
    <w:rsid w:val="00666AA1"/>
    <w:rsid w:val="00684E0F"/>
    <w:rsid w:val="00686938"/>
    <w:rsid w:val="00686ECA"/>
    <w:rsid w:val="00696A9B"/>
    <w:rsid w:val="006B143F"/>
    <w:rsid w:val="006D2878"/>
    <w:rsid w:val="006D7C2C"/>
    <w:rsid w:val="006E4C76"/>
    <w:rsid w:val="006F5967"/>
    <w:rsid w:val="006F64CD"/>
    <w:rsid w:val="00701248"/>
    <w:rsid w:val="00702369"/>
    <w:rsid w:val="0070486A"/>
    <w:rsid w:val="00721912"/>
    <w:rsid w:val="0074552A"/>
    <w:rsid w:val="0074600E"/>
    <w:rsid w:val="007729BA"/>
    <w:rsid w:val="007875D3"/>
    <w:rsid w:val="0079199C"/>
    <w:rsid w:val="007A133C"/>
    <w:rsid w:val="007C3CEF"/>
    <w:rsid w:val="007F15E6"/>
    <w:rsid w:val="007F3E90"/>
    <w:rsid w:val="0080664A"/>
    <w:rsid w:val="00811AD0"/>
    <w:rsid w:val="008146E9"/>
    <w:rsid w:val="0084652E"/>
    <w:rsid w:val="00881BEB"/>
    <w:rsid w:val="008916EF"/>
    <w:rsid w:val="00897445"/>
    <w:rsid w:val="008A2B67"/>
    <w:rsid w:val="008A6A6A"/>
    <w:rsid w:val="008A7954"/>
    <w:rsid w:val="008B1AAF"/>
    <w:rsid w:val="008C6987"/>
    <w:rsid w:val="008C6D31"/>
    <w:rsid w:val="009066DE"/>
    <w:rsid w:val="00923A11"/>
    <w:rsid w:val="009258E7"/>
    <w:rsid w:val="0093167F"/>
    <w:rsid w:val="00935BC9"/>
    <w:rsid w:val="00964A5B"/>
    <w:rsid w:val="009A3CC5"/>
    <w:rsid w:val="009B4DAC"/>
    <w:rsid w:val="009D1218"/>
    <w:rsid w:val="009D19F5"/>
    <w:rsid w:val="009F24DE"/>
    <w:rsid w:val="00A01A82"/>
    <w:rsid w:val="00A07355"/>
    <w:rsid w:val="00A31349"/>
    <w:rsid w:val="00A31ABC"/>
    <w:rsid w:val="00A4766B"/>
    <w:rsid w:val="00A52383"/>
    <w:rsid w:val="00A95B8B"/>
    <w:rsid w:val="00A96439"/>
    <w:rsid w:val="00AA0384"/>
    <w:rsid w:val="00AA57DC"/>
    <w:rsid w:val="00AA6A34"/>
    <w:rsid w:val="00AB2F4E"/>
    <w:rsid w:val="00AD13F6"/>
    <w:rsid w:val="00AF1411"/>
    <w:rsid w:val="00AF5623"/>
    <w:rsid w:val="00B113FD"/>
    <w:rsid w:val="00B13F3A"/>
    <w:rsid w:val="00B26C56"/>
    <w:rsid w:val="00B50515"/>
    <w:rsid w:val="00B53E93"/>
    <w:rsid w:val="00B56905"/>
    <w:rsid w:val="00B67125"/>
    <w:rsid w:val="00B77E9E"/>
    <w:rsid w:val="00B87D7E"/>
    <w:rsid w:val="00B91E5A"/>
    <w:rsid w:val="00BA2F98"/>
    <w:rsid w:val="00BA5EE7"/>
    <w:rsid w:val="00BB7038"/>
    <w:rsid w:val="00BB72E6"/>
    <w:rsid w:val="00BD5EE4"/>
    <w:rsid w:val="00C3032A"/>
    <w:rsid w:val="00C3469C"/>
    <w:rsid w:val="00C44861"/>
    <w:rsid w:val="00C529B9"/>
    <w:rsid w:val="00C53752"/>
    <w:rsid w:val="00C563A9"/>
    <w:rsid w:val="00C6293A"/>
    <w:rsid w:val="00C71BD0"/>
    <w:rsid w:val="00C9234C"/>
    <w:rsid w:val="00CC4081"/>
    <w:rsid w:val="00CE0F0B"/>
    <w:rsid w:val="00CF2937"/>
    <w:rsid w:val="00CF5E19"/>
    <w:rsid w:val="00D02BFF"/>
    <w:rsid w:val="00D063A2"/>
    <w:rsid w:val="00D06E61"/>
    <w:rsid w:val="00D07CBE"/>
    <w:rsid w:val="00D30B4C"/>
    <w:rsid w:val="00D571F8"/>
    <w:rsid w:val="00D6326B"/>
    <w:rsid w:val="00D66F78"/>
    <w:rsid w:val="00D67025"/>
    <w:rsid w:val="00D859E1"/>
    <w:rsid w:val="00D87E2F"/>
    <w:rsid w:val="00DA131C"/>
    <w:rsid w:val="00DA678F"/>
    <w:rsid w:val="00DB46D6"/>
    <w:rsid w:val="00DC1818"/>
    <w:rsid w:val="00DC424B"/>
    <w:rsid w:val="00E07468"/>
    <w:rsid w:val="00E13948"/>
    <w:rsid w:val="00E25828"/>
    <w:rsid w:val="00E56634"/>
    <w:rsid w:val="00E701CE"/>
    <w:rsid w:val="00E74936"/>
    <w:rsid w:val="00E82E4B"/>
    <w:rsid w:val="00E8410D"/>
    <w:rsid w:val="00E8562F"/>
    <w:rsid w:val="00E8649D"/>
    <w:rsid w:val="00E87B11"/>
    <w:rsid w:val="00E91602"/>
    <w:rsid w:val="00EA6857"/>
    <w:rsid w:val="00EB7205"/>
    <w:rsid w:val="00EC27B5"/>
    <w:rsid w:val="00EC4A8A"/>
    <w:rsid w:val="00EC6CF4"/>
    <w:rsid w:val="00F120FF"/>
    <w:rsid w:val="00F32201"/>
    <w:rsid w:val="00F47163"/>
    <w:rsid w:val="00F739F9"/>
    <w:rsid w:val="00F73BE1"/>
    <w:rsid w:val="00F822E9"/>
    <w:rsid w:val="00FB0882"/>
    <w:rsid w:val="00FD236D"/>
    <w:rsid w:val="00FE1829"/>
    <w:rsid w:val="00FF2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BA5EB"/>
  <w15:chartTrackingRefBased/>
  <w15:docId w15:val="{82C45F2E-8481-460F-9CC4-66B1FCCF4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B8B"/>
    <w:pPr>
      <w:widowControl w:val="0"/>
      <w:adjustRightInd w:val="0"/>
      <w:jc w:val="both"/>
      <w:textAlignment w:val="baseline"/>
    </w:pPr>
    <w:rPr>
      <w:rFonts w:ascii="Times New Roman" w:eastAsia="宋体" w:hAnsi="Times New Roman" w:cs="Times New Roman"/>
      <w:szCs w:val="21"/>
    </w:rPr>
  </w:style>
  <w:style w:type="paragraph" w:styleId="Heading1">
    <w:name w:val="heading 1"/>
    <w:basedOn w:val="Normal"/>
    <w:next w:val="Normal"/>
    <w:link w:val="Heading1Char"/>
    <w:uiPriority w:val="9"/>
    <w:qFormat/>
    <w:rsid w:val="00A95B8B"/>
    <w:pPr>
      <w:keepNext/>
      <w:outlineLvl w:val="0"/>
    </w:pPr>
    <w:rPr>
      <w:rFonts w:eastAsia="长城楷体"/>
      <w:b/>
      <w:bCs/>
      <w:i/>
      <w:iCs/>
      <w:sz w:val="28"/>
      <w:szCs w:val="28"/>
      <w:lang w:val="x-none" w:eastAsia="x-none"/>
    </w:rPr>
  </w:style>
  <w:style w:type="paragraph" w:styleId="Heading2">
    <w:name w:val="heading 2"/>
    <w:basedOn w:val="Normal"/>
    <w:next w:val="NormalIndent"/>
    <w:link w:val="Heading2Char"/>
    <w:uiPriority w:val="9"/>
    <w:qFormat/>
    <w:rsid w:val="00A95B8B"/>
    <w:pPr>
      <w:keepNext/>
      <w:outlineLvl w:val="1"/>
    </w:pPr>
    <w:rPr>
      <w:rFonts w:eastAsia="长城楷体"/>
      <w:b/>
      <w:bCs/>
      <w:i/>
      <w:iCs/>
      <w:lang w:val="x-none" w:eastAsia="x-none"/>
    </w:rPr>
  </w:style>
  <w:style w:type="paragraph" w:styleId="Heading3">
    <w:name w:val="heading 3"/>
    <w:basedOn w:val="Normal"/>
    <w:next w:val="Normal"/>
    <w:link w:val="Heading3Char"/>
    <w:uiPriority w:val="9"/>
    <w:qFormat/>
    <w:rsid w:val="00A95B8B"/>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B8B"/>
    <w:rPr>
      <w:rFonts w:ascii="Times New Roman" w:eastAsia="长城楷体" w:hAnsi="Times New Roman" w:cs="Times New Roman"/>
      <w:b/>
      <w:bCs/>
      <w:i/>
      <w:iCs/>
      <w:sz w:val="28"/>
      <w:szCs w:val="28"/>
      <w:lang w:val="x-none" w:eastAsia="x-none"/>
    </w:rPr>
  </w:style>
  <w:style w:type="character" w:customStyle="1" w:styleId="Heading2Char">
    <w:name w:val="Heading 2 Char"/>
    <w:basedOn w:val="DefaultParagraphFont"/>
    <w:link w:val="Heading2"/>
    <w:uiPriority w:val="9"/>
    <w:rsid w:val="00A95B8B"/>
    <w:rPr>
      <w:rFonts w:ascii="Times New Roman" w:eastAsia="长城楷体" w:hAnsi="Times New Roman" w:cs="Times New Roman"/>
      <w:b/>
      <w:bCs/>
      <w:i/>
      <w:iCs/>
      <w:szCs w:val="21"/>
      <w:lang w:val="x-none" w:eastAsia="x-none"/>
    </w:rPr>
  </w:style>
  <w:style w:type="character" w:customStyle="1" w:styleId="Heading3Char">
    <w:name w:val="Heading 3 Char"/>
    <w:basedOn w:val="DefaultParagraphFont"/>
    <w:link w:val="Heading3"/>
    <w:uiPriority w:val="9"/>
    <w:rsid w:val="00A95B8B"/>
    <w:rPr>
      <w:rFonts w:ascii="Arial" w:eastAsia="黑体" w:hAnsi="Arial" w:cs="Times New Roman"/>
      <w:b/>
      <w:bCs/>
      <w:sz w:val="32"/>
      <w:szCs w:val="32"/>
      <w:lang w:val="x-none" w:eastAsia="x-none"/>
    </w:rPr>
  </w:style>
  <w:style w:type="paragraph" w:styleId="BodyTextIndent">
    <w:name w:val="Body Text Indent"/>
    <w:basedOn w:val="Normal"/>
    <w:link w:val="BodyTextIndentChar"/>
    <w:rsid w:val="00A95B8B"/>
    <w:pPr>
      <w:ind w:left="425" w:firstLine="425"/>
    </w:pPr>
    <w:rPr>
      <w:rFonts w:eastAsia="长城楷体"/>
    </w:rPr>
  </w:style>
  <w:style w:type="character" w:customStyle="1" w:styleId="BodyTextIndentChar">
    <w:name w:val="Body Text Indent Char"/>
    <w:basedOn w:val="DefaultParagraphFont"/>
    <w:link w:val="BodyTextIndent"/>
    <w:rsid w:val="00A95B8B"/>
    <w:rPr>
      <w:rFonts w:ascii="Times New Roman" w:eastAsia="长城楷体" w:hAnsi="Times New Roman" w:cs="Times New Roman"/>
      <w:szCs w:val="21"/>
    </w:rPr>
  </w:style>
  <w:style w:type="paragraph" w:styleId="BodyTextIndent2">
    <w:name w:val="Body Text Indent 2"/>
    <w:basedOn w:val="Normal"/>
    <w:link w:val="BodyTextIndent2Char"/>
    <w:rsid w:val="00A95B8B"/>
    <w:pPr>
      <w:ind w:left="-360" w:firstLine="360"/>
    </w:pPr>
    <w:rPr>
      <w:rFonts w:eastAsia="长城楷体"/>
    </w:rPr>
  </w:style>
  <w:style w:type="character" w:customStyle="1" w:styleId="BodyTextIndent2Char">
    <w:name w:val="Body Text Indent 2 Char"/>
    <w:basedOn w:val="DefaultParagraphFont"/>
    <w:link w:val="BodyTextIndent2"/>
    <w:rsid w:val="00A95B8B"/>
    <w:rPr>
      <w:rFonts w:ascii="Times New Roman" w:eastAsia="长城楷体" w:hAnsi="Times New Roman" w:cs="Times New Roman"/>
      <w:szCs w:val="21"/>
    </w:rPr>
  </w:style>
  <w:style w:type="paragraph" w:styleId="Header">
    <w:name w:val="header"/>
    <w:basedOn w:val="Normal"/>
    <w:link w:val="HeaderChar"/>
    <w:uiPriority w:val="99"/>
    <w:rsid w:val="00A95B8B"/>
    <w:pPr>
      <w:pBdr>
        <w:bottom w:val="single" w:sz="6" w:space="1" w:color="auto"/>
      </w:pBdr>
      <w:tabs>
        <w:tab w:val="center" w:pos="4153"/>
        <w:tab w:val="right" w:pos="8306"/>
      </w:tabs>
      <w:jc w:val="center"/>
    </w:pPr>
    <w:rPr>
      <w:sz w:val="18"/>
      <w:szCs w:val="18"/>
      <w:lang w:val="x-none" w:eastAsia="x-none"/>
    </w:rPr>
  </w:style>
  <w:style w:type="character" w:customStyle="1" w:styleId="HeaderChar">
    <w:name w:val="Header Char"/>
    <w:basedOn w:val="DefaultParagraphFont"/>
    <w:link w:val="Header"/>
    <w:uiPriority w:val="99"/>
    <w:rsid w:val="00A95B8B"/>
    <w:rPr>
      <w:rFonts w:ascii="Times New Roman" w:eastAsia="宋体" w:hAnsi="Times New Roman" w:cs="Times New Roman"/>
      <w:sz w:val="18"/>
      <w:szCs w:val="18"/>
      <w:lang w:val="x-none" w:eastAsia="x-none"/>
    </w:rPr>
  </w:style>
  <w:style w:type="character" w:styleId="PageNumber">
    <w:name w:val="page number"/>
    <w:rsid w:val="00A95B8B"/>
    <w:rPr>
      <w:rFonts w:ascii="宋体" w:eastAsia="宋体" w:hAnsi="宋体"/>
    </w:rPr>
  </w:style>
  <w:style w:type="paragraph" w:styleId="Footer">
    <w:name w:val="footer"/>
    <w:basedOn w:val="Normal"/>
    <w:link w:val="FooterChar"/>
    <w:uiPriority w:val="99"/>
    <w:rsid w:val="00A95B8B"/>
    <w:pPr>
      <w:tabs>
        <w:tab w:val="center" w:pos="4153"/>
        <w:tab w:val="right" w:pos="8306"/>
      </w:tabs>
      <w:jc w:val="left"/>
    </w:pPr>
    <w:rPr>
      <w:sz w:val="18"/>
      <w:szCs w:val="18"/>
      <w:lang w:val="x-none" w:eastAsia="x-none"/>
    </w:rPr>
  </w:style>
  <w:style w:type="character" w:customStyle="1" w:styleId="FooterChar">
    <w:name w:val="Footer Char"/>
    <w:basedOn w:val="DefaultParagraphFont"/>
    <w:link w:val="Footer"/>
    <w:uiPriority w:val="99"/>
    <w:rsid w:val="00A95B8B"/>
    <w:rPr>
      <w:rFonts w:ascii="Times New Roman" w:eastAsia="宋体" w:hAnsi="Times New Roman" w:cs="Times New Roman"/>
      <w:sz w:val="18"/>
      <w:szCs w:val="18"/>
      <w:lang w:val="x-none" w:eastAsia="x-none"/>
    </w:rPr>
  </w:style>
  <w:style w:type="paragraph" w:styleId="BodyText">
    <w:name w:val="Body Text"/>
    <w:basedOn w:val="Normal"/>
    <w:link w:val="BodyTextChar"/>
    <w:rsid w:val="00A95B8B"/>
    <w:rPr>
      <w:rFonts w:eastAsia="长城楷体"/>
      <w:sz w:val="28"/>
      <w:szCs w:val="28"/>
    </w:rPr>
  </w:style>
  <w:style w:type="character" w:customStyle="1" w:styleId="BodyTextChar">
    <w:name w:val="Body Text Char"/>
    <w:basedOn w:val="DefaultParagraphFont"/>
    <w:link w:val="BodyText"/>
    <w:rsid w:val="00A95B8B"/>
    <w:rPr>
      <w:rFonts w:ascii="Times New Roman" w:eastAsia="长城楷体" w:hAnsi="Times New Roman" w:cs="Times New Roman"/>
      <w:sz w:val="28"/>
      <w:szCs w:val="28"/>
    </w:rPr>
  </w:style>
  <w:style w:type="paragraph" w:styleId="NormalIndent">
    <w:name w:val="Normal Indent"/>
    <w:basedOn w:val="Normal"/>
    <w:rsid w:val="00A95B8B"/>
    <w:pPr>
      <w:ind w:firstLine="420"/>
    </w:pPr>
  </w:style>
  <w:style w:type="paragraph" w:styleId="BodyTextIndent3">
    <w:name w:val="Body Text Indent 3"/>
    <w:basedOn w:val="Normal"/>
    <w:link w:val="BodyTextIndent3Char"/>
    <w:rsid w:val="00A95B8B"/>
    <w:pPr>
      <w:ind w:firstLine="425"/>
    </w:pPr>
    <w:rPr>
      <w:rFonts w:eastAsia="长城楷体"/>
    </w:rPr>
  </w:style>
  <w:style w:type="character" w:customStyle="1" w:styleId="BodyTextIndent3Char">
    <w:name w:val="Body Text Indent 3 Char"/>
    <w:basedOn w:val="DefaultParagraphFont"/>
    <w:link w:val="BodyTextIndent3"/>
    <w:rsid w:val="00A95B8B"/>
    <w:rPr>
      <w:rFonts w:ascii="Times New Roman" w:eastAsia="长城楷体" w:hAnsi="Times New Roman" w:cs="Times New Roman"/>
      <w:szCs w:val="21"/>
    </w:rPr>
  </w:style>
  <w:style w:type="paragraph" w:styleId="DocumentMap">
    <w:name w:val="Document Map"/>
    <w:basedOn w:val="Normal"/>
    <w:link w:val="DocumentMapChar"/>
    <w:semiHidden/>
    <w:rsid w:val="00A95B8B"/>
    <w:pPr>
      <w:shd w:val="clear" w:color="auto" w:fill="000080"/>
    </w:pPr>
  </w:style>
  <w:style w:type="character" w:customStyle="1" w:styleId="DocumentMapChar">
    <w:name w:val="Document Map Char"/>
    <w:basedOn w:val="DefaultParagraphFont"/>
    <w:link w:val="DocumentMap"/>
    <w:semiHidden/>
    <w:rsid w:val="00A95B8B"/>
    <w:rPr>
      <w:rFonts w:ascii="Times New Roman" w:eastAsia="宋体" w:hAnsi="Times New Roman" w:cs="Times New Roman"/>
      <w:szCs w:val="21"/>
      <w:shd w:val="clear" w:color="auto" w:fill="000080"/>
    </w:rPr>
  </w:style>
  <w:style w:type="paragraph" w:styleId="Date">
    <w:name w:val="Date"/>
    <w:basedOn w:val="Normal"/>
    <w:next w:val="Normal"/>
    <w:link w:val="DateChar"/>
    <w:uiPriority w:val="99"/>
    <w:rsid w:val="00A95B8B"/>
    <w:pPr>
      <w:ind w:leftChars="2500" w:left="100"/>
    </w:pPr>
    <w:rPr>
      <w:lang w:val="x-none" w:eastAsia="x-none"/>
    </w:rPr>
  </w:style>
  <w:style w:type="character" w:customStyle="1" w:styleId="DateChar">
    <w:name w:val="Date Char"/>
    <w:basedOn w:val="DefaultParagraphFont"/>
    <w:link w:val="Date"/>
    <w:uiPriority w:val="99"/>
    <w:rsid w:val="00A95B8B"/>
    <w:rPr>
      <w:rFonts w:ascii="Times New Roman" w:eastAsia="宋体" w:hAnsi="Times New Roman" w:cs="Times New Roman"/>
      <w:szCs w:val="21"/>
      <w:lang w:val="x-none" w:eastAsia="x-none"/>
    </w:rPr>
  </w:style>
  <w:style w:type="paragraph" w:styleId="BalloonText">
    <w:name w:val="Balloon Text"/>
    <w:basedOn w:val="Normal"/>
    <w:link w:val="BalloonTextChar"/>
    <w:uiPriority w:val="99"/>
    <w:rsid w:val="00A95B8B"/>
    <w:rPr>
      <w:sz w:val="18"/>
      <w:szCs w:val="18"/>
      <w:lang w:val="x-none" w:eastAsia="x-none"/>
    </w:rPr>
  </w:style>
  <w:style w:type="character" w:customStyle="1" w:styleId="BalloonTextChar">
    <w:name w:val="Balloon Text Char"/>
    <w:basedOn w:val="DefaultParagraphFont"/>
    <w:link w:val="BalloonText"/>
    <w:uiPriority w:val="99"/>
    <w:rsid w:val="00A95B8B"/>
    <w:rPr>
      <w:rFonts w:ascii="Times New Roman" w:eastAsia="宋体" w:hAnsi="Times New Roman" w:cs="Times New Roman"/>
      <w:sz w:val="18"/>
      <w:szCs w:val="18"/>
      <w:lang w:val="x-none" w:eastAsia="x-none"/>
    </w:rPr>
  </w:style>
  <w:style w:type="paragraph" w:styleId="NormalWeb">
    <w:name w:val="Normal (Web)"/>
    <w:basedOn w:val="Normal"/>
    <w:uiPriority w:val="99"/>
    <w:unhideWhenUsed/>
    <w:rsid w:val="00A95B8B"/>
    <w:pPr>
      <w:widowControl/>
      <w:adjustRightInd/>
      <w:spacing w:before="100" w:beforeAutospacing="1" w:after="100" w:afterAutospacing="1"/>
      <w:jc w:val="left"/>
      <w:textAlignment w:val="auto"/>
    </w:pPr>
    <w:rPr>
      <w:rFonts w:ascii="宋体" w:hAnsi="宋体" w:cs="宋体"/>
      <w:kern w:val="0"/>
      <w:sz w:val="24"/>
      <w:szCs w:val="24"/>
    </w:rPr>
  </w:style>
  <w:style w:type="paragraph" w:styleId="ListParagraph">
    <w:name w:val="List Paragraph"/>
    <w:basedOn w:val="Normal"/>
    <w:uiPriority w:val="34"/>
    <w:qFormat/>
    <w:rsid w:val="00A95B8B"/>
    <w:pPr>
      <w:adjustRightInd/>
      <w:ind w:firstLineChars="200" w:firstLine="420"/>
      <w:textAlignment w:val="auto"/>
    </w:pPr>
    <w:rPr>
      <w:rFonts w:ascii="Arial" w:eastAsia="黑体" w:hAnsi="Arial"/>
      <w:szCs w:val="22"/>
    </w:rPr>
  </w:style>
  <w:style w:type="character" w:styleId="Hyperlink">
    <w:name w:val="Hyperlink"/>
    <w:uiPriority w:val="99"/>
    <w:unhideWhenUsed/>
    <w:rsid w:val="00A95B8B"/>
    <w:rPr>
      <w:color w:val="0000FF"/>
      <w:u w:val="single"/>
    </w:rPr>
  </w:style>
  <w:style w:type="character" w:styleId="FollowedHyperlink">
    <w:name w:val="FollowedHyperlink"/>
    <w:uiPriority w:val="99"/>
    <w:unhideWhenUsed/>
    <w:rsid w:val="00A95B8B"/>
    <w:rPr>
      <w:color w:val="800080"/>
      <w:u w:val="single"/>
    </w:rPr>
  </w:style>
  <w:style w:type="paragraph" w:styleId="Title">
    <w:name w:val="Title"/>
    <w:basedOn w:val="Normal"/>
    <w:next w:val="Normal"/>
    <w:link w:val="TitleChar"/>
    <w:qFormat/>
    <w:rsid w:val="00A95B8B"/>
    <w:pPr>
      <w:spacing w:before="240" w:after="60"/>
      <w:jc w:val="center"/>
      <w:outlineLvl w:val="0"/>
    </w:pPr>
    <w:rPr>
      <w:rFonts w:ascii="Arial" w:hAnsi="Arial"/>
      <w:b/>
      <w:bCs/>
      <w:sz w:val="32"/>
      <w:szCs w:val="32"/>
      <w:lang w:val="x-none" w:eastAsia="x-none"/>
    </w:rPr>
  </w:style>
  <w:style w:type="character" w:customStyle="1" w:styleId="TitleChar">
    <w:name w:val="Title Char"/>
    <w:basedOn w:val="DefaultParagraphFont"/>
    <w:link w:val="Title"/>
    <w:rsid w:val="00A95B8B"/>
    <w:rPr>
      <w:rFonts w:ascii="Arial" w:eastAsia="宋体" w:hAnsi="Arial" w:cs="Times New Roman"/>
      <w:b/>
      <w:bCs/>
      <w:sz w:val="32"/>
      <w:szCs w:val="32"/>
      <w:lang w:val="x-none" w:eastAsia="x-none"/>
    </w:rPr>
  </w:style>
  <w:style w:type="table" w:styleId="TableGrid">
    <w:name w:val="Table Grid"/>
    <w:basedOn w:val="TableNormal"/>
    <w:uiPriority w:val="39"/>
    <w:rsid w:val="00A95B8B"/>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qFormat/>
    <w:rsid w:val="00A95B8B"/>
    <w:pPr>
      <w:adjustRightInd/>
      <w:spacing w:before="240" w:after="60" w:line="312" w:lineRule="auto"/>
      <w:jc w:val="center"/>
      <w:textAlignment w:val="auto"/>
      <w:outlineLvl w:val="1"/>
    </w:pPr>
    <w:rPr>
      <w:rFonts w:ascii="Cambria" w:hAnsi="Cambria"/>
      <w:b/>
      <w:bCs/>
      <w:kern w:val="28"/>
      <w:sz w:val="32"/>
      <w:szCs w:val="32"/>
    </w:rPr>
  </w:style>
  <w:style w:type="character" w:customStyle="1" w:styleId="SubtitleChar">
    <w:name w:val="Subtitle Char"/>
    <w:basedOn w:val="DefaultParagraphFont"/>
    <w:link w:val="Subtitle"/>
    <w:rsid w:val="00A95B8B"/>
    <w:rPr>
      <w:rFonts w:ascii="Cambria" w:eastAsia="宋体" w:hAnsi="Cambria" w:cs="Times New Roman"/>
      <w:b/>
      <w:bCs/>
      <w:kern w:val="28"/>
      <w:sz w:val="32"/>
      <w:szCs w:val="32"/>
    </w:rPr>
  </w:style>
  <w:style w:type="paragraph" w:styleId="TOC1">
    <w:name w:val="toc 1"/>
    <w:basedOn w:val="Normal"/>
    <w:next w:val="Normal"/>
    <w:autoRedefine/>
    <w:uiPriority w:val="39"/>
    <w:qFormat/>
    <w:rsid w:val="00A95B8B"/>
    <w:pPr>
      <w:tabs>
        <w:tab w:val="right" w:leader="dot" w:pos="8789"/>
      </w:tabs>
      <w:adjustRightInd/>
      <w:spacing w:line="360" w:lineRule="exact"/>
      <w:ind w:right="-1"/>
      <w:textAlignment w:val="auto"/>
    </w:pPr>
    <w:rPr>
      <w:bCs/>
      <w:noProof/>
    </w:rPr>
  </w:style>
  <w:style w:type="paragraph" w:styleId="TOC2">
    <w:name w:val="toc 2"/>
    <w:basedOn w:val="Normal"/>
    <w:next w:val="Normal"/>
    <w:autoRedefine/>
    <w:uiPriority w:val="39"/>
    <w:qFormat/>
    <w:rsid w:val="00A95B8B"/>
    <w:pPr>
      <w:tabs>
        <w:tab w:val="right" w:leader="dot" w:pos="8800"/>
      </w:tabs>
      <w:adjustRightInd/>
      <w:ind w:left="210" w:rightChars="-5" w:right="-10"/>
      <w:jc w:val="left"/>
      <w:textAlignment w:val="auto"/>
    </w:pPr>
    <w:rPr>
      <w:rFonts w:cs="Calibri"/>
      <w:noProof/>
      <w:szCs w:val="24"/>
      <w:lang w:val="zh-CN"/>
    </w:rPr>
  </w:style>
  <w:style w:type="paragraph" w:styleId="TOCHeading">
    <w:name w:val="TOC Heading"/>
    <w:basedOn w:val="Heading1"/>
    <w:next w:val="Normal"/>
    <w:uiPriority w:val="39"/>
    <w:qFormat/>
    <w:rsid w:val="00A95B8B"/>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Normal"/>
    <w:next w:val="Normal"/>
    <w:autoRedefine/>
    <w:uiPriority w:val="39"/>
    <w:rsid w:val="00A95B8B"/>
    <w:pPr>
      <w:tabs>
        <w:tab w:val="right" w:leader="dot" w:pos="8789"/>
      </w:tabs>
      <w:ind w:leftChars="400" w:left="840"/>
    </w:pPr>
  </w:style>
  <w:style w:type="character" w:styleId="CommentReference">
    <w:name w:val="annotation reference"/>
    <w:semiHidden/>
    <w:rsid w:val="00A95B8B"/>
    <w:rPr>
      <w:sz w:val="21"/>
      <w:szCs w:val="21"/>
    </w:rPr>
  </w:style>
  <w:style w:type="paragraph" w:styleId="CommentText">
    <w:name w:val="annotation text"/>
    <w:basedOn w:val="Normal"/>
    <w:link w:val="CommentTextChar"/>
    <w:semiHidden/>
    <w:rsid w:val="00A95B8B"/>
    <w:pPr>
      <w:jc w:val="left"/>
    </w:pPr>
  </w:style>
  <w:style w:type="character" w:customStyle="1" w:styleId="CommentTextChar">
    <w:name w:val="Comment Text Char"/>
    <w:basedOn w:val="DefaultParagraphFont"/>
    <w:link w:val="CommentText"/>
    <w:semiHidden/>
    <w:qFormat/>
    <w:rsid w:val="00A95B8B"/>
    <w:rPr>
      <w:rFonts w:ascii="Times New Roman" w:eastAsia="宋体" w:hAnsi="Times New Roman" w:cs="Times New Roman"/>
      <w:szCs w:val="21"/>
    </w:rPr>
  </w:style>
  <w:style w:type="paragraph" w:styleId="CommentSubject">
    <w:name w:val="annotation subject"/>
    <w:basedOn w:val="CommentText"/>
    <w:next w:val="CommentText"/>
    <w:link w:val="CommentSubjectChar"/>
    <w:semiHidden/>
    <w:rsid w:val="00A95B8B"/>
    <w:rPr>
      <w:b/>
      <w:bCs/>
    </w:rPr>
  </w:style>
  <w:style w:type="character" w:customStyle="1" w:styleId="CommentSubjectChar">
    <w:name w:val="Comment Subject Char"/>
    <w:basedOn w:val="CommentTextChar"/>
    <w:link w:val="CommentSubject"/>
    <w:semiHidden/>
    <w:rsid w:val="00A95B8B"/>
    <w:rPr>
      <w:rFonts w:ascii="Times New Roman" w:eastAsia="宋体" w:hAnsi="Times New Roman" w:cs="Times New Roman"/>
      <w:b/>
      <w:bCs/>
      <w:szCs w:val="21"/>
    </w:rPr>
  </w:style>
  <w:style w:type="paragraph" w:styleId="HTMLPreformatted">
    <w:name w:val="HTML Preformatted"/>
    <w:basedOn w:val="Normal"/>
    <w:link w:val="HTMLPreformattedChar"/>
    <w:uiPriority w:val="99"/>
    <w:unhideWhenUsed/>
    <w:rsid w:val="00A95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PreformattedChar">
    <w:name w:val="HTML Preformatted Char"/>
    <w:basedOn w:val="DefaultParagraphFont"/>
    <w:link w:val="HTMLPreformatted"/>
    <w:uiPriority w:val="99"/>
    <w:rsid w:val="00A95B8B"/>
    <w:rPr>
      <w:rFonts w:ascii="宋体" w:eastAsia="宋体" w:hAnsi="宋体" w:cs="Times New Roman"/>
      <w:kern w:val="0"/>
      <w:sz w:val="24"/>
      <w:szCs w:val="24"/>
      <w:lang w:val="x-none" w:eastAsia="x-none"/>
    </w:rPr>
  </w:style>
  <w:style w:type="character" w:customStyle="1" w:styleId="apple-converted-space">
    <w:name w:val="apple-converted-space"/>
    <w:rsid w:val="00A95B8B"/>
  </w:style>
  <w:style w:type="paragraph" w:customStyle="1" w:styleId="1">
    <w:name w:val="列出段落1"/>
    <w:basedOn w:val="Normal"/>
    <w:uiPriority w:val="34"/>
    <w:qFormat/>
    <w:rsid w:val="00A95B8B"/>
    <w:pPr>
      <w:ind w:firstLineChars="200" w:firstLine="420"/>
    </w:pPr>
  </w:style>
  <w:style w:type="table" w:customStyle="1" w:styleId="TableGrid1">
    <w:name w:val="Table Grid1"/>
    <w:basedOn w:val="TableNormal"/>
    <w:next w:val="TableGrid"/>
    <w:uiPriority w:val="39"/>
    <w:rsid w:val="004B1CED"/>
    <w:rPr>
      <w:kern w:val="0"/>
      <w:sz w:val="24"/>
      <w:szCs w:val="24"/>
      <w:lang w:val="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349464">
      <w:bodyDiv w:val="1"/>
      <w:marLeft w:val="0"/>
      <w:marRight w:val="0"/>
      <w:marTop w:val="0"/>
      <w:marBottom w:val="0"/>
      <w:divBdr>
        <w:top w:val="none" w:sz="0" w:space="0" w:color="auto"/>
        <w:left w:val="none" w:sz="0" w:space="0" w:color="auto"/>
        <w:bottom w:val="none" w:sz="0" w:space="0" w:color="auto"/>
        <w:right w:val="none" w:sz="0" w:space="0" w:color="auto"/>
      </w:divBdr>
    </w:div>
    <w:div w:id="832527743">
      <w:bodyDiv w:val="1"/>
      <w:marLeft w:val="0"/>
      <w:marRight w:val="0"/>
      <w:marTop w:val="0"/>
      <w:marBottom w:val="0"/>
      <w:divBdr>
        <w:top w:val="none" w:sz="0" w:space="0" w:color="auto"/>
        <w:left w:val="none" w:sz="0" w:space="0" w:color="auto"/>
        <w:bottom w:val="none" w:sz="0" w:space="0" w:color="auto"/>
        <w:right w:val="none" w:sz="0" w:space="0" w:color="auto"/>
      </w:divBdr>
    </w:div>
    <w:div w:id="183075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10.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image" Target="media/image12.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G"/><Relationship Id="rId32" Type="http://schemas.openxmlformats.org/officeDocument/2006/relationships/image" Target="media/image19.JPG"/><Relationship Id="rId5" Type="http://schemas.openxmlformats.org/officeDocument/2006/relationships/webSettings" Target="webSettings.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66472-0528-466E-BB47-46DA59D5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5730</Words>
  <Characters>32662</Characters>
  <Application>Microsoft Office Word</Application>
  <DocSecurity>0</DocSecurity>
  <Lines>272</Lines>
  <Paragraphs>76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38316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Paolino, Carmine</dc:creator>
  <cp:keywords/>
  <dc:description/>
  <cp:lastModifiedBy>Paolino, Carmine</cp:lastModifiedBy>
  <cp:revision>4</cp:revision>
  <cp:lastPrinted>2017-06-13T11:36:00Z</cp:lastPrinted>
  <dcterms:created xsi:type="dcterms:W3CDTF">2017-06-19T06:04:00Z</dcterms:created>
  <dcterms:modified xsi:type="dcterms:W3CDTF">2017-06-19T06:14:00Z</dcterms:modified>
</cp:coreProperties>
</file>