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07C0D" w14:textId="277B0442" w:rsidR="006E114A" w:rsidRDefault="001F3C32">
      <w:r>
        <w:rPr>
          <w:rFonts w:ascii="Calibri Light" w:hAnsi="Calibri Light" w:cs="Calibri Light"/>
          <w:sz w:val="40"/>
          <w:szCs w:val="40"/>
        </w:rPr>
        <w:t>Exploratory Data Analysis EDA</w:t>
      </w:r>
    </w:p>
    <w:p w14:paraId="4A6A1FA3" w14:textId="77777777" w:rsidR="001F3C32" w:rsidRPr="001F3C32" w:rsidRDefault="001F3C32" w:rsidP="001F3C32">
      <w:pPr>
        <w:spacing w:before="100" w:after="10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1F3C32">
        <w:rPr>
          <w:rFonts w:ascii="Times New Roman" w:eastAsia="Times New Roman" w:hAnsi="Times New Roman" w:cs="Times New Roman"/>
          <w:b/>
          <w:bCs/>
          <w:sz w:val="36"/>
          <w:szCs w:val="36"/>
        </w:rPr>
        <w:t>Why?</w:t>
      </w:r>
    </w:p>
    <w:p w14:paraId="644C8063" w14:textId="77777777" w:rsidR="001F3C32" w:rsidRPr="001F3C32" w:rsidRDefault="001F3C32" w:rsidP="001F3C32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1F3C32">
        <w:rPr>
          <w:rFonts w:ascii="Times New Roman" w:eastAsia="Times New Roman" w:hAnsi="Times New Roman" w:cs="Times New Roman"/>
          <w:sz w:val="28"/>
          <w:szCs w:val="28"/>
        </w:rPr>
        <w:t xml:space="preserve">To determine if there are any </w:t>
      </w:r>
      <w:r w:rsidRPr="001F3C32">
        <w:rPr>
          <w:rFonts w:ascii="Times New Roman" w:eastAsia="Times New Roman" w:hAnsi="Times New Roman" w:cs="Times New Roman"/>
          <w:sz w:val="28"/>
          <w:szCs w:val="28"/>
          <w:highlight w:val="yellow"/>
        </w:rPr>
        <w:t>problems with your dataset.</w:t>
      </w:r>
    </w:p>
    <w:p w14:paraId="65E63D70" w14:textId="77777777" w:rsidR="001F3C32" w:rsidRPr="001F3C32" w:rsidRDefault="001F3C32" w:rsidP="001F3C32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1F3C32">
        <w:rPr>
          <w:rFonts w:ascii="Times New Roman" w:eastAsia="Times New Roman" w:hAnsi="Times New Roman" w:cs="Times New Roman"/>
          <w:sz w:val="28"/>
          <w:szCs w:val="28"/>
        </w:rPr>
        <w:t xml:space="preserve">To determine whether the </w:t>
      </w:r>
      <w:r w:rsidRPr="001F3C32">
        <w:rPr>
          <w:rFonts w:ascii="Times New Roman" w:eastAsia="Times New Roman" w:hAnsi="Times New Roman" w:cs="Times New Roman"/>
          <w:sz w:val="28"/>
          <w:szCs w:val="28"/>
          <w:highlight w:val="yellow"/>
        </w:rPr>
        <w:t>question you are asking can be answered</w:t>
      </w:r>
      <w:r w:rsidRPr="001F3C32">
        <w:rPr>
          <w:rFonts w:ascii="Times New Roman" w:eastAsia="Times New Roman" w:hAnsi="Times New Roman" w:cs="Times New Roman"/>
          <w:sz w:val="28"/>
          <w:szCs w:val="28"/>
        </w:rPr>
        <w:t xml:space="preserve"> by the data that you have.</w:t>
      </w:r>
    </w:p>
    <w:p w14:paraId="4CCFEBF8" w14:textId="77777777" w:rsidR="001F3C32" w:rsidRPr="001F3C32" w:rsidRDefault="001F3C32" w:rsidP="001F3C32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1F3C32">
        <w:rPr>
          <w:rFonts w:ascii="Times New Roman" w:eastAsia="Times New Roman" w:hAnsi="Times New Roman" w:cs="Times New Roman"/>
          <w:sz w:val="28"/>
          <w:szCs w:val="28"/>
        </w:rPr>
        <w:t xml:space="preserve">To develop a </w:t>
      </w:r>
      <w:r w:rsidRPr="001F3C32">
        <w:rPr>
          <w:rFonts w:ascii="Times New Roman" w:eastAsia="Times New Roman" w:hAnsi="Times New Roman" w:cs="Times New Roman"/>
          <w:sz w:val="28"/>
          <w:szCs w:val="28"/>
          <w:highlight w:val="yellow"/>
        </w:rPr>
        <w:t>sketch of the answer to your question</w:t>
      </w:r>
      <w:r w:rsidRPr="001F3C3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F9C73B7" w14:textId="77777777" w:rsidR="001F3C32" w:rsidRPr="001F3C32" w:rsidRDefault="001F3C32" w:rsidP="001F3C32">
      <w:pPr>
        <w:spacing w:before="100" w:after="1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3C32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10101F88" w14:textId="77777777" w:rsidR="001F3C32" w:rsidRPr="001F3C32" w:rsidRDefault="001F3C32" w:rsidP="001F3C32">
      <w:pPr>
        <w:spacing w:before="100" w:after="10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1F3C32">
        <w:rPr>
          <w:rFonts w:ascii="Times New Roman" w:eastAsia="Times New Roman" w:hAnsi="Times New Roman" w:cs="Times New Roman"/>
          <w:b/>
          <w:bCs/>
          <w:sz w:val="36"/>
          <w:szCs w:val="36"/>
        </w:rPr>
        <w:t>How?</w:t>
      </w:r>
    </w:p>
    <w:p w14:paraId="55965509" w14:textId="77777777" w:rsidR="001F3C32" w:rsidRPr="001F3C32" w:rsidRDefault="001F3C32" w:rsidP="001F3C32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1F3C32">
        <w:rPr>
          <w:rFonts w:ascii="Times New Roman" w:eastAsia="Times New Roman" w:hAnsi="Times New Roman" w:cs="Times New Roman"/>
          <w:sz w:val="28"/>
          <w:szCs w:val="28"/>
        </w:rPr>
        <w:t>Collect/Read your data</w:t>
      </w:r>
    </w:p>
    <w:p w14:paraId="03490FB1" w14:textId="77777777" w:rsidR="001F3C32" w:rsidRPr="001F3C32" w:rsidRDefault="001F3C32" w:rsidP="001F3C32">
      <w:pPr>
        <w:numPr>
          <w:ilvl w:val="1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1F3C32">
        <w:rPr>
          <w:rFonts w:ascii="Times New Roman" w:eastAsia="Times New Roman" w:hAnsi="Times New Roman" w:cs="Times New Roman"/>
          <w:sz w:val="28"/>
          <w:szCs w:val="28"/>
        </w:rPr>
        <w:t>Any bias in sampling, or Survey Design etc.</w:t>
      </w:r>
    </w:p>
    <w:p w14:paraId="24EBAF7A" w14:textId="77777777" w:rsidR="001F3C32" w:rsidRPr="001F3C32" w:rsidRDefault="001F3C32" w:rsidP="001F3C32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1F3C32">
        <w:rPr>
          <w:rFonts w:ascii="Times New Roman" w:eastAsia="Times New Roman" w:hAnsi="Times New Roman" w:cs="Times New Roman"/>
          <w:sz w:val="28"/>
          <w:szCs w:val="28"/>
        </w:rPr>
        <w:t>Descriptive Statistics</w:t>
      </w:r>
    </w:p>
    <w:p w14:paraId="00B79B51" w14:textId="77777777" w:rsidR="001F3C32" w:rsidRPr="001F3C32" w:rsidRDefault="001F3C32" w:rsidP="001F3C32">
      <w:pPr>
        <w:numPr>
          <w:ilvl w:val="1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1F3C32">
        <w:rPr>
          <w:rFonts w:ascii="Times New Roman" w:eastAsia="Times New Roman" w:hAnsi="Times New Roman" w:cs="Times New Roman"/>
          <w:sz w:val="28"/>
          <w:szCs w:val="28"/>
        </w:rPr>
        <w:t xml:space="preserve">Mean, median, </w:t>
      </w:r>
      <w:proofErr w:type="spellStart"/>
      <w:r w:rsidRPr="001F3C32">
        <w:rPr>
          <w:rFonts w:ascii="Times New Roman" w:eastAsia="Times New Roman" w:hAnsi="Times New Roman" w:cs="Times New Roman"/>
          <w:sz w:val="28"/>
          <w:szCs w:val="28"/>
        </w:rPr>
        <w:t>sd</w:t>
      </w:r>
      <w:proofErr w:type="spellEnd"/>
      <w:r w:rsidRPr="001F3C32">
        <w:rPr>
          <w:rFonts w:ascii="Times New Roman" w:eastAsia="Times New Roman" w:hAnsi="Times New Roman" w:cs="Times New Roman"/>
          <w:sz w:val="28"/>
          <w:szCs w:val="28"/>
        </w:rPr>
        <w:t xml:space="preserve">, min, max, quartiles, outliers, </w:t>
      </w:r>
      <w:proofErr w:type="spellStart"/>
      <w:r w:rsidRPr="001F3C32">
        <w:rPr>
          <w:rFonts w:ascii="Times New Roman" w:eastAsia="Times New Roman" w:hAnsi="Times New Roman" w:cs="Times New Roman"/>
          <w:sz w:val="28"/>
          <w:szCs w:val="28"/>
        </w:rPr>
        <w:t>etc</w:t>
      </w:r>
      <w:proofErr w:type="spellEnd"/>
    </w:p>
    <w:p w14:paraId="1ECE1B30" w14:textId="77777777" w:rsidR="001F3C32" w:rsidRPr="001F3C32" w:rsidRDefault="001F3C32" w:rsidP="001F3C32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1F3C32">
        <w:rPr>
          <w:rFonts w:ascii="Times New Roman" w:eastAsia="Times New Roman" w:hAnsi="Times New Roman" w:cs="Times New Roman"/>
          <w:sz w:val="28"/>
          <w:szCs w:val="28"/>
        </w:rPr>
        <w:t>Simple/Basic charts and graphs</w:t>
      </w:r>
    </w:p>
    <w:p w14:paraId="63F5D315" w14:textId="77777777" w:rsidR="001F3C32" w:rsidRPr="001F3C32" w:rsidRDefault="001F3C32" w:rsidP="001F3C32">
      <w:pPr>
        <w:numPr>
          <w:ilvl w:val="1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1F3C32">
        <w:rPr>
          <w:rFonts w:ascii="Times New Roman" w:eastAsia="Times New Roman" w:hAnsi="Times New Roman" w:cs="Times New Roman"/>
          <w:sz w:val="28"/>
          <w:szCs w:val="28"/>
        </w:rPr>
        <w:t xml:space="preserve">Boxplot, Histogram, Quartile plot, </w:t>
      </w:r>
      <w:proofErr w:type="spellStart"/>
      <w:r w:rsidRPr="001F3C32">
        <w:rPr>
          <w:rFonts w:ascii="Times New Roman" w:eastAsia="Times New Roman" w:hAnsi="Times New Roman" w:cs="Times New Roman"/>
          <w:sz w:val="28"/>
          <w:szCs w:val="28"/>
        </w:rPr>
        <w:t>etc</w:t>
      </w:r>
      <w:proofErr w:type="spellEnd"/>
    </w:p>
    <w:p w14:paraId="68AFBF61" w14:textId="355F2EAB" w:rsidR="001F3C32" w:rsidRPr="001F3C32" w:rsidRDefault="001F3C32" w:rsidP="001F3C32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1F3C32">
        <w:rPr>
          <w:rFonts w:ascii="Times New Roman" w:eastAsia="Times New Roman" w:hAnsi="Times New Roman" w:cs="Times New Roman"/>
          <w:sz w:val="28"/>
          <w:szCs w:val="28"/>
        </w:rPr>
        <w:t>Develop a sketch of the answer to your question.</w:t>
      </w:r>
    </w:p>
    <w:p w14:paraId="1F8E3608" w14:textId="2DBB9791" w:rsidR="001F3C32" w:rsidRDefault="001F3C32" w:rsidP="001F3C32">
      <w:pPr>
        <w:spacing w:after="0" w:line="240" w:lineRule="auto"/>
        <w:textAlignment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0B2542B" w14:textId="48BB338F" w:rsidR="001F3C32" w:rsidRDefault="001F3C32" w:rsidP="001F3C32">
      <w:pPr>
        <w:spacing w:after="0" w:line="240" w:lineRule="auto"/>
        <w:textAlignment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For our dataset:</w:t>
      </w:r>
    </w:p>
    <w:p w14:paraId="19CA118B" w14:textId="303D3C77" w:rsidR="001F3C32" w:rsidRPr="00C17855" w:rsidRDefault="001F3C32" w:rsidP="00C17855">
      <w:pPr>
        <w:pStyle w:val="ListParagraph"/>
        <w:numPr>
          <w:ilvl w:val="0"/>
          <w:numId w:val="3"/>
        </w:numPr>
        <w:spacing w:after="0" w:line="360" w:lineRule="auto"/>
        <w:textAlignment w:val="center"/>
        <w:rPr>
          <w:rFonts w:ascii="Calibri" w:eastAsia="Times New Roman" w:hAnsi="Calibri" w:cs="Calibri"/>
          <w:sz w:val="28"/>
          <w:szCs w:val="28"/>
        </w:rPr>
      </w:pPr>
      <w:r w:rsidRPr="00C17855">
        <w:rPr>
          <w:rFonts w:ascii="Calibri" w:eastAsia="Times New Roman" w:hAnsi="Calibri" w:cs="Calibri"/>
          <w:sz w:val="28"/>
          <w:szCs w:val="28"/>
        </w:rPr>
        <w:t>Read data</w:t>
      </w:r>
    </w:p>
    <w:p w14:paraId="38457929" w14:textId="30B8F706" w:rsidR="001F3C32" w:rsidRPr="00C17855" w:rsidRDefault="001F3C32" w:rsidP="00C17855">
      <w:pPr>
        <w:pStyle w:val="ListParagraph"/>
        <w:numPr>
          <w:ilvl w:val="1"/>
          <w:numId w:val="3"/>
        </w:numPr>
        <w:spacing w:after="0" w:line="360" w:lineRule="auto"/>
        <w:textAlignment w:val="center"/>
        <w:rPr>
          <w:rFonts w:ascii="Calibri" w:eastAsia="Times New Roman" w:hAnsi="Calibri" w:cs="Calibri"/>
          <w:sz w:val="28"/>
          <w:szCs w:val="28"/>
        </w:rPr>
      </w:pPr>
      <w:r w:rsidRPr="00C17855">
        <w:rPr>
          <w:rFonts w:ascii="Calibri" w:eastAsia="Times New Roman" w:hAnsi="Calibri" w:cs="Calibri"/>
          <w:sz w:val="28"/>
          <w:szCs w:val="28"/>
        </w:rPr>
        <w:t>Any missing value?</w:t>
      </w:r>
    </w:p>
    <w:p w14:paraId="42E9618B" w14:textId="0D4CAB23" w:rsidR="001F3C32" w:rsidRPr="00C17855" w:rsidRDefault="001F3C32" w:rsidP="00C17855">
      <w:pPr>
        <w:pStyle w:val="ListParagraph"/>
        <w:numPr>
          <w:ilvl w:val="1"/>
          <w:numId w:val="3"/>
        </w:numPr>
        <w:spacing w:after="0" w:line="360" w:lineRule="auto"/>
        <w:textAlignment w:val="center"/>
        <w:rPr>
          <w:rFonts w:ascii="Calibri" w:eastAsia="Times New Roman" w:hAnsi="Calibri" w:cs="Calibri"/>
          <w:sz w:val="28"/>
          <w:szCs w:val="28"/>
        </w:rPr>
      </w:pPr>
      <w:r w:rsidRPr="00C17855">
        <w:rPr>
          <w:rFonts w:ascii="Calibri" w:eastAsia="Times New Roman" w:hAnsi="Calibri" w:cs="Calibri"/>
          <w:sz w:val="28"/>
          <w:szCs w:val="28"/>
        </w:rPr>
        <w:t>Factor or numeric?</w:t>
      </w:r>
    </w:p>
    <w:p w14:paraId="50B5E21E" w14:textId="025FCADF" w:rsidR="001F3C32" w:rsidRPr="00C17855" w:rsidRDefault="001F3C32" w:rsidP="00C17855">
      <w:pPr>
        <w:pStyle w:val="ListParagraph"/>
        <w:numPr>
          <w:ilvl w:val="0"/>
          <w:numId w:val="3"/>
        </w:numPr>
        <w:spacing w:after="0" w:line="360" w:lineRule="auto"/>
        <w:textAlignment w:val="center"/>
        <w:rPr>
          <w:rFonts w:ascii="Calibri" w:eastAsia="Times New Roman" w:hAnsi="Calibri" w:cs="Calibri"/>
          <w:sz w:val="28"/>
          <w:szCs w:val="28"/>
        </w:rPr>
      </w:pPr>
      <w:r w:rsidRPr="00C17855">
        <w:rPr>
          <w:rFonts w:ascii="Calibri" w:eastAsia="Times New Roman" w:hAnsi="Calibri" w:cs="Calibri"/>
          <w:sz w:val="28"/>
          <w:szCs w:val="28"/>
        </w:rPr>
        <w:t>descriptive analysis</w:t>
      </w:r>
    </w:p>
    <w:p w14:paraId="2FF67387" w14:textId="24B5D372" w:rsidR="001F3C32" w:rsidRPr="00C17855" w:rsidRDefault="001F3C32" w:rsidP="00C17855">
      <w:pPr>
        <w:pStyle w:val="ListParagraph"/>
        <w:numPr>
          <w:ilvl w:val="1"/>
          <w:numId w:val="3"/>
        </w:numPr>
        <w:spacing w:after="0" w:line="360" w:lineRule="auto"/>
        <w:textAlignment w:val="center"/>
        <w:rPr>
          <w:rFonts w:ascii="Calibri" w:eastAsia="Times New Roman" w:hAnsi="Calibri" w:cs="Calibri"/>
          <w:sz w:val="28"/>
          <w:szCs w:val="28"/>
        </w:rPr>
      </w:pPr>
      <w:r w:rsidRPr="00C17855">
        <w:rPr>
          <w:rFonts w:ascii="Calibri" w:eastAsia="Times New Roman" w:hAnsi="Calibri" w:cs="Calibri"/>
          <w:sz w:val="28"/>
          <w:szCs w:val="28"/>
        </w:rPr>
        <w:t>mean</w:t>
      </w:r>
      <w:r w:rsidRPr="00C17855">
        <w:rPr>
          <w:rFonts w:ascii="Calibri" w:eastAsia="Times New Roman" w:hAnsi="Calibri" w:cs="Calibri" w:hint="eastAsia"/>
          <w:sz w:val="28"/>
          <w:szCs w:val="28"/>
        </w:rPr>
        <w:t>/</w:t>
      </w:r>
      <w:r w:rsidRPr="00C17855">
        <w:rPr>
          <w:rFonts w:ascii="Calibri" w:eastAsia="Times New Roman" w:hAnsi="Calibri" w:cs="Calibri"/>
          <w:sz w:val="28"/>
          <w:szCs w:val="28"/>
        </w:rPr>
        <w:t>median</w:t>
      </w:r>
    </w:p>
    <w:p w14:paraId="6E7D90DB" w14:textId="43DA279E" w:rsidR="001F3C32" w:rsidRPr="00C17855" w:rsidRDefault="001F3C32" w:rsidP="00C17855">
      <w:pPr>
        <w:pStyle w:val="ListParagraph"/>
        <w:numPr>
          <w:ilvl w:val="1"/>
          <w:numId w:val="3"/>
        </w:numPr>
        <w:spacing w:after="0" w:line="360" w:lineRule="auto"/>
        <w:textAlignment w:val="center"/>
        <w:rPr>
          <w:rFonts w:ascii="Calibri" w:eastAsia="Times New Roman" w:hAnsi="Calibri" w:cs="Calibri"/>
          <w:sz w:val="28"/>
          <w:szCs w:val="28"/>
        </w:rPr>
      </w:pPr>
      <w:r w:rsidRPr="00C17855">
        <w:rPr>
          <w:rFonts w:ascii="Calibri" w:eastAsia="Times New Roman" w:hAnsi="Calibri" w:cs="Calibri"/>
          <w:sz w:val="28"/>
          <w:szCs w:val="28"/>
        </w:rPr>
        <w:t>distribution</w:t>
      </w:r>
    </w:p>
    <w:p w14:paraId="232EB46A" w14:textId="13409913" w:rsidR="001F3C32" w:rsidRPr="00C17855" w:rsidRDefault="001F3C32" w:rsidP="00C17855">
      <w:pPr>
        <w:pStyle w:val="ListParagraph"/>
        <w:numPr>
          <w:ilvl w:val="1"/>
          <w:numId w:val="3"/>
        </w:numPr>
        <w:spacing w:after="0" w:line="360" w:lineRule="auto"/>
        <w:textAlignment w:val="center"/>
        <w:rPr>
          <w:rFonts w:ascii="Calibri" w:eastAsia="Times New Roman" w:hAnsi="Calibri" w:cs="Calibri"/>
          <w:sz w:val="28"/>
          <w:szCs w:val="28"/>
        </w:rPr>
      </w:pPr>
      <w:r w:rsidRPr="00C17855">
        <w:rPr>
          <w:rFonts w:ascii="Calibri" w:eastAsia="Times New Roman" w:hAnsi="Calibri" w:cs="Calibri"/>
          <w:sz w:val="28"/>
          <w:szCs w:val="28"/>
        </w:rPr>
        <w:t>outliers</w:t>
      </w:r>
    </w:p>
    <w:p w14:paraId="02EB66BC" w14:textId="77777777" w:rsidR="001F3C32" w:rsidRPr="00C17855" w:rsidRDefault="001F3C32" w:rsidP="00C17855">
      <w:pPr>
        <w:pStyle w:val="ListParagraph"/>
        <w:numPr>
          <w:ilvl w:val="0"/>
          <w:numId w:val="3"/>
        </w:numPr>
        <w:spacing w:after="0" w:line="360" w:lineRule="auto"/>
        <w:textAlignment w:val="center"/>
        <w:rPr>
          <w:rFonts w:ascii="Calibri" w:eastAsia="Times New Roman" w:hAnsi="Calibri" w:cs="Calibri"/>
          <w:sz w:val="28"/>
          <w:szCs w:val="28"/>
        </w:rPr>
      </w:pPr>
      <w:r w:rsidRPr="00C17855">
        <w:rPr>
          <w:rFonts w:ascii="Calibri" w:eastAsia="Times New Roman" w:hAnsi="Calibri" w:cs="Calibri"/>
          <w:sz w:val="28"/>
          <w:szCs w:val="28"/>
        </w:rPr>
        <w:t>Correlation</w:t>
      </w:r>
    </w:p>
    <w:p w14:paraId="32516D43" w14:textId="77777777" w:rsidR="001F3C32" w:rsidRPr="00C17855" w:rsidRDefault="001F3C32" w:rsidP="00C17855">
      <w:pPr>
        <w:pStyle w:val="ListParagraph"/>
        <w:numPr>
          <w:ilvl w:val="1"/>
          <w:numId w:val="3"/>
        </w:numPr>
        <w:spacing w:after="0" w:line="360" w:lineRule="auto"/>
        <w:textAlignment w:val="center"/>
        <w:rPr>
          <w:rFonts w:ascii="Calibri" w:eastAsia="Times New Roman" w:hAnsi="Calibri" w:cs="Calibri"/>
          <w:sz w:val="28"/>
          <w:szCs w:val="28"/>
        </w:rPr>
      </w:pPr>
      <w:r w:rsidRPr="00C17855">
        <w:rPr>
          <w:rFonts w:ascii="Calibri" w:eastAsia="Times New Roman" w:hAnsi="Calibri" w:cs="Calibri"/>
          <w:sz w:val="28"/>
          <w:szCs w:val="28"/>
        </w:rPr>
        <w:t>Z</w:t>
      </w:r>
      <w:r w:rsidRPr="00C17855">
        <w:rPr>
          <w:rFonts w:ascii="Calibri" w:eastAsia="Times New Roman" w:hAnsi="Calibri" w:cs="Calibri" w:hint="eastAsia"/>
          <w:sz w:val="28"/>
          <w:szCs w:val="28"/>
        </w:rPr>
        <w:t>/</w:t>
      </w:r>
      <w:r w:rsidRPr="00C17855">
        <w:rPr>
          <w:rFonts w:ascii="Calibri" w:eastAsia="Times New Roman" w:hAnsi="Calibri" w:cs="Calibri"/>
          <w:sz w:val="28"/>
          <w:szCs w:val="28"/>
        </w:rPr>
        <w:t>T-test</w:t>
      </w:r>
    </w:p>
    <w:p w14:paraId="4E1E7AF4" w14:textId="77777777" w:rsidR="001F3C32" w:rsidRPr="00C17855" w:rsidRDefault="001F3C32" w:rsidP="00C17855">
      <w:pPr>
        <w:pStyle w:val="ListParagraph"/>
        <w:numPr>
          <w:ilvl w:val="1"/>
          <w:numId w:val="3"/>
        </w:numPr>
        <w:spacing w:after="0" w:line="360" w:lineRule="auto"/>
        <w:textAlignment w:val="center"/>
        <w:rPr>
          <w:rFonts w:ascii="Calibri" w:eastAsia="Times New Roman" w:hAnsi="Calibri" w:cs="Calibri"/>
          <w:sz w:val="28"/>
          <w:szCs w:val="28"/>
        </w:rPr>
      </w:pPr>
      <w:r w:rsidRPr="00C17855">
        <w:rPr>
          <w:rFonts w:ascii="Calibri" w:eastAsia="Times New Roman" w:hAnsi="Calibri" w:cs="Calibri"/>
          <w:sz w:val="28"/>
          <w:szCs w:val="28"/>
        </w:rPr>
        <w:t>chi-square</w:t>
      </w:r>
    </w:p>
    <w:p w14:paraId="5F1F7072" w14:textId="71C282BD" w:rsidR="001F3C32" w:rsidRPr="00C17855" w:rsidRDefault="001F3C32" w:rsidP="00C17855">
      <w:pPr>
        <w:pStyle w:val="ListParagraph"/>
        <w:numPr>
          <w:ilvl w:val="1"/>
          <w:numId w:val="3"/>
        </w:numPr>
        <w:spacing w:after="0" w:line="360" w:lineRule="auto"/>
        <w:textAlignment w:val="center"/>
        <w:rPr>
          <w:rFonts w:ascii="Calibri" w:eastAsia="Times New Roman" w:hAnsi="Calibri" w:cs="Calibri"/>
          <w:sz w:val="28"/>
          <w:szCs w:val="28"/>
        </w:rPr>
      </w:pPr>
      <w:r w:rsidRPr="00C17855">
        <w:rPr>
          <w:rFonts w:ascii="Calibri" w:eastAsia="Times New Roman" w:hAnsi="Calibri" w:cs="Calibri"/>
          <w:sz w:val="28"/>
          <w:szCs w:val="28"/>
        </w:rPr>
        <w:t>ANOVA</w:t>
      </w:r>
    </w:p>
    <w:p w14:paraId="460107D8" w14:textId="6421B99B" w:rsidR="001F3C32" w:rsidRPr="00C17855" w:rsidRDefault="001F3C32" w:rsidP="00C17855">
      <w:pPr>
        <w:pStyle w:val="ListParagraph"/>
        <w:numPr>
          <w:ilvl w:val="0"/>
          <w:numId w:val="3"/>
        </w:numPr>
        <w:spacing w:after="0" w:line="360" w:lineRule="auto"/>
        <w:textAlignment w:val="center"/>
        <w:rPr>
          <w:rFonts w:ascii="Calibri" w:eastAsia="Times New Roman" w:hAnsi="Calibri" w:cs="Calibri"/>
          <w:sz w:val="28"/>
          <w:szCs w:val="28"/>
        </w:rPr>
      </w:pPr>
      <w:r w:rsidRPr="00C17855">
        <w:rPr>
          <w:rFonts w:ascii="Calibri" w:eastAsia="Times New Roman" w:hAnsi="Calibri" w:cs="Calibri"/>
          <w:sz w:val="28"/>
          <w:szCs w:val="28"/>
        </w:rPr>
        <w:t>Model selection</w:t>
      </w:r>
    </w:p>
    <w:p w14:paraId="7CDA5E6D" w14:textId="5C8C48A3" w:rsidR="001F3C32" w:rsidRPr="00C17855" w:rsidRDefault="001F3C32" w:rsidP="00C17855">
      <w:pPr>
        <w:pStyle w:val="ListParagraph"/>
        <w:numPr>
          <w:ilvl w:val="1"/>
          <w:numId w:val="3"/>
        </w:numPr>
        <w:spacing w:after="0" w:line="360" w:lineRule="auto"/>
        <w:textAlignment w:val="center"/>
        <w:rPr>
          <w:rFonts w:ascii="Calibri" w:eastAsia="Times New Roman" w:hAnsi="Calibri" w:cs="Calibri"/>
          <w:sz w:val="28"/>
          <w:szCs w:val="28"/>
        </w:rPr>
      </w:pPr>
      <w:r w:rsidRPr="00C17855">
        <w:rPr>
          <w:rFonts w:ascii="Calibri" w:eastAsia="Times New Roman" w:hAnsi="Calibri" w:cs="Calibri"/>
          <w:sz w:val="28"/>
          <w:szCs w:val="28"/>
        </w:rPr>
        <w:t>Different model</w:t>
      </w:r>
    </w:p>
    <w:p w14:paraId="0CCB8DDA" w14:textId="514E0820" w:rsidR="001F3C32" w:rsidRPr="00C17855" w:rsidRDefault="001F3C32" w:rsidP="00C17855">
      <w:pPr>
        <w:pStyle w:val="ListParagraph"/>
        <w:numPr>
          <w:ilvl w:val="1"/>
          <w:numId w:val="3"/>
        </w:numPr>
        <w:spacing w:after="0" w:line="360" w:lineRule="auto"/>
        <w:textAlignment w:val="center"/>
        <w:rPr>
          <w:rFonts w:ascii="Calibri" w:eastAsia="Times New Roman" w:hAnsi="Calibri" w:cs="Calibri"/>
          <w:sz w:val="28"/>
          <w:szCs w:val="28"/>
        </w:rPr>
      </w:pPr>
      <w:r w:rsidRPr="00C17855">
        <w:rPr>
          <w:rFonts w:ascii="Calibri" w:eastAsia="Times New Roman" w:hAnsi="Calibri" w:cs="Calibri"/>
          <w:sz w:val="28"/>
          <w:szCs w:val="28"/>
        </w:rPr>
        <w:lastRenderedPageBreak/>
        <w:t>Model comparison</w:t>
      </w:r>
    </w:p>
    <w:p w14:paraId="399A861F" w14:textId="337A13C3" w:rsidR="001F3C32" w:rsidRDefault="001F3C32" w:rsidP="00C17855">
      <w:pPr>
        <w:pStyle w:val="ListParagraph"/>
        <w:numPr>
          <w:ilvl w:val="1"/>
          <w:numId w:val="3"/>
        </w:numPr>
        <w:spacing w:after="0" w:line="360" w:lineRule="auto"/>
        <w:textAlignment w:val="center"/>
        <w:rPr>
          <w:rFonts w:ascii="Calibri" w:eastAsia="Times New Roman" w:hAnsi="Calibri" w:cs="Calibri"/>
          <w:sz w:val="28"/>
          <w:szCs w:val="28"/>
        </w:rPr>
      </w:pPr>
      <w:r w:rsidRPr="00C17855">
        <w:rPr>
          <w:rFonts w:ascii="Calibri" w:eastAsia="Times New Roman" w:hAnsi="Calibri" w:cs="Calibri"/>
          <w:sz w:val="28"/>
          <w:szCs w:val="28"/>
        </w:rPr>
        <w:t xml:space="preserve">Goodness of fit (chi-square </w:t>
      </w:r>
      <w:r w:rsidRPr="00C17855">
        <w:rPr>
          <w:rFonts w:ascii="Calibri" w:eastAsia="Times New Roman" w:hAnsi="Calibri" w:cs="Calibri" w:hint="eastAsia"/>
          <w:sz w:val="28"/>
          <w:szCs w:val="28"/>
        </w:rPr>
        <w:t>/</w:t>
      </w:r>
      <w:r w:rsidRPr="00C17855">
        <w:rPr>
          <w:rFonts w:ascii="Calibri" w:eastAsia="Times New Roman" w:hAnsi="Calibri" w:cs="Calibri"/>
          <w:sz w:val="28"/>
          <w:szCs w:val="28"/>
        </w:rPr>
        <w:t xml:space="preserve"> </w:t>
      </w:r>
      <w:proofErr w:type="spellStart"/>
      <w:r w:rsidRPr="00C17855">
        <w:rPr>
          <w:rFonts w:ascii="Calibri" w:eastAsia="Times New Roman" w:hAnsi="Calibri" w:cs="Calibri"/>
          <w:sz w:val="28"/>
          <w:szCs w:val="28"/>
        </w:rPr>
        <w:t>anova</w:t>
      </w:r>
      <w:proofErr w:type="spellEnd"/>
      <w:r w:rsidRPr="00C17855">
        <w:rPr>
          <w:rFonts w:ascii="Calibri" w:eastAsia="Times New Roman" w:hAnsi="Calibri" w:cs="Calibri"/>
          <w:sz w:val="28"/>
          <w:szCs w:val="28"/>
        </w:rPr>
        <w:t>)</w:t>
      </w:r>
    </w:p>
    <w:p w14:paraId="6D54E3DF" w14:textId="4AB4E05C" w:rsidR="00A43D36" w:rsidRPr="00A43D36" w:rsidRDefault="00A43D36" w:rsidP="00A43D36">
      <w:pPr>
        <w:pStyle w:val="ListParagraph"/>
        <w:numPr>
          <w:ilvl w:val="1"/>
          <w:numId w:val="3"/>
        </w:numPr>
        <w:spacing w:after="0" w:line="360" w:lineRule="auto"/>
        <w:textAlignment w:val="center"/>
        <w:rPr>
          <w:rFonts w:ascii="Calibri" w:eastAsia="Times New Roman" w:hAnsi="Calibri" w:cs="Calibri"/>
          <w:sz w:val="28"/>
          <w:szCs w:val="28"/>
        </w:rPr>
      </w:pPr>
      <w:r w:rsidRPr="00C17855">
        <w:rPr>
          <w:rFonts w:ascii="Calibri" w:eastAsia="Times New Roman" w:hAnsi="Calibri" w:cs="Calibri"/>
          <w:sz w:val="28"/>
          <w:szCs w:val="28"/>
        </w:rPr>
        <w:t>Confidence interval for regression</w:t>
      </w:r>
    </w:p>
    <w:p w14:paraId="668F4C39" w14:textId="6E18EE98" w:rsidR="001F3C32" w:rsidRPr="00C17855" w:rsidRDefault="001F3C32" w:rsidP="00C17855">
      <w:pPr>
        <w:pStyle w:val="ListParagraph"/>
        <w:numPr>
          <w:ilvl w:val="0"/>
          <w:numId w:val="3"/>
        </w:numPr>
        <w:spacing w:after="0" w:line="360" w:lineRule="auto"/>
        <w:textAlignment w:val="center"/>
        <w:rPr>
          <w:rFonts w:ascii="Calibri" w:eastAsia="Times New Roman" w:hAnsi="Calibri" w:cs="Calibri"/>
          <w:sz w:val="28"/>
          <w:szCs w:val="28"/>
        </w:rPr>
      </w:pPr>
      <w:r w:rsidRPr="00C17855">
        <w:rPr>
          <w:rFonts w:ascii="Calibri" w:eastAsia="Times New Roman" w:hAnsi="Calibri" w:cs="Calibri"/>
          <w:sz w:val="28"/>
          <w:szCs w:val="28"/>
        </w:rPr>
        <w:t>Prediction</w:t>
      </w:r>
    </w:p>
    <w:p w14:paraId="71619340" w14:textId="2ECEFDA8" w:rsidR="005B5F19" w:rsidRDefault="005B5F19" w:rsidP="00C17855">
      <w:pPr>
        <w:pStyle w:val="ListParagraph"/>
        <w:numPr>
          <w:ilvl w:val="1"/>
          <w:numId w:val="3"/>
        </w:numPr>
        <w:spacing w:after="0" w:line="360" w:lineRule="auto"/>
        <w:textAlignment w:val="center"/>
        <w:rPr>
          <w:rFonts w:ascii="Calibri" w:eastAsia="Times New Roman" w:hAnsi="Calibri" w:cs="Calibri"/>
          <w:sz w:val="28"/>
          <w:szCs w:val="28"/>
        </w:rPr>
      </w:pPr>
      <w:r w:rsidRPr="00C17855">
        <w:rPr>
          <w:rFonts w:ascii="Calibri" w:eastAsia="Times New Roman" w:hAnsi="Calibri" w:cs="Calibri"/>
          <w:sz w:val="28"/>
          <w:szCs w:val="28"/>
        </w:rPr>
        <w:t>Confidence interval for prediction</w:t>
      </w:r>
    </w:p>
    <w:p w14:paraId="55E5DAAA" w14:textId="673EB447" w:rsidR="00A43D36" w:rsidRPr="00C17855" w:rsidRDefault="00A43D36" w:rsidP="00C17855">
      <w:pPr>
        <w:pStyle w:val="ListParagraph"/>
        <w:numPr>
          <w:ilvl w:val="1"/>
          <w:numId w:val="3"/>
        </w:numPr>
        <w:spacing w:after="0" w:line="360" w:lineRule="auto"/>
        <w:textAlignment w:val="center"/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eastAsia="Times New Roman" w:hAnsi="Calibri" w:cs="Calibri"/>
          <w:sz w:val="28"/>
          <w:szCs w:val="28"/>
        </w:rPr>
        <w:t>standard error</w:t>
      </w:r>
    </w:p>
    <w:p w14:paraId="5B9EAAEB" w14:textId="0897957F" w:rsidR="005B5F19" w:rsidRPr="00C17855" w:rsidRDefault="005B5F19" w:rsidP="00C17855">
      <w:pPr>
        <w:pStyle w:val="ListParagraph"/>
        <w:numPr>
          <w:ilvl w:val="0"/>
          <w:numId w:val="3"/>
        </w:numPr>
        <w:spacing w:after="0" w:line="360" w:lineRule="auto"/>
        <w:textAlignment w:val="center"/>
        <w:rPr>
          <w:rFonts w:ascii="Calibri" w:eastAsia="Times New Roman" w:hAnsi="Calibri" w:cs="Calibri"/>
          <w:sz w:val="28"/>
          <w:szCs w:val="28"/>
        </w:rPr>
      </w:pPr>
      <w:r w:rsidRPr="00C17855">
        <w:rPr>
          <w:rFonts w:ascii="Calibri" w:eastAsia="Times New Roman" w:hAnsi="Calibri" w:cs="Calibri"/>
          <w:sz w:val="28"/>
          <w:szCs w:val="28"/>
        </w:rPr>
        <w:t>Diagnosing</w:t>
      </w:r>
    </w:p>
    <w:p w14:paraId="11AB86BC" w14:textId="5935225E" w:rsidR="005B5F19" w:rsidRPr="00C17855" w:rsidRDefault="005B5F19" w:rsidP="00C17855">
      <w:pPr>
        <w:pStyle w:val="ListParagraph"/>
        <w:numPr>
          <w:ilvl w:val="1"/>
          <w:numId w:val="3"/>
        </w:numPr>
        <w:spacing w:after="0" w:line="360" w:lineRule="auto"/>
        <w:textAlignment w:val="center"/>
        <w:rPr>
          <w:rFonts w:ascii="Calibri" w:eastAsia="Times New Roman" w:hAnsi="Calibri" w:cs="Calibri"/>
          <w:sz w:val="28"/>
          <w:szCs w:val="28"/>
        </w:rPr>
      </w:pPr>
      <w:r w:rsidRPr="00C17855">
        <w:rPr>
          <w:rFonts w:ascii="Calibri" w:eastAsia="Times New Roman" w:hAnsi="Calibri" w:cs="Calibri"/>
          <w:sz w:val="28"/>
          <w:szCs w:val="28"/>
        </w:rPr>
        <w:t>Non-linearity between y and x’s – residuals vs fitted values</w:t>
      </w:r>
    </w:p>
    <w:p w14:paraId="01E5286A" w14:textId="58E6F196" w:rsidR="005B5F19" w:rsidRPr="00C17855" w:rsidRDefault="005B5F19" w:rsidP="00A43D36">
      <w:pPr>
        <w:pStyle w:val="ListParagraph"/>
        <w:numPr>
          <w:ilvl w:val="1"/>
          <w:numId w:val="3"/>
        </w:numPr>
        <w:spacing w:after="0" w:line="360" w:lineRule="auto"/>
        <w:textAlignment w:val="center"/>
        <w:rPr>
          <w:rFonts w:ascii="Calibri" w:eastAsia="Times New Roman" w:hAnsi="Calibri" w:cs="Calibri"/>
          <w:sz w:val="28"/>
          <w:szCs w:val="28"/>
        </w:rPr>
      </w:pPr>
      <w:r w:rsidRPr="00C17855">
        <w:rPr>
          <w:rFonts w:ascii="Calibri" w:eastAsia="Times New Roman" w:hAnsi="Calibri" w:cs="Calibri"/>
          <w:sz w:val="28"/>
          <w:szCs w:val="28"/>
        </w:rPr>
        <w:t>Normality of errors</w:t>
      </w:r>
    </w:p>
    <w:p w14:paraId="4E55FADD" w14:textId="0F55E285" w:rsidR="005B5F19" w:rsidRPr="00C17855" w:rsidRDefault="005B5F19" w:rsidP="00C17855">
      <w:pPr>
        <w:pStyle w:val="ListParagraph"/>
        <w:numPr>
          <w:ilvl w:val="1"/>
          <w:numId w:val="3"/>
        </w:numPr>
        <w:spacing w:after="0" w:line="360" w:lineRule="auto"/>
        <w:textAlignment w:val="center"/>
        <w:rPr>
          <w:rFonts w:ascii="Calibri" w:eastAsia="Times New Roman" w:hAnsi="Calibri" w:cs="Calibri"/>
          <w:sz w:val="28"/>
          <w:szCs w:val="28"/>
        </w:rPr>
      </w:pPr>
      <w:r w:rsidRPr="00C17855">
        <w:rPr>
          <w:rFonts w:ascii="Calibri" w:eastAsia="Times New Roman" w:hAnsi="Calibri" w:cs="Calibri"/>
          <w:sz w:val="28"/>
          <w:szCs w:val="28"/>
        </w:rPr>
        <w:t>Independence of errors – DW test</w:t>
      </w:r>
    </w:p>
    <w:p w14:paraId="6CDFAEC1" w14:textId="1A400662" w:rsidR="00C17855" w:rsidRPr="00C17855" w:rsidRDefault="00C17855" w:rsidP="00C17855">
      <w:pPr>
        <w:pStyle w:val="ListParagraph"/>
        <w:numPr>
          <w:ilvl w:val="1"/>
          <w:numId w:val="3"/>
        </w:numPr>
        <w:spacing w:after="0" w:line="360" w:lineRule="auto"/>
        <w:textAlignment w:val="center"/>
        <w:rPr>
          <w:rFonts w:ascii="Calibri" w:eastAsia="Times New Roman" w:hAnsi="Calibri" w:cs="Calibri"/>
          <w:sz w:val="28"/>
          <w:szCs w:val="28"/>
        </w:rPr>
      </w:pPr>
      <w:r w:rsidRPr="00C17855">
        <w:rPr>
          <w:rFonts w:ascii="Calibri" w:eastAsia="Times New Roman" w:hAnsi="Calibri" w:cs="Calibri"/>
          <w:sz w:val="28"/>
          <w:szCs w:val="28"/>
        </w:rPr>
        <w:t>Inhomogeneity of variance</w:t>
      </w:r>
    </w:p>
    <w:p w14:paraId="25419666" w14:textId="42C24683" w:rsidR="00C17855" w:rsidRPr="00C17855" w:rsidRDefault="00C17855" w:rsidP="00C17855">
      <w:pPr>
        <w:pStyle w:val="ListParagraph"/>
        <w:numPr>
          <w:ilvl w:val="1"/>
          <w:numId w:val="3"/>
        </w:numPr>
        <w:spacing w:after="0" w:line="360" w:lineRule="auto"/>
        <w:textAlignment w:val="center"/>
        <w:rPr>
          <w:rFonts w:ascii="Calibri" w:eastAsia="Times New Roman" w:hAnsi="Calibri" w:cs="Calibri"/>
          <w:sz w:val="28"/>
          <w:szCs w:val="28"/>
        </w:rPr>
      </w:pPr>
      <w:r w:rsidRPr="00C17855">
        <w:rPr>
          <w:rFonts w:ascii="Calibri" w:eastAsia="Times New Roman" w:hAnsi="Calibri" w:cs="Calibri"/>
          <w:sz w:val="28"/>
          <w:szCs w:val="28"/>
        </w:rPr>
        <w:t>Outliers and high leverage points</w:t>
      </w:r>
    </w:p>
    <w:p w14:paraId="3217F9EA" w14:textId="63B6B6B8" w:rsidR="00C17855" w:rsidRPr="00C17855" w:rsidRDefault="00C17855" w:rsidP="00C17855">
      <w:pPr>
        <w:spacing w:after="0" w:line="360" w:lineRule="auto"/>
        <w:ind w:left="1080"/>
        <w:textAlignment w:val="center"/>
        <w:rPr>
          <w:rFonts w:ascii="Calibri" w:eastAsia="Times New Roman" w:hAnsi="Calibri" w:cs="Calibri"/>
          <w:sz w:val="28"/>
          <w:szCs w:val="28"/>
        </w:rPr>
      </w:pPr>
      <w:r w:rsidRPr="00C17855">
        <w:rPr>
          <w:noProof/>
          <w:sz w:val="28"/>
          <w:szCs w:val="28"/>
        </w:rPr>
        <w:drawing>
          <wp:inline distT="0" distB="0" distL="0" distR="0" wp14:anchorId="7E7FDA8C" wp14:editId="615DBA08">
            <wp:extent cx="3781234" cy="268605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3788" cy="26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ADAC" w14:textId="177B3FF0" w:rsidR="00C17855" w:rsidRPr="00C17855" w:rsidRDefault="00C17855" w:rsidP="00C17855">
      <w:pPr>
        <w:spacing w:after="0" w:line="360" w:lineRule="auto"/>
        <w:ind w:left="1080"/>
        <w:textAlignment w:val="center"/>
        <w:rPr>
          <w:rFonts w:ascii="Calibri" w:eastAsia="Times New Roman" w:hAnsi="Calibri" w:cs="Calibri"/>
          <w:sz w:val="28"/>
          <w:szCs w:val="28"/>
        </w:rPr>
      </w:pPr>
      <w:r w:rsidRPr="00C17855">
        <w:rPr>
          <w:noProof/>
          <w:sz w:val="28"/>
          <w:szCs w:val="28"/>
        </w:rPr>
        <w:lastRenderedPageBreak/>
        <w:drawing>
          <wp:inline distT="0" distB="0" distL="0" distR="0" wp14:anchorId="460FDAF9" wp14:editId="3F78C71B">
            <wp:extent cx="4582792" cy="3111500"/>
            <wp:effectExtent l="0" t="0" r="8890" b="0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0463" cy="311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8797" w14:textId="6F21C799" w:rsidR="00C17855" w:rsidRPr="00C17855" w:rsidRDefault="00C17855" w:rsidP="00C17855">
      <w:pPr>
        <w:pStyle w:val="ListParagraph"/>
        <w:numPr>
          <w:ilvl w:val="0"/>
          <w:numId w:val="3"/>
        </w:numPr>
        <w:spacing w:after="0" w:line="360" w:lineRule="auto"/>
        <w:textAlignment w:val="center"/>
        <w:rPr>
          <w:rFonts w:ascii="Calibri" w:eastAsia="Times New Roman" w:hAnsi="Calibri" w:cs="Calibri"/>
          <w:sz w:val="28"/>
          <w:szCs w:val="28"/>
        </w:rPr>
      </w:pPr>
      <w:r w:rsidRPr="00C17855">
        <w:rPr>
          <w:rFonts w:ascii="Calibri" w:eastAsia="Times New Roman" w:hAnsi="Calibri" w:cs="Calibri"/>
          <w:sz w:val="28"/>
          <w:szCs w:val="28"/>
        </w:rPr>
        <w:t>Fixing up models</w:t>
      </w:r>
    </w:p>
    <w:p w14:paraId="7DF31CFC" w14:textId="31E2CFB9" w:rsidR="00C17855" w:rsidRPr="00C17855" w:rsidRDefault="00C17855" w:rsidP="00C17855">
      <w:pPr>
        <w:spacing w:after="0" w:line="240" w:lineRule="auto"/>
        <w:ind w:left="1080"/>
        <w:textAlignment w:val="center"/>
        <w:rPr>
          <w:rFonts w:ascii="Calibri" w:eastAsia="Times New Roman" w:hAnsi="Calibri" w:cs="Calibri"/>
        </w:rPr>
      </w:pPr>
      <w:r>
        <w:rPr>
          <w:noProof/>
        </w:rPr>
        <w:drawing>
          <wp:inline distT="0" distB="0" distL="0" distR="0" wp14:anchorId="6547CD16" wp14:editId="5CBE4E24">
            <wp:extent cx="4466913" cy="4464050"/>
            <wp:effectExtent l="0" t="0" r="0" b="0"/>
            <wp:docPr id="3" name="Picture 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9057" cy="446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B648" w14:textId="77777777" w:rsidR="001F3C32" w:rsidRDefault="001F3C32"/>
    <w:sectPr w:rsidR="001F3C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C737B"/>
    <w:multiLevelType w:val="multilevel"/>
    <w:tmpl w:val="1F2EB1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CA5837"/>
    <w:multiLevelType w:val="multilevel"/>
    <w:tmpl w:val="F4367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F16471B"/>
    <w:multiLevelType w:val="hybridMultilevel"/>
    <w:tmpl w:val="FB68638E"/>
    <w:lvl w:ilvl="0" w:tplc="37B0A4C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</w:num>
  <w:num w:numId="2">
    <w:abstractNumId w:val="0"/>
    <w:lvlOverride w:ilvl="0">
      <w:startOverride w:val="1"/>
    </w:lvlOverride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zSxNDWxtDC1MDEBspV0lIJTi4sz8/NACgxrAXXGD30sAAAA"/>
  </w:docVars>
  <w:rsids>
    <w:rsidRoot w:val="001F3C32"/>
    <w:rsid w:val="001F3C32"/>
    <w:rsid w:val="002D7892"/>
    <w:rsid w:val="005B5F19"/>
    <w:rsid w:val="006E114A"/>
    <w:rsid w:val="00770CCF"/>
    <w:rsid w:val="00A43D36"/>
    <w:rsid w:val="00C17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AC842"/>
  <w15:chartTrackingRefBased/>
  <w15:docId w15:val="{C6D04DFA-1089-4D17-B927-CC67DC4A4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F3C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F3C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713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157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Aihan</dc:creator>
  <cp:keywords/>
  <dc:description/>
  <cp:lastModifiedBy>Liu Aihan</cp:lastModifiedBy>
  <cp:revision>2</cp:revision>
  <dcterms:created xsi:type="dcterms:W3CDTF">2021-10-23T20:44:00Z</dcterms:created>
  <dcterms:modified xsi:type="dcterms:W3CDTF">2021-10-23T21:21:00Z</dcterms:modified>
</cp:coreProperties>
</file>