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EA" w:rsidRPr="00BD74EA" w:rsidRDefault="00BD74EA" w:rsidP="00BD74EA">
      <w:pPr>
        <w:autoSpaceDE w:val="0"/>
        <w:autoSpaceDN w:val="0"/>
        <w:spacing w:after="120"/>
        <w:ind w:left="6662"/>
        <w:rPr>
          <w:rFonts w:eastAsiaTheme="minorEastAsia"/>
          <w:sz w:val="16"/>
          <w:szCs w:val="16"/>
        </w:rPr>
      </w:pPr>
      <w:r w:rsidRPr="00BD74EA">
        <w:rPr>
          <w:rFonts w:eastAsiaTheme="minorEastAsia"/>
          <w:sz w:val="16"/>
          <w:szCs w:val="16"/>
        </w:rPr>
        <w:t>Унифицированная форма № Т-1</w:t>
      </w:r>
      <w:r w:rsidRPr="00BD74EA">
        <w:rPr>
          <w:rFonts w:eastAsiaTheme="minorEastAsia"/>
          <w:sz w:val="16"/>
          <w:szCs w:val="16"/>
        </w:rPr>
        <w:br/>
        <w:t>Утверждена Постановлением Госкомстата России</w:t>
      </w:r>
      <w:r w:rsidRPr="00BD74EA">
        <w:rPr>
          <w:rFonts w:eastAsiaTheme="minorEastAsia"/>
          <w:sz w:val="16"/>
          <w:szCs w:val="16"/>
        </w:rPr>
        <w:br/>
        <w:t>от 05.01.2004 № 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30"/>
        <w:gridCol w:w="425"/>
        <w:gridCol w:w="1134"/>
        <w:gridCol w:w="1418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Код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Форма по ОКУД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0301001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ind w:left="198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по ОКПО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spacing w:after="240"/>
        <w:ind w:right="2550"/>
        <w:jc w:val="center"/>
        <w:rPr>
          <w:rFonts w:eastAsiaTheme="minorEastAsia"/>
          <w:sz w:val="16"/>
          <w:szCs w:val="16"/>
          <w:lang w:val="en-US"/>
        </w:rPr>
      </w:pPr>
      <w:r w:rsidRPr="00BD74EA">
        <w:rPr>
          <w:rFonts w:eastAsiaTheme="minorEastAsia"/>
          <w:sz w:val="16"/>
          <w:szCs w:val="16"/>
        </w:rPr>
        <w:t>(наименование организации)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27"/>
        <w:gridCol w:w="1842"/>
        <w:gridCol w:w="1843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Номер документа</w:t>
            </w:r>
          </w:p>
        </w:tc>
        <w:tc>
          <w:tcPr>
            <w:tcW w:w="1843" w:type="dxa"/>
            <w:vAlign w:val="center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Дата составления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ind w:right="113"/>
              <w:jc w:val="right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BD74EA">
              <w:rPr>
                <w:rFonts w:eastAsiaTheme="minorEastAsia"/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842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jc w:val="center"/>
        <w:rPr>
          <w:rFonts w:eastAsiaTheme="minorEastAsia"/>
          <w:b/>
          <w:bCs/>
          <w:sz w:val="24"/>
          <w:szCs w:val="24"/>
        </w:rPr>
      </w:pPr>
      <w:r w:rsidRPr="00BD74EA">
        <w:rPr>
          <w:rFonts w:eastAsiaTheme="minorEastAsia"/>
          <w:b/>
          <w:bCs/>
          <w:sz w:val="24"/>
          <w:szCs w:val="24"/>
        </w:rPr>
        <w:t>(распоряжение)</w:t>
      </w:r>
    </w:p>
    <w:p w:rsidR="00BD74EA" w:rsidRPr="00BD74EA" w:rsidRDefault="00BD74EA" w:rsidP="00BD74EA">
      <w:pPr>
        <w:autoSpaceDE w:val="0"/>
        <w:autoSpaceDN w:val="0"/>
        <w:spacing w:after="240"/>
        <w:jc w:val="center"/>
        <w:rPr>
          <w:rFonts w:eastAsiaTheme="minorEastAsia"/>
          <w:b/>
          <w:bCs/>
          <w:sz w:val="24"/>
          <w:szCs w:val="24"/>
        </w:rPr>
      </w:pPr>
      <w:r w:rsidRPr="00BD74EA">
        <w:rPr>
          <w:rFonts w:eastAsiaTheme="minorEastAsia"/>
          <w:b/>
          <w:bCs/>
          <w:sz w:val="24"/>
          <w:szCs w:val="24"/>
        </w:rPr>
        <w:t>о приеме работника на работу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1276"/>
        <w:gridCol w:w="2126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2126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Дата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BD74EA">
              <w:rPr>
                <w:rFonts w:eastAsiaTheme="minorEastAsia"/>
                <w:b/>
                <w:bCs/>
                <w:sz w:val="22"/>
                <w:szCs w:val="22"/>
              </w:rPr>
              <w:t>Принять на работу</w:t>
            </w:r>
          </w:p>
        </w:tc>
        <w:tc>
          <w:tcPr>
            <w:tcW w:w="1276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с</w:t>
            </w:r>
          </w:p>
        </w:tc>
        <w:tc>
          <w:tcPr>
            <w:tcW w:w="2126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276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по</w:t>
            </w:r>
          </w:p>
        </w:tc>
        <w:tc>
          <w:tcPr>
            <w:tcW w:w="2126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spacing w:before="240"/>
        <w:rPr>
          <w:rFonts w:eastAsiaTheme="minorEastAsia"/>
          <w:lang w:val="en-US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80"/>
        <w:gridCol w:w="2126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8080" w:type="dxa"/>
            <w:tcBorders>
              <w:top w:val="nil"/>
              <w:left w:val="nil"/>
              <w:bottom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126" w:type="dxa"/>
            <w:tcBorders>
              <w:lef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Табельный номер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8080" w:type="dxa"/>
            <w:tcBorders>
              <w:top w:val="nil"/>
              <w:lef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126" w:type="dxa"/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lang w:val="en-US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spacing w:after="240"/>
        <w:ind w:right="2126"/>
        <w:jc w:val="center"/>
        <w:rPr>
          <w:rFonts w:eastAsiaTheme="minorEastAsia"/>
          <w:sz w:val="16"/>
          <w:szCs w:val="16"/>
        </w:rPr>
      </w:pPr>
      <w:r w:rsidRPr="00BD74EA">
        <w:rPr>
          <w:rFonts w:eastAsiaTheme="minorEastAsia"/>
          <w:sz w:val="16"/>
          <w:szCs w:val="16"/>
        </w:rPr>
        <w:t>(фамилия, имя, отчество)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9922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в</w:t>
            </w:r>
          </w:p>
        </w:tc>
        <w:tc>
          <w:tcPr>
            <w:tcW w:w="99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(структурное подразделение)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(должность (специальность, профессия), разряд, класс (категория) квалификации)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(условия приема на работу, характер работы)</w:t>
            </w:r>
          </w:p>
        </w:tc>
      </w:tr>
    </w:tbl>
    <w:p w:rsidR="00BD74EA" w:rsidRPr="00BD74EA" w:rsidRDefault="00BD74EA" w:rsidP="00BD74EA">
      <w:pPr>
        <w:autoSpaceDE w:val="0"/>
        <w:autoSpaceDN w:val="0"/>
        <w:spacing w:before="720"/>
        <w:rPr>
          <w:rFonts w:eastAsiaTheme="minorEastAsia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2693"/>
        <w:gridCol w:w="567"/>
        <w:gridCol w:w="426"/>
        <w:gridCol w:w="2976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с тарифной ставкой (окладом)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руб.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коп.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(цифрами)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rPr>
          <w:rFonts w:eastAsiaTheme="minorEastAsia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2693"/>
        <w:gridCol w:w="567"/>
        <w:gridCol w:w="426"/>
        <w:gridCol w:w="2976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ind w:left="1673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надбавкой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руб.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коп.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ind w:left="1673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(цифрами)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spacing w:before="480"/>
        <w:rPr>
          <w:rFonts w:eastAsiaTheme="minorEastAsia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6577"/>
        <w:gridCol w:w="1077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с испытанием на срок</w:t>
            </w:r>
          </w:p>
        </w:tc>
        <w:tc>
          <w:tcPr>
            <w:tcW w:w="65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месяца(ев)</w:t>
            </w:r>
          </w:p>
        </w:tc>
      </w:tr>
    </w:tbl>
    <w:p w:rsidR="00BD74EA" w:rsidRPr="00BD74EA" w:rsidRDefault="00BD74EA" w:rsidP="00BD74EA">
      <w:pPr>
        <w:autoSpaceDE w:val="0"/>
        <w:autoSpaceDN w:val="0"/>
        <w:spacing w:before="360"/>
        <w:rPr>
          <w:rFonts w:eastAsiaTheme="minorEastAsia"/>
        </w:rPr>
      </w:pPr>
    </w:p>
    <w:p w:rsidR="00BD74EA" w:rsidRPr="00BD74EA" w:rsidRDefault="00BD74EA" w:rsidP="00BD74EA">
      <w:pPr>
        <w:autoSpaceDE w:val="0"/>
        <w:autoSpaceDN w:val="0"/>
        <w:rPr>
          <w:rFonts w:eastAsiaTheme="minorEastAsia"/>
        </w:rPr>
      </w:pPr>
      <w:r w:rsidRPr="00BD74EA">
        <w:rPr>
          <w:rFonts w:eastAsiaTheme="minorEastAsia"/>
          <w:sz w:val="22"/>
          <w:szCs w:val="22"/>
        </w:rPr>
        <w:t>Основание:</w:t>
      </w:r>
    </w:p>
    <w:tbl>
      <w:tblPr>
        <w:tblW w:w="0" w:type="auto"/>
        <w:tblInd w:w="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608"/>
        <w:gridCol w:w="397"/>
        <w:gridCol w:w="227"/>
        <w:gridCol w:w="1673"/>
        <w:gridCol w:w="369"/>
        <w:gridCol w:w="340"/>
        <w:gridCol w:w="624"/>
        <w:gridCol w:w="1276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ind w:firstLine="539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Трудовой договор от 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”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г.  №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rPr>
          <w:rFonts w:eastAsiaTheme="minorEastAsia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2835"/>
        <w:gridCol w:w="198"/>
        <w:gridCol w:w="1503"/>
        <w:gridCol w:w="284"/>
        <w:gridCol w:w="2835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b/>
                <w:bCs/>
              </w:rPr>
            </w:pPr>
            <w:r w:rsidRPr="00BD74EA">
              <w:rPr>
                <w:rFonts w:eastAsiaTheme="minorEastAsia"/>
                <w:b/>
                <w:bCs/>
              </w:rPr>
              <w:t>Руководитель организации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4"/>
                <w:szCs w:val="1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(должность)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(расшифровка подписи)</w:t>
            </w:r>
          </w:p>
        </w:tc>
      </w:tr>
    </w:tbl>
    <w:p w:rsidR="00BD74EA" w:rsidRPr="00BD74EA" w:rsidRDefault="00BD74EA" w:rsidP="00BD74EA">
      <w:pPr>
        <w:autoSpaceDE w:val="0"/>
        <w:autoSpaceDN w:val="0"/>
        <w:rPr>
          <w:rFonts w:eastAsiaTheme="minorEastAsia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2041"/>
        <w:gridCol w:w="284"/>
        <w:gridCol w:w="340"/>
        <w:gridCol w:w="227"/>
        <w:gridCol w:w="1304"/>
        <w:gridCol w:w="283"/>
        <w:gridCol w:w="339"/>
        <w:gridCol w:w="284"/>
      </w:tblGrid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b/>
                <w:bCs/>
              </w:rPr>
            </w:pPr>
            <w:r w:rsidRPr="00BD74EA">
              <w:rPr>
                <w:rFonts w:eastAsiaTheme="minorEastAsia"/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”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20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</w:rPr>
            </w:pPr>
            <w:r w:rsidRPr="00BD74EA">
              <w:rPr>
                <w:rFonts w:eastAsiaTheme="minorEastAsia"/>
              </w:rPr>
              <w:t>г.</w:t>
            </w:r>
          </w:p>
        </w:tc>
      </w:tr>
      <w:tr w:rsidR="00BD74EA" w:rsidRPr="00BD74EA" w:rsidTr="00BC16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b/>
                <w:bCs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  <w:r w:rsidRPr="00BD74EA">
              <w:rPr>
                <w:rFonts w:eastAsiaTheme="minorEastAsia"/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center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BD74EA" w:rsidRPr="00BD74EA" w:rsidRDefault="00BD74EA" w:rsidP="00BD74EA">
            <w:pPr>
              <w:autoSpaceDE w:val="0"/>
              <w:autoSpaceDN w:val="0"/>
              <w:jc w:val="right"/>
              <w:rPr>
                <w:rFonts w:eastAsiaTheme="minorEastAsia"/>
                <w:sz w:val="16"/>
                <w:szCs w:val="16"/>
              </w:rPr>
            </w:pPr>
          </w:p>
        </w:tc>
      </w:tr>
    </w:tbl>
    <w:p w:rsidR="00BD74EA" w:rsidRPr="00BD74EA" w:rsidRDefault="00BD74EA" w:rsidP="00BD74EA">
      <w:pPr>
        <w:autoSpaceDE w:val="0"/>
        <w:autoSpaceDN w:val="0"/>
        <w:rPr>
          <w:rFonts w:eastAsiaTheme="minorEastAsia"/>
        </w:rPr>
      </w:pPr>
    </w:p>
    <w:p w:rsidR="009F671A" w:rsidRDefault="009F671A">
      <w:pPr>
        <w:pStyle w:val="ConsPlusNormal"/>
      </w:pPr>
      <w:bookmarkStart w:id="0" w:name="_GoBack"/>
      <w:bookmarkEnd w:id="0"/>
    </w:p>
    <w:sectPr w:rsidR="009F671A">
      <w:headerReference w:type="default" r:id="rId6"/>
      <w:footerReference w:type="default" r:id="rId7"/>
      <w:footerReference w:type="first" r:id="rId8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A7A" w:rsidRDefault="00750A7A">
      <w:r>
        <w:separator/>
      </w:r>
    </w:p>
  </w:endnote>
  <w:endnote w:type="continuationSeparator" w:id="0">
    <w:p w:rsidR="00750A7A" w:rsidRDefault="00750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71A" w:rsidRDefault="009F671A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  <w:gridCol w:w="1"/>
    </w:tblGrid>
    <w:tr w:rsidR="009F671A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F671A" w:rsidRDefault="00750A7A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F671A" w:rsidRDefault="00750A7A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F671A" w:rsidRDefault="00750A7A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F671A" w:rsidRDefault="00750A7A">
    <w:pPr>
      <w:pStyle w:val="ConsPlusNormal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71A" w:rsidRDefault="009F671A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F671A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F671A" w:rsidRDefault="00750A7A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F671A" w:rsidRDefault="00750A7A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F671A" w:rsidRDefault="00750A7A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BD74EA">
            <w:rPr>
              <w:rFonts w:ascii="Tahoma" w:hAnsi="Tahoma" w:cs="Tahoma"/>
              <w:noProof/>
            </w:rPr>
            <w:t>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BD74EA">
            <w:rPr>
              <w:rFonts w:ascii="Tahoma" w:hAnsi="Tahoma" w:cs="Tahoma"/>
              <w:noProof/>
            </w:rPr>
            <w:t>1</w:t>
          </w:r>
          <w:r>
            <w:fldChar w:fldCharType="end"/>
          </w:r>
        </w:p>
      </w:tc>
    </w:tr>
  </w:tbl>
  <w:p w:rsidR="009F671A" w:rsidRDefault="00750A7A">
    <w:pPr>
      <w:pStyle w:val="ConsPlusNormal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A7A" w:rsidRDefault="00750A7A">
      <w:r>
        <w:separator/>
      </w:r>
    </w:p>
  </w:footnote>
  <w:footnote w:type="continuationSeparator" w:id="0">
    <w:p w:rsidR="00750A7A" w:rsidRDefault="00750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"/>
      <w:gridCol w:w="1"/>
    </w:tblGrid>
    <w:tr w:rsidR="009F671A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F671A" w:rsidRDefault="00750A7A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Список документов</w:t>
          </w:r>
        </w:p>
      </w:tc>
      <w:tc>
        <w:tcPr>
          <w:tcW w:w="2300" w:type="pct"/>
          <w:vAlign w:val="center"/>
        </w:tcPr>
        <w:p w:rsidR="009F671A" w:rsidRDefault="00750A7A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24.02.2026</w:t>
          </w:r>
        </w:p>
      </w:tc>
    </w:tr>
  </w:tbl>
  <w:p w:rsidR="009F671A" w:rsidRDefault="009F671A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9F671A" w:rsidRDefault="009F671A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71A"/>
    <w:rsid w:val="00750A7A"/>
    <w:rsid w:val="009F671A"/>
    <w:rsid w:val="00B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887E"/>
  <w15:docId w15:val="{8FAD4691-0D38-4619-A8BA-004F9067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Arial" w:hAnsi="Arial" w:cs="Arial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Arial" w:hAnsi="Arial" w:cs="Arial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Arial" w:hAnsi="Arial" w:cs="Arial"/>
    </w:rPr>
  </w:style>
  <w:style w:type="paragraph" w:styleId="a3">
    <w:name w:val="header"/>
    <w:basedOn w:val="a"/>
    <w:link w:val="a4"/>
    <w:uiPriority w:val="99"/>
    <w:unhideWhenUsed/>
    <w:rsid w:val="00BD74E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D74EA"/>
  </w:style>
  <w:style w:type="paragraph" w:styleId="a5">
    <w:name w:val="footer"/>
    <w:basedOn w:val="a"/>
    <w:link w:val="a6"/>
    <w:uiPriority w:val="99"/>
    <w:unhideWhenUsed/>
    <w:rsid w:val="00BD74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D7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>КонсультантПлюс Версия 4025.00.52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cp:lastModifiedBy>Фадеев Павел Дмитриевич</cp:lastModifiedBy>
  <cp:revision>2</cp:revision>
  <dcterms:created xsi:type="dcterms:W3CDTF">2026-02-24T13:43:00Z</dcterms:created>
  <dcterms:modified xsi:type="dcterms:W3CDTF">2026-04-18T11:23:00Z</dcterms:modified>
</cp:coreProperties>
</file>