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96E2" w14:textId="77777777" w:rsidR="00A854A6" w:rsidRDefault="00A854A6" w:rsidP="00A854A6">
      <w:pPr>
        <w:jc w:val="center"/>
      </w:pPr>
      <w:proofErr w:type="gramStart"/>
      <w:r>
        <w:rPr>
          <w:rFonts w:hint="eastAsia"/>
        </w:rPr>
        <w:t>微服务</w:t>
      </w:r>
      <w:proofErr w:type="gramEnd"/>
      <w:r>
        <w:rPr>
          <w:rFonts w:hint="eastAsia"/>
        </w:rPr>
        <w:t>架构的全局图景</w:t>
      </w:r>
    </w:p>
    <w:p w14:paraId="6EDD61EC" w14:textId="77777777" w:rsidR="000F203F" w:rsidRDefault="000F203F" w:rsidP="000F203F">
      <w:r>
        <w:rPr>
          <w:rFonts w:hint="eastAsia"/>
        </w:rPr>
        <w:t>以网上超市为例：</w:t>
      </w:r>
    </w:p>
    <w:p w14:paraId="3E028475" w14:textId="77777777" w:rsidR="00A854A6" w:rsidRDefault="000F203F" w:rsidP="00A854A6">
      <w:r w:rsidRPr="000F203F">
        <w:rPr>
          <w:noProof/>
        </w:rPr>
        <w:drawing>
          <wp:inline distT="0" distB="0" distL="0" distR="0" wp14:anchorId="75FAACEE" wp14:editId="2CC9162E">
            <wp:extent cx="4488180" cy="35712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78" t="2294" r="11727"/>
                    <a:stretch/>
                  </pic:blipFill>
                  <pic:spPr bwMode="auto">
                    <a:xfrm>
                      <a:off x="0" y="0"/>
                      <a:ext cx="4488180" cy="3571240"/>
                    </a:xfrm>
                    <a:prstGeom prst="rect">
                      <a:avLst/>
                    </a:prstGeom>
                    <a:ln>
                      <a:noFill/>
                    </a:ln>
                    <a:extLst>
                      <a:ext uri="{53640926-AAD7-44D8-BBD7-CCE9431645EC}">
                        <a14:shadowObscured xmlns:a14="http://schemas.microsoft.com/office/drawing/2010/main"/>
                      </a:ext>
                    </a:extLst>
                  </pic:spPr>
                </pic:pic>
              </a:graphicData>
            </a:graphic>
          </wp:inline>
        </w:drawing>
      </w:r>
    </w:p>
    <w:p w14:paraId="01A061BC" w14:textId="77777777" w:rsidR="000F203F" w:rsidRDefault="000F203F" w:rsidP="00A854A6">
      <w:r>
        <w:rPr>
          <w:rFonts w:hint="eastAsia"/>
        </w:rPr>
        <w:t>这一阶段的不合理：</w:t>
      </w:r>
    </w:p>
    <w:p w14:paraId="00D22BFD" w14:textId="77777777" w:rsidR="000F203F" w:rsidRDefault="000F203F" w:rsidP="000F203F">
      <w:pPr>
        <w:pStyle w:val="a3"/>
        <w:numPr>
          <w:ilvl w:val="0"/>
          <w:numId w:val="1"/>
        </w:numPr>
        <w:ind w:firstLineChars="0"/>
      </w:pPr>
      <w:r>
        <w:rPr>
          <w:rFonts w:hint="eastAsia"/>
        </w:rPr>
        <w:t>网站和移动端有很多相同业务逻辑的重复代码。</w:t>
      </w:r>
    </w:p>
    <w:p w14:paraId="19EE2F5A" w14:textId="77777777" w:rsidR="000F203F" w:rsidRDefault="000F203F" w:rsidP="000F203F">
      <w:pPr>
        <w:pStyle w:val="a3"/>
        <w:numPr>
          <w:ilvl w:val="0"/>
          <w:numId w:val="1"/>
        </w:numPr>
        <w:ind w:firstLineChars="0"/>
      </w:pPr>
      <w:r>
        <w:rPr>
          <w:rFonts w:hint="eastAsia"/>
        </w:rPr>
        <w:t>数据有时候通过数据库共享，</w:t>
      </w:r>
      <w:r w:rsidR="00807A8D">
        <w:rPr>
          <w:rFonts w:hint="eastAsia"/>
        </w:rPr>
        <w:t>有时候通过接口调用传输。接口调用关系杂乱。</w:t>
      </w:r>
    </w:p>
    <w:p w14:paraId="619B55A3" w14:textId="77777777" w:rsidR="00807A8D" w:rsidRDefault="00807A8D" w:rsidP="000F203F">
      <w:pPr>
        <w:pStyle w:val="a3"/>
        <w:numPr>
          <w:ilvl w:val="0"/>
          <w:numId w:val="1"/>
        </w:numPr>
        <w:ind w:firstLineChars="0"/>
      </w:pPr>
      <w:r>
        <w:rPr>
          <w:rFonts w:hint="eastAsia"/>
        </w:rPr>
        <w:t>单个应用为了给其他应用提供接口，会包含许多本来不属于它的逻辑，应用边界模糊，功能归属混乱。</w:t>
      </w:r>
    </w:p>
    <w:p w14:paraId="1F3139C7" w14:textId="77777777" w:rsidR="00807A8D" w:rsidRDefault="00807A8D" w:rsidP="000F203F">
      <w:pPr>
        <w:pStyle w:val="a3"/>
        <w:numPr>
          <w:ilvl w:val="0"/>
          <w:numId w:val="1"/>
        </w:numPr>
        <w:ind w:firstLineChars="0"/>
      </w:pPr>
      <w:r>
        <w:rPr>
          <w:rFonts w:hint="eastAsia"/>
        </w:rPr>
        <w:t>管理后台在一开始的设计中保障级别较低。加入数据分析和促销管理功能后出现性能瓶颈，影响其他应用。</w:t>
      </w:r>
    </w:p>
    <w:p w14:paraId="3E824423" w14:textId="77777777" w:rsidR="00807A8D" w:rsidRDefault="00807A8D" w:rsidP="00807A8D">
      <w:pPr>
        <w:pStyle w:val="a3"/>
        <w:numPr>
          <w:ilvl w:val="0"/>
          <w:numId w:val="1"/>
        </w:numPr>
        <w:ind w:firstLineChars="0"/>
      </w:pPr>
      <w:r>
        <w:rPr>
          <w:rFonts w:hint="eastAsia"/>
        </w:rPr>
        <w:t>数据库多个表结构被多个应用依赖，无法重构和优化。</w:t>
      </w:r>
    </w:p>
    <w:p w14:paraId="267CB913" w14:textId="77777777" w:rsidR="00807A8D" w:rsidRDefault="00807A8D" w:rsidP="00807A8D">
      <w:pPr>
        <w:pStyle w:val="a3"/>
        <w:numPr>
          <w:ilvl w:val="0"/>
          <w:numId w:val="1"/>
        </w:numPr>
        <w:ind w:firstLineChars="0"/>
      </w:pPr>
      <w:r>
        <w:rPr>
          <w:rFonts w:hint="eastAsia"/>
        </w:rPr>
        <w:t>所有应用都在一个数据库上操作，数据库出现性能瓶颈。特别是数据分析运行的时候，数据库性能急剧下降。</w:t>
      </w:r>
    </w:p>
    <w:p w14:paraId="19D4D6E3" w14:textId="77777777" w:rsidR="00807A8D" w:rsidRDefault="00807A8D" w:rsidP="00807A8D">
      <w:pPr>
        <w:pStyle w:val="a3"/>
        <w:numPr>
          <w:ilvl w:val="0"/>
          <w:numId w:val="1"/>
        </w:numPr>
        <w:ind w:firstLineChars="0"/>
      </w:pPr>
      <w:r>
        <w:rPr>
          <w:rFonts w:hint="eastAsia"/>
        </w:rPr>
        <w:t>开发测试部署维护愈发困难。即使改动一个小功能，整个应用一起发布。</w:t>
      </w:r>
      <w:r w:rsidRPr="00807A8D">
        <w:t>有时候发布会不小心带上了一些未经测试的代码，或者修改了一个功能后，另一个意想不到的地方出错了。为了减轻发布可能产生的问题的影响和线上业务停顿的影响，所有应用都要在凌晨三四点执行发布。发布后为了验证应用正常运行，还得盯到第二天白天的用户高峰期……</w:t>
      </w:r>
    </w:p>
    <w:p w14:paraId="154472CC" w14:textId="77777777" w:rsidR="00807A8D" w:rsidRDefault="00807A8D" w:rsidP="00807A8D">
      <w:pPr>
        <w:pStyle w:val="a3"/>
        <w:numPr>
          <w:ilvl w:val="0"/>
          <w:numId w:val="1"/>
        </w:numPr>
        <w:ind w:firstLineChars="0"/>
      </w:pPr>
      <w:r w:rsidRPr="00807A8D">
        <w:t>团队出现推诿扯皮现象。关于一些公用的功能应该建设在哪个应用上的问题常常要争论很久，最后要么干脆各做各的，或者随便放个地方但是都不维护。</w:t>
      </w:r>
    </w:p>
    <w:p w14:paraId="7DF4B5A7" w14:textId="77777777" w:rsidR="00807A8D" w:rsidRDefault="00AE72C0" w:rsidP="00A87BDB">
      <w:pPr>
        <w:rPr>
          <w:rStyle w:val="a4"/>
          <w:rFonts w:ascii="Verdana" w:hAnsi="Verdana"/>
          <w:color w:val="333333"/>
          <w:sz w:val="24"/>
          <w:szCs w:val="24"/>
          <w:shd w:val="clear" w:color="auto" w:fill="FFFFFF"/>
        </w:rPr>
      </w:pPr>
      <w:r w:rsidRPr="00A87BDB">
        <w:rPr>
          <w:rStyle w:val="a4"/>
          <w:rFonts w:ascii="Verdana" w:hAnsi="Verdana"/>
          <w:color w:val="333333"/>
          <w:sz w:val="24"/>
          <w:szCs w:val="24"/>
          <w:shd w:val="clear" w:color="auto" w:fill="FFFFFF"/>
        </w:rPr>
        <w:t>紧迫且繁重的任务容易使人陷入局部、短浅的思维方式，从而做出妥协式的决策</w:t>
      </w:r>
    </w:p>
    <w:p w14:paraId="2FE9B4B1" w14:textId="77777777" w:rsidR="00A87BDB" w:rsidRDefault="00A87BDB" w:rsidP="00A87BDB">
      <w:pPr>
        <w:rPr>
          <w:rStyle w:val="a4"/>
          <w:rFonts w:ascii="Verdana" w:hAnsi="Verdana"/>
          <w:b w:val="0"/>
          <w:bCs w:val="0"/>
          <w:color w:val="333333"/>
          <w:szCs w:val="21"/>
          <w:shd w:val="clear" w:color="auto" w:fill="FFFFFF"/>
        </w:rPr>
      </w:pPr>
      <w:r>
        <w:rPr>
          <w:rStyle w:val="a4"/>
          <w:rFonts w:ascii="Verdana" w:hAnsi="Verdana" w:hint="eastAsia"/>
          <w:b w:val="0"/>
          <w:bCs w:val="0"/>
          <w:color w:val="333333"/>
          <w:szCs w:val="21"/>
          <w:shd w:val="clear" w:color="auto" w:fill="FFFFFF"/>
        </w:rPr>
        <w:t>在编程的世界中，最重要的是</w:t>
      </w:r>
      <w:r w:rsidRPr="00A87BDB">
        <w:rPr>
          <w:rStyle w:val="a4"/>
          <w:rFonts w:ascii="Verdana" w:hAnsi="Verdana" w:hint="eastAsia"/>
          <w:b w:val="0"/>
          <w:bCs w:val="0"/>
          <w:color w:val="333333"/>
          <w:szCs w:val="21"/>
          <w:u w:val="single"/>
          <w:shd w:val="clear" w:color="auto" w:fill="FFFFFF"/>
        </w:rPr>
        <w:t>抽象能力</w:t>
      </w:r>
      <w:r>
        <w:rPr>
          <w:rStyle w:val="a4"/>
          <w:rFonts w:ascii="Verdana" w:hAnsi="Verdana" w:hint="eastAsia"/>
          <w:b w:val="0"/>
          <w:bCs w:val="0"/>
          <w:color w:val="333333"/>
          <w:szCs w:val="21"/>
          <w:u w:val="single"/>
          <w:shd w:val="clear" w:color="auto" w:fill="FFFFFF"/>
        </w:rPr>
        <w:t>。</w:t>
      </w:r>
      <w:proofErr w:type="gramStart"/>
      <w:r w:rsidRPr="00A87BDB">
        <w:rPr>
          <w:rStyle w:val="a4"/>
          <w:rFonts w:ascii="Verdana" w:hAnsi="Verdana" w:hint="eastAsia"/>
          <w:b w:val="0"/>
          <w:bCs w:val="0"/>
          <w:color w:val="333333"/>
          <w:szCs w:val="21"/>
          <w:shd w:val="clear" w:color="auto" w:fill="FFFFFF"/>
        </w:rPr>
        <w:t>微服务</w:t>
      </w:r>
      <w:proofErr w:type="gramEnd"/>
      <w:r w:rsidRPr="00A87BDB">
        <w:rPr>
          <w:rStyle w:val="a4"/>
          <w:rFonts w:ascii="Verdana" w:hAnsi="Verdana" w:hint="eastAsia"/>
          <w:b w:val="0"/>
          <w:bCs w:val="0"/>
          <w:color w:val="333333"/>
          <w:szCs w:val="21"/>
          <w:shd w:val="clear" w:color="auto" w:fill="FFFFFF"/>
        </w:rPr>
        <w:t>改造的过程实际上是个抽象的过程。</w:t>
      </w:r>
    </w:p>
    <w:p w14:paraId="33C5A8DE" w14:textId="77777777" w:rsidR="00A87BDB" w:rsidRDefault="00A87BDB" w:rsidP="00A87BDB">
      <w:pPr>
        <w:rPr>
          <w:rStyle w:val="a4"/>
          <w:rFonts w:ascii="Verdana" w:hAnsi="Verdana"/>
          <w:b w:val="0"/>
          <w:bCs w:val="0"/>
          <w:color w:val="333333"/>
          <w:szCs w:val="21"/>
          <w:shd w:val="clear" w:color="auto" w:fill="FFFFFF"/>
        </w:rPr>
      </w:pPr>
      <w:r>
        <w:rPr>
          <w:rStyle w:val="a4"/>
          <w:rFonts w:ascii="Verdana" w:hAnsi="Verdana" w:hint="eastAsia"/>
          <w:b w:val="0"/>
          <w:bCs w:val="0"/>
          <w:color w:val="333333"/>
          <w:szCs w:val="21"/>
          <w:shd w:val="clear" w:color="auto" w:fill="FFFFFF"/>
        </w:rPr>
        <w:t>整理出网上超市的业务逻辑，抽象出公用的业务能力，做成公共服务：</w:t>
      </w:r>
    </w:p>
    <w:p w14:paraId="40EC19D3" w14:textId="77777777" w:rsidR="00A87BDB" w:rsidRDefault="00A87BDB" w:rsidP="00A87BDB">
      <w:pPr>
        <w:rPr>
          <w:rStyle w:val="a4"/>
          <w:rFonts w:ascii="Verdana" w:hAnsi="Verdana"/>
          <w:b w:val="0"/>
          <w:bCs w:val="0"/>
          <w:color w:val="333333"/>
          <w:szCs w:val="21"/>
          <w:shd w:val="clear" w:color="auto" w:fill="FFFFFF"/>
        </w:rPr>
      </w:pPr>
      <w:r>
        <w:rPr>
          <w:rStyle w:val="a4"/>
          <w:rFonts w:ascii="Verdana" w:hAnsi="Verdana" w:hint="eastAsia"/>
          <w:b w:val="0"/>
          <w:bCs w:val="0"/>
          <w:color w:val="333333"/>
          <w:szCs w:val="21"/>
          <w:shd w:val="clear" w:color="auto" w:fill="FFFFFF"/>
        </w:rPr>
        <w:t>用户服务、商品服务、促销服务、订单服务、数据分析服务。</w:t>
      </w:r>
    </w:p>
    <w:p w14:paraId="3CA790F0" w14:textId="77777777" w:rsidR="00A87BDB" w:rsidRDefault="008979F3" w:rsidP="00A87BDB">
      <w:pPr>
        <w:rPr>
          <w:rStyle w:val="a4"/>
          <w:rFonts w:ascii="Verdana" w:hAnsi="Verdana"/>
          <w:b w:val="0"/>
          <w:bCs w:val="0"/>
          <w:color w:val="333333"/>
          <w:szCs w:val="21"/>
          <w:shd w:val="clear" w:color="auto" w:fill="FFFFFF"/>
        </w:rPr>
      </w:pPr>
      <w:r>
        <w:rPr>
          <w:rStyle w:val="a4"/>
          <w:rFonts w:ascii="Verdana" w:hAnsi="Verdana" w:hint="eastAsia"/>
          <w:b w:val="0"/>
          <w:bCs w:val="0"/>
          <w:color w:val="333333"/>
          <w:szCs w:val="21"/>
          <w:shd w:val="clear" w:color="auto" w:fill="FFFFFF"/>
        </w:rPr>
        <w:t>各个应用后台只需从这些服务获取所需的数据，从而删除了大量冗余的代码，剩下个轻薄的</w:t>
      </w:r>
      <w:r>
        <w:rPr>
          <w:rStyle w:val="a4"/>
          <w:rFonts w:ascii="Verdana" w:hAnsi="Verdana" w:hint="eastAsia"/>
          <w:b w:val="0"/>
          <w:bCs w:val="0"/>
          <w:color w:val="333333"/>
          <w:szCs w:val="21"/>
          <w:shd w:val="clear" w:color="auto" w:fill="FFFFFF"/>
        </w:rPr>
        <w:lastRenderedPageBreak/>
        <w:t>控制层和前端。这一时期的架构：</w:t>
      </w:r>
    </w:p>
    <w:p w14:paraId="03702680" w14:textId="77777777" w:rsidR="008979F3" w:rsidRDefault="008979F3" w:rsidP="00A87BDB">
      <w:pPr>
        <w:rPr>
          <w:b/>
          <w:bCs/>
          <w:szCs w:val="21"/>
        </w:rPr>
      </w:pPr>
      <w:r w:rsidRPr="008979F3">
        <w:rPr>
          <w:b/>
          <w:bCs/>
          <w:noProof/>
          <w:szCs w:val="21"/>
        </w:rPr>
        <w:drawing>
          <wp:inline distT="0" distB="0" distL="0" distR="0" wp14:anchorId="3964B5F5" wp14:editId="67A54A46">
            <wp:extent cx="5274310" cy="3475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5990"/>
                    </a:xfrm>
                    <a:prstGeom prst="rect">
                      <a:avLst/>
                    </a:prstGeom>
                  </pic:spPr>
                </pic:pic>
              </a:graphicData>
            </a:graphic>
          </wp:inline>
        </w:drawing>
      </w:r>
    </w:p>
    <w:p w14:paraId="0081B1C7" w14:textId="77777777" w:rsidR="00BE3BC4" w:rsidRDefault="00BE3BC4" w:rsidP="00A87BDB">
      <w:pPr>
        <w:rPr>
          <w:b/>
          <w:bCs/>
          <w:szCs w:val="21"/>
        </w:rPr>
      </w:pPr>
      <w:r>
        <w:rPr>
          <w:rFonts w:hint="eastAsia"/>
          <w:b/>
          <w:bCs/>
          <w:szCs w:val="21"/>
        </w:rPr>
        <w:t>但是数据库依然是共用的，关于数据库的缺点依然存在。</w:t>
      </w:r>
    </w:p>
    <w:p w14:paraId="0A8DD864" w14:textId="77777777" w:rsidR="00BE3BC4" w:rsidRDefault="00BE3BC4" w:rsidP="00A87BDB">
      <w:pPr>
        <w:rPr>
          <w:b/>
          <w:bCs/>
          <w:szCs w:val="21"/>
        </w:rPr>
      </w:pPr>
      <w:r>
        <w:rPr>
          <w:rFonts w:hint="eastAsia"/>
          <w:b/>
          <w:bCs/>
          <w:szCs w:val="21"/>
        </w:rPr>
        <w:t>下一步：把所有</w:t>
      </w:r>
      <w:proofErr w:type="gramStart"/>
      <w:r>
        <w:rPr>
          <w:rFonts w:hint="eastAsia"/>
          <w:b/>
          <w:bCs/>
          <w:szCs w:val="21"/>
        </w:rPr>
        <w:t>持久化层相互</w:t>
      </w:r>
      <w:proofErr w:type="gramEnd"/>
      <w:r>
        <w:rPr>
          <w:rFonts w:hint="eastAsia"/>
          <w:b/>
          <w:bCs/>
          <w:szCs w:val="21"/>
        </w:rPr>
        <w:t>隔离，有各个服务自己负责。另外，为了提高系统的实时性，加入了</w:t>
      </w:r>
      <w:r w:rsidRPr="00960B78">
        <w:rPr>
          <w:rFonts w:hint="eastAsia"/>
          <w:b/>
          <w:bCs/>
          <w:szCs w:val="21"/>
          <w:highlight w:val="yellow"/>
        </w:rPr>
        <w:t>消息队列机制</w:t>
      </w:r>
      <w:r>
        <w:rPr>
          <w:rFonts w:hint="eastAsia"/>
          <w:b/>
          <w:bCs/>
          <w:szCs w:val="21"/>
        </w:rPr>
        <w:t>。</w:t>
      </w:r>
    </w:p>
    <w:p w14:paraId="7EB33789" w14:textId="77777777" w:rsidR="00BE3BC4" w:rsidRDefault="00BE3BC4" w:rsidP="00A87BDB">
      <w:pPr>
        <w:rPr>
          <w:b/>
          <w:bCs/>
          <w:szCs w:val="21"/>
        </w:rPr>
      </w:pPr>
      <w:r w:rsidRPr="00BE3BC4">
        <w:rPr>
          <w:b/>
          <w:bCs/>
          <w:noProof/>
          <w:szCs w:val="21"/>
        </w:rPr>
        <w:drawing>
          <wp:inline distT="0" distB="0" distL="0" distR="0" wp14:anchorId="4B1F4A34" wp14:editId="0A6E8084">
            <wp:extent cx="5274310" cy="42411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41165"/>
                    </a:xfrm>
                    <a:prstGeom prst="rect">
                      <a:avLst/>
                    </a:prstGeom>
                  </pic:spPr>
                </pic:pic>
              </a:graphicData>
            </a:graphic>
          </wp:inline>
        </w:drawing>
      </w:r>
    </w:p>
    <w:p w14:paraId="3C668BDA" w14:textId="77777777" w:rsidR="00960B78" w:rsidRDefault="00960B78" w:rsidP="00A87BDB">
      <w:pPr>
        <w:rPr>
          <w:szCs w:val="21"/>
        </w:rPr>
      </w:pPr>
      <w:r w:rsidRPr="00960B78">
        <w:rPr>
          <w:rFonts w:hint="eastAsia"/>
          <w:szCs w:val="21"/>
          <w:highlight w:val="yellow"/>
        </w:rPr>
        <w:lastRenderedPageBreak/>
        <w:t>完全拆分后各个服务可以采用异构的技术</w:t>
      </w:r>
      <w:r w:rsidRPr="00960B78">
        <w:rPr>
          <w:rFonts w:hint="eastAsia"/>
          <w:szCs w:val="21"/>
        </w:rPr>
        <w:t>。比如数据分析服务可以使用数据仓库作为持久化层，以便于高效的做一些统计计算；</w:t>
      </w:r>
      <w:r w:rsidRPr="00960B78">
        <w:rPr>
          <w:szCs w:val="21"/>
        </w:rPr>
        <w:t>商品服务和促销服务访问频率比较大，因此加入了缓存机制等</w:t>
      </w:r>
      <w:r w:rsidRPr="00960B78">
        <w:rPr>
          <w:rFonts w:hint="eastAsia"/>
          <w:szCs w:val="21"/>
        </w:rPr>
        <w:t>。</w:t>
      </w:r>
    </w:p>
    <w:p w14:paraId="450FFCD7" w14:textId="77777777" w:rsidR="00191C61" w:rsidRDefault="00191C61" w:rsidP="00A87BDB">
      <w:pPr>
        <w:rPr>
          <w:rFonts w:ascii="Verdana" w:hAnsi="Verdana"/>
          <w:i/>
          <w:iCs/>
          <w:color w:val="777777"/>
          <w:sz w:val="20"/>
          <w:szCs w:val="20"/>
          <w:shd w:val="clear" w:color="auto" w:fill="FFFFFF"/>
        </w:rPr>
      </w:pPr>
      <w:r>
        <w:rPr>
          <w:rFonts w:ascii="Verdana" w:hAnsi="Verdana"/>
          <w:i/>
          <w:iCs/>
          <w:color w:val="777777"/>
          <w:sz w:val="20"/>
          <w:szCs w:val="20"/>
          <w:shd w:val="clear" w:color="auto" w:fill="FFFFFF"/>
        </w:rPr>
        <w:t>数据库拆分也有一些问题和挑战：</w:t>
      </w:r>
      <w:proofErr w:type="gramStart"/>
      <w:r>
        <w:rPr>
          <w:rFonts w:ascii="Verdana" w:hAnsi="Verdana"/>
          <w:i/>
          <w:iCs/>
          <w:color w:val="777777"/>
          <w:sz w:val="20"/>
          <w:szCs w:val="20"/>
          <w:shd w:val="clear" w:color="auto" w:fill="FFFFFF"/>
        </w:rPr>
        <w:t>比如说跨库级联</w:t>
      </w:r>
      <w:proofErr w:type="gramEnd"/>
      <w:r>
        <w:rPr>
          <w:rFonts w:ascii="Verdana" w:hAnsi="Verdana"/>
          <w:i/>
          <w:iCs/>
          <w:color w:val="777777"/>
          <w:sz w:val="20"/>
          <w:szCs w:val="20"/>
          <w:shd w:val="clear" w:color="auto" w:fill="FFFFFF"/>
        </w:rPr>
        <w:t>的需求，通过服务查询数据颗粒度的粗细问题等。但是这些问题可以通过合理的设计来解决。总体来说，数据库拆分是一个利大于弊的。</w:t>
      </w:r>
    </w:p>
    <w:p w14:paraId="1163AB5C" w14:textId="77777777" w:rsidR="00191C61" w:rsidRDefault="00191C61" w:rsidP="00A87BDB">
      <w:pPr>
        <w:rPr>
          <w:rFonts w:ascii="Verdana" w:hAnsi="Verdana"/>
          <w:i/>
          <w:iCs/>
          <w:color w:val="777777"/>
          <w:sz w:val="20"/>
          <w:szCs w:val="20"/>
          <w:shd w:val="clear" w:color="auto" w:fill="FFFFFF"/>
        </w:rPr>
      </w:pPr>
    </w:p>
    <w:p w14:paraId="37B1A770" w14:textId="77777777" w:rsidR="00191C61" w:rsidRDefault="00191C61" w:rsidP="00A87BDB">
      <w:pPr>
        <w:rPr>
          <w:rFonts w:ascii="Verdana" w:hAnsi="Verdana"/>
          <w:color w:val="000000" w:themeColor="text1"/>
          <w:sz w:val="20"/>
          <w:szCs w:val="20"/>
          <w:shd w:val="clear" w:color="auto" w:fill="FFFFFF"/>
        </w:rPr>
      </w:pPr>
      <w:r w:rsidRPr="00191C61">
        <w:rPr>
          <w:rFonts w:ascii="Verdana" w:hAnsi="Verdana" w:hint="eastAsia"/>
          <w:color w:val="000000" w:themeColor="text1"/>
          <w:sz w:val="20"/>
          <w:szCs w:val="20"/>
          <w:shd w:val="clear" w:color="auto" w:fill="FFFFFF"/>
        </w:rPr>
        <w:t>以往单体应用</w:t>
      </w:r>
      <w:r>
        <w:rPr>
          <w:rFonts w:ascii="Verdana" w:hAnsi="Verdana" w:hint="eastAsia"/>
          <w:color w:val="777777"/>
          <w:sz w:val="20"/>
          <w:szCs w:val="20"/>
          <w:shd w:val="clear" w:color="auto" w:fill="FFFFFF"/>
        </w:rPr>
        <w:t>，</w:t>
      </w:r>
      <w:r w:rsidRPr="00191C61">
        <w:rPr>
          <w:rFonts w:ascii="Verdana" w:hAnsi="Verdana" w:hint="eastAsia"/>
          <w:color w:val="000000" w:themeColor="text1"/>
          <w:sz w:val="20"/>
          <w:szCs w:val="20"/>
          <w:shd w:val="clear" w:color="auto" w:fill="FFFFFF"/>
        </w:rPr>
        <w:t>排查问题通常是看一下日志</w:t>
      </w:r>
      <w:r>
        <w:rPr>
          <w:rFonts w:ascii="Verdana" w:hAnsi="Verdana" w:hint="eastAsia"/>
          <w:color w:val="000000" w:themeColor="text1"/>
          <w:sz w:val="20"/>
          <w:szCs w:val="20"/>
          <w:shd w:val="clear" w:color="auto" w:fill="FFFFFF"/>
        </w:rPr>
        <w:t>，研究错误信息和调用堆栈。而</w:t>
      </w:r>
      <w:proofErr w:type="gramStart"/>
      <w:r>
        <w:rPr>
          <w:rFonts w:ascii="Verdana" w:hAnsi="Verdana" w:hint="eastAsia"/>
          <w:color w:val="000000" w:themeColor="text1"/>
          <w:sz w:val="20"/>
          <w:szCs w:val="20"/>
          <w:shd w:val="clear" w:color="auto" w:fill="FFFFFF"/>
        </w:rPr>
        <w:t>微服务</w:t>
      </w:r>
      <w:proofErr w:type="gramEnd"/>
      <w:r>
        <w:rPr>
          <w:rFonts w:ascii="Verdana" w:hAnsi="Verdana" w:hint="eastAsia"/>
          <w:color w:val="000000" w:themeColor="text1"/>
          <w:sz w:val="20"/>
          <w:szCs w:val="20"/>
          <w:shd w:val="clear" w:color="auto" w:fill="FFFFFF"/>
        </w:rPr>
        <w:t>架构整个应用分散成多个服务，定位故障点非常困难，并且一个服务故障可能会产生雪崩效应，导致整个系统故障。服务之间彼此调用</w:t>
      </w:r>
      <w:r w:rsidR="005B2131">
        <w:rPr>
          <w:rFonts w:ascii="Verdana" w:hAnsi="Verdana" w:hint="eastAsia"/>
          <w:color w:val="000000" w:themeColor="text1"/>
          <w:sz w:val="20"/>
          <w:szCs w:val="20"/>
          <w:shd w:val="clear" w:color="auto" w:fill="FFFFFF"/>
        </w:rPr>
        <w:t>，该怎么？？？</w:t>
      </w:r>
      <w:proofErr w:type="gramStart"/>
      <w:r w:rsidR="005B2131">
        <w:rPr>
          <w:rFonts w:ascii="Verdana" w:hAnsi="Verdana" w:hint="eastAsia"/>
          <w:color w:val="000000" w:themeColor="text1"/>
          <w:sz w:val="20"/>
          <w:szCs w:val="20"/>
          <w:shd w:val="clear" w:color="auto" w:fill="FFFFFF"/>
        </w:rPr>
        <w:t>微服务</w:t>
      </w:r>
      <w:proofErr w:type="gramEnd"/>
      <w:r w:rsidR="005B2131">
        <w:rPr>
          <w:rFonts w:ascii="Verdana" w:hAnsi="Verdana" w:hint="eastAsia"/>
          <w:color w:val="000000" w:themeColor="text1"/>
          <w:sz w:val="20"/>
          <w:szCs w:val="20"/>
          <w:shd w:val="clear" w:color="auto" w:fill="FFFFFF"/>
        </w:rPr>
        <w:t>好像是创建</w:t>
      </w:r>
      <w:r w:rsidR="005B2131">
        <w:rPr>
          <w:rFonts w:ascii="Verdana" w:hAnsi="Verdana" w:hint="eastAsia"/>
          <w:color w:val="000000" w:themeColor="text1"/>
          <w:sz w:val="20"/>
          <w:szCs w:val="20"/>
          <w:shd w:val="clear" w:color="auto" w:fill="FFFFFF"/>
        </w:rPr>
        <w:t>maven</w:t>
      </w:r>
      <w:r w:rsidR="005B2131">
        <w:rPr>
          <w:rFonts w:ascii="Verdana" w:hAnsi="Verdana" w:hint="eastAsia"/>
          <w:color w:val="000000" w:themeColor="text1"/>
          <w:sz w:val="20"/>
          <w:szCs w:val="20"/>
          <w:shd w:val="clear" w:color="auto" w:fill="FFFFFF"/>
        </w:rPr>
        <w:t>工程，在服务中引入另一个服务，即可使用另一个服务的</w:t>
      </w:r>
      <w:r w:rsidR="005B2131">
        <w:rPr>
          <w:rFonts w:ascii="Verdana" w:hAnsi="Verdana" w:hint="eastAsia"/>
          <w:color w:val="000000" w:themeColor="text1"/>
          <w:sz w:val="20"/>
          <w:szCs w:val="20"/>
          <w:shd w:val="clear" w:color="auto" w:fill="FFFFFF"/>
        </w:rPr>
        <w:t>A</w:t>
      </w:r>
      <w:r w:rsidR="005B2131">
        <w:rPr>
          <w:rFonts w:ascii="Verdana" w:hAnsi="Verdana"/>
          <w:color w:val="000000" w:themeColor="text1"/>
          <w:sz w:val="20"/>
          <w:szCs w:val="20"/>
          <w:shd w:val="clear" w:color="auto" w:fill="FFFFFF"/>
        </w:rPr>
        <w:t>PI</w:t>
      </w:r>
      <w:r w:rsidR="005B2131">
        <w:rPr>
          <w:rFonts w:ascii="Verdana" w:hAnsi="Verdana" w:hint="eastAsia"/>
          <w:color w:val="000000" w:themeColor="text1"/>
          <w:sz w:val="20"/>
          <w:szCs w:val="20"/>
          <w:shd w:val="clear" w:color="auto" w:fill="FFFFFF"/>
        </w:rPr>
        <w:t>。</w:t>
      </w:r>
    </w:p>
    <w:p w14:paraId="35714450" w14:textId="77777777" w:rsidR="005B2131" w:rsidRDefault="005B2131" w:rsidP="00A87BDB">
      <w:pPr>
        <w:rPr>
          <w:rFonts w:ascii="Verdana" w:hAnsi="Verdana"/>
          <w:color w:val="000000" w:themeColor="text1"/>
          <w:sz w:val="20"/>
          <w:szCs w:val="20"/>
          <w:shd w:val="clear" w:color="auto" w:fill="FFFFFF"/>
        </w:rPr>
      </w:pPr>
      <w:proofErr w:type="gramStart"/>
      <w:r>
        <w:rPr>
          <w:rFonts w:ascii="Verdana" w:hAnsi="Verdana" w:hint="eastAsia"/>
          <w:color w:val="000000" w:themeColor="text1"/>
          <w:sz w:val="20"/>
          <w:szCs w:val="20"/>
          <w:shd w:val="clear" w:color="auto" w:fill="FFFFFF"/>
        </w:rPr>
        <w:t>微服务</w:t>
      </w:r>
      <w:proofErr w:type="gramEnd"/>
      <w:r>
        <w:rPr>
          <w:rFonts w:ascii="Verdana" w:hAnsi="Verdana" w:hint="eastAsia"/>
          <w:color w:val="000000" w:themeColor="text1"/>
          <w:sz w:val="20"/>
          <w:szCs w:val="20"/>
          <w:shd w:val="clear" w:color="auto" w:fill="FFFFFF"/>
        </w:rPr>
        <w:t>架构虽然解决了旧问题，也引入了新的问题</w:t>
      </w:r>
      <w:r>
        <w:rPr>
          <w:rFonts w:ascii="Verdana" w:hAnsi="Verdana" w:hint="eastAsia"/>
          <w:color w:val="000000" w:themeColor="text1"/>
          <w:sz w:val="20"/>
          <w:szCs w:val="20"/>
          <w:shd w:val="clear" w:color="auto" w:fill="FFFFFF"/>
        </w:rPr>
        <w:t>:</w:t>
      </w:r>
    </w:p>
    <w:p w14:paraId="5556759F" w14:textId="77777777" w:rsidR="005B2131" w:rsidRPr="005B2131" w:rsidRDefault="005B2131" w:rsidP="005B2131">
      <w:pPr>
        <w:pStyle w:val="a3"/>
        <w:numPr>
          <w:ilvl w:val="0"/>
          <w:numId w:val="2"/>
        </w:numPr>
        <w:ind w:firstLineChars="0"/>
        <w:rPr>
          <w:rFonts w:ascii="Verdana" w:hAnsi="Verdana"/>
          <w:color w:val="333333"/>
          <w:sz w:val="20"/>
          <w:szCs w:val="20"/>
          <w:shd w:val="clear" w:color="auto" w:fill="FFFFFF"/>
        </w:rPr>
      </w:pPr>
      <w:proofErr w:type="gramStart"/>
      <w:r w:rsidRPr="005B2131">
        <w:rPr>
          <w:rFonts w:ascii="Verdana" w:hAnsi="Verdana"/>
          <w:color w:val="333333"/>
          <w:sz w:val="20"/>
          <w:szCs w:val="20"/>
          <w:shd w:val="clear" w:color="auto" w:fill="FFFFFF"/>
        </w:rPr>
        <w:t>微服务</w:t>
      </w:r>
      <w:proofErr w:type="gramEnd"/>
      <w:r w:rsidRPr="005B2131">
        <w:rPr>
          <w:rFonts w:ascii="Verdana" w:hAnsi="Verdana"/>
          <w:color w:val="333333"/>
          <w:sz w:val="20"/>
          <w:szCs w:val="20"/>
          <w:shd w:val="clear" w:color="auto" w:fill="FFFFFF"/>
        </w:rPr>
        <w:t>架构整个应用分散成多个服务，定位故障点非常困难。</w:t>
      </w:r>
      <w:r w:rsidRPr="005B2131">
        <w:rPr>
          <w:rFonts w:ascii="Verdana" w:hAnsi="Verdana" w:hint="eastAsia"/>
          <w:color w:val="333333"/>
          <w:sz w:val="20"/>
          <w:szCs w:val="20"/>
          <w:shd w:val="clear" w:color="auto" w:fill="FFFFFF"/>
        </w:rPr>
        <w:t>、</w:t>
      </w:r>
    </w:p>
    <w:p w14:paraId="70EB3651" w14:textId="77777777" w:rsidR="005B2131" w:rsidRPr="00B365CA" w:rsidRDefault="005B2131" w:rsidP="00A87BDB">
      <w:pPr>
        <w:pStyle w:val="a3"/>
        <w:numPr>
          <w:ilvl w:val="0"/>
          <w:numId w:val="2"/>
        </w:numPr>
        <w:ind w:firstLineChars="0"/>
        <w:rPr>
          <w:rFonts w:ascii="Verdana" w:hAnsi="Verdana"/>
          <w:color w:val="000000" w:themeColor="text1"/>
          <w:sz w:val="20"/>
          <w:szCs w:val="20"/>
          <w:shd w:val="clear" w:color="auto" w:fill="FFFFFF"/>
        </w:rPr>
      </w:pPr>
      <w:r>
        <w:rPr>
          <w:rFonts w:ascii="Verdana" w:hAnsi="Verdana"/>
          <w:color w:val="333333"/>
          <w:sz w:val="20"/>
          <w:szCs w:val="20"/>
          <w:shd w:val="clear" w:color="auto" w:fill="FFFFFF"/>
        </w:rPr>
        <w:t>稳定性下降。服务数量变</w:t>
      </w:r>
      <w:proofErr w:type="gramStart"/>
      <w:r>
        <w:rPr>
          <w:rFonts w:ascii="Verdana" w:hAnsi="Verdana"/>
          <w:color w:val="333333"/>
          <w:sz w:val="20"/>
          <w:szCs w:val="20"/>
          <w:shd w:val="clear" w:color="auto" w:fill="FFFFFF"/>
        </w:rPr>
        <w:t>多导致</w:t>
      </w:r>
      <w:proofErr w:type="gramEnd"/>
      <w:r>
        <w:rPr>
          <w:rFonts w:ascii="Verdana" w:hAnsi="Verdana"/>
          <w:color w:val="333333"/>
          <w:sz w:val="20"/>
          <w:szCs w:val="20"/>
          <w:shd w:val="clear" w:color="auto" w:fill="FFFFFF"/>
        </w:rPr>
        <w:t>其中一个服务出现故障的概率增大，并且一个服务故障可能导致整个系统挂掉。事实上，在</w:t>
      </w:r>
      <w:proofErr w:type="gramStart"/>
      <w:r>
        <w:rPr>
          <w:rFonts w:ascii="Verdana" w:hAnsi="Verdana"/>
          <w:color w:val="333333"/>
          <w:sz w:val="20"/>
          <w:szCs w:val="20"/>
          <w:shd w:val="clear" w:color="auto" w:fill="FFFFFF"/>
        </w:rPr>
        <w:t>大访问</w:t>
      </w:r>
      <w:proofErr w:type="gramEnd"/>
      <w:r>
        <w:rPr>
          <w:rFonts w:ascii="Verdana" w:hAnsi="Verdana"/>
          <w:color w:val="333333"/>
          <w:sz w:val="20"/>
          <w:szCs w:val="20"/>
          <w:shd w:val="clear" w:color="auto" w:fill="FFFFFF"/>
        </w:rPr>
        <w:t>量的生产场景下，故障总是会出现的。</w:t>
      </w:r>
    </w:p>
    <w:p w14:paraId="0A8FAE4D" w14:textId="77777777" w:rsidR="00B365CA" w:rsidRPr="00B365CA" w:rsidRDefault="00B365CA" w:rsidP="00A87BDB">
      <w:pPr>
        <w:pStyle w:val="a3"/>
        <w:numPr>
          <w:ilvl w:val="0"/>
          <w:numId w:val="2"/>
        </w:numPr>
        <w:ind w:firstLineChars="0"/>
        <w:rPr>
          <w:rFonts w:ascii="Verdana" w:hAnsi="Verdana"/>
          <w:color w:val="000000" w:themeColor="text1"/>
          <w:sz w:val="20"/>
          <w:szCs w:val="20"/>
          <w:shd w:val="clear" w:color="auto" w:fill="FFFFFF"/>
        </w:rPr>
      </w:pPr>
      <w:r>
        <w:rPr>
          <w:rFonts w:ascii="Verdana" w:hAnsi="Verdana"/>
          <w:color w:val="333333"/>
          <w:sz w:val="20"/>
          <w:szCs w:val="20"/>
          <w:shd w:val="clear" w:color="auto" w:fill="FFFFFF"/>
        </w:rPr>
        <w:t>服务数量非常多，部署、管理的工作量很大。</w:t>
      </w:r>
    </w:p>
    <w:p w14:paraId="451E709A" w14:textId="77777777" w:rsidR="00B365CA" w:rsidRPr="00B365CA" w:rsidRDefault="00B365CA" w:rsidP="00A87BDB">
      <w:pPr>
        <w:pStyle w:val="a3"/>
        <w:numPr>
          <w:ilvl w:val="0"/>
          <w:numId w:val="2"/>
        </w:numPr>
        <w:ind w:firstLineChars="0"/>
        <w:rPr>
          <w:rFonts w:ascii="Verdana" w:hAnsi="Verdana"/>
          <w:color w:val="000000" w:themeColor="text1"/>
          <w:sz w:val="20"/>
          <w:szCs w:val="20"/>
          <w:shd w:val="clear" w:color="auto" w:fill="FFFFFF"/>
        </w:rPr>
      </w:pPr>
      <w:r>
        <w:rPr>
          <w:rFonts w:ascii="Verdana" w:hAnsi="Verdana" w:hint="eastAsia"/>
          <w:color w:val="333333"/>
          <w:sz w:val="20"/>
          <w:szCs w:val="20"/>
          <w:shd w:val="clear" w:color="auto" w:fill="FFFFFF"/>
        </w:rPr>
        <w:t>开发方面：如何保证各个服务在持续开发的情况下仍然保持协同合作。</w:t>
      </w:r>
    </w:p>
    <w:p w14:paraId="3BD2995D" w14:textId="77777777" w:rsidR="00B365CA" w:rsidRPr="00B365CA" w:rsidRDefault="00B365CA" w:rsidP="00A87BDB">
      <w:pPr>
        <w:pStyle w:val="a3"/>
        <w:numPr>
          <w:ilvl w:val="0"/>
          <w:numId w:val="2"/>
        </w:numPr>
        <w:ind w:firstLineChars="0"/>
        <w:rPr>
          <w:rFonts w:ascii="Verdana" w:hAnsi="Verdana"/>
          <w:color w:val="000000" w:themeColor="text1"/>
          <w:sz w:val="20"/>
          <w:szCs w:val="20"/>
          <w:shd w:val="clear" w:color="auto" w:fill="FFFFFF"/>
        </w:rPr>
      </w:pPr>
      <w:r>
        <w:rPr>
          <w:rFonts w:ascii="Verdana" w:hAnsi="Verdana" w:hint="eastAsia"/>
          <w:color w:val="333333"/>
          <w:sz w:val="20"/>
          <w:szCs w:val="20"/>
          <w:shd w:val="clear" w:color="auto" w:fill="FFFFFF"/>
        </w:rPr>
        <w:t>测试方面：服务拆分后，几乎所有功能都会涉及多个服务。</w:t>
      </w:r>
      <w:r w:rsidRPr="00B365CA">
        <w:rPr>
          <w:rFonts w:ascii="Verdana" w:hAnsi="Verdana"/>
          <w:color w:val="333333"/>
          <w:sz w:val="20"/>
          <w:szCs w:val="20"/>
          <w:shd w:val="clear" w:color="auto" w:fill="FFFFFF"/>
        </w:rPr>
        <w:t>原本单个程序的测试变为服务间调用的测试。测试变得更加复杂。</w:t>
      </w:r>
    </w:p>
    <w:p w14:paraId="19526153" w14:textId="6A93EFAB" w:rsidR="00B365CA" w:rsidRDefault="00B365CA" w:rsidP="00B365CA">
      <w:pPr>
        <w:pStyle w:val="a3"/>
        <w:ind w:left="720" w:firstLineChars="0" w:firstLine="0"/>
        <w:rPr>
          <w:rFonts w:ascii="Verdana" w:hAnsi="Verdana"/>
          <w:color w:val="000000" w:themeColor="text1"/>
          <w:sz w:val="20"/>
          <w:szCs w:val="20"/>
          <w:shd w:val="clear" w:color="auto" w:fill="FFFFFF"/>
        </w:rPr>
      </w:pPr>
      <w:r w:rsidRPr="00B365CA">
        <w:rPr>
          <w:rFonts w:ascii="Verdana" w:hAnsi="Verdana"/>
          <w:noProof/>
          <w:color w:val="000000" w:themeColor="text1"/>
          <w:sz w:val="20"/>
          <w:szCs w:val="20"/>
          <w:shd w:val="clear" w:color="auto" w:fill="FFFFFF"/>
        </w:rPr>
        <w:drawing>
          <wp:inline distT="0" distB="0" distL="0" distR="0" wp14:anchorId="4C44F057" wp14:editId="0BC50FC7">
            <wp:extent cx="4168501" cy="2872989"/>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8501" cy="2872989"/>
                    </a:xfrm>
                    <a:prstGeom prst="rect">
                      <a:avLst/>
                    </a:prstGeom>
                  </pic:spPr>
                </pic:pic>
              </a:graphicData>
            </a:graphic>
          </wp:inline>
        </w:drawing>
      </w:r>
    </w:p>
    <w:p w14:paraId="485E6011" w14:textId="2395B887" w:rsidR="00840FF2" w:rsidRPr="00840FF2" w:rsidRDefault="00840FF2" w:rsidP="00B365CA">
      <w:pPr>
        <w:pStyle w:val="a3"/>
        <w:ind w:left="720" w:firstLineChars="0" w:firstLine="0"/>
        <w:rPr>
          <w:rFonts w:ascii="Verdana" w:hAnsi="Verdana"/>
          <w:b/>
          <w:bCs/>
          <w:color w:val="000000" w:themeColor="text1"/>
          <w:sz w:val="20"/>
          <w:szCs w:val="20"/>
          <w:shd w:val="clear" w:color="auto" w:fill="FFFFFF"/>
        </w:rPr>
      </w:pPr>
      <w:bookmarkStart w:id="0" w:name="_Hlk25062049"/>
      <w:r w:rsidRPr="00840FF2">
        <w:rPr>
          <w:rFonts w:ascii="Verdana" w:hAnsi="Verdana" w:hint="eastAsia"/>
          <w:b/>
          <w:bCs/>
          <w:color w:val="000000" w:themeColor="text1"/>
          <w:sz w:val="20"/>
          <w:szCs w:val="20"/>
          <w:shd w:val="clear" w:color="auto" w:fill="FFFFFF"/>
        </w:rPr>
        <w:t>减少错误方面：</w:t>
      </w:r>
    </w:p>
    <w:bookmarkEnd w:id="0"/>
    <w:p w14:paraId="086C6D25" w14:textId="77777777" w:rsidR="00B365CA" w:rsidRPr="00B365CA" w:rsidRDefault="00B365CA" w:rsidP="00840FF2">
      <w:pPr>
        <w:pStyle w:val="a3"/>
        <w:numPr>
          <w:ilvl w:val="0"/>
          <w:numId w:val="3"/>
        </w:numPr>
        <w:ind w:firstLineChars="0"/>
        <w:rPr>
          <w:rFonts w:ascii="Verdana" w:hAnsi="Verdana"/>
          <w:color w:val="000000" w:themeColor="text1"/>
          <w:szCs w:val="21"/>
          <w:shd w:val="clear" w:color="auto" w:fill="FFFFFF"/>
        </w:rPr>
      </w:pPr>
      <w:r w:rsidRPr="00B365CA">
        <w:rPr>
          <w:rFonts w:ascii="Verdana" w:hAnsi="Verdana" w:hint="eastAsia"/>
          <w:color w:val="000000" w:themeColor="text1"/>
          <w:szCs w:val="21"/>
          <w:shd w:val="clear" w:color="auto" w:fill="FFFFFF"/>
        </w:rPr>
        <w:t>监控——发现故障的征兆</w:t>
      </w:r>
    </w:p>
    <w:p w14:paraId="42A3DC90" w14:textId="77777777" w:rsidR="008C55FF" w:rsidRDefault="00B365CA" w:rsidP="00B365CA">
      <w:pPr>
        <w:pStyle w:val="a3"/>
        <w:ind w:left="720" w:firstLineChars="0" w:firstLine="0"/>
        <w:rPr>
          <w:rFonts w:ascii="Verdana" w:hAnsi="Verdana"/>
          <w:color w:val="333333"/>
          <w:sz w:val="20"/>
          <w:szCs w:val="20"/>
          <w:shd w:val="clear" w:color="auto" w:fill="FFFFFF"/>
        </w:rPr>
      </w:pPr>
      <w:r>
        <w:rPr>
          <w:rFonts w:ascii="Verdana" w:hAnsi="Verdana" w:hint="eastAsia"/>
          <w:color w:val="000000" w:themeColor="text1"/>
          <w:sz w:val="20"/>
          <w:szCs w:val="20"/>
          <w:shd w:val="clear" w:color="auto" w:fill="FFFFFF"/>
        </w:rPr>
        <w:t>由于各个组件所需监控的指标不同，</w:t>
      </w:r>
      <w:r w:rsidRPr="00B365CA">
        <w:rPr>
          <w:rFonts w:ascii="Verdana" w:hAnsi="Verdana"/>
          <w:color w:val="000000" w:themeColor="text1"/>
          <w:sz w:val="20"/>
          <w:szCs w:val="20"/>
          <w:shd w:val="clear" w:color="auto" w:fill="FFFFFF"/>
        </w:rPr>
        <w:t>如</w:t>
      </w:r>
      <w:r w:rsidRPr="00B365CA">
        <w:rPr>
          <w:rFonts w:ascii="Verdana" w:hAnsi="Verdana"/>
          <w:color w:val="000000" w:themeColor="text1"/>
          <w:sz w:val="20"/>
          <w:szCs w:val="20"/>
          <w:shd w:val="clear" w:color="auto" w:fill="FFFFFF"/>
        </w:rPr>
        <w:t>Redis</w:t>
      </w:r>
      <w:r w:rsidRPr="00B365CA">
        <w:rPr>
          <w:rFonts w:ascii="Verdana" w:hAnsi="Verdana"/>
          <w:color w:val="000000" w:themeColor="text1"/>
          <w:sz w:val="20"/>
          <w:szCs w:val="20"/>
          <w:shd w:val="clear" w:color="auto" w:fill="FFFFFF"/>
        </w:rPr>
        <w:t>缓存一般监控占用内存值、网络流量，数据库监控连接数、磁盘空间，业务服务监控并发数、响应延迟、错误率等</w:t>
      </w:r>
      <w:r>
        <w:rPr>
          <w:rFonts w:ascii="Verdana" w:hAnsi="Verdana" w:hint="eastAsia"/>
          <w:color w:val="000000" w:themeColor="text1"/>
          <w:sz w:val="20"/>
          <w:szCs w:val="20"/>
          <w:shd w:val="clear" w:color="auto" w:fill="FFFFFF"/>
        </w:rPr>
        <w:t>。</w:t>
      </w:r>
      <w:r w:rsidR="008C55FF">
        <w:rPr>
          <w:rFonts w:ascii="Verdana" w:hAnsi="Verdana" w:hint="eastAsia"/>
          <w:color w:val="000000" w:themeColor="text1"/>
          <w:sz w:val="20"/>
          <w:szCs w:val="20"/>
          <w:shd w:val="clear" w:color="auto" w:fill="FFFFFF"/>
        </w:rPr>
        <w:t>所以</w:t>
      </w:r>
      <w:r>
        <w:rPr>
          <w:rFonts w:ascii="Verdana" w:hAnsi="Verdana"/>
          <w:color w:val="333333"/>
          <w:sz w:val="20"/>
          <w:szCs w:val="20"/>
          <w:shd w:val="clear" w:color="auto" w:fill="FFFFFF"/>
        </w:rPr>
        <w:t>是让各个组件提供报告自己当前状态的接口（</w:t>
      </w:r>
      <w:r>
        <w:rPr>
          <w:rFonts w:ascii="Verdana" w:hAnsi="Verdana"/>
          <w:color w:val="333333"/>
          <w:sz w:val="20"/>
          <w:szCs w:val="20"/>
          <w:shd w:val="clear" w:color="auto" w:fill="FFFFFF"/>
        </w:rPr>
        <w:t>metrics</w:t>
      </w:r>
      <w:r>
        <w:rPr>
          <w:rFonts w:ascii="Verdana" w:hAnsi="Verdana"/>
          <w:color w:val="333333"/>
          <w:sz w:val="20"/>
          <w:szCs w:val="20"/>
          <w:shd w:val="clear" w:color="auto" w:fill="FFFFFF"/>
        </w:rPr>
        <w:t>接口），这个接口输出的数据格式应该是一致的。然后部署一个指标采集器组件，定时从这些接口获取并保持组件状态，同时提供查询服务。最后还需要一个</w:t>
      </w:r>
      <w:r>
        <w:rPr>
          <w:rFonts w:ascii="Verdana" w:hAnsi="Verdana"/>
          <w:color w:val="333333"/>
          <w:sz w:val="20"/>
          <w:szCs w:val="20"/>
          <w:shd w:val="clear" w:color="auto" w:fill="FFFFFF"/>
        </w:rPr>
        <w:t>UI</w:t>
      </w:r>
      <w:r>
        <w:rPr>
          <w:rFonts w:ascii="Verdana" w:hAnsi="Verdana"/>
          <w:color w:val="333333"/>
          <w:sz w:val="20"/>
          <w:szCs w:val="20"/>
          <w:shd w:val="clear" w:color="auto" w:fill="FFFFFF"/>
        </w:rPr>
        <w:t>，从指标采集器查询各项指标，绘制监控界面或者根据阈值发出告警。</w:t>
      </w:r>
    </w:p>
    <w:p w14:paraId="23515C07" w14:textId="77777777" w:rsidR="00B365CA" w:rsidRDefault="00B365CA" w:rsidP="00B365CA">
      <w:pPr>
        <w:pStyle w:val="a3"/>
        <w:ind w:left="720" w:firstLineChars="0" w:firstLine="0"/>
        <w:rPr>
          <w:rFonts w:ascii="Verdana" w:hAnsi="Verdana"/>
          <w:color w:val="333333"/>
          <w:sz w:val="20"/>
          <w:szCs w:val="20"/>
          <w:shd w:val="clear" w:color="auto" w:fill="FFFFFF"/>
        </w:rPr>
      </w:pPr>
      <w:r>
        <w:rPr>
          <w:rFonts w:ascii="Verdana" w:hAnsi="Verdana"/>
          <w:color w:val="333333"/>
          <w:sz w:val="20"/>
          <w:szCs w:val="20"/>
          <w:shd w:val="clear" w:color="auto" w:fill="FFFFFF"/>
        </w:rPr>
        <w:t>大</w:t>
      </w:r>
      <w:r w:rsidR="008C55FF">
        <w:rPr>
          <w:rFonts w:ascii="Verdana" w:hAnsi="Verdana" w:hint="eastAsia"/>
          <w:color w:val="333333"/>
          <w:sz w:val="20"/>
          <w:szCs w:val="20"/>
          <w:shd w:val="clear" w:color="auto" w:fill="FFFFFF"/>
        </w:rPr>
        <w:t>多</w:t>
      </w:r>
      <w:r>
        <w:rPr>
          <w:rFonts w:ascii="Verdana" w:hAnsi="Verdana"/>
          <w:color w:val="333333"/>
          <w:sz w:val="20"/>
          <w:szCs w:val="20"/>
          <w:shd w:val="clear" w:color="auto" w:fill="FFFFFF"/>
        </w:rPr>
        <w:t>组件不需要自己动手开发，网上有开源组件。</w:t>
      </w:r>
      <w:proofErr w:type="spellStart"/>
      <w:r>
        <w:rPr>
          <w:rFonts w:ascii="Verdana" w:hAnsi="Verdana"/>
          <w:color w:val="333333"/>
          <w:sz w:val="20"/>
          <w:szCs w:val="20"/>
          <w:shd w:val="clear" w:color="auto" w:fill="FFFFFF"/>
        </w:rPr>
        <w:t>RedisExporter</w:t>
      </w:r>
      <w:proofErr w:type="spellEnd"/>
      <w:r>
        <w:rPr>
          <w:rFonts w:ascii="Verdana" w:hAnsi="Verdana"/>
          <w:color w:val="333333"/>
          <w:sz w:val="20"/>
          <w:szCs w:val="20"/>
          <w:shd w:val="clear" w:color="auto" w:fill="FFFFFF"/>
        </w:rPr>
        <w:t>和</w:t>
      </w:r>
      <w:proofErr w:type="spellStart"/>
      <w:r>
        <w:rPr>
          <w:rFonts w:ascii="Verdana" w:hAnsi="Verdana"/>
          <w:color w:val="333333"/>
          <w:sz w:val="20"/>
          <w:szCs w:val="20"/>
          <w:shd w:val="clear" w:color="auto" w:fill="FFFFFF"/>
        </w:rPr>
        <w:t>MySQLExporter</w:t>
      </w:r>
      <w:proofErr w:type="spellEnd"/>
      <w:r>
        <w:rPr>
          <w:rFonts w:ascii="Verdana" w:hAnsi="Verdana"/>
          <w:color w:val="333333"/>
          <w:sz w:val="20"/>
          <w:szCs w:val="20"/>
          <w:shd w:val="clear" w:color="auto" w:fill="FFFFFF"/>
        </w:rPr>
        <w:t>，这两个组件分别提供了</w:t>
      </w:r>
      <w:r>
        <w:rPr>
          <w:rFonts w:ascii="Verdana" w:hAnsi="Verdana"/>
          <w:color w:val="333333"/>
          <w:sz w:val="20"/>
          <w:szCs w:val="20"/>
          <w:shd w:val="clear" w:color="auto" w:fill="FFFFFF"/>
        </w:rPr>
        <w:t>Redis</w:t>
      </w:r>
      <w:r>
        <w:rPr>
          <w:rFonts w:ascii="Verdana" w:hAnsi="Verdana"/>
          <w:color w:val="333333"/>
          <w:sz w:val="20"/>
          <w:szCs w:val="20"/>
          <w:shd w:val="clear" w:color="auto" w:fill="FFFFFF"/>
        </w:rPr>
        <w:t>缓存和</w:t>
      </w:r>
      <w:r>
        <w:rPr>
          <w:rFonts w:ascii="Verdana" w:hAnsi="Verdana"/>
          <w:color w:val="333333"/>
          <w:sz w:val="20"/>
          <w:szCs w:val="20"/>
          <w:shd w:val="clear" w:color="auto" w:fill="FFFFFF"/>
        </w:rPr>
        <w:t>MySQL</w:t>
      </w:r>
      <w:r>
        <w:rPr>
          <w:rFonts w:ascii="Verdana" w:hAnsi="Verdana"/>
          <w:color w:val="333333"/>
          <w:sz w:val="20"/>
          <w:szCs w:val="20"/>
          <w:shd w:val="clear" w:color="auto" w:fill="FFFFFF"/>
        </w:rPr>
        <w:t>数据库的指标接口</w:t>
      </w:r>
    </w:p>
    <w:p w14:paraId="0344389C" w14:textId="77777777" w:rsidR="008C55FF" w:rsidRDefault="008C55FF" w:rsidP="00B365CA">
      <w:pPr>
        <w:pStyle w:val="a3"/>
        <w:ind w:left="720" w:firstLineChars="0" w:firstLine="0"/>
        <w:rPr>
          <w:rFonts w:ascii="Verdana" w:hAnsi="Verdana"/>
          <w:color w:val="333333"/>
          <w:sz w:val="20"/>
          <w:szCs w:val="20"/>
          <w:shd w:val="clear" w:color="auto" w:fill="FFFFFF"/>
        </w:rPr>
      </w:pPr>
    </w:p>
    <w:p w14:paraId="6B3C77C2" w14:textId="77777777" w:rsidR="008C55FF" w:rsidRDefault="008C55FF" w:rsidP="00B365CA">
      <w:pPr>
        <w:pStyle w:val="a3"/>
        <w:ind w:left="720" w:firstLineChars="0" w:firstLine="0"/>
        <w:rPr>
          <w:rFonts w:ascii="Verdana" w:hAnsi="Verdana"/>
          <w:color w:val="333333"/>
          <w:sz w:val="20"/>
          <w:szCs w:val="20"/>
          <w:shd w:val="clear" w:color="auto" w:fill="FFFFFF"/>
        </w:rPr>
      </w:pPr>
    </w:p>
    <w:p w14:paraId="09CB4B70" w14:textId="77777777" w:rsidR="008C55FF" w:rsidRDefault="008C55FF" w:rsidP="00B365CA">
      <w:pPr>
        <w:pStyle w:val="a3"/>
        <w:ind w:left="720" w:firstLineChars="0" w:firstLine="0"/>
        <w:rPr>
          <w:rFonts w:ascii="Verdana" w:hAnsi="Verdana"/>
          <w:color w:val="333333"/>
          <w:sz w:val="20"/>
          <w:szCs w:val="20"/>
          <w:shd w:val="clear" w:color="auto" w:fill="FFFFFF"/>
        </w:rPr>
      </w:pPr>
      <w:r>
        <w:rPr>
          <w:rFonts w:ascii="Verdana" w:hAnsi="Verdana" w:hint="eastAsia"/>
          <w:color w:val="333333"/>
          <w:sz w:val="20"/>
          <w:szCs w:val="20"/>
          <w:shd w:val="clear" w:color="auto" w:fill="FFFFFF"/>
        </w:rPr>
        <w:t>最后，</w:t>
      </w:r>
      <w:proofErr w:type="gramStart"/>
      <w:r>
        <w:rPr>
          <w:rFonts w:ascii="Verdana" w:hAnsi="Verdana" w:hint="eastAsia"/>
          <w:color w:val="333333"/>
          <w:sz w:val="20"/>
          <w:szCs w:val="20"/>
          <w:shd w:val="clear" w:color="auto" w:fill="FFFFFF"/>
        </w:rPr>
        <w:t>微服务</w:t>
      </w:r>
      <w:proofErr w:type="gramEnd"/>
      <w:r>
        <w:rPr>
          <w:rFonts w:ascii="Verdana" w:hAnsi="Verdana" w:hint="eastAsia"/>
          <w:color w:val="333333"/>
          <w:sz w:val="20"/>
          <w:szCs w:val="20"/>
          <w:shd w:val="clear" w:color="auto" w:fill="FFFFFF"/>
        </w:rPr>
        <w:t>监控系统：</w:t>
      </w:r>
    </w:p>
    <w:p w14:paraId="5719B8C4" w14:textId="77777777" w:rsidR="008C55FF" w:rsidRDefault="008C55FF" w:rsidP="00B365CA">
      <w:pPr>
        <w:pStyle w:val="a3"/>
        <w:ind w:left="720" w:firstLineChars="0" w:firstLine="0"/>
        <w:rPr>
          <w:rFonts w:ascii="Verdana" w:hAnsi="Verdana"/>
          <w:color w:val="000000" w:themeColor="text1"/>
          <w:sz w:val="20"/>
          <w:szCs w:val="20"/>
          <w:shd w:val="clear" w:color="auto" w:fill="FFFFFF"/>
        </w:rPr>
      </w:pPr>
      <w:r w:rsidRPr="008C55FF">
        <w:rPr>
          <w:rFonts w:ascii="Verdana" w:hAnsi="Verdana"/>
          <w:noProof/>
          <w:color w:val="000000" w:themeColor="text1"/>
          <w:sz w:val="20"/>
          <w:szCs w:val="20"/>
          <w:shd w:val="clear" w:color="auto" w:fill="FFFFFF"/>
        </w:rPr>
        <w:drawing>
          <wp:inline distT="0" distB="0" distL="0" distR="0" wp14:anchorId="21FAF46D" wp14:editId="337FB6BE">
            <wp:extent cx="5274310" cy="28251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5115"/>
                    </a:xfrm>
                    <a:prstGeom prst="rect">
                      <a:avLst/>
                    </a:prstGeom>
                  </pic:spPr>
                </pic:pic>
              </a:graphicData>
            </a:graphic>
          </wp:inline>
        </w:drawing>
      </w:r>
    </w:p>
    <w:p w14:paraId="10D21012" w14:textId="77777777" w:rsidR="008C55FF" w:rsidRDefault="008C55FF" w:rsidP="00840FF2">
      <w:pPr>
        <w:pStyle w:val="a3"/>
        <w:numPr>
          <w:ilvl w:val="0"/>
          <w:numId w:val="3"/>
        </w:numPr>
        <w:ind w:firstLineChars="0"/>
        <w:rPr>
          <w:rFonts w:ascii="Verdana" w:hAnsi="Verdana"/>
          <w:color w:val="000000" w:themeColor="text1"/>
          <w:szCs w:val="21"/>
          <w:shd w:val="clear" w:color="auto" w:fill="FFFFFF"/>
        </w:rPr>
      </w:pPr>
      <w:r w:rsidRPr="008C55FF">
        <w:rPr>
          <w:rFonts w:ascii="Verdana" w:hAnsi="Verdana" w:hint="eastAsia"/>
          <w:color w:val="000000" w:themeColor="text1"/>
          <w:szCs w:val="21"/>
          <w:shd w:val="clear" w:color="auto" w:fill="FFFFFF"/>
        </w:rPr>
        <w:t>定位问题——链路跟踪</w:t>
      </w:r>
    </w:p>
    <w:p w14:paraId="65BF4659" w14:textId="0B139E1E" w:rsidR="008C55FF" w:rsidRDefault="00780BDA" w:rsidP="00B365CA">
      <w:pPr>
        <w:pStyle w:val="a3"/>
        <w:ind w:left="720" w:firstLineChars="0" w:firstLine="0"/>
        <w:rPr>
          <w:rFonts w:ascii="Verdana" w:hAnsi="Verdana"/>
          <w:color w:val="000000" w:themeColor="text1"/>
          <w:szCs w:val="21"/>
          <w:shd w:val="clear" w:color="auto" w:fill="FFFFFF"/>
        </w:rPr>
      </w:pPr>
      <w:r w:rsidRPr="00780BDA">
        <w:rPr>
          <w:rFonts w:ascii="Verdana" w:hAnsi="Verdana" w:hint="eastAsia"/>
          <w:color w:val="000000" w:themeColor="text1"/>
          <w:szCs w:val="21"/>
          <w:shd w:val="clear" w:color="auto" w:fill="FFFFFF"/>
        </w:rPr>
        <w:t>在</w:t>
      </w:r>
      <w:proofErr w:type="gramStart"/>
      <w:r w:rsidRPr="00780BDA">
        <w:rPr>
          <w:rFonts w:ascii="Verdana" w:hAnsi="Verdana" w:hint="eastAsia"/>
          <w:color w:val="000000" w:themeColor="text1"/>
          <w:szCs w:val="21"/>
          <w:shd w:val="clear" w:color="auto" w:fill="FFFFFF"/>
        </w:rPr>
        <w:t>微服务</w:t>
      </w:r>
      <w:proofErr w:type="gramEnd"/>
      <w:r w:rsidRPr="00780BDA">
        <w:rPr>
          <w:rFonts w:ascii="Verdana" w:hAnsi="Verdana" w:hint="eastAsia"/>
          <w:color w:val="000000" w:themeColor="text1"/>
          <w:szCs w:val="21"/>
          <w:shd w:val="clear" w:color="auto" w:fill="FFFFFF"/>
        </w:rPr>
        <w:t>架构下，一个用户的请求往往涉及多个内部服务调用。为了方便定位问题，需要能够记录每个用户请求时，</w:t>
      </w:r>
      <w:proofErr w:type="gramStart"/>
      <w:r w:rsidRPr="00780BDA">
        <w:rPr>
          <w:rFonts w:ascii="Verdana" w:hAnsi="Verdana" w:hint="eastAsia"/>
          <w:color w:val="000000" w:themeColor="text1"/>
          <w:szCs w:val="21"/>
          <w:shd w:val="clear" w:color="auto" w:fill="FFFFFF"/>
        </w:rPr>
        <w:t>微服务</w:t>
      </w:r>
      <w:proofErr w:type="gramEnd"/>
      <w:r w:rsidRPr="00780BDA">
        <w:rPr>
          <w:rFonts w:ascii="Verdana" w:hAnsi="Verdana" w:hint="eastAsia"/>
          <w:color w:val="000000" w:themeColor="text1"/>
          <w:szCs w:val="21"/>
          <w:shd w:val="clear" w:color="auto" w:fill="FFFFFF"/>
        </w:rPr>
        <w:t>内部产生了</w:t>
      </w:r>
      <w:proofErr w:type="gramStart"/>
      <w:r w:rsidRPr="00780BDA">
        <w:rPr>
          <w:rFonts w:ascii="Verdana" w:hAnsi="Verdana" w:hint="eastAsia"/>
          <w:color w:val="000000" w:themeColor="text1"/>
          <w:szCs w:val="21"/>
          <w:shd w:val="clear" w:color="auto" w:fill="FFFFFF"/>
        </w:rPr>
        <w:t>多少服务</w:t>
      </w:r>
      <w:proofErr w:type="gramEnd"/>
      <w:r w:rsidRPr="00780BDA">
        <w:rPr>
          <w:rFonts w:ascii="Verdana" w:hAnsi="Verdana" w:hint="eastAsia"/>
          <w:color w:val="000000" w:themeColor="text1"/>
          <w:szCs w:val="21"/>
          <w:shd w:val="clear" w:color="auto" w:fill="FFFFFF"/>
        </w:rPr>
        <w:t>调用，及其调用关系。这个叫做链路跟踪。</w:t>
      </w:r>
    </w:p>
    <w:p w14:paraId="0AA59921" w14:textId="06925DA6" w:rsidR="00780BDA" w:rsidRDefault="00780BDA" w:rsidP="00B365CA">
      <w:pPr>
        <w:pStyle w:val="a3"/>
        <w:ind w:left="720" w:firstLineChars="0" w:firstLine="0"/>
        <w:rPr>
          <w:rFonts w:ascii="Verdana" w:hAnsi="Verdana"/>
          <w:color w:val="000000" w:themeColor="text1"/>
          <w:szCs w:val="21"/>
          <w:shd w:val="clear" w:color="auto" w:fill="FFFFFF"/>
        </w:rPr>
      </w:pPr>
      <w:r w:rsidRPr="00780BDA">
        <w:rPr>
          <w:rFonts w:ascii="Verdana" w:hAnsi="Verdana" w:hint="eastAsia"/>
          <w:color w:val="000000" w:themeColor="text1"/>
          <w:szCs w:val="21"/>
          <w:shd w:val="clear" w:color="auto" w:fill="FFFFFF"/>
        </w:rPr>
        <w:t>链路跟踪只能定位到</w:t>
      </w:r>
      <w:proofErr w:type="gramStart"/>
      <w:r w:rsidRPr="00780BDA">
        <w:rPr>
          <w:rFonts w:ascii="Verdana" w:hAnsi="Verdana" w:hint="eastAsia"/>
          <w:color w:val="000000" w:themeColor="text1"/>
          <w:szCs w:val="21"/>
          <w:shd w:val="clear" w:color="auto" w:fill="FFFFFF"/>
        </w:rPr>
        <w:t>哪个服务</w:t>
      </w:r>
      <w:proofErr w:type="gramEnd"/>
      <w:r w:rsidRPr="00780BDA">
        <w:rPr>
          <w:rFonts w:ascii="Verdana" w:hAnsi="Verdana" w:hint="eastAsia"/>
          <w:color w:val="000000" w:themeColor="text1"/>
          <w:szCs w:val="21"/>
          <w:shd w:val="clear" w:color="auto" w:fill="FFFFFF"/>
        </w:rPr>
        <w:t>出现问题，不能提供具体的错误信息。查找具体的错误信息的能力则需要由日志分析组件来提供。</w:t>
      </w:r>
    </w:p>
    <w:p w14:paraId="381F700A" w14:textId="2919F518" w:rsidR="00780BDA" w:rsidRDefault="00780BDA" w:rsidP="00B365CA">
      <w:pPr>
        <w:pStyle w:val="a3"/>
        <w:ind w:left="720" w:firstLineChars="0" w:firstLine="0"/>
        <w:rPr>
          <w:rFonts w:ascii="Verdana" w:hAnsi="Verdana"/>
          <w:color w:val="000000" w:themeColor="text1"/>
          <w:szCs w:val="21"/>
          <w:shd w:val="clear" w:color="auto" w:fill="FFFFFF"/>
        </w:rPr>
      </w:pPr>
    </w:p>
    <w:p w14:paraId="63DC5BCE" w14:textId="489FA9EB" w:rsidR="00780BDA" w:rsidRDefault="00780BDA" w:rsidP="00840FF2">
      <w:pPr>
        <w:pStyle w:val="a3"/>
        <w:numPr>
          <w:ilvl w:val="0"/>
          <w:numId w:val="3"/>
        </w:numPr>
        <w:ind w:firstLineChars="0"/>
        <w:rPr>
          <w:rFonts w:ascii="Verdana" w:hAnsi="Verdana"/>
          <w:color w:val="000000" w:themeColor="text1"/>
          <w:szCs w:val="21"/>
          <w:shd w:val="clear" w:color="auto" w:fill="FFFFFF"/>
        </w:rPr>
      </w:pPr>
      <w:bookmarkStart w:id="1" w:name="_Hlk25061979"/>
      <w:r>
        <w:rPr>
          <w:rFonts w:ascii="Verdana" w:hAnsi="Verdana" w:hint="eastAsia"/>
          <w:color w:val="000000" w:themeColor="text1"/>
          <w:szCs w:val="21"/>
          <w:shd w:val="clear" w:color="auto" w:fill="FFFFFF"/>
        </w:rPr>
        <w:t>分析问题——日志分析</w:t>
      </w:r>
    </w:p>
    <w:p w14:paraId="30466CD8" w14:textId="28AF5CF2" w:rsidR="00780BDA" w:rsidRDefault="00291764" w:rsidP="00B365CA">
      <w:pPr>
        <w:pStyle w:val="a3"/>
        <w:ind w:left="720" w:firstLineChars="0" w:firstLine="0"/>
        <w:rPr>
          <w:rFonts w:ascii="Verdana" w:hAnsi="Verdana"/>
          <w:color w:val="000000" w:themeColor="text1"/>
          <w:szCs w:val="21"/>
          <w:shd w:val="clear" w:color="auto" w:fill="FFFFFF"/>
        </w:rPr>
      </w:pPr>
      <w:r w:rsidRPr="00291764">
        <w:rPr>
          <w:rFonts w:ascii="Verdana" w:hAnsi="Verdana" w:hint="eastAsia"/>
          <w:color w:val="000000" w:themeColor="text1"/>
          <w:szCs w:val="21"/>
          <w:shd w:val="clear" w:color="auto" w:fill="FFFFFF"/>
        </w:rPr>
        <w:t>在应用规模变大时，我们需要一个日志的“搜索引擎”。以便于能准确的找到想要的日志。另外，数据源一侧还需要收集日志的组件和展示结果的</w:t>
      </w:r>
      <w:r w:rsidRPr="00291764">
        <w:rPr>
          <w:rFonts w:ascii="Verdana" w:hAnsi="Verdana"/>
          <w:color w:val="000000" w:themeColor="text1"/>
          <w:szCs w:val="21"/>
          <w:shd w:val="clear" w:color="auto" w:fill="FFFFFF"/>
        </w:rPr>
        <w:t>UI</w:t>
      </w:r>
      <w:r w:rsidRPr="00291764">
        <w:rPr>
          <w:rFonts w:ascii="Verdana" w:hAnsi="Verdana"/>
          <w:color w:val="000000" w:themeColor="text1"/>
          <w:szCs w:val="21"/>
          <w:shd w:val="clear" w:color="auto" w:fill="FFFFFF"/>
        </w:rPr>
        <w:t>组件</w:t>
      </w:r>
      <w:bookmarkEnd w:id="1"/>
      <w:r w:rsidRPr="00291764">
        <w:rPr>
          <w:rFonts w:ascii="Verdana" w:hAnsi="Verdana"/>
          <w:color w:val="000000" w:themeColor="text1"/>
          <w:szCs w:val="21"/>
          <w:shd w:val="clear" w:color="auto" w:fill="FFFFFF"/>
        </w:rPr>
        <w:t>：</w:t>
      </w:r>
    </w:p>
    <w:p w14:paraId="6A8D8BA0" w14:textId="18A6F613" w:rsidR="00291764" w:rsidRDefault="00291764" w:rsidP="00B365CA">
      <w:pPr>
        <w:pStyle w:val="a3"/>
        <w:ind w:left="720" w:firstLineChars="0" w:firstLine="0"/>
        <w:rPr>
          <w:rFonts w:ascii="Verdana" w:hAnsi="Verdana"/>
          <w:color w:val="000000" w:themeColor="text1"/>
          <w:szCs w:val="21"/>
          <w:shd w:val="clear" w:color="auto" w:fill="FFFFFF"/>
        </w:rPr>
      </w:pPr>
      <w:r w:rsidRPr="00291764">
        <w:rPr>
          <w:rFonts w:ascii="Verdana" w:hAnsi="Verdana"/>
          <w:noProof/>
          <w:color w:val="000000" w:themeColor="text1"/>
          <w:szCs w:val="21"/>
          <w:shd w:val="clear" w:color="auto" w:fill="FFFFFF"/>
        </w:rPr>
        <w:drawing>
          <wp:inline distT="0" distB="0" distL="0" distR="0" wp14:anchorId="6E55190A" wp14:editId="7058C5BE">
            <wp:extent cx="5274310" cy="28340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34005"/>
                    </a:xfrm>
                    <a:prstGeom prst="rect">
                      <a:avLst/>
                    </a:prstGeom>
                  </pic:spPr>
                </pic:pic>
              </a:graphicData>
            </a:graphic>
          </wp:inline>
        </w:drawing>
      </w:r>
    </w:p>
    <w:p w14:paraId="583AE7AE" w14:textId="07F67CE2" w:rsidR="00291764" w:rsidRDefault="00291764" w:rsidP="00840FF2">
      <w:pPr>
        <w:pStyle w:val="a3"/>
        <w:numPr>
          <w:ilvl w:val="0"/>
          <w:numId w:val="3"/>
        </w:numPr>
        <w:ind w:firstLineChars="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网关——权限控制，服务治理</w:t>
      </w:r>
    </w:p>
    <w:p w14:paraId="1621AFA3" w14:textId="2F811ACC" w:rsidR="00291764" w:rsidRDefault="00291764" w:rsidP="00B365CA">
      <w:pPr>
        <w:pStyle w:val="a3"/>
        <w:ind w:left="720" w:firstLineChars="0" w:firstLine="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拆分成</w:t>
      </w:r>
      <w:proofErr w:type="gramStart"/>
      <w:r>
        <w:rPr>
          <w:rFonts w:ascii="Verdana" w:hAnsi="Verdana" w:hint="eastAsia"/>
          <w:color w:val="000000" w:themeColor="text1"/>
          <w:szCs w:val="21"/>
          <w:shd w:val="clear" w:color="auto" w:fill="FFFFFF"/>
        </w:rPr>
        <w:t>微服务</w:t>
      </w:r>
      <w:proofErr w:type="gramEnd"/>
      <w:r>
        <w:rPr>
          <w:rFonts w:ascii="Verdana" w:hAnsi="Verdana" w:hint="eastAsia"/>
          <w:color w:val="000000" w:themeColor="text1"/>
          <w:szCs w:val="21"/>
          <w:shd w:val="clear" w:color="auto" w:fill="FFFFFF"/>
        </w:rPr>
        <w:t>后，出现大量的服务和接口，使得整个调用关系乱糟糟的。</w:t>
      </w:r>
      <w:r w:rsidR="00E01C80">
        <w:rPr>
          <w:rFonts w:ascii="Verdana" w:hAnsi="Verdana" w:hint="eastAsia"/>
          <w:color w:val="000000" w:themeColor="text1"/>
          <w:szCs w:val="21"/>
          <w:shd w:val="clear" w:color="auto" w:fill="FFFFFF"/>
        </w:rPr>
        <w:t>开发过程，</w:t>
      </w:r>
      <w:r w:rsidR="00E01C80">
        <w:rPr>
          <w:rFonts w:ascii="Verdana" w:hAnsi="Verdana" w:hint="eastAsia"/>
          <w:color w:val="000000" w:themeColor="text1"/>
          <w:szCs w:val="21"/>
          <w:shd w:val="clear" w:color="auto" w:fill="FFFFFF"/>
        </w:rPr>
        <w:lastRenderedPageBreak/>
        <w:t>某个数据应该调用哪个服务，或者调用了不该调用的服务，本来一个只读的功能结果修改了数据。。。。。。</w:t>
      </w:r>
    </w:p>
    <w:p w14:paraId="06EDD0B1" w14:textId="393CC56F" w:rsidR="00E01C80" w:rsidRDefault="00E01C80" w:rsidP="00B365CA">
      <w:pPr>
        <w:pStyle w:val="a3"/>
        <w:ind w:left="720" w:firstLineChars="0" w:firstLine="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在调用者和被调用者之间加一层网关，每次调用时进行权限校验。另外，网关也可以作为一个提供接口文档的平台。</w:t>
      </w:r>
    </w:p>
    <w:p w14:paraId="6B6EFA95" w14:textId="636310D2" w:rsidR="00E01C80" w:rsidRDefault="00E01C80" w:rsidP="00B365CA">
      <w:pPr>
        <w:pStyle w:val="a3"/>
        <w:ind w:left="720" w:firstLineChars="0" w:firstLine="0"/>
        <w:rPr>
          <w:rFonts w:ascii="Verdana" w:hAnsi="Verdana"/>
          <w:color w:val="000000" w:themeColor="text1"/>
          <w:szCs w:val="21"/>
          <w:shd w:val="clear" w:color="auto" w:fill="FFFFFF"/>
        </w:rPr>
      </w:pPr>
      <w:r w:rsidRPr="00E01C80">
        <w:rPr>
          <w:rFonts w:ascii="Verdana" w:hAnsi="Verdana" w:hint="eastAsia"/>
          <w:color w:val="000000" w:themeColor="text1"/>
          <w:szCs w:val="21"/>
          <w:shd w:val="clear" w:color="auto" w:fill="FFFFFF"/>
        </w:rPr>
        <w:t>最粗粒度的方案是整个</w:t>
      </w:r>
      <w:proofErr w:type="gramStart"/>
      <w:r w:rsidRPr="00E01C80">
        <w:rPr>
          <w:rFonts w:ascii="Verdana" w:hAnsi="Verdana" w:hint="eastAsia"/>
          <w:color w:val="000000" w:themeColor="text1"/>
          <w:szCs w:val="21"/>
          <w:shd w:val="clear" w:color="auto" w:fill="FFFFFF"/>
        </w:rPr>
        <w:t>微服务</w:t>
      </w:r>
      <w:proofErr w:type="gramEnd"/>
      <w:r w:rsidRPr="00E01C80">
        <w:rPr>
          <w:rFonts w:ascii="Verdana" w:hAnsi="Verdana" w:hint="eastAsia"/>
          <w:color w:val="000000" w:themeColor="text1"/>
          <w:szCs w:val="21"/>
          <w:shd w:val="clear" w:color="auto" w:fill="FFFFFF"/>
        </w:rPr>
        <w:t>一个网关，</w:t>
      </w:r>
      <w:proofErr w:type="gramStart"/>
      <w:r w:rsidRPr="00E01C80">
        <w:rPr>
          <w:rFonts w:ascii="Verdana" w:hAnsi="Verdana" w:hint="eastAsia"/>
          <w:color w:val="000000" w:themeColor="text1"/>
          <w:szCs w:val="21"/>
          <w:shd w:val="clear" w:color="auto" w:fill="FFFFFF"/>
        </w:rPr>
        <w:t>微服务</w:t>
      </w:r>
      <w:proofErr w:type="gramEnd"/>
      <w:r w:rsidRPr="00E01C80">
        <w:rPr>
          <w:rFonts w:ascii="Verdana" w:hAnsi="Verdana" w:hint="eastAsia"/>
          <w:color w:val="000000" w:themeColor="text1"/>
          <w:szCs w:val="21"/>
          <w:shd w:val="clear" w:color="auto" w:fill="FFFFFF"/>
        </w:rPr>
        <w:t>外部通过网关访问微服务，</w:t>
      </w:r>
      <w:proofErr w:type="gramStart"/>
      <w:r w:rsidRPr="00E01C80">
        <w:rPr>
          <w:rFonts w:ascii="Verdana" w:hAnsi="Verdana" w:hint="eastAsia"/>
          <w:color w:val="000000" w:themeColor="text1"/>
          <w:szCs w:val="21"/>
          <w:shd w:val="clear" w:color="auto" w:fill="FFFFFF"/>
        </w:rPr>
        <w:t>微服务</w:t>
      </w:r>
      <w:proofErr w:type="gramEnd"/>
      <w:r w:rsidRPr="00E01C80">
        <w:rPr>
          <w:rFonts w:ascii="Verdana" w:hAnsi="Verdana" w:hint="eastAsia"/>
          <w:color w:val="000000" w:themeColor="text1"/>
          <w:szCs w:val="21"/>
          <w:shd w:val="clear" w:color="auto" w:fill="FFFFFF"/>
        </w:rPr>
        <w:t>内部则直接调用；最细粒度则是所有调用，不管是</w:t>
      </w:r>
      <w:proofErr w:type="gramStart"/>
      <w:r w:rsidRPr="00E01C80">
        <w:rPr>
          <w:rFonts w:ascii="Verdana" w:hAnsi="Verdana" w:hint="eastAsia"/>
          <w:color w:val="000000" w:themeColor="text1"/>
          <w:szCs w:val="21"/>
          <w:shd w:val="clear" w:color="auto" w:fill="FFFFFF"/>
        </w:rPr>
        <w:t>微服务</w:t>
      </w:r>
      <w:proofErr w:type="gramEnd"/>
      <w:r w:rsidRPr="00E01C80">
        <w:rPr>
          <w:rFonts w:ascii="Verdana" w:hAnsi="Verdana" w:hint="eastAsia"/>
          <w:color w:val="000000" w:themeColor="text1"/>
          <w:szCs w:val="21"/>
          <w:shd w:val="clear" w:color="auto" w:fill="FFFFFF"/>
        </w:rPr>
        <w:t>内部调用或者来自外部的调用，都必须通过网关。折中的方案是按照业务领域将</w:t>
      </w:r>
      <w:proofErr w:type="gramStart"/>
      <w:r w:rsidRPr="00E01C80">
        <w:rPr>
          <w:rFonts w:ascii="Verdana" w:hAnsi="Verdana" w:hint="eastAsia"/>
          <w:color w:val="000000" w:themeColor="text1"/>
          <w:szCs w:val="21"/>
          <w:shd w:val="clear" w:color="auto" w:fill="FFFFFF"/>
        </w:rPr>
        <w:t>微服务</w:t>
      </w:r>
      <w:proofErr w:type="gramEnd"/>
      <w:r w:rsidRPr="00E01C80">
        <w:rPr>
          <w:rFonts w:ascii="Verdana" w:hAnsi="Verdana" w:hint="eastAsia"/>
          <w:color w:val="000000" w:themeColor="text1"/>
          <w:szCs w:val="21"/>
          <w:shd w:val="clear" w:color="auto" w:fill="FFFFFF"/>
        </w:rPr>
        <w:t>分成几个区，区内直接调用，区间通过网关调用。</w:t>
      </w:r>
    </w:p>
    <w:p w14:paraId="6A8924F9" w14:textId="05B4CC2B" w:rsidR="00E01C80" w:rsidRDefault="00E01C80" w:rsidP="00B365CA">
      <w:pPr>
        <w:pStyle w:val="a3"/>
        <w:ind w:left="720" w:firstLineChars="0" w:firstLine="0"/>
        <w:rPr>
          <w:rFonts w:ascii="Verdana" w:hAnsi="Verdana"/>
          <w:color w:val="000000" w:themeColor="text1"/>
          <w:szCs w:val="21"/>
          <w:shd w:val="clear" w:color="auto" w:fill="FFFFFF"/>
        </w:rPr>
      </w:pPr>
      <w:r w:rsidRPr="00E01C80">
        <w:rPr>
          <w:rFonts w:ascii="Verdana" w:hAnsi="Verdana"/>
          <w:noProof/>
          <w:color w:val="000000" w:themeColor="text1"/>
          <w:szCs w:val="21"/>
          <w:shd w:val="clear" w:color="auto" w:fill="FFFFFF"/>
        </w:rPr>
        <w:drawing>
          <wp:inline distT="0" distB="0" distL="0" distR="0" wp14:anchorId="667ED39A" wp14:editId="5693F898">
            <wp:extent cx="5274310" cy="4612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12640"/>
                    </a:xfrm>
                    <a:prstGeom prst="rect">
                      <a:avLst/>
                    </a:prstGeom>
                  </pic:spPr>
                </pic:pic>
              </a:graphicData>
            </a:graphic>
          </wp:inline>
        </w:drawing>
      </w:r>
    </w:p>
    <w:p w14:paraId="04094526" w14:textId="5CF0E9A6" w:rsidR="00E01C80" w:rsidRDefault="00E01C80" w:rsidP="00E01C80">
      <w:pPr>
        <w:pStyle w:val="a3"/>
        <w:ind w:left="720" w:firstLineChars="0" w:firstLine="0"/>
        <w:jc w:val="center"/>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粗粒度的方案</w:t>
      </w:r>
    </w:p>
    <w:p w14:paraId="21407C38" w14:textId="41EA2DEF" w:rsidR="00840FF2" w:rsidRDefault="00840FF2" w:rsidP="00840FF2">
      <w:pPr>
        <w:pStyle w:val="a3"/>
        <w:ind w:left="720" w:firstLineChars="0" w:firstLine="0"/>
        <w:rPr>
          <w:rFonts w:ascii="Verdana" w:hAnsi="Verdana"/>
          <w:color w:val="000000" w:themeColor="text1"/>
          <w:szCs w:val="21"/>
          <w:shd w:val="clear" w:color="auto" w:fill="FFFFFF"/>
        </w:rPr>
      </w:pPr>
    </w:p>
    <w:p w14:paraId="4FF10F80" w14:textId="58DD589B" w:rsidR="00840FF2" w:rsidRPr="00840FF2" w:rsidRDefault="00840FF2" w:rsidP="00840FF2">
      <w:pPr>
        <w:pStyle w:val="a3"/>
        <w:ind w:left="720" w:firstLineChars="0" w:firstLine="0"/>
        <w:rPr>
          <w:rFonts w:ascii="Verdana" w:hAnsi="Verdana"/>
          <w:b/>
          <w:bCs/>
          <w:color w:val="000000" w:themeColor="text1"/>
          <w:szCs w:val="21"/>
          <w:shd w:val="clear" w:color="auto" w:fill="FFFFFF"/>
        </w:rPr>
      </w:pPr>
      <w:bookmarkStart w:id="2" w:name="_Hlk25062093"/>
      <w:r w:rsidRPr="00840FF2">
        <w:rPr>
          <w:rFonts w:ascii="Verdana" w:hAnsi="Verdana" w:hint="eastAsia"/>
          <w:b/>
          <w:bCs/>
          <w:color w:val="000000" w:themeColor="text1"/>
          <w:szCs w:val="21"/>
          <w:shd w:val="clear" w:color="auto" w:fill="FFFFFF"/>
        </w:rPr>
        <w:t>降低故障影响方面：</w:t>
      </w:r>
    </w:p>
    <w:p w14:paraId="6F89938D" w14:textId="7F6D7460" w:rsidR="00840FF2" w:rsidRDefault="00840FF2" w:rsidP="00840FF2">
      <w:pPr>
        <w:pStyle w:val="a3"/>
        <w:numPr>
          <w:ilvl w:val="0"/>
          <w:numId w:val="3"/>
        </w:numPr>
        <w:ind w:firstLineChars="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服务注册于发现——动态扩容</w:t>
      </w:r>
    </w:p>
    <w:bookmarkEnd w:id="2"/>
    <w:p w14:paraId="25167BB1" w14:textId="2F2CDA25" w:rsidR="00840FF2" w:rsidRDefault="00840FF2" w:rsidP="00840FF2">
      <w:pPr>
        <w:pStyle w:val="a3"/>
        <w:ind w:left="720" w:firstLineChars="0" w:firstLine="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最粗暴的（也是最常用的）故障处理策略就是冗余。一般来说</w:t>
      </w:r>
      <w:r w:rsidR="0021575B">
        <w:rPr>
          <w:rFonts w:ascii="Verdana" w:hAnsi="Verdana" w:hint="eastAsia"/>
          <w:color w:val="000000" w:themeColor="text1"/>
          <w:szCs w:val="21"/>
          <w:shd w:val="clear" w:color="auto" w:fill="FFFFFF"/>
        </w:rPr>
        <w:t>，一个服务都会部署多个实例，一来分担压力提高性能，二来即使一个实例挂了其他实例还能响应。</w:t>
      </w:r>
    </w:p>
    <w:p w14:paraId="66B97E54" w14:textId="128106FB" w:rsidR="0021575B" w:rsidRDefault="0021575B" w:rsidP="00840FF2">
      <w:pPr>
        <w:pStyle w:val="a3"/>
        <w:ind w:left="720" w:firstLineChars="0" w:firstLine="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到底冗余多少个合适？</w:t>
      </w:r>
    </w:p>
    <w:p w14:paraId="4FE4CDE5" w14:textId="5BC53ACA" w:rsidR="0021575B" w:rsidRDefault="0021575B" w:rsidP="0021575B">
      <w:pPr>
        <w:pStyle w:val="a3"/>
        <w:ind w:left="720" w:firstLineChars="0" w:firstLine="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新增实例作为冗余需要：</w:t>
      </w:r>
      <w:r>
        <w:rPr>
          <w:rFonts w:ascii="Verdana" w:hAnsi="Verdana" w:hint="eastAsia"/>
          <w:color w:val="000000" w:themeColor="text1"/>
          <w:szCs w:val="21"/>
          <w:shd w:val="clear" w:color="auto" w:fill="FFFFFF"/>
        </w:rPr>
        <w:t>1</w:t>
      </w:r>
      <w:r>
        <w:rPr>
          <w:rFonts w:ascii="Verdana" w:hAnsi="Verdana" w:hint="eastAsia"/>
          <w:color w:val="000000" w:themeColor="text1"/>
          <w:szCs w:val="21"/>
          <w:shd w:val="clear" w:color="auto" w:fill="FFFFFF"/>
        </w:rPr>
        <w:t>、部署新实例</w:t>
      </w:r>
      <w:r>
        <w:rPr>
          <w:rFonts w:ascii="Verdana" w:hAnsi="Verdana" w:hint="eastAsia"/>
          <w:color w:val="000000" w:themeColor="text1"/>
          <w:szCs w:val="21"/>
          <w:shd w:val="clear" w:color="auto" w:fill="FFFFFF"/>
        </w:rPr>
        <w:t xml:space="preserve"> 2</w:t>
      </w:r>
      <w:r>
        <w:rPr>
          <w:rFonts w:ascii="Verdana" w:hAnsi="Verdana" w:hint="eastAsia"/>
          <w:color w:val="000000" w:themeColor="text1"/>
          <w:szCs w:val="21"/>
          <w:shd w:val="clear" w:color="auto" w:fill="FFFFFF"/>
        </w:rPr>
        <w:t>、将新的实例注册到负载均衡或</w:t>
      </w:r>
      <w:r>
        <w:rPr>
          <w:rFonts w:ascii="Verdana" w:hAnsi="Verdana" w:hint="eastAsia"/>
          <w:color w:val="000000" w:themeColor="text1"/>
          <w:szCs w:val="21"/>
          <w:shd w:val="clear" w:color="auto" w:fill="FFFFFF"/>
        </w:rPr>
        <w:t>D</w:t>
      </w:r>
      <w:r>
        <w:rPr>
          <w:rFonts w:ascii="Verdana" w:hAnsi="Verdana"/>
          <w:color w:val="000000" w:themeColor="text1"/>
          <w:szCs w:val="21"/>
          <w:shd w:val="clear" w:color="auto" w:fill="FFFFFF"/>
        </w:rPr>
        <w:t>NS</w:t>
      </w:r>
      <w:r>
        <w:rPr>
          <w:rFonts w:ascii="Verdana" w:hAnsi="Verdana" w:hint="eastAsia"/>
          <w:color w:val="000000" w:themeColor="text1"/>
          <w:szCs w:val="21"/>
          <w:shd w:val="clear" w:color="auto" w:fill="FFFFFF"/>
        </w:rPr>
        <w:t>上。</w:t>
      </w:r>
    </w:p>
    <w:p w14:paraId="386D392A" w14:textId="0502FDEB" w:rsidR="0021575B" w:rsidRDefault="0021575B" w:rsidP="0021575B">
      <w:pPr>
        <w:pStyle w:val="a3"/>
        <w:ind w:left="720" w:firstLineChars="0" w:firstLine="0"/>
        <w:rPr>
          <w:rFonts w:ascii="Verdana" w:hAnsi="Verdana"/>
          <w:color w:val="000000" w:themeColor="text1"/>
          <w:szCs w:val="21"/>
          <w:shd w:val="clear" w:color="auto" w:fill="FFFFFF"/>
        </w:rPr>
      </w:pPr>
      <w:r w:rsidRPr="0021575B">
        <w:rPr>
          <w:rFonts w:ascii="Verdana" w:hAnsi="Verdana" w:hint="eastAsia"/>
          <w:color w:val="000000" w:themeColor="text1"/>
          <w:szCs w:val="21"/>
          <w:shd w:val="clear" w:color="auto" w:fill="FFFFFF"/>
        </w:rPr>
        <w:t>注册到负载均衡或</w:t>
      </w:r>
      <w:r w:rsidRPr="0021575B">
        <w:rPr>
          <w:rFonts w:ascii="Verdana" w:hAnsi="Verdana"/>
          <w:color w:val="000000" w:themeColor="text1"/>
          <w:szCs w:val="21"/>
          <w:shd w:val="clear" w:color="auto" w:fill="FFFFFF"/>
        </w:rPr>
        <w:t>DNS</w:t>
      </w:r>
      <w:r w:rsidRPr="0021575B">
        <w:rPr>
          <w:rFonts w:ascii="Verdana" w:hAnsi="Verdana"/>
          <w:color w:val="000000" w:themeColor="text1"/>
          <w:szCs w:val="21"/>
          <w:shd w:val="clear" w:color="auto" w:fill="FFFFFF"/>
        </w:rPr>
        <w:t>的操作</w:t>
      </w:r>
      <w:r>
        <w:rPr>
          <w:rFonts w:ascii="Verdana" w:hAnsi="Verdana" w:hint="eastAsia"/>
          <w:color w:val="000000" w:themeColor="text1"/>
          <w:szCs w:val="21"/>
          <w:shd w:val="clear" w:color="auto" w:fill="FFFFFF"/>
        </w:rPr>
        <w:t>可以通过服务自动注册与发现。首先，需要部署一个服务发现服务，它提供所有已注册服务的地址信息的服务。</w:t>
      </w:r>
      <w:r>
        <w:rPr>
          <w:rFonts w:ascii="Verdana" w:hAnsi="Verdana" w:hint="eastAsia"/>
          <w:color w:val="000000" w:themeColor="text1"/>
          <w:szCs w:val="21"/>
          <w:shd w:val="clear" w:color="auto" w:fill="FFFFFF"/>
        </w:rPr>
        <w:t>D</w:t>
      </w:r>
      <w:r>
        <w:rPr>
          <w:rFonts w:ascii="Verdana" w:hAnsi="Verdana"/>
          <w:color w:val="000000" w:themeColor="text1"/>
          <w:szCs w:val="21"/>
          <w:shd w:val="clear" w:color="auto" w:fill="FFFFFF"/>
        </w:rPr>
        <w:t>NS</w:t>
      </w:r>
      <w:r>
        <w:rPr>
          <w:rFonts w:ascii="Verdana" w:hAnsi="Verdana" w:hint="eastAsia"/>
          <w:color w:val="000000" w:themeColor="text1"/>
          <w:szCs w:val="21"/>
          <w:shd w:val="clear" w:color="auto" w:fill="FFFFFF"/>
        </w:rPr>
        <w:t>也算是一种服务发现服务，然后各个应用服务在启动时将自己注册</w:t>
      </w:r>
      <w:r w:rsidR="003C62D7">
        <w:rPr>
          <w:rFonts w:ascii="Verdana" w:hAnsi="Verdana" w:hint="eastAsia"/>
          <w:color w:val="000000" w:themeColor="text1"/>
          <w:szCs w:val="21"/>
          <w:shd w:val="clear" w:color="auto" w:fill="FFFFFF"/>
        </w:rPr>
        <w:t>到服务发现服务上。并且应用服务启动后会实时（定期）从服务发现服务同步</w:t>
      </w:r>
      <w:r w:rsidR="00EF3D52">
        <w:rPr>
          <w:rFonts w:ascii="Verdana" w:hAnsi="Verdana" w:hint="eastAsia"/>
          <w:color w:val="000000" w:themeColor="text1"/>
          <w:szCs w:val="21"/>
          <w:shd w:val="clear" w:color="auto" w:fill="FFFFFF"/>
        </w:rPr>
        <w:t>各个应用的地址列表到本地。服务发</w:t>
      </w:r>
      <w:r w:rsidR="00EF3D52">
        <w:rPr>
          <w:rFonts w:ascii="Verdana" w:hAnsi="Verdana" w:hint="eastAsia"/>
          <w:color w:val="000000" w:themeColor="text1"/>
          <w:szCs w:val="21"/>
          <w:shd w:val="clear" w:color="auto" w:fill="FFFFFF"/>
        </w:rPr>
        <w:lastRenderedPageBreak/>
        <w:t>现服务也会定期检查应用服务的健康状态，去掉不健康的实例地址。这样新增实例只需要部署新实例，实例下线时直接关停服务即可，服务发现服务会自动检查实例的增减。</w:t>
      </w:r>
    </w:p>
    <w:p w14:paraId="5ED3C78F" w14:textId="4D5FBDC4" w:rsidR="00EF3D52" w:rsidRDefault="00EF3D52" w:rsidP="0021575B">
      <w:pPr>
        <w:pStyle w:val="a3"/>
        <w:ind w:left="720" w:firstLineChars="0" w:firstLine="0"/>
        <w:rPr>
          <w:rFonts w:ascii="Verdana" w:hAnsi="Verdana"/>
          <w:color w:val="000000" w:themeColor="text1"/>
          <w:szCs w:val="21"/>
          <w:shd w:val="clear" w:color="auto" w:fill="FFFFFF"/>
        </w:rPr>
      </w:pPr>
      <w:r w:rsidRPr="00EF3D52">
        <w:rPr>
          <w:rFonts w:ascii="Verdana" w:hAnsi="Verdana"/>
          <w:noProof/>
          <w:color w:val="000000" w:themeColor="text1"/>
          <w:szCs w:val="21"/>
          <w:shd w:val="clear" w:color="auto" w:fill="FFFFFF"/>
        </w:rPr>
        <w:drawing>
          <wp:inline distT="0" distB="0" distL="0" distR="0" wp14:anchorId="699ED1C1" wp14:editId="651ABA08">
            <wp:extent cx="5274310" cy="17233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23390"/>
                    </a:xfrm>
                    <a:prstGeom prst="rect">
                      <a:avLst/>
                    </a:prstGeom>
                  </pic:spPr>
                </pic:pic>
              </a:graphicData>
            </a:graphic>
          </wp:inline>
        </w:drawing>
      </w:r>
    </w:p>
    <w:p w14:paraId="6CFFE184" w14:textId="68DA3020" w:rsidR="00EF3D52" w:rsidRDefault="00EF3D52" w:rsidP="0021575B">
      <w:pPr>
        <w:pStyle w:val="a3"/>
        <w:ind w:left="720" w:firstLineChars="0" w:firstLine="0"/>
        <w:rPr>
          <w:rFonts w:ascii="Verdana" w:hAnsi="Verdana"/>
          <w:color w:val="000000" w:themeColor="text1"/>
          <w:szCs w:val="21"/>
          <w:shd w:val="clear" w:color="auto" w:fill="FFFFFF"/>
        </w:rPr>
      </w:pPr>
      <w:r w:rsidRPr="00EF3D52">
        <w:rPr>
          <w:rFonts w:ascii="Verdana" w:hAnsi="Verdana" w:hint="eastAsia"/>
          <w:color w:val="000000" w:themeColor="text1"/>
          <w:szCs w:val="21"/>
          <w:shd w:val="clear" w:color="auto" w:fill="FFFFFF"/>
        </w:rPr>
        <w:t>服务发现还会跟客户端负载均衡配合使用。由于应用服务已经同步服务地址列表在本地了，所以访问</w:t>
      </w:r>
      <w:proofErr w:type="gramStart"/>
      <w:r w:rsidRPr="00EF3D52">
        <w:rPr>
          <w:rFonts w:ascii="Verdana" w:hAnsi="Verdana" w:hint="eastAsia"/>
          <w:color w:val="000000" w:themeColor="text1"/>
          <w:szCs w:val="21"/>
          <w:shd w:val="clear" w:color="auto" w:fill="FFFFFF"/>
        </w:rPr>
        <w:t>微服务</w:t>
      </w:r>
      <w:proofErr w:type="gramEnd"/>
      <w:r w:rsidRPr="00EF3D52">
        <w:rPr>
          <w:rFonts w:ascii="Verdana" w:hAnsi="Verdana" w:hint="eastAsia"/>
          <w:color w:val="000000" w:themeColor="text1"/>
          <w:szCs w:val="21"/>
          <w:shd w:val="clear" w:color="auto" w:fill="FFFFFF"/>
        </w:rPr>
        <w:t>时，可以自己决定负载策略。甚至可以在服务注册时加入一些元数据（服务版本等信息），客户端负载则根据这些元数据进行流量控制，实现</w:t>
      </w:r>
      <w:r w:rsidRPr="00EF3D52">
        <w:rPr>
          <w:rFonts w:ascii="Verdana" w:hAnsi="Verdana"/>
          <w:color w:val="000000" w:themeColor="text1"/>
          <w:szCs w:val="21"/>
          <w:shd w:val="clear" w:color="auto" w:fill="FFFFFF"/>
        </w:rPr>
        <w:t>A/B</w:t>
      </w:r>
      <w:r w:rsidRPr="00EF3D52">
        <w:rPr>
          <w:rFonts w:ascii="Verdana" w:hAnsi="Verdana"/>
          <w:color w:val="000000" w:themeColor="text1"/>
          <w:szCs w:val="21"/>
          <w:shd w:val="clear" w:color="auto" w:fill="FFFFFF"/>
        </w:rPr>
        <w:t>测试、蓝绿发布等功能。</w:t>
      </w:r>
    </w:p>
    <w:p w14:paraId="157528A6" w14:textId="2188257F" w:rsidR="007C5CF5" w:rsidRDefault="007C5CF5" w:rsidP="0021575B">
      <w:pPr>
        <w:pStyle w:val="a3"/>
        <w:ind w:left="720" w:firstLineChars="0" w:firstLine="0"/>
        <w:rPr>
          <w:rFonts w:ascii="Verdana" w:hAnsi="Verdana"/>
          <w:color w:val="000000" w:themeColor="text1"/>
          <w:szCs w:val="21"/>
          <w:shd w:val="clear" w:color="auto" w:fill="FFFFFF"/>
        </w:rPr>
      </w:pPr>
      <w:r w:rsidRPr="007C5CF5">
        <w:rPr>
          <w:rFonts w:ascii="Verdana" w:hAnsi="Verdana" w:hint="eastAsia"/>
          <w:color w:val="000000" w:themeColor="text1"/>
          <w:szCs w:val="21"/>
          <w:shd w:val="clear" w:color="auto" w:fill="FFFFFF"/>
        </w:rPr>
        <w:t>服务发现有很多组件可以选择，比如说</w:t>
      </w:r>
      <w:r w:rsidRPr="007C5CF5">
        <w:rPr>
          <w:rFonts w:ascii="Verdana" w:hAnsi="Verdana"/>
          <w:color w:val="000000" w:themeColor="text1"/>
          <w:szCs w:val="21"/>
          <w:shd w:val="clear" w:color="auto" w:fill="FFFFFF"/>
        </w:rPr>
        <w:t xml:space="preserve">Zookeeper </w:t>
      </w:r>
      <w:r>
        <w:rPr>
          <w:rFonts w:ascii="Verdana" w:hAnsi="Verdana" w:hint="eastAsia"/>
          <w:color w:val="000000" w:themeColor="text1"/>
          <w:szCs w:val="21"/>
          <w:shd w:val="clear" w:color="auto" w:fill="FFFFFF"/>
        </w:rPr>
        <w:t>（服务注册和发现）</w:t>
      </w:r>
      <w:r w:rsidRPr="007C5CF5">
        <w:rPr>
          <w:rFonts w:ascii="Verdana" w:hAnsi="Verdana"/>
          <w:color w:val="000000" w:themeColor="text1"/>
          <w:szCs w:val="21"/>
          <w:shd w:val="clear" w:color="auto" w:fill="FFFFFF"/>
        </w:rPr>
        <w:t>、</w:t>
      </w:r>
      <w:r w:rsidRPr="007C5CF5">
        <w:rPr>
          <w:rFonts w:ascii="Verdana" w:hAnsi="Verdana"/>
          <w:color w:val="000000" w:themeColor="text1"/>
          <w:szCs w:val="21"/>
          <w:shd w:val="clear" w:color="auto" w:fill="FFFFFF"/>
        </w:rPr>
        <w:t>Eureka</w:t>
      </w:r>
      <w:r w:rsidRPr="007C5CF5">
        <w:rPr>
          <w:rFonts w:ascii="Verdana" w:hAnsi="Verdana"/>
          <w:color w:val="000000" w:themeColor="text1"/>
          <w:szCs w:val="21"/>
          <w:shd w:val="clear" w:color="auto" w:fill="FFFFFF"/>
        </w:rPr>
        <w:t>、</w:t>
      </w:r>
      <w:r w:rsidRPr="007C5CF5">
        <w:rPr>
          <w:rFonts w:ascii="Verdana" w:hAnsi="Verdana"/>
          <w:color w:val="000000" w:themeColor="text1"/>
          <w:szCs w:val="21"/>
          <w:shd w:val="clear" w:color="auto" w:fill="FFFFFF"/>
        </w:rPr>
        <w:t>Consul</w:t>
      </w:r>
      <w:r w:rsidRPr="007C5CF5">
        <w:rPr>
          <w:rFonts w:ascii="Verdana" w:hAnsi="Verdana"/>
          <w:color w:val="000000" w:themeColor="text1"/>
          <w:szCs w:val="21"/>
          <w:shd w:val="clear" w:color="auto" w:fill="FFFFFF"/>
        </w:rPr>
        <w:t>、</w:t>
      </w:r>
      <w:proofErr w:type="spellStart"/>
      <w:r w:rsidRPr="007C5CF5">
        <w:rPr>
          <w:rFonts w:ascii="Verdana" w:hAnsi="Verdana"/>
          <w:color w:val="000000" w:themeColor="text1"/>
          <w:szCs w:val="21"/>
          <w:shd w:val="clear" w:color="auto" w:fill="FFFFFF"/>
        </w:rPr>
        <w:t>Etcd</w:t>
      </w:r>
      <w:proofErr w:type="spellEnd"/>
      <w:r w:rsidRPr="007C5CF5">
        <w:rPr>
          <w:rFonts w:ascii="Verdana" w:hAnsi="Verdana"/>
          <w:color w:val="000000" w:themeColor="text1"/>
          <w:szCs w:val="21"/>
          <w:shd w:val="clear" w:color="auto" w:fill="FFFFFF"/>
        </w:rPr>
        <w:t>等</w:t>
      </w:r>
      <w:r>
        <w:rPr>
          <w:rFonts w:ascii="Verdana" w:hAnsi="Verdana" w:hint="eastAsia"/>
          <w:color w:val="000000" w:themeColor="text1"/>
          <w:szCs w:val="21"/>
          <w:shd w:val="clear" w:color="auto" w:fill="FFFFFF"/>
        </w:rPr>
        <w:t>，也可以</w:t>
      </w:r>
      <w:r w:rsidRPr="007C5CF5">
        <w:rPr>
          <w:rFonts w:ascii="Verdana" w:hAnsi="Verdana"/>
          <w:color w:val="000000" w:themeColor="text1"/>
          <w:szCs w:val="21"/>
          <w:shd w:val="clear" w:color="auto" w:fill="FFFFFF"/>
        </w:rPr>
        <w:t>基于</w:t>
      </w:r>
      <w:r w:rsidRPr="007C5CF5">
        <w:rPr>
          <w:rFonts w:ascii="Verdana" w:hAnsi="Verdana"/>
          <w:color w:val="000000" w:themeColor="text1"/>
          <w:szCs w:val="21"/>
          <w:shd w:val="clear" w:color="auto" w:fill="FFFFFF"/>
        </w:rPr>
        <w:t>Redis……</w:t>
      </w:r>
    </w:p>
    <w:p w14:paraId="7F13445C" w14:textId="7BF6E4FB" w:rsidR="007C5CF5" w:rsidRDefault="007C5CF5" w:rsidP="007C5CF5">
      <w:pPr>
        <w:pStyle w:val="a3"/>
        <w:numPr>
          <w:ilvl w:val="0"/>
          <w:numId w:val="3"/>
        </w:numPr>
        <w:ind w:firstLineChars="0"/>
        <w:rPr>
          <w:rFonts w:ascii="Verdana" w:hAnsi="Verdana"/>
          <w:color w:val="000000" w:themeColor="text1"/>
          <w:szCs w:val="21"/>
          <w:shd w:val="clear" w:color="auto" w:fill="FFFFFF"/>
        </w:rPr>
      </w:pPr>
      <w:bookmarkStart w:id="3" w:name="_Hlk25062123"/>
      <w:bookmarkStart w:id="4" w:name="_GoBack"/>
      <w:r>
        <w:rPr>
          <w:rFonts w:ascii="Verdana" w:hAnsi="Verdana" w:hint="eastAsia"/>
          <w:color w:val="000000" w:themeColor="text1"/>
          <w:szCs w:val="21"/>
          <w:shd w:val="clear" w:color="auto" w:fill="FFFFFF"/>
        </w:rPr>
        <w:t>熔断、服务降级和限流：</w:t>
      </w:r>
    </w:p>
    <w:bookmarkEnd w:id="3"/>
    <w:bookmarkEnd w:id="4"/>
    <w:p w14:paraId="49BB5BE2" w14:textId="6CD13620" w:rsidR="007C5CF5" w:rsidRDefault="007C5CF5" w:rsidP="007C5CF5">
      <w:pPr>
        <w:pStyle w:val="a3"/>
        <w:numPr>
          <w:ilvl w:val="0"/>
          <w:numId w:val="4"/>
        </w:numPr>
        <w:ind w:firstLineChars="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熔断</w:t>
      </w:r>
      <w:r>
        <w:rPr>
          <w:rFonts w:ascii="Verdana" w:hAnsi="Verdana"/>
          <w:color w:val="000000" w:themeColor="text1"/>
          <w:szCs w:val="21"/>
          <w:shd w:val="clear" w:color="auto" w:fill="FFFFFF"/>
        </w:rPr>
        <w:t>:</w:t>
      </w:r>
      <w:r w:rsidRPr="007C5CF5">
        <w:rPr>
          <w:rFonts w:hint="eastAsia"/>
        </w:rPr>
        <w:t xml:space="preserve"> </w:t>
      </w:r>
      <w:r w:rsidRPr="007C5CF5">
        <w:rPr>
          <w:rFonts w:ascii="Verdana" w:hAnsi="Verdana" w:hint="eastAsia"/>
          <w:color w:val="000000" w:themeColor="text1"/>
          <w:szCs w:val="21"/>
          <w:shd w:val="clear" w:color="auto" w:fill="FFFFFF"/>
        </w:rPr>
        <w:t>一个服务因为各种原因停止响应，调用方通常会等待一段时间，然后超时或者收到错误返回。如果调用链路比较长，可能会导致请求堆积，整条链路占用大量资源一直在等待下游响应。所以当多次访问一个服务失败时，应熔断，标记该服务已停止工作，直接返回错误。直至该服务恢复正常后再重新建立连接。</w:t>
      </w:r>
    </w:p>
    <w:p w14:paraId="0DEA33C8" w14:textId="78108020" w:rsidR="007C5CF5" w:rsidRDefault="007C5CF5" w:rsidP="007C5CF5">
      <w:pPr>
        <w:pStyle w:val="a3"/>
        <w:ind w:left="1440" w:firstLineChars="0" w:firstLine="0"/>
        <w:rPr>
          <w:rFonts w:ascii="Verdana" w:hAnsi="Verdana"/>
          <w:color w:val="000000" w:themeColor="text1"/>
          <w:szCs w:val="21"/>
          <w:shd w:val="clear" w:color="auto" w:fill="FFFFFF"/>
        </w:rPr>
      </w:pPr>
      <w:r w:rsidRPr="007C5CF5">
        <w:rPr>
          <w:rFonts w:ascii="Verdana" w:hAnsi="Verdana"/>
          <w:noProof/>
          <w:color w:val="000000" w:themeColor="text1"/>
          <w:szCs w:val="21"/>
          <w:shd w:val="clear" w:color="auto" w:fill="FFFFFF"/>
        </w:rPr>
        <w:drawing>
          <wp:inline distT="0" distB="0" distL="0" distR="0" wp14:anchorId="5464EE4F" wp14:editId="3F17331C">
            <wp:extent cx="4983912" cy="2004234"/>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912" cy="2004234"/>
                    </a:xfrm>
                    <a:prstGeom prst="rect">
                      <a:avLst/>
                    </a:prstGeom>
                  </pic:spPr>
                </pic:pic>
              </a:graphicData>
            </a:graphic>
          </wp:inline>
        </w:drawing>
      </w:r>
    </w:p>
    <w:p w14:paraId="2C104C5A" w14:textId="378114CA" w:rsidR="007C5CF5" w:rsidRDefault="007C5CF5" w:rsidP="007C5CF5">
      <w:pPr>
        <w:pStyle w:val="a3"/>
        <w:ind w:left="1440" w:firstLineChars="0" w:firstLine="0"/>
        <w:rPr>
          <w:rFonts w:ascii="Verdana" w:hAnsi="Verdana"/>
          <w:color w:val="000000" w:themeColor="text1"/>
          <w:szCs w:val="21"/>
          <w:shd w:val="clear" w:color="auto" w:fill="FFFFFF"/>
        </w:rPr>
      </w:pPr>
      <w:r w:rsidRPr="007C5CF5">
        <w:rPr>
          <w:rFonts w:ascii="Verdana" w:hAnsi="Verdana"/>
          <w:noProof/>
          <w:color w:val="000000" w:themeColor="text1"/>
          <w:szCs w:val="21"/>
          <w:shd w:val="clear" w:color="auto" w:fill="FFFFFF"/>
        </w:rPr>
        <w:lastRenderedPageBreak/>
        <w:drawing>
          <wp:inline distT="0" distB="0" distL="0" distR="0" wp14:anchorId="1BE3406E" wp14:editId="782B7DAC">
            <wp:extent cx="4762913" cy="234716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913" cy="2347163"/>
                    </a:xfrm>
                    <a:prstGeom prst="rect">
                      <a:avLst/>
                    </a:prstGeom>
                  </pic:spPr>
                </pic:pic>
              </a:graphicData>
            </a:graphic>
          </wp:inline>
        </w:drawing>
      </w:r>
    </w:p>
    <w:p w14:paraId="6E075309" w14:textId="5C4BEF53" w:rsidR="007C5CF5" w:rsidRDefault="007C5CF5" w:rsidP="007C5CF5">
      <w:pPr>
        <w:pStyle w:val="a3"/>
        <w:ind w:left="1440" w:firstLineChars="0" w:firstLine="0"/>
        <w:rPr>
          <w:rFonts w:ascii="Verdana" w:hAnsi="Verdana"/>
          <w:color w:val="000000" w:themeColor="text1"/>
          <w:szCs w:val="21"/>
          <w:shd w:val="clear" w:color="auto" w:fill="FFFFFF"/>
        </w:rPr>
      </w:pPr>
      <w:r w:rsidRPr="007C5CF5">
        <w:rPr>
          <w:rFonts w:ascii="Verdana" w:hAnsi="Verdana"/>
          <w:noProof/>
          <w:color w:val="000000" w:themeColor="text1"/>
          <w:szCs w:val="21"/>
          <w:shd w:val="clear" w:color="auto" w:fill="FFFFFF"/>
        </w:rPr>
        <w:drawing>
          <wp:inline distT="0" distB="0" distL="0" distR="0" wp14:anchorId="3A325443" wp14:editId="37D75E5D">
            <wp:extent cx="4854361" cy="196613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4361" cy="1966130"/>
                    </a:xfrm>
                    <a:prstGeom prst="rect">
                      <a:avLst/>
                    </a:prstGeom>
                  </pic:spPr>
                </pic:pic>
              </a:graphicData>
            </a:graphic>
          </wp:inline>
        </w:drawing>
      </w:r>
    </w:p>
    <w:p w14:paraId="68291F50" w14:textId="23A8E329" w:rsidR="007C5CF5" w:rsidRDefault="007C5CF5" w:rsidP="007C5CF5">
      <w:pPr>
        <w:pStyle w:val="a3"/>
        <w:ind w:left="1440" w:firstLineChars="0" w:firstLine="0"/>
        <w:rPr>
          <w:rFonts w:ascii="Verdana" w:hAnsi="Verdana"/>
          <w:color w:val="000000" w:themeColor="text1"/>
          <w:szCs w:val="21"/>
          <w:shd w:val="clear" w:color="auto" w:fill="FFFFFF"/>
        </w:rPr>
      </w:pPr>
      <w:r w:rsidRPr="007C5CF5">
        <w:rPr>
          <w:rFonts w:ascii="Verdana" w:hAnsi="Verdana"/>
          <w:noProof/>
          <w:color w:val="000000" w:themeColor="text1"/>
          <w:szCs w:val="21"/>
          <w:shd w:val="clear" w:color="auto" w:fill="FFFFFF"/>
        </w:rPr>
        <w:drawing>
          <wp:inline distT="0" distB="0" distL="0" distR="0" wp14:anchorId="2DABC3B2" wp14:editId="317F4DEB">
            <wp:extent cx="4755292" cy="202709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5292" cy="2027096"/>
                    </a:xfrm>
                    <a:prstGeom prst="rect">
                      <a:avLst/>
                    </a:prstGeom>
                  </pic:spPr>
                </pic:pic>
              </a:graphicData>
            </a:graphic>
          </wp:inline>
        </w:drawing>
      </w:r>
    </w:p>
    <w:p w14:paraId="211F6BB2" w14:textId="3F1A619E" w:rsidR="007C4959" w:rsidRDefault="007C4959" w:rsidP="007C4959">
      <w:pPr>
        <w:pStyle w:val="a3"/>
        <w:numPr>
          <w:ilvl w:val="0"/>
          <w:numId w:val="4"/>
        </w:numPr>
        <w:ind w:firstLineChars="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服务降级</w:t>
      </w:r>
    </w:p>
    <w:p w14:paraId="0743622F" w14:textId="4985BEE5" w:rsidR="007C4959" w:rsidRDefault="007C4959" w:rsidP="007C4959">
      <w:pPr>
        <w:pStyle w:val="a3"/>
        <w:ind w:left="1440" w:firstLineChars="0" w:firstLine="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当下级服务停止工作后，如果该服务并非核心业务，则上游应该降级，以保证核心业务不中断。如网上超市下单界面有一个推荐</w:t>
      </w:r>
      <w:proofErr w:type="gramStart"/>
      <w:r>
        <w:rPr>
          <w:rFonts w:ascii="Verdana" w:hAnsi="Verdana" w:hint="eastAsia"/>
          <w:color w:val="000000" w:themeColor="text1"/>
          <w:szCs w:val="21"/>
          <w:shd w:val="clear" w:color="auto" w:fill="FFFFFF"/>
        </w:rPr>
        <w:t>商品凑单的</w:t>
      </w:r>
      <w:proofErr w:type="gramEnd"/>
      <w:r>
        <w:rPr>
          <w:rFonts w:ascii="Verdana" w:hAnsi="Verdana" w:hint="eastAsia"/>
          <w:color w:val="000000" w:themeColor="text1"/>
          <w:szCs w:val="21"/>
          <w:shd w:val="clear" w:color="auto" w:fill="FFFFFF"/>
        </w:rPr>
        <w:t>功能，当推荐模块挂了后，下单功能不能一起挂掉，只需要暂时关闭推荐功能即可（降级）。</w:t>
      </w:r>
    </w:p>
    <w:p w14:paraId="2AF9293D" w14:textId="41D34778" w:rsidR="007C4959" w:rsidRDefault="007C4959" w:rsidP="007C4959">
      <w:pPr>
        <w:pStyle w:val="a3"/>
        <w:numPr>
          <w:ilvl w:val="0"/>
          <w:numId w:val="4"/>
        </w:numPr>
        <w:ind w:firstLineChars="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限流</w:t>
      </w:r>
    </w:p>
    <w:p w14:paraId="6169ADB2" w14:textId="7ABDABDC" w:rsidR="007C4959" w:rsidRDefault="007C4959" w:rsidP="007C4959">
      <w:pPr>
        <w:pStyle w:val="a3"/>
        <w:ind w:left="1440" w:firstLineChars="0" w:firstLine="0"/>
        <w:rPr>
          <w:rFonts w:ascii="Verdana" w:hAnsi="Verdana"/>
          <w:color w:val="000000" w:themeColor="text1"/>
          <w:szCs w:val="21"/>
          <w:shd w:val="clear" w:color="auto" w:fill="FFFFFF"/>
        </w:rPr>
      </w:pPr>
      <w:r>
        <w:rPr>
          <w:rFonts w:ascii="Verdana" w:hAnsi="Verdana"/>
          <w:color w:val="333333"/>
          <w:sz w:val="20"/>
          <w:szCs w:val="20"/>
          <w:shd w:val="clear" w:color="auto" w:fill="FFFFFF"/>
        </w:rPr>
        <w:t>一个服务挂掉后，上游服务或者用户一般会习惯性地重试访问</w:t>
      </w:r>
      <w:r>
        <w:rPr>
          <w:rFonts w:ascii="Verdana" w:hAnsi="Verdana" w:hint="eastAsia"/>
          <w:color w:val="333333"/>
          <w:sz w:val="20"/>
          <w:szCs w:val="20"/>
          <w:shd w:val="clear" w:color="auto" w:fill="FFFFFF"/>
        </w:rPr>
        <w:t>。</w:t>
      </w:r>
      <w:r>
        <w:rPr>
          <w:rFonts w:ascii="Verdana" w:hAnsi="Verdana"/>
          <w:color w:val="333333"/>
          <w:sz w:val="20"/>
          <w:szCs w:val="20"/>
          <w:shd w:val="clear" w:color="auto" w:fill="FFFFFF"/>
        </w:rPr>
        <w:t>一旦服务恢复正常，很可能因为瞬间网络流量过大又立刻挂掉</w:t>
      </w:r>
      <w:r>
        <w:rPr>
          <w:rFonts w:ascii="Verdana" w:hAnsi="Verdana" w:hint="eastAsia"/>
          <w:color w:val="333333"/>
          <w:sz w:val="20"/>
          <w:szCs w:val="20"/>
          <w:shd w:val="clear" w:color="auto" w:fill="FFFFFF"/>
        </w:rPr>
        <w:t>。限</w:t>
      </w:r>
      <w:r>
        <w:rPr>
          <w:rFonts w:ascii="Verdana" w:hAnsi="Verdana"/>
          <w:color w:val="333333"/>
          <w:sz w:val="20"/>
          <w:szCs w:val="20"/>
          <w:shd w:val="clear" w:color="auto" w:fill="FFFFFF"/>
        </w:rPr>
        <w:t>流策略有很多，最简单的比如当单位时间内请求数过多时，丢弃多余的请求。另外，也可以考虑分区限流。</w:t>
      </w:r>
      <w:proofErr w:type="gramStart"/>
      <w:r>
        <w:rPr>
          <w:rFonts w:ascii="Verdana" w:hAnsi="Verdana"/>
          <w:color w:val="333333"/>
          <w:sz w:val="20"/>
          <w:szCs w:val="20"/>
          <w:shd w:val="clear" w:color="auto" w:fill="FFFFFF"/>
        </w:rPr>
        <w:t>仅拒绝</w:t>
      </w:r>
      <w:proofErr w:type="gramEnd"/>
      <w:r>
        <w:rPr>
          <w:rFonts w:ascii="Verdana" w:hAnsi="Verdana"/>
          <w:color w:val="333333"/>
          <w:sz w:val="20"/>
          <w:szCs w:val="20"/>
          <w:shd w:val="clear" w:color="auto" w:fill="FFFFFF"/>
        </w:rPr>
        <w:t>来自产生大量请求的服务的请求。例如商品服务和订单服务都需要访问促销服务，商品服务由于代码问题发起了大量请求，促销服务则只限制来自商</w:t>
      </w:r>
      <w:r>
        <w:rPr>
          <w:rFonts w:ascii="Verdana" w:hAnsi="Verdana"/>
          <w:color w:val="333333"/>
          <w:sz w:val="20"/>
          <w:szCs w:val="20"/>
          <w:shd w:val="clear" w:color="auto" w:fill="FFFFFF"/>
        </w:rPr>
        <w:lastRenderedPageBreak/>
        <w:t>品服务的请求，来自订单服务的请求则正常响应。</w:t>
      </w:r>
    </w:p>
    <w:p w14:paraId="470C4088" w14:textId="2ED32BE6" w:rsidR="007C4959" w:rsidRDefault="007C4959" w:rsidP="007C4959">
      <w:pPr>
        <w:pStyle w:val="a3"/>
        <w:numPr>
          <w:ilvl w:val="0"/>
          <w:numId w:val="3"/>
        </w:numPr>
        <w:ind w:firstLineChars="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测试</w:t>
      </w:r>
    </w:p>
    <w:p w14:paraId="7647E394" w14:textId="6FA68EE6" w:rsidR="007C4959" w:rsidRDefault="007C4959" w:rsidP="007C4959">
      <w:pPr>
        <w:ind w:left="720"/>
        <w:rPr>
          <w:rFonts w:ascii="Verdana" w:hAnsi="Verdana"/>
          <w:color w:val="000000" w:themeColor="text1"/>
          <w:szCs w:val="21"/>
          <w:shd w:val="clear" w:color="auto" w:fill="FFFFFF"/>
        </w:rPr>
      </w:pPr>
      <w:proofErr w:type="gramStart"/>
      <w:r>
        <w:rPr>
          <w:rFonts w:ascii="Verdana" w:hAnsi="Verdana" w:hint="eastAsia"/>
          <w:color w:val="000000" w:themeColor="text1"/>
          <w:szCs w:val="21"/>
          <w:shd w:val="clear" w:color="auto" w:fill="FFFFFF"/>
        </w:rPr>
        <w:t>微服务</w:t>
      </w:r>
      <w:proofErr w:type="gramEnd"/>
      <w:r>
        <w:rPr>
          <w:rFonts w:ascii="Verdana" w:hAnsi="Verdana" w:hint="eastAsia"/>
          <w:color w:val="000000" w:themeColor="text1"/>
          <w:szCs w:val="21"/>
          <w:shd w:val="clear" w:color="auto" w:fill="FFFFFF"/>
        </w:rPr>
        <w:t>架构下，测试分为三个层次</w:t>
      </w:r>
      <w:r w:rsidR="00C837FD">
        <w:rPr>
          <w:rFonts w:ascii="Verdana" w:hAnsi="Verdana" w:hint="eastAsia"/>
          <w:color w:val="000000" w:themeColor="text1"/>
          <w:szCs w:val="21"/>
          <w:shd w:val="clear" w:color="auto" w:fill="FFFFFF"/>
        </w:rPr>
        <w:t>：</w:t>
      </w:r>
    </w:p>
    <w:p w14:paraId="63C50942" w14:textId="1832F008" w:rsidR="00C837FD" w:rsidRDefault="00C837FD" w:rsidP="007C4959">
      <w:pPr>
        <w:ind w:left="72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端到端测试：覆盖整个系统，一般在用户界面进行测试</w:t>
      </w:r>
    </w:p>
    <w:p w14:paraId="6C0FCBAD" w14:textId="11677EC9" w:rsidR="00C837FD" w:rsidRDefault="00C837FD" w:rsidP="007C4959">
      <w:pPr>
        <w:ind w:left="72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服务测试：针对服务接口进行测试</w:t>
      </w:r>
    </w:p>
    <w:p w14:paraId="1FF68660" w14:textId="4051FC76" w:rsidR="00C837FD" w:rsidRDefault="00C837FD" w:rsidP="007C4959">
      <w:pPr>
        <w:ind w:left="72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单元测试：针对代码单元进行测试</w:t>
      </w:r>
    </w:p>
    <w:p w14:paraId="244F1C47" w14:textId="09FC885E" w:rsidR="00C837FD" w:rsidRDefault="00C837FD" w:rsidP="007C4959">
      <w:pPr>
        <w:ind w:left="720"/>
        <w:rPr>
          <w:rFonts w:ascii="Verdana" w:hAnsi="Verdana"/>
          <w:color w:val="000000" w:themeColor="text1"/>
          <w:szCs w:val="21"/>
          <w:shd w:val="clear" w:color="auto" w:fill="FFFFFF"/>
        </w:rPr>
      </w:pPr>
    </w:p>
    <w:p w14:paraId="380836F2" w14:textId="2E30AF9E" w:rsidR="00C837FD" w:rsidRDefault="00C837FD" w:rsidP="007C4959">
      <w:pPr>
        <w:ind w:left="720"/>
        <w:rPr>
          <w:rFonts w:ascii="Verdana" w:hAnsi="Verdana"/>
          <w:color w:val="000000" w:themeColor="text1"/>
          <w:szCs w:val="21"/>
          <w:shd w:val="clear" w:color="auto" w:fill="FFFFFF"/>
        </w:rPr>
      </w:pPr>
    </w:p>
    <w:p w14:paraId="1CCE01BD" w14:textId="77777777" w:rsidR="00C837FD" w:rsidRDefault="00C837FD" w:rsidP="007C4959">
      <w:pPr>
        <w:ind w:left="720"/>
        <w:rPr>
          <w:rFonts w:ascii="Verdana" w:hAnsi="Verdana"/>
          <w:color w:val="000000" w:themeColor="text1"/>
          <w:szCs w:val="21"/>
          <w:shd w:val="clear" w:color="auto" w:fill="FFFFFF"/>
        </w:rPr>
      </w:pPr>
    </w:p>
    <w:p w14:paraId="4E116977" w14:textId="536B458E" w:rsidR="00C837FD" w:rsidRDefault="00C837FD" w:rsidP="007C4959">
      <w:pPr>
        <w:ind w:left="720"/>
        <w:rPr>
          <w:rFonts w:ascii="Verdana" w:hAnsi="Verdana"/>
          <w:color w:val="000000" w:themeColor="text1"/>
          <w:sz w:val="28"/>
          <w:szCs w:val="28"/>
          <w:shd w:val="clear" w:color="auto" w:fill="FFFFFF"/>
        </w:rPr>
      </w:pPr>
      <w:proofErr w:type="gramStart"/>
      <w:r w:rsidRPr="00C837FD">
        <w:rPr>
          <w:rFonts w:ascii="Verdana" w:hAnsi="Verdana" w:hint="eastAsia"/>
          <w:color w:val="000000" w:themeColor="text1"/>
          <w:sz w:val="28"/>
          <w:szCs w:val="28"/>
          <w:shd w:val="clear" w:color="auto" w:fill="FFFFFF"/>
        </w:rPr>
        <w:t>微服务</w:t>
      </w:r>
      <w:proofErr w:type="gramEnd"/>
      <w:r w:rsidRPr="00C837FD">
        <w:rPr>
          <w:rFonts w:ascii="Verdana" w:hAnsi="Verdana" w:hint="eastAsia"/>
          <w:color w:val="000000" w:themeColor="text1"/>
          <w:sz w:val="28"/>
          <w:szCs w:val="28"/>
          <w:shd w:val="clear" w:color="auto" w:fill="FFFFFF"/>
        </w:rPr>
        <w:t>框架：</w:t>
      </w:r>
    </w:p>
    <w:p w14:paraId="555834F9" w14:textId="144F1572" w:rsidR="00C837FD" w:rsidRDefault="004464FC" w:rsidP="007C4959">
      <w:pPr>
        <w:ind w:left="720"/>
        <w:rPr>
          <w:rFonts w:ascii="Verdana" w:hAnsi="Verdana"/>
          <w:color w:val="333333"/>
          <w:sz w:val="20"/>
          <w:szCs w:val="20"/>
          <w:shd w:val="clear" w:color="auto" w:fill="FFFFFF"/>
        </w:rPr>
      </w:pPr>
      <w:r>
        <w:rPr>
          <w:rFonts w:ascii="Verdana" w:hAnsi="Verdana"/>
          <w:color w:val="333333"/>
          <w:sz w:val="20"/>
          <w:szCs w:val="20"/>
          <w:shd w:val="clear" w:color="auto" w:fill="FFFFFF"/>
        </w:rPr>
        <w:t>指标接口、链路跟踪注入、日志引流、服务注册发现、路由规则等组件以及熔断、限流等功能都需要在应用服务上添加一些对接代码。如果让每个应用服务自己实现是非常耗时耗力的。基于</w:t>
      </w:r>
      <w:r>
        <w:rPr>
          <w:rFonts w:ascii="Verdana" w:hAnsi="Verdana"/>
          <w:color w:val="333333"/>
          <w:sz w:val="20"/>
          <w:szCs w:val="20"/>
          <w:shd w:val="clear" w:color="auto" w:fill="FFFFFF"/>
        </w:rPr>
        <w:t>DRY</w:t>
      </w:r>
      <w:r w:rsidR="003B40FB">
        <w:rPr>
          <w:rFonts w:ascii="Verdana" w:hAnsi="Verdana" w:hint="eastAsia"/>
          <w:color w:val="333333"/>
          <w:sz w:val="20"/>
          <w:szCs w:val="20"/>
          <w:shd w:val="clear" w:color="auto" w:fill="FFFFFF"/>
        </w:rPr>
        <w:t>（不要重复自己）</w:t>
      </w:r>
      <w:r>
        <w:rPr>
          <w:rFonts w:ascii="Verdana" w:hAnsi="Verdana"/>
          <w:color w:val="333333"/>
          <w:sz w:val="20"/>
          <w:szCs w:val="20"/>
          <w:shd w:val="clear" w:color="auto" w:fill="FFFFFF"/>
        </w:rPr>
        <w:t>的原则，</w:t>
      </w:r>
      <w:r w:rsidR="003B40FB">
        <w:rPr>
          <w:rFonts w:ascii="Verdana" w:hAnsi="Verdana"/>
          <w:color w:val="333333"/>
          <w:sz w:val="20"/>
          <w:szCs w:val="20"/>
          <w:shd w:val="clear" w:color="auto" w:fill="FFFFFF"/>
        </w:rPr>
        <w:t>将与各个组件对接的代码和另外一些公共代码抽离到框架中，所有的应用服务都统一使用框架进行开发。</w:t>
      </w:r>
    </w:p>
    <w:p w14:paraId="38F685C4" w14:textId="5C03FE28" w:rsidR="001678D3" w:rsidRDefault="001678D3" w:rsidP="007C4959">
      <w:pPr>
        <w:ind w:left="720"/>
        <w:rPr>
          <w:rFonts w:ascii="Verdana" w:hAnsi="Verdana"/>
          <w:color w:val="333333"/>
          <w:sz w:val="20"/>
          <w:szCs w:val="20"/>
          <w:shd w:val="clear" w:color="auto" w:fill="FFFFFF"/>
        </w:rPr>
      </w:pPr>
      <w:r>
        <w:rPr>
          <w:rFonts w:ascii="Verdana" w:hAnsi="Verdana"/>
          <w:color w:val="333333"/>
          <w:sz w:val="20"/>
          <w:szCs w:val="20"/>
          <w:shd w:val="clear" w:color="auto" w:fill="FFFFFF"/>
        </w:rPr>
        <w:t>使用</w:t>
      </w:r>
      <w:proofErr w:type="gramStart"/>
      <w:r>
        <w:rPr>
          <w:rFonts w:ascii="Verdana" w:hAnsi="Verdana"/>
          <w:color w:val="333333"/>
          <w:sz w:val="20"/>
          <w:szCs w:val="20"/>
          <w:shd w:val="clear" w:color="auto" w:fill="FFFFFF"/>
        </w:rPr>
        <w:t>微服务</w:t>
      </w:r>
      <w:proofErr w:type="gramEnd"/>
      <w:r>
        <w:rPr>
          <w:rFonts w:ascii="Verdana" w:hAnsi="Verdana"/>
          <w:color w:val="333333"/>
          <w:sz w:val="20"/>
          <w:szCs w:val="20"/>
          <w:shd w:val="clear" w:color="auto" w:fill="FFFFFF"/>
        </w:rPr>
        <w:t>框架可以实现很多自定义的功能。甚至可以将程序调用堆栈信息注入到链路跟踪，实现代码级别的链路跟踪。或者输出线程池、连接池的状态信息，实时监控服务底层状态。</w:t>
      </w:r>
    </w:p>
    <w:p w14:paraId="203A1D8C" w14:textId="42825228" w:rsidR="001678D3" w:rsidRDefault="001678D3" w:rsidP="007C4959">
      <w:pPr>
        <w:ind w:left="720"/>
        <w:rPr>
          <w:rFonts w:ascii="Verdana" w:hAnsi="Verdana"/>
          <w:color w:val="333333"/>
          <w:sz w:val="20"/>
          <w:szCs w:val="20"/>
          <w:shd w:val="clear" w:color="auto" w:fill="FFFFFF"/>
        </w:rPr>
      </w:pPr>
      <w:r>
        <w:rPr>
          <w:rFonts w:ascii="Verdana" w:hAnsi="Verdana" w:hint="eastAsia"/>
          <w:color w:val="333333"/>
          <w:sz w:val="20"/>
          <w:szCs w:val="20"/>
          <w:shd w:val="clear" w:color="auto" w:fill="FFFFFF"/>
        </w:rPr>
        <w:t>但是框架更新成本很高。</w:t>
      </w:r>
      <w:r>
        <w:rPr>
          <w:rFonts w:ascii="Verdana" w:hAnsi="Verdana"/>
          <w:color w:val="333333"/>
          <w:sz w:val="20"/>
          <w:szCs w:val="20"/>
          <w:shd w:val="clear" w:color="auto" w:fill="FFFFFF"/>
        </w:rPr>
        <w:t>使用统一</w:t>
      </w:r>
      <w:proofErr w:type="gramStart"/>
      <w:r>
        <w:rPr>
          <w:rFonts w:ascii="Verdana" w:hAnsi="Verdana"/>
          <w:color w:val="333333"/>
          <w:sz w:val="20"/>
          <w:szCs w:val="20"/>
          <w:shd w:val="clear" w:color="auto" w:fill="FFFFFF"/>
        </w:rPr>
        <w:t>微服务</w:t>
      </w:r>
      <w:proofErr w:type="gramEnd"/>
      <w:r>
        <w:rPr>
          <w:rFonts w:ascii="Verdana" w:hAnsi="Verdana"/>
          <w:color w:val="333333"/>
          <w:sz w:val="20"/>
          <w:szCs w:val="20"/>
          <w:shd w:val="clear" w:color="auto" w:fill="FFFFFF"/>
        </w:rPr>
        <w:t>框架需要完善的版本管理方法和开发管理规范。</w:t>
      </w:r>
    </w:p>
    <w:p w14:paraId="1C96B3C2" w14:textId="0F1515BB" w:rsidR="001678D3" w:rsidRDefault="001678D3" w:rsidP="007C4959">
      <w:pPr>
        <w:ind w:left="720"/>
        <w:rPr>
          <w:rFonts w:ascii="Verdana" w:hAnsi="Verdana"/>
          <w:color w:val="333333"/>
          <w:sz w:val="20"/>
          <w:szCs w:val="20"/>
          <w:shd w:val="clear" w:color="auto" w:fill="FFFFFF"/>
        </w:rPr>
      </w:pPr>
      <w:r>
        <w:rPr>
          <w:rFonts w:ascii="Verdana" w:hAnsi="Verdana"/>
          <w:color w:val="333333"/>
          <w:sz w:val="20"/>
          <w:szCs w:val="20"/>
          <w:shd w:val="clear" w:color="auto" w:fill="FFFFFF"/>
        </w:rPr>
        <w:t>A</w:t>
      </w:r>
      <w:r>
        <w:rPr>
          <w:rFonts w:ascii="Verdana" w:hAnsi="Verdana" w:hint="eastAsia"/>
          <w:color w:val="333333"/>
          <w:sz w:val="20"/>
          <w:szCs w:val="20"/>
          <w:shd w:val="clear" w:color="auto" w:fill="FFFFFF"/>
        </w:rPr>
        <w:t>nother</w:t>
      </w:r>
      <w:r>
        <w:rPr>
          <w:rFonts w:ascii="Verdana" w:hAnsi="Verdana"/>
          <w:color w:val="333333"/>
          <w:sz w:val="20"/>
          <w:szCs w:val="20"/>
          <w:shd w:val="clear" w:color="auto" w:fill="FFFFFF"/>
        </w:rPr>
        <w:t xml:space="preserve"> </w:t>
      </w:r>
      <w:r>
        <w:rPr>
          <w:rFonts w:ascii="Verdana" w:hAnsi="Verdana" w:hint="eastAsia"/>
          <w:color w:val="333333"/>
          <w:sz w:val="20"/>
          <w:szCs w:val="20"/>
          <w:shd w:val="clear" w:color="auto" w:fill="FFFFFF"/>
        </w:rPr>
        <w:t>way</w:t>
      </w:r>
      <w:r>
        <w:rPr>
          <w:rFonts w:ascii="Verdana" w:hAnsi="Verdana" w:hint="eastAsia"/>
          <w:color w:val="333333"/>
          <w:sz w:val="20"/>
          <w:szCs w:val="20"/>
          <w:shd w:val="clear" w:color="auto" w:fill="FFFFFF"/>
        </w:rPr>
        <w:t>——</w:t>
      </w:r>
      <w:r>
        <w:rPr>
          <w:rFonts w:ascii="Verdana" w:hAnsi="Verdana"/>
          <w:color w:val="333333"/>
          <w:sz w:val="20"/>
          <w:szCs w:val="20"/>
          <w:shd w:val="clear" w:color="auto" w:fill="FFFFFF"/>
        </w:rPr>
        <w:t>Service M</w:t>
      </w:r>
      <w:r>
        <w:rPr>
          <w:rFonts w:ascii="Verdana" w:hAnsi="Verdana" w:hint="eastAsia"/>
          <w:color w:val="333333"/>
          <w:sz w:val="20"/>
          <w:szCs w:val="20"/>
          <w:shd w:val="clear" w:color="auto" w:fill="FFFFFF"/>
        </w:rPr>
        <w:t>esh</w:t>
      </w:r>
    </w:p>
    <w:p w14:paraId="36EF6A25" w14:textId="6A0BFB0C" w:rsidR="001678D3" w:rsidRDefault="001678D3" w:rsidP="007C4959">
      <w:pPr>
        <w:ind w:left="720"/>
        <w:rPr>
          <w:rFonts w:ascii="Verdana" w:hAnsi="Verdana"/>
          <w:i/>
          <w:iCs/>
          <w:color w:val="777777"/>
          <w:sz w:val="20"/>
          <w:szCs w:val="20"/>
          <w:shd w:val="clear" w:color="auto" w:fill="FFFFFF"/>
        </w:rPr>
      </w:pPr>
      <w:r>
        <w:rPr>
          <w:rFonts w:ascii="Verdana" w:hAnsi="Verdana" w:hint="eastAsia"/>
          <w:color w:val="333333"/>
          <w:sz w:val="20"/>
          <w:szCs w:val="20"/>
          <w:shd w:val="clear" w:color="auto" w:fill="FFFFFF"/>
        </w:rPr>
        <w:t>另一个抽象公共代码的方法是直接将这些代码抽象到一个反向代理组件。</w:t>
      </w:r>
      <w:r>
        <w:rPr>
          <w:rFonts w:ascii="Verdana" w:hAnsi="Verdana"/>
          <w:color w:val="333333"/>
          <w:sz w:val="20"/>
          <w:szCs w:val="20"/>
          <w:shd w:val="clear" w:color="auto" w:fill="FFFFFF"/>
        </w:rPr>
        <w:t>每个服务都额外部署这个代理组件，所有出站入站的流量都通过该组件进行处理和转发。这个组件被称为</w:t>
      </w:r>
      <w:r>
        <w:rPr>
          <w:rFonts w:ascii="Verdana" w:hAnsi="Verdana"/>
          <w:color w:val="333333"/>
          <w:sz w:val="20"/>
          <w:szCs w:val="20"/>
          <w:shd w:val="clear" w:color="auto" w:fill="FFFFFF"/>
        </w:rPr>
        <w:t>Sidecar</w:t>
      </w:r>
      <w:r>
        <w:rPr>
          <w:rFonts w:ascii="Verdana" w:hAnsi="Verdana"/>
          <w:color w:val="333333"/>
          <w:sz w:val="20"/>
          <w:szCs w:val="20"/>
          <w:shd w:val="clear" w:color="auto" w:fill="FFFFFF"/>
        </w:rPr>
        <w:t>。</w:t>
      </w:r>
      <w:r>
        <w:rPr>
          <w:rFonts w:ascii="Verdana" w:hAnsi="Verdana"/>
          <w:i/>
          <w:iCs/>
          <w:color w:val="777777"/>
          <w:sz w:val="20"/>
          <w:szCs w:val="20"/>
          <w:shd w:val="clear" w:color="auto" w:fill="FFFFFF"/>
        </w:rPr>
        <w:t>Sidecar</w:t>
      </w:r>
      <w:r>
        <w:rPr>
          <w:rFonts w:ascii="Verdana" w:hAnsi="Verdana"/>
          <w:i/>
          <w:iCs/>
          <w:color w:val="777777"/>
          <w:sz w:val="20"/>
          <w:szCs w:val="20"/>
          <w:shd w:val="clear" w:color="auto" w:fill="FFFFFF"/>
        </w:rPr>
        <w:t>不会产生额外网络成本。</w:t>
      </w:r>
      <w:r>
        <w:rPr>
          <w:rFonts w:ascii="Verdana" w:hAnsi="Verdana"/>
          <w:i/>
          <w:iCs/>
          <w:color w:val="777777"/>
          <w:sz w:val="20"/>
          <w:szCs w:val="20"/>
          <w:shd w:val="clear" w:color="auto" w:fill="FFFFFF"/>
        </w:rPr>
        <w:t>Sidecar</w:t>
      </w:r>
      <w:r>
        <w:rPr>
          <w:rFonts w:ascii="Verdana" w:hAnsi="Verdana"/>
          <w:i/>
          <w:iCs/>
          <w:color w:val="777777"/>
          <w:sz w:val="20"/>
          <w:szCs w:val="20"/>
          <w:shd w:val="clear" w:color="auto" w:fill="FFFFFF"/>
        </w:rPr>
        <w:t>会和</w:t>
      </w:r>
      <w:proofErr w:type="gramStart"/>
      <w:r>
        <w:rPr>
          <w:rFonts w:ascii="Verdana" w:hAnsi="Verdana"/>
          <w:i/>
          <w:iCs/>
          <w:color w:val="777777"/>
          <w:sz w:val="20"/>
          <w:szCs w:val="20"/>
          <w:shd w:val="clear" w:color="auto" w:fill="FFFFFF"/>
        </w:rPr>
        <w:t>微服务</w:t>
      </w:r>
      <w:proofErr w:type="gramEnd"/>
      <w:r>
        <w:rPr>
          <w:rFonts w:ascii="Verdana" w:hAnsi="Verdana"/>
          <w:i/>
          <w:iCs/>
          <w:color w:val="777777"/>
          <w:sz w:val="20"/>
          <w:szCs w:val="20"/>
          <w:shd w:val="clear" w:color="auto" w:fill="FFFFFF"/>
        </w:rPr>
        <w:t>节点部署在同一台主机上并且共用相同的虚拟网卡。所以</w:t>
      </w:r>
      <w:r>
        <w:rPr>
          <w:rFonts w:ascii="Verdana" w:hAnsi="Verdana"/>
          <w:i/>
          <w:iCs/>
          <w:color w:val="777777"/>
          <w:sz w:val="20"/>
          <w:szCs w:val="20"/>
          <w:shd w:val="clear" w:color="auto" w:fill="FFFFFF"/>
        </w:rPr>
        <w:t>sidecar</w:t>
      </w:r>
      <w:r>
        <w:rPr>
          <w:rFonts w:ascii="Verdana" w:hAnsi="Verdana"/>
          <w:i/>
          <w:iCs/>
          <w:color w:val="777777"/>
          <w:sz w:val="20"/>
          <w:szCs w:val="20"/>
          <w:shd w:val="clear" w:color="auto" w:fill="FFFFFF"/>
        </w:rPr>
        <w:t>和</w:t>
      </w:r>
      <w:proofErr w:type="gramStart"/>
      <w:r>
        <w:rPr>
          <w:rFonts w:ascii="Verdana" w:hAnsi="Verdana"/>
          <w:i/>
          <w:iCs/>
          <w:color w:val="777777"/>
          <w:sz w:val="20"/>
          <w:szCs w:val="20"/>
          <w:shd w:val="clear" w:color="auto" w:fill="FFFFFF"/>
        </w:rPr>
        <w:t>微服务</w:t>
      </w:r>
      <w:proofErr w:type="gramEnd"/>
      <w:r>
        <w:rPr>
          <w:rFonts w:ascii="Verdana" w:hAnsi="Verdana"/>
          <w:i/>
          <w:iCs/>
          <w:color w:val="777777"/>
          <w:sz w:val="20"/>
          <w:szCs w:val="20"/>
          <w:shd w:val="clear" w:color="auto" w:fill="FFFFFF"/>
        </w:rPr>
        <w:t>节点的通信实际上是通过内存拷贝实现的。</w:t>
      </w:r>
    </w:p>
    <w:p w14:paraId="68AAFCAF" w14:textId="7A19831D" w:rsidR="001678D3" w:rsidRPr="00396589" w:rsidRDefault="001678D3" w:rsidP="007C4959">
      <w:pPr>
        <w:ind w:left="720"/>
        <w:rPr>
          <w:rFonts w:ascii="Verdana" w:hAnsi="Verdana"/>
          <w:color w:val="000000" w:themeColor="text1"/>
          <w:szCs w:val="21"/>
          <w:shd w:val="clear" w:color="auto" w:fill="FFFFFF"/>
        </w:rPr>
      </w:pPr>
      <w:proofErr w:type="spellStart"/>
      <w:r w:rsidRPr="00396589">
        <w:rPr>
          <w:rFonts w:ascii="Verdana" w:hAnsi="Verdana" w:hint="eastAsia"/>
          <w:color w:val="000000" w:themeColor="text1"/>
          <w:szCs w:val="21"/>
          <w:shd w:val="clear" w:color="auto" w:fill="FFFFFF"/>
        </w:rPr>
        <w:t>Side</w:t>
      </w:r>
      <w:r w:rsidRPr="00396589">
        <w:rPr>
          <w:rFonts w:ascii="Verdana" w:hAnsi="Verdana"/>
          <w:color w:val="000000" w:themeColor="text1"/>
          <w:szCs w:val="21"/>
          <w:shd w:val="clear" w:color="auto" w:fill="FFFFFF"/>
        </w:rPr>
        <w:t>Car</w:t>
      </w:r>
      <w:proofErr w:type="spellEnd"/>
      <w:r w:rsidRPr="00396589">
        <w:rPr>
          <w:rFonts w:ascii="Verdana" w:hAnsi="Verdana" w:hint="eastAsia"/>
          <w:color w:val="000000" w:themeColor="text1"/>
          <w:szCs w:val="21"/>
          <w:shd w:val="clear" w:color="auto" w:fill="FFFFFF"/>
        </w:rPr>
        <w:t>只负责网络通信，还需要组件统一管理所有的</w:t>
      </w:r>
      <w:r w:rsidRPr="00396589">
        <w:rPr>
          <w:rFonts w:ascii="Verdana" w:hAnsi="Verdana" w:hint="eastAsia"/>
          <w:color w:val="000000" w:themeColor="text1"/>
          <w:szCs w:val="21"/>
          <w:shd w:val="clear" w:color="auto" w:fill="FFFFFF"/>
        </w:rPr>
        <w:t>sidecar</w:t>
      </w:r>
      <w:r w:rsidRPr="00396589">
        <w:rPr>
          <w:rFonts w:ascii="Verdana" w:hAnsi="Verdana" w:hint="eastAsia"/>
          <w:color w:val="000000" w:themeColor="text1"/>
          <w:szCs w:val="21"/>
          <w:shd w:val="clear" w:color="auto" w:fill="FFFFFF"/>
        </w:rPr>
        <w:t>的配置。所以，在</w:t>
      </w:r>
      <w:r w:rsidRPr="00396589">
        <w:rPr>
          <w:rFonts w:ascii="Verdana" w:hAnsi="Verdana" w:hint="eastAsia"/>
          <w:color w:val="000000" w:themeColor="text1"/>
          <w:szCs w:val="21"/>
          <w:shd w:val="clear" w:color="auto" w:fill="FFFFFF"/>
        </w:rPr>
        <w:t>Service</w:t>
      </w:r>
      <w:r w:rsidRPr="00396589">
        <w:rPr>
          <w:rFonts w:ascii="Verdana" w:hAnsi="Verdana"/>
          <w:color w:val="000000" w:themeColor="text1"/>
          <w:szCs w:val="21"/>
          <w:shd w:val="clear" w:color="auto" w:fill="FFFFFF"/>
        </w:rPr>
        <w:t xml:space="preserve"> M</w:t>
      </w:r>
      <w:r w:rsidRPr="00396589">
        <w:rPr>
          <w:rFonts w:ascii="Verdana" w:hAnsi="Verdana" w:hint="eastAsia"/>
          <w:color w:val="000000" w:themeColor="text1"/>
          <w:szCs w:val="21"/>
          <w:shd w:val="clear" w:color="auto" w:fill="FFFFFF"/>
        </w:rPr>
        <w:t>esh</w:t>
      </w:r>
      <w:r w:rsidRPr="00396589">
        <w:rPr>
          <w:rFonts w:ascii="Verdana" w:hAnsi="Verdana" w:hint="eastAsia"/>
          <w:color w:val="000000" w:themeColor="text1"/>
          <w:szCs w:val="21"/>
          <w:shd w:val="clear" w:color="auto" w:fill="FFFFFF"/>
        </w:rPr>
        <w:t>中，负责网络通信的部分</w:t>
      </w:r>
      <w:proofErr w:type="gramStart"/>
      <w:r w:rsidRPr="00396589">
        <w:rPr>
          <w:rFonts w:ascii="Verdana" w:hAnsi="Verdana" w:hint="eastAsia"/>
          <w:color w:val="000000" w:themeColor="text1"/>
          <w:szCs w:val="21"/>
          <w:shd w:val="clear" w:color="auto" w:fill="FFFFFF"/>
        </w:rPr>
        <w:t>叫数据</w:t>
      </w:r>
      <w:proofErr w:type="gramEnd"/>
      <w:r w:rsidRPr="00396589">
        <w:rPr>
          <w:rFonts w:ascii="Verdana" w:hAnsi="Verdana" w:hint="eastAsia"/>
          <w:color w:val="000000" w:themeColor="text1"/>
          <w:szCs w:val="21"/>
          <w:shd w:val="clear" w:color="auto" w:fill="FFFFFF"/>
        </w:rPr>
        <w:t>平面，负责配置管理的部分叫控制平面，数据平面和控制平面构成了</w:t>
      </w:r>
      <w:r w:rsidRPr="00396589">
        <w:rPr>
          <w:rFonts w:ascii="Verdana" w:hAnsi="Verdana" w:hint="eastAsia"/>
          <w:color w:val="000000" w:themeColor="text1"/>
          <w:szCs w:val="21"/>
          <w:shd w:val="clear" w:color="auto" w:fill="FFFFFF"/>
        </w:rPr>
        <w:t>S</w:t>
      </w:r>
      <w:r w:rsidRPr="00396589">
        <w:rPr>
          <w:rFonts w:ascii="Verdana" w:hAnsi="Verdana"/>
          <w:color w:val="000000" w:themeColor="text1"/>
          <w:szCs w:val="21"/>
          <w:shd w:val="clear" w:color="auto" w:fill="FFFFFF"/>
        </w:rPr>
        <w:t xml:space="preserve">ervice Mesh </w:t>
      </w:r>
      <w:r w:rsidRPr="00396589">
        <w:rPr>
          <w:rFonts w:ascii="Verdana" w:hAnsi="Verdana" w:hint="eastAsia"/>
          <w:color w:val="000000" w:themeColor="text1"/>
          <w:szCs w:val="21"/>
          <w:shd w:val="clear" w:color="auto" w:fill="FFFFFF"/>
        </w:rPr>
        <w:t>的基本框架。</w:t>
      </w:r>
    </w:p>
    <w:p w14:paraId="3FC7F369" w14:textId="3D4363A9" w:rsidR="00396589" w:rsidRDefault="00396589" w:rsidP="007C4959">
      <w:pPr>
        <w:ind w:left="720"/>
        <w:rPr>
          <w:rFonts w:ascii="Verdana" w:hAnsi="Verdana"/>
          <w:color w:val="000000" w:themeColor="text1"/>
          <w:sz w:val="28"/>
          <w:szCs w:val="28"/>
          <w:shd w:val="clear" w:color="auto" w:fill="FFFFFF"/>
        </w:rPr>
      </w:pPr>
      <w:r w:rsidRPr="00396589">
        <w:rPr>
          <w:rFonts w:ascii="Verdana" w:hAnsi="Verdana"/>
          <w:noProof/>
          <w:color w:val="000000" w:themeColor="text1"/>
          <w:sz w:val="28"/>
          <w:szCs w:val="28"/>
          <w:shd w:val="clear" w:color="auto" w:fill="FFFFFF"/>
        </w:rPr>
        <w:drawing>
          <wp:inline distT="0" distB="0" distL="0" distR="0" wp14:anchorId="5F0140DF" wp14:editId="7E166C3D">
            <wp:extent cx="5274310" cy="29946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94660"/>
                    </a:xfrm>
                    <a:prstGeom prst="rect">
                      <a:avLst/>
                    </a:prstGeom>
                  </pic:spPr>
                </pic:pic>
              </a:graphicData>
            </a:graphic>
          </wp:inline>
        </w:drawing>
      </w:r>
    </w:p>
    <w:p w14:paraId="5D531BD7" w14:textId="6C95B706" w:rsidR="00396589" w:rsidRDefault="00396589" w:rsidP="007C4959">
      <w:pPr>
        <w:ind w:left="720"/>
        <w:rPr>
          <w:rFonts w:ascii="Verdana" w:hAnsi="Verdana"/>
          <w:color w:val="333333"/>
          <w:sz w:val="20"/>
          <w:szCs w:val="20"/>
          <w:shd w:val="clear" w:color="auto" w:fill="FFFFFF"/>
        </w:rPr>
      </w:pPr>
      <w:r w:rsidRPr="00396589">
        <w:rPr>
          <w:rFonts w:ascii="Verdana" w:hAnsi="Verdana" w:hint="eastAsia"/>
          <w:color w:val="000000" w:themeColor="text1"/>
          <w:szCs w:val="21"/>
          <w:shd w:val="clear" w:color="auto" w:fill="FFFFFF"/>
        </w:rPr>
        <w:lastRenderedPageBreak/>
        <w:t>S</w:t>
      </w:r>
      <w:r w:rsidRPr="00396589">
        <w:rPr>
          <w:rFonts w:ascii="Verdana" w:hAnsi="Verdana"/>
          <w:color w:val="000000" w:themeColor="text1"/>
          <w:szCs w:val="21"/>
          <w:shd w:val="clear" w:color="auto" w:fill="FFFFFF"/>
        </w:rPr>
        <w:t>ervice M</w:t>
      </w:r>
      <w:r w:rsidRPr="00396589">
        <w:rPr>
          <w:rFonts w:ascii="Verdana" w:hAnsi="Verdana" w:hint="eastAsia"/>
          <w:color w:val="000000" w:themeColor="text1"/>
          <w:szCs w:val="21"/>
          <w:shd w:val="clear" w:color="auto" w:fill="FFFFFF"/>
        </w:rPr>
        <w:t>esh</w:t>
      </w:r>
      <w:r w:rsidRPr="00396589">
        <w:rPr>
          <w:rFonts w:ascii="Verdana" w:hAnsi="Verdana" w:hint="eastAsia"/>
          <w:color w:val="000000" w:themeColor="text1"/>
          <w:szCs w:val="21"/>
          <w:shd w:val="clear" w:color="auto" w:fill="FFFFFF"/>
        </w:rPr>
        <w:t>相比于</w:t>
      </w:r>
      <w:proofErr w:type="gramStart"/>
      <w:r w:rsidRPr="00396589">
        <w:rPr>
          <w:rFonts w:ascii="Verdana" w:hAnsi="Verdana" w:hint="eastAsia"/>
          <w:color w:val="000000" w:themeColor="text1"/>
          <w:szCs w:val="21"/>
          <w:shd w:val="clear" w:color="auto" w:fill="FFFFFF"/>
        </w:rPr>
        <w:t>微服务</w:t>
      </w:r>
      <w:proofErr w:type="gramEnd"/>
      <w:r w:rsidRPr="00396589">
        <w:rPr>
          <w:rFonts w:ascii="Verdana" w:hAnsi="Verdana" w:hint="eastAsia"/>
          <w:color w:val="000000" w:themeColor="text1"/>
          <w:szCs w:val="21"/>
          <w:shd w:val="clear" w:color="auto" w:fill="FFFFFF"/>
        </w:rPr>
        <w:t>框架的优点在于它不侵入代码，升级和维护会更方便。但是性能问题令人诟病，即使回环网络不会产生实际的网络请求，但仍然有内存拷贝的额外成本。</w:t>
      </w:r>
      <w:r>
        <w:rPr>
          <w:rFonts w:ascii="Verdana" w:hAnsi="Verdana"/>
          <w:color w:val="333333"/>
          <w:sz w:val="20"/>
          <w:szCs w:val="20"/>
          <w:shd w:val="clear" w:color="auto" w:fill="FFFFFF"/>
        </w:rPr>
        <w:t>另外有一些集中式的流量处理也会影响性能。</w:t>
      </w:r>
    </w:p>
    <w:p w14:paraId="469B5000" w14:textId="4F58DC5A" w:rsidR="00396589" w:rsidRDefault="00396589" w:rsidP="007C4959">
      <w:pPr>
        <w:ind w:left="720"/>
        <w:rPr>
          <w:rFonts w:ascii="Verdana" w:hAnsi="Verdana"/>
          <w:color w:val="333333"/>
          <w:sz w:val="20"/>
          <w:szCs w:val="20"/>
          <w:shd w:val="clear" w:color="auto" w:fill="FFFFFF"/>
        </w:rPr>
      </w:pPr>
    </w:p>
    <w:p w14:paraId="1F0A460F" w14:textId="50746031" w:rsidR="00396589" w:rsidRPr="00277400" w:rsidRDefault="00277400" w:rsidP="00277400">
      <w:pPr>
        <w:ind w:left="720"/>
        <w:jc w:val="center"/>
        <w:rPr>
          <w:rFonts w:ascii="Verdana" w:hAnsi="Verdana"/>
          <w:b/>
          <w:bCs/>
          <w:color w:val="333333"/>
          <w:sz w:val="20"/>
          <w:szCs w:val="20"/>
          <w:shd w:val="clear" w:color="auto" w:fill="FFFFFF"/>
        </w:rPr>
      </w:pPr>
      <w:r w:rsidRPr="00277400">
        <w:rPr>
          <w:rFonts w:ascii="Verdana" w:hAnsi="Verdana" w:hint="eastAsia"/>
          <w:b/>
          <w:bCs/>
          <w:color w:val="333333"/>
          <w:sz w:val="20"/>
          <w:szCs w:val="20"/>
          <w:shd w:val="clear" w:color="auto" w:fill="FFFFFF"/>
        </w:rPr>
        <w:t>消息中间件的相关知识</w:t>
      </w:r>
    </w:p>
    <w:p w14:paraId="7395AF56" w14:textId="23A7CB75" w:rsidR="00277400" w:rsidRDefault="00277400" w:rsidP="007C4959">
      <w:pPr>
        <w:ind w:left="720"/>
        <w:rPr>
          <w:rFonts w:ascii="Verdana" w:hAnsi="Verdana"/>
          <w:color w:val="333333"/>
          <w:sz w:val="20"/>
          <w:szCs w:val="20"/>
          <w:shd w:val="clear" w:color="auto" w:fill="FFFFFF"/>
        </w:rPr>
      </w:pPr>
      <w:r>
        <w:rPr>
          <w:rFonts w:ascii="Verdana" w:hAnsi="Verdana" w:hint="eastAsia"/>
          <w:color w:val="333333"/>
          <w:sz w:val="20"/>
          <w:szCs w:val="20"/>
          <w:shd w:val="clear" w:color="auto" w:fill="FFFFFF"/>
        </w:rPr>
        <w:t>1</w:t>
      </w:r>
      <w:r>
        <w:rPr>
          <w:rFonts w:ascii="Verdana" w:hAnsi="Verdana" w:hint="eastAsia"/>
          <w:color w:val="333333"/>
          <w:sz w:val="20"/>
          <w:szCs w:val="20"/>
          <w:shd w:val="clear" w:color="auto" w:fill="FFFFFF"/>
        </w:rPr>
        <w:t>··</w:t>
      </w:r>
      <w:r>
        <w:rPr>
          <w:rFonts w:ascii="Verdana" w:hAnsi="Verdana"/>
          <w:color w:val="333333"/>
          <w:sz w:val="20"/>
          <w:szCs w:val="20"/>
          <w:shd w:val="clear" w:color="auto" w:fill="FFFFFF"/>
        </w:rPr>
        <w:t xml:space="preserve">. </w:t>
      </w:r>
      <w:r w:rsidRPr="00277400">
        <w:rPr>
          <w:rFonts w:ascii="Verdana" w:hAnsi="Verdana" w:hint="eastAsia"/>
          <w:color w:val="333333"/>
          <w:sz w:val="20"/>
          <w:szCs w:val="20"/>
          <w:shd w:val="clear" w:color="auto" w:fill="FFFFFF"/>
        </w:rPr>
        <w:t>消息队列已经逐渐成为企业</w:t>
      </w:r>
      <w:r w:rsidRPr="00277400">
        <w:rPr>
          <w:rFonts w:ascii="Verdana" w:hAnsi="Verdana"/>
          <w:color w:val="333333"/>
          <w:sz w:val="20"/>
          <w:szCs w:val="20"/>
          <w:shd w:val="clear" w:color="auto" w:fill="FFFFFF"/>
        </w:rPr>
        <w:t>IT</w:t>
      </w:r>
      <w:r w:rsidRPr="00277400">
        <w:rPr>
          <w:rFonts w:ascii="Verdana" w:hAnsi="Verdana"/>
          <w:color w:val="333333"/>
          <w:sz w:val="20"/>
          <w:szCs w:val="20"/>
          <w:shd w:val="clear" w:color="auto" w:fill="FFFFFF"/>
        </w:rPr>
        <w:t>系统内部</w:t>
      </w:r>
      <w:r w:rsidRPr="00277400">
        <w:rPr>
          <w:rFonts w:ascii="Verdana" w:hAnsi="Verdana"/>
          <w:color w:val="333333"/>
          <w:sz w:val="20"/>
          <w:szCs w:val="20"/>
          <w:highlight w:val="yellow"/>
          <w:shd w:val="clear" w:color="auto" w:fill="FFFFFF"/>
        </w:rPr>
        <w:t>通信</w:t>
      </w:r>
      <w:r w:rsidRPr="00277400">
        <w:rPr>
          <w:rFonts w:ascii="Verdana" w:hAnsi="Verdana"/>
          <w:color w:val="333333"/>
          <w:sz w:val="20"/>
          <w:szCs w:val="20"/>
          <w:shd w:val="clear" w:color="auto" w:fill="FFFFFF"/>
        </w:rPr>
        <w:t>的核心手段。它具有低耦合、可靠投递、广播、流量控制、最终一致性等一系列功能，成为异步</w:t>
      </w:r>
      <w:r w:rsidRPr="00277400">
        <w:rPr>
          <w:rFonts w:ascii="Verdana" w:hAnsi="Verdana"/>
          <w:color w:val="333333"/>
          <w:sz w:val="20"/>
          <w:szCs w:val="20"/>
          <w:shd w:val="clear" w:color="auto" w:fill="FFFFFF"/>
        </w:rPr>
        <w:t>RPC</w:t>
      </w:r>
      <w:r>
        <w:rPr>
          <w:rFonts w:ascii="Verdana" w:hAnsi="Verdana" w:hint="eastAsia"/>
          <w:color w:val="333333"/>
          <w:sz w:val="20"/>
          <w:szCs w:val="20"/>
          <w:shd w:val="clear" w:color="auto" w:fill="FFFFFF"/>
        </w:rPr>
        <w:t>（远程过程调用）</w:t>
      </w:r>
      <w:r w:rsidRPr="00277400">
        <w:rPr>
          <w:rFonts w:ascii="Verdana" w:hAnsi="Verdana"/>
          <w:color w:val="333333"/>
          <w:sz w:val="20"/>
          <w:szCs w:val="20"/>
          <w:shd w:val="clear" w:color="auto" w:fill="FFFFFF"/>
        </w:rPr>
        <w:t>的主要手段之一。</w:t>
      </w:r>
    </w:p>
    <w:p w14:paraId="65919029" w14:textId="384B9CC1" w:rsidR="00277400" w:rsidRDefault="00277400" w:rsidP="007C4959">
      <w:pPr>
        <w:ind w:left="720"/>
        <w:rPr>
          <w:rFonts w:ascii="Verdana" w:hAnsi="Verdana"/>
          <w:color w:val="333333"/>
          <w:sz w:val="20"/>
          <w:szCs w:val="20"/>
          <w:shd w:val="clear" w:color="auto" w:fill="FFFFFF"/>
        </w:rPr>
      </w:pPr>
      <w:r>
        <w:rPr>
          <w:rFonts w:ascii="Verdana" w:hAnsi="Verdana" w:hint="eastAsia"/>
          <w:color w:val="333333"/>
          <w:sz w:val="20"/>
          <w:szCs w:val="20"/>
          <w:shd w:val="clear" w:color="auto" w:fill="FFFFFF"/>
        </w:rPr>
        <w:t>2</w:t>
      </w:r>
      <w:r>
        <w:rPr>
          <w:rFonts w:ascii="Verdana" w:hAnsi="Verdana"/>
          <w:color w:val="333333"/>
          <w:sz w:val="20"/>
          <w:szCs w:val="20"/>
          <w:shd w:val="clear" w:color="auto" w:fill="FFFFFF"/>
        </w:rPr>
        <w:t xml:space="preserve">. </w:t>
      </w:r>
      <w:r>
        <w:rPr>
          <w:rFonts w:ascii="Verdana" w:hAnsi="Verdana" w:hint="eastAsia"/>
          <w:color w:val="333333"/>
          <w:sz w:val="20"/>
          <w:szCs w:val="20"/>
          <w:shd w:val="clear" w:color="auto" w:fill="FFFFFF"/>
        </w:rPr>
        <w:t>消息中间件的组成：</w:t>
      </w:r>
    </w:p>
    <w:p w14:paraId="352BE5B7" w14:textId="47C96AC2"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color w:val="333333"/>
          <w:sz w:val="20"/>
          <w:szCs w:val="20"/>
          <w:shd w:val="clear" w:color="auto" w:fill="FFFFFF"/>
        </w:rPr>
        <w:t>2.1 Broker</w:t>
      </w:r>
    </w:p>
    <w:p w14:paraId="72115FB7" w14:textId="15117BBB"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hint="eastAsia"/>
          <w:color w:val="333333"/>
          <w:sz w:val="20"/>
          <w:szCs w:val="20"/>
          <w:shd w:val="clear" w:color="auto" w:fill="FFFFFF"/>
        </w:rPr>
        <w:t>消息服务器，作为</w:t>
      </w:r>
      <w:r w:rsidRPr="00277400">
        <w:rPr>
          <w:rFonts w:ascii="Verdana" w:hAnsi="Verdana"/>
          <w:color w:val="333333"/>
          <w:sz w:val="20"/>
          <w:szCs w:val="20"/>
          <w:shd w:val="clear" w:color="auto" w:fill="FFFFFF"/>
        </w:rPr>
        <w:t>server</w:t>
      </w:r>
      <w:r w:rsidRPr="00277400">
        <w:rPr>
          <w:rFonts w:ascii="Verdana" w:hAnsi="Verdana"/>
          <w:color w:val="333333"/>
          <w:sz w:val="20"/>
          <w:szCs w:val="20"/>
          <w:shd w:val="clear" w:color="auto" w:fill="FFFFFF"/>
        </w:rPr>
        <w:t>提供消息核心服务</w:t>
      </w:r>
    </w:p>
    <w:p w14:paraId="38608F77" w14:textId="15332B2E"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color w:val="333333"/>
          <w:sz w:val="20"/>
          <w:szCs w:val="20"/>
          <w:shd w:val="clear" w:color="auto" w:fill="FFFFFF"/>
        </w:rPr>
        <w:t>2.2 Producer</w:t>
      </w:r>
      <w:r>
        <w:rPr>
          <w:rFonts w:ascii="Verdana" w:hAnsi="Verdana" w:hint="eastAsia"/>
          <w:color w:val="333333"/>
          <w:sz w:val="20"/>
          <w:szCs w:val="20"/>
          <w:shd w:val="clear" w:color="auto" w:fill="FFFFFF"/>
        </w:rPr>
        <w:t xml:space="preserve"> </w:t>
      </w:r>
    </w:p>
    <w:p w14:paraId="6B6CA1B1" w14:textId="77777777"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hint="eastAsia"/>
          <w:color w:val="333333"/>
          <w:sz w:val="20"/>
          <w:szCs w:val="20"/>
          <w:shd w:val="clear" w:color="auto" w:fill="FFFFFF"/>
        </w:rPr>
        <w:t>消息生产者，业务的发起方，负责生产消息传输给</w:t>
      </w:r>
      <w:r w:rsidRPr="00277400">
        <w:rPr>
          <w:rFonts w:ascii="Verdana" w:hAnsi="Verdana"/>
          <w:color w:val="333333"/>
          <w:sz w:val="20"/>
          <w:szCs w:val="20"/>
          <w:shd w:val="clear" w:color="auto" w:fill="FFFFFF"/>
        </w:rPr>
        <w:t>broker</w:t>
      </w:r>
      <w:r w:rsidRPr="00277400">
        <w:rPr>
          <w:rFonts w:ascii="Verdana" w:hAnsi="Verdana"/>
          <w:color w:val="333333"/>
          <w:sz w:val="20"/>
          <w:szCs w:val="20"/>
          <w:shd w:val="clear" w:color="auto" w:fill="FFFFFF"/>
        </w:rPr>
        <w:t>，</w:t>
      </w:r>
    </w:p>
    <w:p w14:paraId="2A45C4CF" w14:textId="5C7FA928"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color w:val="333333"/>
          <w:sz w:val="20"/>
          <w:szCs w:val="20"/>
          <w:shd w:val="clear" w:color="auto" w:fill="FFFFFF"/>
        </w:rPr>
        <w:t>2.3 Consumer</w:t>
      </w:r>
    </w:p>
    <w:p w14:paraId="519C1270" w14:textId="77777777"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hint="eastAsia"/>
          <w:color w:val="333333"/>
          <w:sz w:val="20"/>
          <w:szCs w:val="20"/>
          <w:shd w:val="clear" w:color="auto" w:fill="FFFFFF"/>
        </w:rPr>
        <w:t>消息消费者，业务的处理方，负责从</w:t>
      </w:r>
      <w:r w:rsidRPr="00277400">
        <w:rPr>
          <w:rFonts w:ascii="Verdana" w:hAnsi="Verdana"/>
          <w:color w:val="333333"/>
          <w:sz w:val="20"/>
          <w:szCs w:val="20"/>
          <w:shd w:val="clear" w:color="auto" w:fill="FFFFFF"/>
        </w:rPr>
        <w:t>broker</w:t>
      </w:r>
      <w:r w:rsidRPr="00277400">
        <w:rPr>
          <w:rFonts w:ascii="Verdana" w:hAnsi="Verdana"/>
          <w:color w:val="333333"/>
          <w:sz w:val="20"/>
          <w:szCs w:val="20"/>
          <w:shd w:val="clear" w:color="auto" w:fill="FFFFFF"/>
        </w:rPr>
        <w:t>获取消息并进行业务逻辑处理</w:t>
      </w:r>
    </w:p>
    <w:p w14:paraId="6BF4E93F" w14:textId="37629063"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color w:val="333333"/>
          <w:sz w:val="20"/>
          <w:szCs w:val="20"/>
          <w:shd w:val="clear" w:color="auto" w:fill="FFFFFF"/>
        </w:rPr>
        <w:t>2.4 Topic</w:t>
      </w:r>
    </w:p>
    <w:p w14:paraId="2DA504C8" w14:textId="7591744F"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hint="eastAsia"/>
          <w:color w:val="333333"/>
          <w:sz w:val="20"/>
          <w:szCs w:val="20"/>
          <w:shd w:val="clear" w:color="auto" w:fill="FFFFFF"/>
        </w:rPr>
        <w:t>主题，发布订阅模式下的消息统一汇集地，不同生产者向</w:t>
      </w:r>
      <w:r w:rsidRPr="00277400">
        <w:rPr>
          <w:rFonts w:ascii="Verdana" w:hAnsi="Verdana"/>
          <w:color w:val="333333"/>
          <w:sz w:val="20"/>
          <w:szCs w:val="20"/>
          <w:shd w:val="clear" w:color="auto" w:fill="FFFFFF"/>
        </w:rPr>
        <w:t>topic</w:t>
      </w:r>
      <w:r w:rsidRPr="00277400">
        <w:rPr>
          <w:rFonts w:ascii="Verdana" w:hAnsi="Verdana"/>
          <w:color w:val="333333"/>
          <w:sz w:val="20"/>
          <w:szCs w:val="20"/>
          <w:shd w:val="clear" w:color="auto" w:fill="FFFFFF"/>
        </w:rPr>
        <w:t>发送消息</w:t>
      </w:r>
      <w:r>
        <w:rPr>
          <w:rFonts w:ascii="Verdana" w:hAnsi="Verdana" w:hint="eastAsia"/>
          <w:color w:val="333333"/>
          <w:sz w:val="20"/>
          <w:szCs w:val="20"/>
          <w:shd w:val="clear" w:color="auto" w:fill="FFFFFF"/>
        </w:rPr>
        <w:t>,</w:t>
      </w:r>
      <w:r w:rsidRPr="00277400">
        <w:rPr>
          <w:rFonts w:ascii="Verdana" w:hAnsi="Verdana"/>
          <w:color w:val="333333"/>
          <w:sz w:val="20"/>
          <w:szCs w:val="20"/>
          <w:shd w:val="clear" w:color="auto" w:fill="FFFFFF"/>
        </w:rPr>
        <w:t>由</w:t>
      </w:r>
      <w:r w:rsidRPr="00277400">
        <w:rPr>
          <w:rFonts w:ascii="Verdana" w:hAnsi="Verdana"/>
          <w:color w:val="333333"/>
          <w:sz w:val="20"/>
          <w:szCs w:val="20"/>
          <w:shd w:val="clear" w:color="auto" w:fill="FFFFFF"/>
        </w:rPr>
        <w:t>MQ</w:t>
      </w:r>
      <w:r w:rsidRPr="00277400">
        <w:rPr>
          <w:rFonts w:ascii="Verdana" w:hAnsi="Verdana"/>
          <w:color w:val="333333"/>
          <w:sz w:val="20"/>
          <w:szCs w:val="20"/>
          <w:shd w:val="clear" w:color="auto" w:fill="FFFFFF"/>
        </w:rPr>
        <w:t>服务器分发到不同的订阅者，实现消息的广播</w:t>
      </w:r>
    </w:p>
    <w:p w14:paraId="02C14337" w14:textId="619D588E"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color w:val="333333"/>
          <w:sz w:val="20"/>
          <w:szCs w:val="20"/>
          <w:shd w:val="clear" w:color="auto" w:fill="FFFFFF"/>
        </w:rPr>
        <w:t>2.5 Queue</w:t>
      </w:r>
    </w:p>
    <w:p w14:paraId="4B3C4250" w14:textId="596CCB23"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hint="eastAsia"/>
          <w:color w:val="333333"/>
          <w:sz w:val="20"/>
          <w:szCs w:val="20"/>
          <w:shd w:val="clear" w:color="auto" w:fill="FFFFFF"/>
        </w:rPr>
        <w:t>队列，</w:t>
      </w:r>
      <w:r w:rsidRPr="00277400">
        <w:rPr>
          <w:rFonts w:ascii="Verdana" w:hAnsi="Verdana"/>
          <w:color w:val="333333"/>
          <w:sz w:val="20"/>
          <w:szCs w:val="20"/>
          <w:shd w:val="clear" w:color="auto" w:fill="FFFFFF"/>
        </w:rPr>
        <w:t>PTP</w:t>
      </w:r>
      <w:r>
        <w:rPr>
          <w:rFonts w:ascii="Verdana" w:hAnsi="Verdana"/>
          <w:color w:val="333333"/>
          <w:sz w:val="20"/>
          <w:szCs w:val="20"/>
          <w:shd w:val="clear" w:color="auto" w:fill="FFFFFF"/>
        </w:rPr>
        <w:t>(</w:t>
      </w:r>
      <w:r>
        <w:rPr>
          <w:rFonts w:ascii="Verdana" w:hAnsi="Verdana" w:hint="eastAsia"/>
          <w:color w:val="333333"/>
          <w:sz w:val="20"/>
          <w:szCs w:val="20"/>
          <w:shd w:val="clear" w:color="auto" w:fill="FFFFFF"/>
        </w:rPr>
        <w:t>点对点</w:t>
      </w:r>
      <w:r>
        <w:rPr>
          <w:rFonts w:ascii="Verdana" w:hAnsi="Verdana"/>
          <w:color w:val="333333"/>
          <w:sz w:val="20"/>
          <w:szCs w:val="20"/>
          <w:shd w:val="clear" w:color="auto" w:fill="FFFFFF"/>
        </w:rPr>
        <w:t>)</w:t>
      </w:r>
      <w:r w:rsidRPr="00277400">
        <w:rPr>
          <w:rFonts w:ascii="Verdana" w:hAnsi="Verdana"/>
          <w:color w:val="333333"/>
          <w:sz w:val="20"/>
          <w:szCs w:val="20"/>
          <w:shd w:val="clear" w:color="auto" w:fill="FFFFFF"/>
        </w:rPr>
        <w:t>模式下，特定生产者向特定</w:t>
      </w:r>
      <w:r w:rsidRPr="00277400">
        <w:rPr>
          <w:rFonts w:ascii="Verdana" w:hAnsi="Verdana"/>
          <w:color w:val="333333"/>
          <w:sz w:val="20"/>
          <w:szCs w:val="20"/>
          <w:shd w:val="clear" w:color="auto" w:fill="FFFFFF"/>
        </w:rPr>
        <w:t>queue</w:t>
      </w:r>
      <w:r w:rsidRPr="00277400">
        <w:rPr>
          <w:rFonts w:ascii="Verdana" w:hAnsi="Verdana"/>
          <w:color w:val="333333"/>
          <w:sz w:val="20"/>
          <w:szCs w:val="20"/>
          <w:shd w:val="clear" w:color="auto" w:fill="FFFFFF"/>
        </w:rPr>
        <w:t>发送消息，消费者订阅特定的</w:t>
      </w:r>
      <w:r w:rsidRPr="00277400">
        <w:rPr>
          <w:rFonts w:ascii="Verdana" w:hAnsi="Verdana"/>
          <w:color w:val="333333"/>
          <w:sz w:val="20"/>
          <w:szCs w:val="20"/>
          <w:shd w:val="clear" w:color="auto" w:fill="FFFFFF"/>
        </w:rPr>
        <w:t>queue</w:t>
      </w:r>
      <w:r w:rsidRPr="00277400">
        <w:rPr>
          <w:rFonts w:ascii="Verdana" w:hAnsi="Verdana"/>
          <w:color w:val="333333"/>
          <w:sz w:val="20"/>
          <w:szCs w:val="20"/>
          <w:shd w:val="clear" w:color="auto" w:fill="FFFFFF"/>
        </w:rPr>
        <w:t>完成指定消息的接收</w:t>
      </w:r>
    </w:p>
    <w:p w14:paraId="1065D58F" w14:textId="0215AC4B"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color w:val="333333"/>
          <w:sz w:val="20"/>
          <w:szCs w:val="20"/>
          <w:shd w:val="clear" w:color="auto" w:fill="FFFFFF"/>
        </w:rPr>
        <w:t>2.6 Message</w:t>
      </w:r>
    </w:p>
    <w:p w14:paraId="328B4C25" w14:textId="2DBE8978" w:rsidR="00277400" w:rsidRPr="00277400" w:rsidRDefault="00277400" w:rsidP="00277400">
      <w:pPr>
        <w:ind w:left="720"/>
        <w:rPr>
          <w:rFonts w:ascii="Verdana" w:hAnsi="Verdana"/>
          <w:color w:val="333333"/>
          <w:sz w:val="20"/>
          <w:szCs w:val="20"/>
          <w:shd w:val="clear" w:color="auto" w:fill="FFFFFF"/>
        </w:rPr>
      </w:pPr>
      <w:r w:rsidRPr="00277400">
        <w:rPr>
          <w:rFonts w:ascii="Verdana" w:hAnsi="Verdana" w:hint="eastAsia"/>
          <w:color w:val="333333"/>
          <w:sz w:val="20"/>
          <w:szCs w:val="20"/>
          <w:shd w:val="clear" w:color="auto" w:fill="FFFFFF"/>
        </w:rPr>
        <w:t>消息体，根据不同通信协议定义的固定格式进行编码的数据包，来封装业务数据，实现消息的传输</w:t>
      </w:r>
    </w:p>
    <w:p w14:paraId="6B853B23" w14:textId="6CE89FBE" w:rsidR="00277400" w:rsidRDefault="00E603F9" w:rsidP="007C4959">
      <w:pPr>
        <w:ind w:left="720"/>
        <w:rPr>
          <w:rFonts w:ascii="Verdana" w:hAnsi="Verdana"/>
          <w:color w:val="333333"/>
          <w:sz w:val="20"/>
          <w:szCs w:val="20"/>
          <w:shd w:val="clear" w:color="auto" w:fill="FFFFFF"/>
        </w:rPr>
      </w:pPr>
      <w:r>
        <w:rPr>
          <w:rFonts w:ascii="Verdana" w:hAnsi="Verdana" w:hint="eastAsia"/>
          <w:color w:val="333333"/>
          <w:sz w:val="20"/>
          <w:szCs w:val="20"/>
          <w:shd w:val="clear" w:color="auto" w:fill="FFFFFF"/>
        </w:rPr>
        <w:t>3</w:t>
      </w:r>
      <w:r>
        <w:rPr>
          <w:rFonts w:ascii="Verdana" w:hAnsi="Verdana" w:hint="eastAsia"/>
          <w:color w:val="333333"/>
          <w:sz w:val="20"/>
          <w:szCs w:val="20"/>
          <w:shd w:val="clear" w:color="auto" w:fill="FFFFFF"/>
        </w:rPr>
        <w:t>、消息中间</w:t>
      </w:r>
      <w:proofErr w:type="gramStart"/>
      <w:r>
        <w:rPr>
          <w:rFonts w:ascii="Verdana" w:hAnsi="Verdana" w:hint="eastAsia"/>
          <w:color w:val="333333"/>
          <w:sz w:val="20"/>
          <w:szCs w:val="20"/>
          <w:shd w:val="clear" w:color="auto" w:fill="FFFFFF"/>
        </w:rPr>
        <w:t>件模式</w:t>
      </w:r>
      <w:proofErr w:type="gramEnd"/>
      <w:r>
        <w:rPr>
          <w:rFonts w:ascii="Verdana" w:hAnsi="Verdana" w:hint="eastAsia"/>
          <w:color w:val="333333"/>
          <w:sz w:val="20"/>
          <w:szCs w:val="20"/>
          <w:shd w:val="clear" w:color="auto" w:fill="FFFFFF"/>
        </w:rPr>
        <w:t>分类：点对点</w:t>
      </w:r>
      <w:r>
        <w:rPr>
          <w:rFonts w:ascii="Verdana" w:hAnsi="Verdana" w:hint="eastAsia"/>
          <w:color w:val="333333"/>
          <w:sz w:val="20"/>
          <w:szCs w:val="20"/>
          <w:shd w:val="clear" w:color="auto" w:fill="FFFFFF"/>
        </w:rPr>
        <w:t xml:space="preserve"> </w:t>
      </w:r>
      <w:r>
        <w:rPr>
          <w:rFonts w:ascii="Verdana" w:hAnsi="Verdana"/>
          <w:color w:val="333333"/>
          <w:sz w:val="20"/>
          <w:szCs w:val="20"/>
          <w:shd w:val="clear" w:color="auto" w:fill="FFFFFF"/>
        </w:rPr>
        <w:t xml:space="preserve">  </w:t>
      </w:r>
      <w:r>
        <w:rPr>
          <w:rFonts w:ascii="Verdana" w:hAnsi="Verdana" w:hint="eastAsia"/>
          <w:color w:val="333333"/>
          <w:sz w:val="20"/>
          <w:szCs w:val="20"/>
          <w:shd w:val="clear" w:color="auto" w:fill="FFFFFF"/>
        </w:rPr>
        <w:t>发布</w:t>
      </w:r>
      <w:r>
        <w:rPr>
          <w:rFonts w:ascii="Verdana" w:hAnsi="Verdana" w:hint="eastAsia"/>
          <w:color w:val="333333"/>
          <w:sz w:val="20"/>
          <w:szCs w:val="20"/>
          <w:shd w:val="clear" w:color="auto" w:fill="FFFFFF"/>
        </w:rPr>
        <w:t>/</w:t>
      </w:r>
      <w:r>
        <w:rPr>
          <w:rFonts w:ascii="Verdana" w:hAnsi="Verdana" w:hint="eastAsia"/>
          <w:color w:val="333333"/>
          <w:sz w:val="20"/>
          <w:szCs w:val="20"/>
          <w:shd w:val="clear" w:color="auto" w:fill="FFFFFF"/>
        </w:rPr>
        <w:t>订阅</w:t>
      </w:r>
    </w:p>
    <w:p w14:paraId="34C39531" w14:textId="4F7C6637" w:rsidR="00E603F9" w:rsidRPr="00E603F9" w:rsidRDefault="00E603F9" w:rsidP="00E603F9">
      <w:pPr>
        <w:ind w:left="720"/>
        <w:rPr>
          <w:rFonts w:ascii="Verdana" w:hAnsi="Verdana"/>
          <w:color w:val="333333"/>
          <w:sz w:val="20"/>
          <w:szCs w:val="20"/>
          <w:shd w:val="clear" w:color="auto" w:fill="FFFFFF"/>
        </w:rPr>
      </w:pPr>
      <w:r>
        <w:rPr>
          <w:rFonts w:ascii="Verdana" w:hAnsi="Verdana" w:hint="eastAsia"/>
          <w:color w:val="333333"/>
          <w:sz w:val="20"/>
          <w:szCs w:val="20"/>
          <w:shd w:val="clear" w:color="auto" w:fill="FFFFFF"/>
        </w:rPr>
        <w:t>4</w:t>
      </w:r>
      <w:r>
        <w:rPr>
          <w:rFonts w:ascii="Verdana" w:hAnsi="Verdana" w:hint="eastAsia"/>
          <w:color w:val="333333"/>
          <w:sz w:val="20"/>
          <w:szCs w:val="20"/>
          <w:shd w:val="clear" w:color="auto" w:fill="FFFFFF"/>
        </w:rPr>
        <w:t>、消息中间件的优势：</w:t>
      </w:r>
      <w:r w:rsidRPr="00E603F9">
        <w:rPr>
          <w:rFonts w:ascii="Verdana" w:hAnsi="Verdana"/>
          <w:color w:val="333333"/>
          <w:sz w:val="20"/>
          <w:szCs w:val="20"/>
          <w:shd w:val="clear" w:color="auto" w:fill="FFFFFF"/>
        </w:rPr>
        <w:t xml:space="preserve">4.1 </w:t>
      </w:r>
      <w:r w:rsidRPr="00E603F9">
        <w:rPr>
          <w:rFonts w:ascii="Verdana" w:hAnsi="Verdana"/>
          <w:color w:val="333333"/>
          <w:sz w:val="20"/>
          <w:szCs w:val="20"/>
          <w:shd w:val="clear" w:color="auto" w:fill="FFFFFF"/>
        </w:rPr>
        <w:t>系统解耦</w:t>
      </w:r>
    </w:p>
    <w:p w14:paraId="4E3F40E2" w14:textId="77777777" w:rsidR="00E603F9" w:rsidRPr="00E603F9" w:rsidRDefault="00E603F9" w:rsidP="00E603F9">
      <w:pPr>
        <w:ind w:left="720"/>
        <w:rPr>
          <w:rFonts w:ascii="Verdana" w:hAnsi="Verdana"/>
          <w:color w:val="333333"/>
          <w:sz w:val="20"/>
          <w:szCs w:val="20"/>
          <w:shd w:val="clear" w:color="auto" w:fill="FFFFFF"/>
        </w:rPr>
      </w:pPr>
      <w:r w:rsidRPr="00E603F9">
        <w:rPr>
          <w:rFonts w:ascii="Verdana" w:hAnsi="Verdana" w:hint="eastAsia"/>
          <w:color w:val="333333"/>
          <w:sz w:val="20"/>
          <w:szCs w:val="20"/>
          <w:shd w:val="clear" w:color="auto" w:fill="FFFFFF"/>
        </w:rPr>
        <w:t>交互系统之间没有直接的调用关系，只是通过消息传输，故系统侵入性不强，耦合度低。</w:t>
      </w:r>
    </w:p>
    <w:p w14:paraId="157FB8C0" w14:textId="6E02F1E8" w:rsidR="00E603F9" w:rsidRPr="00E603F9" w:rsidRDefault="00E603F9" w:rsidP="00E603F9">
      <w:pPr>
        <w:ind w:left="720"/>
        <w:rPr>
          <w:rFonts w:ascii="Verdana" w:hAnsi="Verdana"/>
          <w:color w:val="333333"/>
          <w:sz w:val="20"/>
          <w:szCs w:val="20"/>
          <w:shd w:val="clear" w:color="auto" w:fill="FFFFFF"/>
        </w:rPr>
      </w:pPr>
      <w:r w:rsidRPr="00E603F9">
        <w:rPr>
          <w:rFonts w:ascii="Verdana" w:hAnsi="Verdana"/>
          <w:color w:val="333333"/>
          <w:sz w:val="20"/>
          <w:szCs w:val="20"/>
          <w:shd w:val="clear" w:color="auto" w:fill="FFFFFF"/>
        </w:rPr>
        <w:t xml:space="preserve">4.2 </w:t>
      </w:r>
      <w:r w:rsidRPr="00E603F9">
        <w:rPr>
          <w:rFonts w:ascii="Verdana" w:hAnsi="Verdana"/>
          <w:color w:val="333333"/>
          <w:sz w:val="20"/>
          <w:szCs w:val="20"/>
          <w:shd w:val="clear" w:color="auto" w:fill="FFFFFF"/>
        </w:rPr>
        <w:t>提高系统响应时间</w:t>
      </w:r>
    </w:p>
    <w:p w14:paraId="5FDF6023" w14:textId="77777777" w:rsidR="00E603F9" w:rsidRPr="00E603F9" w:rsidRDefault="00E603F9" w:rsidP="00E603F9">
      <w:pPr>
        <w:ind w:left="720"/>
        <w:rPr>
          <w:rFonts w:ascii="Verdana" w:hAnsi="Verdana"/>
          <w:color w:val="333333"/>
          <w:sz w:val="20"/>
          <w:szCs w:val="20"/>
          <w:shd w:val="clear" w:color="auto" w:fill="FFFFFF"/>
        </w:rPr>
      </w:pPr>
      <w:r w:rsidRPr="00E603F9">
        <w:rPr>
          <w:rFonts w:ascii="Verdana" w:hAnsi="Verdana" w:hint="eastAsia"/>
          <w:color w:val="333333"/>
          <w:sz w:val="20"/>
          <w:szCs w:val="20"/>
          <w:shd w:val="clear" w:color="auto" w:fill="FFFFFF"/>
        </w:rPr>
        <w:t>例如原来的一套逻辑，完成支付可能涉及先修改订单状态、计算会员积分、通知物流配送几个逻辑才能完成；通过</w:t>
      </w:r>
      <w:r w:rsidRPr="00E603F9">
        <w:rPr>
          <w:rFonts w:ascii="Verdana" w:hAnsi="Verdana"/>
          <w:color w:val="333333"/>
          <w:sz w:val="20"/>
          <w:szCs w:val="20"/>
          <w:shd w:val="clear" w:color="auto" w:fill="FFFFFF"/>
        </w:rPr>
        <w:t>MQ</w:t>
      </w:r>
      <w:r w:rsidRPr="00E603F9">
        <w:rPr>
          <w:rFonts w:ascii="Verdana" w:hAnsi="Verdana"/>
          <w:color w:val="333333"/>
          <w:sz w:val="20"/>
          <w:szCs w:val="20"/>
          <w:shd w:val="clear" w:color="auto" w:fill="FFFFFF"/>
        </w:rPr>
        <w:t>架构设计，就可将紧急重要（需要立刻响应）的业务放到该调用方法中，响应要求不高的使用消息队列，放到</w:t>
      </w:r>
      <w:r w:rsidRPr="00E603F9">
        <w:rPr>
          <w:rFonts w:ascii="Verdana" w:hAnsi="Verdana"/>
          <w:color w:val="333333"/>
          <w:sz w:val="20"/>
          <w:szCs w:val="20"/>
          <w:shd w:val="clear" w:color="auto" w:fill="FFFFFF"/>
        </w:rPr>
        <w:t>MQ</w:t>
      </w:r>
      <w:r w:rsidRPr="00E603F9">
        <w:rPr>
          <w:rFonts w:ascii="Verdana" w:hAnsi="Verdana"/>
          <w:color w:val="333333"/>
          <w:sz w:val="20"/>
          <w:szCs w:val="20"/>
          <w:shd w:val="clear" w:color="auto" w:fill="FFFFFF"/>
        </w:rPr>
        <w:t>队列中，</w:t>
      </w:r>
      <w:proofErr w:type="gramStart"/>
      <w:r w:rsidRPr="00E603F9">
        <w:rPr>
          <w:rFonts w:ascii="Verdana" w:hAnsi="Verdana"/>
          <w:color w:val="333333"/>
          <w:sz w:val="20"/>
          <w:szCs w:val="20"/>
          <w:shd w:val="clear" w:color="auto" w:fill="FFFFFF"/>
        </w:rPr>
        <w:t>供消</w:t>
      </w:r>
      <w:proofErr w:type="gramEnd"/>
      <w:r w:rsidRPr="00E603F9">
        <w:rPr>
          <w:rFonts w:ascii="Verdana" w:hAnsi="Verdana"/>
          <w:color w:val="333333"/>
          <w:sz w:val="20"/>
          <w:szCs w:val="20"/>
          <w:shd w:val="clear" w:color="auto" w:fill="FFFFFF"/>
        </w:rPr>
        <w:t>费者处理。</w:t>
      </w:r>
    </w:p>
    <w:p w14:paraId="681F7A15" w14:textId="6ABFF6F8" w:rsidR="00E603F9" w:rsidRPr="00E603F9" w:rsidRDefault="00E603F9" w:rsidP="00E603F9">
      <w:pPr>
        <w:ind w:left="720"/>
        <w:rPr>
          <w:rFonts w:ascii="Verdana" w:hAnsi="Verdana"/>
          <w:color w:val="333333"/>
          <w:sz w:val="20"/>
          <w:szCs w:val="20"/>
          <w:shd w:val="clear" w:color="auto" w:fill="FFFFFF"/>
        </w:rPr>
      </w:pPr>
      <w:r w:rsidRPr="00E603F9">
        <w:rPr>
          <w:rFonts w:ascii="Verdana" w:hAnsi="Verdana"/>
          <w:color w:val="333333"/>
          <w:sz w:val="20"/>
          <w:szCs w:val="20"/>
          <w:shd w:val="clear" w:color="auto" w:fill="FFFFFF"/>
        </w:rPr>
        <w:t xml:space="preserve">4.3 </w:t>
      </w:r>
      <w:r w:rsidRPr="00E603F9">
        <w:rPr>
          <w:rFonts w:ascii="Verdana" w:hAnsi="Verdana"/>
          <w:color w:val="333333"/>
          <w:sz w:val="20"/>
          <w:szCs w:val="20"/>
          <w:shd w:val="clear" w:color="auto" w:fill="FFFFFF"/>
        </w:rPr>
        <w:t>为大数据处理架构提供服务</w:t>
      </w:r>
    </w:p>
    <w:p w14:paraId="1A9B5F8F" w14:textId="77777777" w:rsidR="00E603F9" w:rsidRPr="00E603F9" w:rsidRDefault="00E603F9" w:rsidP="00E603F9">
      <w:pPr>
        <w:ind w:left="720"/>
        <w:rPr>
          <w:rFonts w:ascii="Verdana" w:hAnsi="Verdana"/>
          <w:color w:val="333333"/>
          <w:sz w:val="20"/>
          <w:szCs w:val="20"/>
          <w:shd w:val="clear" w:color="auto" w:fill="FFFFFF"/>
        </w:rPr>
      </w:pPr>
      <w:r w:rsidRPr="00E603F9">
        <w:rPr>
          <w:rFonts w:ascii="Verdana" w:hAnsi="Verdana" w:hint="eastAsia"/>
          <w:color w:val="333333"/>
          <w:sz w:val="20"/>
          <w:szCs w:val="20"/>
          <w:shd w:val="clear" w:color="auto" w:fill="FFFFFF"/>
        </w:rPr>
        <w:t>通过消息作为整合，大数据的背景下，消息队列还与实时处理架构整合，为数据处理提供性能支持。</w:t>
      </w:r>
    </w:p>
    <w:p w14:paraId="64CE7910" w14:textId="7E5FFCC2" w:rsidR="00E603F9" w:rsidRPr="00E603F9" w:rsidRDefault="00E603F9" w:rsidP="00E603F9">
      <w:pPr>
        <w:ind w:left="720"/>
        <w:rPr>
          <w:rFonts w:ascii="Verdana" w:hAnsi="Verdana"/>
          <w:color w:val="333333"/>
          <w:sz w:val="20"/>
          <w:szCs w:val="20"/>
          <w:shd w:val="clear" w:color="auto" w:fill="FFFFFF"/>
        </w:rPr>
      </w:pPr>
      <w:r w:rsidRPr="00E603F9">
        <w:rPr>
          <w:rFonts w:ascii="Verdana" w:hAnsi="Verdana"/>
          <w:color w:val="333333"/>
          <w:sz w:val="20"/>
          <w:szCs w:val="20"/>
          <w:shd w:val="clear" w:color="auto" w:fill="FFFFFF"/>
        </w:rPr>
        <w:t>4.4 Java</w:t>
      </w:r>
      <w:r w:rsidRPr="00E603F9">
        <w:rPr>
          <w:rFonts w:ascii="Verdana" w:hAnsi="Verdana"/>
          <w:color w:val="333333"/>
          <w:sz w:val="20"/>
          <w:szCs w:val="20"/>
          <w:shd w:val="clear" w:color="auto" w:fill="FFFFFF"/>
        </w:rPr>
        <w:t>消息服务</w:t>
      </w:r>
      <w:r w:rsidRPr="00E603F9">
        <w:rPr>
          <w:rFonts w:ascii="Verdana" w:hAnsi="Verdana"/>
          <w:color w:val="333333"/>
          <w:sz w:val="20"/>
          <w:szCs w:val="20"/>
          <w:shd w:val="clear" w:color="auto" w:fill="FFFFFF"/>
        </w:rPr>
        <w:t>——JMS</w:t>
      </w:r>
    </w:p>
    <w:p w14:paraId="6007430A" w14:textId="77777777" w:rsidR="00E603F9" w:rsidRPr="00E603F9" w:rsidRDefault="00E603F9" w:rsidP="00E603F9">
      <w:pPr>
        <w:ind w:left="720"/>
        <w:rPr>
          <w:rFonts w:ascii="Verdana" w:hAnsi="Verdana"/>
          <w:color w:val="333333"/>
          <w:sz w:val="20"/>
          <w:szCs w:val="20"/>
          <w:shd w:val="clear" w:color="auto" w:fill="FFFFFF"/>
        </w:rPr>
      </w:pPr>
      <w:r w:rsidRPr="00E603F9">
        <w:rPr>
          <w:rFonts w:ascii="Verdana" w:hAnsi="Verdana"/>
          <w:color w:val="333333"/>
          <w:sz w:val="20"/>
          <w:szCs w:val="20"/>
          <w:shd w:val="clear" w:color="auto" w:fill="FFFFFF"/>
        </w:rPr>
        <w:t>Java</w:t>
      </w:r>
      <w:r w:rsidRPr="00E603F9">
        <w:rPr>
          <w:rFonts w:ascii="Verdana" w:hAnsi="Verdana"/>
          <w:color w:val="333333"/>
          <w:sz w:val="20"/>
          <w:szCs w:val="20"/>
          <w:shd w:val="clear" w:color="auto" w:fill="FFFFFF"/>
        </w:rPr>
        <w:t>消息服务（</w:t>
      </w:r>
      <w:r w:rsidRPr="00E603F9">
        <w:rPr>
          <w:rFonts w:ascii="Verdana" w:hAnsi="Verdana"/>
          <w:color w:val="333333"/>
          <w:sz w:val="20"/>
          <w:szCs w:val="20"/>
          <w:shd w:val="clear" w:color="auto" w:fill="FFFFFF"/>
        </w:rPr>
        <w:t>Java Message Service</w:t>
      </w:r>
      <w:r w:rsidRPr="00E603F9">
        <w:rPr>
          <w:rFonts w:ascii="Verdana" w:hAnsi="Verdana"/>
          <w:color w:val="333333"/>
          <w:sz w:val="20"/>
          <w:szCs w:val="20"/>
          <w:shd w:val="clear" w:color="auto" w:fill="FFFFFF"/>
        </w:rPr>
        <w:t>，</w:t>
      </w:r>
      <w:r w:rsidRPr="00E603F9">
        <w:rPr>
          <w:rFonts w:ascii="Verdana" w:hAnsi="Verdana"/>
          <w:color w:val="333333"/>
          <w:sz w:val="20"/>
          <w:szCs w:val="20"/>
          <w:shd w:val="clear" w:color="auto" w:fill="FFFFFF"/>
        </w:rPr>
        <w:t>JMS</w:t>
      </w:r>
      <w:r w:rsidRPr="00E603F9">
        <w:rPr>
          <w:rFonts w:ascii="Verdana" w:hAnsi="Verdana"/>
          <w:color w:val="333333"/>
          <w:sz w:val="20"/>
          <w:szCs w:val="20"/>
          <w:shd w:val="clear" w:color="auto" w:fill="FFFFFF"/>
        </w:rPr>
        <w:t>）应用程序接口是一个</w:t>
      </w:r>
      <w:r w:rsidRPr="00E603F9">
        <w:rPr>
          <w:rFonts w:ascii="Verdana" w:hAnsi="Verdana"/>
          <w:color w:val="333333"/>
          <w:sz w:val="20"/>
          <w:szCs w:val="20"/>
          <w:shd w:val="clear" w:color="auto" w:fill="FFFFFF"/>
        </w:rPr>
        <w:t>Java</w:t>
      </w:r>
      <w:r w:rsidRPr="00E603F9">
        <w:rPr>
          <w:rFonts w:ascii="Verdana" w:hAnsi="Verdana"/>
          <w:color w:val="333333"/>
          <w:sz w:val="20"/>
          <w:szCs w:val="20"/>
          <w:shd w:val="clear" w:color="auto" w:fill="FFFFFF"/>
        </w:rPr>
        <w:t>平台中关于面向消息中间件（</w:t>
      </w:r>
      <w:r w:rsidRPr="00E603F9">
        <w:rPr>
          <w:rFonts w:ascii="Verdana" w:hAnsi="Verdana"/>
          <w:color w:val="333333"/>
          <w:sz w:val="20"/>
          <w:szCs w:val="20"/>
          <w:shd w:val="clear" w:color="auto" w:fill="FFFFFF"/>
        </w:rPr>
        <w:t>MOM</w:t>
      </w:r>
      <w:r w:rsidRPr="00E603F9">
        <w:rPr>
          <w:rFonts w:ascii="Verdana" w:hAnsi="Verdana"/>
          <w:color w:val="333333"/>
          <w:sz w:val="20"/>
          <w:szCs w:val="20"/>
          <w:shd w:val="clear" w:color="auto" w:fill="FFFFFF"/>
        </w:rPr>
        <w:t>）的</w:t>
      </w:r>
      <w:r w:rsidRPr="00E603F9">
        <w:rPr>
          <w:rFonts w:ascii="Verdana" w:hAnsi="Verdana"/>
          <w:color w:val="333333"/>
          <w:sz w:val="20"/>
          <w:szCs w:val="20"/>
          <w:shd w:val="clear" w:color="auto" w:fill="FFFFFF"/>
        </w:rPr>
        <w:t>API</w:t>
      </w:r>
      <w:r w:rsidRPr="00E603F9">
        <w:rPr>
          <w:rFonts w:ascii="Verdana" w:hAnsi="Verdana"/>
          <w:color w:val="333333"/>
          <w:sz w:val="20"/>
          <w:szCs w:val="20"/>
          <w:shd w:val="clear" w:color="auto" w:fill="FFFFFF"/>
        </w:rPr>
        <w:t>，用于在两个应用程序之间，或分布式系统中发送消息，进行异步通信。</w:t>
      </w:r>
      <w:r w:rsidRPr="00E603F9">
        <w:rPr>
          <w:rFonts w:ascii="Verdana" w:hAnsi="Verdana"/>
          <w:color w:val="333333"/>
          <w:sz w:val="20"/>
          <w:szCs w:val="20"/>
          <w:shd w:val="clear" w:color="auto" w:fill="FFFFFF"/>
        </w:rPr>
        <w:t xml:space="preserve"> </w:t>
      </w:r>
    </w:p>
    <w:p w14:paraId="3EB39548" w14:textId="11A3AEFA" w:rsidR="00E603F9" w:rsidRPr="00E603F9" w:rsidRDefault="00E603F9" w:rsidP="00E603F9">
      <w:pPr>
        <w:ind w:left="720"/>
        <w:rPr>
          <w:rFonts w:ascii="Verdana" w:hAnsi="Verdana"/>
          <w:color w:val="333333"/>
          <w:sz w:val="20"/>
          <w:szCs w:val="20"/>
          <w:shd w:val="clear" w:color="auto" w:fill="FFFFFF"/>
        </w:rPr>
      </w:pPr>
      <w:r w:rsidRPr="00E603F9">
        <w:rPr>
          <w:rFonts w:ascii="Verdana" w:hAnsi="Verdana"/>
          <w:color w:val="333333"/>
          <w:sz w:val="20"/>
          <w:szCs w:val="20"/>
          <w:shd w:val="clear" w:color="auto" w:fill="FFFFFF"/>
        </w:rPr>
        <w:t>JMS</w:t>
      </w:r>
      <w:r w:rsidRPr="00E603F9">
        <w:rPr>
          <w:rFonts w:ascii="Verdana" w:hAnsi="Verdana"/>
          <w:color w:val="333333"/>
          <w:sz w:val="20"/>
          <w:szCs w:val="20"/>
          <w:shd w:val="clear" w:color="auto" w:fill="FFFFFF"/>
        </w:rPr>
        <w:t>中的</w:t>
      </w:r>
      <w:r w:rsidRPr="00E603F9">
        <w:rPr>
          <w:rFonts w:ascii="Verdana" w:hAnsi="Verdana"/>
          <w:color w:val="333333"/>
          <w:sz w:val="20"/>
          <w:szCs w:val="20"/>
          <w:shd w:val="clear" w:color="auto" w:fill="FFFFFF"/>
        </w:rPr>
        <w:t>P2P</w:t>
      </w:r>
      <w:r w:rsidRPr="00E603F9">
        <w:rPr>
          <w:rFonts w:ascii="Verdana" w:hAnsi="Verdana"/>
          <w:color w:val="333333"/>
          <w:sz w:val="20"/>
          <w:szCs w:val="20"/>
          <w:shd w:val="clear" w:color="auto" w:fill="FFFFFF"/>
        </w:rPr>
        <w:t>和</w:t>
      </w:r>
      <w:r w:rsidRPr="00E603F9">
        <w:rPr>
          <w:rFonts w:ascii="Verdana" w:hAnsi="Verdana"/>
          <w:color w:val="333333"/>
          <w:sz w:val="20"/>
          <w:szCs w:val="20"/>
          <w:shd w:val="clear" w:color="auto" w:fill="FFFFFF"/>
        </w:rPr>
        <w:t>Pub/Sub</w:t>
      </w:r>
      <w:r w:rsidRPr="00E603F9">
        <w:rPr>
          <w:rFonts w:ascii="Verdana" w:hAnsi="Verdana"/>
          <w:color w:val="333333"/>
          <w:sz w:val="20"/>
          <w:szCs w:val="20"/>
          <w:shd w:val="clear" w:color="auto" w:fill="FFFFFF"/>
        </w:rPr>
        <w:t>消息模式：点对点（</w:t>
      </w:r>
      <w:r w:rsidRPr="00E603F9">
        <w:rPr>
          <w:rFonts w:ascii="Verdana" w:hAnsi="Verdana"/>
          <w:color w:val="333333"/>
          <w:sz w:val="20"/>
          <w:szCs w:val="20"/>
          <w:shd w:val="clear" w:color="auto" w:fill="FFFFFF"/>
        </w:rPr>
        <w:t>point to point</w:t>
      </w:r>
      <w:r w:rsidRPr="00E603F9">
        <w:rPr>
          <w:rFonts w:ascii="Verdana" w:hAnsi="Verdana"/>
          <w:color w:val="333333"/>
          <w:sz w:val="20"/>
          <w:szCs w:val="20"/>
          <w:shd w:val="clear" w:color="auto" w:fill="FFFFFF"/>
        </w:rPr>
        <w:t>，</w:t>
      </w:r>
      <w:r w:rsidRPr="00E603F9">
        <w:rPr>
          <w:rFonts w:ascii="Verdana" w:hAnsi="Verdana"/>
          <w:color w:val="333333"/>
          <w:sz w:val="20"/>
          <w:szCs w:val="20"/>
          <w:shd w:val="clear" w:color="auto" w:fill="FFFFFF"/>
        </w:rPr>
        <w:t xml:space="preserve"> queue</w:t>
      </w:r>
      <w:r w:rsidRPr="00E603F9">
        <w:rPr>
          <w:rFonts w:ascii="Verdana" w:hAnsi="Verdana"/>
          <w:color w:val="333333"/>
          <w:sz w:val="20"/>
          <w:szCs w:val="20"/>
          <w:shd w:val="clear" w:color="auto" w:fill="FFFFFF"/>
        </w:rPr>
        <w:t>）与发布订阅（</w:t>
      </w:r>
      <w:r w:rsidRPr="00E603F9">
        <w:rPr>
          <w:rFonts w:ascii="Verdana" w:hAnsi="Verdana"/>
          <w:color w:val="333333"/>
          <w:sz w:val="20"/>
          <w:szCs w:val="20"/>
          <w:shd w:val="clear" w:color="auto" w:fill="FFFFFF"/>
        </w:rPr>
        <w:t>publish/subscribe</w:t>
      </w:r>
      <w:r w:rsidRPr="00E603F9">
        <w:rPr>
          <w:rFonts w:ascii="Verdana" w:hAnsi="Verdana"/>
          <w:color w:val="333333"/>
          <w:sz w:val="20"/>
          <w:szCs w:val="20"/>
          <w:shd w:val="clear" w:color="auto" w:fill="FFFFFF"/>
        </w:rPr>
        <w:t>，</w:t>
      </w:r>
      <w:r w:rsidRPr="00E603F9">
        <w:rPr>
          <w:rFonts w:ascii="Verdana" w:hAnsi="Verdana"/>
          <w:color w:val="333333"/>
          <w:sz w:val="20"/>
          <w:szCs w:val="20"/>
          <w:shd w:val="clear" w:color="auto" w:fill="FFFFFF"/>
        </w:rPr>
        <w:t>topic</w:t>
      </w:r>
      <w:r w:rsidRPr="00E603F9">
        <w:rPr>
          <w:rFonts w:ascii="Verdana" w:hAnsi="Verdana"/>
          <w:color w:val="333333"/>
          <w:sz w:val="20"/>
          <w:szCs w:val="20"/>
          <w:shd w:val="clear" w:color="auto" w:fill="FFFFFF"/>
        </w:rPr>
        <w:t>）最初是由</w:t>
      </w:r>
      <w:r w:rsidRPr="00E603F9">
        <w:rPr>
          <w:rFonts w:ascii="Verdana" w:hAnsi="Verdana"/>
          <w:color w:val="333333"/>
          <w:sz w:val="20"/>
          <w:szCs w:val="20"/>
          <w:shd w:val="clear" w:color="auto" w:fill="FFFFFF"/>
        </w:rPr>
        <w:t>JMS</w:t>
      </w:r>
      <w:r w:rsidRPr="00E603F9">
        <w:rPr>
          <w:rFonts w:ascii="Verdana" w:hAnsi="Verdana"/>
          <w:color w:val="333333"/>
          <w:sz w:val="20"/>
          <w:szCs w:val="20"/>
          <w:shd w:val="clear" w:color="auto" w:fill="FFFFFF"/>
        </w:rPr>
        <w:t>定义的。这两种模式主要区别或解决的问题就是发送到队列的消息能否重复消费</w:t>
      </w:r>
      <w:r w:rsidRPr="00E603F9">
        <w:rPr>
          <w:rFonts w:ascii="Verdana" w:hAnsi="Verdana"/>
          <w:color w:val="333333"/>
          <w:sz w:val="20"/>
          <w:szCs w:val="20"/>
          <w:shd w:val="clear" w:color="auto" w:fill="FFFFFF"/>
        </w:rPr>
        <w:t>(</w:t>
      </w:r>
      <w:r w:rsidRPr="00E603F9">
        <w:rPr>
          <w:rFonts w:ascii="Verdana" w:hAnsi="Verdana"/>
          <w:color w:val="333333"/>
          <w:sz w:val="20"/>
          <w:szCs w:val="20"/>
          <w:shd w:val="clear" w:color="auto" w:fill="FFFFFF"/>
        </w:rPr>
        <w:t>多订阅</w:t>
      </w:r>
      <w:r w:rsidRPr="00E603F9">
        <w:rPr>
          <w:rFonts w:ascii="Verdana" w:hAnsi="Verdana"/>
          <w:color w:val="333333"/>
          <w:sz w:val="20"/>
          <w:szCs w:val="20"/>
          <w:shd w:val="clear" w:color="auto" w:fill="FFFFFF"/>
        </w:rPr>
        <w:t>)</w:t>
      </w:r>
      <w:r w:rsidRPr="00E603F9">
        <w:rPr>
          <w:rFonts w:ascii="Verdana" w:hAnsi="Verdana"/>
          <w:color w:val="333333"/>
          <w:sz w:val="20"/>
          <w:szCs w:val="20"/>
          <w:shd w:val="clear" w:color="auto" w:fill="FFFFFF"/>
        </w:rPr>
        <w:t>。</w:t>
      </w:r>
    </w:p>
    <w:p w14:paraId="6F85CC47" w14:textId="7AFAA0F9" w:rsidR="00277400" w:rsidRDefault="00277400" w:rsidP="007C4959">
      <w:pPr>
        <w:ind w:left="720"/>
        <w:rPr>
          <w:rFonts w:ascii="Verdana" w:hAnsi="Verdana"/>
          <w:color w:val="333333"/>
          <w:sz w:val="20"/>
          <w:szCs w:val="20"/>
          <w:shd w:val="clear" w:color="auto" w:fill="FFFFFF"/>
        </w:rPr>
      </w:pPr>
    </w:p>
    <w:p w14:paraId="7BFE60EC" w14:textId="51ADECC6" w:rsidR="00277400" w:rsidRDefault="00277400" w:rsidP="007C4959">
      <w:pPr>
        <w:ind w:left="720"/>
        <w:rPr>
          <w:rFonts w:ascii="Verdana" w:hAnsi="Verdana"/>
          <w:color w:val="333333"/>
          <w:sz w:val="20"/>
          <w:szCs w:val="20"/>
          <w:shd w:val="clear" w:color="auto" w:fill="FFFFFF"/>
        </w:rPr>
      </w:pPr>
    </w:p>
    <w:p w14:paraId="18614BA9" w14:textId="77777777" w:rsidR="001D110A" w:rsidRDefault="001D110A" w:rsidP="007C4959">
      <w:pPr>
        <w:ind w:left="720"/>
        <w:rPr>
          <w:rFonts w:ascii="Verdana" w:hAnsi="Verdana"/>
          <w:color w:val="333333"/>
          <w:sz w:val="20"/>
          <w:szCs w:val="20"/>
          <w:shd w:val="clear" w:color="auto" w:fill="FFFFFF"/>
        </w:rPr>
      </w:pPr>
    </w:p>
    <w:p w14:paraId="61DF3680" w14:textId="521C9B57" w:rsidR="00396589" w:rsidRDefault="00396589" w:rsidP="007C4959">
      <w:pPr>
        <w:ind w:left="720"/>
        <w:rPr>
          <w:rFonts w:ascii="Verdana" w:hAnsi="Verdana"/>
          <w:color w:val="333333"/>
          <w:sz w:val="20"/>
          <w:szCs w:val="20"/>
          <w:shd w:val="clear" w:color="auto" w:fill="FFFFFF"/>
        </w:rPr>
      </w:pPr>
      <w:r w:rsidRPr="00396589">
        <w:rPr>
          <w:rFonts w:ascii="Verdana" w:hAnsi="Verdana" w:hint="eastAsia"/>
          <w:color w:val="333333"/>
          <w:sz w:val="20"/>
          <w:szCs w:val="20"/>
          <w:highlight w:val="yellow"/>
          <w:shd w:val="clear" w:color="auto" w:fill="FFFFFF"/>
        </w:rPr>
        <w:lastRenderedPageBreak/>
        <w:t>S</w:t>
      </w:r>
      <w:r w:rsidRPr="00396589">
        <w:rPr>
          <w:rFonts w:ascii="Verdana" w:hAnsi="Verdana"/>
          <w:color w:val="333333"/>
          <w:sz w:val="20"/>
          <w:szCs w:val="20"/>
          <w:highlight w:val="yellow"/>
          <w:shd w:val="clear" w:color="auto" w:fill="FFFFFF"/>
        </w:rPr>
        <w:t>erverless</w:t>
      </w:r>
      <w:r w:rsidR="00654565">
        <w:rPr>
          <w:rFonts w:ascii="Verdana" w:hAnsi="Verdana" w:hint="eastAsia"/>
          <w:color w:val="333333"/>
          <w:sz w:val="20"/>
          <w:szCs w:val="20"/>
          <w:highlight w:val="yellow"/>
          <w:shd w:val="clear" w:color="auto" w:fill="FFFFFF"/>
        </w:rPr>
        <w:t>无服务：</w:t>
      </w:r>
    </w:p>
    <w:p w14:paraId="2B978280" w14:textId="10A4F290" w:rsidR="001D110A" w:rsidRDefault="004F0D71" w:rsidP="001D110A">
      <w:pPr>
        <w:ind w:left="720"/>
        <w:rPr>
          <w:rFonts w:ascii="Verdana" w:hAnsi="Verdana"/>
          <w:color w:val="333333"/>
          <w:sz w:val="20"/>
          <w:szCs w:val="20"/>
          <w:shd w:val="clear" w:color="auto" w:fill="FFFFFF"/>
        </w:rPr>
      </w:pPr>
      <w:r w:rsidRPr="001D110A">
        <w:rPr>
          <w:rFonts w:ascii="Verdana" w:hAnsi="Verdana" w:hint="eastAsia"/>
          <w:color w:val="333333"/>
          <w:sz w:val="20"/>
          <w:szCs w:val="20"/>
          <w:shd w:val="clear" w:color="auto" w:fill="FFFFFF"/>
        </w:rPr>
        <w:t>开发者再也不用过多考虑服务器的问题，</w:t>
      </w:r>
      <w:r w:rsidR="001D110A" w:rsidRPr="001D110A">
        <w:rPr>
          <w:rFonts w:ascii="Verdana" w:hAnsi="Verdana" w:hint="eastAsia"/>
          <w:color w:val="333333"/>
          <w:sz w:val="20"/>
          <w:szCs w:val="20"/>
          <w:shd w:val="clear" w:color="auto" w:fill="FFFFFF"/>
        </w:rPr>
        <w:t>但是并不代表完全去除服务器，而是我们依靠第三方资源服务器后端，</w:t>
      </w:r>
      <w:r w:rsidR="001D110A">
        <w:rPr>
          <w:rFonts w:ascii="Verdana" w:hAnsi="Verdana" w:hint="eastAsia"/>
          <w:color w:val="333333"/>
          <w:sz w:val="20"/>
          <w:szCs w:val="20"/>
          <w:shd w:val="clear" w:color="auto" w:fill="FFFFFF"/>
        </w:rPr>
        <w:t>比如使用</w:t>
      </w:r>
      <w:r w:rsidR="001D110A">
        <w:rPr>
          <w:rFonts w:ascii="Verdana" w:hAnsi="Verdana" w:hint="eastAsia"/>
          <w:color w:val="333333"/>
          <w:sz w:val="20"/>
          <w:szCs w:val="20"/>
          <w:shd w:val="clear" w:color="auto" w:fill="FFFFFF"/>
        </w:rPr>
        <w:t>A</w:t>
      </w:r>
      <w:r w:rsidR="001D110A">
        <w:rPr>
          <w:rFonts w:ascii="Verdana" w:hAnsi="Verdana"/>
          <w:color w:val="333333"/>
          <w:sz w:val="20"/>
          <w:szCs w:val="20"/>
          <w:shd w:val="clear" w:color="auto" w:fill="FFFFFF"/>
        </w:rPr>
        <w:t>WS</w:t>
      </w:r>
      <w:r w:rsidR="001D110A">
        <w:rPr>
          <w:rFonts w:ascii="Verdana" w:hAnsi="Verdana" w:hint="eastAsia"/>
          <w:color w:val="333333"/>
          <w:sz w:val="20"/>
          <w:szCs w:val="20"/>
          <w:shd w:val="clear" w:color="auto" w:fill="FFFFFF"/>
        </w:rPr>
        <w:t>计算服务执行代码。</w:t>
      </w:r>
      <w:r w:rsidR="001D110A">
        <w:rPr>
          <w:rFonts w:ascii="Verdana" w:hAnsi="Verdana"/>
          <w:color w:val="333333"/>
          <w:sz w:val="20"/>
          <w:szCs w:val="20"/>
          <w:shd w:val="clear" w:color="auto" w:fill="FFFFFF"/>
        </w:rPr>
        <w:t>S</w:t>
      </w:r>
      <w:r w:rsidR="001D110A">
        <w:rPr>
          <w:rFonts w:ascii="Verdana" w:hAnsi="Verdana" w:hint="eastAsia"/>
          <w:color w:val="333333"/>
          <w:sz w:val="20"/>
          <w:szCs w:val="20"/>
          <w:shd w:val="clear" w:color="auto" w:fill="FFFFFF"/>
        </w:rPr>
        <w:t>erverless</w:t>
      </w:r>
      <w:r w:rsidR="001D110A">
        <w:rPr>
          <w:rFonts w:ascii="Verdana" w:hAnsi="Verdana" w:hint="eastAsia"/>
          <w:color w:val="333333"/>
          <w:sz w:val="20"/>
          <w:szCs w:val="20"/>
          <w:shd w:val="clear" w:color="auto" w:fill="FFFFFF"/>
        </w:rPr>
        <w:t>架构分为</w:t>
      </w:r>
      <w:r w:rsidR="001D110A">
        <w:rPr>
          <w:rFonts w:ascii="Verdana" w:hAnsi="Verdana" w:hint="eastAsia"/>
          <w:color w:val="333333"/>
          <w:sz w:val="20"/>
          <w:szCs w:val="20"/>
          <w:shd w:val="clear" w:color="auto" w:fill="FFFFFF"/>
        </w:rPr>
        <w:t>Baa</w:t>
      </w:r>
      <w:r w:rsidR="001D110A">
        <w:rPr>
          <w:rFonts w:ascii="Verdana" w:hAnsi="Verdana"/>
          <w:color w:val="333333"/>
          <w:sz w:val="20"/>
          <w:szCs w:val="20"/>
          <w:shd w:val="clear" w:color="auto" w:fill="FFFFFF"/>
        </w:rPr>
        <w:t>S</w:t>
      </w:r>
      <w:r w:rsidR="001D110A">
        <w:rPr>
          <w:rFonts w:ascii="Verdana" w:hAnsi="Verdana" w:hint="eastAsia"/>
          <w:color w:val="333333"/>
          <w:sz w:val="20"/>
          <w:szCs w:val="20"/>
          <w:shd w:val="clear" w:color="auto" w:fill="FFFFFF"/>
        </w:rPr>
        <w:t>（后端即服务）和</w:t>
      </w:r>
      <w:proofErr w:type="spellStart"/>
      <w:r w:rsidR="001D110A">
        <w:rPr>
          <w:rFonts w:ascii="Verdana" w:hAnsi="Verdana" w:hint="eastAsia"/>
          <w:color w:val="333333"/>
          <w:sz w:val="20"/>
          <w:szCs w:val="20"/>
          <w:shd w:val="clear" w:color="auto" w:fill="FFFFFF"/>
        </w:rPr>
        <w:t>F</w:t>
      </w:r>
      <w:r w:rsidR="001D110A">
        <w:rPr>
          <w:rFonts w:ascii="Verdana" w:hAnsi="Verdana"/>
          <w:color w:val="333333"/>
          <w:sz w:val="20"/>
          <w:szCs w:val="20"/>
          <w:shd w:val="clear" w:color="auto" w:fill="FFFFFF"/>
        </w:rPr>
        <w:t>aaS</w:t>
      </w:r>
      <w:proofErr w:type="spellEnd"/>
      <w:r w:rsidR="001D110A">
        <w:rPr>
          <w:rFonts w:ascii="Verdana" w:hAnsi="Verdana" w:hint="eastAsia"/>
          <w:color w:val="333333"/>
          <w:sz w:val="20"/>
          <w:szCs w:val="20"/>
          <w:shd w:val="clear" w:color="auto" w:fill="FFFFFF"/>
        </w:rPr>
        <w:t>（函数即服务）。</w:t>
      </w:r>
    </w:p>
    <w:p w14:paraId="22FA3B15" w14:textId="404E16C7" w:rsidR="001D110A" w:rsidRDefault="001D110A" w:rsidP="001D110A">
      <w:pPr>
        <w:ind w:left="720"/>
        <w:rPr>
          <w:rFonts w:ascii="Georgia" w:hAnsi="Georgia"/>
          <w:color w:val="333333"/>
          <w:szCs w:val="21"/>
          <w:shd w:val="clear" w:color="auto" w:fill="FFFFFF"/>
        </w:rPr>
      </w:pPr>
      <w:r>
        <w:rPr>
          <w:rFonts w:ascii="Verdana" w:hAnsi="Verdana" w:hint="eastAsia"/>
          <w:color w:val="333333"/>
          <w:sz w:val="20"/>
          <w:szCs w:val="20"/>
          <w:shd w:val="clear" w:color="auto" w:fill="FFFFFF"/>
        </w:rPr>
        <w:t>传统的架构模式是</w:t>
      </w:r>
      <w:r>
        <w:rPr>
          <w:rFonts w:ascii="Verdana" w:hAnsi="Verdana" w:hint="eastAsia"/>
          <w:color w:val="333333"/>
          <w:sz w:val="20"/>
          <w:szCs w:val="20"/>
          <w:shd w:val="clear" w:color="auto" w:fill="FFFFFF"/>
        </w:rPr>
        <w:t>c</w:t>
      </w:r>
      <w:r>
        <w:rPr>
          <w:rFonts w:ascii="Verdana" w:hAnsi="Verdana"/>
          <w:color w:val="333333"/>
          <w:sz w:val="20"/>
          <w:szCs w:val="20"/>
          <w:shd w:val="clear" w:color="auto" w:fill="FFFFFF"/>
        </w:rPr>
        <w:t>/s</w:t>
      </w:r>
      <w:r>
        <w:rPr>
          <w:rFonts w:ascii="Verdana" w:hAnsi="Verdana" w:hint="eastAsia"/>
          <w:color w:val="333333"/>
          <w:sz w:val="20"/>
          <w:szCs w:val="20"/>
          <w:shd w:val="clear" w:color="auto" w:fill="FFFFFF"/>
        </w:rPr>
        <w:t>模式的，在</w:t>
      </w:r>
      <w:r>
        <w:rPr>
          <w:rFonts w:ascii="Verdana" w:hAnsi="Verdana" w:hint="eastAsia"/>
          <w:color w:val="333333"/>
          <w:sz w:val="20"/>
          <w:szCs w:val="20"/>
          <w:shd w:val="clear" w:color="auto" w:fill="FFFFFF"/>
        </w:rPr>
        <w:t>S</w:t>
      </w:r>
      <w:r>
        <w:rPr>
          <w:rFonts w:ascii="Verdana" w:hAnsi="Verdana"/>
          <w:color w:val="333333"/>
          <w:sz w:val="20"/>
          <w:szCs w:val="20"/>
          <w:shd w:val="clear" w:color="auto" w:fill="FFFFFF"/>
        </w:rPr>
        <w:t>erverless</w:t>
      </w:r>
      <w:r>
        <w:rPr>
          <w:rFonts w:ascii="Verdana" w:hAnsi="Verdana" w:hint="eastAsia"/>
          <w:color w:val="333333"/>
          <w:sz w:val="20"/>
          <w:szCs w:val="20"/>
          <w:shd w:val="clear" w:color="auto" w:fill="FFFFFF"/>
        </w:rPr>
        <w:t>架构中，应用业务逻辑是基于</w:t>
      </w:r>
      <w:proofErr w:type="spellStart"/>
      <w:r>
        <w:rPr>
          <w:rFonts w:ascii="Verdana" w:hAnsi="Verdana" w:hint="eastAsia"/>
          <w:color w:val="333333"/>
          <w:sz w:val="20"/>
          <w:szCs w:val="20"/>
          <w:shd w:val="clear" w:color="auto" w:fill="FFFFFF"/>
        </w:rPr>
        <w:t>FaaS</w:t>
      </w:r>
      <w:proofErr w:type="spellEnd"/>
      <w:r>
        <w:rPr>
          <w:rFonts w:ascii="Verdana" w:hAnsi="Verdana" w:hint="eastAsia"/>
          <w:color w:val="333333"/>
          <w:sz w:val="20"/>
          <w:szCs w:val="20"/>
          <w:shd w:val="clear" w:color="auto" w:fill="FFFFFF"/>
        </w:rPr>
        <w:t>架构形成多个相互独立的功能组件，并且以</w:t>
      </w:r>
      <w:r>
        <w:rPr>
          <w:rFonts w:ascii="Verdana" w:hAnsi="Verdana"/>
          <w:color w:val="333333"/>
          <w:sz w:val="20"/>
          <w:szCs w:val="20"/>
          <w:shd w:val="clear" w:color="auto" w:fill="FFFFFF"/>
        </w:rPr>
        <w:t>API</w:t>
      </w:r>
      <w:r>
        <w:rPr>
          <w:rFonts w:ascii="Verdana" w:hAnsi="Verdana" w:hint="eastAsia"/>
          <w:color w:val="333333"/>
          <w:sz w:val="20"/>
          <w:szCs w:val="20"/>
          <w:shd w:val="clear" w:color="auto" w:fill="FFFFFF"/>
        </w:rPr>
        <w:t>服务的形式向外提供服务，</w:t>
      </w:r>
      <w:r w:rsidR="009A1488">
        <w:rPr>
          <w:rFonts w:ascii="Georgia" w:hAnsi="Georgia"/>
          <w:color w:val="333333"/>
          <w:szCs w:val="21"/>
          <w:shd w:val="clear" w:color="auto" w:fill="FFFFFF"/>
        </w:rPr>
        <w:t>，在</w:t>
      </w:r>
      <w:proofErr w:type="spellStart"/>
      <w:r w:rsidR="009A1488">
        <w:rPr>
          <w:rFonts w:ascii="Georgia" w:hAnsi="Georgia"/>
          <w:color w:val="333333"/>
          <w:szCs w:val="21"/>
          <w:shd w:val="clear" w:color="auto" w:fill="FFFFFF"/>
        </w:rPr>
        <w:t>FaaS</w:t>
      </w:r>
      <w:proofErr w:type="spellEnd"/>
      <w:r w:rsidR="009A1488">
        <w:rPr>
          <w:rFonts w:ascii="Georgia" w:hAnsi="Georgia"/>
          <w:color w:val="333333"/>
          <w:szCs w:val="21"/>
          <w:shd w:val="clear" w:color="auto" w:fill="FFFFFF"/>
        </w:rPr>
        <w:t>中，后端的应用被拆分成为一个个函数，我们只需要编写完成函数</w:t>
      </w:r>
      <w:proofErr w:type="gramStart"/>
      <w:r w:rsidR="009A1488">
        <w:rPr>
          <w:rFonts w:ascii="Georgia" w:hAnsi="Georgia"/>
          <w:color w:val="333333"/>
          <w:szCs w:val="21"/>
          <w:shd w:val="clear" w:color="auto" w:fill="FFFFFF"/>
        </w:rPr>
        <w:t>后部署</w:t>
      </w:r>
      <w:proofErr w:type="gramEnd"/>
      <w:r w:rsidR="009A1488">
        <w:rPr>
          <w:rFonts w:ascii="Georgia" w:hAnsi="Georgia"/>
          <w:color w:val="333333"/>
          <w:szCs w:val="21"/>
          <w:shd w:val="clear" w:color="auto" w:fill="FFFFFF"/>
        </w:rPr>
        <w:t>到</w:t>
      </w:r>
      <w:r w:rsidR="009A1488">
        <w:rPr>
          <w:rFonts w:ascii="Georgia" w:hAnsi="Georgia"/>
          <w:color w:val="333333"/>
          <w:szCs w:val="21"/>
          <w:shd w:val="clear" w:color="auto" w:fill="FFFFFF"/>
        </w:rPr>
        <w:t>serverless</w:t>
      </w:r>
      <w:r w:rsidR="009A1488">
        <w:rPr>
          <w:rFonts w:ascii="Georgia" w:hAnsi="Georgia"/>
          <w:color w:val="333333"/>
          <w:szCs w:val="21"/>
          <w:shd w:val="clear" w:color="auto" w:fill="FFFFFF"/>
        </w:rPr>
        <w:t>服务即可。后续我们也不用关心任何服务器的操作。那么整个流程就只需要我们一个前端工程师的角色来完成所有的开发工作，那么沟通成本降低了</w:t>
      </w:r>
      <w:r w:rsidR="009A1488">
        <w:rPr>
          <w:rFonts w:ascii="Georgia" w:hAnsi="Georgia" w:hint="eastAsia"/>
          <w:color w:val="333333"/>
          <w:szCs w:val="21"/>
          <w:shd w:val="clear" w:color="auto" w:fill="FFFFFF"/>
        </w:rPr>
        <w:t>。</w:t>
      </w:r>
    </w:p>
    <w:p w14:paraId="1B214D91" w14:textId="77777777" w:rsidR="009A1488" w:rsidRDefault="009A1488" w:rsidP="009A1488">
      <w:pPr>
        <w:ind w:left="720"/>
        <w:rPr>
          <w:rFonts w:ascii="Georgia" w:hAnsi="Georgia"/>
          <w:color w:val="333333"/>
          <w:szCs w:val="21"/>
          <w:shd w:val="clear" w:color="auto" w:fill="FFFFFF"/>
        </w:rPr>
      </w:pPr>
    </w:p>
    <w:p w14:paraId="0119476D" w14:textId="26A84089" w:rsidR="009A1488" w:rsidRDefault="009A1488" w:rsidP="009A1488">
      <w:pPr>
        <w:ind w:left="720"/>
        <w:rPr>
          <w:rFonts w:ascii="Georgia" w:hAnsi="Georgia"/>
          <w:color w:val="333333"/>
          <w:szCs w:val="21"/>
          <w:shd w:val="clear" w:color="auto" w:fill="FFFFFF"/>
        </w:rPr>
      </w:pPr>
      <w:r>
        <w:rPr>
          <w:rFonts w:ascii="Georgia" w:hAnsi="Georgia" w:hint="eastAsia"/>
          <w:color w:val="333333"/>
          <w:szCs w:val="21"/>
          <w:shd w:val="clear" w:color="auto" w:fill="FFFFFF"/>
        </w:rPr>
        <w:t>S</w:t>
      </w:r>
      <w:r>
        <w:rPr>
          <w:rFonts w:ascii="Georgia" w:hAnsi="Georgia"/>
          <w:color w:val="333333"/>
          <w:szCs w:val="21"/>
          <w:shd w:val="clear" w:color="auto" w:fill="FFFFFF"/>
        </w:rPr>
        <w:t>erverless</w:t>
      </w:r>
      <w:r>
        <w:rPr>
          <w:rFonts w:ascii="Georgia" w:hAnsi="Georgia" w:hint="eastAsia"/>
          <w:color w:val="333333"/>
          <w:szCs w:val="21"/>
          <w:shd w:val="clear" w:color="auto" w:fill="FFFFFF"/>
        </w:rPr>
        <w:t>应用场景：</w:t>
      </w:r>
      <w:r w:rsidR="00D619D6">
        <w:rPr>
          <w:rFonts w:ascii="Georgia" w:hAnsi="Georgia" w:hint="eastAsia"/>
          <w:color w:val="333333"/>
          <w:szCs w:val="21"/>
          <w:shd w:val="clear" w:color="auto" w:fill="FFFFFF"/>
        </w:rPr>
        <w:t>构建比较简单的应用。</w:t>
      </w:r>
    </w:p>
    <w:p w14:paraId="1FC09BB1" w14:textId="3DA2C455" w:rsidR="00D619D6" w:rsidRDefault="00D619D6" w:rsidP="009A1488">
      <w:pPr>
        <w:ind w:left="720"/>
        <w:rPr>
          <w:rFonts w:ascii="Georgia" w:hAnsi="Georgia"/>
          <w:color w:val="333333"/>
          <w:szCs w:val="21"/>
          <w:shd w:val="clear" w:color="auto" w:fill="FFFFFF"/>
        </w:rPr>
      </w:pPr>
      <w:r>
        <w:rPr>
          <w:rFonts w:ascii="Georgia" w:hAnsi="Georgia" w:hint="eastAsia"/>
          <w:color w:val="333333"/>
          <w:szCs w:val="21"/>
          <w:shd w:val="clear" w:color="auto" w:fill="FFFFFF"/>
        </w:rPr>
        <w:t>特点：细粒度的计算资源的分配，不需要预分配资源，具备真正意义上的高度扩容和弹性，按需使用，按需计费。</w:t>
      </w:r>
    </w:p>
    <w:p w14:paraId="2852C566" w14:textId="7D669BE1" w:rsidR="00D619D6" w:rsidRDefault="00D619D6" w:rsidP="009A1488">
      <w:pPr>
        <w:ind w:left="720"/>
        <w:rPr>
          <w:rFonts w:ascii="Georgia" w:hAnsi="Georgia"/>
          <w:color w:val="333333"/>
          <w:szCs w:val="21"/>
          <w:shd w:val="clear" w:color="auto" w:fill="FFFFFF"/>
        </w:rPr>
      </w:pPr>
      <w:r>
        <w:rPr>
          <w:rFonts w:ascii="Georgia" w:hAnsi="Georgia" w:hint="eastAsia"/>
          <w:color w:val="333333"/>
          <w:szCs w:val="21"/>
          <w:shd w:val="clear" w:color="auto" w:fill="FFFFFF"/>
        </w:rPr>
        <w:t>因此以下应用可能使用</w:t>
      </w:r>
      <w:r>
        <w:rPr>
          <w:rFonts w:ascii="Georgia" w:hAnsi="Georgia" w:hint="eastAsia"/>
          <w:color w:val="333333"/>
          <w:szCs w:val="21"/>
          <w:shd w:val="clear" w:color="auto" w:fill="FFFFFF"/>
        </w:rPr>
        <w:t>serverless</w:t>
      </w:r>
      <w:r>
        <w:rPr>
          <w:rFonts w:ascii="Georgia" w:hAnsi="Georgia" w:hint="eastAsia"/>
          <w:color w:val="333333"/>
          <w:szCs w:val="21"/>
          <w:shd w:val="clear" w:color="auto" w:fill="FFFFFF"/>
        </w:rPr>
        <w:t>架构：</w:t>
      </w:r>
    </w:p>
    <w:p w14:paraId="6476F4F5" w14:textId="3FA1D82E" w:rsidR="00D619D6" w:rsidRPr="00D619D6" w:rsidRDefault="00D619D6" w:rsidP="00D619D6">
      <w:pPr>
        <w:pStyle w:val="a3"/>
        <w:numPr>
          <w:ilvl w:val="0"/>
          <w:numId w:val="5"/>
        </w:numPr>
        <w:ind w:firstLineChars="0"/>
        <w:rPr>
          <w:rFonts w:ascii="Georgia" w:hAnsi="Georgia"/>
          <w:color w:val="333333"/>
          <w:szCs w:val="21"/>
          <w:shd w:val="clear" w:color="auto" w:fill="FFFFFF"/>
        </w:rPr>
      </w:pPr>
      <w:r w:rsidRPr="00D619D6">
        <w:rPr>
          <w:rFonts w:ascii="Georgia" w:hAnsi="Georgia" w:hint="eastAsia"/>
          <w:color w:val="333333"/>
          <w:szCs w:val="21"/>
          <w:shd w:val="clear" w:color="auto" w:fill="FFFFFF"/>
        </w:rPr>
        <w:t>静态网站的管理</w:t>
      </w:r>
    </w:p>
    <w:p w14:paraId="0A1E1896" w14:textId="264F8DCB" w:rsidR="00D619D6" w:rsidRDefault="00D619D6" w:rsidP="00D619D6">
      <w:pPr>
        <w:pStyle w:val="a3"/>
        <w:numPr>
          <w:ilvl w:val="0"/>
          <w:numId w:val="5"/>
        </w:numPr>
        <w:ind w:firstLineChars="0"/>
        <w:rPr>
          <w:rFonts w:ascii="Georgia" w:hAnsi="Georgia"/>
          <w:color w:val="333333"/>
          <w:szCs w:val="21"/>
          <w:shd w:val="clear" w:color="auto" w:fill="FFFFFF"/>
        </w:rPr>
      </w:pPr>
      <w:r>
        <w:rPr>
          <w:rFonts w:ascii="Georgia" w:hAnsi="Georgia" w:hint="eastAsia"/>
          <w:color w:val="333333"/>
          <w:szCs w:val="21"/>
          <w:shd w:val="clear" w:color="auto" w:fill="FFFFFF"/>
        </w:rPr>
        <w:t>替代</w:t>
      </w:r>
      <w:r>
        <w:rPr>
          <w:rFonts w:ascii="Georgia" w:hAnsi="Georgia" w:hint="eastAsia"/>
          <w:color w:val="333333"/>
          <w:szCs w:val="21"/>
          <w:shd w:val="clear" w:color="auto" w:fill="FFFFFF"/>
        </w:rPr>
        <w:t>W</w:t>
      </w:r>
      <w:r>
        <w:rPr>
          <w:rFonts w:ascii="Georgia" w:hAnsi="Georgia"/>
          <w:color w:val="333333"/>
          <w:szCs w:val="21"/>
          <w:shd w:val="clear" w:color="auto" w:fill="FFFFFF"/>
        </w:rPr>
        <w:t>ordPress</w:t>
      </w:r>
    </w:p>
    <w:p w14:paraId="54FF6389" w14:textId="3F214C41" w:rsidR="00D619D6" w:rsidRDefault="00D619D6" w:rsidP="00D619D6">
      <w:pPr>
        <w:pStyle w:val="a3"/>
        <w:numPr>
          <w:ilvl w:val="0"/>
          <w:numId w:val="5"/>
        </w:numPr>
        <w:ind w:firstLineChars="0"/>
        <w:rPr>
          <w:rFonts w:ascii="Georgia" w:hAnsi="Georgia"/>
          <w:color w:val="333333"/>
          <w:szCs w:val="21"/>
          <w:shd w:val="clear" w:color="auto" w:fill="FFFFFF"/>
        </w:rPr>
      </w:pPr>
      <w:r>
        <w:rPr>
          <w:rFonts w:ascii="Georgia" w:hAnsi="Georgia" w:hint="eastAsia"/>
          <w:color w:val="333333"/>
          <w:szCs w:val="21"/>
          <w:shd w:val="clear" w:color="auto" w:fill="FFFFFF"/>
        </w:rPr>
        <w:t>个人媒体服务器</w:t>
      </w:r>
    </w:p>
    <w:p w14:paraId="7B773B51" w14:textId="089A855F" w:rsidR="00D619D6" w:rsidRDefault="00D619D6" w:rsidP="00D619D6">
      <w:pPr>
        <w:pStyle w:val="a3"/>
        <w:numPr>
          <w:ilvl w:val="0"/>
          <w:numId w:val="5"/>
        </w:numPr>
        <w:ind w:firstLineChars="0"/>
        <w:rPr>
          <w:rFonts w:ascii="Georgia" w:hAnsi="Georgia"/>
          <w:color w:val="333333"/>
          <w:szCs w:val="21"/>
          <w:shd w:val="clear" w:color="auto" w:fill="FFFFFF"/>
        </w:rPr>
      </w:pPr>
      <w:r>
        <w:rPr>
          <w:rFonts w:ascii="Georgia" w:hAnsi="Georgia" w:hint="eastAsia"/>
          <w:color w:val="333333"/>
          <w:szCs w:val="21"/>
          <w:shd w:val="clear" w:color="auto" w:fill="FFFFFF"/>
        </w:rPr>
        <w:t>物联网</w:t>
      </w:r>
      <w:r>
        <w:rPr>
          <w:rFonts w:ascii="Georgia" w:hAnsi="Georgia" w:hint="eastAsia"/>
          <w:color w:val="333333"/>
          <w:szCs w:val="21"/>
          <w:shd w:val="clear" w:color="auto" w:fill="FFFFFF"/>
        </w:rPr>
        <w:t>Io</w:t>
      </w:r>
      <w:r>
        <w:rPr>
          <w:rFonts w:ascii="Georgia" w:hAnsi="Georgia"/>
          <w:color w:val="333333"/>
          <w:szCs w:val="21"/>
          <w:shd w:val="clear" w:color="auto" w:fill="FFFFFF"/>
        </w:rPr>
        <w:t>T</w:t>
      </w:r>
      <w:r>
        <w:rPr>
          <w:rFonts w:ascii="Georgia" w:hAnsi="Georgia" w:hint="eastAsia"/>
          <w:color w:val="333333"/>
          <w:szCs w:val="21"/>
          <w:shd w:val="clear" w:color="auto" w:fill="FFFFFF"/>
        </w:rPr>
        <w:t>或家庭自动框架或项目</w:t>
      </w:r>
    </w:p>
    <w:p w14:paraId="2AFB37C6" w14:textId="77777777" w:rsidR="00D619D6" w:rsidRPr="00D619D6" w:rsidRDefault="00D619D6" w:rsidP="00D619D6">
      <w:pPr>
        <w:pStyle w:val="a3"/>
        <w:ind w:left="1080" w:firstLineChars="0" w:firstLine="0"/>
        <w:rPr>
          <w:rFonts w:ascii="Georgia" w:hAnsi="Georgia"/>
          <w:color w:val="333333"/>
          <w:szCs w:val="21"/>
          <w:shd w:val="clear" w:color="auto" w:fill="FFFFFF"/>
        </w:rPr>
      </w:pPr>
    </w:p>
    <w:p w14:paraId="0564F86E" w14:textId="77777777" w:rsidR="009A1488" w:rsidRPr="009A1488" w:rsidRDefault="009A1488" w:rsidP="009A1488">
      <w:pPr>
        <w:ind w:left="720"/>
        <w:rPr>
          <w:rFonts w:ascii="Georgia" w:hAnsi="Georgia"/>
          <w:color w:val="333333"/>
          <w:szCs w:val="21"/>
          <w:shd w:val="clear" w:color="auto" w:fill="FFFFFF"/>
        </w:rPr>
      </w:pPr>
    </w:p>
    <w:sectPr w:rsidR="009A1488" w:rsidRPr="009A14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B97F6" w14:textId="77777777" w:rsidR="008A03BC" w:rsidRDefault="008A03BC" w:rsidP="00780BDA">
      <w:r>
        <w:separator/>
      </w:r>
    </w:p>
  </w:endnote>
  <w:endnote w:type="continuationSeparator" w:id="0">
    <w:p w14:paraId="335E4828" w14:textId="77777777" w:rsidR="008A03BC" w:rsidRDefault="008A03BC" w:rsidP="0078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78170" w14:textId="77777777" w:rsidR="008A03BC" w:rsidRDefault="008A03BC" w:rsidP="00780BDA">
      <w:r>
        <w:separator/>
      </w:r>
    </w:p>
  </w:footnote>
  <w:footnote w:type="continuationSeparator" w:id="0">
    <w:p w14:paraId="2EE088FE" w14:textId="77777777" w:rsidR="008A03BC" w:rsidRDefault="008A03BC" w:rsidP="00780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4CA5"/>
    <w:multiLevelType w:val="hybridMultilevel"/>
    <w:tmpl w:val="E8F4A01E"/>
    <w:lvl w:ilvl="0" w:tplc="F13870FC">
      <w:start w:val="1"/>
      <w:numFmt w:val="decimal"/>
      <w:lvlText w:val="%1、"/>
      <w:lvlJc w:val="left"/>
      <w:pPr>
        <w:ind w:left="72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AE7FDE"/>
    <w:multiLevelType w:val="hybridMultilevel"/>
    <w:tmpl w:val="E64E04FE"/>
    <w:lvl w:ilvl="0" w:tplc="F814A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164433"/>
    <w:multiLevelType w:val="hybridMultilevel"/>
    <w:tmpl w:val="48401484"/>
    <w:lvl w:ilvl="0" w:tplc="EC866DE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EEE7C25"/>
    <w:multiLevelType w:val="hybridMultilevel"/>
    <w:tmpl w:val="91E0C3C8"/>
    <w:lvl w:ilvl="0" w:tplc="D05E20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1D41B4C"/>
    <w:multiLevelType w:val="hybridMultilevel"/>
    <w:tmpl w:val="D702EA2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A6"/>
    <w:rsid w:val="000B36D1"/>
    <w:rsid w:val="000F203F"/>
    <w:rsid w:val="001678D3"/>
    <w:rsid w:val="00191C61"/>
    <w:rsid w:val="001D110A"/>
    <w:rsid w:val="0021575B"/>
    <w:rsid w:val="00277400"/>
    <w:rsid w:val="00291764"/>
    <w:rsid w:val="00396589"/>
    <w:rsid w:val="003B40FB"/>
    <w:rsid w:val="003C62D7"/>
    <w:rsid w:val="004464FC"/>
    <w:rsid w:val="004F0D71"/>
    <w:rsid w:val="00566093"/>
    <w:rsid w:val="005B2131"/>
    <w:rsid w:val="00654565"/>
    <w:rsid w:val="00780BDA"/>
    <w:rsid w:val="007C4959"/>
    <w:rsid w:val="007C5CF5"/>
    <w:rsid w:val="00807A8D"/>
    <w:rsid w:val="00840FF2"/>
    <w:rsid w:val="008979F3"/>
    <w:rsid w:val="008A03BC"/>
    <w:rsid w:val="008C55FF"/>
    <w:rsid w:val="00960B78"/>
    <w:rsid w:val="009A1488"/>
    <w:rsid w:val="009B5FDE"/>
    <w:rsid w:val="00A854A6"/>
    <w:rsid w:val="00A87BDB"/>
    <w:rsid w:val="00AE72C0"/>
    <w:rsid w:val="00B365CA"/>
    <w:rsid w:val="00BE3BC4"/>
    <w:rsid w:val="00C837FD"/>
    <w:rsid w:val="00D619D6"/>
    <w:rsid w:val="00E01C80"/>
    <w:rsid w:val="00E603F9"/>
    <w:rsid w:val="00EF3D52"/>
    <w:rsid w:val="00F67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24A07"/>
  <w15:chartTrackingRefBased/>
  <w15:docId w15:val="{AE239DB5-F0F1-40F4-B55F-57F07748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203F"/>
    <w:pPr>
      <w:ind w:firstLineChars="200" w:firstLine="420"/>
    </w:pPr>
  </w:style>
  <w:style w:type="character" w:styleId="a4">
    <w:name w:val="Strong"/>
    <w:basedOn w:val="a0"/>
    <w:uiPriority w:val="22"/>
    <w:qFormat/>
    <w:rsid w:val="00AE72C0"/>
    <w:rPr>
      <w:b/>
      <w:bCs/>
    </w:rPr>
  </w:style>
  <w:style w:type="paragraph" w:styleId="a5">
    <w:name w:val="header"/>
    <w:basedOn w:val="a"/>
    <w:link w:val="a6"/>
    <w:uiPriority w:val="99"/>
    <w:unhideWhenUsed/>
    <w:rsid w:val="00780BD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80BDA"/>
    <w:rPr>
      <w:sz w:val="18"/>
      <w:szCs w:val="18"/>
    </w:rPr>
  </w:style>
  <w:style w:type="paragraph" w:styleId="a7">
    <w:name w:val="footer"/>
    <w:basedOn w:val="a"/>
    <w:link w:val="a8"/>
    <w:uiPriority w:val="99"/>
    <w:unhideWhenUsed/>
    <w:rsid w:val="00780BDA"/>
    <w:pPr>
      <w:tabs>
        <w:tab w:val="center" w:pos="4153"/>
        <w:tab w:val="right" w:pos="8306"/>
      </w:tabs>
      <w:snapToGrid w:val="0"/>
      <w:jc w:val="left"/>
    </w:pPr>
    <w:rPr>
      <w:sz w:val="18"/>
      <w:szCs w:val="18"/>
    </w:rPr>
  </w:style>
  <w:style w:type="character" w:customStyle="1" w:styleId="a8">
    <w:name w:val="页脚 字符"/>
    <w:basedOn w:val="a0"/>
    <w:link w:val="a7"/>
    <w:uiPriority w:val="99"/>
    <w:rsid w:val="00780B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627559">
      <w:bodyDiv w:val="1"/>
      <w:marLeft w:val="0"/>
      <w:marRight w:val="0"/>
      <w:marTop w:val="0"/>
      <w:marBottom w:val="0"/>
      <w:divBdr>
        <w:top w:val="none" w:sz="0" w:space="0" w:color="auto"/>
        <w:left w:val="none" w:sz="0" w:space="0" w:color="auto"/>
        <w:bottom w:val="none" w:sz="0" w:space="0" w:color="auto"/>
        <w:right w:val="none" w:sz="0" w:space="0" w:color="auto"/>
      </w:divBdr>
    </w:div>
    <w:div w:id="149286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jinzhi</dc:creator>
  <cp:keywords/>
  <dc:description/>
  <cp:lastModifiedBy>lai jinzhi</cp:lastModifiedBy>
  <cp:revision>14</cp:revision>
  <dcterms:created xsi:type="dcterms:W3CDTF">2019-11-17T12:29:00Z</dcterms:created>
  <dcterms:modified xsi:type="dcterms:W3CDTF">2019-11-19T05:22:00Z</dcterms:modified>
</cp:coreProperties>
</file>