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53EC" w14:textId="77777777" w:rsidR="00CF40CE" w:rsidRPr="00734732" w:rsidRDefault="00C90438" w:rsidP="00A175A5">
      <w:pPr>
        <w:rPr>
          <w:rFonts w:ascii="Garamond" w:hAnsi="Garamond" w:cstheme="minorHAnsi"/>
        </w:rPr>
      </w:pPr>
      <w:r w:rsidRPr="00734732">
        <w:rPr>
          <w:rFonts w:ascii="Garamond" w:hAnsi="Garamond" w:cstheme="minorHAnsi"/>
          <w:noProof/>
          <w:lang w:val="es-MX" w:eastAsia="es-MX"/>
        </w:rPr>
        <w:drawing>
          <wp:anchor distT="0" distB="0" distL="114300" distR="114300" simplePos="0" relativeHeight="251679744"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3DF952B3" w:rsidR="00CF40CE" w:rsidRPr="00734732" w:rsidRDefault="00CF40CE" w:rsidP="00A175A5">
      <w:pPr>
        <w:rPr>
          <w:rFonts w:ascii="Garamond" w:hAnsi="Garamond" w:cstheme="minorHAnsi"/>
        </w:rPr>
      </w:pP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p>
    <w:p w14:paraId="22080D73" w14:textId="20E6778B" w:rsidR="00CF40CE" w:rsidRPr="00734732" w:rsidRDefault="007767A3"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6192" behindDoc="0" locked="0" layoutInCell="1" allowOverlap="1" wp14:anchorId="25256778" wp14:editId="32124CBF">
                <wp:simplePos x="0" y="0"/>
                <wp:positionH relativeFrom="column">
                  <wp:posOffset>1034415</wp:posOffset>
                </wp:positionH>
                <wp:positionV relativeFrom="paragraph">
                  <wp:posOffset>142239</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56778" id="_x0000_t202" coordsize="21600,21600" o:spt="202" path="m,l,21600r21600,l21600,xe">
                <v:stroke joinstyle="miter"/>
                <v:path gradientshapeok="t" o:connecttype="rect"/>
              </v:shapetype>
              <v:shape id="Cuadro de texto 7" o:spid="_x0000_s1026" type="#_x0000_t202" style="position:absolute;margin-left:81.45pt;margin-top:11.2pt;width:405pt;height: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" filled="f" stroked="f">
                <v:textbo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v:textbox>
              </v:shape>
            </w:pict>
          </mc:Fallback>
        </mc:AlternateContent>
      </w:r>
    </w:p>
    <w:p w14:paraId="29F8B70E" w14:textId="77777777" w:rsidR="00CF40CE" w:rsidRPr="00734732" w:rsidRDefault="00CF40CE" w:rsidP="00A175A5">
      <w:pPr>
        <w:rPr>
          <w:rFonts w:ascii="Garamond" w:hAnsi="Garamond" w:cstheme="minorHAnsi"/>
        </w:rPr>
      </w:pPr>
    </w:p>
    <w:p w14:paraId="45934DBE" w14:textId="77777777" w:rsidR="00CF40CE" w:rsidRPr="00734732" w:rsidRDefault="00CF40CE" w:rsidP="00A175A5">
      <w:pPr>
        <w:rPr>
          <w:rFonts w:ascii="Garamond" w:hAnsi="Garamond" w:cstheme="minorHAnsi"/>
        </w:rPr>
      </w:pPr>
    </w:p>
    <w:p w14:paraId="3F1A5651" w14:textId="77777777" w:rsidR="00CF40CE" w:rsidRPr="00734732" w:rsidRDefault="00CF40CE" w:rsidP="00A175A5">
      <w:pPr>
        <w:rPr>
          <w:rFonts w:ascii="Garamond" w:hAnsi="Garamond" w:cstheme="minorHAnsi"/>
        </w:rPr>
      </w:pPr>
    </w:p>
    <w:p w14:paraId="706E2CF3" w14:textId="77777777" w:rsidR="00CF40CE" w:rsidRPr="00734732" w:rsidRDefault="00CF40CE" w:rsidP="00A175A5">
      <w:pPr>
        <w:rPr>
          <w:rFonts w:ascii="Garamond" w:hAnsi="Garamond" w:cstheme="minorHAnsi"/>
        </w:rPr>
      </w:pPr>
    </w:p>
    <w:p w14:paraId="4DBF6A13" w14:textId="77777777" w:rsidR="00CF40CE" w:rsidRPr="00734732" w:rsidRDefault="00CF40CE"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38784"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E4C68" id="Conector recto 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pt" to="4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" strokeweight="3pt"/>
            </w:pict>
          </mc:Fallback>
        </mc:AlternateContent>
      </w:r>
    </w:p>
    <w:p w14:paraId="43554839" w14:textId="77777777" w:rsidR="00CF40CE" w:rsidRPr="00734732" w:rsidRDefault="00DB2B70" w:rsidP="00A175A5">
      <w:pPr>
        <w:rPr>
          <w:rFonts w:ascii="Garamond" w:hAnsi="Garamond" w:cstheme="minorHAnsi"/>
          <w:b/>
        </w:rPr>
      </w:pPr>
      <w:r w:rsidRPr="00734732">
        <w:rPr>
          <w:rFonts w:ascii="Garamond" w:hAnsi="Garamond" w:cstheme="minorHAnsi"/>
          <w:noProof/>
          <w:lang w:val="es-MX" w:eastAsia="es-MX"/>
        </w:rPr>
        <mc:AlternateContent>
          <mc:Choice Requires="wps">
            <w:drawing>
              <wp:anchor distT="0" distB="0" distL="114300" distR="114300" simplePos="0" relativeHeight="251660288"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0E992" id="Cuadro de texto 5" o:spid="_x0000_s1027" type="#_x0000_t202" style="position:absolute;margin-left:108.5pt;margin-top:4.3pt;width:285pt;height:9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filled="f" stroked="f">
                <v:textbo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v:textbox>
              </v:shape>
            </w:pict>
          </mc:Fallback>
        </mc:AlternateContent>
      </w:r>
      <w:r w:rsidR="00CF40CE" w:rsidRPr="00734732">
        <w:rPr>
          <w:rFonts w:ascii="Garamond" w:hAnsi="Garamond" w:cstheme="minorHAnsi"/>
          <w:b/>
        </w:rPr>
        <w:tab/>
      </w:r>
      <w:r w:rsidR="00CF40CE" w:rsidRPr="00734732">
        <w:rPr>
          <w:rFonts w:ascii="Garamond" w:hAnsi="Garamond" w:cstheme="minorHAnsi"/>
          <w:b/>
        </w:rPr>
        <w:tab/>
        <w:t xml:space="preserve">             </w:t>
      </w:r>
    </w:p>
    <w:p w14:paraId="39C08D12" w14:textId="77777777" w:rsidR="00CF40CE" w:rsidRPr="00734732" w:rsidRDefault="00CF40CE" w:rsidP="00A175A5">
      <w:pPr>
        <w:rPr>
          <w:rFonts w:ascii="Garamond" w:hAnsi="Garamond" w:cstheme="minorHAnsi"/>
        </w:rPr>
      </w:pPr>
    </w:p>
    <w:p w14:paraId="2AF0C7A1" w14:textId="77777777" w:rsidR="00CF40CE" w:rsidRPr="00734732" w:rsidRDefault="00CF40CE" w:rsidP="00A175A5">
      <w:pPr>
        <w:rPr>
          <w:rFonts w:ascii="Garamond" w:hAnsi="Garamond" w:cstheme="minorHAnsi"/>
        </w:rPr>
      </w:pPr>
    </w:p>
    <w:p w14:paraId="72272807" w14:textId="5278B902" w:rsidR="00CF40CE" w:rsidRPr="00734732" w:rsidRDefault="00CF40CE" w:rsidP="00A175A5">
      <w:pPr>
        <w:rPr>
          <w:rFonts w:ascii="Garamond" w:hAnsi="Garamond" w:cstheme="minorHAnsi"/>
        </w:rPr>
      </w:pPr>
    </w:p>
    <w:p w14:paraId="63378BC1" w14:textId="77777777" w:rsidR="00CF40CE" w:rsidRPr="00734732" w:rsidRDefault="00CF40CE" w:rsidP="00A175A5">
      <w:pPr>
        <w:rPr>
          <w:rFonts w:ascii="Garamond" w:hAnsi="Garamond" w:cstheme="minorHAnsi"/>
        </w:rPr>
      </w:pPr>
    </w:p>
    <w:p w14:paraId="64F944A7" w14:textId="441DC1FE" w:rsidR="00CF40CE" w:rsidRPr="00734732" w:rsidRDefault="00CF40CE" w:rsidP="00A175A5">
      <w:pPr>
        <w:rPr>
          <w:rFonts w:ascii="Garamond" w:hAnsi="Garamond" w:cstheme="minorHAnsi"/>
        </w:rPr>
      </w:pPr>
    </w:p>
    <w:p w14:paraId="49CB96D4" w14:textId="63C91D05" w:rsidR="00CF40CE" w:rsidRPr="00734732" w:rsidRDefault="00CF40CE" w:rsidP="00A175A5">
      <w:pPr>
        <w:rPr>
          <w:rFonts w:ascii="Garamond" w:hAnsi="Garamond" w:cstheme="minorHAnsi"/>
        </w:rPr>
      </w:pPr>
    </w:p>
    <w:p w14:paraId="22662CE4" w14:textId="44A80623" w:rsidR="00CF40CE" w:rsidRPr="00734732" w:rsidRDefault="004D3907"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68480" behindDoc="0" locked="0" layoutInCell="1" allowOverlap="1" wp14:anchorId="193F1161" wp14:editId="5458B757">
                <wp:simplePos x="0" y="0"/>
                <wp:positionH relativeFrom="column">
                  <wp:posOffset>851535</wp:posOffset>
                </wp:positionH>
                <wp:positionV relativeFrom="paragraph">
                  <wp:posOffset>6985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r w:rsidR="001217BD" w:rsidRPr="007767A3">
                              <w:rPr>
                                <w:rFonts w:ascii="Garamond" w:hAnsi="Garamond" w:cs="Arial"/>
                                <w:b/>
                                <w:sz w:val="34"/>
                                <w:szCs w:val="34"/>
                                <w:lang w:val="es-MX"/>
                              </w:rPr>
                              <w:t>Junio</w:t>
                            </w:r>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1161" id="Cuadro de texto 3" o:spid="_x0000_s1028" type="#_x0000_t202" style="position:absolute;margin-left:67.05pt;margin-top:.55pt;width:5in;height: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" filled="f" stroked="f">
                <v:textbo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proofErr w:type="gramStart"/>
                      <w:r w:rsidR="001217BD" w:rsidRPr="007767A3">
                        <w:rPr>
                          <w:rFonts w:ascii="Garamond" w:hAnsi="Garamond" w:cs="Arial"/>
                          <w:b/>
                          <w:sz w:val="34"/>
                          <w:szCs w:val="34"/>
                          <w:lang w:val="es-MX"/>
                        </w:rPr>
                        <w:t>Junio</w:t>
                      </w:r>
                      <w:proofErr w:type="gramEnd"/>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v:textbox>
              </v:shape>
            </w:pict>
          </mc:Fallback>
        </mc:AlternateContent>
      </w:r>
    </w:p>
    <w:p w14:paraId="44D4F38E" w14:textId="77777777" w:rsidR="00CF40CE" w:rsidRPr="00734732" w:rsidRDefault="00CF40CE" w:rsidP="00A175A5">
      <w:pPr>
        <w:rPr>
          <w:rFonts w:ascii="Garamond" w:hAnsi="Garamond" w:cstheme="minorHAnsi"/>
        </w:rPr>
      </w:pPr>
    </w:p>
    <w:p w14:paraId="3890686D" w14:textId="77777777" w:rsidR="00CF40CE" w:rsidRPr="00734732" w:rsidRDefault="00CF40CE" w:rsidP="00A175A5">
      <w:pPr>
        <w:rPr>
          <w:rFonts w:ascii="Garamond" w:hAnsi="Garamond" w:cstheme="minorHAnsi"/>
        </w:rPr>
      </w:pPr>
    </w:p>
    <w:p w14:paraId="1702EF46" w14:textId="77777777" w:rsidR="00CF40CE" w:rsidRPr="00734732" w:rsidRDefault="00CF40CE" w:rsidP="00A175A5">
      <w:pPr>
        <w:rPr>
          <w:rFonts w:ascii="Garamond" w:hAnsi="Garamond" w:cstheme="minorHAnsi"/>
        </w:rPr>
      </w:pPr>
    </w:p>
    <w:p w14:paraId="66A20374" w14:textId="77777777" w:rsidR="00CF40CE" w:rsidRPr="00734732" w:rsidRDefault="00CF40CE" w:rsidP="00A175A5">
      <w:pPr>
        <w:rPr>
          <w:rFonts w:ascii="Garamond" w:hAnsi="Garamond" w:cstheme="minorHAnsi"/>
        </w:rPr>
      </w:pPr>
    </w:p>
    <w:p w14:paraId="706B6DBA" w14:textId="6EF9EA9F" w:rsidR="00CF40CE" w:rsidRPr="00734732" w:rsidRDefault="008C3F02"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7696" behindDoc="0" locked="0" layoutInCell="1" allowOverlap="1" wp14:anchorId="118791D3" wp14:editId="06B2BAB6">
                <wp:simplePos x="0" y="0"/>
                <wp:positionH relativeFrom="column">
                  <wp:posOffset>1381125</wp:posOffset>
                </wp:positionH>
                <wp:positionV relativeFrom="paragraph">
                  <wp:posOffset>151765</wp:posOffset>
                </wp:positionV>
                <wp:extent cx="3505200" cy="2019300"/>
                <wp:effectExtent l="0" t="0" r="0" b="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Pr="00CF3368" w:rsidRDefault="00DB2B70" w:rsidP="00DB2B70">
                            <w:pPr>
                              <w:jc w:val="center"/>
                              <w:rPr>
                                <w:rFonts w:asciiTheme="majorHAnsi" w:hAnsiTheme="majorHAnsi" w:cs="Arial"/>
                              </w:rPr>
                            </w:pPr>
                            <w:r w:rsidRPr="00CF3368">
                              <w:rPr>
                                <w:rFonts w:asciiTheme="majorHAnsi" w:hAnsiTheme="majorHAnsi" w:cs="Arial"/>
                              </w:rPr>
                              <w:t xml:space="preserve">NÚMERO DE </w:t>
                            </w:r>
                            <w:r w:rsidRPr="008F4E11">
                              <w:rPr>
                                <w:rFonts w:asciiTheme="majorHAnsi" w:hAnsiTheme="majorHAnsi" w:cs="Arial"/>
                              </w:rPr>
                              <w:t>CONTROL</w:t>
                            </w:r>
                            <w:r w:rsidRPr="00CF3368">
                              <w:rPr>
                                <w:rFonts w:asciiTheme="majorHAnsi" w:hAnsiTheme="majorHAnsi" w:cs="Arial"/>
                              </w:rPr>
                              <w:t>:</w:t>
                            </w:r>
                          </w:p>
                          <w:p w14:paraId="04660FBD" w14:textId="0617A867" w:rsidR="007E46CC" w:rsidRPr="00CF3368" w:rsidRDefault="008C3F02" w:rsidP="00DB2B70">
                            <w:pPr>
                              <w:jc w:val="center"/>
                              <w:rPr>
                                <w:rFonts w:asciiTheme="majorHAnsi" w:hAnsiTheme="majorHAnsi" w:cs="Arial"/>
                                <w:b/>
                              </w:rPr>
                            </w:pPr>
                            <w:r w:rsidRPr="00CF3368">
                              <w:rPr>
                                <w:rFonts w:asciiTheme="majorHAnsi" w:hAnsiTheme="majorHAnsi" w:cs="Arial"/>
                                <w:b/>
                              </w:rPr>
                              <w:t>21121538</w:t>
                            </w:r>
                          </w:p>
                          <w:p w14:paraId="3687A1F6" w14:textId="61F60A31" w:rsidR="008C3F02" w:rsidRPr="00CF3368" w:rsidRDefault="008C3F02" w:rsidP="00DB2B70">
                            <w:pPr>
                              <w:jc w:val="center"/>
                              <w:rPr>
                                <w:rFonts w:asciiTheme="majorHAnsi" w:hAnsiTheme="majorHAnsi" w:cs="Arial"/>
                                <w:b/>
                              </w:rPr>
                            </w:pPr>
                            <w:r w:rsidRPr="00CF3368">
                              <w:rPr>
                                <w:rFonts w:asciiTheme="majorHAnsi" w:hAnsiTheme="majorHAnsi" w:cs="Arial"/>
                                <w:b/>
                              </w:rPr>
                              <w:t>21120234</w:t>
                            </w:r>
                          </w:p>
                          <w:p w14:paraId="5A76801A" w14:textId="77777777" w:rsidR="00DB2B70" w:rsidRPr="00CF3368" w:rsidRDefault="00DB2B70" w:rsidP="00DB2B70">
                            <w:pPr>
                              <w:jc w:val="center"/>
                              <w:rPr>
                                <w:rFonts w:asciiTheme="majorHAnsi" w:hAnsiTheme="majorHAnsi" w:cs="Arial"/>
                              </w:rPr>
                            </w:pPr>
                          </w:p>
                          <w:p w14:paraId="0F1D595D" w14:textId="77777777" w:rsidR="00DB2B70" w:rsidRPr="00CF3368" w:rsidRDefault="00DB2B70" w:rsidP="00CF40CE">
                            <w:pPr>
                              <w:jc w:val="center"/>
                              <w:rPr>
                                <w:rFonts w:asciiTheme="majorHAnsi" w:hAnsiTheme="majorHAnsi"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91D3" id="Cuadro de texto 2" o:spid="_x0000_s1029" type="#_x0000_t202" style="position:absolute;margin-left:108.75pt;margin-top:11.95pt;width:276pt;height:1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" filled="f" stroked="f">
                <v:textbo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Pr="00CF3368" w:rsidRDefault="00DB2B70" w:rsidP="00DB2B70">
                      <w:pPr>
                        <w:jc w:val="center"/>
                        <w:rPr>
                          <w:rFonts w:asciiTheme="majorHAnsi" w:hAnsiTheme="majorHAnsi" w:cs="Arial"/>
                        </w:rPr>
                      </w:pPr>
                      <w:r w:rsidRPr="00CF3368">
                        <w:rPr>
                          <w:rFonts w:asciiTheme="majorHAnsi" w:hAnsiTheme="majorHAnsi" w:cs="Arial"/>
                        </w:rPr>
                        <w:t xml:space="preserve">NÚMERO DE </w:t>
                      </w:r>
                      <w:r w:rsidRPr="008F4E11">
                        <w:rPr>
                          <w:rFonts w:asciiTheme="majorHAnsi" w:hAnsiTheme="majorHAnsi" w:cs="Arial"/>
                        </w:rPr>
                        <w:t>CONTROL</w:t>
                      </w:r>
                      <w:r w:rsidRPr="00CF3368">
                        <w:rPr>
                          <w:rFonts w:asciiTheme="majorHAnsi" w:hAnsiTheme="majorHAnsi" w:cs="Arial"/>
                        </w:rPr>
                        <w:t>:</w:t>
                      </w:r>
                    </w:p>
                    <w:p w14:paraId="04660FBD" w14:textId="0617A867" w:rsidR="007E46CC" w:rsidRPr="00CF3368" w:rsidRDefault="008C3F02" w:rsidP="00DB2B70">
                      <w:pPr>
                        <w:jc w:val="center"/>
                        <w:rPr>
                          <w:rFonts w:asciiTheme="majorHAnsi" w:hAnsiTheme="majorHAnsi" w:cs="Arial"/>
                          <w:b/>
                        </w:rPr>
                      </w:pPr>
                      <w:r w:rsidRPr="00CF3368">
                        <w:rPr>
                          <w:rFonts w:asciiTheme="majorHAnsi" w:hAnsiTheme="majorHAnsi" w:cs="Arial"/>
                          <w:b/>
                        </w:rPr>
                        <w:t>21121538</w:t>
                      </w:r>
                    </w:p>
                    <w:p w14:paraId="3687A1F6" w14:textId="61F60A31" w:rsidR="008C3F02" w:rsidRPr="00CF3368" w:rsidRDefault="008C3F02" w:rsidP="00DB2B70">
                      <w:pPr>
                        <w:jc w:val="center"/>
                        <w:rPr>
                          <w:rFonts w:asciiTheme="majorHAnsi" w:hAnsiTheme="majorHAnsi" w:cs="Arial"/>
                          <w:b/>
                        </w:rPr>
                      </w:pPr>
                      <w:r w:rsidRPr="00CF3368">
                        <w:rPr>
                          <w:rFonts w:asciiTheme="majorHAnsi" w:hAnsiTheme="majorHAnsi" w:cs="Arial"/>
                          <w:b/>
                        </w:rPr>
                        <w:t>21120234</w:t>
                      </w:r>
                    </w:p>
                    <w:p w14:paraId="5A76801A" w14:textId="77777777" w:rsidR="00DB2B70" w:rsidRPr="00CF3368" w:rsidRDefault="00DB2B70" w:rsidP="00DB2B70">
                      <w:pPr>
                        <w:jc w:val="center"/>
                        <w:rPr>
                          <w:rFonts w:asciiTheme="majorHAnsi" w:hAnsiTheme="majorHAnsi" w:cs="Arial"/>
                        </w:rPr>
                      </w:pPr>
                    </w:p>
                    <w:p w14:paraId="0F1D595D" w14:textId="77777777" w:rsidR="00DB2B70" w:rsidRPr="00CF3368" w:rsidRDefault="00DB2B70" w:rsidP="00CF40CE">
                      <w:pPr>
                        <w:jc w:val="center"/>
                        <w:rPr>
                          <w:rFonts w:asciiTheme="majorHAnsi" w:hAnsiTheme="majorHAnsi" w:cs="Arial"/>
                          <w:b/>
                        </w:rPr>
                      </w:pPr>
                    </w:p>
                  </w:txbxContent>
                </v:textbox>
                <w10:wrap type="square"/>
              </v:shape>
            </w:pict>
          </mc:Fallback>
        </mc:AlternateContent>
      </w:r>
    </w:p>
    <w:p w14:paraId="645D6AAF" w14:textId="5198D395"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2880"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BD452" id="Conector recto 945066478" o:spid="_x0000_s1026" style="position:absolute;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35pt,72.95pt" to="283.6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strokeweight="3pt"/>
            </w:pict>
          </mc:Fallback>
        </mc:AlternateContent>
      </w:r>
      <w:r w:rsidRPr="00734732">
        <w:rPr>
          <w:rFonts w:ascii="Garamond" w:hAnsi="Garamond" w:cstheme="minorHAnsi"/>
          <w:noProof/>
          <w:lang w:val="es-MX" w:eastAsia="es-MX"/>
        </w:rPr>
        <mc:AlternateContent>
          <mc:Choice Requires="wps">
            <w:drawing>
              <wp:anchor distT="0" distB="0" distL="114300" distR="114300" simplePos="0" relativeHeight="251651072"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E49C5" id="Conector recto 1893039195" o:spid="_x0000_s1026" style="position:absolute;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2.95pt" to="263.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strokeweight="3pt"/>
            </w:pict>
          </mc:Fallback>
        </mc:AlternateContent>
      </w:r>
    </w:p>
    <w:p w14:paraId="6ED2ADFD" w14:textId="77777777" w:rsidR="00CF40CE" w:rsidRPr="00734732" w:rsidRDefault="00CF40CE" w:rsidP="00A175A5">
      <w:pPr>
        <w:rPr>
          <w:rFonts w:ascii="Garamond" w:hAnsi="Garamond" w:cstheme="minorHAnsi"/>
        </w:rPr>
      </w:pPr>
    </w:p>
    <w:p w14:paraId="2369AAC3" w14:textId="46DA3256"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6976"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C28B4" id="Conector recto 594655833" o:spid="_x0000_s1026" style="position:absolute;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7pt,23.75pt" to="275.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strokeweight="3pt"/>
            </w:pict>
          </mc:Fallback>
        </mc:AlternateContent>
      </w:r>
    </w:p>
    <w:p w14:paraId="27C8CB64" w14:textId="77777777" w:rsidR="00CF40CE" w:rsidRPr="00734732" w:rsidRDefault="00CF40CE" w:rsidP="00A175A5">
      <w:pPr>
        <w:rPr>
          <w:rFonts w:ascii="Garamond" w:hAnsi="Garamond" w:cstheme="minorHAnsi"/>
        </w:rPr>
      </w:pPr>
    </w:p>
    <w:p w14:paraId="5D2F78EB" w14:textId="77777777" w:rsidR="00CF40CE" w:rsidRPr="00734732" w:rsidRDefault="00CF40CE" w:rsidP="00A175A5">
      <w:pPr>
        <w:rPr>
          <w:rFonts w:ascii="Garamond" w:hAnsi="Garamond" w:cstheme="minorHAnsi"/>
        </w:rPr>
      </w:pPr>
    </w:p>
    <w:p w14:paraId="013EB50E" w14:textId="77777777" w:rsidR="00CF40CE" w:rsidRPr="00734732" w:rsidRDefault="00CF40CE" w:rsidP="00A175A5">
      <w:pPr>
        <w:rPr>
          <w:rFonts w:ascii="Garamond" w:hAnsi="Garamond" w:cstheme="minorHAnsi"/>
        </w:rPr>
      </w:pPr>
    </w:p>
    <w:p w14:paraId="5DB479DB" w14:textId="4094A196" w:rsidR="00CF40CE" w:rsidRPr="00734732" w:rsidRDefault="00CF40CE" w:rsidP="00A175A5">
      <w:pPr>
        <w:rPr>
          <w:rFonts w:ascii="Garamond" w:hAnsi="Garamond" w:cstheme="minorHAnsi"/>
        </w:rPr>
      </w:pPr>
    </w:p>
    <w:p w14:paraId="6FB3A0FF" w14:textId="1451161C" w:rsidR="00CF40CE" w:rsidRPr="00734732" w:rsidRDefault="00CF40CE" w:rsidP="00A175A5">
      <w:pPr>
        <w:rPr>
          <w:rFonts w:ascii="Garamond" w:hAnsi="Garamond" w:cstheme="minorHAnsi"/>
        </w:rPr>
      </w:pPr>
    </w:p>
    <w:p w14:paraId="59344528" w14:textId="77777777" w:rsidR="00531A71" w:rsidRPr="00734732" w:rsidRDefault="00CF40CE" w:rsidP="00A175A5">
      <w:pPr>
        <w:jc w:val="both"/>
        <w:rPr>
          <w:rFonts w:ascii="Garamond" w:hAnsi="Garamond" w:cstheme="minorHAnsi"/>
        </w:rPr>
      </w:pPr>
      <w:r w:rsidRPr="00734732">
        <w:rPr>
          <w:rFonts w:ascii="Garamond" w:hAnsi="Garamond" w:cstheme="minorHAnsi"/>
        </w:rPr>
        <w:tab/>
        <w:t xml:space="preserve">       </w:t>
      </w:r>
    </w:p>
    <w:p w14:paraId="454DE660" w14:textId="77777777" w:rsidR="00531A71" w:rsidRPr="00734732" w:rsidRDefault="00531A71" w:rsidP="00A175A5">
      <w:pPr>
        <w:jc w:val="both"/>
        <w:rPr>
          <w:rFonts w:ascii="Garamond" w:hAnsi="Garamond" w:cstheme="minorHAnsi"/>
        </w:rPr>
      </w:pPr>
    </w:p>
    <w:p w14:paraId="588BB85B" w14:textId="436745E5" w:rsidR="00531A71" w:rsidRPr="00734732" w:rsidRDefault="00531A71" w:rsidP="00A175A5">
      <w:pPr>
        <w:jc w:val="both"/>
        <w:rPr>
          <w:rFonts w:ascii="Garamond" w:hAnsi="Garamond" w:cstheme="minorHAnsi"/>
        </w:rPr>
      </w:pPr>
    </w:p>
    <w:p w14:paraId="032C5FD7" w14:textId="766BD82C" w:rsidR="001217BD" w:rsidRPr="00734732" w:rsidRDefault="001217BD" w:rsidP="00A175A5">
      <w:pPr>
        <w:jc w:val="both"/>
        <w:rPr>
          <w:rFonts w:ascii="Garamond" w:hAnsi="Garamond" w:cstheme="minorHAnsi"/>
        </w:rPr>
      </w:pPr>
    </w:p>
    <w:p w14:paraId="58657A58" w14:textId="68290988" w:rsidR="001217BD" w:rsidRPr="00734732" w:rsidRDefault="008C3F02" w:rsidP="00A175A5">
      <w:pPr>
        <w:jc w:val="both"/>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3600" behindDoc="0" locked="0" layoutInCell="1" allowOverlap="1" wp14:anchorId="1A3F3F59" wp14:editId="07EA7735">
                <wp:simplePos x="0" y="0"/>
                <wp:positionH relativeFrom="column">
                  <wp:posOffset>1297305</wp:posOffset>
                </wp:positionH>
                <wp:positionV relativeFrom="paragraph">
                  <wp:posOffset>10795</wp:posOffset>
                </wp:positionV>
                <wp:extent cx="3619500" cy="13335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3F59" id="Cuadro de texto 1" o:spid="_x0000_s1030" type="#_x0000_t202" style="position:absolute;left:0;text-align:left;margin-left:102.15pt;margin-top:.85pt;width:285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84wEAAKkDAAAOAAAAZHJzL2Uyb0RvYy54bWysU1Fv0zAQfkfiP1h+p0nab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" filled="f" stroked="f">
                <v:textbo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v:textbox>
              </v:shape>
            </w:pict>
          </mc:Fallback>
        </mc:AlternateContent>
      </w:r>
    </w:p>
    <w:p w14:paraId="48136780" w14:textId="02BD3769" w:rsidR="001217BD" w:rsidRPr="00734732" w:rsidRDefault="009D43D5" w:rsidP="00A175A5">
      <w:pPr>
        <w:tabs>
          <w:tab w:val="left" w:pos="2592"/>
        </w:tabs>
        <w:jc w:val="both"/>
        <w:rPr>
          <w:rFonts w:ascii="Garamond" w:hAnsi="Garamond" w:cstheme="minorHAnsi"/>
        </w:rPr>
      </w:pPr>
      <w:r w:rsidRPr="00734732">
        <w:rPr>
          <w:rFonts w:ascii="Garamond" w:hAnsi="Garamond" w:cstheme="minorHAnsi"/>
        </w:rPr>
        <w:tab/>
      </w:r>
    </w:p>
    <w:p w14:paraId="067751D4" w14:textId="493DF253" w:rsidR="009D43D5" w:rsidRPr="00734732" w:rsidRDefault="009D43D5" w:rsidP="00A175A5">
      <w:pPr>
        <w:tabs>
          <w:tab w:val="left" w:pos="2592"/>
        </w:tabs>
        <w:jc w:val="both"/>
        <w:rPr>
          <w:rFonts w:ascii="Garamond" w:hAnsi="Garamond" w:cstheme="minorHAnsi"/>
        </w:rPr>
      </w:pPr>
    </w:p>
    <w:p w14:paraId="2D98A430" w14:textId="053F0D34" w:rsidR="009D43D5" w:rsidRPr="00734732" w:rsidRDefault="009D43D5" w:rsidP="00A175A5">
      <w:pPr>
        <w:tabs>
          <w:tab w:val="left" w:pos="2592"/>
        </w:tabs>
        <w:jc w:val="both"/>
        <w:rPr>
          <w:rFonts w:ascii="Garamond" w:hAnsi="Garamond" w:cstheme="minorHAnsi"/>
        </w:rPr>
      </w:pPr>
    </w:p>
    <w:p w14:paraId="43A0C777" w14:textId="7594CA7D" w:rsidR="009D43D5" w:rsidRPr="00734732" w:rsidRDefault="009D43D5" w:rsidP="00A175A5">
      <w:pPr>
        <w:tabs>
          <w:tab w:val="left" w:pos="2592"/>
        </w:tabs>
        <w:jc w:val="both"/>
        <w:rPr>
          <w:rFonts w:ascii="Garamond" w:hAnsi="Garamond" w:cstheme="minorHAnsi"/>
        </w:rPr>
      </w:pPr>
    </w:p>
    <w:p w14:paraId="4AEB7877" w14:textId="77777777" w:rsidR="009D43D5" w:rsidRDefault="009D43D5" w:rsidP="00A175A5">
      <w:pPr>
        <w:tabs>
          <w:tab w:val="left" w:pos="2592"/>
        </w:tabs>
        <w:jc w:val="both"/>
        <w:rPr>
          <w:rFonts w:ascii="Garamond" w:hAnsi="Garamond" w:cstheme="minorHAnsi"/>
        </w:rPr>
      </w:pPr>
    </w:p>
    <w:p w14:paraId="41081B3E" w14:textId="77777777" w:rsidR="008C3F02" w:rsidRDefault="008C3F02" w:rsidP="00A175A5">
      <w:pPr>
        <w:tabs>
          <w:tab w:val="left" w:pos="2592"/>
        </w:tabs>
        <w:jc w:val="both"/>
        <w:rPr>
          <w:rFonts w:ascii="Garamond" w:hAnsi="Garamond" w:cstheme="minorHAnsi"/>
        </w:rPr>
      </w:pPr>
    </w:p>
    <w:p w14:paraId="6CAFFE1C" w14:textId="77777777" w:rsidR="008C3F02" w:rsidRDefault="008C3F02" w:rsidP="00A175A5">
      <w:pPr>
        <w:tabs>
          <w:tab w:val="left" w:pos="2592"/>
        </w:tabs>
        <w:jc w:val="both"/>
        <w:rPr>
          <w:rFonts w:ascii="Garamond" w:hAnsi="Garamond" w:cstheme="minorHAnsi"/>
        </w:rPr>
      </w:pPr>
    </w:p>
    <w:p w14:paraId="41057474" w14:textId="77777777" w:rsidR="008C3F02" w:rsidRDefault="008C3F02" w:rsidP="00A175A5">
      <w:pPr>
        <w:tabs>
          <w:tab w:val="left" w:pos="2592"/>
        </w:tabs>
        <w:jc w:val="both"/>
        <w:rPr>
          <w:rFonts w:ascii="Garamond" w:hAnsi="Garamond" w:cstheme="minorHAnsi"/>
        </w:rPr>
      </w:pPr>
    </w:p>
    <w:p w14:paraId="135480EB" w14:textId="77777777" w:rsidR="008C3F02" w:rsidRDefault="008C3F02" w:rsidP="00A175A5">
      <w:pPr>
        <w:tabs>
          <w:tab w:val="left" w:pos="2592"/>
        </w:tabs>
        <w:jc w:val="both"/>
        <w:rPr>
          <w:rFonts w:ascii="Garamond" w:hAnsi="Garamond" w:cstheme="minorHAnsi"/>
        </w:rPr>
      </w:pPr>
    </w:p>
    <w:p w14:paraId="27AE3E11" w14:textId="77777777" w:rsidR="008C3F02" w:rsidRDefault="008C3F02" w:rsidP="00A175A5">
      <w:pPr>
        <w:tabs>
          <w:tab w:val="left" w:pos="2592"/>
        </w:tabs>
        <w:jc w:val="both"/>
        <w:rPr>
          <w:rFonts w:ascii="Garamond" w:hAnsi="Garamond" w:cstheme="minorHAnsi"/>
        </w:rPr>
      </w:pPr>
    </w:p>
    <w:p w14:paraId="441C611F" w14:textId="77777777" w:rsidR="008C3F02" w:rsidRPr="00734732" w:rsidRDefault="008C3F02" w:rsidP="00A175A5">
      <w:pPr>
        <w:tabs>
          <w:tab w:val="left" w:pos="2592"/>
        </w:tabs>
        <w:jc w:val="both"/>
        <w:rPr>
          <w:rFonts w:ascii="Garamond" w:hAnsi="Garamond" w:cstheme="minorHAnsi"/>
        </w:rPr>
      </w:pPr>
    </w:p>
    <w:p w14:paraId="37463C97" w14:textId="77777777" w:rsidR="009D43D5" w:rsidRPr="00734732" w:rsidRDefault="009D43D5" w:rsidP="00A175A5">
      <w:pPr>
        <w:tabs>
          <w:tab w:val="left" w:pos="2592"/>
        </w:tabs>
        <w:jc w:val="both"/>
        <w:rPr>
          <w:rFonts w:ascii="Garamond" w:hAnsi="Garamond" w:cstheme="minorHAnsi"/>
        </w:rPr>
      </w:pPr>
    </w:p>
    <w:p w14:paraId="2B7668B3" w14:textId="731B113A" w:rsidR="00CF40CE" w:rsidRPr="00734732" w:rsidRDefault="5267D8FF" w:rsidP="00A175A5">
      <w:pPr>
        <w:ind w:left="708" w:firstLine="708"/>
        <w:jc w:val="both"/>
        <w:rPr>
          <w:rFonts w:ascii="Garamond" w:hAnsi="Garamond" w:cstheme="minorHAnsi"/>
          <w:b/>
          <w:bCs/>
        </w:rPr>
      </w:pPr>
      <w:r w:rsidRPr="00734732">
        <w:rPr>
          <w:rFonts w:ascii="Garamond" w:hAnsi="Garamond" w:cstheme="minorHAnsi"/>
        </w:rPr>
        <w:t xml:space="preserve">MORELIA, MICHOACÁN                         </w:t>
      </w:r>
      <w:r w:rsidRPr="00734732">
        <w:rPr>
          <w:rFonts w:ascii="Garamond" w:hAnsi="Garamond" w:cstheme="minorHAnsi"/>
          <w:b/>
          <w:bCs/>
        </w:rPr>
        <w:t>07 DE ABRIL DE 2026</w:t>
      </w:r>
    </w:p>
    <w:p w14:paraId="789B74A3" w14:textId="77777777" w:rsidR="00531A71" w:rsidRPr="00734732" w:rsidRDefault="00624B56" w:rsidP="001332F4">
      <w:pPr>
        <w:spacing w:after="160" w:line="360" w:lineRule="auto"/>
        <w:rPr>
          <w:rFonts w:ascii="Garamond" w:hAnsi="Garamond" w:cstheme="minorHAnsi"/>
        </w:rPr>
      </w:pPr>
      <w:r w:rsidRPr="00734732">
        <w:rPr>
          <w:rFonts w:ascii="Garamond" w:hAnsi="Garamond" w:cstheme="minorHAnsi"/>
        </w:rPr>
        <w:t xml:space="preserve"> </w:t>
      </w:r>
      <w:r w:rsidR="00531A71" w:rsidRPr="00734732">
        <w:rPr>
          <w:rFonts w:ascii="Garamond" w:hAnsi="Garamond" w:cstheme="minorHAnsi"/>
        </w:rPr>
        <w:br w:type="page"/>
      </w:r>
    </w:p>
    <w:p w14:paraId="6A3B1C34" w14:textId="5F43DDCE" w:rsidR="008F4E11" w:rsidRPr="008F4E11" w:rsidRDefault="00184E43">
      <w:pPr>
        <w:pStyle w:val="TDC1"/>
        <w:tabs>
          <w:tab w:val="right" w:leader="dot" w:pos="8828"/>
        </w:tabs>
        <w:rPr>
          <w:rFonts w:ascii="Garamond" w:eastAsiaTheme="minorEastAsia" w:hAnsi="Garamond" w:cstheme="minorBidi"/>
          <w:noProof/>
          <w:kern w:val="2"/>
          <w:lang w:val="es-MX" w:eastAsia="es-MX"/>
          <w14:ligatures w14:val="standardContextual"/>
        </w:rPr>
      </w:pPr>
      <w:r w:rsidRPr="00734732">
        <w:rPr>
          <w:rFonts w:ascii="Garamond" w:hAnsi="Garamond"/>
        </w:rPr>
        <w:lastRenderedPageBreak/>
        <w:fldChar w:fldCharType="begin"/>
      </w:r>
      <w:r w:rsidRPr="00734732">
        <w:rPr>
          <w:rFonts w:ascii="Garamond" w:hAnsi="Garamond"/>
        </w:rPr>
        <w:instrText xml:space="preserve"> TOC \o "1-3" \h \z \u </w:instrText>
      </w:r>
      <w:r w:rsidRPr="00734732">
        <w:rPr>
          <w:rFonts w:ascii="Garamond" w:hAnsi="Garamond"/>
        </w:rPr>
        <w:fldChar w:fldCharType="separate"/>
      </w:r>
      <w:hyperlink w:anchor="_Toc226965595" w:history="1">
        <w:r w:rsidR="008F4E11" w:rsidRPr="008F4E11">
          <w:rPr>
            <w:rStyle w:val="Hipervnculo"/>
            <w:rFonts w:ascii="Garamond" w:hAnsi="Garamond"/>
            <w:noProof/>
          </w:rPr>
          <w:t>1.- Justificación del proyecto</w:t>
        </w:r>
        <w:r w:rsidR="008F4E11" w:rsidRPr="008F4E11">
          <w:rPr>
            <w:rFonts w:ascii="Garamond" w:hAnsi="Garamond"/>
            <w:noProof/>
            <w:webHidden/>
          </w:rPr>
          <w:tab/>
        </w:r>
        <w:r w:rsidR="008F4E11" w:rsidRPr="008F4E11">
          <w:rPr>
            <w:rFonts w:ascii="Garamond" w:hAnsi="Garamond"/>
            <w:noProof/>
            <w:webHidden/>
          </w:rPr>
          <w:fldChar w:fldCharType="begin"/>
        </w:r>
        <w:r w:rsidR="008F4E11" w:rsidRPr="008F4E11">
          <w:rPr>
            <w:rFonts w:ascii="Garamond" w:hAnsi="Garamond"/>
            <w:noProof/>
            <w:webHidden/>
          </w:rPr>
          <w:instrText xml:space="preserve"> PAGEREF _Toc226965595 \h </w:instrText>
        </w:r>
        <w:r w:rsidR="008F4E11" w:rsidRPr="008F4E11">
          <w:rPr>
            <w:rFonts w:ascii="Garamond" w:hAnsi="Garamond"/>
            <w:noProof/>
            <w:webHidden/>
          </w:rPr>
        </w:r>
        <w:r w:rsidR="008F4E11" w:rsidRPr="008F4E11">
          <w:rPr>
            <w:rFonts w:ascii="Garamond" w:hAnsi="Garamond"/>
            <w:noProof/>
            <w:webHidden/>
          </w:rPr>
          <w:fldChar w:fldCharType="separate"/>
        </w:r>
        <w:r w:rsidR="008F4E11" w:rsidRPr="008F4E11">
          <w:rPr>
            <w:rFonts w:ascii="Garamond" w:hAnsi="Garamond"/>
            <w:noProof/>
            <w:webHidden/>
          </w:rPr>
          <w:t>3</w:t>
        </w:r>
        <w:r w:rsidR="008F4E11" w:rsidRPr="008F4E11">
          <w:rPr>
            <w:rFonts w:ascii="Garamond" w:hAnsi="Garamond"/>
            <w:noProof/>
            <w:webHidden/>
          </w:rPr>
          <w:fldChar w:fldCharType="end"/>
        </w:r>
      </w:hyperlink>
    </w:p>
    <w:p w14:paraId="78B5D54C" w14:textId="41A60197"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596" w:history="1">
        <w:r w:rsidRPr="008F4E11">
          <w:rPr>
            <w:rStyle w:val="Hipervnculo"/>
            <w:rFonts w:ascii="Garamond" w:hAnsi="Garamond"/>
            <w:noProof/>
          </w:rPr>
          <w:t>2.- Datos de la empresa</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_Toc226965596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4</w:t>
        </w:r>
        <w:r w:rsidRPr="008F4E11">
          <w:rPr>
            <w:rFonts w:ascii="Garamond" w:hAnsi="Garamond"/>
            <w:noProof/>
            <w:webHidden/>
          </w:rPr>
          <w:fldChar w:fldCharType="end"/>
        </w:r>
      </w:hyperlink>
    </w:p>
    <w:p w14:paraId="72C4BFB7" w14:textId="12632E8C"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597" w:history="1">
        <w:r w:rsidRPr="008F4E11">
          <w:rPr>
            <w:rStyle w:val="Hipervnculo"/>
            <w:rFonts w:ascii="Garamond" w:hAnsi="Garamond"/>
            <w:noProof/>
          </w:rPr>
          <w:t>2.1.- Nombre de la empresa:</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_Toc226965597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4</w:t>
        </w:r>
        <w:r w:rsidRPr="008F4E11">
          <w:rPr>
            <w:rFonts w:ascii="Garamond" w:hAnsi="Garamond"/>
            <w:noProof/>
            <w:webHidden/>
          </w:rPr>
          <w:fldChar w:fldCharType="end"/>
        </w:r>
      </w:hyperlink>
    </w:p>
    <w:p w14:paraId="00FBBA1C" w14:textId="1746BF8E"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598" w:history="1">
        <w:r w:rsidRPr="008F4E11">
          <w:rPr>
            <w:rStyle w:val="Hipervnculo"/>
            <w:rFonts w:ascii="Garamond" w:hAnsi="Garamond"/>
            <w:noProof/>
          </w:rPr>
          <w:t>2.2.- Misión y Visión</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_Toc226965598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4</w:t>
        </w:r>
        <w:r w:rsidRPr="008F4E11">
          <w:rPr>
            <w:rFonts w:ascii="Garamond" w:hAnsi="Garamond"/>
            <w:noProof/>
            <w:webHidden/>
          </w:rPr>
          <w:fldChar w:fldCharType="end"/>
        </w:r>
      </w:hyperlink>
    </w:p>
    <w:p w14:paraId="541F6391" w14:textId="0FCE9725"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599" w:history="1">
        <w:r w:rsidRPr="008F4E11">
          <w:rPr>
            <w:rStyle w:val="Hipervnculo"/>
            <w:rFonts w:ascii="Garamond" w:hAnsi="Garamond"/>
            <w:noProof/>
          </w:rPr>
          <w:t>3.- Caracterización del área en que participó.</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_Toc226965599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4</w:t>
        </w:r>
        <w:r w:rsidRPr="008F4E11">
          <w:rPr>
            <w:rFonts w:ascii="Garamond" w:hAnsi="Garamond"/>
            <w:noProof/>
            <w:webHidden/>
          </w:rPr>
          <w:fldChar w:fldCharType="end"/>
        </w:r>
      </w:hyperlink>
    </w:p>
    <w:p w14:paraId="533B8FA3" w14:textId="3D5B020D"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00" w:history="1">
        <w:r w:rsidRPr="008F4E11">
          <w:rPr>
            <w:rStyle w:val="Hipervnculo"/>
            <w:rFonts w:ascii="Garamond" w:hAnsi="Garamond"/>
            <w:noProof/>
          </w:rPr>
          <w:t>4.- Problemas a resolver.</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_Toc226965600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4</w:t>
        </w:r>
        <w:r w:rsidRPr="008F4E11">
          <w:rPr>
            <w:rFonts w:ascii="Garamond" w:hAnsi="Garamond"/>
            <w:noProof/>
            <w:webHidden/>
          </w:rPr>
          <w:fldChar w:fldCharType="end"/>
        </w:r>
      </w:hyperlink>
    </w:p>
    <w:p w14:paraId="2F023CFA" w14:textId="7E8D9EE7"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01" w:history="1">
        <w:r w:rsidRPr="008F4E11">
          <w:rPr>
            <w:rStyle w:val="Hipervnculo"/>
            <w:rFonts w:ascii="Garamond" w:hAnsi="Garamond"/>
            <w:noProof/>
          </w:rPr>
          <w:t>5.- Alcances y limitaciones de las soluciones.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_Toc226965601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5</w:t>
        </w:r>
        <w:r w:rsidRPr="008F4E11">
          <w:rPr>
            <w:rFonts w:ascii="Garamond" w:hAnsi="Garamond"/>
            <w:noProof/>
            <w:webHidden/>
          </w:rPr>
          <w:fldChar w:fldCharType="end"/>
        </w:r>
      </w:hyperlink>
    </w:p>
    <w:p w14:paraId="03EA17B8" w14:textId="56A96D76"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2" w:history="1">
        <w:r w:rsidRPr="008F4E11">
          <w:rPr>
            <w:rStyle w:val="Hipervnculo"/>
            <w:rFonts w:ascii="Garamond" w:hAnsi="Garamond"/>
            <w:noProof/>
          </w:rPr>
          <w:t>5.1.- Alcances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_Toc226965602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5</w:t>
        </w:r>
        <w:r w:rsidRPr="008F4E11">
          <w:rPr>
            <w:rFonts w:ascii="Garamond" w:hAnsi="Garamond"/>
            <w:noProof/>
            <w:webHidden/>
          </w:rPr>
          <w:fldChar w:fldCharType="end"/>
        </w:r>
      </w:hyperlink>
    </w:p>
    <w:p w14:paraId="469C999A" w14:textId="74C8E210"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3" w:history="1">
        <w:r w:rsidRPr="008F4E11">
          <w:rPr>
            <w:rStyle w:val="Hipervnculo"/>
            <w:rFonts w:ascii="Garamond" w:hAnsi="Garamond"/>
            <w:noProof/>
          </w:rPr>
          <w:t>5.2.- Limitaciones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_Toc226965603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6</w:t>
        </w:r>
        <w:r w:rsidRPr="008F4E11">
          <w:rPr>
            <w:rFonts w:ascii="Garamond" w:hAnsi="Garamond"/>
            <w:noProof/>
            <w:webHidden/>
          </w:rPr>
          <w:fldChar w:fldCharType="end"/>
        </w:r>
      </w:hyperlink>
    </w:p>
    <w:p w14:paraId="00BD85C9" w14:textId="582EC1AF"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04" w:history="1">
        <w:r w:rsidRPr="008F4E11">
          <w:rPr>
            <w:rStyle w:val="Hipervnculo"/>
            <w:rFonts w:ascii="Garamond" w:hAnsi="Garamond"/>
            <w:noProof/>
          </w:rPr>
          <w:t>6.- Fundamento teórico.</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_Toc226965604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6</w:t>
        </w:r>
        <w:r w:rsidRPr="008F4E11">
          <w:rPr>
            <w:rFonts w:ascii="Garamond" w:hAnsi="Garamond"/>
            <w:noProof/>
            <w:webHidden/>
          </w:rPr>
          <w:fldChar w:fldCharType="end"/>
        </w:r>
      </w:hyperlink>
    </w:p>
    <w:p w14:paraId="01C22586" w14:textId="062ABA7C"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5" w:history="1">
        <w:r w:rsidRPr="008F4E11">
          <w:rPr>
            <w:rStyle w:val="Hipervnculo"/>
            <w:rFonts w:ascii="Garamond" w:hAnsi="Garamond"/>
            <w:noProof/>
          </w:rPr>
          <w:t>6.1.- Estándares Institucionales de Desarrollo</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_Toc226965605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6</w:t>
        </w:r>
        <w:r w:rsidRPr="008F4E11">
          <w:rPr>
            <w:rFonts w:ascii="Garamond" w:hAnsi="Garamond"/>
            <w:noProof/>
            <w:webHidden/>
          </w:rPr>
          <w:fldChar w:fldCharType="end"/>
        </w:r>
      </w:hyperlink>
    </w:p>
    <w:p w14:paraId="10262D52" w14:textId="42A77CE1"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6" w:history="1">
        <w:r w:rsidRPr="008F4E11">
          <w:rPr>
            <w:rStyle w:val="Hipervnculo"/>
            <w:rFonts w:ascii="Garamond" w:hAnsi="Garamond"/>
            <w:noProof/>
          </w:rPr>
          <w:t>6.2.- Arquitectura de Software y Tecnologías Base</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_Toc226965606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7</w:t>
        </w:r>
        <w:r w:rsidRPr="008F4E11">
          <w:rPr>
            <w:rFonts w:ascii="Garamond" w:hAnsi="Garamond"/>
            <w:noProof/>
            <w:webHidden/>
          </w:rPr>
          <w:fldChar w:fldCharType="end"/>
        </w:r>
      </w:hyperlink>
    </w:p>
    <w:p w14:paraId="23A56523" w14:textId="632D391E"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7" w:history="1">
        <w:r w:rsidRPr="008F4E11">
          <w:rPr>
            <w:rStyle w:val="Hipervnculo"/>
            <w:rFonts w:ascii="Garamond" w:hAnsi="Garamond"/>
            <w:noProof/>
          </w:rPr>
          <w:t>6.3.- Protocolos de Seguridad y Comunicación</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_Toc226965607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7</w:t>
        </w:r>
        <w:r w:rsidRPr="008F4E11">
          <w:rPr>
            <w:rFonts w:ascii="Garamond" w:hAnsi="Garamond"/>
            <w:noProof/>
            <w:webHidden/>
          </w:rPr>
          <w:fldChar w:fldCharType="end"/>
        </w:r>
      </w:hyperlink>
    </w:p>
    <w:p w14:paraId="1B25BFB4" w14:textId="50F98555"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08" w:history="1">
        <w:r w:rsidRPr="008F4E11">
          <w:rPr>
            <w:rStyle w:val="Hipervnculo"/>
            <w:rFonts w:ascii="Garamond" w:hAnsi="Garamond"/>
            <w:noProof/>
          </w:rPr>
          <w:t>7.- Procedimientos y descripción de las actividades realizadas.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_Toc226965608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7</w:t>
        </w:r>
        <w:r w:rsidRPr="008F4E11">
          <w:rPr>
            <w:rFonts w:ascii="Garamond" w:hAnsi="Garamond"/>
            <w:noProof/>
            <w:webHidden/>
          </w:rPr>
          <w:fldChar w:fldCharType="end"/>
        </w:r>
      </w:hyperlink>
    </w:p>
    <w:p w14:paraId="12381F44" w14:textId="488CD017"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09" w:history="1">
        <w:r w:rsidRPr="008F4E11">
          <w:rPr>
            <w:rStyle w:val="Hipervnculo"/>
            <w:rFonts w:ascii="Garamond" w:hAnsi="Garamond"/>
            <w:noProof/>
          </w:rPr>
          <w:t>7.1.- Fase de Diagnóstico e Investigación (19 al 30 de enero de 2026)</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_Toc226965609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7</w:t>
        </w:r>
        <w:r w:rsidRPr="008F4E11">
          <w:rPr>
            <w:rFonts w:ascii="Garamond" w:hAnsi="Garamond"/>
            <w:noProof/>
            <w:webHidden/>
          </w:rPr>
          <w:fldChar w:fldCharType="end"/>
        </w:r>
      </w:hyperlink>
    </w:p>
    <w:p w14:paraId="0E143EBF" w14:textId="76BDA377"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10" w:history="1">
        <w:r w:rsidRPr="008F4E11">
          <w:rPr>
            <w:rStyle w:val="Hipervnculo"/>
            <w:rFonts w:ascii="Garamond" w:hAnsi="Garamond"/>
            <w:noProof/>
          </w:rPr>
          <w:t>7.2.- Fase de Diseño y Estructuración (02 al 18 de febrero de 2026)</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_Toc226965610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8</w:t>
        </w:r>
        <w:r w:rsidRPr="008F4E11">
          <w:rPr>
            <w:rFonts w:ascii="Garamond" w:hAnsi="Garamond"/>
            <w:noProof/>
            <w:webHidden/>
          </w:rPr>
          <w:fldChar w:fldCharType="end"/>
        </w:r>
      </w:hyperlink>
    </w:p>
    <w:p w14:paraId="39B7E8B6" w14:textId="5E4B1CC3"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11" w:history="1">
        <w:r w:rsidRPr="008F4E11">
          <w:rPr>
            <w:rStyle w:val="Hipervnculo"/>
            <w:rFonts w:ascii="Garamond" w:hAnsi="Garamond"/>
            <w:noProof/>
          </w:rPr>
          <w:t>7.3.- Fase de Normatividad y Documentación Técnica (19 de febrero al 9 de abril de 2026)</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_Toc226965611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8</w:t>
        </w:r>
        <w:r w:rsidRPr="008F4E11">
          <w:rPr>
            <w:rFonts w:ascii="Garamond" w:hAnsi="Garamond"/>
            <w:noProof/>
            <w:webHidden/>
          </w:rPr>
          <w:fldChar w:fldCharType="end"/>
        </w:r>
      </w:hyperlink>
    </w:p>
    <w:p w14:paraId="5F675C9A" w14:textId="1B1EEF99"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12" w:history="1">
        <w:r w:rsidRPr="008F4E11">
          <w:rPr>
            <w:rStyle w:val="Hipervnculo"/>
            <w:rFonts w:ascii="Garamond" w:hAnsi="Garamond"/>
            <w:noProof/>
          </w:rPr>
          <w:t>8.- Resultados (planos, gráficas, prototipos, programas, etc.).</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_Toc226965612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9</w:t>
        </w:r>
        <w:r w:rsidRPr="008F4E11">
          <w:rPr>
            <w:rFonts w:ascii="Garamond" w:hAnsi="Garamond"/>
            <w:noProof/>
            <w:webHidden/>
          </w:rPr>
          <w:fldChar w:fldCharType="end"/>
        </w:r>
      </w:hyperlink>
    </w:p>
    <w:p w14:paraId="1B58773C" w14:textId="357D96C9"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13" w:history="1">
        <w:r w:rsidRPr="008F4E11">
          <w:rPr>
            <w:rStyle w:val="Hipervnculo"/>
            <w:rFonts w:ascii="Garamond" w:hAnsi="Garamond"/>
            <w:noProof/>
          </w:rPr>
          <w:t>9.- Conclusiones y recomendaciones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_Toc226965613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9</w:t>
        </w:r>
        <w:r w:rsidRPr="008F4E11">
          <w:rPr>
            <w:rFonts w:ascii="Garamond" w:hAnsi="Garamond"/>
            <w:noProof/>
            <w:webHidden/>
          </w:rPr>
          <w:fldChar w:fldCharType="end"/>
        </w:r>
      </w:hyperlink>
    </w:p>
    <w:p w14:paraId="2BE2F2DE" w14:textId="7C1AE5C8"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14" w:history="1">
        <w:r w:rsidRPr="008F4E11">
          <w:rPr>
            <w:rStyle w:val="Hipervnculo"/>
            <w:rFonts w:ascii="Garamond" w:hAnsi="Garamond"/>
            <w:noProof/>
          </w:rPr>
          <w:t>9.1.- Conclusiones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_Toc226965614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9</w:t>
        </w:r>
        <w:r w:rsidRPr="008F4E11">
          <w:rPr>
            <w:rFonts w:ascii="Garamond" w:hAnsi="Garamond"/>
            <w:noProof/>
            <w:webHidden/>
          </w:rPr>
          <w:fldChar w:fldCharType="end"/>
        </w:r>
      </w:hyperlink>
    </w:p>
    <w:p w14:paraId="3C8BFFB9" w14:textId="7ED1D0CF" w:rsidR="008F4E11" w:rsidRPr="008F4E11" w:rsidRDefault="008F4E11">
      <w:pPr>
        <w:pStyle w:val="TDC2"/>
        <w:tabs>
          <w:tab w:val="right" w:leader="dot" w:pos="8828"/>
        </w:tabs>
        <w:rPr>
          <w:rFonts w:ascii="Garamond" w:eastAsiaTheme="minorEastAsia" w:hAnsi="Garamond" w:cstheme="minorBidi"/>
          <w:noProof/>
          <w:kern w:val="2"/>
          <w:lang w:val="es-MX" w:eastAsia="es-MX"/>
          <w14:ligatures w14:val="standardContextual"/>
        </w:rPr>
      </w:pPr>
      <w:hyperlink w:anchor="_Toc226965615" w:history="1">
        <w:r w:rsidRPr="008F4E11">
          <w:rPr>
            <w:rStyle w:val="Hipervnculo"/>
            <w:rFonts w:ascii="Garamond" w:hAnsi="Garamond"/>
            <w:noProof/>
          </w:rPr>
          <w:t>9.2.- Recomendaciones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_Toc226965615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10</w:t>
        </w:r>
        <w:r w:rsidRPr="008F4E11">
          <w:rPr>
            <w:rFonts w:ascii="Garamond" w:hAnsi="Garamond"/>
            <w:noProof/>
            <w:webHidden/>
          </w:rPr>
          <w:fldChar w:fldCharType="end"/>
        </w:r>
      </w:hyperlink>
    </w:p>
    <w:p w14:paraId="61DE2436" w14:textId="296FA169"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16" w:history="1">
        <w:r w:rsidRPr="008F4E11">
          <w:rPr>
            <w:rStyle w:val="Hipervnculo"/>
            <w:rFonts w:ascii="Garamond" w:hAnsi="Garamond"/>
            <w:noProof/>
          </w:rPr>
          <w:t>10.- Referencias bibliográficas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_Toc226965616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11</w:t>
        </w:r>
        <w:r w:rsidRPr="008F4E11">
          <w:rPr>
            <w:rFonts w:ascii="Garamond" w:hAnsi="Garamond"/>
            <w:noProof/>
            <w:webHidden/>
          </w:rPr>
          <w:fldChar w:fldCharType="end"/>
        </w:r>
      </w:hyperlink>
    </w:p>
    <w:p w14:paraId="22201AD0" w14:textId="3FD6F187" w:rsidR="008F4E11" w:rsidRPr="008F4E11" w:rsidRDefault="008F4E11">
      <w:pPr>
        <w:pStyle w:val="TDC1"/>
        <w:tabs>
          <w:tab w:val="right" w:leader="dot" w:pos="8828"/>
        </w:tabs>
        <w:rPr>
          <w:rFonts w:ascii="Garamond" w:eastAsiaTheme="minorEastAsia" w:hAnsi="Garamond" w:cstheme="minorBidi"/>
          <w:noProof/>
          <w:kern w:val="2"/>
          <w:lang w:val="es-MX" w:eastAsia="es-MX"/>
          <w14:ligatures w14:val="standardContextual"/>
        </w:rPr>
      </w:pPr>
      <w:hyperlink w:anchor="_Toc226965617" w:history="1">
        <w:r w:rsidRPr="008F4E11">
          <w:rPr>
            <w:rStyle w:val="Hipervnculo"/>
            <w:rFonts w:ascii="Garamond" w:hAnsi="Garamond"/>
            <w:noProof/>
          </w:rPr>
          <w:t>11.- Hoja de Visto Bueno por parte de los asesores</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_Toc226965617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12</w:t>
        </w:r>
        <w:r w:rsidRPr="008F4E11">
          <w:rPr>
            <w:rFonts w:ascii="Garamond" w:hAnsi="Garamond"/>
            <w:noProof/>
            <w:webHidden/>
          </w:rPr>
          <w:fldChar w:fldCharType="end"/>
        </w:r>
      </w:hyperlink>
    </w:p>
    <w:p w14:paraId="44B16651" w14:textId="7C909BA4" w:rsidR="008F4E11" w:rsidRDefault="008F4E11">
      <w:pPr>
        <w:pStyle w:val="TDC1"/>
        <w:tabs>
          <w:tab w:val="right" w:leader="dot" w:pos="8828"/>
        </w:tabs>
        <w:rPr>
          <w:rFonts w:asciiTheme="minorHAnsi" w:eastAsiaTheme="minorEastAsia" w:hAnsiTheme="minorHAnsi" w:cstheme="minorBidi"/>
          <w:noProof/>
          <w:kern w:val="2"/>
          <w:lang w:val="es-MX" w:eastAsia="es-MX"/>
          <w14:ligatures w14:val="standardContextual"/>
        </w:rPr>
      </w:pPr>
      <w:hyperlink w:anchor="_Toc226965618" w:history="1">
        <w:r w:rsidRPr="008F4E11">
          <w:rPr>
            <w:rStyle w:val="Hipervnculo"/>
            <w:rFonts w:ascii="Garamond" w:hAnsi="Garamond"/>
            <w:noProof/>
          </w:rPr>
          <w:t>12.- Hoja de Seguimiento</w:t>
        </w:r>
        <w:r w:rsidRPr="008F4E11">
          <w:rPr>
            <w:rFonts w:ascii="Garamond" w:hAnsi="Garamond"/>
            <w:noProof/>
            <w:webHidden/>
          </w:rPr>
          <w:tab/>
        </w:r>
        <w:r w:rsidRPr="008F4E11">
          <w:rPr>
            <w:rFonts w:ascii="Garamond" w:hAnsi="Garamond"/>
            <w:noProof/>
            <w:webHidden/>
          </w:rPr>
          <w:fldChar w:fldCharType="begin"/>
        </w:r>
        <w:r w:rsidRPr="008F4E11">
          <w:rPr>
            <w:rFonts w:ascii="Garamond" w:hAnsi="Garamond"/>
            <w:noProof/>
            <w:webHidden/>
          </w:rPr>
          <w:instrText xml:space="preserve"> PAGEREF _Toc226965618 \h </w:instrText>
        </w:r>
        <w:r w:rsidRPr="008F4E11">
          <w:rPr>
            <w:rFonts w:ascii="Garamond" w:hAnsi="Garamond"/>
            <w:noProof/>
            <w:webHidden/>
          </w:rPr>
        </w:r>
        <w:r w:rsidRPr="008F4E11">
          <w:rPr>
            <w:rFonts w:ascii="Garamond" w:hAnsi="Garamond"/>
            <w:noProof/>
            <w:webHidden/>
          </w:rPr>
          <w:fldChar w:fldCharType="separate"/>
        </w:r>
        <w:r w:rsidRPr="008F4E11">
          <w:rPr>
            <w:rFonts w:ascii="Garamond" w:hAnsi="Garamond"/>
            <w:noProof/>
            <w:webHidden/>
          </w:rPr>
          <w:t>13</w:t>
        </w:r>
        <w:r w:rsidRPr="008F4E11">
          <w:rPr>
            <w:rFonts w:ascii="Garamond" w:hAnsi="Garamond"/>
            <w:noProof/>
            <w:webHidden/>
          </w:rPr>
          <w:fldChar w:fldCharType="end"/>
        </w:r>
      </w:hyperlink>
    </w:p>
    <w:p w14:paraId="574C9C83" w14:textId="64AF1993" w:rsidR="008F4E11" w:rsidRDefault="00184E43" w:rsidP="008F4E11">
      <w:r w:rsidRPr="00734732">
        <w:fldChar w:fldCharType="end"/>
      </w:r>
    </w:p>
    <w:p w14:paraId="45FD1E74" w14:textId="77777777" w:rsidR="008F4E11" w:rsidRDefault="008F4E11">
      <w:pPr>
        <w:spacing w:after="160" w:line="259" w:lineRule="auto"/>
        <w:rPr>
          <w:rFonts w:ascii="Garamond" w:eastAsiaTheme="majorEastAsia" w:hAnsi="Garamond" w:cstheme="minorHAnsi"/>
          <w:b/>
          <w:bCs/>
          <w:color w:val="000000" w:themeColor="text1"/>
          <w:sz w:val="26"/>
          <w:szCs w:val="26"/>
        </w:rPr>
      </w:pPr>
      <w:r>
        <w:br w:type="page"/>
      </w:r>
    </w:p>
    <w:p w14:paraId="2AAA0BF9" w14:textId="311D240F" w:rsidR="00751082" w:rsidRPr="00734732" w:rsidRDefault="00080299" w:rsidP="008F4E11">
      <w:pPr>
        <w:pStyle w:val="Tema1"/>
      </w:pPr>
      <w:bookmarkStart w:id="0" w:name="_Toc226965595"/>
      <w:r w:rsidRPr="00734732">
        <w:lastRenderedPageBreak/>
        <w:t>1.-</w:t>
      </w:r>
      <w:r w:rsidR="00F94EF2" w:rsidRPr="00734732">
        <w:t xml:space="preserve"> </w:t>
      </w:r>
      <w:r w:rsidR="00751082" w:rsidRPr="00734732">
        <w:t>Justificación del proyecto</w:t>
      </w:r>
      <w:bookmarkEnd w:id="0"/>
    </w:p>
    <w:p w14:paraId="55AD88BE" w14:textId="77777777" w:rsidR="004D3907" w:rsidRDefault="00D34440" w:rsidP="00A175A5">
      <w:pPr>
        <w:spacing w:after="240" w:line="360" w:lineRule="auto"/>
        <w:jc w:val="both"/>
        <w:rPr>
          <w:rFonts w:ascii="Garamond" w:eastAsia="Calibri" w:hAnsi="Garamond" w:cstheme="minorHAnsi"/>
        </w:rPr>
      </w:pPr>
      <w:r w:rsidRPr="00734732">
        <w:rPr>
          <w:rFonts w:ascii="Garamond" w:eastAsia="Calibri" w:hAnsi="Garamond" w:cstheme="minorHAnsi"/>
        </w:rPr>
        <w:t>Desde el año 2001, el</w:t>
      </w:r>
      <w:r w:rsidR="004D3907">
        <w:rPr>
          <w:rFonts w:ascii="Garamond" w:eastAsia="Calibri" w:hAnsi="Garamond" w:cstheme="minorHAnsi"/>
        </w:rPr>
        <w:t xml:space="preserve"> Instituto de Seguridad Social del Estado de Guanajuato</w:t>
      </w:r>
      <w:r w:rsidRPr="00734732">
        <w:rPr>
          <w:rFonts w:ascii="Garamond" w:eastAsia="Calibri" w:hAnsi="Garamond" w:cstheme="minorHAnsi"/>
        </w:rPr>
        <w:t xml:space="preserve"> </w:t>
      </w:r>
      <w:r w:rsidR="004D3907">
        <w:rPr>
          <w:rFonts w:ascii="Garamond" w:eastAsia="Calibri" w:hAnsi="Garamond" w:cstheme="minorHAnsi"/>
        </w:rPr>
        <w:t>(</w:t>
      </w:r>
      <w:r w:rsidRPr="00734732">
        <w:rPr>
          <w:rFonts w:ascii="Garamond" w:eastAsia="Calibri" w:hAnsi="Garamond" w:cstheme="minorHAnsi"/>
        </w:rPr>
        <w:t>ISSEG</w:t>
      </w:r>
      <w:r w:rsidR="004D3907">
        <w:rPr>
          <w:rFonts w:ascii="Garamond" w:eastAsia="Calibri" w:hAnsi="Garamond" w:cstheme="minorHAnsi"/>
        </w:rPr>
        <w:t>)</w:t>
      </w:r>
      <w:r w:rsidRPr="00734732">
        <w:rPr>
          <w:rFonts w:ascii="Garamond" w:eastAsia="Calibri" w:hAnsi="Garamond" w:cstheme="minorHAnsi"/>
        </w:rPr>
        <w:t xml:space="preserve"> ha desarrollado y consolidado una amplia gama de sistemas institucionales diseñados para dar soporte a las diversas áreas operativas de la institución. Estos sistemas, programados internamente por la Coordinación de Sistemas Institucionales (CSI) de la Dirección de Tecnologías de Información (DTI), son piezas fundamentales para el control y la ejecución de los procesos de seguridad social en el estado de Guanajuato. </w:t>
      </w:r>
    </w:p>
    <w:p w14:paraId="11A4F6E8" w14:textId="77777777" w:rsidR="004D3907" w:rsidRDefault="00D34440" w:rsidP="001332F4">
      <w:pPr>
        <w:spacing w:after="240" w:line="360" w:lineRule="auto"/>
        <w:jc w:val="both"/>
        <w:rPr>
          <w:rFonts w:ascii="Garamond" w:eastAsia="Calibri" w:hAnsi="Garamond" w:cstheme="minorHAnsi"/>
        </w:rPr>
      </w:pPr>
      <w:r w:rsidRPr="00734732">
        <w:rPr>
          <w:rFonts w:ascii="Garamond" w:eastAsia="Calibri" w:hAnsi="Garamond" w:cstheme="minorHAnsi"/>
        </w:rPr>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de Proyectos de la Coordinación de Sistemas Institucionales (SGSPCSI) que automatice y centralice el flujo de trabajo, sustituyendo el proceso manual por una plataforma digital que asegure la eficiencia operativa y la transparencia en la atención a las áreas usuarias.</w:t>
      </w:r>
    </w:p>
    <w:p w14:paraId="1F4A2EFD" w14:textId="184B0900" w:rsidR="00C213A2" w:rsidRPr="004D3907" w:rsidRDefault="4E997519" w:rsidP="001332F4">
      <w:pPr>
        <w:spacing w:after="240" w:line="360" w:lineRule="auto"/>
        <w:jc w:val="both"/>
        <w:rPr>
          <w:rFonts w:ascii="Garamond" w:eastAsia="Calibri" w:hAnsi="Garamond" w:cstheme="minorHAnsi"/>
        </w:rPr>
      </w:pPr>
      <w:r w:rsidRPr="00734732">
        <w:rPr>
          <w:rFonts w:ascii="Garamond" w:eastAsia="Calibri" w:hAnsi="Garamond" w:cstheme="minorHAnsi"/>
        </w:rPr>
        <w:t>La ejecución de este proyecto genera beneficios integrales para los diversos actores de la organización:</w:t>
      </w:r>
    </w:p>
    <w:p w14:paraId="2FED0FB5" w14:textId="58625972"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La CSI obtendrá una herramienta de supervisión estratégica que permite una asignación más eficiente del personal.</w:t>
      </w:r>
    </w:p>
    <w:p w14:paraId="4C45682C" w14:textId="4B40D570"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El personal desarrollador contará con un mecanismo estandarizado para documentar sus actividades y justificar objetivamente el tiempo invertido en cada requerimiento.</w:t>
      </w:r>
    </w:p>
    <w:p w14:paraId="72047950" w14:textId="126A0795"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 xml:space="preserve">Las áreas solicitantes del </w:t>
      </w:r>
      <w:r w:rsidR="005A279A" w:rsidRPr="00734732">
        <w:rPr>
          <w:rFonts w:ascii="Garamond" w:eastAsia="Calibri" w:hAnsi="Garamond" w:cstheme="minorHAnsi"/>
        </w:rPr>
        <w:t>ISSEG ex</w:t>
      </w:r>
      <w:r w:rsidRPr="00734732">
        <w:rPr>
          <w:rFonts w:ascii="Garamond" w:eastAsia="Calibri" w:hAnsi="Garamond" w:cstheme="minorHAnsi"/>
        </w:rPr>
        <w:t>perimentarán una reducción en la incertidumbre sobre el estatus de sus trámites, gracias a un canal oficial de seguimiento y consulta de avances.</w:t>
      </w:r>
    </w:p>
    <w:p w14:paraId="4A94A47A" w14:textId="3C7D9341"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Se asegurará la conservación histórica de todas las modificaciones y mantenimientos realizados a los sistemas institucionales, facilitando auditorías y futuras mejoras.</w:t>
      </w:r>
    </w:p>
    <w:p w14:paraId="4376C72B" w14:textId="0E88ADF6" w:rsidR="00751082" w:rsidRPr="00734732" w:rsidRDefault="006D7973" w:rsidP="001332F4">
      <w:pPr>
        <w:pStyle w:val="Tema1"/>
        <w:spacing w:line="360" w:lineRule="auto"/>
      </w:pPr>
      <w:bookmarkStart w:id="1" w:name="_Toc226965596"/>
      <w:r w:rsidRPr="00734732">
        <w:lastRenderedPageBreak/>
        <w:t xml:space="preserve">2.- </w:t>
      </w:r>
      <w:r w:rsidR="5267D8FF" w:rsidRPr="00734732">
        <w:t>Datos de la empresa</w:t>
      </w:r>
      <w:bookmarkEnd w:id="1"/>
    </w:p>
    <w:p w14:paraId="0148641E" w14:textId="512797AE" w:rsidR="00F95D46" w:rsidRPr="00734732" w:rsidRDefault="00CF3368" w:rsidP="00F61D62">
      <w:pPr>
        <w:pStyle w:val="Tema2"/>
        <w:spacing w:line="360" w:lineRule="auto"/>
        <w:ind w:firstLine="708"/>
      </w:pPr>
      <w:bookmarkStart w:id="2" w:name="_Toc226965597"/>
      <w:r>
        <w:t>2.1</w:t>
      </w:r>
      <w:r w:rsidR="5267D8FF" w:rsidRPr="00734732">
        <w:t>.- Nombre de la empresa:</w:t>
      </w:r>
      <w:bookmarkEnd w:id="2"/>
      <w:r w:rsidR="5267D8FF" w:rsidRPr="00734732">
        <w:t xml:space="preserve"> </w:t>
      </w:r>
    </w:p>
    <w:p w14:paraId="284E01E3" w14:textId="6CBF485F" w:rsidR="00751082" w:rsidRPr="00734732" w:rsidRDefault="5267D8FF" w:rsidP="00F61D62">
      <w:pPr>
        <w:spacing w:line="360" w:lineRule="auto"/>
        <w:ind w:left="720"/>
        <w:jc w:val="both"/>
        <w:rPr>
          <w:rFonts w:ascii="Garamond" w:hAnsi="Garamond" w:cstheme="minorHAnsi"/>
        </w:rPr>
      </w:pPr>
      <w:r w:rsidRPr="00734732">
        <w:rPr>
          <w:rFonts w:ascii="Garamond" w:hAnsi="Garamond" w:cstheme="minorHAnsi"/>
        </w:rPr>
        <w:t>Instituto de Seguridad Social de Estado de Guanajuato (ISSEG)</w:t>
      </w:r>
    </w:p>
    <w:p w14:paraId="708CBD3E" w14:textId="1E89F093" w:rsidR="00751082" w:rsidRPr="00734732" w:rsidRDefault="00CF3368" w:rsidP="00F61D62">
      <w:pPr>
        <w:pStyle w:val="Tema2"/>
        <w:spacing w:line="360" w:lineRule="auto"/>
        <w:ind w:firstLine="708"/>
      </w:pPr>
      <w:bookmarkStart w:id="3" w:name="_Toc226965598"/>
      <w:r>
        <w:t>2.2</w:t>
      </w:r>
      <w:r w:rsidR="5267D8FF" w:rsidRPr="00734732">
        <w:t>.- Misión y Visión</w:t>
      </w:r>
      <w:bookmarkEnd w:id="3"/>
    </w:p>
    <w:p w14:paraId="3BF1AAB0" w14:textId="1B2EC964" w:rsidR="606D5A53" w:rsidRPr="00734732" w:rsidRDefault="5267D8FF" w:rsidP="00F61D62">
      <w:pPr>
        <w:spacing w:line="360" w:lineRule="auto"/>
        <w:ind w:left="708"/>
        <w:jc w:val="both"/>
        <w:rPr>
          <w:rFonts w:ascii="Garamond" w:hAnsi="Garamond" w:cstheme="minorHAnsi"/>
          <w:b/>
          <w:bCs/>
        </w:rPr>
      </w:pPr>
      <w:r w:rsidRPr="00734732">
        <w:rPr>
          <w:rFonts w:ascii="Garamond" w:hAnsi="Garamond" w:cstheme="minorHAnsi"/>
          <w:b/>
          <w:bCs/>
        </w:rPr>
        <w:t>Misión</w:t>
      </w:r>
    </w:p>
    <w:p w14:paraId="57EB5794" w14:textId="0FAD69D4" w:rsidR="606D5A53" w:rsidRPr="00734732" w:rsidRDefault="5267D8FF" w:rsidP="00F61D62">
      <w:pPr>
        <w:spacing w:line="360" w:lineRule="auto"/>
        <w:ind w:left="708"/>
        <w:jc w:val="both"/>
        <w:rPr>
          <w:rFonts w:ascii="Garamond" w:hAnsi="Garamond" w:cstheme="minorHAnsi"/>
        </w:rPr>
      </w:pPr>
      <w:r w:rsidRPr="00734732">
        <w:rPr>
          <w:rFonts w:ascii="Garamond" w:hAnsi="Garamond" w:cstheme="minorHAnsi"/>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Pr="00734732" w:rsidRDefault="5267D8FF" w:rsidP="00F61D62">
      <w:pPr>
        <w:pStyle w:val="Prrafodelista"/>
        <w:spacing w:line="360" w:lineRule="auto"/>
        <w:ind w:left="732"/>
        <w:jc w:val="both"/>
        <w:rPr>
          <w:rFonts w:ascii="Garamond" w:hAnsi="Garamond" w:cstheme="minorHAnsi"/>
          <w:b/>
          <w:bCs/>
        </w:rPr>
      </w:pPr>
      <w:r w:rsidRPr="00734732">
        <w:rPr>
          <w:rFonts w:ascii="Garamond" w:hAnsi="Garamond" w:cstheme="minorHAnsi"/>
          <w:b/>
          <w:bCs/>
        </w:rPr>
        <w:t>Visión</w:t>
      </w:r>
    </w:p>
    <w:p w14:paraId="2350AEE1" w14:textId="0E883BEC" w:rsidR="009A7B07" w:rsidRPr="001332F4" w:rsidRDefault="606D5A53" w:rsidP="00F61D62">
      <w:pPr>
        <w:pStyle w:val="Prrafodelista"/>
        <w:spacing w:line="360" w:lineRule="auto"/>
        <w:ind w:left="732"/>
        <w:jc w:val="both"/>
        <w:rPr>
          <w:rFonts w:ascii="Garamond" w:hAnsi="Garamond" w:cstheme="minorHAnsi"/>
        </w:rPr>
      </w:pPr>
      <w:r w:rsidRPr="00734732">
        <w:rPr>
          <w:rFonts w:ascii="Garamond" w:hAnsi="Garamond" w:cstheme="minorHAnsi"/>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09C87E03" w14:textId="257A3DBF" w:rsidR="00751082" w:rsidRPr="00734732" w:rsidRDefault="006D7973" w:rsidP="001332F4">
      <w:pPr>
        <w:pStyle w:val="Tema1"/>
        <w:spacing w:line="360" w:lineRule="auto"/>
      </w:pPr>
      <w:bookmarkStart w:id="4" w:name="_Toc226965599"/>
      <w:r w:rsidRPr="00734732">
        <w:t xml:space="preserve">3.- </w:t>
      </w:r>
      <w:r w:rsidR="00751082" w:rsidRPr="00734732">
        <w:t>Caracterización del área en que participó.</w:t>
      </w:r>
      <w:bookmarkEnd w:id="4"/>
    </w:p>
    <w:p w14:paraId="2642552F" w14:textId="44F096B2" w:rsidR="4321F033" w:rsidRPr="00734732" w:rsidRDefault="5267D8FF" w:rsidP="001332F4">
      <w:pPr>
        <w:spacing w:line="360" w:lineRule="auto"/>
        <w:jc w:val="both"/>
        <w:rPr>
          <w:rFonts w:ascii="Garamond" w:hAnsi="Garamond" w:cstheme="minorHAnsi"/>
        </w:rPr>
      </w:pPr>
      <w:r w:rsidRPr="00734732">
        <w:rPr>
          <w:rFonts w:ascii="Garamond" w:hAnsi="Garamond" w:cstheme="minorHAnsi"/>
        </w:rPr>
        <w:t>El proyecto de residencias profesionales se desarrolla dentro de la CSI, la cual forma parte integral de la</w:t>
      </w:r>
      <w:r w:rsidR="007D7635" w:rsidRPr="00734732">
        <w:rPr>
          <w:rFonts w:ascii="Garamond" w:hAnsi="Garamond" w:cstheme="minorHAnsi"/>
        </w:rPr>
        <w:t xml:space="preserve"> </w:t>
      </w:r>
      <w:r w:rsidRPr="00734732">
        <w:rPr>
          <w:rFonts w:ascii="Garamond" w:hAnsi="Garamond" w:cstheme="minorHAnsi"/>
        </w:rPr>
        <w:t>DT</w:t>
      </w:r>
      <w:r w:rsidR="007D7635" w:rsidRPr="00734732">
        <w:rPr>
          <w:rFonts w:ascii="Garamond" w:hAnsi="Garamond" w:cstheme="minorHAnsi"/>
        </w:rPr>
        <w:t>I</w:t>
      </w:r>
      <w:r w:rsidRPr="00734732">
        <w:rPr>
          <w:rFonts w:ascii="Garamond" w:hAnsi="Garamond" w:cstheme="minorHAnsi"/>
        </w:rPr>
        <w:t xml:space="preserve"> </w:t>
      </w:r>
      <w:r w:rsidR="00093663" w:rsidRPr="00734732">
        <w:rPr>
          <w:rFonts w:ascii="Garamond" w:hAnsi="Garamond" w:cstheme="minorHAnsi"/>
        </w:rPr>
        <w:t>y es responsable de gestionar el ciclo de vida completo de las soluciones tecnológicas que soportan la operación administrativa y de servicios del ISSEG.</w:t>
      </w:r>
    </w:p>
    <w:p w14:paraId="3C966B98" w14:textId="726D12C2" w:rsidR="00C927C3" w:rsidRPr="00734732" w:rsidRDefault="5267D8FF" w:rsidP="001332F4">
      <w:pPr>
        <w:spacing w:line="360" w:lineRule="auto"/>
        <w:jc w:val="both"/>
        <w:rPr>
          <w:rFonts w:ascii="Garamond" w:hAnsi="Garamond" w:cstheme="minorHAnsi"/>
        </w:rPr>
      </w:pPr>
      <w:r w:rsidRPr="00734732">
        <w:rPr>
          <w:rFonts w:ascii="Garamond" w:hAnsi="Garamond" w:cstheme="minorHAnsi"/>
        </w:rPr>
        <w:t>Dentro de la CSI, las actividades se centran en el análisis, diseño, desarrollo, implementación y mantenimiento de software institucional. El entorno de trabajo se caracteriza por la atención a múltiples solicitudes provenientes de diversas áreas del ISSEG, las cuales requieren desde el desarrollo de nuevos sistemas hasta la corrección de errores</w:t>
      </w:r>
      <w:r w:rsidR="008504D0" w:rsidRPr="00734732">
        <w:rPr>
          <w:rFonts w:ascii="Garamond" w:hAnsi="Garamond" w:cstheme="minorHAnsi"/>
        </w:rPr>
        <w:t xml:space="preserve"> y el mantenimiento preventivo o evolutivo</w:t>
      </w:r>
      <w:r w:rsidRPr="00734732">
        <w:rPr>
          <w:rFonts w:ascii="Garamond" w:hAnsi="Garamond" w:cstheme="minorHAnsi"/>
        </w:rPr>
        <w:t xml:space="preserve"> en plataformas existentes. El equipo opera bajo un esquema de colaboración técnica utilizando tecnologías modernas como Angular, C# .NET y SQL Server,</w:t>
      </w:r>
      <w:r w:rsidR="00E1699C" w:rsidRPr="00734732">
        <w:rPr>
          <w:rFonts w:ascii="Garamond" w:hAnsi="Garamond" w:cstheme="minorHAnsi"/>
        </w:rPr>
        <w:t xml:space="preserve"> </w:t>
      </w:r>
      <w:r w:rsidRPr="00734732">
        <w:rPr>
          <w:rFonts w:ascii="Garamond" w:hAnsi="Garamond" w:cstheme="minorHAnsi"/>
        </w:rPr>
        <w:t xml:space="preserve">asegurando que cada producto de software cumpla con los estándares de calidad y seguridad definidos por la </w:t>
      </w:r>
      <w:r w:rsidR="00BE33C9">
        <w:rPr>
          <w:rFonts w:ascii="Garamond" w:hAnsi="Garamond" w:cstheme="minorHAnsi"/>
        </w:rPr>
        <w:t>DTI</w:t>
      </w:r>
      <w:r w:rsidRPr="00734732">
        <w:rPr>
          <w:rFonts w:ascii="Garamond" w:hAnsi="Garamond" w:cstheme="minorHAnsi"/>
        </w:rPr>
        <w:t>.</w:t>
      </w:r>
    </w:p>
    <w:p w14:paraId="71AA678E" w14:textId="0D0C593E" w:rsidR="00751082" w:rsidRPr="00734732" w:rsidRDefault="006D7973" w:rsidP="001332F4">
      <w:pPr>
        <w:pStyle w:val="Tema1"/>
        <w:spacing w:line="360" w:lineRule="auto"/>
      </w:pPr>
      <w:bookmarkStart w:id="5" w:name="_Toc226965600"/>
      <w:r w:rsidRPr="00734732">
        <w:t xml:space="preserve">4.- </w:t>
      </w:r>
      <w:r w:rsidR="00751082" w:rsidRPr="00734732">
        <w:t xml:space="preserve">Problemas </w:t>
      </w:r>
      <w:r w:rsidR="008C3F02">
        <w:t>a resolver</w:t>
      </w:r>
      <w:r w:rsidR="00751082" w:rsidRPr="00734732">
        <w:t>.</w:t>
      </w:r>
      <w:bookmarkEnd w:id="5"/>
    </w:p>
    <w:p w14:paraId="7DD5E031" w14:textId="01DA8031" w:rsidR="4321F033" w:rsidRDefault="2105BE74" w:rsidP="001332F4">
      <w:pPr>
        <w:spacing w:line="360" w:lineRule="auto"/>
        <w:jc w:val="both"/>
        <w:rPr>
          <w:rFonts w:ascii="Garamond" w:hAnsi="Garamond" w:cstheme="minorHAnsi"/>
        </w:rPr>
      </w:pPr>
      <w:r w:rsidRPr="00734732">
        <w:rPr>
          <w:rFonts w:ascii="Garamond" w:hAnsi="Garamond" w:cstheme="minorHAnsi"/>
        </w:rPr>
        <w:t>La CSI</w:t>
      </w:r>
      <w:r w:rsidR="0056476C" w:rsidRPr="00734732">
        <w:rPr>
          <w:rFonts w:ascii="Garamond" w:hAnsi="Garamond" w:cstheme="minorHAnsi"/>
        </w:rPr>
        <w:t xml:space="preserve"> </w:t>
      </w:r>
      <w:r w:rsidRPr="00734732">
        <w:rPr>
          <w:rFonts w:ascii="Garamond" w:hAnsi="Garamond" w:cstheme="minorHAnsi"/>
        </w:rPr>
        <w:t xml:space="preserve">enfrenta una serie de deficiencias operativas derivadas de la gestión manual de sus servicios. Con el desarrollo e implementación del SGSPCSI, </w:t>
      </w:r>
      <w:r w:rsidR="0056476C" w:rsidRPr="00734732">
        <w:rPr>
          <w:rFonts w:ascii="Garamond" w:hAnsi="Garamond" w:cstheme="minorHAnsi"/>
        </w:rPr>
        <w:t>se resolverán</w:t>
      </w:r>
      <w:r w:rsidRPr="00734732">
        <w:rPr>
          <w:rFonts w:ascii="Garamond" w:hAnsi="Garamond" w:cstheme="minorHAnsi"/>
        </w:rPr>
        <w:t xml:space="preserve"> los siguientes problemas identificados en el área:</w:t>
      </w:r>
    </w:p>
    <w:p w14:paraId="0ABD5CE1"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lastRenderedPageBreak/>
        <w:t xml:space="preserve">Pérdida de trazabilidad y extravío de peticiones: Debido al uso de procesos manuales sustentados en soportes físicos, comunicaciones electrónicas y solicitudes verbales, los requerimientos relacionados con el desarrollo de nuevos sistemas o la modificación de los existentes tienden a dispersarse o perderse, lo que dificulta su adecuada trazabilidad y el seguimiento oportuno del estado de cada solicitud. </w:t>
      </w:r>
    </w:p>
    <w:p w14:paraId="3EFCE43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Burocracia y tiempos de respuesta elevados: La falta de un canal digital centralizado genera cuellos de botella administrativos que retrasan el inicio de los desarrollos y la atención de incidencias. </w:t>
      </w:r>
    </w:p>
    <w:p w14:paraId="2DB111D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Limitaciones en la gestión de prioridades y asignación estructurada: Al no contar con un sistema formal de evaluación, la asignación de tareas a los desarrolladores se vuelve compleja, dificultando la gestión de la carga de trabajo del personal. </w:t>
      </w:r>
    </w:p>
    <w:p w14:paraId="4BAAA83F"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Comunicación deficiente con el usuario: La ausencia de notificaciones automáticas y estados de avance provoca incertidumbre en las áreas solicitantes sobre el progreso de sus requerimientos. </w:t>
      </w:r>
    </w:p>
    <w:p w14:paraId="1BC7816C" w14:textId="36381271" w:rsidR="00DF0A63" w:rsidRDefault="008C3F02" w:rsidP="00323308">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Carencia de métricas y datos históricos: La falta de un registro digital (bitácora) impide al área de desarrollo generar reportes estadísticos para identificar qué sistemas fallan más o qué áreas demandan más recursos, limitando la toma de decisiones basada en datos. </w:t>
      </w:r>
    </w:p>
    <w:p w14:paraId="3ED5C9BA" w14:textId="77777777" w:rsidR="00323308" w:rsidRPr="00323308" w:rsidRDefault="00323308" w:rsidP="00323308">
      <w:pPr>
        <w:pStyle w:val="Prrafodelista"/>
        <w:spacing w:line="360" w:lineRule="auto"/>
        <w:jc w:val="both"/>
        <w:rPr>
          <w:rFonts w:ascii="Garamond" w:hAnsi="Garamond" w:cstheme="minorHAnsi"/>
        </w:rPr>
      </w:pPr>
    </w:p>
    <w:p w14:paraId="24225066" w14:textId="5373287A" w:rsidR="00323308" w:rsidRDefault="008C3F02" w:rsidP="008C3F02">
      <w:pPr>
        <w:spacing w:line="360" w:lineRule="auto"/>
        <w:jc w:val="both"/>
        <w:rPr>
          <w:rFonts w:ascii="Garamond" w:hAnsi="Garamond" w:cstheme="minorHAnsi"/>
        </w:rPr>
      </w:pPr>
      <w:commentRangeStart w:id="6"/>
      <w:r w:rsidRPr="008C3F02">
        <w:rPr>
          <w:rFonts w:ascii="Garamond" w:hAnsi="Garamond" w:cstheme="minorHAnsi"/>
        </w:rPr>
        <w:t>Todo lo antes expuesto afecta directamente la eficiencia operativa de la CSI de la DTI y la calidad del servicio de software brindado al resto del ISSEG</w:t>
      </w:r>
      <w:commentRangeEnd w:id="6"/>
      <w:r w:rsidR="00735ECB" w:rsidRPr="008C3F02">
        <w:rPr>
          <w:rStyle w:val="Refdecomentario"/>
          <w:rFonts w:ascii="Garamond" w:hAnsi="Garamond" w:cstheme="minorHAnsi"/>
          <w:sz w:val="24"/>
          <w:szCs w:val="24"/>
        </w:rPr>
        <w:commentReference w:id="6"/>
      </w:r>
      <w:r w:rsidRPr="008C3F02">
        <w:rPr>
          <w:rFonts w:ascii="Garamond" w:hAnsi="Garamond" w:cstheme="minorHAnsi"/>
        </w:rPr>
        <w:t xml:space="preserve">. </w:t>
      </w:r>
    </w:p>
    <w:p w14:paraId="4C72E175" w14:textId="51B64B81" w:rsidR="00751082" w:rsidRPr="00734732" w:rsidRDefault="00DD40F1" w:rsidP="001332F4">
      <w:pPr>
        <w:pStyle w:val="Tema1"/>
        <w:spacing w:line="360" w:lineRule="auto"/>
      </w:pPr>
      <w:bookmarkStart w:id="7" w:name="_Toc226965601"/>
      <w:r w:rsidRPr="00734732">
        <w:t>5</w:t>
      </w:r>
      <w:r w:rsidR="006D7973" w:rsidRPr="00734732">
        <w:t xml:space="preserve">.- </w:t>
      </w:r>
      <w:r w:rsidR="5267D8FF" w:rsidRPr="00734732">
        <w:t>Alcances y limitaciones de las soluciones.</w:t>
      </w:r>
      <w:bookmarkEnd w:id="7"/>
    </w:p>
    <w:p w14:paraId="7F5103C5" w14:textId="0B0CD1F8" w:rsidR="5267D8FF" w:rsidRPr="00734732" w:rsidRDefault="00CF3368" w:rsidP="001332F4">
      <w:pPr>
        <w:pStyle w:val="Tema2"/>
        <w:spacing w:line="360" w:lineRule="auto"/>
      </w:pPr>
      <w:bookmarkStart w:id="8" w:name="_Toc226965602"/>
      <w:r>
        <w:t xml:space="preserve">5.1.- </w:t>
      </w:r>
      <w:r w:rsidR="5267D8FF" w:rsidRPr="00734732">
        <w:t>Alcances</w:t>
      </w:r>
      <w:bookmarkEnd w:id="8"/>
    </w:p>
    <w:p w14:paraId="6E3FC1DA" w14:textId="2DC85B18"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desarrollo del sistema busca impactar positivamente en la operatividad de la </w:t>
      </w:r>
      <w:r w:rsidR="0056476C" w:rsidRPr="00734732">
        <w:rPr>
          <w:rFonts w:ascii="Garamond" w:hAnsi="Garamond" w:cstheme="minorHAnsi"/>
        </w:rPr>
        <w:t>CSI</w:t>
      </w:r>
      <w:r w:rsidRPr="00734732">
        <w:rPr>
          <w:rFonts w:ascii="Garamond" w:hAnsi="Garamond" w:cstheme="minorHAnsi"/>
        </w:rPr>
        <w:t xml:space="preserve"> mediante el cumplimiento de los siguientes objetivos y beneficios proyectados:</w:t>
      </w:r>
    </w:p>
    <w:p w14:paraId="68A67422" w14:textId="6C6CDE2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pretende centralizar la información </w:t>
      </w:r>
      <w:r w:rsidR="0056476C" w:rsidRPr="00734732">
        <w:rPr>
          <w:rFonts w:ascii="Garamond" w:hAnsi="Garamond" w:cstheme="minorHAnsi"/>
        </w:rPr>
        <w:t xml:space="preserve">estableciendo una base de datos gestionada mediante </w:t>
      </w:r>
      <w:r w:rsidRPr="00734732">
        <w:rPr>
          <w:rFonts w:ascii="Garamond" w:hAnsi="Garamond" w:cstheme="minorHAnsi"/>
        </w:rPr>
        <w:t>SQL Server para el registro de solicitudes, eliminando la dispersión de datos en canales informales.</w:t>
      </w:r>
    </w:p>
    <w:p w14:paraId="38E4A734" w14:textId="2605C88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proyecta la implementación de un seguimiento detallado desde la recepción del requerimiento hasta el cierre del folio, permitiendo la consulta de estatus para identificar la trazabilidad del ciclo de vida de cada solicitud.</w:t>
      </w:r>
    </w:p>
    <w:p w14:paraId="04B9985D" w14:textId="016CFD58"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lastRenderedPageBreak/>
        <w:t>Se planea habilitar el registro de esfuerzo técnico y actividades por parte de los desarrolladores para generar métricas precisas sobre la carga de trabajo y tener una medición de productividad.</w:t>
      </w:r>
    </w:p>
    <w:p w14:paraId="5C4E3F6C" w14:textId="36826FC3"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busca optimizar la toma de decisiones compartiendo al Product Manager herramientas digitales para evaluar la viabilidad técnica y priorizar la atención de incidencias críticas.</w:t>
      </w:r>
    </w:p>
    <w:p w14:paraId="1AEA54E4" w14:textId="0E854259"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tiene como alcance la integración de la autenticación mediante usuario de dominio para restringir el acceso exclusivamente al personal autorizado dentro de la red del ISSEG y mantener la seguridad </w:t>
      </w:r>
      <w:r w:rsidR="0056476C" w:rsidRPr="00734732">
        <w:rPr>
          <w:rFonts w:ascii="Garamond" w:hAnsi="Garamond" w:cstheme="minorHAnsi"/>
        </w:rPr>
        <w:t>institucional</w:t>
      </w:r>
      <w:r w:rsidRPr="00734732">
        <w:rPr>
          <w:rFonts w:ascii="Garamond" w:hAnsi="Garamond" w:cstheme="minorHAnsi"/>
        </w:rPr>
        <w:t>.</w:t>
      </w:r>
    </w:p>
    <w:p w14:paraId="175A1DD5" w14:textId="1CA46710" w:rsidR="1F6D9F14" w:rsidRPr="00734732" w:rsidRDefault="00CF3368" w:rsidP="001332F4">
      <w:pPr>
        <w:pStyle w:val="Tema2"/>
        <w:spacing w:line="360" w:lineRule="auto"/>
      </w:pPr>
      <w:bookmarkStart w:id="9" w:name="_Toc226965603"/>
      <w:r>
        <w:t xml:space="preserve">5.2.- </w:t>
      </w:r>
      <w:r w:rsidR="5267D8FF" w:rsidRPr="00734732">
        <w:t>Limitaciones</w:t>
      </w:r>
      <w:bookmarkEnd w:id="9"/>
    </w:p>
    <w:p w14:paraId="7AA17F6F" w14:textId="674E0071"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Se han identificado factores técnicos y operativos que delimitan el campo de acción de la solución tecnológica durante su desarrollo:</w:t>
      </w:r>
    </w:p>
    <w:p w14:paraId="2D43D4D6" w14:textId="4FF6ABDA"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 xml:space="preserve">El sistema estará diseñado para operar exclusivamente dentro de la infraestructura del ISSEG, por lo que su acceso externo no estará permitido. </w:t>
      </w:r>
    </w:p>
    <w:p w14:paraId="2D2BE7F5" w14:textId="07A1E973"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Debido a la naturaleza de uso interno del desarrollo, la comunicación se realizará mediante el protocolo HTTP sin la implementación de certificados SSL/TLS (HTTPS)</w:t>
      </w:r>
      <w:r w:rsidR="00A95D7B">
        <w:rPr>
          <w:rFonts w:ascii="Garamond" w:hAnsi="Garamond" w:cstheme="minorHAnsi"/>
        </w:rPr>
        <w:t xml:space="preserve"> </w:t>
      </w:r>
      <w:r w:rsidR="00A95D7B" w:rsidRPr="00A95D7B">
        <w:rPr>
          <w:rFonts w:ascii="Garamond" w:hAnsi="Garamond" w:cstheme="minorHAnsi"/>
        </w:rPr>
        <w:t>debido a que el tráfico es estrictamente interno y se encuentra tras el firewall institucional</w:t>
      </w:r>
      <w:r w:rsidRPr="00734732">
        <w:rPr>
          <w:rFonts w:ascii="Garamond" w:hAnsi="Garamond" w:cstheme="minorHAnsi"/>
        </w:rPr>
        <w:t>.</w:t>
      </w:r>
    </w:p>
    <w:p w14:paraId="7576A414" w14:textId="0581D949"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La solución se limitará estrictamente a la gestión de solicitudes de software, dejando fuera del alcance la gestión de hardware o soporte técnico de campo.</w:t>
      </w:r>
    </w:p>
    <w:p w14:paraId="7C55D0D7" w14:textId="7BDB4269" w:rsidR="1F6D9F14"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El éxito del sistema estará sujeto a que los usuarios institucionales migren sus hábitos de comunicación actual hacia el uso del sistema una vez liberado.</w:t>
      </w:r>
    </w:p>
    <w:p w14:paraId="26F010D6" w14:textId="2380A701" w:rsidR="00751082" w:rsidRPr="00734732" w:rsidRDefault="00DD40F1" w:rsidP="001332F4">
      <w:pPr>
        <w:pStyle w:val="Tema1"/>
        <w:spacing w:line="360" w:lineRule="auto"/>
      </w:pPr>
      <w:bookmarkStart w:id="10" w:name="_Toc226965604"/>
      <w:r w:rsidRPr="00734732">
        <w:t>6</w:t>
      </w:r>
      <w:r w:rsidR="003F5B3B" w:rsidRPr="00734732">
        <w:t xml:space="preserve">.- </w:t>
      </w:r>
      <w:r w:rsidR="00751082" w:rsidRPr="00734732">
        <w:t>Fundamento teórico.</w:t>
      </w:r>
      <w:bookmarkEnd w:id="10"/>
    </w:p>
    <w:p w14:paraId="4D9207CE" w14:textId="1A9FA338"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desarrollo del SGSPCSI se fundamenta en un marco normativo y técnico diseñado para garantizar la robustez, seguridad y escalabilidad de las soluciones tecnológicas dentro del ISSEG. A continuación, se describen los pilares que sustentan el proyecto:</w:t>
      </w:r>
    </w:p>
    <w:p w14:paraId="1DB89A31" w14:textId="55488E1A" w:rsidR="00292EEC" w:rsidRPr="00734732" w:rsidRDefault="00CF3368" w:rsidP="001332F4">
      <w:pPr>
        <w:pStyle w:val="Tema2"/>
        <w:spacing w:line="360" w:lineRule="auto"/>
      </w:pPr>
      <w:bookmarkStart w:id="11" w:name="_Toc226965605"/>
      <w:r>
        <w:t xml:space="preserve">6.1.- </w:t>
      </w:r>
      <w:r w:rsidR="40101B80" w:rsidRPr="00734732">
        <w:t>Estándares Institucionales de Desarrollo</w:t>
      </w:r>
      <w:bookmarkEnd w:id="11"/>
    </w:p>
    <w:p w14:paraId="3C799E2C" w14:textId="155D76A5"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proyecto se a</w:t>
      </w:r>
      <w:r w:rsidR="001E74A3" w:rsidRPr="00734732">
        <w:rPr>
          <w:rFonts w:ascii="Garamond" w:hAnsi="Garamond" w:cstheme="minorHAnsi"/>
        </w:rPr>
        <w:t>pega</w:t>
      </w:r>
      <w:r w:rsidRPr="00734732">
        <w:rPr>
          <w:rFonts w:ascii="Garamond" w:hAnsi="Garamond" w:cstheme="minorHAnsi"/>
        </w:rPr>
        <w:t xml:space="preserve"> </w:t>
      </w:r>
      <w:r w:rsidR="00612243" w:rsidRPr="00734732">
        <w:rPr>
          <w:rFonts w:ascii="Garamond" w:hAnsi="Garamond" w:cstheme="minorHAnsi"/>
        </w:rPr>
        <w:t xml:space="preserve">a </w:t>
      </w:r>
      <w:r w:rsidRPr="00734732">
        <w:rPr>
          <w:rFonts w:ascii="Garamond" w:hAnsi="Garamond" w:cstheme="minorHAnsi"/>
        </w:rPr>
        <w:t>los lineamientos definidos por la CS</w:t>
      </w:r>
      <w:r w:rsidR="00612243" w:rsidRPr="00734732">
        <w:rPr>
          <w:rFonts w:ascii="Garamond" w:hAnsi="Garamond" w:cstheme="minorHAnsi"/>
        </w:rPr>
        <w:t>I</w:t>
      </w:r>
      <w:r w:rsidRPr="00734732">
        <w:rPr>
          <w:rFonts w:ascii="Garamond" w:hAnsi="Garamond" w:cstheme="minorHAnsi"/>
        </w:rPr>
        <w:t xml:space="preserve">, los cuales dictan el uso de arquitecturas de software estandarizadas para facilitar el mantenimiento y la interoperabilidad. Esto incluye la adopción de una arquitectura cliente-servidor distribuida, donde la lógica de </w:t>
      </w:r>
      <w:r w:rsidRPr="00734732">
        <w:rPr>
          <w:rFonts w:ascii="Garamond" w:hAnsi="Garamond" w:cstheme="minorHAnsi"/>
        </w:rPr>
        <w:lastRenderedPageBreak/>
        <w:t>negocio se centraliza en una API para asegurar un control estricto sobre las reglas de operación y la integridad de los datos.</w:t>
      </w:r>
    </w:p>
    <w:p w14:paraId="1029CFCA" w14:textId="56E2CECE" w:rsidR="00292EEC" w:rsidRPr="00734732" w:rsidRDefault="00CF3368" w:rsidP="001332F4">
      <w:pPr>
        <w:pStyle w:val="Tema2"/>
        <w:spacing w:line="360" w:lineRule="auto"/>
      </w:pPr>
      <w:bookmarkStart w:id="12" w:name="_Toc226965606"/>
      <w:r>
        <w:t xml:space="preserve">6.2.- </w:t>
      </w:r>
      <w:r w:rsidR="40101B80" w:rsidRPr="00734732">
        <w:t>Arquitectura de Software y Tecnologías Base</w:t>
      </w:r>
      <w:bookmarkEnd w:id="12"/>
    </w:p>
    <w:p w14:paraId="7AAE3BAC" w14:textId="5038EB97"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Se fundamenta la solución en una arquitectura de tres capas, utilizando tecnologías que responden a las necesidades de alta disponibilidad del </w:t>
      </w:r>
      <w:r w:rsidR="00612243" w:rsidRPr="00734732">
        <w:rPr>
          <w:rFonts w:ascii="Garamond" w:hAnsi="Garamond" w:cstheme="minorHAnsi"/>
        </w:rPr>
        <w:t>ISSEG:</w:t>
      </w:r>
    </w:p>
    <w:p w14:paraId="0F17999E" w14:textId="56844D72"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Presentación (Angular): Se utiliza este framework para la construcción de una interfaz de usuario dinámica y responsiva, permitiendo una interacción fluida y eficiente mediante el manejo de componentes modulares.</w:t>
      </w:r>
    </w:p>
    <w:p w14:paraId="539EBB44" w14:textId="1EC1BDA6"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Lógica de Negocio (C# .NET): Se implementa una API en .NET que actúa como el núcleo del sistema, gestionando las peticiones, la autenticación y las validaciones de seguridad bajo un entorno de ejecución de alto rendimiento.</w:t>
      </w:r>
    </w:p>
    <w:p w14:paraId="0EAA608D" w14:textId="3102FB19"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Persistencia (SQL Server): Se emplea este sistema de gestión de bases de datos relacionales para asegurar el almacenamiento estructurado, la consistencia de la información y la capacidad de realizar consultas históricas complejas.</w:t>
      </w:r>
    </w:p>
    <w:p w14:paraId="4C9FDF5D" w14:textId="474F283A" w:rsidR="00292EEC" w:rsidRPr="00734732" w:rsidRDefault="00CF3368" w:rsidP="001332F4">
      <w:pPr>
        <w:pStyle w:val="Tema2"/>
        <w:spacing w:line="360" w:lineRule="auto"/>
      </w:pPr>
      <w:bookmarkStart w:id="13" w:name="_Toc226965607"/>
      <w:r>
        <w:t xml:space="preserve">6.3.- </w:t>
      </w:r>
      <w:r w:rsidR="40101B80" w:rsidRPr="00734732">
        <w:t>Protocolos de Seguridad y Comunicación</w:t>
      </w:r>
      <w:bookmarkEnd w:id="13"/>
    </w:p>
    <w:p w14:paraId="6205276C" w14:textId="50320890" w:rsidR="00292EEC" w:rsidRPr="00734732" w:rsidRDefault="40101B80" w:rsidP="001332F4">
      <w:pPr>
        <w:spacing w:line="360" w:lineRule="auto"/>
        <w:jc w:val="both"/>
        <w:rPr>
          <w:rFonts w:ascii="Garamond" w:hAnsi="Garamond" w:cstheme="minorHAnsi"/>
        </w:rPr>
      </w:pPr>
      <w:r w:rsidRPr="00734732">
        <w:rPr>
          <w:rFonts w:ascii="Garamond" w:hAnsi="Garamond" w:cstheme="minorHAnsi"/>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r w:rsidR="00612243" w:rsidRPr="00734732">
        <w:rPr>
          <w:rFonts w:ascii="Garamond" w:hAnsi="Garamond" w:cstheme="minorHAnsi"/>
        </w:rPr>
        <w:t>ISSEG</w:t>
      </w:r>
      <w:r w:rsidRPr="00734732">
        <w:rPr>
          <w:rFonts w:ascii="Garamond" w:hAnsi="Garamond" w:cstheme="minorHAnsi"/>
        </w:rPr>
        <w:t>, cumpliendo con las políticas de despliegue para sistemas de uso interno que no requieren exposición hacia redes externas.</w:t>
      </w:r>
    </w:p>
    <w:p w14:paraId="7AC6459A" w14:textId="5052849D" w:rsidR="00751082" w:rsidRPr="00734732" w:rsidRDefault="00DD40F1" w:rsidP="001332F4">
      <w:pPr>
        <w:pStyle w:val="Tema1"/>
        <w:spacing w:line="360" w:lineRule="auto"/>
      </w:pPr>
      <w:bookmarkStart w:id="14" w:name="_Toc226965608"/>
      <w:r w:rsidRPr="00734732">
        <w:t>7</w:t>
      </w:r>
      <w:r w:rsidR="003F5B3B" w:rsidRPr="00734732">
        <w:t xml:space="preserve">.- </w:t>
      </w:r>
      <w:r w:rsidR="5267D8FF" w:rsidRPr="00734732">
        <w:t>Procedimientos y descripción de las actividades realizadas.</w:t>
      </w:r>
      <w:bookmarkEnd w:id="14"/>
    </w:p>
    <w:p w14:paraId="75F3986D" w14:textId="0227FD79" w:rsidR="00C213A2" w:rsidRPr="00734732" w:rsidRDefault="5267D8FF" w:rsidP="001332F4">
      <w:pPr>
        <w:spacing w:line="360" w:lineRule="auto"/>
        <w:jc w:val="both"/>
        <w:rPr>
          <w:rFonts w:ascii="Garamond" w:hAnsi="Garamond" w:cstheme="minorHAnsi"/>
        </w:rPr>
      </w:pPr>
      <w:r w:rsidRPr="00734732">
        <w:rPr>
          <w:rFonts w:ascii="Garamond" w:hAnsi="Garamond" w:cstheme="minorHAnsi"/>
        </w:rPr>
        <w:t>A continuación, se describen de manera secuencial las acciones ejecutadas durante el primer periodo de residencias profesionales, detallando la metodología y herramientas empleadas para el avance del proyecto:</w:t>
      </w:r>
    </w:p>
    <w:p w14:paraId="641800ED" w14:textId="29364FF8" w:rsidR="00C213A2" w:rsidRDefault="00CF3368" w:rsidP="001332F4">
      <w:pPr>
        <w:pStyle w:val="Tema2"/>
        <w:spacing w:line="360" w:lineRule="auto"/>
      </w:pPr>
      <w:bookmarkStart w:id="15" w:name="_Toc226965609"/>
      <w:r>
        <w:t xml:space="preserve">7.1.- </w:t>
      </w:r>
      <w:r w:rsidR="5267D8FF" w:rsidRPr="00734732">
        <w:t>Fase de Diagnóstico e Investigación (19 al 30 de enero de 2026)</w:t>
      </w:r>
      <w:bookmarkEnd w:id="15"/>
    </w:p>
    <w:p w14:paraId="12E07E67" w14:textId="77A3B421" w:rsidR="00F61D62" w:rsidRPr="008F4E11" w:rsidRDefault="00F61D62" w:rsidP="008F4E11">
      <w:pPr>
        <w:pStyle w:val="Prrafodelista"/>
        <w:numPr>
          <w:ilvl w:val="0"/>
          <w:numId w:val="10"/>
        </w:numPr>
        <w:jc w:val="both"/>
        <w:rPr>
          <w:rFonts w:ascii="Garamond" w:hAnsi="Garamond"/>
        </w:rPr>
      </w:pPr>
      <w:r w:rsidRPr="008F4E11">
        <w:rPr>
          <w:rFonts w:ascii="Garamond" w:hAnsi="Garamond"/>
        </w:rPr>
        <w:t xml:space="preserve">Análisis y contextualización del área (19 – 25 enero): Se analizaron los procesos actuales del área, se les dio lectura a los oficios y se observaron los canales de comunicación existentes. </w:t>
      </w:r>
    </w:p>
    <w:p w14:paraId="50A094CE" w14:textId="5C4F0977" w:rsidR="00C213A2" w:rsidRPr="008F4E11" w:rsidRDefault="5267D8FF" w:rsidP="001332F4">
      <w:pPr>
        <w:pStyle w:val="Prrafodelista"/>
        <w:numPr>
          <w:ilvl w:val="0"/>
          <w:numId w:val="10"/>
        </w:numPr>
        <w:spacing w:line="360" w:lineRule="auto"/>
        <w:jc w:val="both"/>
        <w:rPr>
          <w:rFonts w:ascii="Garamond" w:hAnsi="Garamond" w:cstheme="minorHAnsi"/>
        </w:rPr>
      </w:pPr>
      <w:r w:rsidRPr="008F4E11">
        <w:rPr>
          <w:rFonts w:ascii="Garamond" w:hAnsi="Garamond" w:cstheme="minorHAnsi"/>
        </w:rPr>
        <w:t xml:space="preserve">Configuración Tecnológica y Capacitación (26 - 30 de enero): Se realizó la investigación, documentación e instalación de los entornos de desarrollo para C# .NET, Angular y </w:t>
      </w:r>
      <w:r w:rsidRPr="008F4E11">
        <w:rPr>
          <w:rFonts w:ascii="Garamond" w:hAnsi="Garamond" w:cstheme="minorHAnsi"/>
        </w:rPr>
        <w:lastRenderedPageBreak/>
        <w:t>SQL Server. Se ejecutaron prácticas de programación bajo el patrón de repositorio y actividades de prueba propuestas por la Jefatura de Desarrollo para estandarizar los criterios de codificación.</w:t>
      </w:r>
    </w:p>
    <w:p w14:paraId="18C7C276" w14:textId="154D6C2E" w:rsidR="00C213A2" w:rsidRPr="00734732" w:rsidRDefault="00CF3368" w:rsidP="001332F4">
      <w:pPr>
        <w:pStyle w:val="Tema2"/>
        <w:spacing w:line="360" w:lineRule="auto"/>
      </w:pPr>
      <w:bookmarkStart w:id="16" w:name="_Toc226965610"/>
      <w:r>
        <w:t xml:space="preserve">7.2.- </w:t>
      </w:r>
      <w:r w:rsidR="5267D8FF" w:rsidRPr="00734732">
        <w:t xml:space="preserve">Fase de Diseño y Estructuración (02 al </w:t>
      </w:r>
      <w:r>
        <w:t>18</w:t>
      </w:r>
      <w:r w:rsidR="5267D8FF" w:rsidRPr="00734732">
        <w:t xml:space="preserve"> de febrero de 2026)</w:t>
      </w:r>
      <w:bookmarkEnd w:id="16"/>
    </w:p>
    <w:p w14:paraId="4CBEAB11" w14:textId="7DB69FCC"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77D49686" w14:textId="2B936C7A"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 xml:space="preserve">Unificación y Corrección de Propuestas (16 - </w:t>
      </w:r>
      <w:r w:rsidR="00F61D62">
        <w:rPr>
          <w:rFonts w:ascii="Garamond" w:hAnsi="Garamond" w:cstheme="minorHAnsi"/>
        </w:rPr>
        <w:t>18</w:t>
      </w:r>
      <w:r w:rsidRPr="00734732">
        <w:rPr>
          <w:rFonts w:ascii="Garamond" w:hAnsi="Garamond" w:cstheme="minorHAnsi"/>
        </w:rPr>
        <w:t xml:space="preserve"> de febrero): Se realizaron ajustes al bosquejo inicial y se unificaron las propuestas funcionales del proyecto para asegurar la coherencia entre el front-end y la lógica de negocio del back-end.</w:t>
      </w:r>
    </w:p>
    <w:p w14:paraId="77CF9A4A" w14:textId="35313D1A" w:rsidR="00C213A2" w:rsidRPr="00734732" w:rsidRDefault="00CF3368" w:rsidP="001332F4">
      <w:pPr>
        <w:pStyle w:val="Tema2"/>
        <w:spacing w:line="360" w:lineRule="auto"/>
      </w:pPr>
      <w:bookmarkStart w:id="17" w:name="_Toc226965611"/>
      <w:r>
        <w:t xml:space="preserve">7.3.- </w:t>
      </w:r>
      <w:r w:rsidR="5267D8FF" w:rsidRPr="00734732">
        <w:t>Fase de Normatividad y Documentación Técnica (</w:t>
      </w:r>
      <w:r>
        <w:t>19</w:t>
      </w:r>
      <w:commentRangeStart w:id="18"/>
      <w:r w:rsidR="5267D8FF" w:rsidRPr="00734732">
        <w:t xml:space="preserve"> de febrero </w:t>
      </w:r>
      <w:commentRangeEnd w:id="18"/>
      <w:r w:rsidR="00BE23F4" w:rsidRPr="00734732">
        <w:rPr>
          <w:rStyle w:val="Refdecomentario"/>
          <w:sz w:val="26"/>
          <w:szCs w:val="26"/>
        </w:rPr>
        <w:commentReference w:id="18"/>
      </w:r>
      <w:r w:rsidR="5267D8FF" w:rsidRPr="00734732">
        <w:t xml:space="preserve">al </w:t>
      </w:r>
      <w:r w:rsidR="00164E34">
        <w:t>13</w:t>
      </w:r>
      <w:commentRangeStart w:id="19"/>
      <w:r w:rsidR="5267D8FF" w:rsidRPr="00734732">
        <w:t xml:space="preserve"> de </w:t>
      </w:r>
      <w:r>
        <w:t>abril</w:t>
      </w:r>
      <w:r w:rsidR="5267D8FF" w:rsidRPr="00734732">
        <w:t xml:space="preserve"> </w:t>
      </w:r>
      <w:commentRangeEnd w:id="19"/>
      <w:r w:rsidR="00BE23F4" w:rsidRPr="00734732">
        <w:rPr>
          <w:rStyle w:val="Refdecomentario"/>
          <w:sz w:val="26"/>
          <w:szCs w:val="26"/>
        </w:rPr>
        <w:commentReference w:id="19"/>
      </w:r>
      <w:r w:rsidR="5267D8FF" w:rsidRPr="00734732">
        <w:t>de 2026)</w:t>
      </w:r>
      <w:bookmarkEnd w:id="17"/>
    </w:p>
    <w:p w14:paraId="10FC18F9" w14:textId="0CB7B975"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Integración de Modelo CMMI (</w:t>
      </w:r>
      <w:r w:rsidR="00F61D62">
        <w:rPr>
          <w:rFonts w:ascii="Garamond" w:hAnsi="Garamond" w:cstheme="minorHAnsi"/>
        </w:rPr>
        <w:t>19</w:t>
      </w:r>
      <w:r w:rsidRPr="00734732">
        <w:rPr>
          <w:rFonts w:ascii="Garamond" w:hAnsi="Garamond" w:cstheme="minorHAnsi"/>
        </w:rPr>
        <w:t xml:space="preserve"> - </w:t>
      </w:r>
      <w:r w:rsidR="00F61D62">
        <w:rPr>
          <w:rFonts w:ascii="Garamond" w:hAnsi="Garamond" w:cstheme="minorHAnsi"/>
        </w:rPr>
        <w:t>20</w:t>
      </w:r>
      <w:r w:rsidRPr="00734732">
        <w:rPr>
          <w:rFonts w:ascii="Garamond" w:hAnsi="Garamond" w:cstheme="minorHAnsi"/>
        </w:rPr>
        <w:t xml:space="preserve"> de febrero): Se realizó la investigación y elaboración de un producto entregable sobre el modelo CMMI, con el fin de implementar mejores prácticas de calidad y madurez en el desarrollo sin alterar la dinámica operativa institucional.</w:t>
      </w:r>
    </w:p>
    <w:p w14:paraId="534B94F9" w14:textId="76A9FD2C"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Elaboración de la ERS y Prototipado</w:t>
      </w:r>
      <w:r w:rsidR="00F61D62">
        <w:rPr>
          <w:rFonts w:ascii="Garamond" w:hAnsi="Garamond" w:cstheme="minorHAnsi"/>
        </w:rPr>
        <w:t xml:space="preserve"> y refinamiento de la documentación</w:t>
      </w:r>
      <w:r w:rsidRPr="00734732">
        <w:rPr>
          <w:rFonts w:ascii="Garamond" w:hAnsi="Garamond" w:cstheme="minorHAnsi"/>
        </w:rPr>
        <w:t xml:space="preserve"> (2</w:t>
      </w:r>
      <w:r w:rsidR="00F61D62">
        <w:rPr>
          <w:rFonts w:ascii="Garamond" w:hAnsi="Garamond" w:cstheme="minorHAnsi"/>
        </w:rPr>
        <w:t>3</w:t>
      </w:r>
      <w:r w:rsidRPr="00734732">
        <w:rPr>
          <w:rFonts w:ascii="Garamond" w:hAnsi="Garamond" w:cstheme="minorHAnsi"/>
        </w:rPr>
        <w:t xml:space="preserve"> de febrero </w:t>
      </w:r>
      <w:r w:rsidR="00F61D62">
        <w:rPr>
          <w:rFonts w:ascii="Garamond" w:hAnsi="Garamond" w:cstheme="minorHAnsi"/>
        </w:rPr>
        <w:t>–</w:t>
      </w:r>
      <w:r w:rsidRPr="00734732">
        <w:rPr>
          <w:rFonts w:ascii="Garamond" w:hAnsi="Garamond" w:cstheme="minorHAnsi"/>
        </w:rPr>
        <w:t xml:space="preserve"> </w:t>
      </w:r>
      <w:r w:rsidR="00164E34">
        <w:rPr>
          <w:rFonts w:ascii="Garamond" w:hAnsi="Garamond" w:cstheme="minorHAnsi"/>
        </w:rPr>
        <w:t>13</w:t>
      </w:r>
      <w:r w:rsidR="00F61D62">
        <w:rPr>
          <w:rFonts w:ascii="Garamond" w:hAnsi="Garamond" w:cstheme="minorHAnsi"/>
        </w:rPr>
        <w:t xml:space="preserve"> abril</w:t>
      </w:r>
      <w:r w:rsidRPr="00734732">
        <w:rPr>
          <w:rFonts w:ascii="Garamond" w:hAnsi="Garamond" w:cstheme="minorHAnsi"/>
        </w:rPr>
        <w:t>): Se trabajó en la redacción de la Especificación de Requisitos de Software (ERS), definiendo escenarios, elementos de pantalla y bosquejos de interfaz de usuario</w:t>
      </w:r>
      <w:r w:rsidR="00F61D62">
        <w:rPr>
          <w:rFonts w:ascii="Garamond" w:hAnsi="Garamond" w:cstheme="minorHAnsi"/>
        </w:rPr>
        <w:t xml:space="preserve">, además se ejecutaron correcciones detalladas en la ERS y en los bosquejos </w:t>
      </w:r>
      <w:r w:rsidR="00F61D62" w:rsidRPr="00734732">
        <w:rPr>
          <w:rFonts w:ascii="Garamond" w:hAnsi="Garamond" w:cstheme="minorHAnsi"/>
        </w:rPr>
        <w:t>de pantalla, asegurando que todos los requisitos funcionales y no funcionales cumplan con los estándares de seguridad y comunicación interna (HTTP y usuarios de dominio)</w:t>
      </w:r>
      <w:r w:rsidRPr="00734732">
        <w:rPr>
          <w:rFonts w:ascii="Garamond" w:hAnsi="Garamond" w:cstheme="minorHAnsi"/>
        </w:rPr>
        <w:t>.</w:t>
      </w:r>
    </w:p>
    <w:p w14:paraId="0D018C79" w14:textId="54A4B656"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 xml:space="preserve">Apoyo en Actividades Institucionales (19 - 20 de marzo): Se brindó soporte en tareas extraordinarias relacionadas con la gestión de CURP para los sistemas del </w:t>
      </w:r>
      <w:r w:rsidR="002F56A4">
        <w:rPr>
          <w:rFonts w:ascii="Garamond" w:hAnsi="Garamond" w:cstheme="minorHAnsi"/>
        </w:rPr>
        <w:t>ISSEG</w:t>
      </w:r>
      <w:r w:rsidRPr="00734732">
        <w:rPr>
          <w:rFonts w:ascii="Garamond" w:hAnsi="Garamond" w:cstheme="minorHAnsi"/>
        </w:rPr>
        <w:t>.</w:t>
      </w:r>
    </w:p>
    <w:p w14:paraId="207F65DD" w14:textId="77777777" w:rsidR="00F61D62" w:rsidRDefault="00F61D62" w:rsidP="001332F4">
      <w:pPr>
        <w:spacing w:line="360" w:lineRule="auto"/>
        <w:jc w:val="both"/>
        <w:rPr>
          <w:rFonts w:ascii="Garamond" w:hAnsi="Garamond" w:cstheme="minorHAnsi"/>
        </w:rPr>
      </w:pPr>
    </w:p>
    <w:p w14:paraId="399968E5" w14:textId="5BC25A01" w:rsidR="00F61D62" w:rsidRDefault="5267D8FF" w:rsidP="001332F4">
      <w:pPr>
        <w:spacing w:line="360" w:lineRule="auto"/>
        <w:jc w:val="both"/>
        <w:rPr>
          <w:rFonts w:ascii="Garamond" w:hAnsi="Garamond" w:cstheme="minorHAnsi"/>
        </w:rPr>
      </w:pPr>
      <w:r w:rsidRPr="00734732">
        <w:rPr>
          <w:rFonts w:ascii="Garamond" w:hAnsi="Garamond" w:cstheme="minorHAnsi"/>
        </w:rPr>
        <w:t>Se registra un periodo vacacional del 26 de marzo al 06 de abril de 2026, tras el cual se reanudar</w:t>
      </w:r>
      <w:r w:rsidR="00F61D62">
        <w:rPr>
          <w:rFonts w:ascii="Garamond" w:hAnsi="Garamond" w:cstheme="minorHAnsi"/>
        </w:rPr>
        <w:t>o</w:t>
      </w:r>
      <w:r w:rsidRPr="00734732">
        <w:rPr>
          <w:rFonts w:ascii="Garamond" w:hAnsi="Garamond" w:cstheme="minorHAnsi"/>
        </w:rPr>
        <w:t>n las actividades de desarrollo técnico.</w:t>
      </w:r>
    </w:p>
    <w:p w14:paraId="6825676B" w14:textId="58CE456C" w:rsidR="00751082" w:rsidRPr="00734732" w:rsidRDefault="00DD40F1" w:rsidP="00CF3368">
      <w:pPr>
        <w:pStyle w:val="Tema1"/>
      </w:pPr>
      <w:bookmarkStart w:id="20" w:name="_Toc226965612"/>
      <w:r w:rsidRPr="00734732">
        <w:lastRenderedPageBreak/>
        <w:t>8</w:t>
      </w:r>
      <w:r w:rsidR="003F5B3B" w:rsidRPr="00734732">
        <w:t xml:space="preserve">.- </w:t>
      </w:r>
      <w:r w:rsidR="5267D8FF" w:rsidRPr="00734732">
        <w:t>Resultados (planos, gráficas, prototipos, programas, etc.).</w:t>
      </w:r>
      <w:bookmarkEnd w:id="20"/>
    </w:p>
    <w:p w14:paraId="028F30ED" w14:textId="383BCE7D"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Los productos detallados a continuación representan los avances tangibles logrados en la fase de análisis y diseño del proyecto SGSPCSI:</w:t>
      </w:r>
    </w:p>
    <w:p w14:paraId="5D2A22E3" w14:textId="2AD25C7A"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Propuesta de Modelado de Procesos (13 de febrero de 2026): Diagramas de flujo que establecen la lógica de operación, el manejo de solicitudes urgentes y la interacción entre roles dentro del sistema.</w:t>
      </w:r>
    </w:p>
    <w:p w14:paraId="1130D47B" w14:textId="311959DC"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Análisis y Reporte de Calidad CMMI (2</w:t>
      </w:r>
      <w:r w:rsidR="00F61D62">
        <w:rPr>
          <w:rFonts w:ascii="Garamond" w:hAnsi="Garamond" w:cstheme="minorHAnsi"/>
        </w:rPr>
        <w:t>0</w:t>
      </w:r>
      <w:r w:rsidRPr="00734732">
        <w:rPr>
          <w:rFonts w:ascii="Garamond" w:hAnsi="Garamond" w:cstheme="minorHAnsi"/>
        </w:rPr>
        <w:t xml:space="preserve"> de febrero de 2026): Documento de investigación que integra estándares internacionales de madurez y calidad en los procesos de desarrollo del área.</w:t>
      </w:r>
    </w:p>
    <w:p w14:paraId="2D8F6043" w14:textId="08216E62"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Especificación de Requisitos de Software (</w:t>
      </w:r>
      <w:r w:rsidR="00F61D62">
        <w:rPr>
          <w:rFonts w:ascii="Garamond" w:hAnsi="Garamond" w:cstheme="minorHAnsi"/>
        </w:rPr>
        <w:t>9</w:t>
      </w:r>
      <w:r w:rsidRPr="00734732">
        <w:rPr>
          <w:rFonts w:ascii="Garamond" w:hAnsi="Garamond" w:cstheme="minorHAnsi"/>
        </w:rPr>
        <w:t xml:space="preserve"> de </w:t>
      </w:r>
      <w:r w:rsidR="00F61D62">
        <w:rPr>
          <w:rFonts w:ascii="Garamond" w:hAnsi="Garamond" w:cstheme="minorHAnsi"/>
        </w:rPr>
        <w:t>abril</w:t>
      </w:r>
      <w:r w:rsidRPr="00734732">
        <w:rPr>
          <w:rFonts w:ascii="Garamond" w:hAnsi="Garamond" w:cstheme="minorHAnsi"/>
        </w:rPr>
        <w:t xml:space="preserve"> de 2026): Documento técnico integral que define los requisitos funcionales, no funcionales, interfaces de comunicación e infraestructura necesaria para el desarrollo.</w:t>
      </w:r>
    </w:p>
    <w:p w14:paraId="4718600C" w14:textId="6CC511D8" w:rsidR="00292EEC" w:rsidRPr="00734732"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Prototipos y Bosquejos de Interfaz (</w:t>
      </w:r>
      <w:r w:rsidR="00F61D62">
        <w:rPr>
          <w:rFonts w:ascii="Garamond" w:hAnsi="Garamond" w:cstheme="minorHAnsi"/>
        </w:rPr>
        <w:t>9 de abril</w:t>
      </w:r>
      <w:r w:rsidRPr="00734732">
        <w:rPr>
          <w:rFonts w:ascii="Garamond" w:hAnsi="Garamond" w:cstheme="minorHAnsi"/>
        </w:rPr>
        <w:t xml:space="preserve"> de 2026): Diseño visual de escenarios de pantalla, elementos de navegación y formularios de captura que conformarán el front-end del sistema</w:t>
      </w:r>
    </w:p>
    <w:p w14:paraId="0D2978F1" w14:textId="422D58B2" w:rsidR="00751082" w:rsidRPr="00734732" w:rsidRDefault="00DD40F1" w:rsidP="001332F4">
      <w:pPr>
        <w:pStyle w:val="Tema1"/>
        <w:spacing w:line="360" w:lineRule="auto"/>
      </w:pPr>
      <w:bookmarkStart w:id="21" w:name="_Toc226965613"/>
      <w:r w:rsidRPr="00734732">
        <w:t>9</w:t>
      </w:r>
      <w:r w:rsidR="003F5B3B" w:rsidRPr="00734732">
        <w:t xml:space="preserve">.- </w:t>
      </w:r>
      <w:r w:rsidR="5267D8FF" w:rsidRPr="00734732">
        <w:t>Conclusiones y recomendaciones</w:t>
      </w:r>
      <w:bookmarkEnd w:id="21"/>
    </w:p>
    <w:p w14:paraId="72703EC7" w14:textId="76CD187B" w:rsidR="5267D8FF" w:rsidRPr="00734732" w:rsidRDefault="00CF3368" w:rsidP="001332F4">
      <w:pPr>
        <w:pStyle w:val="Tema2"/>
        <w:spacing w:line="360" w:lineRule="auto"/>
      </w:pPr>
      <w:bookmarkStart w:id="22" w:name="_Toc226965614"/>
      <w:r>
        <w:t xml:space="preserve">9.1.- </w:t>
      </w:r>
      <w:r w:rsidR="5267D8FF" w:rsidRPr="00734732">
        <w:t>Conclusiones</w:t>
      </w:r>
      <w:bookmarkEnd w:id="22"/>
    </w:p>
    <w:p w14:paraId="7A9FF9C8" w14:textId="41619FF9"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14:paraId="4FD8117D" w14:textId="63FA5C50"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Se estima que, al finalizar el periodo de residencias, se entregará una plataforma funcional que centralice la gestión de solicitudes, cumpliendo con los estándares de seguridad y trazabilidad requeridos por la </w:t>
      </w:r>
      <w:r w:rsidR="00DF555A" w:rsidRPr="00734732">
        <w:rPr>
          <w:rFonts w:ascii="Garamond" w:hAnsi="Garamond" w:cstheme="minorHAnsi"/>
        </w:rPr>
        <w:t>DTI.</w:t>
      </w:r>
      <w:r w:rsidRPr="00734732">
        <w:rPr>
          <w:rFonts w:ascii="Garamond" w:hAnsi="Garamond" w:cstheme="minorHAnsi"/>
        </w:rPr>
        <w:t xml:space="preserve"> El desarrollo permitirá que el </w:t>
      </w:r>
      <w:r w:rsidR="00DF555A" w:rsidRPr="00734732">
        <w:rPr>
          <w:rFonts w:ascii="Garamond" w:hAnsi="Garamond" w:cstheme="minorHAnsi"/>
        </w:rPr>
        <w:t>ISSEG</w:t>
      </w:r>
      <w:r w:rsidR="003E7E1D" w:rsidRPr="00734732">
        <w:rPr>
          <w:rFonts w:ascii="Garamond" w:hAnsi="Garamond" w:cstheme="minorHAnsi"/>
        </w:rPr>
        <w:t xml:space="preserve"> </w:t>
      </w:r>
      <w:r w:rsidRPr="00734732">
        <w:rPr>
          <w:rFonts w:ascii="Garamond" w:hAnsi="Garamond" w:cstheme="minorHAnsi"/>
        </w:rPr>
        <w:t>transite de un esquema de gestión manual a uno digital, optimizando la toma de decisiones basada en métricas de esfuerzo real</w:t>
      </w:r>
      <w:r w:rsidR="003E7E1D" w:rsidRPr="00734732">
        <w:rPr>
          <w:rFonts w:ascii="Garamond" w:hAnsi="Garamond" w:cstheme="minorHAnsi"/>
        </w:rPr>
        <w:t xml:space="preserve"> para la CSI</w:t>
      </w:r>
      <w:r w:rsidRPr="00734732">
        <w:rPr>
          <w:rFonts w:ascii="Garamond" w:hAnsi="Garamond" w:cstheme="minorHAnsi"/>
        </w:rPr>
        <w:t>.</w:t>
      </w:r>
    </w:p>
    <w:p w14:paraId="560D88F4" w14:textId="3C45DD4D" w:rsidR="5267D8FF" w:rsidRPr="00734732" w:rsidRDefault="00CF3368" w:rsidP="001332F4">
      <w:pPr>
        <w:pStyle w:val="Tema2"/>
        <w:spacing w:line="360" w:lineRule="auto"/>
      </w:pPr>
      <w:bookmarkStart w:id="23" w:name="_Toc226965615"/>
      <w:r>
        <w:lastRenderedPageBreak/>
        <w:t xml:space="preserve">9.2.- </w:t>
      </w:r>
      <w:r w:rsidR="5267D8FF" w:rsidRPr="00734732">
        <w:t>Recomendaciones</w:t>
      </w:r>
      <w:bookmarkEnd w:id="23"/>
    </w:p>
    <w:p w14:paraId="59BB9E2D" w14:textId="388C7B76"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recomienda realizar sesiones de sensibilización con los usuarios solicitantes antes de la liberación final, con el objetivo de facilitar la transición hacia el nuevo formulario digital.</w:t>
      </w:r>
    </w:p>
    <w:p w14:paraId="34EA204C" w14:textId="4FA525BD"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sugiere validar con el área de redes la configuración de los puertos para el protocolo HTTP y la correcta vinculación de los usuarios de dominio antes de iniciar las pruebas integrales.</w:t>
      </w:r>
    </w:p>
    <w:p w14:paraId="241F2391" w14:textId="7E647444" w:rsidR="00F95D46" w:rsidRDefault="5267D8FF" w:rsidP="001332F4">
      <w:pPr>
        <w:pStyle w:val="Prrafodelista"/>
        <w:numPr>
          <w:ilvl w:val="0"/>
          <w:numId w:val="2"/>
        </w:numPr>
        <w:spacing w:line="360" w:lineRule="auto"/>
        <w:jc w:val="both"/>
        <w:rPr>
          <w:rFonts w:ascii="Garamond" w:hAnsi="Garamond" w:cstheme="minorHAnsi"/>
        </w:rPr>
      </w:pPr>
      <w:r w:rsidRPr="00734732">
        <w:rPr>
          <w:rFonts w:ascii="Garamond" w:hAnsi="Garamond" w:cstheme="minorHAnsi"/>
        </w:rPr>
        <w:t>Se recomienda establecer un calendario de respaldos periódicos para la base de datos SQL Server desde el inicio de la puesta en marcha, garantizando la integridad histórica de la información.</w:t>
      </w:r>
    </w:p>
    <w:p w14:paraId="437AAF3E" w14:textId="536C35F7" w:rsidR="001332F4" w:rsidRPr="00A175A5" w:rsidRDefault="00A175A5" w:rsidP="00A175A5">
      <w:pPr>
        <w:spacing w:after="160" w:line="259" w:lineRule="auto"/>
        <w:rPr>
          <w:rFonts w:ascii="Garamond" w:hAnsi="Garamond" w:cstheme="minorHAnsi"/>
        </w:rPr>
      </w:pPr>
      <w:r>
        <w:rPr>
          <w:rFonts w:ascii="Garamond" w:hAnsi="Garamond" w:cstheme="minorHAnsi"/>
        </w:rPr>
        <w:br w:type="page"/>
      </w:r>
    </w:p>
    <w:p w14:paraId="26E47B06" w14:textId="440A7A48" w:rsidR="00751082" w:rsidRPr="00734732" w:rsidRDefault="00DD40F1" w:rsidP="001332F4">
      <w:pPr>
        <w:pStyle w:val="Tema1"/>
        <w:spacing w:line="360" w:lineRule="auto"/>
      </w:pPr>
      <w:bookmarkStart w:id="24" w:name="_Toc226965616"/>
      <w:r w:rsidRPr="00734732">
        <w:lastRenderedPageBreak/>
        <w:t>10</w:t>
      </w:r>
      <w:r w:rsidR="008B4AB3" w:rsidRPr="00734732">
        <w:t xml:space="preserve">.- </w:t>
      </w:r>
      <w:r w:rsidR="00751082" w:rsidRPr="00734732">
        <w:t>Referencias bibliográficas</w:t>
      </w:r>
      <w:bookmarkEnd w:id="24"/>
    </w:p>
    <w:p w14:paraId="5303C19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Angular Docs. Introduction to the Angular docs. (2026) Fecha de Consulta: 15 de febrero de 2026. Disponible en: https://angular.io/docs.</w:t>
      </w:r>
    </w:p>
    <w:p w14:paraId="1EEC423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Chacon, Scott; Straub, Ben. (2014) Pro Git. EUA. [Disponible en línea]. Disponible en: https://git-scm.com/book/en/v2.</w:t>
      </w:r>
    </w:p>
    <w:p w14:paraId="23D6194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CMMI Institute. (2018) CMMI Model Foundation: V2.0. Software Engineering Institute.</w:t>
      </w:r>
    </w:p>
    <w:p w14:paraId="35C7C8FC"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Fielding, Roy T. (2000) Architectural Styles and the Design of Network-based Software Architectures. University of California.</w:t>
      </w:r>
    </w:p>
    <w:p w14:paraId="6CF25F6F"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ISSEG. Misión y Visión Institucional. (n.d) Fecha de Consulta: 06 de abril de 2026. Disponible en: https://www.isseg.gob.mx/.</w:t>
      </w:r>
    </w:p>
    <w:p w14:paraId="31DCF1C8"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Microsoft Learn. Introducción a ASP.NET Core. (2026) Fecha de Consulta: 20 de febrero de 2026. Disponible en: https://learn.microsoft.com/es-es/aspnet/core/introduction-to-aspnet-core.</w:t>
      </w:r>
    </w:p>
    <w:p w14:paraId="6488E79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Microsoft SQL Server Docs. SQL Server technical documentation. (n.d) Fecha de Consulta: 22 de febrero de 2026. Disponible en: https://learn.microsoft.com/en-us/sql/sql-server/.</w:t>
      </w:r>
    </w:p>
    <w:p w14:paraId="3BCF9DF7"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Pressman, Roger. (2010) Ingeniería de Software: Un enfoque práctico. México, D.F. McGraw-Hill.</w:t>
      </w:r>
    </w:p>
    <w:p w14:paraId="0A7C0D2A" w14:textId="4315FF6B" w:rsidR="00C213A2"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Troelsen, Andrew; Japikse, Philip. (2022) Pro C# 10 with .NET 6. EUA. [PDF].</w:t>
      </w:r>
      <w:r w:rsidR="00FE77F3" w:rsidRPr="00A95D7B">
        <w:rPr>
          <w:rFonts w:ascii="Garamond" w:hAnsi="Garamond" w:cstheme="minorHAnsi"/>
        </w:rPr>
        <w:br w:type="page"/>
      </w:r>
    </w:p>
    <w:p w14:paraId="4871A592" w14:textId="73F204A4" w:rsidR="00C213A2" w:rsidRPr="001332F4" w:rsidRDefault="008B4AB3" w:rsidP="001332F4">
      <w:pPr>
        <w:pStyle w:val="Tema1"/>
        <w:spacing w:line="360" w:lineRule="auto"/>
        <w:ind w:firstLine="360"/>
      </w:pPr>
      <w:bookmarkStart w:id="25" w:name="_Toc226965617"/>
      <w:r w:rsidRPr="00734732">
        <w:lastRenderedPageBreak/>
        <w:t>1</w:t>
      </w:r>
      <w:r w:rsidR="00E661B5" w:rsidRPr="00734732">
        <w:t>1</w:t>
      </w:r>
      <w:r w:rsidRPr="00734732">
        <w:t xml:space="preserve">.- </w:t>
      </w:r>
      <w:r w:rsidR="00C213A2" w:rsidRPr="00734732">
        <w:t>Hoja de Visto Bueno por parte de los asesores</w:t>
      </w:r>
      <w:bookmarkEnd w:id="25"/>
    </w:p>
    <w:p w14:paraId="4AE9A715" w14:textId="77777777" w:rsidR="00C213A2" w:rsidRPr="00734732" w:rsidRDefault="00C213A2" w:rsidP="001332F4">
      <w:pPr>
        <w:pStyle w:val="Prrafodelista"/>
        <w:spacing w:line="360" w:lineRule="auto"/>
        <w:rPr>
          <w:rFonts w:ascii="Garamond" w:hAnsi="Garamond" w:cstheme="minorHAnsi"/>
          <w:b/>
        </w:rPr>
      </w:pPr>
    </w:p>
    <w:tbl>
      <w:tblPr>
        <w:tblStyle w:val="Tablaconcuadrcula"/>
        <w:tblW w:w="5000" w:type="pct"/>
        <w:tblLook w:val="04A0" w:firstRow="1" w:lastRow="0" w:firstColumn="1" w:lastColumn="0" w:noHBand="0" w:noVBand="1"/>
      </w:tblPr>
      <w:tblGrid>
        <w:gridCol w:w="4414"/>
        <w:gridCol w:w="4414"/>
      </w:tblGrid>
      <w:tr w:rsidR="00C213A2" w:rsidRPr="00734732" w14:paraId="696B704D" w14:textId="77777777" w:rsidTr="00A175A5">
        <w:trPr>
          <w:trHeight w:val="3797"/>
        </w:trPr>
        <w:tc>
          <w:tcPr>
            <w:tcW w:w="2500" w:type="pct"/>
            <w:vAlign w:val="center"/>
          </w:tcPr>
          <w:p w14:paraId="00BBB0B1" w14:textId="77777777" w:rsidR="00FE77F3" w:rsidRPr="00734732" w:rsidRDefault="00FE77F3" w:rsidP="001332F4">
            <w:pPr>
              <w:spacing w:line="360" w:lineRule="auto"/>
              <w:jc w:val="center"/>
              <w:rPr>
                <w:rFonts w:ascii="Garamond" w:hAnsi="Garamond" w:cstheme="minorHAnsi"/>
                <w:b/>
              </w:rPr>
            </w:pPr>
          </w:p>
          <w:p w14:paraId="3B762488" w14:textId="77777777" w:rsidR="00FE77F3" w:rsidRPr="00734732" w:rsidRDefault="00FE77F3" w:rsidP="001332F4">
            <w:pPr>
              <w:spacing w:line="360" w:lineRule="auto"/>
              <w:jc w:val="center"/>
              <w:rPr>
                <w:rFonts w:ascii="Garamond" w:hAnsi="Garamond" w:cstheme="minorHAnsi"/>
                <w:b/>
              </w:rPr>
            </w:pPr>
          </w:p>
          <w:p w14:paraId="3E645205" w14:textId="77777777" w:rsidR="00FE77F3" w:rsidRPr="00734732" w:rsidRDefault="00FE77F3" w:rsidP="001332F4">
            <w:pPr>
              <w:spacing w:line="360" w:lineRule="auto"/>
              <w:jc w:val="center"/>
              <w:rPr>
                <w:rFonts w:ascii="Garamond" w:hAnsi="Garamond" w:cstheme="minorHAnsi"/>
                <w:b/>
                <w:bCs/>
              </w:rPr>
            </w:pPr>
          </w:p>
          <w:p w14:paraId="29AB5C3D" w14:textId="77777777" w:rsidR="524B25DE" w:rsidRPr="00734732" w:rsidRDefault="524B25DE" w:rsidP="001332F4">
            <w:pPr>
              <w:spacing w:line="360" w:lineRule="auto"/>
              <w:jc w:val="center"/>
              <w:rPr>
                <w:rFonts w:ascii="Garamond" w:hAnsi="Garamond" w:cstheme="minorHAnsi"/>
                <w:b/>
                <w:bCs/>
              </w:rPr>
            </w:pPr>
          </w:p>
          <w:p w14:paraId="2DFE6282" w14:textId="77777777" w:rsidR="524B25DE" w:rsidRPr="00734732" w:rsidRDefault="524B25DE" w:rsidP="001332F4">
            <w:pPr>
              <w:spacing w:line="360" w:lineRule="auto"/>
              <w:jc w:val="center"/>
              <w:rPr>
                <w:rFonts w:ascii="Garamond" w:hAnsi="Garamond" w:cstheme="minorHAnsi"/>
                <w:b/>
                <w:bCs/>
              </w:rPr>
            </w:pPr>
          </w:p>
          <w:p w14:paraId="1315E09C" w14:textId="77777777" w:rsidR="524B25DE" w:rsidRPr="00734732" w:rsidRDefault="524B25DE" w:rsidP="001332F4">
            <w:pPr>
              <w:spacing w:line="360" w:lineRule="auto"/>
              <w:jc w:val="center"/>
              <w:rPr>
                <w:rFonts w:ascii="Garamond" w:hAnsi="Garamond" w:cstheme="minorHAnsi"/>
                <w:b/>
                <w:bCs/>
              </w:rPr>
            </w:pPr>
          </w:p>
          <w:p w14:paraId="495669CF" w14:textId="77777777" w:rsidR="00FE77F3" w:rsidRPr="00734732" w:rsidRDefault="00FE77F3" w:rsidP="001332F4">
            <w:pPr>
              <w:spacing w:line="360" w:lineRule="auto"/>
              <w:jc w:val="center"/>
              <w:rPr>
                <w:rFonts w:ascii="Garamond" w:hAnsi="Garamond" w:cstheme="minorHAnsi"/>
                <w:b/>
              </w:rPr>
            </w:pPr>
          </w:p>
          <w:p w14:paraId="1325F954"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2DAB7CD" w14:textId="78E36195" w:rsidR="00C213A2" w:rsidRPr="00734732" w:rsidRDefault="0007477C" w:rsidP="001332F4">
            <w:pPr>
              <w:spacing w:line="360" w:lineRule="auto"/>
              <w:jc w:val="center"/>
              <w:rPr>
                <w:rFonts w:ascii="Garamond" w:hAnsi="Garamond" w:cstheme="minorHAnsi"/>
                <w:b/>
              </w:rPr>
            </w:pPr>
            <w:r w:rsidRPr="00734732">
              <w:rPr>
                <w:rFonts w:ascii="Garamond" w:hAnsi="Garamond" w:cstheme="minorHAnsi"/>
                <w:b/>
              </w:rPr>
              <w:t>Karla Teresa Arroyo Calero</w:t>
            </w:r>
          </w:p>
          <w:p w14:paraId="5DB052CC" w14:textId="14A0A8BF" w:rsidR="00C213A2" w:rsidRPr="00734732" w:rsidRDefault="524B25DE" w:rsidP="00A175A5">
            <w:pPr>
              <w:spacing w:line="360" w:lineRule="auto"/>
              <w:jc w:val="center"/>
              <w:rPr>
                <w:rFonts w:ascii="Garamond" w:hAnsi="Garamond" w:cstheme="minorHAnsi"/>
                <w:b/>
                <w:bCs/>
              </w:rPr>
            </w:pPr>
            <w:r w:rsidRPr="00734732">
              <w:rPr>
                <w:rFonts w:ascii="Garamond" w:hAnsi="Garamond" w:cstheme="minorHAnsi"/>
                <w:b/>
                <w:bCs/>
              </w:rPr>
              <w:t xml:space="preserve"> Asesor Externo</w:t>
            </w:r>
          </w:p>
        </w:tc>
        <w:tc>
          <w:tcPr>
            <w:tcW w:w="2500" w:type="pct"/>
            <w:vAlign w:val="center"/>
          </w:tcPr>
          <w:p w14:paraId="50655318" w14:textId="77777777" w:rsidR="00FE77F3" w:rsidRPr="00734732" w:rsidRDefault="00FE77F3" w:rsidP="001332F4">
            <w:pPr>
              <w:spacing w:line="360" w:lineRule="auto"/>
              <w:jc w:val="center"/>
              <w:rPr>
                <w:rFonts w:ascii="Garamond" w:hAnsi="Garamond" w:cstheme="minorHAnsi"/>
                <w:b/>
                <w:lang w:val="es-MX"/>
              </w:rPr>
            </w:pPr>
          </w:p>
          <w:p w14:paraId="5A31AAA4" w14:textId="77777777" w:rsidR="00FE77F3" w:rsidRPr="00734732" w:rsidRDefault="00FE77F3" w:rsidP="001332F4">
            <w:pPr>
              <w:spacing w:line="360" w:lineRule="auto"/>
              <w:jc w:val="center"/>
              <w:rPr>
                <w:rFonts w:ascii="Garamond" w:hAnsi="Garamond" w:cstheme="minorHAnsi"/>
                <w:b/>
                <w:lang w:val="es-MX"/>
              </w:rPr>
            </w:pPr>
          </w:p>
          <w:p w14:paraId="3E6C3723" w14:textId="77777777" w:rsidR="00FE77F3" w:rsidRPr="00734732" w:rsidRDefault="00FE77F3" w:rsidP="001332F4">
            <w:pPr>
              <w:spacing w:line="360" w:lineRule="auto"/>
              <w:jc w:val="center"/>
              <w:rPr>
                <w:rFonts w:ascii="Garamond" w:hAnsi="Garamond" w:cstheme="minorHAnsi"/>
                <w:b/>
                <w:bCs/>
                <w:lang w:val="es-MX"/>
              </w:rPr>
            </w:pPr>
          </w:p>
          <w:p w14:paraId="588C0039" w14:textId="77777777" w:rsidR="524B25DE" w:rsidRPr="00734732" w:rsidRDefault="524B25DE" w:rsidP="001332F4">
            <w:pPr>
              <w:spacing w:line="360" w:lineRule="auto"/>
              <w:jc w:val="center"/>
              <w:rPr>
                <w:rFonts w:ascii="Garamond" w:hAnsi="Garamond" w:cstheme="minorHAnsi"/>
                <w:b/>
                <w:bCs/>
                <w:lang w:val="es-MX"/>
              </w:rPr>
            </w:pPr>
          </w:p>
          <w:p w14:paraId="0DF161A1" w14:textId="77777777" w:rsidR="524B25DE" w:rsidRPr="00734732" w:rsidRDefault="524B25DE" w:rsidP="001332F4">
            <w:pPr>
              <w:spacing w:line="360" w:lineRule="auto"/>
              <w:jc w:val="center"/>
              <w:rPr>
                <w:rFonts w:ascii="Garamond" w:hAnsi="Garamond" w:cstheme="minorHAnsi"/>
                <w:b/>
                <w:bCs/>
                <w:lang w:val="es-MX"/>
              </w:rPr>
            </w:pPr>
          </w:p>
          <w:p w14:paraId="003B0594" w14:textId="77777777" w:rsidR="524B25DE" w:rsidRDefault="524B25DE" w:rsidP="001332F4">
            <w:pPr>
              <w:spacing w:line="360" w:lineRule="auto"/>
              <w:jc w:val="center"/>
              <w:rPr>
                <w:rFonts w:ascii="Garamond" w:hAnsi="Garamond" w:cstheme="minorHAnsi"/>
                <w:b/>
                <w:bCs/>
                <w:lang w:val="es-MX"/>
              </w:rPr>
            </w:pPr>
          </w:p>
          <w:p w14:paraId="6856A64F" w14:textId="77777777" w:rsidR="00A175A5" w:rsidRPr="00734732" w:rsidRDefault="00A175A5" w:rsidP="001332F4">
            <w:pPr>
              <w:spacing w:line="360" w:lineRule="auto"/>
              <w:jc w:val="center"/>
              <w:rPr>
                <w:rFonts w:ascii="Garamond" w:hAnsi="Garamond" w:cstheme="minorHAnsi"/>
                <w:b/>
                <w:bCs/>
                <w:lang w:val="es-MX"/>
              </w:rPr>
            </w:pPr>
          </w:p>
          <w:p w14:paraId="7351B90F"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21355A6E" w14:textId="77D90A25" w:rsidR="00C213A2" w:rsidRPr="00734732" w:rsidRDefault="5267D8FF" w:rsidP="001332F4">
            <w:pPr>
              <w:spacing w:line="360" w:lineRule="auto"/>
              <w:jc w:val="center"/>
              <w:rPr>
                <w:rFonts w:ascii="Garamond" w:hAnsi="Garamond" w:cstheme="minorHAnsi"/>
                <w:b/>
                <w:bCs/>
                <w:lang w:val="es-MX"/>
              </w:rPr>
            </w:pPr>
            <w:r w:rsidRPr="00734732">
              <w:rPr>
                <w:rFonts w:ascii="Garamond" w:hAnsi="Garamond" w:cstheme="minorHAnsi"/>
                <w:b/>
                <w:bCs/>
                <w:lang w:val="es-MX"/>
              </w:rPr>
              <w:t>Alma Lilia Núñez González</w:t>
            </w:r>
          </w:p>
          <w:p w14:paraId="16DAF811" w14:textId="77777777" w:rsidR="00C213A2" w:rsidRPr="00734732" w:rsidRDefault="00C213A2" w:rsidP="001332F4">
            <w:pPr>
              <w:spacing w:line="360" w:lineRule="auto"/>
              <w:jc w:val="center"/>
              <w:rPr>
                <w:rFonts w:ascii="Garamond" w:hAnsi="Garamond" w:cstheme="minorHAnsi"/>
                <w:b/>
                <w:lang w:val="es-MX"/>
              </w:rPr>
            </w:pPr>
            <w:r w:rsidRPr="00734732">
              <w:rPr>
                <w:rFonts w:ascii="Garamond" w:hAnsi="Garamond" w:cstheme="minorHAnsi"/>
                <w:b/>
                <w:lang w:val="es-MX"/>
              </w:rPr>
              <w:t>Asesor Interno</w:t>
            </w:r>
          </w:p>
        </w:tc>
      </w:tr>
      <w:tr w:rsidR="00C213A2" w:rsidRPr="00734732" w14:paraId="1C5297E8" w14:textId="77777777" w:rsidTr="00291A72">
        <w:tc>
          <w:tcPr>
            <w:tcW w:w="2500" w:type="pct"/>
            <w:vAlign w:val="center"/>
          </w:tcPr>
          <w:p w14:paraId="59C028CA" w14:textId="77777777" w:rsidR="00FE77F3" w:rsidRPr="00734732" w:rsidRDefault="00FE77F3" w:rsidP="001332F4">
            <w:pPr>
              <w:spacing w:line="360" w:lineRule="auto"/>
              <w:jc w:val="center"/>
              <w:rPr>
                <w:rFonts w:ascii="Garamond" w:hAnsi="Garamond" w:cstheme="minorHAnsi"/>
                <w:b/>
              </w:rPr>
            </w:pPr>
          </w:p>
          <w:p w14:paraId="3BE9C006" w14:textId="77777777" w:rsidR="00FE77F3" w:rsidRPr="00734732" w:rsidRDefault="00FE77F3" w:rsidP="001332F4">
            <w:pPr>
              <w:spacing w:line="360" w:lineRule="auto"/>
              <w:jc w:val="center"/>
              <w:rPr>
                <w:rFonts w:ascii="Garamond" w:hAnsi="Garamond" w:cstheme="minorHAnsi"/>
                <w:b/>
              </w:rPr>
            </w:pPr>
          </w:p>
          <w:p w14:paraId="45FBA203" w14:textId="71DBEF00" w:rsidR="00A175A5" w:rsidRDefault="00A175A5" w:rsidP="00A175A5">
            <w:pPr>
              <w:spacing w:line="360" w:lineRule="auto"/>
              <w:jc w:val="center"/>
              <w:rPr>
                <w:rFonts w:ascii="Garamond" w:hAnsi="Garamond" w:cstheme="minorHAnsi"/>
                <w:b/>
                <w:bCs/>
              </w:rPr>
            </w:pPr>
          </w:p>
          <w:p w14:paraId="730EE249" w14:textId="77777777" w:rsidR="00A175A5" w:rsidRPr="00734732" w:rsidRDefault="00A175A5" w:rsidP="00A175A5">
            <w:pPr>
              <w:spacing w:line="360" w:lineRule="auto"/>
              <w:jc w:val="center"/>
              <w:rPr>
                <w:rFonts w:ascii="Garamond" w:hAnsi="Garamond" w:cstheme="minorHAnsi"/>
                <w:b/>
                <w:bCs/>
              </w:rPr>
            </w:pPr>
          </w:p>
          <w:p w14:paraId="564FD770" w14:textId="77777777" w:rsidR="524B25DE" w:rsidRPr="00734732" w:rsidRDefault="524B25DE" w:rsidP="001332F4">
            <w:pPr>
              <w:spacing w:line="360" w:lineRule="auto"/>
              <w:jc w:val="center"/>
              <w:rPr>
                <w:rFonts w:ascii="Garamond" w:hAnsi="Garamond" w:cstheme="minorHAnsi"/>
                <w:b/>
                <w:bCs/>
              </w:rPr>
            </w:pPr>
          </w:p>
          <w:p w14:paraId="297022CF" w14:textId="77777777" w:rsidR="00FE77F3" w:rsidRPr="00734732" w:rsidRDefault="00FE77F3" w:rsidP="00291A72">
            <w:pPr>
              <w:spacing w:line="360" w:lineRule="auto"/>
              <w:rPr>
                <w:rFonts w:ascii="Garamond" w:hAnsi="Garamond" w:cstheme="minorHAnsi"/>
                <w:b/>
              </w:rPr>
            </w:pPr>
          </w:p>
          <w:p w14:paraId="4DF42003" w14:textId="77777777" w:rsidR="00FE77F3" w:rsidRPr="00734732" w:rsidRDefault="524B25DE" w:rsidP="001332F4">
            <w:pPr>
              <w:spacing w:line="360" w:lineRule="auto"/>
              <w:jc w:val="center"/>
              <w:rPr>
                <w:rFonts w:ascii="Garamond" w:hAnsi="Garamond" w:cstheme="minorHAnsi"/>
                <w:b/>
                <w:bCs/>
              </w:rPr>
            </w:pPr>
            <w:r w:rsidRPr="00734732">
              <w:rPr>
                <w:rFonts w:ascii="Garamond" w:hAnsi="Garamond" w:cstheme="minorHAnsi"/>
                <w:b/>
                <w:bCs/>
              </w:rPr>
              <w:t>__________________________________</w:t>
            </w:r>
          </w:p>
          <w:p w14:paraId="297CF180" w14:textId="26EDDA99" w:rsidR="00C213A2" w:rsidRPr="00734732" w:rsidRDefault="0007477C" w:rsidP="001332F4">
            <w:pPr>
              <w:spacing w:line="360" w:lineRule="auto"/>
              <w:jc w:val="center"/>
              <w:rPr>
                <w:rFonts w:ascii="Garamond" w:hAnsi="Garamond" w:cstheme="minorHAnsi"/>
                <w:b/>
                <w:lang w:val="es-MX"/>
              </w:rPr>
            </w:pPr>
            <w:r w:rsidRPr="00734732">
              <w:rPr>
                <w:rFonts w:ascii="Garamond" w:hAnsi="Garamond" w:cstheme="minorHAnsi"/>
                <w:b/>
                <w:lang w:val="es-MX"/>
              </w:rPr>
              <w:t xml:space="preserve">Jacqueline Hurtado Hernández </w:t>
            </w:r>
          </w:p>
          <w:p w14:paraId="3949903F" w14:textId="2F5D77FA" w:rsidR="00FA2C86" w:rsidRPr="00734732" w:rsidRDefault="00FE77F3" w:rsidP="00A175A5">
            <w:pPr>
              <w:spacing w:line="360" w:lineRule="auto"/>
              <w:jc w:val="center"/>
              <w:rPr>
                <w:rFonts w:ascii="Garamond" w:hAnsi="Garamond" w:cstheme="minorHAnsi"/>
                <w:b/>
                <w:lang w:val="es-MX"/>
              </w:rPr>
            </w:pPr>
            <w:r w:rsidRPr="00734732">
              <w:rPr>
                <w:rFonts w:ascii="Garamond" w:hAnsi="Garamond" w:cstheme="minorHAnsi"/>
                <w:b/>
                <w:lang w:val="es-MX"/>
              </w:rPr>
              <w:t>Resident</w:t>
            </w:r>
            <w:r w:rsidR="00A175A5">
              <w:rPr>
                <w:rFonts w:ascii="Garamond" w:hAnsi="Garamond" w:cstheme="minorHAnsi"/>
                <w:b/>
                <w:lang w:val="es-MX"/>
              </w:rPr>
              <w:t>e</w:t>
            </w:r>
          </w:p>
        </w:tc>
        <w:tc>
          <w:tcPr>
            <w:tcW w:w="2500" w:type="pct"/>
            <w:vAlign w:val="center"/>
          </w:tcPr>
          <w:p w14:paraId="3EBEF0B1" w14:textId="77777777" w:rsidR="00DA511D" w:rsidRPr="00734732" w:rsidRDefault="00DA511D" w:rsidP="001332F4">
            <w:pPr>
              <w:spacing w:line="360" w:lineRule="auto"/>
              <w:jc w:val="center"/>
              <w:rPr>
                <w:rFonts w:ascii="Garamond" w:hAnsi="Garamond" w:cstheme="minorHAnsi"/>
                <w:b/>
              </w:rPr>
            </w:pPr>
          </w:p>
          <w:p w14:paraId="3E249682" w14:textId="77777777" w:rsidR="00DA511D" w:rsidRPr="00734732" w:rsidRDefault="00DA511D" w:rsidP="001332F4">
            <w:pPr>
              <w:spacing w:line="360" w:lineRule="auto"/>
              <w:jc w:val="center"/>
              <w:rPr>
                <w:rFonts w:ascii="Garamond" w:hAnsi="Garamond" w:cstheme="minorHAnsi"/>
                <w:b/>
              </w:rPr>
            </w:pPr>
          </w:p>
          <w:p w14:paraId="1CAEDBC2" w14:textId="77777777" w:rsidR="00DA511D" w:rsidRPr="00734732" w:rsidRDefault="00DA511D" w:rsidP="001332F4">
            <w:pPr>
              <w:spacing w:line="360" w:lineRule="auto"/>
              <w:jc w:val="center"/>
              <w:rPr>
                <w:rFonts w:ascii="Garamond" w:hAnsi="Garamond" w:cstheme="minorHAnsi"/>
                <w:b/>
                <w:bCs/>
              </w:rPr>
            </w:pPr>
          </w:p>
          <w:p w14:paraId="7B3175D8" w14:textId="77777777" w:rsidR="00DA511D" w:rsidRDefault="00DA511D" w:rsidP="001332F4">
            <w:pPr>
              <w:spacing w:line="360" w:lineRule="auto"/>
              <w:jc w:val="center"/>
              <w:rPr>
                <w:rFonts w:ascii="Garamond" w:hAnsi="Garamond" w:cstheme="minorHAnsi"/>
                <w:b/>
                <w:bCs/>
              </w:rPr>
            </w:pPr>
          </w:p>
          <w:p w14:paraId="72FE41C6" w14:textId="77777777" w:rsidR="00A175A5" w:rsidRPr="00734732" w:rsidRDefault="00A175A5" w:rsidP="001332F4">
            <w:pPr>
              <w:spacing w:line="360" w:lineRule="auto"/>
              <w:jc w:val="center"/>
              <w:rPr>
                <w:rFonts w:ascii="Garamond" w:hAnsi="Garamond" w:cstheme="minorHAnsi"/>
                <w:b/>
                <w:bCs/>
              </w:rPr>
            </w:pPr>
          </w:p>
          <w:p w14:paraId="3C13FA87" w14:textId="77777777" w:rsidR="00DA511D" w:rsidRPr="00734732" w:rsidRDefault="00DA511D" w:rsidP="00A175A5">
            <w:pPr>
              <w:spacing w:line="360" w:lineRule="auto"/>
              <w:rPr>
                <w:rFonts w:ascii="Garamond" w:hAnsi="Garamond" w:cstheme="minorHAnsi"/>
                <w:b/>
                <w:bCs/>
              </w:rPr>
            </w:pPr>
          </w:p>
          <w:p w14:paraId="516092C8" w14:textId="77777777" w:rsidR="00DA511D" w:rsidRPr="00734732" w:rsidRDefault="00DA511D" w:rsidP="00A175A5">
            <w:pPr>
              <w:spacing w:line="360" w:lineRule="auto"/>
              <w:rPr>
                <w:rFonts w:ascii="Garamond" w:hAnsi="Garamond" w:cstheme="minorHAnsi"/>
                <w:b/>
                <w:bCs/>
              </w:rPr>
            </w:pPr>
            <w:r w:rsidRPr="00734732">
              <w:rPr>
                <w:rFonts w:ascii="Garamond" w:hAnsi="Garamond" w:cstheme="minorHAnsi"/>
                <w:b/>
                <w:bCs/>
              </w:rPr>
              <w:t>__________________________________</w:t>
            </w:r>
          </w:p>
          <w:p w14:paraId="00EBD708" w14:textId="717E1467" w:rsidR="00DA511D" w:rsidRPr="00734732" w:rsidRDefault="00DA511D" w:rsidP="001332F4">
            <w:pPr>
              <w:spacing w:line="360" w:lineRule="auto"/>
              <w:jc w:val="center"/>
              <w:rPr>
                <w:rFonts w:ascii="Garamond" w:hAnsi="Garamond" w:cstheme="minorHAnsi"/>
                <w:b/>
                <w:lang w:val="es-MX"/>
              </w:rPr>
            </w:pPr>
            <w:r w:rsidRPr="00734732">
              <w:rPr>
                <w:rFonts w:ascii="Garamond" w:hAnsi="Garamond" w:cstheme="minorHAnsi"/>
                <w:b/>
                <w:lang w:val="es-MX"/>
              </w:rPr>
              <w:t>Edwin Eduardo Mercado Ruiz</w:t>
            </w:r>
          </w:p>
          <w:p w14:paraId="06E50DE4" w14:textId="3A82EDF7" w:rsidR="00FA2C86" w:rsidRPr="00734732"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Residente</w:t>
            </w:r>
          </w:p>
        </w:tc>
      </w:tr>
      <w:tr w:rsidR="00DA511D" w:rsidRPr="00734732" w14:paraId="23D91E15" w14:textId="77777777" w:rsidTr="00291A72">
        <w:trPr>
          <w:gridAfter w:val="1"/>
          <w:wAfter w:w="2500" w:type="pct"/>
        </w:trPr>
        <w:tc>
          <w:tcPr>
            <w:tcW w:w="2500" w:type="pct"/>
            <w:vAlign w:val="center"/>
          </w:tcPr>
          <w:p w14:paraId="0404B9BA" w14:textId="77777777" w:rsidR="00DA511D" w:rsidRPr="00734732" w:rsidRDefault="00DA511D" w:rsidP="001332F4">
            <w:pPr>
              <w:spacing w:line="360" w:lineRule="auto"/>
              <w:jc w:val="center"/>
              <w:rPr>
                <w:rFonts w:ascii="Garamond" w:hAnsi="Garamond" w:cstheme="minorHAnsi"/>
                <w:b/>
              </w:rPr>
            </w:pPr>
          </w:p>
          <w:p w14:paraId="6AE0098F" w14:textId="77777777" w:rsidR="00DA511D" w:rsidRPr="00734732" w:rsidRDefault="00DA511D" w:rsidP="001332F4">
            <w:pPr>
              <w:spacing w:line="360" w:lineRule="auto"/>
              <w:jc w:val="center"/>
              <w:rPr>
                <w:rFonts w:ascii="Garamond" w:hAnsi="Garamond" w:cstheme="minorHAnsi"/>
                <w:b/>
                <w:bCs/>
                <w:lang w:val="es-MX"/>
              </w:rPr>
            </w:pPr>
          </w:p>
          <w:p w14:paraId="2FDBA704" w14:textId="77777777" w:rsidR="00DA511D" w:rsidRPr="00734732" w:rsidRDefault="00DA511D" w:rsidP="001332F4">
            <w:pPr>
              <w:spacing w:line="360" w:lineRule="auto"/>
              <w:jc w:val="center"/>
              <w:rPr>
                <w:rFonts w:ascii="Garamond" w:hAnsi="Garamond" w:cstheme="minorHAnsi"/>
                <w:b/>
                <w:bCs/>
                <w:lang w:val="es-MX"/>
              </w:rPr>
            </w:pPr>
          </w:p>
          <w:p w14:paraId="18A305DE" w14:textId="77777777" w:rsidR="00DA511D" w:rsidRDefault="00DA511D" w:rsidP="001332F4">
            <w:pPr>
              <w:spacing w:line="360" w:lineRule="auto"/>
              <w:jc w:val="center"/>
              <w:rPr>
                <w:rFonts w:ascii="Garamond" w:hAnsi="Garamond" w:cstheme="minorHAnsi"/>
                <w:b/>
                <w:bCs/>
                <w:lang w:val="es-MX"/>
              </w:rPr>
            </w:pPr>
          </w:p>
          <w:p w14:paraId="4DC10EC9" w14:textId="77777777" w:rsidR="00A175A5" w:rsidRPr="00734732" w:rsidRDefault="00A175A5" w:rsidP="001332F4">
            <w:pPr>
              <w:spacing w:line="360" w:lineRule="auto"/>
              <w:jc w:val="center"/>
              <w:rPr>
                <w:rFonts w:ascii="Garamond" w:hAnsi="Garamond" w:cstheme="minorHAnsi"/>
                <w:b/>
                <w:bCs/>
                <w:lang w:val="es-MX"/>
              </w:rPr>
            </w:pPr>
          </w:p>
          <w:p w14:paraId="09AA48F7" w14:textId="77777777" w:rsidR="00DA511D" w:rsidRPr="00734732" w:rsidRDefault="00DA511D" w:rsidP="00A175A5">
            <w:pPr>
              <w:spacing w:line="360" w:lineRule="auto"/>
              <w:rPr>
                <w:rFonts w:ascii="Garamond" w:hAnsi="Garamond" w:cstheme="minorHAnsi"/>
                <w:b/>
                <w:lang w:val="es-MX"/>
              </w:rPr>
            </w:pPr>
          </w:p>
          <w:p w14:paraId="64BDF4A2" w14:textId="77777777" w:rsidR="00DA511D" w:rsidRPr="00734732" w:rsidRDefault="00DA511D"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FE74076" w14:textId="287D9E49" w:rsidR="00DA511D" w:rsidRPr="00A175A5"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Vo.Bo. Oficina de Residencias Profesionales</w:t>
            </w:r>
          </w:p>
        </w:tc>
      </w:tr>
    </w:tbl>
    <w:p w14:paraId="35F0F1BA" w14:textId="77777777" w:rsidR="00730929" w:rsidRDefault="00730929" w:rsidP="001332F4">
      <w:pPr>
        <w:spacing w:after="160" w:line="360" w:lineRule="auto"/>
        <w:rPr>
          <w:rFonts w:ascii="Garamond" w:hAnsi="Garamond" w:cstheme="minorHAnsi"/>
          <w:lang w:val="es-MX"/>
        </w:rPr>
        <w:sectPr w:rsidR="00730929" w:rsidSect="00730929">
          <w:headerReference w:type="first" r:id="rId15"/>
          <w:footerReference w:type="first" r:id="rId16"/>
          <w:pgSz w:w="12240" w:h="15840"/>
          <w:pgMar w:top="1417" w:right="1701" w:bottom="1417" w:left="1701" w:header="708" w:footer="708" w:gutter="0"/>
          <w:cols w:space="708"/>
          <w:docGrid w:linePitch="360"/>
        </w:sectPr>
      </w:pPr>
    </w:p>
    <w:p w14:paraId="73EFD321" w14:textId="21720C9E" w:rsidR="0011534C" w:rsidRPr="0011534C" w:rsidRDefault="0011534C" w:rsidP="0011534C">
      <w:pPr>
        <w:pStyle w:val="Tema1"/>
      </w:pPr>
      <w:bookmarkStart w:id="27" w:name="_Toc226965618"/>
      <w:r>
        <w:lastRenderedPageBreak/>
        <w:t>12.- Hoja de Seguimiento</w:t>
      </w:r>
      <w:bookmarkEnd w:id="27"/>
      <w:r>
        <w:t xml:space="preserve"> </w:t>
      </w:r>
    </w:p>
    <w:p w14:paraId="466E3331" w14:textId="1BA3BF55" w:rsidR="00730929" w:rsidRPr="0011534C" w:rsidRDefault="00730929" w:rsidP="00730929">
      <w:pPr>
        <w:spacing w:before="60" w:after="60"/>
        <w:jc w:val="both"/>
        <w:rPr>
          <w:rFonts w:asciiTheme="majorHAnsi" w:hAnsiTheme="majorHAnsi"/>
          <w:color w:val="333333"/>
        </w:rPr>
      </w:pPr>
      <w:r w:rsidRPr="0011534C">
        <w:rPr>
          <w:rFonts w:asciiTheme="majorHAnsi" w:hAnsiTheme="majorHAnsi"/>
          <w:b/>
          <w:bCs/>
          <w:color w:val="333333"/>
        </w:rPr>
        <w:t>ESTUDIANTES:</w:t>
      </w:r>
      <w:r w:rsidRPr="0011534C">
        <w:rPr>
          <w:rFonts w:asciiTheme="majorHAnsi" w:hAnsiTheme="majorHAnsi"/>
          <w:color w:val="333333"/>
        </w:rPr>
        <w:t xml:space="preserve"> </w:t>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t xml:space="preserve">Jacqueline Hurtado Hernández, Edwin Eduardo Mercado Ruiz                       </w:t>
      </w:r>
      <w:r w:rsidRPr="0011534C">
        <w:rPr>
          <w:rFonts w:asciiTheme="majorHAnsi" w:hAnsiTheme="majorHAnsi"/>
          <w:b/>
          <w:bCs/>
          <w:color w:val="333333"/>
        </w:rPr>
        <w:t>No. DE CONTROL:</w:t>
      </w:r>
      <w:r w:rsidRPr="0011534C">
        <w:rPr>
          <w:rFonts w:asciiTheme="majorHAnsi" w:hAnsiTheme="majorHAnsi"/>
          <w:bCs/>
          <w:color w:val="333333"/>
        </w:rPr>
        <w:t xml:space="preserve"> 21121538, 21120234</w:t>
      </w:r>
    </w:p>
    <w:p w14:paraId="0CAEC262"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NOMBRE DEL PROYECTO:</w:t>
      </w:r>
      <w:r w:rsidRPr="0011534C">
        <w:rPr>
          <w:rFonts w:asciiTheme="majorHAnsi" w:hAnsiTheme="majorHAnsi"/>
          <w:bCs/>
          <w:color w:val="333333"/>
        </w:rPr>
        <w:t xml:space="preserve"> Sistema de Gestión de Solicitudes Para la Coordinación de Sistemas Institucionales   </w:t>
      </w:r>
      <w:r w:rsidRPr="0011534C">
        <w:rPr>
          <w:rFonts w:asciiTheme="majorHAnsi" w:hAnsiTheme="majorHAnsi"/>
          <w:b/>
          <w:color w:val="333333"/>
        </w:rPr>
        <w:t>EMPRESA:</w:t>
      </w:r>
      <w:r w:rsidRPr="0011534C">
        <w:rPr>
          <w:rFonts w:asciiTheme="majorHAnsi" w:hAnsiTheme="majorHAnsi"/>
          <w:bCs/>
          <w:color w:val="333333"/>
        </w:rPr>
        <w:t xml:space="preserve"> ISSEG</w:t>
      </w:r>
    </w:p>
    <w:p w14:paraId="2763EC70"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ASESOR EXTERNO:</w:t>
      </w:r>
      <w:r w:rsidRPr="0011534C">
        <w:rPr>
          <w:rFonts w:asciiTheme="majorHAnsi" w:hAnsiTheme="majorHAnsi"/>
          <w:bCs/>
          <w:color w:val="333333"/>
        </w:rPr>
        <w:t xml:space="preserve"> Karla Teresa Arroyo Calero                                              </w:t>
      </w:r>
      <w:r w:rsidRPr="0011534C">
        <w:rPr>
          <w:rFonts w:asciiTheme="majorHAnsi" w:hAnsiTheme="majorHAnsi"/>
          <w:b/>
          <w:color w:val="333333"/>
        </w:rPr>
        <w:t xml:space="preserve">               ASESOR INTERNO</w:t>
      </w:r>
      <w:r w:rsidRPr="0011534C">
        <w:rPr>
          <w:rFonts w:asciiTheme="majorHAnsi" w:hAnsiTheme="majorHAnsi"/>
          <w:bCs/>
          <w:color w:val="333333"/>
        </w:rPr>
        <w:t xml:space="preserve">: Alma Lilia Núñez González </w:t>
      </w:r>
    </w:p>
    <w:p w14:paraId="3F725F6D" w14:textId="77777777" w:rsidR="00730929" w:rsidRPr="0011534C" w:rsidRDefault="00730929" w:rsidP="00730929">
      <w:pPr>
        <w:pStyle w:val="Textoindependiente"/>
        <w:rPr>
          <w:rFonts w:asciiTheme="majorHAnsi" w:hAnsiTheme="majorHAnsi"/>
        </w:rPr>
      </w:pPr>
      <w:r w:rsidRPr="0011534C">
        <w:rPr>
          <w:rFonts w:asciiTheme="majorHAnsi" w:hAnsiTheme="majorHAnsi"/>
          <w:b/>
        </w:rPr>
        <w:t>PERIODO DE REALIZACIÓN:</w:t>
      </w:r>
      <w:r w:rsidRPr="0011534C">
        <w:rPr>
          <w:rFonts w:asciiTheme="majorHAnsi" w:hAnsiTheme="majorHAnsi"/>
        </w:rPr>
        <w:t xml:space="preserve"> 19 de enero 2026 – 20 Julio 2026</w:t>
      </w:r>
    </w:p>
    <w:tbl>
      <w:tblPr>
        <w:tblpPr w:leftFromText="141" w:rightFromText="141" w:vertAnchor="page" w:horzAnchor="margin" w:tblpY="4861"/>
        <w:tblW w:w="13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4"/>
        <w:gridCol w:w="936"/>
        <w:gridCol w:w="567"/>
        <w:gridCol w:w="567"/>
        <w:gridCol w:w="567"/>
        <w:gridCol w:w="567"/>
        <w:gridCol w:w="567"/>
        <w:gridCol w:w="567"/>
        <w:gridCol w:w="567"/>
        <w:gridCol w:w="567"/>
        <w:gridCol w:w="567"/>
        <w:gridCol w:w="567"/>
        <w:gridCol w:w="567"/>
        <w:gridCol w:w="567"/>
        <w:gridCol w:w="567"/>
        <w:gridCol w:w="567"/>
        <w:gridCol w:w="567"/>
        <w:gridCol w:w="567"/>
      </w:tblGrid>
      <w:tr w:rsidR="00730929" w14:paraId="45E7D64E" w14:textId="77777777" w:rsidTr="00E61CDE">
        <w:tc>
          <w:tcPr>
            <w:tcW w:w="4550" w:type="dxa"/>
            <w:gridSpan w:val="2"/>
          </w:tcPr>
          <w:p w14:paraId="21C3B12A" w14:textId="77777777" w:rsidR="00730929" w:rsidRDefault="00730929" w:rsidP="00E61CDE">
            <w:pPr>
              <w:pStyle w:val="Ttulo8"/>
            </w:pPr>
            <w:r>
              <w:t>ACTIVIDAD</w:t>
            </w:r>
          </w:p>
        </w:tc>
        <w:tc>
          <w:tcPr>
            <w:tcW w:w="567" w:type="dxa"/>
          </w:tcPr>
          <w:p w14:paraId="6B70668E" w14:textId="77777777" w:rsidR="00730929" w:rsidRDefault="00730929" w:rsidP="00E61CDE">
            <w:pPr>
              <w:ind w:right="-882"/>
              <w:rPr>
                <w:b/>
                <w:color w:val="333333"/>
                <w:sz w:val="20"/>
                <w:szCs w:val="22"/>
              </w:rPr>
            </w:pPr>
          </w:p>
        </w:tc>
        <w:tc>
          <w:tcPr>
            <w:tcW w:w="567" w:type="dxa"/>
          </w:tcPr>
          <w:p w14:paraId="521B4EAB" w14:textId="77777777" w:rsidR="00730929" w:rsidRDefault="00730929" w:rsidP="00E61CDE">
            <w:pPr>
              <w:ind w:right="-882"/>
              <w:rPr>
                <w:b/>
                <w:color w:val="333333"/>
                <w:sz w:val="20"/>
                <w:szCs w:val="22"/>
              </w:rPr>
            </w:pPr>
            <w:r>
              <w:rPr>
                <w:b/>
                <w:color w:val="333333"/>
                <w:sz w:val="20"/>
                <w:szCs w:val="22"/>
              </w:rPr>
              <w:t>1</w:t>
            </w:r>
          </w:p>
        </w:tc>
        <w:tc>
          <w:tcPr>
            <w:tcW w:w="567" w:type="dxa"/>
          </w:tcPr>
          <w:p w14:paraId="7CA5E456" w14:textId="77777777" w:rsidR="00730929" w:rsidRDefault="00730929" w:rsidP="00E61CDE">
            <w:pPr>
              <w:ind w:right="-882"/>
              <w:rPr>
                <w:b/>
                <w:color w:val="333333"/>
                <w:sz w:val="20"/>
                <w:szCs w:val="22"/>
              </w:rPr>
            </w:pPr>
            <w:r>
              <w:rPr>
                <w:b/>
                <w:color w:val="333333"/>
                <w:sz w:val="20"/>
                <w:szCs w:val="22"/>
              </w:rPr>
              <w:t>2</w:t>
            </w:r>
          </w:p>
        </w:tc>
        <w:tc>
          <w:tcPr>
            <w:tcW w:w="567" w:type="dxa"/>
          </w:tcPr>
          <w:p w14:paraId="0335BEDE" w14:textId="77777777" w:rsidR="00730929" w:rsidRDefault="00730929" w:rsidP="00E61CDE">
            <w:pPr>
              <w:ind w:right="-882"/>
              <w:rPr>
                <w:b/>
                <w:color w:val="333333"/>
                <w:sz w:val="20"/>
                <w:szCs w:val="22"/>
              </w:rPr>
            </w:pPr>
            <w:r>
              <w:rPr>
                <w:b/>
                <w:color w:val="333333"/>
                <w:sz w:val="20"/>
                <w:szCs w:val="22"/>
              </w:rPr>
              <w:t>3</w:t>
            </w:r>
          </w:p>
        </w:tc>
        <w:tc>
          <w:tcPr>
            <w:tcW w:w="567" w:type="dxa"/>
          </w:tcPr>
          <w:p w14:paraId="3FE7F56F" w14:textId="77777777" w:rsidR="00730929" w:rsidRDefault="00730929" w:rsidP="00E61CDE">
            <w:pPr>
              <w:ind w:right="-882"/>
              <w:rPr>
                <w:b/>
                <w:color w:val="333333"/>
                <w:sz w:val="20"/>
                <w:szCs w:val="22"/>
              </w:rPr>
            </w:pPr>
            <w:r>
              <w:rPr>
                <w:b/>
                <w:color w:val="333333"/>
                <w:sz w:val="20"/>
                <w:szCs w:val="22"/>
              </w:rPr>
              <w:t>4</w:t>
            </w:r>
          </w:p>
        </w:tc>
        <w:tc>
          <w:tcPr>
            <w:tcW w:w="567" w:type="dxa"/>
          </w:tcPr>
          <w:p w14:paraId="40BF724D" w14:textId="77777777" w:rsidR="00730929" w:rsidRDefault="00730929" w:rsidP="00E61CDE">
            <w:pPr>
              <w:ind w:right="-882"/>
              <w:rPr>
                <w:b/>
                <w:color w:val="333333"/>
                <w:sz w:val="20"/>
                <w:szCs w:val="22"/>
              </w:rPr>
            </w:pPr>
            <w:r>
              <w:rPr>
                <w:b/>
                <w:color w:val="333333"/>
                <w:sz w:val="20"/>
                <w:szCs w:val="22"/>
              </w:rPr>
              <w:t>5</w:t>
            </w:r>
          </w:p>
        </w:tc>
        <w:tc>
          <w:tcPr>
            <w:tcW w:w="567" w:type="dxa"/>
          </w:tcPr>
          <w:p w14:paraId="0B90CFB0" w14:textId="77777777" w:rsidR="00730929" w:rsidRDefault="00730929" w:rsidP="00E61CDE">
            <w:pPr>
              <w:ind w:right="-882"/>
              <w:rPr>
                <w:b/>
                <w:color w:val="333333"/>
                <w:sz w:val="20"/>
                <w:szCs w:val="22"/>
              </w:rPr>
            </w:pPr>
            <w:r>
              <w:rPr>
                <w:b/>
                <w:color w:val="333333"/>
                <w:sz w:val="20"/>
                <w:szCs w:val="22"/>
              </w:rPr>
              <w:t>6</w:t>
            </w:r>
          </w:p>
        </w:tc>
        <w:tc>
          <w:tcPr>
            <w:tcW w:w="567" w:type="dxa"/>
          </w:tcPr>
          <w:p w14:paraId="4D7C5300" w14:textId="77777777" w:rsidR="00730929" w:rsidRDefault="00730929" w:rsidP="00E61CDE">
            <w:pPr>
              <w:ind w:right="-882"/>
              <w:rPr>
                <w:b/>
                <w:color w:val="333333"/>
                <w:sz w:val="20"/>
                <w:szCs w:val="22"/>
              </w:rPr>
            </w:pPr>
            <w:r>
              <w:rPr>
                <w:b/>
                <w:color w:val="333333"/>
                <w:sz w:val="20"/>
                <w:szCs w:val="22"/>
              </w:rPr>
              <w:t>7</w:t>
            </w:r>
          </w:p>
        </w:tc>
        <w:tc>
          <w:tcPr>
            <w:tcW w:w="567" w:type="dxa"/>
          </w:tcPr>
          <w:p w14:paraId="35890C74" w14:textId="77777777" w:rsidR="00730929" w:rsidRDefault="00730929" w:rsidP="00E61CDE">
            <w:pPr>
              <w:ind w:right="-882"/>
              <w:rPr>
                <w:b/>
                <w:color w:val="333333"/>
                <w:sz w:val="20"/>
                <w:szCs w:val="22"/>
              </w:rPr>
            </w:pPr>
            <w:r>
              <w:rPr>
                <w:b/>
                <w:color w:val="333333"/>
                <w:sz w:val="20"/>
                <w:szCs w:val="22"/>
              </w:rPr>
              <w:t>8</w:t>
            </w:r>
          </w:p>
        </w:tc>
        <w:tc>
          <w:tcPr>
            <w:tcW w:w="567" w:type="dxa"/>
          </w:tcPr>
          <w:p w14:paraId="65AF95BB" w14:textId="77777777" w:rsidR="00730929" w:rsidRDefault="00730929" w:rsidP="00E61CDE">
            <w:pPr>
              <w:ind w:right="-882"/>
              <w:rPr>
                <w:b/>
                <w:color w:val="333333"/>
                <w:sz w:val="20"/>
                <w:szCs w:val="22"/>
              </w:rPr>
            </w:pPr>
            <w:r>
              <w:rPr>
                <w:b/>
                <w:color w:val="333333"/>
                <w:sz w:val="20"/>
                <w:szCs w:val="22"/>
              </w:rPr>
              <w:t>9</w:t>
            </w:r>
          </w:p>
        </w:tc>
        <w:tc>
          <w:tcPr>
            <w:tcW w:w="567" w:type="dxa"/>
          </w:tcPr>
          <w:p w14:paraId="1C100DBD" w14:textId="77777777" w:rsidR="00730929" w:rsidRDefault="00730929" w:rsidP="00E61CDE">
            <w:pPr>
              <w:ind w:right="-882"/>
              <w:rPr>
                <w:b/>
                <w:color w:val="333333"/>
                <w:sz w:val="20"/>
                <w:szCs w:val="22"/>
              </w:rPr>
            </w:pPr>
            <w:r>
              <w:rPr>
                <w:b/>
                <w:color w:val="333333"/>
                <w:sz w:val="20"/>
                <w:szCs w:val="22"/>
              </w:rPr>
              <w:t>10</w:t>
            </w:r>
          </w:p>
        </w:tc>
        <w:tc>
          <w:tcPr>
            <w:tcW w:w="567" w:type="dxa"/>
          </w:tcPr>
          <w:p w14:paraId="2EEBC73B" w14:textId="77777777" w:rsidR="00730929" w:rsidRDefault="00730929" w:rsidP="00E61CDE">
            <w:pPr>
              <w:ind w:right="-882"/>
              <w:rPr>
                <w:b/>
                <w:color w:val="333333"/>
                <w:sz w:val="20"/>
                <w:szCs w:val="22"/>
              </w:rPr>
            </w:pPr>
            <w:r>
              <w:rPr>
                <w:b/>
                <w:color w:val="333333"/>
                <w:sz w:val="20"/>
                <w:szCs w:val="22"/>
              </w:rPr>
              <w:t>11</w:t>
            </w:r>
          </w:p>
        </w:tc>
        <w:tc>
          <w:tcPr>
            <w:tcW w:w="567" w:type="dxa"/>
          </w:tcPr>
          <w:p w14:paraId="2646E56C" w14:textId="77777777" w:rsidR="00730929" w:rsidRDefault="00730929" w:rsidP="00E61CDE">
            <w:pPr>
              <w:ind w:right="-882"/>
              <w:rPr>
                <w:b/>
                <w:color w:val="333333"/>
                <w:sz w:val="20"/>
                <w:szCs w:val="22"/>
              </w:rPr>
            </w:pPr>
            <w:r>
              <w:rPr>
                <w:b/>
                <w:color w:val="333333"/>
                <w:sz w:val="20"/>
                <w:szCs w:val="22"/>
              </w:rPr>
              <w:t>12</w:t>
            </w:r>
          </w:p>
        </w:tc>
        <w:tc>
          <w:tcPr>
            <w:tcW w:w="567" w:type="dxa"/>
          </w:tcPr>
          <w:p w14:paraId="08DC228D" w14:textId="77777777" w:rsidR="00730929" w:rsidRDefault="00730929" w:rsidP="00E61CDE">
            <w:pPr>
              <w:ind w:right="-882"/>
              <w:rPr>
                <w:b/>
                <w:color w:val="333333"/>
                <w:sz w:val="20"/>
                <w:szCs w:val="22"/>
              </w:rPr>
            </w:pPr>
            <w:r>
              <w:rPr>
                <w:b/>
                <w:color w:val="333333"/>
                <w:sz w:val="20"/>
                <w:szCs w:val="22"/>
              </w:rPr>
              <w:t>13</w:t>
            </w:r>
          </w:p>
        </w:tc>
        <w:tc>
          <w:tcPr>
            <w:tcW w:w="567" w:type="dxa"/>
          </w:tcPr>
          <w:p w14:paraId="00262530" w14:textId="77777777" w:rsidR="00730929" w:rsidRDefault="00730929" w:rsidP="00E61CDE">
            <w:pPr>
              <w:ind w:right="-882"/>
              <w:rPr>
                <w:b/>
                <w:color w:val="333333"/>
                <w:sz w:val="20"/>
                <w:szCs w:val="22"/>
              </w:rPr>
            </w:pPr>
            <w:r>
              <w:rPr>
                <w:b/>
                <w:color w:val="333333"/>
                <w:sz w:val="20"/>
                <w:szCs w:val="22"/>
              </w:rPr>
              <w:t>14</w:t>
            </w:r>
          </w:p>
        </w:tc>
        <w:tc>
          <w:tcPr>
            <w:tcW w:w="567" w:type="dxa"/>
          </w:tcPr>
          <w:p w14:paraId="526D4B1F" w14:textId="77777777" w:rsidR="00730929" w:rsidRDefault="00730929" w:rsidP="00E61CDE">
            <w:pPr>
              <w:ind w:right="-882"/>
              <w:rPr>
                <w:b/>
                <w:color w:val="333333"/>
                <w:sz w:val="20"/>
                <w:szCs w:val="22"/>
              </w:rPr>
            </w:pPr>
            <w:r>
              <w:rPr>
                <w:b/>
                <w:color w:val="333333"/>
                <w:sz w:val="20"/>
                <w:szCs w:val="22"/>
              </w:rPr>
              <w:t>15</w:t>
            </w:r>
          </w:p>
        </w:tc>
      </w:tr>
      <w:tr w:rsidR="00730929" w14:paraId="008D8E11" w14:textId="77777777" w:rsidTr="00E61CDE">
        <w:trPr>
          <w:cantSplit/>
        </w:trPr>
        <w:tc>
          <w:tcPr>
            <w:tcW w:w="4550" w:type="dxa"/>
            <w:gridSpan w:val="2"/>
            <w:vMerge w:val="restart"/>
          </w:tcPr>
          <w:p w14:paraId="6A1541BB" w14:textId="77777777" w:rsidR="00730929" w:rsidRDefault="00730929" w:rsidP="00E61CDE">
            <w:pPr>
              <w:ind w:right="-882"/>
              <w:rPr>
                <w:bCs/>
                <w:color w:val="333333"/>
                <w:sz w:val="20"/>
                <w:szCs w:val="22"/>
              </w:rPr>
            </w:pPr>
          </w:p>
          <w:p w14:paraId="4C878324" w14:textId="77777777" w:rsidR="00730929" w:rsidRPr="00B366BD" w:rsidRDefault="00730929" w:rsidP="00E61CDE">
            <w:pPr>
              <w:rPr>
                <w:sz w:val="20"/>
                <w:szCs w:val="22"/>
              </w:rPr>
            </w:pPr>
            <w:r w:rsidRPr="008D6412">
              <w:rPr>
                <w:sz w:val="20"/>
                <w:szCs w:val="22"/>
              </w:rPr>
              <w:t>Análisis y contextualización del área</w:t>
            </w:r>
          </w:p>
        </w:tc>
        <w:tc>
          <w:tcPr>
            <w:tcW w:w="567" w:type="dxa"/>
          </w:tcPr>
          <w:p w14:paraId="05BEDE9D" w14:textId="77777777" w:rsidR="00730929" w:rsidRDefault="00730929" w:rsidP="00E61CDE">
            <w:pPr>
              <w:ind w:right="-882"/>
              <w:rPr>
                <w:bCs/>
                <w:color w:val="333333"/>
                <w:sz w:val="20"/>
                <w:szCs w:val="22"/>
              </w:rPr>
            </w:pPr>
            <w:r>
              <w:rPr>
                <w:bCs/>
                <w:color w:val="333333"/>
                <w:sz w:val="20"/>
                <w:szCs w:val="22"/>
              </w:rPr>
              <w:t>P</w:t>
            </w:r>
          </w:p>
        </w:tc>
        <w:tc>
          <w:tcPr>
            <w:tcW w:w="567" w:type="dxa"/>
            <w:shd w:val="clear" w:color="auto" w:fill="6EDDFF"/>
          </w:tcPr>
          <w:p w14:paraId="066EDB0C" w14:textId="77777777" w:rsidR="00730929" w:rsidRDefault="00730929" w:rsidP="00E61CDE">
            <w:pPr>
              <w:ind w:right="-882"/>
              <w:rPr>
                <w:bCs/>
                <w:color w:val="333333"/>
                <w:sz w:val="20"/>
                <w:szCs w:val="22"/>
              </w:rPr>
            </w:pPr>
            <w:r>
              <w:rPr>
                <w:bCs/>
                <w:color w:val="333333"/>
                <w:sz w:val="20"/>
                <w:szCs w:val="22"/>
              </w:rPr>
              <w:t>1</w:t>
            </w:r>
          </w:p>
        </w:tc>
        <w:tc>
          <w:tcPr>
            <w:tcW w:w="567" w:type="dxa"/>
          </w:tcPr>
          <w:p w14:paraId="65D5FCB3" w14:textId="77777777" w:rsidR="00730929" w:rsidRDefault="00730929" w:rsidP="00E61CDE">
            <w:pPr>
              <w:ind w:right="-882"/>
              <w:rPr>
                <w:bCs/>
                <w:color w:val="333333"/>
                <w:sz w:val="20"/>
                <w:szCs w:val="22"/>
              </w:rPr>
            </w:pPr>
          </w:p>
        </w:tc>
        <w:tc>
          <w:tcPr>
            <w:tcW w:w="567" w:type="dxa"/>
          </w:tcPr>
          <w:p w14:paraId="5D4C58B6" w14:textId="77777777" w:rsidR="00730929" w:rsidRDefault="00730929" w:rsidP="00E61CDE">
            <w:pPr>
              <w:ind w:right="-882"/>
              <w:rPr>
                <w:bCs/>
                <w:color w:val="333333"/>
                <w:sz w:val="20"/>
                <w:szCs w:val="22"/>
              </w:rPr>
            </w:pPr>
          </w:p>
        </w:tc>
        <w:tc>
          <w:tcPr>
            <w:tcW w:w="567" w:type="dxa"/>
          </w:tcPr>
          <w:p w14:paraId="54F4175B" w14:textId="77777777" w:rsidR="00730929" w:rsidRDefault="00730929" w:rsidP="00E61CDE">
            <w:pPr>
              <w:ind w:right="-882"/>
              <w:rPr>
                <w:bCs/>
                <w:color w:val="333333"/>
                <w:sz w:val="20"/>
                <w:szCs w:val="22"/>
              </w:rPr>
            </w:pPr>
          </w:p>
        </w:tc>
        <w:tc>
          <w:tcPr>
            <w:tcW w:w="567" w:type="dxa"/>
          </w:tcPr>
          <w:p w14:paraId="3330E4B6" w14:textId="77777777" w:rsidR="00730929" w:rsidRDefault="00730929" w:rsidP="00E61CDE">
            <w:pPr>
              <w:ind w:right="-882"/>
              <w:rPr>
                <w:bCs/>
                <w:color w:val="333333"/>
                <w:sz w:val="20"/>
                <w:szCs w:val="22"/>
              </w:rPr>
            </w:pPr>
          </w:p>
        </w:tc>
        <w:tc>
          <w:tcPr>
            <w:tcW w:w="567" w:type="dxa"/>
          </w:tcPr>
          <w:p w14:paraId="75C2EE1C" w14:textId="77777777" w:rsidR="00730929" w:rsidRDefault="00730929" w:rsidP="00E61CDE">
            <w:pPr>
              <w:ind w:right="-882"/>
              <w:rPr>
                <w:bCs/>
                <w:color w:val="333333"/>
                <w:sz w:val="20"/>
                <w:szCs w:val="22"/>
              </w:rPr>
            </w:pPr>
          </w:p>
        </w:tc>
        <w:tc>
          <w:tcPr>
            <w:tcW w:w="567" w:type="dxa"/>
          </w:tcPr>
          <w:p w14:paraId="523599C3" w14:textId="77777777" w:rsidR="00730929" w:rsidRDefault="00730929" w:rsidP="00E61CDE">
            <w:pPr>
              <w:ind w:right="-882"/>
              <w:rPr>
                <w:bCs/>
                <w:color w:val="333333"/>
                <w:sz w:val="20"/>
                <w:szCs w:val="22"/>
              </w:rPr>
            </w:pPr>
          </w:p>
        </w:tc>
        <w:tc>
          <w:tcPr>
            <w:tcW w:w="567" w:type="dxa"/>
          </w:tcPr>
          <w:p w14:paraId="6D58B5C3" w14:textId="77777777" w:rsidR="00730929" w:rsidRDefault="00730929" w:rsidP="00E61CDE">
            <w:pPr>
              <w:ind w:right="-882"/>
              <w:rPr>
                <w:bCs/>
                <w:color w:val="333333"/>
                <w:sz w:val="20"/>
                <w:szCs w:val="22"/>
              </w:rPr>
            </w:pPr>
          </w:p>
        </w:tc>
        <w:tc>
          <w:tcPr>
            <w:tcW w:w="567" w:type="dxa"/>
          </w:tcPr>
          <w:p w14:paraId="7F41F791" w14:textId="77777777" w:rsidR="00730929" w:rsidRDefault="00730929" w:rsidP="00E61CDE">
            <w:pPr>
              <w:ind w:right="-882"/>
              <w:rPr>
                <w:bCs/>
                <w:color w:val="333333"/>
                <w:sz w:val="20"/>
                <w:szCs w:val="22"/>
              </w:rPr>
            </w:pPr>
          </w:p>
        </w:tc>
        <w:tc>
          <w:tcPr>
            <w:tcW w:w="567" w:type="dxa"/>
            <w:shd w:val="clear" w:color="auto" w:fill="E7E6E6" w:themeFill="background2"/>
          </w:tcPr>
          <w:p w14:paraId="20C36E16" w14:textId="77777777" w:rsidR="00730929" w:rsidRDefault="00730929" w:rsidP="00E61CDE">
            <w:pPr>
              <w:ind w:right="-882"/>
              <w:rPr>
                <w:bCs/>
                <w:color w:val="333333"/>
                <w:sz w:val="20"/>
                <w:szCs w:val="22"/>
              </w:rPr>
            </w:pPr>
          </w:p>
        </w:tc>
        <w:tc>
          <w:tcPr>
            <w:tcW w:w="567" w:type="dxa"/>
          </w:tcPr>
          <w:p w14:paraId="046317F0" w14:textId="77777777" w:rsidR="00730929" w:rsidRDefault="00730929" w:rsidP="00E61CDE">
            <w:pPr>
              <w:ind w:right="-882"/>
              <w:rPr>
                <w:bCs/>
                <w:color w:val="333333"/>
                <w:sz w:val="20"/>
                <w:szCs w:val="22"/>
              </w:rPr>
            </w:pPr>
          </w:p>
        </w:tc>
        <w:tc>
          <w:tcPr>
            <w:tcW w:w="567" w:type="dxa"/>
          </w:tcPr>
          <w:p w14:paraId="689A12C6" w14:textId="77777777" w:rsidR="00730929" w:rsidRDefault="00730929" w:rsidP="00E61CDE">
            <w:pPr>
              <w:ind w:right="-882"/>
              <w:rPr>
                <w:bCs/>
                <w:color w:val="333333"/>
                <w:sz w:val="20"/>
                <w:szCs w:val="22"/>
              </w:rPr>
            </w:pPr>
          </w:p>
        </w:tc>
        <w:tc>
          <w:tcPr>
            <w:tcW w:w="567" w:type="dxa"/>
          </w:tcPr>
          <w:p w14:paraId="79CF25CB" w14:textId="77777777" w:rsidR="00730929" w:rsidRDefault="00730929" w:rsidP="00E61CDE">
            <w:pPr>
              <w:ind w:right="-882"/>
              <w:rPr>
                <w:bCs/>
                <w:color w:val="333333"/>
                <w:sz w:val="20"/>
                <w:szCs w:val="22"/>
              </w:rPr>
            </w:pPr>
          </w:p>
        </w:tc>
        <w:tc>
          <w:tcPr>
            <w:tcW w:w="567" w:type="dxa"/>
          </w:tcPr>
          <w:p w14:paraId="1AE9E438" w14:textId="77777777" w:rsidR="00730929" w:rsidRDefault="00730929" w:rsidP="00E61CDE">
            <w:pPr>
              <w:ind w:right="-882"/>
              <w:rPr>
                <w:bCs/>
                <w:color w:val="333333"/>
                <w:sz w:val="20"/>
                <w:szCs w:val="22"/>
              </w:rPr>
            </w:pPr>
          </w:p>
        </w:tc>
        <w:tc>
          <w:tcPr>
            <w:tcW w:w="567" w:type="dxa"/>
          </w:tcPr>
          <w:p w14:paraId="19E4FB68" w14:textId="77777777" w:rsidR="00730929" w:rsidRDefault="00730929" w:rsidP="00E61CDE">
            <w:pPr>
              <w:ind w:right="-882"/>
              <w:rPr>
                <w:bCs/>
                <w:color w:val="333333"/>
                <w:sz w:val="20"/>
                <w:szCs w:val="22"/>
              </w:rPr>
            </w:pPr>
          </w:p>
        </w:tc>
      </w:tr>
      <w:tr w:rsidR="00730929" w14:paraId="07E17E45" w14:textId="77777777" w:rsidTr="00E61CDE">
        <w:trPr>
          <w:cantSplit/>
        </w:trPr>
        <w:tc>
          <w:tcPr>
            <w:tcW w:w="4550" w:type="dxa"/>
            <w:gridSpan w:val="2"/>
            <w:vMerge/>
          </w:tcPr>
          <w:p w14:paraId="518FC804" w14:textId="77777777" w:rsidR="00730929" w:rsidRDefault="00730929" w:rsidP="00E61CDE">
            <w:pPr>
              <w:ind w:right="-882"/>
              <w:rPr>
                <w:bCs/>
                <w:color w:val="333333"/>
                <w:sz w:val="20"/>
                <w:szCs w:val="22"/>
              </w:rPr>
            </w:pPr>
          </w:p>
        </w:tc>
        <w:tc>
          <w:tcPr>
            <w:tcW w:w="567" w:type="dxa"/>
          </w:tcPr>
          <w:p w14:paraId="13F910E2" w14:textId="77777777" w:rsidR="00730929" w:rsidRDefault="00730929" w:rsidP="00E61CDE">
            <w:pPr>
              <w:ind w:right="-882"/>
              <w:rPr>
                <w:bCs/>
                <w:color w:val="333333"/>
                <w:sz w:val="20"/>
                <w:szCs w:val="22"/>
              </w:rPr>
            </w:pPr>
            <w:r>
              <w:rPr>
                <w:bCs/>
                <w:color w:val="333333"/>
                <w:sz w:val="20"/>
                <w:szCs w:val="22"/>
              </w:rPr>
              <w:t>R</w:t>
            </w:r>
          </w:p>
        </w:tc>
        <w:tc>
          <w:tcPr>
            <w:tcW w:w="567" w:type="dxa"/>
            <w:shd w:val="clear" w:color="auto" w:fill="6EDDFF"/>
          </w:tcPr>
          <w:p w14:paraId="55095B5B" w14:textId="77777777" w:rsidR="00730929" w:rsidRDefault="00730929" w:rsidP="00E61CDE">
            <w:pPr>
              <w:ind w:right="-882"/>
              <w:rPr>
                <w:bCs/>
                <w:color w:val="333333"/>
                <w:sz w:val="20"/>
                <w:szCs w:val="22"/>
              </w:rPr>
            </w:pPr>
            <w:r>
              <w:rPr>
                <w:bCs/>
                <w:color w:val="333333"/>
                <w:sz w:val="20"/>
                <w:szCs w:val="22"/>
              </w:rPr>
              <w:t>1</w:t>
            </w:r>
          </w:p>
        </w:tc>
        <w:tc>
          <w:tcPr>
            <w:tcW w:w="567" w:type="dxa"/>
          </w:tcPr>
          <w:p w14:paraId="6302A72B" w14:textId="77777777" w:rsidR="00730929" w:rsidRDefault="00730929" w:rsidP="00E61CDE">
            <w:pPr>
              <w:ind w:right="-882"/>
              <w:rPr>
                <w:bCs/>
                <w:color w:val="333333"/>
                <w:sz w:val="20"/>
                <w:szCs w:val="22"/>
              </w:rPr>
            </w:pPr>
          </w:p>
        </w:tc>
        <w:tc>
          <w:tcPr>
            <w:tcW w:w="567" w:type="dxa"/>
          </w:tcPr>
          <w:p w14:paraId="77D41926" w14:textId="77777777" w:rsidR="00730929" w:rsidRDefault="00730929" w:rsidP="00E61CDE">
            <w:pPr>
              <w:ind w:right="-882"/>
              <w:rPr>
                <w:bCs/>
                <w:color w:val="333333"/>
                <w:sz w:val="20"/>
                <w:szCs w:val="22"/>
              </w:rPr>
            </w:pPr>
          </w:p>
        </w:tc>
        <w:tc>
          <w:tcPr>
            <w:tcW w:w="567" w:type="dxa"/>
          </w:tcPr>
          <w:p w14:paraId="1ED5C2AA" w14:textId="77777777" w:rsidR="00730929" w:rsidRDefault="00730929" w:rsidP="00E61CDE">
            <w:pPr>
              <w:ind w:right="-882"/>
              <w:rPr>
                <w:bCs/>
                <w:color w:val="333333"/>
                <w:sz w:val="20"/>
                <w:szCs w:val="22"/>
              </w:rPr>
            </w:pPr>
          </w:p>
        </w:tc>
        <w:tc>
          <w:tcPr>
            <w:tcW w:w="567" w:type="dxa"/>
          </w:tcPr>
          <w:p w14:paraId="0999B0FA" w14:textId="77777777" w:rsidR="00730929" w:rsidRDefault="00730929" w:rsidP="00E61CDE">
            <w:pPr>
              <w:ind w:right="-882"/>
              <w:rPr>
                <w:bCs/>
                <w:color w:val="333333"/>
                <w:sz w:val="20"/>
                <w:szCs w:val="22"/>
              </w:rPr>
            </w:pPr>
          </w:p>
        </w:tc>
        <w:tc>
          <w:tcPr>
            <w:tcW w:w="567" w:type="dxa"/>
          </w:tcPr>
          <w:p w14:paraId="682729A7" w14:textId="77777777" w:rsidR="00730929" w:rsidRDefault="00730929" w:rsidP="00E61CDE">
            <w:pPr>
              <w:ind w:right="-882"/>
              <w:rPr>
                <w:bCs/>
                <w:color w:val="333333"/>
                <w:sz w:val="20"/>
                <w:szCs w:val="22"/>
              </w:rPr>
            </w:pPr>
          </w:p>
        </w:tc>
        <w:tc>
          <w:tcPr>
            <w:tcW w:w="567" w:type="dxa"/>
          </w:tcPr>
          <w:p w14:paraId="4175ECC5" w14:textId="77777777" w:rsidR="00730929" w:rsidRDefault="00730929" w:rsidP="00E61CDE">
            <w:pPr>
              <w:ind w:right="-882"/>
              <w:rPr>
                <w:bCs/>
                <w:color w:val="333333"/>
                <w:sz w:val="20"/>
                <w:szCs w:val="22"/>
              </w:rPr>
            </w:pPr>
          </w:p>
        </w:tc>
        <w:tc>
          <w:tcPr>
            <w:tcW w:w="567" w:type="dxa"/>
          </w:tcPr>
          <w:p w14:paraId="64091A21" w14:textId="77777777" w:rsidR="00730929" w:rsidRDefault="00730929" w:rsidP="00E61CDE">
            <w:pPr>
              <w:ind w:right="-882"/>
              <w:rPr>
                <w:bCs/>
                <w:color w:val="333333"/>
                <w:sz w:val="20"/>
                <w:szCs w:val="22"/>
              </w:rPr>
            </w:pPr>
          </w:p>
        </w:tc>
        <w:tc>
          <w:tcPr>
            <w:tcW w:w="567" w:type="dxa"/>
          </w:tcPr>
          <w:p w14:paraId="4C3C58A7" w14:textId="77777777" w:rsidR="00730929" w:rsidRDefault="00730929" w:rsidP="00E61CDE">
            <w:pPr>
              <w:ind w:right="-882"/>
              <w:rPr>
                <w:bCs/>
                <w:color w:val="333333"/>
                <w:sz w:val="20"/>
                <w:szCs w:val="22"/>
              </w:rPr>
            </w:pPr>
          </w:p>
        </w:tc>
        <w:tc>
          <w:tcPr>
            <w:tcW w:w="567" w:type="dxa"/>
            <w:shd w:val="clear" w:color="auto" w:fill="E7E6E6" w:themeFill="background2"/>
          </w:tcPr>
          <w:p w14:paraId="4221D164" w14:textId="77777777" w:rsidR="00730929" w:rsidRDefault="00730929" w:rsidP="00E61CDE">
            <w:pPr>
              <w:ind w:right="-882"/>
              <w:rPr>
                <w:bCs/>
                <w:color w:val="333333"/>
                <w:sz w:val="20"/>
                <w:szCs w:val="22"/>
              </w:rPr>
            </w:pPr>
          </w:p>
        </w:tc>
        <w:tc>
          <w:tcPr>
            <w:tcW w:w="567" w:type="dxa"/>
          </w:tcPr>
          <w:p w14:paraId="266AB130" w14:textId="77777777" w:rsidR="00730929" w:rsidRDefault="00730929" w:rsidP="00E61CDE">
            <w:pPr>
              <w:ind w:right="-882"/>
              <w:rPr>
                <w:bCs/>
                <w:color w:val="333333"/>
                <w:sz w:val="20"/>
                <w:szCs w:val="22"/>
              </w:rPr>
            </w:pPr>
          </w:p>
        </w:tc>
        <w:tc>
          <w:tcPr>
            <w:tcW w:w="567" w:type="dxa"/>
          </w:tcPr>
          <w:p w14:paraId="661C3954" w14:textId="77777777" w:rsidR="00730929" w:rsidRDefault="00730929" w:rsidP="00E61CDE">
            <w:pPr>
              <w:ind w:right="-882"/>
              <w:rPr>
                <w:bCs/>
                <w:color w:val="333333"/>
                <w:sz w:val="20"/>
                <w:szCs w:val="22"/>
              </w:rPr>
            </w:pPr>
          </w:p>
        </w:tc>
        <w:tc>
          <w:tcPr>
            <w:tcW w:w="567" w:type="dxa"/>
          </w:tcPr>
          <w:p w14:paraId="63D042E0" w14:textId="77777777" w:rsidR="00730929" w:rsidRDefault="00730929" w:rsidP="00E61CDE">
            <w:pPr>
              <w:ind w:right="-882"/>
              <w:rPr>
                <w:bCs/>
                <w:color w:val="333333"/>
                <w:sz w:val="20"/>
                <w:szCs w:val="22"/>
              </w:rPr>
            </w:pPr>
          </w:p>
        </w:tc>
        <w:tc>
          <w:tcPr>
            <w:tcW w:w="567" w:type="dxa"/>
          </w:tcPr>
          <w:p w14:paraId="47A272C7" w14:textId="77777777" w:rsidR="00730929" w:rsidRDefault="00730929" w:rsidP="00E61CDE">
            <w:pPr>
              <w:ind w:right="-882"/>
              <w:rPr>
                <w:bCs/>
                <w:color w:val="333333"/>
                <w:sz w:val="20"/>
                <w:szCs w:val="22"/>
              </w:rPr>
            </w:pPr>
          </w:p>
        </w:tc>
        <w:tc>
          <w:tcPr>
            <w:tcW w:w="567" w:type="dxa"/>
          </w:tcPr>
          <w:p w14:paraId="3E1A093F" w14:textId="77777777" w:rsidR="00730929" w:rsidRDefault="00730929" w:rsidP="00E61CDE">
            <w:pPr>
              <w:ind w:right="-882"/>
              <w:rPr>
                <w:bCs/>
                <w:color w:val="333333"/>
                <w:sz w:val="20"/>
                <w:szCs w:val="22"/>
              </w:rPr>
            </w:pPr>
          </w:p>
        </w:tc>
      </w:tr>
      <w:tr w:rsidR="00730929" w14:paraId="30AEDDFA" w14:textId="77777777" w:rsidTr="00E61CDE">
        <w:trPr>
          <w:cantSplit/>
        </w:trPr>
        <w:tc>
          <w:tcPr>
            <w:tcW w:w="4550" w:type="dxa"/>
            <w:gridSpan w:val="2"/>
            <w:vMerge w:val="restart"/>
          </w:tcPr>
          <w:p w14:paraId="70B5E25F" w14:textId="77777777" w:rsidR="00730929" w:rsidRDefault="00730929" w:rsidP="00E61CDE">
            <w:pPr>
              <w:rPr>
                <w:bCs/>
                <w:color w:val="333333"/>
                <w:sz w:val="20"/>
                <w:szCs w:val="22"/>
              </w:rPr>
            </w:pPr>
          </w:p>
          <w:p w14:paraId="0CBA5764" w14:textId="3D7998C0" w:rsidR="00730929" w:rsidRPr="00B366BD" w:rsidRDefault="00730929" w:rsidP="00E61CDE">
            <w:pPr>
              <w:rPr>
                <w:sz w:val="20"/>
                <w:szCs w:val="22"/>
              </w:rPr>
            </w:pPr>
            <w:r w:rsidRPr="008D6412">
              <w:rPr>
                <w:bCs/>
                <w:color w:val="333333"/>
                <w:sz w:val="20"/>
                <w:szCs w:val="22"/>
              </w:rPr>
              <w:t xml:space="preserve">Configuración </w:t>
            </w:r>
            <w:r w:rsidR="00CF3368">
              <w:rPr>
                <w:bCs/>
                <w:color w:val="333333"/>
                <w:sz w:val="20"/>
                <w:szCs w:val="22"/>
              </w:rPr>
              <w:t>t</w:t>
            </w:r>
            <w:r w:rsidRPr="008D6412">
              <w:rPr>
                <w:bCs/>
                <w:color w:val="333333"/>
                <w:sz w:val="20"/>
                <w:szCs w:val="22"/>
              </w:rPr>
              <w:t xml:space="preserve">ecnológica y </w:t>
            </w:r>
            <w:r w:rsidR="00CF3368">
              <w:rPr>
                <w:bCs/>
                <w:color w:val="333333"/>
                <w:sz w:val="20"/>
                <w:szCs w:val="22"/>
              </w:rPr>
              <w:t>c</w:t>
            </w:r>
            <w:r w:rsidRPr="008D6412">
              <w:rPr>
                <w:bCs/>
                <w:color w:val="333333"/>
                <w:sz w:val="20"/>
                <w:szCs w:val="22"/>
              </w:rPr>
              <w:t>apacitación</w:t>
            </w:r>
          </w:p>
        </w:tc>
        <w:tc>
          <w:tcPr>
            <w:tcW w:w="567" w:type="dxa"/>
          </w:tcPr>
          <w:p w14:paraId="63B75AFD"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0C2A7694" w14:textId="77777777" w:rsidR="00730929" w:rsidRDefault="00730929" w:rsidP="00E61CDE">
            <w:pPr>
              <w:ind w:right="-882"/>
              <w:rPr>
                <w:bCs/>
                <w:color w:val="333333"/>
                <w:sz w:val="20"/>
                <w:szCs w:val="22"/>
                <w:lang w:val="en-US"/>
              </w:rPr>
            </w:pPr>
          </w:p>
        </w:tc>
        <w:tc>
          <w:tcPr>
            <w:tcW w:w="567" w:type="dxa"/>
            <w:shd w:val="clear" w:color="auto" w:fill="6EDDFF"/>
          </w:tcPr>
          <w:p w14:paraId="5413B700"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13604D6D" w14:textId="77777777" w:rsidR="00730929" w:rsidRDefault="00730929" w:rsidP="00E61CDE">
            <w:pPr>
              <w:ind w:right="-882"/>
              <w:rPr>
                <w:bCs/>
                <w:color w:val="333333"/>
                <w:sz w:val="20"/>
                <w:szCs w:val="22"/>
                <w:lang w:val="en-US"/>
              </w:rPr>
            </w:pPr>
          </w:p>
        </w:tc>
        <w:tc>
          <w:tcPr>
            <w:tcW w:w="567" w:type="dxa"/>
          </w:tcPr>
          <w:p w14:paraId="7086FA94" w14:textId="77777777" w:rsidR="00730929" w:rsidRDefault="00730929" w:rsidP="00E61CDE">
            <w:pPr>
              <w:ind w:right="-882"/>
              <w:rPr>
                <w:bCs/>
                <w:color w:val="333333"/>
                <w:sz w:val="20"/>
                <w:szCs w:val="22"/>
                <w:lang w:val="en-US"/>
              </w:rPr>
            </w:pPr>
          </w:p>
        </w:tc>
        <w:tc>
          <w:tcPr>
            <w:tcW w:w="567" w:type="dxa"/>
          </w:tcPr>
          <w:p w14:paraId="0547F183" w14:textId="77777777" w:rsidR="00730929" w:rsidRDefault="00730929" w:rsidP="00E61CDE">
            <w:pPr>
              <w:ind w:right="-882"/>
              <w:rPr>
                <w:bCs/>
                <w:color w:val="333333"/>
                <w:sz w:val="20"/>
                <w:szCs w:val="22"/>
                <w:lang w:val="en-US"/>
              </w:rPr>
            </w:pPr>
          </w:p>
        </w:tc>
        <w:tc>
          <w:tcPr>
            <w:tcW w:w="567" w:type="dxa"/>
          </w:tcPr>
          <w:p w14:paraId="3408D7E0" w14:textId="77777777" w:rsidR="00730929" w:rsidRDefault="00730929" w:rsidP="00E61CDE">
            <w:pPr>
              <w:ind w:right="-882"/>
              <w:rPr>
                <w:bCs/>
                <w:color w:val="333333"/>
                <w:sz w:val="20"/>
                <w:szCs w:val="22"/>
                <w:lang w:val="en-US"/>
              </w:rPr>
            </w:pPr>
          </w:p>
        </w:tc>
        <w:tc>
          <w:tcPr>
            <w:tcW w:w="567" w:type="dxa"/>
          </w:tcPr>
          <w:p w14:paraId="524E896F" w14:textId="77777777" w:rsidR="00730929" w:rsidRDefault="00730929" w:rsidP="00E61CDE">
            <w:pPr>
              <w:ind w:right="-882"/>
              <w:rPr>
                <w:bCs/>
                <w:color w:val="333333"/>
                <w:sz w:val="20"/>
                <w:szCs w:val="22"/>
                <w:lang w:val="en-US"/>
              </w:rPr>
            </w:pPr>
          </w:p>
        </w:tc>
        <w:tc>
          <w:tcPr>
            <w:tcW w:w="567" w:type="dxa"/>
          </w:tcPr>
          <w:p w14:paraId="29FB5818" w14:textId="77777777" w:rsidR="00730929" w:rsidRDefault="00730929" w:rsidP="00E61CDE">
            <w:pPr>
              <w:ind w:right="-882"/>
              <w:rPr>
                <w:bCs/>
                <w:color w:val="333333"/>
                <w:sz w:val="20"/>
                <w:szCs w:val="22"/>
                <w:lang w:val="en-US"/>
              </w:rPr>
            </w:pPr>
          </w:p>
        </w:tc>
        <w:tc>
          <w:tcPr>
            <w:tcW w:w="567" w:type="dxa"/>
          </w:tcPr>
          <w:p w14:paraId="2A6F525C"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0BB74B66" w14:textId="77777777" w:rsidR="00730929" w:rsidRDefault="00730929" w:rsidP="00E61CDE">
            <w:pPr>
              <w:ind w:right="-882"/>
              <w:rPr>
                <w:bCs/>
                <w:color w:val="333333"/>
                <w:sz w:val="20"/>
                <w:szCs w:val="22"/>
                <w:lang w:val="en-US"/>
              </w:rPr>
            </w:pPr>
          </w:p>
        </w:tc>
        <w:tc>
          <w:tcPr>
            <w:tcW w:w="567" w:type="dxa"/>
          </w:tcPr>
          <w:p w14:paraId="11D42F78" w14:textId="77777777" w:rsidR="00730929" w:rsidRDefault="00730929" w:rsidP="00E61CDE">
            <w:pPr>
              <w:ind w:right="-882"/>
              <w:rPr>
                <w:bCs/>
                <w:color w:val="333333"/>
                <w:sz w:val="20"/>
                <w:szCs w:val="22"/>
                <w:lang w:val="en-US"/>
              </w:rPr>
            </w:pPr>
          </w:p>
        </w:tc>
        <w:tc>
          <w:tcPr>
            <w:tcW w:w="567" w:type="dxa"/>
          </w:tcPr>
          <w:p w14:paraId="142DD6E7" w14:textId="77777777" w:rsidR="00730929" w:rsidRDefault="00730929" w:rsidP="00E61CDE">
            <w:pPr>
              <w:ind w:right="-882"/>
              <w:rPr>
                <w:bCs/>
                <w:color w:val="333333"/>
                <w:sz w:val="20"/>
                <w:szCs w:val="22"/>
                <w:lang w:val="en-US"/>
              </w:rPr>
            </w:pPr>
          </w:p>
        </w:tc>
        <w:tc>
          <w:tcPr>
            <w:tcW w:w="567" w:type="dxa"/>
          </w:tcPr>
          <w:p w14:paraId="3D9A1A42" w14:textId="77777777" w:rsidR="00730929" w:rsidRDefault="00730929" w:rsidP="00E61CDE">
            <w:pPr>
              <w:ind w:right="-882"/>
              <w:rPr>
                <w:bCs/>
                <w:color w:val="333333"/>
                <w:sz w:val="20"/>
                <w:szCs w:val="22"/>
                <w:lang w:val="en-US"/>
              </w:rPr>
            </w:pPr>
          </w:p>
        </w:tc>
        <w:tc>
          <w:tcPr>
            <w:tcW w:w="567" w:type="dxa"/>
          </w:tcPr>
          <w:p w14:paraId="5BEE349C" w14:textId="77777777" w:rsidR="00730929" w:rsidRDefault="00730929" w:rsidP="00E61CDE">
            <w:pPr>
              <w:ind w:right="-882"/>
              <w:rPr>
                <w:bCs/>
                <w:color w:val="333333"/>
                <w:sz w:val="20"/>
                <w:szCs w:val="22"/>
                <w:lang w:val="en-US"/>
              </w:rPr>
            </w:pPr>
          </w:p>
        </w:tc>
        <w:tc>
          <w:tcPr>
            <w:tcW w:w="567" w:type="dxa"/>
          </w:tcPr>
          <w:p w14:paraId="5C652E52" w14:textId="77777777" w:rsidR="00730929" w:rsidRDefault="00730929" w:rsidP="00E61CDE">
            <w:pPr>
              <w:ind w:right="-882"/>
              <w:rPr>
                <w:bCs/>
                <w:color w:val="333333"/>
                <w:sz w:val="20"/>
                <w:szCs w:val="22"/>
                <w:lang w:val="en-US"/>
              </w:rPr>
            </w:pPr>
          </w:p>
        </w:tc>
      </w:tr>
      <w:tr w:rsidR="00730929" w14:paraId="02BA9A60" w14:textId="77777777" w:rsidTr="00E61CDE">
        <w:trPr>
          <w:cantSplit/>
        </w:trPr>
        <w:tc>
          <w:tcPr>
            <w:tcW w:w="4550" w:type="dxa"/>
            <w:gridSpan w:val="2"/>
            <w:vMerge/>
          </w:tcPr>
          <w:p w14:paraId="3F867FA9" w14:textId="77777777" w:rsidR="00730929" w:rsidRDefault="00730929" w:rsidP="00E61CDE">
            <w:pPr>
              <w:ind w:right="-882"/>
              <w:rPr>
                <w:bCs/>
                <w:color w:val="333333"/>
                <w:sz w:val="20"/>
                <w:szCs w:val="22"/>
                <w:lang w:val="en-US"/>
              </w:rPr>
            </w:pPr>
          </w:p>
        </w:tc>
        <w:tc>
          <w:tcPr>
            <w:tcW w:w="567" w:type="dxa"/>
          </w:tcPr>
          <w:p w14:paraId="25DC46F2"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0E9A6F82" w14:textId="77777777" w:rsidR="00730929" w:rsidRDefault="00730929" w:rsidP="00E61CDE">
            <w:pPr>
              <w:ind w:right="-882"/>
              <w:rPr>
                <w:bCs/>
                <w:color w:val="333333"/>
                <w:sz w:val="20"/>
                <w:szCs w:val="22"/>
                <w:lang w:val="en-US"/>
              </w:rPr>
            </w:pPr>
          </w:p>
        </w:tc>
        <w:tc>
          <w:tcPr>
            <w:tcW w:w="567" w:type="dxa"/>
            <w:shd w:val="clear" w:color="auto" w:fill="6EDDFF"/>
          </w:tcPr>
          <w:p w14:paraId="55B48D8A"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0AA6D3A2" w14:textId="77777777" w:rsidR="00730929" w:rsidRDefault="00730929" w:rsidP="00E61CDE">
            <w:pPr>
              <w:ind w:right="-882"/>
              <w:rPr>
                <w:bCs/>
                <w:color w:val="333333"/>
                <w:sz w:val="20"/>
                <w:szCs w:val="22"/>
                <w:lang w:val="en-US"/>
              </w:rPr>
            </w:pPr>
          </w:p>
        </w:tc>
        <w:tc>
          <w:tcPr>
            <w:tcW w:w="567" w:type="dxa"/>
          </w:tcPr>
          <w:p w14:paraId="3D11A1ED" w14:textId="77777777" w:rsidR="00730929" w:rsidRDefault="00730929" w:rsidP="00E61CDE">
            <w:pPr>
              <w:ind w:right="-882"/>
              <w:rPr>
                <w:bCs/>
                <w:color w:val="333333"/>
                <w:sz w:val="20"/>
                <w:szCs w:val="22"/>
                <w:lang w:val="en-US"/>
              </w:rPr>
            </w:pPr>
          </w:p>
        </w:tc>
        <w:tc>
          <w:tcPr>
            <w:tcW w:w="567" w:type="dxa"/>
          </w:tcPr>
          <w:p w14:paraId="687DE427" w14:textId="77777777" w:rsidR="00730929" w:rsidRDefault="00730929" w:rsidP="00E61CDE">
            <w:pPr>
              <w:ind w:right="-882"/>
              <w:rPr>
                <w:bCs/>
                <w:color w:val="333333"/>
                <w:sz w:val="20"/>
                <w:szCs w:val="22"/>
                <w:lang w:val="en-US"/>
              </w:rPr>
            </w:pPr>
          </w:p>
        </w:tc>
        <w:tc>
          <w:tcPr>
            <w:tcW w:w="567" w:type="dxa"/>
          </w:tcPr>
          <w:p w14:paraId="40A68AF4" w14:textId="77777777" w:rsidR="00730929" w:rsidRDefault="00730929" w:rsidP="00E61CDE">
            <w:pPr>
              <w:ind w:right="-882"/>
              <w:rPr>
                <w:bCs/>
                <w:color w:val="333333"/>
                <w:sz w:val="20"/>
                <w:szCs w:val="22"/>
                <w:lang w:val="en-US"/>
              </w:rPr>
            </w:pPr>
          </w:p>
        </w:tc>
        <w:tc>
          <w:tcPr>
            <w:tcW w:w="567" w:type="dxa"/>
          </w:tcPr>
          <w:p w14:paraId="502D83DD" w14:textId="77777777" w:rsidR="00730929" w:rsidRDefault="00730929" w:rsidP="00E61CDE">
            <w:pPr>
              <w:ind w:right="-882"/>
              <w:rPr>
                <w:bCs/>
                <w:color w:val="333333"/>
                <w:sz w:val="20"/>
                <w:szCs w:val="22"/>
                <w:lang w:val="en-US"/>
              </w:rPr>
            </w:pPr>
          </w:p>
        </w:tc>
        <w:tc>
          <w:tcPr>
            <w:tcW w:w="567" w:type="dxa"/>
          </w:tcPr>
          <w:p w14:paraId="7D288B39" w14:textId="77777777" w:rsidR="00730929" w:rsidRDefault="00730929" w:rsidP="00E61CDE">
            <w:pPr>
              <w:ind w:right="-882"/>
              <w:rPr>
                <w:bCs/>
                <w:color w:val="333333"/>
                <w:sz w:val="20"/>
                <w:szCs w:val="22"/>
                <w:lang w:val="en-US"/>
              </w:rPr>
            </w:pPr>
          </w:p>
        </w:tc>
        <w:tc>
          <w:tcPr>
            <w:tcW w:w="567" w:type="dxa"/>
          </w:tcPr>
          <w:p w14:paraId="17721706"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0EEA0AD6" w14:textId="77777777" w:rsidR="00730929" w:rsidRDefault="00730929" w:rsidP="00E61CDE">
            <w:pPr>
              <w:ind w:right="-882"/>
              <w:rPr>
                <w:bCs/>
                <w:color w:val="333333"/>
                <w:sz w:val="20"/>
                <w:szCs w:val="22"/>
                <w:lang w:val="en-US"/>
              </w:rPr>
            </w:pPr>
          </w:p>
        </w:tc>
        <w:tc>
          <w:tcPr>
            <w:tcW w:w="567" w:type="dxa"/>
          </w:tcPr>
          <w:p w14:paraId="43AE7C6C" w14:textId="77777777" w:rsidR="00730929" w:rsidRDefault="00730929" w:rsidP="00E61CDE">
            <w:pPr>
              <w:ind w:right="-882"/>
              <w:rPr>
                <w:bCs/>
                <w:color w:val="333333"/>
                <w:sz w:val="20"/>
                <w:szCs w:val="22"/>
                <w:lang w:val="en-US"/>
              </w:rPr>
            </w:pPr>
          </w:p>
        </w:tc>
        <w:tc>
          <w:tcPr>
            <w:tcW w:w="567" w:type="dxa"/>
          </w:tcPr>
          <w:p w14:paraId="17E81C6B" w14:textId="77777777" w:rsidR="00730929" w:rsidRDefault="00730929" w:rsidP="00E61CDE">
            <w:pPr>
              <w:ind w:right="-882"/>
              <w:rPr>
                <w:bCs/>
                <w:color w:val="333333"/>
                <w:sz w:val="20"/>
                <w:szCs w:val="22"/>
                <w:lang w:val="en-US"/>
              </w:rPr>
            </w:pPr>
          </w:p>
        </w:tc>
        <w:tc>
          <w:tcPr>
            <w:tcW w:w="567" w:type="dxa"/>
          </w:tcPr>
          <w:p w14:paraId="3E96FEE7" w14:textId="77777777" w:rsidR="00730929" w:rsidRDefault="00730929" w:rsidP="00E61CDE">
            <w:pPr>
              <w:ind w:right="-882"/>
              <w:rPr>
                <w:bCs/>
                <w:color w:val="333333"/>
                <w:sz w:val="20"/>
                <w:szCs w:val="22"/>
                <w:lang w:val="en-US"/>
              </w:rPr>
            </w:pPr>
          </w:p>
        </w:tc>
        <w:tc>
          <w:tcPr>
            <w:tcW w:w="567" w:type="dxa"/>
          </w:tcPr>
          <w:p w14:paraId="41BDA914" w14:textId="77777777" w:rsidR="00730929" w:rsidRDefault="00730929" w:rsidP="00E61CDE">
            <w:pPr>
              <w:ind w:right="-882"/>
              <w:rPr>
                <w:bCs/>
                <w:color w:val="333333"/>
                <w:sz w:val="20"/>
                <w:szCs w:val="22"/>
                <w:lang w:val="en-US"/>
              </w:rPr>
            </w:pPr>
          </w:p>
        </w:tc>
        <w:tc>
          <w:tcPr>
            <w:tcW w:w="567" w:type="dxa"/>
          </w:tcPr>
          <w:p w14:paraId="240C30D8" w14:textId="77777777" w:rsidR="00730929" w:rsidRDefault="00730929" w:rsidP="00E61CDE">
            <w:pPr>
              <w:ind w:right="-882"/>
              <w:rPr>
                <w:bCs/>
                <w:color w:val="333333"/>
                <w:sz w:val="20"/>
                <w:szCs w:val="22"/>
                <w:lang w:val="en-US"/>
              </w:rPr>
            </w:pPr>
          </w:p>
        </w:tc>
      </w:tr>
      <w:tr w:rsidR="00730929" w14:paraId="0C597BCD" w14:textId="77777777" w:rsidTr="00E61CDE">
        <w:trPr>
          <w:cantSplit/>
        </w:trPr>
        <w:tc>
          <w:tcPr>
            <w:tcW w:w="4550" w:type="dxa"/>
            <w:gridSpan w:val="2"/>
            <w:vMerge w:val="restart"/>
          </w:tcPr>
          <w:p w14:paraId="4BC1086D" w14:textId="77777777" w:rsidR="00730929" w:rsidRDefault="00730929" w:rsidP="00E61CDE">
            <w:pPr>
              <w:ind w:right="-882"/>
              <w:rPr>
                <w:bCs/>
                <w:color w:val="333333"/>
                <w:sz w:val="20"/>
                <w:szCs w:val="22"/>
                <w:lang w:val="en-US"/>
              </w:rPr>
            </w:pPr>
          </w:p>
          <w:p w14:paraId="476D163D" w14:textId="1E9AD85D" w:rsidR="00730929" w:rsidRPr="00C741E5" w:rsidRDefault="00730929" w:rsidP="00E61CDE">
            <w:pPr>
              <w:rPr>
                <w:sz w:val="20"/>
                <w:szCs w:val="22"/>
                <w:lang w:val="en-US"/>
              </w:rPr>
            </w:pPr>
            <w:r w:rsidRPr="008D6412">
              <w:rPr>
                <w:sz w:val="20"/>
                <w:szCs w:val="22"/>
                <w:lang w:val="en-US"/>
              </w:rPr>
              <w:t xml:space="preserve">Propuestas de </w:t>
            </w:r>
            <w:r w:rsidR="00CF3368">
              <w:rPr>
                <w:sz w:val="20"/>
                <w:szCs w:val="22"/>
                <w:lang w:val="en-US"/>
              </w:rPr>
              <w:t>f</w:t>
            </w:r>
            <w:r w:rsidRPr="008D6412">
              <w:rPr>
                <w:sz w:val="20"/>
                <w:szCs w:val="22"/>
                <w:lang w:val="en-US"/>
              </w:rPr>
              <w:t xml:space="preserve">lujo e </w:t>
            </w:r>
            <w:r w:rsidR="00CF3368">
              <w:rPr>
                <w:sz w:val="20"/>
                <w:szCs w:val="22"/>
                <w:lang w:val="en-US"/>
              </w:rPr>
              <w:t>i</w:t>
            </w:r>
            <w:r w:rsidRPr="008D6412">
              <w:rPr>
                <w:sz w:val="20"/>
                <w:szCs w:val="22"/>
                <w:lang w:val="en-US"/>
              </w:rPr>
              <w:t>nformación</w:t>
            </w:r>
          </w:p>
        </w:tc>
        <w:tc>
          <w:tcPr>
            <w:tcW w:w="567" w:type="dxa"/>
          </w:tcPr>
          <w:p w14:paraId="3EFB0E6F"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40657DDC" w14:textId="77777777" w:rsidR="00730929" w:rsidRDefault="00730929" w:rsidP="00E61CDE">
            <w:pPr>
              <w:ind w:right="-882"/>
              <w:rPr>
                <w:bCs/>
                <w:color w:val="333333"/>
                <w:sz w:val="20"/>
                <w:szCs w:val="22"/>
                <w:lang w:val="en-US"/>
              </w:rPr>
            </w:pPr>
          </w:p>
        </w:tc>
        <w:tc>
          <w:tcPr>
            <w:tcW w:w="567" w:type="dxa"/>
          </w:tcPr>
          <w:p w14:paraId="109A29FB" w14:textId="77777777" w:rsidR="00730929" w:rsidRDefault="00730929" w:rsidP="00E61CDE">
            <w:pPr>
              <w:ind w:right="-882"/>
              <w:rPr>
                <w:bCs/>
                <w:color w:val="333333"/>
                <w:sz w:val="20"/>
                <w:szCs w:val="22"/>
                <w:lang w:val="en-US"/>
              </w:rPr>
            </w:pPr>
          </w:p>
        </w:tc>
        <w:tc>
          <w:tcPr>
            <w:tcW w:w="567" w:type="dxa"/>
            <w:shd w:val="clear" w:color="auto" w:fill="6EDDFF"/>
          </w:tcPr>
          <w:p w14:paraId="0549397C" w14:textId="77777777" w:rsidR="00730929" w:rsidRDefault="00730929" w:rsidP="00E61CDE">
            <w:pPr>
              <w:ind w:right="-882"/>
              <w:rPr>
                <w:bCs/>
                <w:color w:val="333333"/>
                <w:sz w:val="20"/>
                <w:szCs w:val="22"/>
                <w:lang w:val="en-US"/>
              </w:rPr>
            </w:pPr>
          </w:p>
        </w:tc>
        <w:tc>
          <w:tcPr>
            <w:tcW w:w="567" w:type="dxa"/>
            <w:shd w:val="clear" w:color="auto" w:fill="6EDDFF"/>
          </w:tcPr>
          <w:p w14:paraId="652EFF78" w14:textId="77777777" w:rsidR="00730929" w:rsidRDefault="00730929" w:rsidP="00E61CDE">
            <w:pPr>
              <w:ind w:right="-882"/>
              <w:rPr>
                <w:bCs/>
                <w:color w:val="333333"/>
                <w:sz w:val="20"/>
                <w:szCs w:val="22"/>
                <w:lang w:val="en-US"/>
              </w:rPr>
            </w:pPr>
            <w:r>
              <w:rPr>
                <w:bCs/>
                <w:color w:val="333333"/>
                <w:sz w:val="20"/>
                <w:szCs w:val="22"/>
                <w:lang w:val="en-US"/>
              </w:rPr>
              <w:t>2</w:t>
            </w:r>
          </w:p>
        </w:tc>
        <w:tc>
          <w:tcPr>
            <w:tcW w:w="567" w:type="dxa"/>
          </w:tcPr>
          <w:p w14:paraId="570B8BFD" w14:textId="77777777" w:rsidR="00730929" w:rsidRDefault="00730929" w:rsidP="00E61CDE">
            <w:pPr>
              <w:ind w:right="-882"/>
              <w:rPr>
                <w:bCs/>
                <w:color w:val="333333"/>
                <w:sz w:val="20"/>
                <w:szCs w:val="22"/>
                <w:lang w:val="en-US"/>
              </w:rPr>
            </w:pPr>
          </w:p>
        </w:tc>
        <w:tc>
          <w:tcPr>
            <w:tcW w:w="567" w:type="dxa"/>
          </w:tcPr>
          <w:p w14:paraId="71064A3D" w14:textId="77777777" w:rsidR="00730929" w:rsidRDefault="00730929" w:rsidP="00E61CDE">
            <w:pPr>
              <w:ind w:right="-882"/>
              <w:rPr>
                <w:bCs/>
                <w:color w:val="333333"/>
                <w:sz w:val="20"/>
                <w:szCs w:val="22"/>
                <w:lang w:val="en-US"/>
              </w:rPr>
            </w:pPr>
          </w:p>
        </w:tc>
        <w:tc>
          <w:tcPr>
            <w:tcW w:w="567" w:type="dxa"/>
          </w:tcPr>
          <w:p w14:paraId="195B047E" w14:textId="77777777" w:rsidR="00730929" w:rsidRDefault="00730929" w:rsidP="00E61CDE">
            <w:pPr>
              <w:ind w:right="-882"/>
              <w:rPr>
                <w:bCs/>
                <w:color w:val="333333"/>
                <w:sz w:val="20"/>
                <w:szCs w:val="22"/>
                <w:lang w:val="en-US"/>
              </w:rPr>
            </w:pPr>
          </w:p>
        </w:tc>
        <w:tc>
          <w:tcPr>
            <w:tcW w:w="567" w:type="dxa"/>
          </w:tcPr>
          <w:p w14:paraId="53C812D7" w14:textId="77777777" w:rsidR="00730929" w:rsidRDefault="00730929" w:rsidP="00E61CDE">
            <w:pPr>
              <w:ind w:right="-882"/>
              <w:rPr>
                <w:bCs/>
                <w:color w:val="333333"/>
                <w:sz w:val="20"/>
                <w:szCs w:val="22"/>
                <w:lang w:val="en-US"/>
              </w:rPr>
            </w:pPr>
          </w:p>
        </w:tc>
        <w:tc>
          <w:tcPr>
            <w:tcW w:w="567" w:type="dxa"/>
          </w:tcPr>
          <w:p w14:paraId="3D879D5E"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16AD0222" w14:textId="77777777" w:rsidR="00730929" w:rsidRDefault="00730929" w:rsidP="00E61CDE">
            <w:pPr>
              <w:ind w:right="-882"/>
              <w:rPr>
                <w:bCs/>
                <w:color w:val="333333"/>
                <w:sz w:val="20"/>
                <w:szCs w:val="22"/>
                <w:lang w:val="en-US"/>
              </w:rPr>
            </w:pPr>
          </w:p>
        </w:tc>
        <w:tc>
          <w:tcPr>
            <w:tcW w:w="567" w:type="dxa"/>
          </w:tcPr>
          <w:p w14:paraId="063783CF" w14:textId="77777777" w:rsidR="00730929" w:rsidRDefault="00730929" w:rsidP="00E61CDE">
            <w:pPr>
              <w:ind w:right="-882"/>
              <w:rPr>
                <w:bCs/>
                <w:color w:val="333333"/>
                <w:sz w:val="20"/>
                <w:szCs w:val="22"/>
                <w:lang w:val="en-US"/>
              </w:rPr>
            </w:pPr>
          </w:p>
        </w:tc>
        <w:tc>
          <w:tcPr>
            <w:tcW w:w="567" w:type="dxa"/>
          </w:tcPr>
          <w:p w14:paraId="1AC84B2F" w14:textId="77777777" w:rsidR="00730929" w:rsidRDefault="00730929" w:rsidP="00E61CDE">
            <w:pPr>
              <w:ind w:right="-882"/>
              <w:rPr>
                <w:bCs/>
                <w:color w:val="333333"/>
                <w:sz w:val="20"/>
                <w:szCs w:val="22"/>
                <w:lang w:val="en-US"/>
              </w:rPr>
            </w:pPr>
          </w:p>
        </w:tc>
        <w:tc>
          <w:tcPr>
            <w:tcW w:w="567" w:type="dxa"/>
          </w:tcPr>
          <w:p w14:paraId="10F8F948" w14:textId="77777777" w:rsidR="00730929" w:rsidRDefault="00730929" w:rsidP="00E61CDE">
            <w:pPr>
              <w:ind w:right="-882"/>
              <w:rPr>
                <w:bCs/>
                <w:color w:val="333333"/>
                <w:sz w:val="20"/>
                <w:szCs w:val="22"/>
                <w:lang w:val="en-US"/>
              </w:rPr>
            </w:pPr>
          </w:p>
        </w:tc>
        <w:tc>
          <w:tcPr>
            <w:tcW w:w="567" w:type="dxa"/>
          </w:tcPr>
          <w:p w14:paraId="3A800344" w14:textId="77777777" w:rsidR="00730929" w:rsidRDefault="00730929" w:rsidP="00E61CDE">
            <w:pPr>
              <w:ind w:right="-882"/>
              <w:rPr>
                <w:bCs/>
                <w:color w:val="333333"/>
                <w:sz w:val="20"/>
                <w:szCs w:val="22"/>
                <w:lang w:val="en-US"/>
              </w:rPr>
            </w:pPr>
          </w:p>
        </w:tc>
        <w:tc>
          <w:tcPr>
            <w:tcW w:w="567" w:type="dxa"/>
          </w:tcPr>
          <w:p w14:paraId="5C0A25D0" w14:textId="77777777" w:rsidR="00730929" w:rsidRDefault="00730929" w:rsidP="00E61CDE">
            <w:pPr>
              <w:ind w:right="-882"/>
              <w:rPr>
                <w:bCs/>
                <w:color w:val="333333"/>
                <w:sz w:val="20"/>
                <w:szCs w:val="22"/>
                <w:lang w:val="en-US"/>
              </w:rPr>
            </w:pPr>
          </w:p>
        </w:tc>
      </w:tr>
      <w:tr w:rsidR="00730929" w14:paraId="306D1D16" w14:textId="77777777" w:rsidTr="00E61CDE">
        <w:trPr>
          <w:cantSplit/>
        </w:trPr>
        <w:tc>
          <w:tcPr>
            <w:tcW w:w="4550" w:type="dxa"/>
            <w:gridSpan w:val="2"/>
            <w:vMerge/>
          </w:tcPr>
          <w:p w14:paraId="5FEF15C7" w14:textId="77777777" w:rsidR="00730929" w:rsidRDefault="00730929" w:rsidP="00E61CDE">
            <w:pPr>
              <w:ind w:right="-882"/>
              <w:rPr>
                <w:bCs/>
                <w:color w:val="333333"/>
                <w:sz w:val="20"/>
                <w:szCs w:val="22"/>
                <w:lang w:val="en-US"/>
              </w:rPr>
            </w:pPr>
          </w:p>
        </w:tc>
        <w:tc>
          <w:tcPr>
            <w:tcW w:w="567" w:type="dxa"/>
          </w:tcPr>
          <w:p w14:paraId="722356DF"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50C89236" w14:textId="77777777" w:rsidR="00730929" w:rsidRDefault="00730929" w:rsidP="00E61CDE">
            <w:pPr>
              <w:ind w:right="-882"/>
              <w:rPr>
                <w:bCs/>
                <w:color w:val="333333"/>
                <w:sz w:val="20"/>
                <w:szCs w:val="22"/>
                <w:lang w:val="en-US"/>
              </w:rPr>
            </w:pPr>
          </w:p>
        </w:tc>
        <w:tc>
          <w:tcPr>
            <w:tcW w:w="567" w:type="dxa"/>
          </w:tcPr>
          <w:p w14:paraId="399DFC5B" w14:textId="77777777" w:rsidR="00730929" w:rsidRDefault="00730929" w:rsidP="00E61CDE">
            <w:pPr>
              <w:ind w:right="-882"/>
              <w:rPr>
                <w:bCs/>
                <w:color w:val="333333"/>
                <w:sz w:val="20"/>
                <w:szCs w:val="22"/>
                <w:lang w:val="en-US"/>
              </w:rPr>
            </w:pPr>
          </w:p>
        </w:tc>
        <w:tc>
          <w:tcPr>
            <w:tcW w:w="567" w:type="dxa"/>
            <w:shd w:val="clear" w:color="auto" w:fill="6EDDFF"/>
          </w:tcPr>
          <w:p w14:paraId="7CE7079F" w14:textId="77777777" w:rsidR="00730929" w:rsidRDefault="00730929" w:rsidP="00E61CDE">
            <w:pPr>
              <w:ind w:right="-882"/>
              <w:rPr>
                <w:bCs/>
                <w:color w:val="333333"/>
                <w:sz w:val="20"/>
                <w:szCs w:val="22"/>
                <w:lang w:val="en-US"/>
              </w:rPr>
            </w:pPr>
          </w:p>
        </w:tc>
        <w:tc>
          <w:tcPr>
            <w:tcW w:w="567" w:type="dxa"/>
            <w:shd w:val="clear" w:color="auto" w:fill="6EDDFF"/>
          </w:tcPr>
          <w:p w14:paraId="461C536D" w14:textId="77777777" w:rsidR="00730929" w:rsidRDefault="00730929" w:rsidP="00E61CDE">
            <w:pPr>
              <w:ind w:right="-882"/>
              <w:rPr>
                <w:bCs/>
                <w:color w:val="333333"/>
                <w:sz w:val="20"/>
                <w:szCs w:val="22"/>
                <w:lang w:val="en-US"/>
              </w:rPr>
            </w:pPr>
            <w:r>
              <w:rPr>
                <w:bCs/>
                <w:color w:val="333333"/>
                <w:sz w:val="20"/>
                <w:szCs w:val="22"/>
                <w:lang w:val="en-US"/>
              </w:rPr>
              <w:t>2</w:t>
            </w:r>
          </w:p>
        </w:tc>
        <w:tc>
          <w:tcPr>
            <w:tcW w:w="567" w:type="dxa"/>
          </w:tcPr>
          <w:p w14:paraId="47B94F65" w14:textId="77777777" w:rsidR="00730929" w:rsidRDefault="00730929" w:rsidP="00E61CDE">
            <w:pPr>
              <w:ind w:right="-882"/>
              <w:rPr>
                <w:bCs/>
                <w:color w:val="333333"/>
                <w:sz w:val="20"/>
                <w:szCs w:val="22"/>
                <w:lang w:val="en-US"/>
              </w:rPr>
            </w:pPr>
          </w:p>
        </w:tc>
        <w:tc>
          <w:tcPr>
            <w:tcW w:w="567" w:type="dxa"/>
          </w:tcPr>
          <w:p w14:paraId="2B27A484" w14:textId="77777777" w:rsidR="00730929" w:rsidRDefault="00730929" w:rsidP="00E61CDE">
            <w:pPr>
              <w:ind w:right="-882"/>
              <w:rPr>
                <w:bCs/>
                <w:color w:val="333333"/>
                <w:sz w:val="20"/>
                <w:szCs w:val="22"/>
                <w:lang w:val="en-US"/>
              </w:rPr>
            </w:pPr>
          </w:p>
        </w:tc>
        <w:tc>
          <w:tcPr>
            <w:tcW w:w="567" w:type="dxa"/>
          </w:tcPr>
          <w:p w14:paraId="2ADF3917" w14:textId="77777777" w:rsidR="00730929" w:rsidRDefault="00730929" w:rsidP="00E61CDE">
            <w:pPr>
              <w:ind w:right="-882"/>
              <w:rPr>
                <w:bCs/>
                <w:color w:val="333333"/>
                <w:sz w:val="20"/>
                <w:szCs w:val="22"/>
                <w:lang w:val="en-US"/>
              </w:rPr>
            </w:pPr>
          </w:p>
        </w:tc>
        <w:tc>
          <w:tcPr>
            <w:tcW w:w="567" w:type="dxa"/>
          </w:tcPr>
          <w:p w14:paraId="509DF8BA" w14:textId="77777777" w:rsidR="00730929" w:rsidRDefault="00730929" w:rsidP="00E61CDE">
            <w:pPr>
              <w:ind w:right="-882"/>
              <w:rPr>
                <w:bCs/>
                <w:color w:val="333333"/>
                <w:sz w:val="20"/>
                <w:szCs w:val="22"/>
                <w:lang w:val="en-US"/>
              </w:rPr>
            </w:pPr>
          </w:p>
        </w:tc>
        <w:tc>
          <w:tcPr>
            <w:tcW w:w="567" w:type="dxa"/>
          </w:tcPr>
          <w:p w14:paraId="575BDB7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9FEA97C" w14:textId="77777777" w:rsidR="00730929" w:rsidRDefault="00730929" w:rsidP="00E61CDE">
            <w:pPr>
              <w:ind w:right="-882"/>
              <w:rPr>
                <w:bCs/>
                <w:color w:val="333333"/>
                <w:sz w:val="20"/>
                <w:szCs w:val="22"/>
                <w:lang w:val="en-US"/>
              </w:rPr>
            </w:pPr>
          </w:p>
        </w:tc>
        <w:tc>
          <w:tcPr>
            <w:tcW w:w="567" w:type="dxa"/>
          </w:tcPr>
          <w:p w14:paraId="39B8EAAA" w14:textId="77777777" w:rsidR="00730929" w:rsidRDefault="00730929" w:rsidP="00E61CDE">
            <w:pPr>
              <w:ind w:right="-882"/>
              <w:rPr>
                <w:bCs/>
                <w:color w:val="333333"/>
                <w:sz w:val="20"/>
                <w:szCs w:val="22"/>
                <w:lang w:val="en-US"/>
              </w:rPr>
            </w:pPr>
          </w:p>
        </w:tc>
        <w:tc>
          <w:tcPr>
            <w:tcW w:w="567" w:type="dxa"/>
          </w:tcPr>
          <w:p w14:paraId="060F55E7" w14:textId="77777777" w:rsidR="00730929" w:rsidRDefault="00730929" w:rsidP="00E61CDE">
            <w:pPr>
              <w:ind w:right="-882"/>
              <w:rPr>
                <w:bCs/>
                <w:color w:val="333333"/>
                <w:sz w:val="20"/>
                <w:szCs w:val="22"/>
                <w:lang w:val="en-US"/>
              </w:rPr>
            </w:pPr>
          </w:p>
        </w:tc>
        <w:tc>
          <w:tcPr>
            <w:tcW w:w="567" w:type="dxa"/>
          </w:tcPr>
          <w:p w14:paraId="155F1FBD" w14:textId="77777777" w:rsidR="00730929" w:rsidRDefault="00730929" w:rsidP="00E61CDE">
            <w:pPr>
              <w:ind w:right="-882"/>
              <w:rPr>
                <w:bCs/>
                <w:color w:val="333333"/>
                <w:sz w:val="20"/>
                <w:szCs w:val="22"/>
                <w:lang w:val="en-US"/>
              </w:rPr>
            </w:pPr>
          </w:p>
        </w:tc>
        <w:tc>
          <w:tcPr>
            <w:tcW w:w="567" w:type="dxa"/>
          </w:tcPr>
          <w:p w14:paraId="7D515E90" w14:textId="77777777" w:rsidR="00730929" w:rsidRDefault="00730929" w:rsidP="00E61CDE">
            <w:pPr>
              <w:ind w:right="-882"/>
              <w:rPr>
                <w:bCs/>
                <w:color w:val="333333"/>
                <w:sz w:val="20"/>
                <w:szCs w:val="22"/>
                <w:lang w:val="en-US"/>
              </w:rPr>
            </w:pPr>
          </w:p>
        </w:tc>
        <w:tc>
          <w:tcPr>
            <w:tcW w:w="567" w:type="dxa"/>
          </w:tcPr>
          <w:p w14:paraId="35A5B067" w14:textId="77777777" w:rsidR="00730929" w:rsidRDefault="00730929" w:rsidP="00E61CDE">
            <w:pPr>
              <w:ind w:right="-882"/>
              <w:rPr>
                <w:bCs/>
                <w:color w:val="333333"/>
                <w:sz w:val="20"/>
                <w:szCs w:val="22"/>
                <w:lang w:val="en-US"/>
              </w:rPr>
            </w:pPr>
          </w:p>
        </w:tc>
      </w:tr>
      <w:tr w:rsidR="00730929" w14:paraId="63684A5C" w14:textId="77777777" w:rsidTr="00E61CDE">
        <w:trPr>
          <w:cantSplit/>
        </w:trPr>
        <w:tc>
          <w:tcPr>
            <w:tcW w:w="4550" w:type="dxa"/>
            <w:gridSpan w:val="2"/>
            <w:vMerge w:val="restart"/>
          </w:tcPr>
          <w:p w14:paraId="65019B46" w14:textId="77777777" w:rsidR="00730929" w:rsidRDefault="00730929" w:rsidP="00E61CDE">
            <w:pPr>
              <w:ind w:right="-882"/>
              <w:rPr>
                <w:bCs/>
                <w:color w:val="333333"/>
                <w:sz w:val="20"/>
                <w:szCs w:val="22"/>
                <w:lang w:val="en-US"/>
              </w:rPr>
            </w:pPr>
          </w:p>
          <w:p w14:paraId="09AEB4CF" w14:textId="52A7A4EC" w:rsidR="00730929" w:rsidRPr="00A01A8D" w:rsidRDefault="00730929" w:rsidP="00E61CDE">
            <w:pPr>
              <w:rPr>
                <w:sz w:val="20"/>
                <w:szCs w:val="22"/>
                <w:lang w:val="en-US"/>
              </w:rPr>
            </w:pPr>
            <w:r w:rsidRPr="008D6412">
              <w:rPr>
                <w:sz w:val="20"/>
                <w:szCs w:val="22"/>
                <w:lang w:val="en-US"/>
              </w:rPr>
              <w:t xml:space="preserve">Unificación y </w:t>
            </w:r>
            <w:r w:rsidR="00CF3368">
              <w:rPr>
                <w:sz w:val="20"/>
                <w:szCs w:val="22"/>
                <w:lang w:val="en-US"/>
              </w:rPr>
              <w:t>c</w:t>
            </w:r>
            <w:r w:rsidRPr="008D6412">
              <w:rPr>
                <w:sz w:val="20"/>
                <w:szCs w:val="22"/>
                <w:lang w:val="en-US"/>
              </w:rPr>
              <w:t xml:space="preserve">orrección de </w:t>
            </w:r>
            <w:r w:rsidR="00CF3368">
              <w:rPr>
                <w:sz w:val="20"/>
                <w:szCs w:val="22"/>
                <w:lang w:val="en-US"/>
              </w:rPr>
              <w:t>p</w:t>
            </w:r>
            <w:r w:rsidRPr="008D6412">
              <w:rPr>
                <w:sz w:val="20"/>
                <w:szCs w:val="22"/>
                <w:lang w:val="en-US"/>
              </w:rPr>
              <w:t>ropuestas</w:t>
            </w:r>
          </w:p>
        </w:tc>
        <w:tc>
          <w:tcPr>
            <w:tcW w:w="567" w:type="dxa"/>
          </w:tcPr>
          <w:p w14:paraId="0E5B1DA7"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588D48D6" w14:textId="77777777" w:rsidR="00730929" w:rsidRDefault="00730929" w:rsidP="00E61CDE">
            <w:pPr>
              <w:ind w:right="-882"/>
              <w:rPr>
                <w:bCs/>
                <w:color w:val="333333"/>
                <w:sz w:val="20"/>
                <w:szCs w:val="22"/>
                <w:lang w:val="en-US"/>
              </w:rPr>
            </w:pPr>
          </w:p>
        </w:tc>
        <w:tc>
          <w:tcPr>
            <w:tcW w:w="567" w:type="dxa"/>
          </w:tcPr>
          <w:p w14:paraId="3F302A49" w14:textId="77777777" w:rsidR="00730929" w:rsidRDefault="00730929" w:rsidP="00E61CDE">
            <w:pPr>
              <w:ind w:right="-882"/>
              <w:rPr>
                <w:bCs/>
                <w:color w:val="333333"/>
                <w:sz w:val="20"/>
                <w:szCs w:val="22"/>
                <w:lang w:val="en-US"/>
              </w:rPr>
            </w:pPr>
          </w:p>
        </w:tc>
        <w:tc>
          <w:tcPr>
            <w:tcW w:w="567" w:type="dxa"/>
          </w:tcPr>
          <w:p w14:paraId="35D3059E" w14:textId="77777777" w:rsidR="00730929" w:rsidRDefault="00730929" w:rsidP="00E61CDE">
            <w:pPr>
              <w:ind w:right="-882"/>
              <w:rPr>
                <w:bCs/>
                <w:color w:val="333333"/>
                <w:sz w:val="20"/>
                <w:szCs w:val="22"/>
                <w:lang w:val="en-US"/>
              </w:rPr>
            </w:pPr>
          </w:p>
        </w:tc>
        <w:tc>
          <w:tcPr>
            <w:tcW w:w="567" w:type="dxa"/>
          </w:tcPr>
          <w:p w14:paraId="7B8B42BB" w14:textId="77777777" w:rsidR="00730929" w:rsidRDefault="00730929" w:rsidP="00E61CDE">
            <w:pPr>
              <w:ind w:right="-882"/>
              <w:rPr>
                <w:bCs/>
                <w:color w:val="333333"/>
                <w:sz w:val="20"/>
                <w:szCs w:val="22"/>
                <w:lang w:val="en-US"/>
              </w:rPr>
            </w:pPr>
          </w:p>
        </w:tc>
        <w:tc>
          <w:tcPr>
            <w:tcW w:w="567" w:type="dxa"/>
            <w:shd w:val="clear" w:color="auto" w:fill="6EDDFF"/>
          </w:tcPr>
          <w:p w14:paraId="288BF2F3"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1BF4273A" w14:textId="77777777" w:rsidR="00730929" w:rsidRDefault="00730929" w:rsidP="00E61CDE">
            <w:pPr>
              <w:ind w:right="-882"/>
              <w:rPr>
                <w:bCs/>
                <w:color w:val="333333"/>
                <w:sz w:val="20"/>
                <w:szCs w:val="22"/>
                <w:lang w:val="en-US"/>
              </w:rPr>
            </w:pPr>
          </w:p>
        </w:tc>
        <w:tc>
          <w:tcPr>
            <w:tcW w:w="567" w:type="dxa"/>
          </w:tcPr>
          <w:p w14:paraId="00919279" w14:textId="77777777" w:rsidR="00730929" w:rsidRDefault="00730929" w:rsidP="00E61CDE">
            <w:pPr>
              <w:ind w:right="-882"/>
              <w:rPr>
                <w:bCs/>
                <w:color w:val="333333"/>
                <w:sz w:val="20"/>
                <w:szCs w:val="22"/>
                <w:lang w:val="en-US"/>
              </w:rPr>
            </w:pPr>
          </w:p>
        </w:tc>
        <w:tc>
          <w:tcPr>
            <w:tcW w:w="567" w:type="dxa"/>
          </w:tcPr>
          <w:p w14:paraId="6BACDA7C" w14:textId="77777777" w:rsidR="00730929" w:rsidRDefault="00730929" w:rsidP="00E61CDE">
            <w:pPr>
              <w:ind w:right="-882"/>
              <w:rPr>
                <w:bCs/>
                <w:color w:val="333333"/>
                <w:sz w:val="20"/>
                <w:szCs w:val="22"/>
                <w:lang w:val="en-US"/>
              </w:rPr>
            </w:pPr>
          </w:p>
        </w:tc>
        <w:tc>
          <w:tcPr>
            <w:tcW w:w="567" w:type="dxa"/>
          </w:tcPr>
          <w:p w14:paraId="6146BF88"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22EACC7" w14:textId="77777777" w:rsidR="00730929" w:rsidRDefault="00730929" w:rsidP="00E61CDE">
            <w:pPr>
              <w:ind w:right="-882"/>
              <w:rPr>
                <w:bCs/>
                <w:color w:val="333333"/>
                <w:sz w:val="20"/>
                <w:szCs w:val="22"/>
                <w:lang w:val="en-US"/>
              </w:rPr>
            </w:pPr>
          </w:p>
        </w:tc>
        <w:tc>
          <w:tcPr>
            <w:tcW w:w="567" w:type="dxa"/>
          </w:tcPr>
          <w:p w14:paraId="03A74F79" w14:textId="77777777" w:rsidR="00730929" w:rsidRDefault="00730929" w:rsidP="00E61CDE">
            <w:pPr>
              <w:ind w:right="-882"/>
              <w:rPr>
                <w:bCs/>
                <w:color w:val="333333"/>
                <w:sz w:val="20"/>
                <w:szCs w:val="22"/>
                <w:lang w:val="en-US"/>
              </w:rPr>
            </w:pPr>
          </w:p>
        </w:tc>
        <w:tc>
          <w:tcPr>
            <w:tcW w:w="567" w:type="dxa"/>
          </w:tcPr>
          <w:p w14:paraId="44A08E21" w14:textId="77777777" w:rsidR="00730929" w:rsidRDefault="00730929" w:rsidP="00E61CDE">
            <w:pPr>
              <w:ind w:right="-882"/>
              <w:rPr>
                <w:bCs/>
                <w:color w:val="333333"/>
                <w:sz w:val="20"/>
                <w:szCs w:val="22"/>
                <w:lang w:val="en-US"/>
              </w:rPr>
            </w:pPr>
          </w:p>
        </w:tc>
        <w:tc>
          <w:tcPr>
            <w:tcW w:w="567" w:type="dxa"/>
          </w:tcPr>
          <w:p w14:paraId="5E79522A" w14:textId="77777777" w:rsidR="00730929" w:rsidRDefault="00730929" w:rsidP="00E61CDE">
            <w:pPr>
              <w:ind w:right="-882"/>
              <w:rPr>
                <w:bCs/>
                <w:color w:val="333333"/>
                <w:sz w:val="20"/>
                <w:szCs w:val="22"/>
                <w:lang w:val="en-US"/>
              </w:rPr>
            </w:pPr>
          </w:p>
        </w:tc>
        <w:tc>
          <w:tcPr>
            <w:tcW w:w="567" w:type="dxa"/>
          </w:tcPr>
          <w:p w14:paraId="6F520EB7" w14:textId="77777777" w:rsidR="00730929" w:rsidRDefault="00730929" w:rsidP="00E61CDE">
            <w:pPr>
              <w:ind w:right="-882"/>
              <w:rPr>
                <w:bCs/>
                <w:color w:val="333333"/>
                <w:sz w:val="20"/>
                <w:szCs w:val="22"/>
                <w:lang w:val="en-US"/>
              </w:rPr>
            </w:pPr>
          </w:p>
        </w:tc>
        <w:tc>
          <w:tcPr>
            <w:tcW w:w="567" w:type="dxa"/>
          </w:tcPr>
          <w:p w14:paraId="3A0B6D2E" w14:textId="77777777" w:rsidR="00730929" w:rsidRDefault="00730929" w:rsidP="00E61CDE">
            <w:pPr>
              <w:ind w:right="-882"/>
              <w:rPr>
                <w:bCs/>
                <w:color w:val="333333"/>
                <w:sz w:val="20"/>
                <w:szCs w:val="22"/>
                <w:lang w:val="en-US"/>
              </w:rPr>
            </w:pPr>
          </w:p>
        </w:tc>
      </w:tr>
      <w:tr w:rsidR="00730929" w14:paraId="19F5BD6B" w14:textId="77777777" w:rsidTr="00E61CDE">
        <w:trPr>
          <w:cantSplit/>
        </w:trPr>
        <w:tc>
          <w:tcPr>
            <w:tcW w:w="4550" w:type="dxa"/>
            <w:gridSpan w:val="2"/>
            <w:vMerge/>
          </w:tcPr>
          <w:p w14:paraId="32F9A4A8" w14:textId="77777777" w:rsidR="00730929" w:rsidRDefault="00730929" w:rsidP="00E61CDE">
            <w:pPr>
              <w:ind w:right="-882"/>
              <w:rPr>
                <w:bCs/>
                <w:color w:val="333333"/>
                <w:sz w:val="20"/>
                <w:szCs w:val="22"/>
                <w:lang w:val="en-US"/>
              </w:rPr>
            </w:pPr>
          </w:p>
        </w:tc>
        <w:tc>
          <w:tcPr>
            <w:tcW w:w="567" w:type="dxa"/>
          </w:tcPr>
          <w:p w14:paraId="2E2E96D3"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4C5CF5AB" w14:textId="77777777" w:rsidR="00730929" w:rsidRDefault="00730929" w:rsidP="00E61CDE">
            <w:pPr>
              <w:ind w:right="-882"/>
              <w:rPr>
                <w:bCs/>
                <w:color w:val="333333"/>
                <w:sz w:val="20"/>
                <w:szCs w:val="22"/>
                <w:lang w:val="en-US"/>
              </w:rPr>
            </w:pPr>
          </w:p>
        </w:tc>
        <w:tc>
          <w:tcPr>
            <w:tcW w:w="567" w:type="dxa"/>
          </w:tcPr>
          <w:p w14:paraId="254972DF" w14:textId="77777777" w:rsidR="00730929" w:rsidRDefault="00730929" w:rsidP="00E61CDE">
            <w:pPr>
              <w:ind w:right="-882"/>
              <w:rPr>
                <w:bCs/>
                <w:color w:val="333333"/>
                <w:sz w:val="20"/>
                <w:szCs w:val="22"/>
                <w:lang w:val="en-US"/>
              </w:rPr>
            </w:pPr>
          </w:p>
        </w:tc>
        <w:tc>
          <w:tcPr>
            <w:tcW w:w="567" w:type="dxa"/>
          </w:tcPr>
          <w:p w14:paraId="0DC88F02" w14:textId="77777777" w:rsidR="00730929" w:rsidRDefault="00730929" w:rsidP="00E61CDE">
            <w:pPr>
              <w:ind w:right="-882"/>
              <w:rPr>
                <w:bCs/>
                <w:color w:val="333333"/>
                <w:sz w:val="20"/>
                <w:szCs w:val="22"/>
                <w:lang w:val="en-US"/>
              </w:rPr>
            </w:pPr>
          </w:p>
        </w:tc>
        <w:tc>
          <w:tcPr>
            <w:tcW w:w="567" w:type="dxa"/>
          </w:tcPr>
          <w:p w14:paraId="622309D4" w14:textId="77777777" w:rsidR="00730929" w:rsidRDefault="00730929" w:rsidP="00E61CDE">
            <w:pPr>
              <w:ind w:right="-882"/>
              <w:rPr>
                <w:bCs/>
                <w:color w:val="333333"/>
                <w:sz w:val="20"/>
                <w:szCs w:val="22"/>
                <w:lang w:val="en-US"/>
              </w:rPr>
            </w:pPr>
          </w:p>
        </w:tc>
        <w:tc>
          <w:tcPr>
            <w:tcW w:w="567" w:type="dxa"/>
            <w:shd w:val="clear" w:color="auto" w:fill="6EDDFF"/>
          </w:tcPr>
          <w:p w14:paraId="753CFC8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3FAFCFAF" w14:textId="77777777" w:rsidR="00730929" w:rsidRDefault="00730929" w:rsidP="00E61CDE">
            <w:pPr>
              <w:ind w:right="-882"/>
              <w:rPr>
                <w:bCs/>
                <w:color w:val="333333"/>
                <w:sz w:val="20"/>
                <w:szCs w:val="22"/>
                <w:lang w:val="en-US"/>
              </w:rPr>
            </w:pPr>
          </w:p>
        </w:tc>
        <w:tc>
          <w:tcPr>
            <w:tcW w:w="567" w:type="dxa"/>
          </w:tcPr>
          <w:p w14:paraId="56BF38ED" w14:textId="77777777" w:rsidR="00730929" w:rsidRDefault="00730929" w:rsidP="00E61CDE">
            <w:pPr>
              <w:ind w:right="-882"/>
              <w:rPr>
                <w:bCs/>
                <w:color w:val="333333"/>
                <w:sz w:val="20"/>
                <w:szCs w:val="22"/>
                <w:lang w:val="en-US"/>
              </w:rPr>
            </w:pPr>
          </w:p>
        </w:tc>
        <w:tc>
          <w:tcPr>
            <w:tcW w:w="567" w:type="dxa"/>
          </w:tcPr>
          <w:p w14:paraId="00F7B976" w14:textId="77777777" w:rsidR="00730929" w:rsidRDefault="00730929" w:rsidP="00E61CDE">
            <w:pPr>
              <w:ind w:right="-882"/>
              <w:rPr>
                <w:bCs/>
                <w:color w:val="333333"/>
                <w:sz w:val="20"/>
                <w:szCs w:val="22"/>
                <w:lang w:val="en-US"/>
              </w:rPr>
            </w:pPr>
          </w:p>
        </w:tc>
        <w:tc>
          <w:tcPr>
            <w:tcW w:w="567" w:type="dxa"/>
          </w:tcPr>
          <w:p w14:paraId="3A92A3C8"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26A2072D" w14:textId="77777777" w:rsidR="00730929" w:rsidRDefault="00730929" w:rsidP="00E61CDE">
            <w:pPr>
              <w:ind w:right="-882"/>
              <w:rPr>
                <w:bCs/>
                <w:color w:val="333333"/>
                <w:sz w:val="20"/>
                <w:szCs w:val="22"/>
                <w:lang w:val="en-US"/>
              </w:rPr>
            </w:pPr>
          </w:p>
        </w:tc>
        <w:tc>
          <w:tcPr>
            <w:tcW w:w="567" w:type="dxa"/>
          </w:tcPr>
          <w:p w14:paraId="30FA0E48" w14:textId="77777777" w:rsidR="00730929" w:rsidRDefault="00730929" w:rsidP="00E61CDE">
            <w:pPr>
              <w:ind w:right="-882"/>
              <w:rPr>
                <w:bCs/>
                <w:color w:val="333333"/>
                <w:sz w:val="20"/>
                <w:szCs w:val="22"/>
                <w:lang w:val="en-US"/>
              </w:rPr>
            </w:pPr>
          </w:p>
        </w:tc>
        <w:tc>
          <w:tcPr>
            <w:tcW w:w="567" w:type="dxa"/>
          </w:tcPr>
          <w:p w14:paraId="0402BE32" w14:textId="77777777" w:rsidR="00730929" w:rsidRDefault="00730929" w:rsidP="00E61CDE">
            <w:pPr>
              <w:ind w:right="-882"/>
              <w:rPr>
                <w:bCs/>
                <w:color w:val="333333"/>
                <w:sz w:val="20"/>
                <w:szCs w:val="22"/>
                <w:lang w:val="en-US"/>
              </w:rPr>
            </w:pPr>
          </w:p>
        </w:tc>
        <w:tc>
          <w:tcPr>
            <w:tcW w:w="567" w:type="dxa"/>
          </w:tcPr>
          <w:p w14:paraId="78473610" w14:textId="77777777" w:rsidR="00730929" w:rsidRDefault="00730929" w:rsidP="00E61CDE">
            <w:pPr>
              <w:ind w:right="-882"/>
              <w:rPr>
                <w:bCs/>
                <w:color w:val="333333"/>
                <w:sz w:val="20"/>
                <w:szCs w:val="22"/>
                <w:lang w:val="en-US"/>
              </w:rPr>
            </w:pPr>
          </w:p>
        </w:tc>
        <w:tc>
          <w:tcPr>
            <w:tcW w:w="567" w:type="dxa"/>
          </w:tcPr>
          <w:p w14:paraId="5EF202F7" w14:textId="77777777" w:rsidR="00730929" w:rsidRDefault="00730929" w:rsidP="00E61CDE">
            <w:pPr>
              <w:ind w:right="-882"/>
              <w:rPr>
                <w:bCs/>
                <w:color w:val="333333"/>
                <w:sz w:val="20"/>
                <w:szCs w:val="22"/>
                <w:lang w:val="en-US"/>
              </w:rPr>
            </w:pPr>
          </w:p>
        </w:tc>
        <w:tc>
          <w:tcPr>
            <w:tcW w:w="567" w:type="dxa"/>
          </w:tcPr>
          <w:p w14:paraId="0568A104" w14:textId="77777777" w:rsidR="00730929" w:rsidRDefault="00730929" w:rsidP="00E61CDE">
            <w:pPr>
              <w:ind w:right="-882"/>
              <w:rPr>
                <w:bCs/>
                <w:color w:val="333333"/>
                <w:sz w:val="20"/>
                <w:szCs w:val="22"/>
                <w:lang w:val="en-US"/>
              </w:rPr>
            </w:pPr>
          </w:p>
        </w:tc>
      </w:tr>
      <w:tr w:rsidR="00730929" w14:paraId="1BD0349E" w14:textId="77777777" w:rsidTr="00E61CDE">
        <w:trPr>
          <w:cantSplit/>
        </w:trPr>
        <w:tc>
          <w:tcPr>
            <w:tcW w:w="4550" w:type="dxa"/>
            <w:gridSpan w:val="2"/>
            <w:vMerge w:val="restart"/>
          </w:tcPr>
          <w:p w14:paraId="037076BC" w14:textId="77777777" w:rsidR="00730929" w:rsidRDefault="00730929" w:rsidP="00E61CDE">
            <w:pPr>
              <w:ind w:right="-882"/>
              <w:rPr>
                <w:bCs/>
                <w:color w:val="333333"/>
                <w:sz w:val="20"/>
                <w:szCs w:val="22"/>
                <w:lang w:val="en-US"/>
              </w:rPr>
            </w:pPr>
          </w:p>
          <w:p w14:paraId="0C87BB01" w14:textId="77777777" w:rsidR="00730929" w:rsidRPr="00735684" w:rsidRDefault="00730929" w:rsidP="00E61CDE">
            <w:pPr>
              <w:rPr>
                <w:sz w:val="20"/>
                <w:szCs w:val="22"/>
                <w:lang w:val="en-US"/>
              </w:rPr>
            </w:pPr>
            <w:r w:rsidRPr="008D6412">
              <w:rPr>
                <w:sz w:val="20"/>
                <w:szCs w:val="22"/>
                <w:lang w:val="en-US"/>
              </w:rPr>
              <w:t>Integración de Modelo CMMI</w:t>
            </w:r>
          </w:p>
        </w:tc>
        <w:tc>
          <w:tcPr>
            <w:tcW w:w="567" w:type="dxa"/>
          </w:tcPr>
          <w:p w14:paraId="4E1DCB63"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68106D61" w14:textId="77777777" w:rsidR="00730929" w:rsidRDefault="00730929" w:rsidP="00E61CDE">
            <w:pPr>
              <w:ind w:right="-882"/>
              <w:rPr>
                <w:bCs/>
                <w:color w:val="333333"/>
                <w:sz w:val="20"/>
                <w:szCs w:val="22"/>
                <w:lang w:val="en-US"/>
              </w:rPr>
            </w:pPr>
          </w:p>
        </w:tc>
        <w:tc>
          <w:tcPr>
            <w:tcW w:w="567" w:type="dxa"/>
          </w:tcPr>
          <w:p w14:paraId="594108F7" w14:textId="77777777" w:rsidR="00730929" w:rsidRDefault="00730929" w:rsidP="00E61CDE">
            <w:pPr>
              <w:ind w:right="-882"/>
              <w:rPr>
                <w:bCs/>
                <w:color w:val="333333"/>
                <w:sz w:val="20"/>
                <w:szCs w:val="22"/>
                <w:lang w:val="en-US"/>
              </w:rPr>
            </w:pPr>
          </w:p>
        </w:tc>
        <w:tc>
          <w:tcPr>
            <w:tcW w:w="567" w:type="dxa"/>
          </w:tcPr>
          <w:p w14:paraId="2F01C6B2" w14:textId="77777777" w:rsidR="00730929" w:rsidRDefault="00730929" w:rsidP="00E61CDE">
            <w:pPr>
              <w:ind w:right="-882"/>
              <w:rPr>
                <w:bCs/>
                <w:color w:val="333333"/>
                <w:sz w:val="20"/>
                <w:szCs w:val="22"/>
                <w:lang w:val="en-US"/>
              </w:rPr>
            </w:pPr>
          </w:p>
        </w:tc>
        <w:tc>
          <w:tcPr>
            <w:tcW w:w="567" w:type="dxa"/>
          </w:tcPr>
          <w:p w14:paraId="723061C5" w14:textId="77777777" w:rsidR="00730929" w:rsidRDefault="00730929" w:rsidP="00E61CDE">
            <w:pPr>
              <w:ind w:right="-882"/>
              <w:rPr>
                <w:bCs/>
                <w:color w:val="333333"/>
                <w:sz w:val="20"/>
                <w:szCs w:val="22"/>
                <w:lang w:val="en-US"/>
              </w:rPr>
            </w:pPr>
          </w:p>
        </w:tc>
        <w:tc>
          <w:tcPr>
            <w:tcW w:w="567" w:type="dxa"/>
            <w:shd w:val="clear" w:color="auto" w:fill="6EDDFF"/>
          </w:tcPr>
          <w:p w14:paraId="4523AADE"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045EDA7F" w14:textId="77777777" w:rsidR="00730929" w:rsidRDefault="00730929" w:rsidP="00E61CDE">
            <w:pPr>
              <w:ind w:right="-882"/>
              <w:rPr>
                <w:bCs/>
                <w:color w:val="333333"/>
                <w:sz w:val="20"/>
                <w:szCs w:val="22"/>
                <w:lang w:val="en-US"/>
              </w:rPr>
            </w:pPr>
          </w:p>
        </w:tc>
        <w:tc>
          <w:tcPr>
            <w:tcW w:w="567" w:type="dxa"/>
          </w:tcPr>
          <w:p w14:paraId="45F0F76E" w14:textId="77777777" w:rsidR="00730929" w:rsidRDefault="00730929" w:rsidP="00E61CDE">
            <w:pPr>
              <w:ind w:right="-882"/>
              <w:rPr>
                <w:bCs/>
                <w:color w:val="333333"/>
                <w:sz w:val="20"/>
                <w:szCs w:val="22"/>
                <w:lang w:val="en-US"/>
              </w:rPr>
            </w:pPr>
          </w:p>
        </w:tc>
        <w:tc>
          <w:tcPr>
            <w:tcW w:w="567" w:type="dxa"/>
          </w:tcPr>
          <w:p w14:paraId="485100C4" w14:textId="77777777" w:rsidR="00730929" w:rsidRDefault="00730929" w:rsidP="00E61CDE">
            <w:pPr>
              <w:ind w:right="-882"/>
              <w:rPr>
                <w:bCs/>
                <w:color w:val="333333"/>
                <w:sz w:val="20"/>
                <w:szCs w:val="22"/>
                <w:lang w:val="en-US"/>
              </w:rPr>
            </w:pPr>
          </w:p>
        </w:tc>
        <w:tc>
          <w:tcPr>
            <w:tcW w:w="567" w:type="dxa"/>
          </w:tcPr>
          <w:p w14:paraId="669735D1"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51F8923A" w14:textId="77777777" w:rsidR="00730929" w:rsidRDefault="00730929" w:rsidP="00E61CDE">
            <w:pPr>
              <w:ind w:right="-882"/>
              <w:rPr>
                <w:bCs/>
                <w:color w:val="333333"/>
                <w:sz w:val="20"/>
                <w:szCs w:val="22"/>
                <w:lang w:val="en-US"/>
              </w:rPr>
            </w:pPr>
          </w:p>
        </w:tc>
        <w:tc>
          <w:tcPr>
            <w:tcW w:w="567" w:type="dxa"/>
          </w:tcPr>
          <w:p w14:paraId="480EAC36" w14:textId="77777777" w:rsidR="00730929" w:rsidRDefault="00730929" w:rsidP="00E61CDE">
            <w:pPr>
              <w:ind w:right="-882"/>
              <w:rPr>
                <w:bCs/>
                <w:color w:val="333333"/>
                <w:sz w:val="20"/>
                <w:szCs w:val="22"/>
                <w:lang w:val="en-US"/>
              </w:rPr>
            </w:pPr>
          </w:p>
        </w:tc>
        <w:tc>
          <w:tcPr>
            <w:tcW w:w="567" w:type="dxa"/>
          </w:tcPr>
          <w:p w14:paraId="75F17818" w14:textId="77777777" w:rsidR="00730929" w:rsidRDefault="00730929" w:rsidP="00E61CDE">
            <w:pPr>
              <w:ind w:right="-882"/>
              <w:rPr>
                <w:bCs/>
                <w:color w:val="333333"/>
                <w:sz w:val="20"/>
                <w:szCs w:val="22"/>
                <w:lang w:val="en-US"/>
              </w:rPr>
            </w:pPr>
          </w:p>
        </w:tc>
        <w:tc>
          <w:tcPr>
            <w:tcW w:w="567" w:type="dxa"/>
          </w:tcPr>
          <w:p w14:paraId="4B9920D0" w14:textId="77777777" w:rsidR="00730929" w:rsidRDefault="00730929" w:rsidP="00E61CDE">
            <w:pPr>
              <w:ind w:right="-882"/>
              <w:rPr>
                <w:bCs/>
                <w:color w:val="333333"/>
                <w:sz w:val="20"/>
                <w:szCs w:val="22"/>
                <w:lang w:val="en-US"/>
              </w:rPr>
            </w:pPr>
          </w:p>
        </w:tc>
        <w:tc>
          <w:tcPr>
            <w:tcW w:w="567" w:type="dxa"/>
          </w:tcPr>
          <w:p w14:paraId="4C8C9B36" w14:textId="77777777" w:rsidR="00730929" w:rsidRDefault="00730929" w:rsidP="00E61CDE">
            <w:pPr>
              <w:ind w:right="-882"/>
              <w:rPr>
                <w:bCs/>
                <w:color w:val="333333"/>
                <w:sz w:val="20"/>
                <w:szCs w:val="22"/>
                <w:lang w:val="en-US"/>
              </w:rPr>
            </w:pPr>
          </w:p>
        </w:tc>
        <w:tc>
          <w:tcPr>
            <w:tcW w:w="567" w:type="dxa"/>
          </w:tcPr>
          <w:p w14:paraId="492B43AE" w14:textId="77777777" w:rsidR="00730929" w:rsidRDefault="00730929" w:rsidP="00E61CDE">
            <w:pPr>
              <w:ind w:right="-882"/>
              <w:rPr>
                <w:bCs/>
                <w:color w:val="333333"/>
                <w:sz w:val="20"/>
                <w:szCs w:val="22"/>
                <w:lang w:val="en-US"/>
              </w:rPr>
            </w:pPr>
          </w:p>
        </w:tc>
      </w:tr>
      <w:tr w:rsidR="00730929" w14:paraId="4BC75E3B" w14:textId="77777777" w:rsidTr="00E61CDE">
        <w:trPr>
          <w:cantSplit/>
        </w:trPr>
        <w:tc>
          <w:tcPr>
            <w:tcW w:w="4550" w:type="dxa"/>
            <w:gridSpan w:val="2"/>
            <w:vMerge/>
          </w:tcPr>
          <w:p w14:paraId="1D7F530A" w14:textId="77777777" w:rsidR="00730929" w:rsidRDefault="00730929" w:rsidP="00E61CDE">
            <w:pPr>
              <w:ind w:right="-882"/>
              <w:rPr>
                <w:bCs/>
                <w:color w:val="333333"/>
                <w:sz w:val="20"/>
                <w:szCs w:val="22"/>
                <w:lang w:val="en-US"/>
              </w:rPr>
            </w:pPr>
          </w:p>
        </w:tc>
        <w:tc>
          <w:tcPr>
            <w:tcW w:w="567" w:type="dxa"/>
          </w:tcPr>
          <w:p w14:paraId="38A15E9B"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1B72E16" w14:textId="77777777" w:rsidR="00730929" w:rsidRDefault="00730929" w:rsidP="00E61CDE">
            <w:pPr>
              <w:ind w:right="-882"/>
              <w:rPr>
                <w:bCs/>
                <w:color w:val="333333"/>
                <w:sz w:val="20"/>
                <w:szCs w:val="22"/>
                <w:lang w:val="en-US"/>
              </w:rPr>
            </w:pPr>
          </w:p>
        </w:tc>
        <w:tc>
          <w:tcPr>
            <w:tcW w:w="567" w:type="dxa"/>
          </w:tcPr>
          <w:p w14:paraId="0B6FCA4D" w14:textId="77777777" w:rsidR="00730929" w:rsidRDefault="00730929" w:rsidP="00E61CDE">
            <w:pPr>
              <w:ind w:right="-882"/>
              <w:rPr>
                <w:bCs/>
                <w:color w:val="333333"/>
                <w:sz w:val="20"/>
                <w:szCs w:val="22"/>
                <w:lang w:val="en-US"/>
              </w:rPr>
            </w:pPr>
          </w:p>
        </w:tc>
        <w:tc>
          <w:tcPr>
            <w:tcW w:w="567" w:type="dxa"/>
          </w:tcPr>
          <w:p w14:paraId="5AB0AA50" w14:textId="77777777" w:rsidR="00730929" w:rsidRDefault="00730929" w:rsidP="00E61CDE">
            <w:pPr>
              <w:ind w:right="-882"/>
              <w:rPr>
                <w:bCs/>
                <w:color w:val="333333"/>
                <w:sz w:val="20"/>
                <w:szCs w:val="22"/>
                <w:lang w:val="en-US"/>
              </w:rPr>
            </w:pPr>
          </w:p>
        </w:tc>
        <w:tc>
          <w:tcPr>
            <w:tcW w:w="567" w:type="dxa"/>
          </w:tcPr>
          <w:p w14:paraId="46829DB2" w14:textId="77777777" w:rsidR="00730929" w:rsidRDefault="00730929" w:rsidP="00E61CDE">
            <w:pPr>
              <w:ind w:right="-882"/>
              <w:rPr>
                <w:bCs/>
                <w:color w:val="333333"/>
                <w:sz w:val="20"/>
                <w:szCs w:val="22"/>
                <w:lang w:val="en-US"/>
              </w:rPr>
            </w:pPr>
          </w:p>
        </w:tc>
        <w:tc>
          <w:tcPr>
            <w:tcW w:w="567" w:type="dxa"/>
            <w:shd w:val="clear" w:color="auto" w:fill="6EDDFF"/>
          </w:tcPr>
          <w:p w14:paraId="1BE89F5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46349E3F" w14:textId="77777777" w:rsidR="00730929" w:rsidRDefault="00730929" w:rsidP="00E61CDE">
            <w:pPr>
              <w:ind w:right="-882"/>
              <w:rPr>
                <w:bCs/>
                <w:color w:val="333333"/>
                <w:sz w:val="20"/>
                <w:szCs w:val="22"/>
                <w:lang w:val="en-US"/>
              </w:rPr>
            </w:pPr>
          </w:p>
        </w:tc>
        <w:tc>
          <w:tcPr>
            <w:tcW w:w="567" w:type="dxa"/>
          </w:tcPr>
          <w:p w14:paraId="6BA7BD16" w14:textId="77777777" w:rsidR="00730929" w:rsidRDefault="00730929" w:rsidP="00E61CDE">
            <w:pPr>
              <w:ind w:right="-882"/>
              <w:rPr>
                <w:bCs/>
                <w:color w:val="333333"/>
                <w:sz w:val="20"/>
                <w:szCs w:val="22"/>
                <w:lang w:val="en-US"/>
              </w:rPr>
            </w:pPr>
          </w:p>
        </w:tc>
        <w:tc>
          <w:tcPr>
            <w:tcW w:w="567" w:type="dxa"/>
          </w:tcPr>
          <w:p w14:paraId="1D0DEBE8" w14:textId="77777777" w:rsidR="00730929" w:rsidRDefault="00730929" w:rsidP="00E61CDE">
            <w:pPr>
              <w:ind w:right="-882"/>
              <w:rPr>
                <w:bCs/>
                <w:color w:val="333333"/>
                <w:sz w:val="20"/>
                <w:szCs w:val="22"/>
                <w:lang w:val="en-US"/>
              </w:rPr>
            </w:pPr>
          </w:p>
        </w:tc>
        <w:tc>
          <w:tcPr>
            <w:tcW w:w="567" w:type="dxa"/>
          </w:tcPr>
          <w:p w14:paraId="3A1FE0F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405908F" w14:textId="77777777" w:rsidR="00730929" w:rsidRDefault="00730929" w:rsidP="00E61CDE">
            <w:pPr>
              <w:ind w:right="-882"/>
              <w:rPr>
                <w:bCs/>
                <w:color w:val="333333"/>
                <w:sz w:val="20"/>
                <w:szCs w:val="22"/>
                <w:lang w:val="en-US"/>
              </w:rPr>
            </w:pPr>
          </w:p>
        </w:tc>
        <w:tc>
          <w:tcPr>
            <w:tcW w:w="567" w:type="dxa"/>
          </w:tcPr>
          <w:p w14:paraId="1487A654" w14:textId="77777777" w:rsidR="00730929" w:rsidRDefault="00730929" w:rsidP="00E61CDE">
            <w:pPr>
              <w:ind w:right="-882"/>
              <w:rPr>
                <w:bCs/>
                <w:color w:val="333333"/>
                <w:sz w:val="20"/>
                <w:szCs w:val="22"/>
                <w:lang w:val="en-US"/>
              </w:rPr>
            </w:pPr>
          </w:p>
        </w:tc>
        <w:tc>
          <w:tcPr>
            <w:tcW w:w="567" w:type="dxa"/>
          </w:tcPr>
          <w:p w14:paraId="3304990B" w14:textId="77777777" w:rsidR="00730929" w:rsidRDefault="00730929" w:rsidP="00E61CDE">
            <w:pPr>
              <w:ind w:right="-882"/>
              <w:rPr>
                <w:bCs/>
                <w:color w:val="333333"/>
                <w:sz w:val="20"/>
                <w:szCs w:val="22"/>
                <w:lang w:val="en-US"/>
              </w:rPr>
            </w:pPr>
          </w:p>
        </w:tc>
        <w:tc>
          <w:tcPr>
            <w:tcW w:w="567" w:type="dxa"/>
          </w:tcPr>
          <w:p w14:paraId="526FFB22" w14:textId="77777777" w:rsidR="00730929" w:rsidRDefault="00730929" w:rsidP="00E61CDE">
            <w:pPr>
              <w:ind w:right="-882"/>
              <w:rPr>
                <w:bCs/>
                <w:color w:val="333333"/>
                <w:sz w:val="20"/>
                <w:szCs w:val="22"/>
                <w:lang w:val="en-US"/>
              </w:rPr>
            </w:pPr>
          </w:p>
        </w:tc>
        <w:tc>
          <w:tcPr>
            <w:tcW w:w="567" w:type="dxa"/>
          </w:tcPr>
          <w:p w14:paraId="2D0233C6" w14:textId="77777777" w:rsidR="00730929" w:rsidRDefault="00730929" w:rsidP="00E61CDE">
            <w:pPr>
              <w:ind w:right="-882"/>
              <w:rPr>
                <w:bCs/>
                <w:color w:val="333333"/>
                <w:sz w:val="20"/>
                <w:szCs w:val="22"/>
                <w:lang w:val="en-US"/>
              </w:rPr>
            </w:pPr>
          </w:p>
        </w:tc>
        <w:tc>
          <w:tcPr>
            <w:tcW w:w="567" w:type="dxa"/>
          </w:tcPr>
          <w:p w14:paraId="48890666" w14:textId="77777777" w:rsidR="00730929" w:rsidRDefault="00730929" w:rsidP="00E61CDE">
            <w:pPr>
              <w:ind w:right="-882"/>
              <w:rPr>
                <w:bCs/>
                <w:color w:val="333333"/>
                <w:sz w:val="20"/>
                <w:szCs w:val="22"/>
                <w:lang w:val="en-US"/>
              </w:rPr>
            </w:pPr>
          </w:p>
        </w:tc>
      </w:tr>
      <w:tr w:rsidR="00730929" w14:paraId="5950D07C" w14:textId="77777777" w:rsidTr="00E61CDE">
        <w:trPr>
          <w:cantSplit/>
        </w:trPr>
        <w:tc>
          <w:tcPr>
            <w:tcW w:w="4550" w:type="dxa"/>
            <w:gridSpan w:val="2"/>
            <w:vMerge w:val="restart"/>
          </w:tcPr>
          <w:p w14:paraId="3A76DBD8" w14:textId="2B7021F6" w:rsidR="00730929" w:rsidRPr="00735684" w:rsidRDefault="00730929" w:rsidP="00E61CDE">
            <w:pPr>
              <w:rPr>
                <w:sz w:val="20"/>
                <w:szCs w:val="22"/>
                <w:lang w:val="en-US"/>
              </w:rPr>
            </w:pPr>
            <w:r w:rsidRPr="008D6412">
              <w:rPr>
                <w:sz w:val="20"/>
                <w:szCs w:val="22"/>
                <w:lang w:val="en-US"/>
              </w:rPr>
              <w:t xml:space="preserve">Elaboración de la ERS y </w:t>
            </w:r>
            <w:r w:rsidR="00CF3368">
              <w:rPr>
                <w:sz w:val="20"/>
                <w:szCs w:val="22"/>
                <w:lang w:val="en-US"/>
              </w:rPr>
              <w:t>p</w:t>
            </w:r>
            <w:r w:rsidRPr="008D6412">
              <w:rPr>
                <w:sz w:val="20"/>
                <w:szCs w:val="22"/>
                <w:lang w:val="en-US"/>
              </w:rPr>
              <w:t>rototipado y refinamiento de la documentación</w:t>
            </w:r>
          </w:p>
        </w:tc>
        <w:tc>
          <w:tcPr>
            <w:tcW w:w="567" w:type="dxa"/>
          </w:tcPr>
          <w:p w14:paraId="7CDCC236"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3C137C2A" w14:textId="77777777" w:rsidR="00730929" w:rsidRDefault="00730929" w:rsidP="00E61CDE">
            <w:pPr>
              <w:ind w:right="-882"/>
              <w:rPr>
                <w:bCs/>
                <w:color w:val="333333"/>
                <w:sz w:val="20"/>
                <w:szCs w:val="22"/>
                <w:lang w:val="en-US"/>
              </w:rPr>
            </w:pPr>
          </w:p>
        </w:tc>
        <w:tc>
          <w:tcPr>
            <w:tcW w:w="567" w:type="dxa"/>
          </w:tcPr>
          <w:p w14:paraId="528F3C7C" w14:textId="77777777" w:rsidR="00730929" w:rsidRDefault="00730929" w:rsidP="00E61CDE">
            <w:pPr>
              <w:ind w:right="-882"/>
              <w:rPr>
                <w:bCs/>
                <w:color w:val="333333"/>
                <w:sz w:val="20"/>
                <w:szCs w:val="22"/>
                <w:lang w:val="en-US"/>
              </w:rPr>
            </w:pPr>
          </w:p>
        </w:tc>
        <w:tc>
          <w:tcPr>
            <w:tcW w:w="567" w:type="dxa"/>
          </w:tcPr>
          <w:p w14:paraId="5C104A18" w14:textId="77777777" w:rsidR="00730929" w:rsidRDefault="00730929" w:rsidP="00E61CDE">
            <w:pPr>
              <w:ind w:right="-882"/>
              <w:rPr>
                <w:bCs/>
                <w:color w:val="333333"/>
                <w:sz w:val="20"/>
                <w:szCs w:val="22"/>
                <w:lang w:val="en-US"/>
              </w:rPr>
            </w:pPr>
          </w:p>
        </w:tc>
        <w:tc>
          <w:tcPr>
            <w:tcW w:w="567" w:type="dxa"/>
          </w:tcPr>
          <w:p w14:paraId="77F76DE1" w14:textId="77777777" w:rsidR="00730929" w:rsidRDefault="00730929" w:rsidP="00E61CDE">
            <w:pPr>
              <w:ind w:right="-882"/>
              <w:rPr>
                <w:bCs/>
                <w:color w:val="333333"/>
                <w:sz w:val="20"/>
                <w:szCs w:val="22"/>
                <w:lang w:val="en-US"/>
              </w:rPr>
            </w:pPr>
            <w:r>
              <w:rPr>
                <w:bCs/>
                <w:color w:val="333333"/>
                <w:sz w:val="20"/>
                <w:szCs w:val="22"/>
                <w:lang w:val="en-US"/>
              </w:rPr>
              <w:t xml:space="preserve">  </w:t>
            </w:r>
          </w:p>
        </w:tc>
        <w:tc>
          <w:tcPr>
            <w:tcW w:w="567" w:type="dxa"/>
          </w:tcPr>
          <w:p w14:paraId="6A3F57E8" w14:textId="77777777" w:rsidR="00730929" w:rsidRDefault="00730929" w:rsidP="00E61CDE">
            <w:pPr>
              <w:ind w:right="-882"/>
              <w:rPr>
                <w:bCs/>
                <w:color w:val="333333"/>
                <w:sz w:val="20"/>
                <w:szCs w:val="22"/>
                <w:lang w:val="en-US"/>
              </w:rPr>
            </w:pPr>
          </w:p>
        </w:tc>
        <w:tc>
          <w:tcPr>
            <w:tcW w:w="567" w:type="dxa"/>
            <w:shd w:val="clear" w:color="auto" w:fill="6EDDFF"/>
          </w:tcPr>
          <w:p w14:paraId="1B1C5333" w14:textId="77777777" w:rsidR="00730929" w:rsidRDefault="00730929" w:rsidP="00E61CDE">
            <w:pPr>
              <w:ind w:right="-882"/>
              <w:rPr>
                <w:bCs/>
                <w:color w:val="333333"/>
                <w:sz w:val="20"/>
                <w:szCs w:val="22"/>
                <w:lang w:val="en-US"/>
              </w:rPr>
            </w:pPr>
          </w:p>
        </w:tc>
        <w:tc>
          <w:tcPr>
            <w:tcW w:w="567" w:type="dxa"/>
            <w:shd w:val="clear" w:color="auto" w:fill="6EDDFF"/>
          </w:tcPr>
          <w:p w14:paraId="28B07EEE" w14:textId="77777777" w:rsidR="00730929" w:rsidRDefault="00730929" w:rsidP="00E61CDE">
            <w:pPr>
              <w:ind w:right="-882"/>
              <w:rPr>
                <w:bCs/>
                <w:color w:val="333333"/>
                <w:sz w:val="20"/>
                <w:szCs w:val="22"/>
                <w:lang w:val="en-US"/>
              </w:rPr>
            </w:pPr>
          </w:p>
        </w:tc>
        <w:tc>
          <w:tcPr>
            <w:tcW w:w="567" w:type="dxa"/>
            <w:shd w:val="clear" w:color="auto" w:fill="6EDDFF"/>
          </w:tcPr>
          <w:p w14:paraId="16023B2B" w14:textId="77777777" w:rsidR="00730929" w:rsidRDefault="00730929" w:rsidP="00E61CDE">
            <w:pPr>
              <w:ind w:right="-882"/>
              <w:rPr>
                <w:bCs/>
                <w:color w:val="333333"/>
                <w:sz w:val="20"/>
                <w:szCs w:val="22"/>
                <w:lang w:val="en-US"/>
              </w:rPr>
            </w:pPr>
          </w:p>
        </w:tc>
        <w:tc>
          <w:tcPr>
            <w:tcW w:w="567" w:type="dxa"/>
            <w:shd w:val="clear" w:color="auto" w:fill="6EDDFF"/>
          </w:tcPr>
          <w:p w14:paraId="6EA497C4" w14:textId="77777777" w:rsidR="00730929" w:rsidRDefault="00730929" w:rsidP="00E61CDE">
            <w:pPr>
              <w:ind w:right="-882"/>
              <w:rPr>
                <w:bCs/>
                <w:color w:val="333333"/>
                <w:sz w:val="20"/>
                <w:szCs w:val="22"/>
                <w:lang w:val="en-US"/>
              </w:rPr>
            </w:pPr>
            <w:r>
              <w:rPr>
                <w:bCs/>
                <w:color w:val="333333"/>
                <w:sz w:val="20"/>
                <w:szCs w:val="22"/>
                <w:lang w:val="en-US"/>
              </w:rPr>
              <w:t>4</w:t>
            </w:r>
          </w:p>
        </w:tc>
        <w:tc>
          <w:tcPr>
            <w:tcW w:w="567" w:type="dxa"/>
            <w:shd w:val="clear" w:color="auto" w:fill="E7E6E6" w:themeFill="background2"/>
          </w:tcPr>
          <w:p w14:paraId="3B5F2E6B" w14:textId="77777777" w:rsidR="00730929" w:rsidRDefault="00730929" w:rsidP="00E61CDE">
            <w:pPr>
              <w:ind w:right="-882"/>
              <w:rPr>
                <w:bCs/>
                <w:color w:val="333333"/>
                <w:sz w:val="20"/>
                <w:szCs w:val="22"/>
                <w:lang w:val="en-US"/>
              </w:rPr>
            </w:pPr>
          </w:p>
        </w:tc>
        <w:tc>
          <w:tcPr>
            <w:tcW w:w="567" w:type="dxa"/>
          </w:tcPr>
          <w:p w14:paraId="4D848E38" w14:textId="77777777" w:rsidR="00730929" w:rsidRDefault="00730929" w:rsidP="00E61CDE">
            <w:pPr>
              <w:ind w:right="-882"/>
              <w:rPr>
                <w:bCs/>
                <w:color w:val="333333"/>
                <w:sz w:val="20"/>
                <w:szCs w:val="22"/>
                <w:lang w:val="en-US"/>
              </w:rPr>
            </w:pPr>
          </w:p>
        </w:tc>
        <w:tc>
          <w:tcPr>
            <w:tcW w:w="567" w:type="dxa"/>
          </w:tcPr>
          <w:p w14:paraId="7150E1E4" w14:textId="77777777" w:rsidR="00730929" w:rsidRDefault="00730929" w:rsidP="00E61CDE">
            <w:pPr>
              <w:ind w:right="-882"/>
              <w:rPr>
                <w:bCs/>
                <w:color w:val="333333"/>
                <w:sz w:val="20"/>
                <w:szCs w:val="22"/>
                <w:lang w:val="en-US"/>
              </w:rPr>
            </w:pPr>
          </w:p>
        </w:tc>
        <w:tc>
          <w:tcPr>
            <w:tcW w:w="567" w:type="dxa"/>
          </w:tcPr>
          <w:p w14:paraId="46F6E914" w14:textId="77777777" w:rsidR="00730929" w:rsidRDefault="00730929" w:rsidP="00E61CDE">
            <w:pPr>
              <w:ind w:right="-882"/>
              <w:rPr>
                <w:bCs/>
                <w:color w:val="333333"/>
                <w:sz w:val="20"/>
                <w:szCs w:val="22"/>
                <w:lang w:val="en-US"/>
              </w:rPr>
            </w:pPr>
          </w:p>
        </w:tc>
        <w:tc>
          <w:tcPr>
            <w:tcW w:w="567" w:type="dxa"/>
          </w:tcPr>
          <w:p w14:paraId="09588AD9" w14:textId="77777777" w:rsidR="00730929" w:rsidRDefault="00730929" w:rsidP="00E61CDE">
            <w:pPr>
              <w:ind w:right="-882"/>
              <w:rPr>
                <w:bCs/>
                <w:color w:val="333333"/>
                <w:sz w:val="20"/>
                <w:szCs w:val="22"/>
                <w:lang w:val="en-US"/>
              </w:rPr>
            </w:pPr>
          </w:p>
        </w:tc>
        <w:tc>
          <w:tcPr>
            <w:tcW w:w="567" w:type="dxa"/>
          </w:tcPr>
          <w:p w14:paraId="24D34D7F" w14:textId="77777777" w:rsidR="00730929" w:rsidRDefault="00730929" w:rsidP="00E61CDE">
            <w:pPr>
              <w:ind w:right="-882"/>
              <w:rPr>
                <w:bCs/>
                <w:color w:val="333333"/>
                <w:sz w:val="20"/>
                <w:szCs w:val="22"/>
                <w:lang w:val="en-US"/>
              </w:rPr>
            </w:pPr>
          </w:p>
        </w:tc>
      </w:tr>
      <w:tr w:rsidR="00730929" w14:paraId="031E7CAE" w14:textId="77777777" w:rsidTr="00E61CDE">
        <w:trPr>
          <w:cantSplit/>
        </w:trPr>
        <w:tc>
          <w:tcPr>
            <w:tcW w:w="4550" w:type="dxa"/>
            <w:gridSpan w:val="2"/>
            <w:vMerge/>
          </w:tcPr>
          <w:p w14:paraId="0C5B0C9A" w14:textId="77777777" w:rsidR="00730929" w:rsidRDefault="00730929" w:rsidP="00E61CDE">
            <w:pPr>
              <w:ind w:right="-882"/>
              <w:rPr>
                <w:bCs/>
                <w:color w:val="333333"/>
                <w:sz w:val="20"/>
                <w:szCs w:val="22"/>
                <w:lang w:val="en-US"/>
              </w:rPr>
            </w:pPr>
          </w:p>
        </w:tc>
        <w:tc>
          <w:tcPr>
            <w:tcW w:w="567" w:type="dxa"/>
          </w:tcPr>
          <w:p w14:paraId="1BFF2479"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626F619" w14:textId="77777777" w:rsidR="00730929" w:rsidRDefault="00730929" w:rsidP="00E61CDE">
            <w:pPr>
              <w:ind w:right="-882"/>
              <w:rPr>
                <w:bCs/>
                <w:color w:val="333333"/>
                <w:sz w:val="20"/>
                <w:szCs w:val="22"/>
                <w:lang w:val="en-US"/>
              </w:rPr>
            </w:pPr>
          </w:p>
        </w:tc>
        <w:tc>
          <w:tcPr>
            <w:tcW w:w="567" w:type="dxa"/>
          </w:tcPr>
          <w:p w14:paraId="3FBBE324" w14:textId="77777777" w:rsidR="00730929" w:rsidRDefault="00730929" w:rsidP="00E61CDE">
            <w:pPr>
              <w:ind w:right="-882"/>
              <w:rPr>
                <w:bCs/>
                <w:color w:val="333333"/>
                <w:sz w:val="20"/>
                <w:szCs w:val="22"/>
                <w:lang w:val="en-US"/>
              </w:rPr>
            </w:pPr>
          </w:p>
        </w:tc>
        <w:tc>
          <w:tcPr>
            <w:tcW w:w="567" w:type="dxa"/>
          </w:tcPr>
          <w:p w14:paraId="2605AF8D" w14:textId="77777777" w:rsidR="00730929" w:rsidRDefault="00730929" w:rsidP="00E61CDE">
            <w:pPr>
              <w:ind w:right="-882"/>
              <w:rPr>
                <w:bCs/>
                <w:color w:val="333333"/>
                <w:sz w:val="20"/>
                <w:szCs w:val="22"/>
                <w:lang w:val="en-US"/>
              </w:rPr>
            </w:pPr>
          </w:p>
        </w:tc>
        <w:tc>
          <w:tcPr>
            <w:tcW w:w="567" w:type="dxa"/>
          </w:tcPr>
          <w:p w14:paraId="432C7509" w14:textId="77777777" w:rsidR="00730929" w:rsidRDefault="00730929" w:rsidP="00E61CDE">
            <w:pPr>
              <w:ind w:right="-882"/>
              <w:rPr>
                <w:bCs/>
                <w:color w:val="333333"/>
                <w:sz w:val="20"/>
                <w:szCs w:val="22"/>
                <w:lang w:val="en-US"/>
              </w:rPr>
            </w:pPr>
          </w:p>
        </w:tc>
        <w:tc>
          <w:tcPr>
            <w:tcW w:w="567" w:type="dxa"/>
          </w:tcPr>
          <w:p w14:paraId="1B92B8AF" w14:textId="77777777" w:rsidR="00730929" w:rsidRDefault="00730929" w:rsidP="00E61CDE">
            <w:pPr>
              <w:ind w:right="-882"/>
              <w:rPr>
                <w:bCs/>
                <w:color w:val="333333"/>
                <w:sz w:val="20"/>
                <w:szCs w:val="22"/>
                <w:lang w:val="en-US"/>
              </w:rPr>
            </w:pPr>
            <w:r>
              <w:rPr>
                <w:bCs/>
                <w:color w:val="333333"/>
                <w:sz w:val="20"/>
                <w:szCs w:val="22"/>
                <w:lang w:val="en-US"/>
              </w:rPr>
              <w:t xml:space="preserve"> </w:t>
            </w:r>
          </w:p>
        </w:tc>
        <w:tc>
          <w:tcPr>
            <w:tcW w:w="567" w:type="dxa"/>
            <w:shd w:val="clear" w:color="auto" w:fill="6EDDFF"/>
          </w:tcPr>
          <w:p w14:paraId="66C3BFF4" w14:textId="77777777" w:rsidR="00730929" w:rsidRDefault="00730929" w:rsidP="00E61CDE">
            <w:pPr>
              <w:ind w:right="-882"/>
              <w:rPr>
                <w:bCs/>
                <w:color w:val="333333"/>
                <w:sz w:val="20"/>
                <w:szCs w:val="22"/>
                <w:lang w:val="en-US"/>
              </w:rPr>
            </w:pPr>
          </w:p>
        </w:tc>
        <w:tc>
          <w:tcPr>
            <w:tcW w:w="567" w:type="dxa"/>
            <w:shd w:val="clear" w:color="auto" w:fill="6EDDFF"/>
          </w:tcPr>
          <w:p w14:paraId="7EA7DE2F" w14:textId="77777777" w:rsidR="00730929" w:rsidRDefault="00730929" w:rsidP="00E61CDE">
            <w:pPr>
              <w:ind w:right="-882"/>
              <w:rPr>
                <w:bCs/>
                <w:color w:val="333333"/>
                <w:sz w:val="20"/>
                <w:szCs w:val="22"/>
                <w:lang w:val="en-US"/>
              </w:rPr>
            </w:pPr>
          </w:p>
        </w:tc>
        <w:tc>
          <w:tcPr>
            <w:tcW w:w="567" w:type="dxa"/>
            <w:shd w:val="clear" w:color="auto" w:fill="6EDDFF"/>
          </w:tcPr>
          <w:p w14:paraId="0903BC85" w14:textId="77777777" w:rsidR="00730929" w:rsidRDefault="00730929" w:rsidP="00E61CDE">
            <w:pPr>
              <w:ind w:right="-882"/>
              <w:rPr>
                <w:bCs/>
                <w:color w:val="333333"/>
                <w:sz w:val="20"/>
                <w:szCs w:val="22"/>
                <w:lang w:val="en-US"/>
              </w:rPr>
            </w:pPr>
          </w:p>
        </w:tc>
        <w:tc>
          <w:tcPr>
            <w:tcW w:w="567" w:type="dxa"/>
            <w:shd w:val="clear" w:color="auto" w:fill="6EDDFF"/>
          </w:tcPr>
          <w:p w14:paraId="6F63EF2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67DA1417" w14:textId="77777777" w:rsidR="00730929" w:rsidRDefault="00730929" w:rsidP="00E61CDE">
            <w:pPr>
              <w:ind w:right="-882"/>
              <w:rPr>
                <w:bCs/>
                <w:color w:val="333333"/>
                <w:sz w:val="20"/>
                <w:szCs w:val="22"/>
                <w:lang w:val="en-US"/>
              </w:rPr>
            </w:pPr>
          </w:p>
        </w:tc>
        <w:tc>
          <w:tcPr>
            <w:tcW w:w="567" w:type="dxa"/>
            <w:shd w:val="clear" w:color="auto" w:fill="6EDDFF"/>
          </w:tcPr>
          <w:p w14:paraId="3441924B" w14:textId="77777777" w:rsidR="00730929" w:rsidRDefault="00730929" w:rsidP="00E61CDE">
            <w:pPr>
              <w:ind w:right="-882"/>
              <w:rPr>
                <w:bCs/>
                <w:color w:val="333333"/>
                <w:sz w:val="20"/>
                <w:szCs w:val="22"/>
                <w:lang w:val="en-US"/>
              </w:rPr>
            </w:pPr>
            <w:r>
              <w:rPr>
                <w:bCs/>
                <w:color w:val="333333"/>
                <w:sz w:val="20"/>
                <w:szCs w:val="22"/>
                <w:lang w:val="en-US"/>
              </w:rPr>
              <w:t>5</w:t>
            </w:r>
          </w:p>
        </w:tc>
        <w:tc>
          <w:tcPr>
            <w:tcW w:w="567" w:type="dxa"/>
          </w:tcPr>
          <w:p w14:paraId="52961C37" w14:textId="77777777" w:rsidR="00730929" w:rsidRDefault="00730929" w:rsidP="00E61CDE">
            <w:pPr>
              <w:ind w:right="-882"/>
              <w:rPr>
                <w:bCs/>
                <w:color w:val="333333"/>
                <w:sz w:val="20"/>
                <w:szCs w:val="22"/>
                <w:lang w:val="en-US"/>
              </w:rPr>
            </w:pPr>
          </w:p>
        </w:tc>
        <w:tc>
          <w:tcPr>
            <w:tcW w:w="567" w:type="dxa"/>
          </w:tcPr>
          <w:p w14:paraId="63C54311" w14:textId="77777777" w:rsidR="00730929" w:rsidRDefault="00730929" w:rsidP="00E61CDE">
            <w:pPr>
              <w:ind w:right="-882"/>
              <w:rPr>
                <w:bCs/>
                <w:color w:val="333333"/>
                <w:sz w:val="20"/>
                <w:szCs w:val="22"/>
                <w:lang w:val="en-US"/>
              </w:rPr>
            </w:pPr>
          </w:p>
        </w:tc>
        <w:tc>
          <w:tcPr>
            <w:tcW w:w="567" w:type="dxa"/>
          </w:tcPr>
          <w:p w14:paraId="21AAE242" w14:textId="77777777" w:rsidR="00730929" w:rsidRDefault="00730929" w:rsidP="00E61CDE">
            <w:pPr>
              <w:ind w:right="-882"/>
              <w:rPr>
                <w:bCs/>
                <w:color w:val="333333"/>
                <w:sz w:val="20"/>
                <w:szCs w:val="22"/>
                <w:lang w:val="en-US"/>
              </w:rPr>
            </w:pPr>
          </w:p>
        </w:tc>
        <w:tc>
          <w:tcPr>
            <w:tcW w:w="567" w:type="dxa"/>
          </w:tcPr>
          <w:p w14:paraId="33B6B3DA" w14:textId="77777777" w:rsidR="00730929" w:rsidRDefault="00730929" w:rsidP="00E61CDE">
            <w:pPr>
              <w:ind w:right="-882"/>
              <w:rPr>
                <w:bCs/>
                <w:color w:val="333333"/>
                <w:sz w:val="20"/>
                <w:szCs w:val="22"/>
                <w:lang w:val="en-US"/>
              </w:rPr>
            </w:pPr>
          </w:p>
        </w:tc>
      </w:tr>
      <w:tr w:rsidR="00730929" w14:paraId="0E3D0CC6" w14:textId="77777777" w:rsidTr="00E61CDE">
        <w:trPr>
          <w:cantSplit/>
        </w:trPr>
        <w:tc>
          <w:tcPr>
            <w:tcW w:w="4550" w:type="dxa"/>
            <w:gridSpan w:val="2"/>
            <w:vMerge w:val="restart"/>
          </w:tcPr>
          <w:p w14:paraId="43A1C174" w14:textId="77777777" w:rsidR="00730929" w:rsidRDefault="00730929" w:rsidP="00E61CDE">
            <w:pPr>
              <w:ind w:right="-882"/>
              <w:rPr>
                <w:bCs/>
                <w:color w:val="333333"/>
                <w:sz w:val="20"/>
                <w:szCs w:val="22"/>
                <w:lang w:val="en-US"/>
              </w:rPr>
            </w:pPr>
          </w:p>
          <w:p w14:paraId="2F87595C" w14:textId="62A71118" w:rsidR="00730929" w:rsidRDefault="00730929" w:rsidP="00E61CDE">
            <w:pPr>
              <w:ind w:right="-882"/>
              <w:rPr>
                <w:bCs/>
                <w:color w:val="333333"/>
                <w:sz w:val="20"/>
                <w:szCs w:val="22"/>
                <w:lang w:val="en-US"/>
              </w:rPr>
            </w:pPr>
            <w:r w:rsidRPr="008D6412">
              <w:rPr>
                <w:bCs/>
                <w:color w:val="333333"/>
                <w:sz w:val="20"/>
                <w:szCs w:val="22"/>
                <w:lang w:val="en-US"/>
              </w:rPr>
              <w:t xml:space="preserve">Apoyo en </w:t>
            </w:r>
            <w:r w:rsidR="00CF3368">
              <w:rPr>
                <w:bCs/>
                <w:color w:val="333333"/>
                <w:sz w:val="20"/>
                <w:szCs w:val="22"/>
                <w:lang w:val="en-US"/>
              </w:rPr>
              <w:t>a</w:t>
            </w:r>
            <w:r w:rsidRPr="008D6412">
              <w:rPr>
                <w:bCs/>
                <w:color w:val="333333"/>
                <w:sz w:val="20"/>
                <w:szCs w:val="22"/>
                <w:lang w:val="en-US"/>
              </w:rPr>
              <w:t xml:space="preserve">ctividades </w:t>
            </w:r>
            <w:r w:rsidR="00CF3368">
              <w:rPr>
                <w:bCs/>
                <w:color w:val="333333"/>
                <w:sz w:val="20"/>
                <w:szCs w:val="22"/>
                <w:lang w:val="en-US"/>
              </w:rPr>
              <w:t>i</w:t>
            </w:r>
            <w:r w:rsidRPr="008D6412">
              <w:rPr>
                <w:bCs/>
                <w:color w:val="333333"/>
                <w:sz w:val="20"/>
                <w:szCs w:val="22"/>
                <w:lang w:val="en-US"/>
              </w:rPr>
              <w:t>nstitucionales</w:t>
            </w:r>
          </w:p>
        </w:tc>
        <w:tc>
          <w:tcPr>
            <w:tcW w:w="567" w:type="dxa"/>
          </w:tcPr>
          <w:p w14:paraId="767BDD35"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08E242B4" w14:textId="77777777" w:rsidR="00730929" w:rsidRDefault="00730929" w:rsidP="00E61CDE">
            <w:pPr>
              <w:ind w:right="-882"/>
              <w:rPr>
                <w:bCs/>
                <w:color w:val="333333"/>
                <w:sz w:val="20"/>
                <w:szCs w:val="22"/>
                <w:lang w:val="en-US"/>
              </w:rPr>
            </w:pPr>
          </w:p>
        </w:tc>
        <w:tc>
          <w:tcPr>
            <w:tcW w:w="567" w:type="dxa"/>
          </w:tcPr>
          <w:p w14:paraId="6B259E06" w14:textId="77777777" w:rsidR="00730929" w:rsidRDefault="00730929" w:rsidP="00E61CDE">
            <w:pPr>
              <w:ind w:right="-882"/>
              <w:rPr>
                <w:bCs/>
                <w:color w:val="333333"/>
                <w:sz w:val="20"/>
                <w:szCs w:val="22"/>
                <w:lang w:val="en-US"/>
              </w:rPr>
            </w:pPr>
          </w:p>
        </w:tc>
        <w:tc>
          <w:tcPr>
            <w:tcW w:w="567" w:type="dxa"/>
          </w:tcPr>
          <w:p w14:paraId="1D2C3395" w14:textId="77777777" w:rsidR="00730929" w:rsidRDefault="00730929" w:rsidP="00E61CDE">
            <w:pPr>
              <w:ind w:right="-882"/>
              <w:rPr>
                <w:bCs/>
                <w:color w:val="333333"/>
                <w:sz w:val="20"/>
                <w:szCs w:val="22"/>
                <w:lang w:val="en-US"/>
              </w:rPr>
            </w:pPr>
          </w:p>
        </w:tc>
        <w:tc>
          <w:tcPr>
            <w:tcW w:w="567" w:type="dxa"/>
          </w:tcPr>
          <w:p w14:paraId="43C3A815" w14:textId="77777777" w:rsidR="00730929" w:rsidRDefault="00730929" w:rsidP="00E61CDE">
            <w:pPr>
              <w:ind w:right="-882"/>
              <w:rPr>
                <w:bCs/>
                <w:color w:val="333333"/>
                <w:sz w:val="20"/>
                <w:szCs w:val="22"/>
                <w:lang w:val="en-US"/>
              </w:rPr>
            </w:pPr>
          </w:p>
        </w:tc>
        <w:tc>
          <w:tcPr>
            <w:tcW w:w="567" w:type="dxa"/>
          </w:tcPr>
          <w:p w14:paraId="4413F602" w14:textId="77777777" w:rsidR="00730929" w:rsidRDefault="00730929" w:rsidP="00E61CDE">
            <w:pPr>
              <w:ind w:right="-882"/>
              <w:rPr>
                <w:bCs/>
                <w:color w:val="333333"/>
                <w:sz w:val="20"/>
                <w:szCs w:val="22"/>
                <w:lang w:val="en-US"/>
              </w:rPr>
            </w:pPr>
          </w:p>
        </w:tc>
        <w:tc>
          <w:tcPr>
            <w:tcW w:w="567" w:type="dxa"/>
          </w:tcPr>
          <w:p w14:paraId="4CD19666" w14:textId="77777777" w:rsidR="00730929" w:rsidRDefault="00730929" w:rsidP="00E61CDE">
            <w:pPr>
              <w:ind w:right="-882"/>
              <w:rPr>
                <w:bCs/>
                <w:color w:val="333333"/>
                <w:sz w:val="20"/>
                <w:szCs w:val="22"/>
                <w:lang w:val="en-US"/>
              </w:rPr>
            </w:pPr>
          </w:p>
        </w:tc>
        <w:tc>
          <w:tcPr>
            <w:tcW w:w="567" w:type="dxa"/>
          </w:tcPr>
          <w:p w14:paraId="1F83A192" w14:textId="77777777" w:rsidR="00730929" w:rsidRDefault="00730929" w:rsidP="00E61CDE">
            <w:pPr>
              <w:ind w:right="-882"/>
              <w:rPr>
                <w:bCs/>
                <w:color w:val="333333"/>
                <w:sz w:val="20"/>
                <w:szCs w:val="22"/>
                <w:lang w:val="en-US"/>
              </w:rPr>
            </w:pPr>
          </w:p>
        </w:tc>
        <w:tc>
          <w:tcPr>
            <w:tcW w:w="567" w:type="dxa"/>
          </w:tcPr>
          <w:p w14:paraId="17DA21B4" w14:textId="77777777" w:rsidR="00730929" w:rsidRDefault="00730929" w:rsidP="00E61CDE">
            <w:pPr>
              <w:ind w:right="-882"/>
              <w:rPr>
                <w:bCs/>
                <w:color w:val="333333"/>
                <w:sz w:val="20"/>
                <w:szCs w:val="22"/>
                <w:lang w:val="en-US"/>
              </w:rPr>
            </w:pPr>
          </w:p>
        </w:tc>
        <w:tc>
          <w:tcPr>
            <w:tcW w:w="567" w:type="dxa"/>
            <w:shd w:val="clear" w:color="auto" w:fill="6EDDFF"/>
          </w:tcPr>
          <w:p w14:paraId="264BAAB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3FE019E6" w14:textId="77777777" w:rsidR="00730929" w:rsidRDefault="00730929" w:rsidP="00E61CDE">
            <w:pPr>
              <w:ind w:right="-882"/>
              <w:rPr>
                <w:bCs/>
                <w:color w:val="333333"/>
                <w:sz w:val="20"/>
                <w:szCs w:val="22"/>
                <w:lang w:val="en-US"/>
              </w:rPr>
            </w:pPr>
          </w:p>
        </w:tc>
        <w:tc>
          <w:tcPr>
            <w:tcW w:w="567" w:type="dxa"/>
          </w:tcPr>
          <w:p w14:paraId="134E5EFB" w14:textId="77777777" w:rsidR="00730929" w:rsidRDefault="00730929" w:rsidP="00E61CDE">
            <w:pPr>
              <w:ind w:right="-882"/>
              <w:rPr>
                <w:bCs/>
                <w:color w:val="333333"/>
                <w:sz w:val="20"/>
                <w:szCs w:val="22"/>
                <w:lang w:val="en-US"/>
              </w:rPr>
            </w:pPr>
          </w:p>
        </w:tc>
        <w:tc>
          <w:tcPr>
            <w:tcW w:w="567" w:type="dxa"/>
          </w:tcPr>
          <w:p w14:paraId="409E6F2B" w14:textId="77777777" w:rsidR="00730929" w:rsidRDefault="00730929" w:rsidP="00E61CDE">
            <w:pPr>
              <w:ind w:right="-882"/>
              <w:rPr>
                <w:bCs/>
                <w:color w:val="333333"/>
                <w:sz w:val="20"/>
                <w:szCs w:val="22"/>
                <w:lang w:val="en-US"/>
              </w:rPr>
            </w:pPr>
          </w:p>
        </w:tc>
        <w:tc>
          <w:tcPr>
            <w:tcW w:w="567" w:type="dxa"/>
          </w:tcPr>
          <w:p w14:paraId="191B9000" w14:textId="77777777" w:rsidR="00730929" w:rsidRDefault="00730929" w:rsidP="00E61CDE">
            <w:pPr>
              <w:ind w:right="-882"/>
              <w:rPr>
                <w:bCs/>
                <w:color w:val="333333"/>
                <w:sz w:val="20"/>
                <w:szCs w:val="22"/>
                <w:lang w:val="en-US"/>
              </w:rPr>
            </w:pPr>
          </w:p>
        </w:tc>
        <w:tc>
          <w:tcPr>
            <w:tcW w:w="567" w:type="dxa"/>
          </w:tcPr>
          <w:p w14:paraId="51701F80" w14:textId="77777777" w:rsidR="00730929" w:rsidRDefault="00730929" w:rsidP="00E61CDE">
            <w:pPr>
              <w:ind w:right="-882"/>
              <w:rPr>
                <w:bCs/>
                <w:color w:val="333333"/>
                <w:sz w:val="20"/>
                <w:szCs w:val="22"/>
                <w:lang w:val="en-US"/>
              </w:rPr>
            </w:pPr>
          </w:p>
        </w:tc>
        <w:tc>
          <w:tcPr>
            <w:tcW w:w="567" w:type="dxa"/>
          </w:tcPr>
          <w:p w14:paraId="557540A0" w14:textId="77777777" w:rsidR="00730929" w:rsidRDefault="00730929" w:rsidP="00E61CDE">
            <w:pPr>
              <w:ind w:right="-882"/>
              <w:rPr>
                <w:bCs/>
                <w:color w:val="333333"/>
                <w:sz w:val="20"/>
                <w:szCs w:val="22"/>
                <w:lang w:val="en-US"/>
              </w:rPr>
            </w:pPr>
          </w:p>
        </w:tc>
      </w:tr>
      <w:tr w:rsidR="00730929" w14:paraId="3FCF5036" w14:textId="77777777" w:rsidTr="00E61CDE">
        <w:trPr>
          <w:cantSplit/>
        </w:trPr>
        <w:tc>
          <w:tcPr>
            <w:tcW w:w="4550" w:type="dxa"/>
            <w:gridSpan w:val="2"/>
            <w:vMerge/>
          </w:tcPr>
          <w:p w14:paraId="571FC8D1" w14:textId="77777777" w:rsidR="00730929" w:rsidRDefault="00730929" w:rsidP="00E61CDE">
            <w:pPr>
              <w:ind w:right="-882"/>
              <w:rPr>
                <w:bCs/>
                <w:color w:val="333333"/>
                <w:sz w:val="20"/>
                <w:szCs w:val="22"/>
                <w:lang w:val="en-US"/>
              </w:rPr>
            </w:pPr>
          </w:p>
        </w:tc>
        <w:tc>
          <w:tcPr>
            <w:tcW w:w="567" w:type="dxa"/>
          </w:tcPr>
          <w:p w14:paraId="7967DF4D"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0EE83F6" w14:textId="77777777" w:rsidR="00730929" w:rsidRDefault="00730929" w:rsidP="00E61CDE">
            <w:pPr>
              <w:ind w:right="-882"/>
              <w:rPr>
                <w:bCs/>
                <w:color w:val="333333"/>
                <w:sz w:val="20"/>
                <w:szCs w:val="22"/>
                <w:lang w:val="en-US"/>
              </w:rPr>
            </w:pPr>
          </w:p>
        </w:tc>
        <w:tc>
          <w:tcPr>
            <w:tcW w:w="567" w:type="dxa"/>
          </w:tcPr>
          <w:p w14:paraId="794938EC" w14:textId="77777777" w:rsidR="00730929" w:rsidRDefault="00730929" w:rsidP="00E61CDE">
            <w:pPr>
              <w:ind w:right="-882"/>
              <w:rPr>
                <w:bCs/>
                <w:color w:val="333333"/>
                <w:sz w:val="20"/>
                <w:szCs w:val="22"/>
                <w:lang w:val="en-US"/>
              </w:rPr>
            </w:pPr>
          </w:p>
        </w:tc>
        <w:tc>
          <w:tcPr>
            <w:tcW w:w="567" w:type="dxa"/>
          </w:tcPr>
          <w:p w14:paraId="0919BDA8" w14:textId="77777777" w:rsidR="00730929" w:rsidRDefault="00730929" w:rsidP="00E61CDE">
            <w:pPr>
              <w:ind w:right="-882"/>
              <w:rPr>
                <w:bCs/>
                <w:color w:val="333333"/>
                <w:sz w:val="20"/>
                <w:szCs w:val="22"/>
                <w:lang w:val="en-US"/>
              </w:rPr>
            </w:pPr>
          </w:p>
        </w:tc>
        <w:tc>
          <w:tcPr>
            <w:tcW w:w="567" w:type="dxa"/>
          </w:tcPr>
          <w:p w14:paraId="3B8D9CB0" w14:textId="77777777" w:rsidR="00730929" w:rsidRDefault="00730929" w:rsidP="00E61CDE">
            <w:pPr>
              <w:ind w:right="-882"/>
              <w:rPr>
                <w:bCs/>
                <w:color w:val="333333"/>
                <w:sz w:val="20"/>
                <w:szCs w:val="22"/>
                <w:lang w:val="en-US"/>
              </w:rPr>
            </w:pPr>
          </w:p>
        </w:tc>
        <w:tc>
          <w:tcPr>
            <w:tcW w:w="567" w:type="dxa"/>
          </w:tcPr>
          <w:p w14:paraId="42C0F0CB" w14:textId="77777777" w:rsidR="00730929" w:rsidRDefault="00730929" w:rsidP="00E61CDE">
            <w:pPr>
              <w:ind w:right="-882"/>
              <w:rPr>
                <w:bCs/>
                <w:color w:val="333333"/>
                <w:sz w:val="20"/>
                <w:szCs w:val="22"/>
                <w:lang w:val="en-US"/>
              </w:rPr>
            </w:pPr>
          </w:p>
        </w:tc>
        <w:tc>
          <w:tcPr>
            <w:tcW w:w="567" w:type="dxa"/>
          </w:tcPr>
          <w:p w14:paraId="7EE261F3" w14:textId="77777777" w:rsidR="00730929" w:rsidRDefault="00730929" w:rsidP="00E61CDE">
            <w:pPr>
              <w:ind w:right="-882"/>
              <w:rPr>
                <w:bCs/>
                <w:color w:val="333333"/>
                <w:sz w:val="20"/>
                <w:szCs w:val="22"/>
                <w:lang w:val="en-US"/>
              </w:rPr>
            </w:pPr>
          </w:p>
        </w:tc>
        <w:tc>
          <w:tcPr>
            <w:tcW w:w="567" w:type="dxa"/>
          </w:tcPr>
          <w:p w14:paraId="4DD4AF0C" w14:textId="77777777" w:rsidR="00730929" w:rsidRDefault="00730929" w:rsidP="00E61CDE">
            <w:pPr>
              <w:ind w:right="-882"/>
              <w:rPr>
                <w:bCs/>
                <w:color w:val="333333"/>
                <w:sz w:val="20"/>
                <w:szCs w:val="22"/>
                <w:lang w:val="en-US"/>
              </w:rPr>
            </w:pPr>
          </w:p>
        </w:tc>
        <w:tc>
          <w:tcPr>
            <w:tcW w:w="567" w:type="dxa"/>
          </w:tcPr>
          <w:p w14:paraId="734C3E4A" w14:textId="77777777" w:rsidR="00730929" w:rsidRDefault="00730929" w:rsidP="00E61CDE">
            <w:pPr>
              <w:ind w:right="-882"/>
              <w:rPr>
                <w:bCs/>
                <w:color w:val="333333"/>
                <w:sz w:val="20"/>
                <w:szCs w:val="22"/>
                <w:lang w:val="en-US"/>
              </w:rPr>
            </w:pPr>
          </w:p>
        </w:tc>
        <w:tc>
          <w:tcPr>
            <w:tcW w:w="567" w:type="dxa"/>
            <w:shd w:val="clear" w:color="auto" w:fill="6EDDFF"/>
          </w:tcPr>
          <w:p w14:paraId="4EFEA268"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19A93DA2" w14:textId="77777777" w:rsidR="00730929" w:rsidRDefault="00730929" w:rsidP="00E61CDE">
            <w:pPr>
              <w:ind w:right="-882"/>
              <w:rPr>
                <w:bCs/>
                <w:color w:val="333333"/>
                <w:sz w:val="20"/>
                <w:szCs w:val="22"/>
                <w:lang w:val="en-US"/>
              </w:rPr>
            </w:pPr>
          </w:p>
        </w:tc>
        <w:tc>
          <w:tcPr>
            <w:tcW w:w="567" w:type="dxa"/>
          </w:tcPr>
          <w:p w14:paraId="0CAE3F21" w14:textId="77777777" w:rsidR="00730929" w:rsidRDefault="00730929" w:rsidP="00E61CDE">
            <w:pPr>
              <w:ind w:right="-882"/>
              <w:rPr>
                <w:bCs/>
                <w:color w:val="333333"/>
                <w:sz w:val="20"/>
                <w:szCs w:val="22"/>
                <w:lang w:val="en-US"/>
              </w:rPr>
            </w:pPr>
          </w:p>
        </w:tc>
        <w:tc>
          <w:tcPr>
            <w:tcW w:w="567" w:type="dxa"/>
          </w:tcPr>
          <w:p w14:paraId="13B88F36" w14:textId="77777777" w:rsidR="00730929" w:rsidRDefault="00730929" w:rsidP="00E61CDE">
            <w:pPr>
              <w:ind w:right="-882"/>
              <w:rPr>
                <w:bCs/>
                <w:color w:val="333333"/>
                <w:sz w:val="20"/>
                <w:szCs w:val="22"/>
                <w:lang w:val="en-US"/>
              </w:rPr>
            </w:pPr>
          </w:p>
        </w:tc>
        <w:tc>
          <w:tcPr>
            <w:tcW w:w="567" w:type="dxa"/>
          </w:tcPr>
          <w:p w14:paraId="2A5AC344" w14:textId="77777777" w:rsidR="00730929" w:rsidRDefault="00730929" w:rsidP="00E61CDE">
            <w:pPr>
              <w:ind w:right="-882"/>
              <w:rPr>
                <w:bCs/>
                <w:color w:val="333333"/>
                <w:sz w:val="20"/>
                <w:szCs w:val="22"/>
                <w:lang w:val="en-US"/>
              </w:rPr>
            </w:pPr>
          </w:p>
        </w:tc>
        <w:tc>
          <w:tcPr>
            <w:tcW w:w="567" w:type="dxa"/>
          </w:tcPr>
          <w:p w14:paraId="7701C777" w14:textId="77777777" w:rsidR="00730929" w:rsidRDefault="00730929" w:rsidP="00E61CDE">
            <w:pPr>
              <w:ind w:right="-882"/>
              <w:rPr>
                <w:bCs/>
                <w:color w:val="333333"/>
                <w:sz w:val="20"/>
                <w:szCs w:val="22"/>
                <w:lang w:val="en-US"/>
              </w:rPr>
            </w:pPr>
          </w:p>
        </w:tc>
        <w:tc>
          <w:tcPr>
            <w:tcW w:w="567" w:type="dxa"/>
          </w:tcPr>
          <w:p w14:paraId="1A4E102D" w14:textId="77777777" w:rsidR="00730929" w:rsidRDefault="00730929" w:rsidP="00E61CDE">
            <w:pPr>
              <w:ind w:right="-882"/>
              <w:rPr>
                <w:bCs/>
                <w:color w:val="333333"/>
                <w:sz w:val="20"/>
                <w:szCs w:val="22"/>
                <w:lang w:val="en-US"/>
              </w:rPr>
            </w:pPr>
          </w:p>
        </w:tc>
      </w:tr>
      <w:tr w:rsidR="00730929" w14:paraId="5FA9451F" w14:textId="77777777" w:rsidTr="00E61CDE">
        <w:trPr>
          <w:cantSplit/>
        </w:trPr>
        <w:tc>
          <w:tcPr>
            <w:tcW w:w="5117" w:type="dxa"/>
            <w:gridSpan w:val="3"/>
            <w:tcBorders>
              <w:right w:val="single" w:sz="4" w:space="0" w:color="auto"/>
            </w:tcBorders>
          </w:tcPr>
          <w:p w14:paraId="0F44F47F" w14:textId="77777777" w:rsidR="00730929" w:rsidRDefault="00730929" w:rsidP="00E61CDE">
            <w:pPr>
              <w:ind w:right="-882"/>
              <w:rPr>
                <w:bCs/>
                <w:color w:val="333333"/>
                <w:sz w:val="20"/>
                <w:szCs w:val="22"/>
                <w:lang w:val="en-US"/>
              </w:rPr>
            </w:pPr>
          </w:p>
          <w:p w14:paraId="63646D8C" w14:textId="77777777" w:rsidR="00730929" w:rsidRDefault="00730929" w:rsidP="00E61CDE">
            <w:pPr>
              <w:ind w:right="-882"/>
              <w:rPr>
                <w:bCs/>
                <w:color w:val="333333"/>
                <w:sz w:val="20"/>
                <w:szCs w:val="22"/>
                <w:lang w:val="en-US"/>
              </w:rPr>
            </w:pPr>
            <w:r>
              <w:rPr>
                <w:bCs/>
                <w:color w:val="333333"/>
                <w:sz w:val="20"/>
                <w:szCs w:val="22"/>
                <w:lang w:val="en-US"/>
              </w:rPr>
              <w:t>OBSERVACIONES</w:t>
            </w:r>
          </w:p>
          <w:p w14:paraId="1ECB83A8" w14:textId="77777777" w:rsidR="00730929" w:rsidRDefault="00730929" w:rsidP="00E61CDE">
            <w:pPr>
              <w:ind w:right="-882"/>
              <w:rPr>
                <w:bCs/>
                <w:color w:val="333333"/>
                <w:sz w:val="20"/>
                <w:szCs w:val="22"/>
                <w:lang w:val="en-US"/>
              </w:rPr>
            </w:pPr>
          </w:p>
        </w:tc>
        <w:tc>
          <w:tcPr>
            <w:tcW w:w="3402" w:type="dxa"/>
            <w:gridSpan w:val="6"/>
            <w:tcBorders>
              <w:top w:val="single" w:sz="4" w:space="0" w:color="auto"/>
              <w:left w:val="single" w:sz="4" w:space="0" w:color="auto"/>
              <w:bottom w:val="single" w:sz="4" w:space="0" w:color="auto"/>
              <w:right w:val="single" w:sz="4" w:space="0" w:color="auto"/>
            </w:tcBorders>
          </w:tcPr>
          <w:p w14:paraId="008677D0" w14:textId="77777777" w:rsidR="00730929" w:rsidRDefault="00730929" w:rsidP="00E61CDE">
            <w:pPr>
              <w:ind w:right="-882"/>
              <w:rPr>
                <w:bCs/>
                <w:color w:val="333333"/>
                <w:sz w:val="20"/>
                <w:szCs w:val="22"/>
                <w:lang w:val="en-US"/>
              </w:rPr>
            </w:pPr>
            <w:r>
              <w:rPr>
                <w:bCs/>
                <w:color w:val="333333"/>
                <w:sz w:val="20"/>
                <w:szCs w:val="22"/>
                <w:lang w:val="en-US"/>
              </w:rPr>
              <w:t>Cambio de Proyecto y asesor</w:t>
            </w:r>
          </w:p>
          <w:p w14:paraId="41AF0762" w14:textId="77777777" w:rsidR="00730929" w:rsidRDefault="00730929" w:rsidP="00E61CDE">
            <w:pPr>
              <w:ind w:right="-882"/>
              <w:rPr>
                <w:bCs/>
                <w:color w:val="333333"/>
                <w:sz w:val="20"/>
                <w:szCs w:val="22"/>
                <w:lang w:val="en-US"/>
              </w:rPr>
            </w:pPr>
            <w:r>
              <w:rPr>
                <w:bCs/>
                <w:color w:val="333333"/>
                <w:sz w:val="20"/>
                <w:szCs w:val="22"/>
                <w:lang w:val="en-US"/>
              </w:rPr>
              <w:t xml:space="preserve">registrados en la oficina de </w:t>
            </w:r>
          </w:p>
          <w:p w14:paraId="72BB0381" w14:textId="77777777" w:rsidR="00730929" w:rsidRDefault="00730929" w:rsidP="00E61CDE">
            <w:pPr>
              <w:ind w:right="-882"/>
              <w:rPr>
                <w:bCs/>
                <w:color w:val="333333"/>
                <w:sz w:val="20"/>
                <w:szCs w:val="22"/>
                <w:lang w:val="en-US"/>
              </w:rPr>
            </w:pPr>
            <w:r>
              <w:rPr>
                <w:bCs/>
                <w:color w:val="333333"/>
                <w:sz w:val="20"/>
                <w:szCs w:val="22"/>
                <w:lang w:val="en-US"/>
              </w:rPr>
              <w:t>residencias profesionales</w:t>
            </w:r>
          </w:p>
        </w:tc>
        <w:tc>
          <w:tcPr>
            <w:tcW w:w="3402" w:type="dxa"/>
            <w:gridSpan w:val="6"/>
            <w:tcBorders>
              <w:top w:val="single" w:sz="4" w:space="0" w:color="auto"/>
              <w:left w:val="single" w:sz="4" w:space="0" w:color="auto"/>
              <w:bottom w:val="single" w:sz="4" w:space="0" w:color="auto"/>
              <w:right w:val="single" w:sz="4" w:space="0" w:color="auto"/>
            </w:tcBorders>
          </w:tcPr>
          <w:p w14:paraId="0B826D6B" w14:textId="77777777" w:rsidR="00730929" w:rsidRDefault="00730929" w:rsidP="00E61CDE">
            <w:pPr>
              <w:ind w:right="-882"/>
              <w:rPr>
                <w:bCs/>
                <w:color w:val="333333"/>
                <w:sz w:val="20"/>
                <w:szCs w:val="22"/>
                <w:lang w:val="en-US"/>
              </w:rPr>
            </w:pPr>
            <w:r>
              <w:rPr>
                <w:bCs/>
                <w:color w:val="333333"/>
                <w:sz w:val="20"/>
                <w:szCs w:val="22"/>
                <w:lang w:val="en-US"/>
              </w:rPr>
              <w:t>Sin observaciones</w:t>
            </w:r>
          </w:p>
        </w:tc>
        <w:tc>
          <w:tcPr>
            <w:tcW w:w="1701" w:type="dxa"/>
            <w:gridSpan w:val="3"/>
            <w:tcBorders>
              <w:left w:val="single" w:sz="4" w:space="0" w:color="auto"/>
            </w:tcBorders>
          </w:tcPr>
          <w:p w14:paraId="25AC5799" w14:textId="77777777" w:rsidR="00730929" w:rsidRDefault="00730929" w:rsidP="00E61CDE">
            <w:pPr>
              <w:ind w:right="-882"/>
              <w:rPr>
                <w:bCs/>
                <w:color w:val="333333"/>
                <w:sz w:val="20"/>
                <w:szCs w:val="22"/>
                <w:lang w:val="en-US"/>
              </w:rPr>
            </w:pPr>
          </w:p>
        </w:tc>
      </w:tr>
      <w:tr w:rsidR="00730929" w14:paraId="62852611" w14:textId="77777777" w:rsidTr="00E61CDE">
        <w:trPr>
          <w:cantSplit/>
        </w:trPr>
        <w:tc>
          <w:tcPr>
            <w:tcW w:w="3614" w:type="dxa"/>
            <w:vMerge w:val="restart"/>
            <w:tcBorders>
              <w:right w:val="single" w:sz="4" w:space="0" w:color="auto"/>
            </w:tcBorders>
          </w:tcPr>
          <w:p w14:paraId="7BCDAD78" w14:textId="77777777" w:rsidR="00730929" w:rsidRDefault="00730929" w:rsidP="00E61CDE">
            <w:pPr>
              <w:ind w:right="-882"/>
              <w:jc w:val="center"/>
              <w:rPr>
                <w:bCs/>
                <w:color w:val="333333"/>
                <w:sz w:val="20"/>
                <w:szCs w:val="22"/>
                <w:lang w:val="es-ES_tradnl"/>
              </w:rPr>
            </w:pPr>
          </w:p>
          <w:p w14:paraId="1C84D46D" w14:textId="77777777" w:rsidR="00730929" w:rsidRDefault="00730929" w:rsidP="00E61CDE">
            <w:pPr>
              <w:ind w:right="-882"/>
              <w:rPr>
                <w:bCs/>
                <w:color w:val="333333"/>
                <w:sz w:val="20"/>
                <w:szCs w:val="22"/>
                <w:lang w:val="es-ES_tradnl"/>
              </w:rPr>
            </w:pPr>
            <w:r>
              <w:rPr>
                <w:bCs/>
                <w:color w:val="333333"/>
                <w:sz w:val="20"/>
                <w:szCs w:val="22"/>
                <w:lang w:val="es-ES_tradnl"/>
              </w:rPr>
              <w:t>ENTREGA DE REPORTES</w:t>
            </w:r>
          </w:p>
        </w:tc>
        <w:tc>
          <w:tcPr>
            <w:tcW w:w="1503" w:type="dxa"/>
            <w:gridSpan w:val="2"/>
            <w:tcBorders>
              <w:right w:val="single" w:sz="4" w:space="0" w:color="auto"/>
            </w:tcBorders>
          </w:tcPr>
          <w:p w14:paraId="2ED60894" w14:textId="77777777" w:rsidR="00730929" w:rsidRPr="00F55AED" w:rsidRDefault="00730929" w:rsidP="00E61CDE">
            <w:pPr>
              <w:ind w:right="-882"/>
              <w:rPr>
                <w:bCs/>
                <w:sz w:val="20"/>
                <w:szCs w:val="22"/>
                <w:lang w:val="es-ES_tradnl"/>
              </w:rPr>
            </w:pPr>
            <w:r w:rsidRPr="00F55AED">
              <w:rPr>
                <w:bCs/>
                <w:sz w:val="20"/>
                <w:szCs w:val="22"/>
              </w:rPr>
              <w:t>Asesor interno</w:t>
            </w:r>
          </w:p>
        </w:tc>
        <w:tc>
          <w:tcPr>
            <w:tcW w:w="3402" w:type="dxa"/>
            <w:gridSpan w:val="6"/>
            <w:tcBorders>
              <w:top w:val="single" w:sz="4" w:space="0" w:color="auto"/>
              <w:left w:val="single" w:sz="4" w:space="0" w:color="auto"/>
              <w:bottom w:val="single" w:sz="4" w:space="0" w:color="auto"/>
              <w:right w:val="single" w:sz="4" w:space="0" w:color="auto"/>
            </w:tcBorders>
          </w:tcPr>
          <w:p w14:paraId="6413EB55"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6B38065A"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5F5888CE" w14:textId="77777777" w:rsidR="00730929" w:rsidRDefault="00730929" w:rsidP="00E61CDE">
            <w:pPr>
              <w:ind w:right="-882"/>
              <w:rPr>
                <w:bCs/>
                <w:color w:val="333333"/>
                <w:sz w:val="20"/>
                <w:szCs w:val="22"/>
              </w:rPr>
            </w:pPr>
          </w:p>
        </w:tc>
      </w:tr>
      <w:tr w:rsidR="00730929" w14:paraId="6916D442" w14:textId="77777777" w:rsidTr="00E61CDE">
        <w:trPr>
          <w:cantSplit/>
        </w:trPr>
        <w:tc>
          <w:tcPr>
            <w:tcW w:w="3614" w:type="dxa"/>
            <w:vMerge/>
            <w:tcBorders>
              <w:right w:val="single" w:sz="4" w:space="0" w:color="auto"/>
            </w:tcBorders>
          </w:tcPr>
          <w:p w14:paraId="29125536" w14:textId="77777777" w:rsidR="00730929" w:rsidRDefault="00730929" w:rsidP="00E61CDE">
            <w:pPr>
              <w:ind w:right="-882"/>
              <w:rPr>
                <w:bCs/>
                <w:color w:val="333333"/>
                <w:sz w:val="20"/>
                <w:szCs w:val="22"/>
              </w:rPr>
            </w:pPr>
          </w:p>
        </w:tc>
        <w:tc>
          <w:tcPr>
            <w:tcW w:w="1503" w:type="dxa"/>
            <w:gridSpan w:val="2"/>
            <w:tcBorders>
              <w:right w:val="single" w:sz="4" w:space="0" w:color="auto"/>
            </w:tcBorders>
          </w:tcPr>
          <w:p w14:paraId="3F5BB5D5" w14:textId="77777777" w:rsidR="00730929" w:rsidRDefault="00730929" w:rsidP="00E61CDE">
            <w:pPr>
              <w:ind w:right="-882"/>
              <w:rPr>
                <w:bCs/>
                <w:color w:val="333333"/>
                <w:sz w:val="20"/>
                <w:szCs w:val="22"/>
              </w:rPr>
            </w:pPr>
            <w:r>
              <w:rPr>
                <w:bCs/>
                <w:color w:val="333333"/>
                <w:sz w:val="20"/>
                <w:szCs w:val="22"/>
              </w:rPr>
              <w:t>Estudiante</w:t>
            </w:r>
          </w:p>
        </w:tc>
        <w:tc>
          <w:tcPr>
            <w:tcW w:w="3402" w:type="dxa"/>
            <w:gridSpan w:val="6"/>
            <w:tcBorders>
              <w:top w:val="single" w:sz="4" w:space="0" w:color="auto"/>
              <w:left w:val="single" w:sz="4" w:space="0" w:color="auto"/>
              <w:bottom w:val="single" w:sz="4" w:space="0" w:color="auto"/>
              <w:right w:val="single" w:sz="4" w:space="0" w:color="auto"/>
            </w:tcBorders>
          </w:tcPr>
          <w:p w14:paraId="3C5B9594"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20862982"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55F3126D" w14:textId="77777777" w:rsidR="00730929" w:rsidRDefault="00730929" w:rsidP="00E61CDE">
            <w:pPr>
              <w:ind w:right="-882"/>
              <w:rPr>
                <w:bCs/>
                <w:color w:val="333333"/>
                <w:sz w:val="20"/>
                <w:szCs w:val="22"/>
              </w:rPr>
            </w:pPr>
          </w:p>
        </w:tc>
      </w:tr>
      <w:tr w:rsidR="00730929" w14:paraId="1BEADB7B" w14:textId="77777777" w:rsidTr="00E61CDE">
        <w:trPr>
          <w:cantSplit/>
        </w:trPr>
        <w:tc>
          <w:tcPr>
            <w:tcW w:w="3614" w:type="dxa"/>
            <w:vMerge/>
            <w:tcBorders>
              <w:right w:val="single" w:sz="4" w:space="0" w:color="auto"/>
            </w:tcBorders>
          </w:tcPr>
          <w:p w14:paraId="2BD9E110" w14:textId="77777777" w:rsidR="00730929" w:rsidRDefault="00730929" w:rsidP="00E61CDE">
            <w:pPr>
              <w:ind w:right="-882"/>
              <w:rPr>
                <w:bCs/>
                <w:color w:val="333333"/>
                <w:sz w:val="20"/>
                <w:szCs w:val="22"/>
              </w:rPr>
            </w:pPr>
          </w:p>
        </w:tc>
        <w:tc>
          <w:tcPr>
            <w:tcW w:w="1503" w:type="dxa"/>
            <w:gridSpan w:val="2"/>
            <w:tcBorders>
              <w:right w:val="single" w:sz="4" w:space="0" w:color="auto"/>
            </w:tcBorders>
          </w:tcPr>
          <w:p w14:paraId="609BEAAB" w14:textId="77777777" w:rsidR="00730929" w:rsidRDefault="00730929" w:rsidP="00E61CDE">
            <w:pPr>
              <w:ind w:right="-882"/>
              <w:rPr>
                <w:bCs/>
                <w:color w:val="333333"/>
                <w:sz w:val="20"/>
                <w:szCs w:val="22"/>
              </w:rPr>
            </w:pPr>
            <w:r>
              <w:rPr>
                <w:bCs/>
                <w:color w:val="333333"/>
                <w:sz w:val="20"/>
                <w:szCs w:val="22"/>
              </w:rPr>
              <w:t>Jefe Depto.</w:t>
            </w:r>
          </w:p>
        </w:tc>
        <w:tc>
          <w:tcPr>
            <w:tcW w:w="3402" w:type="dxa"/>
            <w:gridSpan w:val="6"/>
            <w:tcBorders>
              <w:top w:val="single" w:sz="4" w:space="0" w:color="auto"/>
              <w:left w:val="single" w:sz="4" w:space="0" w:color="auto"/>
              <w:bottom w:val="single" w:sz="4" w:space="0" w:color="auto"/>
              <w:right w:val="single" w:sz="4" w:space="0" w:color="auto"/>
            </w:tcBorders>
          </w:tcPr>
          <w:p w14:paraId="58868360"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3B6AF13D"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10B57233" w14:textId="77777777" w:rsidR="00730929" w:rsidRDefault="00730929" w:rsidP="00E61CDE">
            <w:pPr>
              <w:ind w:right="-882"/>
              <w:rPr>
                <w:bCs/>
                <w:color w:val="333333"/>
                <w:sz w:val="20"/>
                <w:szCs w:val="22"/>
              </w:rPr>
            </w:pPr>
          </w:p>
        </w:tc>
      </w:tr>
    </w:tbl>
    <w:p w14:paraId="7D50492F" w14:textId="0CEF99F5" w:rsidR="00730929" w:rsidRPr="00730929" w:rsidRDefault="00730929" w:rsidP="00730929">
      <w:pPr>
        <w:tabs>
          <w:tab w:val="left" w:pos="1680"/>
        </w:tabs>
        <w:rPr>
          <w:lang w:val="es-MX"/>
        </w:rPr>
      </w:pPr>
    </w:p>
    <w:sectPr w:rsidR="00730929" w:rsidRPr="00730929" w:rsidSect="00730929">
      <w:headerReference w:type="default" r:id="rId17"/>
      <w:pgSz w:w="15840" w:h="12240" w:orient="landscape" w:code="1"/>
      <w:pgMar w:top="1701" w:right="1418" w:bottom="1701"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arla Teresa Arroyo Calero" w:date="2026-04-13T08:46:00Z" w:initials="KTAC">
    <w:p w14:paraId="65EDE2C0" w14:textId="4D7F2F52" w:rsidR="00735ECB" w:rsidRDefault="00735ECB">
      <w:pPr>
        <w:pStyle w:val="Textocomentario"/>
      </w:pPr>
      <w:r>
        <w:rPr>
          <w:rStyle w:val="Refdecomentario"/>
        </w:rPr>
        <w:annotationRef/>
      </w:r>
      <w:r>
        <w:t>Agregar salto de línea</w:t>
      </w:r>
    </w:p>
  </w:comment>
  <w:comment w:id="18" w:author="Karla Teresa Arroyo Calero" w:date="2026-04-13T09:01:00Z" w:initials="KTAC">
    <w:p w14:paraId="1EA2C48D" w14:textId="5800C279" w:rsidR="00BE23F4" w:rsidRDefault="00BE23F4">
      <w:pPr>
        <w:pStyle w:val="Textocomentario"/>
      </w:pPr>
      <w:r>
        <w:rPr>
          <w:rStyle w:val="Refdecomentario"/>
        </w:rPr>
        <w:annotationRef/>
      </w:r>
      <w:r>
        <w:t>Ajustar al 19</w:t>
      </w:r>
    </w:p>
  </w:comment>
  <w:comment w:id="19" w:author="Karla Teresa Arroyo Calero" w:date="2026-04-13T09:03:00Z" w:initials="KTAC">
    <w:p w14:paraId="303188E7" w14:textId="529D24C4" w:rsidR="00BE23F4" w:rsidRDefault="00BE23F4">
      <w:pPr>
        <w:pStyle w:val="Textocomentario"/>
      </w:pPr>
      <w:r>
        <w:rPr>
          <w:rStyle w:val="Refdecomentario"/>
        </w:rPr>
        <w:annotationRef/>
      </w:r>
      <w:r>
        <w:t>Ajustar al 9 de abril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DE2C0" w15:done="0"/>
  <w15:commentEx w15:paraId="1EA2C48D" w15:done="1"/>
  <w15:commentEx w15:paraId="303188E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DE2C0" w16cid:durableId="65EDE2C0"/>
  <w16cid:commentId w16cid:paraId="1EA2C48D" w16cid:durableId="1EA2C48D"/>
  <w16cid:commentId w16cid:paraId="303188E7" w16cid:durableId="303188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459D" w14:textId="77777777" w:rsidR="0085028C" w:rsidRDefault="0085028C" w:rsidP="009A4AB0">
      <w:r>
        <w:separator/>
      </w:r>
    </w:p>
  </w:endnote>
  <w:endnote w:type="continuationSeparator" w:id="0">
    <w:p w14:paraId="57C734CA" w14:textId="77777777" w:rsidR="0085028C" w:rsidRDefault="0085028C"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altName w:val="Cambria"/>
    <w:panose1 w:val="02020404030301010803"/>
    <w:charset w:val="00"/>
    <w:family w:val="roman"/>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GothicM">
    <w:altName w:val="HGｺﾞｼｯｸM"/>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32" w:type="dxa"/>
      <w:tblBorders>
        <w:bottom w:val="single" w:sz="12" w:space="0" w:color="C00000"/>
      </w:tblBorders>
      <w:tblLook w:val="04A0" w:firstRow="1" w:lastRow="0" w:firstColumn="1" w:lastColumn="0" w:noHBand="0" w:noVBand="1"/>
    </w:tblPr>
    <w:tblGrid>
      <w:gridCol w:w="3333"/>
      <w:gridCol w:w="7066"/>
      <w:gridCol w:w="3333"/>
    </w:tblGrid>
    <w:tr w:rsidR="00730929" w14:paraId="52383413" w14:textId="77777777" w:rsidTr="00E61CDE">
      <w:trPr>
        <w:trHeight w:val="268"/>
      </w:trPr>
      <w:tc>
        <w:tcPr>
          <w:tcW w:w="3333" w:type="dxa"/>
        </w:tcPr>
        <w:p w14:paraId="35FDEB1E" w14:textId="77777777" w:rsidR="00730929" w:rsidRPr="00DD18F9" w:rsidRDefault="00730929" w:rsidP="00730929">
          <w:pPr>
            <w:rPr>
              <w:rFonts w:eastAsia="Calibri"/>
              <w:sz w:val="22"/>
              <w:szCs w:val="22"/>
            </w:rPr>
          </w:pPr>
          <w:r w:rsidRPr="00DD18F9">
            <w:rPr>
              <w:rFonts w:eastAsia="Calibri"/>
              <w:sz w:val="16"/>
              <w:szCs w:val="16"/>
            </w:rPr>
            <w:t>ITMORELIA-IT-AC-007-04</w:t>
          </w:r>
        </w:p>
      </w:tc>
      <w:tc>
        <w:tcPr>
          <w:tcW w:w="7066" w:type="dxa"/>
        </w:tcPr>
        <w:p w14:paraId="6931AAD9" w14:textId="77777777" w:rsidR="00730929" w:rsidRPr="00DD18F9" w:rsidRDefault="00730929" w:rsidP="00730929">
          <w:pPr>
            <w:rPr>
              <w:rFonts w:eastAsia="Calibri"/>
              <w:sz w:val="16"/>
              <w:szCs w:val="22"/>
            </w:rPr>
          </w:pPr>
          <w:r w:rsidRPr="00DD18F9">
            <w:rPr>
              <w:rFonts w:eastAsia="Calibri"/>
              <w:sz w:val="16"/>
              <w:szCs w:val="16"/>
            </w:rPr>
            <w:t xml:space="preserve">                                                                           Rev. 2                                                      </w:t>
          </w:r>
        </w:p>
      </w:tc>
      <w:tc>
        <w:tcPr>
          <w:tcW w:w="3333" w:type="dxa"/>
        </w:tcPr>
        <w:p w14:paraId="31743594" w14:textId="20ED8663" w:rsidR="00730929" w:rsidRPr="00DD18F9" w:rsidRDefault="00730929" w:rsidP="00730929">
          <w:pPr>
            <w:jc w:val="center"/>
            <w:rPr>
              <w:rFonts w:eastAsia="Calibri"/>
              <w:sz w:val="16"/>
              <w:szCs w:val="22"/>
            </w:rPr>
          </w:pPr>
          <w:r w:rsidRPr="00DD18F9">
            <w:rPr>
              <w:rFonts w:eastAsia="Calibri"/>
              <w:sz w:val="16"/>
              <w:szCs w:val="22"/>
            </w:rPr>
            <w:t xml:space="preserve">                                           Página </w:t>
          </w:r>
          <w:r w:rsidRPr="00DD18F9">
            <w:rPr>
              <w:rFonts w:eastAsia="Calibri"/>
              <w:b/>
              <w:bCs/>
              <w:sz w:val="16"/>
              <w:szCs w:val="22"/>
            </w:rPr>
            <w:fldChar w:fldCharType="begin"/>
          </w:r>
          <w:r w:rsidRPr="00DD18F9">
            <w:rPr>
              <w:rFonts w:eastAsia="Calibri"/>
              <w:b/>
              <w:bCs/>
              <w:sz w:val="16"/>
              <w:szCs w:val="22"/>
            </w:rPr>
            <w:instrText>PAGE  \* Arabic  \* MERGEFORMAT</w:instrText>
          </w:r>
          <w:r w:rsidRPr="00DD18F9">
            <w:rPr>
              <w:rFonts w:eastAsia="Calibri"/>
              <w:b/>
              <w:bCs/>
              <w:sz w:val="16"/>
              <w:szCs w:val="22"/>
            </w:rPr>
            <w:fldChar w:fldCharType="separate"/>
          </w:r>
          <w:r w:rsidR="00BE23F4">
            <w:rPr>
              <w:rFonts w:eastAsia="Calibri"/>
              <w:b/>
              <w:bCs/>
              <w:noProof/>
              <w:sz w:val="16"/>
              <w:szCs w:val="22"/>
            </w:rPr>
            <w:t>13</w:t>
          </w:r>
          <w:r w:rsidRPr="00DD18F9">
            <w:rPr>
              <w:rFonts w:eastAsia="Calibri"/>
              <w:b/>
              <w:bCs/>
              <w:sz w:val="16"/>
              <w:szCs w:val="22"/>
            </w:rPr>
            <w:fldChar w:fldCharType="end"/>
          </w:r>
          <w:r w:rsidRPr="00DD18F9">
            <w:rPr>
              <w:rFonts w:eastAsia="Calibri"/>
              <w:sz w:val="16"/>
              <w:szCs w:val="22"/>
            </w:rPr>
            <w:t xml:space="preserve"> de</w:t>
          </w:r>
          <w:r w:rsidR="0011534C">
            <w:rPr>
              <w:rFonts w:eastAsia="Calibri"/>
              <w:sz w:val="16"/>
              <w:szCs w:val="22"/>
            </w:rPr>
            <w:t xml:space="preserve"> 13</w:t>
          </w:r>
        </w:p>
      </w:tc>
    </w:tr>
  </w:tbl>
  <w:p w14:paraId="71B48923" w14:textId="77777777" w:rsidR="00730929" w:rsidRDefault="007309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98501" w14:textId="77777777" w:rsidR="0085028C" w:rsidRDefault="0085028C" w:rsidP="009A4AB0">
      <w:r>
        <w:separator/>
      </w:r>
    </w:p>
  </w:footnote>
  <w:footnote w:type="continuationSeparator" w:id="0">
    <w:p w14:paraId="0A1BBD22" w14:textId="77777777" w:rsidR="0085028C" w:rsidRDefault="0085028C" w:rsidP="009A4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927" w:type="dxa"/>
      <w:jc w:val="center"/>
      <w:tblBorders>
        <w:top w:val="single" w:sz="12" w:space="0" w:color="C00000"/>
        <w:bottom w:val="single" w:sz="12" w:space="0" w:color="C00000"/>
      </w:tblBorders>
      <w:tblLook w:val="04A0" w:firstRow="1" w:lastRow="0" w:firstColumn="1" w:lastColumn="0" w:noHBand="0" w:noVBand="1"/>
    </w:tblPr>
    <w:tblGrid>
      <w:gridCol w:w="3236"/>
      <w:gridCol w:w="7077"/>
      <w:gridCol w:w="3614"/>
    </w:tblGrid>
    <w:tr w:rsidR="00730929" w14:paraId="559AC696" w14:textId="77777777" w:rsidTr="00E61CDE">
      <w:trPr>
        <w:trHeight w:val="1188"/>
        <w:jc w:val="center"/>
      </w:trPr>
      <w:tc>
        <w:tcPr>
          <w:tcW w:w="3236" w:type="dxa"/>
        </w:tcPr>
        <w:p w14:paraId="0CAB1982" w14:textId="77777777" w:rsidR="00730929" w:rsidRPr="00BE2B08" w:rsidRDefault="00730929" w:rsidP="00730929">
          <w:pPr>
            <w:jc w:val="center"/>
            <w:rPr>
              <w:rFonts w:eastAsia="Calibri"/>
              <w:sz w:val="22"/>
              <w:szCs w:val="22"/>
            </w:rPr>
          </w:pPr>
          <w:bookmarkStart w:id="26" w:name="_Hlk499818205"/>
          <w:r w:rsidRPr="00BE2B08">
            <w:rPr>
              <w:rFonts w:eastAsia="Calibri"/>
              <w:noProof/>
              <w:sz w:val="22"/>
              <w:szCs w:val="22"/>
              <w:lang w:val="es-MX" w:eastAsia="es-MX"/>
            </w:rPr>
            <w:drawing>
              <wp:anchor distT="0" distB="0" distL="114300" distR="114300" simplePos="0" relativeHeight="251660288" behindDoc="0" locked="0" layoutInCell="1" allowOverlap="1" wp14:anchorId="3C100EAC" wp14:editId="4F0FA65D">
                <wp:simplePos x="0" y="0"/>
                <wp:positionH relativeFrom="margin">
                  <wp:posOffset>142875</wp:posOffset>
                </wp:positionH>
                <wp:positionV relativeFrom="paragraph">
                  <wp:posOffset>142875</wp:posOffset>
                </wp:positionV>
                <wp:extent cx="1570355" cy="923925"/>
                <wp:effectExtent l="0" t="0" r="0" b="0"/>
                <wp:wrapNone/>
                <wp:docPr id="353129104" name="Imagen 2" descr="C:\Users\WINDOWS7\Downloads\Logo TecNM 1920 x1080 px sin 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WINDOWS7\Downloads\Logo TecNM 1920 x1080 px sin 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0355" cy="923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77" w:type="dxa"/>
        </w:tcPr>
        <w:p w14:paraId="1AFE485A" w14:textId="77777777" w:rsidR="00730929" w:rsidRPr="000C624B" w:rsidRDefault="00730929" w:rsidP="00730929">
          <w:pPr>
            <w:jc w:val="center"/>
            <w:rPr>
              <w:rFonts w:eastAsia="Calibri"/>
              <w:b/>
            </w:rPr>
          </w:pPr>
          <w:r w:rsidRPr="000C624B">
            <w:rPr>
              <w:rFonts w:eastAsia="Calibri"/>
              <w:b/>
            </w:rPr>
            <w:t>INSTITUTO TECNOLÓGICO DE MORELIA</w:t>
          </w:r>
        </w:p>
        <w:p w14:paraId="282A5A0C" w14:textId="77777777" w:rsidR="00730929" w:rsidRPr="000C624B" w:rsidRDefault="00730929" w:rsidP="00730929">
          <w:pPr>
            <w:jc w:val="center"/>
            <w:rPr>
              <w:rFonts w:eastAsia="Calibri"/>
              <w:b/>
            </w:rPr>
          </w:pPr>
        </w:p>
        <w:p w14:paraId="7BCD3E6B" w14:textId="70821687" w:rsidR="00730929" w:rsidRPr="000C624B" w:rsidRDefault="00730929" w:rsidP="00730929">
          <w:pPr>
            <w:jc w:val="center"/>
            <w:rPr>
              <w:rFonts w:eastAsia="Calibri"/>
              <w:b/>
            </w:rPr>
          </w:pPr>
          <w:r w:rsidRPr="000C624B">
            <w:rPr>
              <w:rFonts w:eastAsia="Calibri"/>
              <w:b/>
            </w:rPr>
            <w:t xml:space="preserve">Seguimiento de Proyecto de </w:t>
          </w:r>
        </w:p>
        <w:p w14:paraId="0BE09AB1" w14:textId="77777777" w:rsidR="00730929" w:rsidRPr="00BE2B08" w:rsidRDefault="00730929" w:rsidP="00730929">
          <w:pPr>
            <w:jc w:val="center"/>
            <w:rPr>
              <w:rFonts w:eastAsia="Calibri"/>
              <w:b/>
            </w:rPr>
          </w:pPr>
          <w:r w:rsidRPr="000C624B">
            <w:rPr>
              <w:rFonts w:eastAsia="Calibri"/>
              <w:b/>
            </w:rPr>
            <w:t xml:space="preserve">Residencias Profesionales </w:t>
          </w:r>
        </w:p>
      </w:tc>
      <w:tc>
        <w:tcPr>
          <w:tcW w:w="3614" w:type="dxa"/>
        </w:tcPr>
        <w:p w14:paraId="429B29AE" w14:textId="77777777" w:rsidR="00730929" w:rsidRPr="00BE2B08" w:rsidRDefault="00730929" w:rsidP="00730929">
          <w:pPr>
            <w:jc w:val="center"/>
            <w:rPr>
              <w:rFonts w:eastAsia="Calibri"/>
              <w:sz w:val="22"/>
              <w:szCs w:val="22"/>
            </w:rPr>
          </w:pPr>
          <w:r w:rsidRPr="00BE2B08">
            <w:rPr>
              <w:rFonts w:eastAsia="Calibri"/>
              <w:noProof/>
              <w:sz w:val="22"/>
              <w:szCs w:val="22"/>
              <w:lang w:val="es-MX" w:eastAsia="es-MX"/>
            </w:rPr>
            <w:drawing>
              <wp:anchor distT="0" distB="0" distL="114300" distR="114300" simplePos="0" relativeHeight="251659264" behindDoc="0" locked="0" layoutInCell="1" allowOverlap="1" wp14:anchorId="266E1B5F" wp14:editId="691CE054">
                <wp:simplePos x="0" y="0"/>
                <wp:positionH relativeFrom="margin">
                  <wp:posOffset>1152525</wp:posOffset>
                </wp:positionH>
                <wp:positionV relativeFrom="paragraph">
                  <wp:posOffset>186055</wp:posOffset>
                </wp:positionV>
                <wp:extent cx="814705" cy="813435"/>
                <wp:effectExtent l="0" t="0" r="0" b="0"/>
                <wp:wrapNone/>
                <wp:docPr id="5827574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4705" cy="8134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30929" w14:paraId="583C4EDB" w14:textId="77777777" w:rsidTr="00E61CDE">
      <w:trPr>
        <w:trHeight w:val="256"/>
        <w:jc w:val="center"/>
      </w:trPr>
      <w:tc>
        <w:tcPr>
          <w:tcW w:w="3236" w:type="dxa"/>
        </w:tcPr>
        <w:p w14:paraId="2DC1422F" w14:textId="77777777" w:rsidR="00730929" w:rsidRPr="00BE2B08" w:rsidRDefault="00730929" w:rsidP="00730929">
          <w:pPr>
            <w:jc w:val="center"/>
            <w:rPr>
              <w:rFonts w:eastAsia="Calibri"/>
              <w:sz w:val="22"/>
              <w:szCs w:val="22"/>
            </w:rPr>
          </w:pPr>
        </w:p>
      </w:tc>
      <w:tc>
        <w:tcPr>
          <w:tcW w:w="7077" w:type="dxa"/>
        </w:tcPr>
        <w:p w14:paraId="6A14C8CF" w14:textId="77777777" w:rsidR="00730929" w:rsidRPr="00BE2B08" w:rsidRDefault="00730929" w:rsidP="00730929">
          <w:pPr>
            <w:jc w:val="center"/>
            <w:rPr>
              <w:rFonts w:eastAsia="Calibri"/>
              <w:sz w:val="20"/>
              <w:szCs w:val="22"/>
            </w:rPr>
          </w:pPr>
        </w:p>
      </w:tc>
      <w:tc>
        <w:tcPr>
          <w:tcW w:w="3614" w:type="dxa"/>
        </w:tcPr>
        <w:p w14:paraId="3A688ED5" w14:textId="77777777" w:rsidR="00730929" w:rsidRPr="00BE2B08" w:rsidRDefault="00730929" w:rsidP="00730929">
          <w:pPr>
            <w:jc w:val="center"/>
            <w:rPr>
              <w:rFonts w:eastAsia="Calibri"/>
              <w:sz w:val="22"/>
              <w:szCs w:val="22"/>
            </w:rPr>
          </w:pPr>
        </w:p>
      </w:tc>
    </w:tr>
    <w:tr w:rsidR="00730929" w14:paraId="6FA37F88" w14:textId="77777777" w:rsidTr="00E61CDE">
      <w:trPr>
        <w:trHeight w:val="273"/>
        <w:jc w:val="center"/>
      </w:trPr>
      <w:tc>
        <w:tcPr>
          <w:tcW w:w="3236" w:type="dxa"/>
        </w:tcPr>
        <w:p w14:paraId="1CA9FA5B" w14:textId="77777777" w:rsidR="00730929" w:rsidRPr="00BE2B08" w:rsidRDefault="00730929" w:rsidP="00730929">
          <w:pPr>
            <w:jc w:val="center"/>
            <w:rPr>
              <w:rFonts w:eastAsia="Calibri"/>
              <w:sz w:val="22"/>
              <w:szCs w:val="22"/>
            </w:rPr>
          </w:pPr>
        </w:p>
      </w:tc>
      <w:tc>
        <w:tcPr>
          <w:tcW w:w="7077" w:type="dxa"/>
        </w:tcPr>
        <w:p w14:paraId="3FF643E2" w14:textId="77777777" w:rsidR="00730929" w:rsidRPr="00BE2B08" w:rsidRDefault="00730929" w:rsidP="00730929">
          <w:pPr>
            <w:jc w:val="center"/>
            <w:rPr>
              <w:rFonts w:eastAsia="Calibri"/>
              <w:sz w:val="22"/>
              <w:szCs w:val="22"/>
            </w:rPr>
          </w:pPr>
        </w:p>
      </w:tc>
      <w:tc>
        <w:tcPr>
          <w:tcW w:w="3614" w:type="dxa"/>
        </w:tcPr>
        <w:p w14:paraId="6597123C" w14:textId="77777777" w:rsidR="00730929" w:rsidRPr="00BE2B08" w:rsidRDefault="00730929" w:rsidP="00730929">
          <w:pPr>
            <w:jc w:val="center"/>
            <w:rPr>
              <w:rFonts w:eastAsia="Calibri"/>
              <w:sz w:val="22"/>
              <w:szCs w:val="22"/>
            </w:rPr>
          </w:pPr>
        </w:p>
      </w:tc>
    </w:tr>
    <w:tr w:rsidR="00730929" w14:paraId="11D88FC4" w14:textId="77777777" w:rsidTr="00E61CDE">
      <w:trPr>
        <w:trHeight w:val="273"/>
        <w:jc w:val="center"/>
      </w:trPr>
      <w:tc>
        <w:tcPr>
          <w:tcW w:w="3236" w:type="dxa"/>
        </w:tcPr>
        <w:p w14:paraId="6E606848" w14:textId="77777777" w:rsidR="00730929" w:rsidRPr="00BE2B08" w:rsidRDefault="00730929" w:rsidP="00730929">
          <w:pPr>
            <w:jc w:val="center"/>
            <w:rPr>
              <w:rFonts w:eastAsia="Calibri"/>
              <w:sz w:val="22"/>
              <w:szCs w:val="22"/>
            </w:rPr>
          </w:pPr>
        </w:p>
      </w:tc>
      <w:tc>
        <w:tcPr>
          <w:tcW w:w="7077" w:type="dxa"/>
        </w:tcPr>
        <w:p w14:paraId="038D974F" w14:textId="77777777" w:rsidR="00730929" w:rsidRPr="00BE2B08" w:rsidRDefault="00730929" w:rsidP="00730929">
          <w:pPr>
            <w:jc w:val="center"/>
            <w:rPr>
              <w:rFonts w:eastAsia="Calibri"/>
              <w:sz w:val="16"/>
              <w:szCs w:val="22"/>
            </w:rPr>
          </w:pPr>
        </w:p>
      </w:tc>
      <w:tc>
        <w:tcPr>
          <w:tcW w:w="3614" w:type="dxa"/>
        </w:tcPr>
        <w:p w14:paraId="69F25CA2" w14:textId="77777777" w:rsidR="00730929" w:rsidRPr="00BE2B08" w:rsidRDefault="00730929" w:rsidP="00730929">
          <w:pPr>
            <w:jc w:val="center"/>
            <w:rPr>
              <w:rFonts w:eastAsia="Calibri"/>
              <w:sz w:val="16"/>
              <w:szCs w:val="22"/>
            </w:rPr>
          </w:pPr>
        </w:p>
      </w:tc>
    </w:tr>
    <w:bookmarkEnd w:id="26"/>
  </w:tbl>
  <w:p w14:paraId="55527EDE" w14:textId="77777777" w:rsidR="00730929" w:rsidRPr="00730929" w:rsidRDefault="00730929" w:rsidP="007309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9F53" w14:textId="77777777" w:rsidR="00730929" w:rsidRDefault="007309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058458CC"/>
    <w:multiLevelType w:val="hybridMultilevel"/>
    <w:tmpl w:val="B282D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5"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7"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 w15:restartNumberingAfterBreak="0">
    <w:nsid w:val="250E4271"/>
    <w:multiLevelType w:val="hybridMultilevel"/>
    <w:tmpl w:val="51606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2"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3" w15:restartNumberingAfterBreak="0">
    <w:nsid w:val="413D7007"/>
    <w:multiLevelType w:val="hybridMultilevel"/>
    <w:tmpl w:val="F2BA85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7"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9"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21"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22"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6027A71B"/>
    <w:multiLevelType w:val="hybridMultilevel"/>
    <w:tmpl w:val="539289E0"/>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4"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7"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num w:numId="1" w16cid:durableId="1049571988">
    <w:abstractNumId w:val="18"/>
  </w:num>
  <w:num w:numId="2" w16cid:durableId="1048920325">
    <w:abstractNumId w:val="6"/>
  </w:num>
  <w:num w:numId="3" w16cid:durableId="772434617">
    <w:abstractNumId w:val="12"/>
  </w:num>
  <w:num w:numId="4" w16cid:durableId="339771081">
    <w:abstractNumId w:val="27"/>
  </w:num>
  <w:num w:numId="5" w16cid:durableId="1633899649">
    <w:abstractNumId w:val="11"/>
  </w:num>
  <w:num w:numId="6" w16cid:durableId="1977904170">
    <w:abstractNumId w:val="4"/>
  </w:num>
  <w:num w:numId="7" w16cid:durableId="1149177640">
    <w:abstractNumId w:val="16"/>
  </w:num>
  <w:num w:numId="8" w16cid:durableId="66073933">
    <w:abstractNumId w:val="21"/>
  </w:num>
  <w:num w:numId="9" w16cid:durableId="253437285">
    <w:abstractNumId w:val="2"/>
  </w:num>
  <w:num w:numId="10" w16cid:durableId="130438787">
    <w:abstractNumId w:val="23"/>
  </w:num>
  <w:num w:numId="11" w16cid:durableId="1726755628">
    <w:abstractNumId w:val="0"/>
  </w:num>
  <w:num w:numId="12" w16cid:durableId="638875371">
    <w:abstractNumId w:val="22"/>
  </w:num>
  <w:num w:numId="13" w16cid:durableId="1567690700">
    <w:abstractNumId w:val="14"/>
  </w:num>
  <w:num w:numId="14" w16cid:durableId="1328438856">
    <w:abstractNumId w:val="7"/>
  </w:num>
  <w:num w:numId="15" w16cid:durableId="533929955">
    <w:abstractNumId w:val="1"/>
  </w:num>
  <w:num w:numId="16" w16cid:durableId="1320957478">
    <w:abstractNumId w:val="26"/>
  </w:num>
  <w:num w:numId="17" w16cid:durableId="1322612665">
    <w:abstractNumId w:val="20"/>
  </w:num>
  <w:num w:numId="18" w16cid:durableId="896205472">
    <w:abstractNumId w:val="24"/>
  </w:num>
  <w:num w:numId="19" w16cid:durableId="1450978178">
    <w:abstractNumId w:val="25"/>
  </w:num>
  <w:num w:numId="20" w16cid:durableId="1195848709">
    <w:abstractNumId w:val="19"/>
  </w:num>
  <w:num w:numId="21" w16cid:durableId="1642032609">
    <w:abstractNumId w:val="17"/>
  </w:num>
  <w:num w:numId="22" w16cid:durableId="1813209589">
    <w:abstractNumId w:val="5"/>
  </w:num>
  <w:num w:numId="23" w16cid:durableId="2135363651">
    <w:abstractNumId w:val="10"/>
  </w:num>
  <w:num w:numId="24" w16cid:durableId="1060902350">
    <w:abstractNumId w:val="9"/>
  </w:num>
  <w:num w:numId="25" w16cid:durableId="2128085758">
    <w:abstractNumId w:val="15"/>
  </w:num>
  <w:num w:numId="26" w16cid:durableId="1784038187">
    <w:abstractNumId w:val="8"/>
  </w:num>
  <w:num w:numId="27" w16cid:durableId="429666096">
    <w:abstractNumId w:val="13"/>
  </w:num>
  <w:num w:numId="28" w16cid:durableId="5077161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05649"/>
    <w:rsid w:val="00072EF8"/>
    <w:rsid w:val="0007477C"/>
    <w:rsid w:val="00080299"/>
    <w:rsid w:val="00093663"/>
    <w:rsid w:val="000B367E"/>
    <w:rsid w:val="000C0478"/>
    <w:rsid w:val="000E032E"/>
    <w:rsid w:val="0011534C"/>
    <w:rsid w:val="001217BD"/>
    <w:rsid w:val="001332F4"/>
    <w:rsid w:val="00146DCA"/>
    <w:rsid w:val="00164E34"/>
    <w:rsid w:val="00184E43"/>
    <w:rsid w:val="001A5A78"/>
    <w:rsid w:val="001E74A3"/>
    <w:rsid w:val="00203D02"/>
    <w:rsid w:val="00223F9F"/>
    <w:rsid w:val="00274CFE"/>
    <w:rsid w:val="0028359C"/>
    <w:rsid w:val="00291A72"/>
    <w:rsid w:val="00292EEC"/>
    <w:rsid w:val="002C19C5"/>
    <w:rsid w:val="002F56A4"/>
    <w:rsid w:val="00323308"/>
    <w:rsid w:val="00337B3C"/>
    <w:rsid w:val="00343CA4"/>
    <w:rsid w:val="00366D62"/>
    <w:rsid w:val="0039402A"/>
    <w:rsid w:val="003A4CBF"/>
    <w:rsid w:val="003A55B2"/>
    <w:rsid w:val="003B0D3E"/>
    <w:rsid w:val="003D3F0F"/>
    <w:rsid w:val="003E7E1D"/>
    <w:rsid w:val="003F3CA0"/>
    <w:rsid w:val="003F5B3B"/>
    <w:rsid w:val="0041540D"/>
    <w:rsid w:val="004B3750"/>
    <w:rsid w:val="004D3907"/>
    <w:rsid w:val="004D4D6F"/>
    <w:rsid w:val="004F07F2"/>
    <w:rsid w:val="004F6E8C"/>
    <w:rsid w:val="0051287A"/>
    <w:rsid w:val="005150CB"/>
    <w:rsid w:val="00516DBB"/>
    <w:rsid w:val="005247AE"/>
    <w:rsid w:val="00531A71"/>
    <w:rsid w:val="00534055"/>
    <w:rsid w:val="005457F1"/>
    <w:rsid w:val="00556778"/>
    <w:rsid w:val="0056476C"/>
    <w:rsid w:val="0057016B"/>
    <w:rsid w:val="00574B05"/>
    <w:rsid w:val="0058045B"/>
    <w:rsid w:val="005A279A"/>
    <w:rsid w:val="005B3868"/>
    <w:rsid w:val="005C0FE3"/>
    <w:rsid w:val="005C4978"/>
    <w:rsid w:val="00612243"/>
    <w:rsid w:val="00624B56"/>
    <w:rsid w:val="00636707"/>
    <w:rsid w:val="00637C95"/>
    <w:rsid w:val="00667FA1"/>
    <w:rsid w:val="00690E3C"/>
    <w:rsid w:val="00695BA3"/>
    <w:rsid w:val="006B188C"/>
    <w:rsid w:val="006D7973"/>
    <w:rsid w:val="006F35BD"/>
    <w:rsid w:val="00730929"/>
    <w:rsid w:val="00734732"/>
    <w:rsid w:val="007355E2"/>
    <w:rsid w:val="00735ECB"/>
    <w:rsid w:val="0073675D"/>
    <w:rsid w:val="00744836"/>
    <w:rsid w:val="00751082"/>
    <w:rsid w:val="0075377A"/>
    <w:rsid w:val="007767A3"/>
    <w:rsid w:val="007771AF"/>
    <w:rsid w:val="0078004D"/>
    <w:rsid w:val="00793A4D"/>
    <w:rsid w:val="007B65AD"/>
    <w:rsid w:val="007D7635"/>
    <w:rsid w:val="007E46CC"/>
    <w:rsid w:val="007F2FA5"/>
    <w:rsid w:val="00806C67"/>
    <w:rsid w:val="00813E7B"/>
    <w:rsid w:val="0081612C"/>
    <w:rsid w:val="00843655"/>
    <w:rsid w:val="0085028C"/>
    <w:rsid w:val="008504D0"/>
    <w:rsid w:val="00860FEE"/>
    <w:rsid w:val="00876C7D"/>
    <w:rsid w:val="008940E1"/>
    <w:rsid w:val="008B1171"/>
    <w:rsid w:val="008B4AB3"/>
    <w:rsid w:val="008C3F02"/>
    <w:rsid w:val="008C42AB"/>
    <w:rsid w:val="008D2F95"/>
    <w:rsid w:val="008D7E7C"/>
    <w:rsid w:val="008F0EC9"/>
    <w:rsid w:val="008F4E11"/>
    <w:rsid w:val="008F62D4"/>
    <w:rsid w:val="00917040"/>
    <w:rsid w:val="00921803"/>
    <w:rsid w:val="00971701"/>
    <w:rsid w:val="00990C55"/>
    <w:rsid w:val="009A4AB0"/>
    <w:rsid w:val="009A7B07"/>
    <w:rsid w:val="009D43D5"/>
    <w:rsid w:val="009E1E5A"/>
    <w:rsid w:val="00A175A5"/>
    <w:rsid w:val="00A42B6B"/>
    <w:rsid w:val="00A77FAD"/>
    <w:rsid w:val="00A95D7B"/>
    <w:rsid w:val="00A978C2"/>
    <w:rsid w:val="00B06576"/>
    <w:rsid w:val="00B31BA7"/>
    <w:rsid w:val="00BC3E1F"/>
    <w:rsid w:val="00BE23F4"/>
    <w:rsid w:val="00BE33C9"/>
    <w:rsid w:val="00BF0A4C"/>
    <w:rsid w:val="00C0704D"/>
    <w:rsid w:val="00C177AD"/>
    <w:rsid w:val="00C213A2"/>
    <w:rsid w:val="00C25D49"/>
    <w:rsid w:val="00C34102"/>
    <w:rsid w:val="00C47CBA"/>
    <w:rsid w:val="00C517D0"/>
    <w:rsid w:val="00C65C37"/>
    <w:rsid w:val="00C71F9B"/>
    <w:rsid w:val="00C90438"/>
    <w:rsid w:val="00C927C3"/>
    <w:rsid w:val="00CA4A7C"/>
    <w:rsid w:val="00CE1C5F"/>
    <w:rsid w:val="00CF3368"/>
    <w:rsid w:val="00CF40CE"/>
    <w:rsid w:val="00D03281"/>
    <w:rsid w:val="00D104C9"/>
    <w:rsid w:val="00D136F7"/>
    <w:rsid w:val="00D20475"/>
    <w:rsid w:val="00D2702E"/>
    <w:rsid w:val="00D3118C"/>
    <w:rsid w:val="00D34440"/>
    <w:rsid w:val="00D45DE7"/>
    <w:rsid w:val="00D958FD"/>
    <w:rsid w:val="00DA511D"/>
    <w:rsid w:val="00DB2B70"/>
    <w:rsid w:val="00DB3DB9"/>
    <w:rsid w:val="00DD40F1"/>
    <w:rsid w:val="00DF0A33"/>
    <w:rsid w:val="00DF0A63"/>
    <w:rsid w:val="00DF2B7D"/>
    <w:rsid w:val="00DF555A"/>
    <w:rsid w:val="00E0047A"/>
    <w:rsid w:val="00E13548"/>
    <w:rsid w:val="00E1699C"/>
    <w:rsid w:val="00E22374"/>
    <w:rsid w:val="00E27A9B"/>
    <w:rsid w:val="00E5562E"/>
    <w:rsid w:val="00E661B5"/>
    <w:rsid w:val="00E83929"/>
    <w:rsid w:val="00E93C13"/>
    <w:rsid w:val="00EA256B"/>
    <w:rsid w:val="00EC263C"/>
    <w:rsid w:val="00EE07CC"/>
    <w:rsid w:val="00EE15D6"/>
    <w:rsid w:val="00EE73EB"/>
    <w:rsid w:val="00EF5A38"/>
    <w:rsid w:val="00F461C5"/>
    <w:rsid w:val="00F61B99"/>
    <w:rsid w:val="00F61D62"/>
    <w:rsid w:val="00F63974"/>
    <w:rsid w:val="00F94EF2"/>
    <w:rsid w:val="00F95D46"/>
    <w:rsid w:val="00FA2C86"/>
    <w:rsid w:val="00FC6601"/>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EA25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95D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8">
    <w:name w:val="heading 8"/>
    <w:basedOn w:val="Normal"/>
    <w:next w:val="Normal"/>
    <w:link w:val="Ttulo8Car"/>
    <w:uiPriority w:val="9"/>
    <w:semiHidden/>
    <w:unhideWhenUsed/>
    <w:qFormat/>
    <w:rsid w:val="0073092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6778"/>
    <w:pPr>
      <w:ind w:left="720"/>
      <w:contextualSpacing/>
    </w:pPr>
  </w:style>
  <w:style w:type="character" w:styleId="Hipervnculo">
    <w:name w:val="Hyperlink"/>
    <w:basedOn w:val="Fuentedeprrafopredeter"/>
    <w:uiPriority w:val="99"/>
    <w:unhideWhenUsed/>
    <w:rsid w:val="00C213A2"/>
    <w:rPr>
      <w:color w:val="0563C1" w:themeColor="hyperlink"/>
      <w:u w:val="single"/>
    </w:rPr>
  </w:style>
  <w:style w:type="table" w:styleId="Tablaconcuadrcula">
    <w:name w:val="Table Grid"/>
    <w:basedOn w:val="Tabla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A4AB0"/>
    <w:pPr>
      <w:tabs>
        <w:tab w:val="center" w:pos="4419"/>
        <w:tab w:val="right" w:pos="8838"/>
      </w:tabs>
    </w:pPr>
  </w:style>
  <w:style w:type="character" w:customStyle="1" w:styleId="EncabezadoCar">
    <w:name w:val="Encabezado Car"/>
    <w:basedOn w:val="Fuentedeprrafopredeter"/>
    <w:link w:val="Encabezado"/>
    <w:uiPriority w:val="99"/>
    <w:rsid w:val="009A4AB0"/>
    <w:rPr>
      <w:rFonts w:ascii="Times New Roman" w:eastAsia="Times New Roman" w:hAnsi="Times New Roman" w:cs="Times New Roman"/>
      <w:sz w:val="24"/>
      <w:szCs w:val="24"/>
      <w:lang w:val="es-ES" w:eastAsia="es-ES"/>
    </w:rPr>
  </w:style>
  <w:style w:type="paragraph" w:styleId="Piedepgina">
    <w:name w:val="footer"/>
    <w:basedOn w:val="Normal"/>
    <w:link w:val="PiedepginaCar"/>
    <w:unhideWhenUsed/>
    <w:rsid w:val="009A4AB0"/>
    <w:pPr>
      <w:tabs>
        <w:tab w:val="center" w:pos="4419"/>
        <w:tab w:val="right" w:pos="8838"/>
      </w:tabs>
    </w:pPr>
  </w:style>
  <w:style w:type="character" w:customStyle="1" w:styleId="PiedepginaCar">
    <w:name w:val="Pie de página Car"/>
    <w:basedOn w:val="Fuentedeprrafopredeter"/>
    <w:link w:val="Piedepgina"/>
    <w:rsid w:val="009A4AB0"/>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8D7E7C"/>
    <w:rPr>
      <w:sz w:val="16"/>
      <w:szCs w:val="16"/>
    </w:rPr>
  </w:style>
  <w:style w:type="paragraph" w:styleId="Textocomentario">
    <w:name w:val="annotation text"/>
    <w:basedOn w:val="Normal"/>
    <w:link w:val="TextocomentarioCar"/>
    <w:uiPriority w:val="99"/>
    <w:semiHidden/>
    <w:unhideWhenUsed/>
    <w:rsid w:val="008D7E7C"/>
    <w:rPr>
      <w:sz w:val="20"/>
      <w:szCs w:val="20"/>
    </w:rPr>
  </w:style>
  <w:style w:type="character" w:customStyle="1" w:styleId="TextocomentarioCar">
    <w:name w:val="Texto comentario Car"/>
    <w:basedOn w:val="Fuentedeprrafopredeter"/>
    <w:link w:val="Textocomentario"/>
    <w:uiPriority w:val="99"/>
    <w:semiHidden/>
    <w:rsid w:val="008D7E7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D7E7C"/>
    <w:rPr>
      <w:b/>
      <w:bCs/>
    </w:rPr>
  </w:style>
  <w:style w:type="character" w:customStyle="1" w:styleId="AsuntodelcomentarioCar">
    <w:name w:val="Asunto del comentario Car"/>
    <w:basedOn w:val="TextocomentarioCar"/>
    <w:link w:val="Asuntodelcomentario"/>
    <w:uiPriority w:val="99"/>
    <w:semiHidden/>
    <w:rsid w:val="008D7E7C"/>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8D7E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Fuentedeprrafopredeter"/>
    <w:rsid w:val="00E83929"/>
  </w:style>
  <w:style w:type="character" w:customStyle="1" w:styleId="Ttulo1Car">
    <w:name w:val="Título 1 Car"/>
    <w:basedOn w:val="Fuentedeprrafopredeter"/>
    <w:link w:val="Ttulo1"/>
    <w:uiPriority w:val="9"/>
    <w:rsid w:val="00EA256B"/>
    <w:rPr>
      <w:rFonts w:asciiTheme="majorHAnsi" w:eastAsiaTheme="majorEastAsia" w:hAnsiTheme="majorHAnsi" w:cstheme="majorBidi"/>
      <w:color w:val="2E74B5" w:themeColor="accent1" w:themeShade="BF"/>
      <w:sz w:val="32"/>
      <w:szCs w:val="32"/>
      <w:lang w:val="es-ES" w:eastAsia="es-ES"/>
    </w:rPr>
  </w:style>
  <w:style w:type="paragraph" w:customStyle="1" w:styleId="Tema1">
    <w:name w:val="Tema1"/>
    <w:basedOn w:val="Ttulo1"/>
    <w:link w:val="Tema1Car"/>
    <w:autoRedefine/>
    <w:qFormat/>
    <w:rsid w:val="0011534C"/>
    <w:rPr>
      <w:rFonts w:ascii="Garamond" w:hAnsi="Garamond"/>
      <w:b/>
      <w:color w:val="000000" w:themeColor="text1"/>
      <w:sz w:val="28"/>
    </w:rPr>
  </w:style>
  <w:style w:type="character" w:customStyle="1" w:styleId="Tema1Car">
    <w:name w:val="Tema1 Car"/>
    <w:basedOn w:val="Ttulo1Car"/>
    <w:link w:val="Tema1"/>
    <w:rsid w:val="0011534C"/>
    <w:rPr>
      <w:rFonts w:ascii="Garamond" w:eastAsiaTheme="majorEastAsia" w:hAnsi="Garamond" w:cstheme="majorBidi"/>
      <w:b/>
      <w:color w:val="000000" w:themeColor="text1"/>
      <w:sz w:val="28"/>
      <w:szCs w:val="32"/>
      <w:lang w:val="es-ES" w:eastAsia="es-ES"/>
    </w:rPr>
  </w:style>
  <w:style w:type="paragraph" w:customStyle="1" w:styleId="Tema2">
    <w:name w:val="Tema2"/>
    <w:basedOn w:val="Ttulo2"/>
    <w:link w:val="Tema2Car"/>
    <w:qFormat/>
    <w:rsid w:val="00F95D46"/>
    <w:rPr>
      <w:rFonts w:ascii="Garamond" w:hAnsi="Garamond" w:cstheme="minorHAnsi"/>
      <w:b/>
      <w:bCs/>
      <w:color w:val="000000" w:themeColor="text1"/>
    </w:rPr>
  </w:style>
  <w:style w:type="character" w:customStyle="1" w:styleId="Tema2Car">
    <w:name w:val="Tema2 Car"/>
    <w:basedOn w:val="Fuentedeprrafopredeter"/>
    <w:link w:val="Tema2"/>
    <w:rsid w:val="00F95D46"/>
    <w:rPr>
      <w:rFonts w:ascii="Garamond" w:eastAsiaTheme="majorEastAsia" w:hAnsi="Garamond" w:cstheme="minorHAnsi"/>
      <w:b/>
      <w:bCs/>
      <w:color w:val="000000" w:themeColor="text1"/>
      <w:sz w:val="26"/>
      <w:szCs w:val="26"/>
      <w:lang w:val="es-ES" w:eastAsia="es-ES"/>
    </w:rPr>
  </w:style>
  <w:style w:type="character" w:customStyle="1" w:styleId="Ttulo2Car">
    <w:name w:val="Título 2 Car"/>
    <w:basedOn w:val="Fuentedeprrafopredeter"/>
    <w:link w:val="Ttulo2"/>
    <w:uiPriority w:val="9"/>
    <w:semiHidden/>
    <w:rsid w:val="00F95D46"/>
    <w:rPr>
      <w:rFonts w:asciiTheme="majorHAnsi" w:eastAsiaTheme="majorEastAsia" w:hAnsiTheme="majorHAnsi" w:cstheme="majorBidi"/>
      <w:color w:val="2E74B5" w:themeColor="accent1" w:themeShade="BF"/>
      <w:sz w:val="26"/>
      <w:szCs w:val="26"/>
      <w:lang w:val="es-ES" w:eastAsia="es-ES"/>
    </w:rPr>
  </w:style>
  <w:style w:type="paragraph" w:styleId="TDC1">
    <w:name w:val="toc 1"/>
    <w:basedOn w:val="Normal"/>
    <w:next w:val="Normal"/>
    <w:autoRedefine/>
    <w:uiPriority w:val="39"/>
    <w:unhideWhenUsed/>
    <w:rsid w:val="00184E43"/>
    <w:pPr>
      <w:spacing w:after="100"/>
    </w:pPr>
  </w:style>
  <w:style w:type="paragraph" w:styleId="TDC2">
    <w:name w:val="toc 2"/>
    <w:basedOn w:val="Normal"/>
    <w:next w:val="Normal"/>
    <w:autoRedefine/>
    <w:uiPriority w:val="39"/>
    <w:unhideWhenUsed/>
    <w:rsid w:val="00184E43"/>
    <w:pPr>
      <w:spacing w:after="100"/>
      <w:ind w:left="240"/>
    </w:pPr>
  </w:style>
  <w:style w:type="character" w:customStyle="1" w:styleId="Ttulo8Car">
    <w:name w:val="Título 8 Car"/>
    <w:basedOn w:val="Fuentedeprrafopredeter"/>
    <w:link w:val="Ttulo8"/>
    <w:uiPriority w:val="9"/>
    <w:semiHidden/>
    <w:rsid w:val="00730929"/>
    <w:rPr>
      <w:rFonts w:asciiTheme="majorHAnsi" w:eastAsiaTheme="majorEastAsia" w:hAnsiTheme="majorHAnsi" w:cstheme="majorBidi"/>
      <w:color w:val="272727" w:themeColor="text1" w:themeTint="D8"/>
      <w:sz w:val="21"/>
      <w:szCs w:val="21"/>
      <w:lang w:val="es-ES" w:eastAsia="es-ES"/>
    </w:rPr>
  </w:style>
  <w:style w:type="paragraph" w:styleId="Textoindependiente">
    <w:name w:val="Body Text"/>
    <w:basedOn w:val="Normal"/>
    <w:link w:val="TextoindependienteCar"/>
    <w:rsid w:val="00730929"/>
    <w:pPr>
      <w:spacing w:after="120"/>
    </w:pPr>
    <w:rPr>
      <w:rFonts w:ascii="Arial" w:hAnsi="Arial" w:cs="Arial"/>
      <w:color w:val="000000"/>
      <w:lang w:val="es-MX" w:eastAsia="es-MX"/>
    </w:rPr>
  </w:style>
  <w:style w:type="character" w:customStyle="1" w:styleId="TextoindependienteCar">
    <w:name w:val="Texto independiente Car"/>
    <w:basedOn w:val="Fuentedeprrafopredeter"/>
    <w:link w:val="Textoindependiente"/>
    <w:rsid w:val="00730929"/>
    <w:rPr>
      <w:rFonts w:ascii="Arial" w:eastAsia="Times New Roman" w:hAnsi="Arial" w:cs="Arial"/>
      <w:color w:val="000000"/>
      <w:sz w:val="24"/>
      <w:szCs w:val="24"/>
      <w:lang w:eastAsia="es-MX"/>
    </w:rPr>
  </w:style>
  <w:style w:type="paragraph" w:styleId="TtuloTDC">
    <w:name w:val="TOC Heading"/>
    <w:basedOn w:val="Ttulo1"/>
    <w:next w:val="Normal"/>
    <w:uiPriority w:val="39"/>
    <w:unhideWhenUsed/>
    <w:qFormat/>
    <w:rsid w:val="00CF3368"/>
    <w:pPr>
      <w:spacing w:line="259" w:lineRule="auto"/>
      <w:outlineLvl w:val="9"/>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Props1.xml><?xml version="1.0" encoding="utf-8"?>
<ds:datastoreItem xmlns:ds="http://schemas.openxmlformats.org/officeDocument/2006/customXml" ds:itemID="{E1B1571C-4506-467C-BCFE-90200238F7C0}">
  <ds:schemaRefs>
    <ds:schemaRef ds:uri="http://schemas.openxmlformats.org/officeDocument/2006/bibliography"/>
  </ds:schemaRefs>
</ds:datastoreItem>
</file>

<file path=customXml/itemProps2.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3.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3198</Words>
  <Characters>17591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Eduardo Mercado</cp:lastModifiedBy>
  <cp:revision>8</cp:revision>
  <dcterms:created xsi:type="dcterms:W3CDTF">2026-04-10T17:13:00Z</dcterms:created>
  <dcterms:modified xsi:type="dcterms:W3CDTF">2026-04-13T20:19:00Z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