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48C" w:rsidRDefault="00E16C2D" w:rsidP="00E16C2D">
      <w:pPr>
        <w:pStyle w:val="Tittel"/>
      </w:pPr>
      <w:r>
        <w:t xml:space="preserve">eResept – </w:t>
      </w:r>
      <w:proofErr w:type="spellStart"/>
      <w:r>
        <w:t>Verify</w:t>
      </w:r>
      <w:proofErr w:type="spellEnd"/>
      <w:r>
        <w:t>-melding (ERMV)</w:t>
      </w:r>
    </w:p>
    <w:p w:rsidR="009F4EFA" w:rsidRDefault="00E16C2D" w:rsidP="009F4EFA">
      <w:pPr>
        <w:jc w:val="right"/>
      </w:pPr>
      <w:r>
        <w:t xml:space="preserve">Versjon </w:t>
      </w:r>
      <w:proofErr w:type="gramStart"/>
      <w:r>
        <w:t>0.1</w:t>
      </w:r>
      <w:proofErr w:type="gramEnd"/>
      <w:r>
        <w:t xml:space="preserve"> 2013-10-08</w:t>
      </w:r>
    </w:p>
    <w:p w:rsidR="00E16C2D" w:rsidRDefault="00C946E8" w:rsidP="00E16C2D">
      <w:r>
        <w:br/>
      </w:r>
      <w:r w:rsidR="00E16C2D">
        <w:t xml:space="preserve">Dette notatet beskriver lettfattet en melding/web service som kan benyttes mot Reseptformidleren for å kontrollere at kommunikasjonsløsningene er i orden og fungerer («handshake»). </w:t>
      </w:r>
      <w:r w:rsidR="007D0CB4">
        <w:t>På sikt skal meldingen</w:t>
      </w:r>
      <w:r w:rsidR="00D80AEE">
        <w:t xml:space="preserve"> videreutvikles og</w:t>
      </w:r>
      <w:r w:rsidR="007D0CB4">
        <w:t xml:space="preserve"> standardiseres med </w:t>
      </w:r>
      <w:r w:rsidR="00832F44">
        <w:t xml:space="preserve">det </w:t>
      </w:r>
      <w:r w:rsidR="007D0CB4">
        <w:t>formål å bli et verktøy for testing av kommunikasjon på applikasjonslaget/fagsystemer («ping/</w:t>
      </w:r>
      <w:proofErr w:type="spellStart"/>
      <w:r w:rsidR="007D0CB4">
        <w:t>pong</w:t>
      </w:r>
      <w:proofErr w:type="spellEnd"/>
      <w:r w:rsidR="007D0CB4">
        <w:t>», «</w:t>
      </w:r>
      <w:proofErr w:type="spellStart"/>
      <w:r w:rsidR="007D0CB4">
        <w:t>bootstrapping</w:t>
      </w:r>
      <w:proofErr w:type="spellEnd"/>
      <w:r w:rsidR="007D0CB4">
        <w:t xml:space="preserve">» </w:t>
      </w:r>
      <w:proofErr w:type="spellStart"/>
      <w:r w:rsidR="007D0CB4">
        <w:t>etc</w:t>
      </w:r>
      <w:proofErr w:type="spellEnd"/>
      <w:r w:rsidR="007D0CB4">
        <w:t xml:space="preserve">). </w:t>
      </w:r>
    </w:p>
    <w:p w:rsidR="006C0652" w:rsidRDefault="006C0652" w:rsidP="000F1574">
      <w:pPr>
        <w:pStyle w:val="Overskrift1"/>
      </w:pPr>
      <w:r>
        <w:t>Hodemelding</w:t>
      </w:r>
    </w:p>
    <w:p w:rsidR="006C0652" w:rsidRPr="006C0652" w:rsidRDefault="006C0652" w:rsidP="006C0652">
      <w:r>
        <w:t>Meldingen benytter seg av hodemeldingen</w:t>
      </w:r>
      <w:r w:rsidR="005D5489">
        <w:rPr>
          <w:rStyle w:val="Fotnotereferanse"/>
        </w:rPr>
        <w:footnoteReference w:id="1"/>
      </w:r>
      <w:r>
        <w:t xml:space="preserve"> med </w:t>
      </w:r>
      <w:r w:rsidR="00EF22D0">
        <w:t xml:space="preserve">gjeldende </w:t>
      </w:r>
      <w:r>
        <w:t xml:space="preserve">minstekrav. </w:t>
      </w:r>
    </w:p>
    <w:p w:rsidR="00AB77AE" w:rsidRDefault="000F1574" w:rsidP="000F1574">
      <w:pPr>
        <w:pStyle w:val="Overskrift1"/>
      </w:pPr>
      <w:r>
        <w:t>Oppbygging</w:t>
      </w:r>
    </w:p>
    <w:p w:rsidR="000F1574" w:rsidRDefault="000F1574" w:rsidP="000F1574">
      <w:r>
        <w:rPr>
          <w:noProof/>
          <w:lang w:eastAsia="nb-NO"/>
        </w:rPr>
        <w:drawing>
          <wp:inline distT="0" distB="0" distL="0" distR="0">
            <wp:extent cx="2857500" cy="12763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74" w:rsidRDefault="000F1574" w:rsidP="000F1574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5135"/>
      </w:tblGrid>
      <w:tr w:rsidR="000F1574" w:rsidTr="00AC4D22">
        <w:trPr>
          <w:tblHeader/>
        </w:trPr>
        <w:tc>
          <w:tcPr>
            <w:tcW w:w="2518" w:type="dxa"/>
            <w:shd w:val="clear" w:color="auto" w:fill="000000" w:themeFill="text1"/>
          </w:tcPr>
          <w:p w:rsidR="000F1574" w:rsidRDefault="000F1574" w:rsidP="000F1574">
            <w:r>
              <w:t>Navn</w:t>
            </w:r>
          </w:p>
        </w:tc>
        <w:tc>
          <w:tcPr>
            <w:tcW w:w="1559" w:type="dxa"/>
            <w:shd w:val="clear" w:color="auto" w:fill="000000" w:themeFill="text1"/>
          </w:tcPr>
          <w:p w:rsidR="000F1574" w:rsidRDefault="000F1574" w:rsidP="000F1574">
            <w:r>
              <w:t>Kardinalitet</w:t>
            </w:r>
          </w:p>
        </w:tc>
        <w:tc>
          <w:tcPr>
            <w:tcW w:w="5135" w:type="dxa"/>
            <w:shd w:val="clear" w:color="auto" w:fill="000000" w:themeFill="text1"/>
          </w:tcPr>
          <w:p w:rsidR="000F1574" w:rsidRDefault="000F1574" w:rsidP="000F1574">
            <w:r>
              <w:t>Beskrivelse</w:t>
            </w:r>
          </w:p>
        </w:tc>
      </w:tr>
      <w:tr w:rsidR="000F1574" w:rsidTr="00CF33FB">
        <w:tc>
          <w:tcPr>
            <w:tcW w:w="2518" w:type="dxa"/>
          </w:tcPr>
          <w:p w:rsidR="000F1574" w:rsidRDefault="000F1574" w:rsidP="000F1574">
            <w:r>
              <w:t>systemleverandør (</w:t>
            </w:r>
            <w:proofErr w:type="spellStart"/>
            <w:r>
              <w:t>Systemleverandor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:rsidR="000F1574" w:rsidRDefault="000F1574" w:rsidP="000F1574">
            <w:r>
              <w:t>0..1</w:t>
            </w:r>
          </w:p>
        </w:tc>
        <w:tc>
          <w:tcPr>
            <w:tcW w:w="5135" w:type="dxa"/>
          </w:tcPr>
          <w:p w:rsidR="00CF33FB" w:rsidRPr="00CF33FB" w:rsidRDefault="0053427E" w:rsidP="0053427E">
            <w:r>
              <w:t>Navnet på systemleverandøren.</w:t>
            </w:r>
            <w:bookmarkStart w:id="0" w:name="_GoBack"/>
            <w:bookmarkEnd w:id="0"/>
          </w:p>
        </w:tc>
      </w:tr>
      <w:tr w:rsidR="000F1574" w:rsidTr="00CF33FB">
        <w:tc>
          <w:tcPr>
            <w:tcW w:w="2518" w:type="dxa"/>
          </w:tcPr>
          <w:p w:rsidR="000F1574" w:rsidRDefault="000F1574" w:rsidP="000F1574">
            <w:r>
              <w:t>driftsleverandør (</w:t>
            </w:r>
            <w:proofErr w:type="spellStart"/>
            <w:r>
              <w:t>Driftsleverandor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:rsidR="000F1574" w:rsidRDefault="000F1574" w:rsidP="000F1574">
            <w:r>
              <w:t>1</w:t>
            </w:r>
          </w:p>
        </w:tc>
        <w:tc>
          <w:tcPr>
            <w:tcW w:w="5135" w:type="dxa"/>
          </w:tcPr>
          <w:p w:rsidR="0053427E" w:rsidRPr="00CF33FB" w:rsidRDefault="000F1574" w:rsidP="0053427E">
            <w:r>
              <w:t xml:space="preserve">Navnet på driftsleverandøren. </w:t>
            </w:r>
          </w:p>
          <w:p w:rsidR="00CF33FB" w:rsidRPr="00CF33FB" w:rsidRDefault="00CF33FB" w:rsidP="000F1574"/>
        </w:tc>
      </w:tr>
      <w:tr w:rsidR="000F1574" w:rsidTr="00CF33FB">
        <w:tc>
          <w:tcPr>
            <w:tcW w:w="2518" w:type="dxa"/>
          </w:tcPr>
          <w:p w:rsidR="000F1574" w:rsidRDefault="000F1574" w:rsidP="000F1574">
            <w:r>
              <w:t>system (System)</w:t>
            </w:r>
          </w:p>
        </w:tc>
        <w:tc>
          <w:tcPr>
            <w:tcW w:w="1559" w:type="dxa"/>
          </w:tcPr>
          <w:p w:rsidR="000F1574" w:rsidRDefault="000F1574" w:rsidP="000F1574">
            <w:r>
              <w:t>0..1</w:t>
            </w:r>
          </w:p>
        </w:tc>
        <w:tc>
          <w:tcPr>
            <w:tcW w:w="5135" w:type="dxa"/>
          </w:tcPr>
          <w:p w:rsidR="000F1574" w:rsidRDefault="000F1574" w:rsidP="000F1574">
            <w:r>
              <w:t>Navnet på systemet, for eksempel fagsystemet.</w:t>
            </w:r>
          </w:p>
        </w:tc>
      </w:tr>
      <w:tr w:rsidR="000F1574" w:rsidTr="00CF33FB">
        <w:tc>
          <w:tcPr>
            <w:tcW w:w="2518" w:type="dxa"/>
          </w:tcPr>
          <w:p w:rsidR="000F1574" w:rsidRDefault="000F1574" w:rsidP="000F1574">
            <w:r>
              <w:t>versjon (Versjon)</w:t>
            </w:r>
          </w:p>
        </w:tc>
        <w:tc>
          <w:tcPr>
            <w:tcW w:w="1559" w:type="dxa"/>
          </w:tcPr>
          <w:p w:rsidR="000F1574" w:rsidRDefault="000F1574" w:rsidP="000F1574">
            <w:r>
              <w:t>0..1</w:t>
            </w:r>
          </w:p>
        </w:tc>
        <w:tc>
          <w:tcPr>
            <w:tcW w:w="5135" w:type="dxa"/>
          </w:tcPr>
          <w:p w:rsidR="000F1574" w:rsidRDefault="000F1574" w:rsidP="000F1574">
            <w:r>
              <w:t>Versjonen på systemet</w:t>
            </w:r>
          </w:p>
        </w:tc>
      </w:tr>
    </w:tbl>
    <w:p w:rsidR="000F1574" w:rsidRDefault="000F1574" w:rsidP="000F1574"/>
    <w:p w:rsidR="0053427E" w:rsidRDefault="0053427E" w:rsidP="000F1574">
      <w:pPr>
        <w:rPr>
          <w:lang w:val="en-US"/>
        </w:rPr>
      </w:pPr>
      <w:r w:rsidRPr="0053427E">
        <w:rPr>
          <w:lang w:val="en-US"/>
        </w:rPr>
        <w:t>Namespace:</w:t>
      </w:r>
      <w:r>
        <w:rPr>
          <w:lang w:val="en-US"/>
        </w:rPr>
        <w:tab/>
      </w:r>
      <w:r w:rsidRPr="0053427E">
        <w:rPr>
          <w:lang w:val="en-US"/>
        </w:rPr>
        <w:t xml:space="preserve"> http://www.kith.no/xmlstds/eresept/mv/2013-08-16</w:t>
      </w:r>
    </w:p>
    <w:sectPr w:rsidR="00534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489" w:rsidRDefault="005D5489" w:rsidP="005D5489">
      <w:pPr>
        <w:spacing w:after="0" w:line="240" w:lineRule="auto"/>
      </w:pPr>
      <w:r>
        <w:separator/>
      </w:r>
    </w:p>
  </w:endnote>
  <w:endnote w:type="continuationSeparator" w:id="0">
    <w:p w:rsidR="005D5489" w:rsidRDefault="005D5489" w:rsidP="005D5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489" w:rsidRDefault="005D5489" w:rsidP="005D5489">
      <w:pPr>
        <w:spacing w:after="0" w:line="240" w:lineRule="auto"/>
      </w:pPr>
      <w:r>
        <w:separator/>
      </w:r>
    </w:p>
  </w:footnote>
  <w:footnote w:type="continuationSeparator" w:id="0">
    <w:p w:rsidR="005D5489" w:rsidRDefault="005D5489" w:rsidP="005D5489">
      <w:pPr>
        <w:spacing w:after="0" w:line="240" w:lineRule="auto"/>
      </w:pPr>
      <w:r>
        <w:continuationSeparator/>
      </w:r>
    </w:p>
  </w:footnote>
  <w:footnote w:id="1">
    <w:p w:rsidR="005D5489" w:rsidRDefault="005D5489">
      <w:pPr>
        <w:pStyle w:val="Fotnotetekst"/>
      </w:pPr>
      <w:r>
        <w:rPr>
          <w:rStyle w:val="Fotnotereferanse"/>
        </w:rPr>
        <w:footnoteRef/>
      </w:r>
      <w:r>
        <w:t xml:space="preserve"> </w:t>
      </w:r>
      <w:r w:rsidRPr="005D5489">
        <w:t>Standard for hodemelding - Informasjonsmodell og XML meldingsbeskrivelse</w:t>
      </w:r>
      <w:r>
        <w:t>, KITH rapport nr. 01/06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C2D"/>
    <w:rsid w:val="000F1574"/>
    <w:rsid w:val="001B648C"/>
    <w:rsid w:val="003968B1"/>
    <w:rsid w:val="003A3907"/>
    <w:rsid w:val="0053427E"/>
    <w:rsid w:val="005D5489"/>
    <w:rsid w:val="006C0652"/>
    <w:rsid w:val="007D0CB4"/>
    <w:rsid w:val="00832F44"/>
    <w:rsid w:val="009F4EFA"/>
    <w:rsid w:val="00AB77AE"/>
    <w:rsid w:val="00AC4D22"/>
    <w:rsid w:val="00B06DB3"/>
    <w:rsid w:val="00C946E8"/>
    <w:rsid w:val="00CF33FB"/>
    <w:rsid w:val="00D57CBB"/>
    <w:rsid w:val="00D80AEE"/>
    <w:rsid w:val="00E16C2D"/>
    <w:rsid w:val="00EF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16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16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tel">
    <w:name w:val="Title"/>
    <w:basedOn w:val="Normal"/>
    <w:next w:val="Normal"/>
    <w:link w:val="TittelTegn"/>
    <w:uiPriority w:val="10"/>
    <w:qFormat/>
    <w:rsid w:val="00E16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E16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F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F1574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0F1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53427E"/>
    <w:rPr>
      <w:color w:val="0000FF" w:themeColor="hyperlink"/>
      <w:u w:val="single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5D5489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5D5489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5D548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16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16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tel">
    <w:name w:val="Title"/>
    <w:basedOn w:val="Normal"/>
    <w:next w:val="Normal"/>
    <w:link w:val="TittelTegn"/>
    <w:uiPriority w:val="10"/>
    <w:qFormat/>
    <w:rsid w:val="00E16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E16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F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F1574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0F1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53427E"/>
    <w:rPr>
      <w:color w:val="0000FF" w:themeColor="hyperlink"/>
      <w:u w:val="single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5D5489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5D5489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5D54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1661163A65EE144AC9F709F12E8C637" ma:contentTypeVersion="0" ma:contentTypeDescription="Opprett et nytt dokument." ma:contentTypeScope="" ma:versionID="e204d7a2a41ef214bc93bcc9450237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eb6cd67344829d3a956a36ab89737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A2DACC-0C82-4508-9F12-568200AE99E4}"/>
</file>

<file path=customXml/itemProps2.xml><?xml version="1.0" encoding="utf-8"?>
<ds:datastoreItem xmlns:ds="http://schemas.openxmlformats.org/officeDocument/2006/customXml" ds:itemID="{0CA6CD2E-D288-46E2-B684-B6085184FE7E}"/>
</file>

<file path=customXml/itemProps3.xml><?xml version="1.0" encoding="utf-8"?>
<ds:datastoreItem xmlns:ds="http://schemas.openxmlformats.org/officeDocument/2006/customXml" ds:itemID="{393AACBA-3352-4E87-8816-1F8092EB6A8B}"/>
</file>

<file path=customXml/itemProps4.xml><?xml version="1.0" encoding="utf-8"?>
<ds:datastoreItem xmlns:ds="http://schemas.openxmlformats.org/officeDocument/2006/customXml" ds:itemID="{019BDBC4-6AC6-4C66-9A9C-A847ED10EC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137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Helsedirektoratet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Espen Stranger Seland</dc:creator>
  <cp:lastModifiedBy>Espen Stranger Seland</cp:lastModifiedBy>
  <cp:revision>16</cp:revision>
  <dcterms:created xsi:type="dcterms:W3CDTF">2013-10-14T11:38:00Z</dcterms:created>
  <dcterms:modified xsi:type="dcterms:W3CDTF">2013-10-14T12:15:00Z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0x01010011661163A65EE144AC9F709F12E8C637</vt:lpwstr>
  </property>
</Properties>
</file>