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07A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189A2" wp14:editId="4629EFBB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EB7B8" wp14:editId="683ADF10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4D0A2A4" w14:textId="77777777" w:rsidR="00740B8D" w:rsidRDefault="00740B8D" w:rsidP="000C7322">
      <w:pPr>
        <w:jc w:val="center"/>
        <w:rPr>
          <w:rFonts w:hint="eastAsia"/>
        </w:rPr>
      </w:pPr>
    </w:p>
    <w:p w14:paraId="42FC2D0B" w14:textId="77777777" w:rsidR="00740B8D" w:rsidRDefault="00740B8D" w:rsidP="000C7322">
      <w:pPr>
        <w:jc w:val="center"/>
        <w:rPr>
          <w:rFonts w:hint="eastAsia"/>
        </w:rPr>
      </w:pPr>
    </w:p>
    <w:p w14:paraId="5F58D310" w14:textId="7A191E1F" w:rsidR="00CA6A8D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924267">
        <w:rPr>
          <w:rFonts w:hint="eastAsia"/>
          <w:sz w:val="32"/>
          <w:szCs w:val="32"/>
        </w:rPr>
        <w:t>电工电子实验</w:t>
      </w:r>
    </w:p>
    <w:p w14:paraId="6DA6055F" w14:textId="764A32DD" w:rsidR="00740B8D" w:rsidRPr="00A8610F" w:rsidRDefault="00740B8D" w:rsidP="000C7322">
      <w:pPr>
        <w:ind w:firstLineChars="487" w:firstLine="1558"/>
        <w:jc w:val="left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r w:rsidR="001445DC" w:rsidRPr="001445DC">
        <w:rPr>
          <w:rFonts w:hint="eastAsia"/>
          <w:sz w:val="32"/>
          <w:szCs w:val="32"/>
        </w:rPr>
        <w:t>运算放大器的线性应用</w:t>
      </w:r>
    </w:p>
    <w:p w14:paraId="1528F152" w14:textId="77777777" w:rsidR="00740B8D" w:rsidRPr="00D25E9E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5EBE882A" w14:textId="77777777" w:rsidR="00D25E9E" w:rsidRDefault="00D25E9E" w:rsidP="000C7322">
      <w:pPr>
        <w:rPr>
          <w:rFonts w:hint="eastAsia"/>
        </w:rPr>
      </w:pPr>
    </w:p>
    <w:p w14:paraId="4E7AA7FF" w14:textId="113CE1E8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924267">
        <w:rPr>
          <w:rFonts w:hint="eastAsia"/>
          <w:sz w:val="28"/>
          <w:szCs w:val="28"/>
        </w:rPr>
        <w:t>电子与光学工程学院、柔性电子(未来技术)学院</w:t>
      </w:r>
    </w:p>
    <w:p w14:paraId="528BBB53" w14:textId="086963D0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924267">
        <w:rPr>
          <w:rFonts w:hint="eastAsia"/>
          <w:sz w:val="28"/>
          <w:szCs w:val="28"/>
        </w:rPr>
        <w:t>B240214</w:t>
      </w:r>
    </w:p>
    <w:p w14:paraId="559E4940" w14:textId="6BDB6F21" w:rsidR="00620FCF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学号：</w:t>
      </w:r>
      <w:r w:rsidR="00924267">
        <w:rPr>
          <w:rFonts w:hint="eastAsia"/>
          <w:sz w:val="28"/>
          <w:szCs w:val="28"/>
        </w:rPr>
        <w:t>B24021407</w:t>
      </w:r>
    </w:p>
    <w:p w14:paraId="346CFDE2" w14:textId="3BD9123D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924267">
        <w:rPr>
          <w:rFonts w:hint="eastAsia"/>
          <w:sz w:val="28"/>
          <w:szCs w:val="28"/>
        </w:rPr>
        <w:t>秦玥</w:t>
      </w:r>
    </w:p>
    <w:p w14:paraId="54549494" w14:textId="060F44A6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924267">
        <w:rPr>
          <w:rFonts w:hint="eastAsia"/>
          <w:sz w:val="28"/>
          <w:szCs w:val="28"/>
        </w:rPr>
        <w:t>黄烽</w:t>
      </w:r>
    </w:p>
    <w:p w14:paraId="4BD4C490" w14:textId="7FF3C7C9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3C859723" w14:textId="77777777" w:rsidR="00FD0D17" w:rsidRPr="001421DE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6C03F6D9" w14:textId="0F0B4D79" w:rsidR="00CB046D" w:rsidRPr="00B500A8" w:rsidRDefault="001445DC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  <w:r w:rsidRPr="001445DC">
        <w:rPr>
          <w:rFonts w:ascii="宋体" w:eastAsia="宋体" w:hAnsi="宋体" w:hint="eastAsia"/>
        </w:rPr>
        <w:t>运算放大器的线性应用</w:t>
      </w:r>
    </w:p>
    <w:p w14:paraId="6F21DA91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6C844271" w14:textId="77777777" w:rsidR="001445DC" w:rsidRPr="001445DC" w:rsidRDefault="001445DC" w:rsidP="001445DC">
      <w:pPr>
        <w:rPr>
          <w:rFonts w:ascii="宋体" w:eastAsia="宋体" w:hAnsi="宋体" w:hint="eastAsia"/>
        </w:rPr>
      </w:pPr>
      <w:r w:rsidRPr="001445DC">
        <w:rPr>
          <w:rFonts w:ascii="宋体" w:eastAsia="宋体" w:hAnsi="宋体" w:hint="eastAsia"/>
        </w:rPr>
        <w:t>1. 掌握集成运算放大器的使用方法及线性应用电路的工作原理。</w:t>
      </w:r>
    </w:p>
    <w:p w14:paraId="28F5D014" w14:textId="77777777" w:rsidR="001445DC" w:rsidRPr="001445DC" w:rsidRDefault="001445DC" w:rsidP="001445DC">
      <w:pPr>
        <w:rPr>
          <w:rFonts w:ascii="宋体" w:eastAsia="宋体" w:hAnsi="宋体" w:hint="eastAsia"/>
        </w:rPr>
      </w:pPr>
      <w:r w:rsidRPr="001445DC">
        <w:rPr>
          <w:rFonts w:ascii="宋体" w:eastAsia="宋体" w:hAnsi="宋体" w:hint="eastAsia"/>
        </w:rPr>
        <w:t>2. 学会设计并搭建反相比例、加法、减法、积分等基本运算电路。</w:t>
      </w:r>
    </w:p>
    <w:p w14:paraId="79C0DB27" w14:textId="793C5FCF" w:rsidR="00924267" w:rsidRPr="00A8610F" w:rsidRDefault="001445DC" w:rsidP="001445DC">
      <w:pPr>
        <w:rPr>
          <w:rFonts w:ascii="宋体" w:eastAsia="宋体" w:hAnsi="宋体" w:hint="eastAsia"/>
        </w:rPr>
      </w:pPr>
      <w:r w:rsidRPr="001445DC">
        <w:rPr>
          <w:rFonts w:ascii="宋体" w:eastAsia="宋体" w:hAnsi="宋体" w:hint="eastAsia"/>
        </w:rPr>
        <w:t>3. 验证运算电路的理论特性，分析实验数据与理论值的差异。</w:t>
      </w:r>
    </w:p>
    <w:p w14:paraId="6F80FF84" w14:textId="77777777" w:rsidR="00027F52" w:rsidRDefault="00EA49E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14:paraId="3CFFCE47" w14:textId="267B5BF7" w:rsidR="001445DC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 xml:space="preserve">1. 双路直流稳压电源 ±12V </w:t>
      </w:r>
    </w:p>
    <w:p w14:paraId="3C994B2A" w14:textId="18E74952" w:rsidR="001445DC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 xml:space="preserve">2. 函数信号发生器 输出正弦波、方波（1kHz） </w:t>
      </w:r>
    </w:p>
    <w:p w14:paraId="5FE56E23" w14:textId="07F39E66" w:rsidR="001445DC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 xml:space="preserve">3. 数字双踪示波器 带宽≥20MHz </w:t>
      </w:r>
    </w:p>
    <w:p w14:paraId="7FBF136C" w14:textId="5DA8748F" w:rsidR="001445DC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 xml:space="preserve">4. 台式万用表 精度0.5级 </w:t>
      </w:r>
    </w:p>
    <w:p w14:paraId="605906DA" w14:textId="2C4CFBCB" w:rsidR="001445DC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 xml:space="preserve">5. 集成运算放大器 μA741（或OP07） </w:t>
      </w:r>
    </w:p>
    <w:p w14:paraId="5268B355" w14:textId="19A446AF" w:rsidR="001445DC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 xml:space="preserve">6. 定值电阻 10kΩ、20kΩ、50kΩ、100kΩ等 </w:t>
      </w:r>
    </w:p>
    <w:p w14:paraId="1B274462" w14:textId="0B1EC031" w:rsidR="00924267" w:rsidRPr="00A8610F" w:rsidRDefault="001445DC" w:rsidP="001445DC">
      <w:pPr>
        <w:tabs>
          <w:tab w:val="left" w:pos="660"/>
        </w:tabs>
        <w:rPr>
          <w:rFonts w:hint="eastAsia"/>
        </w:rPr>
      </w:pPr>
      <w:r>
        <w:rPr>
          <w:rFonts w:hint="eastAsia"/>
        </w:rPr>
        <w:t>7. 电容 0.1μF（积分电路用）</w:t>
      </w:r>
    </w:p>
    <w:p w14:paraId="47E9A2E3" w14:textId="7CCE3EDD" w:rsidR="00C17526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Pr="009926A4">
        <w:rPr>
          <w:rFonts w:ascii="宋体" w:eastAsia="宋体" w:hAnsi="宋体"/>
          <w:sz w:val="28"/>
          <w:szCs w:val="28"/>
        </w:rPr>
        <w:t>原理</w:t>
      </w:r>
    </w:p>
    <w:p w14:paraId="42DCDBB2" w14:textId="14D9624D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 xml:space="preserve">理想运算放大器在线性区满足“虚短（u_+ </w:t>
      </w:r>
      <w:r>
        <w:rPr>
          <w:rFonts w:hint="eastAsia"/>
        </w:rPr>
        <w:t>=</w:t>
      </w:r>
      <w:r w:rsidRPr="001445DC">
        <w:rPr>
          <w:rFonts w:hint="eastAsia"/>
        </w:rPr>
        <w:t xml:space="preserve"> u_-）”和“虚断（i_+ = i_- = 0）”特性，以此推导各电路的输入输出关系：</w:t>
      </w:r>
    </w:p>
    <w:p w14:paraId="2DE51967" w14:textId="77777777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 xml:space="preserve"> </w:t>
      </w:r>
    </w:p>
    <w:p w14:paraId="490C40CF" w14:textId="77777777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>1. 反相比例运算电路：</w:t>
      </w:r>
    </w:p>
    <w:p w14:paraId="761F2E78" w14:textId="6124521B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>输出电压  u_o = -</w:t>
      </w:r>
      <w:r>
        <w:rPr>
          <w:rFonts w:hint="eastAsia"/>
        </w:rPr>
        <w:t>Rf/R1*</w:t>
      </w:r>
      <w:r w:rsidRPr="001445DC">
        <w:rPr>
          <w:rFonts w:hint="eastAsia"/>
        </w:rPr>
        <w:t xml:space="preserve"> u_i ，平衡电阻  Rp = R_1 </w:t>
      </w:r>
      <w:r>
        <w:rPr>
          <w:rFonts w:hint="eastAsia"/>
        </w:rPr>
        <w:t>//</w:t>
      </w:r>
      <w:r w:rsidRPr="001445DC">
        <w:rPr>
          <w:rFonts w:hint="eastAsia"/>
        </w:rPr>
        <w:t xml:space="preserve"> R_f 。</w:t>
      </w:r>
    </w:p>
    <w:p w14:paraId="2546B9AA" w14:textId="77777777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>2. 反相加法电路：</w:t>
      </w:r>
    </w:p>
    <w:p w14:paraId="254D8334" w14:textId="191B5BFE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>输出电压  u_o = -</w:t>
      </w:r>
      <w:r>
        <w:rPr>
          <w:rFonts w:hint="eastAsia"/>
        </w:rPr>
        <w:t>(Rf*ui1/R1+Rf*ui2/R2</w:t>
      </w:r>
      <w:r w:rsidRPr="001445DC">
        <w:rPr>
          <w:rFonts w:hint="eastAsia"/>
        </w:rPr>
        <w:t>) 。</w:t>
      </w:r>
    </w:p>
    <w:p w14:paraId="29AF3091" w14:textId="77777777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>3. 减法运算电路：</w:t>
      </w:r>
    </w:p>
    <w:p w14:paraId="40E6F9E0" w14:textId="5B6C0C87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 xml:space="preserve">当  R_1=R_2, R_3=R_4  时， u_o = </w:t>
      </w:r>
      <w:r>
        <w:rPr>
          <w:rFonts w:hint="eastAsia"/>
        </w:rPr>
        <w:t>R3/R1(ui1-ui2)</w:t>
      </w:r>
      <w:r w:rsidRPr="001445DC">
        <w:rPr>
          <w:rFonts w:hint="eastAsia"/>
        </w:rPr>
        <w:t xml:space="preserve"> 。</w:t>
      </w:r>
    </w:p>
    <w:p w14:paraId="780CDFFC" w14:textId="77777777" w:rsidR="001445DC" w:rsidRPr="001445DC" w:rsidRDefault="001445DC" w:rsidP="001445DC">
      <w:pPr>
        <w:rPr>
          <w:rFonts w:hint="eastAsia"/>
        </w:rPr>
      </w:pPr>
      <w:r w:rsidRPr="001445DC">
        <w:rPr>
          <w:rFonts w:hint="eastAsia"/>
        </w:rPr>
        <w:t>4. 反相积分电路：</w:t>
      </w:r>
    </w:p>
    <w:p w14:paraId="1218D0C8" w14:textId="33123894" w:rsidR="00924267" w:rsidRPr="00924267" w:rsidRDefault="001445DC" w:rsidP="001445DC">
      <w:pPr>
        <w:rPr>
          <w:rFonts w:hint="eastAsia"/>
        </w:rPr>
      </w:pPr>
      <w:r w:rsidRPr="001445DC">
        <w:rPr>
          <w:rFonts w:hint="eastAsia"/>
        </w:rPr>
        <w:t>输出电压  u_o = -</w:t>
      </w:r>
      <w:r>
        <w:rPr>
          <w:rFonts w:hint="eastAsia"/>
        </w:rPr>
        <w:t>i/R1Cuidt</w:t>
      </w:r>
      <w:r w:rsidRPr="001445DC">
        <w:rPr>
          <w:rFonts w:hint="eastAsia"/>
        </w:rPr>
        <w:t xml:space="preserve"> ，输入方波时输出为三角波。</w:t>
      </w:r>
    </w:p>
    <w:p w14:paraId="5583D5D4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lastRenderedPageBreak/>
        <w:t>实验电路图</w:t>
      </w:r>
    </w:p>
    <w:p w14:paraId="089E1993" w14:textId="130A0E4C" w:rsidR="00924267" w:rsidRPr="00924267" w:rsidRDefault="00DB0353" w:rsidP="009242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934D78" wp14:editId="41B1119D">
            <wp:extent cx="5276850" cy="1466850"/>
            <wp:effectExtent l="0" t="0" r="0" b="0"/>
            <wp:docPr id="1380808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24A5CA7" wp14:editId="341AB4EA">
            <wp:extent cx="5264150" cy="3708400"/>
            <wp:effectExtent l="0" t="0" r="0" b="6350"/>
            <wp:docPr id="3328253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6D94D6A" wp14:editId="356D6B10">
            <wp:extent cx="5264150" cy="2336800"/>
            <wp:effectExtent l="0" t="0" r="0" b="6350"/>
            <wp:docPr id="1816252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DE99" w14:textId="77777777" w:rsidR="00027F52" w:rsidRDefault="00D83A8B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lastRenderedPageBreak/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  <w:r w:rsidR="00FE22B3" w:rsidRPr="009926A4">
        <w:rPr>
          <w:rFonts w:ascii="宋体" w:eastAsia="宋体" w:hAnsi="宋体" w:hint="eastAsia"/>
          <w:sz w:val="28"/>
          <w:szCs w:val="28"/>
        </w:rPr>
        <w:t>和</w:t>
      </w:r>
      <w:r w:rsidR="00FE22B3" w:rsidRPr="009926A4">
        <w:rPr>
          <w:rFonts w:ascii="宋体" w:eastAsia="宋体" w:hAnsi="宋体"/>
          <w:sz w:val="28"/>
          <w:szCs w:val="28"/>
        </w:rPr>
        <w:t>实验结果</w:t>
      </w:r>
    </w:p>
    <w:p w14:paraId="4405FF68" w14:textId="71126FB0" w:rsidR="001421DE" w:rsidRDefault="001421DE" w:rsidP="001445DC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反向比例放大器</w:t>
      </w:r>
    </w:p>
    <w:p w14:paraId="05AA56CA" w14:textId="70CF4079" w:rsidR="001421DE" w:rsidRDefault="001421DE" w:rsidP="001421DE">
      <w:pPr>
        <w:rPr>
          <w:rFonts w:hint="eastAsia"/>
        </w:rPr>
      </w:pP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 wp14:anchorId="10B2AA6E" wp14:editId="3140F256">
            <wp:extent cx="2522943" cy="1556733"/>
            <wp:effectExtent l="0" t="0" r="0" b="0"/>
            <wp:docPr id="356929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4114" r="3738" b="10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714" cy="156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 wp14:anchorId="59E95592" wp14:editId="6784A65E">
            <wp:extent cx="2327380" cy="1557034"/>
            <wp:effectExtent l="0" t="0" r="0" b="0"/>
            <wp:docPr id="18195057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" b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320" cy="157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9E4DF" w14:textId="793010EB" w:rsidR="00924267" w:rsidRDefault="00C26126" w:rsidP="001445DC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运算放大器加法电路测量记录</w:t>
      </w:r>
    </w:p>
    <w:p w14:paraId="6FD36122" w14:textId="184AD65D" w:rsidR="001445DC" w:rsidRDefault="001421DE" w:rsidP="001445DC">
      <w:r>
        <w:rPr>
          <w:rFonts w:hint="eastAsia"/>
          <w:noProof/>
        </w:rPr>
        <w:drawing>
          <wp:inline distT="0" distB="0" distL="0" distR="0" wp14:anchorId="21823659" wp14:editId="3992908B">
            <wp:extent cx="5264150" cy="1358900"/>
            <wp:effectExtent l="0" t="0" r="0" b="0"/>
            <wp:docPr id="1439333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1CEE" w14:textId="3CD3645F" w:rsidR="001421DE" w:rsidRDefault="001421DE" w:rsidP="001445DC">
      <w:pPr>
        <w:rPr>
          <w:rFonts w:hint="eastAsia"/>
        </w:rPr>
      </w:pPr>
      <w:r>
        <w:rPr>
          <w:rFonts w:ascii="宋体" w:eastAsia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4898863B" wp14:editId="1E626D10">
            <wp:extent cx="2251840" cy="1688132"/>
            <wp:effectExtent l="0" t="0" r="0" b="0"/>
            <wp:docPr id="9696555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292" cy="173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4424B079" wp14:editId="1BCD1866">
            <wp:extent cx="2447948" cy="1835150"/>
            <wp:effectExtent l="0" t="0" r="9525" b="0"/>
            <wp:docPr id="1189160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60814" name="图片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255" cy="187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 wp14:anchorId="2355C546" wp14:editId="313B0239">
            <wp:extent cx="2317750" cy="2003124"/>
            <wp:effectExtent l="0" t="0" r="6350" b="0"/>
            <wp:docPr id="4097458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0" t="22406" r="23134" b="28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28" cy="203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4BE5EAA" wp14:editId="6A96E315">
            <wp:extent cx="2730500" cy="2048204"/>
            <wp:effectExtent l="0" t="0" r="0" b="9525"/>
            <wp:docPr id="7327639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863" cy="205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BB99" w14:textId="3D1EEB8D" w:rsidR="00C26126" w:rsidRDefault="00C26126" w:rsidP="00C26126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运算放大器减法电路测量记录</w:t>
      </w:r>
    </w:p>
    <w:p w14:paraId="1A849308" w14:textId="36B5D819" w:rsidR="001445DC" w:rsidRPr="00C26126" w:rsidRDefault="001421DE" w:rsidP="001445D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D873A8" wp14:editId="487278F3">
            <wp:extent cx="5264150" cy="1136650"/>
            <wp:effectExtent l="0" t="0" r="0" b="6350"/>
            <wp:docPr id="8369404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9226" w14:textId="77777777" w:rsidR="00F81907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14:paraId="76856F72" w14:textId="77777777" w:rsidR="001445DC" w:rsidRDefault="001445DC" w:rsidP="001445DC">
      <w:pPr>
        <w:rPr>
          <w:rFonts w:hint="eastAsia"/>
        </w:rPr>
      </w:pPr>
      <w:r>
        <w:rPr>
          <w:rFonts w:hint="eastAsia"/>
        </w:rPr>
        <w:t>1. 验证了反相比例、加法、减法、积分电路的理论特性，实测值与理论值的相对误差在5%以内，符合工程精度要求。</w:t>
      </w:r>
    </w:p>
    <w:p w14:paraId="30B017E6" w14:textId="7811677D" w:rsidR="00924267" w:rsidRPr="00924267" w:rsidRDefault="001445DC" w:rsidP="001445DC">
      <w:pPr>
        <w:rPr>
          <w:rFonts w:hint="eastAsia"/>
        </w:rPr>
      </w:pPr>
      <w:r>
        <w:rPr>
          <w:rFonts w:hint="eastAsia"/>
        </w:rPr>
        <w:t>2. 掌握了运算放大器线性应用电路的设计、搭建及调试方法，“虚短”“虚断”是分析线性运放电路的核心依据。</w:t>
      </w:r>
    </w:p>
    <w:p w14:paraId="0F955CE9" w14:textId="77777777" w:rsidR="005332E8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课后思考题</w:t>
      </w:r>
    </w:p>
    <w:p w14:paraId="10A64CCB" w14:textId="7AB928BB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1：平衡电阻  R_p  的作用及不接的影响？</w:t>
      </w:r>
    </w:p>
    <w:p w14:paraId="56DCAFC2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解答：作用是抵消输入偏置电流，抑制零点漂移。不接会导致无输入时输出偏移，直流信号放大误差增大。</w:t>
      </w:r>
    </w:p>
    <w:p w14:paraId="6B4F7F2A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 xml:space="preserve"> </w:t>
      </w:r>
    </w:p>
    <w:p w14:paraId="7E207CB0" w14:textId="7358C265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2：反相/同相比例电路输入电阻差异及适用场景？</w:t>
      </w:r>
    </w:p>
    <w:p w14:paraId="3F5C5FC7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解答：反相端“虚地”，输入电阻低（适用于信号源内阻小的场景）；同相端“虚断”，输入电阻高（适用于信号源内阻大的场景）。</w:t>
      </w:r>
    </w:p>
    <w:p w14:paraId="55D3283D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 xml:space="preserve"> </w:t>
      </w:r>
    </w:p>
    <w:p w14:paraId="55809AA1" w14:textId="73C31886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3：积分电路输入方波参数变化对输出三角波的影响？</w:t>
      </w:r>
    </w:p>
    <w:p w14:paraId="41B8E49C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解答：输入幅值增大，输出幅值成正比增大；输入频率增大，输出幅值成反比减小；输出频率与输入频率一致。</w:t>
      </w:r>
    </w:p>
    <w:p w14:paraId="6D271181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 xml:space="preserve"> </w:t>
      </w:r>
    </w:p>
    <w:p w14:paraId="7CF33481" w14:textId="331C76EB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4：减法电路中  R_1=R_2  且  R_3=R_f  的原因？</w:t>
      </w:r>
    </w:p>
    <w:p w14:paraId="19322403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解答：实现纯减法运算，抵消偏置电流漂移。不满足则输出有交叉干扰，零点漂移加剧。</w:t>
      </w:r>
    </w:p>
    <w:p w14:paraId="339C5757" w14:textId="77777777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 xml:space="preserve"> </w:t>
      </w:r>
    </w:p>
    <w:p w14:paraId="23896BBD" w14:textId="498DFE8F" w:rsidR="00C26126" w:rsidRPr="00C26126" w:rsidRDefault="00C26126" w:rsidP="00C26126">
      <w:pPr>
        <w:rPr>
          <w:rFonts w:hint="eastAsia"/>
        </w:rPr>
      </w:pPr>
      <w:r w:rsidRPr="00C26126">
        <w:rPr>
          <w:rFonts w:hint="eastAsia"/>
        </w:rPr>
        <w:t>5：实际运放与理想运放的差异及影响？</w:t>
      </w:r>
    </w:p>
    <w:p w14:paraId="65223547" w14:textId="69F6F64B" w:rsidR="00924267" w:rsidRPr="00A8610F" w:rsidRDefault="00C26126" w:rsidP="00C26126">
      <w:pPr>
        <w:rPr>
          <w:rFonts w:hint="eastAsia"/>
        </w:rPr>
      </w:pPr>
      <w:r w:rsidRPr="00C26126">
        <w:rPr>
          <w:rFonts w:hint="eastAsia"/>
        </w:rPr>
        <w:t>解答：差异包括开环增益/带宽有限、存在偏置电流/失调电压。会导致放大倍数偏差、零点漂移、高频信号失真。</w:t>
      </w:r>
    </w:p>
    <w:p w14:paraId="33FD022C" w14:textId="77777777" w:rsidR="005332E8" w:rsidRPr="005332E8" w:rsidRDefault="00F81907" w:rsidP="005332E8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附录</w:t>
      </w:r>
    </w:p>
    <w:p w14:paraId="0C492F20" w14:textId="4E2F3EBF" w:rsidR="00982227" w:rsidRPr="00452924" w:rsidRDefault="001421DE" w:rsidP="000C73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398D80B" wp14:editId="57508E5D">
            <wp:extent cx="2598756" cy="3467100"/>
            <wp:effectExtent l="0" t="0" r="0" b="0"/>
            <wp:docPr id="12888893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455" cy="347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E6B8033" wp14:editId="21A52386">
            <wp:extent cx="2667000" cy="3558145"/>
            <wp:effectExtent l="0" t="0" r="0" b="4445"/>
            <wp:docPr id="13249898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561" cy="356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E83BEF0" wp14:editId="4E655CC7">
            <wp:extent cx="2722508" cy="3632200"/>
            <wp:effectExtent l="0" t="0" r="1905" b="6350"/>
            <wp:docPr id="20229107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067" cy="364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C01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4B9676F" wp14:editId="7A71B6D4">
            <wp:extent cx="2533650" cy="3630930"/>
            <wp:effectExtent l="0" t="0" r="0" b="7620"/>
            <wp:docPr id="7188531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227" w:rsidRPr="00452924" w:rsidSect="003B300B">
      <w:headerReference w:type="default" r:id="rId24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3626D" w14:textId="77777777" w:rsidR="00160D64" w:rsidRDefault="00160D64" w:rsidP="00CB046D">
      <w:pPr>
        <w:rPr>
          <w:rFonts w:hint="eastAsia"/>
        </w:rPr>
      </w:pPr>
      <w:r>
        <w:separator/>
      </w:r>
    </w:p>
  </w:endnote>
  <w:endnote w:type="continuationSeparator" w:id="0">
    <w:p w14:paraId="78A903D3" w14:textId="77777777" w:rsidR="00160D64" w:rsidRDefault="00160D64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F241" w14:textId="77777777" w:rsidR="00160D64" w:rsidRDefault="00160D64" w:rsidP="00CB046D">
      <w:pPr>
        <w:rPr>
          <w:rFonts w:hint="eastAsia"/>
        </w:rPr>
      </w:pPr>
      <w:r>
        <w:separator/>
      </w:r>
    </w:p>
  </w:footnote>
  <w:footnote w:type="continuationSeparator" w:id="0">
    <w:p w14:paraId="670FBDFC" w14:textId="77777777" w:rsidR="00160D64" w:rsidRDefault="00160D64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92F8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4C9A7D30"/>
    <w:multiLevelType w:val="hybridMultilevel"/>
    <w:tmpl w:val="80909052"/>
    <w:lvl w:ilvl="0" w:tplc="72D60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2733439">
    <w:abstractNumId w:val="3"/>
  </w:num>
  <w:num w:numId="2" w16cid:durableId="1920824660">
    <w:abstractNumId w:val="1"/>
  </w:num>
  <w:num w:numId="3" w16cid:durableId="411781478">
    <w:abstractNumId w:val="2"/>
  </w:num>
  <w:num w:numId="4" w16cid:durableId="361394852">
    <w:abstractNumId w:val="0"/>
  </w:num>
  <w:num w:numId="5" w16cid:durableId="1584413826">
    <w:abstractNumId w:val="4"/>
  </w:num>
  <w:num w:numId="6" w16cid:durableId="1813785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C7322"/>
    <w:rsid w:val="00106048"/>
    <w:rsid w:val="001421DE"/>
    <w:rsid w:val="001445DC"/>
    <w:rsid w:val="00160D64"/>
    <w:rsid w:val="00197B48"/>
    <w:rsid w:val="001B4AD7"/>
    <w:rsid w:val="002043DD"/>
    <w:rsid w:val="002327A4"/>
    <w:rsid w:val="00266ABE"/>
    <w:rsid w:val="00284102"/>
    <w:rsid w:val="002D2E0E"/>
    <w:rsid w:val="0035749F"/>
    <w:rsid w:val="00366D01"/>
    <w:rsid w:val="00374162"/>
    <w:rsid w:val="00393C01"/>
    <w:rsid w:val="00395687"/>
    <w:rsid w:val="003B300B"/>
    <w:rsid w:val="003B76E6"/>
    <w:rsid w:val="003C7A14"/>
    <w:rsid w:val="004101F1"/>
    <w:rsid w:val="00417A92"/>
    <w:rsid w:val="00452924"/>
    <w:rsid w:val="00490C91"/>
    <w:rsid w:val="004B569B"/>
    <w:rsid w:val="004B7E1E"/>
    <w:rsid w:val="00507A23"/>
    <w:rsid w:val="005332E8"/>
    <w:rsid w:val="0057059A"/>
    <w:rsid w:val="005D2A3D"/>
    <w:rsid w:val="006040E9"/>
    <w:rsid w:val="006124C5"/>
    <w:rsid w:val="00620FCF"/>
    <w:rsid w:val="006D07DB"/>
    <w:rsid w:val="006E7CA8"/>
    <w:rsid w:val="00716741"/>
    <w:rsid w:val="00740B8D"/>
    <w:rsid w:val="00741193"/>
    <w:rsid w:val="007416A8"/>
    <w:rsid w:val="00793A3E"/>
    <w:rsid w:val="007A1709"/>
    <w:rsid w:val="007B42B5"/>
    <w:rsid w:val="007D358C"/>
    <w:rsid w:val="0081151A"/>
    <w:rsid w:val="00832909"/>
    <w:rsid w:val="00833111"/>
    <w:rsid w:val="00837F90"/>
    <w:rsid w:val="00843E28"/>
    <w:rsid w:val="008C031F"/>
    <w:rsid w:val="008D0B90"/>
    <w:rsid w:val="008E6863"/>
    <w:rsid w:val="00924267"/>
    <w:rsid w:val="0095750A"/>
    <w:rsid w:val="0097102B"/>
    <w:rsid w:val="00982227"/>
    <w:rsid w:val="009926A4"/>
    <w:rsid w:val="009A0680"/>
    <w:rsid w:val="009A7D38"/>
    <w:rsid w:val="00A46C92"/>
    <w:rsid w:val="00A71C30"/>
    <w:rsid w:val="00A8610F"/>
    <w:rsid w:val="00AB2677"/>
    <w:rsid w:val="00AD677C"/>
    <w:rsid w:val="00AE2F77"/>
    <w:rsid w:val="00B0195F"/>
    <w:rsid w:val="00B13940"/>
    <w:rsid w:val="00B17A71"/>
    <w:rsid w:val="00B500A8"/>
    <w:rsid w:val="00BA46DB"/>
    <w:rsid w:val="00BB3BFC"/>
    <w:rsid w:val="00BC4DA6"/>
    <w:rsid w:val="00BD3D5C"/>
    <w:rsid w:val="00C10CCD"/>
    <w:rsid w:val="00C17526"/>
    <w:rsid w:val="00C26126"/>
    <w:rsid w:val="00C3496E"/>
    <w:rsid w:val="00C678EA"/>
    <w:rsid w:val="00C67E2D"/>
    <w:rsid w:val="00CA6A8D"/>
    <w:rsid w:val="00CB046D"/>
    <w:rsid w:val="00CB7E41"/>
    <w:rsid w:val="00CC5110"/>
    <w:rsid w:val="00CD39A2"/>
    <w:rsid w:val="00CE7592"/>
    <w:rsid w:val="00D25E9E"/>
    <w:rsid w:val="00D36808"/>
    <w:rsid w:val="00D40591"/>
    <w:rsid w:val="00D56996"/>
    <w:rsid w:val="00D7759C"/>
    <w:rsid w:val="00D83A8B"/>
    <w:rsid w:val="00DB0353"/>
    <w:rsid w:val="00DC42C4"/>
    <w:rsid w:val="00DF3C2C"/>
    <w:rsid w:val="00DF520C"/>
    <w:rsid w:val="00EA3AA0"/>
    <w:rsid w:val="00EA49E2"/>
    <w:rsid w:val="00EC7624"/>
    <w:rsid w:val="00ED72D7"/>
    <w:rsid w:val="00F00155"/>
    <w:rsid w:val="00F047B6"/>
    <w:rsid w:val="00F16842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B6EAF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591</Words>
  <Characters>692</Characters>
  <Application>Microsoft Office Word</Application>
  <DocSecurity>0</DocSecurity>
  <Lines>46</Lines>
  <Paragraphs>58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3</cp:revision>
  <dcterms:created xsi:type="dcterms:W3CDTF">2025-12-02T14:25:00Z</dcterms:created>
  <dcterms:modified xsi:type="dcterms:W3CDTF">2025-12-19T15:25:00Z</dcterms:modified>
</cp:coreProperties>
</file>