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CA1E" w14:textId="1DF9645A" w:rsidR="00545B73" w:rsidRDefault="00507A23" w:rsidP="00507A23">
      <w:pPr>
        <w:spacing w:after="0" w:line="240" w:lineRule="auto"/>
      </w:pPr>
      <w:r>
        <w:t>CIS122 Essentials of Networking</w:t>
      </w:r>
    </w:p>
    <w:p w14:paraId="038B9722" w14:textId="7CF75B86" w:rsidR="00507A23" w:rsidRDefault="00507A23" w:rsidP="00507A23">
      <w:pPr>
        <w:spacing w:after="0" w:line="240" w:lineRule="auto"/>
      </w:pPr>
      <w:r>
        <w:t>Hands-on project #3: Observing Ethernet packets</w:t>
      </w:r>
    </w:p>
    <w:p w14:paraId="387F25E8" w14:textId="56D01EFD" w:rsidR="00507A23" w:rsidRDefault="00507A23" w:rsidP="00507A23">
      <w:pPr>
        <w:spacing w:after="0" w:line="240" w:lineRule="auto"/>
      </w:pPr>
    </w:p>
    <w:p w14:paraId="0941BC7C" w14:textId="2DEDBE90" w:rsidR="00507A23" w:rsidRDefault="00507A23" w:rsidP="00507A23">
      <w:pPr>
        <w:pStyle w:val="ListParagraph"/>
        <w:numPr>
          <w:ilvl w:val="0"/>
          <w:numId w:val="1"/>
        </w:numPr>
        <w:spacing w:after="0" w:line="240" w:lineRule="auto"/>
      </w:pPr>
      <w:r>
        <w:t>Open Cisco Packet Tracer.  If you have not yet signed up for a free Cisco Academy account, do so now.  Follow the instructions as prompted on the screen.  After you have completed the signup, you will have to close Packet Tracer and reopen it before you can sign in.</w:t>
      </w:r>
    </w:p>
    <w:p w14:paraId="14B45D27" w14:textId="77777777" w:rsidR="00507A23" w:rsidRDefault="00507A23" w:rsidP="00507A23">
      <w:pPr>
        <w:spacing w:after="0" w:line="240" w:lineRule="auto"/>
      </w:pPr>
    </w:p>
    <w:p w14:paraId="3DEF3F13" w14:textId="2B8A3A6A" w:rsidR="00507A23" w:rsidRDefault="00507A23" w:rsidP="00507A23">
      <w:pPr>
        <w:pStyle w:val="ListParagraph"/>
        <w:numPr>
          <w:ilvl w:val="0"/>
          <w:numId w:val="1"/>
        </w:numPr>
        <w:spacing w:after="0" w:line="240" w:lineRule="auto"/>
      </w:pPr>
      <w:r>
        <w:t xml:space="preserve">Create a </w:t>
      </w:r>
      <w:proofErr w:type="gramStart"/>
      <w:r>
        <w:t>New</w:t>
      </w:r>
      <w:proofErr w:type="gramEnd"/>
      <w:r>
        <w:t xml:space="preserve"> project.  Click the “New” icon on the left most side of the </w:t>
      </w:r>
      <w:proofErr w:type="gramStart"/>
      <w:r>
        <w:t>toolbar, or</w:t>
      </w:r>
      <w:proofErr w:type="gramEnd"/>
      <w:r>
        <w:t xml:space="preserve"> use the menu File -&gt; New.</w:t>
      </w:r>
    </w:p>
    <w:p w14:paraId="3892D79C" w14:textId="77777777" w:rsidR="00507A23" w:rsidRDefault="00507A23" w:rsidP="00507A23">
      <w:pPr>
        <w:pStyle w:val="ListParagraph"/>
      </w:pPr>
    </w:p>
    <w:p w14:paraId="70EFBF82" w14:textId="288840B8" w:rsidR="00507A23" w:rsidRDefault="00507A23" w:rsidP="00507A23">
      <w:pPr>
        <w:pStyle w:val="ListParagraph"/>
        <w:numPr>
          <w:ilvl w:val="0"/>
          <w:numId w:val="1"/>
        </w:numPr>
        <w:spacing w:after="0" w:line="240" w:lineRule="auto"/>
      </w:pPr>
      <w:r>
        <w:t>In the lower left object selection panel, select “End Devices” (first row, second from the left).</w:t>
      </w:r>
    </w:p>
    <w:p w14:paraId="22CDCA9C" w14:textId="77777777" w:rsidR="00507A23" w:rsidRDefault="00507A23" w:rsidP="00507A23">
      <w:pPr>
        <w:pStyle w:val="ListParagraph"/>
      </w:pPr>
    </w:p>
    <w:p w14:paraId="0E27AABD" w14:textId="416E5547" w:rsidR="00507A23" w:rsidRDefault="00507A23" w:rsidP="00507A23">
      <w:pPr>
        <w:pStyle w:val="ListParagraph"/>
        <w:numPr>
          <w:ilvl w:val="0"/>
          <w:numId w:val="1"/>
        </w:numPr>
        <w:spacing w:after="0" w:line="240" w:lineRule="auto"/>
      </w:pPr>
      <w:r>
        <w:t>Drag five (5) PCs into anywhere into the blank center panel.  That is, drag the PC icon, drop it, and do it again 4 more times.</w:t>
      </w:r>
    </w:p>
    <w:p w14:paraId="2CF3D1AA" w14:textId="77777777" w:rsidR="00507A23" w:rsidRDefault="00507A23" w:rsidP="00507A23">
      <w:pPr>
        <w:pStyle w:val="ListParagraph"/>
      </w:pPr>
    </w:p>
    <w:p w14:paraId="40CA538B" w14:textId="041F2D09" w:rsidR="00507A23" w:rsidRDefault="001A693C" w:rsidP="00507A23">
      <w:pPr>
        <w:pStyle w:val="ListParagraph"/>
        <w:numPr>
          <w:ilvl w:val="0"/>
          <w:numId w:val="1"/>
        </w:numPr>
        <w:spacing w:after="0" w:line="240" w:lineRule="auto"/>
      </w:pPr>
      <w:r>
        <w:t>Drag one (1) server to the right of the PCs.</w:t>
      </w:r>
    </w:p>
    <w:p w14:paraId="56ED7702" w14:textId="77777777" w:rsidR="005C4702" w:rsidRDefault="005C4702" w:rsidP="005C4702">
      <w:pPr>
        <w:pStyle w:val="ListParagraph"/>
      </w:pPr>
    </w:p>
    <w:p w14:paraId="3B0F599C" w14:textId="5C283748" w:rsidR="005C4702" w:rsidRDefault="005C4702" w:rsidP="00507A23">
      <w:pPr>
        <w:pStyle w:val="ListParagraph"/>
        <w:numPr>
          <w:ilvl w:val="0"/>
          <w:numId w:val="1"/>
        </w:numPr>
        <w:spacing w:after="0" w:line="240" w:lineRule="auto"/>
      </w:pPr>
      <w:r>
        <w:t>On the object selection panel, select “Components” (first row, first object), then “Switches” (second row, second object).</w:t>
      </w:r>
    </w:p>
    <w:p w14:paraId="16FB4609" w14:textId="77777777" w:rsidR="005C4702" w:rsidRDefault="005C4702" w:rsidP="005C4702">
      <w:pPr>
        <w:pStyle w:val="ListParagraph"/>
      </w:pPr>
    </w:p>
    <w:p w14:paraId="09FF01F8" w14:textId="74202359" w:rsidR="005C4702" w:rsidRDefault="005C4702" w:rsidP="00507A23">
      <w:pPr>
        <w:pStyle w:val="ListParagraph"/>
        <w:numPr>
          <w:ilvl w:val="0"/>
          <w:numId w:val="1"/>
        </w:numPr>
        <w:spacing w:after="0" w:line="240" w:lineRule="auto"/>
      </w:pPr>
      <w:r>
        <w:t>Drag one (1) 2960 switch to the left of the PCs.  Drag a second to the right, underneath the server.</w:t>
      </w:r>
    </w:p>
    <w:p w14:paraId="616C285F" w14:textId="77777777" w:rsidR="005C4702" w:rsidRDefault="005C4702" w:rsidP="005C4702">
      <w:pPr>
        <w:pStyle w:val="ListParagraph"/>
      </w:pPr>
    </w:p>
    <w:p w14:paraId="0FF91375" w14:textId="7D50EACB" w:rsidR="005C4702" w:rsidRDefault="005C4702" w:rsidP="00507A23">
      <w:pPr>
        <w:pStyle w:val="ListParagraph"/>
        <w:numPr>
          <w:ilvl w:val="0"/>
          <w:numId w:val="1"/>
        </w:numPr>
        <w:spacing w:after="0" w:line="240" w:lineRule="auto"/>
      </w:pPr>
      <w:r>
        <w:t>On the object selection panel, select “Hubs” (second row, third object).</w:t>
      </w:r>
    </w:p>
    <w:p w14:paraId="210C2D15" w14:textId="77777777" w:rsidR="005C4702" w:rsidRDefault="005C4702" w:rsidP="005C4702">
      <w:pPr>
        <w:pStyle w:val="ListParagraph"/>
      </w:pPr>
    </w:p>
    <w:p w14:paraId="244C6004" w14:textId="34041C15" w:rsidR="005C4702" w:rsidRDefault="005C4702" w:rsidP="00507A23">
      <w:pPr>
        <w:pStyle w:val="ListParagraph"/>
        <w:numPr>
          <w:ilvl w:val="0"/>
          <w:numId w:val="1"/>
        </w:numPr>
        <w:spacing w:after="0" w:line="240" w:lineRule="auto"/>
      </w:pPr>
      <w:r>
        <w:t xml:space="preserve">Drag one (1) </w:t>
      </w:r>
      <w:proofErr w:type="spellStart"/>
      <w:r>
        <w:t>HubPT</w:t>
      </w:r>
      <w:proofErr w:type="spellEnd"/>
      <w:r>
        <w:t xml:space="preserve"> to the center of the page.</w:t>
      </w:r>
    </w:p>
    <w:p w14:paraId="139A4D2D" w14:textId="77777777" w:rsidR="005C4702" w:rsidRDefault="005C4702" w:rsidP="005C4702">
      <w:pPr>
        <w:pStyle w:val="ListParagraph"/>
      </w:pPr>
    </w:p>
    <w:p w14:paraId="41714922" w14:textId="77777777" w:rsidR="00F60EEB" w:rsidRDefault="00F60EEB" w:rsidP="00507A23">
      <w:pPr>
        <w:pStyle w:val="ListParagraph"/>
        <w:numPr>
          <w:ilvl w:val="0"/>
          <w:numId w:val="1"/>
        </w:numPr>
        <w:spacing w:after="0" w:line="240" w:lineRule="auto"/>
      </w:pPr>
      <w:r>
        <w:t>Making connections:</w:t>
      </w:r>
    </w:p>
    <w:p w14:paraId="320F7B63" w14:textId="77777777" w:rsidR="00F60EEB" w:rsidRDefault="00F60EEB" w:rsidP="00F60EEB">
      <w:pPr>
        <w:pStyle w:val="ListParagraph"/>
      </w:pPr>
    </w:p>
    <w:p w14:paraId="1CB62AF2" w14:textId="3E258BCF" w:rsidR="005C4702" w:rsidRDefault="005C4702" w:rsidP="00F60EEB">
      <w:pPr>
        <w:pStyle w:val="ListParagraph"/>
        <w:numPr>
          <w:ilvl w:val="1"/>
          <w:numId w:val="1"/>
        </w:numPr>
        <w:spacing w:after="0" w:line="240" w:lineRule="auto"/>
      </w:pPr>
      <w:r>
        <w:t>On the object selection panel, select “Connections” (first row, fourth object).  Click (don’t drag and drop) the lightning bolt object “Automatically choose connection type”.</w:t>
      </w:r>
    </w:p>
    <w:p w14:paraId="649B1632" w14:textId="77777777" w:rsidR="005C4702" w:rsidRDefault="005C4702" w:rsidP="005C4702">
      <w:pPr>
        <w:pStyle w:val="ListParagraph"/>
      </w:pPr>
    </w:p>
    <w:p w14:paraId="19DA3E77" w14:textId="49EC3240" w:rsidR="005C4702" w:rsidRDefault="005C4702" w:rsidP="00F60EEB">
      <w:pPr>
        <w:pStyle w:val="ListParagraph"/>
        <w:numPr>
          <w:ilvl w:val="1"/>
          <w:numId w:val="1"/>
        </w:numPr>
        <w:spacing w:after="0" w:line="240" w:lineRule="auto"/>
      </w:pPr>
      <w:r>
        <w:t xml:space="preserve">Click on </w:t>
      </w:r>
      <w:r w:rsidR="00F60EEB">
        <w:t>switch0 (the one on the left), then move your mouse to the hub in the center and click it.</w:t>
      </w:r>
    </w:p>
    <w:p w14:paraId="7E71E902" w14:textId="77777777" w:rsidR="00F60EEB" w:rsidRDefault="00F60EEB" w:rsidP="00F60EEB">
      <w:pPr>
        <w:pStyle w:val="ListParagraph"/>
      </w:pPr>
    </w:p>
    <w:p w14:paraId="05508E5B" w14:textId="70DDF4EC" w:rsidR="00F60EEB" w:rsidRDefault="00F60EEB" w:rsidP="00F60EEB">
      <w:pPr>
        <w:pStyle w:val="ListParagraph"/>
        <w:numPr>
          <w:ilvl w:val="1"/>
          <w:numId w:val="1"/>
        </w:numPr>
        <w:spacing w:after="0" w:line="240" w:lineRule="auto"/>
      </w:pPr>
      <w:r>
        <w:t>Click the lightning bolt object, then click on the hub, and move your mouse to switch1 (</w:t>
      </w:r>
      <w:proofErr w:type="gramStart"/>
      <w:r>
        <w:t>the</w:t>
      </w:r>
      <w:proofErr w:type="gramEnd"/>
      <w:r>
        <w:t xml:space="preserve"> one on the right) and click it.</w:t>
      </w:r>
    </w:p>
    <w:p w14:paraId="2D6CCECD" w14:textId="77777777" w:rsidR="00F60EEB" w:rsidRDefault="00F60EEB" w:rsidP="00F60EEB">
      <w:pPr>
        <w:pStyle w:val="ListParagraph"/>
      </w:pPr>
    </w:p>
    <w:p w14:paraId="0E09EA43" w14:textId="1DFF3E01" w:rsidR="00F60EEB" w:rsidRPr="00C97DAA" w:rsidRDefault="00F60EEB" w:rsidP="00F60EEB">
      <w:pPr>
        <w:pStyle w:val="ListParagraph"/>
        <w:numPr>
          <w:ilvl w:val="1"/>
          <w:numId w:val="1"/>
        </w:numPr>
        <w:spacing w:after="0" w:line="240" w:lineRule="auto"/>
      </w:pPr>
      <w:r>
        <w:rPr>
          <w:b/>
          <w:bCs/>
        </w:rPr>
        <w:t>Question 1: What kind of line was drawn between the switches and the hub?</w:t>
      </w:r>
    </w:p>
    <w:p w14:paraId="63FA68AE" w14:textId="65554304" w:rsidR="00C97DAA" w:rsidRPr="00F60EEB" w:rsidRDefault="00C97DAA" w:rsidP="00C97DAA">
      <w:pPr>
        <w:spacing w:after="0" w:line="240" w:lineRule="auto"/>
        <w:ind w:left="1440"/>
      </w:pPr>
      <w:r>
        <w:t>Straight dashed line</w:t>
      </w:r>
    </w:p>
    <w:p w14:paraId="6116D9D9" w14:textId="77777777" w:rsidR="00F60EEB" w:rsidRDefault="00F60EEB" w:rsidP="00F60EEB">
      <w:pPr>
        <w:pStyle w:val="ListParagraph"/>
      </w:pPr>
    </w:p>
    <w:p w14:paraId="56C1BA59" w14:textId="4EC5134A" w:rsidR="00F60EEB" w:rsidRPr="00C97DAA" w:rsidRDefault="00F60EEB" w:rsidP="00F60EEB">
      <w:pPr>
        <w:pStyle w:val="ListParagraph"/>
        <w:numPr>
          <w:ilvl w:val="1"/>
          <w:numId w:val="1"/>
        </w:numPr>
        <w:spacing w:after="0" w:line="240" w:lineRule="auto"/>
      </w:pPr>
      <w:r>
        <w:rPr>
          <w:b/>
          <w:bCs/>
        </w:rPr>
        <w:t>Question 2: What does this line represent (hover your mouse over the connection objects)?</w:t>
      </w:r>
    </w:p>
    <w:p w14:paraId="7981E069" w14:textId="7A781A95" w:rsidR="00C97DAA" w:rsidRPr="00F60EEB" w:rsidRDefault="00C97DAA" w:rsidP="00C97DAA">
      <w:pPr>
        <w:spacing w:after="0" w:line="240" w:lineRule="auto"/>
        <w:ind w:left="1440"/>
      </w:pPr>
      <w:r>
        <w:t>Copper Cross Over</w:t>
      </w:r>
    </w:p>
    <w:p w14:paraId="73E96091" w14:textId="6CA0BAA4" w:rsidR="00F60EEB" w:rsidRDefault="00F60EEB" w:rsidP="00F60EEB">
      <w:pPr>
        <w:pStyle w:val="ListParagraph"/>
      </w:pPr>
    </w:p>
    <w:p w14:paraId="6D2510CC" w14:textId="77777777" w:rsidR="00C97DAA" w:rsidRDefault="00C97DAA" w:rsidP="00F60EEB">
      <w:pPr>
        <w:pStyle w:val="ListParagraph"/>
      </w:pPr>
    </w:p>
    <w:p w14:paraId="065B3413" w14:textId="42025F9D" w:rsidR="00F60EEB" w:rsidRPr="00C97DAA" w:rsidRDefault="00F60EEB" w:rsidP="00F60EEB">
      <w:pPr>
        <w:pStyle w:val="ListParagraph"/>
        <w:numPr>
          <w:ilvl w:val="1"/>
          <w:numId w:val="1"/>
        </w:numPr>
        <w:spacing w:after="0" w:line="240" w:lineRule="auto"/>
      </w:pPr>
      <w:r>
        <w:rPr>
          <w:b/>
          <w:bCs/>
        </w:rPr>
        <w:lastRenderedPageBreak/>
        <w:t>Question 3: Why did the program select this type of cable?</w:t>
      </w:r>
    </w:p>
    <w:p w14:paraId="701AED76" w14:textId="59C32277" w:rsidR="00C97DAA" w:rsidRPr="00F60EEB" w:rsidRDefault="00C97DAA" w:rsidP="00C97DAA">
      <w:pPr>
        <w:spacing w:after="0" w:line="240" w:lineRule="auto"/>
        <w:ind w:left="1440"/>
      </w:pPr>
      <w:r>
        <w:t>Because we are connecting two devices of the same type.</w:t>
      </w:r>
    </w:p>
    <w:p w14:paraId="0312FA3D" w14:textId="77777777" w:rsidR="00F60EEB" w:rsidRDefault="00F60EEB" w:rsidP="00F60EEB">
      <w:pPr>
        <w:pStyle w:val="ListParagraph"/>
      </w:pPr>
    </w:p>
    <w:p w14:paraId="63D87BD1" w14:textId="680B9B60" w:rsidR="00F60EEB" w:rsidRDefault="004E0425" w:rsidP="00F60EEB">
      <w:pPr>
        <w:pStyle w:val="ListParagraph"/>
        <w:numPr>
          <w:ilvl w:val="1"/>
          <w:numId w:val="1"/>
        </w:numPr>
        <w:spacing w:after="0" w:line="240" w:lineRule="auto"/>
      </w:pPr>
      <w:r>
        <w:t>Repeat this step 3 times, once for PC0, PC1, and PC2.  Click the lightning bolt object, then click on switch0 (the one on the left), then click the PC.</w:t>
      </w:r>
    </w:p>
    <w:p w14:paraId="6A1E5382" w14:textId="77777777" w:rsidR="004E0425" w:rsidRDefault="004E0425" w:rsidP="004E0425">
      <w:pPr>
        <w:pStyle w:val="ListParagraph"/>
      </w:pPr>
    </w:p>
    <w:p w14:paraId="2054A3D8" w14:textId="48D590DF" w:rsidR="004E0425" w:rsidRDefault="004E0425" w:rsidP="004E0425">
      <w:pPr>
        <w:pStyle w:val="ListParagraph"/>
        <w:numPr>
          <w:ilvl w:val="1"/>
          <w:numId w:val="1"/>
        </w:numPr>
        <w:spacing w:after="0" w:line="240" w:lineRule="auto"/>
      </w:pPr>
      <w:r>
        <w:t>Repeat this step 3 times, once for PC3, PC4, and Server0.  Click the lightning bolt object, then click on switch1 (the one on the right), then click the PC.</w:t>
      </w:r>
    </w:p>
    <w:p w14:paraId="23182C1F" w14:textId="77777777" w:rsidR="004E0425" w:rsidRDefault="004E0425" w:rsidP="004E0425">
      <w:pPr>
        <w:pStyle w:val="ListParagraph"/>
      </w:pPr>
    </w:p>
    <w:p w14:paraId="43C33542" w14:textId="2E0E1D14" w:rsidR="004E0425" w:rsidRPr="00C97DAA" w:rsidRDefault="004E0425" w:rsidP="004E0425">
      <w:pPr>
        <w:pStyle w:val="ListParagraph"/>
        <w:numPr>
          <w:ilvl w:val="1"/>
          <w:numId w:val="1"/>
        </w:numPr>
        <w:spacing w:after="0" w:line="240" w:lineRule="auto"/>
      </w:pPr>
      <w:r>
        <w:rPr>
          <w:b/>
          <w:bCs/>
        </w:rPr>
        <w:t>Question 4: What kind of line was drawn between the switches and the PCs?</w:t>
      </w:r>
    </w:p>
    <w:p w14:paraId="6E7E46AE" w14:textId="1118CE6C" w:rsidR="00C97DAA" w:rsidRPr="00F60EEB" w:rsidRDefault="00C97DAA" w:rsidP="00C97DAA">
      <w:pPr>
        <w:spacing w:after="0" w:line="240" w:lineRule="auto"/>
        <w:ind w:left="1440"/>
      </w:pPr>
      <w:r>
        <w:t>A straight black line</w:t>
      </w:r>
    </w:p>
    <w:p w14:paraId="32DEF05B" w14:textId="77777777" w:rsidR="004E0425" w:rsidRDefault="004E0425" w:rsidP="004E0425">
      <w:pPr>
        <w:pStyle w:val="ListParagraph"/>
      </w:pPr>
    </w:p>
    <w:p w14:paraId="2DB7A28F" w14:textId="7FB3C718" w:rsidR="004E0425" w:rsidRPr="00C97DAA" w:rsidRDefault="004E0425" w:rsidP="004E0425">
      <w:pPr>
        <w:pStyle w:val="ListParagraph"/>
        <w:numPr>
          <w:ilvl w:val="1"/>
          <w:numId w:val="1"/>
        </w:numPr>
        <w:spacing w:after="0" w:line="240" w:lineRule="auto"/>
      </w:pPr>
      <w:r>
        <w:rPr>
          <w:b/>
          <w:bCs/>
        </w:rPr>
        <w:t>Question 5: What does this line represent (hover your mouse over the connection objects)?</w:t>
      </w:r>
    </w:p>
    <w:p w14:paraId="2EE9D6F6" w14:textId="2994B026" w:rsidR="00C97DAA" w:rsidRPr="00F60EEB" w:rsidRDefault="00C97DAA" w:rsidP="00C97DAA">
      <w:pPr>
        <w:spacing w:after="0" w:line="240" w:lineRule="auto"/>
        <w:ind w:left="1440"/>
      </w:pPr>
      <w:r>
        <w:t>Copper Straight-Through</w:t>
      </w:r>
    </w:p>
    <w:p w14:paraId="78E41712" w14:textId="77777777" w:rsidR="004E0425" w:rsidRDefault="004E0425" w:rsidP="004E0425">
      <w:pPr>
        <w:pStyle w:val="ListParagraph"/>
      </w:pPr>
    </w:p>
    <w:p w14:paraId="6156068C" w14:textId="25DA2B92" w:rsidR="004E0425" w:rsidRPr="00C97DAA" w:rsidRDefault="004E0425" w:rsidP="004E0425">
      <w:pPr>
        <w:pStyle w:val="ListParagraph"/>
        <w:numPr>
          <w:ilvl w:val="1"/>
          <w:numId w:val="1"/>
        </w:numPr>
        <w:spacing w:after="0" w:line="240" w:lineRule="auto"/>
      </w:pPr>
      <w:r>
        <w:rPr>
          <w:b/>
          <w:bCs/>
        </w:rPr>
        <w:t>Question 6: Why did the program select this type of cable?</w:t>
      </w:r>
    </w:p>
    <w:p w14:paraId="3DC643B3" w14:textId="12EDE9BC" w:rsidR="00C97DAA" w:rsidRPr="00F60EEB" w:rsidRDefault="00C97DAA" w:rsidP="00C97DAA">
      <w:pPr>
        <w:spacing w:after="0" w:line="240" w:lineRule="auto"/>
        <w:ind w:left="1440"/>
      </w:pPr>
      <w:r>
        <w:t>Because we are connecting unlike devices.</w:t>
      </w:r>
    </w:p>
    <w:p w14:paraId="3C461030" w14:textId="77777777" w:rsidR="004E0425" w:rsidRDefault="004E0425" w:rsidP="004E0425">
      <w:pPr>
        <w:pStyle w:val="ListParagraph"/>
      </w:pPr>
    </w:p>
    <w:p w14:paraId="44238E55" w14:textId="48B87237" w:rsidR="004E0425" w:rsidRDefault="004E0425" w:rsidP="004E0425">
      <w:pPr>
        <w:pStyle w:val="ListParagraph"/>
        <w:numPr>
          <w:ilvl w:val="0"/>
          <w:numId w:val="1"/>
        </w:numPr>
        <w:spacing w:after="0" w:line="240" w:lineRule="auto"/>
      </w:pPr>
      <w:r>
        <w:t>IP configuration</w:t>
      </w:r>
    </w:p>
    <w:p w14:paraId="67027874" w14:textId="5252A005" w:rsidR="004E0425" w:rsidRDefault="004E0425" w:rsidP="004E0425">
      <w:pPr>
        <w:pStyle w:val="ListParagraph"/>
        <w:spacing w:after="0" w:line="240" w:lineRule="auto"/>
      </w:pPr>
      <w:r>
        <w:t xml:space="preserve"> </w:t>
      </w:r>
    </w:p>
    <w:p w14:paraId="0A78AB5C" w14:textId="7280C99C" w:rsidR="004E0425" w:rsidRDefault="004E0425" w:rsidP="004E0425">
      <w:pPr>
        <w:pStyle w:val="ListParagraph"/>
        <w:numPr>
          <w:ilvl w:val="1"/>
          <w:numId w:val="1"/>
        </w:numPr>
        <w:spacing w:after="0" w:line="240" w:lineRule="auto"/>
      </w:pPr>
      <w:r>
        <w:t xml:space="preserve">Click on </w:t>
      </w:r>
      <w:r w:rsidR="003C7564">
        <w:t xml:space="preserve">Server0.  Click on the “Config” </w:t>
      </w:r>
      <w:proofErr w:type="gramStart"/>
      <w:r w:rsidR="003C7564">
        <w:t>tab, and</w:t>
      </w:r>
      <w:proofErr w:type="gramEnd"/>
      <w:r w:rsidR="003C7564">
        <w:t xml:space="preserve"> select the “FastEthernet0” interface from the left.  In the line next to IPv4 Address, enter the numbers “192.168.1.100”.</w:t>
      </w:r>
    </w:p>
    <w:p w14:paraId="51C36CB1" w14:textId="77777777" w:rsidR="003C7564" w:rsidRDefault="003C7564" w:rsidP="003C7564">
      <w:pPr>
        <w:spacing w:after="0" w:line="240" w:lineRule="auto"/>
      </w:pPr>
    </w:p>
    <w:p w14:paraId="2FBCA132" w14:textId="382A4EDA" w:rsidR="003C7564" w:rsidRPr="00C97DAA" w:rsidRDefault="003C7564" w:rsidP="004E0425">
      <w:pPr>
        <w:pStyle w:val="ListParagraph"/>
        <w:numPr>
          <w:ilvl w:val="1"/>
          <w:numId w:val="1"/>
        </w:numPr>
        <w:spacing w:after="0" w:line="240" w:lineRule="auto"/>
      </w:pPr>
      <w:r>
        <w:rPr>
          <w:b/>
          <w:bCs/>
        </w:rPr>
        <w:t>Question 7: On the line above, what is the MAC Address?</w:t>
      </w:r>
    </w:p>
    <w:p w14:paraId="4A1FDDCE" w14:textId="3853EAF4" w:rsidR="00C97DAA" w:rsidRDefault="00C97DAA" w:rsidP="00C97DAA">
      <w:pPr>
        <w:spacing w:after="0" w:line="240" w:lineRule="auto"/>
        <w:ind w:left="1440"/>
      </w:pPr>
      <w:r w:rsidRPr="00C97DAA">
        <w:t>0001.42E5.5451</w:t>
      </w:r>
    </w:p>
    <w:p w14:paraId="5487DFE8" w14:textId="77777777" w:rsidR="003C7564" w:rsidRDefault="003C7564" w:rsidP="003C7564">
      <w:pPr>
        <w:pStyle w:val="ListParagraph"/>
      </w:pPr>
    </w:p>
    <w:p w14:paraId="6BC08A55" w14:textId="585DA476" w:rsidR="003C7564" w:rsidRDefault="003C7564" w:rsidP="004E0425">
      <w:pPr>
        <w:pStyle w:val="ListParagraph"/>
        <w:numPr>
          <w:ilvl w:val="1"/>
          <w:numId w:val="1"/>
        </w:numPr>
        <w:spacing w:after="0" w:line="240" w:lineRule="auto"/>
      </w:pPr>
      <w:r>
        <w:t xml:space="preserve">Close the box (there is no “OK” button). </w:t>
      </w:r>
      <w:r w:rsidR="00D07891">
        <w:t>For each of the PCs numbered 0 through 4, repeat the same process as for the server.  Use the following IPv4 addresses:</w:t>
      </w:r>
    </w:p>
    <w:p w14:paraId="5CAD2190" w14:textId="77777777" w:rsidR="00D07891" w:rsidRDefault="00D07891" w:rsidP="00D07891">
      <w:pPr>
        <w:pStyle w:val="ListParagraph"/>
      </w:pPr>
    </w:p>
    <w:p w14:paraId="1B7B1A50" w14:textId="01D0BECE" w:rsidR="00D07891" w:rsidRDefault="00D07891" w:rsidP="00D07891">
      <w:pPr>
        <w:pStyle w:val="ListParagraph"/>
        <w:numPr>
          <w:ilvl w:val="2"/>
          <w:numId w:val="1"/>
        </w:numPr>
        <w:spacing w:after="0" w:line="240" w:lineRule="auto"/>
      </w:pPr>
      <w:r>
        <w:t>PC0: 192.168.1.2</w:t>
      </w:r>
    </w:p>
    <w:p w14:paraId="40349DDB" w14:textId="57F06A1D" w:rsidR="00D07891" w:rsidRDefault="00D07891" w:rsidP="00D07891">
      <w:pPr>
        <w:pStyle w:val="ListParagraph"/>
        <w:numPr>
          <w:ilvl w:val="2"/>
          <w:numId w:val="1"/>
        </w:numPr>
        <w:spacing w:after="0" w:line="240" w:lineRule="auto"/>
      </w:pPr>
      <w:r>
        <w:t>PC1: 192.168.1.3</w:t>
      </w:r>
      <w:r w:rsidR="00C97DAA">
        <w:t xml:space="preserve"> </w:t>
      </w:r>
      <w:proofErr w:type="gramStart"/>
      <w:r w:rsidR="00C97DAA" w:rsidRPr="00C97DAA">
        <w:t>0002.4A7A.E</w:t>
      </w:r>
      <w:proofErr w:type="gramEnd"/>
      <w:r w:rsidR="00C97DAA" w:rsidRPr="00C97DAA">
        <w:t>4B7</w:t>
      </w:r>
    </w:p>
    <w:p w14:paraId="3578D705" w14:textId="57558813" w:rsidR="00D07891" w:rsidRDefault="00D07891" w:rsidP="00D07891">
      <w:pPr>
        <w:pStyle w:val="ListParagraph"/>
        <w:numPr>
          <w:ilvl w:val="2"/>
          <w:numId w:val="1"/>
        </w:numPr>
        <w:spacing w:after="0" w:line="240" w:lineRule="auto"/>
      </w:pPr>
      <w:r>
        <w:t>PC2: 192.168.1.4</w:t>
      </w:r>
      <w:r w:rsidR="00C97DAA">
        <w:t xml:space="preserve"> </w:t>
      </w:r>
      <w:r w:rsidR="00C97DAA" w:rsidRPr="00C97DAA">
        <w:t>0001.978C.3D16</w:t>
      </w:r>
    </w:p>
    <w:p w14:paraId="1279BC33" w14:textId="14EA0437" w:rsidR="00D07891" w:rsidRDefault="00D07891" w:rsidP="00D07891">
      <w:pPr>
        <w:pStyle w:val="ListParagraph"/>
        <w:numPr>
          <w:ilvl w:val="2"/>
          <w:numId w:val="1"/>
        </w:numPr>
        <w:spacing w:after="0" w:line="240" w:lineRule="auto"/>
      </w:pPr>
      <w:r>
        <w:t>PC3: 192.168.1.5</w:t>
      </w:r>
      <w:r w:rsidR="00C97DAA">
        <w:t xml:space="preserve"> </w:t>
      </w:r>
      <w:r w:rsidR="00C97DAA" w:rsidRPr="00C97DAA">
        <w:t>0009.7CA3.7A02</w:t>
      </w:r>
    </w:p>
    <w:p w14:paraId="24E643AB" w14:textId="7E86A5BE" w:rsidR="00D07891" w:rsidRDefault="00D07891" w:rsidP="00D07891">
      <w:pPr>
        <w:pStyle w:val="ListParagraph"/>
        <w:numPr>
          <w:ilvl w:val="2"/>
          <w:numId w:val="1"/>
        </w:numPr>
        <w:spacing w:after="0" w:line="240" w:lineRule="auto"/>
      </w:pPr>
      <w:r>
        <w:t>PC4: 192.168.1.6</w:t>
      </w:r>
      <w:r w:rsidR="00C97DAA">
        <w:t xml:space="preserve"> </w:t>
      </w:r>
      <w:proofErr w:type="gramStart"/>
      <w:r w:rsidR="00C97DAA" w:rsidRPr="00C97DAA">
        <w:t>0001.969B.EB</w:t>
      </w:r>
      <w:proofErr w:type="gramEnd"/>
      <w:r w:rsidR="00C97DAA" w:rsidRPr="00C97DAA">
        <w:t>68</w:t>
      </w:r>
    </w:p>
    <w:p w14:paraId="4070E218" w14:textId="6BEDF95D" w:rsidR="00D07891" w:rsidRDefault="00D07891" w:rsidP="00D07891">
      <w:pPr>
        <w:pStyle w:val="ListParagraph"/>
        <w:spacing w:after="0" w:line="240" w:lineRule="auto"/>
        <w:ind w:left="1440"/>
      </w:pPr>
      <w:r>
        <w:t xml:space="preserve"> </w:t>
      </w:r>
    </w:p>
    <w:p w14:paraId="2384594D" w14:textId="22613F2E" w:rsidR="00D07891" w:rsidRPr="00C97DAA" w:rsidRDefault="00F43375" w:rsidP="00D07891">
      <w:pPr>
        <w:pStyle w:val="ListParagraph"/>
        <w:numPr>
          <w:ilvl w:val="1"/>
          <w:numId w:val="1"/>
        </w:numPr>
        <w:spacing w:after="0" w:line="240" w:lineRule="auto"/>
      </w:pPr>
      <w:r>
        <w:rPr>
          <w:b/>
          <w:bCs/>
        </w:rPr>
        <w:t>Question 8: What is the MAC address of PC0?</w:t>
      </w:r>
    </w:p>
    <w:p w14:paraId="07C182FC" w14:textId="74A6CC3C" w:rsidR="00C97DAA" w:rsidRDefault="00C97DAA" w:rsidP="00C97DAA">
      <w:pPr>
        <w:spacing w:after="0" w:line="240" w:lineRule="auto"/>
        <w:ind w:left="1440"/>
      </w:pPr>
      <w:r w:rsidRPr="00C97DAA">
        <w:t>00E0.A387.B623</w:t>
      </w:r>
    </w:p>
    <w:p w14:paraId="0FCD83A9" w14:textId="7DF7CE88" w:rsidR="00F43375" w:rsidRDefault="00F43375" w:rsidP="00F43375">
      <w:pPr>
        <w:pStyle w:val="ListParagraph"/>
        <w:spacing w:after="0" w:line="240" w:lineRule="auto"/>
      </w:pPr>
      <w:r>
        <w:t xml:space="preserve"> </w:t>
      </w:r>
    </w:p>
    <w:p w14:paraId="26BB2E65" w14:textId="6785F94F" w:rsidR="00F43375" w:rsidRDefault="00F43375" w:rsidP="00F43375">
      <w:pPr>
        <w:pStyle w:val="ListParagraph"/>
        <w:numPr>
          <w:ilvl w:val="0"/>
          <w:numId w:val="1"/>
        </w:numPr>
        <w:spacing w:after="0" w:line="240" w:lineRule="auto"/>
      </w:pPr>
      <w:r>
        <w:t>Testing the connection</w:t>
      </w:r>
    </w:p>
    <w:p w14:paraId="19BA2803" w14:textId="47633D8A" w:rsidR="00F43375" w:rsidRDefault="00F43375" w:rsidP="00F43375">
      <w:pPr>
        <w:pStyle w:val="ListParagraph"/>
        <w:spacing w:after="0" w:line="240" w:lineRule="auto"/>
      </w:pPr>
    </w:p>
    <w:p w14:paraId="19B81DFD" w14:textId="0E9177B7" w:rsidR="00F43375" w:rsidRPr="00C97DAA" w:rsidRDefault="00F43375" w:rsidP="00F43375">
      <w:pPr>
        <w:pStyle w:val="ListParagraph"/>
        <w:numPr>
          <w:ilvl w:val="1"/>
          <w:numId w:val="1"/>
        </w:numPr>
        <w:spacing w:after="0" w:line="240" w:lineRule="auto"/>
      </w:pPr>
      <w:r>
        <w:t xml:space="preserve">Click on PC0.  Click on the “Desktop” </w:t>
      </w:r>
      <w:proofErr w:type="gramStart"/>
      <w:r>
        <w:t>tab, and</w:t>
      </w:r>
      <w:proofErr w:type="gramEnd"/>
      <w:r>
        <w:t xml:space="preserve"> select “Command Prompt”.  Type “ping 192.168.1.10” and press Enter.  </w:t>
      </w:r>
      <w:r>
        <w:rPr>
          <w:b/>
          <w:bCs/>
        </w:rPr>
        <w:t>Question 9: What happens?</w:t>
      </w:r>
    </w:p>
    <w:p w14:paraId="7DAA6D89" w14:textId="7B12CEE6" w:rsidR="00C97DAA" w:rsidRDefault="00C97DAA" w:rsidP="00C97DAA">
      <w:pPr>
        <w:spacing w:after="0" w:line="240" w:lineRule="auto"/>
        <w:ind w:left="1440"/>
      </w:pPr>
      <w:r>
        <w:t xml:space="preserve">The request timed out 4 times and then </w:t>
      </w:r>
      <w:r w:rsidR="00A56C28">
        <w:t>returned a 100% loss.</w:t>
      </w:r>
    </w:p>
    <w:p w14:paraId="66A9C9B7" w14:textId="640AFE53" w:rsidR="00F43375" w:rsidRDefault="00F43375" w:rsidP="00F43375">
      <w:pPr>
        <w:pStyle w:val="ListParagraph"/>
        <w:spacing w:after="0" w:line="240" w:lineRule="auto"/>
        <w:ind w:left="1440"/>
      </w:pPr>
      <w:r>
        <w:t xml:space="preserve"> </w:t>
      </w:r>
    </w:p>
    <w:p w14:paraId="14CB916B" w14:textId="1B984704" w:rsidR="00F43375" w:rsidRPr="00A56C28" w:rsidRDefault="00F43375" w:rsidP="00F43375">
      <w:pPr>
        <w:pStyle w:val="ListParagraph"/>
        <w:numPr>
          <w:ilvl w:val="1"/>
          <w:numId w:val="1"/>
        </w:numPr>
        <w:spacing w:after="0" w:line="240" w:lineRule="auto"/>
      </w:pPr>
      <w:r>
        <w:t xml:space="preserve">Type “ping 192.168.1.100” and press Enter.  </w:t>
      </w:r>
      <w:r>
        <w:rPr>
          <w:b/>
          <w:bCs/>
        </w:rPr>
        <w:t>Question 10: What happens?</w:t>
      </w:r>
    </w:p>
    <w:p w14:paraId="11EBF5CB" w14:textId="0810569A" w:rsidR="00A56C28" w:rsidRPr="00B141F2" w:rsidRDefault="00A56C28" w:rsidP="00A56C28">
      <w:pPr>
        <w:spacing w:after="0" w:line="240" w:lineRule="auto"/>
        <w:ind w:left="1440"/>
      </w:pPr>
      <w:r>
        <w:t>We got replies and returned a 0% loss with 4 packets sent and received.</w:t>
      </w:r>
    </w:p>
    <w:p w14:paraId="59B48BA2" w14:textId="77777777" w:rsidR="00B141F2" w:rsidRDefault="00B141F2" w:rsidP="00B141F2">
      <w:pPr>
        <w:pStyle w:val="ListParagraph"/>
      </w:pPr>
    </w:p>
    <w:p w14:paraId="157236FF" w14:textId="75D6F648" w:rsidR="00B141F2" w:rsidRPr="00A56C28" w:rsidRDefault="00B141F2" w:rsidP="00F43375">
      <w:pPr>
        <w:pStyle w:val="ListParagraph"/>
        <w:numPr>
          <w:ilvl w:val="1"/>
          <w:numId w:val="1"/>
        </w:numPr>
        <w:spacing w:after="0" w:line="240" w:lineRule="auto"/>
      </w:pPr>
      <w:r>
        <w:t>Type “ftp 192.168.1.100” and press Enter.  At the prompt for username and password, enter “cisco” for both.  Once connected, type “</w:t>
      </w:r>
      <w:proofErr w:type="spellStart"/>
      <w:r>
        <w:t>dir</w:t>
      </w:r>
      <w:proofErr w:type="spellEnd"/>
      <w:r>
        <w:t xml:space="preserve">” and press Enter.  </w:t>
      </w:r>
      <w:r>
        <w:rPr>
          <w:b/>
          <w:bCs/>
        </w:rPr>
        <w:t>Question 11: How many files are listed?</w:t>
      </w:r>
    </w:p>
    <w:p w14:paraId="52B32C07" w14:textId="3416FA30" w:rsidR="00A56C28" w:rsidRPr="004B26EA" w:rsidRDefault="00A56C28" w:rsidP="00A56C28">
      <w:pPr>
        <w:spacing w:after="0" w:line="240" w:lineRule="auto"/>
        <w:ind w:left="1440"/>
      </w:pPr>
      <w:r>
        <w:t>32</w:t>
      </w:r>
    </w:p>
    <w:p w14:paraId="2CB77D5E" w14:textId="77777777" w:rsidR="004B26EA" w:rsidRDefault="004B26EA" w:rsidP="004B26EA">
      <w:pPr>
        <w:pStyle w:val="ListParagraph"/>
      </w:pPr>
    </w:p>
    <w:p w14:paraId="2C5DFCC9" w14:textId="60EE5B65" w:rsidR="004B26EA" w:rsidRDefault="004B26EA" w:rsidP="00F43375">
      <w:pPr>
        <w:pStyle w:val="ListParagraph"/>
        <w:numPr>
          <w:ilvl w:val="1"/>
          <w:numId w:val="1"/>
        </w:numPr>
        <w:spacing w:after="0" w:line="240" w:lineRule="auto"/>
      </w:pPr>
      <w:r>
        <w:t>Close the box.</w:t>
      </w:r>
    </w:p>
    <w:p w14:paraId="45B07E9F" w14:textId="77777777" w:rsidR="00B141F2" w:rsidRDefault="00B141F2" w:rsidP="00B141F2">
      <w:pPr>
        <w:pStyle w:val="ListParagraph"/>
      </w:pPr>
    </w:p>
    <w:p w14:paraId="5D4BF2DA" w14:textId="08010815" w:rsidR="00B141F2" w:rsidRDefault="004B26EA" w:rsidP="00B141F2">
      <w:pPr>
        <w:pStyle w:val="ListParagraph"/>
        <w:numPr>
          <w:ilvl w:val="0"/>
          <w:numId w:val="1"/>
        </w:numPr>
        <w:spacing w:after="0" w:line="240" w:lineRule="auto"/>
      </w:pPr>
      <w:r>
        <w:t>In the object selection panel, click on “</w:t>
      </w:r>
      <w:r w:rsidR="005510FB">
        <w:t>End Devices</w:t>
      </w:r>
      <w:r>
        <w:t>” (</w:t>
      </w:r>
      <w:r w:rsidR="005510FB">
        <w:t>first row, second icon) and “End Devices” (second row, first icon).  Drag the “Sniffer” object to below the hub.</w:t>
      </w:r>
    </w:p>
    <w:p w14:paraId="2A9FB412" w14:textId="0CD0877A" w:rsidR="005510FB" w:rsidRDefault="005510FB" w:rsidP="00B141F2">
      <w:pPr>
        <w:pStyle w:val="ListParagraph"/>
        <w:numPr>
          <w:ilvl w:val="0"/>
          <w:numId w:val="1"/>
        </w:numPr>
        <w:spacing w:after="0" w:line="240" w:lineRule="auto"/>
      </w:pPr>
      <w:r>
        <w:t>In the object selection panel, click on “Connections”, and click the lightning bolt object.  Click the Sniffer, then click the Hub.</w:t>
      </w:r>
    </w:p>
    <w:p w14:paraId="36EA05E6" w14:textId="1D7F885C" w:rsidR="005510FB" w:rsidRDefault="005510FB" w:rsidP="005510FB">
      <w:pPr>
        <w:pStyle w:val="ListParagraph"/>
        <w:spacing w:after="0" w:line="240" w:lineRule="auto"/>
      </w:pPr>
      <w:r>
        <w:t xml:space="preserve"> </w:t>
      </w:r>
    </w:p>
    <w:p w14:paraId="409EFB27" w14:textId="737F63EA" w:rsidR="005510FB" w:rsidRDefault="0036207F" w:rsidP="00B141F2">
      <w:pPr>
        <w:pStyle w:val="ListParagraph"/>
        <w:numPr>
          <w:ilvl w:val="0"/>
          <w:numId w:val="1"/>
        </w:numPr>
        <w:spacing w:after="0" w:line="240" w:lineRule="auto"/>
      </w:pPr>
      <w:r>
        <w:t xml:space="preserve">Click the Sniffer, </w:t>
      </w:r>
      <w:r w:rsidR="00862DE2">
        <w:t>and select the “GUI” tab.  Leave this box open and click PC0.  Open the Command Prompt again.  The FTP connection should still be active.  If not, follow the steps above to reconnect and bring up the directory list.</w:t>
      </w:r>
    </w:p>
    <w:p w14:paraId="3449E717" w14:textId="77777777" w:rsidR="00862DE2" w:rsidRDefault="00862DE2" w:rsidP="00862DE2">
      <w:pPr>
        <w:pStyle w:val="ListParagraph"/>
      </w:pPr>
    </w:p>
    <w:p w14:paraId="7928FB9E" w14:textId="13695055" w:rsidR="00862DE2" w:rsidRDefault="00862DE2" w:rsidP="00B141F2">
      <w:pPr>
        <w:pStyle w:val="ListParagraph"/>
        <w:numPr>
          <w:ilvl w:val="0"/>
          <w:numId w:val="1"/>
        </w:numPr>
        <w:spacing w:after="0" w:line="240" w:lineRule="auto"/>
      </w:pPr>
      <w:r>
        <w:t>Type “get asa842-k8.bin” and press Enter.  The message, “File transfer in progress” will remain on the screen for several minutes.</w:t>
      </w:r>
    </w:p>
    <w:p w14:paraId="66E61E2B" w14:textId="77777777" w:rsidR="00862DE2" w:rsidRDefault="00862DE2" w:rsidP="00862DE2">
      <w:pPr>
        <w:pStyle w:val="ListParagraph"/>
      </w:pPr>
    </w:p>
    <w:p w14:paraId="4A3B7AE2" w14:textId="0BA3AF33" w:rsidR="00862DE2" w:rsidRDefault="00862DE2" w:rsidP="00B141F2">
      <w:pPr>
        <w:pStyle w:val="ListParagraph"/>
        <w:numPr>
          <w:ilvl w:val="0"/>
          <w:numId w:val="1"/>
        </w:numPr>
        <w:spacing w:after="0" w:line="240" w:lineRule="auto"/>
      </w:pPr>
      <w:r>
        <w:t>Ret</w:t>
      </w:r>
      <w:r w:rsidR="00185197">
        <w:t xml:space="preserve">urn to the sniffer window.  On the left pane, you should see a line of text all saying, “TCP” (If any say “FTP”, use that instead).  Click the first </w:t>
      </w:r>
      <w:proofErr w:type="gramStart"/>
      <w:r w:rsidR="00185197">
        <w:t>one, and</w:t>
      </w:r>
      <w:proofErr w:type="gramEnd"/>
      <w:r w:rsidR="00185197">
        <w:t xml:space="preserve"> answer the following questions.</w:t>
      </w:r>
    </w:p>
    <w:p w14:paraId="43920224" w14:textId="77777777" w:rsidR="00185197" w:rsidRDefault="00185197" w:rsidP="00185197">
      <w:pPr>
        <w:pStyle w:val="ListParagraph"/>
      </w:pPr>
    </w:p>
    <w:p w14:paraId="74C4F904" w14:textId="72FE7E8E" w:rsidR="00185197" w:rsidRPr="00A56C28" w:rsidRDefault="00185197" w:rsidP="00185197">
      <w:pPr>
        <w:pStyle w:val="ListParagraph"/>
        <w:numPr>
          <w:ilvl w:val="1"/>
          <w:numId w:val="1"/>
        </w:numPr>
        <w:spacing w:after="0" w:line="240" w:lineRule="auto"/>
      </w:pPr>
      <w:r>
        <w:rPr>
          <w:b/>
          <w:bCs/>
        </w:rPr>
        <w:t>Question 12: List the preamble bits.</w:t>
      </w:r>
    </w:p>
    <w:p w14:paraId="284A02A0" w14:textId="59DCD296" w:rsidR="00A56C28" w:rsidRPr="00185197" w:rsidRDefault="00A56C28" w:rsidP="00A56C28">
      <w:pPr>
        <w:spacing w:after="0" w:line="240" w:lineRule="auto"/>
        <w:ind w:left="1440"/>
      </w:pPr>
      <w:r>
        <w:t>101010..10</w:t>
      </w:r>
    </w:p>
    <w:p w14:paraId="601B9CD5" w14:textId="07879EDC" w:rsidR="00185197" w:rsidRPr="00A56C28" w:rsidRDefault="00185197" w:rsidP="00185197">
      <w:pPr>
        <w:pStyle w:val="ListParagraph"/>
        <w:numPr>
          <w:ilvl w:val="1"/>
          <w:numId w:val="1"/>
        </w:numPr>
        <w:spacing w:after="0" w:line="240" w:lineRule="auto"/>
      </w:pPr>
      <w:r>
        <w:rPr>
          <w:b/>
          <w:bCs/>
        </w:rPr>
        <w:t>Question 13: What address comes first?  What is the value?</w:t>
      </w:r>
    </w:p>
    <w:p w14:paraId="78E613A4" w14:textId="1F4798E2" w:rsidR="00A56C28" w:rsidRPr="00185197" w:rsidRDefault="00A56C28" w:rsidP="00A56C28">
      <w:pPr>
        <w:spacing w:after="0" w:line="240" w:lineRule="auto"/>
        <w:ind w:left="1440"/>
      </w:pPr>
      <w:r>
        <w:t>0180.C200.0000 Destination Address</w:t>
      </w:r>
    </w:p>
    <w:p w14:paraId="3A3F09DD" w14:textId="00470D93" w:rsidR="00185197" w:rsidRPr="00A56C28" w:rsidRDefault="005655CC" w:rsidP="00185197">
      <w:pPr>
        <w:pStyle w:val="ListParagraph"/>
        <w:numPr>
          <w:ilvl w:val="1"/>
          <w:numId w:val="1"/>
        </w:numPr>
        <w:spacing w:after="0" w:line="240" w:lineRule="auto"/>
      </w:pPr>
      <w:r>
        <w:rPr>
          <w:b/>
          <w:bCs/>
        </w:rPr>
        <w:t>Question 14: What is the source MAC address?</w:t>
      </w:r>
    </w:p>
    <w:p w14:paraId="40E078E6" w14:textId="0F9C1FC0" w:rsidR="00A56C28" w:rsidRPr="005655CC" w:rsidRDefault="00A56C28" w:rsidP="00A56C28">
      <w:pPr>
        <w:spacing w:after="0" w:line="240" w:lineRule="auto"/>
        <w:ind w:left="1440"/>
      </w:pPr>
      <w:r>
        <w:t>000A.F31A.1601</w:t>
      </w:r>
    </w:p>
    <w:p w14:paraId="2952C5B1" w14:textId="737AB1CF" w:rsidR="005655CC" w:rsidRPr="00A56C28" w:rsidRDefault="005655CC" w:rsidP="00185197">
      <w:pPr>
        <w:pStyle w:val="ListParagraph"/>
        <w:numPr>
          <w:ilvl w:val="1"/>
          <w:numId w:val="1"/>
        </w:numPr>
        <w:spacing w:after="0" w:line="240" w:lineRule="auto"/>
      </w:pPr>
      <w:r>
        <w:rPr>
          <w:b/>
          <w:bCs/>
        </w:rPr>
        <w:t>Question 15: What is the destination MAC address?</w:t>
      </w:r>
    </w:p>
    <w:p w14:paraId="450440B8" w14:textId="6F8453D6" w:rsidR="00A56C28" w:rsidRPr="005655CC" w:rsidRDefault="00A56C28" w:rsidP="00A56C28">
      <w:pPr>
        <w:spacing w:after="0" w:line="240" w:lineRule="auto"/>
        <w:ind w:left="1440"/>
      </w:pPr>
      <w:r>
        <w:t>0180.C200.0000</w:t>
      </w:r>
    </w:p>
    <w:p w14:paraId="1CAF8197" w14:textId="42911E92" w:rsidR="005655CC" w:rsidRPr="00A56C28" w:rsidRDefault="005655CC" w:rsidP="00185197">
      <w:pPr>
        <w:pStyle w:val="ListParagraph"/>
        <w:numPr>
          <w:ilvl w:val="1"/>
          <w:numId w:val="1"/>
        </w:numPr>
        <w:spacing w:after="0" w:line="240" w:lineRule="auto"/>
      </w:pPr>
      <w:r>
        <w:rPr>
          <w:b/>
          <w:bCs/>
        </w:rPr>
        <w:t>Question 16: Do these match the MAC addresses you listed earlier?</w:t>
      </w:r>
    </w:p>
    <w:p w14:paraId="544E9B2F" w14:textId="0B6592C3" w:rsidR="00A56C28" w:rsidRPr="005655CC" w:rsidRDefault="00A56C28" w:rsidP="00A56C28">
      <w:pPr>
        <w:spacing w:after="0" w:line="240" w:lineRule="auto"/>
        <w:ind w:left="1440"/>
      </w:pPr>
      <w:r>
        <w:t>No lol</w:t>
      </w:r>
    </w:p>
    <w:p w14:paraId="03E63A39" w14:textId="52BBF651" w:rsidR="005655CC" w:rsidRPr="00A56C28" w:rsidRDefault="005655CC" w:rsidP="00185197">
      <w:pPr>
        <w:pStyle w:val="ListParagraph"/>
        <w:numPr>
          <w:ilvl w:val="1"/>
          <w:numId w:val="1"/>
        </w:numPr>
        <w:spacing w:after="0" w:line="240" w:lineRule="auto"/>
      </w:pPr>
      <w:r>
        <w:rPr>
          <w:b/>
          <w:bCs/>
        </w:rPr>
        <w:t xml:space="preserve">Question 17: Hover your mouse over the TY (type) field.  What is the value?  Use your </w:t>
      </w:r>
      <w:proofErr w:type="gramStart"/>
      <w:r>
        <w:rPr>
          <w:b/>
          <w:bCs/>
        </w:rPr>
        <w:t>textbook, and</w:t>
      </w:r>
      <w:proofErr w:type="gramEnd"/>
      <w:r>
        <w:rPr>
          <w:b/>
          <w:bCs/>
        </w:rPr>
        <w:t xml:space="preserve"> look up what that value represents.  Write it here.</w:t>
      </w:r>
    </w:p>
    <w:p w14:paraId="0FE5531A" w14:textId="44CA385A" w:rsidR="00A56C28" w:rsidRPr="005655CC" w:rsidRDefault="00086D1F" w:rsidP="00086D1F">
      <w:pPr>
        <w:spacing w:after="0" w:line="240" w:lineRule="auto"/>
        <w:ind w:left="1440"/>
      </w:pPr>
      <w:r>
        <w:t>The value is 0 and this represents: Ethernet Frame Format</w:t>
      </w:r>
    </w:p>
    <w:p w14:paraId="182242E1" w14:textId="1E54AEDB" w:rsidR="00A56C28" w:rsidRPr="00A56C28" w:rsidRDefault="005655CC" w:rsidP="00A56C28">
      <w:pPr>
        <w:pStyle w:val="ListParagraph"/>
        <w:numPr>
          <w:ilvl w:val="1"/>
          <w:numId w:val="1"/>
        </w:numPr>
        <w:spacing w:after="0" w:line="240" w:lineRule="auto"/>
      </w:pPr>
      <w:r>
        <w:rPr>
          <w:b/>
          <w:bCs/>
        </w:rPr>
        <w:t>Question 18: In what order are the sections listed in the display (Ethernet is first, then…)?  Why is this significant?</w:t>
      </w:r>
    </w:p>
    <w:p w14:paraId="31C4BEB5" w14:textId="65FA6F3D" w:rsidR="00A56C28" w:rsidRDefault="00A56C28" w:rsidP="00A56C28">
      <w:pPr>
        <w:spacing w:after="0" w:line="240" w:lineRule="auto"/>
        <w:ind w:left="1440"/>
      </w:pPr>
      <w:r>
        <w:t>Ethernet, LLC, STP BPDU.</w:t>
      </w:r>
    </w:p>
    <w:p w14:paraId="538A5AAA" w14:textId="28D3F4C1" w:rsidR="00A56C28" w:rsidRPr="005655CC" w:rsidRDefault="00A56C28" w:rsidP="00A56C28">
      <w:pPr>
        <w:spacing w:after="0" w:line="240" w:lineRule="auto"/>
        <w:ind w:left="1440"/>
      </w:pPr>
      <w:r>
        <w:t xml:space="preserve">This is significant because </w:t>
      </w:r>
      <w:r w:rsidR="00086D1F">
        <w:t>the ethernet contains addresses that identify the source and location being sent to of the data packet. The LLC has information pertaining the data packet and the STP BPDU has the rest of the data that belongs to the data packet.</w:t>
      </w:r>
    </w:p>
    <w:p w14:paraId="6F8BF4CF" w14:textId="1CE09F2D" w:rsidR="005655CC" w:rsidRPr="005655CC" w:rsidRDefault="005655CC" w:rsidP="005655CC">
      <w:pPr>
        <w:pStyle w:val="ListParagraph"/>
        <w:spacing w:after="0" w:line="240" w:lineRule="auto"/>
        <w:ind w:left="1440"/>
      </w:pPr>
    </w:p>
    <w:p w14:paraId="5F2DF2BA" w14:textId="1D5754B7" w:rsidR="005655CC" w:rsidRPr="00086D1F" w:rsidRDefault="005655CC" w:rsidP="005655CC">
      <w:pPr>
        <w:pStyle w:val="ListParagraph"/>
        <w:numPr>
          <w:ilvl w:val="0"/>
          <w:numId w:val="1"/>
        </w:numPr>
        <w:spacing w:after="0" w:line="240" w:lineRule="auto"/>
      </w:pPr>
      <w:r>
        <w:t xml:space="preserve">Close the PC0 box.  Spend some time running the same test from the other PC objects. </w:t>
      </w:r>
      <w:r>
        <w:rPr>
          <w:b/>
          <w:bCs/>
        </w:rPr>
        <w:t>Question 19: Are there any differences in the information displayed in the sniffer?</w:t>
      </w:r>
    </w:p>
    <w:p w14:paraId="412A04BD" w14:textId="3F8E4BAF" w:rsidR="00086D1F" w:rsidRDefault="00086D1F" w:rsidP="00086D1F">
      <w:pPr>
        <w:spacing w:after="0" w:line="240" w:lineRule="auto"/>
        <w:ind w:left="720"/>
      </w:pPr>
      <w:r>
        <w:t>No</w:t>
      </w:r>
    </w:p>
    <w:p w14:paraId="1B3DE083" w14:textId="78B3CD0E" w:rsidR="005655CC" w:rsidRDefault="005655CC" w:rsidP="005655CC">
      <w:pPr>
        <w:pStyle w:val="ListParagraph"/>
        <w:spacing w:after="0" w:line="240" w:lineRule="auto"/>
      </w:pPr>
      <w:r>
        <w:t xml:space="preserve"> </w:t>
      </w:r>
    </w:p>
    <w:p w14:paraId="24CE8421" w14:textId="60635471" w:rsidR="005655CC" w:rsidRDefault="005655CC" w:rsidP="005655CC">
      <w:pPr>
        <w:pStyle w:val="ListParagraph"/>
        <w:numPr>
          <w:ilvl w:val="0"/>
          <w:numId w:val="1"/>
        </w:numPr>
        <w:spacing w:after="0" w:line="240" w:lineRule="auto"/>
      </w:pPr>
      <w:r>
        <w:lastRenderedPageBreak/>
        <w:t>Close the Sniffer box and save your file (the third toolbar icon from the left, or File -&gt; Save).</w:t>
      </w:r>
    </w:p>
    <w:p w14:paraId="1482C106" w14:textId="77777777" w:rsidR="005655CC" w:rsidRDefault="005655CC" w:rsidP="005655CC">
      <w:pPr>
        <w:pStyle w:val="ListParagraph"/>
      </w:pPr>
    </w:p>
    <w:p w14:paraId="5DAB6D08" w14:textId="686A8EAD" w:rsidR="005655CC" w:rsidRDefault="005655CC" w:rsidP="005655CC">
      <w:pPr>
        <w:pStyle w:val="ListParagraph"/>
        <w:numPr>
          <w:ilvl w:val="0"/>
          <w:numId w:val="1"/>
        </w:numPr>
        <w:spacing w:after="0" w:line="240" w:lineRule="auto"/>
      </w:pPr>
      <w:r>
        <w:t>Submit the pkt file and this lab form to eLearning before the due date.</w:t>
      </w:r>
    </w:p>
    <w:p w14:paraId="3B01FDF0" w14:textId="77777777" w:rsidR="004E0425" w:rsidRDefault="004E0425" w:rsidP="004E0425">
      <w:pPr>
        <w:spacing w:after="0" w:line="240" w:lineRule="auto"/>
      </w:pPr>
    </w:p>
    <w:sectPr w:rsidR="004E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B502E"/>
    <w:multiLevelType w:val="hybridMultilevel"/>
    <w:tmpl w:val="2E64F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2CEEA9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7A23"/>
    <w:rsid w:val="00086D1F"/>
    <w:rsid w:val="001754DA"/>
    <w:rsid w:val="00185197"/>
    <w:rsid w:val="001A693C"/>
    <w:rsid w:val="0036207F"/>
    <w:rsid w:val="003B547F"/>
    <w:rsid w:val="003C7564"/>
    <w:rsid w:val="004B26EA"/>
    <w:rsid w:val="004E0425"/>
    <w:rsid w:val="00507A23"/>
    <w:rsid w:val="00545B73"/>
    <w:rsid w:val="005510FB"/>
    <w:rsid w:val="005655CC"/>
    <w:rsid w:val="005C4702"/>
    <w:rsid w:val="005C6D54"/>
    <w:rsid w:val="007739BE"/>
    <w:rsid w:val="00862DE2"/>
    <w:rsid w:val="009D7980"/>
    <w:rsid w:val="00A56C28"/>
    <w:rsid w:val="00B141F2"/>
    <w:rsid w:val="00C97DAA"/>
    <w:rsid w:val="00CF0389"/>
    <w:rsid w:val="00D07891"/>
    <w:rsid w:val="00DC1367"/>
    <w:rsid w:val="00E467B6"/>
    <w:rsid w:val="00F43375"/>
    <w:rsid w:val="00F6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C93"/>
  <w15:chartTrackingRefBased/>
  <w15:docId w15:val="{A6FE5E13-F689-468F-A1AE-3A676386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A23"/>
    <w:pPr>
      <w:ind w:left="720"/>
      <w:contextualSpacing/>
    </w:pPr>
  </w:style>
  <w:style w:type="character" w:styleId="Hyperlink">
    <w:name w:val="Hyperlink"/>
    <w:basedOn w:val="DefaultParagraphFont"/>
    <w:uiPriority w:val="99"/>
    <w:unhideWhenUsed/>
    <w:rsid w:val="00B141F2"/>
    <w:rPr>
      <w:color w:val="0000FF" w:themeColor="hyperlink"/>
      <w:u w:val="single"/>
    </w:rPr>
  </w:style>
  <w:style w:type="character" w:styleId="UnresolvedMention">
    <w:name w:val="Unresolved Mention"/>
    <w:basedOn w:val="DefaultParagraphFont"/>
    <w:uiPriority w:val="99"/>
    <w:semiHidden/>
    <w:unhideWhenUsed/>
    <w:rsid w:val="00B14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1494</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Sabal</dc:creator>
  <cp:keywords/>
  <dc:description/>
  <cp:lastModifiedBy>Laina Nguyen</cp:lastModifiedBy>
  <cp:revision>6</cp:revision>
  <dcterms:created xsi:type="dcterms:W3CDTF">2021-08-06T00:40:00Z</dcterms:created>
  <dcterms:modified xsi:type="dcterms:W3CDTF">2021-10-03T03:10:00Z</dcterms:modified>
</cp:coreProperties>
</file>