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2B47" w14:textId="77777777" w:rsidR="00723EC7" w:rsidRDefault="00000000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>10 Pearls AQI Predictor</w:t>
      </w:r>
      <w:r>
        <w:rPr>
          <w:sz w:val="52"/>
        </w:rPr>
        <w:t xml:space="preserve"> </w:t>
      </w:r>
    </w:p>
    <w:p w14:paraId="73B63C8C" w14:textId="1DB100DD" w:rsidR="00723EC7" w:rsidRDefault="00000000">
      <w:pPr>
        <w:spacing w:after="489" w:line="259" w:lineRule="auto"/>
        <w:ind w:left="0" w:right="0" w:firstLine="0"/>
        <w:jc w:val="left"/>
      </w:pPr>
      <w:r>
        <w:rPr>
          <w:b/>
          <w:sz w:val="20"/>
        </w:rPr>
        <w:t xml:space="preserve">Project by: </w:t>
      </w:r>
      <w:r w:rsidR="00886632">
        <w:rPr>
          <w:b/>
          <w:sz w:val="20"/>
        </w:rPr>
        <w:t xml:space="preserve">Laina </w:t>
      </w:r>
      <w:proofErr w:type="spellStart"/>
      <w:r w:rsidR="00886632">
        <w:rPr>
          <w:b/>
          <w:sz w:val="20"/>
        </w:rPr>
        <w:t>Dewani</w:t>
      </w:r>
      <w:proofErr w:type="spellEnd"/>
      <w:r w:rsidR="00886632">
        <w:rPr>
          <w:b/>
          <w:sz w:val="20"/>
        </w:rPr>
        <w:t xml:space="preserve"> </w:t>
      </w:r>
    </w:p>
    <w:p w14:paraId="313DCD82" w14:textId="77777777" w:rsidR="00723EC7" w:rsidRDefault="00000000">
      <w:pPr>
        <w:pStyle w:val="Heading1"/>
        <w:ind w:left="341" w:hanging="356"/>
      </w:pPr>
      <w:r>
        <w:t>Introduction</w:t>
      </w:r>
      <w:r>
        <w:rPr>
          <w:b w:val="0"/>
        </w:rPr>
        <w:t xml:space="preserve"> </w:t>
      </w:r>
    </w:p>
    <w:p w14:paraId="2B01B770" w14:textId="77777777" w:rsidR="00723EC7" w:rsidRDefault="00000000">
      <w:pPr>
        <w:ind w:right="119"/>
      </w:pPr>
      <w:r>
        <w:t xml:space="preserve">The 10Pearls AQI Predictor forecasts the Air Quality Index (AQI) for Karachi, Pakistan, over the next 72 hours using a fully serverless ML pipeline. It combines automated data ingestion, feature engineering, model training, and an interactive </w:t>
      </w:r>
      <w:proofErr w:type="spellStart"/>
      <w:r>
        <w:t>Streamlit</w:t>
      </w:r>
      <w:proofErr w:type="spellEnd"/>
      <w:r>
        <w:t xml:space="preserve"> dashboard for visualization.  </w:t>
      </w:r>
    </w:p>
    <w:p w14:paraId="7BE71AE7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6BFFFA3D" w14:textId="77777777" w:rsidR="00723EC7" w:rsidRDefault="00000000">
      <w:pPr>
        <w:ind w:right="119"/>
      </w:pPr>
      <w:r>
        <w:t xml:space="preserve">Key aspects: </w:t>
      </w:r>
    </w:p>
    <w:p w14:paraId="562FECC5" w14:textId="77777777" w:rsidR="00723EC7" w:rsidRDefault="00000000">
      <w:pPr>
        <w:numPr>
          <w:ilvl w:val="0"/>
          <w:numId w:val="1"/>
        </w:numPr>
        <w:ind w:right="119" w:hanging="360"/>
      </w:pPr>
      <w:r>
        <w:t xml:space="preserve">Automated: GitHub Actions for hourly feature updates and daily model retraining. </w:t>
      </w:r>
    </w:p>
    <w:p w14:paraId="079B3017" w14:textId="77777777" w:rsidR="00723EC7" w:rsidRDefault="00000000">
      <w:pPr>
        <w:numPr>
          <w:ilvl w:val="0"/>
          <w:numId w:val="1"/>
        </w:numPr>
        <w:ind w:right="119" w:hanging="360"/>
      </w:pPr>
      <w:r>
        <w:t xml:space="preserve">Serverless: No dedicated servers required; fully cloud-based with </w:t>
      </w:r>
      <w:proofErr w:type="spellStart"/>
      <w:r>
        <w:t>Hopsworks</w:t>
      </w:r>
      <w:proofErr w:type="spellEnd"/>
      <w:r>
        <w:t xml:space="preserve"> for features and models. </w:t>
      </w:r>
    </w:p>
    <w:p w14:paraId="679092C2" w14:textId="77777777" w:rsidR="00723EC7" w:rsidRDefault="00000000">
      <w:pPr>
        <w:numPr>
          <w:ilvl w:val="0"/>
          <w:numId w:val="1"/>
        </w:numPr>
        <w:ind w:right="119" w:hanging="360"/>
      </w:pPr>
      <w:r>
        <w:t xml:space="preserve">Scalable: Docker containerization ensures reproducibility and easy deployment. </w:t>
      </w:r>
    </w:p>
    <w:p w14:paraId="305B035B" w14:textId="77777777" w:rsidR="00723EC7" w:rsidRDefault="00000000">
      <w:pPr>
        <w:spacing w:after="454" w:line="259" w:lineRule="auto"/>
        <w:ind w:left="0" w:right="0" w:firstLine="0"/>
        <w:jc w:val="left"/>
      </w:pPr>
      <w:r>
        <w:t xml:space="preserve"> </w:t>
      </w:r>
    </w:p>
    <w:p w14:paraId="2E9C7C99" w14:textId="77777777" w:rsidR="00723EC7" w:rsidRDefault="00000000">
      <w:pPr>
        <w:pStyle w:val="Heading1"/>
        <w:ind w:left="341" w:hanging="356"/>
      </w:pPr>
      <w:r>
        <w:t>Exploratory Data Analysis (EDA)</w:t>
      </w:r>
      <w:r>
        <w:rPr>
          <w:b w:val="0"/>
        </w:rPr>
        <w:t xml:space="preserve"> </w:t>
      </w:r>
    </w:p>
    <w:p w14:paraId="4464B872" w14:textId="77777777" w:rsidR="00723EC7" w:rsidRDefault="00000000">
      <w:pPr>
        <w:spacing w:after="366"/>
        <w:ind w:right="119"/>
      </w:pPr>
      <w:r>
        <w:t>Data was collected using the Open-</w:t>
      </w:r>
      <w:proofErr w:type="spellStart"/>
      <w:r>
        <w:t>Meteo</w:t>
      </w:r>
      <w:proofErr w:type="spellEnd"/>
      <w:r>
        <w:t xml:space="preserve"> API, including pollutants and weather data for Karachi (Lat: 24.8607, Lon: 67.0011). EDA was performed on historical air quality and weather data to understand trends and correlations.  </w:t>
      </w:r>
    </w:p>
    <w:p w14:paraId="6704D676" w14:textId="77777777" w:rsidR="00723EC7" w:rsidRDefault="00000000">
      <w:pPr>
        <w:spacing w:after="96" w:line="259" w:lineRule="auto"/>
        <w:ind w:left="-5" w:right="0"/>
        <w:jc w:val="left"/>
      </w:pPr>
      <w:r>
        <w:rPr>
          <w:b/>
          <w:sz w:val="28"/>
        </w:rPr>
        <w:t>2.1 Collected Features:</w:t>
      </w:r>
      <w:r>
        <w:t xml:space="preserve"> </w:t>
      </w:r>
    </w:p>
    <w:p w14:paraId="3FA46008" w14:textId="77777777" w:rsidR="00723EC7" w:rsidRDefault="00000000">
      <w:pPr>
        <w:numPr>
          <w:ilvl w:val="0"/>
          <w:numId w:val="2"/>
        </w:numPr>
        <w:ind w:right="119" w:firstLine="0"/>
      </w:pPr>
      <w:r>
        <w:t>Pollutants: PM2.5, PM10, CO, NO</w:t>
      </w:r>
      <w:r>
        <w:rPr>
          <w:rFonts w:ascii="MS PGothic" w:eastAsia="MS PGothic" w:hAnsi="MS PGothic" w:cs="MS PGothic"/>
        </w:rPr>
        <w:t>₂</w:t>
      </w:r>
      <w:r>
        <w:t>, O</w:t>
      </w:r>
      <w:r>
        <w:rPr>
          <w:rFonts w:ascii="MS PGothic" w:eastAsia="MS PGothic" w:hAnsi="MS PGothic" w:cs="MS PGothic"/>
        </w:rPr>
        <w:t>₃</w:t>
      </w:r>
      <w:r>
        <w:t>, SO</w:t>
      </w:r>
      <w:r>
        <w:rPr>
          <w:rFonts w:ascii="MS PGothic" w:eastAsia="MS PGothic" w:hAnsi="MS PGothic" w:cs="MS PGothic"/>
        </w:rPr>
        <w:t>₂</w:t>
      </w:r>
      <w:r>
        <w:t>, NH</w:t>
      </w:r>
      <w:r>
        <w:rPr>
          <w:rFonts w:ascii="MS PGothic" w:eastAsia="MS PGothic" w:hAnsi="MS PGothic" w:cs="MS PGothic"/>
        </w:rPr>
        <w:t>₃</w:t>
      </w:r>
      <w:r>
        <w:t xml:space="preserve"> </w:t>
      </w:r>
    </w:p>
    <w:p w14:paraId="2004F3B7" w14:textId="77777777" w:rsidR="00723EC7" w:rsidRDefault="00000000">
      <w:pPr>
        <w:numPr>
          <w:ilvl w:val="0"/>
          <w:numId w:val="2"/>
        </w:numPr>
        <w:spacing w:after="1" w:line="277" w:lineRule="auto"/>
        <w:ind w:right="119" w:firstLine="0"/>
      </w:pPr>
      <w:r>
        <w:t xml:space="preserve">Weather: Temperature, humidity, pressure, wind speed, precipitation </w:t>
      </w:r>
      <w:r>
        <w:rPr>
          <w:sz w:val="22"/>
        </w:rPr>
        <w:t xml:space="preserve">● </w:t>
      </w:r>
      <w:r>
        <w:t xml:space="preserve">Time: Hour, weekday, month, seasonal encoding </w:t>
      </w:r>
      <w:r>
        <w:rPr>
          <w:sz w:val="22"/>
        </w:rPr>
        <w:t xml:space="preserve">● </w:t>
      </w:r>
      <w:r>
        <w:t xml:space="preserve">Derived Features: </w:t>
      </w:r>
    </w:p>
    <w:p w14:paraId="79068107" w14:textId="77777777" w:rsidR="00723EC7" w:rsidRDefault="00000000">
      <w:pPr>
        <w:ind w:left="1090" w:right="119"/>
      </w:pPr>
      <w:r>
        <w:rPr>
          <w:sz w:val="22"/>
        </w:rPr>
        <w:t xml:space="preserve">○ </w:t>
      </w:r>
      <w:r>
        <w:t xml:space="preserve">AQI change rate </w:t>
      </w:r>
    </w:p>
    <w:p w14:paraId="0990E9AD" w14:textId="77777777" w:rsidR="00723EC7" w:rsidRDefault="00000000">
      <w:pPr>
        <w:ind w:left="1090" w:right="119"/>
      </w:pPr>
      <w:r>
        <w:rPr>
          <w:sz w:val="22"/>
        </w:rPr>
        <w:t xml:space="preserve">○ </w:t>
      </w:r>
      <w:r>
        <w:t xml:space="preserve">Lagged AQI values (e.g., previous hour) </w:t>
      </w:r>
    </w:p>
    <w:p w14:paraId="17613657" w14:textId="77777777" w:rsidR="00723EC7" w:rsidRDefault="00000000">
      <w:pPr>
        <w:ind w:left="1090" w:right="119"/>
      </w:pPr>
      <w:r>
        <w:rPr>
          <w:sz w:val="22"/>
        </w:rPr>
        <w:t xml:space="preserve">○ </w:t>
      </w:r>
      <w:r>
        <w:t xml:space="preserve">Rolling averages (3-hour, 24-hour) </w:t>
      </w:r>
    </w:p>
    <w:p w14:paraId="076E6CB1" w14:textId="77777777" w:rsidR="00723EC7" w:rsidRDefault="00000000">
      <w:pPr>
        <w:ind w:left="1090" w:right="119"/>
      </w:pPr>
      <w:r>
        <w:rPr>
          <w:sz w:val="22"/>
        </w:rPr>
        <w:t xml:space="preserve">○ </w:t>
      </w:r>
      <w:r>
        <w:t xml:space="preserve">Wind-pollution interaction </w:t>
      </w:r>
    </w:p>
    <w:p w14:paraId="324C87E9" w14:textId="77777777" w:rsidR="00723EC7" w:rsidRDefault="00000000">
      <w:pPr>
        <w:spacing w:after="369"/>
        <w:ind w:left="1090" w:right="119"/>
      </w:pPr>
      <w:r>
        <w:rPr>
          <w:sz w:val="22"/>
        </w:rPr>
        <w:t xml:space="preserve">○ </w:t>
      </w:r>
      <w:r>
        <w:t xml:space="preserve">Temperature × humidity </w:t>
      </w:r>
    </w:p>
    <w:p w14:paraId="3D06C5AB" w14:textId="77777777" w:rsidR="00723EC7" w:rsidRDefault="00000000">
      <w:pPr>
        <w:spacing w:after="64" w:line="259" w:lineRule="auto"/>
        <w:ind w:left="-5" w:right="0"/>
        <w:jc w:val="left"/>
      </w:pPr>
      <w:r>
        <w:rPr>
          <w:b/>
          <w:sz w:val="28"/>
        </w:rPr>
        <w:t>2.2 Feature Selection Approach:</w:t>
      </w:r>
      <w:r>
        <w:rPr>
          <w:color w:val="434343"/>
        </w:rPr>
        <w:t xml:space="preserve"> </w:t>
      </w:r>
    </w:p>
    <w:p w14:paraId="47DA0AA9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Correlation analysis removed redundant features. </w:t>
      </w:r>
    </w:p>
    <w:p w14:paraId="12D7D18F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Rolling AQI averages (especially 3-hour and 24-hour) were most influential. </w:t>
      </w:r>
    </w:p>
    <w:p w14:paraId="7C8F1E75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Cyclical time encoding improved temporal understanding. </w:t>
      </w:r>
    </w:p>
    <w:p w14:paraId="19906199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SHAP values ranked feature importance for interpretability. </w:t>
      </w:r>
    </w:p>
    <w:p w14:paraId="52FCDE0F" w14:textId="77777777" w:rsidR="00723EC7" w:rsidRDefault="00000000">
      <w:pPr>
        <w:numPr>
          <w:ilvl w:val="0"/>
          <w:numId w:val="2"/>
        </w:numPr>
        <w:ind w:right="119" w:firstLine="0"/>
      </w:pPr>
      <w:r>
        <w:lastRenderedPageBreak/>
        <w:t xml:space="preserve">Final features were stored in the </w:t>
      </w:r>
      <w:proofErr w:type="spellStart"/>
      <w:r>
        <w:t>Hopsworks</w:t>
      </w:r>
      <w:proofErr w:type="spellEnd"/>
      <w:r>
        <w:t xml:space="preserve"> Feature Store for model training. </w:t>
      </w:r>
    </w:p>
    <w:p w14:paraId="49DFB71F" w14:textId="77777777" w:rsidR="00723EC7" w:rsidRDefault="00000000">
      <w:pPr>
        <w:spacing w:after="3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680F9A7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3CF649E5" w14:textId="77777777" w:rsidR="00723EC7" w:rsidRDefault="00000000">
      <w:pPr>
        <w:ind w:right="119"/>
      </w:pPr>
      <w:r>
        <w:t xml:space="preserve">Key Insights: </w:t>
      </w:r>
    </w:p>
    <w:p w14:paraId="4F7DA1F1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AQI spikes occur with low wind speed and high PM2.5. </w:t>
      </w:r>
    </w:p>
    <w:p w14:paraId="21BA8CE5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Hour-of-day and day-of-week are significant predictors of AQI. </w:t>
      </w:r>
    </w:p>
    <w:p w14:paraId="0CBBE7B7" w14:textId="77777777" w:rsidR="00723EC7" w:rsidRDefault="00000000">
      <w:pPr>
        <w:numPr>
          <w:ilvl w:val="0"/>
          <w:numId w:val="2"/>
        </w:numPr>
        <w:ind w:right="119" w:firstLine="0"/>
      </w:pPr>
      <w:r>
        <w:t xml:space="preserve">Weather features (temperature, humidity) moderately correlate with AQI. </w:t>
      </w:r>
    </w:p>
    <w:p w14:paraId="1FB505A3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EA613DB" w14:textId="77777777" w:rsidR="00723EC7" w:rsidRDefault="00000000">
      <w:pPr>
        <w:pStyle w:val="Heading1"/>
        <w:ind w:left="341" w:hanging="356"/>
      </w:pPr>
      <w:r>
        <w:t>Feature Pipeline</w:t>
      </w:r>
      <w:r>
        <w:rPr>
          <w:b w:val="0"/>
        </w:rPr>
        <w:t xml:space="preserve"> </w:t>
      </w:r>
    </w:p>
    <w:p w14:paraId="4454AA00" w14:textId="77777777" w:rsidR="00723EC7" w:rsidRDefault="00000000">
      <w:pPr>
        <w:ind w:right="119"/>
      </w:pPr>
      <w:r>
        <w:t xml:space="preserve">Implemented in fetch_features.py: </w:t>
      </w:r>
    </w:p>
    <w:p w14:paraId="7F0A9C23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5514D842" w14:textId="77777777" w:rsidR="00723EC7" w:rsidRDefault="00000000">
      <w:pPr>
        <w:numPr>
          <w:ilvl w:val="0"/>
          <w:numId w:val="3"/>
        </w:numPr>
        <w:ind w:right="119" w:hanging="360"/>
      </w:pPr>
      <w:r>
        <w:t>Fetches real-time data hourly from Open-</w:t>
      </w:r>
      <w:proofErr w:type="spellStart"/>
      <w:r>
        <w:t>Meteo</w:t>
      </w:r>
      <w:proofErr w:type="spellEnd"/>
      <w:r>
        <w:t xml:space="preserve">. </w:t>
      </w:r>
    </w:p>
    <w:p w14:paraId="1BB94B66" w14:textId="77777777" w:rsidR="00723EC7" w:rsidRDefault="00000000">
      <w:pPr>
        <w:numPr>
          <w:ilvl w:val="0"/>
          <w:numId w:val="3"/>
        </w:numPr>
        <w:ind w:right="119" w:hanging="360"/>
      </w:pPr>
      <w:r>
        <w:t xml:space="preserve">Processes raw data to generate model-ready features. </w:t>
      </w:r>
    </w:p>
    <w:p w14:paraId="2E8E3F5A" w14:textId="77777777" w:rsidR="00723EC7" w:rsidRDefault="00000000">
      <w:pPr>
        <w:numPr>
          <w:ilvl w:val="0"/>
          <w:numId w:val="3"/>
        </w:numPr>
        <w:ind w:right="119" w:hanging="360"/>
      </w:pPr>
      <w:r>
        <w:t xml:space="preserve">Stores features in </w:t>
      </w:r>
      <w:proofErr w:type="spellStart"/>
      <w:r>
        <w:t>Hopsworks</w:t>
      </w:r>
      <w:proofErr w:type="spellEnd"/>
      <w:r>
        <w:t xml:space="preserve"> Feature Store (versioned). </w:t>
      </w:r>
    </w:p>
    <w:p w14:paraId="22213B7C" w14:textId="77777777" w:rsidR="00723EC7" w:rsidRDefault="00000000">
      <w:pPr>
        <w:numPr>
          <w:ilvl w:val="0"/>
          <w:numId w:val="3"/>
        </w:numPr>
        <w:ind w:right="119" w:hanging="360"/>
      </w:pPr>
      <w:r>
        <w:t xml:space="preserve">Supports historical backfill and real-time ingestion. </w:t>
      </w:r>
    </w:p>
    <w:p w14:paraId="6FF3CB14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6C29F98" w14:textId="77777777" w:rsidR="00723EC7" w:rsidRDefault="00000000">
      <w:pPr>
        <w:pStyle w:val="Heading1"/>
        <w:ind w:left="341" w:hanging="356"/>
      </w:pPr>
      <w:r>
        <w:t>Model Development &amp; Evaluation</w:t>
      </w:r>
      <w:r>
        <w:rPr>
          <w:b w:val="0"/>
        </w:rPr>
        <w:t xml:space="preserve"> </w:t>
      </w:r>
    </w:p>
    <w:p w14:paraId="237188A0" w14:textId="77777777" w:rsidR="00723EC7" w:rsidRDefault="00000000">
      <w:pPr>
        <w:spacing w:after="436"/>
        <w:ind w:right="119"/>
      </w:pPr>
      <w:r>
        <w:t>Several models were trained and evaluated to find the best-performing one:</w:t>
      </w:r>
      <w:r>
        <w:rPr>
          <w:sz w:val="22"/>
        </w:rPr>
        <w:t xml:space="preserve"> </w:t>
      </w:r>
    </w:p>
    <w:p w14:paraId="55932615" w14:textId="77777777" w:rsidR="00723EC7" w:rsidRDefault="00000000">
      <w:pPr>
        <w:pStyle w:val="Heading2"/>
        <w:ind w:left="452" w:hanging="467"/>
      </w:pPr>
      <w:r>
        <w:t>Models Used</w:t>
      </w:r>
      <w:r>
        <w:rPr>
          <w:b w:val="0"/>
          <w:sz w:val="32"/>
        </w:rPr>
        <w:t xml:space="preserve"> </w:t>
      </w:r>
    </w:p>
    <w:p w14:paraId="0928EA2B" w14:textId="77777777" w:rsidR="00723EC7" w:rsidRDefault="00000000">
      <w:pPr>
        <w:numPr>
          <w:ilvl w:val="0"/>
          <w:numId w:val="4"/>
        </w:numPr>
        <w:ind w:right="119" w:hanging="360"/>
      </w:pPr>
      <w:r>
        <w:t xml:space="preserve">Classical ML: Random Forest Regressor, Ridge Regression </w:t>
      </w:r>
    </w:p>
    <w:p w14:paraId="01AC34BD" w14:textId="77777777" w:rsidR="00723EC7" w:rsidRDefault="00000000">
      <w:pPr>
        <w:numPr>
          <w:ilvl w:val="0"/>
          <w:numId w:val="4"/>
        </w:numPr>
        <w:spacing w:after="437"/>
        <w:ind w:right="119" w:hanging="360"/>
      </w:pPr>
      <w:r>
        <w:t xml:space="preserve">Gradient Boosting Regressor (optional experimentation) </w:t>
      </w:r>
    </w:p>
    <w:p w14:paraId="466FE437" w14:textId="77777777" w:rsidR="00723EC7" w:rsidRDefault="00000000">
      <w:pPr>
        <w:pStyle w:val="Heading2"/>
        <w:ind w:left="452" w:hanging="467"/>
      </w:pPr>
      <w:r>
        <w:t>Evaluation Metrics</w:t>
      </w:r>
      <w:r>
        <w:rPr>
          <w:b w:val="0"/>
          <w:sz w:val="32"/>
        </w:rPr>
        <w:t xml:space="preserve"> </w:t>
      </w:r>
    </w:p>
    <w:p w14:paraId="4D92FC9B" w14:textId="77777777" w:rsidR="00723EC7" w:rsidRDefault="00000000">
      <w:pPr>
        <w:numPr>
          <w:ilvl w:val="0"/>
          <w:numId w:val="5"/>
        </w:numPr>
        <w:ind w:right="119" w:hanging="360"/>
      </w:pPr>
      <w:r>
        <w:t xml:space="preserve">RMSE (Root Mean Squared Error) </w:t>
      </w:r>
    </w:p>
    <w:p w14:paraId="1AF1A2FF" w14:textId="77777777" w:rsidR="00723EC7" w:rsidRDefault="00000000">
      <w:pPr>
        <w:numPr>
          <w:ilvl w:val="0"/>
          <w:numId w:val="5"/>
        </w:numPr>
        <w:ind w:right="119" w:hanging="360"/>
      </w:pPr>
      <w:r>
        <w:t xml:space="preserve">MAE (Mean Absolute Error) </w:t>
      </w:r>
    </w:p>
    <w:p w14:paraId="4306DE90" w14:textId="77777777" w:rsidR="00723EC7" w:rsidRDefault="00000000">
      <w:pPr>
        <w:numPr>
          <w:ilvl w:val="0"/>
          <w:numId w:val="5"/>
        </w:numPr>
        <w:spacing w:after="436"/>
        <w:ind w:right="119" w:hanging="360"/>
      </w:pPr>
      <w:r>
        <w:t xml:space="preserve">R² (Coefficient of Determination) </w:t>
      </w:r>
    </w:p>
    <w:p w14:paraId="7995108D" w14:textId="77777777" w:rsidR="00723EC7" w:rsidRDefault="00000000">
      <w:pPr>
        <w:pStyle w:val="Heading2"/>
        <w:ind w:left="452" w:hanging="467"/>
      </w:pPr>
      <w:r>
        <w:t>Training Process</w:t>
      </w:r>
      <w:r>
        <w:rPr>
          <w:b w:val="0"/>
          <w:sz w:val="32"/>
        </w:rPr>
        <w:t xml:space="preserve"> </w:t>
      </w:r>
    </w:p>
    <w:p w14:paraId="66A8F40C" w14:textId="77777777" w:rsidR="00723EC7" w:rsidRDefault="00000000">
      <w:pPr>
        <w:numPr>
          <w:ilvl w:val="0"/>
          <w:numId w:val="6"/>
        </w:numPr>
        <w:ind w:right="119" w:hanging="360"/>
      </w:pPr>
      <w:r>
        <w:t xml:space="preserve">Features and targets fetched from </w:t>
      </w:r>
      <w:proofErr w:type="spellStart"/>
      <w:r>
        <w:t>Hopsworks</w:t>
      </w:r>
      <w:proofErr w:type="spellEnd"/>
      <w:r>
        <w:t xml:space="preserve">. </w:t>
      </w:r>
    </w:p>
    <w:p w14:paraId="7AA74FE4" w14:textId="77777777" w:rsidR="00723EC7" w:rsidRDefault="00000000">
      <w:pPr>
        <w:numPr>
          <w:ilvl w:val="0"/>
          <w:numId w:val="6"/>
        </w:numPr>
        <w:ind w:right="119" w:hanging="360"/>
      </w:pPr>
      <w:r>
        <w:t xml:space="preserve">Models trained and validated using cross-validation. </w:t>
      </w:r>
    </w:p>
    <w:p w14:paraId="7FB0CE5E" w14:textId="77777777" w:rsidR="00723EC7" w:rsidRDefault="00000000">
      <w:pPr>
        <w:numPr>
          <w:ilvl w:val="0"/>
          <w:numId w:val="6"/>
        </w:numPr>
        <w:spacing w:after="408"/>
        <w:ind w:right="119" w:hanging="360"/>
      </w:pPr>
      <w:r>
        <w:t xml:space="preserve">Best model selected and saved to </w:t>
      </w:r>
      <w:proofErr w:type="spellStart"/>
      <w:r>
        <w:t>Hopsworks</w:t>
      </w:r>
      <w:proofErr w:type="spellEnd"/>
      <w:r>
        <w:t xml:space="preserve"> Model Registry.</w:t>
      </w:r>
      <w:r>
        <w:rPr>
          <w:sz w:val="22"/>
        </w:rPr>
        <w:t xml:space="preserve"> </w:t>
      </w:r>
    </w:p>
    <w:p w14:paraId="3CE9E5C2" w14:textId="77777777" w:rsidR="00723EC7" w:rsidRDefault="00000000">
      <w:pPr>
        <w:spacing w:after="0" w:line="259" w:lineRule="auto"/>
        <w:ind w:left="2325" w:righ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742015D2" w14:textId="77777777" w:rsidR="00723EC7" w:rsidRDefault="00000000">
      <w:pPr>
        <w:pStyle w:val="Heading2"/>
        <w:ind w:left="452" w:hanging="467"/>
      </w:pPr>
      <w:r>
        <w:t>Outcome</w:t>
      </w:r>
      <w:r>
        <w:rPr>
          <w:b w:val="0"/>
          <w:sz w:val="32"/>
        </w:rPr>
        <w:t xml:space="preserve"> </w:t>
      </w:r>
    </w:p>
    <w:p w14:paraId="0DF20B09" w14:textId="77777777" w:rsidR="00723EC7" w:rsidRDefault="00000000">
      <w:pPr>
        <w:numPr>
          <w:ilvl w:val="0"/>
          <w:numId w:val="7"/>
        </w:numPr>
        <w:ind w:right="119" w:hanging="360"/>
      </w:pPr>
      <w:r>
        <w:t xml:space="preserve">Deployed model: Ridge Regression for 72-hour AQI forecasts. </w:t>
      </w:r>
    </w:p>
    <w:p w14:paraId="199E018F" w14:textId="77777777" w:rsidR="00723EC7" w:rsidRDefault="00000000">
      <w:pPr>
        <w:numPr>
          <w:ilvl w:val="0"/>
          <w:numId w:val="7"/>
        </w:numPr>
        <w:ind w:right="119" w:hanging="360"/>
      </w:pPr>
      <w:r>
        <w:t xml:space="preserve">Performance: </w:t>
      </w:r>
    </w:p>
    <w:p w14:paraId="5DAE81A5" w14:textId="77777777" w:rsidR="00723EC7" w:rsidRDefault="00000000">
      <w:pPr>
        <w:spacing w:after="0" w:line="259" w:lineRule="auto"/>
        <w:ind w:left="720" w:righ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8640" w:type="dxa"/>
        <w:tblInd w:w="730" w:type="dxa"/>
        <w:tblCellMar>
          <w:top w:w="17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723EC7" w14:paraId="5B035472" w14:textId="77777777">
        <w:trPr>
          <w:trHeight w:val="50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087B6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METRIC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312C1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VALUE </w:t>
            </w:r>
          </w:p>
        </w:tc>
      </w:tr>
      <w:tr w:rsidR="00723EC7" w14:paraId="4FB33788" w14:textId="77777777">
        <w:trPr>
          <w:trHeight w:val="50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B8D8E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RMSE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248E5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0.0334 </w:t>
            </w:r>
          </w:p>
        </w:tc>
      </w:tr>
      <w:tr w:rsidR="00723EC7" w14:paraId="1474EC8F" w14:textId="77777777">
        <w:trPr>
          <w:trHeight w:val="50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63B0B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R²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3E3BF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1.0000 </w:t>
            </w:r>
          </w:p>
        </w:tc>
      </w:tr>
      <w:tr w:rsidR="00723EC7" w14:paraId="2E55E2CC" w14:textId="77777777">
        <w:trPr>
          <w:trHeight w:val="50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3D914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R²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BB7C4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0.0190 </w:t>
            </w:r>
          </w:p>
        </w:tc>
      </w:tr>
    </w:tbl>
    <w:p w14:paraId="2FEA8B0B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53E50427" w14:textId="77777777" w:rsidR="00723EC7" w:rsidRDefault="00000000">
      <w:pPr>
        <w:numPr>
          <w:ilvl w:val="0"/>
          <w:numId w:val="7"/>
        </w:numPr>
        <w:ind w:right="119" w:hanging="360"/>
      </w:pPr>
      <w:r>
        <w:t xml:space="preserve">Predictions (Karachi AQI): </w:t>
      </w:r>
    </w:p>
    <w:p w14:paraId="13DD403C" w14:textId="77777777" w:rsidR="00723EC7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73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3EC7" w14:paraId="5351977A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5FF23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DAY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A42D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AQI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C309B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CATEGORY </w:t>
            </w:r>
          </w:p>
        </w:tc>
      </w:tr>
      <w:tr w:rsidR="00723EC7" w14:paraId="4B31D920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D162F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8F45F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85.17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3BE8D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Moderate  </w:t>
            </w:r>
          </w:p>
        </w:tc>
      </w:tr>
      <w:tr w:rsidR="00723EC7" w14:paraId="7FB43515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3796A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5BAB6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85.68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8C4D7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Moderate  </w:t>
            </w:r>
          </w:p>
        </w:tc>
      </w:tr>
      <w:tr w:rsidR="00723EC7" w14:paraId="6CCEE722" w14:textId="77777777">
        <w:trPr>
          <w:trHeight w:val="5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563AF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E108F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86.19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E0B93" w14:textId="77777777" w:rsidR="00723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Moderate  </w:t>
            </w:r>
          </w:p>
        </w:tc>
      </w:tr>
    </w:tbl>
    <w:p w14:paraId="5885F04C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256071A5" w14:textId="77777777" w:rsidR="00723EC7" w:rsidRDefault="00000000">
      <w:pPr>
        <w:numPr>
          <w:ilvl w:val="0"/>
          <w:numId w:val="7"/>
        </w:numPr>
        <w:ind w:right="119" w:hanging="360"/>
      </w:pPr>
      <w:r>
        <w:t xml:space="preserve">Feature importance: PM2.5, AQI change rate, and hour-of-day were most predictive. </w:t>
      </w:r>
    </w:p>
    <w:p w14:paraId="7FF49F34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68C8D0B" w14:textId="77777777" w:rsidR="00723EC7" w:rsidRDefault="00000000">
      <w:pPr>
        <w:pStyle w:val="Heading1"/>
        <w:ind w:left="341" w:hanging="356"/>
      </w:pPr>
      <w:r>
        <w:t>Deployment &amp; Visualization</w:t>
      </w:r>
      <w:r>
        <w:rPr>
          <w:b w:val="0"/>
        </w:rPr>
        <w:t xml:space="preserve"> </w:t>
      </w:r>
    </w:p>
    <w:p w14:paraId="390BC247" w14:textId="77777777" w:rsidR="00723EC7" w:rsidRDefault="00000000">
      <w:pPr>
        <w:numPr>
          <w:ilvl w:val="0"/>
          <w:numId w:val="8"/>
        </w:numPr>
        <w:ind w:right="119" w:hanging="360"/>
      </w:pPr>
      <w:proofErr w:type="spellStart"/>
      <w:r>
        <w:t>Streamlit</w:t>
      </w:r>
      <w:proofErr w:type="spellEnd"/>
      <w:r>
        <w:t xml:space="preserve"> Dashboard (app.py): </w:t>
      </w:r>
    </w:p>
    <w:p w14:paraId="1328EB1F" w14:textId="77777777" w:rsidR="00723EC7" w:rsidRDefault="00000000">
      <w:pPr>
        <w:numPr>
          <w:ilvl w:val="1"/>
          <w:numId w:val="8"/>
        </w:numPr>
        <w:ind w:right="119" w:hanging="360"/>
      </w:pPr>
      <w:r>
        <w:t xml:space="preserve">Visualizes live AQI, pollutant breakdowns, and 72-hour forecasts. </w:t>
      </w:r>
    </w:p>
    <w:p w14:paraId="23D0C91F" w14:textId="77777777" w:rsidR="00723EC7" w:rsidRDefault="00000000">
      <w:pPr>
        <w:ind w:left="1090" w:right="119"/>
      </w:pPr>
      <w:r>
        <w:t xml:space="preserve">○ Interactive graphs for AQI trends and weather data. </w:t>
      </w:r>
    </w:p>
    <w:p w14:paraId="1BC08155" w14:textId="77777777" w:rsidR="00723EC7" w:rsidRDefault="00000000">
      <w:pPr>
        <w:ind w:left="1090" w:right="119"/>
      </w:pPr>
      <w:r>
        <w:t xml:space="preserve">○ Alerts for hazardous AQI levels. </w:t>
      </w:r>
    </w:p>
    <w:p w14:paraId="432E4FE7" w14:textId="77777777" w:rsidR="00723EC7" w:rsidRDefault="00000000">
      <w:pPr>
        <w:ind w:left="1090" w:right="119"/>
      </w:pPr>
      <w:r>
        <w:t>○ SHAP-based plots for feature importance.</w:t>
      </w:r>
      <w:r>
        <w:rPr>
          <w:sz w:val="22"/>
        </w:rPr>
        <w:t xml:space="preserve"> </w:t>
      </w:r>
    </w:p>
    <w:p w14:paraId="62BC2955" w14:textId="77777777" w:rsidR="00723EC7" w:rsidRDefault="00000000">
      <w:pPr>
        <w:numPr>
          <w:ilvl w:val="0"/>
          <w:numId w:val="8"/>
        </w:numPr>
        <w:ind w:right="119" w:hanging="360"/>
      </w:pPr>
      <w:r>
        <w:t xml:space="preserve">CI/CD Automation: </w:t>
      </w:r>
    </w:p>
    <w:p w14:paraId="678A889A" w14:textId="77777777" w:rsidR="00723EC7" w:rsidRDefault="00000000">
      <w:pPr>
        <w:numPr>
          <w:ilvl w:val="1"/>
          <w:numId w:val="8"/>
        </w:numPr>
        <w:ind w:right="119" w:hanging="360"/>
      </w:pPr>
      <w:r>
        <w:t>Hourly features update: .</w:t>
      </w:r>
      <w:proofErr w:type="spellStart"/>
      <w:r>
        <w:t>github</w:t>
      </w:r>
      <w:proofErr w:type="spellEnd"/>
      <w:r>
        <w:t>/workflows/</w:t>
      </w:r>
      <w:proofErr w:type="spellStart"/>
      <w:r>
        <w:t>fetch_features.yaml</w:t>
      </w:r>
      <w:proofErr w:type="spellEnd"/>
      <w:r>
        <w:t xml:space="preserve"> </w:t>
      </w:r>
    </w:p>
    <w:p w14:paraId="48A77D45" w14:textId="77777777" w:rsidR="00723EC7" w:rsidRDefault="00000000">
      <w:pPr>
        <w:ind w:left="345" w:right="1646" w:firstLine="720"/>
      </w:pPr>
      <w:r>
        <w:t>○ Daily model retraining: .</w:t>
      </w:r>
      <w:proofErr w:type="spellStart"/>
      <w:r>
        <w:t>github</w:t>
      </w:r>
      <w:proofErr w:type="spellEnd"/>
      <w:r>
        <w:t>/workflows/</w:t>
      </w:r>
      <w:proofErr w:type="spellStart"/>
      <w:r>
        <w:t>train_model.yaml</w:t>
      </w:r>
      <w:proofErr w:type="spellEnd"/>
      <w:r>
        <w:t xml:space="preserve"> ● Docker ensures reproducibility and easy deployment. </w:t>
      </w:r>
    </w:p>
    <w:p w14:paraId="5C7DAD89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5C774911" w14:textId="77777777" w:rsidR="00723EC7" w:rsidRDefault="00000000">
      <w:pPr>
        <w:spacing w:after="0" w:line="259" w:lineRule="auto"/>
        <w:ind w:left="2325" w:right="0" w:firstLine="0"/>
        <w:jc w:val="left"/>
      </w:pPr>
      <w:r>
        <w:rPr>
          <w:b/>
          <w:sz w:val="32"/>
        </w:rPr>
        <w:t xml:space="preserve"> </w:t>
      </w:r>
    </w:p>
    <w:p w14:paraId="673B0B62" w14:textId="77777777" w:rsidR="00723EC7" w:rsidRDefault="00000000">
      <w:pPr>
        <w:pStyle w:val="Heading1"/>
        <w:ind w:left="341" w:hanging="356"/>
      </w:pPr>
      <w:r>
        <w:t>Dashboard Features</w:t>
      </w:r>
      <w:r>
        <w:rPr>
          <w:b w:val="0"/>
        </w:rPr>
        <w:t xml:space="preserve"> </w:t>
      </w:r>
    </w:p>
    <w:p w14:paraId="5F309241" w14:textId="77777777" w:rsidR="00723EC7" w:rsidRDefault="00000000">
      <w:pPr>
        <w:numPr>
          <w:ilvl w:val="0"/>
          <w:numId w:val="9"/>
        </w:numPr>
        <w:ind w:right="119" w:hanging="360"/>
      </w:pPr>
      <w:r>
        <w:t xml:space="preserve">Live AQI + pollutants breakdown </w:t>
      </w:r>
    </w:p>
    <w:p w14:paraId="6567B7C7" w14:textId="77777777" w:rsidR="00723EC7" w:rsidRDefault="00000000">
      <w:pPr>
        <w:numPr>
          <w:ilvl w:val="0"/>
          <w:numId w:val="9"/>
        </w:numPr>
        <w:ind w:right="119" w:hanging="360"/>
      </w:pPr>
      <w:r>
        <w:t xml:space="preserve">Graphs: historical and predicted trends </w:t>
      </w:r>
    </w:p>
    <w:p w14:paraId="57024A46" w14:textId="77777777" w:rsidR="00723EC7" w:rsidRDefault="00000000">
      <w:pPr>
        <w:numPr>
          <w:ilvl w:val="0"/>
          <w:numId w:val="9"/>
        </w:numPr>
        <w:ind w:right="119" w:hanging="360"/>
      </w:pPr>
      <w:r>
        <w:t xml:space="preserve">Color-coded AQI categories: Good → Hazardous </w:t>
      </w:r>
    </w:p>
    <w:p w14:paraId="0DE8385F" w14:textId="77777777" w:rsidR="00723EC7" w:rsidRDefault="00000000">
      <w:pPr>
        <w:numPr>
          <w:ilvl w:val="0"/>
          <w:numId w:val="9"/>
        </w:numPr>
        <w:ind w:right="119" w:hanging="360"/>
      </w:pPr>
      <w:r>
        <w:t xml:space="preserve">SHAP interpretability visualization </w:t>
      </w:r>
    </w:p>
    <w:p w14:paraId="20C75F4B" w14:textId="77777777" w:rsidR="00723EC7" w:rsidRDefault="00000000">
      <w:pPr>
        <w:numPr>
          <w:ilvl w:val="0"/>
          <w:numId w:val="9"/>
        </w:numPr>
        <w:ind w:right="119" w:hanging="360"/>
      </w:pPr>
      <w:r>
        <w:t xml:space="preserve">Alerts for hazardous conditions </w:t>
      </w:r>
    </w:p>
    <w:p w14:paraId="1B9F7E5D" w14:textId="77777777" w:rsidR="00723EC7" w:rsidRDefault="00000000">
      <w:pPr>
        <w:spacing w:after="454" w:line="259" w:lineRule="auto"/>
        <w:ind w:left="0" w:right="0" w:firstLine="0"/>
        <w:jc w:val="left"/>
      </w:pPr>
      <w:r>
        <w:t xml:space="preserve"> </w:t>
      </w:r>
    </w:p>
    <w:p w14:paraId="50BF7F84" w14:textId="77777777" w:rsidR="00723EC7" w:rsidRDefault="00000000">
      <w:pPr>
        <w:pStyle w:val="Heading1"/>
        <w:ind w:left="341" w:hanging="356"/>
      </w:pPr>
      <w:r>
        <w:t>Final Evaluation &amp; Limitations</w:t>
      </w:r>
      <w:r>
        <w:rPr>
          <w:b w:val="0"/>
        </w:rPr>
        <w:t xml:space="preserve"> </w:t>
      </w:r>
    </w:p>
    <w:p w14:paraId="5D8BBA9A" w14:textId="77777777" w:rsidR="00723EC7" w:rsidRDefault="00000000">
      <w:pPr>
        <w:spacing w:after="3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4828301" w14:textId="77777777" w:rsidR="00723EC7" w:rsidRDefault="00000000">
      <w:pPr>
        <w:ind w:right="119"/>
      </w:pPr>
      <w:r>
        <w:t xml:space="preserve">Evaluation: </w:t>
      </w:r>
    </w:p>
    <w:p w14:paraId="2DE8AE22" w14:textId="77777777" w:rsidR="00723EC7" w:rsidRDefault="00000000">
      <w:pPr>
        <w:numPr>
          <w:ilvl w:val="0"/>
          <w:numId w:val="10"/>
        </w:numPr>
        <w:ind w:right="119" w:hanging="360"/>
      </w:pPr>
      <w:r>
        <w:t xml:space="preserve">Reliable short-term AQI forecasts (RMSE ~ 0.0334). </w:t>
      </w:r>
    </w:p>
    <w:p w14:paraId="526D0FFD" w14:textId="77777777" w:rsidR="00723EC7" w:rsidRDefault="00000000">
      <w:pPr>
        <w:numPr>
          <w:ilvl w:val="0"/>
          <w:numId w:val="10"/>
        </w:numPr>
        <w:ind w:right="119" w:hanging="360"/>
      </w:pPr>
      <w:proofErr w:type="spellStart"/>
      <w:r>
        <w:t>Streamlit</w:t>
      </w:r>
      <w:proofErr w:type="spellEnd"/>
      <w:r>
        <w:t xml:space="preserve"> dashboard provides real-time actionable insights. </w:t>
      </w:r>
    </w:p>
    <w:p w14:paraId="3D0B3B3F" w14:textId="77777777" w:rsidR="00723EC7" w:rsidRDefault="00000000">
      <w:pPr>
        <w:numPr>
          <w:ilvl w:val="0"/>
          <w:numId w:val="10"/>
        </w:numPr>
        <w:ind w:right="119" w:hanging="360"/>
      </w:pPr>
      <w:r>
        <w:t xml:space="preserve">Daily model retraining maintains accuracy. </w:t>
      </w:r>
    </w:p>
    <w:p w14:paraId="72ECADA9" w14:textId="77777777" w:rsidR="00723EC7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7CCF1B0F" w14:textId="77777777" w:rsidR="00723EC7" w:rsidRDefault="00000000">
      <w:pPr>
        <w:ind w:right="119"/>
      </w:pPr>
      <w:r>
        <w:t xml:space="preserve">Limitations: </w:t>
      </w:r>
    </w:p>
    <w:p w14:paraId="304E1998" w14:textId="77777777" w:rsidR="00723EC7" w:rsidRDefault="00000000">
      <w:pPr>
        <w:numPr>
          <w:ilvl w:val="0"/>
          <w:numId w:val="10"/>
        </w:numPr>
        <w:ind w:right="119" w:hanging="360"/>
      </w:pPr>
      <w:r>
        <w:t xml:space="preserve">Trained specifically for Karachi; other cities require retraining. </w:t>
      </w:r>
    </w:p>
    <w:p w14:paraId="3F389B89" w14:textId="77777777" w:rsidR="00723EC7" w:rsidRDefault="00000000">
      <w:pPr>
        <w:numPr>
          <w:ilvl w:val="0"/>
          <w:numId w:val="10"/>
        </w:numPr>
        <w:ind w:right="119" w:hanging="360"/>
      </w:pPr>
      <w:r>
        <w:t xml:space="preserve">Sudden pollution spikes (fires, traffic) may reduce forecast accuracy. </w:t>
      </w:r>
    </w:p>
    <w:p w14:paraId="79B39CE6" w14:textId="77777777" w:rsidR="00723EC7" w:rsidRDefault="00000000">
      <w:pPr>
        <w:numPr>
          <w:ilvl w:val="0"/>
          <w:numId w:val="10"/>
        </w:numPr>
        <w:ind w:right="119" w:hanging="360"/>
      </w:pPr>
      <w:r>
        <w:t>Dependent on Open-</w:t>
      </w:r>
      <w:proofErr w:type="spellStart"/>
      <w:r>
        <w:t>Meteo</w:t>
      </w:r>
      <w:proofErr w:type="spellEnd"/>
      <w:r>
        <w:t xml:space="preserve"> API for pollutant data. </w:t>
      </w:r>
    </w:p>
    <w:p w14:paraId="7A97245A" w14:textId="77777777" w:rsidR="00723EC7" w:rsidRDefault="00000000">
      <w:pPr>
        <w:numPr>
          <w:ilvl w:val="0"/>
          <w:numId w:val="10"/>
        </w:numPr>
        <w:ind w:right="119" w:hanging="360"/>
      </w:pPr>
      <w:r>
        <w:t>Deep learning models (e.g., LSTM) not deployed; classical models suffice for short-term forecasts.</w:t>
      </w:r>
      <w:r>
        <w:rPr>
          <w:sz w:val="22"/>
        </w:rPr>
        <w:t xml:space="preserve"> </w:t>
      </w:r>
    </w:p>
    <w:p w14:paraId="135A9A31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5DA0945" w14:textId="77777777" w:rsidR="00723EC7" w:rsidRDefault="00000000">
      <w:pPr>
        <w:pStyle w:val="Heading1"/>
        <w:ind w:left="341" w:hanging="356"/>
      </w:pPr>
      <w:r>
        <w:t>Extras / Additional Features</w:t>
      </w:r>
      <w:r>
        <w:rPr>
          <w:b w:val="0"/>
        </w:rPr>
        <w:t xml:space="preserve"> </w:t>
      </w:r>
    </w:p>
    <w:p w14:paraId="68A249C5" w14:textId="77777777" w:rsidR="00723EC7" w:rsidRDefault="00000000">
      <w:pPr>
        <w:numPr>
          <w:ilvl w:val="0"/>
          <w:numId w:val="11"/>
        </w:numPr>
        <w:ind w:right="1698" w:hanging="360"/>
      </w:pPr>
      <w:r>
        <w:t xml:space="preserve">Automated alerts for hazardous AQI levels. </w:t>
      </w:r>
    </w:p>
    <w:p w14:paraId="34F50321" w14:textId="77777777" w:rsidR="00723EC7" w:rsidRDefault="00000000">
      <w:pPr>
        <w:numPr>
          <w:ilvl w:val="0"/>
          <w:numId w:val="11"/>
        </w:numPr>
        <w:ind w:right="1698" w:hanging="360"/>
      </w:pPr>
      <w:r>
        <w:t xml:space="preserve">SHAP feature importance for model explainability. ● Fully serverless and reproducible via Docker. </w:t>
      </w:r>
    </w:p>
    <w:p w14:paraId="3685C66E" w14:textId="77777777" w:rsidR="00723EC7" w:rsidRDefault="00000000">
      <w:pPr>
        <w:spacing w:after="47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51A41B4" w14:textId="77777777" w:rsidR="00723EC7" w:rsidRDefault="00000000">
      <w:pPr>
        <w:pStyle w:val="Heading1"/>
        <w:ind w:left="341" w:hanging="356"/>
      </w:pPr>
      <w:r>
        <w:t>Future Improvements</w:t>
      </w:r>
      <w:r>
        <w:rPr>
          <w:b w:val="0"/>
        </w:rPr>
        <w:t xml:space="preserve"> </w:t>
      </w:r>
    </w:p>
    <w:p w14:paraId="1B5764C5" w14:textId="77777777" w:rsidR="00723EC7" w:rsidRDefault="00000000">
      <w:pPr>
        <w:numPr>
          <w:ilvl w:val="0"/>
          <w:numId w:val="12"/>
        </w:numPr>
        <w:ind w:right="119" w:hanging="360"/>
      </w:pPr>
      <w:r>
        <w:t xml:space="preserve">Online feature lookback during inference via </w:t>
      </w:r>
      <w:proofErr w:type="spellStart"/>
      <w:r>
        <w:t>Hopsworks</w:t>
      </w:r>
      <w:proofErr w:type="spellEnd"/>
      <w:r>
        <w:t xml:space="preserve">. </w:t>
      </w:r>
    </w:p>
    <w:p w14:paraId="02C18CE5" w14:textId="77777777" w:rsidR="00723EC7" w:rsidRDefault="00000000">
      <w:pPr>
        <w:numPr>
          <w:ilvl w:val="0"/>
          <w:numId w:val="12"/>
        </w:numPr>
        <w:ind w:right="119" w:hanging="360"/>
      </w:pPr>
      <w:r>
        <w:t xml:space="preserve">Multi-city AQI forecasting. </w:t>
      </w:r>
    </w:p>
    <w:p w14:paraId="5646F0ED" w14:textId="77777777" w:rsidR="00723EC7" w:rsidRDefault="00000000">
      <w:pPr>
        <w:numPr>
          <w:ilvl w:val="0"/>
          <w:numId w:val="12"/>
        </w:numPr>
        <w:ind w:right="119" w:hanging="360"/>
      </w:pPr>
      <w:r>
        <w:t xml:space="preserve">Integration of alert system for hazardous AQI. </w:t>
      </w:r>
    </w:p>
    <w:p w14:paraId="7A9595BA" w14:textId="77777777" w:rsidR="00723EC7" w:rsidRDefault="00000000">
      <w:pPr>
        <w:numPr>
          <w:ilvl w:val="0"/>
          <w:numId w:val="12"/>
        </w:numPr>
        <w:ind w:right="119" w:hanging="360"/>
      </w:pPr>
      <w:r>
        <w:lastRenderedPageBreak/>
        <w:t xml:space="preserve">Advanced models: LSTM / Transformer for long-term predictions. </w:t>
      </w:r>
    </w:p>
    <w:p w14:paraId="579E0B69" w14:textId="77777777" w:rsidR="00723EC7" w:rsidRDefault="00000000">
      <w:pPr>
        <w:numPr>
          <w:ilvl w:val="0"/>
          <w:numId w:val="12"/>
        </w:numPr>
        <w:ind w:right="119" w:hanging="360"/>
      </w:pPr>
      <w:r>
        <w:t xml:space="preserve">Expanded explainability with SHAP or LIME. </w:t>
      </w:r>
    </w:p>
    <w:p w14:paraId="6528AB4F" w14:textId="77777777" w:rsidR="00723EC7" w:rsidRDefault="00000000">
      <w:pPr>
        <w:spacing w:after="19" w:line="259" w:lineRule="auto"/>
        <w:ind w:left="720" w:right="0" w:firstLine="0"/>
        <w:jc w:val="left"/>
      </w:pPr>
      <w:r>
        <w:t xml:space="preserve"> </w:t>
      </w:r>
    </w:p>
    <w:p w14:paraId="6440F2AD" w14:textId="77777777" w:rsidR="00723EC7" w:rsidRDefault="00000000">
      <w:pPr>
        <w:spacing w:after="0" w:line="259" w:lineRule="auto"/>
        <w:ind w:left="2325" w:right="0" w:firstLine="0"/>
        <w:jc w:val="left"/>
      </w:pPr>
      <w:r>
        <w:t xml:space="preserve"> </w:t>
      </w:r>
    </w:p>
    <w:p w14:paraId="2AAAD627" w14:textId="77777777" w:rsidR="00723EC7" w:rsidRDefault="00000000">
      <w:pPr>
        <w:spacing w:after="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A9F84B" wp14:editId="22A74950">
            <wp:extent cx="5943600" cy="2676525"/>
            <wp:effectExtent l="0" t="0" r="0" b="0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E660F2" w14:textId="77777777" w:rsidR="00723E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220864" w14:textId="77777777" w:rsidR="00723EC7" w:rsidRDefault="00000000">
      <w:pPr>
        <w:spacing w:after="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B44367" wp14:editId="4C8A88E1">
            <wp:extent cx="5943600" cy="320992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A8D47F" w14:textId="77777777" w:rsidR="00723E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2ECE2D5" w14:textId="77777777" w:rsidR="00723EC7" w:rsidRDefault="00000000">
      <w:pPr>
        <w:spacing w:after="1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9B1FDFF" wp14:editId="3C6A0CCF">
            <wp:extent cx="5943600" cy="3209925"/>
            <wp:effectExtent l="0" t="0" r="0" b="0"/>
            <wp:docPr id="1446" name="Picture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Picture 14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6BEEC" w14:textId="77777777" w:rsidR="00723E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9750C1" w14:textId="77777777" w:rsidR="00723EC7" w:rsidRDefault="00000000">
      <w:pPr>
        <w:spacing w:after="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B7A2DB3" wp14:editId="29381754">
            <wp:extent cx="5943600" cy="3200400"/>
            <wp:effectExtent l="0" t="0" r="0" b="0"/>
            <wp:docPr id="1448" name="Picture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01F7F9" w14:textId="77777777" w:rsidR="00723E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92C899" w14:textId="77777777" w:rsidR="00723EC7" w:rsidRDefault="00000000">
      <w:pPr>
        <w:spacing w:after="1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7E3A92F" wp14:editId="23DE6EB4">
            <wp:extent cx="5943600" cy="3209925"/>
            <wp:effectExtent l="0" t="0" r="0" b="0"/>
            <wp:docPr id="1458" name="Picture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677D0" w14:textId="77777777" w:rsidR="00723E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CF457F" w14:textId="77777777" w:rsidR="00723EC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749C82F" wp14:editId="54916FEA">
            <wp:extent cx="5943600" cy="3209925"/>
            <wp:effectExtent l="0" t="0" r="0" b="0"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23EC7">
      <w:footerReference w:type="even" r:id="rId13"/>
      <w:footerReference w:type="default" r:id="rId14"/>
      <w:footerReference w:type="first" r:id="rId15"/>
      <w:pgSz w:w="12240" w:h="15840"/>
      <w:pgMar w:top="1470" w:right="1313" w:bottom="1732" w:left="1440" w:header="720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973C" w14:textId="77777777" w:rsidR="001C2D9B" w:rsidRDefault="001C2D9B">
      <w:pPr>
        <w:spacing w:after="0" w:line="240" w:lineRule="auto"/>
      </w:pPr>
      <w:r>
        <w:separator/>
      </w:r>
    </w:p>
  </w:endnote>
  <w:endnote w:type="continuationSeparator" w:id="0">
    <w:p w14:paraId="73337100" w14:textId="77777777" w:rsidR="001C2D9B" w:rsidRDefault="001C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2142" w14:textId="77777777" w:rsidR="00723EC7" w:rsidRDefault="00000000">
    <w:pPr>
      <w:spacing w:after="0" w:line="259" w:lineRule="auto"/>
      <w:ind w:left="0" w:right="1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64C8" w14:textId="77777777" w:rsidR="00723EC7" w:rsidRDefault="00000000">
    <w:pPr>
      <w:spacing w:after="0" w:line="259" w:lineRule="auto"/>
      <w:ind w:left="0" w:right="1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E41D" w14:textId="77777777" w:rsidR="00723EC7" w:rsidRDefault="00000000">
    <w:pPr>
      <w:spacing w:after="0" w:line="259" w:lineRule="auto"/>
      <w:ind w:left="0" w:right="1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E1CA" w14:textId="77777777" w:rsidR="001C2D9B" w:rsidRDefault="001C2D9B">
      <w:pPr>
        <w:spacing w:after="0" w:line="240" w:lineRule="auto"/>
      </w:pPr>
      <w:r>
        <w:separator/>
      </w:r>
    </w:p>
  </w:footnote>
  <w:footnote w:type="continuationSeparator" w:id="0">
    <w:p w14:paraId="4C7D6FCE" w14:textId="77777777" w:rsidR="001C2D9B" w:rsidRDefault="001C2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A77"/>
    <w:multiLevelType w:val="hybridMultilevel"/>
    <w:tmpl w:val="FB404FBC"/>
    <w:lvl w:ilvl="0" w:tplc="465484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768056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A63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6BEA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ECBA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AEE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2982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CEE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88272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21CB8"/>
    <w:multiLevelType w:val="hybridMultilevel"/>
    <w:tmpl w:val="0700F44C"/>
    <w:lvl w:ilvl="0" w:tplc="CE507F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81B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A7D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124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A62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4EC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A7D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6C20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00BA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F4A3E"/>
    <w:multiLevelType w:val="hybridMultilevel"/>
    <w:tmpl w:val="989C36B6"/>
    <w:lvl w:ilvl="0" w:tplc="468E3F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8CC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089F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4888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A9A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E6A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620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209C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8CCA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CD6DE0"/>
    <w:multiLevelType w:val="hybridMultilevel"/>
    <w:tmpl w:val="E7786576"/>
    <w:lvl w:ilvl="0" w:tplc="DD14F8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676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561C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4EA8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C83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278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6F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6286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4A2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1F067D"/>
    <w:multiLevelType w:val="hybridMultilevel"/>
    <w:tmpl w:val="0D12B6BC"/>
    <w:lvl w:ilvl="0" w:tplc="FDCE5C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6A7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C413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E7C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CCC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0233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07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3097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CD7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BB56C7"/>
    <w:multiLevelType w:val="hybridMultilevel"/>
    <w:tmpl w:val="A1E6A760"/>
    <w:lvl w:ilvl="0" w:tplc="A5CE6F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E8B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CAB3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ECC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23F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E7D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42AE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4810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CD4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730A7F"/>
    <w:multiLevelType w:val="hybridMultilevel"/>
    <w:tmpl w:val="CA5E12E8"/>
    <w:lvl w:ilvl="0" w:tplc="8BBC3F4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0310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E4C0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612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52E5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A8F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CB8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090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2A527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BC5B64"/>
    <w:multiLevelType w:val="hybridMultilevel"/>
    <w:tmpl w:val="B802CA5E"/>
    <w:lvl w:ilvl="0" w:tplc="F2847B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482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A6F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4FA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6A1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1614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A5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2B8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CB3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65084A"/>
    <w:multiLevelType w:val="multilevel"/>
    <w:tmpl w:val="631A517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EE15FE"/>
    <w:multiLevelType w:val="hybridMultilevel"/>
    <w:tmpl w:val="EB9C5DAA"/>
    <w:lvl w:ilvl="0" w:tplc="C9E639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0C4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B8F7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EEC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E81E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0495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A08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A6E5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A81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204E52"/>
    <w:multiLevelType w:val="hybridMultilevel"/>
    <w:tmpl w:val="C93699B6"/>
    <w:lvl w:ilvl="0" w:tplc="7E727D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037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20F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62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E78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8A1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FC43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ACF5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2646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9D2BC8"/>
    <w:multiLevelType w:val="hybridMultilevel"/>
    <w:tmpl w:val="B476A452"/>
    <w:lvl w:ilvl="0" w:tplc="822430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48F2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B46F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8F1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1E7E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C476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6A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4AE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146F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EC42B5"/>
    <w:multiLevelType w:val="hybridMultilevel"/>
    <w:tmpl w:val="C192A780"/>
    <w:lvl w:ilvl="0" w:tplc="724A14A6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2D4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E425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FADC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81C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32B6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66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A2FF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648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6469433">
    <w:abstractNumId w:val="2"/>
  </w:num>
  <w:num w:numId="2" w16cid:durableId="1932425869">
    <w:abstractNumId w:val="12"/>
  </w:num>
  <w:num w:numId="3" w16cid:durableId="1380395787">
    <w:abstractNumId w:val="11"/>
  </w:num>
  <w:num w:numId="4" w16cid:durableId="387263354">
    <w:abstractNumId w:val="4"/>
  </w:num>
  <w:num w:numId="5" w16cid:durableId="1918204889">
    <w:abstractNumId w:val="7"/>
  </w:num>
  <w:num w:numId="6" w16cid:durableId="1216503416">
    <w:abstractNumId w:val="6"/>
  </w:num>
  <w:num w:numId="7" w16cid:durableId="1381900477">
    <w:abstractNumId w:val="5"/>
  </w:num>
  <w:num w:numId="8" w16cid:durableId="946886896">
    <w:abstractNumId w:val="0"/>
  </w:num>
  <w:num w:numId="9" w16cid:durableId="1365329545">
    <w:abstractNumId w:val="3"/>
  </w:num>
  <w:num w:numId="10" w16cid:durableId="499858740">
    <w:abstractNumId w:val="10"/>
  </w:num>
  <w:num w:numId="11" w16cid:durableId="2125803313">
    <w:abstractNumId w:val="9"/>
  </w:num>
  <w:num w:numId="12" w16cid:durableId="1468742855">
    <w:abstractNumId w:val="1"/>
  </w:num>
  <w:num w:numId="13" w16cid:durableId="784426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C7"/>
    <w:rsid w:val="00092DF8"/>
    <w:rsid w:val="001C2D9B"/>
    <w:rsid w:val="00723EC7"/>
    <w:rsid w:val="0088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3AAF"/>
  <w15:docId w15:val="{387BA7D7-62F3-4E16-917B-E90BB111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13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7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3"/>
      </w:numPr>
      <w:spacing w:after="6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Pearls AQI Predictor Report</dc:title>
  <dc:subject/>
  <dc:creator>krish kumar</dc:creator>
  <cp:keywords/>
  <cp:lastModifiedBy>krish kumar</cp:lastModifiedBy>
  <cp:revision>2</cp:revision>
  <dcterms:created xsi:type="dcterms:W3CDTF">2025-11-21T06:35:00Z</dcterms:created>
  <dcterms:modified xsi:type="dcterms:W3CDTF">2025-11-21T06:35:00Z</dcterms:modified>
</cp:coreProperties>
</file>