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5A98" w:rsidRDefault="00391A8E">
      <w:pPr>
        <w:pStyle w:val="normal0"/>
        <w:widowControl w:val="0"/>
        <w:jc w:val="right"/>
      </w:pPr>
      <w:r>
        <w:t>Aplicativos Móveis - Grupo 2</w:t>
      </w:r>
    </w:p>
    <w:p w:rsidR="00455A98" w:rsidRDefault="00391A8E">
      <w:pPr>
        <w:pStyle w:val="normal0"/>
        <w:widowControl w:val="0"/>
        <w:jc w:val="right"/>
      </w:pPr>
      <w:r>
        <w:t xml:space="preserve">Projeto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</w:p>
    <w:tbl>
      <w:tblPr>
        <w:tblStyle w:val="a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391A8E">
      <w:pPr>
        <w:pStyle w:val="normal0"/>
        <w:widowControl w:val="0"/>
        <w:spacing w:line="360" w:lineRule="auto"/>
        <w:jc w:val="center"/>
      </w:pPr>
      <w:proofErr w:type="spellStart"/>
      <w:r>
        <w:rPr>
          <w:b/>
          <w:sz w:val="32"/>
        </w:rPr>
        <w:t>My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Personal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Trainer</w:t>
      </w:r>
      <w:proofErr w:type="spellEnd"/>
    </w:p>
    <w:p w:rsidR="00455A98" w:rsidRDefault="00391A8E">
      <w:pPr>
        <w:pStyle w:val="normal0"/>
        <w:widowControl w:val="0"/>
        <w:spacing w:line="240" w:lineRule="auto"/>
        <w:ind w:left="5400"/>
      </w:pPr>
      <w:proofErr w:type="spellStart"/>
      <w:r>
        <w:rPr>
          <w:b/>
          <w:sz w:val="20"/>
        </w:rPr>
        <w:t>Lain</w:t>
      </w:r>
      <w:proofErr w:type="spellEnd"/>
      <w:r>
        <w:rPr>
          <w:b/>
          <w:sz w:val="20"/>
        </w:rPr>
        <w:t xml:space="preserve"> Carvalho</w:t>
      </w:r>
    </w:p>
    <w:p w:rsidR="00455A98" w:rsidRDefault="00391A8E">
      <w:pPr>
        <w:pStyle w:val="normal0"/>
        <w:widowControl w:val="0"/>
        <w:spacing w:line="240" w:lineRule="auto"/>
        <w:ind w:left="5400"/>
      </w:pPr>
      <w:proofErr w:type="spellStart"/>
      <w:r>
        <w:rPr>
          <w:b/>
          <w:sz w:val="20"/>
        </w:rPr>
        <w:t>Marivaldo</w:t>
      </w:r>
      <w:proofErr w:type="spellEnd"/>
      <w:r>
        <w:rPr>
          <w:b/>
          <w:sz w:val="20"/>
        </w:rPr>
        <w:t xml:space="preserve"> Carneiro Mascarenhas Junior</w:t>
      </w:r>
    </w:p>
    <w:p w:rsidR="00455A98" w:rsidRDefault="00391A8E">
      <w:pPr>
        <w:pStyle w:val="normal0"/>
        <w:widowControl w:val="0"/>
        <w:spacing w:line="240" w:lineRule="auto"/>
        <w:ind w:left="5400"/>
      </w:pPr>
      <w:proofErr w:type="spellStart"/>
      <w:r>
        <w:rPr>
          <w:b/>
          <w:sz w:val="20"/>
        </w:rPr>
        <w:t>Welbert</w:t>
      </w:r>
      <w:proofErr w:type="spellEnd"/>
      <w:r>
        <w:rPr>
          <w:b/>
          <w:sz w:val="20"/>
        </w:rPr>
        <w:t xml:space="preserve">  Azevedo Serra</w:t>
      </w: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455A98">
      <w:pPr>
        <w:pStyle w:val="normal0"/>
        <w:widowControl w:val="0"/>
        <w:spacing w:line="360" w:lineRule="auto"/>
        <w:jc w:val="center"/>
      </w:pPr>
    </w:p>
    <w:p w:rsidR="00455A98" w:rsidRDefault="00391A8E">
      <w:pPr>
        <w:pStyle w:val="normal0"/>
        <w:widowControl w:val="0"/>
        <w:spacing w:line="240" w:lineRule="auto"/>
        <w:ind w:left="3969"/>
        <w:jc w:val="both"/>
      </w:pPr>
      <w:r>
        <w:rPr>
          <w:sz w:val="24"/>
        </w:rPr>
        <w:t>" Aplicativo para auxiliar usuários de academia a seguir seus exercícios."</w:t>
      </w: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455A98">
      <w:pPr>
        <w:pStyle w:val="normal0"/>
        <w:widowControl w:val="0"/>
        <w:spacing w:line="360" w:lineRule="auto"/>
      </w:pPr>
    </w:p>
    <w:p w:rsidR="00455A98" w:rsidRDefault="00391A8E">
      <w:pPr>
        <w:pStyle w:val="normal0"/>
        <w:widowControl w:val="0"/>
        <w:spacing w:line="240" w:lineRule="auto"/>
        <w:jc w:val="center"/>
      </w:pPr>
      <w:r>
        <w:rPr>
          <w:sz w:val="24"/>
        </w:rPr>
        <w:t>Salvador - BA</w:t>
      </w:r>
    </w:p>
    <w:p w:rsidR="00455A98" w:rsidRDefault="00391A8E">
      <w:pPr>
        <w:pStyle w:val="normal0"/>
        <w:widowControl w:val="0"/>
        <w:jc w:val="center"/>
        <w:rPr>
          <w:sz w:val="24"/>
        </w:rPr>
      </w:pPr>
      <w:r>
        <w:rPr>
          <w:sz w:val="24"/>
        </w:rPr>
        <w:t>Outubro/2014</w:t>
      </w:r>
    </w:p>
    <w:p w:rsidR="00391A8E" w:rsidRDefault="00391A8E">
      <w:pPr>
        <w:pStyle w:val="normal0"/>
        <w:widowControl w:val="0"/>
        <w:jc w:val="center"/>
        <w:rPr>
          <w:sz w:val="24"/>
        </w:rPr>
      </w:pPr>
    </w:p>
    <w:p w:rsidR="00391A8E" w:rsidRDefault="00391A8E">
      <w:pPr>
        <w:pStyle w:val="normal0"/>
        <w:widowControl w:val="0"/>
        <w:jc w:val="center"/>
        <w:rPr>
          <w:sz w:val="24"/>
        </w:rPr>
      </w:pPr>
    </w:p>
    <w:p w:rsidR="00391A8E" w:rsidRDefault="00391A8E">
      <w:pPr>
        <w:pStyle w:val="normal0"/>
        <w:widowControl w:val="0"/>
        <w:jc w:val="center"/>
        <w:rPr>
          <w:sz w:val="24"/>
        </w:rPr>
      </w:pPr>
    </w:p>
    <w:p w:rsidR="00391A8E" w:rsidRDefault="00391A8E">
      <w:pPr>
        <w:pStyle w:val="normal0"/>
        <w:widowControl w:val="0"/>
        <w:jc w:val="center"/>
        <w:rPr>
          <w:sz w:val="24"/>
        </w:rPr>
      </w:pPr>
    </w:p>
    <w:p w:rsidR="00391A8E" w:rsidRDefault="00391A8E">
      <w:pPr>
        <w:pStyle w:val="normal0"/>
        <w:widowControl w:val="0"/>
        <w:jc w:val="center"/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Dados do Projeto</w:t>
      </w:r>
    </w:p>
    <w:tbl>
      <w:tblPr>
        <w:tblStyle w:val="a0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0"/>
        </w:rPr>
        <w:t>Título do Projeto: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Personal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Trainer</w:t>
      </w:r>
      <w:proofErr w:type="spellEnd"/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0"/>
        </w:rPr>
        <w:t>Prazo de execução do projeto(em meses):</w:t>
      </w:r>
      <w:r>
        <w:rPr>
          <w:rFonts w:ascii="Times New Roman" w:eastAsia="Times New Roman" w:hAnsi="Times New Roman" w:cs="Times New Roman"/>
          <w:sz w:val="20"/>
        </w:rPr>
        <w:t xml:space="preserve"> 2 meses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0"/>
        </w:rPr>
        <w:t>Área:</w:t>
      </w:r>
      <w:r>
        <w:rPr>
          <w:rFonts w:ascii="Times New Roman" w:eastAsia="Times New Roman" w:hAnsi="Times New Roman" w:cs="Times New Roman"/>
          <w:sz w:val="20"/>
        </w:rPr>
        <w:t xml:space="preserve"> Saúde esportiva</w:t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0"/>
        </w:rPr>
        <w:t>Sub-área:</w:t>
      </w:r>
      <w:r>
        <w:rPr>
          <w:rFonts w:ascii="Times New Roman" w:eastAsia="Times New Roman" w:hAnsi="Times New Roman" w:cs="Times New Roman"/>
          <w:sz w:val="20"/>
        </w:rPr>
        <w:t xml:space="preserve"> Condicionamento físico</w:t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0"/>
        </w:rPr>
        <w:t>Tema:</w:t>
      </w:r>
      <w:r>
        <w:rPr>
          <w:rFonts w:ascii="Times New Roman" w:eastAsia="Times New Roman" w:hAnsi="Times New Roman" w:cs="Times New Roman"/>
          <w:sz w:val="20"/>
        </w:rPr>
        <w:t xml:space="preserve"> Treino esportivo;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b/>
          <w:sz w:val="20"/>
        </w:rPr>
        <w:t>Palavras Chaves:</w:t>
      </w:r>
      <w:r>
        <w:rPr>
          <w:rFonts w:ascii="Times New Roman" w:eastAsia="Times New Roman" w:hAnsi="Times New Roman" w:cs="Times New Roman"/>
          <w:sz w:val="20"/>
        </w:rPr>
        <w:t xml:space="preserve"> móvel / academia / exercícios / software / saúde</w:t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 xml:space="preserve">Resumo do Projeto </w:t>
      </w:r>
    </w:p>
    <w:p w:rsidR="00455A98" w:rsidRDefault="00391A8E">
      <w:pPr>
        <w:pStyle w:val="normal0"/>
        <w:widowControl w:val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455A98" w:rsidRDefault="00391A8E">
      <w:pPr>
        <w:pStyle w:val="normal0"/>
        <w:widowControl w:val="0"/>
        <w:spacing w:after="220" w:line="315" w:lineRule="auto"/>
        <w:jc w:val="both"/>
      </w:pPr>
      <w:r>
        <w:rPr>
          <w:sz w:val="20"/>
        </w:rPr>
        <w:t>O aplicativo deve prover informações aos usuários quanto ao curso dos seus exercícios numa academia. Uma vez que muitos estabelecimentos não contam com um sistema próprio ou impressão de treinos, o aplicativo serve para que os alunos possam seguir seu trei</w:t>
      </w:r>
      <w:r>
        <w:rPr>
          <w:sz w:val="20"/>
        </w:rPr>
        <w:t>no de forma mais organizada e correta, já que ele pode ter a ajuda dos instrutores da academia para construção dos treinos. Além disso, com o aplicativo os alunos têm mais liberdade na academia, tirando a necessidade de ter que ficar perguntando ao instrut</w:t>
      </w:r>
      <w:r>
        <w:rPr>
          <w:sz w:val="20"/>
        </w:rPr>
        <w:t>or qual o próximo exercício, fazendo com que só quem realmente precise de ajuda os ocupe.</w:t>
      </w:r>
    </w:p>
    <w:p w:rsidR="00455A98" w:rsidRDefault="00391A8E">
      <w:pPr>
        <w:pStyle w:val="normal0"/>
        <w:widowControl w:val="0"/>
        <w:spacing w:after="220" w:line="315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</w:pPr>
      <w:r>
        <w:br w:type="page"/>
      </w: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t>Dados Complementares do Projeto</w:t>
      </w:r>
    </w:p>
    <w:tbl>
      <w:tblPr>
        <w:tblStyle w:val="a1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>Objetivo Geral</w:t>
      </w:r>
    </w:p>
    <w:p w:rsidR="00455A98" w:rsidRDefault="00391A8E">
      <w:pPr>
        <w:pStyle w:val="normal0"/>
        <w:widowControl w:val="0"/>
        <w:jc w:val="both"/>
      </w:pPr>
      <w:r>
        <w:rPr>
          <w:sz w:val="20"/>
        </w:rPr>
        <w:t>O objetivo geral do aplicativo é ajudar praticantes de musculação a montar e seguir seus treinos.</w:t>
      </w:r>
    </w:p>
    <w:p w:rsidR="00455A98" w:rsidRDefault="00455A98">
      <w:pPr>
        <w:pStyle w:val="normal0"/>
        <w:widowControl w:val="0"/>
        <w:jc w:val="both"/>
      </w:pP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>Objetivos Específicos</w:t>
      </w:r>
    </w:p>
    <w:p w:rsidR="00455A98" w:rsidRDefault="00391A8E">
      <w:pPr>
        <w:pStyle w:val="normal0"/>
        <w:widowControl w:val="0"/>
        <w:jc w:val="both"/>
      </w:pPr>
      <w:r>
        <w:rPr>
          <w:sz w:val="20"/>
        </w:rPr>
        <w:t xml:space="preserve">Fazer com que o usuário possa cadastrar exercícios e treinos, além de acompanhar seu progresso através de sistemas de pontuação e elementos de </w:t>
      </w:r>
      <w:proofErr w:type="spellStart"/>
      <w:r>
        <w:rPr>
          <w:sz w:val="20"/>
        </w:rPr>
        <w:t>gamificação</w:t>
      </w:r>
      <w:proofErr w:type="spellEnd"/>
      <w:r>
        <w:rPr>
          <w:sz w:val="20"/>
        </w:rPr>
        <w:t xml:space="preserve"> para incentivar os usuários a completar seus treinos.</w:t>
      </w:r>
    </w:p>
    <w:p w:rsidR="00455A98" w:rsidRDefault="00455A98">
      <w:pPr>
        <w:pStyle w:val="normal0"/>
        <w:widowControl w:val="0"/>
        <w:jc w:val="both"/>
      </w:pP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>Público Alvo</w:t>
      </w:r>
    </w:p>
    <w:p w:rsidR="00455A98" w:rsidRDefault="00391A8E">
      <w:pPr>
        <w:pStyle w:val="normal0"/>
        <w:widowControl w:val="0"/>
        <w:jc w:val="both"/>
      </w:pPr>
      <w:r>
        <w:rPr>
          <w:sz w:val="20"/>
        </w:rPr>
        <w:t>Pessoas que</w:t>
      </w:r>
      <w:r>
        <w:rPr>
          <w:sz w:val="20"/>
        </w:rPr>
        <w:t xml:space="preserve"> </w:t>
      </w:r>
      <w:proofErr w:type="spellStart"/>
      <w:r>
        <w:rPr>
          <w:sz w:val="20"/>
        </w:rPr>
        <w:t>frequentam</w:t>
      </w:r>
      <w:proofErr w:type="spellEnd"/>
      <w:r>
        <w:rPr>
          <w:sz w:val="20"/>
        </w:rPr>
        <w:t xml:space="preserve"> academia regularmente.</w:t>
      </w:r>
    </w:p>
    <w:p w:rsidR="00455A98" w:rsidRDefault="00455A98">
      <w:pPr>
        <w:pStyle w:val="normal0"/>
        <w:widowControl w:val="0"/>
        <w:jc w:val="both"/>
      </w:pPr>
    </w:p>
    <w:p w:rsidR="00455A98" w:rsidRDefault="00391A8E">
      <w:pPr>
        <w:pStyle w:val="normal0"/>
      </w:pPr>
      <w:r>
        <w:br w:type="page"/>
      </w:r>
    </w:p>
    <w:p w:rsidR="00455A98" w:rsidRDefault="00455A98">
      <w:pPr>
        <w:pStyle w:val="normal0"/>
        <w:widowControl w:val="0"/>
        <w:jc w:val="both"/>
      </w:pPr>
    </w:p>
    <w:p w:rsidR="00455A98" w:rsidRDefault="00455A98">
      <w:pPr>
        <w:pStyle w:val="normal0"/>
        <w:widowControl w:val="0"/>
        <w:jc w:val="right"/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t>Análise de Concorrentes</w:t>
      </w:r>
    </w:p>
    <w:tbl>
      <w:tblPr>
        <w:tblStyle w:val="a2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>Concorrentes</w:t>
      </w:r>
    </w:p>
    <w:tbl>
      <w:tblPr>
        <w:tblStyle w:val="a3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120"/>
        <w:gridCol w:w="3120"/>
        <w:gridCol w:w="3120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Nome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Descrição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Endereço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JEFIT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Workout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Exercise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Trainer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Aplicativo para acompanhar treinos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Estados Unidos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Workout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Trainer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Aplicativo para acompanhar treinos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  <w:hyperlink r:id="rId4">
              <w:r w:rsidR="00391A8E">
                <w:rPr>
                  <w:color w:val="4A87B6"/>
                  <w:sz w:val="20"/>
                  <w:highlight w:val="white"/>
                </w:rPr>
                <w:t>https://play.google.com/store/apps/details?id=com.skimble.workouts</w:t>
              </w:r>
            </w:hyperlink>
          </w:p>
        </w:tc>
      </w:tr>
    </w:tbl>
    <w:p w:rsidR="00455A98" w:rsidRDefault="00391A8E">
      <w:pPr>
        <w:pStyle w:val="normal0"/>
        <w:widowControl w:val="0"/>
        <w:jc w:val="both"/>
      </w:pPr>
      <w:r>
        <w:rPr>
          <w:sz w:val="20"/>
        </w:rPr>
        <w:t xml:space="preserve">. </w:t>
      </w:r>
    </w:p>
    <w:p w:rsidR="00455A98" w:rsidRDefault="00391A8E">
      <w:pPr>
        <w:pStyle w:val="normal0"/>
      </w:pPr>
      <w:r>
        <w:br w:type="page"/>
      </w: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t>Cronograma</w:t>
      </w:r>
    </w:p>
    <w:tbl>
      <w:tblPr>
        <w:tblStyle w:val="a4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proofErr w:type="spellStart"/>
      <w:r>
        <w:rPr>
          <w:rFonts w:ascii="Times New Roman" w:eastAsia="Times New Roman" w:hAnsi="Times New Roman" w:cs="Times New Roman"/>
          <w:sz w:val="28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Sprints</w:t>
      </w:r>
      <w:proofErr w:type="spellEnd"/>
    </w:p>
    <w:p w:rsidR="00455A98" w:rsidRDefault="00455A98">
      <w:pPr>
        <w:pStyle w:val="normal0"/>
        <w:widowControl w:val="0"/>
        <w:jc w:val="both"/>
      </w:pPr>
    </w:p>
    <w:p w:rsidR="00455A98" w:rsidRDefault="00391A8E">
      <w:pPr>
        <w:pStyle w:val="normal0"/>
        <w:widowControl w:val="0"/>
        <w:jc w:val="both"/>
      </w:pPr>
      <w:r>
        <w:rPr>
          <w:sz w:val="20"/>
        </w:rPr>
        <w:t>Inicio do Projeto:</w:t>
      </w:r>
    </w:p>
    <w:p w:rsidR="00455A98" w:rsidRDefault="00391A8E">
      <w:pPr>
        <w:pStyle w:val="normal0"/>
        <w:widowControl w:val="0"/>
        <w:jc w:val="both"/>
      </w:pPr>
      <w:r>
        <w:rPr>
          <w:sz w:val="20"/>
        </w:rPr>
        <w:t xml:space="preserve">Fim do Projeto: </w:t>
      </w:r>
    </w:p>
    <w:p w:rsidR="00455A98" w:rsidRDefault="00455A98">
      <w:pPr>
        <w:pStyle w:val="normal0"/>
        <w:widowControl w:val="0"/>
        <w:jc w:val="both"/>
      </w:pPr>
    </w:p>
    <w:p w:rsidR="00455A98" w:rsidRDefault="00391A8E">
      <w:pPr>
        <w:pStyle w:val="normal0"/>
        <w:widowControl w:val="0"/>
        <w:jc w:val="both"/>
      </w:pPr>
      <w:r>
        <w:rPr>
          <w:sz w:val="20"/>
        </w:rPr>
        <w:t xml:space="preserve">Projeto incremental, cada versão tem que ser funcional ao cliente e atingir todas etapas. Cada </w:t>
      </w:r>
      <w:proofErr w:type="spellStart"/>
      <w:r>
        <w:rPr>
          <w:sz w:val="20"/>
        </w:rPr>
        <w:t>Sprint</w:t>
      </w:r>
      <w:proofErr w:type="spellEnd"/>
      <w:r>
        <w:rPr>
          <w:sz w:val="20"/>
        </w:rPr>
        <w:t xml:space="preserve"> deve contar no gerente de projeto.</w:t>
      </w:r>
    </w:p>
    <w:tbl>
      <w:tblPr>
        <w:tblStyle w:val="a5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sz w:val="20"/>
              </w:rPr>
              <w:t>Sprint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Status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Inicio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Fim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Porcentagem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</w:tr>
    </w:tbl>
    <w:p w:rsidR="00455A98" w:rsidRDefault="00455A98">
      <w:pPr>
        <w:pStyle w:val="normal0"/>
        <w:widowControl w:val="0"/>
        <w:jc w:val="both"/>
      </w:pPr>
    </w:p>
    <w:p w:rsidR="00455A98" w:rsidRDefault="00455A98">
      <w:pPr>
        <w:pStyle w:val="normal0"/>
        <w:widowControl w:val="0"/>
        <w:jc w:val="both"/>
      </w:pPr>
    </w:p>
    <w:tbl>
      <w:tblPr>
        <w:tblStyle w:val="a6"/>
        <w:bidiVisual/>
        <w:tblW w:w="61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60"/>
        <w:gridCol w:w="3075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307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color w:val="FFFFFF"/>
                <w:sz w:val="20"/>
              </w:rPr>
              <w:t>Situação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EM ABERTO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Por fazer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Em Progresso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  <w:highlight w:val="white"/>
              </w:rPr>
              <w:t>Estamos fazendo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color w:val="FFFFFF"/>
                <w:sz w:val="20"/>
              </w:rPr>
              <w:t>Concluido</w:t>
            </w:r>
            <w:proofErr w:type="spell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  <w:highlight w:val="white"/>
              </w:rPr>
              <w:t>Concluído e aprovado pela equipe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color w:val="FFFFFF"/>
                <w:sz w:val="20"/>
              </w:rPr>
              <w:t>Incompleto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  <w:highlight w:val="white"/>
              </w:rPr>
              <w:t xml:space="preserve">Não foi possível encerrar o </w:t>
            </w:r>
            <w:proofErr w:type="spellStart"/>
            <w:r>
              <w:rPr>
                <w:sz w:val="20"/>
                <w:highlight w:val="white"/>
              </w:rPr>
              <w:t>sprint</w:t>
            </w:r>
            <w:proofErr w:type="spellEnd"/>
            <w:r>
              <w:rPr>
                <w:sz w:val="20"/>
                <w:highlight w:val="white"/>
              </w:rPr>
              <w:t xml:space="preserve"> por algum(s) fator(s) externo</w:t>
            </w:r>
          </w:p>
        </w:tc>
      </w:tr>
    </w:tbl>
    <w:p w:rsidR="00455A98" w:rsidRDefault="00455A98">
      <w:pPr>
        <w:pStyle w:val="normal0"/>
        <w:widowControl w:val="0"/>
        <w:jc w:val="both"/>
      </w:pPr>
    </w:p>
    <w:p w:rsidR="00455A98" w:rsidRDefault="00455A98">
      <w:pPr>
        <w:pStyle w:val="normal0"/>
        <w:widowControl w:val="0"/>
        <w:jc w:val="both"/>
      </w:pPr>
    </w:p>
    <w:p w:rsidR="00455A98" w:rsidRDefault="00455A98">
      <w:pPr>
        <w:pStyle w:val="normal0"/>
        <w:widowControl w:val="0"/>
        <w:jc w:val="right"/>
      </w:pPr>
    </w:p>
    <w:p w:rsidR="00391A8E" w:rsidRDefault="00391A8E" w:rsidP="00391A8E">
      <w:pPr>
        <w:pStyle w:val="normal0"/>
        <w:rPr>
          <w:sz w:val="48"/>
        </w:rPr>
      </w:pPr>
      <w:r>
        <w:br w:type="page"/>
      </w: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t>Análise de Requisitos</w:t>
      </w:r>
    </w:p>
    <w:tbl>
      <w:tblPr>
        <w:tblStyle w:val="a7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  <w:jc w:val="center"/>
        <w:rPr>
          <w:noProof/>
        </w:rPr>
      </w:pPr>
      <w:r>
        <w:rPr>
          <w:rFonts w:ascii="Times New Roman" w:eastAsia="Times New Roman" w:hAnsi="Times New Roman" w:cs="Times New Roman"/>
          <w:sz w:val="28"/>
        </w:rPr>
        <w:t xml:space="preserve">Caso de Uso ou Diagrama de </w:t>
      </w:r>
      <w:proofErr w:type="spellStart"/>
      <w:r>
        <w:rPr>
          <w:rFonts w:ascii="Times New Roman" w:eastAsia="Times New Roman" w:hAnsi="Times New Roman" w:cs="Times New Roman"/>
          <w:sz w:val="28"/>
        </w:rPr>
        <w:t>Features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(Apenas um diagrama)</w:t>
      </w:r>
    </w:p>
    <w:p w:rsidR="00391A8E" w:rsidRDefault="00391A8E">
      <w:pPr>
        <w:pStyle w:val="normal0"/>
        <w:widowControl w:val="0"/>
        <w:jc w:val="center"/>
      </w:pPr>
      <w:r>
        <w:rPr>
          <w:noProof/>
        </w:rPr>
        <w:drawing>
          <wp:inline distT="0" distB="0" distL="0" distR="0">
            <wp:extent cx="4721906" cy="6462997"/>
            <wp:effectExtent l="19050" t="0" r="2494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91" cy="647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98" w:rsidRDefault="00455A98">
      <w:pPr>
        <w:pStyle w:val="normal0"/>
        <w:widowControl w:val="0"/>
        <w:jc w:val="right"/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Análise de Requisitos</w:t>
      </w:r>
    </w:p>
    <w:tbl>
      <w:tblPr>
        <w:tblStyle w:val="a8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>Tabela 1 - Caso de Uso</w:t>
      </w:r>
    </w:p>
    <w:tbl>
      <w:tblPr>
        <w:tblStyle w:val="a9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120"/>
        <w:gridCol w:w="3120"/>
        <w:gridCol w:w="3120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Cód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do Caso de Uso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Nome do Caso de Uso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Classificação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Efetuar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Login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Visualizar treinos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Cadastrar exercício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Cadastrar treino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Compartilhar treino no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facebook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Curtir treino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UC007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Ver ranking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UC008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Importar treino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UC009</w:t>
            </w:r>
          </w:p>
          <w:p w:rsidR="00391A8E" w:rsidRDefault="00391A8E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Acompanhar progresso dos treinos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391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8E" w:rsidRDefault="00391A8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UC010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8E" w:rsidRDefault="00391A8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Perfil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A8E" w:rsidRDefault="00391A8E">
            <w:pPr>
              <w:pStyle w:val="normal0"/>
              <w:widowControl w:val="0"/>
              <w:spacing w:line="240" w:lineRule="auto"/>
            </w:pPr>
          </w:p>
        </w:tc>
      </w:tr>
    </w:tbl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  <w:jc w:val="right"/>
      </w:pPr>
    </w:p>
    <w:p w:rsidR="00455A98" w:rsidRDefault="00391A8E" w:rsidP="00391A8E">
      <w:pPr>
        <w:pStyle w:val="normal0"/>
      </w:pPr>
      <w:r>
        <w:br w:type="page"/>
      </w: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Análise Técnica Fluxo</w:t>
      </w:r>
    </w:p>
    <w:tbl>
      <w:tblPr>
        <w:tblStyle w:val="aa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 xml:space="preserve">Diagrama de Fluxo </w:t>
      </w:r>
    </w:p>
    <w:p w:rsidR="00455A98" w:rsidRDefault="00455A98">
      <w:pPr>
        <w:pStyle w:val="normal0"/>
        <w:widowControl w:val="0"/>
        <w:jc w:val="both"/>
      </w:pPr>
    </w:p>
    <w:p w:rsidR="00455A98" w:rsidRDefault="00455A98">
      <w:pPr>
        <w:pStyle w:val="normal0"/>
        <w:widowControl w:val="0"/>
        <w:jc w:val="center"/>
      </w:pPr>
    </w:p>
    <w:p w:rsidR="00455A98" w:rsidRDefault="00455A98">
      <w:pPr>
        <w:pStyle w:val="normal0"/>
        <w:widowControl w:val="0"/>
        <w:jc w:val="both"/>
      </w:pPr>
    </w:p>
    <w:p w:rsidR="00455A98" w:rsidRDefault="00391A8E">
      <w:pPr>
        <w:pStyle w:val="normal0"/>
        <w:widowControl w:val="0"/>
        <w:jc w:val="both"/>
      </w:pPr>
      <w:r>
        <w:rPr>
          <w:noProof/>
        </w:rPr>
        <w:drawing>
          <wp:inline distT="114300" distB="114300" distL="114300" distR="114300">
            <wp:extent cx="5943600" cy="35687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A98" w:rsidRDefault="00455A98">
      <w:pPr>
        <w:pStyle w:val="normal0"/>
        <w:widowControl w:val="0"/>
        <w:jc w:val="both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Ferramentas Utilizadas</w:t>
      </w:r>
    </w:p>
    <w:tbl>
      <w:tblPr>
        <w:tblStyle w:val="ab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>Tabela  2 - Ferramentas Utilizadas</w:t>
      </w:r>
    </w:p>
    <w:tbl>
      <w:tblPr>
        <w:tblStyle w:val="ac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340"/>
        <w:gridCol w:w="2340"/>
        <w:gridCol w:w="2340"/>
        <w:gridCol w:w="2340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Classificação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Nome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Descrição Superficial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Motivo de Escolha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IDE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sz w:val="20"/>
              </w:rPr>
              <w:t>Android</w:t>
            </w:r>
            <w:proofErr w:type="spellEnd"/>
            <w:r>
              <w:rPr>
                <w:sz w:val="20"/>
              </w:rPr>
              <w:t xml:space="preserve"> Studio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 xml:space="preserve">IDE desenvolvida pelo Google para desenvolvimento de aplicações </w:t>
            </w:r>
            <w:proofErr w:type="spellStart"/>
            <w:r>
              <w:rPr>
                <w:sz w:val="20"/>
              </w:rPr>
              <w:t>Android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 xml:space="preserve">Escolhemos o </w:t>
            </w:r>
            <w:proofErr w:type="spellStart"/>
            <w:r>
              <w:rPr>
                <w:sz w:val="20"/>
              </w:rPr>
              <w:t>Andorid</w:t>
            </w:r>
            <w:proofErr w:type="spellEnd"/>
            <w:r>
              <w:rPr>
                <w:sz w:val="20"/>
              </w:rPr>
              <w:t xml:space="preserve"> Studio pois é a IDE que vai ter suporte oficial do Google futuro.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sz w:val="20"/>
              </w:rPr>
              <w:t>Prototipação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sz w:val="20"/>
              </w:rPr>
              <w:t>Pencil</w:t>
            </w:r>
            <w:proofErr w:type="spellEnd"/>
          </w:p>
          <w:p w:rsidR="00455A98" w:rsidRDefault="00455A98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 xml:space="preserve">Ferramenta de criação de telas visual com licença </w:t>
            </w:r>
            <w:proofErr w:type="spellStart"/>
            <w:r>
              <w:rPr>
                <w:sz w:val="20"/>
              </w:rPr>
              <w:t>gpl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 xml:space="preserve">Contem itens de </w:t>
            </w:r>
            <w:proofErr w:type="spellStart"/>
            <w:r>
              <w:rPr>
                <w:sz w:val="20"/>
              </w:rPr>
              <w:t>androide</w:t>
            </w:r>
            <w:proofErr w:type="spellEnd"/>
            <w:r>
              <w:rPr>
                <w:sz w:val="20"/>
              </w:rPr>
              <w:t>, simples de usar, gratuito.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UML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sz w:val="20"/>
              </w:rPr>
              <w:t>Astah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Community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Ferramenta para criação de diagramas UML.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A ferramenta é gratuita e amplamente usada no ambiente acadêmico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Gerenciamento de time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sz w:val="20"/>
              </w:rPr>
              <w:t>Podio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Site para gerenciamento de projeto e equipe.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Ferramenta sugerida pelo professor e que nos permite planejar tarefas e comunicar com os membros da equipe de forma simples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>Controle de 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rPr>
                <w:sz w:val="20"/>
              </w:rPr>
              <w:t>Github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Site para controle de versão.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sz w:val="20"/>
              </w:rPr>
              <w:t xml:space="preserve">É </w:t>
            </w:r>
            <w:r>
              <w:rPr>
                <w:sz w:val="20"/>
              </w:rPr>
              <w:t>um dos repositórios mais usados e os integrantes já tinham familiaridade e contas nele</w:t>
            </w:r>
          </w:p>
        </w:tc>
      </w:tr>
    </w:tbl>
    <w:p w:rsidR="00455A98" w:rsidRDefault="00455A98">
      <w:pPr>
        <w:pStyle w:val="normal0"/>
        <w:widowControl w:val="0"/>
        <w:jc w:val="right"/>
      </w:pPr>
    </w:p>
    <w:p w:rsidR="00455A98" w:rsidRDefault="00391A8E" w:rsidP="00391A8E">
      <w:pPr>
        <w:pStyle w:val="normal0"/>
      </w:pPr>
      <w:r>
        <w:br w:type="page"/>
      </w: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Protótipo de Telas</w:t>
      </w:r>
    </w:p>
    <w:tbl>
      <w:tblPr>
        <w:tblStyle w:val="ad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>Tabela 3 -  Visão Geral de Telas</w:t>
      </w:r>
    </w:p>
    <w:tbl>
      <w:tblPr>
        <w:tblStyle w:val="ae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340"/>
        <w:gridCol w:w="2340"/>
        <w:gridCol w:w="2340"/>
        <w:gridCol w:w="2340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Código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Nome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Classificação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Tela Seguinte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Login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6.Tela principal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Acompanhando treino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6.Tela principal</w:t>
            </w:r>
          </w:p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3.Selecionando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exercio</w:t>
            </w:r>
            <w:proofErr w:type="spellEnd"/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Selecionando treinos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2.Acompanhando treino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Adicionar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Exercicio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6.Tela principal</w:t>
            </w:r>
          </w:p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4.Adicionar exercício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Configurando treino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3.Selecionar exercício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Tela principal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3.Selecionar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exercicio</w:t>
            </w:r>
            <w:proofErr w:type="spellEnd"/>
          </w:p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4.Adicionar exercício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</w:tbl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  <w:jc w:val="right"/>
      </w:pPr>
    </w:p>
    <w:p w:rsidR="00455A98" w:rsidRDefault="00391A8E">
      <w:pPr>
        <w:pStyle w:val="normal0"/>
      </w:pPr>
      <w:r>
        <w:br w:type="page"/>
      </w: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Protótipo de Telas</w:t>
      </w:r>
    </w:p>
    <w:tbl>
      <w:tblPr>
        <w:tblStyle w:val="af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i/>
          <w:sz w:val="28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Login</w:t>
      </w:r>
      <w:proofErr w:type="spellEnd"/>
    </w:p>
    <w:p w:rsidR="00455A98" w:rsidRDefault="00455A98">
      <w:pPr>
        <w:pStyle w:val="normal0"/>
        <w:widowControl w:val="0"/>
      </w:pPr>
    </w:p>
    <w:p w:rsidR="00455A98" w:rsidRDefault="00391A8E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2195513" cy="4274449"/>
            <wp:effectExtent l="0" t="0" r="0" b="0"/>
            <wp:docPr id="7" name="image14.png" descr="1log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1logi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4274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A98" w:rsidRDefault="00391A8E">
      <w:pPr>
        <w:pStyle w:val="normal0"/>
      </w:pPr>
      <w:r>
        <w:br w:type="page"/>
      </w:r>
    </w:p>
    <w:p w:rsidR="00455A98" w:rsidRDefault="00455A98">
      <w:pPr>
        <w:pStyle w:val="normal0"/>
        <w:widowControl w:val="0"/>
        <w:jc w:val="right"/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t>Protótipo de Telas</w:t>
      </w:r>
    </w:p>
    <w:tbl>
      <w:tblPr>
        <w:tblStyle w:val="af0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i/>
          <w:sz w:val="28"/>
        </w:rPr>
        <w:t>2 - Acompanhando treino</w:t>
      </w:r>
    </w:p>
    <w:p w:rsidR="00455A98" w:rsidRDefault="00455A98">
      <w:pPr>
        <w:pStyle w:val="normal0"/>
        <w:widowControl w:val="0"/>
      </w:pPr>
    </w:p>
    <w:p w:rsidR="00455A98" w:rsidRDefault="00391A8E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2273547" cy="4433888"/>
            <wp:effectExtent l="0" t="0" r="0" b="0"/>
            <wp:docPr id="6" name="image13.png" descr="2paginici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2paginicia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547" cy="443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</w:pPr>
    </w:p>
    <w:p w:rsidR="00455A98" w:rsidRDefault="00391A8E">
      <w:pPr>
        <w:pStyle w:val="normal0"/>
      </w:pPr>
      <w:r>
        <w:br w:type="page"/>
      </w:r>
    </w:p>
    <w:p w:rsidR="00455A98" w:rsidRDefault="00455A98">
      <w:pPr>
        <w:pStyle w:val="normal0"/>
        <w:widowControl w:val="0"/>
        <w:jc w:val="right"/>
      </w:pPr>
    </w:p>
    <w:p w:rsidR="00455A98" w:rsidRDefault="00391A8E">
      <w:pPr>
        <w:pStyle w:val="normal0"/>
        <w:widowControl w:val="0"/>
        <w:ind w:left="4320" w:firstLine="720"/>
      </w:pPr>
      <w:r>
        <w:rPr>
          <w:sz w:val="48"/>
        </w:rPr>
        <w:t>Protótipo de Telas</w:t>
      </w:r>
    </w:p>
    <w:tbl>
      <w:tblPr>
        <w:tblStyle w:val="af1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i/>
          <w:sz w:val="28"/>
        </w:rPr>
        <w:t>3 - Selecionando treinos existente</w:t>
      </w:r>
    </w:p>
    <w:p w:rsidR="00455A98" w:rsidRDefault="00391A8E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2353214" cy="461486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214" cy="461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A98" w:rsidRDefault="00455A98">
      <w:pPr>
        <w:pStyle w:val="normal0"/>
        <w:widowControl w:val="0"/>
        <w:jc w:val="center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Protótipo de Telas</w:t>
      </w:r>
    </w:p>
    <w:tbl>
      <w:tblPr>
        <w:tblStyle w:val="af2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i/>
          <w:sz w:val="28"/>
        </w:rPr>
        <w:t>4 - Adicionar exercício</w:t>
      </w:r>
    </w:p>
    <w:p w:rsidR="00455A98" w:rsidRDefault="00391A8E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2538030" cy="4967288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30" cy="496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A98" w:rsidRDefault="00455A98">
      <w:pPr>
        <w:pStyle w:val="normal0"/>
        <w:widowControl w:val="0"/>
        <w:jc w:val="center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Protótipo de Telas</w:t>
      </w:r>
    </w:p>
    <w:tbl>
      <w:tblPr>
        <w:tblStyle w:val="af3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i/>
          <w:sz w:val="28"/>
        </w:rPr>
        <w:t>5 - Configurando treino</w:t>
      </w:r>
    </w:p>
    <w:p w:rsidR="00455A98" w:rsidRDefault="00455A98">
      <w:pPr>
        <w:pStyle w:val="normal0"/>
        <w:widowControl w:val="0"/>
      </w:pPr>
    </w:p>
    <w:p w:rsidR="00455A98" w:rsidRDefault="00391A8E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2310671" cy="4510088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671" cy="451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Protótipo de Telas</w:t>
      </w:r>
    </w:p>
    <w:tbl>
      <w:tblPr>
        <w:tblStyle w:val="af4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i/>
          <w:sz w:val="28"/>
        </w:rPr>
        <w:t>6 - Tela inicial</w:t>
      </w:r>
    </w:p>
    <w:p w:rsidR="00455A98" w:rsidRDefault="00391A8E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2417160" cy="471963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160" cy="471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A98" w:rsidRDefault="00455A98">
      <w:pPr>
        <w:pStyle w:val="normal0"/>
        <w:widowControl w:val="0"/>
        <w:jc w:val="center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455A98" w:rsidRDefault="00455A98">
      <w:pPr>
        <w:pStyle w:val="normal0"/>
        <w:widowControl w:val="0"/>
        <w:jc w:val="right"/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391A8E" w:rsidRDefault="00391A8E">
      <w:pPr>
        <w:pStyle w:val="normal0"/>
        <w:widowControl w:val="0"/>
        <w:jc w:val="right"/>
        <w:rPr>
          <w:sz w:val="48"/>
        </w:rPr>
      </w:pPr>
    </w:p>
    <w:p w:rsidR="00455A98" w:rsidRDefault="00391A8E">
      <w:pPr>
        <w:pStyle w:val="normal0"/>
        <w:widowControl w:val="0"/>
        <w:jc w:val="right"/>
      </w:pPr>
      <w:r>
        <w:rPr>
          <w:sz w:val="48"/>
        </w:rPr>
        <w:lastRenderedPageBreak/>
        <w:t>Hardware e Software de Teste</w:t>
      </w:r>
    </w:p>
    <w:tbl>
      <w:tblPr>
        <w:tblStyle w:val="af5"/>
        <w:bidiVisual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824"/>
        <w:gridCol w:w="1642"/>
        <w:gridCol w:w="4894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4" w:type="dxa"/>
            <w:shd w:val="clear" w:color="auto" w:fill="99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0000"/>
              </w:rPr>
              <w:t xml:space="preserve"> </w:t>
            </w:r>
          </w:p>
        </w:tc>
        <w:tc>
          <w:tcPr>
            <w:tcW w:w="164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FF6600"/>
              </w:rPr>
              <w:t xml:space="preserve"> </w:t>
            </w:r>
          </w:p>
        </w:tc>
        <w:tc>
          <w:tcPr>
            <w:tcW w:w="4893" w:type="dxa"/>
            <w:shd w:val="clear" w:color="auto" w:fill="99CC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</w:pPr>
            <w:r>
              <w:rPr>
                <w:shd w:val="clear" w:color="auto" w:fill="99CC00"/>
              </w:rPr>
              <w:t xml:space="preserve"> </w:t>
            </w:r>
          </w:p>
        </w:tc>
      </w:tr>
    </w:tbl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55A98" w:rsidRDefault="00391A8E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8"/>
        </w:rPr>
        <w:t>Tabela 5 -  Previsão de Modelos de Testes</w:t>
      </w:r>
    </w:p>
    <w:tbl>
      <w:tblPr>
        <w:tblStyle w:val="af6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120"/>
        <w:gridCol w:w="3120"/>
        <w:gridCol w:w="3120"/>
      </w:tblGrid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Fabricante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Modelo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Versão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S.O.</w:t>
            </w:r>
            <w:proofErr w:type="spellEnd"/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Sony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XPERIA U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4.0.4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Samsung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Galaxy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Young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2.3.6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Motorola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Defy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391A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2.2</w:t>
            </w: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  <w:tr w:rsidR="00455A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A98" w:rsidRDefault="00455A98">
            <w:pPr>
              <w:pStyle w:val="normal0"/>
              <w:widowControl w:val="0"/>
              <w:spacing w:line="240" w:lineRule="auto"/>
            </w:pPr>
          </w:p>
        </w:tc>
      </w:tr>
    </w:tbl>
    <w:p w:rsidR="00455A98" w:rsidRDefault="00455A98">
      <w:pPr>
        <w:pStyle w:val="normal0"/>
        <w:widowControl w:val="0"/>
      </w:pPr>
    </w:p>
    <w:sectPr w:rsidR="00455A98" w:rsidSect="00455A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proofState w:spelling="clean"/>
  <w:defaultTabStop w:val="720"/>
  <w:hyphenationZone w:val="425"/>
  <w:characterSpacingControl w:val="doNotCompress"/>
  <w:compat/>
  <w:rsids>
    <w:rsidRoot w:val="00455A98"/>
    <w:rsid w:val="00391A8E"/>
    <w:rsid w:val="00455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55A9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455A9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455A9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455A9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455A9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455A9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55A98"/>
  </w:style>
  <w:style w:type="table" w:customStyle="1" w:styleId="TableNormal">
    <w:name w:val="Table Normal"/>
    <w:rsid w:val="00455A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55A9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455A9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455A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hyperlink" Target="https://play.google.com/store/apps/details?id=com.skimble.workout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775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Projeto Móvel.docx</dc:title>
  <cp:lastModifiedBy>Welbert</cp:lastModifiedBy>
  <cp:revision>3</cp:revision>
  <dcterms:created xsi:type="dcterms:W3CDTF">2014-10-25T20:43:00Z</dcterms:created>
  <dcterms:modified xsi:type="dcterms:W3CDTF">2014-10-25T20:52:00Z</dcterms:modified>
</cp:coreProperties>
</file>