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D4A" w:rsidRDefault="003D5FA6">
      <w:r>
        <w:t>I did 2 repeated tests for each voltage range, and measured the variation in the signal over a long time period.</w:t>
      </w:r>
    </w:p>
    <w:p w:rsidR="003D5FA6" w:rsidRDefault="003D5FA6"/>
    <w:p w:rsidR="003D5FA6" w:rsidRDefault="003D5FA6">
      <w:r>
        <w:t>Channel 2:</w:t>
      </w:r>
    </w:p>
    <w:p w:rsidR="003D5FA6" w:rsidRDefault="003D5FA6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3584575</wp:posOffset>
            </wp:positionV>
            <wp:extent cx="5731510" cy="3320415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2Noise1V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2Noise1V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Look at the 1V range first</w:t>
      </w:r>
    </w:p>
    <w:p w:rsidR="003D5FA6" w:rsidRDefault="003D5FA6"/>
    <w:p w:rsidR="003D5FA6" w:rsidRPr="003D5FA6" w:rsidRDefault="003D5FA6">
      <w:r>
        <w:t>In the first test there is a clear decrease at the beginning, which may be due to the circuit just being switched to that range. I would consider the second test to be more accurate, which gives a standard deviation of 3.996x10</w:t>
      </w:r>
      <w:r>
        <w:rPr>
          <w:vertAlign w:val="superscript"/>
        </w:rPr>
        <w:t>-6</w:t>
      </w:r>
      <w:r>
        <w:t>V</w:t>
      </w:r>
    </w:p>
    <w:p w:rsidR="003D5FA6" w:rsidRDefault="003D5FA6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3782695</wp:posOffset>
            </wp:positionV>
            <wp:extent cx="5731510" cy="3321685"/>
            <wp:effectExtent l="0" t="0" r="254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2Noise10V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2Noise10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look at the 10V range</w:t>
      </w:r>
    </w:p>
    <w:p w:rsidR="003D5FA6" w:rsidRDefault="003D5FA6">
      <w:r>
        <w:t>This time they are both very similar, however there is a decrease in the voltage signal at the end of the second test. I am unsure why this happened. In any case the standard deviations are larger than in the 1V case, which are 2.061x10</w:t>
      </w:r>
      <w:r>
        <w:rPr>
          <w:vertAlign w:val="superscript"/>
        </w:rPr>
        <w:t xml:space="preserve">-5 </w:t>
      </w:r>
      <w:r>
        <w:t>V and 2.779x10</w:t>
      </w:r>
      <w:r>
        <w:rPr>
          <w:vertAlign w:val="superscript"/>
        </w:rPr>
        <w:t xml:space="preserve">-5 </w:t>
      </w:r>
      <w:r>
        <w:t>V for the first and second test respectively.</w:t>
      </w:r>
    </w:p>
    <w:p w:rsidR="003D5FA6" w:rsidRDefault="003D5FA6"/>
    <w:p w:rsidR="003D5FA6" w:rsidRDefault="003D5FA6"/>
    <w:p w:rsidR="003D5FA6" w:rsidRDefault="003D5FA6"/>
    <w:p w:rsidR="003D5FA6" w:rsidRDefault="003D5FA6"/>
    <w:p w:rsidR="003D5FA6" w:rsidRDefault="003D5FA6">
      <w:r>
        <w:lastRenderedPageBreak/>
        <w:t>Channel 7:</w:t>
      </w:r>
    </w:p>
    <w:p w:rsidR="003D5FA6" w:rsidRDefault="003D5FA6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3871595</wp:posOffset>
            </wp:positionV>
            <wp:extent cx="5731510" cy="3321685"/>
            <wp:effectExtent l="0" t="0" r="254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7Noise1V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7Noise1V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Look at the 1V range again:</w:t>
      </w:r>
      <w:r w:rsidRPr="003D5FA6">
        <w:rPr>
          <w:noProof/>
          <w:lang w:eastAsia="en-GB"/>
        </w:rPr>
        <w:t xml:space="preserve"> </w:t>
      </w:r>
    </w:p>
    <w:p w:rsidR="003D5FA6" w:rsidRDefault="003D5FA6">
      <w:pPr>
        <w:rPr>
          <w:noProof/>
          <w:lang w:eastAsia="en-GB"/>
        </w:rPr>
      </w:pPr>
    </w:p>
    <w:p w:rsidR="003D5FA6" w:rsidRPr="003D5FA6" w:rsidRDefault="003D5FA6">
      <w:pPr>
        <w:rPr>
          <w:noProof/>
          <w:lang w:eastAsia="en-GB"/>
        </w:rPr>
      </w:pPr>
      <w:r>
        <w:rPr>
          <w:noProof/>
          <w:lang w:eastAsia="en-GB"/>
        </w:rPr>
        <w:t>There were some strange peaks in the first test, which I will assume is just random interference with nearby electronic devices. The standard deviations look very similar to before, however they are slightly larger, being 4.367x10</w:t>
      </w:r>
      <w:r>
        <w:rPr>
          <w:noProof/>
          <w:vertAlign w:val="superscript"/>
          <w:lang w:eastAsia="en-GB"/>
        </w:rPr>
        <w:t xml:space="preserve">-6 </w:t>
      </w:r>
      <w:r>
        <w:rPr>
          <w:noProof/>
          <w:lang w:eastAsia="en-GB"/>
        </w:rPr>
        <w:t>V and 4.792x10</w:t>
      </w:r>
      <w:r>
        <w:rPr>
          <w:noProof/>
          <w:vertAlign w:val="superscript"/>
          <w:lang w:eastAsia="en-GB"/>
        </w:rPr>
        <w:t xml:space="preserve">-6 </w:t>
      </w:r>
      <w:r>
        <w:rPr>
          <w:noProof/>
          <w:lang w:eastAsia="en-GB"/>
        </w:rPr>
        <w:t>V.</w:t>
      </w:r>
    </w:p>
    <w:p w:rsidR="003D5FA6" w:rsidRDefault="003D5FA6"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3627120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7Noise10V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31510" cy="3320415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7Noise10V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Again, look at the 10V range</w:t>
      </w:r>
    </w:p>
    <w:p w:rsidR="003D5FA6" w:rsidRDefault="003D5FA6">
      <w:r>
        <w:t>These graphs look very similar, and have a similar standard deviation, showing that these are consistent. The standard deviations here are 2.081x10</w:t>
      </w:r>
      <w:r>
        <w:rPr>
          <w:vertAlign w:val="superscript"/>
        </w:rPr>
        <w:t xml:space="preserve">-5 </w:t>
      </w:r>
      <w:r>
        <w:t>V and 2.179x10</w:t>
      </w:r>
      <w:r>
        <w:rPr>
          <w:vertAlign w:val="superscript"/>
        </w:rPr>
        <w:t>-5</w:t>
      </w:r>
      <w:r>
        <w:t xml:space="preserve"> V for the first and second test respectively.</w:t>
      </w:r>
    </w:p>
    <w:p w:rsidR="003D5FA6" w:rsidRDefault="003D5FA6"/>
    <w:p w:rsidR="003D5FA6" w:rsidRDefault="003D5FA6"/>
    <w:p w:rsidR="003D5FA6" w:rsidRDefault="003D5FA6"/>
    <w:p w:rsidR="003D5FA6" w:rsidRDefault="003D5FA6"/>
    <w:p w:rsidR="003D5FA6" w:rsidRDefault="003D5FA6">
      <w:r>
        <w:lastRenderedPageBreak/>
        <w:t>Channel 10:</w:t>
      </w:r>
    </w:p>
    <w:p w:rsidR="003D5FA6" w:rsidRDefault="003D5FA6">
      <w:r>
        <w:t>Do the same again, looking at the 1V range first, and the 10V range afterwards.</w:t>
      </w:r>
    </w:p>
    <w:p w:rsidR="003D5FA6" w:rsidRDefault="003D5FA6"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3672840</wp:posOffset>
            </wp:positionV>
            <wp:extent cx="5731510" cy="3320415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10Noise1V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731510" cy="3362960"/>
            <wp:effectExtent l="0" t="0" r="2540" b="8890"/>
            <wp:wrapTight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10Noise1V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FA6" w:rsidRPr="003D5FA6" w:rsidRDefault="003D5FA6" w:rsidP="003D5FA6"/>
    <w:p w:rsidR="003D5FA6" w:rsidRDefault="003D5FA6" w:rsidP="003D5FA6">
      <w:r>
        <w:t xml:space="preserve">In the first test, there seems to be a clear decrease, and a large spike with a decent width. The decrease can be attributed to not enough time taken before starting the experiment and switching the range over. However, I am unsure where this thick peak has come from. Therefore, I will assume </w:t>
      </w:r>
      <w:r>
        <w:lastRenderedPageBreak/>
        <w:t>that the second experiment is more accurate, with a standard deviation of 4.401x10</w:t>
      </w:r>
      <w:r>
        <w:rPr>
          <w:vertAlign w:val="superscript"/>
        </w:rPr>
        <w:t>-6</w:t>
      </w:r>
      <w:r>
        <w:t xml:space="preserve"> V, which is similar to the other results obtained for this voltage range.</w:t>
      </w:r>
    </w:p>
    <w:p w:rsidR="00223DA2" w:rsidRDefault="003D5FA6" w:rsidP="003D5FA6"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320415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10Noise10V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3330575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10Noise10V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Both of these graphs both display some sort of gradual increase in the signal voltage, which is very interesting. </w:t>
      </w:r>
      <w:r w:rsidR="00223DA2">
        <w:t>I am, again, unsure about where this may have come from. The standard deviations for this test will be taken with a grain of salt, and I would like to perform this part of the experiment again to see whether this phenomena appears again in a third test.</w:t>
      </w:r>
    </w:p>
    <w:p w:rsidR="00223DA2" w:rsidRDefault="00223DA2" w:rsidP="003D5FA6"/>
    <w:p w:rsidR="003D5FA6" w:rsidRPr="003D5FA6" w:rsidRDefault="00223DA2" w:rsidP="003D5FA6">
      <w:r>
        <w:t>Overall, of the channels tested, they all work very well, and all deviate minimally from the chosen voltage.</w:t>
      </w:r>
      <w:bookmarkStart w:id="0" w:name="_GoBack"/>
      <w:bookmarkEnd w:id="0"/>
    </w:p>
    <w:sectPr w:rsidR="003D5FA6" w:rsidRPr="003D5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FA6"/>
    <w:rsid w:val="00223DA2"/>
    <w:rsid w:val="003D5FA6"/>
    <w:rsid w:val="007E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644E3"/>
  <w15:chartTrackingRefBased/>
  <w15:docId w15:val="{F422E0A7-F253-4E70-8121-DACB897A6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Colman, Liam</dc:creator>
  <cp:keywords/>
  <dc:description/>
  <cp:lastModifiedBy>Colman, Liam</cp:lastModifiedBy>
  <cp:revision>1</cp:revision>
  <dcterms:created xsi:type="dcterms:W3CDTF">2019-10-04T17:25:00Z</dcterms:created>
  <dcterms:modified xsi:type="dcterms:W3CDTF">2019-10-04T17:39:00Z</dcterms:modified>
</cp:coreProperties>
</file>