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171eec69a558e5395642526b8dfe485210bf8a"/>
    <w:p>
      <w:pPr>
        <w:pStyle w:val="Heading1"/>
      </w:pPr>
      <w:r>
        <w:t xml:space="preserve">Анализ лендинга «Озоновые ванны» и рекомендации по усилению продаж</w:t>
      </w:r>
    </w:p>
    <w:bookmarkStart w:id="20" w:name="главная-проблема-текущего-лендинга"/>
    <w:p>
      <w:pPr>
        <w:pStyle w:val="Heading2"/>
      </w:pPr>
      <w:r>
        <w:t xml:space="preserve">Главная проблема текущего лендинга</w:t>
      </w:r>
    </w:p>
    <w:p>
      <w:pPr>
        <w:pStyle w:val="FirstParagraph"/>
      </w:pPr>
      <w:r>
        <w:t xml:space="preserve">Сейчас сайт выглядит эстетично и премиально, но:</w:t>
      </w:r>
    </w:p>
    <w:p>
      <w:pPr>
        <w:pStyle w:val="Compact"/>
        <w:numPr>
          <w:ilvl w:val="0"/>
          <w:numId w:val="1001"/>
        </w:numPr>
      </w:pPr>
      <w:r>
        <w:t xml:space="preserve">слишком абстрактно;</w:t>
      </w:r>
    </w:p>
    <w:p>
      <w:pPr>
        <w:pStyle w:val="Compact"/>
        <w:numPr>
          <w:ilvl w:val="0"/>
          <w:numId w:val="1001"/>
        </w:numPr>
      </w:pPr>
      <w:r>
        <w:t xml:space="preserve">много «wellness»-лексики;</w:t>
      </w:r>
    </w:p>
    <w:p>
      <w:pPr>
        <w:pStyle w:val="Compact"/>
        <w:numPr>
          <w:ilvl w:val="0"/>
          <w:numId w:val="1001"/>
        </w:numPr>
      </w:pPr>
      <w:r>
        <w:t xml:space="preserve">мало конкретной пользы для клиента;</w:t>
      </w:r>
    </w:p>
    <w:p>
      <w:pPr>
        <w:pStyle w:val="Compact"/>
        <w:numPr>
          <w:ilvl w:val="0"/>
          <w:numId w:val="1001"/>
        </w:numPr>
      </w:pPr>
      <w:r>
        <w:t xml:space="preserve">человек не до конца понимает:</w:t>
      </w:r>
    </w:p>
    <w:p>
      <w:pPr>
        <w:pStyle w:val="Compact"/>
        <w:numPr>
          <w:ilvl w:val="1"/>
          <w:numId w:val="1002"/>
        </w:numPr>
      </w:pPr>
      <w:r>
        <w:t xml:space="preserve">что такое озоновая ванна;</w:t>
      </w:r>
    </w:p>
    <w:p>
      <w:pPr>
        <w:pStyle w:val="Compact"/>
        <w:numPr>
          <w:ilvl w:val="1"/>
          <w:numId w:val="1002"/>
        </w:numPr>
      </w:pPr>
      <w:r>
        <w:t xml:space="preserve">зачем она ему;</w:t>
      </w:r>
    </w:p>
    <w:p>
      <w:pPr>
        <w:pStyle w:val="Compact"/>
        <w:numPr>
          <w:ilvl w:val="1"/>
          <w:numId w:val="1002"/>
        </w:numPr>
      </w:pPr>
      <w:r>
        <w:t xml:space="preserve">какой эффект он почувствует;</w:t>
      </w:r>
    </w:p>
    <w:p>
      <w:pPr>
        <w:pStyle w:val="Compact"/>
        <w:numPr>
          <w:ilvl w:val="1"/>
          <w:numId w:val="1002"/>
        </w:numPr>
      </w:pPr>
      <w:r>
        <w:t xml:space="preserve">почему стоит прийти именно сейчас.</w:t>
      </w:r>
    </w:p>
    <w:p>
      <w:pPr>
        <w:pStyle w:val="FirstParagraph"/>
      </w:pPr>
      <w:r>
        <w:t xml:space="preserve">Сайт больше создаёт настроение, чем продаёт.</w:t>
      </w:r>
    </w:p>
    <w:p>
      <w:pPr>
        <w:pStyle w:val="BodyText"/>
      </w:pPr>
      <w:r>
        <w:t xml:space="preserve">А для конверсии нужно:</w:t>
      </w:r>
    </w:p>
    <w:p>
      <w:pPr>
        <w:pStyle w:val="Compact"/>
        <w:numPr>
          <w:ilvl w:val="0"/>
          <w:numId w:val="1003"/>
        </w:numPr>
      </w:pPr>
      <w:r>
        <w:t xml:space="preserve">Узнавание проблемы.</w:t>
      </w:r>
    </w:p>
    <w:p>
      <w:pPr>
        <w:pStyle w:val="Compact"/>
        <w:numPr>
          <w:ilvl w:val="0"/>
          <w:numId w:val="1003"/>
        </w:numPr>
      </w:pPr>
      <w:r>
        <w:t xml:space="preserve">Понимание эффекта.</w:t>
      </w:r>
    </w:p>
    <w:p>
      <w:pPr>
        <w:pStyle w:val="Compact"/>
        <w:numPr>
          <w:ilvl w:val="0"/>
          <w:numId w:val="1003"/>
        </w:numPr>
      </w:pPr>
      <w:r>
        <w:t xml:space="preserve">Ощущение безопасности.</w:t>
      </w:r>
    </w:p>
    <w:p>
      <w:pPr>
        <w:pStyle w:val="Compact"/>
        <w:numPr>
          <w:ilvl w:val="0"/>
          <w:numId w:val="1003"/>
        </w:numPr>
      </w:pPr>
      <w:r>
        <w:t xml:space="preserve">Ощущение «мне это нужно».</w:t>
      </w:r>
    </w:p>
    <w:p>
      <w:pPr>
        <w:pStyle w:val="Compact"/>
        <w:numPr>
          <w:ilvl w:val="0"/>
          <w:numId w:val="1003"/>
        </w:numPr>
      </w:pPr>
      <w:r>
        <w:t xml:space="preserve">Желание записаться сразу.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hero-section"/>
    <w:p>
      <w:pPr>
        <w:pStyle w:val="Heading1"/>
      </w:pPr>
      <w:r>
        <w:t xml:space="preserve">1. HERO SECTION</w:t>
      </w:r>
    </w:p>
    <w:bookmarkStart w:id="22" w:name="что-сейчас"/>
    <w:p>
      <w:pPr>
        <w:pStyle w:val="Heading2"/>
      </w:pPr>
      <w:r>
        <w:t xml:space="preserve">Что сейчас</w:t>
      </w:r>
    </w:p>
    <w:p>
      <w:pPr>
        <w:pStyle w:val="FirstParagraph"/>
      </w:pPr>
      <w:r>
        <w:t xml:space="preserve">«Мягкая перезагрузка нервной системы…»</w:t>
      </w:r>
    </w:p>
    <w:p>
      <w:pPr>
        <w:pStyle w:val="BodyText"/>
      </w:pPr>
      <w:r>
        <w:t xml:space="preserve">Проблема:</w:t>
      </w:r>
    </w:p>
    <w:p>
      <w:pPr>
        <w:pStyle w:val="Compact"/>
        <w:numPr>
          <w:ilvl w:val="0"/>
          <w:numId w:val="1004"/>
        </w:numPr>
      </w:pPr>
      <w:r>
        <w:t xml:space="preserve">слишком мягко;</w:t>
      </w:r>
    </w:p>
    <w:p>
      <w:pPr>
        <w:pStyle w:val="Compact"/>
        <w:numPr>
          <w:ilvl w:val="0"/>
          <w:numId w:val="1004"/>
        </w:numPr>
      </w:pPr>
      <w:r>
        <w:t xml:space="preserve">нет сильного обещания;</w:t>
      </w:r>
    </w:p>
    <w:p>
      <w:pPr>
        <w:pStyle w:val="Compact"/>
        <w:numPr>
          <w:ilvl w:val="0"/>
          <w:numId w:val="1004"/>
        </w:numPr>
      </w:pPr>
      <w:r>
        <w:t xml:space="preserve">нет эмоционального попадания;</w:t>
      </w:r>
    </w:p>
    <w:p>
      <w:pPr>
        <w:pStyle w:val="Compact"/>
        <w:numPr>
          <w:ilvl w:val="0"/>
          <w:numId w:val="1004"/>
        </w:numPr>
      </w:pPr>
      <w:r>
        <w:t xml:space="preserve">звучит как SPA.</w:t>
      </w:r>
    </w:p>
    <w:p>
      <w:r>
        <w:pict>
          <v:rect style="width:0;height:1.5pt" o:hralign="center" o:hrstd="t" o:hr="t"/>
        </w:pict>
      </w:r>
    </w:p>
    <w:bookmarkEnd w:id="22"/>
    <w:bookmarkStart w:id="23" w:name="что-должно-быть"/>
    <w:p>
      <w:pPr>
        <w:pStyle w:val="Heading2"/>
      </w:pPr>
      <w:r>
        <w:t xml:space="preserve">Что должно быть</w:t>
      </w:r>
    </w:p>
    <w:p>
      <w:pPr>
        <w:pStyle w:val="FirstParagraph"/>
      </w:pPr>
      <w:r>
        <w:t xml:space="preserve">Hero должен продавать:</w:t>
      </w:r>
    </w:p>
    <w:p>
      <w:pPr>
        <w:pStyle w:val="Compact"/>
        <w:numPr>
          <w:ilvl w:val="0"/>
          <w:numId w:val="1005"/>
        </w:numPr>
      </w:pPr>
      <w:r>
        <w:t xml:space="preserve">восстановление;</w:t>
      </w:r>
    </w:p>
    <w:p>
      <w:pPr>
        <w:pStyle w:val="Compact"/>
        <w:numPr>
          <w:ilvl w:val="0"/>
          <w:numId w:val="1005"/>
        </w:numPr>
      </w:pPr>
      <w:r>
        <w:t xml:space="preserve">снятие стресса;</w:t>
      </w:r>
    </w:p>
    <w:p>
      <w:pPr>
        <w:pStyle w:val="Compact"/>
        <w:numPr>
          <w:ilvl w:val="0"/>
          <w:numId w:val="1005"/>
        </w:numPr>
      </w:pPr>
      <w:r>
        <w:t xml:space="preserve">энергию;</w:t>
      </w:r>
    </w:p>
    <w:p>
      <w:pPr>
        <w:pStyle w:val="Compact"/>
        <w:numPr>
          <w:ilvl w:val="0"/>
          <w:numId w:val="1005"/>
        </w:numPr>
      </w:pPr>
      <w:r>
        <w:t xml:space="preserve">сон;</w:t>
      </w:r>
    </w:p>
    <w:p>
      <w:pPr>
        <w:pStyle w:val="Compact"/>
        <w:numPr>
          <w:ilvl w:val="0"/>
          <w:numId w:val="1005"/>
        </w:numPr>
      </w:pPr>
      <w:r>
        <w:t xml:space="preserve">расслабление;</w:t>
      </w:r>
    </w:p>
    <w:p>
      <w:pPr>
        <w:pStyle w:val="Compact"/>
        <w:numPr>
          <w:ilvl w:val="0"/>
          <w:numId w:val="1005"/>
        </w:numPr>
      </w:pPr>
      <w:r>
        <w:t xml:space="preserve">ощущение «я снова нормально себя чувствую».</w:t>
      </w:r>
    </w:p>
    <w:p>
      <w:r>
        <w:pict>
          <v:rect style="width:0;height:1.5pt" o:hralign="center" o:hrstd="t" o:hr="t"/>
        </w:pict>
      </w:r>
    </w:p>
    <w:bookmarkEnd w:id="23"/>
    <w:bookmarkStart w:id="24" w:name="рекомендуемый-вариант"/>
    <w:p>
      <w:pPr>
        <w:pStyle w:val="Heading2"/>
      </w:pPr>
      <w:r>
        <w:t xml:space="preserve">Рекомендуемый вариант</w:t>
      </w:r>
    </w:p>
    <w:bookmarkEnd w:id="24"/>
    <w:bookmarkEnd w:id="25"/>
    <w:bookmarkStart w:id="27" w:name="озоновые-ванны"/>
    <w:p>
      <w:pPr>
        <w:pStyle w:val="Heading1"/>
      </w:pPr>
      <w:r>
        <w:t xml:space="preserve">ОЗОНОВЫЕ ВАННЫ</w:t>
      </w:r>
    </w:p>
    <w:p>
      <w:pPr>
        <w:pStyle w:val="FirstParagraph"/>
      </w:pPr>
      <w:r>
        <w:t xml:space="preserve">Снимите напряжение, восстановите энергию и перезагрузите организм уже после первой процедуры.</w:t>
      </w:r>
    </w:p>
    <w:p>
      <w:pPr>
        <w:pStyle w:val="BodyText"/>
      </w:pPr>
      <w:r>
        <w:t xml:space="preserve">Озоновые ванны помогают улучшить кровообращение, снизить уровень стресса, ускорить восстановление организма и вернуть ощущение лёгкости в теле.</w:t>
      </w:r>
    </w:p>
    <w:p>
      <w:pPr>
        <w:pStyle w:val="BodyText"/>
      </w:pPr>
      <w:r>
        <w:t xml:space="preserve">→ ЗАПИСАТЬСЯ НА ПРОЦЕДУРУ</w:t>
      </w:r>
    </w:p>
    <w:p>
      <w:r>
        <w:pict>
          <v:rect style="width:0;height:1.5pt" o:hralign="center" o:hrstd="t" o:hr="t"/>
        </w:pict>
      </w:r>
    </w:p>
    <w:bookmarkStart w:id="26" w:name="что-добавить-под-кнопкой"/>
    <w:p>
      <w:pPr>
        <w:pStyle w:val="Heading2"/>
      </w:pPr>
      <w:r>
        <w:t xml:space="preserve">Что добавить под кнопкой</w:t>
      </w:r>
    </w:p>
    <w:p>
      <w:pPr>
        <w:pStyle w:val="FirstParagraph"/>
      </w:pPr>
      <w:r>
        <w:t xml:space="preserve">✓ Снятие стресса и напряжения</w:t>
      </w:r>
      <w:r>
        <w:t xml:space="preserve"> </w:t>
      </w:r>
      <w:r>
        <w:t xml:space="preserve">✓ Улучшение сна и самочувствия</w:t>
      </w:r>
      <w:r>
        <w:t xml:space="preserve"> </w:t>
      </w:r>
      <w:r>
        <w:t xml:space="preserve">✓ Восстановление энергии</w:t>
      </w:r>
      <w:r>
        <w:t xml:space="preserve"> </w:t>
      </w:r>
      <w:r>
        <w:t xml:space="preserve">✓ Глубокое расслабление организма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блок-кому-подходят-озоновые-ванны"/>
    <w:p>
      <w:pPr>
        <w:pStyle w:val="Heading1"/>
      </w:pPr>
      <w:r>
        <w:t xml:space="preserve">2. БЛОК «КОМУ ПОДХОДЯТ ОЗОНОВЫЕ ВАННЫ»</w:t>
      </w:r>
    </w:p>
    <w:bookmarkStart w:id="28" w:name="главная-проблема-текущего-блока"/>
    <w:p>
      <w:pPr>
        <w:pStyle w:val="Heading2"/>
      </w:pPr>
      <w:r>
        <w:t xml:space="preserve">Главная проблема текущего блока</w:t>
      </w:r>
    </w:p>
    <w:p>
      <w:pPr>
        <w:pStyle w:val="FirstParagraph"/>
      </w:pPr>
      <w:r>
        <w:t xml:space="preserve">Сейчас карточки слишком:</w:t>
      </w:r>
    </w:p>
    <w:p>
      <w:pPr>
        <w:pStyle w:val="Compact"/>
        <w:numPr>
          <w:ilvl w:val="0"/>
          <w:numId w:val="1006"/>
        </w:numPr>
      </w:pPr>
      <w:r>
        <w:t xml:space="preserve">обобщённые;</w:t>
      </w:r>
    </w:p>
    <w:p>
      <w:pPr>
        <w:pStyle w:val="Compact"/>
        <w:numPr>
          <w:ilvl w:val="0"/>
          <w:numId w:val="1006"/>
        </w:numPr>
      </w:pPr>
      <w:r>
        <w:t xml:space="preserve">визуальные;</w:t>
      </w:r>
    </w:p>
    <w:p>
      <w:pPr>
        <w:pStyle w:val="Compact"/>
        <w:numPr>
          <w:ilvl w:val="0"/>
          <w:numId w:val="1006"/>
        </w:numPr>
      </w:pPr>
      <w:r>
        <w:t xml:space="preserve">мало эмоционального попадания;</w:t>
      </w:r>
    </w:p>
    <w:p>
      <w:pPr>
        <w:pStyle w:val="Compact"/>
        <w:numPr>
          <w:ilvl w:val="0"/>
          <w:numId w:val="1006"/>
        </w:numPr>
      </w:pPr>
      <w:r>
        <w:t xml:space="preserve">не хватает узнавания себя.</w:t>
      </w:r>
    </w:p>
    <w:p>
      <w:pPr>
        <w:pStyle w:val="FirstParagraph"/>
      </w:pPr>
      <w:r>
        <w:t xml:space="preserve">Нужно, чтобы человек увидел:</w:t>
      </w:r>
    </w:p>
    <w:p>
      <w:pPr>
        <w:pStyle w:val="BodyText"/>
      </w:pPr>
      <w:r>
        <w:t xml:space="preserve">«Это буквально моё состояние.»</w:t>
      </w:r>
    </w:p>
    <w:p>
      <w:r>
        <w:pict>
          <v:rect style="width:0;height:1.5pt" o:hralign="center" o:hrstd="t" o:hr="t"/>
        </w:pict>
      </w:r>
    </w:p>
    <w:bookmarkEnd w:id="28"/>
    <w:bookmarkStart w:id="29" w:name="новый-заголовок"/>
    <w:p>
      <w:pPr>
        <w:pStyle w:val="Heading2"/>
      </w:pPr>
      <w:r>
        <w:t xml:space="preserve">Новый заголовок</w:t>
      </w:r>
    </w:p>
    <w:bookmarkEnd w:id="29"/>
    <w:bookmarkEnd w:id="30"/>
    <w:bookmarkStart w:id="43" w:name="вы-можете-чувствовать-это-каждый-день"/>
    <w:p>
      <w:pPr>
        <w:pStyle w:val="Heading1"/>
      </w:pPr>
      <w:r>
        <w:t xml:space="preserve">ВЫ МОЖЕТЕ ЧУВСТВОВАТЬ ЭТО КАЖДЫЙ ДЕНЬ</w:t>
      </w:r>
    </w:p>
    <w:p>
      <w:pPr>
        <w:pStyle w:val="FirstParagraph"/>
      </w:pPr>
      <w:r>
        <w:t xml:space="preserve">Озоновые ванны особенно полезны при хроническом стрессе, переутомлении и снижении энергии.</w:t>
      </w:r>
    </w:p>
    <w:p>
      <w:r>
        <w:pict>
          <v:rect style="width:0;height:1.5pt" o:hralign="center" o:hrstd="t" o:hr="t"/>
        </w:pict>
      </w:r>
    </w:p>
    <w:bookmarkStart w:id="32" w:name="карточка-1"/>
    <w:p>
      <w:pPr>
        <w:pStyle w:val="Heading2"/>
      </w:pPr>
      <w:r>
        <w:t xml:space="preserve">Карточка 1</w:t>
      </w:r>
    </w:p>
    <w:bookmarkStart w:id="31" w:name="быстро-устаёте-даже-после-отдыха"/>
    <w:p>
      <w:pPr>
        <w:pStyle w:val="Heading3"/>
      </w:pPr>
      <w:r>
        <w:t xml:space="preserve">БЫСТРО УСТАЁТЕ ДАЖЕ ПОСЛЕ ОТДЫХА</w:t>
      </w:r>
    </w:p>
    <w:p>
      <w:pPr>
        <w:pStyle w:val="FirstParagraph"/>
      </w:pPr>
      <w:r>
        <w:t xml:space="preserve">Организм не успевает восстанавливаться из-за хронического стресса и перегрузки.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карточка-2"/>
    <w:p>
      <w:pPr>
        <w:pStyle w:val="Heading2"/>
      </w:pPr>
      <w:r>
        <w:t xml:space="preserve">Карточка 2</w:t>
      </w:r>
    </w:p>
    <w:bookmarkStart w:id="33" w:name="живёте-в-постоянном-напряжении"/>
    <w:p>
      <w:pPr>
        <w:pStyle w:val="Heading3"/>
      </w:pPr>
      <w:r>
        <w:t xml:space="preserve">ЖИВЁТЕ В ПОСТОЯННОМ НАПРЯЖЕНИИ</w:t>
      </w:r>
    </w:p>
    <w:p>
      <w:pPr>
        <w:pStyle w:val="FirstParagraph"/>
      </w:pPr>
      <w:r>
        <w:t xml:space="preserve">Нервная система перегружена, а тело постоянно находится в режиме стресса.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карточка-3"/>
    <w:p>
      <w:pPr>
        <w:pStyle w:val="Heading2"/>
      </w:pPr>
      <w:r>
        <w:t xml:space="preserve">Карточка 3</w:t>
      </w:r>
    </w:p>
    <w:bookmarkStart w:id="35" w:name="сложно-расслабиться-и-уснуть"/>
    <w:p>
      <w:pPr>
        <w:pStyle w:val="Heading3"/>
      </w:pPr>
      <w:r>
        <w:t xml:space="preserve">СЛОЖНО РАССЛАБИТЬСЯ И УСНУТЬ</w:t>
      </w:r>
    </w:p>
    <w:p>
      <w:pPr>
        <w:pStyle w:val="FirstParagraph"/>
      </w:pPr>
      <w:r>
        <w:t xml:space="preserve">Даже ночью организм остаётся в напряжении и не восстанавливается полноценно.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карточка-4"/>
    <w:p>
      <w:pPr>
        <w:pStyle w:val="Heading2"/>
      </w:pPr>
      <w:r>
        <w:t xml:space="preserve">Карточка 4</w:t>
      </w:r>
    </w:p>
    <w:bookmarkStart w:id="37" w:name="нет-сил-и-внутреннего-ресурса"/>
    <w:p>
      <w:pPr>
        <w:pStyle w:val="Heading3"/>
      </w:pPr>
      <w:r>
        <w:t xml:space="preserve">НЕТ СИЛ И ВНУТРЕННЕГО РЕСУРСА</w:t>
      </w:r>
    </w:p>
    <w:p>
      <w:pPr>
        <w:pStyle w:val="FirstParagraph"/>
      </w:pPr>
      <w:r>
        <w:t xml:space="preserve">Снижение энергии, апатия и ощущение внутреннего истощения становятся постоянным состоянием.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карточка-5"/>
    <w:p>
      <w:pPr>
        <w:pStyle w:val="Heading2"/>
      </w:pPr>
      <w:r>
        <w:t xml:space="preserve">Карточка 5</w:t>
      </w:r>
    </w:p>
    <w:bookmarkStart w:id="39" w:name="организму-нужна-перезагрузка"/>
    <w:p>
      <w:pPr>
        <w:pStyle w:val="Heading3"/>
      </w:pPr>
      <w:r>
        <w:t xml:space="preserve">ОРГАНИЗМУ НУЖНА ПЕРЕЗАГРУЗКА</w:t>
      </w:r>
    </w:p>
    <w:p>
      <w:pPr>
        <w:pStyle w:val="FirstParagraph"/>
      </w:pPr>
      <w:r>
        <w:t xml:space="preserve">После эмоционального выгорания, перегрузки или длительного стресса телу нужно восстановление.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карточка-6"/>
    <w:p>
      <w:pPr>
        <w:pStyle w:val="Heading2"/>
      </w:pPr>
      <w:r>
        <w:t xml:space="preserve">Карточка 6</w:t>
      </w:r>
    </w:p>
    <w:bookmarkStart w:id="41" w:name="тяжесть-в-теле-и-напряжение"/>
    <w:p>
      <w:pPr>
        <w:pStyle w:val="Heading3"/>
      </w:pPr>
      <w:r>
        <w:t xml:space="preserve">ТЯЖЕСТЬ В ТЕЛЕ И НАПРЯЖЕНИЕ</w:t>
      </w:r>
    </w:p>
    <w:p>
      <w:pPr>
        <w:pStyle w:val="FirstParagraph"/>
      </w:pPr>
      <w:r>
        <w:t xml:space="preserve">Малоподвижность, стресс и усталость ухудшают кровообращение и общее самочувствие.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блок-как-это-работает"/>
    <w:p>
      <w:pPr>
        <w:pStyle w:val="Heading1"/>
      </w:pPr>
      <w:r>
        <w:t xml:space="preserve">3. БЛОК «КАК ЭТО РАБОТАЕТ»</w:t>
      </w:r>
    </w:p>
    <w:bookmarkStart w:id="44" w:name="проблема-текущего-блока"/>
    <w:p>
      <w:pPr>
        <w:pStyle w:val="Heading2"/>
      </w:pPr>
      <w:r>
        <w:t xml:space="preserve">Проблема текущего блока</w:t>
      </w:r>
    </w:p>
    <w:p>
      <w:pPr>
        <w:pStyle w:val="FirstParagraph"/>
      </w:pPr>
      <w:r>
        <w:t xml:space="preserve">Сейчас он:</w:t>
      </w:r>
    </w:p>
    <w:p>
      <w:pPr>
        <w:pStyle w:val="Compact"/>
        <w:numPr>
          <w:ilvl w:val="0"/>
          <w:numId w:val="1007"/>
        </w:numPr>
      </w:pPr>
      <w:r>
        <w:t xml:space="preserve">слишком научный;</w:t>
      </w:r>
    </w:p>
    <w:p>
      <w:pPr>
        <w:pStyle w:val="Compact"/>
        <w:numPr>
          <w:ilvl w:val="0"/>
          <w:numId w:val="1007"/>
        </w:numPr>
      </w:pPr>
      <w:r>
        <w:t xml:space="preserve">сложный;</w:t>
      </w:r>
    </w:p>
    <w:p>
      <w:pPr>
        <w:pStyle w:val="Compact"/>
        <w:numPr>
          <w:ilvl w:val="0"/>
          <w:numId w:val="1007"/>
        </w:numPr>
      </w:pPr>
      <w:r>
        <w:t xml:space="preserve">не вызывает эмоций;</w:t>
      </w:r>
    </w:p>
    <w:p>
      <w:pPr>
        <w:pStyle w:val="Compact"/>
        <w:numPr>
          <w:ilvl w:val="0"/>
          <w:numId w:val="1007"/>
        </w:numPr>
      </w:pPr>
      <w:r>
        <w:t xml:space="preserve">человек читает термины, но не понимает выгоду.</w:t>
      </w:r>
    </w:p>
    <w:p>
      <w:pPr>
        <w:pStyle w:val="FirstParagraph"/>
      </w:pPr>
      <w:r>
        <w:t xml:space="preserve">Нужно перевести механизм → в понятный эффект.</w:t>
      </w:r>
    </w:p>
    <w:p>
      <w:r>
        <w:pict>
          <v:rect style="width:0;height:1.5pt" o:hralign="center" o:hrstd="t" o:hr="t"/>
        </w:pict>
      </w:r>
    </w:p>
    <w:bookmarkEnd w:id="44"/>
    <w:bookmarkStart w:id="45" w:name="новый-вариант"/>
    <w:p>
      <w:pPr>
        <w:pStyle w:val="Heading2"/>
      </w:pPr>
      <w:r>
        <w:t xml:space="preserve">Новый вариант</w:t>
      </w:r>
    </w:p>
    <w:bookmarkEnd w:id="45"/>
    <w:bookmarkEnd w:id="46"/>
    <w:bookmarkStart w:id="52" w:name="X806d22a9affdf207e988892d47f4c2c3034fa2b"/>
    <w:p>
      <w:pPr>
        <w:pStyle w:val="Heading1"/>
      </w:pPr>
      <w:r>
        <w:t xml:space="preserve">КАК ОЗОНОВЫЕ ВАННЫ ВОССТАНАВЛИВАЮТ ОРГАНИЗМ</w:t>
      </w:r>
    </w:p>
    <w:bookmarkStart w:id="47" w:name="улучшается-кровообращение"/>
    <w:p>
      <w:pPr>
        <w:pStyle w:val="Heading3"/>
      </w:pPr>
      <w:r>
        <w:t xml:space="preserve">01 — Улучшается кровообращение</w:t>
      </w:r>
    </w:p>
    <w:p>
      <w:pPr>
        <w:pStyle w:val="FirstParagraph"/>
      </w:pPr>
      <w:r>
        <w:t xml:space="preserve">Ткани получают больше кислорода, а организм быстрее восстанавливается после стресса и перегрузки.</w:t>
      </w:r>
    </w:p>
    <w:p>
      <w:r>
        <w:pict>
          <v:rect style="width:0;height:1.5pt" o:hralign="center" o:hrstd="t" o:hr="t"/>
        </w:pict>
      </w:r>
    </w:p>
    <w:bookmarkEnd w:id="47"/>
    <w:bookmarkStart w:id="48" w:name="снижается-внутреннее-напряжение"/>
    <w:p>
      <w:pPr>
        <w:pStyle w:val="Heading3"/>
      </w:pPr>
      <w:r>
        <w:t xml:space="preserve">02 — Снижается внутреннее напряжение</w:t>
      </w:r>
    </w:p>
    <w:p>
      <w:pPr>
        <w:pStyle w:val="FirstParagraph"/>
      </w:pPr>
      <w:r>
        <w:t xml:space="preserve">Тёплая озоновая вода помогает расслабить нервную систему и уменьшить ощущение тревожности.</w:t>
      </w:r>
    </w:p>
    <w:p>
      <w:r>
        <w:pict>
          <v:rect style="width:0;height:1.5pt" o:hralign="center" o:hrstd="t" o:hr="t"/>
        </w:pict>
      </w:r>
    </w:p>
    <w:bookmarkEnd w:id="48"/>
    <w:bookmarkStart w:id="49" w:name="активируются-процессы-восстановления"/>
    <w:p>
      <w:pPr>
        <w:pStyle w:val="Heading3"/>
      </w:pPr>
      <w:r>
        <w:t xml:space="preserve">03 — Активируются процессы восстановления</w:t>
      </w:r>
    </w:p>
    <w:p>
      <w:pPr>
        <w:pStyle w:val="FirstParagraph"/>
      </w:pPr>
      <w:r>
        <w:t xml:space="preserve">Организм начинает быстрее восстанавливать энергию и внутренний ресурс.</w:t>
      </w:r>
    </w:p>
    <w:p>
      <w:r>
        <w:pict>
          <v:rect style="width:0;height:1.5pt" o:hralign="center" o:hrstd="t" o:hr="t"/>
        </w:pict>
      </w:r>
    </w:p>
    <w:bookmarkEnd w:id="49"/>
    <w:bookmarkStart w:id="50" w:name="появляется-ощущение-лёгкости"/>
    <w:p>
      <w:pPr>
        <w:pStyle w:val="Heading3"/>
      </w:pPr>
      <w:r>
        <w:t xml:space="preserve">04 — Появляется ощущение лёгкости</w:t>
      </w:r>
    </w:p>
    <w:p>
      <w:pPr>
        <w:pStyle w:val="FirstParagraph"/>
      </w:pPr>
      <w:r>
        <w:t xml:space="preserve">Уходит тяжесть, тело расслабляется, улучшается общее самочувствие.</w:t>
      </w:r>
    </w:p>
    <w:p>
      <w:r>
        <w:pict>
          <v:rect style="width:0;height:1.5pt" o:hralign="center" o:hrstd="t" o:hr="t"/>
        </w:pict>
      </w:r>
    </w:p>
    <w:bookmarkEnd w:id="50"/>
    <w:bookmarkStart w:id="51" w:name="глубокое-восстановление-после-стресса"/>
    <w:p>
      <w:pPr>
        <w:pStyle w:val="Heading3"/>
      </w:pPr>
      <w:r>
        <w:t xml:space="preserve">05 — Глубокое восстановление после стресса</w:t>
      </w:r>
    </w:p>
    <w:p>
      <w:pPr>
        <w:pStyle w:val="FirstParagraph"/>
      </w:pPr>
      <w:r>
        <w:t xml:space="preserve">После процедуры многие чувствуют спокойствие, ясность и прилив энергии.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блок-с-услугами"/>
    <w:p>
      <w:pPr>
        <w:pStyle w:val="Heading1"/>
      </w:pPr>
      <w:r>
        <w:t xml:space="preserve">4. БЛОК С УСЛУГАМИ</w:t>
      </w:r>
    </w:p>
    <w:bookmarkStart w:id="53" w:name="проблема-текущего-блока-1"/>
    <w:p>
      <w:pPr>
        <w:pStyle w:val="Heading2"/>
      </w:pPr>
      <w:r>
        <w:t xml:space="preserve">Проблема текущего блока</w:t>
      </w:r>
    </w:p>
    <w:p>
      <w:pPr>
        <w:pStyle w:val="FirstParagraph"/>
      </w:pPr>
      <w:r>
        <w:t xml:space="preserve">Сейчас:</w:t>
      </w:r>
    </w:p>
    <w:p>
      <w:pPr>
        <w:pStyle w:val="Compact"/>
        <w:numPr>
          <w:ilvl w:val="0"/>
          <w:numId w:val="1008"/>
        </w:numPr>
      </w:pPr>
      <w:r>
        <w:t xml:space="preserve">много текста;</w:t>
      </w:r>
    </w:p>
    <w:p>
      <w:pPr>
        <w:pStyle w:val="Compact"/>
        <w:numPr>
          <w:ilvl w:val="0"/>
          <w:numId w:val="1008"/>
        </w:numPr>
      </w:pPr>
      <w:r>
        <w:t xml:space="preserve">описание слабое;</w:t>
      </w:r>
    </w:p>
    <w:p>
      <w:pPr>
        <w:pStyle w:val="Compact"/>
        <w:numPr>
          <w:ilvl w:val="0"/>
          <w:numId w:val="1008"/>
        </w:numPr>
      </w:pPr>
      <w:r>
        <w:t xml:space="preserve">не хватает ценности;</w:t>
      </w:r>
    </w:p>
    <w:p>
      <w:pPr>
        <w:pStyle w:val="Compact"/>
        <w:numPr>
          <w:ilvl w:val="0"/>
          <w:numId w:val="1008"/>
        </w:numPr>
      </w:pPr>
      <w:r>
        <w:t xml:space="preserve">не продаётся ощущение результата.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озоновая-ванна"/>
    <w:p>
      <w:pPr>
        <w:pStyle w:val="Heading1"/>
      </w:pPr>
      <w:r>
        <w:t xml:space="preserve">ОЗОНОВАЯ ВАННА</w:t>
      </w:r>
    </w:p>
    <w:bookmarkStart w:id="55" w:name="мин-30-eur"/>
    <w:p>
      <w:pPr>
        <w:pStyle w:val="Heading3"/>
      </w:pPr>
      <w:r>
        <w:t xml:space="preserve">30 МИН — 30 EUR</w:t>
      </w:r>
    </w:p>
    <w:p>
      <w:pPr>
        <w:pStyle w:val="FirstParagraph"/>
      </w:pPr>
      <w:r>
        <w:t xml:space="preserve">Глубокая расслабляющая процедура для восстановления организма после стресса, усталости и эмоционального перенапряжения.</w:t>
      </w:r>
    </w:p>
    <w:p>
      <w:pPr>
        <w:pStyle w:val="BodyText"/>
      </w:pPr>
      <w:r>
        <w:t xml:space="preserve">Помогает расслабить тело, улучшить самочувствие и восстановить внутренний ресурс.</w:t>
      </w:r>
    </w:p>
    <w:p>
      <w:pPr>
        <w:pStyle w:val="BodyText"/>
      </w:pPr>
      <w:r>
        <w:t xml:space="preserve">✓ Снятие напряжения</w:t>
      </w:r>
      <w:r>
        <w:t xml:space="preserve"> </w:t>
      </w:r>
      <w:r>
        <w:t xml:space="preserve">✓ Улучшение кровообращения</w:t>
      </w:r>
      <w:r>
        <w:t xml:space="preserve"> </w:t>
      </w:r>
      <w:r>
        <w:t xml:space="preserve">✓ Глубокое расслабление</w:t>
      </w:r>
      <w:r>
        <w:t xml:space="preserve"> </w:t>
      </w:r>
      <w:r>
        <w:t xml:space="preserve">✓ Восстановление энергии</w:t>
      </w:r>
    </w:p>
    <w:p>
      <w:pPr>
        <w:pStyle w:val="BodyText"/>
      </w:pPr>
      <w:r>
        <w:t xml:space="preserve">→ ЗАПИСАТЬСЯ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озоновая-ванна-массаж"/>
    <w:p>
      <w:pPr>
        <w:pStyle w:val="Heading1"/>
      </w:pPr>
      <w:r>
        <w:t xml:space="preserve">ОЗОНОВАЯ ВАННА + МАССАЖ</w:t>
      </w:r>
    </w:p>
    <w:bookmarkStart w:id="57" w:name="мин-50-eur"/>
    <w:p>
      <w:pPr>
        <w:pStyle w:val="Heading3"/>
      </w:pPr>
      <w:r>
        <w:t xml:space="preserve">45 МИН — 50 EUR</w:t>
      </w:r>
    </w:p>
    <w:p>
      <w:pPr>
        <w:pStyle w:val="FirstParagraph"/>
      </w:pPr>
      <w:r>
        <w:t xml:space="preserve">Комплексная процедура для глубокого восстановления нервной системы и полного расслабления тела.</w:t>
      </w:r>
    </w:p>
    <w:p>
      <w:pPr>
        <w:pStyle w:val="BodyText"/>
      </w:pPr>
      <w:r>
        <w:t xml:space="preserve">Сочетание озоновой ванны и массажа помогает быстрее снять напряжение, улучшить сон и вернуть ощущение лёгкости.</w:t>
      </w:r>
    </w:p>
    <w:p>
      <w:pPr>
        <w:pStyle w:val="BodyText"/>
      </w:pPr>
      <w:r>
        <w:t xml:space="preserve">✓ Максимальное расслабление</w:t>
      </w:r>
      <w:r>
        <w:t xml:space="preserve"> </w:t>
      </w:r>
      <w:r>
        <w:t xml:space="preserve">✓ Восстановление после перегрузки</w:t>
      </w:r>
      <w:r>
        <w:t xml:space="preserve"> </w:t>
      </w:r>
      <w:r>
        <w:t xml:space="preserve">✓ Улучшение сна</w:t>
      </w:r>
      <w:r>
        <w:t xml:space="preserve"> </w:t>
      </w:r>
      <w:r>
        <w:t xml:space="preserve">✓ Снятие мышечного напряжения</w:t>
      </w:r>
    </w:p>
    <w:p>
      <w:pPr>
        <w:pStyle w:val="BodyText"/>
      </w:pPr>
      <w:r>
        <w:t xml:space="preserve">→ ЗАПИСАТЬСЯ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faq-как-сделать-сильнее"/>
    <w:p>
      <w:pPr>
        <w:pStyle w:val="Heading1"/>
      </w:pPr>
      <w:r>
        <w:t xml:space="preserve">5. FAQ — КАК СДЕЛАТЬ СИЛЬНЕЕ</w:t>
      </w:r>
    </w:p>
    <w:p>
      <w:pPr>
        <w:pStyle w:val="FirstParagraph"/>
      </w:pPr>
      <w:r>
        <w:t xml:space="preserve">Сейчас вопросы слабые и формальные.</w:t>
      </w:r>
    </w:p>
    <w:p>
      <w:pPr>
        <w:pStyle w:val="BodyText"/>
      </w:pPr>
      <w:r>
        <w:t xml:space="preserve">FAQ должен:</w:t>
      </w:r>
    </w:p>
    <w:p>
      <w:pPr>
        <w:pStyle w:val="Compact"/>
        <w:numPr>
          <w:ilvl w:val="0"/>
          <w:numId w:val="1009"/>
        </w:numPr>
      </w:pPr>
      <w:r>
        <w:t xml:space="preserve">снимать страхи;</w:t>
      </w:r>
    </w:p>
    <w:p>
      <w:pPr>
        <w:pStyle w:val="Compact"/>
        <w:numPr>
          <w:ilvl w:val="0"/>
          <w:numId w:val="1009"/>
        </w:numPr>
      </w:pPr>
      <w:r>
        <w:t xml:space="preserve">повышать доверие;</w:t>
      </w:r>
    </w:p>
    <w:p>
      <w:pPr>
        <w:pStyle w:val="Compact"/>
        <w:numPr>
          <w:ilvl w:val="0"/>
          <w:numId w:val="1009"/>
        </w:numPr>
      </w:pPr>
      <w:r>
        <w:t xml:space="preserve">убирать сомнения.</w:t>
      </w:r>
    </w:p>
    <w:p>
      <w:r>
        <w:pict>
          <v:rect style="width:0;height:1.5pt" o:hralign="center" o:hrstd="t" o:hr="t"/>
        </w:pict>
      </w:r>
    </w:p>
    <w:bookmarkStart w:id="64" w:name="вопросы"/>
    <w:p>
      <w:pPr>
        <w:pStyle w:val="Heading2"/>
      </w:pPr>
      <w:r>
        <w:t xml:space="preserve">Вопросы</w:t>
      </w:r>
    </w:p>
    <w:bookmarkStart w:id="59" w:name="что-я-почувствую-после-процедуры"/>
    <w:p>
      <w:pPr>
        <w:pStyle w:val="Heading3"/>
      </w:pPr>
      <w:r>
        <w:t xml:space="preserve">Что я почувствую после процедуры?</w:t>
      </w:r>
    </w:p>
    <w:p>
      <w:pPr>
        <w:pStyle w:val="FirstParagraph"/>
      </w:pPr>
      <w:r>
        <w:t xml:space="preserve">Большинство клиентов отмечают расслабление, лёгкость в теле, снижение напряжения и ощущение внутреннего спокойствия уже после первой процедуры.</w:t>
      </w:r>
    </w:p>
    <w:p>
      <w:r>
        <w:pict>
          <v:rect style="width:0;height:1.5pt" o:hralign="center" o:hrstd="t" o:hr="t"/>
        </w:pict>
      </w:r>
    </w:p>
    <w:bookmarkEnd w:id="59"/>
    <w:bookmarkStart w:id="60" w:name="это-безопасно"/>
    <w:p>
      <w:pPr>
        <w:pStyle w:val="Heading3"/>
      </w:pPr>
      <w:r>
        <w:t xml:space="preserve">Это безопасно?</w:t>
      </w:r>
    </w:p>
    <w:p>
      <w:pPr>
        <w:pStyle w:val="FirstParagraph"/>
      </w:pPr>
      <w:r>
        <w:t xml:space="preserve">Да. Процедура проводится с соблюдением всех норм и под контролем специалиста.</w:t>
      </w:r>
    </w:p>
    <w:p>
      <w:r>
        <w:pict>
          <v:rect style="width:0;height:1.5pt" o:hralign="center" o:hrstd="t" o:hr="t"/>
        </w:pict>
      </w:r>
    </w:p>
    <w:bookmarkEnd w:id="60"/>
    <w:bookmarkStart w:id="61" w:name="сколько-процедур-нужно"/>
    <w:p>
      <w:pPr>
        <w:pStyle w:val="Heading3"/>
      </w:pPr>
      <w:r>
        <w:t xml:space="preserve">Сколько процедур нужно?</w:t>
      </w:r>
    </w:p>
    <w:p>
      <w:pPr>
        <w:pStyle w:val="FirstParagraph"/>
      </w:pPr>
      <w:r>
        <w:t xml:space="preserve">Многие чувствуют эффект уже после первого сеанса, однако для более выраженного результата рекомендуется курс процедур.</w:t>
      </w:r>
    </w:p>
    <w:p>
      <w:r>
        <w:pict>
          <v:rect style="width:0;height:1.5pt" o:hralign="center" o:hrstd="t" o:hr="t"/>
        </w:pict>
      </w:r>
    </w:p>
    <w:bookmarkEnd w:id="61"/>
    <w:bookmarkStart w:id="62" w:name="помогает-ли-это-при-стрессе-и-усталости"/>
    <w:p>
      <w:pPr>
        <w:pStyle w:val="Heading3"/>
      </w:pPr>
      <w:r>
        <w:t xml:space="preserve">Помогает ли это при стрессе и усталости?</w:t>
      </w:r>
    </w:p>
    <w:p>
      <w:pPr>
        <w:pStyle w:val="FirstParagraph"/>
      </w:pPr>
      <w:r>
        <w:t xml:space="preserve">Да. Озоновые ванны особенно популярны у людей с хроническим стрессом, эмоциональным перенапряжением и постоянной усталостью.</w:t>
      </w:r>
    </w:p>
    <w:p>
      <w:r>
        <w:pict>
          <v:rect style="width:0;height:1.5pt" o:hralign="center" o:hrstd="t" o:hr="t"/>
        </w:pict>
      </w:r>
    </w:p>
    <w:bookmarkEnd w:id="62"/>
    <w:bookmarkStart w:id="63" w:name="можно-ли-совмещать-с-массажем"/>
    <w:p>
      <w:pPr>
        <w:pStyle w:val="Heading3"/>
      </w:pPr>
      <w:r>
        <w:t xml:space="preserve">Можно ли совмещать с массажем?</w:t>
      </w:r>
    </w:p>
    <w:p>
      <w:pPr>
        <w:pStyle w:val="FirstParagraph"/>
      </w:pPr>
      <w:r>
        <w:t xml:space="preserve">Да. Сочетание озоновой ванны и массажа даёт более глубокий расслабляющий и восстановительный эффект.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7" w:name="блок-со-специалистом"/>
    <w:p>
      <w:pPr>
        <w:pStyle w:val="Heading1"/>
      </w:pPr>
      <w:r>
        <w:t xml:space="preserve">6. БЛОК СО СПЕЦИАЛИСТОМ</w:t>
      </w:r>
    </w:p>
    <w:bookmarkStart w:id="66" w:name="проблема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Сейчас текст выглядит формально.</w:t>
      </w:r>
    </w:p>
    <w:p>
      <w:pPr>
        <w:pStyle w:val="BodyText"/>
      </w:pPr>
      <w:r>
        <w:t xml:space="preserve">Нужно добавить:</w:t>
      </w:r>
    </w:p>
    <w:p>
      <w:pPr>
        <w:pStyle w:val="Compact"/>
        <w:numPr>
          <w:ilvl w:val="0"/>
          <w:numId w:val="1010"/>
        </w:numPr>
      </w:pPr>
      <w:r>
        <w:t xml:space="preserve">безопасность;</w:t>
      </w:r>
    </w:p>
    <w:p>
      <w:pPr>
        <w:pStyle w:val="Compact"/>
        <w:numPr>
          <w:ilvl w:val="0"/>
          <w:numId w:val="1010"/>
        </w:numPr>
      </w:pPr>
      <w:r>
        <w:t xml:space="preserve">опыт;</w:t>
      </w:r>
    </w:p>
    <w:p>
      <w:pPr>
        <w:pStyle w:val="Compact"/>
        <w:numPr>
          <w:ilvl w:val="0"/>
          <w:numId w:val="1010"/>
        </w:numPr>
      </w:pPr>
      <w:r>
        <w:t xml:space="preserve">ощущение профессионализма.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специалист"/>
    <w:p>
      <w:pPr>
        <w:pStyle w:val="Heading1"/>
      </w:pPr>
      <w:r>
        <w:t xml:space="preserve">СПЕЦИАЛИСТ</w:t>
      </w:r>
    </w:p>
    <w:p>
      <w:pPr>
        <w:pStyle w:val="FirstParagraph"/>
      </w:pPr>
      <w:r>
        <w:t xml:space="preserve">Процедуры проводит сертифицированный специалист с медицинским опытом.</w:t>
      </w:r>
    </w:p>
    <w:p>
      <w:pPr>
        <w:pStyle w:val="BodyText"/>
      </w:pPr>
      <w:r>
        <w:t xml:space="preserve">Индивидуальный подход, контроль состояния клиента и внимательное сопровождение на протяжении всей процедуры.</w:t>
      </w:r>
    </w:p>
    <w:p>
      <w:r>
        <w:pict>
          <v:rect style="width:0;height:1.5pt" o:hralign="center" o:hrstd="t" o:hr="t"/>
        </w:pict>
      </w:r>
    </w:p>
    <w:bookmarkEnd w:id="68"/>
    <w:bookmarkStart w:id="70" w:name="финальный-блок-запись"/>
    <w:p>
      <w:pPr>
        <w:pStyle w:val="Heading1"/>
      </w:pPr>
      <w:r>
        <w:t xml:space="preserve">7. ФИНАЛЬНЫЙ БЛОК — ЗАПИСЬ</w:t>
      </w:r>
    </w:p>
    <w:p>
      <w:pPr>
        <w:pStyle w:val="FirstParagraph"/>
      </w:pPr>
      <w:r>
        <w:t xml:space="preserve">Сейчас:</w:t>
      </w:r>
    </w:p>
    <w:p>
      <w:pPr>
        <w:pStyle w:val="BodyText"/>
      </w:pPr>
      <w:r>
        <w:t xml:space="preserve">«Готовы почувствовать…»</w:t>
      </w:r>
    </w:p>
    <w:p>
      <w:pPr>
        <w:pStyle w:val="BodyText"/>
      </w:pPr>
      <w:r>
        <w:t xml:space="preserve">Слишком мягко.</w:t>
      </w:r>
    </w:p>
    <w:p>
      <w:r>
        <w:pict>
          <v:rect style="width:0;height:1.5pt" o:hralign="center" o:hrstd="t" o:hr="t"/>
        </w:pict>
      </w:r>
    </w:p>
    <w:bookmarkStart w:id="69" w:name="более-сильный-вариант"/>
    <w:p>
      <w:pPr>
        <w:pStyle w:val="Heading2"/>
      </w:pPr>
      <w:r>
        <w:t xml:space="preserve">Более сильный вариант</w:t>
      </w:r>
    </w:p>
    <w:bookmarkEnd w:id="69"/>
    <w:bookmarkEnd w:id="70"/>
    <w:bookmarkStart w:id="71" w:name="дайте-организму-восстановиться"/>
    <w:p>
      <w:pPr>
        <w:pStyle w:val="Heading1"/>
      </w:pPr>
      <w:r>
        <w:t xml:space="preserve">ДАЙТЕ ОРГАНИЗМУ ВОССТАНОВИТЬСЯ</w:t>
      </w:r>
    </w:p>
    <w:p>
      <w:pPr>
        <w:pStyle w:val="FirstParagraph"/>
      </w:pPr>
      <w:r>
        <w:t xml:space="preserve">Если вы устали от постоянного напряжения, стресса и нехватки энергии — озоновые ванны помогут вернуть ощущение лёгкости, спокойствия и внутреннего ресурса.</w:t>
      </w:r>
    </w:p>
    <w:p>
      <w:pPr>
        <w:pStyle w:val="BodyText"/>
      </w:pPr>
      <w:r>
        <w:t xml:space="preserve">Запишитесь на процедуру и почувствуйте эффект восстановления уже после первого сеанса.</w:t>
      </w:r>
    </w:p>
    <w:p>
      <w:pPr>
        <w:pStyle w:val="BodyText"/>
      </w:pPr>
      <w:r>
        <w:t xml:space="preserve">→ ОТПРАВИТЬ ЗАЯВКУ</w:t>
      </w:r>
    </w:p>
    <w:p>
      <w:r>
        <w:pict>
          <v:rect style="width:0;height:1.5pt" o:hralign="center" o:hrstd="t" o:hr="t"/>
        </w:pict>
      </w:r>
    </w:p>
    <w:bookmarkEnd w:id="71"/>
    <w:bookmarkStart w:id="72" w:name="главный-вывод"/>
    <w:p>
      <w:pPr>
        <w:pStyle w:val="Heading1"/>
      </w:pPr>
      <w:r>
        <w:t xml:space="preserve">ГЛАВНЫЙ ВЫВОД</w:t>
      </w:r>
    </w:p>
    <w:p>
      <w:pPr>
        <w:pStyle w:val="FirstParagraph"/>
      </w:pPr>
      <w:r>
        <w:t xml:space="preserve">Текущий сайт визуально хороший.</w:t>
      </w:r>
    </w:p>
    <w:p>
      <w:pPr>
        <w:pStyle w:val="BodyText"/>
      </w:pPr>
      <w:r>
        <w:t xml:space="preserve">Но тексты:</w:t>
      </w:r>
    </w:p>
    <w:p>
      <w:pPr>
        <w:pStyle w:val="Compact"/>
        <w:numPr>
          <w:ilvl w:val="0"/>
          <w:numId w:val="1011"/>
        </w:numPr>
      </w:pPr>
      <w:r>
        <w:t xml:space="preserve">слишком «spa/wellness»;</w:t>
      </w:r>
    </w:p>
    <w:p>
      <w:pPr>
        <w:pStyle w:val="Compact"/>
        <w:numPr>
          <w:ilvl w:val="0"/>
          <w:numId w:val="1011"/>
        </w:numPr>
      </w:pPr>
      <w:r>
        <w:t xml:space="preserve">не продают проблему;</w:t>
      </w:r>
    </w:p>
    <w:p>
      <w:pPr>
        <w:pStyle w:val="Compact"/>
        <w:numPr>
          <w:ilvl w:val="0"/>
          <w:numId w:val="1011"/>
        </w:numPr>
      </w:pPr>
      <w:r>
        <w:t xml:space="preserve">не создают срочность;</w:t>
      </w:r>
    </w:p>
    <w:p>
      <w:pPr>
        <w:pStyle w:val="Compact"/>
        <w:numPr>
          <w:ilvl w:val="0"/>
          <w:numId w:val="1011"/>
        </w:numPr>
      </w:pPr>
      <w:r>
        <w:t xml:space="preserve">не показывают понятный результат.</w:t>
      </w:r>
    </w:p>
    <w:p>
      <w:pPr>
        <w:pStyle w:val="FirstParagraph"/>
      </w:pPr>
      <w:r>
        <w:t xml:space="preserve">После переписывания текстов сайт будет восприниматься как:</w:t>
      </w:r>
    </w:p>
    <w:p>
      <w:pPr>
        <w:pStyle w:val="Compact"/>
        <w:numPr>
          <w:ilvl w:val="0"/>
          <w:numId w:val="1012"/>
        </w:numPr>
      </w:pPr>
      <w:r>
        <w:t xml:space="preserve">premium recovery;</w:t>
      </w:r>
    </w:p>
    <w:p>
      <w:pPr>
        <w:pStyle w:val="Compact"/>
        <w:numPr>
          <w:ilvl w:val="0"/>
          <w:numId w:val="1012"/>
        </w:numPr>
      </w:pPr>
      <w:r>
        <w:t xml:space="preserve">anti-stress therapy;</w:t>
      </w:r>
    </w:p>
    <w:p>
      <w:pPr>
        <w:pStyle w:val="Compact"/>
        <w:numPr>
          <w:ilvl w:val="0"/>
          <w:numId w:val="1012"/>
        </w:numPr>
      </w:pPr>
      <w:r>
        <w:t xml:space="preserve">восстановительная процедура;</w:t>
      </w:r>
    </w:p>
    <w:p>
      <w:pPr>
        <w:pStyle w:val="Compact"/>
        <w:numPr>
          <w:ilvl w:val="0"/>
          <w:numId w:val="1012"/>
        </w:numPr>
      </w:pPr>
      <w:r>
        <w:t xml:space="preserve">современная wellness-medical услуга.</w:t>
      </w:r>
    </w:p>
    <w:p>
      <w:pPr>
        <w:pStyle w:val="FirstParagraph"/>
      </w:pPr>
      <w:r>
        <w:t xml:space="preserve">И это сильно повысит доверие и конверсию.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2026-05-15T07:21:58Z</dcterms:created>
  <dcterms:modified xsi:type="dcterms:W3CDTF">2026-05-15T07:21:58Z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