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6A5A" w14:textId="124D2201" w:rsidR="00C622FC" w:rsidRPr="00780189" w:rsidRDefault="00C622FC" w:rsidP="0078018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780189">
        <w:rPr>
          <w:rFonts w:ascii="Arial" w:hAnsi="Arial" w:cs="Arial"/>
          <w:b/>
          <w:bCs/>
          <w:sz w:val="28"/>
          <w:szCs w:val="28"/>
        </w:rPr>
        <w:t>Atividade 0</w:t>
      </w:r>
      <w:r w:rsidR="0009302A">
        <w:rPr>
          <w:rFonts w:ascii="Arial" w:hAnsi="Arial" w:cs="Arial"/>
          <w:b/>
          <w:bCs/>
          <w:sz w:val="28"/>
          <w:szCs w:val="28"/>
        </w:rPr>
        <w:t>1</w:t>
      </w:r>
    </w:p>
    <w:p w14:paraId="4FBEBC99" w14:textId="7DAB1089" w:rsidR="00C622FC" w:rsidRPr="00B12F2E" w:rsidRDefault="00C622FC" w:rsidP="00780189">
      <w:pPr>
        <w:spacing w:line="360" w:lineRule="auto"/>
        <w:rPr>
          <w:rFonts w:ascii="Arial" w:hAnsi="Arial" w:cs="Arial"/>
        </w:rPr>
      </w:pPr>
      <w:r w:rsidRPr="00B12F2E">
        <w:rPr>
          <w:rFonts w:ascii="Arial" w:hAnsi="Arial" w:cs="Arial"/>
        </w:rPr>
        <w:t>O gerente da empresa Móveis Show solicitou um levantamento para compreender melhor o comportamento dos valores obtidos com a venda dos produtos, considerando o total arrecadado das vendas de cada item.</w:t>
      </w:r>
    </w:p>
    <w:p w14:paraId="7AFCC7D5" w14:textId="687182DB" w:rsidR="00C622FC" w:rsidRPr="00B12F2E" w:rsidRDefault="00C622FC" w:rsidP="0078018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12F2E">
        <w:rPr>
          <w:rFonts w:ascii="Arial" w:hAnsi="Arial" w:cs="Arial"/>
        </w:rPr>
        <w:t>Faixa dos menores valores de venda;</w:t>
      </w:r>
    </w:p>
    <w:p w14:paraId="4E8B1D8E" w14:textId="482F6236" w:rsidR="00C622FC" w:rsidRPr="00B12F2E" w:rsidRDefault="00C622FC" w:rsidP="0078018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12F2E">
        <w:rPr>
          <w:rFonts w:ascii="Arial" w:hAnsi="Arial" w:cs="Arial"/>
        </w:rPr>
        <w:t>Qual valor representa o padrão central das vendas;</w:t>
      </w:r>
    </w:p>
    <w:p w14:paraId="49F9AF12" w14:textId="4BCF8E85" w:rsidR="00C622FC" w:rsidRPr="00B12F2E" w:rsidRDefault="00780189" w:rsidP="0078018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12F2E">
        <w:rPr>
          <w:rFonts w:ascii="Arial" w:hAnsi="Arial" w:cs="Arial"/>
        </w:rPr>
        <w:t>A</w:t>
      </w:r>
      <w:r w:rsidR="00C622FC" w:rsidRPr="00B12F2E">
        <w:rPr>
          <w:rFonts w:ascii="Arial" w:hAnsi="Arial" w:cs="Arial"/>
        </w:rPr>
        <w:t xml:space="preserve"> partir de que faixa estão os produtos com maior representatividade financeira.</w:t>
      </w:r>
    </w:p>
    <w:p w14:paraId="0ABE2141" w14:textId="65B60278" w:rsidR="00C622FC" w:rsidRPr="00B12F2E" w:rsidRDefault="00C622FC" w:rsidP="00780189">
      <w:pPr>
        <w:spacing w:line="360" w:lineRule="auto"/>
        <w:rPr>
          <w:rFonts w:ascii="Arial" w:hAnsi="Arial" w:cs="Arial"/>
        </w:rPr>
      </w:pPr>
      <w:r w:rsidRPr="00B12F2E">
        <w:rPr>
          <w:rFonts w:ascii="Arial" w:hAnsi="Arial" w:cs="Arial"/>
        </w:rPr>
        <w:t>Essas informações auxiliam na comparação do desempenho financeiro dos produtos e apoiam decisões relacionadas ao planejamento comercial.</w:t>
      </w:r>
    </w:p>
    <w:p w14:paraId="2601B1F6" w14:textId="77777777" w:rsidR="00960B26" w:rsidRPr="00780189" w:rsidRDefault="00960B26">
      <w:pPr>
        <w:rPr>
          <w:rFonts w:ascii="Arial" w:hAnsi="Arial" w:cs="Arial"/>
        </w:rPr>
      </w:pPr>
    </w:p>
    <w:sectPr w:rsidR="00960B26" w:rsidRPr="00780189" w:rsidSect="007801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889"/>
    <w:multiLevelType w:val="multilevel"/>
    <w:tmpl w:val="DA5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66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26"/>
    <w:rsid w:val="0009302A"/>
    <w:rsid w:val="000E410E"/>
    <w:rsid w:val="00142612"/>
    <w:rsid w:val="004869D4"/>
    <w:rsid w:val="00780189"/>
    <w:rsid w:val="007F5EF1"/>
    <w:rsid w:val="0091458D"/>
    <w:rsid w:val="00960B26"/>
    <w:rsid w:val="00965078"/>
    <w:rsid w:val="00B12F2E"/>
    <w:rsid w:val="00C622FC"/>
    <w:rsid w:val="00F2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949B"/>
  <w15:chartTrackingRefBased/>
  <w15:docId w15:val="{42FB4FC0-BC1A-4267-B6B1-06BD2A58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0B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0B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0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0B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0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0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0B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0B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0B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0B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0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5388506A-13B3-4A87-B589-E4444BA4BDFC}"/>
</file>

<file path=customXml/itemProps2.xml><?xml version="1.0" encoding="utf-8"?>
<ds:datastoreItem xmlns:ds="http://schemas.openxmlformats.org/officeDocument/2006/customXml" ds:itemID="{025BA56A-C224-40B1-AD1D-387D6C5A3CA7}"/>
</file>

<file path=customXml/itemProps3.xml><?xml version="1.0" encoding="utf-8"?>
<ds:datastoreItem xmlns:ds="http://schemas.openxmlformats.org/officeDocument/2006/customXml" ds:itemID="{12FCC54E-5E21-4CE3-B021-7375A6BB6A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Ferreira</cp:lastModifiedBy>
  <cp:revision>7</cp:revision>
  <dcterms:created xsi:type="dcterms:W3CDTF">2026-01-13T18:34:00Z</dcterms:created>
  <dcterms:modified xsi:type="dcterms:W3CDTF">2026-05-29T18:42:00Z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