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62B" w:rsidRPr="006C5D0E" w:rsidRDefault="00D4562B" w:rsidP="00D4562B">
      <w:pPr>
        <w:autoSpaceDE w:val="0"/>
        <w:autoSpaceDN w:val="0"/>
        <w:jc w:val="center"/>
        <w:rPr>
          <w:rFonts w:ascii="標楷體" w:eastAsia="標楷體" w:cs="標楷體"/>
          <w:color w:val="000000"/>
          <w:sz w:val="28"/>
          <w:szCs w:val="28"/>
        </w:rPr>
      </w:pPr>
      <w:r w:rsidRPr="006C5D0E">
        <w:rPr>
          <w:rFonts w:ascii="標楷體" w:eastAsia="標楷體" w:cs="標楷體" w:hint="eastAsia"/>
          <w:color w:val="000000"/>
          <w:sz w:val="28"/>
          <w:szCs w:val="28"/>
        </w:rPr>
        <w:t>輔</w:t>
      </w:r>
      <w:r w:rsidRPr="006C5D0E">
        <w:rPr>
          <w:rFonts w:ascii="標楷體" w:eastAsia="標楷體" w:cs="標楷體"/>
          <w:color w:val="000000"/>
          <w:sz w:val="28"/>
          <w:szCs w:val="28"/>
        </w:rPr>
        <w:t>英科技</w:t>
      </w:r>
      <w:r w:rsidRPr="006C5D0E">
        <w:rPr>
          <w:rFonts w:ascii="標楷體" w:eastAsia="標楷體" w:cs="標楷體" w:hint="eastAsia"/>
          <w:color w:val="000000"/>
          <w:sz w:val="28"/>
          <w:szCs w:val="28"/>
        </w:rPr>
        <w:t>大學產官</w:t>
      </w:r>
      <w:r w:rsidRPr="006C5D0E">
        <w:rPr>
          <w:rFonts w:ascii="標楷體" w:eastAsia="標楷體" w:cs="標楷體"/>
          <w:color w:val="000000"/>
          <w:sz w:val="28"/>
          <w:szCs w:val="28"/>
        </w:rPr>
        <w:t>學合作備忘錄簽訂作業</w:t>
      </w:r>
      <w:r w:rsidRPr="006C5D0E">
        <w:rPr>
          <w:rFonts w:ascii="標楷體" w:eastAsia="標楷體" w:cs="標楷體" w:hint="eastAsia"/>
          <w:color w:val="000000"/>
          <w:sz w:val="28"/>
          <w:szCs w:val="28"/>
        </w:rPr>
        <w:t>要</w:t>
      </w:r>
      <w:r w:rsidRPr="006C5D0E">
        <w:rPr>
          <w:rFonts w:ascii="標楷體" w:eastAsia="標楷體" w:cs="標楷體"/>
          <w:color w:val="000000"/>
          <w:sz w:val="28"/>
          <w:szCs w:val="28"/>
        </w:rPr>
        <w:t>點</w:t>
      </w:r>
    </w:p>
    <w:p w:rsidR="00D4562B" w:rsidRPr="00B41285" w:rsidRDefault="00D4562B" w:rsidP="00D4562B">
      <w:pPr>
        <w:autoSpaceDE w:val="0"/>
        <w:autoSpaceDN w:val="0"/>
        <w:ind w:left="720"/>
        <w:jc w:val="right"/>
        <w:rPr>
          <w:rFonts w:eastAsia="標楷體"/>
          <w:sz w:val="20"/>
        </w:rPr>
      </w:pPr>
      <w:r w:rsidRPr="00B41285">
        <w:rPr>
          <w:rFonts w:eastAsia="標楷體"/>
          <w:sz w:val="20"/>
        </w:rPr>
        <w:t>103</w:t>
      </w:r>
      <w:r w:rsidRPr="00B41285">
        <w:rPr>
          <w:rFonts w:eastAsia="標楷體"/>
          <w:sz w:val="20"/>
        </w:rPr>
        <w:t>年</w:t>
      </w:r>
      <w:r w:rsidRPr="00B41285">
        <w:rPr>
          <w:rFonts w:eastAsia="標楷體"/>
          <w:sz w:val="20"/>
        </w:rPr>
        <w:t>6</w:t>
      </w:r>
      <w:r w:rsidRPr="00B41285">
        <w:rPr>
          <w:rFonts w:eastAsia="標楷體"/>
          <w:sz w:val="20"/>
        </w:rPr>
        <w:t>月</w:t>
      </w:r>
      <w:r w:rsidRPr="00B41285">
        <w:rPr>
          <w:rFonts w:eastAsia="標楷體"/>
          <w:sz w:val="20"/>
        </w:rPr>
        <w:t>11</w:t>
      </w:r>
      <w:r w:rsidRPr="00B41285">
        <w:rPr>
          <w:rFonts w:eastAsia="標楷體"/>
          <w:sz w:val="20"/>
        </w:rPr>
        <w:t>日</w:t>
      </w:r>
      <w:r w:rsidRPr="00B41285">
        <w:rPr>
          <w:rFonts w:eastAsia="標楷體"/>
          <w:sz w:val="20"/>
        </w:rPr>
        <w:t>102</w:t>
      </w:r>
      <w:r w:rsidRPr="00B41285">
        <w:rPr>
          <w:rFonts w:eastAsia="標楷體"/>
          <w:sz w:val="20"/>
        </w:rPr>
        <w:t>學年度第</w:t>
      </w:r>
      <w:r w:rsidRPr="00B41285">
        <w:rPr>
          <w:rFonts w:eastAsia="標楷體"/>
          <w:sz w:val="20"/>
        </w:rPr>
        <w:t>10</w:t>
      </w:r>
      <w:r w:rsidRPr="00B41285">
        <w:rPr>
          <w:rFonts w:eastAsia="標楷體"/>
          <w:sz w:val="20"/>
        </w:rPr>
        <w:t>次行政會議通過</w:t>
      </w:r>
    </w:p>
    <w:p w:rsidR="00D4562B" w:rsidRPr="00B41285" w:rsidRDefault="00D4562B" w:rsidP="00D4562B">
      <w:pPr>
        <w:adjustRightInd/>
        <w:spacing w:line="240" w:lineRule="exact"/>
        <w:jc w:val="right"/>
        <w:textAlignment w:val="auto"/>
        <w:rPr>
          <w:rFonts w:eastAsia="標楷體"/>
          <w:kern w:val="2"/>
          <w:sz w:val="20"/>
          <w:szCs w:val="24"/>
        </w:rPr>
      </w:pPr>
      <w:r w:rsidRPr="00B41285">
        <w:rPr>
          <w:rFonts w:eastAsia="標楷體"/>
          <w:kern w:val="2"/>
          <w:sz w:val="20"/>
          <w:szCs w:val="24"/>
        </w:rPr>
        <w:t>108</w:t>
      </w:r>
      <w:r w:rsidRPr="00B41285">
        <w:rPr>
          <w:rFonts w:eastAsia="標楷體"/>
          <w:kern w:val="2"/>
          <w:sz w:val="20"/>
          <w:szCs w:val="24"/>
        </w:rPr>
        <w:t>年</w:t>
      </w:r>
      <w:r w:rsidRPr="00B41285">
        <w:rPr>
          <w:rFonts w:eastAsia="標楷體"/>
          <w:kern w:val="2"/>
          <w:sz w:val="20"/>
          <w:szCs w:val="24"/>
        </w:rPr>
        <w:t>11</w:t>
      </w:r>
      <w:r w:rsidRPr="00B41285">
        <w:rPr>
          <w:rFonts w:eastAsia="標楷體"/>
          <w:kern w:val="2"/>
          <w:sz w:val="20"/>
          <w:szCs w:val="24"/>
        </w:rPr>
        <w:t>月</w:t>
      </w:r>
      <w:r w:rsidRPr="00B41285">
        <w:rPr>
          <w:rFonts w:eastAsia="標楷體"/>
          <w:kern w:val="2"/>
          <w:sz w:val="20"/>
          <w:szCs w:val="24"/>
        </w:rPr>
        <w:t>27</w:t>
      </w:r>
      <w:r w:rsidRPr="00B41285">
        <w:rPr>
          <w:rFonts w:eastAsia="標楷體"/>
          <w:kern w:val="2"/>
          <w:sz w:val="20"/>
          <w:szCs w:val="24"/>
        </w:rPr>
        <w:t>日</w:t>
      </w:r>
      <w:r w:rsidRPr="00B41285">
        <w:rPr>
          <w:rFonts w:eastAsia="標楷體"/>
          <w:kern w:val="2"/>
          <w:sz w:val="20"/>
          <w:szCs w:val="24"/>
        </w:rPr>
        <w:t>108</w:t>
      </w:r>
      <w:r w:rsidRPr="00B41285">
        <w:rPr>
          <w:rFonts w:eastAsia="標楷體"/>
          <w:kern w:val="2"/>
          <w:sz w:val="20"/>
          <w:szCs w:val="24"/>
        </w:rPr>
        <w:t>學年度第</w:t>
      </w:r>
      <w:r w:rsidRPr="00B41285">
        <w:rPr>
          <w:rFonts w:eastAsia="標楷體"/>
          <w:kern w:val="2"/>
          <w:sz w:val="20"/>
          <w:szCs w:val="24"/>
        </w:rPr>
        <w:t>3</w:t>
      </w:r>
      <w:r w:rsidRPr="00B41285">
        <w:rPr>
          <w:rFonts w:eastAsia="標楷體"/>
          <w:kern w:val="2"/>
          <w:sz w:val="20"/>
          <w:szCs w:val="24"/>
        </w:rPr>
        <w:t>次</w:t>
      </w:r>
      <w:r w:rsidRPr="00B41285">
        <w:rPr>
          <w:rFonts w:eastAsia="標楷體" w:hint="eastAsia"/>
          <w:kern w:val="2"/>
          <w:sz w:val="20"/>
          <w:szCs w:val="24"/>
        </w:rPr>
        <w:t>行政</w:t>
      </w:r>
      <w:r w:rsidRPr="00B41285">
        <w:rPr>
          <w:rFonts w:eastAsia="標楷體"/>
          <w:kern w:val="2"/>
          <w:sz w:val="20"/>
          <w:szCs w:val="24"/>
        </w:rPr>
        <w:t>會議</w:t>
      </w:r>
      <w:r w:rsidRPr="00B41285">
        <w:rPr>
          <w:rFonts w:eastAsia="標楷體" w:hint="eastAsia"/>
          <w:kern w:val="2"/>
          <w:sz w:val="20"/>
          <w:szCs w:val="24"/>
        </w:rPr>
        <w:t>修正通過</w:t>
      </w:r>
    </w:p>
    <w:p w:rsidR="00D4562B" w:rsidRPr="006C5D0E" w:rsidRDefault="00D4562B" w:rsidP="00D4562B">
      <w:pPr>
        <w:autoSpaceDE w:val="0"/>
        <w:autoSpaceDN w:val="0"/>
        <w:ind w:left="720"/>
        <w:jc w:val="right"/>
        <w:rPr>
          <w:rFonts w:ascii="標楷體" w:eastAsia="標楷體" w:cs="標楷體"/>
          <w:color w:val="000000"/>
          <w:sz w:val="16"/>
          <w:szCs w:val="16"/>
        </w:rPr>
      </w:pPr>
    </w:p>
    <w:p w:rsidR="00D4562B" w:rsidRPr="006C5D0E" w:rsidRDefault="00D4562B" w:rsidP="00D4562B">
      <w:pPr>
        <w:autoSpaceDE w:val="0"/>
        <w:autoSpaceDN w:val="0"/>
        <w:ind w:left="490" w:hanging="490"/>
        <w:rPr>
          <w:rFonts w:ascii="標楷體" w:eastAsia="標楷體" w:cs="標楷體"/>
          <w:color w:val="000000"/>
          <w:sz w:val="23"/>
          <w:szCs w:val="23"/>
        </w:rPr>
      </w:pPr>
    </w:p>
    <w:p w:rsidR="00D4562B" w:rsidRPr="006C5D0E" w:rsidRDefault="00D4562B" w:rsidP="00D4562B">
      <w:pPr>
        <w:pStyle w:val="a5"/>
        <w:numPr>
          <w:ilvl w:val="0"/>
          <w:numId w:val="6"/>
        </w:numPr>
        <w:autoSpaceDE w:val="0"/>
        <w:autoSpaceDN w:val="0"/>
        <w:spacing w:line="240" w:lineRule="auto"/>
        <w:ind w:left="476" w:hanging="530"/>
        <w:textAlignment w:val="auto"/>
        <w:rPr>
          <w:rFonts w:ascii="標楷體" w:eastAsia="標楷體" w:cs="標楷體"/>
          <w:color w:val="000000"/>
          <w:szCs w:val="24"/>
        </w:rPr>
      </w:pPr>
      <w:r w:rsidRPr="006C5D0E">
        <w:rPr>
          <w:rFonts w:ascii="標楷體" w:eastAsia="標楷體" w:cs="標楷體" w:hint="eastAsia"/>
          <w:color w:val="000000"/>
          <w:szCs w:val="24"/>
        </w:rPr>
        <w:t>輔英</w:t>
      </w:r>
      <w:r w:rsidRPr="006C5D0E">
        <w:rPr>
          <w:rFonts w:ascii="標楷體" w:eastAsia="標楷體" w:cs="標楷體"/>
          <w:color w:val="000000"/>
          <w:szCs w:val="24"/>
        </w:rPr>
        <w:t>科技大學</w:t>
      </w:r>
      <w:r w:rsidRPr="006C5D0E">
        <w:rPr>
          <w:rFonts w:ascii="標楷體" w:eastAsia="標楷體" w:cs="標楷體" w:hint="eastAsia"/>
          <w:color w:val="000000"/>
          <w:szCs w:val="24"/>
        </w:rPr>
        <w:t>(以下</w:t>
      </w:r>
      <w:r w:rsidRPr="006C5D0E">
        <w:rPr>
          <w:rFonts w:ascii="標楷體" w:eastAsia="標楷體" w:cs="標楷體"/>
          <w:color w:val="000000"/>
          <w:szCs w:val="24"/>
        </w:rPr>
        <w:t>簡稱</w:t>
      </w:r>
      <w:r w:rsidRPr="006C5D0E">
        <w:rPr>
          <w:rFonts w:ascii="標楷體" w:eastAsia="標楷體" w:cs="標楷體" w:hint="eastAsia"/>
          <w:color w:val="000000"/>
          <w:szCs w:val="24"/>
        </w:rPr>
        <w:t>本校)為促進與產官學締</w:t>
      </w:r>
      <w:r w:rsidRPr="006C5D0E">
        <w:rPr>
          <w:rFonts w:ascii="標楷體" w:eastAsia="標楷體" w:cs="標楷體"/>
          <w:color w:val="000000"/>
          <w:szCs w:val="24"/>
        </w:rPr>
        <w:t>結合作</w:t>
      </w:r>
      <w:r w:rsidRPr="006C5D0E">
        <w:rPr>
          <w:rFonts w:ascii="標楷體" w:eastAsia="標楷體" w:cs="標楷體" w:hint="eastAsia"/>
          <w:color w:val="000000"/>
          <w:szCs w:val="24"/>
        </w:rPr>
        <w:t>關係，建立教育夥伴之整體效益環境，期能促進教學、研究及行政資源之整合與運用，追求教育的卓越化，進而提昇整體競爭力，特訂定本要</w:t>
      </w:r>
      <w:r w:rsidRPr="006C5D0E">
        <w:rPr>
          <w:rFonts w:ascii="標楷體" w:eastAsia="標楷體" w:cs="標楷體"/>
          <w:color w:val="000000"/>
          <w:szCs w:val="24"/>
        </w:rPr>
        <w:t>點</w:t>
      </w:r>
      <w:r w:rsidRPr="006C5D0E">
        <w:rPr>
          <w:rFonts w:ascii="標楷體" w:eastAsia="標楷體" w:cs="標楷體" w:hint="eastAsia"/>
          <w:color w:val="000000"/>
          <w:szCs w:val="24"/>
        </w:rPr>
        <w:t>。</w:t>
      </w:r>
    </w:p>
    <w:p w:rsidR="00D4562B" w:rsidRPr="006C5D0E" w:rsidRDefault="00D4562B" w:rsidP="00D4562B">
      <w:pPr>
        <w:pStyle w:val="a5"/>
        <w:numPr>
          <w:ilvl w:val="0"/>
          <w:numId w:val="6"/>
        </w:numPr>
        <w:autoSpaceDE w:val="0"/>
        <w:autoSpaceDN w:val="0"/>
        <w:spacing w:beforeLines="50" w:before="180" w:line="240" w:lineRule="auto"/>
        <w:ind w:left="470" w:hanging="527"/>
        <w:textAlignment w:val="auto"/>
        <w:rPr>
          <w:rFonts w:ascii="標楷體" w:eastAsia="標楷體" w:cs="標楷體"/>
          <w:color w:val="000000"/>
          <w:szCs w:val="24"/>
        </w:rPr>
      </w:pPr>
      <w:r w:rsidRPr="006C5D0E">
        <w:rPr>
          <w:rFonts w:ascii="標楷體" w:eastAsia="標楷體" w:cs="標楷體" w:hint="eastAsia"/>
          <w:color w:val="000000"/>
          <w:szCs w:val="24"/>
        </w:rPr>
        <w:t>本</w:t>
      </w:r>
      <w:r w:rsidRPr="006C5D0E">
        <w:rPr>
          <w:rFonts w:ascii="標楷體" w:eastAsia="標楷體" w:cs="標楷體"/>
          <w:color w:val="000000"/>
          <w:szCs w:val="24"/>
        </w:rPr>
        <w:t>校與</w:t>
      </w:r>
      <w:r w:rsidRPr="006C5D0E">
        <w:rPr>
          <w:rFonts w:ascii="標楷體" w:eastAsia="標楷體" w:cs="標楷體" w:hint="eastAsia"/>
          <w:color w:val="000000"/>
          <w:szCs w:val="24"/>
        </w:rPr>
        <w:t>產官學締結</w:t>
      </w:r>
      <w:r w:rsidRPr="006C5D0E">
        <w:rPr>
          <w:rFonts w:ascii="標楷體" w:eastAsia="標楷體" w:cs="標楷體"/>
          <w:color w:val="000000"/>
          <w:szCs w:val="24"/>
        </w:rPr>
        <w:t>合作</w:t>
      </w:r>
      <w:r w:rsidRPr="006C5D0E">
        <w:rPr>
          <w:rFonts w:ascii="標楷體" w:eastAsia="標楷體" w:cs="標楷體" w:hint="eastAsia"/>
          <w:color w:val="000000"/>
          <w:szCs w:val="24"/>
        </w:rPr>
        <w:t>之交流與合作項目，包括：</w:t>
      </w:r>
    </w:p>
    <w:p w:rsidR="00D4562B" w:rsidRPr="006C5D0E" w:rsidRDefault="00D4562B" w:rsidP="00D4562B">
      <w:pPr>
        <w:pStyle w:val="a5"/>
        <w:numPr>
          <w:ilvl w:val="0"/>
          <w:numId w:val="5"/>
        </w:numPr>
        <w:adjustRightInd/>
        <w:spacing w:line="400" w:lineRule="exact"/>
        <w:ind w:left="993" w:hanging="454"/>
        <w:textAlignment w:val="auto"/>
        <w:rPr>
          <w:rFonts w:ascii="標楷體" w:eastAsia="標楷體" w:hAnsi="標楷體"/>
          <w:szCs w:val="24"/>
        </w:rPr>
      </w:pPr>
      <w:r w:rsidRPr="006C5D0E">
        <w:rPr>
          <w:rFonts w:ascii="標楷體" w:eastAsia="標楷體" w:hAnsi="標楷體" w:hint="eastAsia"/>
          <w:szCs w:val="24"/>
        </w:rPr>
        <w:t>雙方相互提供資源技術之諮詢與交流。</w:t>
      </w:r>
    </w:p>
    <w:p w:rsidR="00D4562B" w:rsidRPr="006C5D0E" w:rsidRDefault="00D4562B" w:rsidP="00D4562B">
      <w:pPr>
        <w:pStyle w:val="a5"/>
        <w:numPr>
          <w:ilvl w:val="0"/>
          <w:numId w:val="5"/>
        </w:numPr>
        <w:adjustRightInd/>
        <w:spacing w:line="400" w:lineRule="exact"/>
        <w:ind w:left="993" w:hanging="454"/>
        <w:textAlignment w:val="auto"/>
        <w:rPr>
          <w:rFonts w:ascii="標楷體" w:eastAsia="標楷體" w:hAnsi="標楷體"/>
          <w:szCs w:val="24"/>
        </w:rPr>
      </w:pPr>
      <w:r w:rsidRPr="006C5D0E">
        <w:rPr>
          <w:rFonts w:ascii="標楷體" w:eastAsia="標楷體" w:hAnsi="標楷體" w:hint="eastAsia"/>
          <w:szCs w:val="24"/>
        </w:rPr>
        <w:t>雙方共同推動相關之產學合作計畫。</w:t>
      </w:r>
    </w:p>
    <w:p w:rsidR="00D4562B" w:rsidRPr="006C5D0E" w:rsidRDefault="00D4562B" w:rsidP="00D4562B">
      <w:pPr>
        <w:pStyle w:val="a5"/>
        <w:numPr>
          <w:ilvl w:val="0"/>
          <w:numId w:val="5"/>
        </w:numPr>
        <w:adjustRightInd/>
        <w:spacing w:line="400" w:lineRule="exact"/>
        <w:ind w:left="993" w:hanging="454"/>
        <w:textAlignment w:val="auto"/>
        <w:rPr>
          <w:rFonts w:ascii="標楷體" w:eastAsia="標楷體" w:hAnsi="標楷體"/>
          <w:szCs w:val="24"/>
        </w:rPr>
      </w:pPr>
      <w:r w:rsidRPr="006C5D0E">
        <w:rPr>
          <w:rFonts w:ascii="標楷體" w:eastAsia="標楷體" w:hAnsi="標楷體" w:hint="eastAsia"/>
          <w:szCs w:val="24"/>
        </w:rPr>
        <w:t>雙方相互支援專業人才培育之訓練。</w:t>
      </w:r>
    </w:p>
    <w:p w:rsidR="00D4562B" w:rsidRPr="006C5D0E" w:rsidRDefault="00D4562B" w:rsidP="00D4562B">
      <w:pPr>
        <w:pStyle w:val="a5"/>
        <w:numPr>
          <w:ilvl w:val="0"/>
          <w:numId w:val="5"/>
        </w:numPr>
        <w:adjustRightInd/>
        <w:spacing w:line="400" w:lineRule="exact"/>
        <w:ind w:left="993" w:hanging="454"/>
        <w:textAlignment w:val="auto"/>
        <w:rPr>
          <w:rFonts w:ascii="標楷體" w:eastAsia="標楷體" w:hAnsi="標楷體"/>
          <w:szCs w:val="24"/>
        </w:rPr>
      </w:pPr>
      <w:r w:rsidRPr="006C5D0E">
        <w:rPr>
          <w:rFonts w:ascii="標楷體" w:eastAsia="標楷體" w:hAnsi="標楷體" w:hint="eastAsia"/>
          <w:szCs w:val="24"/>
        </w:rPr>
        <w:t>雙方共同協助提升學生實務專業技能。</w:t>
      </w:r>
    </w:p>
    <w:p w:rsidR="00D4562B" w:rsidRPr="006C5D0E" w:rsidRDefault="00D4562B" w:rsidP="00D4562B">
      <w:pPr>
        <w:pStyle w:val="a5"/>
        <w:numPr>
          <w:ilvl w:val="0"/>
          <w:numId w:val="5"/>
        </w:numPr>
        <w:adjustRightInd/>
        <w:spacing w:line="400" w:lineRule="exact"/>
        <w:ind w:left="993" w:hanging="454"/>
        <w:textAlignment w:val="auto"/>
        <w:rPr>
          <w:rFonts w:ascii="標楷體" w:eastAsia="標楷體" w:hAnsi="標楷體"/>
          <w:szCs w:val="24"/>
        </w:rPr>
      </w:pPr>
      <w:r w:rsidRPr="006C5D0E">
        <w:rPr>
          <w:rFonts w:ascii="標楷體" w:eastAsia="標楷體" w:hAnsi="標楷體" w:hint="eastAsia"/>
          <w:szCs w:val="24"/>
        </w:rPr>
        <w:t>雙方共同輔導提升學生就業能力。</w:t>
      </w:r>
    </w:p>
    <w:p w:rsidR="00D4562B" w:rsidRPr="006C5D0E" w:rsidRDefault="00D4562B" w:rsidP="00D4562B">
      <w:pPr>
        <w:pStyle w:val="a5"/>
        <w:numPr>
          <w:ilvl w:val="0"/>
          <w:numId w:val="5"/>
        </w:numPr>
        <w:adjustRightInd/>
        <w:spacing w:line="400" w:lineRule="exact"/>
        <w:ind w:left="993" w:hanging="454"/>
        <w:textAlignment w:val="auto"/>
        <w:rPr>
          <w:rFonts w:ascii="標楷體" w:eastAsia="標楷體" w:hAnsi="標楷體"/>
          <w:szCs w:val="24"/>
        </w:rPr>
      </w:pPr>
      <w:r w:rsidRPr="006C5D0E">
        <w:rPr>
          <w:rFonts w:ascii="標楷體" w:eastAsia="標楷體" w:hAnsi="標楷體" w:hint="eastAsia"/>
          <w:szCs w:val="24"/>
        </w:rPr>
        <w:t>其他增進雙方學術研究與產業發展之項目。</w:t>
      </w:r>
    </w:p>
    <w:p w:rsidR="00D4562B" w:rsidRPr="006C5D0E" w:rsidRDefault="00D4562B" w:rsidP="00D4562B">
      <w:pPr>
        <w:pStyle w:val="a5"/>
        <w:numPr>
          <w:ilvl w:val="0"/>
          <w:numId w:val="6"/>
        </w:numPr>
        <w:autoSpaceDE w:val="0"/>
        <w:autoSpaceDN w:val="0"/>
        <w:spacing w:beforeLines="50" w:before="180" w:line="240" w:lineRule="auto"/>
        <w:ind w:left="470" w:hanging="527"/>
        <w:textAlignment w:val="auto"/>
        <w:rPr>
          <w:rFonts w:ascii="標楷體" w:eastAsia="標楷體" w:cs="標楷體"/>
          <w:color w:val="000000"/>
          <w:szCs w:val="24"/>
        </w:rPr>
      </w:pPr>
      <w:r w:rsidRPr="006C5D0E">
        <w:rPr>
          <w:rFonts w:ascii="標楷體" w:eastAsia="標楷體" w:cs="標楷體" w:hint="eastAsia"/>
          <w:color w:val="000000"/>
          <w:szCs w:val="24"/>
        </w:rPr>
        <w:t>產官學合作備忘錄的內容要點應參</w:t>
      </w:r>
      <w:r w:rsidRPr="006C5D0E">
        <w:rPr>
          <w:rFonts w:ascii="標楷體" w:eastAsia="標楷體" w:cs="標楷體"/>
          <w:color w:val="000000"/>
          <w:szCs w:val="24"/>
        </w:rPr>
        <w:t>考</w:t>
      </w:r>
      <w:proofErr w:type="gramStart"/>
      <w:r w:rsidRPr="006C5D0E">
        <w:rPr>
          <w:rFonts w:ascii="標楷體" w:eastAsia="標楷體" w:cs="標楷體" w:hint="eastAsia"/>
          <w:color w:val="FF0000"/>
          <w:szCs w:val="24"/>
          <w:u w:val="single"/>
        </w:rPr>
        <w:t>研究暨產學</w:t>
      </w:r>
      <w:proofErr w:type="gramEnd"/>
      <w:r w:rsidRPr="006C5D0E">
        <w:rPr>
          <w:rFonts w:ascii="標楷體" w:eastAsia="標楷體" w:cs="標楷體" w:hint="eastAsia"/>
          <w:color w:val="FF0000"/>
          <w:szCs w:val="24"/>
          <w:u w:val="single"/>
        </w:rPr>
        <w:t>發展處</w:t>
      </w:r>
      <w:r w:rsidRPr="006C5D0E">
        <w:rPr>
          <w:rFonts w:ascii="標楷體" w:eastAsia="標楷體" w:cs="標楷體"/>
          <w:color w:val="000000"/>
          <w:szCs w:val="24"/>
        </w:rPr>
        <w:t>制式備忘錄版本，</w:t>
      </w:r>
      <w:r w:rsidRPr="006C5D0E">
        <w:rPr>
          <w:rFonts w:ascii="標楷體" w:eastAsia="標楷體" w:cs="標楷體" w:hint="eastAsia"/>
          <w:color w:val="000000"/>
          <w:szCs w:val="24"/>
        </w:rPr>
        <w:t>包括合作範圍與方式、期限，及權利與義務。</w:t>
      </w:r>
    </w:p>
    <w:p w:rsidR="00D4562B" w:rsidRPr="006C5D0E" w:rsidRDefault="00D4562B" w:rsidP="00D4562B">
      <w:pPr>
        <w:pStyle w:val="a5"/>
        <w:numPr>
          <w:ilvl w:val="0"/>
          <w:numId w:val="6"/>
        </w:numPr>
        <w:autoSpaceDE w:val="0"/>
        <w:autoSpaceDN w:val="0"/>
        <w:spacing w:beforeLines="50" w:before="180" w:line="240" w:lineRule="auto"/>
        <w:ind w:left="470" w:hanging="527"/>
        <w:textAlignment w:val="auto"/>
        <w:rPr>
          <w:rFonts w:ascii="標楷體" w:eastAsia="標楷體" w:cs="標楷體"/>
          <w:color w:val="000000"/>
          <w:szCs w:val="24"/>
        </w:rPr>
      </w:pPr>
      <w:r w:rsidRPr="006C5D0E">
        <w:rPr>
          <w:rFonts w:ascii="標楷體" w:eastAsia="標楷體" w:cs="標楷體" w:hint="eastAsia"/>
          <w:color w:val="000000"/>
          <w:szCs w:val="24"/>
        </w:rPr>
        <w:t>產官學之簽約及其他相關行政事項，須經秘書</w:t>
      </w:r>
      <w:r w:rsidRPr="006C5D0E">
        <w:rPr>
          <w:rFonts w:ascii="標楷體" w:eastAsia="標楷體" w:cs="標楷體"/>
          <w:color w:val="000000"/>
          <w:szCs w:val="24"/>
        </w:rPr>
        <w:t>室</w:t>
      </w:r>
      <w:r w:rsidRPr="006C5D0E">
        <w:rPr>
          <w:rFonts w:ascii="標楷體" w:eastAsia="標楷體" w:cs="標楷體"/>
          <w:dstrike/>
          <w:color w:val="FF0000"/>
          <w:szCs w:val="24"/>
        </w:rPr>
        <w:t>法規組</w:t>
      </w:r>
      <w:r w:rsidRPr="006C5D0E">
        <w:rPr>
          <w:rFonts w:ascii="標楷體" w:eastAsia="標楷體" w:cs="標楷體" w:hint="eastAsia"/>
          <w:color w:val="000000"/>
          <w:szCs w:val="24"/>
        </w:rPr>
        <w:t>審查，陳請校長核定後辦理。</w:t>
      </w:r>
    </w:p>
    <w:p w:rsidR="00D4562B" w:rsidRPr="006C5D0E" w:rsidRDefault="00D4562B" w:rsidP="00D4562B">
      <w:pPr>
        <w:pStyle w:val="a5"/>
        <w:numPr>
          <w:ilvl w:val="0"/>
          <w:numId w:val="6"/>
        </w:numPr>
        <w:autoSpaceDE w:val="0"/>
        <w:autoSpaceDN w:val="0"/>
        <w:spacing w:beforeLines="50" w:before="180" w:line="240" w:lineRule="auto"/>
        <w:ind w:left="470" w:hanging="527"/>
        <w:textAlignment w:val="auto"/>
        <w:rPr>
          <w:rFonts w:ascii="標楷體" w:eastAsia="標楷體" w:cs="標楷體"/>
          <w:color w:val="000000"/>
          <w:szCs w:val="24"/>
        </w:rPr>
      </w:pPr>
      <w:r w:rsidRPr="006C5D0E">
        <w:rPr>
          <w:rFonts w:ascii="標楷體" w:eastAsia="標楷體" w:cs="標楷體" w:hint="eastAsia"/>
          <w:color w:val="000000"/>
          <w:szCs w:val="24"/>
        </w:rPr>
        <w:t>依本要點簽訂產官學合作備忘錄後，其內容與各項交流與合作計畫，在協商同意下，得進行修改、更新或終止。</w:t>
      </w:r>
    </w:p>
    <w:p w:rsidR="00D4562B" w:rsidRPr="006C5D0E" w:rsidRDefault="00D4562B" w:rsidP="00D4562B">
      <w:pPr>
        <w:pStyle w:val="a5"/>
        <w:numPr>
          <w:ilvl w:val="0"/>
          <w:numId w:val="6"/>
        </w:numPr>
        <w:autoSpaceDE w:val="0"/>
        <w:autoSpaceDN w:val="0"/>
        <w:spacing w:beforeLines="50" w:before="180" w:line="240" w:lineRule="auto"/>
        <w:ind w:left="470" w:hanging="527"/>
        <w:textAlignment w:val="auto"/>
        <w:rPr>
          <w:rFonts w:ascii="標楷體" w:eastAsia="標楷體" w:cs="標楷體"/>
          <w:color w:val="000000"/>
          <w:szCs w:val="24"/>
        </w:rPr>
      </w:pPr>
      <w:bookmarkStart w:id="0" w:name="_GoBack"/>
      <w:bookmarkEnd w:id="0"/>
      <w:r w:rsidRPr="006C5D0E">
        <w:rPr>
          <w:rFonts w:ascii="標楷體" w:eastAsia="標楷體" w:cs="標楷體" w:hint="eastAsia"/>
          <w:color w:val="000000"/>
          <w:szCs w:val="24"/>
        </w:rPr>
        <w:t>產官學合作備忘錄自簽署之日起生效，有效時間期滿經協商同意後，得辦理續約或終止。</w:t>
      </w:r>
    </w:p>
    <w:p w:rsidR="00D4562B" w:rsidRPr="00B41285" w:rsidRDefault="00D4562B" w:rsidP="00D4562B">
      <w:pPr>
        <w:pStyle w:val="a5"/>
        <w:numPr>
          <w:ilvl w:val="0"/>
          <w:numId w:val="6"/>
        </w:numPr>
        <w:autoSpaceDE w:val="0"/>
        <w:autoSpaceDN w:val="0"/>
        <w:spacing w:beforeLines="50" w:before="180" w:line="240" w:lineRule="auto"/>
        <w:ind w:left="470" w:hanging="527"/>
        <w:textAlignment w:val="auto"/>
      </w:pPr>
      <w:r w:rsidRPr="00B41285">
        <w:rPr>
          <w:rFonts w:ascii="標楷體" w:eastAsia="標楷體" w:cs="標楷體" w:hint="eastAsia"/>
          <w:color w:val="000000"/>
          <w:szCs w:val="24"/>
        </w:rPr>
        <w:t>本要點經行政會議通過，陳校長核定後發布實施；修正時亦同。</w:t>
      </w:r>
    </w:p>
    <w:p w:rsidR="0094503F" w:rsidRPr="00D4562B" w:rsidRDefault="0094503F" w:rsidP="00D4562B"/>
    <w:sectPr w:rsidR="0094503F" w:rsidRPr="00D4562B" w:rsidSect="00B75FCC">
      <w:footerReference w:type="default" r:id="rId7"/>
      <w:pgSz w:w="11906" w:h="16838"/>
      <w:pgMar w:top="1440" w:right="1133" w:bottom="1440" w:left="1418" w:header="851" w:footer="992" w:gutter="0"/>
      <w:pgNumType w:start="38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4AFC" w:rsidRDefault="00214AFC" w:rsidP="00FF4D86">
      <w:r>
        <w:separator/>
      </w:r>
    </w:p>
  </w:endnote>
  <w:endnote w:type="continuationSeparator" w:id="0">
    <w:p w:rsidR="00214AFC" w:rsidRDefault="00214AFC" w:rsidP="00FF4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4D86" w:rsidRDefault="00FF4D86" w:rsidP="00FF4D86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4AFC" w:rsidRDefault="00214AFC" w:rsidP="00FF4D86">
      <w:r>
        <w:separator/>
      </w:r>
    </w:p>
  </w:footnote>
  <w:footnote w:type="continuationSeparator" w:id="0">
    <w:p w:rsidR="00214AFC" w:rsidRDefault="00214AFC" w:rsidP="00FF4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E4476"/>
    <w:multiLevelType w:val="hybridMultilevel"/>
    <w:tmpl w:val="50BE2408"/>
    <w:lvl w:ilvl="0" w:tplc="B69E39FE">
      <w:start w:val="1"/>
      <w:numFmt w:val="taiwaneseCountingThousand"/>
      <w:lvlText w:val="%1、"/>
      <w:lvlJc w:val="left"/>
      <w:pPr>
        <w:ind w:left="456" w:hanging="456"/>
      </w:pPr>
      <w:rPr>
        <w:rFonts w:ascii="標楷體" w:eastAsia="標楷體" w:hAnsiTheme="minorHAnsi" w:cs="標楷體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405E94"/>
    <w:multiLevelType w:val="hybridMultilevel"/>
    <w:tmpl w:val="4B127E9A"/>
    <w:lvl w:ilvl="0" w:tplc="5E9ACC44">
      <w:start w:val="1"/>
      <w:numFmt w:val="taiwaneseCountingThousand"/>
      <w:lvlText w:val="%1、"/>
      <w:lvlJc w:val="left"/>
      <w:pPr>
        <w:tabs>
          <w:tab w:val="num" w:pos="540"/>
        </w:tabs>
        <w:ind w:left="540" w:hanging="540"/>
      </w:pPr>
    </w:lvl>
    <w:lvl w:ilvl="1" w:tplc="FFFFFFFF">
      <w:start w:val="1"/>
      <w:numFmt w:val="taiwaneseCountingThousand"/>
      <w:lvlText w:val="（%2）"/>
      <w:lvlJc w:val="left"/>
      <w:pPr>
        <w:tabs>
          <w:tab w:val="num" w:pos="1200"/>
        </w:tabs>
        <w:ind w:left="1200" w:hanging="720"/>
      </w:pPr>
    </w:lvl>
    <w:lvl w:ilvl="2" w:tplc="FFFFFFFF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2066A7F"/>
    <w:multiLevelType w:val="hybridMultilevel"/>
    <w:tmpl w:val="0D606540"/>
    <w:lvl w:ilvl="0" w:tplc="20ACE61A">
      <w:start w:val="1"/>
      <w:numFmt w:val="japaneseCounting"/>
      <w:lvlText w:val="%1、"/>
      <w:lvlJc w:val="left"/>
      <w:pPr>
        <w:ind w:left="1200" w:hanging="72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  <w:rPr>
        <w:rFonts w:ascii="新細明體" w:eastAsia="新細明體" w:hAnsi="新細明體" w:hint="eastAsia"/>
      </w:r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  <w:rPr>
        <w:rFonts w:ascii="新細明體" w:eastAsia="新細明體" w:hAnsi="新細明體" w:hint="eastAsia"/>
      </w:r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  <w:rPr>
        <w:rFonts w:ascii="新細明體" w:eastAsia="新細明體" w:hAnsi="新細明體" w:hint="eastAsia"/>
      </w:r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9097124"/>
    <w:multiLevelType w:val="hybridMultilevel"/>
    <w:tmpl w:val="F3ACA9AA"/>
    <w:lvl w:ilvl="0" w:tplc="935CDC8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FE14FE2"/>
    <w:multiLevelType w:val="hybridMultilevel"/>
    <w:tmpl w:val="6B7E1870"/>
    <w:lvl w:ilvl="0" w:tplc="C1820DF2">
      <w:start w:val="1"/>
      <w:numFmt w:val="taiwaneseCountingThousand"/>
      <w:lvlText w:val="（%1）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5" w15:restartNumberingAfterBreak="0">
    <w:nsid w:val="60C36558"/>
    <w:multiLevelType w:val="hybridMultilevel"/>
    <w:tmpl w:val="50846F9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B41013"/>
    <w:multiLevelType w:val="hybridMultilevel"/>
    <w:tmpl w:val="CC346058"/>
    <w:lvl w:ilvl="0" w:tplc="C1820DF2">
      <w:start w:val="1"/>
      <w:numFmt w:val="taiwaneseCountingThousand"/>
      <w:lvlText w:val="（%1）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4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3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354"/>
    <w:rsid w:val="00034843"/>
    <w:rsid w:val="00057262"/>
    <w:rsid w:val="000F5A88"/>
    <w:rsid w:val="00131413"/>
    <w:rsid w:val="00162FCA"/>
    <w:rsid w:val="00180A91"/>
    <w:rsid w:val="00214AFC"/>
    <w:rsid w:val="0025238F"/>
    <w:rsid w:val="00275E44"/>
    <w:rsid w:val="002903E1"/>
    <w:rsid w:val="003333AF"/>
    <w:rsid w:val="003F64E2"/>
    <w:rsid w:val="00420108"/>
    <w:rsid w:val="00431EA7"/>
    <w:rsid w:val="005407EC"/>
    <w:rsid w:val="005D1927"/>
    <w:rsid w:val="00662BA8"/>
    <w:rsid w:val="0066484A"/>
    <w:rsid w:val="006C304E"/>
    <w:rsid w:val="00734AA6"/>
    <w:rsid w:val="00764C1E"/>
    <w:rsid w:val="0078049F"/>
    <w:rsid w:val="007D705D"/>
    <w:rsid w:val="007D75C8"/>
    <w:rsid w:val="00823354"/>
    <w:rsid w:val="008678AA"/>
    <w:rsid w:val="0094503F"/>
    <w:rsid w:val="00946B6A"/>
    <w:rsid w:val="009502A9"/>
    <w:rsid w:val="00962AB1"/>
    <w:rsid w:val="009B4B88"/>
    <w:rsid w:val="00A74391"/>
    <w:rsid w:val="00B1350E"/>
    <w:rsid w:val="00B149CB"/>
    <w:rsid w:val="00B46A49"/>
    <w:rsid w:val="00B75FCC"/>
    <w:rsid w:val="00BF0858"/>
    <w:rsid w:val="00CB7B57"/>
    <w:rsid w:val="00D4562B"/>
    <w:rsid w:val="00D65F88"/>
    <w:rsid w:val="00DA65BE"/>
    <w:rsid w:val="00E558BB"/>
    <w:rsid w:val="00ED352C"/>
    <w:rsid w:val="00F55786"/>
    <w:rsid w:val="00FA1134"/>
    <w:rsid w:val="00FE4CB4"/>
    <w:rsid w:val="00FF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7822B14-A354-4BE7-8B61-A9D9EAD7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562B"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2335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3">
    <w:name w:val="Plain Text"/>
    <w:basedOn w:val="Default"/>
    <w:next w:val="Default"/>
    <w:link w:val="a4"/>
    <w:uiPriority w:val="99"/>
    <w:rsid w:val="00823354"/>
    <w:rPr>
      <w:rFonts w:cstheme="minorBidi"/>
      <w:color w:val="auto"/>
    </w:rPr>
  </w:style>
  <w:style w:type="character" w:customStyle="1" w:styleId="a4">
    <w:name w:val="純文字 字元"/>
    <w:basedOn w:val="a0"/>
    <w:link w:val="a3"/>
    <w:uiPriority w:val="99"/>
    <w:rsid w:val="00823354"/>
    <w:rPr>
      <w:rFonts w:ascii="標楷體" w:eastAsia="標楷體"/>
      <w:kern w:val="0"/>
      <w:szCs w:val="24"/>
    </w:rPr>
  </w:style>
  <w:style w:type="paragraph" w:styleId="a5">
    <w:name w:val="List Paragraph"/>
    <w:basedOn w:val="a"/>
    <w:link w:val="a6"/>
    <w:uiPriority w:val="34"/>
    <w:qFormat/>
    <w:rsid w:val="005D1927"/>
    <w:pPr>
      <w:ind w:left="480"/>
    </w:pPr>
  </w:style>
  <w:style w:type="paragraph" w:styleId="a7">
    <w:name w:val="header"/>
    <w:basedOn w:val="a"/>
    <w:link w:val="a8"/>
    <w:uiPriority w:val="99"/>
    <w:unhideWhenUsed/>
    <w:rsid w:val="00FF4D8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首 字元"/>
    <w:basedOn w:val="a0"/>
    <w:link w:val="a7"/>
    <w:uiPriority w:val="99"/>
    <w:rsid w:val="00FF4D8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FF4D8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FF4D86"/>
    <w:rPr>
      <w:sz w:val="20"/>
      <w:szCs w:val="20"/>
    </w:rPr>
  </w:style>
  <w:style w:type="character" w:customStyle="1" w:styleId="a6">
    <w:name w:val="清單段落 字元"/>
    <w:link w:val="a5"/>
    <w:uiPriority w:val="34"/>
    <w:locked/>
    <w:rsid w:val="00D45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8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</dc:creator>
  <cp:keywords/>
  <dc:description/>
  <cp:lastModifiedBy>Windows 使用者</cp:lastModifiedBy>
  <cp:revision>110</cp:revision>
  <dcterms:created xsi:type="dcterms:W3CDTF">2014-04-23T08:25:00Z</dcterms:created>
  <dcterms:modified xsi:type="dcterms:W3CDTF">2020-01-08T02:07:00Z</dcterms:modified>
</cp:coreProperties>
</file>