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40ED" w:rsidRDefault="00127F78" w:rsidP="00E42136">
      <w:pPr>
        <w:pStyle w:val="1"/>
      </w:pPr>
      <w:r>
        <w:rPr>
          <w:rFonts w:hint="eastAsia"/>
        </w:rPr>
        <w:t>概要</w:t>
      </w:r>
      <w:r>
        <w:t>：</w:t>
      </w:r>
      <w:bookmarkStart w:id="0" w:name="_GoBack"/>
      <w:bookmarkEnd w:id="0"/>
    </w:p>
    <w:p w:rsidR="00BD2695" w:rsidRDefault="00127F78" w:rsidP="00127F78">
      <w:pPr>
        <w:rPr>
          <w:rFonts w:hint="eastAsia"/>
        </w:rPr>
      </w:pPr>
      <w:r>
        <w:tab/>
      </w:r>
      <w:r>
        <w:rPr>
          <w:rFonts w:hint="eastAsia"/>
        </w:rPr>
        <w:t>推荐在我们的日常生活中被广泛使用。尤其是在电子商务领域，一个好的推荐系统可以帮助用户地段。在本文中，我们介绍了</w:t>
      </w:r>
      <w:r>
        <w:rPr>
          <w:rFonts w:hint="eastAsia"/>
        </w:rPr>
        <w:t>KKBOX</w:t>
      </w:r>
      <w:r>
        <w:rPr>
          <w:rFonts w:hint="eastAsia"/>
        </w:rPr>
        <w:t>的方法。音乐推荐挑战。在这次挑战中，我们要求建立一个能够预测用户将在用户的第一次在</w:t>
      </w:r>
      <w:r>
        <w:rPr>
          <w:rFonts w:hint="eastAsia"/>
        </w:rPr>
        <w:t>KKBOX</w:t>
      </w:r>
      <w:r>
        <w:rPr>
          <w:rFonts w:hint="eastAsia"/>
        </w:rPr>
        <w:t>中观察到的听力事件。我们的解决方案是主要基于系统的、广泛的特征工程以及一组简单的增强树分类算法，</w:t>
      </w:r>
      <w:r>
        <w:rPr>
          <w:rFonts w:hint="eastAsia"/>
        </w:rPr>
        <w:t>两者都可以很容易地用于工业。</w:t>
      </w:r>
      <w:r>
        <w:t>基于</w:t>
      </w:r>
      <w:r>
        <w:rPr>
          <w:rFonts w:hint="eastAsia"/>
        </w:rPr>
        <w:t>比赛</w:t>
      </w:r>
      <w:r>
        <w:t>已经结束，同时网络上已经给出了第一名的解决方案，本文的主要</w:t>
      </w:r>
      <w:r>
        <w:rPr>
          <w:rFonts w:hint="eastAsia"/>
        </w:rPr>
        <w:t>内容</w:t>
      </w:r>
      <w:r>
        <w:t>在于解析特征工程。</w:t>
      </w:r>
    </w:p>
    <w:p w:rsidR="00B4243C" w:rsidRDefault="00B4243C" w:rsidP="00E42136">
      <w:pPr>
        <w:pStyle w:val="1"/>
        <w:rPr>
          <w:rFonts w:hint="eastAsia"/>
        </w:rPr>
      </w:pPr>
      <w:r>
        <w:rPr>
          <w:rFonts w:hint="eastAsia"/>
        </w:rPr>
        <w:t>介绍</w:t>
      </w:r>
      <w:r>
        <w:t>：</w:t>
      </w:r>
    </w:p>
    <w:p w:rsidR="00B4243C" w:rsidRDefault="00387AA7" w:rsidP="00B4243C">
      <w:r>
        <w:tab/>
      </w:r>
      <w:r w:rsidR="00B4243C">
        <w:rPr>
          <w:rFonts w:hint="eastAsia"/>
        </w:rPr>
        <w:t>在这次比赛中，组织者还提供了三个属性用户歌曲交互上下文，以及每个歌曲和用户。</w:t>
      </w:r>
      <w:r w:rsidR="00BD2695">
        <w:rPr>
          <w:rFonts w:hint="eastAsia"/>
        </w:rPr>
        <w:t>同时本次</w:t>
      </w:r>
      <w:r w:rsidR="00BD2695">
        <w:t>比赛是可以使用第三方的巩固数据</w:t>
      </w:r>
      <w:r w:rsidR="00BD2695">
        <w:rPr>
          <w:rFonts w:hint="eastAsia"/>
        </w:rPr>
        <w:t>；但是，在</w:t>
      </w:r>
      <w:r w:rsidR="00BD2695">
        <w:t>本解决方案中</w:t>
      </w:r>
      <w:r w:rsidR="00B4243C">
        <w:rPr>
          <w:rFonts w:hint="eastAsia"/>
        </w:rPr>
        <w:t>没有找到我们可以找到的公共数据集在挑战期内有效使用。第一次侦听没有明确的时间戳信息用户歌曲对的事件。但是，示例的顺序训练和测试数据集本身是按时间顺序的（显然，</w:t>
      </w:r>
      <w:r w:rsidR="00B4243C">
        <w:rPr>
          <w:rFonts w:hint="eastAsia"/>
        </w:rPr>
        <w:t>Kaggle</w:t>
      </w:r>
      <w:r w:rsidR="00B4243C">
        <w:rPr>
          <w:rFonts w:hint="eastAsia"/>
        </w:rPr>
        <w:t>组织者没有对数据集进行无序处理）。使用此时间顺序信息和新的注册信息，我们可以大约提取的第一个侦听事件的时间戳用户歌曲对</w:t>
      </w:r>
      <w:r w:rsidR="00B4243C">
        <w:rPr>
          <w:rFonts w:hint="eastAsia"/>
        </w:rPr>
        <w:t>。</w:t>
      </w:r>
    </w:p>
    <w:p w:rsidR="007074B3" w:rsidRDefault="000D04E0" w:rsidP="007074B3">
      <w:pPr>
        <w:rPr>
          <w:rFonts w:hint="eastAsia"/>
        </w:rPr>
      </w:pPr>
      <w:r>
        <w:tab/>
      </w:r>
      <w:r w:rsidR="007074B3">
        <w:rPr>
          <w:rFonts w:hint="eastAsia"/>
        </w:rPr>
        <w:t>特征工程是数据科学中的关键一步流程，正好在建模阶段之前。这是其中之一</w:t>
      </w:r>
    </w:p>
    <w:p w:rsidR="00AC01A4" w:rsidRDefault="007074B3" w:rsidP="00AC01A4">
      <w:pPr>
        <w:widowControl/>
        <w:shd w:val="clear" w:color="auto" w:fill="FFFFFF"/>
        <w:jc w:val="left"/>
        <w:rPr>
          <w:rFonts w:hint="eastAsia"/>
        </w:rPr>
      </w:pPr>
      <w:r>
        <w:rPr>
          <w:rFonts w:hint="eastAsia"/>
        </w:rPr>
        <w:t>预测中最重要和最耗时的任务分析项目。其目的是从原始数据设计，使模型更容易、更快地训练的功能，以及提高它的性能。实际上，几乎所有的赢家最近的比赛有广泛使用的特点工程设计，并投入大量的时间和精力来设计这些特征。例如，在极端情况下，赢家，他们花费了</w:t>
      </w:r>
      <w:r>
        <w:rPr>
          <w:rFonts w:hint="eastAsia"/>
        </w:rPr>
        <w:t>95%</w:t>
      </w:r>
      <w:r>
        <w:rPr>
          <w:rFonts w:hint="eastAsia"/>
        </w:rPr>
        <w:t>的特征工程时间，建模时间仅为</w:t>
      </w:r>
      <w:r>
        <w:rPr>
          <w:rFonts w:hint="eastAsia"/>
        </w:rPr>
        <w:t>5%</w:t>
      </w:r>
      <w:r>
        <w:rPr>
          <w:rFonts w:hint="eastAsia"/>
        </w:rPr>
        <w:t>。</w:t>
      </w:r>
      <w:r w:rsidR="00AC01A4">
        <w:rPr>
          <w:rFonts w:hint="eastAsia"/>
        </w:rPr>
        <w:t>特征工程</w:t>
      </w:r>
    </w:p>
    <w:p w:rsidR="00AC01A4" w:rsidRDefault="00AC01A4" w:rsidP="00AC01A4">
      <w:pPr>
        <w:widowControl/>
        <w:shd w:val="clear" w:color="auto" w:fill="FFFFFF"/>
        <w:jc w:val="left"/>
        <w:rPr>
          <w:rFonts w:hint="eastAsia"/>
        </w:rPr>
      </w:pPr>
      <w:r>
        <w:rPr>
          <w:rFonts w:hint="eastAsia"/>
        </w:rPr>
        <w:t>包括深入的数据探索以了解它们的特性，如以及创造有意义和有帮助的领域知识</w:t>
      </w:r>
    </w:p>
    <w:p w:rsidR="00AC01A4" w:rsidRPr="00AC01A4" w:rsidRDefault="00AC01A4" w:rsidP="00AC01A4">
      <w:pPr>
        <w:widowControl/>
        <w:shd w:val="clear" w:color="auto" w:fill="FFFFFF"/>
        <w:jc w:val="left"/>
      </w:pPr>
      <w:r>
        <w:rPr>
          <w:rFonts w:hint="eastAsia"/>
        </w:rPr>
        <w:t>特征</w:t>
      </w:r>
      <w:r w:rsidR="000E4AFA">
        <w:rPr>
          <w:rFonts w:hint="eastAsia"/>
        </w:rPr>
        <w:t>。</w:t>
      </w:r>
    </w:p>
    <w:p w:rsidR="007074B3" w:rsidRDefault="007074B3" w:rsidP="007074B3"/>
    <w:p w:rsidR="001A4F73" w:rsidRDefault="001A4F73" w:rsidP="00E42136">
      <w:pPr>
        <w:pStyle w:val="1"/>
      </w:pPr>
      <w:r>
        <w:rPr>
          <w:rFonts w:hint="eastAsia"/>
        </w:rPr>
        <w:t>数据集描述</w:t>
      </w:r>
      <w:r>
        <w:t>：</w:t>
      </w:r>
    </w:p>
    <w:p w:rsidR="00BD2D4F" w:rsidRDefault="001A4F73" w:rsidP="007074B3">
      <w:r>
        <w:tab/>
      </w:r>
      <w:r>
        <w:rPr>
          <w:rFonts w:hint="eastAsia"/>
        </w:rPr>
        <w:t>在这个音乐推荐比赛中，有五个</w:t>
      </w:r>
      <w:r>
        <w:rPr>
          <w:rFonts w:hint="eastAsia"/>
        </w:rPr>
        <w:t>csv</w:t>
      </w:r>
      <w:r>
        <w:rPr>
          <w:rFonts w:hint="eastAsia"/>
        </w:rPr>
        <w:t>文件夹。数据集的结构非常简单，如</w:t>
      </w:r>
      <w:r w:rsidR="004428BB">
        <w:rPr>
          <w:rFonts w:hint="eastAsia"/>
        </w:rPr>
        <w:t>下</w:t>
      </w:r>
      <w:r w:rsidR="004428BB">
        <w:t>列表</w:t>
      </w:r>
      <w:r>
        <w:rPr>
          <w:rFonts w:hint="eastAsia"/>
        </w:rPr>
        <w:t>。</w:t>
      </w:r>
      <w:r>
        <w:rPr>
          <w:rFonts w:hint="eastAsia"/>
        </w:rPr>
        <w:t>train.csv</w:t>
      </w:r>
      <w:r>
        <w:rPr>
          <w:rFonts w:hint="eastAsia"/>
        </w:rPr>
        <w:t>和</w:t>
      </w:r>
      <w:r>
        <w:rPr>
          <w:rFonts w:hint="eastAsia"/>
        </w:rPr>
        <w:t>test.csv</w:t>
      </w:r>
      <w:r>
        <w:rPr>
          <w:rFonts w:hint="eastAsia"/>
        </w:rPr>
        <w:t>包含用户</w:t>
      </w:r>
      <w:r>
        <w:rPr>
          <w:rFonts w:hint="eastAsia"/>
        </w:rPr>
        <w:t>ID</w:t>
      </w:r>
      <w:r>
        <w:rPr>
          <w:rFonts w:hint="eastAsia"/>
        </w:rPr>
        <w:t>、歌曲</w:t>
      </w:r>
      <w:r>
        <w:rPr>
          <w:rFonts w:hint="eastAsia"/>
        </w:rPr>
        <w:t>ID</w:t>
      </w:r>
      <w:r>
        <w:rPr>
          <w:rFonts w:hint="eastAsia"/>
        </w:rPr>
        <w:t>和三个上下文属性。其他三个</w:t>
      </w:r>
      <w:r>
        <w:rPr>
          <w:rFonts w:hint="eastAsia"/>
        </w:rPr>
        <w:t>csv</w:t>
      </w:r>
      <w:r>
        <w:rPr>
          <w:rFonts w:hint="eastAsia"/>
        </w:rPr>
        <w:t>文件包括每个歌曲和用户的属性。我们可以合并所有这些属性在</w:t>
      </w:r>
      <w:r>
        <w:rPr>
          <w:rFonts w:hint="eastAsia"/>
        </w:rPr>
        <w:t>train.csv</w:t>
      </w:r>
      <w:r>
        <w:rPr>
          <w:rFonts w:hint="eastAsia"/>
        </w:rPr>
        <w:t>和</w:t>
      </w:r>
      <w:r>
        <w:rPr>
          <w:rFonts w:hint="eastAsia"/>
        </w:rPr>
        <w:t>test.csv</w:t>
      </w:r>
      <w:r>
        <w:rPr>
          <w:rFonts w:hint="eastAsia"/>
        </w:rPr>
        <w:t>中生成联合表。</w:t>
      </w:r>
    </w:p>
    <w:p w:rsidR="004428BB" w:rsidRPr="00AC01A4" w:rsidRDefault="004428BB" w:rsidP="007074B3">
      <w:r w:rsidRPr="004428BB">
        <w:rPr>
          <w:highlight w:val="yellow"/>
        </w:rPr>
        <w:t>Member.csv</w:t>
      </w:r>
    </w:p>
    <w:tbl>
      <w:tblPr>
        <w:tblStyle w:val="a3"/>
        <w:tblW w:w="0" w:type="auto"/>
        <w:tblLook w:val="04A0" w:firstRow="1" w:lastRow="0" w:firstColumn="1" w:lastColumn="0" w:noHBand="0" w:noVBand="1"/>
      </w:tblPr>
      <w:tblGrid>
        <w:gridCol w:w="2765"/>
        <w:gridCol w:w="2765"/>
        <w:gridCol w:w="2766"/>
      </w:tblGrid>
      <w:tr w:rsidR="00207C2F" w:rsidTr="00BD2D4F">
        <w:tc>
          <w:tcPr>
            <w:tcW w:w="2765" w:type="dxa"/>
          </w:tcPr>
          <w:p w:rsidR="00207C2F" w:rsidRDefault="00207C2F" w:rsidP="007074B3">
            <w:r>
              <w:rPr>
                <w:rFonts w:hint="eastAsia"/>
              </w:rPr>
              <w:t>字段明</w:t>
            </w:r>
          </w:p>
        </w:tc>
        <w:tc>
          <w:tcPr>
            <w:tcW w:w="2765" w:type="dxa"/>
          </w:tcPr>
          <w:p w:rsidR="00207C2F" w:rsidRDefault="00207C2F" w:rsidP="007074B3">
            <w:pPr>
              <w:rPr>
                <w:rFonts w:hint="eastAsia"/>
              </w:rPr>
            </w:pPr>
            <w:r>
              <w:rPr>
                <w:rFonts w:hint="eastAsia"/>
              </w:rPr>
              <w:t>说明</w:t>
            </w:r>
          </w:p>
        </w:tc>
        <w:tc>
          <w:tcPr>
            <w:tcW w:w="2766" w:type="dxa"/>
          </w:tcPr>
          <w:p w:rsidR="00207C2F" w:rsidRDefault="00207C2F" w:rsidP="007074B3">
            <w:pPr>
              <w:rPr>
                <w:rFonts w:hint="eastAsia"/>
              </w:rPr>
            </w:pPr>
            <w:r>
              <w:rPr>
                <w:rFonts w:hint="eastAsia"/>
              </w:rPr>
              <w:t>备注</w:t>
            </w:r>
          </w:p>
        </w:tc>
      </w:tr>
      <w:tr w:rsidR="00BD2D4F" w:rsidTr="00BD2D4F">
        <w:tc>
          <w:tcPr>
            <w:tcW w:w="2765" w:type="dxa"/>
          </w:tcPr>
          <w:p w:rsidR="00BD2D4F" w:rsidRDefault="00BD2D4F" w:rsidP="007074B3">
            <w:pPr>
              <w:rPr>
                <w:rFonts w:hint="eastAsia"/>
              </w:rPr>
            </w:pPr>
            <w:r>
              <w:t>M</w:t>
            </w:r>
            <w:r>
              <w:rPr>
                <w:rFonts w:hint="eastAsia"/>
              </w:rPr>
              <w:t>sno</w:t>
            </w:r>
          </w:p>
        </w:tc>
        <w:tc>
          <w:tcPr>
            <w:tcW w:w="2765" w:type="dxa"/>
          </w:tcPr>
          <w:p w:rsidR="00BD2D4F" w:rsidRDefault="004428BB" w:rsidP="007074B3">
            <w:pPr>
              <w:rPr>
                <w:rFonts w:hint="eastAsia"/>
              </w:rPr>
            </w:pPr>
            <w:r>
              <w:rPr>
                <w:rFonts w:hint="eastAsia"/>
              </w:rPr>
              <w:t>ID</w:t>
            </w:r>
          </w:p>
        </w:tc>
        <w:tc>
          <w:tcPr>
            <w:tcW w:w="2766" w:type="dxa"/>
          </w:tcPr>
          <w:p w:rsidR="00BD2D4F" w:rsidRDefault="004428BB" w:rsidP="007074B3">
            <w:pPr>
              <w:rPr>
                <w:rFonts w:hint="eastAsia"/>
              </w:rPr>
            </w:pPr>
            <w:r>
              <w:rPr>
                <w:rFonts w:hint="eastAsia"/>
              </w:rPr>
              <w:t>唯一标示</w:t>
            </w:r>
          </w:p>
        </w:tc>
      </w:tr>
      <w:tr w:rsidR="00BD2D4F" w:rsidTr="00BD2D4F">
        <w:tc>
          <w:tcPr>
            <w:tcW w:w="2765" w:type="dxa"/>
          </w:tcPr>
          <w:p w:rsidR="00BD2D4F" w:rsidRDefault="00BD2D4F" w:rsidP="007074B3">
            <w:pPr>
              <w:rPr>
                <w:rFonts w:hint="eastAsia"/>
              </w:rPr>
            </w:pPr>
            <w:r>
              <w:rPr>
                <w:rFonts w:hint="eastAsia"/>
              </w:rPr>
              <w:t>City</w:t>
            </w:r>
          </w:p>
        </w:tc>
        <w:tc>
          <w:tcPr>
            <w:tcW w:w="2765" w:type="dxa"/>
          </w:tcPr>
          <w:p w:rsidR="00BD2D4F" w:rsidRDefault="004428BB" w:rsidP="007074B3">
            <w:pPr>
              <w:rPr>
                <w:rFonts w:hint="eastAsia"/>
              </w:rPr>
            </w:pPr>
            <w:r>
              <w:rPr>
                <w:rFonts w:hint="eastAsia"/>
              </w:rPr>
              <w:t>城市</w:t>
            </w:r>
          </w:p>
        </w:tc>
        <w:tc>
          <w:tcPr>
            <w:tcW w:w="2766" w:type="dxa"/>
          </w:tcPr>
          <w:p w:rsidR="00BD2D4F" w:rsidRDefault="00BD2D4F" w:rsidP="007074B3">
            <w:pPr>
              <w:rPr>
                <w:rFonts w:hint="eastAsia"/>
              </w:rPr>
            </w:pPr>
          </w:p>
        </w:tc>
      </w:tr>
      <w:tr w:rsidR="00BD2D4F" w:rsidTr="00BD2D4F">
        <w:tc>
          <w:tcPr>
            <w:tcW w:w="2765" w:type="dxa"/>
          </w:tcPr>
          <w:p w:rsidR="00BD2D4F" w:rsidRDefault="00BD2D4F" w:rsidP="007074B3">
            <w:pPr>
              <w:rPr>
                <w:rFonts w:hint="eastAsia"/>
              </w:rPr>
            </w:pPr>
            <w:r>
              <w:t>D</w:t>
            </w:r>
            <w:r>
              <w:rPr>
                <w:rFonts w:hint="eastAsia"/>
              </w:rPr>
              <w:t>d(</w:t>
            </w:r>
            <w:r>
              <w:t>age)</w:t>
            </w:r>
          </w:p>
        </w:tc>
        <w:tc>
          <w:tcPr>
            <w:tcW w:w="2765" w:type="dxa"/>
          </w:tcPr>
          <w:p w:rsidR="00BD2D4F" w:rsidRDefault="004428BB" w:rsidP="007074B3">
            <w:pPr>
              <w:rPr>
                <w:rFonts w:hint="eastAsia"/>
              </w:rPr>
            </w:pPr>
            <w:r>
              <w:rPr>
                <w:rFonts w:hint="eastAsia"/>
              </w:rPr>
              <w:t>生日</w:t>
            </w:r>
          </w:p>
        </w:tc>
        <w:tc>
          <w:tcPr>
            <w:tcW w:w="2766" w:type="dxa"/>
          </w:tcPr>
          <w:p w:rsidR="00BD2D4F" w:rsidRDefault="00BD2D4F" w:rsidP="007074B3">
            <w:pPr>
              <w:rPr>
                <w:rFonts w:hint="eastAsia"/>
              </w:rPr>
            </w:pPr>
          </w:p>
        </w:tc>
      </w:tr>
      <w:tr w:rsidR="00BD2D4F" w:rsidTr="00BD2D4F">
        <w:tc>
          <w:tcPr>
            <w:tcW w:w="2765" w:type="dxa"/>
          </w:tcPr>
          <w:p w:rsidR="00BD2D4F" w:rsidRDefault="00BD2D4F" w:rsidP="007074B3">
            <w:pPr>
              <w:rPr>
                <w:rFonts w:hint="eastAsia"/>
              </w:rPr>
            </w:pPr>
            <w:r>
              <w:rPr>
                <w:rFonts w:hint="eastAsia"/>
              </w:rPr>
              <w:t>gender</w:t>
            </w:r>
          </w:p>
        </w:tc>
        <w:tc>
          <w:tcPr>
            <w:tcW w:w="2765" w:type="dxa"/>
          </w:tcPr>
          <w:p w:rsidR="00BD2D4F" w:rsidRDefault="004428BB" w:rsidP="007074B3">
            <w:pPr>
              <w:rPr>
                <w:rFonts w:hint="eastAsia"/>
              </w:rPr>
            </w:pPr>
            <w:r>
              <w:rPr>
                <w:rFonts w:hint="eastAsia"/>
              </w:rPr>
              <w:t>性别</w:t>
            </w:r>
          </w:p>
        </w:tc>
        <w:tc>
          <w:tcPr>
            <w:tcW w:w="2766" w:type="dxa"/>
          </w:tcPr>
          <w:p w:rsidR="00BD2D4F" w:rsidRDefault="00BD2D4F" w:rsidP="007074B3">
            <w:pPr>
              <w:rPr>
                <w:rFonts w:hint="eastAsia"/>
              </w:rPr>
            </w:pPr>
          </w:p>
        </w:tc>
      </w:tr>
      <w:tr w:rsidR="00BD2D4F" w:rsidTr="00BD2D4F">
        <w:tc>
          <w:tcPr>
            <w:tcW w:w="2765" w:type="dxa"/>
          </w:tcPr>
          <w:p w:rsidR="004428BB" w:rsidRDefault="004428BB" w:rsidP="007074B3">
            <w:pPr>
              <w:rPr>
                <w:rFonts w:hint="eastAsia"/>
              </w:rPr>
            </w:pPr>
            <w:r>
              <w:t>R</w:t>
            </w:r>
            <w:r>
              <w:rPr>
                <w:rFonts w:hint="eastAsia"/>
              </w:rPr>
              <w:t>egistered_</w:t>
            </w:r>
            <w:r>
              <w:t>via</w:t>
            </w:r>
          </w:p>
        </w:tc>
        <w:tc>
          <w:tcPr>
            <w:tcW w:w="2765" w:type="dxa"/>
          </w:tcPr>
          <w:p w:rsidR="00BD2D4F" w:rsidRDefault="004428BB" w:rsidP="007074B3">
            <w:pPr>
              <w:rPr>
                <w:rFonts w:hint="eastAsia"/>
              </w:rPr>
            </w:pPr>
            <w:r>
              <w:rPr>
                <w:rFonts w:hint="eastAsia"/>
              </w:rPr>
              <w:t>注册</w:t>
            </w:r>
            <w:r>
              <w:t>级别</w:t>
            </w:r>
          </w:p>
        </w:tc>
        <w:tc>
          <w:tcPr>
            <w:tcW w:w="2766" w:type="dxa"/>
          </w:tcPr>
          <w:p w:rsidR="00BD2D4F" w:rsidRDefault="00BD2D4F" w:rsidP="007074B3">
            <w:pPr>
              <w:rPr>
                <w:rFonts w:hint="eastAsia"/>
              </w:rPr>
            </w:pPr>
          </w:p>
        </w:tc>
      </w:tr>
      <w:tr w:rsidR="004428BB" w:rsidTr="00BD2D4F">
        <w:tc>
          <w:tcPr>
            <w:tcW w:w="2765" w:type="dxa"/>
          </w:tcPr>
          <w:p w:rsidR="004428BB" w:rsidRDefault="004428BB" w:rsidP="007074B3">
            <w:r>
              <w:t>R</w:t>
            </w:r>
            <w:r>
              <w:rPr>
                <w:rFonts w:hint="eastAsia"/>
              </w:rPr>
              <w:t>egistered</w:t>
            </w:r>
            <w:r>
              <w:t>_time</w:t>
            </w:r>
          </w:p>
        </w:tc>
        <w:tc>
          <w:tcPr>
            <w:tcW w:w="2765" w:type="dxa"/>
          </w:tcPr>
          <w:p w:rsidR="004428BB" w:rsidRDefault="004428BB" w:rsidP="007074B3">
            <w:pPr>
              <w:rPr>
                <w:rFonts w:hint="eastAsia"/>
              </w:rPr>
            </w:pPr>
            <w:r>
              <w:rPr>
                <w:rFonts w:hint="eastAsia"/>
              </w:rPr>
              <w:t>注册</w:t>
            </w:r>
            <w:r>
              <w:t>时间</w:t>
            </w:r>
          </w:p>
        </w:tc>
        <w:tc>
          <w:tcPr>
            <w:tcW w:w="2766" w:type="dxa"/>
          </w:tcPr>
          <w:p w:rsidR="004428BB" w:rsidRDefault="004428BB" w:rsidP="007074B3">
            <w:pPr>
              <w:rPr>
                <w:rFonts w:hint="eastAsia"/>
              </w:rPr>
            </w:pPr>
          </w:p>
        </w:tc>
      </w:tr>
      <w:tr w:rsidR="004428BB" w:rsidTr="00BD2D4F">
        <w:tc>
          <w:tcPr>
            <w:tcW w:w="2765" w:type="dxa"/>
          </w:tcPr>
          <w:p w:rsidR="004428BB" w:rsidRDefault="004428BB" w:rsidP="007074B3">
            <w:r>
              <w:t>E</w:t>
            </w:r>
            <w:r>
              <w:rPr>
                <w:rFonts w:hint="eastAsia"/>
              </w:rPr>
              <w:t>xpiration_</w:t>
            </w:r>
            <w:r>
              <w:t>date</w:t>
            </w:r>
          </w:p>
        </w:tc>
        <w:tc>
          <w:tcPr>
            <w:tcW w:w="2765" w:type="dxa"/>
          </w:tcPr>
          <w:p w:rsidR="004428BB" w:rsidRDefault="004428BB" w:rsidP="007074B3">
            <w:pPr>
              <w:rPr>
                <w:rFonts w:hint="eastAsia"/>
              </w:rPr>
            </w:pPr>
            <w:r>
              <w:rPr>
                <w:rFonts w:hint="eastAsia"/>
              </w:rPr>
              <w:t>到期</w:t>
            </w:r>
            <w:r>
              <w:t>日期</w:t>
            </w:r>
          </w:p>
        </w:tc>
        <w:tc>
          <w:tcPr>
            <w:tcW w:w="2766" w:type="dxa"/>
          </w:tcPr>
          <w:p w:rsidR="004428BB" w:rsidRDefault="004428BB" w:rsidP="007074B3">
            <w:pPr>
              <w:rPr>
                <w:rFonts w:hint="eastAsia"/>
              </w:rPr>
            </w:pPr>
          </w:p>
        </w:tc>
      </w:tr>
    </w:tbl>
    <w:p w:rsidR="001A4F73" w:rsidRDefault="001A4F73" w:rsidP="007074B3"/>
    <w:p w:rsidR="00207C2F" w:rsidRDefault="00832AC2" w:rsidP="00832AC2">
      <w:pPr>
        <w:jc w:val="center"/>
        <w:rPr>
          <w:rFonts w:hint="eastAsia"/>
        </w:rPr>
      </w:pPr>
      <w:r>
        <w:rPr>
          <w:rFonts w:hint="eastAsia"/>
        </w:rPr>
        <w:t>列表</w:t>
      </w:r>
      <w:r>
        <w:t>一</w:t>
      </w:r>
    </w:p>
    <w:p w:rsidR="00207C2F" w:rsidRPr="00AC01A4" w:rsidRDefault="00207C2F" w:rsidP="00207C2F">
      <w:r>
        <w:rPr>
          <w:highlight w:val="yellow"/>
        </w:rPr>
        <w:t>songs</w:t>
      </w:r>
      <w:r w:rsidRPr="004428BB">
        <w:rPr>
          <w:highlight w:val="yellow"/>
        </w:rPr>
        <w:t>.csv</w:t>
      </w:r>
    </w:p>
    <w:tbl>
      <w:tblPr>
        <w:tblStyle w:val="a3"/>
        <w:tblW w:w="0" w:type="auto"/>
        <w:tblLook w:val="04A0" w:firstRow="1" w:lastRow="0" w:firstColumn="1" w:lastColumn="0" w:noHBand="0" w:noVBand="1"/>
      </w:tblPr>
      <w:tblGrid>
        <w:gridCol w:w="2765"/>
        <w:gridCol w:w="2765"/>
        <w:gridCol w:w="2766"/>
      </w:tblGrid>
      <w:tr w:rsidR="00207C2F" w:rsidTr="00824CE6">
        <w:tc>
          <w:tcPr>
            <w:tcW w:w="2765" w:type="dxa"/>
          </w:tcPr>
          <w:p w:rsidR="00207C2F" w:rsidRDefault="00207C2F" w:rsidP="00824CE6">
            <w:r>
              <w:rPr>
                <w:rFonts w:hint="eastAsia"/>
              </w:rPr>
              <w:t>字段明</w:t>
            </w:r>
          </w:p>
        </w:tc>
        <w:tc>
          <w:tcPr>
            <w:tcW w:w="2765" w:type="dxa"/>
          </w:tcPr>
          <w:p w:rsidR="00207C2F" w:rsidRDefault="00207C2F" w:rsidP="00824CE6">
            <w:pPr>
              <w:rPr>
                <w:rFonts w:hint="eastAsia"/>
              </w:rPr>
            </w:pPr>
            <w:r>
              <w:rPr>
                <w:rFonts w:hint="eastAsia"/>
              </w:rPr>
              <w:t>说明</w:t>
            </w:r>
          </w:p>
        </w:tc>
        <w:tc>
          <w:tcPr>
            <w:tcW w:w="2766" w:type="dxa"/>
          </w:tcPr>
          <w:p w:rsidR="00207C2F" w:rsidRDefault="00207C2F" w:rsidP="00824CE6">
            <w:pPr>
              <w:rPr>
                <w:rFonts w:hint="eastAsia"/>
              </w:rPr>
            </w:pPr>
            <w:r>
              <w:rPr>
                <w:rFonts w:hint="eastAsia"/>
              </w:rPr>
              <w:t>备注</w:t>
            </w:r>
          </w:p>
        </w:tc>
      </w:tr>
      <w:tr w:rsidR="00207C2F" w:rsidTr="00824CE6">
        <w:tc>
          <w:tcPr>
            <w:tcW w:w="2765" w:type="dxa"/>
          </w:tcPr>
          <w:p w:rsidR="00207C2F" w:rsidRDefault="00207C2F" w:rsidP="00824CE6">
            <w:pPr>
              <w:rPr>
                <w:rFonts w:hint="eastAsia"/>
              </w:rPr>
            </w:pPr>
            <w:r>
              <w:t>Song_id</w:t>
            </w:r>
          </w:p>
        </w:tc>
        <w:tc>
          <w:tcPr>
            <w:tcW w:w="2765" w:type="dxa"/>
          </w:tcPr>
          <w:p w:rsidR="00207C2F" w:rsidRDefault="00207C2F" w:rsidP="00824CE6">
            <w:pPr>
              <w:rPr>
                <w:rFonts w:hint="eastAsia"/>
              </w:rPr>
            </w:pPr>
            <w:r>
              <w:rPr>
                <w:rFonts w:hint="eastAsia"/>
              </w:rPr>
              <w:t>ID</w:t>
            </w:r>
          </w:p>
        </w:tc>
        <w:tc>
          <w:tcPr>
            <w:tcW w:w="2766" w:type="dxa"/>
          </w:tcPr>
          <w:p w:rsidR="00207C2F" w:rsidRDefault="00207C2F" w:rsidP="00824CE6">
            <w:pPr>
              <w:rPr>
                <w:rFonts w:hint="eastAsia"/>
              </w:rPr>
            </w:pPr>
            <w:r>
              <w:rPr>
                <w:rFonts w:hint="eastAsia"/>
              </w:rPr>
              <w:t>唯一标示</w:t>
            </w:r>
          </w:p>
        </w:tc>
      </w:tr>
      <w:tr w:rsidR="00207C2F" w:rsidTr="00824CE6">
        <w:tc>
          <w:tcPr>
            <w:tcW w:w="2765" w:type="dxa"/>
          </w:tcPr>
          <w:p w:rsidR="00207C2F" w:rsidRDefault="00207C2F" w:rsidP="00824CE6">
            <w:pPr>
              <w:rPr>
                <w:rFonts w:hint="eastAsia"/>
              </w:rPr>
            </w:pPr>
            <w:r>
              <w:t>Song_length</w:t>
            </w:r>
          </w:p>
        </w:tc>
        <w:tc>
          <w:tcPr>
            <w:tcW w:w="2765" w:type="dxa"/>
          </w:tcPr>
          <w:p w:rsidR="00207C2F" w:rsidRDefault="00207C2F" w:rsidP="00824CE6">
            <w:pPr>
              <w:rPr>
                <w:rFonts w:hint="eastAsia"/>
              </w:rPr>
            </w:pPr>
            <w:r>
              <w:rPr>
                <w:rFonts w:hint="eastAsia"/>
              </w:rPr>
              <w:t>歌曲</w:t>
            </w:r>
            <w:r>
              <w:t>长度</w:t>
            </w:r>
          </w:p>
        </w:tc>
        <w:tc>
          <w:tcPr>
            <w:tcW w:w="2766" w:type="dxa"/>
          </w:tcPr>
          <w:p w:rsidR="00207C2F" w:rsidRDefault="00207C2F" w:rsidP="00824CE6">
            <w:pPr>
              <w:rPr>
                <w:rFonts w:hint="eastAsia"/>
              </w:rPr>
            </w:pPr>
          </w:p>
        </w:tc>
      </w:tr>
      <w:tr w:rsidR="00207C2F" w:rsidTr="00824CE6">
        <w:tc>
          <w:tcPr>
            <w:tcW w:w="2765" w:type="dxa"/>
          </w:tcPr>
          <w:p w:rsidR="00207C2F" w:rsidRDefault="00207C2F" w:rsidP="00824CE6">
            <w:pPr>
              <w:rPr>
                <w:rFonts w:hint="eastAsia"/>
              </w:rPr>
            </w:pPr>
            <w:r>
              <w:t>Genre_ids</w:t>
            </w:r>
          </w:p>
        </w:tc>
        <w:tc>
          <w:tcPr>
            <w:tcW w:w="2765" w:type="dxa"/>
          </w:tcPr>
          <w:p w:rsidR="00207C2F" w:rsidRDefault="00207C2F" w:rsidP="00824CE6">
            <w:pPr>
              <w:rPr>
                <w:rFonts w:hint="eastAsia"/>
              </w:rPr>
            </w:pPr>
            <w:r>
              <w:rPr>
                <w:rFonts w:hint="eastAsia"/>
              </w:rPr>
              <w:t>类组</w:t>
            </w:r>
            <w:r>
              <w:rPr>
                <w:rFonts w:hint="eastAsia"/>
              </w:rPr>
              <w:t>ID</w:t>
            </w:r>
            <w:r>
              <w:t>s</w:t>
            </w:r>
          </w:p>
        </w:tc>
        <w:tc>
          <w:tcPr>
            <w:tcW w:w="2766" w:type="dxa"/>
          </w:tcPr>
          <w:p w:rsidR="00207C2F" w:rsidRDefault="00207C2F" w:rsidP="00824CE6">
            <w:pPr>
              <w:rPr>
                <w:rFonts w:hint="eastAsia"/>
              </w:rPr>
            </w:pPr>
            <w:r>
              <w:rPr>
                <w:rFonts w:hint="eastAsia"/>
              </w:rPr>
              <w:t>一首歌</w:t>
            </w:r>
            <w:r>
              <w:t>可以含有多个类型</w:t>
            </w:r>
          </w:p>
        </w:tc>
      </w:tr>
      <w:tr w:rsidR="00207C2F" w:rsidTr="00824CE6">
        <w:tc>
          <w:tcPr>
            <w:tcW w:w="2765" w:type="dxa"/>
          </w:tcPr>
          <w:p w:rsidR="00207C2F" w:rsidRDefault="00207C2F" w:rsidP="00824CE6">
            <w:pPr>
              <w:rPr>
                <w:rFonts w:hint="eastAsia"/>
              </w:rPr>
            </w:pPr>
            <w:r>
              <w:t>A</w:t>
            </w:r>
            <w:r>
              <w:rPr>
                <w:rFonts w:hint="eastAsia"/>
              </w:rPr>
              <w:t>rtist_</w:t>
            </w:r>
            <w:r>
              <w:t>name</w:t>
            </w:r>
          </w:p>
        </w:tc>
        <w:tc>
          <w:tcPr>
            <w:tcW w:w="2765" w:type="dxa"/>
          </w:tcPr>
          <w:p w:rsidR="00207C2F" w:rsidRDefault="00207C2F" w:rsidP="00824CE6">
            <w:pPr>
              <w:rPr>
                <w:rFonts w:hint="eastAsia"/>
              </w:rPr>
            </w:pPr>
            <w:r>
              <w:rPr>
                <w:rStyle w:val="clientdeflistwordbar1"/>
                <w:rFonts w:cs="Arial" w:hint="default"/>
              </w:rPr>
              <w:t>歌手名称</w:t>
            </w:r>
          </w:p>
        </w:tc>
        <w:tc>
          <w:tcPr>
            <w:tcW w:w="2766" w:type="dxa"/>
          </w:tcPr>
          <w:p w:rsidR="00207C2F" w:rsidRDefault="00D26626" w:rsidP="00824CE6">
            <w:pPr>
              <w:rPr>
                <w:rFonts w:hint="eastAsia"/>
              </w:rPr>
            </w:pPr>
            <w:r>
              <w:rPr>
                <w:rFonts w:hint="eastAsia"/>
              </w:rPr>
              <w:t>备注</w:t>
            </w:r>
          </w:p>
        </w:tc>
      </w:tr>
      <w:tr w:rsidR="00207C2F" w:rsidTr="00824CE6">
        <w:tc>
          <w:tcPr>
            <w:tcW w:w="2765" w:type="dxa"/>
          </w:tcPr>
          <w:p w:rsidR="00207C2F" w:rsidRDefault="00207C2F" w:rsidP="00824CE6">
            <w:pPr>
              <w:rPr>
                <w:rFonts w:hint="eastAsia"/>
              </w:rPr>
            </w:pPr>
            <w:r>
              <w:lastRenderedPageBreak/>
              <w:t>Composer</w:t>
            </w:r>
          </w:p>
        </w:tc>
        <w:tc>
          <w:tcPr>
            <w:tcW w:w="2765" w:type="dxa"/>
          </w:tcPr>
          <w:p w:rsidR="00207C2F" w:rsidRDefault="00207C2F" w:rsidP="00824CE6">
            <w:pPr>
              <w:rPr>
                <w:rFonts w:hint="eastAsia"/>
              </w:rPr>
            </w:pPr>
            <w:r>
              <w:rPr>
                <w:rFonts w:hint="eastAsia"/>
              </w:rPr>
              <w:t>作曲</w:t>
            </w:r>
            <w:r>
              <w:t>家</w:t>
            </w:r>
          </w:p>
        </w:tc>
        <w:tc>
          <w:tcPr>
            <w:tcW w:w="2766" w:type="dxa"/>
          </w:tcPr>
          <w:p w:rsidR="00207C2F" w:rsidRDefault="00207C2F" w:rsidP="00824CE6">
            <w:pPr>
              <w:rPr>
                <w:rFonts w:hint="eastAsia"/>
              </w:rPr>
            </w:pPr>
          </w:p>
        </w:tc>
      </w:tr>
      <w:tr w:rsidR="00207C2F" w:rsidTr="00824CE6">
        <w:tc>
          <w:tcPr>
            <w:tcW w:w="2765" w:type="dxa"/>
          </w:tcPr>
          <w:p w:rsidR="00207C2F" w:rsidRDefault="00207C2F" w:rsidP="00824CE6">
            <w:r>
              <w:t>lyricist</w:t>
            </w:r>
          </w:p>
        </w:tc>
        <w:tc>
          <w:tcPr>
            <w:tcW w:w="2765" w:type="dxa"/>
          </w:tcPr>
          <w:p w:rsidR="00207C2F" w:rsidRDefault="00207C2F" w:rsidP="00824CE6">
            <w:pPr>
              <w:rPr>
                <w:rFonts w:hint="eastAsia"/>
              </w:rPr>
            </w:pPr>
            <w:r>
              <w:rPr>
                <w:rFonts w:hint="eastAsia"/>
              </w:rPr>
              <w:t>作词</w:t>
            </w:r>
            <w:r>
              <w:t>家</w:t>
            </w:r>
          </w:p>
        </w:tc>
        <w:tc>
          <w:tcPr>
            <w:tcW w:w="2766" w:type="dxa"/>
          </w:tcPr>
          <w:p w:rsidR="00207C2F" w:rsidRDefault="00207C2F" w:rsidP="00824CE6">
            <w:pPr>
              <w:rPr>
                <w:rFonts w:hint="eastAsia"/>
              </w:rPr>
            </w:pPr>
          </w:p>
        </w:tc>
      </w:tr>
      <w:tr w:rsidR="00207C2F" w:rsidTr="00824CE6">
        <w:tc>
          <w:tcPr>
            <w:tcW w:w="2765" w:type="dxa"/>
          </w:tcPr>
          <w:p w:rsidR="00207C2F" w:rsidRDefault="00207C2F" w:rsidP="00824CE6">
            <w:r>
              <w:t>language</w:t>
            </w:r>
          </w:p>
        </w:tc>
        <w:tc>
          <w:tcPr>
            <w:tcW w:w="2765" w:type="dxa"/>
          </w:tcPr>
          <w:p w:rsidR="00207C2F" w:rsidRDefault="00207C2F" w:rsidP="00824CE6">
            <w:pPr>
              <w:rPr>
                <w:rFonts w:hint="eastAsia"/>
              </w:rPr>
            </w:pPr>
            <w:r>
              <w:rPr>
                <w:rFonts w:hint="eastAsia"/>
              </w:rPr>
              <w:t>语言</w:t>
            </w:r>
          </w:p>
        </w:tc>
        <w:tc>
          <w:tcPr>
            <w:tcW w:w="2766" w:type="dxa"/>
          </w:tcPr>
          <w:p w:rsidR="00207C2F" w:rsidRDefault="00364145" w:rsidP="00824CE6">
            <w:pPr>
              <w:rPr>
                <w:rFonts w:hint="eastAsia"/>
              </w:rPr>
            </w:pPr>
            <w:r>
              <w:rPr>
                <w:rFonts w:hint="eastAsia"/>
              </w:rPr>
              <w:t>中英文</w:t>
            </w:r>
            <w:r>
              <w:t>歌曲</w:t>
            </w:r>
            <w:r w:rsidR="00EC27C7">
              <w:rPr>
                <w:rFonts w:hint="eastAsia"/>
              </w:rPr>
              <w:t>等</w:t>
            </w:r>
          </w:p>
        </w:tc>
      </w:tr>
    </w:tbl>
    <w:p w:rsidR="00207C2F" w:rsidRDefault="00207C2F" w:rsidP="007074B3"/>
    <w:p w:rsidR="00832AC2" w:rsidRPr="00AC01A4" w:rsidRDefault="00832AC2" w:rsidP="00832AC2">
      <w:pPr>
        <w:jc w:val="center"/>
        <w:rPr>
          <w:rFonts w:hint="eastAsia"/>
        </w:rPr>
      </w:pPr>
      <w:r>
        <w:rPr>
          <w:rFonts w:hint="eastAsia"/>
        </w:rPr>
        <w:t>列表</w:t>
      </w:r>
      <w:r>
        <w:t>二</w:t>
      </w:r>
    </w:p>
    <w:p w:rsidR="00C357A4" w:rsidRDefault="00C357A4" w:rsidP="007074B3">
      <w:pPr>
        <w:rPr>
          <w:rFonts w:hint="eastAsia"/>
        </w:rPr>
      </w:pPr>
      <w:r>
        <w:tab/>
      </w:r>
      <w:r w:rsidR="00D26626">
        <w:t>Song_extra_info</w:t>
      </w:r>
      <w:r w:rsidR="00285464">
        <w:rPr>
          <w:rFonts w:hint="eastAsia"/>
        </w:rPr>
        <w:t>.csv</w:t>
      </w:r>
    </w:p>
    <w:tbl>
      <w:tblPr>
        <w:tblStyle w:val="a3"/>
        <w:tblW w:w="0" w:type="auto"/>
        <w:tblLook w:val="04A0" w:firstRow="1" w:lastRow="0" w:firstColumn="1" w:lastColumn="0" w:noHBand="0" w:noVBand="1"/>
      </w:tblPr>
      <w:tblGrid>
        <w:gridCol w:w="2765"/>
        <w:gridCol w:w="2765"/>
        <w:gridCol w:w="2766"/>
      </w:tblGrid>
      <w:tr w:rsidR="00D26626" w:rsidTr="00D26626">
        <w:tc>
          <w:tcPr>
            <w:tcW w:w="2765" w:type="dxa"/>
          </w:tcPr>
          <w:p w:rsidR="00D26626" w:rsidRDefault="00D26626" w:rsidP="007074B3">
            <w:pPr>
              <w:rPr>
                <w:rFonts w:hint="eastAsia"/>
              </w:rPr>
            </w:pPr>
            <w:r>
              <w:rPr>
                <w:rFonts w:hint="eastAsia"/>
              </w:rPr>
              <w:t>字段</w:t>
            </w:r>
          </w:p>
        </w:tc>
        <w:tc>
          <w:tcPr>
            <w:tcW w:w="2765" w:type="dxa"/>
          </w:tcPr>
          <w:p w:rsidR="00D26626" w:rsidRDefault="00D26626" w:rsidP="007074B3">
            <w:pPr>
              <w:rPr>
                <w:rFonts w:hint="eastAsia"/>
              </w:rPr>
            </w:pPr>
            <w:r>
              <w:rPr>
                <w:rFonts w:hint="eastAsia"/>
              </w:rPr>
              <w:t>说明</w:t>
            </w:r>
          </w:p>
        </w:tc>
        <w:tc>
          <w:tcPr>
            <w:tcW w:w="2766" w:type="dxa"/>
          </w:tcPr>
          <w:p w:rsidR="00D26626" w:rsidRDefault="00D26626" w:rsidP="007074B3">
            <w:pPr>
              <w:rPr>
                <w:rFonts w:hint="eastAsia"/>
              </w:rPr>
            </w:pPr>
          </w:p>
        </w:tc>
      </w:tr>
      <w:tr w:rsidR="00D26626" w:rsidTr="00D26626">
        <w:tc>
          <w:tcPr>
            <w:tcW w:w="2765" w:type="dxa"/>
          </w:tcPr>
          <w:p w:rsidR="00D26626" w:rsidRDefault="00D26626" w:rsidP="007074B3">
            <w:pPr>
              <w:rPr>
                <w:rFonts w:hint="eastAsia"/>
              </w:rPr>
            </w:pPr>
            <w:r>
              <w:rPr>
                <w:rFonts w:hint="eastAsia"/>
              </w:rPr>
              <w:t>Song_id</w:t>
            </w:r>
          </w:p>
        </w:tc>
        <w:tc>
          <w:tcPr>
            <w:tcW w:w="2765" w:type="dxa"/>
          </w:tcPr>
          <w:p w:rsidR="00D26626" w:rsidRDefault="00D26626" w:rsidP="007074B3">
            <w:pPr>
              <w:rPr>
                <w:rFonts w:hint="eastAsia"/>
              </w:rPr>
            </w:pPr>
          </w:p>
        </w:tc>
        <w:tc>
          <w:tcPr>
            <w:tcW w:w="2766" w:type="dxa"/>
          </w:tcPr>
          <w:p w:rsidR="00D26626" w:rsidRDefault="00D26626" w:rsidP="007074B3">
            <w:pPr>
              <w:rPr>
                <w:rFonts w:hint="eastAsia"/>
              </w:rPr>
            </w:pPr>
          </w:p>
        </w:tc>
      </w:tr>
      <w:tr w:rsidR="00D26626" w:rsidTr="00D26626">
        <w:tc>
          <w:tcPr>
            <w:tcW w:w="2765" w:type="dxa"/>
          </w:tcPr>
          <w:p w:rsidR="00D26626" w:rsidRDefault="00D26626" w:rsidP="007074B3">
            <w:pPr>
              <w:rPr>
                <w:rFonts w:hint="eastAsia"/>
              </w:rPr>
            </w:pPr>
            <w:r>
              <w:rPr>
                <w:rFonts w:hint="eastAsia"/>
              </w:rPr>
              <w:t>Song_name</w:t>
            </w:r>
          </w:p>
        </w:tc>
        <w:tc>
          <w:tcPr>
            <w:tcW w:w="2765" w:type="dxa"/>
          </w:tcPr>
          <w:p w:rsidR="00D26626" w:rsidRDefault="00D26626" w:rsidP="007074B3">
            <w:pPr>
              <w:rPr>
                <w:rFonts w:hint="eastAsia"/>
              </w:rPr>
            </w:pPr>
          </w:p>
        </w:tc>
        <w:tc>
          <w:tcPr>
            <w:tcW w:w="2766" w:type="dxa"/>
          </w:tcPr>
          <w:p w:rsidR="00D26626" w:rsidRDefault="00D26626" w:rsidP="007074B3">
            <w:pPr>
              <w:rPr>
                <w:rFonts w:hint="eastAsia"/>
              </w:rPr>
            </w:pPr>
          </w:p>
        </w:tc>
      </w:tr>
      <w:tr w:rsidR="00D26626" w:rsidTr="00D26626">
        <w:tc>
          <w:tcPr>
            <w:tcW w:w="2765" w:type="dxa"/>
          </w:tcPr>
          <w:p w:rsidR="00D26626" w:rsidRDefault="00D26626" w:rsidP="007074B3">
            <w:pPr>
              <w:rPr>
                <w:rFonts w:hint="eastAsia"/>
              </w:rPr>
            </w:pPr>
            <w:r>
              <w:rPr>
                <w:rFonts w:hint="eastAsia"/>
              </w:rPr>
              <w:t>isrc</w:t>
            </w:r>
          </w:p>
        </w:tc>
        <w:tc>
          <w:tcPr>
            <w:tcW w:w="2765" w:type="dxa"/>
          </w:tcPr>
          <w:p w:rsidR="00D26626" w:rsidRDefault="00D26626" w:rsidP="007074B3">
            <w:pPr>
              <w:rPr>
                <w:rFonts w:hint="eastAsia"/>
              </w:rPr>
            </w:pPr>
          </w:p>
        </w:tc>
        <w:tc>
          <w:tcPr>
            <w:tcW w:w="2766" w:type="dxa"/>
          </w:tcPr>
          <w:p w:rsidR="00D26626" w:rsidRDefault="00D26626" w:rsidP="007074B3">
            <w:pPr>
              <w:rPr>
                <w:rFonts w:hint="eastAsia"/>
              </w:rPr>
            </w:pPr>
          </w:p>
        </w:tc>
      </w:tr>
    </w:tbl>
    <w:p w:rsidR="00D26626" w:rsidRDefault="00D26626" w:rsidP="007074B3"/>
    <w:p w:rsidR="00832AC2" w:rsidRDefault="00832AC2" w:rsidP="00832AC2">
      <w:pPr>
        <w:jc w:val="center"/>
        <w:rPr>
          <w:rFonts w:hint="eastAsia"/>
        </w:rPr>
      </w:pPr>
      <w:r>
        <w:rPr>
          <w:rFonts w:hint="eastAsia"/>
        </w:rPr>
        <w:t>列表</w:t>
      </w:r>
      <w:r>
        <w:t>三</w:t>
      </w:r>
    </w:p>
    <w:p w:rsidR="00285464" w:rsidRDefault="00285464" w:rsidP="00285464">
      <w:pPr>
        <w:rPr>
          <w:rFonts w:hint="eastAsia"/>
        </w:rPr>
      </w:pPr>
      <w:r>
        <w:tab/>
      </w:r>
      <w:r>
        <w:t>Train.Csv/test.csv</w:t>
      </w:r>
    </w:p>
    <w:tbl>
      <w:tblPr>
        <w:tblStyle w:val="a3"/>
        <w:tblW w:w="0" w:type="auto"/>
        <w:tblLook w:val="04A0" w:firstRow="1" w:lastRow="0" w:firstColumn="1" w:lastColumn="0" w:noHBand="0" w:noVBand="1"/>
      </w:tblPr>
      <w:tblGrid>
        <w:gridCol w:w="2765"/>
        <w:gridCol w:w="2765"/>
        <w:gridCol w:w="2766"/>
      </w:tblGrid>
      <w:tr w:rsidR="00285464" w:rsidTr="00824CE6">
        <w:tc>
          <w:tcPr>
            <w:tcW w:w="2765" w:type="dxa"/>
          </w:tcPr>
          <w:p w:rsidR="00285464" w:rsidRDefault="00285464" w:rsidP="00824CE6">
            <w:pPr>
              <w:rPr>
                <w:rFonts w:hint="eastAsia"/>
              </w:rPr>
            </w:pPr>
            <w:r>
              <w:rPr>
                <w:rFonts w:hint="eastAsia"/>
              </w:rPr>
              <w:t>字段</w:t>
            </w:r>
          </w:p>
        </w:tc>
        <w:tc>
          <w:tcPr>
            <w:tcW w:w="2765" w:type="dxa"/>
          </w:tcPr>
          <w:p w:rsidR="00285464" w:rsidRDefault="00285464" w:rsidP="00824CE6">
            <w:pPr>
              <w:rPr>
                <w:rFonts w:hint="eastAsia"/>
              </w:rPr>
            </w:pPr>
            <w:r>
              <w:rPr>
                <w:rFonts w:hint="eastAsia"/>
              </w:rPr>
              <w:t>说明</w:t>
            </w:r>
          </w:p>
        </w:tc>
        <w:tc>
          <w:tcPr>
            <w:tcW w:w="2766" w:type="dxa"/>
          </w:tcPr>
          <w:p w:rsidR="00285464" w:rsidRDefault="00F96558" w:rsidP="00824CE6">
            <w:pPr>
              <w:rPr>
                <w:rFonts w:hint="eastAsia"/>
              </w:rPr>
            </w:pPr>
            <w:r>
              <w:rPr>
                <w:rFonts w:hint="eastAsia"/>
              </w:rPr>
              <w:t>备注</w:t>
            </w:r>
          </w:p>
        </w:tc>
      </w:tr>
      <w:tr w:rsidR="00285464" w:rsidTr="00824CE6">
        <w:tc>
          <w:tcPr>
            <w:tcW w:w="2765" w:type="dxa"/>
          </w:tcPr>
          <w:p w:rsidR="00285464" w:rsidRDefault="00285464" w:rsidP="00824CE6">
            <w:pPr>
              <w:rPr>
                <w:rFonts w:hint="eastAsia"/>
              </w:rPr>
            </w:pPr>
            <w:r>
              <w:rPr>
                <w:rFonts w:hint="eastAsia"/>
              </w:rPr>
              <w:t>Mson</w:t>
            </w:r>
          </w:p>
        </w:tc>
        <w:tc>
          <w:tcPr>
            <w:tcW w:w="2765" w:type="dxa"/>
          </w:tcPr>
          <w:p w:rsidR="00285464" w:rsidRDefault="00285464" w:rsidP="00824CE6">
            <w:pPr>
              <w:rPr>
                <w:rFonts w:hint="eastAsia"/>
              </w:rPr>
            </w:pPr>
          </w:p>
        </w:tc>
        <w:tc>
          <w:tcPr>
            <w:tcW w:w="2766" w:type="dxa"/>
          </w:tcPr>
          <w:p w:rsidR="00285464" w:rsidRDefault="00285464" w:rsidP="00824CE6">
            <w:pPr>
              <w:rPr>
                <w:rFonts w:hint="eastAsia"/>
              </w:rPr>
            </w:pPr>
          </w:p>
        </w:tc>
      </w:tr>
      <w:tr w:rsidR="00285464" w:rsidTr="00824CE6">
        <w:tc>
          <w:tcPr>
            <w:tcW w:w="2765" w:type="dxa"/>
          </w:tcPr>
          <w:p w:rsidR="00285464" w:rsidRDefault="00285464" w:rsidP="00824CE6">
            <w:pPr>
              <w:rPr>
                <w:rFonts w:hint="eastAsia"/>
              </w:rPr>
            </w:pPr>
            <w:r>
              <w:t>Song_id</w:t>
            </w:r>
          </w:p>
        </w:tc>
        <w:tc>
          <w:tcPr>
            <w:tcW w:w="2765" w:type="dxa"/>
          </w:tcPr>
          <w:p w:rsidR="00285464" w:rsidRDefault="00285464" w:rsidP="00824CE6">
            <w:pPr>
              <w:rPr>
                <w:rFonts w:hint="eastAsia"/>
              </w:rPr>
            </w:pPr>
          </w:p>
        </w:tc>
        <w:tc>
          <w:tcPr>
            <w:tcW w:w="2766" w:type="dxa"/>
          </w:tcPr>
          <w:p w:rsidR="00285464" w:rsidRDefault="00285464" w:rsidP="00824CE6">
            <w:pPr>
              <w:rPr>
                <w:rFonts w:hint="eastAsia"/>
              </w:rPr>
            </w:pPr>
          </w:p>
        </w:tc>
      </w:tr>
      <w:tr w:rsidR="00285464" w:rsidTr="00824CE6">
        <w:tc>
          <w:tcPr>
            <w:tcW w:w="2765" w:type="dxa"/>
          </w:tcPr>
          <w:p w:rsidR="00285464" w:rsidRDefault="00285464" w:rsidP="00824CE6">
            <w:pPr>
              <w:rPr>
                <w:rFonts w:hint="eastAsia"/>
              </w:rPr>
            </w:pPr>
            <w:r>
              <w:t>Source_system_tab</w:t>
            </w:r>
          </w:p>
        </w:tc>
        <w:tc>
          <w:tcPr>
            <w:tcW w:w="2765" w:type="dxa"/>
          </w:tcPr>
          <w:p w:rsidR="00285464" w:rsidRDefault="00285464" w:rsidP="00824CE6">
            <w:pPr>
              <w:rPr>
                <w:rFonts w:hint="eastAsia"/>
              </w:rPr>
            </w:pPr>
          </w:p>
        </w:tc>
        <w:tc>
          <w:tcPr>
            <w:tcW w:w="2766" w:type="dxa"/>
          </w:tcPr>
          <w:p w:rsidR="00285464" w:rsidRDefault="000E0347" w:rsidP="00824CE6">
            <w:pPr>
              <w:rPr>
                <w:rFonts w:hint="eastAsia"/>
              </w:rPr>
            </w:pPr>
            <w:r>
              <w:rPr>
                <w:rFonts w:hint="eastAsia"/>
              </w:rPr>
              <w:t>类别型</w:t>
            </w:r>
            <w:r>
              <w:t>字段</w:t>
            </w:r>
          </w:p>
        </w:tc>
      </w:tr>
      <w:tr w:rsidR="00285464" w:rsidTr="00824CE6">
        <w:tc>
          <w:tcPr>
            <w:tcW w:w="2765" w:type="dxa"/>
          </w:tcPr>
          <w:p w:rsidR="00285464" w:rsidRDefault="00285464" w:rsidP="00824CE6">
            <w:r>
              <w:t>S</w:t>
            </w:r>
            <w:r>
              <w:rPr>
                <w:rFonts w:hint="eastAsia"/>
              </w:rPr>
              <w:t>ource_</w:t>
            </w:r>
            <w:r>
              <w:t>screen_name</w:t>
            </w:r>
          </w:p>
        </w:tc>
        <w:tc>
          <w:tcPr>
            <w:tcW w:w="2765" w:type="dxa"/>
          </w:tcPr>
          <w:p w:rsidR="00285464" w:rsidRDefault="00285464" w:rsidP="00824CE6">
            <w:pPr>
              <w:rPr>
                <w:rFonts w:hint="eastAsia"/>
              </w:rPr>
            </w:pPr>
          </w:p>
        </w:tc>
        <w:tc>
          <w:tcPr>
            <w:tcW w:w="2766" w:type="dxa"/>
          </w:tcPr>
          <w:p w:rsidR="00285464" w:rsidRDefault="000E0347" w:rsidP="00824CE6">
            <w:pPr>
              <w:rPr>
                <w:rFonts w:hint="eastAsia"/>
              </w:rPr>
            </w:pPr>
            <w:r>
              <w:rPr>
                <w:rFonts w:hint="eastAsia"/>
              </w:rPr>
              <w:t>类别型</w:t>
            </w:r>
            <w:r>
              <w:t>字段</w:t>
            </w:r>
          </w:p>
        </w:tc>
      </w:tr>
      <w:tr w:rsidR="00285464" w:rsidTr="00824CE6">
        <w:tc>
          <w:tcPr>
            <w:tcW w:w="2765" w:type="dxa"/>
          </w:tcPr>
          <w:p w:rsidR="00285464" w:rsidRDefault="00285464" w:rsidP="00824CE6">
            <w:r>
              <w:t>S</w:t>
            </w:r>
            <w:r>
              <w:rPr>
                <w:rFonts w:hint="eastAsia"/>
              </w:rPr>
              <w:t>ource_</w:t>
            </w:r>
            <w:r>
              <w:t>type</w:t>
            </w:r>
          </w:p>
        </w:tc>
        <w:tc>
          <w:tcPr>
            <w:tcW w:w="2765" w:type="dxa"/>
          </w:tcPr>
          <w:p w:rsidR="00285464" w:rsidRDefault="00285464" w:rsidP="00824CE6">
            <w:pPr>
              <w:rPr>
                <w:rFonts w:hint="eastAsia"/>
              </w:rPr>
            </w:pPr>
          </w:p>
        </w:tc>
        <w:tc>
          <w:tcPr>
            <w:tcW w:w="2766" w:type="dxa"/>
          </w:tcPr>
          <w:p w:rsidR="00285464" w:rsidRDefault="000E0347" w:rsidP="00824CE6">
            <w:pPr>
              <w:rPr>
                <w:rFonts w:hint="eastAsia"/>
              </w:rPr>
            </w:pPr>
            <w:r>
              <w:rPr>
                <w:rFonts w:hint="eastAsia"/>
              </w:rPr>
              <w:t>类别型</w:t>
            </w:r>
            <w:r>
              <w:t>字段</w:t>
            </w:r>
          </w:p>
        </w:tc>
      </w:tr>
      <w:tr w:rsidR="00285464" w:rsidTr="00824CE6">
        <w:tc>
          <w:tcPr>
            <w:tcW w:w="2765" w:type="dxa"/>
          </w:tcPr>
          <w:p w:rsidR="00285464" w:rsidRDefault="00285464" w:rsidP="00824CE6">
            <w:r>
              <w:rPr>
                <w:rFonts w:hint="eastAsia"/>
              </w:rPr>
              <w:t>Targe</w:t>
            </w:r>
          </w:p>
        </w:tc>
        <w:tc>
          <w:tcPr>
            <w:tcW w:w="2765" w:type="dxa"/>
          </w:tcPr>
          <w:p w:rsidR="00285464" w:rsidRDefault="00285464" w:rsidP="00824CE6">
            <w:pPr>
              <w:rPr>
                <w:rFonts w:hint="eastAsia"/>
              </w:rPr>
            </w:pPr>
          </w:p>
        </w:tc>
        <w:tc>
          <w:tcPr>
            <w:tcW w:w="2766" w:type="dxa"/>
          </w:tcPr>
          <w:p w:rsidR="00285464" w:rsidRDefault="00285464" w:rsidP="00824CE6">
            <w:pPr>
              <w:rPr>
                <w:rFonts w:hint="eastAsia"/>
              </w:rPr>
            </w:pPr>
            <w:r>
              <w:t>T</w:t>
            </w:r>
            <w:r>
              <w:rPr>
                <w:rFonts w:hint="eastAsia"/>
              </w:rPr>
              <w:t>est.</w:t>
            </w:r>
            <w:r>
              <w:t>csc</w:t>
            </w:r>
            <w:r>
              <w:t>没有本目标字段</w:t>
            </w:r>
          </w:p>
        </w:tc>
      </w:tr>
    </w:tbl>
    <w:p w:rsidR="00285464" w:rsidRDefault="00832AC2" w:rsidP="007074B3">
      <w:r>
        <w:tab/>
      </w:r>
    </w:p>
    <w:p w:rsidR="00832AC2" w:rsidRDefault="00832AC2" w:rsidP="00832AC2">
      <w:pPr>
        <w:jc w:val="center"/>
        <w:rPr>
          <w:rFonts w:hint="eastAsia"/>
        </w:rPr>
      </w:pPr>
      <w:r>
        <w:rPr>
          <w:rFonts w:hint="eastAsia"/>
        </w:rPr>
        <w:t>列表</w:t>
      </w:r>
      <w:r>
        <w:t>四</w:t>
      </w:r>
    </w:p>
    <w:p w:rsidR="00FB3BA5" w:rsidRDefault="00FB3BA5" w:rsidP="00557E93">
      <w:pPr>
        <w:pStyle w:val="1"/>
      </w:pPr>
      <w:r>
        <w:rPr>
          <w:rFonts w:hint="eastAsia"/>
        </w:rPr>
        <w:t>探索</w:t>
      </w:r>
      <w:r>
        <w:t>：</w:t>
      </w:r>
    </w:p>
    <w:p w:rsidR="00FB3BA5" w:rsidRDefault="00FB3BA5" w:rsidP="00FB3BA5">
      <w:pPr>
        <w:rPr>
          <w:rFonts w:hint="eastAsia"/>
        </w:rPr>
      </w:pPr>
      <w:r>
        <w:tab/>
      </w:r>
      <w:r>
        <w:rPr>
          <w:rFonts w:hint="eastAsia"/>
        </w:rPr>
        <w:t>数据挖掘是数据挖掘项目的第一步，很大程度上依赖于数据集。重要的是</w:t>
      </w:r>
    </w:p>
    <w:p w:rsidR="00FB3BA5" w:rsidRDefault="00FB3BA5" w:rsidP="00FB3BA5">
      <w:pPr>
        <w:rPr>
          <w:rFonts w:hint="eastAsia"/>
        </w:rPr>
      </w:pPr>
      <w:r>
        <w:rPr>
          <w:rFonts w:hint="eastAsia"/>
        </w:rPr>
        <w:t>如何处理任务。在上表格</w:t>
      </w:r>
      <w:r>
        <w:rPr>
          <w:rFonts w:hint="eastAsia"/>
        </w:rPr>
        <w:t>中，我们可以看到我们的数据集的结构并不十分复杂。因此，我们</w:t>
      </w:r>
    </w:p>
    <w:p w:rsidR="00FB3BA5" w:rsidRDefault="00FB3BA5" w:rsidP="00FB3BA5">
      <w:pPr>
        <w:rPr>
          <w:rFonts w:hint="eastAsia"/>
        </w:rPr>
      </w:pPr>
      <w:r>
        <w:rPr>
          <w:rFonts w:hint="eastAsia"/>
        </w:rPr>
        <w:t>在执行数据之前，将所有表合并到一个联合表中勘探描述如下。</w:t>
      </w:r>
    </w:p>
    <w:p w:rsidR="00FB3BA5" w:rsidRDefault="00557E93" w:rsidP="00557E93">
      <w:pPr>
        <w:pStyle w:val="2"/>
      </w:pPr>
      <w:r>
        <w:tab/>
      </w:r>
      <w:r w:rsidRPr="00557E93">
        <w:rPr>
          <w:rFonts w:hint="eastAsia"/>
        </w:rPr>
        <w:t>每个</w:t>
      </w:r>
      <w:r>
        <w:rPr>
          <w:rFonts w:hint="eastAsia"/>
        </w:rPr>
        <w:t>特征</w:t>
      </w:r>
      <w:r w:rsidRPr="00557E93">
        <w:rPr>
          <w:rFonts w:hint="eastAsia"/>
        </w:rPr>
        <w:t>中的值计数</w:t>
      </w:r>
    </w:p>
    <w:p w:rsidR="00557E93" w:rsidRDefault="00557E93" w:rsidP="00557E93">
      <w:pPr>
        <w:rPr>
          <w:rFonts w:hint="eastAsia"/>
        </w:rPr>
      </w:pPr>
      <w:r>
        <w:tab/>
      </w:r>
      <w:r>
        <w:tab/>
      </w:r>
      <w:r>
        <w:rPr>
          <w:rFonts w:hint="eastAsia"/>
        </w:rPr>
        <w:t>因为数据集中的大多数特性都是分类的特点是，我们计算每一个的不同值的数量</w:t>
      </w:r>
    </w:p>
    <w:p w:rsidR="00557E93" w:rsidRDefault="00557E93" w:rsidP="00557E93">
      <w:pPr>
        <w:rPr>
          <w:rFonts w:hint="eastAsia"/>
        </w:rPr>
      </w:pPr>
      <w:r>
        <w:rPr>
          <w:rFonts w:hint="eastAsia"/>
        </w:rPr>
        <w:t>分类特征如表</w:t>
      </w:r>
      <w:r>
        <w:rPr>
          <w:rFonts w:hint="eastAsia"/>
        </w:rPr>
        <w:t>3</w:t>
      </w:r>
      <w:r>
        <w:rPr>
          <w:rFonts w:hint="eastAsia"/>
        </w:rPr>
        <w:t>所示。用户数，歌曲数，艺术家的名字，作曲家，抒情诗人都很大，所以很热门编码将不是合适的预处理方法，因为维度的诅咒和记忆的代价计算。在这种情况下，选择其他编码方法或者找到这些特性的一些表示将有助于模型。</w:t>
      </w:r>
    </w:p>
    <w:p w:rsidR="00557E93" w:rsidRDefault="00557E93" w:rsidP="00557E93"/>
    <w:p w:rsidR="00832AC2" w:rsidRDefault="00832AC2" w:rsidP="00832AC2">
      <w:pPr>
        <w:pStyle w:val="2"/>
      </w:pPr>
      <w:r>
        <w:tab/>
      </w:r>
      <w:r>
        <w:rPr>
          <w:rFonts w:hint="eastAsia"/>
        </w:rPr>
        <w:t>缺失值</w:t>
      </w:r>
    </w:p>
    <w:p w:rsidR="00832AC2" w:rsidRPr="00832AC2" w:rsidRDefault="00832AC2" w:rsidP="00832AC2">
      <w:pPr>
        <w:rPr>
          <w:rFonts w:hint="eastAsia"/>
        </w:rPr>
      </w:pPr>
      <w:r>
        <w:tab/>
      </w:r>
      <w:r>
        <w:rPr>
          <w:rFonts w:hint="eastAsia"/>
        </w:rPr>
        <w:t>理解和处理缺失的值也很重要影响预测模型的性能。我们做一个简短的</w:t>
      </w:r>
      <w:r w:rsidR="009055AA">
        <w:rPr>
          <w:rFonts w:hint="eastAsia"/>
        </w:rPr>
        <w:t>（</w:t>
      </w:r>
      <w:r w:rsidR="009055AA">
        <w:rPr>
          <w:rFonts w:hint="eastAsia"/>
        </w:rPr>
        <w:t>列表</w:t>
      </w:r>
      <w:r w:rsidR="009055AA">
        <w:t>五</w:t>
      </w:r>
      <w:r w:rsidR="009055AA">
        <w:rPr>
          <w:rFonts w:hint="eastAsia"/>
        </w:rPr>
        <w:t>）</w:t>
      </w:r>
      <w:r>
        <w:rPr>
          <w:rFonts w:hint="eastAsia"/>
        </w:rPr>
        <w:t>中观察到的缺失值率汇总。作曲家、作词家和性别的缺失价值率高于其他特征。因为在这个挑战中，竞争对手可以使用外部数据，这些特性将是很好的候选搜索外部数据。虽然我们没有使用任何外部数据，因为缺乏时间，它将有助于丰富，通过外部数据，高价值缺失率的特点。此外，在</w:t>
      </w:r>
      <w:r w:rsidR="00A13206">
        <w:rPr>
          <w:rFonts w:hint="eastAsia"/>
        </w:rPr>
        <w:t>不同的特征</w:t>
      </w:r>
      <w:r>
        <w:rPr>
          <w:rFonts w:hint="eastAsia"/>
        </w:rPr>
        <w:t>还使我们为</w:t>
      </w:r>
      <w:r w:rsidR="00A13206">
        <w:rPr>
          <w:rFonts w:hint="eastAsia"/>
        </w:rPr>
        <w:t>歌手</w:t>
      </w:r>
      <w:r>
        <w:rPr>
          <w:rFonts w:hint="eastAsia"/>
        </w:rPr>
        <w:t>的名字比作曲者和作词者的名字还要多。</w:t>
      </w:r>
    </w:p>
    <w:p w:rsidR="00ED008B" w:rsidRDefault="00FB3BA5" w:rsidP="009055AA">
      <w:pPr>
        <w:jc w:val="center"/>
      </w:pPr>
      <w:r>
        <w:rPr>
          <w:noProof/>
        </w:rPr>
        <w:drawing>
          <wp:inline distT="0" distB="0" distL="0" distR="0" wp14:anchorId="3C542BE5" wp14:editId="06D343C6">
            <wp:extent cx="4628571" cy="4066667"/>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28571" cy="4066667"/>
                    </a:xfrm>
                    <a:prstGeom prst="rect">
                      <a:avLst/>
                    </a:prstGeom>
                  </pic:spPr>
                </pic:pic>
              </a:graphicData>
            </a:graphic>
          </wp:inline>
        </w:drawing>
      </w:r>
    </w:p>
    <w:p w:rsidR="00E42136" w:rsidRDefault="009055AA" w:rsidP="003B30FD">
      <w:pPr>
        <w:jc w:val="center"/>
        <w:rPr>
          <w:rFonts w:hint="eastAsia"/>
        </w:rPr>
      </w:pPr>
      <w:r>
        <w:tab/>
      </w:r>
      <w:r>
        <w:rPr>
          <w:rFonts w:hint="eastAsia"/>
        </w:rPr>
        <w:t>列表</w:t>
      </w:r>
      <w:r>
        <w:t>五</w:t>
      </w:r>
    </w:p>
    <w:p w:rsidR="00E42136" w:rsidRDefault="003B30FD" w:rsidP="003B30FD">
      <w:pPr>
        <w:pStyle w:val="2"/>
      </w:pPr>
      <w:r>
        <w:rPr>
          <w:rFonts w:hint="eastAsia"/>
        </w:rPr>
        <w:t>训练</w:t>
      </w:r>
      <w:r>
        <w:t>集</w:t>
      </w:r>
      <w:r>
        <w:rPr>
          <w:rFonts w:hint="eastAsia"/>
        </w:rPr>
        <w:t>与</w:t>
      </w:r>
      <w:r>
        <w:t>测试集</w:t>
      </w:r>
    </w:p>
    <w:p w:rsidR="006928C4" w:rsidRPr="00102CD1" w:rsidRDefault="003B30FD" w:rsidP="006928C4">
      <w:r>
        <w:tab/>
      </w:r>
      <w:r w:rsidR="006928C4">
        <w:rPr>
          <w:rFonts w:hint="eastAsia"/>
        </w:rPr>
        <w:t>我们也希望看到训练和测试之间的区别，因为大多数数据挖掘算法</w:t>
      </w:r>
      <w:r w:rsidR="006928C4">
        <w:rPr>
          <w:rFonts w:hint="eastAsia"/>
        </w:rPr>
        <w:t>假设训练</w:t>
      </w:r>
      <w:r w:rsidR="006928C4">
        <w:rPr>
          <w:rFonts w:hint="eastAsia"/>
        </w:rPr>
        <w:t>和测试集必须相同</w:t>
      </w:r>
      <w:r w:rsidR="006928C4">
        <w:rPr>
          <w:rFonts w:hint="eastAsia"/>
        </w:rPr>
        <w:t>分布（相同分布）。训练集</w:t>
      </w:r>
      <w:r w:rsidR="006928C4">
        <w:rPr>
          <w:rFonts w:hint="eastAsia"/>
        </w:rPr>
        <w:t>和测试集中</w:t>
      </w:r>
      <w:r w:rsidR="006928C4">
        <w:rPr>
          <w:rFonts w:hint="eastAsia"/>
        </w:rPr>
        <w:t>分别</w:t>
      </w:r>
      <w:r w:rsidR="006928C4">
        <w:t>有</w:t>
      </w:r>
      <w:r w:rsidR="006928C4">
        <w:rPr>
          <w:rFonts w:hint="eastAsia"/>
        </w:rPr>
        <w:t>7377418</w:t>
      </w:r>
      <w:r w:rsidR="006928C4">
        <w:rPr>
          <w:rFonts w:hint="eastAsia"/>
        </w:rPr>
        <w:t>和</w:t>
      </w:r>
      <w:r w:rsidR="006928C4">
        <w:rPr>
          <w:rFonts w:hint="eastAsia"/>
        </w:rPr>
        <w:t>2556790</w:t>
      </w:r>
      <w:r w:rsidR="006928C4">
        <w:rPr>
          <w:rFonts w:hint="eastAsia"/>
        </w:rPr>
        <w:t>个例子，这几乎是</w:t>
      </w:r>
      <w:r w:rsidR="006928C4">
        <w:rPr>
          <w:rFonts w:hint="eastAsia"/>
        </w:rPr>
        <w:t>2.88</w:t>
      </w:r>
      <w:r w:rsidR="006928C4">
        <w:rPr>
          <w:rFonts w:hint="eastAsia"/>
        </w:rPr>
        <w:t>比</w:t>
      </w:r>
      <w:r w:rsidR="006928C4">
        <w:rPr>
          <w:rFonts w:hint="eastAsia"/>
        </w:rPr>
        <w:t>1</w:t>
      </w:r>
      <w:r w:rsidR="006928C4">
        <w:rPr>
          <w:rFonts w:hint="eastAsia"/>
        </w:rPr>
        <w:t>。针对培训中的目标集合，正示例数与负的例子大约是</w:t>
      </w:r>
      <w:r w:rsidR="006928C4">
        <w:rPr>
          <w:rFonts w:hint="eastAsia"/>
        </w:rPr>
        <w:t>1</w:t>
      </w:r>
      <w:r w:rsidR="00102CD1">
        <w:rPr>
          <w:rFonts w:hint="eastAsia"/>
        </w:rPr>
        <w:t>，所以我们有一个平衡的二</w:t>
      </w:r>
      <w:r w:rsidR="006928C4">
        <w:rPr>
          <w:rFonts w:hint="eastAsia"/>
        </w:rPr>
        <w:t>分类任务。</w:t>
      </w:r>
      <w:r w:rsidR="00102CD1">
        <w:rPr>
          <w:rFonts w:hint="eastAsia"/>
        </w:rPr>
        <w:t>检查训练集</w:t>
      </w:r>
      <w:r w:rsidR="00102CD1">
        <w:t>合测试集在不同特征上的分布</w:t>
      </w:r>
      <w:r w:rsidR="00102CD1">
        <w:rPr>
          <w:rFonts w:hint="eastAsia"/>
        </w:rPr>
        <w:t>，</w:t>
      </w:r>
      <w:r w:rsidR="006928C4">
        <w:rPr>
          <w:rFonts w:hint="eastAsia"/>
        </w:rPr>
        <w:t>例如，我们比较上下文功能中每个值的计数（</w:t>
      </w:r>
      <w:r w:rsidR="00102CD1">
        <w:t>S</w:t>
      </w:r>
      <w:r w:rsidR="00102CD1">
        <w:rPr>
          <w:rFonts w:hint="eastAsia"/>
        </w:rPr>
        <w:t>ource_</w:t>
      </w:r>
      <w:r w:rsidR="00102CD1">
        <w:t>screen_name</w:t>
      </w:r>
      <w:r w:rsidR="006928C4">
        <w:rPr>
          <w:rFonts w:hint="eastAsia"/>
        </w:rPr>
        <w:t>，</w:t>
      </w:r>
      <w:r w:rsidR="006928C4">
        <w:rPr>
          <w:rFonts w:hint="eastAsia"/>
        </w:rPr>
        <w:t>source_system_</w:t>
      </w:r>
      <w:r w:rsidR="00102CD1">
        <w:rPr>
          <w:rFonts w:hint="eastAsia"/>
        </w:rPr>
        <w:t>tab</w:t>
      </w:r>
      <w:r w:rsidR="006928C4">
        <w:rPr>
          <w:rFonts w:hint="eastAsia"/>
        </w:rPr>
        <w:t>，</w:t>
      </w:r>
      <w:r w:rsidR="006928C4">
        <w:rPr>
          <w:rFonts w:hint="eastAsia"/>
        </w:rPr>
        <w:t>source_</w:t>
      </w:r>
      <w:r w:rsidR="00102CD1">
        <w:rPr>
          <w:rFonts w:hint="eastAsia"/>
        </w:rPr>
        <w:t>type</w:t>
      </w:r>
      <w:r w:rsidR="006928C4">
        <w:rPr>
          <w:rFonts w:hint="eastAsia"/>
        </w:rPr>
        <w:t>）</w:t>
      </w:r>
      <w:r w:rsidR="00102CD1">
        <w:rPr>
          <w:rFonts w:hint="eastAsia"/>
        </w:rPr>
        <w:t>,</w:t>
      </w:r>
      <w:r w:rsidR="006928C4">
        <w:rPr>
          <w:rFonts w:hint="eastAsia"/>
        </w:rPr>
        <w:t>在</w:t>
      </w:r>
      <w:r w:rsidR="00102CD1">
        <w:rPr>
          <w:rFonts w:hint="eastAsia"/>
        </w:rPr>
        <w:t>训练</w:t>
      </w:r>
      <w:r w:rsidR="006928C4">
        <w:rPr>
          <w:rFonts w:hint="eastAsia"/>
        </w:rPr>
        <w:t>和测试集之间。</w:t>
      </w:r>
    </w:p>
    <w:p w:rsidR="003B30FD" w:rsidRDefault="006928C4" w:rsidP="006928C4">
      <w:r>
        <w:rPr>
          <w:rFonts w:hint="eastAsia"/>
        </w:rPr>
        <w:t>在图</w:t>
      </w:r>
      <w:r>
        <w:rPr>
          <w:rFonts w:hint="eastAsia"/>
        </w:rPr>
        <w:t>2</w:t>
      </w:r>
      <w:r>
        <w:rPr>
          <w:rFonts w:hint="eastAsia"/>
        </w:rPr>
        <w:t>中，我们可以看到</w:t>
      </w:r>
      <w:r w:rsidR="00102CD1">
        <w:rPr>
          <w:rFonts w:hint="eastAsia"/>
        </w:rPr>
        <w:t>训练</w:t>
      </w:r>
      <w:r>
        <w:rPr>
          <w:rFonts w:hint="eastAsia"/>
        </w:rPr>
        <w:t>和测试集确实是不同的；例如源系统选项卡中“</w:t>
      </w:r>
      <w:r w:rsidR="00102CD1" w:rsidRPr="00102CD1">
        <w:t>my library</w:t>
      </w:r>
      <w:r>
        <w:rPr>
          <w:rFonts w:hint="eastAsia"/>
        </w:rPr>
        <w:t>”值的百分比训练集比测试集大</w:t>
      </w:r>
      <w:r>
        <w:rPr>
          <w:rFonts w:hint="eastAsia"/>
        </w:rPr>
        <w:t>10%</w:t>
      </w:r>
      <w:r>
        <w:rPr>
          <w:rFonts w:hint="eastAsia"/>
        </w:rPr>
        <w:t>。这种情况也会出现在其他上下文功能的</w:t>
      </w:r>
      <w:r w:rsidR="00D714FD">
        <w:t>S</w:t>
      </w:r>
      <w:r w:rsidR="00D714FD">
        <w:rPr>
          <w:rFonts w:hint="eastAsia"/>
        </w:rPr>
        <w:t>ource_</w:t>
      </w:r>
      <w:r w:rsidR="00D714FD">
        <w:t>screen_name</w:t>
      </w:r>
      <w:r>
        <w:rPr>
          <w:rFonts w:hint="eastAsia"/>
        </w:rPr>
        <w:t>和</w:t>
      </w:r>
      <w:r w:rsidR="00D714FD">
        <w:t>S</w:t>
      </w:r>
      <w:r w:rsidR="00D714FD">
        <w:rPr>
          <w:rFonts w:hint="eastAsia"/>
        </w:rPr>
        <w:t>ource_</w:t>
      </w:r>
      <w:r w:rsidR="00D714FD">
        <w:t>type</w:t>
      </w:r>
      <w:r>
        <w:rPr>
          <w:rFonts w:hint="eastAsia"/>
        </w:rPr>
        <w:t>。因为有如此大的差异，理论上没有允许在测试集上应用在训练集上训练的模型</w:t>
      </w:r>
      <w:r w:rsidR="00D714FD">
        <w:rPr>
          <w:rFonts w:hint="eastAsia"/>
        </w:rPr>
        <w:t>.</w:t>
      </w:r>
      <w:r w:rsidR="00696CD1" w:rsidRPr="00696CD1">
        <w:rPr>
          <w:rFonts w:hint="eastAsia"/>
        </w:rPr>
        <w:t xml:space="preserve"> </w:t>
      </w:r>
      <w:r w:rsidR="00696CD1">
        <w:rPr>
          <w:rFonts w:hint="eastAsia"/>
        </w:rPr>
        <w:t>这就是为什么参赛</w:t>
      </w:r>
      <w:r w:rsidR="00696CD1">
        <w:t>者</w:t>
      </w:r>
      <w:r w:rsidR="00696CD1">
        <w:rPr>
          <w:rFonts w:hint="eastAsia"/>
        </w:rPr>
        <w:t>一起对训练和测试集进行了特征</w:t>
      </w:r>
      <w:r w:rsidR="00696CD1" w:rsidRPr="00696CD1">
        <w:rPr>
          <w:rFonts w:hint="eastAsia"/>
        </w:rPr>
        <w:t>工程</w:t>
      </w:r>
      <w:r w:rsidR="00BC053C">
        <w:rPr>
          <w:rFonts w:hint="eastAsia"/>
        </w:rPr>
        <w:t>。</w:t>
      </w:r>
    </w:p>
    <w:p w:rsidR="00FB40AE" w:rsidRDefault="00FB40AE" w:rsidP="00FB40AE">
      <w:pPr>
        <w:rPr>
          <w:rFonts w:hint="eastAsia"/>
        </w:rPr>
      </w:pPr>
      <w:r>
        <w:tab/>
      </w:r>
      <w:r>
        <w:rPr>
          <w:rFonts w:hint="eastAsia"/>
        </w:rPr>
        <w:t>训练集中有</w:t>
      </w:r>
      <w:r>
        <w:rPr>
          <w:rFonts w:hint="eastAsia"/>
        </w:rPr>
        <w:t>35996</w:t>
      </w:r>
      <w:r>
        <w:rPr>
          <w:rFonts w:hint="eastAsia"/>
        </w:rPr>
        <w:t>首不同的歌曲，测试集</w:t>
      </w:r>
      <w:r>
        <w:rPr>
          <w:rFonts w:hint="eastAsia"/>
        </w:rPr>
        <w:t>有</w:t>
      </w:r>
      <w:r>
        <w:rPr>
          <w:rFonts w:hint="eastAsia"/>
        </w:rPr>
        <w:t>224753</w:t>
      </w:r>
      <w:r>
        <w:rPr>
          <w:rFonts w:hint="eastAsia"/>
        </w:rPr>
        <w:t>首和</w:t>
      </w:r>
      <w:r>
        <w:rPr>
          <w:rFonts w:hint="eastAsia"/>
        </w:rPr>
        <w:t>59873</w:t>
      </w:r>
      <w:r>
        <w:rPr>
          <w:rFonts w:hint="eastAsia"/>
        </w:rPr>
        <w:t>首不同的歌曲只存在于测试集中。这意味着测试集有</w:t>
      </w:r>
      <w:r>
        <w:rPr>
          <w:rFonts w:hint="eastAsia"/>
        </w:rPr>
        <w:t>26.64%</w:t>
      </w:r>
      <w:r>
        <w:rPr>
          <w:rFonts w:hint="eastAsia"/>
        </w:rPr>
        <w:t>的新歌，通常称为冷启动。这些歌曲在</w:t>
      </w:r>
      <w:r>
        <w:rPr>
          <w:rFonts w:hint="eastAsia"/>
        </w:rPr>
        <w:t>12.52%</w:t>
      </w:r>
      <w:r>
        <w:rPr>
          <w:rFonts w:hint="eastAsia"/>
        </w:rPr>
        <w:t>的测试中出现。例子。这是一项艰巨的任务。冷启动用户也存在问题。中有</w:t>
      </w:r>
      <w:r>
        <w:rPr>
          <w:rFonts w:hint="eastAsia"/>
        </w:rPr>
        <w:t>30755</w:t>
      </w:r>
      <w:r>
        <w:rPr>
          <w:rFonts w:hint="eastAsia"/>
        </w:rPr>
        <w:t>个不同的用户</w:t>
      </w:r>
    </w:p>
    <w:p w:rsidR="00FB40AE" w:rsidRDefault="00FB40AE" w:rsidP="00FB40AE">
      <w:pPr>
        <w:rPr>
          <w:rFonts w:hint="eastAsia"/>
        </w:rPr>
      </w:pPr>
      <w:r>
        <w:rPr>
          <w:rFonts w:hint="eastAsia"/>
        </w:rPr>
        <w:t>训练集和</w:t>
      </w:r>
      <w:r>
        <w:rPr>
          <w:rFonts w:hint="eastAsia"/>
        </w:rPr>
        <w:t>25131</w:t>
      </w:r>
      <w:r>
        <w:rPr>
          <w:rFonts w:hint="eastAsia"/>
        </w:rPr>
        <w:t>个不同的用户在测试集中</w:t>
      </w:r>
      <w:r>
        <w:rPr>
          <w:rFonts w:hint="eastAsia"/>
        </w:rPr>
        <w:t>3648</w:t>
      </w:r>
      <w:r>
        <w:rPr>
          <w:rFonts w:hint="eastAsia"/>
        </w:rPr>
        <w:t>只存在于测试集中（</w:t>
      </w:r>
      <w:r>
        <w:rPr>
          <w:rFonts w:hint="eastAsia"/>
        </w:rPr>
        <w:t>14.52%</w:t>
      </w:r>
      <w:r>
        <w:rPr>
          <w:rFonts w:hint="eastAsia"/>
        </w:rPr>
        <w:t>的冷启动用户，出现在</w:t>
      </w:r>
      <w:r>
        <w:rPr>
          <w:rFonts w:hint="eastAsia"/>
        </w:rPr>
        <w:t>7.20%</w:t>
      </w:r>
      <w:r w:rsidR="009445AC">
        <w:rPr>
          <w:rFonts w:hint="eastAsia"/>
        </w:rPr>
        <w:t>的测试示例中）</w:t>
      </w:r>
      <w:r>
        <w:rPr>
          <w:rFonts w:hint="eastAsia"/>
        </w:rPr>
        <w:t>。冷启动这项任务中的问题非常严重，我们需要</w:t>
      </w:r>
    </w:p>
    <w:p w:rsidR="00FD68D2" w:rsidRDefault="00FB40AE" w:rsidP="003A6285">
      <w:r>
        <w:rPr>
          <w:rFonts w:hint="eastAsia"/>
        </w:rPr>
        <w:t>更注意获得一个健壮的模型，以避免过度拟合。</w:t>
      </w:r>
    </w:p>
    <w:p w:rsidR="00AD1ADD" w:rsidRDefault="00AD1ADD" w:rsidP="003A6285"/>
    <w:p w:rsidR="00AD1ADD" w:rsidRDefault="00AD1ADD" w:rsidP="00AD1ADD">
      <w:pPr>
        <w:pStyle w:val="1"/>
      </w:pPr>
      <w:r>
        <w:rPr>
          <w:rFonts w:hint="eastAsia"/>
        </w:rPr>
        <w:t>特征</w:t>
      </w:r>
      <w:r>
        <w:t>工程</w:t>
      </w:r>
      <w:r w:rsidR="003B1B87">
        <w:rPr>
          <w:rFonts w:hint="eastAsia"/>
        </w:rPr>
        <w:t>（</w:t>
      </w:r>
      <w:r w:rsidR="003B1B87">
        <w:rPr>
          <w:rFonts w:hint="eastAsia"/>
        </w:rPr>
        <w:t>F</w:t>
      </w:r>
      <w:r w:rsidR="003B1B87">
        <w:rPr>
          <w:rFonts w:hint="eastAsia"/>
        </w:rPr>
        <w:t>表构建</w:t>
      </w:r>
      <w:r w:rsidR="003B1B87">
        <w:t>特征函数</w:t>
      </w:r>
      <w:r w:rsidR="003B1B87">
        <w:rPr>
          <w:rFonts w:hint="eastAsia"/>
        </w:rPr>
        <w:t>）</w:t>
      </w:r>
    </w:p>
    <w:p w:rsidR="00AD1ADD" w:rsidRDefault="00AD1ADD" w:rsidP="00AD1ADD">
      <w:pPr>
        <w:pStyle w:val="2"/>
      </w:pPr>
      <w:r>
        <w:rPr>
          <w:rFonts w:hint="eastAsia"/>
        </w:rPr>
        <w:t>歌</w:t>
      </w:r>
      <w:r>
        <w:t>属性：</w:t>
      </w:r>
    </w:p>
    <w:p w:rsidR="00AD1ADD" w:rsidRDefault="00AD1ADD" w:rsidP="00AD1ADD">
      <w:r>
        <w:tab/>
      </w:r>
      <w:r>
        <w:rPr>
          <w:rFonts w:hint="eastAsia"/>
        </w:rPr>
        <w:t>有两个与歌曲的原始特性相关的</w:t>
      </w:r>
      <w:r>
        <w:rPr>
          <w:rFonts w:hint="eastAsia"/>
        </w:rPr>
        <w:t>csv</w:t>
      </w:r>
      <w:r>
        <w:rPr>
          <w:rFonts w:hint="eastAsia"/>
        </w:rPr>
        <w:t>文件（</w:t>
      </w:r>
      <w:r>
        <w:rPr>
          <w:rFonts w:hint="eastAsia"/>
        </w:rPr>
        <w:t>song.csv</w:t>
      </w:r>
      <w:r>
        <w:rPr>
          <w:rFonts w:hint="eastAsia"/>
        </w:rPr>
        <w:t>和</w:t>
      </w:r>
      <w:r>
        <w:rPr>
          <w:rFonts w:hint="eastAsia"/>
        </w:rPr>
        <w:t>song_extra_info.csv</w:t>
      </w:r>
      <w:r>
        <w:rPr>
          <w:rFonts w:hint="eastAsia"/>
        </w:rPr>
        <w:t>）。我们提取了几个特征来自</w:t>
      </w:r>
      <w:r>
        <w:rPr>
          <w:rFonts w:hint="eastAsia"/>
        </w:rPr>
        <w:t>Song_Extra_info.csv</w:t>
      </w:r>
      <w:r>
        <w:rPr>
          <w:rFonts w:hint="eastAsia"/>
        </w:rPr>
        <w:t>。</w:t>
      </w:r>
    </w:p>
    <w:p w:rsidR="00B441F7" w:rsidRDefault="00B441F7" w:rsidP="00B441F7">
      <w:r>
        <w:rPr>
          <w:rFonts w:hint="eastAsia"/>
        </w:rPr>
        <w:t>从</w:t>
      </w:r>
      <w:r>
        <w:rPr>
          <w:rFonts w:hint="eastAsia"/>
        </w:rPr>
        <w:t>ISRC</w:t>
      </w:r>
      <w:r>
        <w:rPr>
          <w:rFonts w:hint="eastAsia"/>
        </w:rPr>
        <w:t>提取歌曲的年份和国家：来自维基百科，</w:t>
      </w:r>
      <w:r>
        <w:rPr>
          <w:rFonts w:hint="eastAsia"/>
        </w:rPr>
        <w:t>知道国际标准的前两个字符记录代码（</w:t>
      </w:r>
      <w:r>
        <w:rPr>
          <w:rFonts w:hint="eastAsia"/>
        </w:rPr>
        <w:t>ISRC</w:t>
      </w:r>
      <w:r>
        <w:rPr>
          <w:rFonts w:hint="eastAsia"/>
        </w:rPr>
        <w:t>）是两个字符的国家代码，并且</w:t>
      </w:r>
      <w:r>
        <w:rPr>
          <w:rFonts w:hint="eastAsia"/>
        </w:rPr>
        <w:t>ISRC</w:t>
      </w:r>
      <w:r>
        <w:rPr>
          <w:rFonts w:hint="eastAsia"/>
        </w:rPr>
        <w:t>的后两个字符表示参考年。我们提取歌曲的年份和国家代码来自</w:t>
      </w:r>
      <w:r>
        <w:rPr>
          <w:rFonts w:hint="eastAsia"/>
        </w:rPr>
        <w:t>ISRC</w:t>
      </w:r>
      <w:r>
        <w:rPr>
          <w:rFonts w:hint="eastAsia"/>
        </w:rPr>
        <w:t>的歌曲。</w:t>
      </w:r>
    </w:p>
    <w:p w:rsidR="006054E7" w:rsidRPr="00AD1ADD" w:rsidRDefault="006054E7" w:rsidP="006054E7">
      <w:pPr>
        <w:jc w:val="center"/>
        <w:rPr>
          <w:rFonts w:hint="eastAsia"/>
        </w:rPr>
      </w:pPr>
      <w:r>
        <w:rPr>
          <w:noProof/>
        </w:rPr>
        <w:drawing>
          <wp:inline distT="0" distB="0" distL="0" distR="0" wp14:anchorId="677F43C1" wp14:editId="7E9DAFDE">
            <wp:extent cx="3571429" cy="476190"/>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71429" cy="476190"/>
                    </a:xfrm>
                    <a:prstGeom prst="rect">
                      <a:avLst/>
                    </a:prstGeom>
                  </pic:spPr>
                </pic:pic>
              </a:graphicData>
            </a:graphic>
          </wp:inline>
        </w:drawing>
      </w:r>
    </w:p>
    <w:p w:rsidR="00B441F7" w:rsidRDefault="00EC1A4B" w:rsidP="00145D21">
      <w:r>
        <w:tab/>
      </w:r>
      <w:r w:rsidR="005429CE" w:rsidRPr="00EC1A4B">
        <w:rPr>
          <w:rFonts w:hint="eastAsia"/>
        </w:rPr>
        <w:t>统计</w:t>
      </w:r>
      <w:r w:rsidR="005429CE">
        <w:rPr>
          <w:rFonts w:hint="eastAsia"/>
        </w:rPr>
        <w:t>如下</w:t>
      </w:r>
      <w:r w:rsidR="005429CE" w:rsidRPr="00EC1A4B">
        <w:rPr>
          <w:rFonts w:hint="eastAsia"/>
        </w:rPr>
        <w:t>特征</w:t>
      </w:r>
      <w:r w:rsidR="005429CE">
        <w:rPr>
          <w:rFonts w:hint="eastAsia"/>
        </w:rPr>
        <w:t>，</w:t>
      </w:r>
      <w:r w:rsidR="00145D21">
        <w:rPr>
          <w:rFonts w:hint="eastAsia"/>
        </w:rPr>
        <w:t>类别</w:t>
      </w:r>
      <w:r>
        <w:rPr>
          <w:rFonts w:hint="eastAsia"/>
        </w:rPr>
        <w:t>、歌唱家</w:t>
      </w:r>
      <w:r w:rsidRPr="00EC1A4B">
        <w:rPr>
          <w:rFonts w:hint="eastAsia"/>
        </w:rPr>
        <w:t>、作曲家、</w:t>
      </w:r>
      <w:r>
        <w:rPr>
          <w:rFonts w:hint="eastAsia"/>
        </w:rPr>
        <w:t>作词家；</w:t>
      </w:r>
      <w:r w:rsidR="00145D21">
        <w:rPr>
          <w:rFonts w:hint="eastAsia"/>
        </w:rPr>
        <w:t>因为有些歌曲可以包含多个类别、歌唱家</w:t>
      </w:r>
      <w:r w:rsidR="00145D21" w:rsidRPr="00EC1A4B">
        <w:rPr>
          <w:rFonts w:hint="eastAsia"/>
        </w:rPr>
        <w:t>、作曲家、</w:t>
      </w:r>
      <w:r w:rsidR="00145D21">
        <w:rPr>
          <w:rFonts w:hint="eastAsia"/>
        </w:rPr>
        <w:t>作词家；我们计算每首歌中</w:t>
      </w:r>
      <w:r w:rsidR="00145D21">
        <w:rPr>
          <w:rFonts w:hint="eastAsia"/>
        </w:rPr>
        <w:t>类别、艺术家、作曲家</w:t>
      </w:r>
      <w:r w:rsidR="005429CE">
        <w:rPr>
          <w:rFonts w:hint="eastAsia"/>
        </w:rPr>
        <w:t>、</w:t>
      </w:r>
      <w:r w:rsidR="00145D21">
        <w:rPr>
          <w:rFonts w:hint="eastAsia"/>
        </w:rPr>
        <w:t>作词家</w:t>
      </w:r>
      <w:r w:rsidR="005429CE">
        <w:rPr>
          <w:rFonts w:hint="eastAsia"/>
        </w:rPr>
        <w:t>的</w:t>
      </w:r>
      <w:r w:rsidR="005429CE">
        <w:t>数量</w:t>
      </w:r>
      <w:r w:rsidR="00145D21">
        <w:rPr>
          <w:rFonts w:hint="eastAsia"/>
        </w:rPr>
        <w:t>。在一些歌曲中，艺术家、作曲家和作词的人可能是一样的。我们生成两个功能，指示如果一首歌中的艺术家和作曲家是同一个人，一首歌中的作曲家和</w:t>
      </w:r>
      <w:r w:rsidR="00224DFA">
        <w:rPr>
          <w:rFonts w:hint="eastAsia"/>
        </w:rPr>
        <w:t>作词</w:t>
      </w:r>
      <w:r w:rsidR="00145D21">
        <w:rPr>
          <w:rFonts w:hint="eastAsia"/>
        </w:rPr>
        <w:t>是同一个人。</w:t>
      </w:r>
    </w:p>
    <w:p w:rsidR="006054E7" w:rsidRDefault="006054E7" w:rsidP="006054E7">
      <w:pPr>
        <w:jc w:val="center"/>
        <w:rPr>
          <w:rFonts w:hint="eastAsia"/>
        </w:rPr>
      </w:pPr>
      <w:r>
        <w:rPr>
          <w:noProof/>
        </w:rPr>
        <w:drawing>
          <wp:inline distT="0" distB="0" distL="0" distR="0" wp14:anchorId="7153B4E2" wp14:editId="5683F16C">
            <wp:extent cx="3752381" cy="2057143"/>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2381" cy="2057143"/>
                    </a:xfrm>
                    <a:prstGeom prst="rect">
                      <a:avLst/>
                    </a:prstGeom>
                  </pic:spPr>
                </pic:pic>
              </a:graphicData>
            </a:graphic>
          </wp:inline>
        </w:drawing>
      </w:r>
    </w:p>
    <w:p w:rsidR="00354BE0" w:rsidRDefault="00354BE0" w:rsidP="00354BE0">
      <w:pPr>
        <w:pStyle w:val="2"/>
      </w:pPr>
      <w:r>
        <w:rPr>
          <w:rFonts w:hint="eastAsia"/>
        </w:rPr>
        <w:t>用户</w:t>
      </w:r>
      <w:r>
        <w:t>属性：</w:t>
      </w:r>
    </w:p>
    <w:p w:rsidR="00354BE0" w:rsidRDefault="00354BE0" w:rsidP="00354BE0">
      <w:r>
        <w:tab/>
      </w:r>
      <w:r>
        <w:rPr>
          <w:rFonts w:hint="eastAsia"/>
        </w:rPr>
        <w:t>用户年龄：在数据探索中，我们可以看到年龄中的异常值属性，包括小年龄（年龄</w:t>
      </w:r>
      <w:r>
        <w:rPr>
          <w:rFonts w:hint="eastAsia"/>
        </w:rPr>
        <w:t>=0</w:t>
      </w:r>
      <w:r>
        <w:rPr>
          <w:rFonts w:hint="eastAsia"/>
        </w:rPr>
        <w:t>）、负年龄（年龄</w:t>
      </w:r>
      <w:r>
        <w:rPr>
          <w:rFonts w:hint="eastAsia"/>
        </w:rPr>
        <w:t>&lt;0</w:t>
      </w:r>
      <w:r>
        <w:rPr>
          <w:rFonts w:hint="eastAsia"/>
        </w:rPr>
        <w:t>）和年龄大（年龄</w:t>
      </w:r>
      <w:r>
        <w:rPr>
          <w:rFonts w:hint="eastAsia"/>
        </w:rPr>
        <w:t>&gt;130</w:t>
      </w:r>
      <w:r>
        <w:rPr>
          <w:rFonts w:hint="eastAsia"/>
        </w:rPr>
        <w:t>）。在这种方法中，我们将</w:t>
      </w:r>
      <w:r>
        <w:rPr>
          <w:rFonts w:hint="eastAsia"/>
        </w:rPr>
        <w:t>年龄</w:t>
      </w:r>
      <w:r>
        <w:rPr>
          <w:rFonts w:hint="eastAsia"/>
        </w:rPr>
        <w:t>小于</w:t>
      </w:r>
      <w:r>
        <w:rPr>
          <w:rFonts w:hint="eastAsia"/>
        </w:rPr>
        <w:t>0</w:t>
      </w:r>
      <w:r>
        <w:rPr>
          <w:rFonts w:hint="eastAsia"/>
        </w:rPr>
        <w:t>岁</w:t>
      </w:r>
      <w:r>
        <w:t>的</w:t>
      </w:r>
      <w:r>
        <w:rPr>
          <w:rFonts w:hint="eastAsia"/>
        </w:rPr>
        <w:t>设置为</w:t>
      </w:r>
      <w:r>
        <w:rPr>
          <w:rFonts w:hint="eastAsia"/>
        </w:rPr>
        <w:t>0</w:t>
      </w:r>
      <w:r>
        <w:rPr>
          <w:rFonts w:hint="eastAsia"/>
        </w:rPr>
        <w:t>，</w:t>
      </w:r>
      <w:r>
        <w:rPr>
          <w:rFonts w:hint="eastAsia"/>
        </w:rPr>
        <w:t>大于</w:t>
      </w:r>
      <w:r>
        <w:rPr>
          <w:rFonts w:hint="eastAsia"/>
        </w:rPr>
        <w:t>75</w:t>
      </w:r>
      <w:r>
        <w:rPr>
          <w:rFonts w:hint="eastAsia"/>
        </w:rPr>
        <w:t>的</w:t>
      </w:r>
      <w:r>
        <w:t>设置为</w:t>
      </w:r>
      <w:r>
        <w:rPr>
          <w:rFonts w:hint="eastAsia"/>
        </w:rPr>
        <w:t>76.</w:t>
      </w:r>
    </w:p>
    <w:p w:rsidR="006054E7" w:rsidRDefault="006054E7" w:rsidP="006054E7">
      <w:pPr>
        <w:jc w:val="center"/>
      </w:pPr>
      <w:r>
        <w:rPr>
          <w:noProof/>
        </w:rPr>
        <w:drawing>
          <wp:inline distT="0" distB="0" distL="0" distR="0" wp14:anchorId="044A16B4" wp14:editId="5738306E">
            <wp:extent cx="1857143" cy="542857"/>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57143" cy="542857"/>
                    </a:xfrm>
                    <a:prstGeom prst="rect">
                      <a:avLst/>
                    </a:prstGeom>
                  </pic:spPr>
                </pic:pic>
              </a:graphicData>
            </a:graphic>
          </wp:inline>
        </w:drawing>
      </w:r>
    </w:p>
    <w:p w:rsidR="001B5CFB" w:rsidRDefault="001B5CFB" w:rsidP="001B5CFB">
      <w:r>
        <w:tab/>
      </w:r>
      <w:r>
        <w:rPr>
          <w:rFonts w:hint="eastAsia"/>
        </w:rPr>
        <w:t>用户注册和到期日期：从描述</w:t>
      </w:r>
      <w:r w:rsidR="009467F0">
        <w:rPr>
          <w:rFonts w:hint="eastAsia"/>
        </w:rPr>
        <w:t>中，</w:t>
      </w:r>
      <w:r>
        <w:rPr>
          <w:rFonts w:hint="eastAsia"/>
        </w:rPr>
        <w:t>记录历史从</w:t>
      </w:r>
      <w:r>
        <w:rPr>
          <w:rFonts w:hint="eastAsia"/>
        </w:rPr>
        <w:t>2015-01-01</w:t>
      </w:r>
      <w:r>
        <w:rPr>
          <w:rFonts w:hint="eastAsia"/>
        </w:rPr>
        <w:t>到</w:t>
      </w:r>
      <w:r>
        <w:rPr>
          <w:rFonts w:hint="eastAsia"/>
        </w:rPr>
        <w:t>2017-03-31</w:t>
      </w:r>
      <w:r>
        <w:rPr>
          <w:rFonts w:hint="eastAsia"/>
        </w:rPr>
        <w:t>。我们因此，计算</w:t>
      </w:r>
      <w:r w:rsidR="009467F0">
        <w:rPr>
          <w:rFonts w:hint="eastAsia"/>
        </w:rPr>
        <w:t>到期</w:t>
      </w:r>
      <w:r w:rsidR="009467F0">
        <w:t>剩下</w:t>
      </w:r>
      <w:r>
        <w:rPr>
          <w:rFonts w:hint="eastAsia"/>
        </w:rPr>
        <w:t>有多少天的</w:t>
      </w:r>
      <w:r w:rsidR="009467F0">
        <w:rPr>
          <w:rFonts w:hint="eastAsia"/>
        </w:rPr>
        <w:t>特征，</w:t>
      </w:r>
      <w:r>
        <w:rPr>
          <w:rFonts w:hint="eastAsia"/>
        </w:rPr>
        <w:t>注册日期至</w:t>
      </w:r>
      <w:r>
        <w:rPr>
          <w:rFonts w:hint="eastAsia"/>
        </w:rPr>
        <w:t>2017-03-31</w:t>
      </w:r>
      <w:r>
        <w:rPr>
          <w:rFonts w:hint="eastAsia"/>
        </w:rPr>
        <w:t>，有效期至日期和</w:t>
      </w:r>
      <w:r>
        <w:rPr>
          <w:rFonts w:hint="eastAsia"/>
        </w:rPr>
        <w:t>2017-03-31</w:t>
      </w:r>
      <w:r>
        <w:rPr>
          <w:rFonts w:hint="eastAsia"/>
        </w:rPr>
        <w:t>。此外，我们生成</w:t>
      </w:r>
      <w:r w:rsidR="00CD4860">
        <w:rPr>
          <w:rFonts w:hint="eastAsia"/>
        </w:rPr>
        <w:t>注册日期和到期日期的年和月；</w:t>
      </w:r>
    </w:p>
    <w:p w:rsidR="006054E7" w:rsidRDefault="006054E7" w:rsidP="006054E7">
      <w:pPr>
        <w:jc w:val="center"/>
      </w:pPr>
      <w:r>
        <w:rPr>
          <w:noProof/>
        </w:rPr>
        <w:drawing>
          <wp:inline distT="0" distB="0" distL="0" distR="0" wp14:anchorId="4C681DD2" wp14:editId="4C674BB5">
            <wp:extent cx="4685714" cy="809524"/>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85714" cy="809524"/>
                    </a:xfrm>
                    <a:prstGeom prst="rect">
                      <a:avLst/>
                    </a:prstGeom>
                  </pic:spPr>
                </pic:pic>
              </a:graphicData>
            </a:graphic>
          </wp:inline>
        </w:drawing>
      </w:r>
    </w:p>
    <w:p w:rsidR="006054E7" w:rsidRDefault="006054E7" w:rsidP="006054E7">
      <w:pPr>
        <w:jc w:val="center"/>
        <w:rPr>
          <w:rFonts w:hint="eastAsia"/>
        </w:rPr>
      </w:pPr>
      <w:r>
        <w:rPr>
          <w:noProof/>
        </w:rPr>
        <w:drawing>
          <wp:inline distT="0" distB="0" distL="0" distR="0" wp14:anchorId="3B06ECCC" wp14:editId="419C2B40">
            <wp:extent cx="4057143" cy="800000"/>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7143" cy="800000"/>
                    </a:xfrm>
                    <a:prstGeom prst="rect">
                      <a:avLst/>
                    </a:prstGeom>
                  </pic:spPr>
                </pic:pic>
              </a:graphicData>
            </a:graphic>
          </wp:inline>
        </w:drawing>
      </w:r>
    </w:p>
    <w:p w:rsidR="004E5639" w:rsidRDefault="009467F0" w:rsidP="004E5639">
      <w:pPr>
        <w:rPr>
          <w:rFonts w:hint="eastAsia"/>
        </w:rPr>
      </w:pPr>
      <w:r>
        <w:tab/>
      </w:r>
      <w:r>
        <w:rPr>
          <w:rFonts w:hint="eastAsia"/>
        </w:rPr>
        <w:t>构建</w:t>
      </w:r>
      <w:r>
        <w:rPr>
          <w:rFonts w:hint="eastAsia"/>
        </w:rPr>
        <w:t>用户和歌曲之间的年龄差距</w:t>
      </w:r>
      <w:r>
        <w:rPr>
          <w:rFonts w:hint="eastAsia"/>
        </w:rPr>
        <w:t>特征</w:t>
      </w:r>
      <w:r>
        <w:rPr>
          <w:rFonts w:hint="eastAsia"/>
        </w:rPr>
        <w:t>：此</w:t>
      </w:r>
      <w:r>
        <w:rPr>
          <w:rFonts w:hint="eastAsia"/>
        </w:rPr>
        <w:t>特征</w:t>
      </w:r>
      <w:r>
        <w:rPr>
          <w:rFonts w:hint="eastAsia"/>
        </w:rPr>
        <w:t>表示差距</w:t>
      </w:r>
      <w:r>
        <w:rPr>
          <w:rFonts w:hint="eastAsia"/>
        </w:rPr>
        <w:t>在用户的年龄和歌曲的年份之间。</w:t>
      </w:r>
      <w:r w:rsidR="004E5639">
        <w:t>年轻人更喜欢听新</w:t>
      </w:r>
      <w:r w:rsidR="004E5639">
        <w:rPr>
          <w:rFonts w:hint="eastAsia"/>
        </w:rPr>
        <w:t>歌</w:t>
      </w:r>
      <w:r w:rsidR="004E5639">
        <w:t>。</w:t>
      </w:r>
    </w:p>
    <w:p w:rsidR="008F13DF" w:rsidRDefault="006054E7" w:rsidP="006054E7">
      <w:pPr>
        <w:jc w:val="center"/>
      </w:pPr>
      <w:r>
        <w:rPr>
          <w:noProof/>
        </w:rPr>
        <w:drawing>
          <wp:inline distT="0" distB="0" distL="0" distR="0" wp14:anchorId="1A3E8B4A" wp14:editId="7BDBED65">
            <wp:extent cx="2485714" cy="48571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85714" cy="485714"/>
                    </a:xfrm>
                    <a:prstGeom prst="rect">
                      <a:avLst/>
                    </a:prstGeom>
                  </pic:spPr>
                </pic:pic>
              </a:graphicData>
            </a:graphic>
          </wp:inline>
        </w:drawing>
      </w:r>
    </w:p>
    <w:p w:rsidR="008F13DF" w:rsidRDefault="008F13DF" w:rsidP="008F13DF">
      <w:pPr>
        <w:jc w:val="left"/>
      </w:pPr>
      <w:r>
        <w:tab/>
      </w:r>
      <w:r>
        <w:rPr>
          <w:rFonts w:hint="eastAsia"/>
        </w:rPr>
        <w:t>统计</w:t>
      </w:r>
      <w:r>
        <w:t>每个用户听过</w:t>
      </w:r>
      <w:r>
        <w:rPr>
          <w:rFonts w:hint="eastAsia"/>
        </w:rPr>
        <w:t>的</w:t>
      </w:r>
      <w:r>
        <w:t>歌曲数目：</w:t>
      </w:r>
    </w:p>
    <w:p w:rsidR="008F13DF" w:rsidRDefault="008F13DF" w:rsidP="008F13DF">
      <w:pPr>
        <w:jc w:val="center"/>
      </w:pPr>
      <w:r>
        <w:rPr>
          <w:noProof/>
        </w:rPr>
        <w:drawing>
          <wp:inline distT="0" distB="0" distL="0" distR="0" wp14:anchorId="18CBCE0E" wp14:editId="65B67A15">
            <wp:extent cx="2209524" cy="47619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09524" cy="476190"/>
                    </a:xfrm>
                    <a:prstGeom prst="rect">
                      <a:avLst/>
                    </a:prstGeom>
                  </pic:spPr>
                </pic:pic>
              </a:graphicData>
            </a:graphic>
          </wp:inline>
        </w:drawing>
      </w:r>
    </w:p>
    <w:p w:rsidR="008F13DF" w:rsidRDefault="008F13DF" w:rsidP="008F13DF">
      <w:pPr>
        <w:pStyle w:val="2"/>
      </w:pPr>
      <w:r>
        <w:rPr>
          <w:rFonts w:hint="eastAsia"/>
        </w:rPr>
        <w:t>特征</w:t>
      </w:r>
      <w:r>
        <w:t>表示：</w:t>
      </w:r>
    </w:p>
    <w:p w:rsidR="008F13DF" w:rsidRDefault="008F13DF" w:rsidP="00044C82">
      <w:r>
        <w:tab/>
      </w:r>
      <w:r w:rsidR="00044C82">
        <w:rPr>
          <w:rFonts w:hint="eastAsia"/>
        </w:rPr>
        <w:t>由于用户和歌曲之间的强烈互动，我们当然应该派生基于交互的特性。然而，由于用户和歌曲的维度很大，我们无法对用户或歌曲通过一个热编码的行为。这需要我们为用户、歌曲和用户歌曲对找到适当的表示。在推荐区，基于邻里的</w:t>
      </w:r>
      <w:r w:rsidR="00044C82">
        <w:rPr>
          <w:rFonts w:hint="eastAsia"/>
        </w:rPr>
        <w:t>Top-N</w:t>
      </w:r>
      <w:r w:rsidR="00044C82">
        <w:rPr>
          <w:rFonts w:hint="eastAsia"/>
        </w:rPr>
        <w:t>协同过滤和基于模型的矩阵分解（</w:t>
      </w:r>
      <w:r w:rsidR="00044C82">
        <w:rPr>
          <w:rFonts w:hint="eastAsia"/>
        </w:rPr>
        <w:t>mf</w:t>
      </w:r>
      <w:r w:rsidR="00044C82">
        <w:rPr>
          <w:rFonts w:hint="eastAsia"/>
        </w:rPr>
        <w:t>）是两个强大的家族</w:t>
      </w:r>
      <w:r w:rsidR="00044C82">
        <w:rPr>
          <w:rFonts w:hint="eastAsia"/>
        </w:rPr>
        <w:t>，我们可用于生成功能。基于项目的</w:t>
      </w:r>
      <w:r w:rsidR="00044C82">
        <w:rPr>
          <w:rFonts w:hint="eastAsia"/>
        </w:rPr>
        <w:t>CF</w:t>
      </w:r>
      <w:r w:rsidR="00044C82">
        <w:rPr>
          <w:rFonts w:hint="eastAsia"/>
        </w:rPr>
        <w:t>将计算每个项目的前</w:t>
      </w:r>
      <w:r w:rsidR="00044C82">
        <w:rPr>
          <w:rFonts w:hint="eastAsia"/>
        </w:rPr>
        <w:t>n</w:t>
      </w:r>
      <w:r w:rsidR="00044C82">
        <w:rPr>
          <w:rFonts w:hint="eastAsia"/>
        </w:rPr>
        <w:t>个最相似项基于相似性度量（例如余弦相似性、</w:t>
      </w:r>
      <w:r w:rsidR="00044C82">
        <w:rPr>
          <w:rFonts w:hint="eastAsia"/>
        </w:rPr>
        <w:t>Jaccard</w:t>
      </w:r>
      <w:r w:rsidR="00044C82">
        <w:rPr>
          <w:rFonts w:hint="eastAsia"/>
        </w:rPr>
        <w:t>相似性等）作为那个项目的邻居。然后它将计算每个基于用户购买的内容和项目的邻居。同样，基于用户的</w:t>
      </w:r>
      <w:r w:rsidR="00044C82">
        <w:rPr>
          <w:rFonts w:hint="eastAsia"/>
        </w:rPr>
        <w:t>CF</w:t>
      </w:r>
      <w:r w:rsidR="00044C82">
        <w:rPr>
          <w:rFonts w:hint="eastAsia"/>
        </w:rPr>
        <w:t>将构造每个用户的前</w:t>
      </w:r>
      <w:r w:rsidR="00044C82">
        <w:rPr>
          <w:rFonts w:hint="eastAsia"/>
        </w:rPr>
        <w:t>n</w:t>
      </w:r>
      <w:r w:rsidR="00044C82">
        <w:rPr>
          <w:rFonts w:hint="eastAsia"/>
        </w:rPr>
        <w:t>个最相似的用户作为其邻居用户。另一方面，矩阵因式分解方法同时考虑了用户和物品进入一个低维度的潜在空间。在那个空间里，用户将接近他购买的物品。最多的有效的</w:t>
      </w:r>
      <w:r w:rsidR="00044C82">
        <w:rPr>
          <w:rFonts w:hint="eastAsia"/>
        </w:rPr>
        <w:t>MF</w:t>
      </w:r>
      <w:r w:rsidR="00044C82">
        <w:rPr>
          <w:rFonts w:hint="eastAsia"/>
        </w:rPr>
        <w:t>方法是奇异值分解（</w:t>
      </w:r>
      <w:r w:rsidR="00044C82">
        <w:rPr>
          <w:rFonts w:hint="eastAsia"/>
        </w:rPr>
        <w:t>SVD</w:t>
      </w:r>
      <w:r w:rsidR="00044C82">
        <w:rPr>
          <w:rFonts w:hint="eastAsia"/>
        </w:rPr>
        <w:t>）</w:t>
      </w:r>
    </w:p>
    <w:p w:rsidR="00044C82" w:rsidRDefault="00044C82" w:rsidP="00044C82">
      <w:r>
        <w:tab/>
      </w:r>
      <w:r>
        <w:rPr>
          <w:rFonts w:hint="eastAsia"/>
        </w:rPr>
        <w:t>SVD</w:t>
      </w:r>
      <w:r>
        <w:rPr>
          <w:rFonts w:hint="eastAsia"/>
        </w:rPr>
        <w:t>潜空间的维数</w:t>
      </w:r>
      <w:r>
        <w:rPr>
          <w:rFonts w:hint="eastAsia"/>
        </w:rPr>
        <w:t>k</w:t>
      </w:r>
      <w:r>
        <w:rPr>
          <w:rFonts w:hint="eastAsia"/>
        </w:rPr>
        <w:t>是一个超参数。</w:t>
      </w:r>
      <w:r>
        <w:rPr>
          <w:rFonts w:hint="eastAsia"/>
        </w:rPr>
        <w:t>我们通过交叉验证进行评估：在最终结果中，</w:t>
      </w:r>
      <w:r>
        <w:rPr>
          <w:rFonts w:hint="eastAsia"/>
        </w:rPr>
        <w:t>选择</w:t>
      </w:r>
      <w:r>
        <w:rPr>
          <w:rFonts w:hint="eastAsia"/>
        </w:rPr>
        <w:t>k</w:t>
      </w:r>
      <w:r>
        <w:rPr>
          <w:rFonts w:hint="eastAsia"/>
        </w:rPr>
        <w:t>= 30</w:t>
      </w:r>
      <w:r>
        <w:rPr>
          <w:rFonts w:hint="eastAsia"/>
        </w:rPr>
        <w:t>。利用方程计算的</w:t>
      </w:r>
      <w:r>
        <w:rPr>
          <w:rFonts w:hint="eastAsia"/>
        </w:rPr>
        <w:t>隐向量</w:t>
      </w:r>
      <w:r>
        <w:rPr>
          <w:rFonts w:hint="eastAsia"/>
        </w:rPr>
        <w:t>表示我们生成一个</w:t>
      </w:r>
      <w:r>
        <w:rPr>
          <w:rFonts w:hint="eastAsia"/>
        </w:rPr>
        <w:t>30</w:t>
      </w:r>
      <w:r>
        <w:rPr>
          <w:rFonts w:hint="eastAsia"/>
        </w:rPr>
        <w:t>维用户表示和一个</w:t>
      </w:r>
      <w:r>
        <w:rPr>
          <w:rFonts w:hint="eastAsia"/>
        </w:rPr>
        <w:t>30</w:t>
      </w:r>
      <w:r>
        <w:rPr>
          <w:rFonts w:hint="eastAsia"/>
        </w:rPr>
        <w:t>维歌曲表现。我们也计算点这两个表示的乘积表示用户歌曲对。</w:t>
      </w:r>
    </w:p>
    <w:p w:rsidR="000C6903" w:rsidRDefault="000C6903" w:rsidP="000C6903">
      <w:r>
        <w:rPr>
          <w:rFonts w:hint="eastAsia"/>
        </w:rPr>
        <w:tab/>
      </w:r>
      <w:r>
        <w:rPr>
          <w:rFonts w:hint="eastAsia"/>
        </w:rPr>
        <w:t>将用户表示的各个维度和歌曲</w:t>
      </w:r>
      <w:r>
        <w:rPr>
          <w:rFonts w:hint="eastAsia"/>
        </w:rPr>
        <w:t>维度</w:t>
      </w:r>
      <w:r>
        <w:rPr>
          <w:rFonts w:hint="eastAsia"/>
        </w:rPr>
        <w:t>相乘表示，以生成另一个</w:t>
      </w:r>
      <w:r>
        <w:rPr>
          <w:rFonts w:hint="eastAsia"/>
        </w:rPr>
        <w:t>30</w:t>
      </w:r>
      <w:r>
        <w:rPr>
          <w:rFonts w:hint="eastAsia"/>
        </w:rPr>
        <w:t>维用户歌曲成对表示。这些特征可以表明有多相似在每一个潜在空间维度的用户和歌曲。</w:t>
      </w:r>
    </w:p>
    <w:p w:rsidR="000C6903" w:rsidRDefault="000C6903" w:rsidP="00046386">
      <w:r>
        <w:tab/>
      </w:r>
      <w:r w:rsidR="00083416">
        <w:rPr>
          <w:rFonts w:hint="eastAsia"/>
        </w:rPr>
        <w:t>同时</w:t>
      </w:r>
      <w:r w:rsidR="00083416">
        <w:t>，类似上面所提到的用户与歌曲</w:t>
      </w:r>
      <w:r w:rsidR="00083416">
        <w:rPr>
          <w:rFonts w:hint="eastAsia"/>
        </w:rPr>
        <w:t>生成</w:t>
      </w:r>
      <w:r w:rsidR="00083416">
        <w:t>隐向量方法，解决方案中还有生成用户与歌手</w:t>
      </w:r>
      <w:r w:rsidR="00083416">
        <w:rPr>
          <w:rFonts w:hint="eastAsia"/>
        </w:rPr>
        <w:t>隐向量</w:t>
      </w:r>
      <w:r w:rsidR="00083416">
        <w:t>；方法类似，不再说明。</w:t>
      </w:r>
      <w:r w:rsidR="00046386">
        <w:rPr>
          <w:rFonts w:hint="eastAsia"/>
        </w:rPr>
        <w:t>从</w:t>
      </w:r>
      <w:r w:rsidR="00046386">
        <w:t>artist</w:t>
      </w:r>
      <w:r w:rsidR="00046386">
        <w:rPr>
          <w:rFonts w:hint="eastAsia"/>
        </w:rPr>
        <w:t>属性</w:t>
      </w:r>
      <w:r w:rsidR="00046386">
        <w:t>中</w:t>
      </w:r>
      <w:r w:rsidR="00046386">
        <w:rPr>
          <w:rFonts w:hint="eastAsia"/>
        </w:rPr>
        <w:t>，通过</w:t>
      </w:r>
      <w:r w:rsidR="00046386">
        <w:t>分隔符（</w:t>
      </w:r>
      <w:r w:rsidR="00046386">
        <w:rPr>
          <w:rFonts w:hint="eastAsia"/>
        </w:rPr>
        <w:t xml:space="preserve">, | \\ &amp; \ / + ; </w:t>
      </w:r>
      <w:r w:rsidR="00046386">
        <w:rPr>
          <w:rFonts w:hint="eastAsia"/>
        </w:rPr>
        <w:t>，</w:t>
      </w:r>
      <w:r w:rsidR="00046386">
        <w:rPr>
          <w:rFonts w:hint="eastAsia"/>
        </w:rPr>
        <w:t>f</w:t>
      </w:r>
      <w:r w:rsidR="00046386">
        <w:t>eat</w:t>
      </w:r>
      <w:r w:rsidR="00046386">
        <w:t>）</w:t>
      </w:r>
      <w:r w:rsidR="00046386">
        <w:rPr>
          <w:rFonts w:hint="eastAsia"/>
        </w:rPr>
        <w:t>分割</w:t>
      </w:r>
      <w:r w:rsidR="00046386">
        <w:t>歌手。</w:t>
      </w:r>
      <w:r w:rsidR="00046386">
        <w:rPr>
          <w:rFonts w:hint="eastAsia"/>
        </w:rPr>
        <w:t>一首歌</w:t>
      </w:r>
      <w:r w:rsidR="00046386">
        <w:t>可以有多个歌手。</w:t>
      </w:r>
    </w:p>
    <w:p w:rsidR="00D35B74" w:rsidRDefault="00D35B74" w:rsidP="00046386"/>
    <w:p w:rsidR="00D35B74" w:rsidRDefault="00D35B74" w:rsidP="00046386"/>
    <w:p w:rsidR="00D35B74" w:rsidRDefault="00D35B74" w:rsidP="00D35B74">
      <w:pPr>
        <w:pStyle w:val="2"/>
      </w:pPr>
      <w:r>
        <w:rPr>
          <w:rFonts w:hint="eastAsia"/>
        </w:rPr>
        <w:t>重要</w:t>
      </w:r>
      <w:r>
        <w:t>特征：</w:t>
      </w:r>
    </w:p>
    <w:p w:rsidR="00D35B74" w:rsidRDefault="00D35B74" w:rsidP="00D35B74">
      <w:r>
        <w:rPr>
          <w:noProof/>
        </w:rPr>
        <w:drawing>
          <wp:inline distT="0" distB="0" distL="0" distR="0" wp14:anchorId="560DF7C8" wp14:editId="5209BB81">
            <wp:extent cx="5274310" cy="318770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87700"/>
                    </a:xfrm>
                    <a:prstGeom prst="rect">
                      <a:avLst/>
                    </a:prstGeom>
                  </pic:spPr>
                </pic:pic>
              </a:graphicData>
            </a:graphic>
          </wp:inline>
        </w:drawing>
      </w:r>
    </w:p>
    <w:p w:rsidR="00C5179B" w:rsidRDefault="00C5179B" w:rsidP="00C5179B">
      <w:pPr>
        <w:jc w:val="center"/>
      </w:pPr>
      <w:r>
        <w:rPr>
          <w:rFonts w:hint="eastAsia"/>
        </w:rPr>
        <w:t>（通过运行</w:t>
      </w:r>
      <w:r>
        <w:t>lightgbm</w:t>
      </w:r>
      <w:r>
        <w:rPr>
          <w:rFonts w:hint="eastAsia"/>
        </w:rPr>
        <w:t>程序</w:t>
      </w:r>
      <w:r>
        <w:t>，统计得出</w:t>
      </w:r>
      <w:r>
        <w:rPr>
          <w:rFonts w:hint="eastAsia"/>
        </w:rPr>
        <w:t>，</w:t>
      </w:r>
      <w:r>
        <w:t>不加仔细分析</w:t>
      </w:r>
      <w:r>
        <w:rPr>
          <w:rFonts w:hint="eastAsia"/>
        </w:rPr>
        <w:t>）</w:t>
      </w:r>
    </w:p>
    <w:p w:rsidR="00C5179B" w:rsidRDefault="00C5179B" w:rsidP="00C5179B">
      <w:pPr>
        <w:pStyle w:val="1"/>
      </w:pPr>
      <w:r>
        <w:rPr>
          <w:rFonts w:hint="eastAsia"/>
        </w:rPr>
        <w:t>总结：</w:t>
      </w:r>
    </w:p>
    <w:p w:rsidR="00C5179B" w:rsidRDefault="00C5179B" w:rsidP="00C5179B">
      <w:pPr>
        <w:rPr>
          <w:rFonts w:hint="eastAsia"/>
        </w:rPr>
      </w:pPr>
      <w:r>
        <w:tab/>
      </w:r>
      <w:r>
        <w:rPr>
          <w:rFonts w:hint="eastAsia"/>
        </w:rPr>
        <w:t>特征工程是一个非常重要和不可替代的预测分析项目的组成部分。尤其是当</w:t>
      </w:r>
      <w:r>
        <w:rPr>
          <w:rFonts w:hint="eastAsia"/>
        </w:rPr>
        <w:t>数据集的大小不是很大，特征</w:t>
      </w:r>
      <w:r>
        <w:rPr>
          <w:rFonts w:hint="eastAsia"/>
        </w:rPr>
        <w:t>工程非常在大多数情况下有助于提高性能。一些功能</w:t>
      </w:r>
      <w:r>
        <w:rPr>
          <w:rFonts w:hint="eastAsia"/>
        </w:rPr>
        <w:t>从特征</w:t>
      </w:r>
      <w:r>
        <w:rPr>
          <w:rFonts w:hint="eastAsia"/>
        </w:rPr>
        <w:t>工程没有帮助，甚至没有伤害</w:t>
      </w:r>
      <w:r>
        <w:rPr>
          <w:rFonts w:hint="eastAsia"/>
        </w:rPr>
        <w:t>模型的性能</w:t>
      </w:r>
      <w:r>
        <w:rPr>
          <w:rFonts w:hint="eastAsia"/>
        </w:rPr>
        <w:t>。显然，什么时候数据集很大，时间成本可能成为一个问题，因为</w:t>
      </w:r>
    </w:p>
    <w:p w:rsidR="005173F6" w:rsidRDefault="00C5179B" w:rsidP="005173F6">
      <w:r>
        <w:rPr>
          <w:rFonts w:hint="eastAsia"/>
        </w:rPr>
        <w:t>方法，我们生成特性，然后评估并可能保留它们。成本与绩效增长的平衡在这种情况下要仔细评估。</w:t>
      </w:r>
    </w:p>
    <w:p w:rsidR="005173F6" w:rsidRDefault="005173F6" w:rsidP="005173F6">
      <w:pPr>
        <w:rPr>
          <w:rFonts w:hint="eastAsia"/>
        </w:rPr>
      </w:pPr>
      <w:r>
        <w:tab/>
      </w:r>
      <w:r>
        <w:rPr>
          <w:rFonts w:hint="eastAsia"/>
        </w:rPr>
        <w:t>由于训练和测试集之间的分布不同，我们使用训练集和测试集上计算的特征，因此</w:t>
      </w:r>
    </w:p>
    <w:p w:rsidR="00C5179B" w:rsidRPr="00C5179B" w:rsidRDefault="005173F6" w:rsidP="005173F6">
      <w:pPr>
        <w:rPr>
          <w:rFonts w:hint="eastAsia"/>
        </w:rPr>
      </w:pPr>
      <w:r>
        <w:rPr>
          <w:rFonts w:hint="eastAsia"/>
        </w:rPr>
        <w:t>实际上，将未来的</w:t>
      </w:r>
      <w:r>
        <w:rPr>
          <w:rFonts w:hint="eastAsia"/>
        </w:rPr>
        <w:t>信息泄漏到我们的模型中</w:t>
      </w:r>
      <w:r>
        <w:rPr>
          <w:rFonts w:hint="eastAsia"/>
        </w:rPr>
        <w:t>。这明显可能会影响测试的性能。例如，如果我们生成统计每首歌的用户数的功能，性能将增加验证集，但减少测试集合。原因是这个特性在验证和测试集明显不同。然而，我们必须减轻不同分配的影响处理特性工程过程时泄漏风险。到</w:t>
      </w:r>
      <w:r w:rsidR="00C673D7">
        <w:rPr>
          <w:rFonts w:hint="eastAsia"/>
        </w:rPr>
        <w:t>限制这种风险，我们需要格外小心以避免过度处理</w:t>
      </w:r>
      <w:r>
        <w:rPr>
          <w:rFonts w:hint="eastAsia"/>
        </w:rPr>
        <w:t>。</w:t>
      </w:r>
    </w:p>
    <w:sectPr w:rsidR="00C5179B" w:rsidRPr="00C517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F13DF" w:rsidRDefault="008F13DF" w:rsidP="008F13DF">
      <w:r>
        <w:separator/>
      </w:r>
    </w:p>
  </w:endnote>
  <w:endnote w:type="continuationSeparator" w:id="0">
    <w:p w:rsidR="008F13DF" w:rsidRDefault="008F13DF" w:rsidP="008F13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F13DF" w:rsidRDefault="008F13DF" w:rsidP="008F13DF">
      <w:r>
        <w:separator/>
      </w:r>
    </w:p>
  </w:footnote>
  <w:footnote w:type="continuationSeparator" w:id="0">
    <w:p w:rsidR="008F13DF" w:rsidRDefault="008F13DF" w:rsidP="008F13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6E"/>
    <w:rsid w:val="00044C82"/>
    <w:rsid w:val="00046386"/>
    <w:rsid w:val="00083416"/>
    <w:rsid w:val="00092739"/>
    <w:rsid w:val="000C6903"/>
    <w:rsid w:val="000D04E0"/>
    <w:rsid w:val="000E0347"/>
    <w:rsid w:val="000E4AFA"/>
    <w:rsid w:val="00102CD1"/>
    <w:rsid w:val="00127F78"/>
    <w:rsid w:val="00145D21"/>
    <w:rsid w:val="001A4F73"/>
    <w:rsid w:val="001B5CFB"/>
    <w:rsid w:val="00207C2F"/>
    <w:rsid w:val="00221704"/>
    <w:rsid w:val="00224DFA"/>
    <w:rsid w:val="00285464"/>
    <w:rsid w:val="00287B3C"/>
    <w:rsid w:val="002A246E"/>
    <w:rsid w:val="00354BE0"/>
    <w:rsid w:val="00364145"/>
    <w:rsid w:val="00387AA7"/>
    <w:rsid w:val="003A6285"/>
    <w:rsid w:val="003B1B87"/>
    <w:rsid w:val="003B30FD"/>
    <w:rsid w:val="004428BB"/>
    <w:rsid w:val="004A0255"/>
    <w:rsid w:val="004E5639"/>
    <w:rsid w:val="005061FC"/>
    <w:rsid w:val="00513D37"/>
    <w:rsid w:val="005173F6"/>
    <w:rsid w:val="005429CE"/>
    <w:rsid w:val="00557E93"/>
    <w:rsid w:val="006054E7"/>
    <w:rsid w:val="006928C4"/>
    <w:rsid w:val="00696CD1"/>
    <w:rsid w:val="006C2837"/>
    <w:rsid w:val="007074B3"/>
    <w:rsid w:val="00727BD9"/>
    <w:rsid w:val="0076105A"/>
    <w:rsid w:val="007A34AA"/>
    <w:rsid w:val="00832AC2"/>
    <w:rsid w:val="008F13DF"/>
    <w:rsid w:val="008F296D"/>
    <w:rsid w:val="009055AA"/>
    <w:rsid w:val="00925709"/>
    <w:rsid w:val="009445AC"/>
    <w:rsid w:val="009467F0"/>
    <w:rsid w:val="009A70ED"/>
    <w:rsid w:val="009E35E8"/>
    <w:rsid w:val="00A13206"/>
    <w:rsid w:val="00A75A8D"/>
    <w:rsid w:val="00AB2491"/>
    <w:rsid w:val="00AC01A4"/>
    <w:rsid w:val="00AD1ADD"/>
    <w:rsid w:val="00B13322"/>
    <w:rsid w:val="00B3126F"/>
    <w:rsid w:val="00B4243C"/>
    <w:rsid w:val="00B441F7"/>
    <w:rsid w:val="00BB5A40"/>
    <w:rsid w:val="00BC053C"/>
    <w:rsid w:val="00BD2695"/>
    <w:rsid w:val="00BD2D4F"/>
    <w:rsid w:val="00C357A4"/>
    <w:rsid w:val="00C5179B"/>
    <w:rsid w:val="00C673D7"/>
    <w:rsid w:val="00C763EA"/>
    <w:rsid w:val="00CD4860"/>
    <w:rsid w:val="00D26626"/>
    <w:rsid w:val="00D328E1"/>
    <w:rsid w:val="00D35B74"/>
    <w:rsid w:val="00D37CEC"/>
    <w:rsid w:val="00D714FD"/>
    <w:rsid w:val="00D86C0D"/>
    <w:rsid w:val="00DF4DD1"/>
    <w:rsid w:val="00E42136"/>
    <w:rsid w:val="00EC1A4B"/>
    <w:rsid w:val="00EC27C7"/>
    <w:rsid w:val="00ED008B"/>
    <w:rsid w:val="00F96558"/>
    <w:rsid w:val="00FB3BA5"/>
    <w:rsid w:val="00FB40AE"/>
    <w:rsid w:val="00FD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A05180-7D54-4A94-BA7B-9FB12D3F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557E9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57E9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ordinary-output">
    <w:name w:val="ordinary-output"/>
    <w:basedOn w:val="a"/>
    <w:rsid w:val="00AC01A4"/>
    <w:pPr>
      <w:widowControl/>
      <w:spacing w:before="100" w:beforeAutospacing="1" w:after="100" w:afterAutospacing="1"/>
      <w:jc w:val="left"/>
    </w:pPr>
    <w:rPr>
      <w:rFonts w:ascii="宋体" w:eastAsia="宋体" w:hAnsi="宋体" w:cs="宋体"/>
      <w:kern w:val="0"/>
      <w:sz w:val="24"/>
      <w:szCs w:val="24"/>
    </w:rPr>
  </w:style>
  <w:style w:type="table" w:styleId="a3">
    <w:name w:val="Table Grid"/>
    <w:basedOn w:val="a1"/>
    <w:uiPriority w:val="39"/>
    <w:rsid w:val="00BD2D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lientdeflistwordbar1">
    <w:name w:val="client_def_list_word_bar1"/>
    <w:basedOn w:val="a0"/>
    <w:rsid w:val="00207C2F"/>
    <w:rPr>
      <w:rFonts w:ascii="微软雅黑" w:eastAsia="微软雅黑" w:hAnsi="微软雅黑" w:hint="eastAsia"/>
      <w:color w:val="000000"/>
      <w:sz w:val="20"/>
      <w:szCs w:val="20"/>
    </w:rPr>
  </w:style>
  <w:style w:type="character" w:customStyle="1" w:styleId="1Char">
    <w:name w:val="标题 1 Char"/>
    <w:basedOn w:val="a0"/>
    <w:link w:val="1"/>
    <w:uiPriority w:val="9"/>
    <w:rsid w:val="00557E93"/>
    <w:rPr>
      <w:b/>
      <w:bCs/>
      <w:kern w:val="44"/>
      <w:sz w:val="44"/>
      <w:szCs w:val="44"/>
    </w:rPr>
  </w:style>
  <w:style w:type="character" w:customStyle="1" w:styleId="2Char">
    <w:name w:val="标题 2 Char"/>
    <w:basedOn w:val="a0"/>
    <w:link w:val="2"/>
    <w:uiPriority w:val="9"/>
    <w:rsid w:val="00557E93"/>
    <w:rPr>
      <w:rFonts w:asciiTheme="majorHAnsi" w:eastAsiaTheme="majorEastAsia" w:hAnsiTheme="majorHAnsi" w:cstheme="majorBidi"/>
      <w:b/>
      <w:bCs/>
      <w:sz w:val="32"/>
      <w:szCs w:val="32"/>
    </w:rPr>
  </w:style>
  <w:style w:type="paragraph" w:styleId="a4">
    <w:name w:val="header"/>
    <w:basedOn w:val="a"/>
    <w:link w:val="Char"/>
    <w:uiPriority w:val="99"/>
    <w:unhideWhenUsed/>
    <w:rsid w:val="008F13D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8F13DF"/>
    <w:rPr>
      <w:sz w:val="18"/>
      <w:szCs w:val="18"/>
    </w:rPr>
  </w:style>
  <w:style w:type="paragraph" w:styleId="a5">
    <w:name w:val="footer"/>
    <w:basedOn w:val="a"/>
    <w:link w:val="Char0"/>
    <w:uiPriority w:val="99"/>
    <w:unhideWhenUsed/>
    <w:rsid w:val="008F13DF"/>
    <w:pPr>
      <w:tabs>
        <w:tab w:val="center" w:pos="4153"/>
        <w:tab w:val="right" w:pos="8306"/>
      </w:tabs>
      <w:snapToGrid w:val="0"/>
      <w:jc w:val="left"/>
    </w:pPr>
    <w:rPr>
      <w:sz w:val="18"/>
      <w:szCs w:val="18"/>
    </w:rPr>
  </w:style>
  <w:style w:type="character" w:customStyle="1" w:styleId="Char0">
    <w:name w:val="页脚 Char"/>
    <w:basedOn w:val="a0"/>
    <w:link w:val="a5"/>
    <w:uiPriority w:val="99"/>
    <w:rsid w:val="008F13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7044115">
      <w:bodyDiv w:val="1"/>
      <w:marLeft w:val="0"/>
      <w:marRight w:val="0"/>
      <w:marTop w:val="0"/>
      <w:marBottom w:val="0"/>
      <w:divBdr>
        <w:top w:val="none" w:sz="0" w:space="0" w:color="auto"/>
        <w:left w:val="none" w:sz="0" w:space="0" w:color="auto"/>
        <w:bottom w:val="none" w:sz="0" w:space="0" w:color="auto"/>
        <w:right w:val="none" w:sz="0" w:space="0" w:color="auto"/>
      </w:divBdr>
      <w:divsChild>
        <w:div w:id="229393528">
          <w:marLeft w:val="0"/>
          <w:marRight w:val="0"/>
          <w:marTop w:val="0"/>
          <w:marBottom w:val="0"/>
          <w:divBdr>
            <w:top w:val="none" w:sz="0" w:space="0" w:color="auto"/>
            <w:left w:val="none" w:sz="0" w:space="0" w:color="auto"/>
            <w:bottom w:val="none" w:sz="0" w:space="0" w:color="auto"/>
            <w:right w:val="none" w:sz="0" w:space="0" w:color="auto"/>
          </w:divBdr>
          <w:divsChild>
            <w:div w:id="116292824">
              <w:marLeft w:val="0"/>
              <w:marRight w:val="0"/>
              <w:marTop w:val="0"/>
              <w:marBottom w:val="0"/>
              <w:divBdr>
                <w:top w:val="single" w:sz="6" w:space="0" w:color="4395FF"/>
                <w:left w:val="single" w:sz="6" w:space="0" w:color="4395FF"/>
                <w:bottom w:val="single" w:sz="6" w:space="0" w:color="4395FF"/>
                <w:right w:val="single" w:sz="6" w:space="0" w:color="4395FF"/>
              </w:divBdr>
              <w:divsChild>
                <w:div w:id="165900596">
                  <w:marLeft w:val="0"/>
                  <w:marRight w:val="0"/>
                  <w:marTop w:val="0"/>
                  <w:marBottom w:val="0"/>
                  <w:divBdr>
                    <w:top w:val="none" w:sz="0" w:space="0" w:color="auto"/>
                    <w:left w:val="none" w:sz="0" w:space="0" w:color="auto"/>
                    <w:bottom w:val="none" w:sz="0" w:space="0" w:color="auto"/>
                    <w:right w:val="none" w:sz="0" w:space="0" w:color="auto"/>
                  </w:divBdr>
                  <w:divsChild>
                    <w:div w:id="167062301">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067149353">
          <w:marLeft w:val="0"/>
          <w:marRight w:val="0"/>
          <w:marTop w:val="0"/>
          <w:marBottom w:val="0"/>
          <w:divBdr>
            <w:top w:val="none" w:sz="0" w:space="0" w:color="auto"/>
            <w:left w:val="none" w:sz="0" w:space="0" w:color="auto"/>
            <w:bottom w:val="none" w:sz="0" w:space="0" w:color="auto"/>
            <w:right w:val="none" w:sz="0" w:space="0" w:color="auto"/>
          </w:divBdr>
          <w:divsChild>
            <w:div w:id="1330256979">
              <w:marLeft w:val="0"/>
              <w:marRight w:val="0"/>
              <w:marTop w:val="0"/>
              <w:marBottom w:val="0"/>
              <w:divBdr>
                <w:top w:val="none" w:sz="0" w:space="0" w:color="auto"/>
                <w:left w:val="none" w:sz="0" w:space="0" w:color="auto"/>
                <w:bottom w:val="none" w:sz="0" w:space="0" w:color="auto"/>
                <w:right w:val="none" w:sz="0" w:space="0" w:color="auto"/>
              </w:divBdr>
              <w:divsChild>
                <w:div w:id="1827820542">
                  <w:marLeft w:val="0"/>
                  <w:marRight w:val="0"/>
                  <w:marTop w:val="0"/>
                  <w:marBottom w:val="0"/>
                  <w:divBdr>
                    <w:top w:val="single" w:sz="6" w:space="8" w:color="EEEEEE"/>
                    <w:left w:val="none" w:sz="0" w:space="8" w:color="auto"/>
                    <w:bottom w:val="single" w:sz="6" w:space="8" w:color="EEEEEE"/>
                    <w:right w:val="single" w:sz="6" w:space="8" w:color="EEEEEE"/>
                  </w:divBdr>
                  <w:divsChild>
                    <w:div w:id="154124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7</Pages>
  <Words>616</Words>
  <Characters>3517</Characters>
  <Application>Microsoft Office Word</Application>
  <DocSecurity>0</DocSecurity>
  <Lines>29</Lines>
  <Paragraphs>8</Paragraphs>
  <ScaleCrop>false</ScaleCrop>
  <Company>Microsoft</Company>
  <LinksUpToDate>false</LinksUpToDate>
  <CharactersWithSpaces>4125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Tianan (赖天安)</dc:creator>
  <cp:keywords/>
  <dc:description/>
  <cp:lastModifiedBy>Lai, Tianan (赖天安)</cp:lastModifiedBy>
  <cp:revision>99</cp:revision>
  <dcterms:created xsi:type="dcterms:W3CDTF">2019-01-30T05:46:00Z</dcterms:created>
  <dcterms:modified xsi:type="dcterms:W3CDTF">2019-01-30T08:13:00Z</dcterms:modified>
</cp:coreProperties>
</file>