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C1" w:rsidRPr="00B60352" w:rsidRDefault="00001BC1" w:rsidP="00001BC1">
      <w:pPr>
        <w:pStyle w:val="1"/>
        <w:jc w:val="center"/>
      </w:pPr>
      <w:r w:rsidRPr="00B60352">
        <w:rPr>
          <w:rFonts w:hint="eastAsia"/>
        </w:rPr>
        <w:t>周计划</w:t>
      </w:r>
    </w:p>
    <w:tbl>
      <w:tblPr>
        <w:tblStyle w:val="a5"/>
        <w:tblW w:w="5000" w:type="pct"/>
        <w:tblLook w:val="04A0"/>
      </w:tblPr>
      <w:tblGrid>
        <w:gridCol w:w="2157"/>
        <w:gridCol w:w="1891"/>
        <w:gridCol w:w="2027"/>
        <w:gridCol w:w="2024"/>
        <w:gridCol w:w="2027"/>
        <w:gridCol w:w="2024"/>
        <w:gridCol w:w="2024"/>
      </w:tblGrid>
      <w:tr w:rsidR="00001BC1" w:rsidRPr="00007BE4" w:rsidTr="00756D5E">
        <w:tc>
          <w:tcPr>
            <w:tcW w:w="761" w:type="pct"/>
            <w:vMerge w:val="restar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82" w:type="pct"/>
            <w:gridSpan w:val="2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 w:rsidRPr="00007BE4">
              <w:rPr>
                <w:rFonts w:ascii="仿宋" w:eastAsia="仿宋" w:hAnsi="仿宋" w:hint="eastAsia"/>
                <w:b/>
                <w:sz w:val="28"/>
              </w:rPr>
              <w:t>李景旺</w:t>
            </w:r>
          </w:p>
        </w:tc>
        <w:tc>
          <w:tcPr>
            <w:tcW w:w="1429" w:type="pct"/>
            <w:gridSpan w:val="2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 w:rsidRPr="00007BE4">
              <w:rPr>
                <w:rFonts w:ascii="仿宋" w:eastAsia="仿宋" w:hAnsi="仿宋" w:hint="eastAsia"/>
                <w:b/>
                <w:sz w:val="28"/>
              </w:rPr>
              <w:t>赖文举</w:t>
            </w:r>
          </w:p>
        </w:tc>
        <w:tc>
          <w:tcPr>
            <w:tcW w:w="1429" w:type="pct"/>
            <w:gridSpan w:val="2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 w:rsidRPr="00007BE4">
              <w:rPr>
                <w:rFonts w:ascii="仿宋" w:eastAsia="仿宋" w:hAnsi="仿宋" w:hint="eastAsia"/>
                <w:b/>
                <w:sz w:val="28"/>
              </w:rPr>
              <w:t>谢亮</w:t>
            </w:r>
          </w:p>
        </w:tc>
      </w:tr>
      <w:tr w:rsidR="00001BC1" w:rsidRPr="00007BE4" w:rsidTr="00756D5E">
        <w:tc>
          <w:tcPr>
            <w:tcW w:w="761" w:type="pct"/>
            <w:vMerge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667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 w:rsidRPr="00007BE4">
              <w:rPr>
                <w:rFonts w:ascii="仿宋" w:eastAsia="仿宋" w:hAnsi="仿宋" w:hint="eastAsia"/>
                <w:b/>
                <w:sz w:val="28"/>
              </w:rPr>
              <w:t>任务</w:t>
            </w: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完成情况</w:t>
            </w: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 w:rsidRPr="00007BE4">
              <w:rPr>
                <w:rFonts w:ascii="仿宋" w:eastAsia="仿宋" w:hAnsi="仿宋" w:hint="eastAsia"/>
                <w:b/>
                <w:sz w:val="28"/>
              </w:rPr>
              <w:t>任务</w:t>
            </w: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完成情况</w:t>
            </w: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 w:rsidRPr="00007BE4">
              <w:rPr>
                <w:rFonts w:ascii="仿宋" w:eastAsia="仿宋" w:hAnsi="仿宋" w:hint="eastAsia"/>
                <w:b/>
                <w:sz w:val="28"/>
              </w:rPr>
              <w:t>任务</w:t>
            </w: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完成情况</w:t>
            </w:r>
          </w:p>
        </w:tc>
      </w:tr>
      <w:tr w:rsidR="00001BC1" w:rsidRPr="00007BE4" w:rsidTr="00756D5E">
        <w:tc>
          <w:tcPr>
            <w:tcW w:w="761" w:type="pct"/>
            <w:vMerge w:val="restart"/>
            <w:vAlign w:val="center"/>
          </w:tcPr>
          <w:p w:rsidR="00001BC1" w:rsidRDefault="00001BC1" w:rsidP="00756D5E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007BE4">
              <w:rPr>
                <w:rFonts w:ascii="仿宋" w:eastAsia="仿宋" w:hAnsi="仿宋" w:hint="eastAsia"/>
                <w:b/>
                <w:sz w:val="24"/>
              </w:rPr>
              <w:t>第一周</w:t>
            </w:r>
          </w:p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  <w:p w:rsidR="00001BC1" w:rsidRDefault="00001BC1" w:rsidP="00756D5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2016/9/26</w:t>
            </w:r>
          </w:p>
          <w:p w:rsidR="00001BC1" w:rsidRDefault="00001BC1" w:rsidP="00756D5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至</w:t>
            </w:r>
          </w:p>
          <w:p w:rsidR="00001BC1" w:rsidRPr="00007BE4" w:rsidRDefault="00001BC1" w:rsidP="00756D5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2016/9/30</w:t>
            </w:r>
          </w:p>
        </w:tc>
        <w:tc>
          <w:tcPr>
            <w:tcW w:w="667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14" w:type="pct"/>
            <w:vAlign w:val="center"/>
          </w:tcPr>
          <w:p w:rsidR="00001BC1" w:rsidRPr="00007BE4" w:rsidRDefault="00F94012" w:rsidP="00F9401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通过数据库计算治疗发送到前台生成报表</w:t>
            </w:r>
          </w:p>
        </w:tc>
        <w:tc>
          <w:tcPr>
            <w:tcW w:w="714" w:type="pct"/>
            <w:vAlign w:val="center"/>
          </w:tcPr>
          <w:p w:rsidR="00001BC1" w:rsidRPr="00007BE4" w:rsidRDefault="00FC4B07" w:rsidP="00756D5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功能以实现 未添加进项目</w:t>
            </w: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  <w:r w:rsidRPr="00007BE4">
              <w:rPr>
                <w:rFonts w:ascii="仿宋" w:eastAsia="仿宋" w:hAnsi="仿宋"/>
              </w:rPr>
              <w:t>网站基本页面功能实现</w:t>
            </w: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</w:tr>
      <w:tr w:rsidR="00001BC1" w:rsidRPr="00007BE4" w:rsidTr="00756D5E">
        <w:tc>
          <w:tcPr>
            <w:tcW w:w="761" w:type="pct"/>
            <w:vMerge/>
          </w:tcPr>
          <w:p w:rsidR="00001BC1" w:rsidRPr="00007BE4" w:rsidRDefault="00001BC1" w:rsidP="00756D5E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667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14" w:type="pct"/>
            <w:vAlign w:val="center"/>
          </w:tcPr>
          <w:p w:rsidR="00001BC1" w:rsidRPr="00007BE4" w:rsidRDefault="00F94012" w:rsidP="00756D5E">
            <w:pPr>
              <w:jc w:val="center"/>
              <w:rPr>
                <w:rFonts w:ascii="仿宋" w:eastAsia="仿宋" w:hAnsi="仿宋"/>
              </w:rPr>
            </w:pPr>
            <w:r w:rsidRPr="00F94012">
              <w:rPr>
                <w:rFonts w:ascii="仿宋" w:eastAsia="仿宋" w:hAnsi="仿宋" w:hint="eastAsia"/>
              </w:rPr>
              <w:t>根据原发部位统计top10。</w:t>
            </w: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  <w:r w:rsidRPr="00007BE4">
              <w:rPr>
                <w:rFonts w:ascii="仿宋" w:eastAsia="仿宋" w:hAnsi="仿宋" w:hint="eastAsia"/>
              </w:rPr>
              <w:t>统计分析页面模块构建</w:t>
            </w: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</w:tr>
      <w:tr w:rsidR="00001BC1" w:rsidRPr="00007BE4" w:rsidTr="00756D5E">
        <w:trPr>
          <w:trHeight w:val="768"/>
        </w:trPr>
        <w:tc>
          <w:tcPr>
            <w:tcW w:w="761" w:type="pct"/>
            <w:vMerge/>
          </w:tcPr>
          <w:p w:rsidR="00001BC1" w:rsidRPr="00007BE4" w:rsidRDefault="00001BC1" w:rsidP="00756D5E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667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14" w:type="pct"/>
            <w:vAlign w:val="center"/>
          </w:tcPr>
          <w:p w:rsidR="00001BC1" w:rsidRPr="00007BE4" w:rsidRDefault="00F94012" w:rsidP="00756D5E">
            <w:pPr>
              <w:jc w:val="center"/>
              <w:rPr>
                <w:rFonts w:ascii="仿宋" w:eastAsia="仿宋" w:hAnsi="仿宋"/>
              </w:rPr>
            </w:pPr>
            <w:r w:rsidRPr="00F94012">
              <w:rPr>
                <w:rFonts w:ascii="仿宋" w:eastAsia="仿宋" w:hAnsi="仿宋" w:hint="eastAsia"/>
              </w:rPr>
              <w:t>根据医院统计总人数其中男多少女多少加年龄。</w:t>
            </w: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网站布局构建统一</w:t>
            </w: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</w:tr>
      <w:tr w:rsidR="00001BC1" w:rsidRPr="00007BE4" w:rsidTr="00756D5E">
        <w:trPr>
          <w:trHeight w:val="835"/>
        </w:trPr>
        <w:tc>
          <w:tcPr>
            <w:tcW w:w="761" w:type="pct"/>
            <w:vMerge/>
          </w:tcPr>
          <w:p w:rsidR="00001BC1" w:rsidRPr="00007BE4" w:rsidRDefault="00001BC1" w:rsidP="00756D5E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667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14" w:type="pct"/>
            <w:vAlign w:val="center"/>
          </w:tcPr>
          <w:p w:rsidR="00F94012" w:rsidRDefault="00F94012" w:rsidP="00F9401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实现代码同步 </w:t>
            </w:r>
          </w:p>
          <w:p w:rsidR="00001BC1" w:rsidRPr="00007BE4" w:rsidRDefault="00F94012" w:rsidP="00F9401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并整合代码框架</w:t>
            </w: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定四个模块的手绘稿</w:t>
            </w:r>
          </w:p>
        </w:tc>
        <w:tc>
          <w:tcPr>
            <w:tcW w:w="714" w:type="pct"/>
            <w:vAlign w:val="center"/>
          </w:tcPr>
          <w:p w:rsidR="00001BC1" w:rsidRPr="00007BE4" w:rsidRDefault="00001BC1" w:rsidP="00756D5E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001BC1" w:rsidRPr="00001988" w:rsidRDefault="00001BC1" w:rsidP="00001BC1">
      <w:pPr>
        <w:rPr>
          <w:b/>
          <w:color w:val="FF0000"/>
        </w:rPr>
      </w:pPr>
    </w:p>
    <w:p w:rsidR="003A402E" w:rsidRDefault="003A402E">
      <w:bookmarkStart w:id="0" w:name="_GoBack"/>
      <w:bookmarkEnd w:id="0"/>
    </w:p>
    <w:sectPr w:rsidR="003A402E" w:rsidSect="007A1C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576" w:rsidRDefault="00464576" w:rsidP="00001BC1">
      <w:r>
        <w:separator/>
      </w:r>
    </w:p>
  </w:endnote>
  <w:endnote w:type="continuationSeparator" w:id="1">
    <w:p w:rsidR="00464576" w:rsidRDefault="00464576" w:rsidP="00001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576" w:rsidRDefault="00464576" w:rsidP="00001BC1">
      <w:r>
        <w:separator/>
      </w:r>
    </w:p>
  </w:footnote>
  <w:footnote w:type="continuationSeparator" w:id="1">
    <w:p w:rsidR="00464576" w:rsidRDefault="00464576" w:rsidP="00001B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7DF"/>
    <w:rsid w:val="00001BC1"/>
    <w:rsid w:val="002D4FD0"/>
    <w:rsid w:val="00363E5C"/>
    <w:rsid w:val="003A402E"/>
    <w:rsid w:val="003E77DF"/>
    <w:rsid w:val="00421250"/>
    <w:rsid w:val="00464576"/>
    <w:rsid w:val="004E5741"/>
    <w:rsid w:val="00BB0EDF"/>
    <w:rsid w:val="00C07EB6"/>
    <w:rsid w:val="00F94012"/>
    <w:rsid w:val="00FC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B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B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1BC1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01B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Njhgroup</dc:creator>
  <cp:lastModifiedBy>Administrator</cp:lastModifiedBy>
  <cp:revision>2</cp:revision>
  <dcterms:created xsi:type="dcterms:W3CDTF">2016-09-28T08:31:00Z</dcterms:created>
  <dcterms:modified xsi:type="dcterms:W3CDTF">2016-09-28T08:31:00Z</dcterms:modified>
</cp:coreProperties>
</file>