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C40FF37">
      <w:pPr>
        <w:pStyle w:val="style0"/>
        <w:pageBreakBefore w:val="false"/>
        <w:wordWrap w:val="false"/>
        <w:spacing w:before="0" w:after="0" w:lineRule="atLeast" w:line="620"/>
        <w:ind w:left="0" w:right="0"/>
        <w:jc w:val="center"/>
        <w:textAlignment w:val="baseline"/>
        <w:rPr>
          <w:b/>
          <w:bCs/>
          <w:sz w:val="30"/>
          <w:szCs w:val="30"/>
        </w:rPr>
      </w:pPr>
      <w:bookmarkStart w:id="0" w:name=""/>
      <w:r>
        <w:rPr>
          <w:rFonts w:ascii="宋体" w:cs="宋体" w:eastAsia="宋体" w:hAnsi="宋体"/>
          <w:b/>
          <w:bCs/>
          <w:i w:val="false"/>
          <w:color w:val="000000"/>
          <w:spacing w:val="0"/>
          <w:sz w:val="30"/>
          <w:szCs w:val="30"/>
        </w:rPr>
        <w:t>我的AI伙伴 Deepseek</w:t>
      </w:r>
      <w:bookmarkEnd w:id="0"/>
    </w:p>
    <w:bookmarkStart w:id="1" w:name=""/>
    <w:p w14:paraId="A4B922F7">
      <w:pPr>
        <w:pStyle w:val="style0"/>
        <w:pageBreakBefore w:val="false"/>
        <w:wordWrap w:val="false"/>
        <w:spacing w:before="0" w:after="0" w:lineRule="auto" w:line="360"/>
        <w:ind w:left="120" w:right="1200" w:firstLine="1120"/>
        <w:jc w:val="both"/>
        <w:textAlignment w:val="baseline"/>
        <w:rPr>
          <w:sz w:val="30"/>
          <w:szCs w:val="30"/>
        </w:rPr>
      </w:pP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黄昏，落日的余晖洒向了圆明园残破的石柱。我看看 Deepseek的复原图，又看看眼前废墟的荒凉景象，心中感慨万千。在AI的帮助下，这座饱经沧桑的古老园林完成了一次“重生”。</w:t>
      </w:r>
      <w:bookmarkEnd w:id="1"/>
    </w:p>
    <w:bookmarkStart w:id="2" w:name=""/>
    <w:p w14:paraId="D6899E2E">
      <w:pPr>
        <w:pStyle w:val="style0"/>
        <w:pageBreakBefore w:val="false"/>
        <w:wordWrap w:val="false"/>
        <w:spacing w:before="0" w:after="0" w:lineRule="auto" w:line="360"/>
        <w:ind w:right="1180" w:firstLineChars="200"/>
        <w:jc w:val="both"/>
        <w:textAlignment w:val="baseline"/>
        <w:rPr>
          <w:sz w:val="30"/>
          <w:szCs w:val="30"/>
        </w:rPr>
      </w:pP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走在圆明园中，望着眼前大水法遗址的断壁残垣，心中自然哀伤。可又有一丝好奇——我们见惯了的那片矗立着几根罗马柱，的荒地原貌如何？一度灿烂辉煌的圆明园，怎么就变成眼前的废墟？带着心中的疑问，我打开 Deepseek，拍下大水法遗址的图片，让它帮我生成一张大水法原貌的图片。</w:t>
      </w:r>
      <w:bookmarkEnd w:id="2"/>
    </w:p>
    <w:bookmarkStart w:id="3" w:name=""/>
    <w:p w14:paraId="838A0C35">
      <w:pPr>
        <w:pStyle w:val="style0"/>
        <w:pageBreakBefore w:val="false"/>
        <w:wordWrap w:val="false"/>
        <w:spacing w:before="0" w:after="0" w:lineRule="auto" w:line="360"/>
        <w:ind w:right="1180" w:firstLineChars="200"/>
        <w:jc w:val="both"/>
        <w:textAlignment w:val="baseline"/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</w:pP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Deepseek不愧是我的好伙伴，立即就生成了几张精美的复原图，又说：“为帮主人更好地理解圆明园的辉煌与毁灭，已生成一条视频。”我点开图片，马上就被惊呆了：洁白光滑的大理石构成了一座宏伟的欧式建筑，建筑顶部是蓝色的琉璃瓦，却被雕成了飞檐。建筑前方的庭院中，几根装饰优美的罗马柱尽显西洋风情。罗马柱前方，整个大水法的主角———喷泉正傲然展示着自己的华丽。</w:t>
      </w:r>
    </w:p>
    <w:p w14:paraId="2A5AD664">
      <w:pPr>
        <w:pStyle w:val="style0"/>
        <w:pageBreakBefore w:val="false"/>
        <w:wordWrap w:val="false"/>
        <w:spacing w:before="0" w:after="0" w:lineRule="auto" w:line="360"/>
        <w:ind w:right="1180" w:firstLineChars="200"/>
        <w:jc w:val="both"/>
        <w:textAlignment w:val="baseline"/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</w:pP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喷水口被设</w:t>
      </w:r>
      <w:bookmarkStart w:id="4" w:name=""/>
      <w:bookmarkEnd w:id="4"/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计成了猎犬的嘴，喷泉</w:t>
      </w:r>
      <w:r>
        <w:rPr>
          <w:rFonts w:ascii="宋体" w:cs="宋体" w:eastAsia="宋体" w:hAnsi="宋体" w:hint="eastAsia"/>
          <w:b w:val="false"/>
          <w:i w:val="false"/>
          <w:color w:val="000000"/>
          <w:spacing w:val="0"/>
          <w:sz w:val="30"/>
          <w:szCs w:val="30"/>
          <w:lang w:eastAsia="zh-CN"/>
        </w:rPr>
        <w:t>喷水时</w:t>
      </w: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几条黄铜猎犬一齐向中央的雄鹿喷射水柱。水柱雪百似练，溅起的水雾在阳光下晕开一道彩虹。另一张图片中的是大5:1水法旁的海晏堂。理石的贝壳底座大上，端坐着十二只生肖，到了对应的时辰，生肖便会喷水报时。视频中.</w:t>
      </w:r>
      <w:r>
        <w:rPr>
          <w:rFonts w:ascii="宋体" w:cs="宋体" w:eastAsia="宋体" w:hAnsi="宋体"/>
          <w:b/>
          <w:i w:val="false"/>
          <w:color w:val="000000"/>
          <w:spacing w:val="0"/>
          <w:sz w:val="30"/>
          <w:szCs w:val="30"/>
        </w:rPr>
        <w:t>1×1</w:t>
      </w: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正值正午时分，马首中霎时喷出一条水柱，水量极大，流速极快，发出闷雷似的声响。身处其间，令人感到好似地动山摇，与马戛尔尼的记载分毫不差。</w:t>
      </w:r>
      <w:bookmarkStart w:id="5" w:name=""/>
      <w:bookmarkEnd w:id="5"/>
      <w:r>
        <w:rPr>
          <w:rFonts w:ascii="宋体" w:cs="宋体" w:eastAsia="宋体" w:hAnsi="宋体" w:hint="eastAsia"/>
          <w:b w:val="false"/>
          <w:i w:val="false"/>
          <w:color w:val="000000"/>
          <w:spacing w:val="0"/>
          <w:sz w:val="30"/>
          <w:szCs w:val="30"/>
          <w:lang w:eastAsia="zh-CN"/>
        </w:rPr>
        <w:t>我想这样的圆明园真如雨果所言是</w:t>
      </w:r>
      <w:r>
        <w:rPr>
          <w:rFonts w:ascii="宋体" w:cs="宋体" w:hAnsi="宋体" w:hint="eastAsia"/>
          <w:b w:val="false"/>
          <w:i w:val="false"/>
          <w:color w:val="000000"/>
          <w:spacing w:val="0"/>
          <w:sz w:val="30"/>
          <w:szCs w:val="30"/>
          <w:lang w:eastAsia="zh-CN"/>
        </w:rPr>
        <w:t>“一个用大理石编织的梦，一个使人难以醒来的梦”。</w:t>
      </w:r>
    </w:p>
    <w:p w14:paraId="82C70097">
      <w:pPr>
        <w:pStyle w:val="style0"/>
        <w:pageBreakBefore w:val="false"/>
        <w:wordWrap w:val="false"/>
        <w:spacing w:before="0" w:after="0" w:lineRule="auto" w:line="360"/>
        <w:ind w:right="1180" w:firstLineChars="200"/>
        <w:jc w:val="both"/>
        <w:textAlignment w:val="baseline"/>
        <w:rPr>
          <w:sz w:val="30"/>
          <w:szCs w:val="30"/>
        </w:rPr>
      </w:pP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忽然，视频切到下一个分镜：手持先进火枪的英法联军冲进圆明园，杀死手持长矛的守园人，推倒带有火枪纹饰的石柱，砍下十二生肖的兽首。最后，放一把冲天的大火，将这个“由大理石编织的梦”彻底地毁掉了我看黄铜雄鹿在大火中哀嗥，直至熔化。我看到，大理石柱被火把熏黑，却仍默然无言。最后，随着喷泉池中的最后一滴水被蒸干，火灭了，那个昔日的奇迹逝去了，取而代之的是我眼前残破的废墟。</w:t>
      </w:r>
      <w:bookmarkEnd w:id="5"/>
    </w:p>
    <w:bookmarkStart w:id="6" w:name=""/>
    <w:p w14:paraId="969000EC">
      <w:pPr>
        <w:pStyle w:val="style0"/>
        <w:pageBreakBefore w:val="false"/>
        <w:wordWrap w:val="false"/>
        <w:spacing w:before="0" w:after="0" w:lineRule="auto" w:line="360"/>
        <w:ind w:right="0" w:firstLineChars="200"/>
        <w:jc w:val="both"/>
        <w:textAlignment w:val="baseline"/>
        <w:rPr>
          <w:rFonts w:ascii="楷体" w:cs="楷体" w:eastAsia="楷体" w:hAnsi="楷体"/>
          <w:b w:val="false"/>
          <w:i w:val="false"/>
          <w:color w:val="000000"/>
          <w:spacing w:val="0"/>
          <w:sz w:val="30"/>
          <w:szCs w:val="30"/>
        </w:rPr>
      </w:pP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看完视频已近傍晚，夕阳照向大理石柱。通过AI的圆明园今昔对比，</w:t>
      </w:r>
      <w:r>
        <w:rPr>
          <w:rFonts w:ascii="楷体" w:cs="楷体" w:eastAsia="楷体" w:hAnsi="楷体"/>
          <w:b w:val="false"/>
          <w:i w:val="false"/>
          <w:color w:val="000000"/>
          <w:spacing w:val="0"/>
          <w:sz w:val="30"/>
          <w:szCs w:val="30"/>
        </w:rPr>
        <w:t xml:space="preserve">     </w:t>
      </w:r>
    </w:p>
    <w:p w14:paraId="2C8D2EEE">
      <w:pPr>
        <w:pStyle w:val="style0"/>
        <w:pageBreakBefore w:val="false"/>
        <w:wordWrap w:val="false"/>
        <w:spacing w:before="0" w:after="0" w:lineRule="auto" w:line="360"/>
        <w:ind w:right="0"/>
        <w:jc w:val="both"/>
        <w:textAlignment w:val="baseline"/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</w:pPr>
      <w:r>
        <w:rPr>
          <w:rFonts w:ascii="楷体" w:cs="楷体" w:eastAsia="楷体" w:hAnsi="楷体"/>
          <w:b w:val="false"/>
          <w:i w:val="false"/>
          <w:color w:val="000000"/>
          <w:spacing w:val="0"/>
          <w:sz w:val="30"/>
          <w:szCs w:val="30"/>
        </w:rPr>
        <w:t xml:space="preserve">  25X16=400</w:t>
      </w: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我好像真的听到一声叹息，是我内心深发的，也是圆明园</w:t>
      </w:r>
    </w:p>
    <w:p w14:paraId="5F0CF41F">
      <w:pPr>
        <w:pStyle w:val="style0"/>
        <w:pageBreakBefore w:val="false"/>
        <w:wordWrap w:val="false"/>
        <w:spacing w:before="0" w:after="0" w:lineRule="auto" w:line="360"/>
        <w:ind w:right="0"/>
        <w:jc w:val="both"/>
        <w:textAlignment w:val="baseline"/>
        <w:rPr>
          <w:sz w:val="30"/>
        </w:rPr>
      </w:pP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历经</w:t>
      </w:r>
      <w:r>
        <w:rPr>
          <w:rFonts w:ascii="楷体" w:cs="楷体" w:eastAsia="楷体" w:hAnsi="楷体"/>
          <w:b w:val="false"/>
          <w:i w:val="false"/>
          <w:color w:val="000000"/>
          <w:spacing w:val="0"/>
          <w:sz w:val="30"/>
          <w:szCs w:val="30"/>
        </w:rPr>
        <w:t>女/</w:t>
      </w: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  <w:szCs w:val="30"/>
        </w:rPr>
        <w:t>沧桑发出的一声对近代中国的叹息…</w:t>
      </w:r>
      <w:r>
        <w:rPr>
          <w:rFonts w:ascii="宋体" w:cs="宋体" w:eastAsia="宋体" w:hAnsi="宋体"/>
          <w:b w:val="false"/>
          <w:i w:val="false"/>
          <w:color w:val="000000"/>
          <w:spacing w:val="0"/>
          <w:sz w:val="30"/>
        </w:rPr>
        <w:t>…</w:t>
      </w:r>
      <w:bookmarkEnd w:id="6"/>
    </w:p>
    <w:sectPr>
      <w:headerReference w:type="default" r:id="rId2"/>
      <w:footerReference w:type="default" r:id="rId3"/>
      <w:type w:val="nextPage"/>
      <w:pgSz w:w="11900" w:h="16820" w:orient="portrait"/>
      <w:pgMar w:top="700" w:right="700" w:bottom="700" w:left="700" w:header="400" w:footer="400" w:gutter="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F0508795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F3314341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lTrailSpace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863</Words>
  <Characters>905</Characters>
  <Application>WPS Office</Application>
  <Paragraphs>13</Paragraphs>
  <CharactersWithSpaces>915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2026-02-27T05:25:39Z</dcterms:created>
  <dc:creator>Apache POI</dc:creator>
  <lastModifiedBy>PKT110</lastModifiedBy>
  <dcterms:modified xsi:type="dcterms:W3CDTF">2026-02-27T06:23:04Z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0fb855a26dcf479f9c4c9e84c1fdce0d_23</vt:lpwstr>
  </property>
</Properties>
</file>