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A880" w14:textId="77777777" w:rsidR="00D3248E" w:rsidRDefault="00000000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：考证管理是否需要加入系统制作？如果加入是否本期制作</w:t>
      </w:r>
      <w:r>
        <w:rPr>
          <w:rFonts w:hint="eastAsia"/>
        </w:rPr>
        <w:t>?</w:t>
      </w:r>
      <w:r>
        <w:rPr>
          <w:rFonts w:hint="eastAsia"/>
        </w:rPr>
        <w:t>并提供一个考证案例</w:t>
      </w:r>
    </w:p>
    <w:p w14:paraId="6C1E12A9" w14:textId="77777777" w:rsidR="00D3248E" w:rsidRDefault="00000000"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答：需要本期加入</w:t>
      </w:r>
    </w:p>
    <w:p w14:paraId="58BEC744" w14:textId="77777777" w:rsidR="00D3248E" w:rsidRPr="00E34AD9" w:rsidRDefault="00000000">
      <w:pPr>
        <w:rPr>
          <w:highlight w:val="darkGreen"/>
        </w:rPr>
      </w:pPr>
      <w:r w:rsidRPr="00E34AD9">
        <w:rPr>
          <w:rFonts w:hint="eastAsia"/>
          <w:highlight w:val="darkGreen"/>
        </w:rPr>
        <w:t>问题</w:t>
      </w:r>
      <w:r w:rsidRPr="00E34AD9">
        <w:rPr>
          <w:rFonts w:hint="eastAsia"/>
          <w:highlight w:val="darkGreen"/>
        </w:rPr>
        <w:t>2</w:t>
      </w:r>
      <w:r w:rsidRPr="00E34AD9">
        <w:rPr>
          <w:rFonts w:hint="eastAsia"/>
          <w:highlight w:val="darkGreen"/>
        </w:rPr>
        <w:t>：学生基础信息是否加入</w:t>
      </w:r>
      <w:r w:rsidRPr="00E34AD9">
        <w:rPr>
          <w:rFonts w:hint="eastAsia"/>
          <w:highlight w:val="darkGreen"/>
        </w:rPr>
        <w:t>QQ</w:t>
      </w:r>
      <w:r w:rsidRPr="00E34AD9">
        <w:rPr>
          <w:rFonts w:hint="eastAsia"/>
          <w:highlight w:val="darkGreen"/>
        </w:rPr>
        <w:t>、微信号这俩</w:t>
      </w:r>
      <w:proofErr w:type="gramStart"/>
      <w:r w:rsidRPr="00E34AD9">
        <w:rPr>
          <w:rFonts w:hint="eastAsia"/>
          <w:highlight w:val="darkGreen"/>
        </w:rPr>
        <w:t>个</w:t>
      </w:r>
      <w:proofErr w:type="gramEnd"/>
      <w:r w:rsidRPr="00E34AD9">
        <w:rPr>
          <w:rFonts w:hint="eastAsia"/>
          <w:highlight w:val="darkGreen"/>
        </w:rPr>
        <w:t>字段？</w:t>
      </w:r>
    </w:p>
    <w:p w14:paraId="29EF6EDF" w14:textId="77777777" w:rsidR="00D3248E" w:rsidRDefault="00000000">
      <w:pPr>
        <w:rPr>
          <w:color w:val="FF0000"/>
        </w:rPr>
      </w:pPr>
      <w:r w:rsidRPr="00E34AD9">
        <w:rPr>
          <w:rFonts w:hint="eastAsia"/>
          <w:highlight w:val="darkGreen"/>
        </w:rPr>
        <w:t xml:space="preserve">      </w:t>
      </w:r>
      <w:r w:rsidRPr="00E34AD9">
        <w:rPr>
          <w:rFonts w:hint="eastAsia"/>
          <w:color w:val="FF0000"/>
          <w:highlight w:val="darkGreen"/>
        </w:rPr>
        <w:t xml:space="preserve">  </w:t>
      </w:r>
      <w:r w:rsidRPr="00E34AD9">
        <w:rPr>
          <w:rFonts w:hint="eastAsia"/>
          <w:color w:val="FF0000"/>
          <w:highlight w:val="darkGreen"/>
        </w:rPr>
        <w:t>答：不用加</w:t>
      </w:r>
    </w:p>
    <w:p w14:paraId="617D1B74" w14:textId="77777777" w:rsidR="00D3248E" w:rsidRDefault="00000000"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：能否请提供一个学籍记录的案例？</w:t>
      </w:r>
    </w:p>
    <w:p w14:paraId="1793250F" w14:textId="77777777" w:rsidR="00D3248E" w:rsidRDefault="00000000"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>答：表格提供</w:t>
      </w:r>
    </w:p>
    <w:p w14:paraId="030163DB" w14:textId="77777777" w:rsidR="00D3248E" w:rsidRPr="00E34AD9" w:rsidRDefault="00000000">
      <w:pPr>
        <w:rPr>
          <w:highlight w:val="darkGreen"/>
        </w:rPr>
      </w:pPr>
      <w:r w:rsidRPr="00E34AD9">
        <w:rPr>
          <w:rFonts w:hint="eastAsia"/>
          <w:highlight w:val="darkGreen"/>
        </w:rPr>
        <w:t>问题</w:t>
      </w:r>
      <w:r w:rsidRPr="00E34AD9">
        <w:rPr>
          <w:rFonts w:hint="eastAsia"/>
          <w:highlight w:val="darkGreen"/>
        </w:rPr>
        <w:t>4</w:t>
      </w:r>
      <w:r w:rsidRPr="00E34AD9">
        <w:rPr>
          <w:rFonts w:hint="eastAsia"/>
          <w:highlight w:val="darkGreen"/>
        </w:rPr>
        <w:t>：实习记录是否能加入一个带队老师电话？</w:t>
      </w:r>
    </w:p>
    <w:p w14:paraId="67606CE6" w14:textId="77777777" w:rsidR="00D3248E" w:rsidRPr="00E34AD9" w:rsidRDefault="00000000">
      <w:pPr>
        <w:rPr>
          <w:highlight w:val="darkGreen"/>
        </w:rPr>
      </w:pPr>
      <w:r w:rsidRPr="00E34AD9">
        <w:rPr>
          <w:rFonts w:hint="eastAsia"/>
          <w:highlight w:val="darkGreen"/>
        </w:rPr>
        <w:t xml:space="preserve">        </w:t>
      </w:r>
      <w:r w:rsidRPr="00E34AD9">
        <w:rPr>
          <w:rFonts w:hint="eastAsia"/>
          <w:color w:val="FF0000"/>
          <w:highlight w:val="darkGreen"/>
        </w:rPr>
        <w:t>答：需要加入</w:t>
      </w:r>
    </w:p>
    <w:p w14:paraId="793E9110" w14:textId="77777777" w:rsidR="00D3248E" w:rsidRPr="00E34AD9" w:rsidRDefault="00000000">
      <w:pPr>
        <w:rPr>
          <w:highlight w:val="darkGreen"/>
        </w:rPr>
      </w:pPr>
      <w:r w:rsidRPr="00E34AD9">
        <w:rPr>
          <w:rFonts w:hint="eastAsia"/>
          <w:highlight w:val="darkGreen"/>
        </w:rPr>
        <w:t>问题</w:t>
      </w:r>
      <w:r w:rsidRPr="00E34AD9">
        <w:rPr>
          <w:rFonts w:hint="eastAsia"/>
          <w:highlight w:val="darkGreen"/>
        </w:rPr>
        <w:t>5</w:t>
      </w:r>
      <w:r w:rsidRPr="00E34AD9">
        <w:rPr>
          <w:rFonts w:hint="eastAsia"/>
          <w:highlight w:val="darkGreen"/>
        </w:rPr>
        <w:t>：就业记录是否能加入岗位联系人电话？</w:t>
      </w:r>
    </w:p>
    <w:p w14:paraId="70501E07" w14:textId="77777777" w:rsidR="00D3248E" w:rsidRDefault="00000000">
      <w:r w:rsidRPr="00E34AD9">
        <w:rPr>
          <w:rFonts w:hint="eastAsia"/>
          <w:highlight w:val="darkGreen"/>
        </w:rPr>
        <w:t xml:space="preserve">        </w:t>
      </w:r>
      <w:r w:rsidRPr="00E34AD9">
        <w:rPr>
          <w:rFonts w:hint="eastAsia"/>
          <w:color w:val="FF0000"/>
          <w:highlight w:val="darkGreen"/>
        </w:rPr>
        <w:t>答：需要加入</w:t>
      </w:r>
    </w:p>
    <w:p w14:paraId="4C9CDF43" w14:textId="77777777" w:rsidR="00D3248E" w:rsidRPr="00E34AD9" w:rsidRDefault="00000000">
      <w:pPr>
        <w:rPr>
          <w:highlight w:val="darkGreen"/>
        </w:rPr>
      </w:pPr>
      <w:r w:rsidRPr="00E34AD9">
        <w:rPr>
          <w:rFonts w:hint="eastAsia"/>
          <w:highlight w:val="darkGreen"/>
        </w:rPr>
        <w:t>问题</w:t>
      </w:r>
      <w:r w:rsidRPr="00E34AD9">
        <w:rPr>
          <w:rFonts w:hint="eastAsia"/>
          <w:highlight w:val="darkGreen"/>
        </w:rPr>
        <w:t>6</w:t>
      </w:r>
      <w:r w:rsidRPr="00E34AD9">
        <w:rPr>
          <w:rFonts w:hint="eastAsia"/>
          <w:highlight w:val="darkGreen"/>
        </w:rPr>
        <w:t>：分班功能是否需要制作，还是分班由相关人员在学生详情里编辑</w:t>
      </w:r>
      <w:r w:rsidRPr="00E34AD9">
        <w:rPr>
          <w:rFonts w:hint="eastAsia"/>
          <w:highlight w:val="darkGreen"/>
        </w:rPr>
        <w:t xml:space="preserve"> </w:t>
      </w:r>
      <w:r w:rsidRPr="00E34AD9">
        <w:rPr>
          <w:rFonts w:hint="eastAsia"/>
          <w:highlight w:val="darkGreen"/>
        </w:rPr>
        <w:t>或者统一导入</w:t>
      </w:r>
    </w:p>
    <w:p w14:paraId="392DFCC2" w14:textId="77777777" w:rsidR="00D3248E" w:rsidRDefault="00000000">
      <w:r w:rsidRPr="00E34AD9">
        <w:rPr>
          <w:rFonts w:hint="eastAsia"/>
          <w:highlight w:val="darkGreen"/>
        </w:rPr>
        <w:t xml:space="preserve">        </w:t>
      </w:r>
      <w:r w:rsidRPr="00E34AD9">
        <w:rPr>
          <w:rFonts w:hint="eastAsia"/>
          <w:highlight w:val="darkGreen"/>
        </w:rPr>
        <w:t>答：</w:t>
      </w:r>
      <w:r w:rsidRPr="00E34AD9">
        <w:rPr>
          <w:rFonts w:hint="eastAsia"/>
          <w:color w:val="FF0000"/>
          <w:highlight w:val="darkGreen"/>
        </w:rPr>
        <w:t>分班由相关人员人工分班，并统一导入系统</w:t>
      </w:r>
    </w:p>
    <w:p w14:paraId="34467C23" w14:textId="77777777" w:rsidR="00D3248E" w:rsidRDefault="00000000">
      <w:r>
        <w:rPr>
          <w:rFonts w:hint="eastAsia"/>
        </w:rPr>
        <w:t>问题</w:t>
      </w:r>
      <w:r>
        <w:rPr>
          <w:rFonts w:hint="eastAsia"/>
        </w:rPr>
        <w:t>7</w:t>
      </w:r>
      <w:r>
        <w:rPr>
          <w:rFonts w:hint="eastAsia"/>
        </w:rPr>
        <w:t>：财务管理中。返费和退费是什么关系？返费</w:t>
      </w:r>
      <w:r>
        <w:rPr>
          <w:rFonts w:hint="eastAsia"/>
        </w:rPr>
        <w:t xml:space="preserve"> </w:t>
      </w:r>
      <w:r>
        <w:rPr>
          <w:rFonts w:hint="eastAsia"/>
        </w:rPr>
        <w:t>实缴</w:t>
      </w:r>
      <w:r>
        <w:rPr>
          <w:rFonts w:hint="eastAsia"/>
        </w:rPr>
        <w:t xml:space="preserve"> </w:t>
      </w:r>
      <w:r>
        <w:rPr>
          <w:rFonts w:hint="eastAsia"/>
        </w:rPr>
        <w:t>应缴</w:t>
      </w:r>
      <w:r>
        <w:rPr>
          <w:rFonts w:hint="eastAsia"/>
        </w:rPr>
        <w:t xml:space="preserve"> </w:t>
      </w:r>
      <w:r>
        <w:rPr>
          <w:rFonts w:hint="eastAsia"/>
        </w:rPr>
        <w:t>减免</w:t>
      </w:r>
      <w:r>
        <w:rPr>
          <w:rFonts w:hint="eastAsia"/>
        </w:rPr>
        <w:t xml:space="preserve"> </w:t>
      </w:r>
      <w:r>
        <w:rPr>
          <w:rFonts w:hint="eastAsia"/>
        </w:rPr>
        <w:t>贫困生减免都是什么关系？有什么区别？</w:t>
      </w:r>
    </w:p>
    <w:p w14:paraId="0F152681" w14:textId="77777777" w:rsidR="00D3248E" w:rsidRDefault="00000000">
      <w:pPr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答：①返费指招生老师在招生过程中应得的招生奖金（例如：招生老师每招到一个学生可以拿到相应提点的招生返费提成）</w:t>
      </w:r>
    </w:p>
    <w:p w14:paraId="3972E9E5" w14:textId="77777777" w:rsidR="00D3248E" w:rsidRDefault="00000000">
      <w:pPr>
        <w:ind w:left="1260" w:hangingChars="600" w:hanging="1260"/>
        <w:rPr>
          <w:color w:val="FF0000"/>
        </w:rPr>
      </w:pPr>
      <w:r>
        <w:rPr>
          <w:rFonts w:hint="eastAsia"/>
          <w:color w:val="FF0000"/>
        </w:rPr>
        <w:t xml:space="preserve">           </w:t>
      </w:r>
      <w:r>
        <w:rPr>
          <w:rFonts w:hint="eastAsia"/>
          <w:color w:val="FF0000"/>
        </w:rPr>
        <w:t>②退费指学生在校期间产生的所有退费项目（例如：学生办理退学产生的退费）</w:t>
      </w:r>
    </w:p>
    <w:p w14:paraId="0883D787" w14:textId="77777777" w:rsidR="00D3248E" w:rsidRDefault="00000000">
      <w:pPr>
        <w:ind w:left="1260" w:hangingChars="600" w:hanging="1260"/>
        <w:rPr>
          <w:color w:val="FF0000"/>
        </w:rPr>
      </w:pPr>
      <w:r>
        <w:rPr>
          <w:rFonts w:hint="eastAsia"/>
          <w:color w:val="FF0000"/>
        </w:rPr>
        <w:t xml:space="preserve">           </w:t>
      </w:r>
      <w:r>
        <w:rPr>
          <w:rFonts w:hint="eastAsia"/>
          <w:color w:val="FF0000"/>
        </w:rPr>
        <w:t>③实缴：学生实际缴费金额（例如：学生应缴学费为</w:t>
      </w:r>
      <w:r>
        <w:rPr>
          <w:rFonts w:hint="eastAsia"/>
          <w:color w:val="FF0000"/>
        </w:rPr>
        <w:t>12800</w:t>
      </w:r>
      <w:r>
        <w:rPr>
          <w:rFonts w:hint="eastAsia"/>
          <w:color w:val="FF0000"/>
        </w:rPr>
        <w:t>，但由于某种原因实际缴费</w:t>
      </w:r>
      <w:r>
        <w:rPr>
          <w:rFonts w:hint="eastAsia"/>
          <w:color w:val="FF0000"/>
        </w:rPr>
        <w:t>10000</w:t>
      </w:r>
      <w:r>
        <w:rPr>
          <w:rFonts w:hint="eastAsia"/>
          <w:color w:val="FF0000"/>
        </w:rPr>
        <w:t>，剩余</w:t>
      </w:r>
      <w:r>
        <w:rPr>
          <w:rFonts w:hint="eastAsia"/>
          <w:color w:val="FF0000"/>
        </w:rPr>
        <w:t>2800</w:t>
      </w:r>
      <w:r>
        <w:rPr>
          <w:rFonts w:hint="eastAsia"/>
          <w:color w:val="FF0000"/>
        </w:rPr>
        <w:t>属于欠缴费状态）</w:t>
      </w:r>
    </w:p>
    <w:p w14:paraId="44F007A5" w14:textId="77777777" w:rsidR="00D3248E" w:rsidRDefault="00000000">
      <w:pPr>
        <w:ind w:left="1260" w:hangingChars="600" w:hanging="1260"/>
        <w:rPr>
          <w:color w:val="FF0000"/>
        </w:rPr>
      </w:pPr>
      <w:r>
        <w:rPr>
          <w:rFonts w:hint="eastAsia"/>
          <w:color w:val="FF0000"/>
        </w:rPr>
        <w:t xml:space="preserve">           </w:t>
      </w:r>
      <w:r>
        <w:rPr>
          <w:rFonts w:hint="eastAsia"/>
          <w:color w:val="FF0000"/>
        </w:rPr>
        <w:t>④应缴是指学校规定的统一缴费金额</w:t>
      </w:r>
    </w:p>
    <w:p w14:paraId="47622839" w14:textId="6A32276D" w:rsidR="00D3248E" w:rsidRDefault="00000000">
      <w:pPr>
        <w:ind w:left="1260" w:hangingChars="600" w:hanging="1260"/>
        <w:rPr>
          <w:color w:val="FF0000"/>
        </w:rPr>
      </w:pPr>
      <w:r>
        <w:rPr>
          <w:rFonts w:hint="eastAsia"/>
          <w:color w:val="FF0000"/>
        </w:rPr>
        <w:t xml:space="preserve">           </w:t>
      </w:r>
      <w:r>
        <w:rPr>
          <w:rFonts w:hint="eastAsia"/>
          <w:color w:val="FF0000"/>
        </w:rPr>
        <w:t>⑤贫困生减免和减免字段合为一类，字段重新定义为①减免类型（非贫困生、贫困生）②减免金额、③减免备注</w:t>
      </w:r>
    </w:p>
    <w:p w14:paraId="211F6321" w14:textId="4C2ABD5B" w:rsidR="00D778A0" w:rsidRDefault="00D778A0">
      <w:pPr>
        <w:ind w:left="1260" w:hangingChars="600" w:hanging="1260"/>
        <w:rPr>
          <w:color w:val="FF0000"/>
        </w:rPr>
      </w:pPr>
    </w:p>
    <w:p w14:paraId="1EAF3A21" w14:textId="4355D74F" w:rsidR="00D778A0" w:rsidRDefault="00D778A0">
      <w:pPr>
        <w:ind w:left="1260" w:hangingChars="600" w:hanging="1260"/>
        <w:rPr>
          <w:color w:val="FF0000"/>
        </w:rPr>
      </w:pPr>
    </w:p>
    <w:p w14:paraId="4F31CAF0" w14:textId="44433FD7" w:rsidR="00D778A0" w:rsidRDefault="00D778A0">
      <w:pPr>
        <w:ind w:left="1260" w:hangingChars="600" w:hanging="1260"/>
        <w:rPr>
          <w:color w:val="FF0000"/>
        </w:rPr>
      </w:pPr>
    </w:p>
    <w:p w14:paraId="62F4EF19" w14:textId="698583AC" w:rsidR="00D778A0" w:rsidRDefault="00D778A0">
      <w:pPr>
        <w:ind w:left="1260" w:hangingChars="600" w:hanging="1260"/>
        <w:rPr>
          <w:color w:val="FF0000"/>
        </w:rPr>
      </w:pPr>
    </w:p>
    <w:p w14:paraId="42194569" w14:textId="77777777" w:rsidR="00D778A0" w:rsidRDefault="00D778A0">
      <w:pPr>
        <w:ind w:left="1260" w:hangingChars="600" w:hanging="1260"/>
        <w:rPr>
          <w:rFonts w:hint="eastAsia"/>
          <w:color w:val="FF0000"/>
        </w:rPr>
      </w:pPr>
    </w:p>
    <w:sectPr w:rsidR="00D77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MwYWYyZmE4OGJiOTE2NzIyMTdkNTBlZmI5MDI3MzIifQ=="/>
  </w:docVars>
  <w:rsids>
    <w:rsidRoot w:val="47EA5C94"/>
    <w:rsid w:val="0057762A"/>
    <w:rsid w:val="00D3248E"/>
    <w:rsid w:val="00D778A0"/>
    <w:rsid w:val="00E34AD9"/>
    <w:rsid w:val="24B237BA"/>
    <w:rsid w:val="25F674A2"/>
    <w:rsid w:val="47EA5C94"/>
    <w:rsid w:val="54534C76"/>
    <w:rsid w:val="7FF5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787E20"/>
  <w15:docId w15:val="{4ED71055-9CF1-4DCD-B3BF-E511F23D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米兰</dc:creator>
  <cp:lastModifiedBy>Administrator</cp:lastModifiedBy>
  <cp:revision>2</cp:revision>
  <dcterms:created xsi:type="dcterms:W3CDTF">2023-07-13T01:49:00Z</dcterms:created>
  <dcterms:modified xsi:type="dcterms:W3CDTF">2023-07-13T01:49:00Z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805809D968B945AABB619746687AC846_11</vt:lpwstr>
  </property>
</Properties>
</file>