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父商品开通接口（通用）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OpenParam（商品开通参数类）:{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expirationDate：过期时间（openType为1时才传递此参数）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判断开通类型是否合法；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判断是否已经开通过商品，若开通过，修改更新时间；若没有，向数据库插入数据。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父商品关闭接口（通用）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CloseParam（商品关闭参数类）:{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根据appId查询服务，如果查询结果为空，则返回没有开通；判断服务状态，若服务正常，则关闭，否者返回服务处于非正常状态，不需要关闭。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子商品开通接口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productCode：商品编号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versionCode：版本id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Count：云服务器开通数量（暂时</w:t>
      </w:r>
      <w:bookmarkStart w:id="0" w:name="_GoBack"/>
      <w:bookmarkEnd w:id="0"/>
      <w:r>
        <w:rPr>
          <w:rFonts w:hint="eastAsia"/>
          <w:lang w:val="en-US" w:eastAsia="zh-CN"/>
        </w:rPr>
        <w:t>保留此参数）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判断是按需还是包周期，根据不同模式设置不同开通参数，调用华为云创建云服务接口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进行开通，将返回值设置到serviceinfo中，插入数据库，最后将开通成功信息返回。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6055" cy="10534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6944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EBC88"/>
    <w:multiLevelType w:val="singleLevel"/>
    <w:tmpl w:val="1B1EB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0E6F"/>
    <w:rsid w:val="09F82011"/>
    <w:rsid w:val="0C9A009B"/>
    <w:rsid w:val="10644293"/>
    <w:rsid w:val="19DF7A0F"/>
    <w:rsid w:val="43546071"/>
    <w:rsid w:val="4EA41723"/>
    <w:rsid w:val="51F42C88"/>
    <w:rsid w:val="569C702A"/>
    <w:rsid w:val="786237A3"/>
    <w:rsid w:val="7F8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2021-05-25T10:28:00Z</dcterms:created>
  <dc:creator>Administrator</dc:creator>
  <cp:lastModifiedBy>Administrator</cp:lastModifiedBy>
  <dcterms:modified xsi:type="dcterms:W3CDTF">2021-06-03T02:07:42Z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3FB928EA21BA49C8BE2253273E489869</vt:lpwstr>
  </property>
</Properties>
</file>