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1383443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_Toc19380 </w:instrText>
          </w:r>
          <w:r>
            <w:fldChar w:fldCharType="separate"/>
          </w:r>
          <w:r>
            <w:rPr>
              <w:rFonts w:hint="eastAsia"/>
            </w:rPr>
            <w:t>1、相关术语</w:t>
          </w:r>
          <w:r>
            <w:tab/>
          </w:r>
          <w:r>
            <w:fldChar w:fldCharType="begin"/>
          </w:r>
          <w:r>
            <w:instrText xml:space="preserve"> PAGEREF _Toc19380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2、git常用命令</w:t>
          </w:r>
          <w:r>
            <w:tab/>
          </w:r>
          <w:r>
            <w:fldChar w:fldCharType="begin"/>
          </w:r>
          <w:r>
            <w:instrText xml:space="preserve"> PAGEREF _Toc2794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2.1全局配置命令</w:t>
          </w:r>
          <w:r>
            <w:tab/>
          </w:r>
          <w:r>
            <w:fldChar w:fldCharType="begin"/>
          </w:r>
          <w:r>
            <w:instrText xml:space="preserve"> PAGEREF _Toc16758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2.1.1查看和配置用户名（不加用户名及查看当前用户名，用户名最好设置为github用户名）</w:t>
          </w:r>
          <w:r>
            <w:tab/>
          </w:r>
          <w:r>
            <w:fldChar w:fldCharType="begin"/>
          </w:r>
          <w:r>
            <w:instrText xml:space="preserve"> PAGEREF _Toc30335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2.1.2查看和配置邮箱（不加邮箱及查看当前邮箱，邮箱最好设置为github邮箱）</w:t>
          </w:r>
          <w:r>
            <w:tab/>
          </w:r>
          <w:r>
            <w:fldChar w:fldCharType="begin"/>
          </w:r>
          <w:r>
            <w:instrText xml:space="preserve"> PAGEREF _Toc28108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2.1.3初始化git仓库，让git知道此目录需要交给git管理</w:t>
          </w:r>
          <w:r>
            <w:tab/>
          </w:r>
          <w:r>
            <w:fldChar w:fldCharType="begin"/>
          </w:r>
          <w:r>
            <w:instrText xml:space="preserve"> PAGEREF _Toc9051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2.1.4查看git状态，文件是否进行了添加和提交操作</w:t>
          </w:r>
          <w:r>
            <w:tab/>
          </w:r>
          <w:r>
            <w:fldChar w:fldCharType="begin"/>
          </w:r>
          <w:r>
            <w:instrText xml:space="preserve"> PAGEREF _Toc21557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2.1.5将文件或者目录添加到缓存区</w:t>
          </w:r>
          <w:r>
            <w:tab/>
          </w:r>
          <w:r>
            <w:fldChar w:fldCharType="begin"/>
          </w:r>
          <w:r>
            <w:instrText xml:space="preserve"> PAGEREF _Toc8514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2.1.6将缓存区的数据进行提交并注释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2.1.7查看日志（已经提交到本地仓库的各个版本，只显示当前和之前的版本）</w:t>
          </w:r>
          <w:r>
            <w:tab/>
          </w:r>
          <w:r>
            <w:fldChar w:fldCharType="begin"/>
          </w:r>
          <w:r>
            <w:instrText xml:space="preserve"> PAGEREF _Toc11803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2.1.8查看所以版本日志</w:t>
          </w:r>
          <w:r>
            <w:tab/>
          </w:r>
          <w:r>
            <w:fldChar w:fldCharType="begin"/>
          </w:r>
          <w:r>
            <w:instrText xml:space="preserve"> PAGEREF _Toc1931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2.1.9重新设置当前版本</w:t>
          </w:r>
          <w:r>
            <w:tab/>
          </w:r>
          <w:r>
            <w:fldChar w:fldCharType="begin"/>
          </w:r>
          <w:r>
            <w:instrText xml:space="preserve"> PAGEREF _Toc18366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2.1.10将远程仓库代码克隆到本地</w:t>
          </w:r>
          <w:r>
            <w:tab/>
          </w:r>
          <w:r>
            <w:fldChar w:fldCharType="begin"/>
          </w:r>
          <w:r>
            <w:instrText xml:space="preserve"> PAGEREF _Toc30734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2.1.11将本地仓库代码推送到远程仓库</w:t>
          </w:r>
          <w:r>
            <w:tab/>
          </w:r>
          <w:r>
            <w:fldChar w:fldCharType="begin"/>
          </w:r>
          <w:r>
            <w:instrText xml:space="preserve"> PAGEREF _Toc20759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2.1.12将远程仓库代码拉去到本地</w:t>
          </w:r>
          <w:r>
            <w:tab/>
          </w:r>
          <w:r>
            <w:fldChar w:fldCharType="begin"/>
          </w:r>
          <w:r>
            <w:instrText xml:space="preserve"> PAGEREF _Toc4608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2.1.13分支相关命令</w:t>
          </w:r>
          <w:r>
            <w:tab/>
          </w:r>
          <w:r>
            <w:fldChar w:fldCharType="begin"/>
          </w:r>
          <w:r>
            <w:instrText xml:space="preserve"> PAGEREF _Toc3437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19380"/>
      <w:r>
        <w:rPr>
          <w:rFonts w:hint="eastAsia"/>
        </w:rPr>
        <w:t>1、相关术语</w:t>
      </w:r>
      <w:bookmarkEnd w:id="0"/>
    </w:p>
    <w:p>
      <w:r>
        <w:rPr>
          <w:rFonts w:hint="eastAsia"/>
        </w:rPr>
        <w:t>工作目录（working tree）：代码存放的位置；</w:t>
      </w:r>
    </w:p>
    <w:p>
      <w:r>
        <w:rPr>
          <w:rFonts w:hint="eastAsia"/>
        </w:rPr>
        <w:t>本地历史仓库（repostory）：存放不同版本的代码；</w:t>
      </w:r>
    </w:p>
    <w:p>
      <w:r>
        <w:rPr>
          <w:rFonts w:hint="eastAsia"/>
        </w:rPr>
        <w:t>暂存区（index）：代码在提交到本地仓库前存放的位置；</w:t>
      </w:r>
    </w:p>
    <w:p>
      <w:r>
        <w:rPr>
          <w:rFonts w:hint="eastAsia"/>
        </w:rPr>
        <w:t>在进行代码上传时，先将代码添加到暂存区，再从暂存区提交到本地仓库。</w:t>
      </w:r>
    </w:p>
    <w:p/>
    <w:p>
      <w:pPr>
        <w:pStyle w:val="2"/>
        <w:rPr>
          <w:rFonts w:hint="eastAsia"/>
        </w:rPr>
      </w:pPr>
      <w:bookmarkStart w:id="1" w:name="_Toc2794"/>
      <w:r>
        <w:rPr>
          <w:rFonts w:hint="eastAsia"/>
        </w:rPr>
        <w:t>2、git常用命令</w:t>
      </w:r>
      <w:bookmarkEnd w:id="1"/>
    </w:p>
    <w:p>
      <w:pPr>
        <w:pStyle w:val="3"/>
        <w:rPr>
          <w:rFonts w:hint="eastAsia"/>
        </w:rPr>
      </w:pPr>
      <w:bookmarkStart w:id="2" w:name="_Toc16758"/>
      <w:r>
        <w:rPr>
          <w:rFonts w:hint="eastAsia"/>
        </w:rPr>
        <w:t>2.1全局配置命令</w:t>
      </w:r>
      <w:bookmarkEnd w:id="2"/>
    </w:p>
    <w:p>
      <w:pPr>
        <w:pStyle w:val="4"/>
      </w:pPr>
      <w:bookmarkStart w:id="3" w:name="_Toc30335"/>
      <w:r>
        <w:rPr>
          <w:rFonts w:hint="eastAsia"/>
        </w:rPr>
        <w:t>2.1.1查看和配置用户名（不加用户名及查看当前用户名，用户名最好设置为github用户名）</w:t>
      </w:r>
      <w:bookmarkEnd w:id="3"/>
    </w:p>
    <w:p>
      <w:pPr>
        <w:rPr>
          <w:rFonts w:hint="eastAsia"/>
        </w:rPr>
      </w:pPr>
      <w:r>
        <w:rPr>
          <w:rFonts w:hint="eastAsia"/>
        </w:rPr>
        <w:t>git config --global user.name "用户名"</w:t>
      </w:r>
    </w:p>
    <w:p>
      <w:pPr>
        <w:pStyle w:val="4"/>
        <w:rPr>
          <w:rFonts w:hint="eastAsia"/>
        </w:rPr>
      </w:pPr>
      <w:bookmarkStart w:id="4" w:name="_Toc28108"/>
      <w:r>
        <w:rPr>
          <w:rFonts w:hint="eastAsia"/>
        </w:rPr>
        <w:t>2.1.2查看和配置邮箱（不加邮箱及查看当前邮箱，邮箱最好设置为github邮箱）</w:t>
      </w:r>
      <w:bookmarkEnd w:id="4"/>
    </w:p>
    <w:p>
      <w:pPr>
        <w:rPr>
          <w:rFonts w:hint="eastAsia"/>
        </w:rPr>
      </w:pPr>
      <w:r>
        <w:rPr>
          <w:rFonts w:hint="eastAsia"/>
        </w:rPr>
        <w:t>git config --global user.email "邮箱地址"</w:t>
      </w:r>
    </w:p>
    <w:p>
      <w:pPr>
        <w:pStyle w:val="4"/>
        <w:rPr>
          <w:rFonts w:hint="eastAsia"/>
        </w:rPr>
      </w:pPr>
      <w:bookmarkStart w:id="5" w:name="_Toc9051"/>
      <w:r>
        <w:rPr>
          <w:rFonts w:hint="eastAsia"/>
        </w:rPr>
        <w:t>2.1.3初始化git仓库，让git知道此目录需要交给git管理</w:t>
      </w:r>
      <w:bookmarkEnd w:id="5"/>
    </w:p>
    <w:p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I</w:t>
      </w:r>
      <w:r>
        <w:rPr>
          <w:rFonts w:hint="eastAsia"/>
        </w:rPr>
        <w:t>nit</w:t>
      </w:r>
    </w:p>
    <w:p>
      <w:pPr>
        <w:pStyle w:val="4"/>
      </w:pPr>
      <w:bookmarkStart w:id="6" w:name="_Toc21557"/>
      <w:r>
        <w:rPr>
          <w:rFonts w:hint="eastAsia"/>
        </w:rPr>
        <w:t>2.1.4查看git状态，文件是否进行了添加和提交操作</w:t>
      </w:r>
      <w:bookmarkEnd w:id="6"/>
    </w:p>
    <w:p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S</w:t>
      </w:r>
      <w:r>
        <w:rPr>
          <w:rFonts w:hint="eastAsia"/>
        </w:rPr>
        <w:t>tatus</w:t>
      </w:r>
    </w:p>
    <w:p>
      <w:pPr>
        <w:pStyle w:val="4"/>
        <w:rPr>
          <w:rFonts w:hint="eastAsia"/>
        </w:rPr>
      </w:pPr>
      <w:bookmarkStart w:id="7" w:name="_Toc8514"/>
      <w:r>
        <w:rPr>
          <w:rFonts w:hint="eastAsia"/>
        </w:rPr>
        <w:t>2.1.5将文件或者目录添加到缓存区</w:t>
      </w:r>
      <w:bookmarkEnd w:id="7"/>
    </w:p>
    <w:p>
      <w:pPr>
        <w:rPr>
          <w:rFonts w:hint="eastAsia"/>
        </w:rPr>
      </w:pPr>
      <w:r>
        <w:rPr>
          <w:rFonts w:hint="eastAsia"/>
        </w:rPr>
        <w:t>语法1：git add 文件名</w:t>
      </w:r>
    </w:p>
    <w:p>
      <w:pPr>
        <w:rPr>
          <w:rFonts w:hint="eastAsia"/>
        </w:rPr>
      </w:pPr>
      <w:r>
        <w:rPr>
          <w:rFonts w:hint="eastAsia"/>
        </w:rPr>
        <w:t>语法2：git add 文件名1 文件名2 文件名3 …</w:t>
      </w:r>
    </w:p>
    <w:p>
      <w:pPr>
        <w:rPr>
          <w:rFonts w:hint="eastAsia"/>
        </w:rPr>
      </w:pPr>
      <w:r>
        <w:rPr>
          <w:rFonts w:hint="eastAsia"/>
        </w:rPr>
        <w:t>语法3：git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【添加当前目录到缓存区中】</w:t>
      </w:r>
    </w:p>
    <w:p>
      <w:pPr>
        <w:pStyle w:val="4"/>
      </w:pPr>
      <w:bookmarkStart w:id="8" w:name="_Toc24252"/>
      <w:r>
        <w:rPr>
          <w:rFonts w:hint="eastAsia"/>
        </w:rPr>
        <w:t>2.1.6将缓存区的数据进行提交并注释</w:t>
      </w:r>
      <w:bookmarkEnd w:id="8"/>
    </w:p>
    <w:p>
      <w:pPr>
        <w:rPr>
          <w:rFonts w:hint="eastAsia"/>
        </w:rPr>
      </w:pPr>
      <w:r>
        <w:rPr>
          <w:rFonts w:hint="eastAsia"/>
        </w:rPr>
        <w:t>git commit -m “注释内容”</w:t>
      </w:r>
    </w:p>
    <w:p>
      <w:pPr>
        <w:pStyle w:val="4"/>
      </w:pPr>
      <w:bookmarkStart w:id="9" w:name="_Toc11803"/>
      <w:r>
        <w:rPr>
          <w:rFonts w:hint="eastAsia"/>
        </w:rPr>
        <w:t>2.1.7查看日志（已经提交到本地仓库的各个版本，只显示当前和之前的版本）</w:t>
      </w:r>
      <w:bookmarkEnd w:id="9"/>
    </w:p>
    <w:p>
      <w:r>
        <w:t>git log</w:t>
      </w:r>
      <w:r>
        <w:rPr>
          <w:rFonts w:hint="eastAsia"/>
        </w:rPr>
        <w:t>（比</w:t>
      </w:r>
      <w:r>
        <w:t>git log --pretty=oneline</w:t>
      </w:r>
      <w:r>
        <w:rPr>
          <w:rFonts w:hint="eastAsia"/>
        </w:rPr>
        <w:t>显示更加详细）</w:t>
      </w:r>
    </w:p>
    <w:p>
      <w:r>
        <w:t>git log --pretty=oneline</w:t>
      </w:r>
      <w:r>
        <w:rPr>
          <w:rFonts w:hint="eastAsia"/>
        </w:rPr>
        <w:t>（每一个版本显示在一行）</w:t>
      </w:r>
    </w:p>
    <w:p>
      <w:pPr>
        <w:pStyle w:val="4"/>
      </w:pPr>
      <w:bookmarkStart w:id="10" w:name="_Toc1931"/>
      <w:r>
        <w:rPr>
          <w:rFonts w:hint="eastAsia"/>
        </w:rPr>
        <w:t>2.1.8查看所以版本日志</w:t>
      </w:r>
      <w:bookmarkEnd w:id="10"/>
    </w:p>
    <w:p>
      <w:pPr>
        <w:rPr>
          <w:rFonts w:hint="eastAsia"/>
        </w:rPr>
      </w:pPr>
      <w:r>
        <w:t>G</w:t>
      </w:r>
      <w:r>
        <w:rPr>
          <w:rFonts w:hint="eastAsia"/>
        </w:rPr>
        <w:t>it relog</w:t>
      </w:r>
      <w:r>
        <w:t xml:space="preserve"> </w:t>
      </w:r>
    </w:p>
    <w:p>
      <w:pPr>
        <w:pStyle w:val="4"/>
        <w:rPr>
          <w:rFonts w:hint="eastAsia"/>
        </w:rPr>
      </w:pPr>
      <w:bookmarkStart w:id="11" w:name="_Toc18366"/>
      <w:r>
        <w:rPr>
          <w:rFonts w:hint="eastAsia"/>
        </w:rPr>
        <w:t>2.1.9重新设置当前版本</w:t>
      </w:r>
      <w:bookmarkEnd w:id="11"/>
    </w:p>
    <w:p>
      <w:pPr>
        <w:rPr>
          <w:rFonts w:hint="eastAsia"/>
        </w:rPr>
      </w:pP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+ 版本号</w:t>
      </w:r>
    </w:p>
    <w:p>
      <w:pPr>
        <w:pStyle w:val="4"/>
        <w:rPr>
          <w:rFonts w:hint="eastAsia"/>
        </w:rPr>
      </w:pPr>
      <w:bookmarkStart w:id="12" w:name="_Toc30734"/>
      <w:r>
        <w:rPr>
          <w:rFonts w:hint="eastAsia"/>
        </w:rPr>
        <w:t>2.1.10将远程仓库代码克隆到本地</w:t>
      </w:r>
      <w:bookmarkEnd w:id="12"/>
    </w:p>
    <w:p>
      <w:pPr>
        <w:rPr>
          <w:rFonts w:hint="eastAsia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 xml:space="preserve">+ </w:t>
      </w:r>
      <w:r>
        <w:t>线上</w:t>
      </w:r>
      <w:r>
        <w:rPr>
          <w:rFonts w:hint="eastAsia"/>
        </w:rPr>
        <w:t>仓库地址</w:t>
      </w:r>
    </w:p>
    <w:p>
      <w:pPr>
        <w:rPr>
          <w:rFonts w:hint="eastAsia"/>
        </w:rPr>
      </w:pPr>
      <w:r>
        <w:t>git clone -b 分支名称</w:t>
      </w:r>
      <w:r>
        <w:rPr>
          <w:rFonts w:hint="eastAsia"/>
        </w:rPr>
        <w:t>（克隆分支代码）</w:t>
      </w:r>
    </w:p>
    <w:p>
      <w:pPr>
        <w:pStyle w:val="4"/>
        <w:rPr>
          <w:rFonts w:hint="eastAsia"/>
        </w:rPr>
      </w:pPr>
      <w:bookmarkStart w:id="13" w:name="_Toc20759"/>
      <w:r>
        <w:rPr>
          <w:rFonts w:hint="eastAsia"/>
        </w:rPr>
        <w:t>2.1.11将本地仓库代码推送到远程仓库</w:t>
      </w:r>
      <w:bookmarkEnd w:id="13"/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rPr>
          <w:rFonts w:hint="eastAsia"/>
        </w:rPr>
      </w:pPr>
      <w:r>
        <w:rPr>
          <w:rFonts w:hint="eastAsia"/>
        </w:rPr>
        <w:t>首次向远程仓库推送时，会报403，需要在.git/config文件中的url中添加用户名和密码，如下：</w:t>
      </w:r>
    </w:p>
    <w:p>
      <w:pPr>
        <w:rPr>
          <w:rFonts w:hint="eastAsia"/>
        </w:rPr>
      </w:pPr>
      <w:r>
        <w:drawing>
          <wp:inline distT="0" distB="0" distL="0" distR="0">
            <wp:extent cx="4790440" cy="2565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git push origin mybranch     //把当前提交到git本地仓库的代码推送到远程主机origin的mybranch分支上</w:t>
      </w:r>
    </w:p>
    <w:p>
      <w:pPr>
        <w:pStyle w:val="4"/>
        <w:rPr>
          <w:rFonts w:hint="eastAsia"/>
        </w:rPr>
      </w:pPr>
      <w:bookmarkStart w:id="16" w:name="_GoBack"/>
      <w:bookmarkEnd w:id="16"/>
      <w:bookmarkStart w:id="14" w:name="_Toc4608"/>
      <w:r>
        <w:rPr>
          <w:rFonts w:hint="eastAsia"/>
        </w:rPr>
        <w:t>2.1.12将远程仓库代码拉去到本地</w:t>
      </w:r>
      <w:bookmarkEnd w:id="14"/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4"/>
        <w:rPr>
          <w:rFonts w:hint="eastAsia"/>
        </w:rPr>
      </w:pPr>
      <w:bookmarkStart w:id="15" w:name="_Toc3437"/>
      <w:r>
        <w:rPr>
          <w:rFonts w:hint="eastAsia"/>
        </w:rPr>
        <w:t>2.1.13分支相关命令</w:t>
      </w:r>
      <w:bookmarkEnd w:id="15"/>
    </w:p>
    <w:p>
      <w:pPr>
        <w:rPr>
          <w:rFonts w:hint="eastAsia"/>
        </w:rPr>
      </w:pPr>
      <w:r>
        <w:rPr>
          <w:rFonts w:hint="eastAsia"/>
        </w:rPr>
        <w:t>查看分支：git branch</w:t>
      </w:r>
    </w:p>
    <w:p>
      <w:pPr>
        <w:rPr>
          <w:rFonts w:hint="eastAsia"/>
        </w:rPr>
      </w:pPr>
      <w:r>
        <w:rPr>
          <w:rFonts w:hint="eastAsia"/>
        </w:rPr>
        <w:t>创建分支：git branch 分支名</w:t>
      </w:r>
    </w:p>
    <w:p>
      <w:pPr>
        <w:rPr>
          <w:rFonts w:hint="eastAsia"/>
        </w:rPr>
      </w:pPr>
      <w:r>
        <w:rPr>
          <w:rFonts w:hint="eastAsia"/>
        </w:rPr>
        <w:t xml:space="preserve">切换分支：git checkout 分支名 </w:t>
      </w:r>
    </w:p>
    <w:p>
      <w:pPr>
        <w:rPr>
          <w:rFonts w:hint="eastAsia"/>
        </w:rPr>
      </w:pPr>
      <w:r>
        <w:rPr>
          <w:rFonts w:hint="eastAsia"/>
        </w:rPr>
        <w:t>删除分支：git branch -d 分支名</w:t>
      </w:r>
    </w:p>
    <w:p>
      <w:pPr>
        <w:rPr>
          <w:rFonts w:hint="eastAsia"/>
        </w:rPr>
      </w:pPr>
      <w:r>
        <w:rPr>
          <w:rFonts w:hint="eastAsia"/>
        </w:rPr>
        <w:t>合并分支：git merge 被合并的分支名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t>G</w:t>
      </w:r>
      <w:r>
        <w:rPr>
          <w:rFonts w:hint="eastAsia"/>
        </w:rPr>
        <w:t>it branch：查看所有分支</w:t>
      </w:r>
    </w:p>
    <w:p>
      <w:r>
        <w:t>G</w:t>
      </w:r>
      <w:r>
        <w:rPr>
          <w:rFonts w:hint="eastAsia"/>
        </w:rPr>
        <w:t>it branch + 分支名：创建分支</w:t>
      </w:r>
    </w:p>
    <w:p>
      <w:r>
        <w:t>G</w:t>
      </w:r>
      <w:r>
        <w:rPr>
          <w:rFonts w:hint="eastAsia"/>
        </w:rPr>
        <w:t xml:space="preserve">it branch </w:t>
      </w:r>
      <w:r>
        <w:t>–</w:t>
      </w:r>
      <w:r>
        <w:rPr>
          <w:rFonts w:hint="eastAsia"/>
        </w:rPr>
        <w:t>d + 分支名：删除分支</w:t>
      </w:r>
    </w:p>
    <w:p>
      <w:r>
        <w:t>G</w:t>
      </w:r>
      <w:r>
        <w:rPr>
          <w:rFonts w:hint="eastAsia"/>
        </w:rPr>
        <w:t>it checkout + 分支名：切换分支</w:t>
      </w:r>
    </w:p>
    <w:p>
      <w:r>
        <w:t>G</w:t>
      </w:r>
      <w:r>
        <w:rPr>
          <w:rFonts w:hint="eastAsia"/>
        </w:rPr>
        <w:t>it merge + 分支名：合并分支（在主分支中进行操作）</w:t>
      </w:r>
    </w:p>
    <w:p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+ 版本号：重置版本命令</w:t>
      </w:r>
    </w:p>
    <w:p>
      <w:r>
        <w:drawing>
          <wp:inline distT="0" distB="0" distL="0" distR="0">
            <wp:extent cx="4771390" cy="12947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3、git使用的基本流程</w:t>
      </w:r>
    </w:p>
    <w:p>
      <w:r>
        <w:drawing>
          <wp:inline distT="0" distB="0" distL="0" distR="0">
            <wp:extent cx="3276600" cy="2050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20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进入工作目录，右键选择git bash here选项，在命令行中输入</w:t>
      </w:r>
      <w:r>
        <w:t>G</w:t>
      </w:r>
      <w:r>
        <w:rPr>
          <w:rFonts w:hint="eastAsia"/>
        </w:rPr>
        <w:t xml:space="preserve">it </w:t>
      </w:r>
      <w:r>
        <w:t>I</w:t>
      </w:r>
      <w:r>
        <w:rPr>
          <w:rFonts w:hint="eastAsia"/>
        </w:rPr>
        <w:t>nit命令完成本地仓库初始化，成功初始化后工作目录中会有一个影藏的.git文件夹。</w:t>
      </w:r>
    </w:p>
    <w:p>
      <w:r>
        <w:drawing>
          <wp:inline distT="0" distB="0" distL="0" distR="0">
            <wp:extent cx="3457575" cy="457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4" cy="4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添加文件后未对此文件进行添加操作的话，使用</w:t>
      </w:r>
      <w:r>
        <w:t>G</w:t>
      </w:r>
      <w:r>
        <w:rPr>
          <w:rFonts w:hint="eastAsia"/>
        </w:rPr>
        <w:t xml:space="preserve">it </w:t>
      </w:r>
      <w:r>
        <w:t>S</w:t>
      </w:r>
      <w:r>
        <w:rPr>
          <w:rFonts w:hint="eastAsia"/>
        </w:rPr>
        <w:t>tatus查看状态，新建文件名为红色显示。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161280" cy="15138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G</w:t>
      </w:r>
      <w:r>
        <w:rPr>
          <w:rFonts w:hint="eastAsia"/>
        </w:rPr>
        <w:t>it add命令后，再查看状态，文件名变为绿色，并且在文件的图标上出现蓝色加号。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771900" cy="16529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30" cy="16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804545" cy="257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393" cy="2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G</w:t>
      </w:r>
      <w:r>
        <w:rPr>
          <w:rFonts w:hint="eastAsia"/>
        </w:rPr>
        <w:t xml:space="preserve">it </w:t>
      </w:r>
      <w:r>
        <w:t>C</w:t>
      </w:r>
      <w:r>
        <w:rPr>
          <w:rFonts w:hint="eastAsia"/>
        </w:rPr>
        <w:t>ommit，添加提交注释，将暂存区的所有文件提交到历史仓库。提交后的文件图标上的蓝色加号变为绿色√。</w:t>
      </w:r>
    </w:p>
    <w:p>
      <w:r>
        <w:drawing>
          <wp:inline distT="0" distB="0" distL="0" distR="0">
            <wp:extent cx="3942715" cy="8375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675640" cy="294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执行git log命令后可查看提交文件的唯一编号。</w:t>
      </w:r>
    </w:p>
    <w:p>
      <w:r>
        <w:drawing>
          <wp:inline distT="0" distB="0" distL="0" distR="0">
            <wp:extent cx="4390390" cy="9899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对文件进行修改，修改后，文件图标上出现红色感叹号。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666115" cy="1898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按顺序执行add、commit、log命令后，为修改后提交的文件生成新的唯一编码。</w:t>
      </w:r>
    </w:p>
    <w:p>
      <w:r>
        <w:drawing>
          <wp:inline distT="0" distB="0" distL="0" distR="0">
            <wp:extent cx="4352290" cy="29902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4、分支管理</w:t>
      </w:r>
    </w:p>
    <w:p>
      <w:r>
        <w:rPr>
          <w:rFonts w:hint="eastAsia"/>
        </w:rPr>
        <w:t>分支的使用场景</w:t>
      </w:r>
    </w:p>
    <w:p>
      <w:r>
        <w:drawing>
          <wp:inline distT="0" distB="0" distL="0" distR="0">
            <wp:extent cx="4352925" cy="18046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830" cy="18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分支的好处：</w:t>
      </w:r>
    </w:p>
    <w:p>
      <w:r>
        <w:rPr>
          <w:rFonts w:hint="eastAsia"/>
        </w:rPr>
        <w:t>分支可以将工作从主线中分离出来，从而不影响主线的开发。</w:t>
      </w:r>
    </w:p>
    <w:p/>
    <w:p>
      <w:r>
        <w:rPr>
          <w:rFonts w:hint="eastAsia"/>
        </w:rPr>
        <w:t>分支工作流程：</w:t>
      </w:r>
    </w:p>
    <w:p>
      <w:r>
        <w:drawing>
          <wp:inline distT="0" distB="0" distL="0" distR="0">
            <wp:extent cx="4562475" cy="18510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279" cy="18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创建分支、查看当前使用的分支、参看所有分支：</w:t>
      </w:r>
    </w:p>
    <w:p>
      <w:r>
        <w:drawing>
          <wp:inline distT="0" distB="0" distL="0" distR="0">
            <wp:extent cx="3400425" cy="16770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6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5、远程仓库（代码托管平台，及公网上的网站）工作流程</w:t>
      </w:r>
    </w:p>
    <w:p>
      <w:r>
        <w:drawing>
          <wp:inline distT="0" distB="0" distL="0" distR="0">
            <wp:extent cx="5274310" cy="2304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常见远程仓库：</w:t>
      </w:r>
    </w:p>
    <w:p>
      <w:r>
        <w:drawing>
          <wp:inline distT="0" distB="0" distL="0" distR="0">
            <wp:extent cx="5274310" cy="16109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D5F04"/>
    <w:multiLevelType w:val="multilevel"/>
    <w:tmpl w:val="414D5F04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DB"/>
    <w:rsid w:val="0003006D"/>
    <w:rsid w:val="000638D0"/>
    <w:rsid w:val="00094B01"/>
    <w:rsid w:val="000B34C6"/>
    <w:rsid w:val="000E5891"/>
    <w:rsid w:val="00141315"/>
    <w:rsid w:val="002F0AED"/>
    <w:rsid w:val="004B345D"/>
    <w:rsid w:val="004E25EC"/>
    <w:rsid w:val="004E7351"/>
    <w:rsid w:val="00645070"/>
    <w:rsid w:val="007A1120"/>
    <w:rsid w:val="007A6BF9"/>
    <w:rsid w:val="007D526A"/>
    <w:rsid w:val="00841118"/>
    <w:rsid w:val="00981045"/>
    <w:rsid w:val="009E2192"/>
    <w:rsid w:val="009F076D"/>
    <w:rsid w:val="00A377D3"/>
    <w:rsid w:val="00AB3C4D"/>
    <w:rsid w:val="00AD6E32"/>
    <w:rsid w:val="00AE1F67"/>
    <w:rsid w:val="00AE6926"/>
    <w:rsid w:val="00B602D0"/>
    <w:rsid w:val="00BF786D"/>
    <w:rsid w:val="00C00CC4"/>
    <w:rsid w:val="00CB6008"/>
    <w:rsid w:val="00CD1D55"/>
    <w:rsid w:val="00CF70AB"/>
    <w:rsid w:val="00DD5F5D"/>
    <w:rsid w:val="00EA3DDB"/>
    <w:rsid w:val="00F721FF"/>
    <w:rsid w:val="00F93DDE"/>
    <w:rsid w:val="00FB2ABF"/>
    <w:rsid w:val="677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paragraph" w:customStyle="1" w:styleId="1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A6D9B-A59A-487C-A28E-455113A82A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7</Pages>
  <Words>422</Words>
  <Characters>2411</Characters>
  <Lines>20</Lines>
  <Paragraphs>5</Paragraphs>
  <TotalTime>3</TotalTime>
  <ScaleCrop>false</ScaleCrop>
  <LinksUpToDate>false</LinksUpToDate>
  <CharactersWithSpaces>2828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2021-03-01T07:41:00Z</dcterms:created>
  <dc:creator>Windows User</dc:creator>
  <cp:lastModifiedBy>Administrator</cp:lastModifiedBy>
  <dcterms:modified xsi:type="dcterms:W3CDTF">2021-04-07T11:33:39Z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43D7F275C1A64829860E511715FCAEB8</vt:lpwstr>
  </property>
</Properties>
</file>