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993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50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8982"/>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7.3内部类TransferStack</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7.3.2、SNode awaitFulfill(SNode s, boolean timed, long nanos)</w:t>
      </w:r>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DelayQueue</w:t>
      </w:r>
    </w:p>
    <w:p>
      <w:pPr>
        <w:pStyle w:val="3"/>
        <w:bidi w:val="0"/>
        <w:rPr>
          <w:rFonts w:hint="eastAsia"/>
          <w:lang w:val="en-US" w:eastAsia="zh-CN"/>
        </w:rPr>
      </w:pPr>
      <w:r>
        <w:rPr>
          <w:rFonts w:hint="eastAsia"/>
          <w:lang w:val="en-US" w:eastAsia="zh-CN"/>
        </w:rPr>
        <w:t>8.1、DelayQueue()</w:t>
      </w:r>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8.2、boolean offer(E e)</w:t>
      </w:r>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8.3、E poll()</w:t>
      </w:r>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8.4、E take()</w:t>
      </w:r>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8.5、E peek()</w:t>
      </w:r>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r>
        <w:rPr>
          <w:rFonts w:hint="eastAsia"/>
          <w:lang w:val="en-US" w:eastAsia="zh-CN"/>
        </w:rPr>
        <w:t>ThreadPoolExecutor</w:t>
      </w:r>
    </w:p>
    <w:p>
      <w:pPr>
        <w:pStyle w:val="3"/>
        <w:bidi w:val="0"/>
        <w:rPr>
          <w:rFonts w:hint="eastAsia"/>
          <w:lang w:val="en-US" w:eastAsia="zh-CN"/>
        </w:rPr>
      </w:pPr>
      <w:r>
        <w:rPr>
          <w:rFonts w:hint="eastAsia"/>
          <w:lang w:val="en-US" w:eastAsia="zh-CN"/>
        </w:rPr>
        <w:t>9.1、ThreadPoolExecutor(int corePoolSize,int maximumPoolSize,long keepAliveTime,TimeUnit unit,BlockingQueue&lt;Runnable&gt; workQueue,ThreadFactory threadFactory,RejectedExecutionHandler handler)</w:t>
      </w:r>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eastAsia"/>
          <w:lang w:val="en-US" w:eastAsia="zh-CN"/>
        </w:rPr>
      </w:pPr>
      <w:r>
        <w:rPr>
          <w:rFonts w:hint="eastAsia"/>
          <w:lang w:val="en-US" w:eastAsia="zh-CN"/>
        </w:rPr>
        <w:t>keepAliveTime：非核心线程空闲回收时间</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①核心线程数小于0，或者最大线程数小于0， 或者最大线程数小于核心线程数，或者非核心线程空闲回收时间小于0，就抛出非法数据异常；</w:t>
      </w:r>
    </w:p>
    <w:p>
      <w:pPr>
        <w:ind w:firstLine="420" w:firstLineChars="0"/>
        <w:rPr>
          <w:rFonts w:hint="eastAsia"/>
          <w:lang w:val="en-US" w:eastAsia="zh-CN"/>
        </w:rPr>
      </w:pPr>
      <w:r>
        <w:rPr>
          <w:rFonts w:hint="eastAsia"/>
          <w:lang w:val="en-US" w:eastAsia="zh-CN"/>
        </w:rPr>
        <w:t>②工作队列、线程工厂、拒绝策略有一个为null，就抛出空指针异常；</w:t>
      </w:r>
    </w:p>
    <w:p>
      <w:pPr>
        <w:ind w:firstLine="420" w:firstLineChars="0"/>
        <w:rPr>
          <w:rFonts w:hint="default"/>
          <w:lang w:val="en-US" w:eastAsia="zh-CN"/>
        </w:rPr>
      </w:pPr>
      <w:r>
        <w:rPr>
          <w:rFonts w:hint="eastAsia"/>
          <w:lang w:val="en-US" w:eastAsia="zh-CN"/>
        </w:rPr>
        <w:t>③将传入的各参数赋值给相应的成员变量；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9.2、void execute(Runnable command)</w:t>
      </w:r>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eastAsia"/>
          <w:lang w:val="en-US" w:eastAsia="zh-CN"/>
        </w:rPr>
      </w:pPr>
      <w:r>
        <w:rPr>
          <w:rFonts w:hint="eastAsia"/>
          <w:lang w:val="en-US" w:eastAsia="zh-CN"/>
        </w:rPr>
        <w:t>②获取ctl（初始化默认值为-2</w:t>
      </w:r>
      <w:r>
        <w:rPr>
          <w:rFonts w:hint="eastAsia"/>
          <w:vertAlign w:val="superscript"/>
          <w:lang w:val="en-US" w:eastAsia="zh-CN"/>
        </w:rPr>
        <w:t>29</w:t>
      </w:r>
      <w:r>
        <w:rPr>
          <w:rFonts w:hint="eastAsia"/>
          <w:lang w:val="en-US" w:eastAsia="zh-CN"/>
        </w:rPr>
        <w:t>）中的值c；</w:t>
      </w:r>
    </w:p>
    <w:p>
      <w:pPr>
        <w:ind w:firstLine="420" w:firstLineChars="0"/>
        <w:rPr>
          <w:rFonts w:hint="eastAsia"/>
          <w:vertAlign w:val="baseline"/>
          <w:lang w:val="en-US" w:eastAsia="zh-CN"/>
        </w:rPr>
      </w:pPr>
      <w:r>
        <w:rPr>
          <w:rFonts w:hint="eastAsia"/>
          <w:lang w:val="en-US" w:eastAsia="zh-CN"/>
        </w:rPr>
        <w:t>③将c和2</w:t>
      </w:r>
      <w:r>
        <w:rPr>
          <w:rFonts w:hint="eastAsia"/>
          <w:vertAlign w:val="superscript"/>
          <w:lang w:val="en-US" w:eastAsia="zh-CN"/>
        </w:rPr>
        <w:t>29</w:t>
      </w:r>
      <w:r>
        <w:rPr>
          <w:rFonts w:hint="eastAsia"/>
          <w:vertAlign w:val="baseline"/>
          <w:lang w:val="en-US" w:eastAsia="zh-CN"/>
        </w:rPr>
        <w:t>-1做与运算（使用前29位存储正在工作线程的数量）；</w:t>
      </w:r>
    </w:p>
    <w:p>
      <w:pPr>
        <w:ind w:firstLine="420" w:firstLineChars="0"/>
        <w:rPr>
          <w:rFonts w:hint="eastAsia"/>
          <w:lang w:val="en-US" w:eastAsia="zh-CN"/>
        </w:rPr>
      </w:pPr>
      <w:r>
        <w:rPr>
          <w:rFonts w:hint="eastAsia"/>
          <w:vertAlign w:val="baseline"/>
          <w:lang w:val="en-US" w:eastAsia="zh-CN"/>
        </w:rPr>
        <w:t>④如果第③步的结果小于核心线程数</w:t>
      </w:r>
      <w:r>
        <w:rPr>
          <w:rFonts w:hint="eastAsia"/>
          <w:lang w:val="en-US" w:eastAsia="zh-CN"/>
        </w:rPr>
        <w:t>corePoolSize，再判断addWorker(Runnable firstTask, boolean core)方法的返回值是否为true，如果是，方法直接返回，否则重新获取ctl中的值赋值给c；</w:t>
      </w:r>
    </w:p>
    <w:p>
      <w:pPr>
        <w:ind w:firstLine="420" w:firstLineChars="0"/>
        <w:rPr>
          <w:rFonts w:hint="eastAsia"/>
          <w:lang w:val="en-US" w:eastAsia="zh-CN"/>
        </w:rPr>
      </w:pPr>
      <w:r>
        <w:rPr>
          <w:rFonts w:hint="eastAsia"/>
          <w:lang w:val="en-US" w:eastAsia="zh-CN"/>
        </w:rPr>
        <w:t>⑤</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9.3、boolean addWorker(Runnable firstTask, boolean core)</w:t>
      </w:r>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①获取ctl中的值赋值给c，进入死循环；</w:t>
      </w:r>
    </w:p>
    <w:p>
      <w:pPr>
        <w:ind w:firstLine="420" w:firstLineChars="0"/>
        <w:rPr>
          <w:rFonts w:hint="default"/>
          <w:lang w:val="en-US" w:eastAsia="zh-CN"/>
        </w:rPr>
      </w:pPr>
      <w:r>
        <w:rPr>
          <w:rFonts w:hint="eastAsia"/>
          <w:lang w:val="en-US" w:eastAsia="zh-CN"/>
        </w:rPr>
        <w:t>②</w:t>
      </w:r>
      <w:bookmarkStart w:id="73" w:name="_GoBack"/>
      <w:bookmarkEnd w:id="7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4912E2"/>
    <w:rsid w:val="02A93B2F"/>
    <w:rsid w:val="02BF70D9"/>
    <w:rsid w:val="02C46BBB"/>
    <w:rsid w:val="02F55DF4"/>
    <w:rsid w:val="031E62CB"/>
    <w:rsid w:val="03852BC0"/>
    <w:rsid w:val="039E57AB"/>
    <w:rsid w:val="04F11207"/>
    <w:rsid w:val="050727C2"/>
    <w:rsid w:val="05300538"/>
    <w:rsid w:val="05F41565"/>
    <w:rsid w:val="06667380"/>
    <w:rsid w:val="06AB5F35"/>
    <w:rsid w:val="06DD024B"/>
    <w:rsid w:val="07854B6B"/>
    <w:rsid w:val="082A63A7"/>
    <w:rsid w:val="090D2E85"/>
    <w:rsid w:val="0989400D"/>
    <w:rsid w:val="09BA6B2F"/>
    <w:rsid w:val="09BF1134"/>
    <w:rsid w:val="09DD033B"/>
    <w:rsid w:val="09DF42DA"/>
    <w:rsid w:val="0A115D4C"/>
    <w:rsid w:val="0B1A7EAE"/>
    <w:rsid w:val="0C264442"/>
    <w:rsid w:val="0EF53A02"/>
    <w:rsid w:val="0F7640E5"/>
    <w:rsid w:val="0F86049F"/>
    <w:rsid w:val="0FD7617F"/>
    <w:rsid w:val="106612B1"/>
    <w:rsid w:val="109776BD"/>
    <w:rsid w:val="11277160"/>
    <w:rsid w:val="11DF08F1"/>
    <w:rsid w:val="13126AD9"/>
    <w:rsid w:val="146824FA"/>
    <w:rsid w:val="14C11485"/>
    <w:rsid w:val="14D0319D"/>
    <w:rsid w:val="15CE307A"/>
    <w:rsid w:val="161C30E4"/>
    <w:rsid w:val="163C1782"/>
    <w:rsid w:val="170535D2"/>
    <w:rsid w:val="17131FC0"/>
    <w:rsid w:val="171C091C"/>
    <w:rsid w:val="175C185C"/>
    <w:rsid w:val="17A55002"/>
    <w:rsid w:val="17B379F4"/>
    <w:rsid w:val="17C46D66"/>
    <w:rsid w:val="193C07FF"/>
    <w:rsid w:val="195D3ED0"/>
    <w:rsid w:val="19D6485F"/>
    <w:rsid w:val="19D918FD"/>
    <w:rsid w:val="19FA03AB"/>
    <w:rsid w:val="1A561A71"/>
    <w:rsid w:val="1B304996"/>
    <w:rsid w:val="1BF67460"/>
    <w:rsid w:val="1C04300B"/>
    <w:rsid w:val="1C1072DE"/>
    <w:rsid w:val="1C33570B"/>
    <w:rsid w:val="1CDA72AF"/>
    <w:rsid w:val="1D524D9A"/>
    <w:rsid w:val="1DA50210"/>
    <w:rsid w:val="1DF1351C"/>
    <w:rsid w:val="1E596283"/>
    <w:rsid w:val="1E6F1098"/>
    <w:rsid w:val="1E7A0DC5"/>
    <w:rsid w:val="1EEC2BE0"/>
    <w:rsid w:val="1F347550"/>
    <w:rsid w:val="20397CD9"/>
    <w:rsid w:val="214B305F"/>
    <w:rsid w:val="21B856E5"/>
    <w:rsid w:val="2288155B"/>
    <w:rsid w:val="232E2009"/>
    <w:rsid w:val="23F5677C"/>
    <w:rsid w:val="24781B68"/>
    <w:rsid w:val="24E7267F"/>
    <w:rsid w:val="25604088"/>
    <w:rsid w:val="266B2765"/>
    <w:rsid w:val="267918E7"/>
    <w:rsid w:val="269229A8"/>
    <w:rsid w:val="26995AE5"/>
    <w:rsid w:val="26BE554B"/>
    <w:rsid w:val="271B0DEB"/>
    <w:rsid w:val="27895B59"/>
    <w:rsid w:val="27F03E2A"/>
    <w:rsid w:val="286535AB"/>
    <w:rsid w:val="288669B2"/>
    <w:rsid w:val="29F179E6"/>
    <w:rsid w:val="2B296F1F"/>
    <w:rsid w:val="2B77077F"/>
    <w:rsid w:val="2C2F0482"/>
    <w:rsid w:val="2D0619E2"/>
    <w:rsid w:val="2D2500D2"/>
    <w:rsid w:val="2D3622E0"/>
    <w:rsid w:val="2D723768"/>
    <w:rsid w:val="2DA51213"/>
    <w:rsid w:val="2F124686"/>
    <w:rsid w:val="2FF124EE"/>
    <w:rsid w:val="2FF37509"/>
    <w:rsid w:val="3007289D"/>
    <w:rsid w:val="304A60A2"/>
    <w:rsid w:val="30656A38"/>
    <w:rsid w:val="30E31C8E"/>
    <w:rsid w:val="313905F0"/>
    <w:rsid w:val="313A5EF2"/>
    <w:rsid w:val="314C2F23"/>
    <w:rsid w:val="3196159F"/>
    <w:rsid w:val="31D10829"/>
    <w:rsid w:val="320C360F"/>
    <w:rsid w:val="339F7376"/>
    <w:rsid w:val="33CF0157"/>
    <w:rsid w:val="33FA3E2F"/>
    <w:rsid w:val="34430B5A"/>
    <w:rsid w:val="346E0078"/>
    <w:rsid w:val="346F5671"/>
    <w:rsid w:val="34C335B8"/>
    <w:rsid w:val="35A83954"/>
    <w:rsid w:val="3679323D"/>
    <w:rsid w:val="37AB41E8"/>
    <w:rsid w:val="37AB427F"/>
    <w:rsid w:val="387A419F"/>
    <w:rsid w:val="39033292"/>
    <w:rsid w:val="391967B5"/>
    <w:rsid w:val="398E34A3"/>
    <w:rsid w:val="39A84565"/>
    <w:rsid w:val="3A961BAC"/>
    <w:rsid w:val="3B2220F5"/>
    <w:rsid w:val="3B3360B0"/>
    <w:rsid w:val="3BA41484"/>
    <w:rsid w:val="3CC37240"/>
    <w:rsid w:val="3DB64F6F"/>
    <w:rsid w:val="3EAB4A41"/>
    <w:rsid w:val="3EF876F0"/>
    <w:rsid w:val="3F0C7DF4"/>
    <w:rsid w:val="3F4820EB"/>
    <w:rsid w:val="3F745E60"/>
    <w:rsid w:val="40921BCC"/>
    <w:rsid w:val="40A22D05"/>
    <w:rsid w:val="41264554"/>
    <w:rsid w:val="417F00D6"/>
    <w:rsid w:val="41BC7305"/>
    <w:rsid w:val="42296EFD"/>
    <w:rsid w:val="42393853"/>
    <w:rsid w:val="42446DF5"/>
    <w:rsid w:val="4253406B"/>
    <w:rsid w:val="42742F13"/>
    <w:rsid w:val="44A23EFE"/>
    <w:rsid w:val="44B22FFE"/>
    <w:rsid w:val="44D97FD8"/>
    <w:rsid w:val="4537679D"/>
    <w:rsid w:val="4557299B"/>
    <w:rsid w:val="46875502"/>
    <w:rsid w:val="46BB571B"/>
    <w:rsid w:val="46E87A25"/>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DC42B98"/>
    <w:rsid w:val="4EF676C9"/>
    <w:rsid w:val="4F5F5D99"/>
    <w:rsid w:val="50B024DB"/>
    <w:rsid w:val="50D102D8"/>
    <w:rsid w:val="50D354CD"/>
    <w:rsid w:val="50DD469C"/>
    <w:rsid w:val="50E61077"/>
    <w:rsid w:val="51062AB4"/>
    <w:rsid w:val="51D3784E"/>
    <w:rsid w:val="523634E2"/>
    <w:rsid w:val="523C2002"/>
    <w:rsid w:val="524A1EBE"/>
    <w:rsid w:val="52AB4326"/>
    <w:rsid w:val="535D7B4C"/>
    <w:rsid w:val="554A42CB"/>
    <w:rsid w:val="55DD0C9B"/>
    <w:rsid w:val="561823E2"/>
    <w:rsid w:val="58073B90"/>
    <w:rsid w:val="5807764E"/>
    <w:rsid w:val="59050C34"/>
    <w:rsid w:val="59336A82"/>
    <w:rsid w:val="5A8716F8"/>
    <w:rsid w:val="5B2D2A13"/>
    <w:rsid w:val="5C1F025F"/>
    <w:rsid w:val="5C526827"/>
    <w:rsid w:val="5CA442C0"/>
    <w:rsid w:val="5D1276E8"/>
    <w:rsid w:val="5D211B1C"/>
    <w:rsid w:val="5D8F11C5"/>
    <w:rsid w:val="5DEE0147"/>
    <w:rsid w:val="5FC835BC"/>
    <w:rsid w:val="60B22CAE"/>
    <w:rsid w:val="60F577E0"/>
    <w:rsid w:val="61BF394A"/>
    <w:rsid w:val="61EA05F7"/>
    <w:rsid w:val="62061752"/>
    <w:rsid w:val="623074BA"/>
    <w:rsid w:val="624A590A"/>
    <w:rsid w:val="62C53CAA"/>
    <w:rsid w:val="636C062B"/>
    <w:rsid w:val="637875DB"/>
    <w:rsid w:val="638135AD"/>
    <w:rsid w:val="63BE035D"/>
    <w:rsid w:val="63C01BA4"/>
    <w:rsid w:val="63EA73A4"/>
    <w:rsid w:val="64975364"/>
    <w:rsid w:val="64B20035"/>
    <w:rsid w:val="65010126"/>
    <w:rsid w:val="652F2B95"/>
    <w:rsid w:val="653F705D"/>
    <w:rsid w:val="66180F7D"/>
    <w:rsid w:val="6679224C"/>
    <w:rsid w:val="66EA1469"/>
    <w:rsid w:val="670F1551"/>
    <w:rsid w:val="678371C8"/>
    <w:rsid w:val="6AD77612"/>
    <w:rsid w:val="6AE57486"/>
    <w:rsid w:val="6B427AC6"/>
    <w:rsid w:val="6C0C59DE"/>
    <w:rsid w:val="6C356F4E"/>
    <w:rsid w:val="6C732EEE"/>
    <w:rsid w:val="6D86476C"/>
    <w:rsid w:val="6DA4590C"/>
    <w:rsid w:val="6DBA27D2"/>
    <w:rsid w:val="6DF754CB"/>
    <w:rsid w:val="6E050838"/>
    <w:rsid w:val="6E4476B1"/>
    <w:rsid w:val="6E9708FE"/>
    <w:rsid w:val="6E9C7F6C"/>
    <w:rsid w:val="6F2C77B1"/>
    <w:rsid w:val="6F796812"/>
    <w:rsid w:val="705638DF"/>
    <w:rsid w:val="707B021E"/>
    <w:rsid w:val="709366CE"/>
    <w:rsid w:val="713F0604"/>
    <w:rsid w:val="7148006E"/>
    <w:rsid w:val="71910793"/>
    <w:rsid w:val="71B904B6"/>
    <w:rsid w:val="72B648F6"/>
    <w:rsid w:val="75D94B83"/>
    <w:rsid w:val="76544B51"/>
    <w:rsid w:val="766308F1"/>
    <w:rsid w:val="78493382"/>
    <w:rsid w:val="78530935"/>
    <w:rsid w:val="78670B6C"/>
    <w:rsid w:val="789B3DFF"/>
    <w:rsid w:val="799B39EA"/>
    <w:rsid w:val="7B7F61CD"/>
    <w:rsid w:val="7C4E5B9F"/>
    <w:rsid w:val="7DA0242A"/>
    <w:rsid w:val="7DD66157"/>
    <w:rsid w:val="7DDC7C5D"/>
    <w:rsid w:val="7E1352F2"/>
    <w:rsid w:val="7E7D362D"/>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2022-01-11T12:12:54Z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74555F52CD6744A18395A4FEA80419AF</vt:lpwstr>
  </property>
</Properties>
</file>