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AC3A1" w14:textId="74F08F86" w:rsidR="00D57F66" w:rsidRPr="009255DD" w:rsidRDefault="00D57F66">
      <w:pPr>
        <w:rPr>
          <w:b/>
        </w:rPr>
      </w:pPr>
      <w:r w:rsidRPr="009255DD">
        <w:rPr>
          <w:b/>
        </w:rPr>
        <w:t>“</w:t>
      </w:r>
      <w:r w:rsidR="00615F2C">
        <w:rPr>
          <w:b/>
        </w:rPr>
        <w:t>Grammatical Profiles</w:t>
      </w:r>
      <w:r w:rsidR="004B52E3">
        <w:rPr>
          <w:b/>
        </w:rPr>
        <w:t>: What Inflectional Forms Tell us about Lexicon and Grammar</w:t>
      </w:r>
      <w:bookmarkStart w:id="0" w:name="_GoBack"/>
      <w:bookmarkEnd w:id="0"/>
      <w:r w:rsidRPr="009255DD">
        <w:rPr>
          <w:b/>
        </w:rPr>
        <w:t>”</w:t>
      </w:r>
    </w:p>
    <w:p w14:paraId="48CFC052" w14:textId="77777777" w:rsidR="00D57F66" w:rsidRPr="009255DD" w:rsidRDefault="00D57F66">
      <w:pPr>
        <w:rPr>
          <w:b/>
        </w:rPr>
      </w:pPr>
      <w:r w:rsidRPr="009255DD">
        <w:rPr>
          <w:b/>
        </w:rPr>
        <w:t>Laura A. Janda and Olga Lyashevskaya</w:t>
      </w:r>
    </w:p>
    <w:p w14:paraId="6511D28B" w14:textId="77777777" w:rsidR="00615F2C" w:rsidRDefault="00615F2C" w:rsidP="00615F2C">
      <w:pPr>
        <w:ind w:left="360"/>
      </w:pPr>
    </w:p>
    <w:p w14:paraId="77C706A5" w14:textId="77777777" w:rsidR="00D57F66" w:rsidRPr="009255DD" w:rsidRDefault="00D57F66" w:rsidP="00615F2C">
      <w:r w:rsidRPr="009255DD">
        <w:t>Introduction</w:t>
      </w:r>
    </w:p>
    <w:p w14:paraId="2956D437" w14:textId="77777777" w:rsidR="00D57F66" w:rsidRPr="009255DD" w:rsidRDefault="00615F2C" w:rsidP="00615F2C">
      <w:r>
        <w:tab/>
      </w:r>
      <w:r w:rsidR="00D57F66" w:rsidRPr="009255DD">
        <w:t>What is a Grammatical Profile</w:t>
      </w:r>
      <w:r>
        <w:t>?</w:t>
      </w:r>
      <w:r w:rsidR="00D57F66" w:rsidRPr="009255DD">
        <w:t xml:space="preserve"> </w:t>
      </w:r>
    </w:p>
    <w:p w14:paraId="03180798" w14:textId="77777777" w:rsidR="00D57F66" w:rsidRPr="009255DD" w:rsidRDefault="00615F2C" w:rsidP="00615F2C">
      <w:r>
        <w:tab/>
        <w:t>Tense, Aspect and Mood in Russian</w:t>
      </w:r>
    </w:p>
    <w:p w14:paraId="4BE7FBE1" w14:textId="77777777" w:rsidR="00D57F66" w:rsidRPr="009255DD" w:rsidRDefault="00615F2C" w:rsidP="00615F2C">
      <w:r>
        <w:t>2 Studies of TAM</w:t>
      </w:r>
      <w:r w:rsidR="00D57F66" w:rsidRPr="009255DD">
        <w:t xml:space="preserve"> in Russian</w:t>
      </w:r>
    </w:p>
    <w:p w14:paraId="1DB6C048" w14:textId="77777777" w:rsidR="00615F2C" w:rsidRDefault="00615F2C" w:rsidP="00615F2C">
      <w:r>
        <w:tab/>
      </w:r>
      <w:r w:rsidR="00D57F66" w:rsidRPr="009255DD">
        <w:t>Study 1: prefixes and suffixes</w:t>
      </w:r>
    </w:p>
    <w:p w14:paraId="06FB56F6" w14:textId="77777777" w:rsidR="00D57F66" w:rsidRPr="009255DD" w:rsidRDefault="00615F2C" w:rsidP="00615F2C">
      <w:r>
        <w:tab/>
      </w:r>
      <w:r>
        <w:tab/>
      </w:r>
      <w:r w:rsidR="00D57F66" w:rsidRPr="009255DD">
        <w:t>Are pairs formed via both prefixes and suffixes?</w:t>
      </w:r>
    </w:p>
    <w:p w14:paraId="7343D5CF" w14:textId="77777777" w:rsidR="00D57F66" w:rsidRPr="009255DD" w:rsidRDefault="00615F2C" w:rsidP="00615F2C">
      <w:r>
        <w:tab/>
      </w:r>
      <w:r w:rsidR="00D57F66" w:rsidRPr="009255DD">
        <w:t xml:space="preserve">Study 2: </w:t>
      </w:r>
      <w:r>
        <w:t xml:space="preserve">TAM and </w:t>
      </w:r>
      <w:r w:rsidR="00D57F66" w:rsidRPr="009255DD">
        <w:t>outlier verbs</w:t>
      </w:r>
    </w:p>
    <w:p w14:paraId="0C6E5A1E" w14:textId="77777777" w:rsidR="00D57F66" w:rsidRPr="009255DD" w:rsidRDefault="00615F2C" w:rsidP="00615F2C">
      <w:r>
        <w:tab/>
      </w:r>
      <w:r>
        <w:tab/>
        <w:t>What verbs are most attracted to TAM combinations?</w:t>
      </w:r>
    </w:p>
    <w:p w14:paraId="0083E461" w14:textId="77777777" w:rsidR="00D57F66" w:rsidRPr="009255DD" w:rsidRDefault="00D57F66" w:rsidP="00615F2C">
      <w:r w:rsidRPr="009255DD">
        <w:t>Conclusion</w:t>
      </w:r>
    </w:p>
    <w:p w14:paraId="5EDD088C" w14:textId="1BCC80E8" w:rsidR="00D57F66" w:rsidRPr="009255DD" w:rsidRDefault="00615F2C" w:rsidP="009479E4">
      <w:r>
        <w:tab/>
      </w:r>
      <w:r w:rsidR="009479E4" w:rsidRPr="009479E4">
        <w:t>Perfective vs. imperfective pairs formed with prefixes and suffixes behave the same way</w:t>
      </w:r>
    </w:p>
    <w:p w14:paraId="609DBC40" w14:textId="77777777" w:rsidR="00D57F66" w:rsidRPr="009255DD" w:rsidRDefault="00615F2C" w:rsidP="00615F2C">
      <w:r>
        <w:tab/>
      </w:r>
      <w:r w:rsidR="00D57F66" w:rsidRPr="009255DD">
        <w:t>Grammatical “idioms” in interaction of aspect and inflection</w:t>
      </w:r>
    </w:p>
    <w:p w14:paraId="1E4BBCF1" w14:textId="77777777" w:rsidR="00D57F66" w:rsidRPr="009255DD" w:rsidRDefault="00D57F66" w:rsidP="00D57F66"/>
    <w:p w14:paraId="5A9C2D49" w14:textId="77777777" w:rsidR="00D57F66" w:rsidRPr="009255DD" w:rsidRDefault="00D57F66" w:rsidP="00D57F66">
      <w:pPr>
        <w:rPr>
          <w:b/>
        </w:rPr>
      </w:pPr>
      <w:r w:rsidRPr="009255DD">
        <w:rPr>
          <w:b/>
        </w:rPr>
        <w:t xml:space="preserve">Grammatical Profile = </w:t>
      </w:r>
    </w:p>
    <w:p w14:paraId="34822B27" w14:textId="77777777" w:rsidR="0044450C" w:rsidRDefault="00D57F66" w:rsidP="0044450C">
      <w:pPr>
        <w:ind w:firstLine="720"/>
        <w:rPr>
          <w:lang w:bidi="en-US"/>
        </w:rPr>
      </w:pPr>
      <w:r w:rsidRPr="009255DD">
        <w:rPr>
          <w:lang w:bidi="en-US"/>
        </w:rPr>
        <w:t>Relative frequency distribution of the inflected forms of a word in a corpus</w:t>
      </w:r>
    </w:p>
    <w:p w14:paraId="00BE44A6" w14:textId="77777777" w:rsidR="0044450C" w:rsidRDefault="0044450C" w:rsidP="0044450C">
      <w:pPr>
        <w:ind w:firstLine="720"/>
        <w:rPr>
          <w:lang w:bidi="en-US"/>
        </w:rPr>
      </w:pPr>
    </w:p>
    <w:p w14:paraId="1E5C40BD" w14:textId="77777777" w:rsidR="0044450C" w:rsidRPr="00436121" w:rsidRDefault="0044450C" w:rsidP="0044450C">
      <w:pPr>
        <w:rPr>
          <w:b/>
          <w:lang w:bidi="en-US"/>
        </w:rPr>
      </w:pPr>
      <w:r w:rsidRPr="00436121">
        <w:rPr>
          <w:b/>
          <w:lang w:bidi="en-US"/>
        </w:rPr>
        <w:t>TAM in Russian</w:t>
      </w:r>
    </w:p>
    <w:p w14:paraId="542C617C" w14:textId="77777777" w:rsidR="0044450C" w:rsidRDefault="0044450C" w:rsidP="0044450C">
      <w:pPr>
        <w:rPr>
          <w:lang w:bidi="en-US"/>
        </w:rPr>
      </w:pPr>
      <w:r>
        <w:rPr>
          <w:lang w:bidi="en-US"/>
        </w:rPr>
        <w:t>Tense: Past vs. Non-Past (</w:t>
      </w:r>
      <w:r w:rsidR="00436121">
        <w:rPr>
          <w:lang w:bidi="en-US"/>
        </w:rPr>
        <w:t>imperfective = present, perfective = future)</w:t>
      </w:r>
    </w:p>
    <w:p w14:paraId="45A4BAAF" w14:textId="252C4404" w:rsidR="00436121" w:rsidRDefault="00436121" w:rsidP="0044450C">
      <w:pPr>
        <w:rPr>
          <w:lang w:bidi="en-US"/>
        </w:rPr>
      </w:pPr>
      <w:r>
        <w:rPr>
          <w:lang w:bidi="en-US"/>
        </w:rPr>
        <w:t>Aspect: Imperfective vs. Perfective</w:t>
      </w:r>
      <w:r w:rsidR="009479E4">
        <w:rPr>
          <w:lang w:bidi="en-US"/>
        </w:rPr>
        <w:t xml:space="preserve"> “paired”</w:t>
      </w:r>
      <w:r>
        <w:rPr>
          <w:lang w:bidi="en-US"/>
        </w:rPr>
        <w:t xml:space="preserve"> verb</w:t>
      </w:r>
      <w:r w:rsidR="009479E4">
        <w:rPr>
          <w:lang w:bidi="en-US"/>
        </w:rPr>
        <w:t>s</w:t>
      </w:r>
      <w:r>
        <w:rPr>
          <w:lang w:bidi="en-US"/>
        </w:rPr>
        <w:t xml:space="preserve"> (residue of biaspectuals)</w:t>
      </w:r>
    </w:p>
    <w:p w14:paraId="5B9AABA2" w14:textId="2D46EC2E" w:rsidR="00436121" w:rsidRDefault="00436121" w:rsidP="0044450C">
      <w:pPr>
        <w:rPr>
          <w:lang w:bidi="en-US"/>
        </w:rPr>
      </w:pPr>
      <w:r>
        <w:rPr>
          <w:lang w:bidi="en-US"/>
        </w:rPr>
        <w:t xml:space="preserve">Mood: </w:t>
      </w:r>
      <w:r w:rsidR="009479E4">
        <w:rPr>
          <w:lang w:bidi="en-US"/>
        </w:rPr>
        <w:t xml:space="preserve">Indicative, </w:t>
      </w:r>
      <w:r>
        <w:rPr>
          <w:lang w:bidi="en-US"/>
        </w:rPr>
        <w:t>Infinitives in modal constructions</w:t>
      </w:r>
      <w:r w:rsidR="009479E4">
        <w:rPr>
          <w:lang w:bidi="en-US"/>
        </w:rPr>
        <w:t>,</w:t>
      </w:r>
      <w:r>
        <w:rPr>
          <w:lang w:bidi="en-US"/>
        </w:rPr>
        <w:t xml:space="preserve"> Imperative</w:t>
      </w:r>
    </w:p>
    <w:p w14:paraId="57B73A72" w14:textId="77777777" w:rsidR="00436121" w:rsidRDefault="00436121" w:rsidP="0044450C">
      <w:pPr>
        <w:rPr>
          <w:lang w:bidi="en-US"/>
        </w:rPr>
      </w:pPr>
    </w:p>
    <w:p w14:paraId="2B4A0407" w14:textId="77777777" w:rsidR="00BC39B3" w:rsidRPr="009255DD" w:rsidRDefault="00BC39B3" w:rsidP="00BC39B3">
      <w:pPr>
        <w:rPr>
          <w:b/>
          <w:lang w:bidi="en-US"/>
        </w:rPr>
      </w:pPr>
      <w:r w:rsidRPr="009255DD">
        <w:rPr>
          <w:b/>
          <w:lang w:bidi="en-US"/>
        </w:rPr>
        <w:t>Study 1: prefixes and suffixes</w:t>
      </w:r>
    </w:p>
    <w:p w14:paraId="51894780" w14:textId="77777777" w:rsidR="00BC39B3" w:rsidRDefault="00BC39B3" w:rsidP="0044450C">
      <w:pPr>
        <w:rPr>
          <w:b/>
          <w:lang w:bidi="en-US"/>
        </w:rPr>
      </w:pPr>
    </w:p>
    <w:p w14:paraId="1A88D3DE" w14:textId="77777777" w:rsidR="00436121" w:rsidRPr="00D613CD" w:rsidRDefault="00436121" w:rsidP="0044450C">
      <w:pPr>
        <w:rPr>
          <w:b/>
          <w:lang w:bidi="en-US"/>
        </w:rPr>
      </w:pPr>
      <w:r w:rsidRPr="00D613CD">
        <w:rPr>
          <w:b/>
          <w:lang w:bidi="en-US"/>
        </w:rPr>
        <w:t>Major Patterns of aspectual morphology:</w:t>
      </w:r>
    </w:p>
    <w:p w14:paraId="0E34A160" w14:textId="77777777" w:rsidR="00436121" w:rsidRDefault="00436121" w:rsidP="0044450C">
      <w:pPr>
        <w:rPr>
          <w:lang w:bidi="en-US"/>
        </w:rPr>
      </w:pPr>
      <w:r>
        <w:rPr>
          <w:lang w:bidi="en-US"/>
        </w:rPr>
        <w:tab/>
        <w:t>Simplex verbs -- nearly all imperfective (</w:t>
      </w:r>
      <w:r w:rsidRPr="00D613CD">
        <w:rPr>
          <w:i/>
          <w:lang w:bidi="en-US"/>
        </w:rPr>
        <w:t>delat’</w:t>
      </w:r>
      <w:r>
        <w:rPr>
          <w:lang w:bidi="en-US"/>
        </w:rPr>
        <w:t xml:space="preserve"> ‘do’)</w:t>
      </w:r>
    </w:p>
    <w:p w14:paraId="141F9C6C" w14:textId="77777777" w:rsidR="00436121" w:rsidRDefault="00436121" w:rsidP="0044450C">
      <w:pPr>
        <w:rPr>
          <w:lang w:bidi="en-US"/>
        </w:rPr>
      </w:pPr>
      <w:r>
        <w:rPr>
          <w:lang w:bidi="en-US"/>
        </w:rPr>
        <w:tab/>
        <w:t>Prefixed verbs (prefix + simplex) -- nearly all perfective (</w:t>
      </w:r>
      <w:r w:rsidRPr="00D613CD">
        <w:rPr>
          <w:i/>
          <w:lang w:bidi="en-US"/>
        </w:rPr>
        <w:t>sdelat’</w:t>
      </w:r>
      <w:r>
        <w:rPr>
          <w:lang w:bidi="en-US"/>
        </w:rPr>
        <w:t xml:space="preserve"> ‘do’, </w:t>
      </w:r>
      <w:r w:rsidRPr="00D613CD">
        <w:rPr>
          <w:i/>
          <w:lang w:bidi="en-US"/>
        </w:rPr>
        <w:t>peredelat’</w:t>
      </w:r>
      <w:r>
        <w:rPr>
          <w:lang w:bidi="en-US"/>
        </w:rPr>
        <w:t xml:space="preserve"> ‘redo’)</w:t>
      </w:r>
    </w:p>
    <w:p w14:paraId="1BC085B9" w14:textId="77777777" w:rsidR="00D613CD" w:rsidRDefault="00D613CD" w:rsidP="0044450C">
      <w:pPr>
        <w:rPr>
          <w:lang w:bidi="en-US"/>
        </w:rPr>
      </w:pPr>
      <w:r>
        <w:rPr>
          <w:lang w:bidi="en-US"/>
        </w:rPr>
        <w:tab/>
        <w:t>Prefixed and suffixed verbs (prefix + simplex + suffix) -- secondary imperfectives (</w:t>
      </w:r>
      <w:r w:rsidRPr="00D613CD">
        <w:rPr>
          <w:i/>
          <w:lang w:bidi="en-US"/>
        </w:rPr>
        <w:t>peredelyvat’</w:t>
      </w:r>
      <w:r>
        <w:rPr>
          <w:lang w:bidi="en-US"/>
        </w:rPr>
        <w:t xml:space="preserve"> ‘redo’)</w:t>
      </w:r>
    </w:p>
    <w:p w14:paraId="43D6BD4F" w14:textId="77777777" w:rsidR="00D613CD" w:rsidRDefault="00D613CD" w:rsidP="0044450C">
      <w:pPr>
        <w:rPr>
          <w:lang w:bidi="en-US"/>
        </w:rPr>
      </w:pPr>
    </w:p>
    <w:p w14:paraId="202954E5" w14:textId="77777777" w:rsidR="00D613CD" w:rsidRDefault="00D613CD" w:rsidP="0044450C">
      <w:pPr>
        <w:rPr>
          <w:lang w:bidi="en-US"/>
        </w:rPr>
      </w:pPr>
      <w:r w:rsidRPr="00D613CD">
        <w:rPr>
          <w:b/>
          <w:lang w:bidi="en-US"/>
        </w:rPr>
        <w:t xml:space="preserve">p-partners </w:t>
      </w:r>
      <w:r>
        <w:rPr>
          <w:lang w:bidi="en-US"/>
        </w:rPr>
        <w:t>(Natural Perfectives): simplex &amp; prefixed (</w:t>
      </w:r>
      <w:r w:rsidRPr="00D613CD">
        <w:rPr>
          <w:i/>
          <w:lang w:bidi="en-US"/>
        </w:rPr>
        <w:t>delat’</w:t>
      </w:r>
      <w:r>
        <w:rPr>
          <w:lang w:bidi="en-US"/>
        </w:rPr>
        <w:t xml:space="preserve"> ‘do’ &amp; </w:t>
      </w:r>
      <w:r w:rsidRPr="00D613CD">
        <w:rPr>
          <w:i/>
          <w:lang w:bidi="en-US"/>
        </w:rPr>
        <w:t>sdelat’</w:t>
      </w:r>
      <w:r>
        <w:rPr>
          <w:lang w:bidi="en-US"/>
        </w:rPr>
        <w:t xml:space="preserve"> ‘do’)</w:t>
      </w:r>
    </w:p>
    <w:p w14:paraId="6CAA9CD2" w14:textId="77777777" w:rsidR="00D613CD" w:rsidRPr="009255DD" w:rsidRDefault="00D613CD" w:rsidP="0044450C">
      <w:pPr>
        <w:rPr>
          <w:lang w:bidi="en-US"/>
        </w:rPr>
      </w:pPr>
      <w:r w:rsidRPr="00D613CD">
        <w:rPr>
          <w:b/>
          <w:lang w:bidi="en-US"/>
        </w:rPr>
        <w:t>s-partners</w:t>
      </w:r>
      <w:r>
        <w:rPr>
          <w:lang w:bidi="en-US"/>
        </w:rPr>
        <w:t xml:space="preserve"> (Specialized Perfectives): prefixed &amp; prefixed and suffixed (</w:t>
      </w:r>
      <w:r w:rsidRPr="00D613CD">
        <w:rPr>
          <w:i/>
          <w:lang w:bidi="en-US"/>
        </w:rPr>
        <w:t>peredelat’</w:t>
      </w:r>
      <w:r>
        <w:rPr>
          <w:lang w:bidi="en-US"/>
        </w:rPr>
        <w:t xml:space="preserve"> ‘redo’ &amp; </w:t>
      </w:r>
      <w:r w:rsidRPr="00D613CD">
        <w:rPr>
          <w:i/>
          <w:lang w:bidi="en-US"/>
        </w:rPr>
        <w:t>peredelyvat’</w:t>
      </w:r>
      <w:r>
        <w:rPr>
          <w:lang w:bidi="en-US"/>
        </w:rPr>
        <w:t xml:space="preserve"> ‘redo’)</w:t>
      </w:r>
    </w:p>
    <w:p w14:paraId="684F1701" w14:textId="77777777" w:rsidR="00D57F66" w:rsidRPr="009255DD" w:rsidRDefault="00D57F66" w:rsidP="00D57F66">
      <w:pPr>
        <w:rPr>
          <w:lang w:bidi="en-US"/>
        </w:rPr>
      </w:pPr>
    </w:p>
    <w:p w14:paraId="3D325ECD" w14:textId="77777777" w:rsidR="00D57F66" w:rsidRDefault="00BC39B3" w:rsidP="00D57F66">
      <w:pPr>
        <w:rPr>
          <w:lang w:bidi="en-US"/>
        </w:rPr>
      </w:pPr>
      <w:r>
        <w:rPr>
          <w:lang w:bidi="en-US"/>
        </w:rPr>
        <w:t>Traditional Hypothesis: both p-partners and s-partners form aspectual pairs</w:t>
      </w:r>
    </w:p>
    <w:p w14:paraId="506BA55B" w14:textId="77777777" w:rsidR="00BC39B3" w:rsidRDefault="00BC39B3" w:rsidP="00D57F66">
      <w:pPr>
        <w:rPr>
          <w:lang w:val="nb-NO" w:bidi="en-US"/>
        </w:rPr>
      </w:pPr>
      <w:r>
        <w:rPr>
          <w:lang w:bidi="en-US"/>
        </w:rPr>
        <w:t>Isa</w:t>
      </w:r>
      <w:r>
        <w:rPr>
          <w:lang w:val="cs-CZ" w:bidi="en-US"/>
        </w:rPr>
        <w:t>č</w:t>
      </w:r>
      <w:r>
        <w:rPr>
          <w:lang w:val="nb-NO" w:bidi="en-US"/>
        </w:rPr>
        <w:t>enko Hypothesis: only s-partners form aspectual pairs</w:t>
      </w:r>
    </w:p>
    <w:p w14:paraId="4CB36774" w14:textId="77777777" w:rsidR="00535E8B" w:rsidRDefault="00535E8B" w:rsidP="00D57F66">
      <w:pPr>
        <w:rPr>
          <w:lang w:val="nb-NO" w:bidi="en-US"/>
        </w:rPr>
      </w:pPr>
    </w:p>
    <w:tbl>
      <w:tblPr>
        <w:tblW w:w="8941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861"/>
        <w:gridCol w:w="1134"/>
        <w:gridCol w:w="992"/>
        <w:gridCol w:w="992"/>
        <w:gridCol w:w="851"/>
        <w:gridCol w:w="992"/>
        <w:gridCol w:w="1134"/>
        <w:gridCol w:w="992"/>
        <w:gridCol w:w="993"/>
      </w:tblGrid>
      <w:tr w:rsidR="00535E8B" w:rsidRPr="00535E8B" w14:paraId="75C037E2" w14:textId="77777777" w:rsidTr="00535E8B">
        <w:trPr>
          <w:trHeight w:val="255"/>
        </w:trPr>
        <w:tc>
          <w:tcPr>
            <w:tcW w:w="86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1994AD5A" w14:textId="77777777" w:rsidR="00535E8B" w:rsidRPr="00535E8B" w:rsidRDefault="00535E8B" w:rsidP="00535E8B">
            <w:pPr>
              <w:rPr>
                <w:sz w:val="22"/>
              </w:rPr>
            </w:pPr>
          </w:p>
        </w:tc>
        <w:tc>
          <w:tcPr>
            <w:tcW w:w="3969" w:type="dxa"/>
            <w:gridSpan w:val="4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77CB11DC" w14:textId="77777777" w:rsidR="00535E8B" w:rsidRPr="00535E8B" w:rsidRDefault="00535E8B" w:rsidP="00535E8B">
            <w:pPr>
              <w:jc w:val="center"/>
              <w:rPr>
                <w:sz w:val="22"/>
                <w:lang w:val="ru-RU"/>
              </w:rPr>
            </w:pPr>
            <w:r w:rsidRPr="00535E8B">
              <w:rPr>
                <w:sz w:val="22"/>
                <w:lang w:val="ru-RU"/>
              </w:rPr>
              <w:t>Imperfective</w:t>
            </w:r>
          </w:p>
        </w:tc>
        <w:tc>
          <w:tcPr>
            <w:tcW w:w="4111" w:type="dxa"/>
            <w:gridSpan w:val="4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44791FA8" w14:textId="77777777" w:rsidR="00535E8B" w:rsidRPr="00535E8B" w:rsidRDefault="00535E8B" w:rsidP="00535E8B">
            <w:pPr>
              <w:jc w:val="center"/>
              <w:rPr>
                <w:sz w:val="22"/>
                <w:lang w:val="ru-RU"/>
              </w:rPr>
            </w:pPr>
            <w:r w:rsidRPr="00535E8B">
              <w:rPr>
                <w:sz w:val="22"/>
                <w:lang w:val="ru-RU"/>
              </w:rPr>
              <w:t>Perfective</w:t>
            </w:r>
          </w:p>
        </w:tc>
      </w:tr>
      <w:tr w:rsidR="00535E8B" w:rsidRPr="00535E8B" w14:paraId="6EEF265A" w14:textId="77777777" w:rsidTr="00535E8B">
        <w:trPr>
          <w:trHeight w:val="255"/>
        </w:trPr>
        <w:tc>
          <w:tcPr>
            <w:tcW w:w="861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6A2CE0B8" w14:textId="77777777" w:rsidR="00535E8B" w:rsidRPr="00535E8B" w:rsidRDefault="00535E8B" w:rsidP="00535E8B">
            <w:pPr>
              <w:rPr>
                <w:sz w:val="22"/>
                <w:lang w:val="ru-RU"/>
              </w:rPr>
            </w:pP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6B5EA5A" w14:textId="77777777" w:rsidR="00535E8B" w:rsidRPr="00535E8B" w:rsidRDefault="00535E8B" w:rsidP="00535E8B">
            <w:pPr>
              <w:rPr>
                <w:sz w:val="22"/>
                <w:lang w:val="ru-RU"/>
              </w:rPr>
            </w:pPr>
            <w:r w:rsidRPr="00535E8B">
              <w:rPr>
                <w:sz w:val="22"/>
                <w:lang w:val="ru-RU"/>
              </w:rPr>
              <w:t>Ipfv_</w:t>
            </w:r>
          </w:p>
          <w:p w14:paraId="1BEC7409" w14:textId="77777777" w:rsidR="00535E8B" w:rsidRPr="00535E8B" w:rsidRDefault="00535E8B" w:rsidP="00535E8B">
            <w:pPr>
              <w:rPr>
                <w:sz w:val="22"/>
                <w:lang w:val="ru-RU"/>
              </w:rPr>
            </w:pPr>
            <w:r w:rsidRPr="00535E8B">
              <w:rPr>
                <w:sz w:val="22"/>
                <w:lang w:val="ru-RU"/>
              </w:rPr>
              <w:t>NonPast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92C41FA" w14:textId="77777777" w:rsidR="00535E8B" w:rsidRPr="00535E8B" w:rsidRDefault="00535E8B" w:rsidP="00535E8B">
            <w:pPr>
              <w:rPr>
                <w:sz w:val="22"/>
                <w:lang w:val="ru-RU"/>
              </w:rPr>
            </w:pPr>
            <w:r w:rsidRPr="00535E8B">
              <w:rPr>
                <w:sz w:val="22"/>
                <w:lang w:val="ru-RU"/>
              </w:rPr>
              <w:t>Ipfv_</w:t>
            </w:r>
          </w:p>
          <w:p w14:paraId="11EC0351" w14:textId="77777777" w:rsidR="00535E8B" w:rsidRPr="00535E8B" w:rsidRDefault="00535E8B" w:rsidP="00535E8B">
            <w:pPr>
              <w:rPr>
                <w:sz w:val="22"/>
                <w:lang w:val="ru-RU"/>
              </w:rPr>
            </w:pPr>
            <w:r w:rsidRPr="00535E8B">
              <w:rPr>
                <w:sz w:val="22"/>
                <w:lang w:val="ru-RU"/>
              </w:rPr>
              <w:t>Past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647F8B1" w14:textId="77777777" w:rsidR="00535E8B" w:rsidRPr="00535E8B" w:rsidRDefault="00535E8B" w:rsidP="00535E8B">
            <w:pPr>
              <w:rPr>
                <w:sz w:val="22"/>
                <w:lang w:val="ru-RU"/>
              </w:rPr>
            </w:pPr>
            <w:r w:rsidRPr="00535E8B">
              <w:rPr>
                <w:sz w:val="22"/>
                <w:lang w:val="ru-RU"/>
              </w:rPr>
              <w:t>Ipfv_</w:t>
            </w:r>
          </w:p>
          <w:p w14:paraId="321C75F8" w14:textId="77777777" w:rsidR="00535E8B" w:rsidRPr="00535E8B" w:rsidRDefault="00535E8B" w:rsidP="00535E8B">
            <w:pPr>
              <w:rPr>
                <w:sz w:val="22"/>
                <w:lang w:val="ru-RU"/>
              </w:rPr>
            </w:pPr>
            <w:r w:rsidRPr="00535E8B">
              <w:rPr>
                <w:sz w:val="22"/>
                <w:lang w:val="ru-RU"/>
              </w:rPr>
              <w:t>Inf</w:t>
            </w:r>
          </w:p>
        </w:tc>
        <w:tc>
          <w:tcPr>
            <w:tcW w:w="851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08E67281" w14:textId="77777777" w:rsidR="00535E8B" w:rsidRPr="00535E8B" w:rsidRDefault="00535E8B" w:rsidP="00535E8B">
            <w:pPr>
              <w:rPr>
                <w:sz w:val="22"/>
                <w:lang w:val="ru-RU"/>
              </w:rPr>
            </w:pPr>
            <w:r w:rsidRPr="00535E8B">
              <w:rPr>
                <w:sz w:val="22"/>
                <w:lang w:val="ru-RU"/>
              </w:rPr>
              <w:t>Ipfv_</w:t>
            </w:r>
          </w:p>
          <w:p w14:paraId="0BC37650" w14:textId="77777777" w:rsidR="00535E8B" w:rsidRPr="00535E8B" w:rsidRDefault="00535E8B" w:rsidP="00535E8B">
            <w:pPr>
              <w:rPr>
                <w:sz w:val="22"/>
                <w:lang w:val="ru-RU"/>
              </w:rPr>
            </w:pPr>
            <w:r w:rsidRPr="00535E8B">
              <w:rPr>
                <w:sz w:val="22"/>
                <w:lang w:val="ru-RU"/>
              </w:rPr>
              <w:t>Imper</w:t>
            </w:r>
          </w:p>
        </w:tc>
        <w:tc>
          <w:tcPr>
            <w:tcW w:w="99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9E9E6C" w14:textId="77777777" w:rsidR="00535E8B" w:rsidRPr="00535E8B" w:rsidRDefault="00535E8B" w:rsidP="00535E8B">
            <w:pPr>
              <w:rPr>
                <w:sz w:val="22"/>
                <w:lang w:val="ru-RU"/>
              </w:rPr>
            </w:pPr>
            <w:r w:rsidRPr="00535E8B">
              <w:rPr>
                <w:sz w:val="22"/>
                <w:lang w:val="ru-RU"/>
              </w:rPr>
              <w:t>Pfv_</w:t>
            </w:r>
          </w:p>
          <w:p w14:paraId="34307A63" w14:textId="77777777" w:rsidR="00535E8B" w:rsidRPr="00535E8B" w:rsidRDefault="00535E8B" w:rsidP="00535E8B">
            <w:pPr>
              <w:rPr>
                <w:sz w:val="22"/>
                <w:lang w:val="ru-RU"/>
              </w:rPr>
            </w:pPr>
            <w:r w:rsidRPr="00535E8B">
              <w:rPr>
                <w:sz w:val="22"/>
                <w:lang w:val="ru-RU"/>
              </w:rPr>
              <w:t>NonPast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D40A0C" w14:textId="77777777" w:rsidR="00535E8B" w:rsidRPr="00535E8B" w:rsidRDefault="00535E8B" w:rsidP="00535E8B">
            <w:pPr>
              <w:rPr>
                <w:sz w:val="22"/>
                <w:lang w:val="ru-RU"/>
              </w:rPr>
            </w:pPr>
            <w:r w:rsidRPr="00535E8B">
              <w:rPr>
                <w:sz w:val="22"/>
                <w:lang w:val="ru-RU"/>
              </w:rPr>
              <w:t>Pfv_</w:t>
            </w:r>
          </w:p>
          <w:p w14:paraId="5B923F48" w14:textId="77777777" w:rsidR="00535E8B" w:rsidRPr="00535E8B" w:rsidRDefault="00535E8B" w:rsidP="00535E8B">
            <w:pPr>
              <w:rPr>
                <w:sz w:val="22"/>
                <w:lang w:val="ru-RU"/>
              </w:rPr>
            </w:pPr>
            <w:r w:rsidRPr="00535E8B">
              <w:rPr>
                <w:sz w:val="22"/>
                <w:lang w:val="ru-RU"/>
              </w:rPr>
              <w:t>Past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4928D98" w14:textId="77777777" w:rsidR="00535E8B" w:rsidRPr="00535E8B" w:rsidRDefault="00535E8B" w:rsidP="00535E8B">
            <w:pPr>
              <w:rPr>
                <w:sz w:val="22"/>
                <w:lang w:val="ru-RU"/>
              </w:rPr>
            </w:pPr>
            <w:r w:rsidRPr="00535E8B">
              <w:rPr>
                <w:sz w:val="22"/>
                <w:lang w:val="ru-RU"/>
              </w:rPr>
              <w:t>Pfv_</w:t>
            </w:r>
          </w:p>
          <w:p w14:paraId="554EAAED" w14:textId="77777777" w:rsidR="00535E8B" w:rsidRPr="00535E8B" w:rsidRDefault="00535E8B" w:rsidP="00535E8B">
            <w:pPr>
              <w:rPr>
                <w:sz w:val="22"/>
                <w:lang w:val="ru-RU"/>
              </w:rPr>
            </w:pPr>
            <w:r w:rsidRPr="00535E8B">
              <w:rPr>
                <w:sz w:val="22"/>
                <w:lang w:val="ru-RU"/>
              </w:rPr>
              <w:t>Inf</w:t>
            </w:r>
          </w:p>
        </w:tc>
        <w:tc>
          <w:tcPr>
            <w:tcW w:w="993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46003478" w14:textId="77777777" w:rsidR="00535E8B" w:rsidRPr="00535E8B" w:rsidRDefault="00535E8B" w:rsidP="00535E8B">
            <w:pPr>
              <w:rPr>
                <w:sz w:val="22"/>
                <w:lang w:val="ru-RU"/>
              </w:rPr>
            </w:pPr>
            <w:r w:rsidRPr="00535E8B">
              <w:rPr>
                <w:sz w:val="22"/>
                <w:lang w:val="ru-RU"/>
              </w:rPr>
              <w:t>Pfv_</w:t>
            </w:r>
          </w:p>
          <w:p w14:paraId="10E9A86D" w14:textId="77777777" w:rsidR="00535E8B" w:rsidRPr="00535E8B" w:rsidRDefault="00535E8B" w:rsidP="00535E8B">
            <w:pPr>
              <w:rPr>
                <w:sz w:val="22"/>
                <w:lang w:val="ru-RU"/>
              </w:rPr>
            </w:pPr>
            <w:r w:rsidRPr="00535E8B">
              <w:rPr>
                <w:sz w:val="22"/>
                <w:lang w:val="ru-RU"/>
              </w:rPr>
              <w:t>Imper</w:t>
            </w:r>
          </w:p>
        </w:tc>
      </w:tr>
      <w:tr w:rsidR="00535E8B" w:rsidRPr="00535E8B" w14:paraId="6527D2EB" w14:textId="77777777" w:rsidTr="00535E8B">
        <w:trPr>
          <w:trHeight w:val="255"/>
        </w:trPr>
        <w:tc>
          <w:tcPr>
            <w:tcW w:w="861" w:type="dxa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679F32D8" w14:textId="77777777" w:rsidR="00535E8B" w:rsidRPr="00535E8B" w:rsidRDefault="00535E8B" w:rsidP="00535E8B">
            <w:pPr>
              <w:rPr>
                <w:sz w:val="20"/>
                <w:lang w:val="ru-RU"/>
              </w:rPr>
            </w:pPr>
            <w:r w:rsidRPr="00535E8B">
              <w:rPr>
                <w:sz w:val="20"/>
                <w:lang w:val="ru-RU"/>
              </w:rPr>
              <w:t>both p- &amp; s-partners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shd w:val="clear" w:color="auto" w:fill="auto"/>
            <w:noWrap/>
          </w:tcPr>
          <w:p w14:paraId="616E74E3" w14:textId="77777777" w:rsidR="00535E8B" w:rsidRPr="00535E8B" w:rsidRDefault="00535E8B" w:rsidP="00535E8B">
            <w:pPr>
              <w:jc w:val="right"/>
              <w:rPr>
                <w:sz w:val="20"/>
              </w:rPr>
            </w:pPr>
            <w:r w:rsidRPr="00535E8B">
              <w:rPr>
                <w:sz w:val="20"/>
              </w:rPr>
              <w:t>1,330,016</w:t>
            </w:r>
          </w:p>
          <w:p w14:paraId="6587224C" w14:textId="77777777" w:rsidR="00535E8B" w:rsidRPr="00535E8B" w:rsidRDefault="00535E8B" w:rsidP="00535E8B">
            <w:pPr>
              <w:jc w:val="right"/>
              <w:rPr>
                <w:sz w:val="20"/>
              </w:rPr>
            </w:pPr>
            <w:r w:rsidRPr="00535E8B">
              <w:rPr>
                <w:sz w:val="20"/>
              </w:rPr>
              <w:t>47.4%</w:t>
            </w:r>
          </w:p>
        </w:tc>
        <w:tc>
          <w:tcPr>
            <w:tcW w:w="99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0C3BA4CA" w14:textId="77777777" w:rsidR="00535E8B" w:rsidRPr="00535E8B" w:rsidRDefault="00535E8B" w:rsidP="00535E8B">
            <w:pPr>
              <w:jc w:val="right"/>
              <w:rPr>
                <w:sz w:val="20"/>
              </w:rPr>
            </w:pPr>
            <w:r w:rsidRPr="00535E8B">
              <w:rPr>
                <w:sz w:val="20"/>
              </w:rPr>
              <w:t>915,374</w:t>
            </w:r>
          </w:p>
          <w:p w14:paraId="672D916D" w14:textId="77777777" w:rsidR="00535E8B" w:rsidRPr="00535E8B" w:rsidRDefault="00535E8B" w:rsidP="00535E8B">
            <w:pPr>
              <w:jc w:val="right"/>
              <w:rPr>
                <w:sz w:val="20"/>
              </w:rPr>
            </w:pPr>
            <w:r w:rsidRPr="00535E8B">
              <w:rPr>
                <w:sz w:val="20"/>
              </w:rPr>
              <w:t>32.6%</w:t>
            </w:r>
          </w:p>
        </w:tc>
        <w:tc>
          <w:tcPr>
            <w:tcW w:w="99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5A30FDB4" w14:textId="77777777" w:rsidR="00535E8B" w:rsidRPr="00535E8B" w:rsidRDefault="00535E8B" w:rsidP="00535E8B">
            <w:pPr>
              <w:jc w:val="right"/>
              <w:rPr>
                <w:sz w:val="20"/>
              </w:rPr>
            </w:pPr>
            <w:r w:rsidRPr="00535E8B">
              <w:rPr>
                <w:sz w:val="20"/>
              </w:rPr>
              <w:t>482,860</w:t>
            </w:r>
          </w:p>
          <w:p w14:paraId="2481CCF1" w14:textId="77777777" w:rsidR="00535E8B" w:rsidRPr="00535E8B" w:rsidRDefault="00535E8B" w:rsidP="00535E8B">
            <w:pPr>
              <w:jc w:val="right"/>
              <w:rPr>
                <w:sz w:val="20"/>
              </w:rPr>
            </w:pPr>
            <w:r w:rsidRPr="00535E8B">
              <w:rPr>
                <w:sz w:val="20"/>
              </w:rPr>
              <w:t>17.2%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shd w:val="clear" w:color="auto" w:fill="auto"/>
            <w:noWrap/>
          </w:tcPr>
          <w:p w14:paraId="229FF845" w14:textId="77777777" w:rsidR="00535E8B" w:rsidRPr="00535E8B" w:rsidRDefault="00535E8B" w:rsidP="00535E8B">
            <w:pPr>
              <w:jc w:val="right"/>
              <w:rPr>
                <w:sz w:val="20"/>
              </w:rPr>
            </w:pPr>
            <w:r w:rsidRPr="00535E8B">
              <w:rPr>
                <w:sz w:val="20"/>
              </w:rPr>
              <w:t>75,717</w:t>
            </w:r>
          </w:p>
          <w:p w14:paraId="6E0423D0" w14:textId="77777777" w:rsidR="00535E8B" w:rsidRPr="00535E8B" w:rsidRDefault="00535E8B" w:rsidP="00535E8B">
            <w:pPr>
              <w:jc w:val="right"/>
              <w:rPr>
                <w:sz w:val="20"/>
              </w:rPr>
            </w:pPr>
            <w:r w:rsidRPr="00535E8B">
              <w:rPr>
                <w:sz w:val="20"/>
              </w:rPr>
              <w:t>2.7%</w:t>
            </w:r>
          </w:p>
        </w:tc>
        <w:tc>
          <w:tcPr>
            <w:tcW w:w="992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shd w:val="clear" w:color="auto" w:fill="auto"/>
            <w:noWrap/>
          </w:tcPr>
          <w:p w14:paraId="2FDEDDF9" w14:textId="77777777" w:rsidR="00535E8B" w:rsidRPr="00535E8B" w:rsidRDefault="00535E8B" w:rsidP="00535E8B">
            <w:pPr>
              <w:jc w:val="right"/>
              <w:rPr>
                <w:sz w:val="20"/>
              </w:rPr>
            </w:pPr>
            <w:r w:rsidRPr="00535E8B">
              <w:rPr>
                <w:sz w:val="20"/>
              </w:rPr>
              <w:t>375,170</w:t>
            </w:r>
          </w:p>
          <w:p w14:paraId="13F6533B" w14:textId="77777777" w:rsidR="00535E8B" w:rsidRPr="00535E8B" w:rsidRDefault="00535E8B" w:rsidP="00535E8B">
            <w:pPr>
              <w:jc w:val="right"/>
              <w:rPr>
                <w:sz w:val="20"/>
              </w:rPr>
            </w:pPr>
            <w:r w:rsidRPr="00535E8B">
              <w:rPr>
                <w:sz w:val="20"/>
              </w:rPr>
              <w:t>11.9%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6BE3B3A1" w14:textId="77777777" w:rsidR="00535E8B" w:rsidRPr="00535E8B" w:rsidRDefault="00535E8B" w:rsidP="00535E8B">
            <w:pPr>
              <w:jc w:val="right"/>
              <w:rPr>
                <w:sz w:val="20"/>
              </w:rPr>
            </w:pPr>
            <w:r w:rsidRPr="00535E8B">
              <w:rPr>
                <w:sz w:val="20"/>
              </w:rPr>
              <w:t>1,972,287</w:t>
            </w:r>
          </w:p>
          <w:p w14:paraId="196F2658" w14:textId="77777777" w:rsidR="00535E8B" w:rsidRPr="00535E8B" w:rsidRDefault="00535E8B" w:rsidP="00535E8B">
            <w:pPr>
              <w:jc w:val="right"/>
              <w:rPr>
                <w:sz w:val="20"/>
              </w:rPr>
            </w:pPr>
            <w:r w:rsidRPr="00535E8B">
              <w:rPr>
                <w:sz w:val="20"/>
              </w:rPr>
              <w:t>62.7%</w:t>
            </w:r>
          </w:p>
        </w:tc>
        <w:tc>
          <w:tcPr>
            <w:tcW w:w="99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581EC560" w14:textId="77777777" w:rsidR="00535E8B" w:rsidRPr="00535E8B" w:rsidRDefault="00535E8B" w:rsidP="00535E8B">
            <w:pPr>
              <w:jc w:val="right"/>
              <w:rPr>
                <w:sz w:val="20"/>
              </w:rPr>
            </w:pPr>
            <w:r w:rsidRPr="00535E8B">
              <w:rPr>
                <w:sz w:val="20"/>
              </w:rPr>
              <w:t>688,317</w:t>
            </w:r>
          </w:p>
          <w:p w14:paraId="2F86D1B0" w14:textId="77777777" w:rsidR="00535E8B" w:rsidRPr="00535E8B" w:rsidRDefault="00535E8B" w:rsidP="00535E8B">
            <w:pPr>
              <w:jc w:val="right"/>
              <w:rPr>
                <w:sz w:val="20"/>
              </w:rPr>
            </w:pPr>
            <w:r w:rsidRPr="00535E8B">
              <w:rPr>
                <w:sz w:val="20"/>
              </w:rPr>
              <w:t>21.9%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shd w:val="clear" w:color="auto" w:fill="auto"/>
            <w:noWrap/>
          </w:tcPr>
          <w:p w14:paraId="6227104C" w14:textId="77777777" w:rsidR="00535E8B" w:rsidRPr="00535E8B" w:rsidRDefault="00535E8B" w:rsidP="00535E8B">
            <w:pPr>
              <w:jc w:val="right"/>
              <w:rPr>
                <w:sz w:val="20"/>
              </w:rPr>
            </w:pPr>
            <w:r w:rsidRPr="00535E8B">
              <w:rPr>
                <w:sz w:val="20"/>
              </w:rPr>
              <w:t>111,509</w:t>
            </w:r>
          </w:p>
          <w:p w14:paraId="0FA918C4" w14:textId="77777777" w:rsidR="00535E8B" w:rsidRPr="00535E8B" w:rsidRDefault="00535E8B" w:rsidP="00535E8B">
            <w:pPr>
              <w:jc w:val="right"/>
              <w:rPr>
                <w:sz w:val="20"/>
              </w:rPr>
            </w:pPr>
            <w:r w:rsidRPr="00535E8B">
              <w:rPr>
                <w:sz w:val="20"/>
              </w:rPr>
              <w:t>3.5%</w:t>
            </w:r>
          </w:p>
        </w:tc>
      </w:tr>
    </w:tbl>
    <w:p w14:paraId="43D378A8" w14:textId="77777777" w:rsidR="00535E8B" w:rsidRPr="00535E8B" w:rsidRDefault="00535E8B" w:rsidP="00535E8B">
      <w:r w:rsidRPr="00535E8B">
        <w:t xml:space="preserve">Table </w:t>
      </w:r>
      <w:r>
        <w:t>1</w:t>
      </w:r>
      <w:r w:rsidRPr="00535E8B">
        <w:t>: Grammatical profiles of imperfective vs. perfective verbs</w:t>
      </w:r>
    </w:p>
    <w:p w14:paraId="22C8A577" w14:textId="77777777" w:rsidR="00535E8B" w:rsidRDefault="00535E8B" w:rsidP="00D57F66">
      <w:pPr>
        <w:rPr>
          <w:lang w:val="nb-NO" w:bidi="en-US"/>
        </w:rPr>
      </w:pPr>
    </w:p>
    <w:p w14:paraId="0680974F" w14:textId="77777777" w:rsidR="00535E8B" w:rsidRPr="00535E8B" w:rsidRDefault="00535E8B" w:rsidP="00535E8B">
      <w:pPr>
        <w:rPr>
          <w:lang w:val="nb-NO" w:bidi="en-US"/>
        </w:rPr>
      </w:pPr>
      <w:r w:rsidRPr="00535E8B">
        <w:rPr>
          <w:lang w:val="nb-NO" w:bidi="en-US"/>
        </w:rPr>
        <w:t xml:space="preserve">Statistically significant: chi-squared = 947756, df = 3, p-value &lt; 2.2e-16 </w:t>
      </w:r>
    </w:p>
    <w:p w14:paraId="0E395358" w14:textId="77777777" w:rsidR="00535E8B" w:rsidRPr="00535E8B" w:rsidRDefault="00535E8B" w:rsidP="00535E8B">
      <w:pPr>
        <w:rPr>
          <w:lang w:val="nb-NO" w:bidi="en-US"/>
        </w:rPr>
      </w:pPr>
      <w:r w:rsidRPr="00535E8B">
        <w:rPr>
          <w:lang w:val="nb-NO" w:bidi="en-US"/>
        </w:rPr>
        <w:t>With nearly 6M datapoints, too much statistical power</w:t>
      </w:r>
    </w:p>
    <w:p w14:paraId="483F1FCD" w14:textId="77777777" w:rsidR="00535E8B" w:rsidRPr="00535E8B" w:rsidRDefault="00535E8B" w:rsidP="00535E8B">
      <w:pPr>
        <w:rPr>
          <w:lang w:val="nb-NO" w:bidi="en-US"/>
        </w:rPr>
      </w:pPr>
      <w:r w:rsidRPr="00535E8B">
        <w:rPr>
          <w:lang w:val="nb-NO" w:bidi="en-US"/>
        </w:rPr>
        <w:t>Effect size moderate/large: Cramer’s V = 0.399</w:t>
      </w:r>
    </w:p>
    <w:p w14:paraId="38B3C43B" w14:textId="77777777" w:rsidR="00535E8B" w:rsidRPr="00535E8B" w:rsidRDefault="00535E8B" w:rsidP="00535E8B">
      <w:pPr>
        <w:rPr>
          <w:lang w:val="nb-NO" w:bidi="en-US"/>
        </w:rPr>
      </w:pPr>
      <w:r w:rsidRPr="00535E8B">
        <w:rPr>
          <w:lang w:val="nb-NO" w:bidi="en-US"/>
        </w:rPr>
        <w:t xml:space="preserve"> (0.1 = small, 0.3 = moderate, 0.5 = large)</w:t>
      </w:r>
    </w:p>
    <w:p w14:paraId="637BCD38" w14:textId="77777777" w:rsidR="00535E8B" w:rsidRDefault="00535E8B" w:rsidP="00535E8B">
      <w:pPr>
        <w:rPr>
          <w:lang w:val="nb-NO" w:bidi="en-US"/>
        </w:rPr>
      </w:pPr>
      <w:r w:rsidRPr="00535E8B">
        <w:rPr>
          <w:lang w:val="nb-NO" w:bidi="en-US"/>
        </w:rPr>
        <w:t xml:space="preserve"> </w:t>
      </w:r>
    </w:p>
    <w:p w14:paraId="1F7CC99E" w14:textId="77777777" w:rsidR="00BC39B3" w:rsidRDefault="00535E8B" w:rsidP="00D57F66">
      <w:pPr>
        <w:rPr>
          <w:lang w:val="nb-NO" w:bidi="en-US"/>
        </w:rPr>
      </w:pPr>
      <w:r>
        <w:rPr>
          <w:lang w:val="nb-NO" w:bidi="en-US"/>
        </w:rPr>
        <w:t>In other words, imperfective verbs behave differently than perfective verbs.</w:t>
      </w:r>
    </w:p>
    <w:p w14:paraId="114F77EF" w14:textId="77777777" w:rsidR="00535E8B" w:rsidRDefault="00535E8B" w:rsidP="00D57F66">
      <w:pPr>
        <w:rPr>
          <w:lang w:val="nb-NO" w:bidi="en-US"/>
        </w:rPr>
      </w:pPr>
    </w:p>
    <w:p w14:paraId="30B8D4E1" w14:textId="77777777" w:rsidR="00535E8B" w:rsidRDefault="00535E8B" w:rsidP="00D57F66">
      <w:pPr>
        <w:rPr>
          <w:lang w:val="nb-NO" w:bidi="en-US"/>
        </w:rPr>
      </w:pPr>
    </w:p>
    <w:p w14:paraId="3DCB9966" w14:textId="77777777" w:rsidR="00535E8B" w:rsidRDefault="00535E8B" w:rsidP="00D57F66">
      <w:pPr>
        <w:rPr>
          <w:lang w:val="nb-NO" w:bidi="en-US"/>
        </w:rPr>
      </w:pPr>
    </w:p>
    <w:p w14:paraId="46C8B9D7" w14:textId="77777777" w:rsidR="00535E8B" w:rsidRDefault="00535E8B" w:rsidP="00D57F66">
      <w:pPr>
        <w:rPr>
          <w:lang w:val="nb-NO" w:bidi="en-US"/>
        </w:rPr>
      </w:pPr>
    </w:p>
    <w:p w14:paraId="1D8E5A81" w14:textId="77777777" w:rsidR="00535E8B" w:rsidRDefault="00535E8B" w:rsidP="00D57F66">
      <w:pPr>
        <w:rPr>
          <w:lang w:val="nb-NO" w:bidi="en-US"/>
        </w:rPr>
      </w:pPr>
    </w:p>
    <w:p w14:paraId="7932C1D4" w14:textId="77777777" w:rsidR="00535E8B" w:rsidRDefault="00535E8B" w:rsidP="00D57F66">
      <w:pPr>
        <w:rPr>
          <w:lang w:val="nb-NO" w:bidi="en-US"/>
        </w:rPr>
      </w:pPr>
    </w:p>
    <w:p w14:paraId="2B42E059" w14:textId="77777777" w:rsidR="00535E8B" w:rsidRPr="00BC39B3" w:rsidRDefault="00535E8B" w:rsidP="00D57F66">
      <w:pPr>
        <w:rPr>
          <w:lang w:val="nb-NO" w:bidi="en-US"/>
        </w:rPr>
      </w:pPr>
    </w:p>
    <w:tbl>
      <w:tblPr>
        <w:tblW w:w="8799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003"/>
        <w:gridCol w:w="992"/>
        <w:gridCol w:w="992"/>
        <w:gridCol w:w="992"/>
        <w:gridCol w:w="851"/>
        <w:gridCol w:w="992"/>
        <w:gridCol w:w="1134"/>
        <w:gridCol w:w="992"/>
        <w:gridCol w:w="851"/>
      </w:tblGrid>
      <w:tr w:rsidR="00D57F66" w:rsidRPr="00ED004C" w14:paraId="75FFFB38" w14:textId="77777777" w:rsidTr="00C83A4F">
        <w:trPr>
          <w:trHeight w:val="255"/>
        </w:trPr>
        <w:tc>
          <w:tcPr>
            <w:tcW w:w="1003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3FA57366" w14:textId="77777777" w:rsidR="00D57F66" w:rsidRPr="00ED004C" w:rsidRDefault="00D57F66" w:rsidP="00D57F66">
            <w:pPr>
              <w:rPr>
                <w:sz w:val="22"/>
                <w:lang w:val="ru-RU"/>
              </w:rPr>
            </w:pPr>
          </w:p>
        </w:tc>
        <w:tc>
          <w:tcPr>
            <w:tcW w:w="99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948EB51" w14:textId="77777777" w:rsidR="00D57F66" w:rsidRPr="00ED004C" w:rsidRDefault="00D57F66" w:rsidP="00D57F66">
            <w:pPr>
              <w:rPr>
                <w:sz w:val="22"/>
                <w:lang w:val="ru-RU"/>
              </w:rPr>
            </w:pPr>
            <w:r w:rsidRPr="00ED004C">
              <w:rPr>
                <w:sz w:val="22"/>
                <w:lang w:val="ru-RU"/>
              </w:rPr>
              <w:t>Ipfv_</w:t>
            </w:r>
          </w:p>
          <w:p w14:paraId="0D786569" w14:textId="77777777" w:rsidR="00D57F66" w:rsidRPr="00ED004C" w:rsidRDefault="00D57F66" w:rsidP="00D57F66">
            <w:pPr>
              <w:rPr>
                <w:sz w:val="22"/>
                <w:lang w:val="ru-RU"/>
              </w:rPr>
            </w:pPr>
            <w:r w:rsidRPr="00ED004C">
              <w:rPr>
                <w:sz w:val="22"/>
                <w:lang w:val="ru-RU"/>
              </w:rPr>
              <w:t>NonPast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D71E98" w14:textId="77777777" w:rsidR="00D57F66" w:rsidRPr="00ED004C" w:rsidRDefault="00D57F66" w:rsidP="00D57F66">
            <w:pPr>
              <w:rPr>
                <w:sz w:val="22"/>
                <w:lang w:val="ru-RU"/>
              </w:rPr>
            </w:pPr>
            <w:r w:rsidRPr="00ED004C">
              <w:rPr>
                <w:sz w:val="22"/>
                <w:lang w:val="ru-RU"/>
              </w:rPr>
              <w:t>Ipfv_</w:t>
            </w:r>
          </w:p>
          <w:p w14:paraId="7DBDA8EC" w14:textId="77777777" w:rsidR="00D57F66" w:rsidRPr="00ED004C" w:rsidRDefault="00D57F66" w:rsidP="00D57F66">
            <w:pPr>
              <w:rPr>
                <w:sz w:val="22"/>
                <w:lang w:val="ru-RU"/>
              </w:rPr>
            </w:pPr>
            <w:r w:rsidRPr="00ED004C">
              <w:rPr>
                <w:sz w:val="22"/>
                <w:lang w:val="ru-RU"/>
              </w:rPr>
              <w:t>Past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00661AA" w14:textId="77777777" w:rsidR="00D57F66" w:rsidRPr="00ED004C" w:rsidRDefault="00D57F66" w:rsidP="00D57F66">
            <w:pPr>
              <w:rPr>
                <w:sz w:val="22"/>
                <w:lang w:val="ru-RU"/>
              </w:rPr>
            </w:pPr>
            <w:r w:rsidRPr="00ED004C">
              <w:rPr>
                <w:sz w:val="22"/>
                <w:lang w:val="ru-RU"/>
              </w:rPr>
              <w:t>Ipfv_</w:t>
            </w:r>
          </w:p>
          <w:p w14:paraId="3FDDA162" w14:textId="77777777" w:rsidR="00D57F66" w:rsidRPr="00ED004C" w:rsidRDefault="00D57F66" w:rsidP="00D57F66">
            <w:pPr>
              <w:rPr>
                <w:sz w:val="22"/>
                <w:lang w:val="ru-RU"/>
              </w:rPr>
            </w:pPr>
            <w:r w:rsidRPr="00ED004C">
              <w:rPr>
                <w:sz w:val="22"/>
                <w:lang w:val="ru-RU"/>
              </w:rPr>
              <w:t>Inf</w:t>
            </w:r>
          </w:p>
        </w:tc>
        <w:tc>
          <w:tcPr>
            <w:tcW w:w="851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3484F25C" w14:textId="77777777" w:rsidR="00D57F66" w:rsidRPr="00ED004C" w:rsidRDefault="00D57F66" w:rsidP="00D57F66">
            <w:pPr>
              <w:rPr>
                <w:sz w:val="22"/>
                <w:lang w:val="ru-RU"/>
              </w:rPr>
            </w:pPr>
            <w:r w:rsidRPr="00ED004C">
              <w:rPr>
                <w:sz w:val="22"/>
                <w:lang w:val="ru-RU"/>
              </w:rPr>
              <w:t>Ipfv_</w:t>
            </w:r>
          </w:p>
          <w:p w14:paraId="6B529161" w14:textId="77777777" w:rsidR="00D57F66" w:rsidRPr="00ED004C" w:rsidRDefault="00D57F66" w:rsidP="00D57F66">
            <w:pPr>
              <w:rPr>
                <w:sz w:val="22"/>
                <w:lang w:val="ru-RU"/>
              </w:rPr>
            </w:pPr>
            <w:r w:rsidRPr="00ED004C">
              <w:rPr>
                <w:sz w:val="22"/>
                <w:lang w:val="ru-RU"/>
              </w:rPr>
              <w:t>Imper</w:t>
            </w:r>
          </w:p>
        </w:tc>
        <w:tc>
          <w:tcPr>
            <w:tcW w:w="99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9A02DE6" w14:textId="77777777" w:rsidR="00D57F66" w:rsidRPr="00ED004C" w:rsidRDefault="00D57F66" w:rsidP="00D57F66">
            <w:pPr>
              <w:rPr>
                <w:sz w:val="22"/>
                <w:lang w:val="ru-RU"/>
              </w:rPr>
            </w:pPr>
            <w:r w:rsidRPr="00ED004C">
              <w:rPr>
                <w:sz w:val="22"/>
                <w:lang w:val="ru-RU"/>
              </w:rPr>
              <w:t>Pfv_</w:t>
            </w:r>
          </w:p>
          <w:p w14:paraId="710DAD8A" w14:textId="77777777" w:rsidR="00D57F66" w:rsidRPr="00ED004C" w:rsidRDefault="00D57F66" w:rsidP="00D57F66">
            <w:pPr>
              <w:rPr>
                <w:sz w:val="22"/>
                <w:lang w:val="ru-RU"/>
              </w:rPr>
            </w:pPr>
            <w:r w:rsidRPr="00ED004C">
              <w:rPr>
                <w:sz w:val="22"/>
                <w:lang w:val="ru-RU"/>
              </w:rPr>
              <w:t>NonPast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4C770EF" w14:textId="77777777" w:rsidR="00D57F66" w:rsidRPr="00ED004C" w:rsidRDefault="00D57F66" w:rsidP="00D57F66">
            <w:pPr>
              <w:rPr>
                <w:sz w:val="22"/>
                <w:lang w:val="ru-RU"/>
              </w:rPr>
            </w:pPr>
            <w:r w:rsidRPr="00ED004C">
              <w:rPr>
                <w:sz w:val="22"/>
                <w:lang w:val="ru-RU"/>
              </w:rPr>
              <w:t>Pfv_</w:t>
            </w:r>
          </w:p>
          <w:p w14:paraId="62444695" w14:textId="77777777" w:rsidR="00D57F66" w:rsidRPr="00ED004C" w:rsidRDefault="00D57F66" w:rsidP="00D57F66">
            <w:pPr>
              <w:rPr>
                <w:sz w:val="22"/>
                <w:lang w:val="ru-RU"/>
              </w:rPr>
            </w:pPr>
            <w:r w:rsidRPr="00ED004C">
              <w:rPr>
                <w:sz w:val="22"/>
                <w:lang w:val="ru-RU"/>
              </w:rPr>
              <w:t>Past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054A016" w14:textId="77777777" w:rsidR="00D57F66" w:rsidRPr="00ED004C" w:rsidRDefault="00D57F66" w:rsidP="00D57F66">
            <w:pPr>
              <w:rPr>
                <w:sz w:val="22"/>
                <w:lang w:val="ru-RU"/>
              </w:rPr>
            </w:pPr>
            <w:r w:rsidRPr="00ED004C">
              <w:rPr>
                <w:sz w:val="22"/>
                <w:lang w:val="ru-RU"/>
              </w:rPr>
              <w:t>Pfv_</w:t>
            </w:r>
          </w:p>
          <w:p w14:paraId="798E63A6" w14:textId="77777777" w:rsidR="00D57F66" w:rsidRPr="00ED004C" w:rsidRDefault="00D57F66" w:rsidP="00D57F66">
            <w:pPr>
              <w:rPr>
                <w:sz w:val="22"/>
                <w:lang w:val="ru-RU"/>
              </w:rPr>
            </w:pPr>
            <w:r w:rsidRPr="00ED004C">
              <w:rPr>
                <w:sz w:val="22"/>
                <w:lang w:val="ru-RU"/>
              </w:rPr>
              <w:t>Inf</w:t>
            </w:r>
          </w:p>
        </w:tc>
        <w:tc>
          <w:tcPr>
            <w:tcW w:w="851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6691DAA7" w14:textId="77777777" w:rsidR="00D57F66" w:rsidRPr="00ED004C" w:rsidRDefault="00D57F66" w:rsidP="00D57F66">
            <w:pPr>
              <w:rPr>
                <w:sz w:val="22"/>
                <w:lang w:val="ru-RU"/>
              </w:rPr>
            </w:pPr>
            <w:r w:rsidRPr="00ED004C">
              <w:rPr>
                <w:sz w:val="22"/>
                <w:lang w:val="ru-RU"/>
              </w:rPr>
              <w:t>Pfv_</w:t>
            </w:r>
          </w:p>
          <w:p w14:paraId="047E228C" w14:textId="77777777" w:rsidR="00D57F66" w:rsidRPr="00ED004C" w:rsidRDefault="00D57F66" w:rsidP="00D57F66">
            <w:pPr>
              <w:rPr>
                <w:sz w:val="22"/>
                <w:lang w:val="ru-RU"/>
              </w:rPr>
            </w:pPr>
            <w:r w:rsidRPr="00ED004C">
              <w:rPr>
                <w:sz w:val="22"/>
                <w:lang w:val="ru-RU"/>
              </w:rPr>
              <w:t>Imper</w:t>
            </w:r>
          </w:p>
        </w:tc>
      </w:tr>
      <w:tr w:rsidR="00D57F66" w:rsidRPr="00ED004C" w14:paraId="3D3C5C85" w14:textId="77777777" w:rsidTr="00C83A4F">
        <w:trPr>
          <w:trHeight w:val="255"/>
        </w:trPr>
        <w:tc>
          <w:tcPr>
            <w:tcW w:w="1003" w:type="dxa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7855938B" w14:textId="77777777" w:rsidR="00D57F66" w:rsidRPr="00ED004C" w:rsidRDefault="00D57F66" w:rsidP="00D57F66">
            <w:pPr>
              <w:rPr>
                <w:sz w:val="22"/>
                <w:lang w:val="ru-RU"/>
              </w:rPr>
            </w:pPr>
            <w:r w:rsidRPr="00ED004C">
              <w:rPr>
                <w:sz w:val="22"/>
                <w:lang w:val="ru-RU"/>
              </w:rPr>
              <w:t>p-partners</w:t>
            </w:r>
          </w:p>
        </w:tc>
        <w:tc>
          <w:tcPr>
            <w:tcW w:w="992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0A339C" w14:textId="77777777" w:rsidR="00D57F66" w:rsidRPr="00ED004C" w:rsidRDefault="00D57F66" w:rsidP="00D57F66">
            <w:pPr>
              <w:jc w:val="right"/>
              <w:rPr>
                <w:sz w:val="22"/>
                <w:lang w:val="ru-RU"/>
              </w:rPr>
            </w:pPr>
            <w:r w:rsidRPr="00ED004C">
              <w:rPr>
                <w:sz w:val="22"/>
                <w:lang w:val="ru-RU"/>
              </w:rPr>
              <w:t>475,893</w:t>
            </w:r>
          </w:p>
        </w:tc>
        <w:tc>
          <w:tcPr>
            <w:tcW w:w="99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6AA1BE" w14:textId="77777777" w:rsidR="00D57F66" w:rsidRPr="00ED004C" w:rsidRDefault="00D57F66" w:rsidP="00D57F66">
            <w:pPr>
              <w:jc w:val="right"/>
              <w:rPr>
                <w:sz w:val="22"/>
                <w:lang w:val="ru-RU"/>
              </w:rPr>
            </w:pPr>
            <w:r w:rsidRPr="00ED004C">
              <w:rPr>
                <w:sz w:val="22"/>
                <w:lang w:val="ru-RU"/>
              </w:rPr>
              <w:t>397,409</w:t>
            </w:r>
          </w:p>
        </w:tc>
        <w:tc>
          <w:tcPr>
            <w:tcW w:w="99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CBC719" w14:textId="77777777" w:rsidR="00D57F66" w:rsidRPr="00ED004C" w:rsidRDefault="00D57F66" w:rsidP="00D57F66">
            <w:pPr>
              <w:jc w:val="right"/>
              <w:rPr>
                <w:sz w:val="22"/>
                <w:lang w:val="ru-RU"/>
              </w:rPr>
            </w:pPr>
            <w:r w:rsidRPr="00ED004C">
              <w:rPr>
                <w:sz w:val="22"/>
                <w:lang w:val="ru-RU"/>
              </w:rPr>
              <w:t>195,926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15A1D217" w14:textId="77777777" w:rsidR="00D57F66" w:rsidRPr="00ED004C" w:rsidRDefault="00D57F66" w:rsidP="00D57F66">
            <w:pPr>
              <w:jc w:val="right"/>
              <w:rPr>
                <w:sz w:val="22"/>
                <w:lang w:val="ru-RU"/>
              </w:rPr>
            </w:pPr>
            <w:r w:rsidRPr="00ED004C">
              <w:rPr>
                <w:sz w:val="22"/>
                <w:lang w:val="ru-RU"/>
              </w:rPr>
              <w:t>36,427</w:t>
            </w:r>
          </w:p>
        </w:tc>
        <w:tc>
          <w:tcPr>
            <w:tcW w:w="992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05852F" w14:textId="77777777" w:rsidR="00D57F66" w:rsidRPr="00ED004C" w:rsidRDefault="00D57F66" w:rsidP="00D57F66">
            <w:pPr>
              <w:jc w:val="right"/>
              <w:rPr>
                <w:sz w:val="22"/>
                <w:lang w:val="ru-RU"/>
              </w:rPr>
            </w:pPr>
            <w:r w:rsidRPr="00ED004C">
              <w:rPr>
                <w:sz w:val="22"/>
                <w:lang w:val="ru-RU"/>
              </w:rPr>
              <w:t>72,439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D34B31" w14:textId="77777777" w:rsidR="00D57F66" w:rsidRPr="00ED004C" w:rsidRDefault="00D57F66" w:rsidP="00D57F66">
            <w:pPr>
              <w:jc w:val="right"/>
              <w:rPr>
                <w:sz w:val="22"/>
                <w:lang w:val="ru-RU"/>
              </w:rPr>
            </w:pPr>
            <w:r w:rsidRPr="00ED004C">
              <w:rPr>
                <w:sz w:val="22"/>
                <w:lang w:val="ru-RU"/>
              </w:rPr>
              <w:t>317,570</w:t>
            </w:r>
          </w:p>
        </w:tc>
        <w:tc>
          <w:tcPr>
            <w:tcW w:w="99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F87F07" w14:textId="77777777" w:rsidR="00D57F66" w:rsidRPr="00ED004C" w:rsidRDefault="00D57F66" w:rsidP="00D57F66">
            <w:pPr>
              <w:jc w:val="right"/>
              <w:rPr>
                <w:sz w:val="22"/>
                <w:lang w:val="ru-RU"/>
              </w:rPr>
            </w:pPr>
            <w:r w:rsidRPr="00ED004C">
              <w:rPr>
                <w:sz w:val="22"/>
                <w:lang w:val="ru-RU"/>
              </w:rPr>
              <w:t>114,460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562DFC7E" w14:textId="77777777" w:rsidR="00D57F66" w:rsidRPr="00ED004C" w:rsidRDefault="00D57F66" w:rsidP="00D57F66">
            <w:pPr>
              <w:jc w:val="right"/>
              <w:rPr>
                <w:sz w:val="22"/>
                <w:lang w:val="ru-RU"/>
              </w:rPr>
            </w:pPr>
            <w:r w:rsidRPr="00ED004C">
              <w:rPr>
                <w:sz w:val="22"/>
                <w:lang w:val="ru-RU"/>
              </w:rPr>
              <w:t>24,280</w:t>
            </w:r>
          </w:p>
        </w:tc>
      </w:tr>
      <w:tr w:rsidR="00D57F66" w:rsidRPr="00ED004C" w14:paraId="2B84B1F2" w14:textId="77777777" w:rsidTr="00C83A4F">
        <w:trPr>
          <w:trHeight w:val="255"/>
        </w:trPr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4FB61FA0" w14:textId="77777777" w:rsidR="00D57F66" w:rsidRPr="00ED004C" w:rsidRDefault="00D57F66" w:rsidP="00D57F66">
            <w:pPr>
              <w:rPr>
                <w:sz w:val="22"/>
                <w:lang w:val="ru-RU"/>
              </w:rPr>
            </w:pPr>
          </w:p>
        </w:tc>
        <w:tc>
          <w:tcPr>
            <w:tcW w:w="992" w:type="dxa"/>
            <w:tcBorders>
              <w:top w:val="nil"/>
              <w:left w:val="doub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8E817A4" w14:textId="77777777" w:rsidR="00D57F66" w:rsidRPr="00D54D30" w:rsidRDefault="00D57F66" w:rsidP="00D57F66">
            <w:pPr>
              <w:jc w:val="right"/>
              <w:rPr>
                <w:rFonts w:ascii="Verdana" w:hAnsi="Verdana"/>
                <w:sz w:val="22"/>
                <w:szCs w:val="20"/>
              </w:rPr>
            </w:pPr>
            <w:r w:rsidRPr="00D54D30">
              <w:rPr>
                <w:sz w:val="22"/>
                <w:szCs w:val="20"/>
              </w:rPr>
              <w:t>43%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ADFB23E" w14:textId="77777777" w:rsidR="00D57F66" w:rsidRPr="00D54D30" w:rsidRDefault="00D57F66" w:rsidP="00D57F66">
            <w:pPr>
              <w:jc w:val="right"/>
              <w:rPr>
                <w:rFonts w:ascii="Verdana" w:hAnsi="Verdana"/>
                <w:sz w:val="22"/>
                <w:szCs w:val="20"/>
              </w:rPr>
            </w:pPr>
            <w:r w:rsidRPr="00D54D30">
              <w:rPr>
                <w:sz w:val="22"/>
                <w:szCs w:val="20"/>
              </w:rPr>
              <w:t>35.9%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C5A8D4" w14:textId="77777777" w:rsidR="00D57F66" w:rsidRPr="00D54D30" w:rsidRDefault="00D57F66" w:rsidP="00D57F66">
            <w:pPr>
              <w:jc w:val="right"/>
              <w:rPr>
                <w:rFonts w:ascii="Verdana" w:hAnsi="Verdana"/>
                <w:sz w:val="22"/>
                <w:szCs w:val="20"/>
              </w:rPr>
            </w:pPr>
            <w:r w:rsidRPr="00D54D30">
              <w:rPr>
                <w:sz w:val="22"/>
                <w:szCs w:val="20"/>
              </w:rPr>
              <w:t>17.7%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43EA7840" w14:textId="77777777" w:rsidR="00D57F66" w:rsidRPr="00D54D30" w:rsidRDefault="00D57F66" w:rsidP="00D57F66">
            <w:pPr>
              <w:jc w:val="right"/>
              <w:rPr>
                <w:rFonts w:ascii="Verdana" w:hAnsi="Verdana"/>
                <w:sz w:val="22"/>
                <w:szCs w:val="20"/>
              </w:rPr>
            </w:pPr>
            <w:r w:rsidRPr="00D54D30">
              <w:rPr>
                <w:sz w:val="22"/>
                <w:szCs w:val="20"/>
              </w:rPr>
              <w:t>3.3%</w:t>
            </w:r>
          </w:p>
        </w:tc>
        <w:tc>
          <w:tcPr>
            <w:tcW w:w="992" w:type="dxa"/>
            <w:tcBorders>
              <w:top w:val="nil"/>
              <w:left w:val="doub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51401AD" w14:textId="77777777" w:rsidR="00D57F66" w:rsidRPr="00D54D30" w:rsidRDefault="00D57F66" w:rsidP="00D57F66">
            <w:pPr>
              <w:jc w:val="right"/>
              <w:rPr>
                <w:rFonts w:ascii="Verdana" w:hAnsi="Verdana"/>
                <w:sz w:val="22"/>
                <w:szCs w:val="20"/>
              </w:rPr>
            </w:pPr>
            <w:r w:rsidRPr="00D54D30">
              <w:rPr>
                <w:sz w:val="22"/>
                <w:szCs w:val="20"/>
              </w:rPr>
              <w:t>13.7%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B90F5D5" w14:textId="77777777" w:rsidR="00D57F66" w:rsidRPr="00D54D30" w:rsidRDefault="00D57F66" w:rsidP="00D57F66">
            <w:pPr>
              <w:jc w:val="right"/>
              <w:rPr>
                <w:rFonts w:ascii="Verdana" w:hAnsi="Verdana"/>
                <w:sz w:val="22"/>
                <w:szCs w:val="20"/>
              </w:rPr>
            </w:pPr>
            <w:r w:rsidRPr="00D54D30">
              <w:rPr>
                <w:sz w:val="22"/>
                <w:szCs w:val="20"/>
              </w:rPr>
              <w:t>60.1%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33B7C2" w14:textId="77777777" w:rsidR="00D57F66" w:rsidRPr="00D54D30" w:rsidRDefault="00D57F66" w:rsidP="00D57F66">
            <w:pPr>
              <w:jc w:val="right"/>
              <w:rPr>
                <w:rFonts w:ascii="Verdana" w:hAnsi="Verdana"/>
                <w:sz w:val="22"/>
                <w:szCs w:val="20"/>
              </w:rPr>
            </w:pPr>
            <w:r w:rsidRPr="00D54D30">
              <w:rPr>
                <w:sz w:val="22"/>
                <w:szCs w:val="20"/>
              </w:rPr>
              <w:t>21.6%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321D5CFA" w14:textId="77777777" w:rsidR="00D57F66" w:rsidRPr="00D54D30" w:rsidRDefault="00D57F66" w:rsidP="00D57F66">
            <w:pPr>
              <w:jc w:val="right"/>
              <w:rPr>
                <w:rFonts w:ascii="Verdana" w:hAnsi="Verdana"/>
                <w:sz w:val="22"/>
                <w:szCs w:val="20"/>
              </w:rPr>
            </w:pPr>
            <w:r w:rsidRPr="00D54D30">
              <w:rPr>
                <w:sz w:val="22"/>
                <w:szCs w:val="20"/>
              </w:rPr>
              <w:t>4.6%</w:t>
            </w:r>
          </w:p>
        </w:tc>
      </w:tr>
      <w:tr w:rsidR="00D57F66" w:rsidRPr="00ED004C" w14:paraId="664D6255" w14:textId="77777777" w:rsidTr="00C83A4F">
        <w:trPr>
          <w:trHeight w:val="255"/>
        </w:trPr>
        <w:tc>
          <w:tcPr>
            <w:tcW w:w="1003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1CAB6390" w14:textId="77777777" w:rsidR="00D57F66" w:rsidRPr="00ED004C" w:rsidRDefault="00D57F66" w:rsidP="00D57F66">
            <w:pPr>
              <w:rPr>
                <w:sz w:val="22"/>
                <w:lang w:val="ru-RU"/>
              </w:rPr>
            </w:pPr>
            <w:r w:rsidRPr="00ED004C">
              <w:rPr>
                <w:sz w:val="22"/>
                <w:lang w:val="ru-RU"/>
              </w:rPr>
              <w:t>s-partners</w:t>
            </w: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174C33" w14:textId="77777777" w:rsidR="00D57F66" w:rsidRPr="00ED004C" w:rsidRDefault="00D57F66" w:rsidP="00D57F66">
            <w:pPr>
              <w:jc w:val="right"/>
              <w:rPr>
                <w:sz w:val="22"/>
                <w:lang w:val="ru-RU"/>
              </w:rPr>
            </w:pPr>
            <w:r w:rsidRPr="00ED004C">
              <w:rPr>
                <w:sz w:val="22"/>
                <w:lang w:val="ru-RU"/>
              </w:rPr>
              <w:t>854,123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D325E7" w14:textId="77777777" w:rsidR="00D57F66" w:rsidRPr="00ED004C" w:rsidRDefault="00D57F66" w:rsidP="00D57F66">
            <w:pPr>
              <w:jc w:val="right"/>
              <w:rPr>
                <w:sz w:val="22"/>
                <w:lang w:val="ru-RU"/>
              </w:rPr>
            </w:pPr>
            <w:r w:rsidRPr="00ED004C">
              <w:rPr>
                <w:sz w:val="22"/>
                <w:lang w:val="ru-RU"/>
              </w:rPr>
              <w:t>517,965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6205FB" w14:textId="77777777" w:rsidR="00D57F66" w:rsidRPr="00ED004C" w:rsidRDefault="00D57F66" w:rsidP="00D57F66">
            <w:pPr>
              <w:jc w:val="right"/>
              <w:rPr>
                <w:sz w:val="22"/>
                <w:lang w:val="ru-RU"/>
              </w:rPr>
            </w:pPr>
            <w:r w:rsidRPr="00ED004C">
              <w:rPr>
                <w:sz w:val="22"/>
                <w:lang w:val="ru-RU"/>
              </w:rPr>
              <w:t>286,934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548C39C9" w14:textId="77777777" w:rsidR="00D57F66" w:rsidRPr="00ED004C" w:rsidRDefault="00D57F66" w:rsidP="00D57F66">
            <w:pPr>
              <w:jc w:val="right"/>
              <w:rPr>
                <w:sz w:val="22"/>
                <w:lang w:val="ru-RU"/>
              </w:rPr>
            </w:pPr>
            <w:r w:rsidRPr="00ED004C">
              <w:rPr>
                <w:sz w:val="22"/>
                <w:lang w:val="ru-RU"/>
              </w:rPr>
              <w:t>39,290</w:t>
            </w: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91B86D" w14:textId="77777777" w:rsidR="00D57F66" w:rsidRPr="00ED004C" w:rsidRDefault="00D57F66" w:rsidP="00D57F66">
            <w:pPr>
              <w:jc w:val="right"/>
              <w:rPr>
                <w:sz w:val="22"/>
                <w:lang w:val="ru-RU"/>
              </w:rPr>
            </w:pPr>
            <w:r w:rsidRPr="00ED004C">
              <w:rPr>
                <w:sz w:val="22"/>
                <w:lang w:val="ru-RU"/>
              </w:rPr>
              <w:t>302,731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5CF05C" w14:textId="77777777" w:rsidR="00D57F66" w:rsidRPr="00ED004C" w:rsidRDefault="00D57F66" w:rsidP="00D57F66">
            <w:pPr>
              <w:jc w:val="right"/>
              <w:rPr>
                <w:sz w:val="22"/>
                <w:lang w:val="ru-RU"/>
              </w:rPr>
            </w:pPr>
            <w:r w:rsidRPr="00ED004C">
              <w:rPr>
                <w:sz w:val="22"/>
                <w:lang w:val="ru-RU"/>
              </w:rPr>
              <w:t>1,654,717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7DCD31" w14:textId="77777777" w:rsidR="00D57F66" w:rsidRPr="00ED004C" w:rsidRDefault="00D57F66" w:rsidP="00D57F66">
            <w:pPr>
              <w:jc w:val="right"/>
              <w:rPr>
                <w:sz w:val="22"/>
                <w:lang w:val="ru-RU"/>
              </w:rPr>
            </w:pPr>
            <w:r w:rsidRPr="00ED004C">
              <w:rPr>
                <w:sz w:val="22"/>
                <w:lang w:val="ru-RU"/>
              </w:rPr>
              <w:t>573,857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4035AD7D" w14:textId="77777777" w:rsidR="00D57F66" w:rsidRPr="00ED004C" w:rsidRDefault="00D57F66" w:rsidP="00D57F66">
            <w:pPr>
              <w:jc w:val="right"/>
              <w:rPr>
                <w:sz w:val="22"/>
                <w:lang w:val="ru-RU"/>
              </w:rPr>
            </w:pPr>
            <w:r w:rsidRPr="00ED004C">
              <w:rPr>
                <w:sz w:val="22"/>
                <w:lang w:val="ru-RU"/>
              </w:rPr>
              <w:t>87,229</w:t>
            </w:r>
          </w:p>
        </w:tc>
      </w:tr>
      <w:tr w:rsidR="00D57F66" w:rsidRPr="00ED004C" w14:paraId="2F27FB1D" w14:textId="77777777" w:rsidTr="00C83A4F">
        <w:trPr>
          <w:trHeight w:val="255"/>
        </w:trPr>
        <w:tc>
          <w:tcPr>
            <w:tcW w:w="1003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41C2537C" w14:textId="77777777" w:rsidR="00D57F66" w:rsidRPr="00ED004C" w:rsidRDefault="00D57F66" w:rsidP="00D57F66">
            <w:pPr>
              <w:rPr>
                <w:sz w:val="22"/>
                <w:lang w:val="ru-RU"/>
              </w:rPr>
            </w:pPr>
          </w:p>
        </w:tc>
        <w:tc>
          <w:tcPr>
            <w:tcW w:w="992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099882" w14:textId="77777777" w:rsidR="00D57F66" w:rsidRPr="00D54D30" w:rsidRDefault="00D57F66" w:rsidP="00D57F66">
            <w:pPr>
              <w:jc w:val="right"/>
              <w:rPr>
                <w:rFonts w:ascii="Verdana" w:hAnsi="Verdana"/>
                <w:sz w:val="22"/>
                <w:szCs w:val="20"/>
              </w:rPr>
            </w:pPr>
            <w:r w:rsidRPr="00D54D30">
              <w:rPr>
                <w:sz w:val="22"/>
                <w:szCs w:val="20"/>
              </w:rPr>
              <w:t>50.3%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2C929D" w14:textId="77777777" w:rsidR="00D57F66" w:rsidRPr="00D54D30" w:rsidRDefault="00D57F66" w:rsidP="00D57F66">
            <w:pPr>
              <w:jc w:val="right"/>
              <w:rPr>
                <w:rFonts w:ascii="Verdana" w:hAnsi="Verdana"/>
                <w:sz w:val="22"/>
                <w:szCs w:val="20"/>
              </w:rPr>
            </w:pPr>
            <w:r w:rsidRPr="00D54D30">
              <w:rPr>
                <w:sz w:val="22"/>
                <w:szCs w:val="20"/>
              </w:rPr>
              <w:t>30.5%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014D48" w14:textId="77777777" w:rsidR="00D57F66" w:rsidRPr="00D54D30" w:rsidRDefault="00D57F66" w:rsidP="00D57F66">
            <w:pPr>
              <w:jc w:val="right"/>
              <w:rPr>
                <w:rFonts w:ascii="Verdana" w:hAnsi="Verdana"/>
                <w:sz w:val="22"/>
                <w:szCs w:val="20"/>
              </w:rPr>
            </w:pPr>
            <w:r w:rsidRPr="00D54D30">
              <w:rPr>
                <w:sz w:val="22"/>
                <w:szCs w:val="20"/>
              </w:rPr>
              <w:t>16.9%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27FE7822" w14:textId="77777777" w:rsidR="00D57F66" w:rsidRPr="00D54D30" w:rsidRDefault="00D57F66" w:rsidP="00D57F66">
            <w:pPr>
              <w:jc w:val="right"/>
              <w:rPr>
                <w:rFonts w:ascii="Verdana" w:hAnsi="Verdana"/>
                <w:sz w:val="22"/>
                <w:szCs w:val="20"/>
              </w:rPr>
            </w:pPr>
            <w:r w:rsidRPr="00D54D30">
              <w:rPr>
                <w:sz w:val="22"/>
                <w:szCs w:val="20"/>
              </w:rPr>
              <w:t>2.3%</w:t>
            </w:r>
          </w:p>
        </w:tc>
        <w:tc>
          <w:tcPr>
            <w:tcW w:w="992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5373EF" w14:textId="77777777" w:rsidR="00D57F66" w:rsidRPr="00D54D30" w:rsidRDefault="00D57F66" w:rsidP="00D57F66">
            <w:pPr>
              <w:jc w:val="right"/>
              <w:rPr>
                <w:rFonts w:ascii="Verdana" w:hAnsi="Verdana"/>
                <w:sz w:val="22"/>
                <w:szCs w:val="20"/>
              </w:rPr>
            </w:pPr>
            <w:r w:rsidRPr="00D54D30">
              <w:rPr>
                <w:sz w:val="22"/>
                <w:szCs w:val="20"/>
              </w:rPr>
              <w:t>11.6%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9391E1" w14:textId="77777777" w:rsidR="00D57F66" w:rsidRPr="00D54D30" w:rsidRDefault="00D57F66" w:rsidP="00D57F66">
            <w:pPr>
              <w:jc w:val="right"/>
              <w:rPr>
                <w:rFonts w:ascii="Verdana" w:hAnsi="Verdana"/>
                <w:sz w:val="22"/>
                <w:szCs w:val="20"/>
              </w:rPr>
            </w:pPr>
            <w:r w:rsidRPr="00D54D30">
              <w:rPr>
                <w:sz w:val="22"/>
                <w:szCs w:val="20"/>
              </w:rPr>
              <w:t>63.2%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060D3" w14:textId="77777777" w:rsidR="00D57F66" w:rsidRPr="00D54D30" w:rsidRDefault="00D57F66" w:rsidP="00D57F66">
            <w:pPr>
              <w:jc w:val="right"/>
              <w:rPr>
                <w:rFonts w:ascii="Verdana" w:hAnsi="Verdana"/>
                <w:sz w:val="22"/>
                <w:szCs w:val="20"/>
              </w:rPr>
            </w:pPr>
            <w:r w:rsidRPr="00D54D30">
              <w:rPr>
                <w:sz w:val="22"/>
                <w:szCs w:val="20"/>
              </w:rPr>
              <w:t>21.9%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029F2A57" w14:textId="77777777" w:rsidR="00D57F66" w:rsidRPr="00D54D30" w:rsidRDefault="00D57F66" w:rsidP="00D57F66">
            <w:pPr>
              <w:jc w:val="right"/>
              <w:rPr>
                <w:rFonts w:ascii="Verdana" w:hAnsi="Verdana"/>
                <w:sz w:val="22"/>
                <w:szCs w:val="20"/>
              </w:rPr>
            </w:pPr>
            <w:r w:rsidRPr="00D54D30">
              <w:rPr>
                <w:sz w:val="22"/>
                <w:szCs w:val="20"/>
              </w:rPr>
              <w:t>3.3%</w:t>
            </w:r>
          </w:p>
        </w:tc>
      </w:tr>
    </w:tbl>
    <w:p w14:paraId="2BD94129" w14:textId="77777777" w:rsidR="00D57F66" w:rsidRPr="00ED004C" w:rsidRDefault="00D57F66" w:rsidP="00C83A4F"/>
    <w:p w14:paraId="48A58029" w14:textId="77777777" w:rsidR="00D57F66" w:rsidRDefault="00D57F66" w:rsidP="00C83A4F">
      <w:pPr>
        <w:outlineLvl w:val="0"/>
      </w:pPr>
      <w:r w:rsidRPr="00ED004C">
        <w:t xml:space="preserve">Table </w:t>
      </w:r>
      <w:r w:rsidR="00535E8B">
        <w:t>2</w:t>
      </w:r>
      <w:r w:rsidRPr="00ED004C">
        <w:t xml:space="preserve">: </w:t>
      </w:r>
      <w:r w:rsidR="00535E8B">
        <w:t>Grammatical profiles of p-partners vs. s-partners</w:t>
      </w:r>
    </w:p>
    <w:p w14:paraId="10327C90" w14:textId="77777777" w:rsidR="00535E8B" w:rsidRDefault="00535E8B" w:rsidP="00C83A4F">
      <w:pPr>
        <w:outlineLvl w:val="0"/>
      </w:pPr>
    </w:p>
    <w:p w14:paraId="7BE167B7" w14:textId="77777777" w:rsidR="00874A4C" w:rsidRPr="00874A4C" w:rsidRDefault="00874A4C" w:rsidP="00C83A4F">
      <w:pPr>
        <w:outlineLvl w:val="0"/>
      </w:pPr>
      <w:r w:rsidRPr="00874A4C">
        <w:t xml:space="preserve">Imperfectives: chi-squared = 16155.13, df = 3, p-value &lt; 2.2e-16, but Cramer’s V = 0.076, </w:t>
      </w:r>
      <w:r w:rsidRPr="00874A4C">
        <w:rPr>
          <w:b/>
        </w:rPr>
        <w:t>below “small”</w:t>
      </w:r>
      <w:r w:rsidRPr="00874A4C">
        <w:t xml:space="preserve"> </w:t>
      </w:r>
    </w:p>
    <w:p w14:paraId="1154DBA8" w14:textId="77777777" w:rsidR="00874A4C" w:rsidRPr="00874A4C" w:rsidRDefault="00874A4C" w:rsidP="00C83A4F">
      <w:pPr>
        <w:outlineLvl w:val="0"/>
      </w:pPr>
      <w:r w:rsidRPr="00874A4C">
        <w:t xml:space="preserve"> Perfectives: chi-squared = 4365.078, df = 3, p-value &lt; 2.2e-16, but Cramer’s V = 0.037, </w:t>
      </w:r>
      <w:r w:rsidRPr="00874A4C">
        <w:rPr>
          <w:b/>
        </w:rPr>
        <w:t>below “small”</w:t>
      </w:r>
      <w:r w:rsidRPr="00874A4C">
        <w:t xml:space="preserve"> </w:t>
      </w:r>
    </w:p>
    <w:p w14:paraId="7F7B7F63" w14:textId="77777777" w:rsidR="00535E8B" w:rsidRDefault="00874A4C" w:rsidP="00C83A4F">
      <w:pPr>
        <w:outlineLvl w:val="0"/>
      </w:pPr>
      <w:r w:rsidRPr="00874A4C">
        <w:t xml:space="preserve"> </w:t>
      </w:r>
    </w:p>
    <w:p w14:paraId="1D5FC4EB" w14:textId="2A97F1AB" w:rsidR="00535E8B" w:rsidRDefault="00874A4C" w:rsidP="00C83A4F">
      <w:pPr>
        <w:outlineLvl w:val="0"/>
      </w:pPr>
      <w:r>
        <w:t>In other words, p-partners do not behave differently from s-partners, not in terms of imperfectives, nor in terms of perfectives.</w:t>
      </w:r>
    </w:p>
    <w:p w14:paraId="7E1223DD" w14:textId="77777777" w:rsidR="00535E8B" w:rsidRPr="00ED004C" w:rsidRDefault="00535E8B" w:rsidP="00C83A4F">
      <w:pPr>
        <w:outlineLvl w:val="0"/>
      </w:pPr>
    </w:p>
    <w:p w14:paraId="18F6D3D7" w14:textId="77777777" w:rsidR="00D57F66" w:rsidRPr="00ED004C" w:rsidRDefault="002E13FE" w:rsidP="00C83A4F">
      <w:r>
        <w:rPr>
          <w:noProof/>
        </w:rPr>
        <w:drawing>
          <wp:inline distT="0" distB="0" distL="0" distR="0" wp14:anchorId="41AD20F4" wp14:editId="29D5FB92">
            <wp:extent cx="4349750" cy="1466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9B100" w14:textId="77777777" w:rsidR="00D57F66" w:rsidRPr="00D54D30" w:rsidRDefault="002E13FE" w:rsidP="00C83A4F">
      <w:r>
        <w:rPr>
          <w:noProof/>
        </w:rPr>
        <w:drawing>
          <wp:inline distT="0" distB="0" distL="0" distR="0" wp14:anchorId="1120DC18" wp14:editId="34A84635">
            <wp:extent cx="4349750" cy="14605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83B4B" w14:textId="77777777" w:rsidR="00D57F66" w:rsidRPr="00ED004C" w:rsidRDefault="00D57F66" w:rsidP="00C83A4F"/>
    <w:p w14:paraId="21879479" w14:textId="77777777" w:rsidR="00D57F66" w:rsidRPr="00ED004C" w:rsidRDefault="00D57F66" w:rsidP="00C83A4F">
      <w:r w:rsidRPr="00ED004C">
        <w:t xml:space="preserve">Figure 1: Distribution of of p-partner (dark grey) and s-partner (light grey) forms </w:t>
      </w:r>
    </w:p>
    <w:p w14:paraId="6957B2D5" w14:textId="77777777" w:rsidR="00874A4C" w:rsidRDefault="00874A4C" w:rsidP="00C83A4F">
      <w:pPr>
        <w:rPr>
          <w:b/>
        </w:rPr>
      </w:pPr>
    </w:p>
    <w:p w14:paraId="64747D27" w14:textId="77777777" w:rsidR="00D57F66" w:rsidRPr="009255DD" w:rsidRDefault="00D57F66" w:rsidP="00C83A4F">
      <w:pPr>
        <w:rPr>
          <w:b/>
        </w:rPr>
      </w:pPr>
      <w:r w:rsidRPr="009255DD">
        <w:rPr>
          <w:b/>
        </w:rPr>
        <w:t>Study 2: outlier verbs</w:t>
      </w:r>
    </w:p>
    <w:p w14:paraId="63F230F6" w14:textId="77777777" w:rsidR="00D57F66" w:rsidRPr="009255DD" w:rsidRDefault="00D57F66" w:rsidP="00C83A4F">
      <w:pPr>
        <w:rPr>
          <w:b/>
        </w:rPr>
      </w:pPr>
    </w:p>
    <w:p w14:paraId="5D4D2781" w14:textId="77777777" w:rsidR="00D57F66" w:rsidRDefault="00874A4C" w:rsidP="00C83A4F">
      <w:r w:rsidRPr="00874A4C">
        <w:rPr>
          <w:b/>
          <w:bCs/>
        </w:rPr>
        <w:t>Imperfective imperative “be doing X!”</w:t>
      </w:r>
    </w:p>
    <w:p w14:paraId="73F16D68" w14:textId="77777777" w:rsidR="00874A4C" w:rsidRPr="00874A4C" w:rsidRDefault="00874A4C" w:rsidP="00C83A4F">
      <w:r w:rsidRPr="00874A4C">
        <w:t>Hypothesis:</w:t>
      </w:r>
    </w:p>
    <w:p w14:paraId="0FFF1E0E" w14:textId="77777777" w:rsidR="00874A4C" w:rsidRPr="00874A4C" w:rsidRDefault="00874A4C" w:rsidP="00C83A4F">
      <w:pPr>
        <w:numPr>
          <w:ilvl w:val="0"/>
          <w:numId w:val="13"/>
        </w:numPr>
        <w:ind w:left="0"/>
      </w:pPr>
      <w:r>
        <w:t xml:space="preserve"> </w:t>
      </w:r>
      <w:r w:rsidRPr="00874A4C">
        <w:t>categorical negation</w:t>
      </w:r>
    </w:p>
    <w:p w14:paraId="4930A885" w14:textId="77777777" w:rsidR="00874A4C" w:rsidRPr="00874A4C" w:rsidRDefault="00874A4C" w:rsidP="00C83A4F">
      <w:pPr>
        <w:numPr>
          <w:ilvl w:val="0"/>
          <w:numId w:val="13"/>
        </w:numPr>
        <w:ind w:left="0"/>
      </w:pPr>
      <w:r w:rsidRPr="00874A4C">
        <w:t xml:space="preserve"> politeness</w:t>
      </w:r>
    </w:p>
    <w:p w14:paraId="6ABDE150" w14:textId="77777777" w:rsidR="00874A4C" w:rsidRPr="00874A4C" w:rsidRDefault="00874A4C" w:rsidP="00C83A4F">
      <w:pPr>
        <w:numPr>
          <w:ilvl w:val="0"/>
          <w:numId w:val="13"/>
        </w:numPr>
        <w:ind w:left="0"/>
      </w:pPr>
      <w:r w:rsidRPr="00874A4C">
        <w:t xml:space="preserve"> insistence (rudeness)</w:t>
      </w:r>
    </w:p>
    <w:p w14:paraId="025F3D3F" w14:textId="2B9E887B" w:rsidR="00874A4C" w:rsidRPr="00874A4C" w:rsidRDefault="00874A4C" w:rsidP="00C83A4F">
      <w:r w:rsidRPr="00874A4C">
        <w:t>Hypothesis confirmed, but other findings too</w:t>
      </w:r>
    </w:p>
    <w:p w14:paraId="1ABD4AD1" w14:textId="77777777" w:rsidR="00D57F66" w:rsidRDefault="00874A4C" w:rsidP="00C83A4F">
      <w:r w:rsidRPr="00874A4C">
        <w:t xml:space="preserve"> </w:t>
      </w:r>
    </w:p>
    <w:p w14:paraId="6AEBFEDB" w14:textId="77777777" w:rsidR="00874A4C" w:rsidRPr="00874A4C" w:rsidRDefault="00874A4C" w:rsidP="00C83A4F">
      <w:r w:rsidRPr="00874A4C">
        <w:t>Over 200 outliers</w:t>
      </w:r>
    </w:p>
    <w:p w14:paraId="7A9CFA9C" w14:textId="77777777" w:rsidR="00874A4C" w:rsidRPr="00874A4C" w:rsidRDefault="00874A4C" w:rsidP="00C83A4F">
      <w:pPr>
        <w:numPr>
          <w:ilvl w:val="0"/>
          <w:numId w:val="14"/>
        </w:numPr>
        <w:ind w:left="0"/>
      </w:pPr>
      <w:r w:rsidRPr="00874A4C">
        <w:t xml:space="preserve"> Polite: guest knows what to expect: </w:t>
      </w:r>
      <w:r w:rsidRPr="00874A4C">
        <w:rPr>
          <w:i/>
        </w:rPr>
        <w:t>razdevajtes’</w:t>
      </w:r>
      <w:r w:rsidRPr="00874A4C">
        <w:t xml:space="preserve"> ‘take off your coat’, </w:t>
      </w:r>
      <w:r w:rsidRPr="00874A4C">
        <w:rPr>
          <w:i/>
        </w:rPr>
        <w:t>sadites’</w:t>
      </w:r>
      <w:r w:rsidRPr="00874A4C">
        <w:t xml:space="preserve"> ‘sit down’, </w:t>
      </w:r>
      <w:r w:rsidRPr="00874A4C">
        <w:rPr>
          <w:i/>
        </w:rPr>
        <w:t>prisoedinjajtes’</w:t>
      </w:r>
      <w:r w:rsidRPr="00874A4C">
        <w:t xml:space="preserve"> ‘join in’, </w:t>
      </w:r>
      <w:r w:rsidRPr="00874A4C">
        <w:rPr>
          <w:i/>
        </w:rPr>
        <w:t>zakusyvajte</w:t>
      </w:r>
      <w:r w:rsidRPr="00874A4C">
        <w:t xml:space="preserve"> ‘eat a chaser’, </w:t>
      </w:r>
      <w:r w:rsidRPr="00874A4C">
        <w:rPr>
          <w:i/>
        </w:rPr>
        <w:t>zakurivajte</w:t>
      </w:r>
      <w:r w:rsidRPr="00874A4C">
        <w:t xml:space="preserve"> ‘have a smoke’, </w:t>
      </w:r>
      <w:r w:rsidRPr="00874A4C">
        <w:rPr>
          <w:i/>
        </w:rPr>
        <w:t>zaezžajte</w:t>
      </w:r>
      <w:r w:rsidRPr="00874A4C">
        <w:t xml:space="preserve"> ‘stop by’, </w:t>
      </w:r>
      <w:r w:rsidRPr="00874A4C">
        <w:rPr>
          <w:i/>
        </w:rPr>
        <w:t>zalezajte</w:t>
      </w:r>
      <w:r w:rsidRPr="00874A4C">
        <w:t xml:space="preserve"> ‘get into the car’</w:t>
      </w:r>
    </w:p>
    <w:p w14:paraId="734737F7" w14:textId="77777777" w:rsidR="00874A4C" w:rsidRPr="00874A4C" w:rsidRDefault="00874A4C" w:rsidP="00C83A4F">
      <w:pPr>
        <w:numPr>
          <w:ilvl w:val="0"/>
          <w:numId w:val="14"/>
        </w:numPr>
        <w:ind w:left="0"/>
      </w:pPr>
      <w:r w:rsidRPr="00874A4C">
        <w:t xml:space="preserve"> Insistence: hearer is hesitant: </w:t>
      </w:r>
      <w:r w:rsidRPr="00874A4C">
        <w:rPr>
          <w:i/>
        </w:rPr>
        <w:t>stupajte</w:t>
      </w:r>
      <w:r w:rsidRPr="00874A4C">
        <w:t xml:space="preserve"> ‘get going’, </w:t>
      </w:r>
      <w:r w:rsidRPr="00874A4C">
        <w:rPr>
          <w:i/>
        </w:rPr>
        <w:t>gljadite</w:t>
      </w:r>
      <w:r w:rsidRPr="00874A4C">
        <w:t xml:space="preserve"> ‘look’, </w:t>
      </w:r>
      <w:r w:rsidRPr="00874A4C">
        <w:rPr>
          <w:i/>
        </w:rPr>
        <w:t>zabirajte</w:t>
      </w:r>
      <w:r w:rsidRPr="00874A4C">
        <w:t xml:space="preserve"> ‘take’</w:t>
      </w:r>
    </w:p>
    <w:p w14:paraId="0E3B0455" w14:textId="77777777" w:rsidR="00074796" w:rsidRDefault="00874A4C" w:rsidP="00C83A4F">
      <w:pPr>
        <w:numPr>
          <w:ilvl w:val="0"/>
          <w:numId w:val="14"/>
        </w:numPr>
        <w:ind w:left="0"/>
      </w:pPr>
      <w:r w:rsidRPr="00874A4C">
        <w:t xml:space="preserve"> Insistence: hearer has not behaved properly (connection with negation): </w:t>
      </w:r>
      <w:r w:rsidRPr="00874A4C">
        <w:rPr>
          <w:i/>
        </w:rPr>
        <w:t>provalivaj</w:t>
      </w:r>
      <w:r w:rsidRPr="00874A4C">
        <w:t xml:space="preserve"> ‘get out of here’, </w:t>
      </w:r>
      <w:r w:rsidRPr="00874A4C">
        <w:rPr>
          <w:i/>
        </w:rPr>
        <w:t>končaj</w:t>
      </w:r>
      <w:r w:rsidRPr="00874A4C">
        <w:t xml:space="preserve"> ‘stop’, </w:t>
      </w:r>
      <w:r w:rsidRPr="00874A4C">
        <w:rPr>
          <w:i/>
        </w:rPr>
        <w:t>ne perebivaj</w:t>
      </w:r>
      <w:r w:rsidRPr="00874A4C">
        <w:t xml:space="preserve"> ‘don’t interrupt’, </w:t>
      </w:r>
      <w:r w:rsidRPr="00874A4C">
        <w:rPr>
          <w:i/>
        </w:rPr>
        <w:t>ne prikidyvajsja</w:t>
      </w:r>
      <w:r w:rsidRPr="00874A4C">
        <w:t xml:space="preserve"> ‘don’</w:t>
      </w:r>
      <w:r>
        <w:t>t</w:t>
      </w:r>
      <w:r w:rsidRPr="00874A4C">
        <w:t xml:space="preserve"> pretend to be something you aren’t’, </w:t>
      </w:r>
      <w:r w:rsidRPr="00874A4C">
        <w:rPr>
          <w:i/>
        </w:rPr>
        <w:t>ne peredergivaj</w:t>
      </w:r>
      <w:r w:rsidRPr="00874A4C">
        <w:t xml:space="preserve"> ‘don’t distort the facts’, </w:t>
      </w:r>
      <w:r w:rsidRPr="00874A4C">
        <w:rPr>
          <w:i/>
        </w:rPr>
        <w:t>otvalivaj</w:t>
      </w:r>
      <w:r w:rsidRPr="00874A4C">
        <w:t xml:space="preserve"> ‘get out of here’</w:t>
      </w:r>
    </w:p>
    <w:p w14:paraId="0921DF43" w14:textId="77777777" w:rsidR="00074796" w:rsidRPr="00074796" w:rsidRDefault="00074796" w:rsidP="00C83A4F">
      <w:r w:rsidRPr="00074796">
        <w:t>Other findings</w:t>
      </w:r>
    </w:p>
    <w:p w14:paraId="737ED186" w14:textId="77777777" w:rsidR="00074796" w:rsidRPr="00074796" w:rsidRDefault="00074796" w:rsidP="00C83A4F">
      <w:pPr>
        <w:numPr>
          <w:ilvl w:val="0"/>
          <w:numId w:val="15"/>
        </w:numPr>
        <w:tabs>
          <w:tab w:val="clear" w:pos="360"/>
          <w:tab w:val="num" w:pos="-360"/>
        </w:tabs>
        <w:ind w:left="0"/>
      </w:pPr>
      <w:r w:rsidRPr="00074796">
        <w:t xml:space="preserve">Polite requests: </w:t>
      </w:r>
      <w:r w:rsidRPr="00074796">
        <w:rPr>
          <w:i/>
          <w:iCs/>
        </w:rPr>
        <w:t>vyručajte</w:t>
      </w:r>
      <w:r w:rsidRPr="00074796">
        <w:t xml:space="preserve"> ‘help’</w:t>
      </w:r>
    </w:p>
    <w:p w14:paraId="6338E6C2" w14:textId="77777777" w:rsidR="00074796" w:rsidRPr="00074796" w:rsidRDefault="00074796" w:rsidP="00C83A4F">
      <w:pPr>
        <w:numPr>
          <w:ilvl w:val="0"/>
          <w:numId w:val="15"/>
        </w:numPr>
        <w:tabs>
          <w:tab w:val="clear" w:pos="360"/>
          <w:tab w:val="num" w:pos="-360"/>
        </w:tabs>
        <w:ind w:left="0"/>
      </w:pPr>
      <w:r w:rsidRPr="00074796">
        <w:t xml:space="preserve">Kind wishes: </w:t>
      </w:r>
      <w:r w:rsidRPr="00074796">
        <w:rPr>
          <w:i/>
          <w:iCs/>
        </w:rPr>
        <w:t>vyzdoravlivajte</w:t>
      </w:r>
      <w:r w:rsidRPr="00074796">
        <w:t xml:space="preserve"> ‘get well’</w:t>
      </w:r>
    </w:p>
    <w:p w14:paraId="18F97BAB" w14:textId="15A56B96" w:rsidR="00074796" w:rsidRPr="00074796" w:rsidRDefault="00441826" w:rsidP="00C83A4F">
      <w:pPr>
        <w:numPr>
          <w:ilvl w:val="0"/>
          <w:numId w:val="15"/>
        </w:numPr>
        <w:tabs>
          <w:tab w:val="clear" w:pos="360"/>
          <w:tab w:val="num" w:pos="-360"/>
        </w:tabs>
        <w:ind w:left="0"/>
      </w:pPr>
      <w:r>
        <w:t>Conventional construction</w:t>
      </w:r>
      <w:r w:rsidR="00074796" w:rsidRPr="00074796">
        <w:t xml:space="preserve">: </w:t>
      </w:r>
      <w:r w:rsidR="00074796" w:rsidRPr="00074796">
        <w:rPr>
          <w:i/>
          <w:iCs/>
        </w:rPr>
        <w:t>davajte</w:t>
      </w:r>
      <w:r w:rsidR="00074796" w:rsidRPr="00074796">
        <w:t xml:space="preserve"> ‘let’s/let me’ (</w:t>
      </w:r>
      <w:r w:rsidR="00074796" w:rsidRPr="00074796">
        <w:rPr>
          <w:i/>
          <w:iCs/>
        </w:rPr>
        <w:t>posmotrim</w:t>
      </w:r>
      <w:r w:rsidR="00074796" w:rsidRPr="00074796">
        <w:t xml:space="preserve"> ‘take a look’, </w:t>
      </w:r>
      <w:r w:rsidR="00074796" w:rsidRPr="00074796">
        <w:rPr>
          <w:i/>
          <w:iCs/>
        </w:rPr>
        <w:t>pomogu</w:t>
      </w:r>
      <w:r w:rsidR="00074796" w:rsidRPr="00074796">
        <w:t xml:space="preserve"> ‘help’, </w:t>
      </w:r>
      <w:r w:rsidR="00074796" w:rsidRPr="00074796">
        <w:rPr>
          <w:i/>
          <w:iCs/>
        </w:rPr>
        <w:t>rasskažu</w:t>
      </w:r>
      <w:r w:rsidR="00074796" w:rsidRPr="00074796">
        <w:t xml:space="preserve"> ‘tell’, </w:t>
      </w:r>
      <w:r w:rsidR="00074796" w:rsidRPr="00074796">
        <w:rPr>
          <w:i/>
          <w:iCs/>
        </w:rPr>
        <w:t>pokažu</w:t>
      </w:r>
      <w:r w:rsidR="00074796" w:rsidRPr="00074796">
        <w:t xml:space="preserve"> ‘show’, </w:t>
      </w:r>
      <w:r w:rsidR="00074796" w:rsidRPr="00074796">
        <w:rPr>
          <w:i/>
          <w:iCs/>
        </w:rPr>
        <w:t>sdelaju</w:t>
      </w:r>
      <w:r w:rsidR="00074796" w:rsidRPr="00074796">
        <w:t xml:space="preserve"> ‘do’)</w:t>
      </w:r>
    </w:p>
    <w:p w14:paraId="360A04C5" w14:textId="5EDB7C35" w:rsidR="00074796" w:rsidRPr="00074796" w:rsidRDefault="00074796" w:rsidP="00C83A4F">
      <w:pPr>
        <w:numPr>
          <w:ilvl w:val="0"/>
          <w:numId w:val="15"/>
        </w:numPr>
        <w:tabs>
          <w:tab w:val="clear" w:pos="360"/>
          <w:tab w:val="num" w:pos="-360"/>
        </w:tabs>
        <w:ind w:left="0"/>
      </w:pPr>
      <w:r w:rsidRPr="00074796">
        <w:t xml:space="preserve">Idiomatic/culturally anchored: </w:t>
      </w:r>
      <w:r w:rsidRPr="00074796">
        <w:rPr>
          <w:i/>
          <w:iCs/>
        </w:rPr>
        <w:t>proščaj(te)</w:t>
      </w:r>
      <w:r w:rsidRPr="00074796">
        <w:t xml:space="preserve"> ‘farewell’, </w:t>
      </w:r>
      <w:r w:rsidR="00441826" w:rsidRPr="00074796">
        <w:rPr>
          <w:i/>
          <w:iCs/>
        </w:rPr>
        <w:t>soedinjajtes</w:t>
      </w:r>
      <w:r w:rsidR="00441826" w:rsidRPr="00074796">
        <w:t xml:space="preserve">’ ‘unite’ (slogan), </w:t>
      </w:r>
      <w:r w:rsidRPr="00074796">
        <w:rPr>
          <w:i/>
          <w:iCs/>
          <w:lang w:val="cs-CZ"/>
        </w:rPr>
        <w:t>obogoščajsja</w:t>
      </w:r>
      <w:r w:rsidRPr="00074796">
        <w:rPr>
          <w:lang w:val="cs-CZ"/>
        </w:rPr>
        <w:t xml:space="preserve"> </w:t>
      </w:r>
      <w:r w:rsidRPr="00074796">
        <w:t xml:space="preserve">‘be prosperous’ (NEP), </w:t>
      </w:r>
      <w:r w:rsidRPr="00074796">
        <w:rPr>
          <w:i/>
          <w:iCs/>
        </w:rPr>
        <w:t>zapevaj</w:t>
      </w:r>
      <w:r w:rsidRPr="00074796">
        <w:t xml:space="preserve"> ‘sing’ (army), </w:t>
      </w:r>
      <w:r w:rsidRPr="00074796">
        <w:rPr>
          <w:i/>
          <w:iCs/>
        </w:rPr>
        <w:t xml:space="preserve">ne pominaj lixom/kak zvali </w:t>
      </w:r>
      <w:r w:rsidRPr="00074796">
        <w:t xml:space="preserve">‘bear no ill will/they just vanished’, </w:t>
      </w:r>
      <w:r w:rsidRPr="00074796">
        <w:rPr>
          <w:i/>
          <w:iCs/>
        </w:rPr>
        <w:t xml:space="preserve">spasajsja, kto možet </w:t>
      </w:r>
      <w:r w:rsidRPr="00074796">
        <w:t xml:space="preserve">‘every man for himself’, </w:t>
      </w:r>
      <w:r w:rsidRPr="00074796">
        <w:rPr>
          <w:i/>
          <w:iCs/>
        </w:rPr>
        <w:t xml:space="preserve">na čužoj karavaj rot ne razevaj </w:t>
      </w:r>
      <w:r w:rsidRPr="00074796">
        <w:t>‘don’t take others’ belongings’</w:t>
      </w:r>
    </w:p>
    <w:p w14:paraId="3965D581" w14:textId="77777777" w:rsidR="00874A4C" w:rsidRPr="009255DD" w:rsidRDefault="00874A4C" w:rsidP="00C83A4F"/>
    <w:p w14:paraId="12BC8AD6" w14:textId="77777777" w:rsidR="00D57F66" w:rsidRDefault="00074796" w:rsidP="00C83A4F">
      <w:r w:rsidRPr="00074796">
        <w:rPr>
          <w:b/>
          <w:bCs/>
        </w:rPr>
        <w:t>Perfective imperative “make X happen!”</w:t>
      </w:r>
    </w:p>
    <w:p w14:paraId="6626E677" w14:textId="77777777" w:rsidR="00074796" w:rsidRPr="00074796" w:rsidRDefault="00074796" w:rsidP="00C83A4F">
      <w:r w:rsidRPr="00074796">
        <w:t>Hypothesis</w:t>
      </w:r>
    </w:p>
    <w:p w14:paraId="7D64624E" w14:textId="77777777" w:rsidR="00074796" w:rsidRPr="00074796" w:rsidRDefault="00074796" w:rsidP="00C83A4F">
      <w:pPr>
        <w:numPr>
          <w:ilvl w:val="0"/>
          <w:numId w:val="16"/>
        </w:numPr>
        <w:tabs>
          <w:tab w:val="clear" w:pos="360"/>
          <w:tab w:val="num" w:pos="-360"/>
        </w:tabs>
        <w:ind w:left="0"/>
      </w:pPr>
      <w:r w:rsidRPr="00074796">
        <w:t>Rude</w:t>
      </w:r>
    </w:p>
    <w:p w14:paraId="0F1C4CF0" w14:textId="77777777" w:rsidR="00074796" w:rsidRPr="00074796" w:rsidRDefault="00074796" w:rsidP="00C83A4F">
      <w:pPr>
        <w:numPr>
          <w:ilvl w:val="0"/>
          <w:numId w:val="16"/>
        </w:numPr>
        <w:tabs>
          <w:tab w:val="clear" w:pos="360"/>
          <w:tab w:val="num" w:pos="-360"/>
        </w:tabs>
        <w:ind w:left="0"/>
      </w:pPr>
      <w:r w:rsidRPr="00074796">
        <w:t>Instructions</w:t>
      </w:r>
    </w:p>
    <w:p w14:paraId="4BC05DBE" w14:textId="77777777" w:rsidR="00074796" w:rsidRPr="00074796" w:rsidRDefault="00074796" w:rsidP="00C83A4F">
      <w:pPr>
        <w:numPr>
          <w:ilvl w:val="0"/>
          <w:numId w:val="16"/>
        </w:numPr>
        <w:tabs>
          <w:tab w:val="clear" w:pos="360"/>
          <w:tab w:val="num" w:pos="-360"/>
        </w:tabs>
        <w:ind w:left="0"/>
      </w:pPr>
      <w:r w:rsidRPr="00074796">
        <w:t>Warnings</w:t>
      </w:r>
    </w:p>
    <w:p w14:paraId="2DD91199" w14:textId="77777777" w:rsidR="00074796" w:rsidRPr="00074796" w:rsidRDefault="00074796" w:rsidP="00C83A4F">
      <w:r w:rsidRPr="00074796">
        <w:t>Hypothesis confirmed for rude and instructions, but not for warnings, and there are other findings too</w:t>
      </w:r>
    </w:p>
    <w:p w14:paraId="7B84F0AC" w14:textId="77777777" w:rsidR="00D57F66" w:rsidRDefault="00D57F66" w:rsidP="00C83A4F"/>
    <w:p w14:paraId="3611EB60" w14:textId="77777777" w:rsidR="00074796" w:rsidRPr="00074796" w:rsidRDefault="00074796" w:rsidP="00C83A4F">
      <w:r w:rsidRPr="00074796">
        <w:t>Over 300 outliers</w:t>
      </w:r>
    </w:p>
    <w:p w14:paraId="687F8323" w14:textId="77777777" w:rsidR="00074796" w:rsidRPr="00074796" w:rsidRDefault="00074796" w:rsidP="00C83A4F">
      <w:pPr>
        <w:numPr>
          <w:ilvl w:val="0"/>
          <w:numId w:val="17"/>
        </w:numPr>
        <w:tabs>
          <w:tab w:val="clear" w:pos="360"/>
          <w:tab w:val="num" w:pos="-360"/>
          <w:tab w:val="num" w:pos="720"/>
        </w:tabs>
        <w:ind w:left="0"/>
      </w:pPr>
      <w:r w:rsidRPr="00074796">
        <w:t xml:space="preserve">Rude: </w:t>
      </w:r>
      <w:r w:rsidRPr="00074796">
        <w:rPr>
          <w:i/>
          <w:iCs/>
        </w:rPr>
        <w:t>otstan’</w:t>
      </w:r>
      <w:r w:rsidRPr="00074796">
        <w:t xml:space="preserve"> ‘leave me alone’, </w:t>
      </w:r>
      <w:r w:rsidRPr="00074796">
        <w:rPr>
          <w:i/>
          <w:iCs/>
        </w:rPr>
        <w:t>otpustis’</w:t>
      </w:r>
      <w:r w:rsidRPr="00074796">
        <w:t xml:space="preserve"> ‘let me go’, </w:t>
      </w:r>
      <w:r w:rsidRPr="00074796">
        <w:rPr>
          <w:i/>
          <w:iCs/>
        </w:rPr>
        <w:t>perestan’</w:t>
      </w:r>
      <w:r w:rsidRPr="00074796">
        <w:t xml:space="preserve"> ‘stop it’</w:t>
      </w:r>
    </w:p>
    <w:p w14:paraId="7ED6B791" w14:textId="77777777" w:rsidR="00074796" w:rsidRPr="00074796" w:rsidRDefault="00074796" w:rsidP="00C83A4F">
      <w:pPr>
        <w:numPr>
          <w:ilvl w:val="0"/>
          <w:numId w:val="17"/>
        </w:numPr>
        <w:tabs>
          <w:tab w:val="clear" w:pos="360"/>
          <w:tab w:val="num" w:pos="-360"/>
          <w:tab w:val="num" w:pos="720"/>
        </w:tabs>
        <w:ind w:left="0"/>
      </w:pPr>
      <w:r w:rsidRPr="00074796">
        <w:t xml:space="preserve">Instructions: (cooking) </w:t>
      </w:r>
      <w:r w:rsidRPr="00074796">
        <w:rPr>
          <w:i/>
          <w:iCs/>
        </w:rPr>
        <w:t>vskipjatite</w:t>
      </w:r>
      <w:r w:rsidRPr="00074796">
        <w:t xml:space="preserve"> ‘boil’, (exercising) </w:t>
      </w:r>
      <w:r w:rsidRPr="00074796">
        <w:rPr>
          <w:i/>
          <w:iCs/>
        </w:rPr>
        <w:t>sognite</w:t>
      </w:r>
      <w:r w:rsidRPr="00074796">
        <w:t xml:space="preserve"> ‘bend’, (official transactions) </w:t>
      </w:r>
      <w:r w:rsidRPr="00074796">
        <w:rPr>
          <w:i/>
          <w:iCs/>
        </w:rPr>
        <w:t>raspišites’</w:t>
      </w:r>
      <w:r w:rsidRPr="00074796">
        <w:t xml:space="preserve"> ‘sign for’, (text instructions) </w:t>
      </w:r>
      <w:r w:rsidRPr="00074796">
        <w:rPr>
          <w:i/>
          <w:iCs/>
        </w:rPr>
        <w:t>rassmotrite</w:t>
      </w:r>
      <w:r w:rsidRPr="00074796">
        <w:t xml:space="preserve"> [grafik x] ‘see [figure x]’</w:t>
      </w:r>
    </w:p>
    <w:p w14:paraId="0E4D3E6C" w14:textId="77777777" w:rsidR="00074796" w:rsidRPr="00074796" w:rsidRDefault="00074796" w:rsidP="00C83A4F">
      <w:pPr>
        <w:numPr>
          <w:ilvl w:val="0"/>
          <w:numId w:val="17"/>
        </w:numPr>
        <w:tabs>
          <w:tab w:val="clear" w:pos="360"/>
          <w:tab w:val="num" w:pos="-360"/>
          <w:tab w:val="num" w:pos="720"/>
        </w:tabs>
        <w:ind w:left="0"/>
      </w:pPr>
      <w:r w:rsidRPr="00074796">
        <w:rPr>
          <w:bCs/>
        </w:rPr>
        <w:t>Additional findings</w:t>
      </w:r>
    </w:p>
    <w:p w14:paraId="44607BBE" w14:textId="77777777" w:rsidR="00074796" w:rsidRPr="00074796" w:rsidRDefault="00074796" w:rsidP="00C83A4F">
      <w:pPr>
        <w:numPr>
          <w:ilvl w:val="0"/>
          <w:numId w:val="17"/>
        </w:numPr>
        <w:tabs>
          <w:tab w:val="clear" w:pos="360"/>
          <w:tab w:val="num" w:pos="-360"/>
          <w:tab w:val="num" w:pos="720"/>
        </w:tabs>
        <w:ind w:left="0"/>
      </w:pPr>
      <w:r w:rsidRPr="00074796">
        <w:t xml:space="preserve">Polite expressions: </w:t>
      </w:r>
      <w:r w:rsidRPr="00074796">
        <w:rPr>
          <w:i/>
          <w:iCs/>
        </w:rPr>
        <w:t>izvinite</w:t>
      </w:r>
      <w:r w:rsidRPr="00074796">
        <w:t xml:space="preserve"> ‘excuse me’, </w:t>
      </w:r>
      <w:r w:rsidRPr="00074796">
        <w:rPr>
          <w:i/>
          <w:iCs/>
        </w:rPr>
        <w:t>poterpite</w:t>
      </w:r>
      <w:r w:rsidRPr="00074796">
        <w:t xml:space="preserve"> ‘please be patient’, </w:t>
      </w:r>
      <w:r w:rsidRPr="00074796">
        <w:rPr>
          <w:i/>
          <w:iCs/>
        </w:rPr>
        <w:t>predstav’te</w:t>
      </w:r>
      <w:r w:rsidRPr="00074796">
        <w:t xml:space="preserve"> ‘imagine’</w:t>
      </w:r>
    </w:p>
    <w:p w14:paraId="4477FEF1" w14:textId="77777777" w:rsidR="00074796" w:rsidRDefault="00074796" w:rsidP="00C83A4F">
      <w:pPr>
        <w:numPr>
          <w:ilvl w:val="0"/>
          <w:numId w:val="17"/>
        </w:numPr>
        <w:tabs>
          <w:tab w:val="clear" w:pos="360"/>
          <w:tab w:val="num" w:pos="-360"/>
          <w:tab w:val="num" w:pos="720"/>
        </w:tabs>
        <w:ind w:left="0"/>
      </w:pPr>
      <w:r w:rsidRPr="00074796">
        <w:t xml:space="preserve">Attention-directing: </w:t>
      </w:r>
      <w:r w:rsidRPr="00074796">
        <w:rPr>
          <w:i/>
          <w:iCs/>
        </w:rPr>
        <w:t>posmotrite</w:t>
      </w:r>
      <w:r w:rsidRPr="00074796">
        <w:t xml:space="preserve"> ‘look at’, </w:t>
      </w:r>
      <w:r w:rsidRPr="00074796">
        <w:rPr>
          <w:i/>
          <w:iCs/>
        </w:rPr>
        <w:t>vslušajtes</w:t>
      </w:r>
      <w:r w:rsidRPr="00074796">
        <w:t xml:space="preserve">’ ‘listen to’, </w:t>
      </w:r>
      <w:r w:rsidRPr="00074796">
        <w:rPr>
          <w:i/>
          <w:iCs/>
        </w:rPr>
        <w:t>ponjuxajte</w:t>
      </w:r>
      <w:r w:rsidRPr="00074796">
        <w:t xml:space="preserve"> ‘sniff’, </w:t>
      </w:r>
      <w:r w:rsidRPr="00074796">
        <w:rPr>
          <w:i/>
          <w:iCs/>
        </w:rPr>
        <w:t>ugadajte</w:t>
      </w:r>
      <w:r w:rsidRPr="00074796">
        <w:t xml:space="preserve"> ‘guess’</w:t>
      </w:r>
    </w:p>
    <w:p w14:paraId="0CB94966" w14:textId="77777777" w:rsidR="00B65800" w:rsidRPr="00441826" w:rsidRDefault="00315D56" w:rsidP="00441826">
      <w:pPr>
        <w:numPr>
          <w:ilvl w:val="0"/>
          <w:numId w:val="17"/>
        </w:numPr>
        <w:tabs>
          <w:tab w:val="clear" w:pos="360"/>
          <w:tab w:val="num" w:pos="-360"/>
          <w:tab w:val="num" w:pos="720"/>
        </w:tabs>
        <w:ind w:left="0"/>
      </w:pPr>
      <w:r w:rsidRPr="00441826">
        <w:t xml:space="preserve">Discourse markers: </w:t>
      </w:r>
      <w:r w:rsidRPr="00441826">
        <w:rPr>
          <w:i/>
          <w:iCs/>
        </w:rPr>
        <w:t>požaluj</w:t>
      </w:r>
      <w:r w:rsidRPr="00441826">
        <w:t xml:space="preserve"> ‘perhaps’, </w:t>
      </w:r>
      <w:r w:rsidRPr="00441826">
        <w:rPr>
          <w:i/>
          <w:iCs/>
        </w:rPr>
        <w:t>razrešite</w:t>
      </w:r>
      <w:r w:rsidRPr="00441826">
        <w:t xml:space="preserve"> ‘allow’, </w:t>
      </w:r>
      <w:r w:rsidRPr="00441826">
        <w:rPr>
          <w:i/>
          <w:iCs/>
        </w:rPr>
        <w:t>podskažite</w:t>
      </w:r>
      <w:r w:rsidRPr="00441826">
        <w:t xml:space="preserve"> ‘prompt, tell’, </w:t>
      </w:r>
      <w:r w:rsidRPr="00441826">
        <w:rPr>
          <w:i/>
          <w:iCs/>
        </w:rPr>
        <w:t>uvol’te</w:t>
      </w:r>
      <w:r w:rsidRPr="00441826">
        <w:t xml:space="preserve"> ‘spare’</w:t>
      </w:r>
    </w:p>
    <w:p w14:paraId="3B4175D8" w14:textId="77777777" w:rsidR="00B65800" w:rsidRPr="00441826" w:rsidRDefault="00315D56" w:rsidP="00441826">
      <w:pPr>
        <w:numPr>
          <w:ilvl w:val="0"/>
          <w:numId w:val="17"/>
        </w:numPr>
        <w:tabs>
          <w:tab w:val="clear" w:pos="360"/>
          <w:tab w:val="num" w:pos="-360"/>
          <w:tab w:val="num" w:pos="720"/>
        </w:tabs>
        <w:ind w:left="0"/>
      </w:pPr>
      <w:r w:rsidRPr="00441826">
        <w:t xml:space="preserve">Religious: </w:t>
      </w:r>
      <w:r w:rsidRPr="00441826">
        <w:rPr>
          <w:i/>
          <w:iCs/>
        </w:rPr>
        <w:t xml:space="preserve">Gospodi pomiluj </w:t>
      </w:r>
      <w:r w:rsidRPr="00441826">
        <w:t xml:space="preserve">‘Lord have mercy’, </w:t>
      </w:r>
      <w:r w:rsidRPr="00441826">
        <w:rPr>
          <w:i/>
          <w:iCs/>
        </w:rPr>
        <w:t xml:space="preserve">blagoslovi otče </w:t>
      </w:r>
      <w:r w:rsidRPr="00441826">
        <w:t>‘Father bless’</w:t>
      </w:r>
    </w:p>
    <w:p w14:paraId="5952A440" w14:textId="77777777" w:rsidR="00B65800" w:rsidRPr="00441826" w:rsidRDefault="00315D56" w:rsidP="00441826">
      <w:pPr>
        <w:numPr>
          <w:ilvl w:val="0"/>
          <w:numId w:val="17"/>
        </w:numPr>
        <w:tabs>
          <w:tab w:val="clear" w:pos="360"/>
          <w:tab w:val="num" w:pos="-360"/>
          <w:tab w:val="num" w:pos="720"/>
        </w:tabs>
        <w:ind w:left="0"/>
      </w:pPr>
      <w:r w:rsidRPr="00441826">
        <w:t xml:space="preserve">Conventional construction: </w:t>
      </w:r>
      <w:r w:rsidRPr="00441826">
        <w:rPr>
          <w:i/>
          <w:iCs/>
        </w:rPr>
        <w:t>dajte</w:t>
      </w:r>
      <w:r w:rsidRPr="00441826">
        <w:t xml:space="preserve"> ‘let me’ (</w:t>
      </w:r>
      <w:r w:rsidRPr="00441826">
        <w:rPr>
          <w:i/>
          <w:iCs/>
        </w:rPr>
        <w:t>poceluju</w:t>
      </w:r>
      <w:r w:rsidRPr="00441826">
        <w:t xml:space="preserve"> ‘kiss’, </w:t>
      </w:r>
      <w:r w:rsidRPr="00441826">
        <w:rPr>
          <w:i/>
          <w:iCs/>
        </w:rPr>
        <w:t>posmotrju</w:t>
      </w:r>
      <w:r w:rsidRPr="00441826">
        <w:t xml:space="preserve"> ‘take a look’, </w:t>
      </w:r>
      <w:r w:rsidRPr="00441826">
        <w:rPr>
          <w:i/>
          <w:iCs/>
        </w:rPr>
        <w:t>vzgljanu</w:t>
      </w:r>
      <w:r w:rsidRPr="00441826">
        <w:t xml:space="preserve"> ‘take a peek’</w:t>
      </w:r>
    </w:p>
    <w:p w14:paraId="061D0BD9" w14:textId="4455069E" w:rsidR="00441826" w:rsidRPr="00074796" w:rsidRDefault="00315D56" w:rsidP="00441826">
      <w:pPr>
        <w:numPr>
          <w:ilvl w:val="0"/>
          <w:numId w:val="17"/>
        </w:numPr>
        <w:tabs>
          <w:tab w:val="clear" w:pos="360"/>
          <w:tab w:val="num" w:pos="-360"/>
          <w:tab w:val="num" w:pos="720"/>
        </w:tabs>
        <w:ind w:left="0"/>
      </w:pPr>
      <w:r w:rsidRPr="00441826">
        <w:t xml:space="preserve">Idioms: </w:t>
      </w:r>
      <w:r w:rsidRPr="00441826">
        <w:rPr>
          <w:i/>
          <w:iCs/>
        </w:rPr>
        <w:t xml:space="preserve">xot’ zalejsja/zavalis’ </w:t>
      </w:r>
      <w:r w:rsidRPr="00441826">
        <w:t xml:space="preserve">‘a very large amount’, </w:t>
      </w:r>
      <w:r w:rsidRPr="00441826">
        <w:rPr>
          <w:i/>
          <w:iCs/>
        </w:rPr>
        <w:t xml:space="preserve">ne razlej voda </w:t>
      </w:r>
      <w:r w:rsidRPr="00441826">
        <w:t xml:space="preserve">‘really close friends’, </w:t>
      </w:r>
      <w:r w:rsidRPr="00441826">
        <w:rPr>
          <w:i/>
          <w:iCs/>
        </w:rPr>
        <w:t xml:space="preserve">čert razderi </w:t>
      </w:r>
      <w:r w:rsidRPr="00441826">
        <w:t>‘to hell with it’</w:t>
      </w:r>
    </w:p>
    <w:p w14:paraId="4A7C3200" w14:textId="77777777" w:rsidR="00074796" w:rsidRDefault="00074796" w:rsidP="00C83A4F"/>
    <w:p w14:paraId="19970AA9" w14:textId="77777777" w:rsidR="00D57F66" w:rsidRPr="000E50FE" w:rsidRDefault="00C83A4F" w:rsidP="00C83A4F">
      <w:pPr>
        <w:rPr>
          <w:b/>
          <w:lang w:val="cs-CZ"/>
        </w:rPr>
      </w:pPr>
      <w:r w:rsidRPr="00C83A4F">
        <w:rPr>
          <w:b/>
          <w:bCs/>
        </w:rPr>
        <w:t>Imperfective non-past “is doing X”</w:t>
      </w:r>
    </w:p>
    <w:p w14:paraId="5280B502" w14:textId="77777777" w:rsidR="00E6366E" w:rsidRPr="00C83A4F" w:rsidRDefault="00D84D89" w:rsidP="00C83A4F">
      <w:r w:rsidRPr="00C83A4F">
        <w:t>Hypothesis</w:t>
      </w:r>
    </w:p>
    <w:p w14:paraId="2EACEFBC" w14:textId="77777777" w:rsidR="00E6366E" w:rsidRPr="00C83A4F" w:rsidRDefault="00D84D89" w:rsidP="00C83A4F">
      <w:pPr>
        <w:numPr>
          <w:ilvl w:val="1"/>
          <w:numId w:val="18"/>
        </w:numPr>
        <w:tabs>
          <w:tab w:val="clear" w:pos="1080"/>
          <w:tab w:val="num" w:pos="-1080"/>
        </w:tabs>
        <w:ind w:left="360"/>
      </w:pPr>
      <w:r w:rsidRPr="00C83A4F">
        <w:t>On-going processes</w:t>
      </w:r>
    </w:p>
    <w:p w14:paraId="3B75C940" w14:textId="77777777" w:rsidR="00E6366E" w:rsidRPr="00C83A4F" w:rsidRDefault="00D84D89" w:rsidP="00C83A4F">
      <w:pPr>
        <w:numPr>
          <w:ilvl w:val="1"/>
          <w:numId w:val="18"/>
        </w:numPr>
        <w:tabs>
          <w:tab w:val="clear" w:pos="1080"/>
          <w:tab w:val="num" w:pos="-1080"/>
        </w:tabs>
        <w:ind w:left="360"/>
      </w:pPr>
      <w:r w:rsidRPr="00C83A4F">
        <w:t>Concrete processes with a duration</w:t>
      </w:r>
    </w:p>
    <w:p w14:paraId="30B680CE" w14:textId="77777777" w:rsidR="00E6366E" w:rsidRPr="00C83A4F" w:rsidRDefault="00D84D89" w:rsidP="00C83A4F">
      <w:pPr>
        <w:numPr>
          <w:ilvl w:val="1"/>
          <w:numId w:val="18"/>
        </w:numPr>
        <w:tabs>
          <w:tab w:val="clear" w:pos="1080"/>
          <w:tab w:val="num" w:pos="-1080"/>
        </w:tabs>
        <w:ind w:left="360"/>
      </w:pPr>
      <w:r w:rsidRPr="00C83A4F">
        <w:t>Simultaneous processes</w:t>
      </w:r>
    </w:p>
    <w:p w14:paraId="64782F88" w14:textId="77777777" w:rsidR="00E6366E" w:rsidRPr="00C83A4F" w:rsidRDefault="00D84D89" w:rsidP="00C83A4F">
      <w:pPr>
        <w:numPr>
          <w:ilvl w:val="1"/>
          <w:numId w:val="18"/>
        </w:numPr>
        <w:tabs>
          <w:tab w:val="clear" w:pos="1080"/>
          <w:tab w:val="num" w:pos="-360"/>
        </w:tabs>
        <w:ind w:left="360"/>
      </w:pPr>
      <w:r w:rsidRPr="00C83A4F">
        <w:t>Repeated actions</w:t>
      </w:r>
    </w:p>
    <w:p w14:paraId="71C4664B" w14:textId="77777777" w:rsidR="00C83A4F" w:rsidRDefault="00C83A4F" w:rsidP="00C83A4F">
      <w:r w:rsidRPr="00C83A4F">
        <w:t>Hypothesis NOT confirmed – gnomic situations instead</w:t>
      </w:r>
    </w:p>
    <w:p w14:paraId="16954F0C" w14:textId="77777777" w:rsidR="00C83A4F" w:rsidRDefault="00C83A4F" w:rsidP="00C83A4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77"/>
        <w:gridCol w:w="2268"/>
        <w:gridCol w:w="1134"/>
        <w:gridCol w:w="1042"/>
      </w:tblGrid>
      <w:tr w:rsidR="00C83A4F" w:rsidRPr="00E349DC" w14:paraId="5A7F84A1" w14:textId="77777777" w:rsidTr="006A7BD7">
        <w:tc>
          <w:tcPr>
            <w:tcW w:w="4077" w:type="dxa"/>
          </w:tcPr>
          <w:p w14:paraId="79064650" w14:textId="77777777" w:rsidR="00C83A4F" w:rsidRPr="00E349DC" w:rsidRDefault="00C83A4F" w:rsidP="006A7BD7">
            <w:r w:rsidRPr="00E349DC">
              <w:t>verb (3sg)</w:t>
            </w:r>
          </w:p>
        </w:tc>
        <w:tc>
          <w:tcPr>
            <w:tcW w:w="2268" w:type="dxa"/>
          </w:tcPr>
          <w:p w14:paraId="00C46BCB" w14:textId="77777777" w:rsidR="00C83A4F" w:rsidRPr="00E349DC" w:rsidRDefault="00C83A4F" w:rsidP="006A7BD7">
            <w:r w:rsidRPr="00E349DC">
              <w:t>gloss</w:t>
            </w:r>
          </w:p>
        </w:tc>
        <w:tc>
          <w:tcPr>
            <w:tcW w:w="1134" w:type="dxa"/>
          </w:tcPr>
          <w:p w14:paraId="0A6800A0" w14:textId="77777777" w:rsidR="00C83A4F" w:rsidRPr="00E349DC" w:rsidRDefault="00C83A4F" w:rsidP="006A7BD7">
            <w:pPr>
              <w:jc w:val="right"/>
            </w:pPr>
            <w:r w:rsidRPr="00E349DC">
              <w:t>raw freq</w:t>
            </w:r>
          </w:p>
        </w:tc>
        <w:tc>
          <w:tcPr>
            <w:tcW w:w="1042" w:type="dxa"/>
          </w:tcPr>
          <w:p w14:paraId="52EC9E3E" w14:textId="77777777" w:rsidR="00C83A4F" w:rsidRPr="00E349DC" w:rsidRDefault="00C83A4F" w:rsidP="006A7BD7">
            <w:pPr>
              <w:jc w:val="right"/>
            </w:pPr>
            <w:r w:rsidRPr="00E349DC">
              <w:t>% freq</w:t>
            </w:r>
          </w:p>
        </w:tc>
      </w:tr>
      <w:tr w:rsidR="00C83A4F" w:rsidRPr="00E349DC" w14:paraId="5802C671" w14:textId="77777777" w:rsidTr="006A7BD7">
        <w:tc>
          <w:tcPr>
            <w:tcW w:w="4077" w:type="dxa"/>
          </w:tcPr>
          <w:p w14:paraId="690FFD63" w14:textId="77777777" w:rsidR="00C83A4F" w:rsidRPr="006B472F" w:rsidRDefault="00C83A4F" w:rsidP="006A7BD7">
            <w:pPr>
              <w:rPr>
                <w:i/>
              </w:rPr>
            </w:pPr>
            <w:r w:rsidRPr="006B472F">
              <w:rPr>
                <w:i/>
              </w:rPr>
              <w:t>javljat’sja (javljaetsja)</w:t>
            </w:r>
          </w:p>
        </w:tc>
        <w:tc>
          <w:tcPr>
            <w:tcW w:w="2268" w:type="dxa"/>
          </w:tcPr>
          <w:p w14:paraId="2578A432" w14:textId="77777777" w:rsidR="00C83A4F" w:rsidRPr="00E349DC" w:rsidRDefault="00C83A4F" w:rsidP="006A7BD7">
            <w:r w:rsidRPr="00E349DC">
              <w:t>‘be’</w:t>
            </w:r>
          </w:p>
        </w:tc>
        <w:tc>
          <w:tcPr>
            <w:tcW w:w="1134" w:type="dxa"/>
            <w:vAlign w:val="bottom"/>
          </w:tcPr>
          <w:p w14:paraId="203FD4DA" w14:textId="77777777" w:rsidR="00C83A4F" w:rsidRPr="00E349DC" w:rsidRDefault="00C83A4F" w:rsidP="006A7BD7">
            <w:pPr>
              <w:jc w:val="right"/>
            </w:pPr>
            <w:r w:rsidRPr="00E349DC">
              <w:t>39543</w:t>
            </w:r>
          </w:p>
        </w:tc>
        <w:tc>
          <w:tcPr>
            <w:tcW w:w="1042" w:type="dxa"/>
          </w:tcPr>
          <w:p w14:paraId="4BD57BFF" w14:textId="77777777" w:rsidR="00C83A4F" w:rsidRPr="00E349DC" w:rsidRDefault="00C83A4F" w:rsidP="006A7BD7">
            <w:pPr>
              <w:jc w:val="right"/>
            </w:pPr>
            <w:r w:rsidRPr="00E349DC">
              <w:t>92%</w:t>
            </w:r>
          </w:p>
        </w:tc>
      </w:tr>
      <w:tr w:rsidR="00C83A4F" w:rsidRPr="00E349DC" w14:paraId="2523F32F" w14:textId="77777777" w:rsidTr="006A7BD7">
        <w:tc>
          <w:tcPr>
            <w:tcW w:w="4077" w:type="dxa"/>
          </w:tcPr>
          <w:p w14:paraId="7D83D0F6" w14:textId="77777777" w:rsidR="00C83A4F" w:rsidRPr="006B472F" w:rsidRDefault="00C83A4F" w:rsidP="006A7BD7">
            <w:pPr>
              <w:rPr>
                <w:i/>
              </w:rPr>
            </w:pPr>
            <w:r w:rsidRPr="006B472F">
              <w:rPr>
                <w:i/>
              </w:rPr>
              <w:t>okazyvat’sja (okazyvaetsja)</w:t>
            </w:r>
          </w:p>
        </w:tc>
        <w:tc>
          <w:tcPr>
            <w:tcW w:w="2268" w:type="dxa"/>
          </w:tcPr>
          <w:p w14:paraId="44F46D7F" w14:textId="77777777" w:rsidR="00C83A4F" w:rsidRPr="00E349DC" w:rsidRDefault="00C83A4F" w:rsidP="006A7BD7">
            <w:r w:rsidRPr="00E349DC">
              <w:t>‘turn out to be’</w:t>
            </w:r>
          </w:p>
        </w:tc>
        <w:tc>
          <w:tcPr>
            <w:tcW w:w="1134" w:type="dxa"/>
            <w:vAlign w:val="bottom"/>
          </w:tcPr>
          <w:p w14:paraId="70196BFD" w14:textId="77777777" w:rsidR="00C83A4F" w:rsidRPr="00E349DC" w:rsidRDefault="00C83A4F" w:rsidP="006A7BD7">
            <w:pPr>
              <w:jc w:val="right"/>
            </w:pPr>
            <w:r w:rsidRPr="00E349DC">
              <w:t>10869</w:t>
            </w:r>
          </w:p>
        </w:tc>
        <w:tc>
          <w:tcPr>
            <w:tcW w:w="1042" w:type="dxa"/>
          </w:tcPr>
          <w:p w14:paraId="1A50B45C" w14:textId="77777777" w:rsidR="00C83A4F" w:rsidRPr="00E349DC" w:rsidRDefault="00C83A4F" w:rsidP="006A7BD7">
            <w:pPr>
              <w:jc w:val="right"/>
            </w:pPr>
            <w:r w:rsidRPr="00E349DC">
              <w:t>85%</w:t>
            </w:r>
          </w:p>
        </w:tc>
      </w:tr>
      <w:tr w:rsidR="00C83A4F" w:rsidRPr="00E349DC" w14:paraId="4ACE40FF" w14:textId="77777777" w:rsidTr="006A7BD7">
        <w:tc>
          <w:tcPr>
            <w:tcW w:w="4077" w:type="dxa"/>
          </w:tcPr>
          <w:p w14:paraId="6F3509AB" w14:textId="77777777" w:rsidR="00C83A4F" w:rsidRPr="006B472F" w:rsidRDefault="00C83A4F" w:rsidP="006A7BD7">
            <w:pPr>
              <w:rPr>
                <w:i/>
              </w:rPr>
            </w:pPr>
            <w:r w:rsidRPr="006B472F">
              <w:rPr>
                <w:i/>
                <w:lang w:val="cs-CZ"/>
              </w:rPr>
              <w:t>podtverždat’sja (podtverždaetsja)</w:t>
            </w:r>
          </w:p>
        </w:tc>
        <w:tc>
          <w:tcPr>
            <w:tcW w:w="2268" w:type="dxa"/>
          </w:tcPr>
          <w:p w14:paraId="60C0DCC8" w14:textId="77777777" w:rsidR="00C83A4F" w:rsidRPr="00E349DC" w:rsidRDefault="00C83A4F" w:rsidP="006A7BD7">
            <w:r w:rsidRPr="00E349DC">
              <w:t>‘be confirmed’</w:t>
            </w:r>
          </w:p>
        </w:tc>
        <w:tc>
          <w:tcPr>
            <w:tcW w:w="1134" w:type="dxa"/>
            <w:vAlign w:val="bottom"/>
          </w:tcPr>
          <w:p w14:paraId="61E2C1A4" w14:textId="77777777" w:rsidR="00C83A4F" w:rsidRPr="00E349DC" w:rsidRDefault="00C83A4F" w:rsidP="006A7BD7">
            <w:pPr>
              <w:jc w:val="right"/>
            </w:pPr>
            <w:r w:rsidRPr="00E349DC">
              <w:t>677</w:t>
            </w:r>
          </w:p>
        </w:tc>
        <w:tc>
          <w:tcPr>
            <w:tcW w:w="1042" w:type="dxa"/>
          </w:tcPr>
          <w:p w14:paraId="532B9A60" w14:textId="77777777" w:rsidR="00C83A4F" w:rsidRPr="00E349DC" w:rsidRDefault="00C83A4F" w:rsidP="006A7BD7">
            <w:pPr>
              <w:jc w:val="right"/>
            </w:pPr>
            <w:r w:rsidRPr="00E349DC">
              <w:t>83%</w:t>
            </w:r>
          </w:p>
        </w:tc>
      </w:tr>
      <w:tr w:rsidR="00C83A4F" w:rsidRPr="00E349DC" w14:paraId="41655D98" w14:textId="77777777" w:rsidTr="006A7BD7">
        <w:tc>
          <w:tcPr>
            <w:tcW w:w="4077" w:type="dxa"/>
          </w:tcPr>
          <w:p w14:paraId="65A05498" w14:textId="77777777" w:rsidR="00C83A4F" w:rsidRPr="006B472F" w:rsidRDefault="00C83A4F" w:rsidP="006A7BD7">
            <w:pPr>
              <w:rPr>
                <w:i/>
              </w:rPr>
            </w:pPr>
            <w:r w:rsidRPr="006B472F">
              <w:rPr>
                <w:i/>
              </w:rPr>
              <w:t>vyjasnjat’sja (vyjasnjaetsja)</w:t>
            </w:r>
          </w:p>
        </w:tc>
        <w:tc>
          <w:tcPr>
            <w:tcW w:w="2268" w:type="dxa"/>
          </w:tcPr>
          <w:p w14:paraId="52DA42E1" w14:textId="77777777" w:rsidR="00C83A4F" w:rsidRPr="00E349DC" w:rsidRDefault="00C83A4F" w:rsidP="006A7BD7">
            <w:r w:rsidRPr="00E349DC">
              <w:t>‘be explained’</w:t>
            </w:r>
          </w:p>
        </w:tc>
        <w:tc>
          <w:tcPr>
            <w:tcW w:w="1134" w:type="dxa"/>
            <w:vAlign w:val="bottom"/>
          </w:tcPr>
          <w:p w14:paraId="1A448EA7" w14:textId="77777777" w:rsidR="00C83A4F" w:rsidRPr="00E349DC" w:rsidRDefault="00C83A4F" w:rsidP="006A7BD7">
            <w:pPr>
              <w:jc w:val="right"/>
            </w:pPr>
            <w:r w:rsidRPr="00E349DC">
              <w:t>805</w:t>
            </w:r>
          </w:p>
        </w:tc>
        <w:tc>
          <w:tcPr>
            <w:tcW w:w="1042" w:type="dxa"/>
          </w:tcPr>
          <w:p w14:paraId="53215922" w14:textId="77777777" w:rsidR="00C83A4F" w:rsidRPr="00E349DC" w:rsidRDefault="00C83A4F" w:rsidP="006A7BD7">
            <w:pPr>
              <w:jc w:val="right"/>
            </w:pPr>
            <w:r w:rsidRPr="00E349DC">
              <w:t>89%</w:t>
            </w:r>
          </w:p>
        </w:tc>
      </w:tr>
      <w:tr w:rsidR="00C83A4F" w:rsidRPr="00E349DC" w14:paraId="2C24FE65" w14:textId="77777777" w:rsidTr="006A7BD7">
        <w:tc>
          <w:tcPr>
            <w:tcW w:w="4077" w:type="dxa"/>
          </w:tcPr>
          <w:p w14:paraId="68C46DCD" w14:textId="77777777" w:rsidR="00C83A4F" w:rsidRPr="006B472F" w:rsidRDefault="00C83A4F" w:rsidP="006A7BD7">
            <w:pPr>
              <w:rPr>
                <w:i/>
              </w:rPr>
            </w:pPr>
            <w:r w:rsidRPr="006B472F">
              <w:rPr>
                <w:i/>
              </w:rPr>
              <w:t>kasat’sja (kasaetsja)</w:t>
            </w:r>
          </w:p>
        </w:tc>
        <w:tc>
          <w:tcPr>
            <w:tcW w:w="2268" w:type="dxa"/>
          </w:tcPr>
          <w:p w14:paraId="52B54CA7" w14:textId="77777777" w:rsidR="00C83A4F" w:rsidRPr="00E349DC" w:rsidRDefault="00C83A4F" w:rsidP="006A7BD7">
            <w:r w:rsidRPr="00E349DC">
              <w:t>‘concern’</w:t>
            </w:r>
          </w:p>
        </w:tc>
        <w:tc>
          <w:tcPr>
            <w:tcW w:w="1134" w:type="dxa"/>
            <w:vAlign w:val="bottom"/>
          </w:tcPr>
          <w:p w14:paraId="104A9430" w14:textId="77777777" w:rsidR="00C83A4F" w:rsidRPr="00E349DC" w:rsidRDefault="00C83A4F" w:rsidP="006A7BD7">
            <w:pPr>
              <w:jc w:val="right"/>
            </w:pPr>
            <w:r w:rsidRPr="00E349DC">
              <w:t>9719</w:t>
            </w:r>
          </w:p>
        </w:tc>
        <w:tc>
          <w:tcPr>
            <w:tcW w:w="1042" w:type="dxa"/>
          </w:tcPr>
          <w:p w14:paraId="1823B009" w14:textId="77777777" w:rsidR="00C83A4F" w:rsidRPr="00E349DC" w:rsidRDefault="00C83A4F" w:rsidP="006A7BD7">
            <w:pPr>
              <w:jc w:val="right"/>
            </w:pPr>
            <w:r w:rsidRPr="00E349DC">
              <w:t>87%</w:t>
            </w:r>
          </w:p>
        </w:tc>
      </w:tr>
      <w:tr w:rsidR="00C83A4F" w:rsidRPr="00E349DC" w14:paraId="66D1F5C5" w14:textId="77777777" w:rsidTr="006A7BD7">
        <w:tc>
          <w:tcPr>
            <w:tcW w:w="4077" w:type="dxa"/>
          </w:tcPr>
          <w:p w14:paraId="22403A37" w14:textId="77777777" w:rsidR="00C83A4F" w:rsidRPr="006B472F" w:rsidRDefault="00C83A4F" w:rsidP="006A7BD7">
            <w:pPr>
              <w:rPr>
                <w:i/>
              </w:rPr>
            </w:pPr>
            <w:r w:rsidRPr="006B472F">
              <w:rPr>
                <w:i/>
              </w:rPr>
              <w:t>is</w:t>
            </w:r>
            <w:r w:rsidRPr="006B472F">
              <w:rPr>
                <w:i/>
                <w:lang w:val="cs-CZ"/>
              </w:rPr>
              <w:t>č</w:t>
            </w:r>
            <w:r w:rsidRPr="006B472F">
              <w:rPr>
                <w:i/>
              </w:rPr>
              <w:t>erpyvat’ (is</w:t>
            </w:r>
            <w:r w:rsidRPr="006B472F">
              <w:rPr>
                <w:i/>
                <w:lang w:val="cs-CZ"/>
              </w:rPr>
              <w:t>č</w:t>
            </w:r>
            <w:r w:rsidRPr="006B472F">
              <w:rPr>
                <w:i/>
              </w:rPr>
              <w:t>erpyvaet)</w:t>
            </w:r>
          </w:p>
        </w:tc>
        <w:tc>
          <w:tcPr>
            <w:tcW w:w="2268" w:type="dxa"/>
          </w:tcPr>
          <w:p w14:paraId="15061B70" w14:textId="77777777" w:rsidR="00C83A4F" w:rsidRPr="00E349DC" w:rsidRDefault="00C83A4F" w:rsidP="006A7BD7">
            <w:r w:rsidRPr="00E349DC">
              <w:t>‘exhaust’</w:t>
            </w:r>
          </w:p>
        </w:tc>
        <w:tc>
          <w:tcPr>
            <w:tcW w:w="1134" w:type="dxa"/>
            <w:vAlign w:val="bottom"/>
          </w:tcPr>
          <w:p w14:paraId="265747CB" w14:textId="77777777" w:rsidR="00C83A4F" w:rsidRPr="00E349DC" w:rsidRDefault="00C83A4F" w:rsidP="006A7BD7">
            <w:pPr>
              <w:jc w:val="right"/>
            </w:pPr>
            <w:r w:rsidRPr="00E349DC">
              <w:t>100</w:t>
            </w:r>
          </w:p>
        </w:tc>
        <w:tc>
          <w:tcPr>
            <w:tcW w:w="1042" w:type="dxa"/>
          </w:tcPr>
          <w:p w14:paraId="7D6A01BF" w14:textId="77777777" w:rsidR="00C83A4F" w:rsidRPr="00E349DC" w:rsidRDefault="00C83A4F" w:rsidP="006A7BD7">
            <w:pPr>
              <w:jc w:val="right"/>
            </w:pPr>
            <w:r w:rsidRPr="00E349DC">
              <w:t>89%</w:t>
            </w:r>
          </w:p>
        </w:tc>
      </w:tr>
      <w:tr w:rsidR="00C83A4F" w:rsidRPr="00E349DC" w14:paraId="0C89E851" w14:textId="77777777" w:rsidTr="006A7BD7">
        <w:tc>
          <w:tcPr>
            <w:tcW w:w="4077" w:type="dxa"/>
          </w:tcPr>
          <w:p w14:paraId="1FCE6A4C" w14:textId="77777777" w:rsidR="00C83A4F" w:rsidRPr="006B472F" w:rsidRDefault="00C83A4F" w:rsidP="006A7BD7">
            <w:pPr>
              <w:rPr>
                <w:i/>
              </w:rPr>
            </w:pPr>
            <w:r w:rsidRPr="006B472F">
              <w:rPr>
                <w:i/>
              </w:rPr>
              <w:t>predopredeljat’sja (predopredeljaetsja)</w:t>
            </w:r>
          </w:p>
        </w:tc>
        <w:tc>
          <w:tcPr>
            <w:tcW w:w="2268" w:type="dxa"/>
          </w:tcPr>
          <w:p w14:paraId="4CD0B662" w14:textId="77777777" w:rsidR="00C83A4F" w:rsidRPr="00E349DC" w:rsidRDefault="00C83A4F" w:rsidP="006A7BD7">
            <w:r w:rsidRPr="00E349DC">
              <w:t>‘be predetermined’</w:t>
            </w:r>
          </w:p>
        </w:tc>
        <w:tc>
          <w:tcPr>
            <w:tcW w:w="1134" w:type="dxa"/>
            <w:vAlign w:val="bottom"/>
          </w:tcPr>
          <w:p w14:paraId="7DF1A018" w14:textId="77777777" w:rsidR="00C83A4F" w:rsidRPr="00E349DC" w:rsidRDefault="00C83A4F" w:rsidP="006A7BD7">
            <w:pPr>
              <w:jc w:val="right"/>
            </w:pPr>
            <w:r w:rsidRPr="00E349DC">
              <w:t>34</w:t>
            </w:r>
          </w:p>
        </w:tc>
        <w:tc>
          <w:tcPr>
            <w:tcW w:w="1042" w:type="dxa"/>
          </w:tcPr>
          <w:p w14:paraId="3997B866" w14:textId="77777777" w:rsidR="00C83A4F" w:rsidRPr="00E349DC" w:rsidRDefault="00C83A4F" w:rsidP="006A7BD7">
            <w:pPr>
              <w:jc w:val="right"/>
            </w:pPr>
            <w:r w:rsidRPr="00E349DC">
              <w:t>85%</w:t>
            </w:r>
          </w:p>
        </w:tc>
      </w:tr>
      <w:tr w:rsidR="00C83A4F" w:rsidRPr="00E349DC" w14:paraId="56EE9636" w14:textId="77777777" w:rsidTr="006A7BD7">
        <w:tc>
          <w:tcPr>
            <w:tcW w:w="4077" w:type="dxa"/>
          </w:tcPr>
          <w:p w14:paraId="21A214F0" w14:textId="77777777" w:rsidR="00C83A4F" w:rsidRPr="006B472F" w:rsidRDefault="00C83A4F" w:rsidP="006A7BD7">
            <w:pPr>
              <w:rPr>
                <w:i/>
              </w:rPr>
            </w:pPr>
            <w:r w:rsidRPr="006B472F">
              <w:rPr>
                <w:i/>
              </w:rPr>
              <w:t>objazyvat’sja (objazyvaetsja)</w:t>
            </w:r>
          </w:p>
        </w:tc>
        <w:tc>
          <w:tcPr>
            <w:tcW w:w="2268" w:type="dxa"/>
          </w:tcPr>
          <w:p w14:paraId="620A06CA" w14:textId="77777777" w:rsidR="00C83A4F" w:rsidRPr="00E349DC" w:rsidRDefault="00C83A4F" w:rsidP="006A7BD7">
            <w:r w:rsidRPr="00E349DC">
              <w:t>‘be obliged to’</w:t>
            </w:r>
          </w:p>
        </w:tc>
        <w:tc>
          <w:tcPr>
            <w:tcW w:w="1134" w:type="dxa"/>
            <w:vAlign w:val="bottom"/>
          </w:tcPr>
          <w:p w14:paraId="35B357CA" w14:textId="77777777" w:rsidR="00C83A4F" w:rsidRPr="00E349DC" w:rsidRDefault="00C83A4F" w:rsidP="006A7BD7">
            <w:pPr>
              <w:jc w:val="right"/>
            </w:pPr>
            <w:r w:rsidRPr="00E349DC">
              <w:t>480</w:t>
            </w:r>
          </w:p>
        </w:tc>
        <w:tc>
          <w:tcPr>
            <w:tcW w:w="1042" w:type="dxa"/>
          </w:tcPr>
          <w:p w14:paraId="3C3BA325" w14:textId="77777777" w:rsidR="00C83A4F" w:rsidRPr="00E349DC" w:rsidRDefault="00C83A4F" w:rsidP="006A7BD7">
            <w:pPr>
              <w:jc w:val="right"/>
            </w:pPr>
            <w:r w:rsidRPr="00E349DC">
              <w:t>92%</w:t>
            </w:r>
          </w:p>
        </w:tc>
      </w:tr>
      <w:tr w:rsidR="00C83A4F" w:rsidRPr="00E349DC" w14:paraId="2B9C583E" w14:textId="77777777" w:rsidTr="006A7BD7">
        <w:tc>
          <w:tcPr>
            <w:tcW w:w="4077" w:type="dxa"/>
          </w:tcPr>
          <w:p w14:paraId="1A05724E" w14:textId="77777777" w:rsidR="00C83A4F" w:rsidRPr="006B472F" w:rsidRDefault="00C83A4F" w:rsidP="006A7BD7">
            <w:pPr>
              <w:rPr>
                <w:i/>
              </w:rPr>
            </w:pPr>
            <w:r w:rsidRPr="006B472F">
              <w:rPr>
                <w:i/>
              </w:rPr>
              <w:t>zatrudnjat’sja (zatrudnjaetsja)</w:t>
            </w:r>
          </w:p>
        </w:tc>
        <w:tc>
          <w:tcPr>
            <w:tcW w:w="2268" w:type="dxa"/>
          </w:tcPr>
          <w:p w14:paraId="5DFEE843" w14:textId="77777777" w:rsidR="00C83A4F" w:rsidRPr="00E349DC" w:rsidRDefault="00C83A4F" w:rsidP="006A7BD7">
            <w:r w:rsidRPr="00E349DC">
              <w:t>‘be made difficult’</w:t>
            </w:r>
          </w:p>
        </w:tc>
        <w:tc>
          <w:tcPr>
            <w:tcW w:w="1134" w:type="dxa"/>
            <w:vAlign w:val="bottom"/>
          </w:tcPr>
          <w:p w14:paraId="17212896" w14:textId="77777777" w:rsidR="00C83A4F" w:rsidRPr="00E349DC" w:rsidRDefault="00C83A4F" w:rsidP="006A7BD7">
            <w:pPr>
              <w:jc w:val="right"/>
            </w:pPr>
            <w:r w:rsidRPr="00E349DC">
              <w:t>275</w:t>
            </w:r>
          </w:p>
        </w:tc>
        <w:tc>
          <w:tcPr>
            <w:tcW w:w="1042" w:type="dxa"/>
          </w:tcPr>
          <w:p w14:paraId="6E1EB897" w14:textId="77777777" w:rsidR="00C83A4F" w:rsidRPr="00E349DC" w:rsidRDefault="00C83A4F" w:rsidP="006A7BD7">
            <w:pPr>
              <w:jc w:val="right"/>
            </w:pPr>
            <w:r w:rsidRPr="00E349DC">
              <w:t>86%</w:t>
            </w:r>
          </w:p>
        </w:tc>
      </w:tr>
      <w:tr w:rsidR="00C83A4F" w:rsidRPr="00E349DC" w14:paraId="64FB6A3D" w14:textId="77777777" w:rsidTr="006A7BD7">
        <w:tc>
          <w:tcPr>
            <w:tcW w:w="4077" w:type="dxa"/>
          </w:tcPr>
          <w:p w14:paraId="27F1FED8" w14:textId="77777777" w:rsidR="00C83A4F" w:rsidRPr="006B472F" w:rsidRDefault="00C83A4F" w:rsidP="006A7BD7">
            <w:pPr>
              <w:rPr>
                <w:i/>
              </w:rPr>
            </w:pPr>
            <w:r w:rsidRPr="006B472F">
              <w:rPr>
                <w:i/>
              </w:rPr>
              <w:t>vle</w:t>
            </w:r>
            <w:r w:rsidRPr="006B472F">
              <w:rPr>
                <w:i/>
                <w:lang w:val="cs-CZ"/>
              </w:rPr>
              <w:t>č</w:t>
            </w:r>
            <w:r w:rsidRPr="006B472F">
              <w:rPr>
                <w:i/>
              </w:rPr>
              <w:t>’ (vle</w:t>
            </w:r>
            <w:r w:rsidRPr="006B472F">
              <w:rPr>
                <w:i/>
                <w:lang w:val="cs-CZ"/>
              </w:rPr>
              <w:t>č</w:t>
            </w:r>
            <w:r w:rsidRPr="006B472F">
              <w:rPr>
                <w:i/>
              </w:rPr>
              <w:t>et)</w:t>
            </w:r>
          </w:p>
        </w:tc>
        <w:tc>
          <w:tcPr>
            <w:tcW w:w="2268" w:type="dxa"/>
          </w:tcPr>
          <w:p w14:paraId="09CA606A" w14:textId="77777777" w:rsidR="00C83A4F" w:rsidRPr="00E349DC" w:rsidRDefault="00C83A4F" w:rsidP="006A7BD7">
            <w:r w:rsidRPr="00E349DC">
              <w:t>‘entail’</w:t>
            </w:r>
          </w:p>
        </w:tc>
        <w:tc>
          <w:tcPr>
            <w:tcW w:w="1134" w:type="dxa"/>
            <w:vAlign w:val="bottom"/>
          </w:tcPr>
          <w:p w14:paraId="33E181F9" w14:textId="77777777" w:rsidR="00C83A4F" w:rsidRPr="00E349DC" w:rsidRDefault="00C83A4F" w:rsidP="006A7BD7">
            <w:pPr>
              <w:jc w:val="right"/>
            </w:pPr>
            <w:r w:rsidRPr="00E349DC">
              <w:t>1555</w:t>
            </w:r>
          </w:p>
        </w:tc>
        <w:tc>
          <w:tcPr>
            <w:tcW w:w="1042" w:type="dxa"/>
          </w:tcPr>
          <w:p w14:paraId="6D440186" w14:textId="77777777" w:rsidR="00C83A4F" w:rsidRPr="00E349DC" w:rsidRDefault="00C83A4F" w:rsidP="006A7BD7">
            <w:pPr>
              <w:jc w:val="right"/>
            </w:pPr>
            <w:r w:rsidRPr="00E349DC">
              <w:t>85%</w:t>
            </w:r>
          </w:p>
        </w:tc>
      </w:tr>
      <w:tr w:rsidR="00C83A4F" w:rsidRPr="00E349DC" w14:paraId="79448A24" w14:textId="77777777" w:rsidTr="006A7BD7">
        <w:tc>
          <w:tcPr>
            <w:tcW w:w="4077" w:type="dxa"/>
          </w:tcPr>
          <w:p w14:paraId="1C278A0B" w14:textId="77777777" w:rsidR="00C83A4F" w:rsidRPr="006B472F" w:rsidRDefault="00C83A4F" w:rsidP="006A7BD7">
            <w:pPr>
              <w:rPr>
                <w:i/>
              </w:rPr>
            </w:pPr>
            <w:r w:rsidRPr="006B472F">
              <w:rPr>
                <w:i/>
              </w:rPr>
              <w:t>slyxat’ (slyxaet)</w:t>
            </w:r>
          </w:p>
        </w:tc>
        <w:tc>
          <w:tcPr>
            <w:tcW w:w="2268" w:type="dxa"/>
          </w:tcPr>
          <w:p w14:paraId="33E78058" w14:textId="77777777" w:rsidR="00C83A4F" w:rsidRPr="00E349DC" w:rsidRDefault="00C83A4F" w:rsidP="006A7BD7">
            <w:r w:rsidRPr="00E349DC">
              <w:t>‘hear’</w:t>
            </w:r>
          </w:p>
        </w:tc>
        <w:tc>
          <w:tcPr>
            <w:tcW w:w="1134" w:type="dxa"/>
            <w:vAlign w:val="bottom"/>
          </w:tcPr>
          <w:p w14:paraId="53337A39" w14:textId="77777777" w:rsidR="00C83A4F" w:rsidRPr="00E349DC" w:rsidRDefault="00C83A4F" w:rsidP="006A7BD7">
            <w:pPr>
              <w:jc w:val="right"/>
            </w:pPr>
            <w:r w:rsidRPr="00E349DC">
              <w:t>1</w:t>
            </w:r>
          </w:p>
        </w:tc>
        <w:tc>
          <w:tcPr>
            <w:tcW w:w="1042" w:type="dxa"/>
          </w:tcPr>
          <w:p w14:paraId="78E4B6C5" w14:textId="77777777" w:rsidR="00C83A4F" w:rsidRPr="00E349DC" w:rsidRDefault="00C83A4F" w:rsidP="006A7BD7">
            <w:pPr>
              <w:jc w:val="right"/>
            </w:pPr>
            <w:r w:rsidRPr="00E349DC">
              <w:t>0%</w:t>
            </w:r>
          </w:p>
        </w:tc>
      </w:tr>
    </w:tbl>
    <w:p w14:paraId="55747A8B" w14:textId="77777777" w:rsidR="00C83A4F" w:rsidRPr="008820BE" w:rsidRDefault="00C83A4F" w:rsidP="00C83A4F">
      <w:r>
        <w:t>Table 3: Imperfective verbs with very high or low incidence of non-past forms</w:t>
      </w:r>
    </w:p>
    <w:p w14:paraId="708DFCE3" w14:textId="77777777" w:rsidR="00D57F66" w:rsidRDefault="00D57F66" w:rsidP="00D57F66">
      <w:pPr>
        <w:rPr>
          <w:b/>
        </w:rPr>
      </w:pPr>
    </w:p>
    <w:p w14:paraId="122B7ADE" w14:textId="77777777" w:rsidR="00E6366E" w:rsidRPr="00C83A4F" w:rsidRDefault="00D84D89" w:rsidP="00C83A4F">
      <w:r w:rsidRPr="00C83A4F">
        <w:t>10+1 outlier verbs (</w:t>
      </w:r>
      <w:r w:rsidRPr="00C83A4F">
        <w:rPr>
          <w:i/>
          <w:iCs/>
        </w:rPr>
        <w:t>slyxat</w:t>
      </w:r>
      <w:r w:rsidRPr="00C83A4F">
        <w:t>’ ‘hear’ lacks non-past)</w:t>
      </w:r>
    </w:p>
    <w:p w14:paraId="2915476E" w14:textId="77777777" w:rsidR="00E6366E" w:rsidRPr="00C83A4F" w:rsidRDefault="00D84D89" w:rsidP="00C83A4F">
      <w:r w:rsidRPr="00C83A4F">
        <w:t xml:space="preserve">10 used in gnomic constructions: </w:t>
      </w:r>
    </w:p>
    <w:p w14:paraId="306203F4" w14:textId="77777777" w:rsidR="00E6366E" w:rsidRPr="00C83A4F" w:rsidRDefault="00D84D89" w:rsidP="00C83A4F">
      <w:pPr>
        <w:numPr>
          <w:ilvl w:val="0"/>
          <w:numId w:val="19"/>
        </w:numPr>
      </w:pPr>
      <w:r w:rsidRPr="00C83A4F">
        <w:rPr>
          <w:i/>
          <w:iCs/>
        </w:rPr>
        <w:t xml:space="preserve">diskussija vsegda </w:t>
      </w:r>
      <w:r w:rsidRPr="00C83A4F">
        <w:rPr>
          <w:i/>
          <w:iCs/>
          <w:u w:val="single"/>
        </w:rPr>
        <w:t>javljaetsja</w:t>
      </w:r>
      <w:r w:rsidRPr="00C83A4F">
        <w:rPr>
          <w:i/>
          <w:iCs/>
        </w:rPr>
        <w:t xml:space="preserve"> naibolee produktivnoj formoj naučnogo obsuždenija problemy</w:t>
      </w:r>
      <w:r w:rsidRPr="00C83A4F">
        <w:t xml:space="preserve"> ‘a discussion </w:t>
      </w:r>
      <w:r w:rsidRPr="00C83A4F">
        <w:rPr>
          <w:u w:val="single"/>
        </w:rPr>
        <w:t>is</w:t>
      </w:r>
      <w:r w:rsidRPr="00C83A4F">
        <w:t xml:space="preserve"> always the most productive form for scholarly debate on an issue’</w:t>
      </w:r>
    </w:p>
    <w:p w14:paraId="3B3E7BF0" w14:textId="77777777" w:rsidR="00E6366E" w:rsidRPr="00C83A4F" w:rsidRDefault="00D84D89" w:rsidP="00C83A4F">
      <w:pPr>
        <w:numPr>
          <w:ilvl w:val="0"/>
          <w:numId w:val="19"/>
        </w:numPr>
      </w:pPr>
      <w:r w:rsidRPr="00C83A4F">
        <w:rPr>
          <w:i/>
          <w:iCs/>
        </w:rPr>
        <w:t xml:space="preserve">dannoe obstojatel’stvo </w:t>
      </w:r>
      <w:r w:rsidRPr="00C83A4F">
        <w:rPr>
          <w:i/>
          <w:iCs/>
          <w:u w:val="single"/>
        </w:rPr>
        <w:t>vlečet</w:t>
      </w:r>
      <w:r w:rsidRPr="00C83A4F">
        <w:rPr>
          <w:i/>
          <w:iCs/>
        </w:rPr>
        <w:t xml:space="preserve"> za soboj negativnye posledstvija</w:t>
      </w:r>
      <w:r w:rsidRPr="00C83A4F">
        <w:t xml:space="preserve"> ‘this situation </w:t>
      </w:r>
      <w:r w:rsidRPr="00C83A4F">
        <w:rPr>
          <w:u w:val="single"/>
        </w:rPr>
        <w:t>entails</w:t>
      </w:r>
      <w:r w:rsidRPr="00C83A4F">
        <w:t xml:space="preserve"> negative consequences for the clients’</w:t>
      </w:r>
    </w:p>
    <w:p w14:paraId="672566EC" w14:textId="77777777" w:rsidR="00E6366E" w:rsidRPr="00C83A4F" w:rsidRDefault="00D84D89" w:rsidP="00C83A4F">
      <w:pPr>
        <w:numPr>
          <w:ilvl w:val="0"/>
          <w:numId w:val="19"/>
        </w:numPr>
      </w:pPr>
      <w:r w:rsidRPr="00C83A4F">
        <w:rPr>
          <w:i/>
          <w:iCs/>
        </w:rPr>
        <w:t>okazyvaetsja</w:t>
      </w:r>
      <w:r w:rsidRPr="00C83A4F">
        <w:t xml:space="preserve"> ‘turns out to be’; </w:t>
      </w:r>
      <w:r w:rsidRPr="00C83A4F">
        <w:rPr>
          <w:i/>
          <w:iCs/>
        </w:rPr>
        <w:t xml:space="preserve">vyjasnjaetsja, čto </w:t>
      </w:r>
      <w:r w:rsidRPr="00C83A4F">
        <w:t xml:space="preserve">‘it turns out that’; </w:t>
      </w:r>
      <w:r w:rsidRPr="00C83A4F">
        <w:rPr>
          <w:i/>
          <w:iCs/>
        </w:rPr>
        <w:t xml:space="preserve">čto kasaetsja </w:t>
      </w:r>
      <w:r w:rsidRPr="00C83A4F">
        <w:t xml:space="preserve">‘as far as X is concerned’; </w:t>
      </w:r>
      <w:r w:rsidRPr="00C83A4F">
        <w:rPr>
          <w:i/>
          <w:iCs/>
        </w:rPr>
        <w:t xml:space="preserve">storony objazujutsja </w:t>
      </w:r>
      <w:r w:rsidRPr="00C83A4F">
        <w:t xml:space="preserve">‘the parties are obliged to’; </w:t>
      </w:r>
      <w:r w:rsidRPr="00C83A4F">
        <w:rPr>
          <w:i/>
          <w:iCs/>
        </w:rPr>
        <w:t>zatrudnjajus’ otvetit’</w:t>
      </w:r>
      <w:r w:rsidRPr="00C83A4F">
        <w:t xml:space="preserve"> ‘not sure’</w:t>
      </w:r>
    </w:p>
    <w:p w14:paraId="20EA698B" w14:textId="77777777" w:rsidR="00C83A4F" w:rsidRPr="009255DD" w:rsidRDefault="00C83A4F" w:rsidP="00D57F66">
      <w:pPr>
        <w:rPr>
          <w:b/>
        </w:rPr>
      </w:pPr>
    </w:p>
    <w:p w14:paraId="5BDFABFF" w14:textId="4776D152" w:rsidR="00D57F66" w:rsidRPr="009255DD" w:rsidRDefault="00B277E6" w:rsidP="00D57F66">
      <w:pPr>
        <w:rPr>
          <w:b/>
        </w:rPr>
      </w:pPr>
      <w:r w:rsidRPr="00B277E6">
        <w:rPr>
          <w:b/>
          <w:bCs/>
        </w:rPr>
        <w:t>Perfective non-past “will get X done”</w:t>
      </w:r>
    </w:p>
    <w:p w14:paraId="3F59B068" w14:textId="77777777" w:rsidR="00E6366E" w:rsidRPr="00B277E6" w:rsidRDefault="00D84D89" w:rsidP="00B277E6">
      <w:r w:rsidRPr="00B277E6">
        <w:t>Hypothesis</w:t>
      </w:r>
    </w:p>
    <w:p w14:paraId="6ED14EFC" w14:textId="77777777" w:rsidR="00E6366E" w:rsidRPr="00B277E6" w:rsidRDefault="00D84D89" w:rsidP="00B277E6">
      <w:pPr>
        <w:numPr>
          <w:ilvl w:val="0"/>
          <w:numId w:val="20"/>
        </w:numPr>
      </w:pPr>
      <w:r w:rsidRPr="00B277E6">
        <w:t>Predicted actions</w:t>
      </w:r>
    </w:p>
    <w:p w14:paraId="6ED00524" w14:textId="77777777" w:rsidR="00E6366E" w:rsidRPr="00B277E6" w:rsidRDefault="00D84D89" w:rsidP="00B277E6">
      <w:pPr>
        <w:numPr>
          <w:ilvl w:val="0"/>
          <w:numId w:val="20"/>
        </w:numPr>
      </w:pPr>
      <w:r w:rsidRPr="00B277E6">
        <w:t>Promised actions</w:t>
      </w:r>
    </w:p>
    <w:p w14:paraId="3D622FFD" w14:textId="77777777" w:rsidR="00E6366E" w:rsidRPr="00B277E6" w:rsidRDefault="00D84D89" w:rsidP="00B277E6">
      <w:r w:rsidRPr="00B277E6">
        <w:t>Hypothesis is confirmed, but there are other findings too</w:t>
      </w:r>
    </w:p>
    <w:p w14:paraId="2ED63FD0" w14:textId="77777777" w:rsidR="00D57F66" w:rsidRPr="00C67A28" w:rsidRDefault="00D57F66" w:rsidP="00D57F66">
      <w:pPr>
        <w:rPr>
          <w:b/>
        </w:rPr>
      </w:pPr>
    </w:p>
    <w:p w14:paraId="37F79080" w14:textId="77777777" w:rsidR="00E6366E" w:rsidRPr="00B277E6" w:rsidRDefault="00D84D89" w:rsidP="00B277E6">
      <w:r w:rsidRPr="00B277E6">
        <w:t>84 outlier verbs</w:t>
      </w:r>
    </w:p>
    <w:p w14:paraId="2F6F43F6" w14:textId="77777777" w:rsidR="00E6366E" w:rsidRPr="00B277E6" w:rsidRDefault="00D84D89" w:rsidP="00B277E6">
      <w:pPr>
        <w:numPr>
          <w:ilvl w:val="0"/>
          <w:numId w:val="21"/>
        </w:numPr>
        <w:tabs>
          <w:tab w:val="clear" w:pos="720"/>
          <w:tab w:val="num" w:pos="360"/>
        </w:tabs>
        <w:ind w:left="360"/>
      </w:pPr>
      <w:r w:rsidRPr="00B277E6">
        <w:t xml:space="preserve">Predictions: </w:t>
      </w:r>
      <w:r w:rsidRPr="00B277E6">
        <w:rPr>
          <w:i/>
          <w:iCs/>
        </w:rPr>
        <w:t>prevysit</w:t>
      </w:r>
      <w:r w:rsidRPr="00B277E6">
        <w:t xml:space="preserve"> ‘will exceed’, </w:t>
      </w:r>
      <w:r w:rsidRPr="00B277E6">
        <w:rPr>
          <w:i/>
          <w:iCs/>
        </w:rPr>
        <w:t>umen’šitsja</w:t>
      </w:r>
      <w:r w:rsidRPr="00B277E6">
        <w:t xml:space="preserve"> ‘will decrease’, </w:t>
      </w:r>
      <w:r w:rsidRPr="00B277E6">
        <w:rPr>
          <w:i/>
          <w:iCs/>
        </w:rPr>
        <w:t>prodlitsja</w:t>
      </w:r>
      <w:r w:rsidRPr="00B277E6">
        <w:t xml:space="preserve"> ‘will last’, </w:t>
      </w:r>
      <w:r w:rsidRPr="00B277E6">
        <w:rPr>
          <w:i/>
          <w:iCs/>
        </w:rPr>
        <w:t>naladitsja</w:t>
      </w:r>
      <w:r w:rsidRPr="00B277E6">
        <w:t xml:space="preserve"> ‘will work out well’, </w:t>
      </w:r>
      <w:r w:rsidRPr="00B277E6">
        <w:rPr>
          <w:i/>
          <w:iCs/>
        </w:rPr>
        <w:t>vyzdoroveet</w:t>
      </w:r>
      <w:r w:rsidRPr="00B277E6">
        <w:t xml:space="preserve"> ‘will get well’, </w:t>
      </w:r>
      <w:r w:rsidRPr="00B277E6">
        <w:rPr>
          <w:i/>
          <w:iCs/>
        </w:rPr>
        <w:t>zatrudnit</w:t>
      </w:r>
      <w:r w:rsidRPr="00B277E6">
        <w:t xml:space="preserve"> ‘will make things difficult’, </w:t>
      </w:r>
      <w:r w:rsidRPr="00B277E6">
        <w:rPr>
          <w:i/>
          <w:iCs/>
        </w:rPr>
        <w:t>razoritsja</w:t>
      </w:r>
      <w:r w:rsidRPr="00B277E6">
        <w:t xml:space="preserve"> ‘will go broke’, </w:t>
      </w:r>
      <w:r w:rsidRPr="00B277E6">
        <w:rPr>
          <w:i/>
          <w:iCs/>
        </w:rPr>
        <w:t>potrebuetsja</w:t>
      </w:r>
      <w:r w:rsidRPr="00B277E6">
        <w:t xml:space="preserve"> ‘will be necessary’, </w:t>
      </w:r>
      <w:r w:rsidRPr="00B277E6">
        <w:rPr>
          <w:i/>
          <w:iCs/>
        </w:rPr>
        <w:t>podoxnet</w:t>
      </w:r>
      <w:r w:rsidRPr="00B277E6">
        <w:t xml:space="preserve"> ‘will die’, </w:t>
      </w:r>
      <w:r w:rsidRPr="00B277E6">
        <w:rPr>
          <w:i/>
          <w:iCs/>
        </w:rPr>
        <w:t>pridetsja</w:t>
      </w:r>
      <w:r w:rsidRPr="00B277E6">
        <w:t xml:space="preserve"> ‘will be necessary’, </w:t>
      </w:r>
      <w:r w:rsidRPr="00B277E6">
        <w:rPr>
          <w:i/>
          <w:iCs/>
        </w:rPr>
        <w:t>(ne) obojdetsja (bez)</w:t>
      </w:r>
      <w:r w:rsidRPr="00B277E6">
        <w:t xml:space="preserve"> ‘will (not) manage (without)’</w:t>
      </w:r>
    </w:p>
    <w:p w14:paraId="5A8EF674" w14:textId="77777777" w:rsidR="00E6366E" w:rsidRPr="00B277E6" w:rsidRDefault="00D84D89" w:rsidP="00B277E6">
      <w:pPr>
        <w:numPr>
          <w:ilvl w:val="0"/>
          <w:numId w:val="21"/>
        </w:numPr>
        <w:tabs>
          <w:tab w:val="clear" w:pos="720"/>
          <w:tab w:val="num" w:pos="360"/>
        </w:tabs>
        <w:ind w:left="360"/>
      </w:pPr>
      <w:r w:rsidRPr="00B277E6">
        <w:t xml:space="preserve">Promises: </w:t>
      </w:r>
      <w:r w:rsidRPr="00B277E6">
        <w:rPr>
          <w:i/>
          <w:iCs/>
        </w:rPr>
        <w:t>upravitsja</w:t>
      </w:r>
      <w:r w:rsidRPr="00B277E6">
        <w:t xml:space="preserve"> ‘will take care of something’, </w:t>
      </w:r>
      <w:r w:rsidRPr="00B277E6">
        <w:rPr>
          <w:i/>
          <w:iCs/>
        </w:rPr>
        <w:t>postaraetsja</w:t>
      </w:r>
      <w:r w:rsidRPr="00B277E6">
        <w:t xml:space="preserve"> ‘will try’, </w:t>
      </w:r>
      <w:r w:rsidRPr="00B277E6">
        <w:rPr>
          <w:i/>
          <w:iCs/>
        </w:rPr>
        <w:t>rasterzaet</w:t>
      </w:r>
      <w:r w:rsidRPr="00B277E6">
        <w:t xml:space="preserve"> ‘will tear to pieces’, </w:t>
      </w:r>
      <w:r w:rsidRPr="00B277E6">
        <w:rPr>
          <w:i/>
          <w:iCs/>
        </w:rPr>
        <w:t>prokljanet</w:t>
      </w:r>
      <w:r w:rsidRPr="00B277E6">
        <w:t xml:space="preserve"> ‘will curse’</w:t>
      </w:r>
    </w:p>
    <w:p w14:paraId="3991A1EC" w14:textId="77777777" w:rsidR="00E6366E" w:rsidRPr="00B277E6" w:rsidRDefault="00D84D89" w:rsidP="00B277E6">
      <w:pPr>
        <w:numPr>
          <w:ilvl w:val="0"/>
          <w:numId w:val="21"/>
        </w:numPr>
        <w:tabs>
          <w:tab w:val="clear" w:pos="720"/>
          <w:tab w:val="num" w:pos="360"/>
        </w:tabs>
        <w:ind w:left="360"/>
      </w:pPr>
      <w:r w:rsidRPr="00B277E6">
        <w:t xml:space="preserve">Performatives: </w:t>
      </w:r>
      <w:r w:rsidRPr="00B277E6">
        <w:rPr>
          <w:i/>
          <w:iCs/>
        </w:rPr>
        <w:t>osmeljus</w:t>
      </w:r>
      <w:r w:rsidRPr="00B277E6">
        <w:t xml:space="preserve">’ ‘I will take the liberty of’, </w:t>
      </w:r>
      <w:r w:rsidRPr="00B277E6">
        <w:rPr>
          <w:i/>
          <w:iCs/>
        </w:rPr>
        <w:t>procitiruju</w:t>
      </w:r>
      <w:r w:rsidRPr="00B277E6">
        <w:t xml:space="preserve"> ‘I quote’</w:t>
      </w:r>
    </w:p>
    <w:p w14:paraId="22FDB626" w14:textId="77777777" w:rsidR="00E6366E" w:rsidRPr="00B277E6" w:rsidRDefault="00D84D89" w:rsidP="00B277E6">
      <w:pPr>
        <w:numPr>
          <w:ilvl w:val="0"/>
          <w:numId w:val="21"/>
        </w:numPr>
        <w:tabs>
          <w:tab w:val="clear" w:pos="720"/>
          <w:tab w:val="num" w:pos="360"/>
        </w:tabs>
        <w:ind w:left="360"/>
      </w:pPr>
      <w:r w:rsidRPr="00B277E6">
        <w:t xml:space="preserve">Idioms: </w:t>
      </w:r>
      <w:r w:rsidRPr="00B277E6">
        <w:rPr>
          <w:i/>
          <w:iCs/>
        </w:rPr>
        <w:t xml:space="preserve">ne pridereš’sja </w:t>
      </w:r>
      <w:r w:rsidRPr="00B277E6">
        <w:t xml:space="preserve">‘don’t find fault with’, </w:t>
      </w:r>
      <w:r w:rsidRPr="00B277E6">
        <w:rPr>
          <w:i/>
          <w:iCs/>
        </w:rPr>
        <w:t xml:space="preserve">ostal’noe priložitsja </w:t>
      </w:r>
      <w:r w:rsidRPr="00B277E6">
        <w:t xml:space="preserve">‘the rest will come’, </w:t>
      </w:r>
      <w:r w:rsidRPr="00B277E6">
        <w:rPr>
          <w:i/>
          <w:iCs/>
        </w:rPr>
        <w:t xml:space="preserve">ot tebja ne ubudet </w:t>
      </w:r>
      <w:r w:rsidRPr="00B277E6">
        <w:t xml:space="preserve">‘nothing is going to happen to you’, </w:t>
      </w:r>
      <w:r w:rsidRPr="00B277E6">
        <w:rPr>
          <w:i/>
          <w:iCs/>
        </w:rPr>
        <w:t>vragu ne poželaeš’</w:t>
      </w:r>
      <w:r w:rsidRPr="00B277E6">
        <w:t xml:space="preserve"> ‘I wouldn’t wish it on my worst enemy’</w:t>
      </w:r>
    </w:p>
    <w:p w14:paraId="730911D3" w14:textId="77777777" w:rsidR="00D57F66" w:rsidRPr="00B277E6" w:rsidRDefault="00D57F66" w:rsidP="00B277E6"/>
    <w:p w14:paraId="4B856DB0" w14:textId="22E496B8" w:rsidR="00D57F66" w:rsidRPr="00C67A28" w:rsidRDefault="00A44566" w:rsidP="00D57F66">
      <w:pPr>
        <w:rPr>
          <w:b/>
        </w:rPr>
      </w:pPr>
      <w:r w:rsidRPr="00A44566">
        <w:rPr>
          <w:b/>
          <w:bCs/>
        </w:rPr>
        <w:t>Imperfective infinitive “to be Xing”</w:t>
      </w:r>
    </w:p>
    <w:p w14:paraId="471A75F8" w14:textId="77777777" w:rsidR="00E6366E" w:rsidRPr="00A44566" w:rsidRDefault="00D84D89" w:rsidP="00A44566">
      <w:r w:rsidRPr="00A44566">
        <w:t>2 hypotheses</w:t>
      </w:r>
    </w:p>
    <w:p w14:paraId="5D2C93D8" w14:textId="77777777" w:rsidR="00E6366E" w:rsidRPr="00A44566" w:rsidRDefault="00D84D89" w:rsidP="00A44566">
      <w:pPr>
        <w:numPr>
          <w:ilvl w:val="0"/>
          <w:numId w:val="22"/>
        </w:numPr>
      </w:pPr>
      <w:r w:rsidRPr="00A44566">
        <w:t>Šmelev &amp; Zaliznjak (2006): Imperfective used when action is controllable</w:t>
      </w:r>
    </w:p>
    <w:p w14:paraId="12309CC3" w14:textId="77777777" w:rsidR="00E6366E" w:rsidRPr="00A44566" w:rsidRDefault="00D84D89" w:rsidP="00A44566">
      <w:pPr>
        <w:numPr>
          <w:ilvl w:val="0"/>
          <w:numId w:val="22"/>
        </w:numPr>
      </w:pPr>
      <w:r w:rsidRPr="00A44566">
        <w:t>Divjak (2009): Imperfective has generic interpretation</w:t>
      </w:r>
    </w:p>
    <w:p w14:paraId="68F126EC" w14:textId="0E4635A1" w:rsidR="00D57F66" w:rsidRDefault="00D84D89" w:rsidP="00D57F66">
      <w:r w:rsidRPr="00A44566">
        <w:t>Divjak’s hypothesis is confirmed</w:t>
      </w:r>
    </w:p>
    <w:p w14:paraId="663123E2" w14:textId="77777777" w:rsidR="008F10FB" w:rsidRPr="006573A4" w:rsidRDefault="008F10FB" w:rsidP="008F10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30"/>
        <w:gridCol w:w="3365"/>
        <w:gridCol w:w="1559"/>
        <w:gridCol w:w="1467"/>
      </w:tblGrid>
      <w:tr w:rsidR="008F10FB" w:rsidRPr="006573A4" w14:paraId="6F2AA158" w14:textId="77777777" w:rsidTr="006A7BD7">
        <w:tc>
          <w:tcPr>
            <w:tcW w:w="2130" w:type="dxa"/>
          </w:tcPr>
          <w:p w14:paraId="063A9109" w14:textId="77777777" w:rsidR="008F10FB" w:rsidRPr="006573A4" w:rsidRDefault="008F10FB" w:rsidP="006A7BD7">
            <w:pPr>
              <w:rPr>
                <w:lang w:bidi="x-none"/>
              </w:rPr>
            </w:pPr>
            <w:r w:rsidRPr="006573A4">
              <w:rPr>
                <w:lang w:bidi="x-none"/>
              </w:rPr>
              <w:t>verb</w:t>
            </w:r>
          </w:p>
        </w:tc>
        <w:tc>
          <w:tcPr>
            <w:tcW w:w="3365" w:type="dxa"/>
          </w:tcPr>
          <w:p w14:paraId="0FDACA62" w14:textId="77777777" w:rsidR="008F10FB" w:rsidRPr="006573A4" w:rsidRDefault="008F10FB" w:rsidP="006A7BD7">
            <w:pPr>
              <w:rPr>
                <w:lang w:bidi="x-none"/>
              </w:rPr>
            </w:pPr>
            <w:r w:rsidRPr="006573A4">
              <w:rPr>
                <w:lang w:bidi="x-none"/>
              </w:rPr>
              <w:t>gloss</w:t>
            </w:r>
          </w:p>
        </w:tc>
        <w:tc>
          <w:tcPr>
            <w:tcW w:w="1559" w:type="dxa"/>
          </w:tcPr>
          <w:p w14:paraId="5792C959" w14:textId="77777777" w:rsidR="008F10FB" w:rsidRPr="006573A4" w:rsidRDefault="008F10FB" w:rsidP="006A7BD7">
            <w:pPr>
              <w:jc w:val="right"/>
              <w:rPr>
                <w:lang w:bidi="x-none"/>
              </w:rPr>
            </w:pPr>
            <w:r w:rsidRPr="006573A4">
              <w:rPr>
                <w:lang w:bidi="x-none"/>
              </w:rPr>
              <w:t>raw freq</w:t>
            </w:r>
          </w:p>
        </w:tc>
        <w:tc>
          <w:tcPr>
            <w:tcW w:w="1467" w:type="dxa"/>
          </w:tcPr>
          <w:p w14:paraId="35433A91" w14:textId="77777777" w:rsidR="008F10FB" w:rsidRPr="006573A4" w:rsidRDefault="008F10FB" w:rsidP="006A7BD7">
            <w:pPr>
              <w:jc w:val="right"/>
              <w:rPr>
                <w:lang w:bidi="x-none"/>
              </w:rPr>
            </w:pPr>
            <w:r w:rsidRPr="006573A4">
              <w:rPr>
                <w:lang w:bidi="x-none"/>
              </w:rPr>
              <w:t>% freq</w:t>
            </w:r>
          </w:p>
        </w:tc>
      </w:tr>
      <w:tr w:rsidR="008F10FB" w:rsidRPr="006573A4" w14:paraId="4B9554DE" w14:textId="77777777" w:rsidTr="006A7BD7">
        <w:tblPrEx>
          <w:tblLook w:val="01E0" w:firstRow="1" w:lastRow="1" w:firstColumn="1" w:lastColumn="1" w:noHBand="0" w:noVBand="0"/>
        </w:tblPrEx>
        <w:trPr>
          <w:trHeight w:val="255"/>
        </w:trPr>
        <w:tc>
          <w:tcPr>
            <w:tcW w:w="2130" w:type="dxa"/>
            <w:noWrap/>
          </w:tcPr>
          <w:p w14:paraId="517C908C" w14:textId="77777777" w:rsidR="008F10FB" w:rsidRPr="006B472F" w:rsidRDefault="008F10FB" w:rsidP="006A7BD7">
            <w:pPr>
              <w:rPr>
                <w:i/>
                <w:lang w:bidi="x-none"/>
              </w:rPr>
            </w:pPr>
            <w:r w:rsidRPr="006B472F">
              <w:rPr>
                <w:i/>
                <w:lang w:bidi="x-none"/>
              </w:rPr>
              <w:t>plevat’</w:t>
            </w:r>
          </w:p>
        </w:tc>
        <w:tc>
          <w:tcPr>
            <w:tcW w:w="3365" w:type="dxa"/>
            <w:noWrap/>
          </w:tcPr>
          <w:p w14:paraId="32C23422" w14:textId="77777777" w:rsidR="008F10FB" w:rsidRPr="006573A4" w:rsidRDefault="008F10FB" w:rsidP="006A7BD7">
            <w:pPr>
              <w:rPr>
                <w:lang w:bidi="x-none"/>
              </w:rPr>
            </w:pPr>
            <w:r w:rsidRPr="006573A4">
              <w:rPr>
                <w:lang w:bidi="x-none"/>
              </w:rPr>
              <w:t>‘spit’</w:t>
            </w:r>
          </w:p>
        </w:tc>
        <w:tc>
          <w:tcPr>
            <w:tcW w:w="1559" w:type="dxa"/>
            <w:noWrap/>
          </w:tcPr>
          <w:p w14:paraId="5F56DE0E" w14:textId="77777777" w:rsidR="008F10FB" w:rsidRPr="006573A4" w:rsidRDefault="008F10FB" w:rsidP="006A7BD7">
            <w:pPr>
              <w:jc w:val="right"/>
              <w:rPr>
                <w:lang w:bidi="x-none"/>
              </w:rPr>
            </w:pPr>
            <w:r w:rsidRPr="006573A4">
              <w:rPr>
                <w:lang w:bidi="x-none"/>
              </w:rPr>
              <w:t>900</w:t>
            </w:r>
          </w:p>
        </w:tc>
        <w:tc>
          <w:tcPr>
            <w:tcW w:w="1467" w:type="dxa"/>
            <w:noWrap/>
          </w:tcPr>
          <w:p w14:paraId="2291B9E5" w14:textId="77777777" w:rsidR="008F10FB" w:rsidRPr="008F10FB" w:rsidRDefault="008F10FB" w:rsidP="006A7BD7">
            <w:pPr>
              <w:jc w:val="right"/>
              <w:rPr>
                <w:lang w:bidi="x-none"/>
              </w:rPr>
            </w:pPr>
            <w:r w:rsidRPr="008F10FB">
              <w:rPr>
                <w:lang w:bidi="x-none"/>
              </w:rPr>
              <w:t>65%</w:t>
            </w:r>
          </w:p>
        </w:tc>
      </w:tr>
      <w:tr w:rsidR="008F10FB" w:rsidRPr="006573A4" w14:paraId="3316CB5A" w14:textId="77777777" w:rsidTr="006A7BD7">
        <w:tblPrEx>
          <w:tblLook w:val="01E0" w:firstRow="1" w:lastRow="1" w:firstColumn="1" w:lastColumn="1" w:noHBand="0" w:noVBand="0"/>
        </w:tblPrEx>
        <w:trPr>
          <w:trHeight w:val="255"/>
        </w:trPr>
        <w:tc>
          <w:tcPr>
            <w:tcW w:w="2130" w:type="dxa"/>
            <w:noWrap/>
          </w:tcPr>
          <w:p w14:paraId="3AE597D9" w14:textId="77777777" w:rsidR="008F10FB" w:rsidRPr="006B472F" w:rsidRDefault="008F10FB" w:rsidP="006A7BD7">
            <w:pPr>
              <w:rPr>
                <w:i/>
                <w:lang w:bidi="x-none"/>
              </w:rPr>
            </w:pPr>
            <w:r w:rsidRPr="006B472F">
              <w:rPr>
                <w:i/>
                <w:lang w:bidi="x-none"/>
              </w:rPr>
              <w:t>vvjazyvat’sja</w:t>
            </w:r>
          </w:p>
        </w:tc>
        <w:tc>
          <w:tcPr>
            <w:tcW w:w="3365" w:type="dxa"/>
            <w:noWrap/>
          </w:tcPr>
          <w:p w14:paraId="14FF3973" w14:textId="77777777" w:rsidR="008F10FB" w:rsidRPr="006573A4" w:rsidRDefault="008F10FB" w:rsidP="006A7BD7">
            <w:pPr>
              <w:rPr>
                <w:lang w:bidi="x-none"/>
              </w:rPr>
            </w:pPr>
            <w:r w:rsidRPr="006573A4">
              <w:rPr>
                <w:lang w:bidi="x-none"/>
              </w:rPr>
              <w:t>‘get mixed up in’</w:t>
            </w:r>
          </w:p>
        </w:tc>
        <w:tc>
          <w:tcPr>
            <w:tcW w:w="1559" w:type="dxa"/>
            <w:noWrap/>
          </w:tcPr>
          <w:p w14:paraId="1E4BAD8C" w14:textId="77777777" w:rsidR="008F10FB" w:rsidRPr="006573A4" w:rsidRDefault="008F10FB" w:rsidP="006A7BD7">
            <w:pPr>
              <w:jc w:val="right"/>
              <w:rPr>
                <w:lang w:bidi="x-none"/>
              </w:rPr>
            </w:pPr>
            <w:r w:rsidRPr="006573A4">
              <w:rPr>
                <w:lang w:bidi="x-none"/>
              </w:rPr>
              <w:t>124</w:t>
            </w:r>
          </w:p>
        </w:tc>
        <w:tc>
          <w:tcPr>
            <w:tcW w:w="1467" w:type="dxa"/>
            <w:noWrap/>
          </w:tcPr>
          <w:p w14:paraId="584D933F" w14:textId="77777777" w:rsidR="008F10FB" w:rsidRPr="008F10FB" w:rsidRDefault="008F10FB" w:rsidP="006A7BD7">
            <w:pPr>
              <w:jc w:val="right"/>
              <w:rPr>
                <w:lang w:bidi="x-none"/>
              </w:rPr>
            </w:pPr>
            <w:r w:rsidRPr="008F10FB">
              <w:rPr>
                <w:lang w:bidi="x-none"/>
              </w:rPr>
              <w:t>66%</w:t>
            </w:r>
          </w:p>
        </w:tc>
      </w:tr>
      <w:tr w:rsidR="008F10FB" w:rsidRPr="006573A4" w14:paraId="12EC7835" w14:textId="77777777" w:rsidTr="006A7BD7">
        <w:tblPrEx>
          <w:tblLook w:val="01E0" w:firstRow="1" w:lastRow="1" w:firstColumn="1" w:lastColumn="1" w:noHBand="0" w:noVBand="0"/>
        </w:tblPrEx>
        <w:trPr>
          <w:trHeight w:val="255"/>
        </w:trPr>
        <w:tc>
          <w:tcPr>
            <w:tcW w:w="2130" w:type="dxa"/>
            <w:noWrap/>
          </w:tcPr>
          <w:p w14:paraId="0C841204" w14:textId="77777777" w:rsidR="008F10FB" w:rsidRPr="006B472F" w:rsidRDefault="008F10FB" w:rsidP="006A7BD7">
            <w:pPr>
              <w:rPr>
                <w:i/>
                <w:lang w:bidi="x-none"/>
              </w:rPr>
            </w:pPr>
            <w:r w:rsidRPr="006B472F">
              <w:rPr>
                <w:i/>
                <w:lang w:bidi="x-none"/>
              </w:rPr>
              <w:t>izyskivat’</w:t>
            </w:r>
          </w:p>
        </w:tc>
        <w:tc>
          <w:tcPr>
            <w:tcW w:w="3365" w:type="dxa"/>
            <w:noWrap/>
          </w:tcPr>
          <w:p w14:paraId="41B3E085" w14:textId="77777777" w:rsidR="008F10FB" w:rsidRPr="006573A4" w:rsidRDefault="008F10FB" w:rsidP="006A7BD7">
            <w:pPr>
              <w:rPr>
                <w:lang w:bidi="x-none"/>
              </w:rPr>
            </w:pPr>
            <w:r w:rsidRPr="006573A4">
              <w:rPr>
                <w:lang w:bidi="x-none"/>
              </w:rPr>
              <w:t>‘search out, try to find’</w:t>
            </w:r>
          </w:p>
        </w:tc>
        <w:tc>
          <w:tcPr>
            <w:tcW w:w="1559" w:type="dxa"/>
            <w:noWrap/>
          </w:tcPr>
          <w:p w14:paraId="2CB92995" w14:textId="77777777" w:rsidR="008F10FB" w:rsidRPr="006573A4" w:rsidRDefault="008F10FB" w:rsidP="006A7BD7">
            <w:pPr>
              <w:jc w:val="right"/>
              <w:rPr>
                <w:lang w:bidi="x-none"/>
              </w:rPr>
            </w:pPr>
            <w:r w:rsidRPr="006573A4">
              <w:rPr>
                <w:lang w:bidi="x-none"/>
              </w:rPr>
              <w:t>92</w:t>
            </w:r>
          </w:p>
        </w:tc>
        <w:tc>
          <w:tcPr>
            <w:tcW w:w="1467" w:type="dxa"/>
            <w:noWrap/>
          </w:tcPr>
          <w:p w14:paraId="567CF5BF" w14:textId="77777777" w:rsidR="008F10FB" w:rsidRPr="008F10FB" w:rsidRDefault="008F10FB" w:rsidP="006A7BD7">
            <w:pPr>
              <w:jc w:val="right"/>
              <w:rPr>
                <w:lang w:bidi="x-none"/>
              </w:rPr>
            </w:pPr>
            <w:r w:rsidRPr="008F10FB">
              <w:rPr>
                <w:lang w:bidi="x-none"/>
              </w:rPr>
              <w:t>64%</w:t>
            </w:r>
          </w:p>
        </w:tc>
      </w:tr>
      <w:tr w:rsidR="008F10FB" w:rsidRPr="006573A4" w14:paraId="36B18619" w14:textId="77777777" w:rsidTr="006A7BD7">
        <w:tblPrEx>
          <w:tblLook w:val="01E0" w:firstRow="1" w:lastRow="1" w:firstColumn="1" w:lastColumn="1" w:noHBand="0" w:noVBand="0"/>
        </w:tblPrEx>
        <w:trPr>
          <w:trHeight w:val="255"/>
        </w:trPr>
        <w:tc>
          <w:tcPr>
            <w:tcW w:w="2130" w:type="dxa"/>
            <w:noWrap/>
          </w:tcPr>
          <w:p w14:paraId="14CC383D" w14:textId="77777777" w:rsidR="008F10FB" w:rsidRPr="006B472F" w:rsidRDefault="008F10FB" w:rsidP="006A7BD7">
            <w:pPr>
              <w:rPr>
                <w:i/>
                <w:lang w:bidi="x-none"/>
              </w:rPr>
            </w:pPr>
            <w:r w:rsidRPr="006B472F">
              <w:rPr>
                <w:i/>
                <w:lang w:bidi="x-none"/>
              </w:rPr>
              <w:t>ispravljat’</w:t>
            </w:r>
          </w:p>
        </w:tc>
        <w:tc>
          <w:tcPr>
            <w:tcW w:w="3365" w:type="dxa"/>
            <w:noWrap/>
          </w:tcPr>
          <w:p w14:paraId="79962B5D" w14:textId="77777777" w:rsidR="008F10FB" w:rsidRPr="006573A4" w:rsidRDefault="008F10FB" w:rsidP="006A7BD7">
            <w:pPr>
              <w:rPr>
                <w:lang w:bidi="x-none"/>
              </w:rPr>
            </w:pPr>
            <w:r w:rsidRPr="006573A4">
              <w:rPr>
                <w:lang w:bidi="x-none"/>
              </w:rPr>
              <w:t>‘repair, carry out’</w:t>
            </w:r>
          </w:p>
        </w:tc>
        <w:tc>
          <w:tcPr>
            <w:tcW w:w="1559" w:type="dxa"/>
            <w:noWrap/>
          </w:tcPr>
          <w:p w14:paraId="110A7943" w14:textId="77777777" w:rsidR="008F10FB" w:rsidRPr="006573A4" w:rsidRDefault="008F10FB" w:rsidP="006A7BD7">
            <w:pPr>
              <w:jc w:val="right"/>
              <w:rPr>
                <w:lang w:bidi="x-none"/>
              </w:rPr>
            </w:pPr>
            <w:r w:rsidRPr="006573A4">
              <w:rPr>
                <w:lang w:bidi="x-none"/>
              </w:rPr>
              <w:t>283</w:t>
            </w:r>
          </w:p>
        </w:tc>
        <w:tc>
          <w:tcPr>
            <w:tcW w:w="1467" w:type="dxa"/>
            <w:noWrap/>
          </w:tcPr>
          <w:p w14:paraId="59DAB729" w14:textId="77777777" w:rsidR="008F10FB" w:rsidRPr="008F10FB" w:rsidRDefault="008F10FB" w:rsidP="006A7BD7">
            <w:pPr>
              <w:jc w:val="right"/>
              <w:rPr>
                <w:lang w:bidi="x-none"/>
              </w:rPr>
            </w:pPr>
            <w:r w:rsidRPr="008F10FB">
              <w:rPr>
                <w:lang w:bidi="x-none"/>
              </w:rPr>
              <w:t>61%</w:t>
            </w:r>
          </w:p>
        </w:tc>
      </w:tr>
      <w:tr w:rsidR="008F10FB" w:rsidRPr="006573A4" w14:paraId="78C0D79C" w14:textId="77777777" w:rsidTr="006A7BD7">
        <w:tblPrEx>
          <w:tblLook w:val="01E0" w:firstRow="1" w:lastRow="1" w:firstColumn="1" w:lastColumn="1" w:noHBand="0" w:noVBand="0"/>
        </w:tblPrEx>
        <w:trPr>
          <w:trHeight w:val="255"/>
        </w:trPr>
        <w:tc>
          <w:tcPr>
            <w:tcW w:w="2130" w:type="dxa"/>
            <w:noWrap/>
          </w:tcPr>
          <w:p w14:paraId="53723DA1" w14:textId="77777777" w:rsidR="008F10FB" w:rsidRPr="006B472F" w:rsidRDefault="008F10FB" w:rsidP="006A7BD7">
            <w:pPr>
              <w:rPr>
                <w:i/>
                <w:lang w:bidi="x-none"/>
              </w:rPr>
            </w:pPr>
            <w:r w:rsidRPr="006B472F">
              <w:rPr>
                <w:i/>
                <w:lang w:bidi="x-none"/>
              </w:rPr>
              <w:t>peredelyvat’</w:t>
            </w:r>
          </w:p>
        </w:tc>
        <w:tc>
          <w:tcPr>
            <w:tcW w:w="3365" w:type="dxa"/>
            <w:noWrap/>
          </w:tcPr>
          <w:p w14:paraId="60B32D71" w14:textId="77777777" w:rsidR="008F10FB" w:rsidRPr="006573A4" w:rsidRDefault="008F10FB" w:rsidP="006A7BD7">
            <w:pPr>
              <w:rPr>
                <w:lang w:bidi="x-none"/>
              </w:rPr>
            </w:pPr>
            <w:r w:rsidRPr="006573A4">
              <w:rPr>
                <w:lang w:bidi="x-none"/>
              </w:rPr>
              <w:t>‘redo, alter’</w:t>
            </w:r>
          </w:p>
        </w:tc>
        <w:tc>
          <w:tcPr>
            <w:tcW w:w="1559" w:type="dxa"/>
            <w:noWrap/>
          </w:tcPr>
          <w:p w14:paraId="54E32DBA" w14:textId="77777777" w:rsidR="008F10FB" w:rsidRPr="006573A4" w:rsidRDefault="008F10FB" w:rsidP="006A7BD7">
            <w:pPr>
              <w:jc w:val="right"/>
              <w:rPr>
                <w:lang w:bidi="x-none"/>
              </w:rPr>
            </w:pPr>
            <w:r w:rsidRPr="006573A4">
              <w:rPr>
                <w:lang w:bidi="x-none"/>
              </w:rPr>
              <w:t>230</w:t>
            </w:r>
          </w:p>
        </w:tc>
        <w:tc>
          <w:tcPr>
            <w:tcW w:w="1467" w:type="dxa"/>
            <w:noWrap/>
          </w:tcPr>
          <w:p w14:paraId="2A5E2511" w14:textId="77777777" w:rsidR="008F10FB" w:rsidRPr="008F10FB" w:rsidRDefault="008F10FB" w:rsidP="006A7BD7">
            <w:pPr>
              <w:jc w:val="right"/>
              <w:rPr>
                <w:lang w:bidi="x-none"/>
              </w:rPr>
            </w:pPr>
            <w:r w:rsidRPr="008F10FB">
              <w:rPr>
                <w:lang w:bidi="x-none"/>
              </w:rPr>
              <w:t>57%</w:t>
            </w:r>
          </w:p>
        </w:tc>
      </w:tr>
      <w:tr w:rsidR="008F10FB" w:rsidRPr="006573A4" w14:paraId="38526B1B" w14:textId="77777777" w:rsidTr="006A7BD7">
        <w:tblPrEx>
          <w:tblLook w:val="01E0" w:firstRow="1" w:lastRow="1" w:firstColumn="1" w:lastColumn="1" w:noHBand="0" w:noVBand="0"/>
        </w:tblPrEx>
        <w:trPr>
          <w:trHeight w:val="255"/>
        </w:trPr>
        <w:tc>
          <w:tcPr>
            <w:tcW w:w="2130" w:type="dxa"/>
            <w:noWrap/>
          </w:tcPr>
          <w:p w14:paraId="191C8518" w14:textId="77777777" w:rsidR="008F10FB" w:rsidRPr="006B472F" w:rsidRDefault="008F10FB" w:rsidP="006A7BD7">
            <w:pPr>
              <w:rPr>
                <w:i/>
                <w:lang w:bidi="x-none"/>
              </w:rPr>
            </w:pPr>
            <w:r w:rsidRPr="006B472F">
              <w:rPr>
                <w:i/>
                <w:lang w:bidi="x-none"/>
              </w:rPr>
              <w:t>peresmatrivat’</w:t>
            </w:r>
          </w:p>
        </w:tc>
        <w:tc>
          <w:tcPr>
            <w:tcW w:w="3365" w:type="dxa"/>
            <w:noWrap/>
          </w:tcPr>
          <w:p w14:paraId="762AA249" w14:textId="77777777" w:rsidR="008F10FB" w:rsidRPr="006573A4" w:rsidRDefault="008F10FB" w:rsidP="006A7BD7">
            <w:pPr>
              <w:rPr>
                <w:lang w:bidi="x-none"/>
              </w:rPr>
            </w:pPr>
            <w:r w:rsidRPr="006573A4">
              <w:rPr>
                <w:lang w:bidi="x-none"/>
              </w:rPr>
              <w:t>‘revise, reconsider’</w:t>
            </w:r>
          </w:p>
        </w:tc>
        <w:tc>
          <w:tcPr>
            <w:tcW w:w="1559" w:type="dxa"/>
            <w:noWrap/>
          </w:tcPr>
          <w:p w14:paraId="5CA0D00A" w14:textId="77777777" w:rsidR="008F10FB" w:rsidRPr="006573A4" w:rsidRDefault="008F10FB" w:rsidP="006A7BD7">
            <w:pPr>
              <w:jc w:val="right"/>
              <w:rPr>
                <w:lang w:bidi="x-none"/>
              </w:rPr>
            </w:pPr>
            <w:r w:rsidRPr="006573A4">
              <w:rPr>
                <w:lang w:bidi="x-none"/>
              </w:rPr>
              <w:t>198</w:t>
            </w:r>
          </w:p>
        </w:tc>
        <w:tc>
          <w:tcPr>
            <w:tcW w:w="1467" w:type="dxa"/>
            <w:noWrap/>
          </w:tcPr>
          <w:p w14:paraId="205A03D9" w14:textId="77777777" w:rsidR="008F10FB" w:rsidRPr="008F10FB" w:rsidRDefault="008F10FB" w:rsidP="006A7BD7">
            <w:pPr>
              <w:jc w:val="right"/>
              <w:rPr>
                <w:lang w:bidi="x-none"/>
              </w:rPr>
            </w:pPr>
            <w:r w:rsidRPr="008F10FB">
              <w:rPr>
                <w:lang w:bidi="x-none"/>
              </w:rPr>
              <w:t>66%</w:t>
            </w:r>
          </w:p>
        </w:tc>
      </w:tr>
      <w:tr w:rsidR="008F10FB" w:rsidRPr="006573A4" w14:paraId="56B25B6E" w14:textId="77777777" w:rsidTr="006A7BD7">
        <w:tblPrEx>
          <w:tblLook w:val="01E0" w:firstRow="1" w:lastRow="1" w:firstColumn="1" w:lastColumn="1" w:noHBand="0" w:noVBand="0"/>
        </w:tblPrEx>
        <w:trPr>
          <w:trHeight w:val="255"/>
        </w:trPr>
        <w:tc>
          <w:tcPr>
            <w:tcW w:w="2130" w:type="dxa"/>
            <w:noWrap/>
          </w:tcPr>
          <w:p w14:paraId="4CE3CB64" w14:textId="77777777" w:rsidR="008F10FB" w:rsidRPr="006B472F" w:rsidRDefault="008F10FB" w:rsidP="006A7BD7">
            <w:pPr>
              <w:rPr>
                <w:i/>
                <w:lang w:bidi="x-none"/>
              </w:rPr>
            </w:pPr>
            <w:r w:rsidRPr="006B472F">
              <w:rPr>
                <w:i/>
                <w:lang w:bidi="x-none"/>
              </w:rPr>
              <w:t>razvivat’</w:t>
            </w:r>
          </w:p>
        </w:tc>
        <w:tc>
          <w:tcPr>
            <w:tcW w:w="3365" w:type="dxa"/>
            <w:noWrap/>
          </w:tcPr>
          <w:p w14:paraId="59FE9A56" w14:textId="77777777" w:rsidR="008F10FB" w:rsidRPr="006573A4" w:rsidRDefault="008F10FB" w:rsidP="006A7BD7">
            <w:pPr>
              <w:rPr>
                <w:lang w:bidi="x-none"/>
              </w:rPr>
            </w:pPr>
            <w:r w:rsidRPr="006573A4">
              <w:rPr>
                <w:lang w:bidi="x-none"/>
              </w:rPr>
              <w:t>‘develop’</w:t>
            </w:r>
          </w:p>
        </w:tc>
        <w:tc>
          <w:tcPr>
            <w:tcW w:w="1559" w:type="dxa"/>
            <w:noWrap/>
          </w:tcPr>
          <w:p w14:paraId="1773BB5F" w14:textId="77777777" w:rsidR="008F10FB" w:rsidRPr="006573A4" w:rsidRDefault="008F10FB" w:rsidP="006A7BD7">
            <w:pPr>
              <w:jc w:val="right"/>
              <w:rPr>
                <w:lang w:bidi="x-none"/>
              </w:rPr>
            </w:pPr>
            <w:r w:rsidRPr="006573A4">
              <w:rPr>
                <w:lang w:bidi="x-none"/>
              </w:rPr>
              <w:t>1363</w:t>
            </w:r>
          </w:p>
        </w:tc>
        <w:tc>
          <w:tcPr>
            <w:tcW w:w="1467" w:type="dxa"/>
            <w:noWrap/>
          </w:tcPr>
          <w:p w14:paraId="4DE7F517" w14:textId="77777777" w:rsidR="008F10FB" w:rsidRPr="008F10FB" w:rsidRDefault="008F10FB" w:rsidP="006A7BD7">
            <w:pPr>
              <w:jc w:val="right"/>
              <w:rPr>
                <w:lang w:bidi="x-none"/>
              </w:rPr>
            </w:pPr>
            <w:r w:rsidRPr="008F10FB">
              <w:rPr>
                <w:lang w:bidi="x-none"/>
              </w:rPr>
              <w:t>57%</w:t>
            </w:r>
          </w:p>
        </w:tc>
      </w:tr>
      <w:tr w:rsidR="008F10FB" w:rsidRPr="006573A4" w14:paraId="77058C41" w14:textId="77777777" w:rsidTr="006A7BD7">
        <w:tblPrEx>
          <w:tblLook w:val="01E0" w:firstRow="1" w:lastRow="1" w:firstColumn="1" w:lastColumn="1" w:noHBand="0" w:noVBand="0"/>
        </w:tblPrEx>
        <w:trPr>
          <w:trHeight w:val="255"/>
        </w:trPr>
        <w:tc>
          <w:tcPr>
            <w:tcW w:w="2130" w:type="dxa"/>
            <w:noWrap/>
          </w:tcPr>
          <w:p w14:paraId="136A7044" w14:textId="77777777" w:rsidR="008F10FB" w:rsidRPr="006B472F" w:rsidRDefault="008F10FB" w:rsidP="006A7BD7">
            <w:pPr>
              <w:rPr>
                <w:i/>
                <w:lang w:bidi="x-none"/>
              </w:rPr>
            </w:pPr>
            <w:r w:rsidRPr="006B472F">
              <w:rPr>
                <w:i/>
                <w:lang w:val="cs-CZ" w:bidi="x-none"/>
              </w:rPr>
              <w:t>razmeščat’</w:t>
            </w:r>
          </w:p>
        </w:tc>
        <w:tc>
          <w:tcPr>
            <w:tcW w:w="3365" w:type="dxa"/>
            <w:noWrap/>
          </w:tcPr>
          <w:p w14:paraId="7561AA5B" w14:textId="77777777" w:rsidR="008F10FB" w:rsidRPr="006573A4" w:rsidRDefault="008F10FB" w:rsidP="006A7BD7">
            <w:pPr>
              <w:rPr>
                <w:lang w:bidi="x-none"/>
              </w:rPr>
            </w:pPr>
            <w:r w:rsidRPr="006573A4">
              <w:rPr>
                <w:lang w:bidi="x-none"/>
              </w:rPr>
              <w:t>‘place, distribute’</w:t>
            </w:r>
          </w:p>
        </w:tc>
        <w:tc>
          <w:tcPr>
            <w:tcW w:w="1559" w:type="dxa"/>
            <w:noWrap/>
          </w:tcPr>
          <w:p w14:paraId="3ED1541A" w14:textId="77777777" w:rsidR="008F10FB" w:rsidRPr="006573A4" w:rsidRDefault="008F10FB" w:rsidP="006A7BD7">
            <w:pPr>
              <w:jc w:val="right"/>
              <w:rPr>
                <w:lang w:bidi="x-none"/>
              </w:rPr>
            </w:pPr>
            <w:r w:rsidRPr="006573A4">
              <w:rPr>
                <w:lang w:bidi="x-none"/>
              </w:rPr>
              <w:t>272</w:t>
            </w:r>
          </w:p>
        </w:tc>
        <w:tc>
          <w:tcPr>
            <w:tcW w:w="1467" w:type="dxa"/>
            <w:noWrap/>
          </w:tcPr>
          <w:p w14:paraId="7F944AC6" w14:textId="77777777" w:rsidR="008F10FB" w:rsidRPr="008F10FB" w:rsidRDefault="008F10FB" w:rsidP="006A7BD7">
            <w:pPr>
              <w:jc w:val="right"/>
              <w:rPr>
                <w:lang w:bidi="x-none"/>
              </w:rPr>
            </w:pPr>
            <w:r w:rsidRPr="008F10FB">
              <w:rPr>
                <w:lang w:bidi="x-none"/>
              </w:rPr>
              <w:t>58%</w:t>
            </w:r>
          </w:p>
        </w:tc>
      </w:tr>
      <w:tr w:rsidR="008F10FB" w:rsidRPr="006573A4" w14:paraId="5D8EF8C2" w14:textId="77777777" w:rsidTr="006A7BD7">
        <w:tblPrEx>
          <w:tblLook w:val="01E0" w:firstRow="1" w:lastRow="1" w:firstColumn="1" w:lastColumn="1" w:noHBand="0" w:noVBand="0"/>
        </w:tblPrEx>
        <w:trPr>
          <w:trHeight w:val="255"/>
        </w:trPr>
        <w:tc>
          <w:tcPr>
            <w:tcW w:w="2130" w:type="dxa"/>
            <w:noWrap/>
          </w:tcPr>
          <w:p w14:paraId="2AE2A368" w14:textId="77777777" w:rsidR="008F10FB" w:rsidRPr="006B472F" w:rsidRDefault="008F10FB" w:rsidP="006A7BD7">
            <w:pPr>
              <w:rPr>
                <w:i/>
                <w:lang w:bidi="x-none"/>
              </w:rPr>
            </w:pPr>
            <w:r w:rsidRPr="006B472F">
              <w:rPr>
                <w:i/>
                <w:lang w:bidi="x-none"/>
              </w:rPr>
              <w:t>raspoznavat’</w:t>
            </w:r>
          </w:p>
        </w:tc>
        <w:tc>
          <w:tcPr>
            <w:tcW w:w="3365" w:type="dxa"/>
            <w:noWrap/>
          </w:tcPr>
          <w:p w14:paraId="53A3A81E" w14:textId="77777777" w:rsidR="008F10FB" w:rsidRPr="006573A4" w:rsidRDefault="008F10FB" w:rsidP="006A7BD7">
            <w:pPr>
              <w:rPr>
                <w:lang w:bidi="x-none"/>
              </w:rPr>
            </w:pPr>
            <w:r w:rsidRPr="006573A4">
              <w:rPr>
                <w:lang w:bidi="x-none"/>
              </w:rPr>
              <w:t>‘recognize, identify’</w:t>
            </w:r>
          </w:p>
        </w:tc>
        <w:tc>
          <w:tcPr>
            <w:tcW w:w="1559" w:type="dxa"/>
            <w:noWrap/>
          </w:tcPr>
          <w:p w14:paraId="487570D9" w14:textId="77777777" w:rsidR="008F10FB" w:rsidRPr="006573A4" w:rsidRDefault="008F10FB" w:rsidP="006A7BD7">
            <w:pPr>
              <w:jc w:val="right"/>
              <w:rPr>
                <w:lang w:bidi="x-none"/>
              </w:rPr>
            </w:pPr>
            <w:r w:rsidRPr="006573A4">
              <w:rPr>
                <w:lang w:bidi="x-none"/>
              </w:rPr>
              <w:t>113</w:t>
            </w:r>
          </w:p>
        </w:tc>
        <w:tc>
          <w:tcPr>
            <w:tcW w:w="1467" w:type="dxa"/>
            <w:noWrap/>
          </w:tcPr>
          <w:p w14:paraId="5C770887" w14:textId="77777777" w:rsidR="008F10FB" w:rsidRPr="008F10FB" w:rsidRDefault="008F10FB" w:rsidP="006A7BD7">
            <w:pPr>
              <w:jc w:val="right"/>
              <w:rPr>
                <w:lang w:bidi="x-none"/>
              </w:rPr>
            </w:pPr>
            <w:r w:rsidRPr="008F10FB">
              <w:rPr>
                <w:lang w:bidi="x-none"/>
              </w:rPr>
              <w:t>59%</w:t>
            </w:r>
          </w:p>
        </w:tc>
      </w:tr>
      <w:tr w:rsidR="008F10FB" w:rsidRPr="006573A4" w14:paraId="3215AA61" w14:textId="77777777" w:rsidTr="006A7BD7">
        <w:tblPrEx>
          <w:tblLook w:val="01E0" w:firstRow="1" w:lastRow="1" w:firstColumn="1" w:lastColumn="1" w:noHBand="0" w:noVBand="0"/>
        </w:tblPrEx>
        <w:trPr>
          <w:trHeight w:val="255"/>
        </w:trPr>
        <w:tc>
          <w:tcPr>
            <w:tcW w:w="2130" w:type="dxa"/>
            <w:noWrap/>
          </w:tcPr>
          <w:p w14:paraId="50EA22E3" w14:textId="77777777" w:rsidR="008F10FB" w:rsidRPr="006B472F" w:rsidRDefault="008F10FB" w:rsidP="006A7BD7">
            <w:pPr>
              <w:rPr>
                <w:i/>
                <w:lang w:bidi="x-none"/>
              </w:rPr>
            </w:pPr>
            <w:r w:rsidRPr="006B472F">
              <w:rPr>
                <w:i/>
                <w:lang w:bidi="x-none"/>
              </w:rPr>
              <w:t>sobljudat’</w:t>
            </w:r>
          </w:p>
        </w:tc>
        <w:tc>
          <w:tcPr>
            <w:tcW w:w="3365" w:type="dxa"/>
            <w:noWrap/>
          </w:tcPr>
          <w:p w14:paraId="41493455" w14:textId="77777777" w:rsidR="008F10FB" w:rsidRPr="006573A4" w:rsidRDefault="008F10FB" w:rsidP="006A7BD7">
            <w:pPr>
              <w:rPr>
                <w:lang w:bidi="x-none"/>
              </w:rPr>
            </w:pPr>
            <w:r w:rsidRPr="006573A4">
              <w:rPr>
                <w:lang w:bidi="x-none"/>
              </w:rPr>
              <w:t>‘observe, conform to’</w:t>
            </w:r>
          </w:p>
        </w:tc>
        <w:tc>
          <w:tcPr>
            <w:tcW w:w="1559" w:type="dxa"/>
            <w:noWrap/>
          </w:tcPr>
          <w:p w14:paraId="306980DD" w14:textId="77777777" w:rsidR="008F10FB" w:rsidRPr="006573A4" w:rsidRDefault="008F10FB" w:rsidP="006A7BD7">
            <w:pPr>
              <w:jc w:val="right"/>
              <w:rPr>
                <w:lang w:bidi="x-none"/>
              </w:rPr>
            </w:pPr>
            <w:r w:rsidRPr="006573A4">
              <w:rPr>
                <w:lang w:bidi="x-none"/>
              </w:rPr>
              <w:t>1013</w:t>
            </w:r>
          </w:p>
        </w:tc>
        <w:tc>
          <w:tcPr>
            <w:tcW w:w="1467" w:type="dxa"/>
            <w:noWrap/>
          </w:tcPr>
          <w:p w14:paraId="5A816BE9" w14:textId="77777777" w:rsidR="008F10FB" w:rsidRPr="008F10FB" w:rsidRDefault="008F10FB" w:rsidP="006A7BD7">
            <w:pPr>
              <w:jc w:val="right"/>
              <w:rPr>
                <w:lang w:bidi="x-none"/>
              </w:rPr>
            </w:pPr>
            <w:r w:rsidRPr="008F10FB">
              <w:rPr>
                <w:lang w:bidi="x-none"/>
              </w:rPr>
              <w:t>60%</w:t>
            </w:r>
          </w:p>
        </w:tc>
      </w:tr>
      <w:tr w:rsidR="008F10FB" w:rsidRPr="006573A4" w14:paraId="3E7B6A45" w14:textId="77777777" w:rsidTr="006A7BD7">
        <w:tblPrEx>
          <w:tblLook w:val="01E0" w:firstRow="1" w:lastRow="1" w:firstColumn="1" w:lastColumn="1" w:noHBand="0" w:noVBand="0"/>
        </w:tblPrEx>
        <w:trPr>
          <w:trHeight w:val="255"/>
        </w:trPr>
        <w:tc>
          <w:tcPr>
            <w:tcW w:w="2130" w:type="dxa"/>
            <w:noWrap/>
          </w:tcPr>
          <w:p w14:paraId="043611D3" w14:textId="77777777" w:rsidR="008F10FB" w:rsidRPr="006B472F" w:rsidRDefault="008F10FB" w:rsidP="006A7BD7">
            <w:pPr>
              <w:rPr>
                <w:i/>
                <w:lang w:bidi="x-none"/>
              </w:rPr>
            </w:pPr>
            <w:r w:rsidRPr="006B472F">
              <w:rPr>
                <w:i/>
                <w:lang w:bidi="x-none"/>
              </w:rPr>
              <w:t>soglasovyvat’</w:t>
            </w:r>
          </w:p>
        </w:tc>
        <w:tc>
          <w:tcPr>
            <w:tcW w:w="3365" w:type="dxa"/>
            <w:noWrap/>
          </w:tcPr>
          <w:p w14:paraId="2956832D" w14:textId="77777777" w:rsidR="008F10FB" w:rsidRPr="006573A4" w:rsidRDefault="008F10FB" w:rsidP="006A7BD7">
            <w:pPr>
              <w:rPr>
                <w:lang w:bidi="x-none"/>
              </w:rPr>
            </w:pPr>
            <w:r w:rsidRPr="006573A4">
              <w:rPr>
                <w:lang w:bidi="x-none"/>
              </w:rPr>
              <w:t>‘conform to, agree with’</w:t>
            </w:r>
          </w:p>
        </w:tc>
        <w:tc>
          <w:tcPr>
            <w:tcW w:w="1559" w:type="dxa"/>
            <w:noWrap/>
          </w:tcPr>
          <w:p w14:paraId="76F31FAC" w14:textId="77777777" w:rsidR="008F10FB" w:rsidRPr="006573A4" w:rsidRDefault="008F10FB" w:rsidP="006A7BD7">
            <w:pPr>
              <w:jc w:val="right"/>
              <w:rPr>
                <w:lang w:bidi="x-none"/>
              </w:rPr>
            </w:pPr>
            <w:r w:rsidRPr="006573A4">
              <w:rPr>
                <w:lang w:bidi="x-none"/>
              </w:rPr>
              <w:t>176</w:t>
            </w:r>
          </w:p>
        </w:tc>
        <w:tc>
          <w:tcPr>
            <w:tcW w:w="1467" w:type="dxa"/>
            <w:noWrap/>
          </w:tcPr>
          <w:p w14:paraId="681310E1" w14:textId="77777777" w:rsidR="008F10FB" w:rsidRPr="008F10FB" w:rsidRDefault="008F10FB" w:rsidP="006A7BD7">
            <w:pPr>
              <w:jc w:val="right"/>
              <w:rPr>
                <w:lang w:bidi="x-none"/>
              </w:rPr>
            </w:pPr>
            <w:r w:rsidRPr="008F10FB">
              <w:rPr>
                <w:lang w:bidi="x-none"/>
              </w:rPr>
              <w:t>63%</w:t>
            </w:r>
          </w:p>
        </w:tc>
      </w:tr>
      <w:tr w:rsidR="008F10FB" w:rsidRPr="006573A4" w14:paraId="062C4C2C" w14:textId="77777777" w:rsidTr="006A7BD7">
        <w:tblPrEx>
          <w:tblLook w:val="01E0" w:firstRow="1" w:lastRow="1" w:firstColumn="1" w:lastColumn="1" w:noHBand="0" w:noVBand="0"/>
        </w:tblPrEx>
        <w:trPr>
          <w:trHeight w:val="255"/>
        </w:trPr>
        <w:tc>
          <w:tcPr>
            <w:tcW w:w="2130" w:type="dxa"/>
            <w:noWrap/>
          </w:tcPr>
          <w:p w14:paraId="1FA8AD70" w14:textId="77777777" w:rsidR="008F10FB" w:rsidRPr="006B472F" w:rsidRDefault="008F10FB" w:rsidP="006A7BD7">
            <w:pPr>
              <w:rPr>
                <w:i/>
                <w:lang w:bidi="x-none"/>
              </w:rPr>
            </w:pPr>
            <w:r w:rsidRPr="006B472F">
              <w:rPr>
                <w:i/>
                <w:lang w:val="cs-CZ" w:bidi="x-none"/>
              </w:rPr>
              <w:t>učityvat’</w:t>
            </w:r>
          </w:p>
        </w:tc>
        <w:tc>
          <w:tcPr>
            <w:tcW w:w="3365" w:type="dxa"/>
            <w:noWrap/>
          </w:tcPr>
          <w:p w14:paraId="25126965" w14:textId="77777777" w:rsidR="008F10FB" w:rsidRPr="006573A4" w:rsidRDefault="008F10FB" w:rsidP="006A7BD7">
            <w:pPr>
              <w:rPr>
                <w:lang w:bidi="x-none"/>
              </w:rPr>
            </w:pPr>
            <w:r w:rsidRPr="006573A4">
              <w:rPr>
                <w:lang w:bidi="x-none"/>
              </w:rPr>
              <w:t>‘take into account, bear in mind’</w:t>
            </w:r>
          </w:p>
        </w:tc>
        <w:tc>
          <w:tcPr>
            <w:tcW w:w="1559" w:type="dxa"/>
            <w:noWrap/>
          </w:tcPr>
          <w:p w14:paraId="4E621B03" w14:textId="77777777" w:rsidR="008F10FB" w:rsidRPr="006573A4" w:rsidRDefault="008F10FB" w:rsidP="006A7BD7">
            <w:pPr>
              <w:jc w:val="right"/>
              <w:rPr>
                <w:lang w:bidi="x-none"/>
              </w:rPr>
            </w:pPr>
            <w:r w:rsidRPr="006573A4">
              <w:rPr>
                <w:lang w:bidi="x-none"/>
              </w:rPr>
              <w:t>1850</w:t>
            </w:r>
          </w:p>
        </w:tc>
        <w:tc>
          <w:tcPr>
            <w:tcW w:w="1467" w:type="dxa"/>
            <w:noWrap/>
          </w:tcPr>
          <w:p w14:paraId="24B31B55" w14:textId="77777777" w:rsidR="008F10FB" w:rsidRPr="008F10FB" w:rsidRDefault="008F10FB" w:rsidP="006A7BD7">
            <w:pPr>
              <w:jc w:val="right"/>
              <w:rPr>
                <w:lang w:bidi="x-none"/>
              </w:rPr>
            </w:pPr>
            <w:r w:rsidRPr="008F10FB">
              <w:rPr>
                <w:lang w:bidi="x-none"/>
              </w:rPr>
              <w:t>66%</w:t>
            </w:r>
          </w:p>
        </w:tc>
      </w:tr>
    </w:tbl>
    <w:p w14:paraId="6C72E19D" w14:textId="06418118" w:rsidR="008F10FB" w:rsidRPr="006573A4" w:rsidRDefault="008F10FB" w:rsidP="008F10FB">
      <w:r w:rsidRPr="006573A4">
        <w:t xml:space="preserve">Table </w:t>
      </w:r>
      <w:r>
        <w:t>4</w:t>
      </w:r>
      <w:r w:rsidRPr="006573A4">
        <w:t>: Imperfective verbs with very high incidence of infinitive forms</w:t>
      </w:r>
    </w:p>
    <w:p w14:paraId="7893BC2D" w14:textId="77777777" w:rsidR="00D57F66" w:rsidRDefault="00D57F66" w:rsidP="00D57F66">
      <w:pPr>
        <w:rPr>
          <w:b/>
        </w:rPr>
      </w:pPr>
    </w:p>
    <w:p w14:paraId="14ED5DAF" w14:textId="77777777" w:rsidR="00E6366E" w:rsidRPr="008F10FB" w:rsidRDefault="00D84D89" w:rsidP="008F10FB">
      <w:r w:rsidRPr="008F10FB">
        <w:t>12 outlier verbs</w:t>
      </w:r>
    </w:p>
    <w:p w14:paraId="712FC987" w14:textId="77777777" w:rsidR="00E6366E" w:rsidRPr="008F10FB" w:rsidRDefault="00D84D89" w:rsidP="008F10FB">
      <w:pPr>
        <w:numPr>
          <w:ilvl w:val="0"/>
          <w:numId w:val="23"/>
        </w:numPr>
      </w:pPr>
      <w:r w:rsidRPr="008F10FB">
        <w:t xml:space="preserve">1 is idiomatic: </w:t>
      </w:r>
      <w:r w:rsidRPr="008F10FB">
        <w:rPr>
          <w:i/>
          <w:iCs/>
        </w:rPr>
        <w:t xml:space="preserve">mne plevat’ </w:t>
      </w:r>
      <w:r w:rsidRPr="008F10FB">
        <w:t>‘I don’t give a damn’</w:t>
      </w:r>
    </w:p>
    <w:p w14:paraId="515340C5" w14:textId="77777777" w:rsidR="00E6366E" w:rsidRPr="008F10FB" w:rsidRDefault="00D84D89" w:rsidP="008F10FB">
      <w:pPr>
        <w:numPr>
          <w:ilvl w:val="0"/>
          <w:numId w:val="23"/>
        </w:numPr>
      </w:pPr>
      <w:r w:rsidRPr="008F10FB">
        <w:t xml:space="preserve">Others used in modal constructions </w:t>
      </w:r>
    </w:p>
    <w:p w14:paraId="01E8A1CF" w14:textId="77777777" w:rsidR="00E6366E" w:rsidRPr="008F10FB" w:rsidRDefault="00D84D89" w:rsidP="008F10FB">
      <w:pPr>
        <w:numPr>
          <w:ilvl w:val="0"/>
          <w:numId w:val="23"/>
        </w:numPr>
      </w:pPr>
      <w:r w:rsidRPr="008F10FB">
        <w:t>Our data supports Divjak</w:t>
      </w:r>
    </w:p>
    <w:p w14:paraId="54942650" w14:textId="7F1B9853" w:rsidR="00E6366E" w:rsidRPr="008F10FB" w:rsidRDefault="00D84D89" w:rsidP="008F10FB">
      <w:pPr>
        <w:numPr>
          <w:ilvl w:val="0"/>
          <w:numId w:val="23"/>
        </w:numPr>
      </w:pPr>
      <w:r w:rsidRPr="008F10FB">
        <w:t xml:space="preserve">outlier verbs include uncontrollable actions: </w:t>
      </w:r>
      <w:r w:rsidR="00441826">
        <w:rPr>
          <w:i/>
          <w:iCs/>
        </w:rPr>
        <w:t>v</w:t>
      </w:r>
      <w:r w:rsidRPr="008F10FB">
        <w:rPr>
          <w:i/>
          <w:iCs/>
        </w:rPr>
        <w:t>vjazyvat’sja</w:t>
      </w:r>
      <w:r w:rsidRPr="008F10FB">
        <w:t xml:space="preserve"> ‘get mixed up in’, </w:t>
      </w:r>
      <w:r w:rsidRPr="008F10FB">
        <w:rPr>
          <w:i/>
          <w:iCs/>
        </w:rPr>
        <w:t>raspoznavat</w:t>
      </w:r>
      <w:r w:rsidRPr="008F10FB">
        <w:t xml:space="preserve">’ ‘recognize, identify’, </w:t>
      </w:r>
      <w:r w:rsidRPr="008F10FB">
        <w:rPr>
          <w:i/>
          <w:iCs/>
        </w:rPr>
        <w:t>soglas</w:t>
      </w:r>
      <w:r w:rsidR="00441826">
        <w:rPr>
          <w:i/>
          <w:iCs/>
        </w:rPr>
        <w:t>ov</w:t>
      </w:r>
      <w:r w:rsidRPr="008F10FB">
        <w:rPr>
          <w:i/>
          <w:iCs/>
        </w:rPr>
        <w:t>yvat</w:t>
      </w:r>
      <w:r w:rsidRPr="008F10FB">
        <w:t>’ ‘conform to, agree with’</w:t>
      </w:r>
    </w:p>
    <w:p w14:paraId="528EBA08" w14:textId="77777777" w:rsidR="00E6366E" w:rsidRPr="008F10FB" w:rsidRDefault="00D84D89" w:rsidP="008F10FB">
      <w:pPr>
        <w:numPr>
          <w:ilvl w:val="0"/>
          <w:numId w:val="23"/>
        </w:numPr>
      </w:pPr>
      <w:r w:rsidRPr="008F10FB">
        <w:t xml:space="preserve">outlier verbs target conformist behavior: </w:t>
      </w:r>
      <w:r w:rsidRPr="008F10FB">
        <w:rPr>
          <w:i/>
          <w:iCs/>
        </w:rPr>
        <w:t>sobljudat’</w:t>
      </w:r>
      <w:r w:rsidRPr="008F10FB">
        <w:t xml:space="preserve"> ‘conform to’, </w:t>
      </w:r>
      <w:r w:rsidRPr="008F10FB">
        <w:rPr>
          <w:i/>
          <w:iCs/>
        </w:rPr>
        <w:t xml:space="preserve">peredelyvat’ </w:t>
      </w:r>
      <w:r w:rsidRPr="008F10FB">
        <w:t xml:space="preserve">‘redo’, </w:t>
      </w:r>
      <w:r w:rsidRPr="008F10FB">
        <w:rPr>
          <w:i/>
          <w:iCs/>
        </w:rPr>
        <w:t xml:space="preserve">ispravljat’ </w:t>
      </w:r>
      <w:r w:rsidRPr="008F10FB">
        <w:t xml:space="preserve">‘repair’, </w:t>
      </w:r>
      <w:r w:rsidRPr="008F10FB">
        <w:rPr>
          <w:i/>
          <w:iCs/>
        </w:rPr>
        <w:t xml:space="preserve">učityvat’ </w:t>
      </w:r>
      <w:r w:rsidRPr="008F10FB">
        <w:t>‘take into account’</w:t>
      </w:r>
    </w:p>
    <w:p w14:paraId="1A022141" w14:textId="77777777" w:rsidR="008F10FB" w:rsidRPr="009255DD" w:rsidRDefault="008F10FB" w:rsidP="00D57F66">
      <w:pPr>
        <w:rPr>
          <w:b/>
        </w:rPr>
      </w:pPr>
    </w:p>
    <w:p w14:paraId="65A6F8AF" w14:textId="77777777" w:rsidR="009973FA" w:rsidRDefault="009973FA" w:rsidP="00D57F66">
      <w:pPr>
        <w:rPr>
          <w:b/>
          <w:bCs/>
        </w:rPr>
      </w:pPr>
    </w:p>
    <w:p w14:paraId="56A70800" w14:textId="2B12007F" w:rsidR="00D57F66" w:rsidRPr="009255DD" w:rsidRDefault="00D84D89" w:rsidP="00D57F66">
      <w:pPr>
        <w:rPr>
          <w:b/>
        </w:rPr>
      </w:pPr>
      <w:r w:rsidRPr="00D84D89">
        <w:rPr>
          <w:b/>
          <w:bCs/>
        </w:rPr>
        <w:t>Perfective infinitive “to get X done”</w:t>
      </w:r>
    </w:p>
    <w:p w14:paraId="1DF7E9FC" w14:textId="77777777" w:rsidR="006A7BD7" w:rsidRPr="009D4DF8" w:rsidRDefault="006A7BD7" w:rsidP="009D4DF8">
      <w:pPr>
        <w:ind w:left="360"/>
      </w:pPr>
      <w:r w:rsidRPr="009D4DF8">
        <w:t>2 hypotheses</w:t>
      </w:r>
    </w:p>
    <w:p w14:paraId="4AD83A71" w14:textId="77777777" w:rsidR="006A7BD7" w:rsidRPr="009D4DF8" w:rsidRDefault="006A7BD7" w:rsidP="009D4DF8">
      <w:pPr>
        <w:numPr>
          <w:ilvl w:val="1"/>
          <w:numId w:val="24"/>
        </w:numPr>
        <w:tabs>
          <w:tab w:val="clear" w:pos="1440"/>
          <w:tab w:val="num" w:pos="720"/>
        </w:tabs>
        <w:ind w:left="720"/>
      </w:pPr>
      <w:r w:rsidRPr="009D4DF8">
        <w:t>Šmelev &amp; Zaliznjak (2006): Perfective used when action is controllable</w:t>
      </w:r>
    </w:p>
    <w:p w14:paraId="6446EF58" w14:textId="2E1C1BF2" w:rsidR="006A7BD7" w:rsidRPr="009D4DF8" w:rsidRDefault="006A7BD7" w:rsidP="009D4DF8">
      <w:pPr>
        <w:numPr>
          <w:ilvl w:val="1"/>
          <w:numId w:val="24"/>
        </w:numPr>
        <w:tabs>
          <w:tab w:val="clear" w:pos="1440"/>
          <w:tab w:val="num" w:pos="720"/>
        </w:tabs>
        <w:ind w:left="720"/>
      </w:pPr>
      <w:r w:rsidRPr="009D4DF8">
        <w:t xml:space="preserve">Divjak (2009): Perfective has specific interpretation; also used with “tentative verbs”, </w:t>
      </w:r>
      <w:r w:rsidRPr="009D4DF8">
        <w:rPr>
          <w:i/>
          <w:iCs/>
        </w:rPr>
        <w:t>čtoby</w:t>
      </w:r>
      <w:r w:rsidRPr="009D4DF8">
        <w:t xml:space="preserve"> ‘in order to’</w:t>
      </w:r>
      <w:r w:rsidR="009918BD">
        <w:t xml:space="preserve"> construction</w:t>
      </w:r>
      <w:r w:rsidRPr="009D4DF8">
        <w:t xml:space="preserve"> and adverbs describing difficulty/importance of achieving X</w:t>
      </w:r>
    </w:p>
    <w:p w14:paraId="60EAD95D" w14:textId="651BF9C9" w:rsidR="00D57F66" w:rsidRPr="009D4DF8" w:rsidRDefault="006A7BD7" w:rsidP="009D4DF8">
      <w:pPr>
        <w:ind w:left="360"/>
      </w:pPr>
      <w:r w:rsidRPr="009D4DF8">
        <w:t>Divjak’s hypothesis is confirmed</w:t>
      </w:r>
    </w:p>
    <w:p w14:paraId="34BFC5AB" w14:textId="77777777" w:rsidR="009D4DF8" w:rsidRPr="00B06D2B" w:rsidRDefault="009D4DF8" w:rsidP="009D4DF8">
      <w:pPr>
        <w:rPr>
          <w:b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30"/>
        <w:gridCol w:w="3081"/>
        <w:gridCol w:w="1701"/>
        <w:gridCol w:w="1609"/>
      </w:tblGrid>
      <w:tr w:rsidR="009D4DF8" w:rsidRPr="006573A4" w14:paraId="00B10AAF" w14:textId="77777777" w:rsidTr="006A7BD7">
        <w:tc>
          <w:tcPr>
            <w:tcW w:w="2130" w:type="dxa"/>
          </w:tcPr>
          <w:p w14:paraId="3C0F092A" w14:textId="77777777" w:rsidR="009D4DF8" w:rsidRPr="006573A4" w:rsidRDefault="009D4DF8" w:rsidP="006A7BD7">
            <w:pPr>
              <w:rPr>
                <w:lang w:bidi="x-none"/>
              </w:rPr>
            </w:pPr>
            <w:r w:rsidRPr="006573A4">
              <w:rPr>
                <w:lang w:bidi="x-none"/>
              </w:rPr>
              <w:t>verb</w:t>
            </w:r>
          </w:p>
        </w:tc>
        <w:tc>
          <w:tcPr>
            <w:tcW w:w="3081" w:type="dxa"/>
          </w:tcPr>
          <w:p w14:paraId="27DF5425" w14:textId="77777777" w:rsidR="009D4DF8" w:rsidRPr="006573A4" w:rsidRDefault="009D4DF8" w:rsidP="006A7BD7">
            <w:pPr>
              <w:rPr>
                <w:lang w:bidi="x-none"/>
              </w:rPr>
            </w:pPr>
            <w:r w:rsidRPr="006573A4">
              <w:rPr>
                <w:lang w:bidi="x-none"/>
              </w:rPr>
              <w:t>gloss</w:t>
            </w:r>
          </w:p>
        </w:tc>
        <w:tc>
          <w:tcPr>
            <w:tcW w:w="1701" w:type="dxa"/>
          </w:tcPr>
          <w:p w14:paraId="3DABD8A6" w14:textId="77777777" w:rsidR="009D4DF8" w:rsidRPr="006573A4" w:rsidRDefault="009D4DF8" w:rsidP="006A7BD7">
            <w:pPr>
              <w:jc w:val="right"/>
              <w:rPr>
                <w:lang w:bidi="x-none"/>
              </w:rPr>
            </w:pPr>
            <w:r w:rsidRPr="006573A4">
              <w:rPr>
                <w:lang w:bidi="x-none"/>
              </w:rPr>
              <w:t>raw freq</w:t>
            </w:r>
          </w:p>
        </w:tc>
        <w:tc>
          <w:tcPr>
            <w:tcW w:w="1609" w:type="dxa"/>
          </w:tcPr>
          <w:p w14:paraId="04A31D8B" w14:textId="77777777" w:rsidR="009D4DF8" w:rsidRPr="006573A4" w:rsidRDefault="009D4DF8" w:rsidP="006A7BD7">
            <w:pPr>
              <w:jc w:val="right"/>
              <w:rPr>
                <w:lang w:bidi="x-none"/>
              </w:rPr>
            </w:pPr>
            <w:r w:rsidRPr="006573A4">
              <w:rPr>
                <w:lang w:bidi="x-none"/>
              </w:rPr>
              <w:t>% freq</w:t>
            </w:r>
          </w:p>
        </w:tc>
      </w:tr>
      <w:tr w:rsidR="009D4DF8" w:rsidRPr="006573A4" w14:paraId="29A98189" w14:textId="77777777" w:rsidTr="006A7BD7">
        <w:tblPrEx>
          <w:tblLook w:val="01E0" w:firstRow="1" w:lastRow="1" w:firstColumn="1" w:lastColumn="1" w:noHBand="0" w:noVBand="0"/>
        </w:tblPrEx>
        <w:trPr>
          <w:trHeight w:val="315"/>
        </w:trPr>
        <w:tc>
          <w:tcPr>
            <w:tcW w:w="2130" w:type="dxa"/>
            <w:noWrap/>
          </w:tcPr>
          <w:p w14:paraId="22F37CFF" w14:textId="77777777" w:rsidR="009D4DF8" w:rsidRPr="006B472F" w:rsidRDefault="009D4DF8" w:rsidP="006A7BD7">
            <w:pPr>
              <w:rPr>
                <w:i/>
                <w:lang w:bidi="x-none"/>
              </w:rPr>
            </w:pPr>
            <w:r w:rsidRPr="006B472F">
              <w:rPr>
                <w:i/>
                <w:lang w:bidi="x-none"/>
              </w:rPr>
              <w:t>naplevat’</w:t>
            </w:r>
          </w:p>
        </w:tc>
        <w:tc>
          <w:tcPr>
            <w:tcW w:w="3081" w:type="dxa"/>
            <w:noWrap/>
          </w:tcPr>
          <w:p w14:paraId="720EF68F" w14:textId="77777777" w:rsidR="009D4DF8" w:rsidRPr="006573A4" w:rsidRDefault="009D4DF8" w:rsidP="006A7BD7">
            <w:pPr>
              <w:rPr>
                <w:lang w:bidi="x-none"/>
              </w:rPr>
            </w:pPr>
            <w:r w:rsidRPr="006573A4">
              <w:rPr>
                <w:lang w:bidi="x-none"/>
              </w:rPr>
              <w:t>‘spit’</w:t>
            </w:r>
          </w:p>
        </w:tc>
        <w:tc>
          <w:tcPr>
            <w:tcW w:w="1701" w:type="dxa"/>
            <w:noWrap/>
          </w:tcPr>
          <w:p w14:paraId="4315D2EF" w14:textId="77777777" w:rsidR="009D4DF8" w:rsidRPr="006573A4" w:rsidRDefault="009D4DF8" w:rsidP="006A7BD7">
            <w:pPr>
              <w:jc w:val="right"/>
              <w:rPr>
                <w:lang w:bidi="x-none"/>
              </w:rPr>
            </w:pPr>
            <w:r w:rsidRPr="006573A4">
              <w:rPr>
                <w:lang w:bidi="x-none"/>
              </w:rPr>
              <w:t>860</w:t>
            </w:r>
          </w:p>
        </w:tc>
        <w:tc>
          <w:tcPr>
            <w:tcW w:w="1609" w:type="dxa"/>
            <w:noWrap/>
          </w:tcPr>
          <w:p w14:paraId="3749EA2D" w14:textId="77777777" w:rsidR="009D4DF8" w:rsidRPr="009D4DF8" w:rsidRDefault="009D4DF8" w:rsidP="006A7BD7">
            <w:pPr>
              <w:jc w:val="right"/>
              <w:rPr>
                <w:lang w:bidi="x-none"/>
              </w:rPr>
            </w:pPr>
            <w:r w:rsidRPr="009D4DF8">
              <w:rPr>
                <w:lang w:bidi="x-none"/>
              </w:rPr>
              <w:t>89%</w:t>
            </w:r>
          </w:p>
        </w:tc>
      </w:tr>
      <w:tr w:rsidR="009D4DF8" w:rsidRPr="006573A4" w14:paraId="6DCEF738" w14:textId="77777777" w:rsidTr="006A7BD7">
        <w:tblPrEx>
          <w:tblLook w:val="01E0" w:firstRow="1" w:lastRow="1" w:firstColumn="1" w:lastColumn="1" w:noHBand="0" w:noVBand="0"/>
        </w:tblPrEx>
        <w:trPr>
          <w:trHeight w:val="315"/>
        </w:trPr>
        <w:tc>
          <w:tcPr>
            <w:tcW w:w="2130" w:type="dxa"/>
            <w:noWrap/>
          </w:tcPr>
          <w:p w14:paraId="66DB3FA8" w14:textId="77777777" w:rsidR="009D4DF8" w:rsidRPr="006B472F" w:rsidRDefault="009D4DF8" w:rsidP="006A7BD7">
            <w:pPr>
              <w:rPr>
                <w:i/>
                <w:lang w:bidi="x-none"/>
              </w:rPr>
            </w:pPr>
            <w:r w:rsidRPr="006B472F">
              <w:rPr>
                <w:i/>
                <w:lang w:bidi="x-none"/>
              </w:rPr>
              <w:t>sovmestit’</w:t>
            </w:r>
          </w:p>
        </w:tc>
        <w:tc>
          <w:tcPr>
            <w:tcW w:w="3081" w:type="dxa"/>
            <w:noWrap/>
          </w:tcPr>
          <w:p w14:paraId="0425F68A" w14:textId="77777777" w:rsidR="009D4DF8" w:rsidRPr="006573A4" w:rsidRDefault="009D4DF8" w:rsidP="006A7BD7">
            <w:pPr>
              <w:rPr>
                <w:lang w:bidi="x-none"/>
              </w:rPr>
            </w:pPr>
            <w:r w:rsidRPr="006573A4">
              <w:rPr>
                <w:lang w:bidi="x-none"/>
              </w:rPr>
              <w:t>‘combine’</w:t>
            </w:r>
          </w:p>
        </w:tc>
        <w:tc>
          <w:tcPr>
            <w:tcW w:w="1701" w:type="dxa"/>
            <w:noWrap/>
          </w:tcPr>
          <w:p w14:paraId="3F6FABD4" w14:textId="77777777" w:rsidR="009D4DF8" w:rsidRPr="006573A4" w:rsidRDefault="009D4DF8" w:rsidP="006A7BD7">
            <w:pPr>
              <w:jc w:val="right"/>
              <w:rPr>
                <w:lang w:bidi="x-none"/>
              </w:rPr>
            </w:pPr>
            <w:r w:rsidRPr="006573A4">
              <w:rPr>
                <w:lang w:bidi="x-none"/>
              </w:rPr>
              <w:t>385</w:t>
            </w:r>
          </w:p>
        </w:tc>
        <w:tc>
          <w:tcPr>
            <w:tcW w:w="1609" w:type="dxa"/>
            <w:noWrap/>
          </w:tcPr>
          <w:p w14:paraId="3A1FB77D" w14:textId="77777777" w:rsidR="009D4DF8" w:rsidRPr="009D4DF8" w:rsidRDefault="009D4DF8" w:rsidP="006A7BD7">
            <w:pPr>
              <w:jc w:val="right"/>
              <w:rPr>
                <w:lang w:bidi="x-none"/>
              </w:rPr>
            </w:pPr>
            <w:r w:rsidRPr="009D4DF8">
              <w:rPr>
                <w:lang w:bidi="x-none"/>
              </w:rPr>
              <w:t>87%</w:t>
            </w:r>
          </w:p>
        </w:tc>
      </w:tr>
      <w:tr w:rsidR="009D4DF8" w:rsidRPr="006573A4" w14:paraId="6C17753E" w14:textId="77777777" w:rsidTr="006A7BD7">
        <w:tblPrEx>
          <w:tblLook w:val="01E0" w:firstRow="1" w:lastRow="1" w:firstColumn="1" w:lastColumn="1" w:noHBand="0" w:noVBand="0"/>
        </w:tblPrEx>
        <w:trPr>
          <w:trHeight w:val="315"/>
        </w:trPr>
        <w:tc>
          <w:tcPr>
            <w:tcW w:w="2130" w:type="dxa"/>
            <w:noWrap/>
          </w:tcPr>
          <w:p w14:paraId="37EF241E" w14:textId="77777777" w:rsidR="009D4DF8" w:rsidRPr="006B472F" w:rsidRDefault="009D4DF8" w:rsidP="006A7BD7">
            <w:pPr>
              <w:rPr>
                <w:i/>
                <w:lang w:bidi="x-none"/>
              </w:rPr>
            </w:pPr>
            <w:r w:rsidRPr="006B472F">
              <w:rPr>
                <w:i/>
                <w:lang w:bidi="x-none"/>
              </w:rPr>
              <w:t>predotvratit'</w:t>
            </w:r>
          </w:p>
        </w:tc>
        <w:tc>
          <w:tcPr>
            <w:tcW w:w="3081" w:type="dxa"/>
            <w:noWrap/>
          </w:tcPr>
          <w:p w14:paraId="6C4967A4" w14:textId="77777777" w:rsidR="009D4DF8" w:rsidRPr="006573A4" w:rsidRDefault="009D4DF8" w:rsidP="006A7BD7">
            <w:pPr>
              <w:rPr>
                <w:lang w:bidi="x-none"/>
              </w:rPr>
            </w:pPr>
            <w:r w:rsidRPr="006573A4">
              <w:rPr>
                <w:lang w:bidi="x-none"/>
              </w:rPr>
              <w:t>‘prevent’</w:t>
            </w:r>
          </w:p>
        </w:tc>
        <w:tc>
          <w:tcPr>
            <w:tcW w:w="1701" w:type="dxa"/>
            <w:noWrap/>
          </w:tcPr>
          <w:p w14:paraId="5719E920" w14:textId="77777777" w:rsidR="009D4DF8" w:rsidRPr="006573A4" w:rsidRDefault="009D4DF8" w:rsidP="006A7BD7">
            <w:pPr>
              <w:jc w:val="right"/>
              <w:rPr>
                <w:lang w:bidi="x-none"/>
              </w:rPr>
            </w:pPr>
            <w:r w:rsidRPr="006573A4">
              <w:rPr>
                <w:lang w:bidi="x-none"/>
              </w:rPr>
              <w:t>792</w:t>
            </w:r>
          </w:p>
        </w:tc>
        <w:tc>
          <w:tcPr>
            <w:tcW w:w="1609" w:type="dxa"/>
            <w:noWrap/>
          </w:tcPr>
          <w:p w14:paraId="181155DB" w14:textId="77777777" w:rsidR="009D4DF8" w:rsidRPr="009D4DF8" w:rsidRDefault="009D4DF8" w:rsidP="006A7BD7">
            <w:pPr>
              <w:jc w:val="right"/>
              <w:rPr>
                <w:lang w:bidi="x-none"/>
              </w:rPr>
            </w:pPr>
            <w:r w:rsidRPr="009D4DF8">
              <w:rPr>
                <w:lang w:bidi="x-none"/>
              </w:rPr>
              <w:t>86%</w:t>
            </w:r>
          </w:p>
        </w:tc>
      </w:tr>
      <w:tr w:rsidR="009D4DF8" w:rsidRPr="006573A4" w14:paraId="2D75658C" w14:textId="77777777" w:rsidTr="006A7BD7">
        <w:tblPrEx>
          <w:tblLook w:val="01E0" w:firstRow="1" w:lastRow="1" w:firstColumn="1" w:lastColumn="1" w:noHBand="0" w:noVBand="0"/>
        </w:tblPrEx>
        <w:trPr>
          <w:trHeight w:val="315"/>
        </w:trPr>
        <w:tc>
          <w:tcPr>
            <w:tcW w:w="2130" w:type="dxa"/>
            <w:noWrap/>
          </w:tcPr>
          <w:p w14:paraId="5AF9BEB0" w14:textId="77777777" w:rsidR="009D4DF8" w:rsidRPr="006B472F" w:rsidRDefault="009D4DF8" w:rsidP="006A7BD7">
            <w:pPr>
              <w:rPr>
                <w:i/>
                <w:lang w:bidi="x-none"/>
              </w:rPr>
            </w:pPr>
            <w:r w:rsidRPr="006B472F">
              <w:rPr>
                <w:i/>
                <w:lang w:bidi="x-none"/>
              </w:rPr>
              <w:t>vossozdat’</w:t>
            </w:r>
          </w:p>
        </w:tc>
        <w:tc>
          <w:tcPr>
            <w:tcW w:w="3081" w:type="dxa"/>
            <w:noWrap/>
          </w:tcPr>
          <w:p w14:paraId="3A1546D2" w14:textId="77777777" w:rsidR="009D4DF8" w:rsidRPr="006573A4" w:rsidRDefault="009D4DF8" w:rsidP="006A7BD7">
            <w:pPr>
              <w:rPr>
                <w:lang w:bidi="x-none"/>
              </w:rPr>
            </w:pPr>
            <w:r w:rsidRPr="006573A4">
              <w:rPr>
                <w:lang w:bidi="x-none"/>
              </w:rPr>
              <w:t>‘reconstruct’</w:t>
            </w:r>
          </w:p>
        </w:tc>
        <w:tc>
          <w:tcPr>
            <w:tcW w:w="1701" w:type="dxa"/>
            <w:noWrap/>
          </w:tcPr>
          <w:p w14:paraId="5D4ABACF" w14:textId="77777777" w:rsidR="009D4DF8" w:rsidRPr="006573A4" w:rsidRDefault="009D4DF8" w:rsidP="006A7BD7">
            <w:pPr>
              <w:jc w:val="right"/>
              <w:rPr>
                <w:lang w:bidi="x-none"/>
              </w:rPr>
            </w:pPr>
            <w:r w:rsidRPr="006573A4">
              <w:rPr>
                <w:lang w:bidi="x-none"/>
              </w:rPr>
              <w:t>248</w:t>
            </w:r>
          </w:p>
        </w:tc>
        <w:tc>
          <w:tcPr>
            <w:tcW w:w="1609" w:type="dxa"/>
            <w:noWrap/>
          </w:tcPr>
          <w:p w14:paraId="16ED6CD8" w14:textId="77777777" w:rsidR="009D4DF8" w:rsidRPr="009D4DF8" w:rsidRDefault="009D4DF8" w:rsidP="006A7BD7">
            <w:pPr>
              <w:jc w:val="right"/>
              <w:rPr>
                <w:lang w:bidi="x-none"/>
              </w:rPr>
            </w:pPr>
            <w:r w:rsidRPr="009D4DF8">
              <w:rPr>
                <w:lang w:bidi="x-none"/>
              </w:rPr>
              <w:t>84%</w:t>
            </w:r>
          </w:p>
        </w:tc>
      </w:tr>
      <w:tr w:rsidR="009D4DF8" w:rsidRPr="006573A4" w14:paraId="1A832993" w14:textId="77777777" w:rsidTr="006A7BD7">
        <w:tblPrEx>
          <w:tblLook w:val="01E0" w:firstRow="1" w:lastRow="1" w:firstColumn="1" w:lastColumn="1" w:noHBand="0" w:noVBand="0"/>
        </w:tblPrEx>
        <w:trPr>
          <w:trHeight w:val="315"/>
        </w:trPr>
        <w:tc>
          <w:tcPr>
            <w:tcW w:w="2130" w:type="dxa"/>
            <w:noWrap/>
          </w:tcPr>
          <w:p w14:paraId="0BC585DA" w14:textId="77777777" w:rsidR="009D4DF8" w:rsidRPr="006B472F" w:rsidRDefault="009D4DF8" w:rsidP="006A7BD7">
            <w:pPr>
              <w:rPr>
                <w:i/>
                <w:lang w:bidi="x-none"/>
              </w:rPr>
            </w:pPr>
            <w:r w:rsidRPr="006B472F">
              <w:rPr>
                <w:i/>
                <w:lang w:bidi="x-none"/>
              </w:rPr>
              <w:t>pomyslit’</w:t>
            </w:r>
          </w:p>
        </w:tc>
        <w:tc>
          <w:tcPr>
            <w:tcW w:w="3081" w:type="dxa"/>
            <w:noWrap/>
          </w:tcPr>
          <w:p w14:paraId="33ACB571" w14:textId="77777777" w:rsidR="009D4DF8" w:rsidRPr="006573A4" w:rsidRDefault="009D4DF8" w:rsidP="006A7BD7">
            <w:pPr>
              <w:rPr>
                <w:lang w:bidi="x-none"/>
              </w:rPr>
            </w:pPr>
            <w:r w:rsidRPr="006573A4">
              <w:rPr>
                <w:lang w:bidi="x-none"/>
              </w:rPr>
              <w:t>‘contemplate’</w:t>
            </w:r>
          </w:p>
        </w:tc>
        <w:tc>
          <w:tcPr>
            <w:tcW w:w="1701" w:type="dxa"/>
            <w:noWrap/>
          </w:tcPr>
          <w:p w14:paraId="03B98134" w14:textId="77777777" w:rsidR="009D4DF8" w:rsidRPr="006573A4" w:rsidRDefault="009D4DF8" w:rsidP="006A7BD7">
            <w:pPr>
              <w:jc w:val="right"/>
              <w:rPr>
                <w:lang w:bidi="x-none"/>
              </w:rPr>
            </w:pPr>
            <w:r w:rsidRPr="006573A4">
              <w:rPr>
                <w:lang w:bidi="x-none"/>
              </w:rPr>
              <w:t>129</w:t>
            </w:r>
          </w:p>
        </w:tc>
        <w:tc>
          <w:tcPr>
            <w:tcW w:w="1609" w:type="dxa"/>
            <w:noWrap/>
          </w:tcPr>
          <w:p w14:paraId="7E9E5080" w14:textId="77777777" w:rsidR="009D4DF8" w:rsidRPr="009D4DF8" w:rsidRDefault="009D4DF8" w:rsidP="006A7BD7">
            <w:pPr>
              <w:jc w:val="right"/>
              <w:rPr>
                <w:lang w:bidi="x-none"/>
              </w:rPr>
            </w:pPr>
            <w:r w:rsidRPr="009D4DF8">
              <w:rPr>
                <w:lang w:bidi="x-none"/>
              </w:rPr>
              <w:t>84%</w:t>
            </w:r>
          </w:p>
        </w:tc>
      </w:tr>
      <w:tr w:rsidR="009D4DF8" w:rsidRPr="006573A4" w14:paraId="633C5565" w14:textId="77777777" w:rsidTr="006A7BD7">
        <w:tblPrEx>
          <w:tblLook w:val="01E0" w:firstRow="1" w:lastRow="1" w:firstColumn="1" w:lastColumn="1" w:noHBand="0" w:noVBand="0"/>
        </w:tblPrEx>
        <w:trPr>
          <w:trHeight w:val="315"/>
        </w:trPr>
        <w:tc>
          <w:tcPr>
            <w:tcW w:w="2130" w:type="dxa"/>
            <w:noWrap/>
          </w:tcPr>
          <w:p w14:paraId="34DEB59C" w14:textId="77777777" w:rsidR="009D4DF8" w:rsidRPr="006B472F" w:rsidRDefault="009D4DF8" w:rsidP="006A7BD7">
            <w:pPr>
              <w:rPr>
                <w:i/>
                <w:lang w:bidi="x-none"/>
              </w:rPr>
            </w:pPr>
            <w:r w:rsidRPr="006B472F">
              <w:rPr>
                <w:i/>
                <w:lang w:bidi="x-none"/>
              </w:rPr>
              <w:t>sobljusti</w:t>
            </w:r>
          </w:p>
        </w:tc>
        <w:tc>
          <w:tcPr>
            <w:tcW w:w="3081" w:type="dxa"/>
            <w:noWrap/>
          </w:tcPr>
          <w:p w14:paraId="5EE9E6E7" w14:textId="77777777" w:rsidR="009D4DF8" w:rsidRPr="006573A4" w:rsidRDefault="009D4DF8" w:rsidP="006A7BD7">
            <w:pPr>
              <w:rPr>
                <w:lang w:bidi="x-none"/>
              </w:rPr>
            </w:pPr>
            <w:r w:rsidRPr="006573A4">
              <w:rPr>
                <w:lang w:bidi="x-none"/>
              </w:rPr>
              <w:t>‘observe, conform to’</w:t>
            </w:r>
          </w:p>
        </w:tc>
        <w:tc>
          <w:tcPr>
            <w:tcW w:w="1701" w:type="dxa"/>
            <w:noWrap/>
          </w:tcPr>
          <w:p w14:paraId="4E4C25D3" w14:textId="77777777" w:rsidR="009D4DF8" w:rsidRPr="006573A4" w:rsidRDefault="009D4DF8" w:rsidP="006A7BD7">
            <w:pPr>
              <w:jc w:val="right"/>
              <w:rPr>
                <w:lang w:bidi="x-none"/>
              </w:rPr>
            </w:pPr>
            <w:r w:rsidRPr="006573A4">
              <w:rPr>
                <w:lang w:bidi="x-none"/>
              </w:rPr>
              <w:t>200</w:t>
            </w:r>
          </w:p>
        </w:tc>
        <w:tc>
          <w:tcPr>
            <w:tcW w:w="1609" w:type="dxa"/>
            <w:noWrap/>
          </w:tcPr>
          <w:p w14:paraId="5A53FDCC" w14:textId="77777777" w:rsidR="009D4DF8" w:rsidRPr="009D4DF8" w:rsidRDefault="009D4DF8" w:rsidP="006A7BD7">
            <w:pPr>
              <w:jc w:val="right"/>
              <w:rPr>
                <w:lang w:bidi="x-none"/>
              </w:rPr>
            </w:pPr>
            <w:r w:rsidRPr="009D4DF8">
              <w:rPr>
                <w:lang w:bidi="x-none"/>
              </w:rPr>
              <w:t>84%</w:t>
            </w:r>
          </w:p>
        </w:tc>
      </w:tr>
      <w:tr w:rsidR="009D4DF8" w:rsidRPr="006573A4" w14:paraId="2D28AAE0" w14:textId="77777777" w:rsidTr="006A7BD7">
        <w:tblPrEx>
          <w:tblLook w:val="01E0" w:firstRow="1" w:lastRow="1" w:firstColumn="1" w:lastColumn="1" w:noHBand="0" w:noVBand="0"/>
        </w:tblPrEx>
        <w:trPr>
          <w:trHeight w:val="315"/>
        </w:trPr>
        <w:tc>
          <w:tcPr>
            <w:tcW w:w="2130" w:type="dxa"/>
            <w:noWrap/>
          </w:tcPr>
          <w:p w14:paraId="1CA4FF2D" w14:textId="77777777" w:rsidR="009D4DF8" w:rsidRPr="006B472F" w:rsidRDefault="009D4DF8" w:rsidP="006A7BD7">
            <w:pPr>
              <w:rPr>
                <w:i/>
                <w:lang w:bidi="x-none"/>
              </w:rPr>
            </w:pPr>
            <w:r w:rsidRPr="006B472F">
              <w:rPr>
                <w:i/>
                <w:lang w:bidi="x-none"/>
              </w:rPr>
              <w:t>sootnesti</w:t>
            </w:r>
          </w:p>
        </w:tc>
        <w:tc>
          <w:tcPr>
            <w:tcW w:w="3081" w:type="dxa"/>
            <w:noWrap/>
          </w:tcPr>
          <w:p w14:paraId="00DE2204" w14:textId="77777777" w:rsidR="009D4DF8" w:rsidRPr="006573A4" w:rsidRDefault="009D4DF8" w:rsidP="006A7BD7">
            <w:pPr>
              <w:rPr>
                <w:lang w:bidi="x-none"/>
              </w:rPr>
            </w:pPr>
            <w:r w:rsidRPr="006573A4">
              <w:rPr>
                <w:lang w:bidi="x-none"/>
              </w:rPr>
              <w:t>‘correlate’</w:t>
            </w:r>
          </w:p>
        </w:tc>
        <w:tc>
          <w:tcPr>
            <w:tcW w:w="1701" w:type="dxa"/>
            <w:noWrap/>
          </w:tcPr>
          <w:p w14:paraId="64CB9D90" w14:textId="77777777" w:rsidR="009D4DF8" w:rsidRPr="006573A4" w:rsidRDefault="009D4DF8" w:rsidP="006A7BD7">
            <w:pPr>
              <w:jc w:val="right"/>
              <w:rPr>
                <w:lang w:bidi="x-none"/>
              </w:rPr>
            </w:pPr>
            <w:r w:rsidRPr="006573A4">
              <w:rPr>
                <w:lang w:bidi="x-none"/>
              </w:rPr>
              <w:t>118</w:t>
            </w:r>
          </w:p>
        </w:tc>
        <w:tc>
          <w:tcPr>
            <w:tcW w:w="1609" w:type="dxa"/>
            <w:noWrap/>
          </w:tcPr>
          <w:p w14:paraId="72687A4C" w14:textId="77777777" w:rsidR="009D4DF8" w:rsidRPr="009D4DF8" w:rsidRDefault="009D4DF8" w:rsidP="006A7BD7">
            <w:pPr>
              <w:jc w:val="right"/>
              <w:rPr>
                <w:lang w:bidi="x-none"/>
              </w:rPr>
            </w:pPr>
            <w:r w:rsidRPr="009D4DF8">
              <w:rPr>
                <w:lang w:bidi="x-none"/>
              </w:rPr>
              <w:t>84%</w:t>
            </w:r>
          </w:p>
        </w:tc>
      </w:tr>
      <w:tr w:rsidR="009D4DF8" w:rsidRPr="006573A4" w14:paraId="313FB599" w14:textId="77777777" w:rsidTr="006A7BD7">
        <w:tblPrEx>
          <w:tblLook w:val="01E0" w:firstRow="1" w:lastRow="1" w:firstColumn="1" w:lastColumn="1" w:noHBand="0" w:noVBand="0"/>
        </w:tblPrEx>
        <w:trPr>
          <w:trHeight w:val="315"/>
        </w:trPr>
        <w:tc>
          <w:tcPr>
            <w:tcW w:w="2130" w:type="dxa"/>
            <w:noWrap/>
          </w:tcPr>
          <w:p w14:paraId="0C301132" w14:textId="77777777" w:rsidR="009D4DF8" w:rsidRPr="006B472F" w:rsidRDefault="009D4DF8" w:rsidP="006A7BD7">
            <w:pPr>
              <w:rPr>
                <w:i/>
                <w:lang w:bidi="x-none"/>
              </w:rPr>
            </w:pPr>
            <w:r w:rsidRPr="006B472F">
              <w:rPr>
                <w:i/>
                <w:lang w:bidi="x-none"/>
              </w:rPr>
              <w:t>vozmestit’</w:t>
            </w:r>
          </w:p>
        </w:tc>
        <w:tc>
          <w:tcPr>
            <w:tcW w:w="3081" w:type="dxa"/>
            <w:noWrap/>
          </w:tcPr>
          <w:p w14:paraId="2B105906" w14:textId="77777777" w:rsidR="009D4DF8" w:rsidRPr="006573A4" w:rsidRDefault="009D4DF8" w:rsidP="006A7BD7">
            <w:pPr>
              <w:rPr>
                <w:lang w:bidi="x-none"/>
              </w:rPr>
            </w:pPr>
            <w:r w:rsidRPr="006573A4">
              <w:rPr>
                <w:lang w:bidi="x-none"/>
              </w:rPr>
              <w:t>‘compensate’</w:t>
            </w:r>
          </w:p>
        </w:tc>
        <w:tc>
          <w:tcPr>
            <w:tcW w:w="1701" w:type="dxa"/>
            <w:noWrap/>
          </w:tcPr>
          <w:p w14:paraId="2D33F4F3" w14:textId="77777777" w:rsidR="009D4DF8" w:rsidRPr="006573A4" w:rsidRDefault="009D4DF8" w:rsidP="006A7BD7">
            <w:pPr>
              <w:jc w:val="right"/>
              <w:rPr>
                <w:lang w:bidi="x-none"/>
              </w:rPr>
            </w:pPr>
            <w:r w:rsidRPr="006573A4">
              <w:rPr>
                <w:lang w:bidi="x-none"/>
              </w:rPr>
              <w:t>304</w:t>
            </w:r>
          </w:p>
        </w:tc>
        <w:tc>
          <w:tcPr>
            <w:tcW w:w="1609" w:type="dxa"/>
            <w:noWrap/>
          </w:tcPr>
          <w:p w14:paraId="3D48E9D7" w14:textId="77777777" w:rsidR="009D4DF8" w:rsidRPr="009D4DF8" w:rsidRDefault="009D4DF8" w:rsidP="006A7BD7">
            <w:pPr>
              <w:jc w:val="right"/>
              <w:rPr>
                <w:lang w:bidi="x-none"/>
              </w:rPr>
            </w:pPr>
            <w:r w:rsidRPr="009D4DF8">
              <w:rPr>
                <w:lang w:bidi="x-none"/>
              </w:rPr>
              <w:t>83%</w:t>
            </w:r>
          </w:p>
        </w:tc>
      </w:tr>
      <w:tr w:rsidR="009D4DF8" w:rsidRPr="006573A4" w14:paraId="6143D7B2" w14:textId="77777777" w:rsidTr="006A7BD7">
        <w:tblPrEx>
          <w:tblLook w:val="01E0" w:firstRow="1" w:lastRow="1" w:firstColumn="1" w:lastColumn="1" w:noHBand="0" w:noVBand="0"/>
        </w:tblPrEx>
        <w:trPr>
          <w:trHeight w:val="315"/>
        </w:trPr>
        <w:tc>
          <w:tcPr>
            <w:tcW w:w="2130" w:type="dxa"/>
            <w:noWrap/>
          </w:tcPr>
          <w:p w14:paraId="742675E9" w14:textId="77777777" w:rsidR="009D4DF8" w:rsidRPr="006B472F" w:rsidRDefault="009D4DF8" w:rsidP="006A7BD7">
            <w:pPr>
              <w:rPr>
                <w:i/>
                <w:lang w:bidi="x-none"/>
              </w:rPr>
            </w:pPr>
            <w:r w:rsidRPr="006B472F">
              <w:rPr>
                <w:i/>
                <w:lang w:bidi="x-none"/>
              </w:rPr>
              <w:t>vospolnit’</w:t>
            </w:r>
          </w:p>
        </w:tc>
        <w:tc>
          <w:tcPr>
            <w:tcW w:w="3081" w:type="dxa"/>
            <w:noWrap/>
          </w:tcPr>
          <w:p w14:paraId="028668DB" w14:textId="77777777" w:rsidR="009D4DF8" w:rsidRPr="006B472F" w:rsidRDefault="009D4DF8" w:rsidP="006A7BD7">
            <w:pPr>
              <w:rPr>
                <w:lang w:val="ru-RU" w:bidi="x-none"/>
              </w:rPr>
            </w:pPr>
            <w:r w:rsidRPr="006573A4">
              <w:rPr>
                <w:lang w:bidi="x-none"/>
              </w:rPr>
              <w:t>‘fill in’</w:t>
            </w:r>
          </w:p>
        </w:tc>
        <w:tc>
          <w:tcPr>
            <w:tcW w:w="1701" w:type="dxa"/>
            <w:noWrap/>
          </w:tcPr>
          <w:p w14:paraId="79713AC0" w14:textId="77777777" w:rsidR="009D4DF8" w:rsidRPr="006573A4" w:rsidRDefault="009D4DF8" w:rsidP="006A7BD7">
            <w:pPr>
              <w:jc w:val="right"/>
              <w:rPr>
                <w:lang w:bidi="x-none"/>
              </w:rPr>
            </w:pPr>
            <w:r w:rsidRPr="006573A4">
              <w:rPr>
                <w:lang w:bidi="x-none"/>
              </w:rPr>
              <w:t>171</w:t>
            </w:r>
          </w:p>
        </w:tc>
        <w:tc>
          <w:tcPr>
            <w:tcW w:w="1609" w:type="dxa"/>
            <w:noWrap/>
          </w:tcPr>
          <w:p w14:paraId="07E7C381" w14:textId="77777777" w:rsidR="009D4DF8" w:rsidRPr="009D4DF8" w:rsidRDefault="009D4DF8" w:rsidP="006A7BD7">
            <w:pPr>
              <w:jc w:val="right"/>
              <w:rPr>
                <w:lang w:bidi="x-none"/>
              </w:rPr>
            </w:pPr>
            <w:r w:rsidRPr="009D4DF8">
              <w:rPr>
                <w:lang w:bidi="x-none"/>
              </w:rPr>
              <w:t>80%</w:t>
            </w:r>
          </w:p>
        </w:tc>
      </w:tr>
      <w:tr w:rsidR="009D4DF8" w:rsidRPr="006573A4" w14:paraId="500B6C63" w14:textId="77777777" w:rsidTr="006A7BD7">
        <w:tblPrEx>
          <w:tblLook w:val="01E0" w:firstRow="1" w:lastRow="1" w:firstColumn="1" w:lastColumn="1" w:noHBand="0" w:noVBand="0"/>
        </w:tblPrEx>
        <w:trPr>
          <w:trHeight w:val="315"/>
        </w:trPr>
        <w:tc>
          <w:tcPr>
            <w:tcW w:w="2130" w:type="dxa"/>
            <w:noWrap/>
          </w:tcPr>
          <w:p w14:paraId="02B6AB79" w14:textId="77777777" w:rsidR="009D4DF8" w:rsidRPr="006B472F" w:rsidRDefault="009D4DF8" w:rsidP="006A7BD7">
            <w:pPr>
              <w:rPr>
                <w:i/>
                <w:lang w:bidi="x-none"/>
              </w:rPr>
            </w:pPr>
            <w:r w:rsidRPr="006B472F">
              <w:rPr>
                <w:i/>
                <w:lang w:bidi="x-none"/>
              </w:rPr>
              <w:t>podrabotat’</w:t>
            </w:r>
          </w:p>
        </w:tc>
        <w:tc>
          <w:tcPr>
            <w:tcW w:w="3081" w:type="dxa"/>
            <w:noWrap/>
          </w:tcPr>
          <w:p w14:paraId="34DCF256" w14:textId="77777777" w:rsidR="009D4DF8" w:rsidRPr="006573A4" w:rsidRDefault="009D4DF8" w:rsidP="006A7BD7">
            <w:pPr>
              <w:rPr>
                <w:lang w:bidi="x-none"/>
              </w:rPr>
            </w:pPr>
            <w:r w:rsidRPr="006573A4">
              <w:rPr>
                <w:lang w:bidi="x-none"/>
              </w:rPr>
              <w:t>‘earn additionally, work up’</w:t>
            </w:r>
          </w:p>
        </w:tc>
        <w:tc>
          <w:tcPr>
            <w:tcW w:w="1701" w:type="dxa"/>
            <w:noWrap/>
          </w:tcPr>
          <w:p w14:paraId="1B499B9F" w14:textId="77777777" w:rsidR="009D4DF8" w:rsidRPr="006573A4" w:rsidRDefault="009D4DF8" w:rsidP="006A7BD7">
            <w:pPr>
              <w:jc w:val="right"/>
              <w:rPr>
                <w:lang w:bidi="x-none"/>
              </w:rPr>
            </w:pPr>
            <w:r w:rsidRPr="006573A4">
              <w:rPr>
                <w:lang w:bidi="x-none"/>
              </w:rPr>
              <w:t>91</w:t>
            </w:r>
          </w:p>
        </w:tc>
        <w:tc>
          <w:tcPr>
            <w:tcW w:w="1609" w:type="dxa"/>
            <w:noWrap/>
          </w:tcPr>
          <w:p w14:paraId="71E3ED16" w14:textId="77777777" w:rsidR="009D4DF8" w:rsidRPr="009D4DF8" w:rsidRDefault="009D4DF8" w:rsidP="006A7BD7">
            <w:pPr>
              <w:jc w:val="right"/>
              <w:rPr>
                <w:lang w:bidi="x-none"/>
              </w:rPr>
            </w:pPr>
            <w:r w:rsidRPr="009D4DF8">
              <w:rPr>
                <w:lang w:bidi="x-none"/>
              </w:rPr>
              <w:t>80%</w:t>
            </w:r>
          </w:p>
        </w:tc>
      </w:tr>
      <w:tr w:rsidR="009D4DF8" w:rsidRPr="006B472F" w14:paraId="7D322A8C" w14:textId="77777777" w:rsidTr="006A7BD7">
        <w:tblPrEx>
          <w:tblLook w:val="01E0" w:firstRow="1" w:lastRow="1" w:firstColumn="1" w:lastColumn="1" w:noHBand="0" w:noVBand="0"/>
        </w:tblPrEx>
        <w:trPr>
          <w:trHeight w:val="315"/>
        </w:trPr>
        <w:tc>
          <w:tcPr>
            <w:tcW w:w="2130" w:type="dxa"/>
            <w:noWrap/>
          </w:tcPr>
          <w:p w14:paraId="6149F47E" w14:textId="77777777" w:rsidR="009D4DF8" w:rsidRPr="006B472F" w:rsidRDefault="009D4DF8" w:rsidP="006A7BD7">
            <w:pPr>
              <w:rPr>
                <w:i/>
                <w:lang w:bidi="x-none"/>
              </w:rPr>
            </w:pPr>
            <w:r w:rsidRPr="006B472F">
              <w:rPr>
                <w:i/>
                <w:lang w:bidi="x-none"/>
              </w:rPr>
              <w:t>srazit’sja</w:t>
            </w:r>
          </w:p>
        </w:tc>
        <w:tc>
          <w:tcPr>
            <w:tcW w:w="3081" w:type="dxa"/>
            <w:noWrap/>
          </w:tcPr>
          <w:p w14:paraId="6D358081" w14:textId="77777777" w:rsidR="009D4DF8" w:rsidRPr="006573A4" w:rsidRDefault="009D4DF8" w:rsidP="006A7BD7">
            <w:pPr>
              <w:rPr>
                <w:lang w:bidi="x-none"/>
              </w:rPr>
            </w:pPr>
            <w:r w:rsidRPr="006573A4">
              <w:rPr>
                <w:lang w:bidi="x-none"/>
              </w:rPr>
              <w:t>‘fight, join in battle with’</w:t>
            </w:r>
          </w:p>
        </w:tc>
        <w:tc>
          <w:tcPr>
            <w:tcW w:w="1701" w:type="dxa"/>
            <w:noWrap/>
          </w:tcPr>
          <w:p w14:paraId="388FC2EF" w14:textId="77777777" w:rsidR="009D4DF8" w:rsidRPr="006573A4" w:rsidRDefault="009D4DF8" w:rsidP="006A7BD7">
            <w:pPr>
              <w:jc w:val="right"/>
              <w:rPr>
                <w:lang w:bidi="x-none"/>
              </w:rPr>
            </w:pPr>
            <w:r w:rsidRPr="006573A4">
              <w:rPr>
                <w:lang w:bidi="x-none"/>
              </w:rPr>
              <w:t>108</w:t>
            </w:r>
          </w:p>
        </w:tc>
        <w:tc>
          <w:tcPr>
            <w:tcW w:w="1609" w:type="dxa"/>
            <w:noWrap/>
          </w:tcPr>
          <w:p w14:paraId="7E361E37" w14:textId="77777777" w:rsidR="009D4DF8" w:rsidRPr="009D4DF8" w:rsidRDefault="009D4DF8" w:rsidP="006A7BD7">
            <w:pPr>
              <w:jc w:val="right"/>
              <w:rPr>
                <w:lang w:bidi="x-none"/>
              </w:rPr>
            </w:pPr>
            <w:r w:rsidRPr="009D4DF8">
              <w:rPr>
                <w:lang w:bidi="x-none"/>
              </w:rPr>
              <w:t>80%</w:t>
            </w:r>
          </w:p>
        </w:tc>
      </w:tr>
      <w:tr w:rsidR="009D4DF8" w:rsidRPr="006573A4" w14:paraId="2B8C7FC5" w14:textId="77777777" w:rsidTr="006A7BD7">
        <w:tblPrEx>
          <w:tblLook w:val="01E0" w:firstRow="1" w:lastRow="1" w:firstColumn="1" w:lastColumn="1" w:noHBand="0" w:noVBand="0"/>
        </w:tblPrEx>
        <w:trPr>
          <w:trHeight w:val="315"/>
        </w:trPr>
        <w:tc>
          <w:tcPr>
            <w:tcW w:w="2130" w:type="dxa"/>
            <w:noWrap/>
          </w:tcPr>
          <w:p w14:paraId="089745C2" w14:textId="77777777" w:rsidR="009D4DF8" w:rsidRPr="006B472F" w:rsidRDefault="009D4DF8" w:rsidP="006A7BD7">
            <w:pPr>
              <w:rPr>
                <w:i/>
                <w:lang w:bidi="x-none"/>
              </w:rPr>
            </w:pPr>
            <w:r w:rsidRPr="006B472F">
              <w:rPr>
                <w:i/>
                <w:lang w:bidi="x-none"/>
              </w:rPr>
              <w:t>ustranit’</w:t>
            </w:r>
          </w:p>
        </w:tc>
        <w:tc>
          <w:tcPr>
            <w:tcW w:w="3081" w:type="dxa"/>
            <w:noWrap/>
          </w:tcPr>
          <w:p w14:paraId="2E5BD18F" w14:textId="77777777" w:rsidR="009D4DF8" w:rsidRPr="006B472F" w:rsidRDefault="009D4DF8" w:rsidP="006A7BD7">
            <w:pPr>
              <w:rPr>
                <w:lang w:val="ru-RU" w:bidi="x-none"/>
              </w:rPr>
            </w:pPr>
            <w:r w:rsidRPr="006573A4">
              <w:rPr>
                <w:lang w:bidi="x-none"/>
              </w:rPr>
              <w:t>‘remove’</w:t>
            </w:r>
          </w:p>
        </w:tc>
        <w:tc>
          <w:tcPr>
            <w:tcW w:w="1701" w:type="dxa"/>
            <w:noWrap/>
          </w:tcPr>
          <w:p w14:paraId="138329A1" w14:textId="77777777" w:rsidR="009D4DF8" w:rsidRPr="006573A4" w:rsidRDefault="009D4DF8" w:rsidP="006A7BD7">
            <w:pPr>
              <w:jc w:val="right"/>
              <w:rPr>
                <w:lang w:bidi="x-none"/>
              </w:rPr>
            </w:pPr>
            <w:r w:rsidRPr="006573A4">
              <w:rPr>
                <w:lang w:bidi="x-none"/>
              </w:rPr>
              <w:t>686</w:t>
            </w:r>
          </w:p>
        </w:tc>
        <w:tc>
          <w:tcPr>
            <w:tcW w:w="1609" w:type="dxa"/>
            <w:noWrap/>
          </w:tcPr>
          <w:p w14:paraId="29E0AE53" w14:textId="77777777" w:rsidR="009D4DF8" w:rsidRPr="009D4DF8" w:rsidRDefault="009D4DF8" w:rsidP="006A7BD7">
            <w:pPr>
              <w:jc w:val="right"/>
              <w:rPr>
                <w:lang w:bidi="x-none"/>
              </w:rPr>
            </w:pPr>
            <w:r w:rsidRPr="009D4DF8">
              <w:rPr>
                <w:lang w:bidi="x-none"/>
              </w:rPr>
              <w:t>80%</w:t>
            </w:r>
          </w:p>
        </w:tc>
      </w:tr>
    </w:tbl>
    <w:p w14:paraId="480E6555" w14:textId="70657908" w:rsidR="009D4DF8" w:rsidRPr="00B06D2B" w:rsidRDefault="009D4DF8" w:rsidP="009D4DF8">
      <w:r w:rsidRPr="00B06D2B">
        <w:t xml:space="preserve">Table </w:t>
      </w:r>
      <w:r>
        <w:t>5</w:t>
      </w:r>
      <w:r w:rsidRPr="00B06D2B">
        <w:t>: Perfective verbs with very high incidence of infinitive forms</w:t>
      </w:r>
    </w:p>
    <w:p w14:paraId="6B5253A1" w14:textId="77777777" w:rsidR="009D4DF8" w:rsidRPr="00B06D2B" w:rsidRDefault="009D4DF8" w:rsidP="009D4DF8">
      <w:pPr>
        <w:rPr>
          <w:lang w:val="ru-RU"/>
        </w:rPr>
      </w:pPr>
    </w:p>
    <w:p w14:paraId="2AA4A212" w14:textId="77777777" w:rsidR="006A7BD7" w:rsidRPr="00135C3F" w:rsidRDefault="006A7BD7" w:rsidP="00135C3F">
      <w:r w:rsidRPr="00135C3F">
        <w:t>12 outlier verbs (</w:t>
      </w:r>
      <w:r w:rsidRPr="00135C3F">
        <w:rPr>
          <w:i/>
          <w:iCs/>
        </w:rPr>
        <w:t>mne naplevat’</w:t>
      </w:r>
      <w:r w:rsidRPr="00135C3F">
        <w:t xml:space="preserve"> ‘I don’t give a damn’)</w:t>
      </w:r>
    </w:p>
    <w:p w14:paraId="08EA4D35" w14:textId="77777777" w:rsidR="006A7BD7" w:rsidRPr="00135C3F" w:rsidRDefault="006A7BD7" w:rsidP="00135C3F">
      <w:pPr>
        <w:numPr>
          <w:ilvl w:val="0"/>
          <w:numId w:val="25"/>
        </w:numPr>
        <w:tabs>
          <w:tab w:val="clear" w:pos="720"/>
          <w:tab w:val="num" w:pos="360"/>
        </w:tabs>
        <w:ind w:left="360"/>
      </w:pPr>
      <w:r w:rsidRPr="00135C3F">
        <w:t>Modal uses for specific situations</w:t>
      </w:r>
    </w:p>
    <w:p w14:paraId="1FA0945E" w14:textId="77777777" w:rsidR="006A7BD7" w:rsidRPr="00135C3F" w:rsidRDefault="006A7BD7" w:rsidP="00135C3F">
      <w:pPr>
        <w:numPr>
          <w:ilvl w:val="0"/>
          <w:numId w:val="25"/>
        </w:numPr>
        <w:tabs>
          <w:tab w:val="clear" w:pos="720"/>
          <w:tab w:val="num" w:pos="360"/>
        </w:tabs>
        <w:ind w:left="360"/>
      </w:pPr>
      <w:r w:rsidRPr="00135C3F">
        <w:t xml:space="preserve">Tentative verbs: </w:t>
      </w:r>
    </w:p>
    <w:p w14:paraId="6E6890C5" w14:textId="77777777" w:rsidR="006A7BD7" w:rsidRPr="00135C3F" w:rsidRDefault="006A7BD7" w:rsidP="00135C3F">
      <w:pPr>
        <w:numPr>
          <w:ilvl w:val="1"/>
          <w:numId w:val="25"/>
        </w:numPr>
        <w:tabs>
          <w:tab w:val="clear" w:pos="1440"/>
          <w:tab w:val="num" w:pos="1080"/>
        </w:tabs>
        <w:ind w:left="1080"/>
      </w:pPr>
      <w:r w:rsidRPr="00135C3F">
        <w:rPr>
          <w:i/>
          <w:iCs/>
        </w:rPr>
        <w:t xml:space="preserve">Poètomu my </w:t>
      </w:r>
      <w:r w:rsidRPr="00135C3F">
        <w:rPr>
          <w:i/>
          <w:iCs/>
          <w:u w:val="single"/>
        </w:rPr>
        <w:t xml:space="preserve">popytaemsja vospolnit’ </w:t>
      </w:r>
      <w:r w:rsidRPr="00135C3F">
        <w:rPr>
          <w:i/>
          <w:iCs/>
        </w:rPr>
        <w:t xml:space="preserve">ètot probel, opirajas’ na fakty i cifry. </w:t>
      </w:r>
      <w:r w:rsidRPr="00135C3F">
        <w:t>‘That is why we are trying to fill in that gap, relying on facts and figures.’</w:t>
      </w:r>
    </w:p>
    <w:p w14:paraId="3C86BF5E" w14:textId="1C338014" w:rsidR="006A7BD7" w:rsidRPr="00135C3F" w:rsidRDefault="006A7BD7" w:rsidP="00135C3F">
      <w:pPr>
        <w:numPr>
          <w:ilvl w:val="0"/>
          <w:numId w:val="26"/>
        </w:numPr>
        <w:tabs>
          <w:tab w:val="clear" w:pos="720"/>
          <w:tab w:val="num" w:pos="360"/>
        </w:tabs>
        <w:ind w:left="360"/>
      </w:pPr>
      <w:r w:rsidRPr="00135C3F">
        <w:rPr>
          <w:i/>
          <w:iCs/>
        </w:rPr>
        <w:t xml:space="preserve">Čtoby </w:t>
      </w:r>
      <w:r w:rsidRPr="00135C3F">
        <w:t>‘in order to’</w:t>
      </w:r>
      <w:r w:rsidR="00B277C2">
        <w:t xml:space="preserve"> construction</w:t>
      </w:r>
      <w:r w:rsidRPr="00135C3F">
        <w:t>:</w:t>
      </w:r>
    </w:p>
    <w:p w14:paraId="18683EE9" w14:textId="77777777" w:rsidR="006A7BD7" w:rsidRPr="00135C3F" w:rsidRDefault="006A7BD7" w:rsidP="00135C3F">
      <w:pPr>
        <w:numPr>
          <w:ilvl w:val="1"/>
          <w:numId w:val="26"/>
        </w:numPr>
        <w:tabs>
          <w:tab w:val="clear" w:pos="1440"/>
          <w:tab w:val="num" w:pos="1080"/>
        </w:tabs>
        <w:ind w:left="1080"/>
      </w:pPr>
      <w:r w:rsidRPr="00135C3F">
        <w:rPr>
          <w:i/>
          <w:iCs/>
        </w:rPr>
        <w:t xml:space="preserve">Posle zanjatija možno vypit’ vody, </w:t>
      </w:r>
      <w:r w:rsidRPr="00135C3F">
        <w:rPr>
          <w:i/>
          <w:iCs/>
          <w:u w:val="single"/>
        </w:rPr>
        <w:t>čtoby vospolnit’</w:t>
      </w:r>
      <w:r w:rsidRPr="00135C3F">
        <w:rPr>
          <w:i/>
          <w:iCs/>
        </w:rPr>
        <w:t xml:space="preserve"> ee poterju. </w:t>
      </w:r>
      <w:r w:rsidRPr="00135C3F">
        <w:t xml:space="preserve">‘After working one can drink some water </w:t>
      </w:r>
      <w:r w:rsidRPr="00135C3F">
        <w:rPr>
          <w:u w:val="single"/>
        </w:rPr>
        <w:t>in order to make up for</w:t>
      </w:r>
      <w:r w:rsidRPr="00135C3F">
        <w:t xml:space="preserve"> its loss.’</w:t>
      </w:r>
    </w:p>
    <w:p w14:paraId="7242283D" w14:textId="77777777" w:rsidR="006A7BD7" w:rsidRPr="00135C3F" w:rsidRDefault="006A7BD7" w:rsidP="00135C3F">
      <w:pPr>
        <w:numPr>
          <w:ilvl w:val="0"/>
          <w:numId w:val="26"/>
        </w:numPr>
        <w:tabs>
          <w:tab w:val="clear" w:pos="720"/>
          <w:tab w:val="num" w:pos="360"/>
        </w:tabs>
        <w:ind w:left="360"/>
      </w:pPr>
      <w:r w:rsidRPr="00135C3F">
        <w:t>Adverbs describing difficulty/importance</w:t>
      </w:r>
    </w:p>
    <w:p w14:paraId="6F0EA3D1" w14:textId="77777777" w:rsidR="006A7BD7" w:rsidRPr="00135C3F" w:rsidRDefault="006A7BD7" w:rsidP="00135C3F">
      <w:pPr>
        <w:numPr>
          <w:ilvl w:val="1"/>
          <w:numId w:val="26"/>
        </w:numPr>
        <w:tabs>
          <w:tab w:val="clear" w:pos="1440"/>
          <w:tab w:val="num" w:pos="1080"/>
        </w:tabs>
        <w:ind w:left="1080"/>
      </w:pPr>
      <w:r w:rsidRPr="00135C3F">
        <w:rPr>
          <w:i/>
          <w:iCs/>
        </w:rPr>
        <w:t xml:space="preserve">Fruktami istinnyj deficit kalija </w:t>
      </w:r>
      <w:r w:rsidRPr="00135C3F">
        <w:rPr>
          <w:i/>
          <w:iCs/>
          <w:u w:val="single"/>
        </w:rPr>
        <w:t>vospolnit’ očen’ tjaželo, praktičeski nevozmožno</w:t>
      </w:r>
      <w:r w:rsidRPr="00135C3F">
        <w:rPr>
          <w:i/>
          <w:iCs/>
        </w:rPr>
        <w:t xml:space="preserve">. </w:t>
      </w:r>
      <w:r w:rsidRPr="00135C3F">
        <w:t xml:space="preserve">‘It is </w:t>
      </w:r>
      <w:r w:rsidRPr="00135C3F">
        <w:rPr>
          <w:u w:val="single"/>
        </w:rPr>
        <w:t>very difficult, practically impossible, to make up for</w:t>
      </w:r>
      <w:r w:rsidRPr="00135C3F">
        <w:t xml:space="preserve"> a real calcium deficit by [eating] fruit.’</w:t>
      </w:r>
    </w:p>
    <w:p w14:paraId="3914ECD4" w14:textId="77777777" w:rsidR="00D57F66" w:rsidRPr="009255DD" w:rsidRDefault="00D57F66" w:rsidP="00D57F66">
      <w:pPr>
        <w:rPr>
          <w:b/>
        </w:rPr>
      </w:pPr>
    </w:p>
    <w:p w14:paraId="72CE5801" w14:textId="01AF200E" w:rsidR="00D57F66" w:rsidRPr="009255DD" w:rsidRDefault="00AD04F7" w:rsidP="00D57F66">
      <w:pPr>
        <w:rPr>
          <w:b/>
        </w:rPr>
      </w:pPr>
      <w:r w:rsidRPr="00AD04F7">
        <w:rPr>
          <w:b/>
          <w:bCs/>
        </w:rPr>
        <w:t>Imperfective past “was X-ing”</w:t>
      </w:r>
    </w:p>
    <w:p w14:paraId="71131A24" w14:textId="77777777" w:rsidR="00D57F66" w:rsidRPr="00C67A28" w:rsidRDefault="00D57F66" w:rsidP="00D57F66">
      <w:pPr>
        <w:rPr>
          <w:b/>
        </w:rPr>
      </w:pPr>
    </w:p>
    <w:p w14:paraId="731B61FC" w14:textId="77777777" w:rsidR="006A7BD7" w:rsidRPr="00AD04F7" w:rsidRDefault="006A7BD7" w:rsidP="00AD04F7">
      <w:pPr>
        <w:tabs>
          <w:tab w:val="left" w:pos="3600"/>
        </w:tabs>
      </w:pPr>
      <w:r w:rsidRPr="00AD04F7">
        <w:t>Hypothesis</w:t>
      </w:r>
    </w:p>
    <w:p w14:paraId="7C8AF056" w14:textId="77777777" w:rsidR="006A7BD7" w:rsidRPr="00AD04F7" w:rsidRDefault="006A7BD7" w:rsidP="00AD04F7">
      <w:pPr>
        <w:numPr>
          <w:ilvl w:val="0"/>
          <w:numId w:val="27"/>
        </w:numPr>
        <w:tabs>
          <w:tab w:val="left" w:pos="3600"/>
        </w:tabs>
      </w:pPr>
      <w:r w:rsidRPr="00AD04F7">
        <w:t>Durative past actions</w:t>
      </w:r>
    </w:p>
    <w:p w14:paraId="793313BE" w14:textId="77777777" w:rsidR="006A7BD7" w:rsidRPr="00AD04F7" w:rsidRDefault="006A7BD7" w:rsidP="00AD04F7">
      <w:pPr>
        <w:numPr>
          <w:ilvl w:val="0"/>
          <w:numId w:val="27"/>
        </w:numPr>
        <w:tabs>
          <w:tab w:val="left" w:pos="3600"/>
        </w:tabs>
      </w:pPr>
      <w:r w:rsidRPr="00AD04F7">
        <w:t>Repeated past actions</w:t>
      </w:r>
    </w:p>
    <w:p w14:paraId="37894DA5" w14:textId="77777777" w:rsidR="006A7BD7" w:rsidRPr="00AD04F7" w:rsidRDefault="006A7BD7" w:rsidP="00AD04F7">
      <w:pPr>
        <w:tabs>
          <w:tab w:val="left" w:pos="3600"/>
        </w:tabs>
      </w:pPr>
      <w:r w:rsidRPr="00AD04F7">
        <w:t>Hypothesis is confirmed, but there are other findings too</w:t>
      </w:r>
    </w:p>
    <w:p w14:paraId="081AF4B7" w14:textId="77777777" w:rsidR="008934ED" w:rsidRDefault="008934ED" w:rsidP="008934ED">
      <w:pPr>
        <w:tabs>
          <w:tab w:val="left" w:pos="360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52"/>
        <w:gridCol w:w="2552"/>
        <w:gridCol w:w="1134"/>
        <w:gridCol w:w="1183"/>
      </w:tblGrid>
      <w:tr w:rsidR="008934ED" w:rsidRPr="00CC3EE4" w14:paraId="269C6FC8" w14:textId="77777777" w:rsidTr="006A7BD7">
        <w:tc>
          <w:tcPr>
            <w:tcW w:w="3652" w:type="dxa"/>
          </w:tcPr>
          <w:p w14:paraId="0D2AD2CC" w14:textId="77777777" w:rsidR="008934ED" w:rsidRPr="00CC3EE4" w:rsidRDefault="008934ED" w:rsidP="006A7BD7">
            <w:r w:rsidRPr="00CC3EE4">
              <w:t>verb</w:t>
            </w:r>
          </w:p>
        </w:tc>
        <w:tc>
          <w:tcPr>
            <w:tcW w:w="2552" w:type="dxa"/>
          </w:tcPr>
          <w:p w14:paraId="3EE58612" w14:textId="77777777" w:rsidR="008934ED" w:rsidRPr="00CC3EE4" w:rsidRDefault="008934ED" w:rsidP="006A7BD7">
            <w:r w:rsidRPr="00CC3EE4">
              <w:t>gloss</w:t>
            </w:r>
          </w:p>
        </w:tc>
        <w:tc>
          <w:tcPr>
            <w:tcW w:w="1134" w:type="dxa"/>
          </w:tcPr>
          <w:p w14:paraId="06552F98" w14:textId="77777777" w:rsidR="008934ED" w:rsidRPr="00CC3EE4" w:rsidRDefault="008934ED" w:rsidP="006A7BD7">
            <w:pPr>
              <w:jc w:val="right"/>
            </w:pPr>
            <w:r w:rsidRPr="00CC3EE4">
              <w:t>raw freq</w:t>
            </w:r>
          </w:p>
        </w:tc>
        <w:tc>
          <w:tcPr>
            <w:tcW w:w="1183" w:type="dxa"/>
          </w:tcPr>
          <w:p w14:paraId="0D0F7F89" w14:textId="77777777" w:rsidR="008934ED" w:rsidRPr="00CC3EE4" w:rsidRDefault="008934ED" w:rsidP="006A7BD7">
            <w:pPr>
              <w:jc w:val="right"/>
            </w:pPr>
            <w:r w:rsidRPr="00CC3EE4">
              <w:t>% freq</w:t>
            </w:r>
          </w:p>
        </w:tc>
      </w:tr>
      <w:tr w:rsidR="008934ED" w:rsidRPr="00CC3EE4" w14:paraId="2CA6612E" w14:textId="77777777" w:rsidTr="006A7BD7">
        <w:tblPrEx>
          <w:tblLook w:val="01E0" w:firstRow="1" w:lastRow="1" w:firstColumn="1" w:lastColumn="1" w:noHBand="0" w:noVBand="0"/>
        </w:tblPrEx>
        <w:trPr>
          <w:trHeight w:val="315"/>
        </w:trPr>
        <w:tc>
          <w:tcPr>
            <w:tcW w:w="3652" w:type="dxa"/>
            <w:noWrap/>
          </w:tcPr>
          <w:p w14:paraId="5A790A4C" w14:textId="77777777" w:rsidR="008934ED" w:rsidRPr="006B472F" w:rsidRDefault="008934ED" w:rsidP="006A7BD7">
            <w:pPr>
              <w:rPr>
                <w:i/>
              </w:rPr>
            </w:pPr>
            <w:r w:rsidRPr="006B472F">
              <w:rPr>
                <w:i/>
              </w:rPr>
              <w:t>slyxat’ (slyxal)</w:t>
            </w:r>
          </w:p>
        </w:tc>
        <w:tc>
          <w:tcPr>
            <w:tcW w:w="2552" w:type="dxa"/>
            <w:noWrap/>
          </w:tcPr>
          <w:p w14:paraId="708CD9C0" w14:textId="77777777" w:rsidR="008934ED" w:rsidRPr="00CC3EE4" w:rsidRDefault="008934ED" w:rsidP="006A7BD7">
            <w:r w:rsidRPr="00CC3EE4">
              <w:t>‘hear’</w:t>
            </w:r>
          </w:p>
        </w:tc>
        <w:tc>
          <w:tcPr>
            <w:tcW w:w="1134" w:type="dxa"/>
            <w:noWrap/>
          </w:tcPr>
          <w:p w14:paraId="668A9A47" w14:textId="77777777" w:rsidR="008934ED" w:rsidRPr="00CC3EE4" w:rsidRDefault="008934ED" w:rsidP="006A7BD7">
            <w:pPr>
              <w:jc w:val="right"/>
            </w:pPr>
            <w:r w:rsidRPr="00CC3EE4">
              <w:t>1161</w:t>
            </w:r>
          </w:p>
        </w:tc>
        <w:tc>
          <w:tcPr>
            <w:tcW w:w="1183" w:type="dxa"/>
            <w:noWrap/>
          </w:tcPr>
          <w:p w14:paraId="6E4D75A0" w14:textId="77777777" w:rsidR="008934ED" w:rsidRPr="008934ED" w:rsidRDefault="008934ED" w:rsidP="006A7BD7">
            <w:pPr>
              <w:jc w:val="right"/>
            </w:pPr>
            <w:r w:rsidRPr="008934ED">
              <w:t>93%</w:t>
            </w:r>
          </w:p>
        </w:tc>
      </w:tr>
      <w:tr w:rsidR="008934ED" w:rsidRPr="00CC3EE4" w14:paraId="76FE4A28" w14:textId="77777777" w:rsidTr="006A7BD7">
        <w:tblPrEx>
          <w:tblLook w:val="01E0" w:firstRow="1" w:lastRow="1" w:firstColumn="1" w:lastColumn="1" w:noHBand="0" w:noVBand="0"/>
        </w:tblPrEx>
        <w:trPr>
          <w:trHeight w:val="315"/>
        </w:trPr>
        <w:tc>
          <w:tcPr>
            <w:tcW w:w="3652" w:type="dxa"/>
            <w:noWrap/>
          </w:tcPr>
          <w:p w14:paraId="05EAE47A" w14:textId="77777777" w:rsidR="008934ED" w:rsidRPr="006B472F" w:rsidRDefault="008934ED" w:rsidP="006A7BD7">
            <w:pPr>
              <w:rPr>
                <w:i/>
              </w:rPr>
            </w:pPr>
            <w:r w:rsidRPr="006B472F">
              <w:rPr>
                <w:i/>
              </w:rPr>
              <w:t>slyt’ (slyl)</w:t>
            </w:r>
          </w:p>
        </w:tc>
        <w:tc>
          <w:tcPr>
            <w:tcW w:w="2552" w:type="dxa"/>
            <w:noWrap/>
          </w:tcPr>
          <w:p w14:paraId="1F4BC9BB" w14:textId="77777777" w:rsidR="008934ED" w:rsidRPr="00CC3EE4" w:rsidRDefault="008934ED" w:rsidP="006A7BD7">
            <w:r w:rsidRPr="00CC3EE4">
              <w:t>‘have a reputation for’</w:t>
            </w:r>
          </w:p>
        </w:tc>
        <w:tc>
          <w:tcPr>
            <w:tcW w:w="1134" w:type="dxa"/>
            <w:noWrap/>
          </w:tcPr>
          <w:p w14:paraId="3986C142" w14:textId="77777777" w:rsidR="008934ED" w:rsidRPr="00CC3EE4" w:rsidRDefault="008934ED" w:rsidP="006A7BD7">
            <w:pPr>
              <w:jc w:val="right"/>
            </w:pPr>
            <w:r w:rsidRPr="00CC3EE4">
              <w:t>212</w:t>
            </w:r>
          </w:p>
        </w:tc>
        <w:tc>
          <w:tcPr>
            <w:tcW w:w="1183" w:type="dxa"/>
            <w:noWrap/>
          </w:tcPr>
          <w:p w14:paraId="01B0CEE8" w14:textId="77777777" w:rsidR="008934ED" w:rsidRPr="008934ED" w:rsidRDefault="008934ED" w:rsidP="006A7BD7">
            <w:pPr>
              <w:jc w:val="right"/>
            </w:pPr>
            <w:r w:rsidRPr="008934ED">
              <w:t>72%</w:t>
            </w:r>
          </w:p>
        </w:tc>
      </w:tr>
      <w:tr w:rsidR="008934ED" w:rsidRPr="00CC3EE4" w14:paraId="48645C8D" w14:textId="77777777" w:rsidTr="006A7BD7">
        <w:tblPrEx>
          <w:tblLook w:val="01E0" w:firstRow="1" w:lastRow="1" w:firstColumn="1" w:lastColumn="1" w:noHBand="0" w:noVBand="0"/>
        </w:tblPrEx>
        <w:trPr>
          <w:trHeight w:val="315"/>
        </w:trPr>
        <w:tc>
          <w:tcPr>
            <w:tcW w:w="3652" w:type="dxa"/>
            <w:noWrap/>
          </w:tcPr>
          <w:p w14:paraId="146FE35D" w14:textId="77777777" w:rsidR="008934ED" w:rsidRPr="006B472F" w:rsidRDefault="008934ED" w:rsidP="006A7BD7">
            <w:pPr>
              <w:rPr>
                <w:i/>
              </w:rPr>
            </w:pPr>
            <w:r w:rsidRPr="006B472F">
              <w:rPr>
                <w:i/>
                <w:lang w:val="cs-CZ"/>
              </w:rPr>
              <w:t>prosiživat’ (prosižival)</w:t>
            </w:r>
          </w:p>
        </w:tc>
        <w:tc>
          <w:tcPr>
            <w:tcW w:w="2552" w:type="dxa"/>
            <w:noWrap/>
          </w:tcPr>
          <w:p w14:paraId="23721086" w14:textId="77777777" w:rsidR="008934ED" w:rsidRPr="00CC3EE4" w:rsidRDefault="008934ED" w:rsidP="006A7BD7">
            <w:r w:rsidRPr="00CC3EE4">
              <w:t>‘sit up repeatedly’</w:t>
            </w:r>
          </w:p>
        </w:tc>
        <w:tc>
          <w:tcPr>
            <w:tcW w:w="1134" w:type="dxa"/>
            <w:noWrap/>
          </w:tcPr>
          <w:p w14:paraId="69F09ED2" w14:textId="77777777" w:rsidR="008934ED" w:rsidRPr="00CC3EE4" w:rsidRDefault="008934ED" w:rsidP="006A7BD7">
            <w:pPr>
              <w:jc w:val="right"/>
            </w:pPr>
            <w:r w:rsidRPr="00CC3EE4">
              <w:t>123</w:t>
            </w:r>
          </w:p>
        </w:tc>
        <w:tc>
          <w:tcPr>
            <w:tcW w:w="1183" w:type="dxa"/>
            <w:noWrap/>
          </w:tcPr>
          <w:p w14:paraId="4F09DCB1" w14:textId="77777777" w:rsidR="008934ED" w:rsidRPr="008934ED" w:rsidRDefault="008934ED" w:rsidP="006A7BD7">
            <w:pPr>
              <w:jc w:val="right"/>
            </w:pPr>
            <w:r w:rsidRPr="008934ED">
              <w:t>67%</w:t>
            </w:r>
          </w:p>
        </w:tc>
      </w:tr>
      <w:tr w:rsidR="008934ED" w:rsidRPr="00CC3EE4" w14:paraId="5E141ED7" w14:textId="77777777" w:rsidTr="006A7BD7">
        <w:tblPrEx>
          <w:tblLook w:val="01E0" w:firstRow="1" w:lastRow="1" w:firstColumn="1" w:lastColumn="1" w:noHBand="0" w:noVBand="0"/>
        </w:tblPrEx>
        <w:trPr>
          <w:trHeight w:val="315"/>
        </w:trPr>
        <w:tc>
          <w:tcPr>
            <w:tcW w:w="3652" w:type="dxa"/>
            <w:noWrap/>
          </w:tcPr>
          <w:p w14:paraId="4D3F566D" w14:textId="77777777" w:rsidR="008934ED" w:rsidRPr="006B472F" w:rsidRDefault="008934ED" w:rsidP="006A7BD7">
            <w:pPr>
              <w:rPr>
                <w:i/>
              </w:rPr>
            </w:pPr>
            <w:r w:rsidRPr="006B472F">
              <w:rPr>
                <w:i/>
                <w:lang w:val="cs-CZ"/>
              </w:rPr>
              <w:t>proxaživat’sja (proxaživalsja)</w:t>
            </w:r>
          </w:p>
        </w:tc>
        <w:tc>
          <w:tcPr>
            <w:tcW w:w="2552" w:type="dxa"/>
            <w:noWrap/>
          </w:tcPr>
          <w:p w14:paraId="11E37F33" w14:textId="77777777" w:rsidR="008934ED" w:rsidRPr="00CC3EE4" w:rsidRDefault="008934ED" w:rsidP="006A7BD7">
            <w:r w:rsidRPr="00CC3EE4">
              <w:t>‘go for strolls’</w:t>
            </w:r>
          </w:p>
        </w:tc>
        <w:tc>
          <w:tcPr>
            <w:tcW w:w="1134" w:type="dxa"/>
            <w:noWrap/>
          </w:tcPr>
          <w:p w14:paraId="5F9374B5" w14:textId="77777777" w:rsidR="008934ED" w:rsidRPr="00CC3EE4" w:rsidRDefault="008934ED" w:rsidP="006A7BD7">
            <w:pPr>
              <w:jc w:val="right"/>
            </w:pPr>
            <w:r w:rsidRPr="00CC3EE4">
              <w:t>207</w:t>
            </w:r>
          </w:p>
        </w:tc>
        <w:tc>
          <w:tcPr>
            <w:tcW w:w="1183" w:type="dxa"/>
            <w:noWrap/>
          </w:tcPr>
          <w:p w14:paraId="36F131E6" w14:textId="77777777" w:rsidR="008934ED" w:rsidRPr="008934ED" w:rsidRDefault="008934ED" w:rsidP="006A7BD7">
            <w:pPr>
              <w:jc w:val="right"/>
            </w:pPr>
            <w:r w:rsidRPr="008934ED">
              <w:t>69%</w:t>
            </w:r>
          </w:p>
        </w:tc>
      </w:tr>
      <w:tr w:rsidR="008934ED" w:rsidRPr="00CC3EE4" w14:paraId="3C59D5F3" w14:textId="77777777" w:rsidTr="006A7BD7">
        <w:tblPrEx>
          <w:tblLook w:val="01E0" w:firstRow="1" w:lastRow="1" w:firstColumn="1" w:lastColumn="1" w:noHBand="0" w:noVBand="0"/>
        </w:tblPrEx>
        <w:trPr>
          <w:trHeight w:val="315"/>
        </w:trPr>
        <w:tc>
          <w:tcPr>
            <w:tcW w:w="3652" w:type="dxa"/>
            <w:noWrap/>
          </w:tcPr>
          <w:p w14:paraId="44F01996" w14:textId="77777777" w:rsidR="008934ED" w:rsidRPr="006B472F" w:rsidRDefault="008934ED" w:rsidP="006A7BD7">
            <w:pPr>
              <w:rPr>
                <w:i/>
              </w:rPr>
            </w:pPr>
            <w:r w:rsidRPr="006B472F">
              <w:rPr>
                <w:i/>
              </w:rPr>
              <w:t>belet’ (belel)</w:t>
            </w:r>
          </w:p>
        </w:tc>
        <w:tc>
          <w:tcPr>
            <w:tcW w:w="2552" w:type="dxa"/>
            <w:noWrap/>
          </w:tcPr>
          <w:p w14:paraId="4A127685" w14:textId="77777777" w:rsidR="008934ED" w:rsidRPr="00CC3EE4" w:rsidRDefault="008934ED" w:rsidP="006A7BD7">
            <w:r w:rsidRPr="00CC3EE4">
              <w:t>‘show white’</w:t>
            </w:r>
          </w:p>
        </w:tc>
        <w:tc>
          <w:tcPr>
            <w:tcW w:w="1134" w:type="dxa"/>
            <w:noWrap/>
          </w:tcPr>
          <w:p w14:paraId="41599CCA" w14:textId="77777777" w:rsidR="008934ED" w:rsidRPr="00CC3EE4" w:rsidRDefault="008934ED" w:rsidP="006A7BD7">
            <w:pPr>
              <w:jc w:val="right"/>
            </w:pPr>
            <w:r w:rsidRPr="00CC3EE4">
              <w:t>366</w:t>
            </w:r>
          </w:p>
        </w:tc>
        <w:tc>
          <w:tcPr>
            <w:tcW w:w="1183" w:type="dxa"/>
            <w:noWrap/>
          </w:tcPr>
          <w:p w14:paraId="25E0CE5F" w14:textId="77777777" w:rsidR="008934ED" w:rsidRPr="008934ED" w:rsidRDefault="008934ED" w:rsidP="006A7BD7">
            <w:pPr>
              <w:jc w:val="right"/>
            </w:pPr>
            <w:r w:rsidRPr="008934ED">
              <w:t>70%</w:t>
            </w:r>
          </w:p>
        </w:tc>
      </w:tr>
      <w:tr w:rsidR="008934ED" w:rsidRPr="00CC3EE4" w14:paraId="35E9B74D" w14:textId="77777777" w:rsidTr="006A7BD7">
        <w:tblPrEx>
          <w:tblLook w:val="01E0" w:firstRow="1" w:lastRow="1" w:firstColumn="1" w:lastColumn="1" w:noHBand="0" w:noVBand="0"/>
        </w:tblPrEx>
        <w:trPr>
          <w:trHeight w:val="315"/>
        </w:trPr>
        <w:tc>
          <w:tcPr>
            <w:tcW w:w="3652" w:type="dxa"/>
            <w:noWrap/>
          </w:tcPr>
          <w:p w14:paraId="5D719109" w14:textId="77777777" w:rsidR="008934ED" w:rsidRPr="006B472F" w:rsidRDefault="008934ED" w:rsidP="006A7BD7">
            <w:pPr>
              <w:rPr>
                <w:i/>
              </w:rPr>
            </w:pPr>
            <w:r w:rsidRPr="006B472F">
              <w:rPr>
                <w:i/>
                <w:lang w:val="cs-CZ"/>
              </w:rPr>
              <w:t>mračnet’ (mračnel)</w:t>
            </w:r>
          </w:p>
        </w:tc>
        <w:tc>
          <w:tcPr>
            <w:tcW w:w="2552" w:type="dxa"/>
            <w:noWrap/>
          </w:tcPr>
          <w:p w14:paraId="68D5E43A" w14:textId="77777777" w:rsidR="008934ED" w:rsidRPr="00CC3EE4" w:rsidRDefault="008934ED" w:rsidP="006A7BD7">
            <w:r w:rsidRPr="00CC3EE4">
              <w:t>‘show dark, glower’</w:t>
            </w:r>
          </w:p>
        </w:tc>
        <w:tc>
          <w:tcPr>
            <w:tcW w:w="1134" w:type="dxa"/>
            <w:noWrap/>
          </w:tcPr>
          <w:p w14:paraId="70A17CBA" w14:textId="77777777" w:rsidR="008934ED" w:rsidRPr="00CC3EE4" w:rsidRDefault="008934ED" w:rsidP="006A7BD7">
            <w:pPr>
              <w:jc w:val="right"/>
            </w:pPr>
            <w:r w:rsidRPr="00CC3EE4">
              <w:t>99</w:t>
            </w:r>
          </w:p>
        </w:tc>
        <w:tc>
          <w:tcPr>
            <w:tcW w:w="1183" w:type="dxa"/>
            <w:noWrap/>
          </w:tcPr>
          <w:p w14:paraId="7E3AEED7" w14:textId="77777777" w:rsidR="008934ED" w:rsidRPr="008934ED" w:rsidRDefault="008934ED" w:rsidP="006A7BD7">
            <w:pPr>
              <w:jc w:val="right"/>
            </w:pPr>
            <w:r w:rsidRPr="008934ED">
              <w:t>75%</w:t>
            </w:r>
          </w:p>
        </w:tc>
      </w:tr>
      <w:tr w:rsidR="008934ED" w:rsidRPr="00CC3EE4" w14:paraId="61F96C27" w14:textId="77777777" w:rsidTr="006A7BD7">
        <w:tblPrEx>
          <w:tblLook w:val="01E0" w:firstRow="1" w:lastRow="1" w:firstColumn="1" w:lastColumn="1" w:noHBand="0" w:noVBand="0"/>
        </w:tblPrEx>
        <w:trPr>
          <w:trHeight w:val="315"/>
        </w:trPr>
        <w:tc>
          <w:tcPr>
            <w:tcW w:w="3652" w:type="dxa"/>
            <w:noWrap/>
          </w:tcPr>
          <w:p w14:paraId="6229CEED" w14:textId="77777777" w:rsidR="008934ED" w:rsidRPr="006B472F" w:rsidRDefault="008934ED" w:rsidP="006A7BD7">
            <w:pPr>
              <w:rPr>
                <w:i/>
              </w:rPr>
            </w:pPr>
            <w:r w:rsidRPr="006B472F">
              <w:rPr>
                <w:i/>
                <w:lang w:val="cs-CZ"/>
              </w:rPr>
              <w:t>černet’ (černel)</w:t>
            </w:r>
          </w:p>
        </w:tc>
        <w:tc>
          <w:tcPr>
            <w:tcW w:w="2552" w:type="dxa"/>
            <w:noWrap/>
          </w:tcPr>
          <w:p w14:paraId="78F43EA6" w14:textId="77777777" w:rsidR="008934ED" w:rsidRPr="00CC3EE4" w:rsidRDefault="008934ED" w:rsidP="006A7BD7">
            <w:r w:rsidRPr="00CC3EE4">
              <w:t>‘show black’</w:t>
            </w:r>
          </w:p>
        </w:tc>
        <w:tc>
          <w:tcPr>
            <w:tcW w:w="1134" w:type="dxa"/>
            <w:noWrap/>
          </w:tcPr>
          <w:p w14:paraId="4D145D5E" w14:textId="77777777" w:rsidR="008934ED" w:rsidRPr="00CC3EE4" w:rsidRDefault="008934ED" w:rsidP="006A7BD7">
            <w:pPr>
              <w:jc w:val="right"/>
            </w:pPr>
            <w:r w:rsidRPr="00CC3EE4">
              <w:t>348</w:t>
            </w:r>
          </w:p>
        </w:tc>
        <w:tc>
          <w:tcPr>
            <w:tcW w:w="1183" w:type="dxa"/>
            <w:noWrap/>
          </w:tcPr>
          <w:p w14:paraId="214EAAC1" w14:textId="77777777" w:rsidR="008934ED" w:rsidRPr="008934ED" w:rsidRDefault="008934ED" w:rsidP="006A7BD7">
            <w:pPr>
              <w:jc w:val="right"/>
            </w:pPr>
            <w:r w:rsidRPr="008934ED">
              <w:t>75%</w:t>
            </w:r>
          </w:p>
        </w:tc>
      </w:tr>
      <w:tr w:rsidR="008934ED" w:rsidRPr="00CC3EE4" w14:paraId="40DB0B9B" w14:textId="77777777" w:rsidTr="006A7BD7">
        <w:tblPrEx>
          <w:tblLook w:val="01E0" w:firstRow="1" w:lastRow="1" w:firstColumn="1" w:lastColumn="1" w:noHBand="0" w:noVBand="0"/>
        </w:tblPrEx>
        <w:trPr>
          <w:trHeight w:val="315"/>
        </w:trPr>
        <w:tc>
          <w:tcPr>
            <w:tcW w:w="3652" w:type="dxa"/>
            <w:noWrap/>
          </w:tcPr>
          <w:p w14:paraId="38B6FD4B" w14:textId="77777777" w:rsidR="008934ED" w:rsidRPr="006B472F" w:rsidRDefault="008934ED" w:rsidP="006A7BD7">
            <w:pPr>
              <w:rPr>
                <w:i/>
              </w:rPr>
            </w:pPr>
            <w:r w:rsidRPr="006B472F">
              <w:rPr>
                <w:i/>
                <w:lang w:val="cs-CZ"/>
              </w:rPr>
              <w:t>svešivat’sja (svešivalsja)</w:t>
            </w:r>
          </w:p>
        </w:tc>
        <w:tc>
          <w:tcPr>
            <w:tcW w:w="2552" w:type="dxa"/>
            <w:noWrap/>
          </w:tcPr>
          <w:p w14:paraId="5F1FFA04" w14:textId="77777777" w:rsidR="008934ED" w:rsidRPr="00CC3EE4" w:rsidRDefault="008934ED" w:rsidP="006A7BD7">
            <w:r w:rsidRPr="00CC3EE4">
              <w:t>‘hang, dangle’</w:t>
            </w:r>
          </w:p>
        </w:tc>
        <w:tc>
          <w:tcPr>
            <w:tcW w:w="1134" w:type="dxa"/>
            <w:noWrap/>
          </w:tcPr>
          <w:p w14:paraId="68C74823" w14:textId="77777777" w:rsidR="008934ED" w:rsidRPr="00CC3EE4" w:rsidRDefault="008934ED" w:rsidP="006A7BD7">
            <w:pPr>
              <w:jc w:val="right"/>
            </w:pPr>
            <w:r w:rsidRPr="00CC3EE4">
              <w:t>105</w:t>
            </w:r>
          </w:p>
        </w:tc>
        <w:tc>
          <w:tcPr>
            <w:tcW w:w="1183" w:type="dxa"/>
            <w:noWrap/>
          </w:tcPr>
          <w:p w14:paraId="40275B01" w14:textId="77777777" w:rsidR="008934ED" w:rsidRPr="008934ED" w:rsidRDefault="008934ED" w:rsidP="006A7BD7">
            <w:pPr>
              <w:jc w:val="right"/>
            </w:pPr>
            <w:r w:rsidRPr="008934ED">
              <w:t>74%</w:t>
            </w:r>
          </w:p>
        </w:tc>
      </w:tr>
      <w:tr w:rsidR="008934ED" w:rsidRPr="00CC3EE4" w14:paraId="3D7EACA3" w14:textId="77777777" w:rsidTr="006A7BD7">
        <w:tblPrEx>
          <w:tblLook w:val="01E0" w:firstRow="1" w:lastRow="1" w:firstColumn="1" w:lastColumn="1" w:noHBand="0" w:noVBand="0"/>
        </w:tblPrEx>
        <w:trPr>
          <w:trHeight w:val="315"/>
        </w:trPr>
        <w:tc>
          <w:tcPr>
            <w:tcW w:w="3652" w:type="dxa"/>
            <w:noWrap/>
          </w:tcPr>
          <w:p w14:paraId="2E5915C6" w14:textId="77777777" w:rsidR="008934ED" w:rsidRPr="006B472F" w:rsidRDefault="008934ED" w:rsidP="006A7BD7">
            <w:pPr>
              <w:rPr>
                <w:i/>
              </w:rPr>
            </w:pPr>
            <w:r w:rsidRPr="006B472F">
              <w:rPr>
                <w:i/>
              </w:rPr>
              <w:t>nadvigat’sja  (nadvigalsja)</w:t>
            </w:r>
          </w:p>
        </w:tc>
        <w:tc>
          <w:tcPr>
            <w:tcW w:w="2552" w:type="dxa"/>
            <w:noWrap/>
          </w:tcPr>
          <w:p w14:paraId="2AA505F4" w14:textId="77777777" w:rsidR="008934ED" w:rsidRPr="00CC3EE4" w:rsidRDefault="008934ED" w:rsidP="006A7BD7">
            <w:r w:rsidRPr="00CC3EE4">
              <w:t>‘be approaching’</w:t>
            </w:r>
          </w:p>
        </w:tc>
        <w:tc>
          <w:tcPr>
            <w:tcW w:w="1134" w:type="dxa"/>
            <w:noWrap/>
          </w:tcPr>
          <w:p w14:paraId="17E21DE3" w14:textId="77777777" w:rsidR="008934ED" w:rsidRPr="00CC3EE4" w:rsidRDefault="008934ED" w:rsidP="006A7BD7">
            <w:pPr>
              <w:jc w:val="right"/>
            </w:pPr>
            <w:r w:rsidRPr="00CC3EE4">
              <w:t>260</w:t>
            </w:r>
          </w:p>
        </w:tc>
        <w:tc>
          <w:tcPr>
            <w:tcW w:w="1183" w:type="dxa"/>
            <w:noWrap/>
          </w:tcPr>
          <w:p w14:paraId="58A14270" w14:textId="77777777" w:rsidR="008934ED" w:rsidRPr="008934ED" w:rsidRDefault="008934ED" w:rsidP="006A7BD7">
            <w:pPr>
              <w:jc w:val="right"/>
            </w:pPr>
            <w:r w:rsidRPr="008934ED">
              <w:t>66%</w:t>
            </w:r>
          </w:p>
        </w:tc>
      </w:tr>
      <w:tr w:rsidR="008934ED" w:rsidRPr="00CC3EE4" w14:paraId="3F2A32DF" w14:textId="77777777" w:rsidTr="006A7BD7">
        <w:tblPrEx>
          <w:tblLook w:val="01E0" w:firstRow="1" w:lastRow="1" w:firstColumn="1" w:lastColumn="1" w:noHBand="0" w:noVBand="0"/>
        </w:tblPrEx>
        <w:trPr>
          <w:trHeight w:val="315"/>
        </w:trPr>
        <w:tc>
          <w:tcPr>
            <w:tcW w:w="3652" w:type="dxa"/>
            <w:noWrap/>
          </w:tcPr>
          <w:p w14:paraId="3FB1BCE9" w14:textId="77777777" w:rsidR="008934ED" w:rsidRPr="006B472F" w:rsidRDefault="008934ED" w:rsidP="006A7BD7">
            <w:pPr>
              <w:rPr>
                <w:i/>
              </w:rPr>
            </w:pPr>
            <w:r w:rsidRPr="006B472F">
              <w:rPr>
                <w:i/>
                <w:lang w:val="cs-CZ"/>
              </w:rPr>
              <w:t>pomyšljat’ (pomyšljal)</w:t>
            </w:r>
          </w:p>
        </w:tc>
        <w:tc>
          <w:tcPr>
            <w:tcW w:w="2552" w:type="dxa"/>
            <w:noWrap/>
          </w:tcPr>
          <w:p w14:paraId="20A90C5D" w14:textId="77777777" w:rsidR="008934ED" w:rsidRPr="00CC3EE4" w:rsidRDefault="008934ED" w:rsidP="006A7BD7">
            <w:r w:rsidRPr="00CC3EE4">
              <w:t>‘think, dream of’</w:t>
            </w:r>
          </w:p>
        </w:tc>
        <w:tc>
          <w:tcPr>
            <w:tcW w:w="1134" w:type="dxa"/>
            <w:noWrap/>
          </w:tcPr>
          <w:p w14:paraId="104C1DD6" w14:textId="77777777" w:rsidR="008934ED" w:rsidRPr="00CC3EE4" w:rsidRDefault="008934ED" w:rsidP="006A7BD7">
            <w:pPr>
              <w:jc w:val="right"/>
            </w:pPr>
            <w:r w:rsidRPr="00CC3EE4">
              <w:t>189</w:t>
            </w:r>
          </w:p>
        </w:tc>
        <w:tc>
          <w:tcPr>
            <w:tcW w:w="1183" w:type="dxa"/>
            <w:noWrap/>
          </w:tcPr>
          <w:p w14:paraId="53214A3F" w14:textId="77777777" w:rsidR="008934ED" w:rsidRPr="008934ED" w:rsidRDefault="008934ED" w:rsidP="006A7BD7">
            <w:pPr>
              <w:jc w:val="right"/>
            </w:pPr>
            <w:r w:rsidRPr="008934ED">
              <w:t>69%</w:t>
            </w:r>
          </w:p>
        </w:tc>
      </w:tr>
      <w:tr w:rsidR="008934ED" w:rsidRPr="00CC3EE4" w14:paraId="216D6388" w14:textId="77777777" w:rsidTr="006A7BD7">
        <w:tblPrEx>
          <w:tblLook w:val="01E0" w:firstRow="1" w:lastRow="1" w:firstColumn="1" w:lastColumn="1" w:noHBand="0" w:noVBand="0"/>
        </w:tblPrEx>
        <w:trPr>
          <w:trHeight w:val="315"/>
        </w:trPr>
        <w:tc>
          <w:tcPr>
            <w:tcW w:w="3652" w:type="dxa"/>
            <w:noWrap/>
          </w:tcPr>
          <w:p w14:paraId="50EE62A3" w14:textId="77777777" w:rsidR="008934ED" w:rsidRPr="006B472F" w:rsidRDefault="008934ED" w:rsidP="006A7BD7">
            <w:pPr>
              <w:rPr>
                <w:i/>
              </w:rPr>
            </w:pPr>
            <w:r w:rsidRPr="006B472F">
              <w:rPr>
                <w:i/>
              </w:rPr>
              <w:t>unimat’sja (unimalsja)</w:t>
            </w:r>
          </w:p>
        </w:tc>
        <w:tc>
          <w:tcPr>
            <w:tcW w:w="2552" w:type="dxa"/>
            <w:noWrap/>
          </w:tcPr>
          <w:p w14:paraId="644AE7F2" w14:textId="77777777" w:rsidR="008934ED" w:rsidRPr="00CC3EE4" w:rsidRDefault="008934ED" w:rsidP="006A7BD7">
            <w:r w:rsidRPr="00CC3EE4">
              <w:t>‘be stoppable’</w:t>
            </w:r>
          </w:p>
        </w:tc>
        <w:tc>
          <w:tcPr>
            <w:tcW w:w="1134" w:type="dxa"/>
            <w:noWrap/>
          </w:tcPr>
          <w:p w14:paraId="28B11BDD" w14:textId="77777777" w:rsidR="008934ED" w:rsidRPr="00CC3EE4" w:rsidRDefault="008934ED" w:rsidP="006A7BD7">
            <w:pPr>
              <w:jc w:val="right"/>
            </w:pPr>
            <w:r w:rsidRPr="00CC3EE4">
              <w:t>381</w:t>
            </w:r>
          </w:p>
        </w:tc>
        <w:tc>
          <w:tcPr>
            <w:tcW w:w="1183" w:type="dxa"/>
            <w:noWrap/>
          </w:tcPr>
          <w:p w14:paraId="2D86A4CF" w14:textId="77777777" w:rsidR="008934ED" w:rsidRPr="008934ED" w:rsidRDefault="008934ED" w:rsidP="006A7BD7">
            <w:pPr>
              <w:jc w:val="right"/>
            </w:pPr>
            <w:r w:rsidRPr="008934ED">
              <w:t>82%</w:t>
            </w:r>
          </w:p>
        </w:tc>
      </w:tr>
      <w:tr w:rsidR="008934ED" w:rsidRPr="00CC3EE4" w14:paraId="3CD38769" w14:textId="77777777" w:rsidTr="006A7BD7">
        <w:tblPrEx>
          <w:tblLook w:val="01E0" w:firstRow="1" w:lastRow="1" w:firstColumn="1" w:lastColumn="1" w:noHBand="0" w:noVBand="0"/>
        </w:tblPrEx>
        <w:trPr>
          <w:trHeight w:val="315"/>
        </w:trPr>
        <w:tc>
          <w:tcPr>
            <w:tcW w:w="3652" w:type="dxa"/>
            <w:noWrap/>
          </w:tcPr>
          <w:p w14:paraId="7C901312" w14:textId="77777777" w:rsidR="008934ED" w:rsidRPr="006B472F" w:rsidRDefault="008934ED" w:rsidP="006A7BD7">
            <w:pPr>
              <w:rPr>
                <w:i/>
              </w:rPr>
            </w:pPr>
            <w:r w:rsidRPr="006B472F">
              <w:rPr>
                <w:i/>
                <w:lang w:val="cs-CZ"/>
              </w:rPr>
              <w:t>ščurit’sja (ščurilsja)</w:t>
            </w:r>
          </w:p>
        </w:tc>
        <w:tc>
          <w:tcPr>
            <w:tcW w:w="2552" w:type="dxa"/>
            <w:noWrap/>
          </w:tcPr>
          <w:p w14:paraId="3E38A25C" w14:textId="77777777" w:rsidR="008934ED" w:rsidRPr="00CC3EE4" w:rsidRDefault="008934ED" w:rsidP="006A7BD7">
            <w:r w:rsidRPr="00CC3EE4">
              <w:t>‘squint’</w:t>
            </w:r>
          </w:p>
        </w:tc>
        <w:tc>
          <w:tcPr>
            <w:tcW w:w="1134" w:type="dxa"/>
            <w:noWrap/>
          </w:tcPr>
          <w:p w14:paraId="1DB970FA" w14:textId="77777777" w:rsidR="008934ED" w:rsidRPr="00CC3EE4" w:rsidRDefault="008934ED" w:rsidP="006A7BD7">
            <w:pPr>
              <w:jc w:val="right"/>
            </w:pPr>
            <w:r w:rsidRPr="00CC3EE4">
              <w:t>196</w:t>
            </w:r>
          </w:p>
        </w:tc>
        <w:tc>
          <w:tcPr>
            <w:tcW w:w="1183" w:type="dxa"/>
            <w:noWrap/>
          </w:tcPr>
          <w:p w14:paraId="6E2FDA38" w14:textId="77777777" w:rsidR="008934ED" w:rsidRPr="008934ED" w:rsidRDefault="008934ED" w:rsidP="006A7BD7">
            <w:pPr>
              <w:jc w:val="right"/>
            </w:pPr>
            <w:r w:rsidRPr="008934ED">
              <w:t>67%</w:t>
            </w:r>
          </w:p>
        </w:tc>
      </w:tr>
      <w:tr w:rsidR="008934ED" w:rsidRPr="00CC3EE4" w14:paraId="54E530E2" w14:textId="77777777" w:rsidTr="006A7BD7">
        <w:tblPrEx>
          <w:tblLook w:val="01E0" w:firstRow="1" w:lastRow="1" w:firstColumn="1" w:lastColumn="1" w:noHBand="0" w:noVBand="0"/>
        </w:tblPrEx>
        <w:trPr>
          <w:trHeight w:val="315"/>
        </w:trPr>
        <w:tc>
          <w:tcPr>
            <w:tcW w:w="3652" w:type="dxa"/>
            <w:noWrap/>
          </w:tcPr>
          <w:p w14:paraId="19FEA4BC" w14:textId="77777777" w:rsidR="008934ED" w:rsidRPr="006B472F" w:rsidRDefault="008934ED" w:rsidP="006A7BD7">
            <w:pPr>
              <w:rPr>
                <w:i/>
              </w:rPr>
            </w:pPr>
            <w:r w:rsidRPr="006B472F">
              <w:rPr>
                <w:i/>
                <w:lang w:val="cs-CZ"/>
              </w:rPr>
              <w:t>otšučivat’sja (otšučivalsja)</w:t>
            </w:r>
          </w:p>
        </w:tc>
        <w:tc>
          <w:tcPr>
            <w:tcW w:w="2552" w:type="dxa"/>
            <w:noWrap/>
          </w:tcPr>
          <w:p w14:paraId="59026EC0" w14:textId="77777777" w:rsidR="008934ED" w:rsidRPr="00CC3EE4" w:rsidRDefault="008934ED" w:rsidP="006A7BD7">
            <w:r w:rsidRPr="00CC3EE4">
              <w:t>‘make joking replies’</w:t>
            </w:r>
          </w:p>
        </w:tc>
        <w:tc>
          <w:tcPr>
            <w:tcW w:w="1134" w:type="dxa"/>
            <w:noWrap/>
          </w:tcPr>
          <w:p w14:paraId="4D5FAD44" w14:textId="77777777" w:rsidR="008934ED" w:rsidRPr="00CC3EE4" w:rsidRDefault="008934ED" w:rsidP="006A7BD7">
            <w:pPr>
              <w:jc w:val="right"/>
            </w:pPr>
            <w:r w:rsidRPr="00CC3EE4">
              <w:t>80</w:t>
            </w:r>
          </w:p>
        </w:tc>
        <w:tc>
          <w:tcPr>
            <w:tcW w:w="1183" w:type="dxa"/>
            <w:noWrap/>
          </w:tcPr>
          <w:p w14:paraId="6A86EAA8" w14:textId="77777777" w:rsidR="008934ED" w:rsidRPr="008934ED" w:rsidRDefault="008934ED" w:rsidP="006A7BD7">
            <w:pPr>
              <w:jc w:val="right"/>
            </w:pPr>
            <w:r w:rsidRPr="008934ED">
              <w:t>74%</w:t>
            </w:r>
          </w:p>
        </w:tc>
      </w:tr>
    </w:tbl>
    <w:p w14:paraId="77911F9F" w14:textId="1290EC50" w:rsidR="008934ED" w:rsidRPr="00B06D2B" w:rsidRDefault="008934ED" w:rsidP="008934ED">
      <w:pPr>
        <w:rPr>
          <w:lang w:val="cs-CZ"/>
        </w:rPr>
      </w:pPr>
      <w:r w:rsidRPr="00B06D2B">
        <w:rPr>
          <w:lang w:val="cs-CZ"/>
        </w:rPr>
        <w:t xml:space="preserve">Table </w:t>
      </w:r>
      <w:r>
        <w:rPr>
          <w:lang w:val="cs-CZ"/>
        </w:rPr>
        <w:t>6</w:t>
      </w:r>
      <w:r w:rsidRPr="00B06D2B">
        <w:rPr>
          <w:lang w:val="cs-CZ"/>
        </w:rPr>
        <w:t>: Imperfective verbs with very high incidence of past tense forms</w:t>
      </w:r>
    </w:p>
    <w:p w14:paraId="03DCC20F" w14:textId="77777777" w:rsidR="00D57F66" w:rsidRDefault="00D57F66" w:rsidP="00D57F66">
      <w:pPr>
        <w:rPr>
          <w:b/>
        </w:rPr>
      </w:pPr>
    </w:p>
    <w:p w14:paraId="2A76EC5E" w14:textId="77777777" w:rsidR="006A7BD7" w:rsidRPr="00D53E49" w:rsidRDefault="006A7BD7" w:rsidP="00D53E49">
      <w:r w:rsidRPr="00D53E49">
        <w:t>13 outlier verbs</w:t>
      </w:r>
    </w:p>
    <w:p w14:paraId="2F56A864" w14:textId="77777777" w:rsidR="006A7BD7" w:rsidRPr="00D53E49" w:rsidRDefault="006A7BD7" w:rsidP="00D53E49">
      <w:pPr>
        <w:numPr>
          <w:ilvl w:val="0"/>
          <w:numId w:val="28"/>
        </w:numPr>
        <w:tabs>
          <w:tab w:val="clear" w:pos="720"/>
          <w:tab w:val="num" w:pos="360"/>
        </w:tabs>
        <w:ind w:left="360"/>
      </w:pPr>
      <w:r w:rsidRPr="00D53E49">
        <w:t xml:space="preserve">Evidentials: </w:t>
      </w:r>
      <w:r w:rsidRPr="00D53E49">
        <w:rPr>
          <w:i/>
          <w:iCs/>
        </w:rPr>
        <w:t xml:space="preserve">slyxal, slyl </w:t>
      </w:r>
      <w:r w:rsidRPr="00D53E49">
        <w:t xml:space="preserve">‘heard’ </w:t>
      </w:r>
    </w:p>
    <w:p w14:paraId="2A86E0CB" w14:textId="77777777" w:rsidR="006A7BD7" w:rsidRPr="00D53E49" w:rsidRDefault="006A7BD7" w:rsidP="00D53E49">
      <w:pPr>
        <w:numPr>
          <w:ilvl w:val="0"/>
          <w:numId w:val="28"/>
        </w:numPr>
        <w:tabs>
          <w:tab w:val="clear" w:pos="720"/>
          <w:tab w:val="num" w:pos="360"/>
        </w:tabs>
        <w:ind w:left="360"/>
      </w:pPr>
      <w:r w:rsidRPr="00D53E49">
        <w:t>Defective paradigms: 10 of these verbs have no imperative</w:t>
      </w:r>
    </w:p>
    <w:p w14:paraId="136A84C5" w14:textId="77777777" w:rsidR="006A7BD7" w:rsidRPr="00D53E49" w:rsidRDefault="006A7BD7" w:rsidP="00D53E49">
      <w:pPr>
        <w:numPr>
          <w:ilvl w:val="0"/>
          <w:numId w:val="28"/>
        </w:numPr>
        <w:tabs>
          <w:tab w:val="clear" w:pos="720"/>
          <w:tab w:val="num" w:pos="360"/>
        </w:tabs>
        <w:ind w:left="360"/>
      </w:pPr>
      <w:r w:rsidRPr="00D53E49">
        <w:t xml:space="preserve">Narration of observations: </w:t>
      </w:r>
      <w:r w:rsidRPr="00D53E49">
        <w:rPr>
          <w:i/>
          <w:iCs/>
        </w:rPr>
        <w:t>belel</w:t>
      </w:r>
      <w:r w:rsidRPr="00D53E49">
        <w:t xml:space="preserve"> ‘showed white’, </w:t>
      </w:r>
      <w:r w:rsidRPr="00D53E49">
        <w:rPr>
          <w:i/>
          <w:iCs/>
        </w:rPr>
        <w:t>černel</w:t>
      </w:r>
      <w:r w:rsidRPr="00D53E49">
        <w:t xml:space="preserve"> ‘showed black’, </w:t>
      </w:r>
      <w:r w:rsidRPr="00D53E49">
        <w:rPr>
          <w:i/>
          <w:iCs/>
        </w:rPr>
        <w:t>mračnel</w:t>
      </w:r>
      <w:r w:rsidRPr="00D53E49">
        <w:t xml:space="preserve"> ‘showed dark’, </w:t>
      </w:r>
      <w:r w:rsidRPr="00D53E49">
        <w:rPr>
          <w:i/>
          <w:iCs/>
        </w:rPr>
        <w:t>svešivalsja</w:t>
      </w:r>
      <w:r w:rsidRPr="00D53E49">
        <w:t xml:space="preserve"> ‘hung, dangled’</w:t>
      </w:r>
    </w:p>
    <w:p w14:paraId="787435CE" w14:textId="77777777" w:rsidR="006A7BD7" w:rsidRPr="00D53E49" w:rsidRDefault="006A7BD7" w:rsidP="00D53E49">
      <w:pPr>
        <w:numPr>
          <w:ilvl w:val="0"/>
          <w:numId w:val="28"/>
        </w:numPr>
        <w:tabs>
          <w:tab w:val="clear" w:pos="720"/>
          <w:tab w:val="num" w:pos="360"/>
        </w:tabs>
        <w:ind w:left="360"/>
      </w:pPr>
      <w:r w:rsidRPr="00D53E49">
        <w:t xml:space="preserve">Negation for categorical statements: </w:t>
      </w:r>
      <w:r w:rsidRPr="00D53E49">
        <w:rPr>
          <w:i/>
          <w:iCs/>
        </w:rPr>
        <w:t xml:space="preserve">ne pomyšljal </w:t>
      </w:r>
      <w:r w:rsidRPr="00D53E49">
        <w:t xml:space="preserve">‘not thought about, dreamt of’, </w:t>
      </w:r>
      <w:r w:rsidRPr="00D53E49">
        <w:rPr>
          <w:i/>
          <w:iCs/>
        </w:rPr>
        <w:t xml:space="preserve">ne unimalsja </w:t>
      </w:r>
      <w:r w:rsidRPr="00D53E49">
        <w:t>‘there was no stopping X’</w:t>
      </w:r>
    </w:p>
    <w:p w14:paraId="1D41218A" w14:textId="77777777" w:rsidR="006A7BD7" w:rsidRPr="00D53E49" w:rsidRDefault="006A7BD7" w:rsidP="00D53E49">
      <w:pPr>
        <w:numPr>
          <w:ilvl w:val="0"/>
          <w:numId w:val="28"/>
        </w:numPr>
        <w:tabs>
          <w:tab w:val="clear" w:pos="720"/>
          <w:tab w:val="num" w:pos="360"/>
        </w:tabs>
        <w:ind w:left="360"/>
      </w:pPr>
      <w:r w:rsidRPr="00D53E49">
        <w:t xml:space="preserve">Behaviors accompanying dialog: </w:t>
      </w:r>
      <w:r w:rsidRPr="00D53E49">
        <w:rPr>
          <w:i/>
          <w:iCs/>
        </w:rPr>
        <w:t>ščurilsja</w:t>
      </w:r>
      <w:r w:rsidRPr="00D53E49">
        <w:t xml:space="preserve"> ‘squinted’, </w:t>
      </w:r>
      <w:r w:rsidRPr="00D53E49">
        <w:rPr>
          <w:i/>
          <w:iCs/>
        </w:rPr>
        <w:t>otšučivalsja</w:t>
      </w:r>
      <w:r w:rsidRPr="00D53E49">
        <w:t xml:space="preserve"> ‘made joking replies’, </w:t>
      </w:r>
      <w:r w:rsidRPr="00D53E49">
        <w:rPr>
          <w:i/>
          <w:iCs/>
        </w:rPr>
        <w:t>mračnel</w:t>
      </w:r>
      <w:r w:rsidRPr="00D53E49">
        <w:t xml:space="preserve"> ‘glowered’</w:t>
      </w:r>
    </w:p>
    <w:p w14:paraId="42461B9E" w14:textId="77777777" w:rsidR="00D53E49" w:rsidRPr="00D53E49" w:rsidRDefault="00D53E49" w:rsidP="00D53E49"/>
    <w:p w14:paraId="470D6236" w14:textId="3630D572" w:rsidR="00D57F66" w:rsidRPr="009255DD" w:rsidRDefault="006A7BD7" w:rsidP="00D57F66">
      <w:pPr>
        <w:rPr>
          <w:b/>
        </w:rPr>
      </w:pPr>
      <w:r w:rsidRPr="006A7BD7">
        <w:rPr>
          <w:b/>
          <w:bCs/>
        </w:rPr>
        <w:t>Perfective past “Xed, got X done”</w:t>
      </w:r>
    </w:p>
    <w:p w14:paraId="677D8443" w14:textId="77777777" w:rsidR="00D57F66" w:rsidRPr="00C67A28" w:rsidRDefault="00D57F66" w:rsidP="00D57F66">
      <w:pPr>
        <w:rPr>
          <w:b/>
        </w:rPr>
      </w:pPr>
    </w:p>
    <w:p w14:paraId="5547E597" w14:textId="326E38B9" w:rsidR="00D57F66" w:rsidRDefault="00737253" w:rsidP="00D57F66">
      <w:r>
        <w:t>no outlier verbs</w:t>
      </w:r>
    </w:p>
    <w:p w14:paraId="146644E8" w14:textId="77777777" w:rsidR="00737253" w:rsidRDefault="00737253" w:rsidP="00D57F66"/>
    <w:p w14:paraId="4982CCC6" w14:textId="47FBD978" w:rsidR="00737253" w:rsidRDefault="00737253" w:rsidP="00D57F66">
      <w:pPr>
        <w:rPr>
          <w:b/>
        </w:rPr>
      </w:pPr>
      <w:r>
        <w:rPr>
          <w:b/>
        </w:rPr>
        <w:t>Conclusions</w:t>
      </w:r>
    </w:p>
    <w:p w14:paraId="4BB79220" w14:textId="77777777" w:rsidR="00313316" w:rsidRPr="00737253" w:rsidRDefault="009973FA" w:rsidP="00737253">
      <w:pPr>
        <w:numPr>
          <w:ilvl w:val="0"/>
          <w:numId w:val="29"/>
        </w:numPr>
        <w:tabs>
          <w:tab w:val="clear" w:pos="360"/>
          <w:tab w:val="num" w:pos="720"/>
        </w:tabs>
      </w:pPr>
      <w:r w:rsidRPr="00737253">
        <w:t>Aspectual pairs behave similarly, regardless of whether they are formed via suffixation or prefixation</w:t>
      </w:r>
    </w:p>
    <w:p w14:paraId="5C6DB11C" w14:textId="77777777" w:rsidR="00313316" w:rsidRPr="00737253" w:rsidRDefault="009973FA" w:rsidP="00737253">
      <w:pPr>
        <w:numPr>
          <w:ilvl w:val="1"/>
          <w:numId w:val="29"/>
        </w:numPr>
      </w:pPr>
      <w:r w:rsidRPr="00737253">
        <w:t>It may be that meanings of prefixes and verbs overlap</w:t>
      </w:r>
    </w:p>
    <w:p w14:paraId="7730770E" w14:textId="77777777" w:rsidR="00313316" w:rsidRPr="00737253" w:rsidRDefault="009973FA" w:rsidP="00737253">
      <w:pPr>
        <w:numPr>
          <w:ilvl w:val="0"/>
          <w:numId w:val="29"/>
        </w:numPr>
        <w:tabs>
          <w:tab w:val="clear" w:pos="360"/>
          <w:tab w:val="num" w:pos="720"/>
        </w:tabs>
      </w:pPr>
      <w:r w:rsidRPr="00737253">
        <w:t>Outlier verbs support some previous scholarship, but also present new insights and challenges</w:t>
      </w:r>
    </w:p>
    <w:p w14:paraId="79DED3B5" w14:textId="77777777" w:rsidR="00313316" w:rsidRPr="008E64D2" w:rsidRDefault="009973FA" w:rsidP="008E64D2">
      <w:pPr>
        <w:numPr>
          <w:ilvl w:val="0"/>
          <w:numId w:val="30"/>
        </w:numPr>
        <w:tabs>
          <w:tab w:val="clear" w:pos="720"/>
          <w:tab w:val="num" w:pos="360"/>
        </w:tabs>
        <w:ind w:left="360"/>
      </w:pPr>
      <w:r w:rsidRPr="008E64D2">
        <w:t>Imperfective imperative</w:t>
      </w:r>
    </w:p>
    <w:p w14:paraId="746CB485" w14:textId="77777777" w:rsidR="00313316" w:rsidRPr="008E64D2" w:rsidRDefault="009973FA" w:rsidP="008E64D2">
      <w:pPr>
        <w:numPr>
          <w:ilvl w:val="1"/>
          <w:numId w:val="30"/>
        </w:numPr>
        <w:tabs>
          <w:tab w:val="clear" w:pos="1440"/>
          <w:tab w:val="num" w:pos="1080"/>
        </w:tabs>
        <w:ind w:left="1080"/>
      </w:pPr>
      <w:r w:rsidRPr="008E64D2">
        <w:t>extend list of typical polite and rude expressions; added familiar uses</w:t>
      </w:r>
    </w:p>
    <w:p w14:paraId="09565692" w14:textId="77777777" w:rsidR="00313316" w:rsidRPr="008E64D2" w:rsidRDefault="009973FA" w:rsidP="008E64D2">
      <w:pPr>
        <w:numPr>
          <w:ilvl w:val="0"/>
          <w:numId w:val="30"/>
        </w:numPr>
        <w:tabs>
          <w:tab w:val="clear" w:pos="720"/>
          <w:tab w:val="num" w:pos="360"/>
        </w:tabs>
        <w:ind w:left="360"/>
      </w:pPr>
      <w:r w:rsidRPr="008E64D2">
        <w:t>Perfective imperative</w:t>
      </w:r>
    </w:p>
    <w:p w14:paraId="5043C314" w14:textId="77777777" w:rsidR="00313316" w:rsidRPr="008E64D2" w:rsidRDefault="009973FA" w:rsidP="008E64D2">
      <w:pPr>
        <w:numPr>
          <w:ilvl w:val="1"/>
          <w:numId w:val="30"/>
        </w:numPr>
        <w:tabs>
          <w:tab w:val="clear" w:pos="1440"/>
          <w:tab w:val="num" w:pos="1080"/>
        </w:tabs>
        <w:ind w:left="1080"/>
      </w:pPr>
      <w:r w:rsidRPr="008E64D2">
        <w:t>new details on rude and neutral uses; added polite uses and use for attention-directing</w:t>
      </w:r>
    </w:p>
    <w:p w14:paraId="529FBE44" w14:textId="77777777" w:rsidR="00313316" w:rsidRPr="008E64D2" w:rsidRDefault="009973FA" w:rsidP="008E64D2">
      <w:pPr>
        <w:numPr>
          <w:ilvl w:val="0"/>
          <w:numId w:val="31"/>
        </w:numPr>
        <w:tabs>
          <w:tab w:val="clear" w:pos="720"/>
          <w:tab w:val="num" w:pos="360"/>
        </w:tabs>
        <w:ind w:left="360"/>
      </w:pPr>
      <w:r w:rsidRPr="008E64D2">
        <w:t>Imperfective non-past</w:t>
      </w:r>
    </w:p>
    <w:p w14:paraId="55531509" w14:textId="77777777" w:rsidR="00313316" w:rsidRPr="008E64D2" w:rsidRDefault="009973FA" w:rsidP="008E64D2">
      <w:pPr>
        <w:numPr>
          <w:ilvl w:val="1"/>
          <w:numId w:val="31"/>
        </w:numPr>
        <w:tabs>
          <w:tab w:val="clear" w:pos="1440"/>
          <w:tab w:val="num" w:pos="1080"/>
        </w:tabs>
        <w:ind w:left="1080"/>
      </w:pPr>
      <w:r w:rsidRPr="008E64D2">
        <w:t>gnomic reference (instead of ongoing-durative)</w:t>
      </w:r>
    </w:p>
    <w:p w14:paraId="6F5AEE68" w14:textId="77777777" w:rsidR="00313316" w:rsidRPr="008E64D2" w:rsidRDefault="009973FA" w:rsidP="008E64D2">
      <w:pPr>
        <w:numPr>
          <w:ilvl w:val="0"/>
          <w:numId w:val="31"/>
        </w:numPr>
        <w:tabs>
          <w:tab w:val="clear" w:pos="720"/>
          <w:tab w:val="num" w:pos="360"/>
        </w:tabs>
        <w:ind w:left="360"/>
      </w:pPr>
      <w:r w:rsidRPr="008E64D2">
        <w:t>Perfective non-past</w:t>
      </w:r>
    </w:p>
    <w:p w14:paraId="0E78FA74" w14:textId="77777777" w:rsidR="00313316" w:rsidRPr="008E64D2" w:rsidRDefault="009973FA" w:rsidP="008E64D2">
      <w:pPr>
        <w:numPr>
          <w:ilvl w:val="1"/>
          <w:numId w:val="31"/>
        </w:numPr>
        <w:tabs>
          <w:tab w:val="clear" w:pos="1440"/>
          <w:tab w:val="num" w:pos="1080"/>
        </w:tabs>
        <w:ind w:left="1080"/>
      </w:pPr>
      <w:r w:rsidRPr="008E64D2">
        <w:t>predictions of improvements/problems, threats, promises, performatives</w:t>
      </w:r>
    </w:p>
    <w:p w14:paraId="3AD42034" w14:textId="77777777" w:rsidR="00313316" w:rsidRPr="008E64D2" w:rsidRDefault="009973FA" w:rsidP="008E64D2">
      <w:pPr>
        <w:numPr>
          <w:ilvl w:val="0"/>
          <w:numId w:val="32"/>
        </w:numPr>
        <w:tabs>
          <w:tab w:val="clear" w:pos="720"/>
          <w:tab w:val="num" w:pos="360"/>
        </w:tabs>
        <w:ind w:left="360"/>
      </w:pPr>
      <w:r w:rsidRPr="008E64D2">
        <w:t>Imperfective &amp; Perfective infinitive</w:t>
      </w:r>
    </w:p>
    <w:p w14:paraId="76E43C09" w14:textId="77777777" w:rsidR="00313316" w:rsidRPr="008E64D2" w:rsidRDefault="009973FA" w:rsidP="008E64D2">
      <w:pPr>
        <w:numPr>
          <w:ilvl w:val="1"/>
          <w:numId w:val="32"/>
        </w:numPr>
        <w:tabs>
          <w:tab w:val="clear" w:pos="1440"/>
          <w:tab w:val="num" w:pos="1080"/>
        </w:tabs>
        <w:ind w:left="1080"/>
      </w:pPr>
      <w:r w:rsidRPr="008E64D2">
        <w:t>Mainly modal uses</w:t>
      </w:r>
    </w:p>
    <w:p w14:paraId="2CE01A9C" w14:textId="77777777" w:rsidR="00313316" w:rsidRPr="008E64D2" w:rsidRDefault="009973FA" w:rsidP="008E64D2">
      <w:pPr>
        <w:numPr>
          <w:ilvl w:val="1"/>
          <w:numId w:val="32"/>
        </w:numPr>
        <w:tabs>
          <w:tab w:val="clear" w:pos="1440"/>
          <w:tab w:val="num" w:pos="1080"/>
        </w:tabs>
        <w:ind w:left="1080"/>
      </w:pPr>
      <w:r w:rsidRPr="008E64D2">
        <w:t>Imperfective infinitives express generic circumstances</w:t>
      </w:r>
    </w:p>
    <w:p w14:paraId="2C699788" w14:textId="77777777" w:rsidR="00313316" w:rsidRPr="008E64D2" w:rsidRDefault="009973FA" w:rsidP="008E64D2">
      <w:pPr>
        <w:numPr>
          <w:ilvl w:val="1"/>
          <w:numId w:val="32"/>
        </w:numPr>
        <w:tabs>
          <w:tab w:val="clear" w:pos="1440"/>
          <w:tab w:val="num" w:pos="1080"/>
        </w:tabs>
        <w:ind w:left="1080"/>
      </w:pPr>
      <w:r w:rsidRPr="008E64D2">
        <w:t xml:space="preserve">Perfective infinitives express specific situations (both circumstances and physical necessity/capacity); constructions with tentative verbs, adverbs, </w:t>
      </w:r>
      <w:r w:rsidRPr="008E64D2">
        <w:rPr>
          <w:i/>
          <w:iCs/>
        </w:rPr>
        <w:t>čtoby</w:t>
      </w:r>
      <w:r w:rsidRPr="008E64D2">
        <w:t xml:space="preserve"> ‘in order to’</w:t>
      </w:r>
    </w:p>
    <w:p w14:paraId="69E71378" w14:textId="77777777" w:rsidR="00313316" w:rsidRPr="008E64D2" w:rsidRDefault="009973FA" w:rsidP="008E64D2">
      <w:pPr>
        <w:numPr>
          <w:ilvl w:val="0"/>
          <w:numId w:val="33"/>
        </w:numPr>
        <w:tabs>
          <w:tab w:val="clear" w:pos="720"/>
          <w:tab w:val="num" w:pos="360"/>
        </w:tabs>
        <w:ind w:left="360"/>
      </w:pPr>
      <w:r w:rsidRPr="008E64D2">
        <w:t>Imperfective past</w:t>
      </w:r>
    </w:p>
    <w:p w14:paraId="60E2E558" w14:textId="77777777" w:rsidR="00313316" w:rsidRPr="008E64D2" w:rsidRDefault="009973FA" w:rsidP="008E64D2">
      <w:pPr>
        <w:numPr>
          <w:ilvl w:val="1"/>
          <w:numId w:val="33"/>
        </w:numPr>
        <w:tabs>
          <w:tab w:val="clear" w:pos="1440"/>
          <w:tab w:val="num" w:pos="1080"/>
        </w:tabs>
        <w:ind w:left="1080"/>
      </w:pPr>
      <w:r w:rsidRPr="008E64D2">
        <w:t>evidentials, habituals, narration of observations</w:t>
      </w:r>
    </w:p>
    <w:p w14:paraId="39F6B148" w14:textId="77777777" w:rsidR="00737253" w:rsidRDefault="00737253" w:rsidP="00D57F66">
      <w:pPr>
        <w:rPr>
          <w:b/>
        </w:rPr>
      </w:pPr>
    </w:p>
    <w:p w14:paraId="69828936" w14:textId="7F3E88D7" w:rsidR="00315D56" w:rsidRDefault="00315D56" w:rsidP="00D57F66">
      <w:pPr>
        <w:rPr>
          <w:b/>
        </w:rPr>
      </w:pPr>
      <w:r>
        <w:rPr>
          <w:b/>
        </w:rPr>
        <w:t>Impact</w:t>
      </w:r>
    </w:p>
    <w:p w14:paraId="14156D13" w14:textId="77777777" w:rsidR="00B65800" w:rsidRPr="00315D56" w:rsidRDefault="00315D56" w:rsidP="00315D56">
      <w:pPr>
        <w:numPr>
          <w:ilvl w:val="0"/>
          <w:numId w:val="35"/>
        </w:numPr>
        <w:rPr>
          <w:b/>
        </w:rPr>
      </w:pPr>
      <w:r w:rsidRPr="00315D56">
        <w:rPr>
          <w:b/>
        </w:rPr>
        <w:t>Better linguistic analysis</w:t>
      </w:r>
    </w:p>
    <w:p w14:paraId="4FD6D1E1" w14:textId="15FCB83D" w:rsidR="00315D56" w:rsidRPr="00315D56" w:rsidRDefault="00315D56" w:rsidP="00D57F66">
      <w:pPr>
        <w:numPr>
          <w:ilvl w:val="0"/>
          <w:numId w:val="35"/>
        </w:numPr>
        <w:rPr>
          <w:b/>
        </w:rPr>
      </w:pPr>
      <w:r w:rsidRPr="00315D56">
        <w:rPr>
          <w:b/>
        </w:rPr>
        <w:t>Pedagogical applications</w:t>
      </w:r>
    </w:p>
    <w:p w14:paraId="423FB73C" w14:textId="77777777" w:rsidR="00D57F66" w:rsidRPr="00C67A28" w:rsidRDefault="00D57F66" w:rsidP="00D57F66"/>
    <w:p w14:paraId="1B34C8D0" w14:textId="77777777" w:rsidR="00315D56" w:rsidRDefault="00315D56">
      <w:pPr>
        <w:rPr>
          <w:b/>
          <w:sz w:val="20"/>
          <w:szCs w:val="20"/>
        </w:rPr>
      </w:pPr>
    </w:p>
    <w:p w14:paraId="5308A66F" w14:textId="77777777" w:rsidR="00315D56" w:rsidRDefault="00315D56">
      <w:pPr>
        <w:rPr>
          <w:b/>
          <w:sz w:val="20"/>
          <w:szCs w:val="20"/>
        </w:rPr>
      </w:pPr>
    </w:p>
    <w:p w14:paraId="2165496C" w14:textId="77777777" w:rsidR="00D57F66" w:rsidRPr="00315D56" w:rsidRDefault="00D57F66">
      <w:pPr>
        <w:rPr>
          <w:sz w:val="22"/>
          <w:szCs w:val="22"/>
        </w:rPr>
      </w:pPr>
      <w:r w:rsidRPr="00315D56">
        <w:rPr>
          <w:b/>
          <w:sz w:val="22"/>
          <w:szCs w:val="22"/>
        </w:rPr>
        <w:t>Works Cited</w:t>
      </w:r>
    </w:p>
    <w:p w14:paraId="2C50AA2C" w14:textId="1CA79FB7" w:rsidR="009973FA" w:rsidRPr="00315D56" w:rsidRDefault="009973FA" w:rsidP="009973FA">
      <w:pPr>
        <w:outlineLvl w:val="0"/>
        <w:rPr>
          <w:sz w:val="22"/>
          <w:szCs w:val="22"/>
        </w:rPr>
      </w:pPr>
      <w:r w:rsidRPr="00315D56">
        <w:rPr>
          <w:sz w:val="22"/>
          <w:szCs w:val="22"/>
        </w:rPr>
        <w:t xml:space="preserve">Aikhenvald, Alexandra Y. 2003. Evidentiality in typological perspective. In A. Y. Aikhenvald &amp; R. M. W. Dixon (eds.), </w:t>
      </w:r>
      <w:r w:rsidRPr="00315D56">
        <w:rPr>
          <w:i/>
          <w:sz w:val="22"/>
          <w:szCs w:val="22"/>
        </w:rPr>
        <w:t>Studies in evidentiality. Typological studies in language (Vol. 54)</w:t>
      </w:r>
      <w:r w:rsidRPr="00315D56">
        <w:rPr>
          <w:sz w:val="22"/>
          <w:szCs w:val="22"/>
        </w:rPr>
        <w:t>, 33-62. Amsterdam: John Benjamins Publishing Company.</w:t>
      </w:r>
    </w:p>
    <w:p w14:paraId="0044D513" w14:textId="2A4E65E4" w:rsidR="009973FA" w:rsidRPr="00315D56" w:rsidRDefault="009973FA" w:rsidP="009973FA">
      <w:pPr>
        <w:outlineLvl w:val="0"/>
        <w:rPr>
          <w:sz w:val="22"/>
          <w:szCs w:val="22"/>
          <w:lang w:val="nb-NO"/>
        </w:rPr>
      </w:pPr>
      <w:r w:rsidRPr="00315D56">
        <w:rPr>
          <w:sz w:val="22"/>
          <w:szCs w:val="22"/>
        </w:rPr>
        <w:t xml:space="preserve">Apresjan, </w:t>
      </w:r>
      <w:r w:rsidRPr="00315D56">
        <w:rPr>
          <w:sz w:val="22"/>
          <w:szCs w:val="22"/>
          <w:lang w:val="nb-NO"/>
        </w:rPr>
        <w:t xml:space="preserve">Jurij D. 2004. Interpretaciionnye glagoly. </w:t>
      </w:r>
      <w:r w:rsidRPr="00315D56">
        <w:rPr>
          <w:i/>
          <w:sz w:val="22"/>
          <w:szCs w:val="22"/>
          <w:lang w:val="nb-NO"/>
        </w:rPr>
        <w:t>Russkij jazyk v nau</w:t>
      </w:r>
      <w:r w:rsidRPr="00315D56">
        <w:rPr>
          <w:i/>
          <w:sz w:val="22"/>
          <w:szCs w:val="22"/>
          <w:lang w:val="cs-CZ"/>
        </w:rPr>
        <w:t>čnom osvešč</w:t>
      </w:r>
      <w:r w:rsidRPr="00315D56">
        <w:rPr>
          <w:i/>
          <w:sz w:val="22"/>
          <w:szCs w:val="22"/>
          <w:lang w:val="nb-NO"/>
        </w:rPr>
        <w:t xml:space="preserve">enii </w:t>
      </w:r>
      <w:r w:rsidRPr="00315D56">
        <w:rPr>
          <w:sz w:val="22"/>
          <w:szCs w:val="22"/>
          <w:lang w:val="nb-NO"/>
        </w:rPr>
        <w:t>7. 5-22.</w:t>
      </w:r>
    </w:p>
    <w:p w14:paraId="2F150816" w14:textId="37EA15AD" w:rsidR="009973FA" w:rsidRPr="00315D56" w:rsidRDefault="009973FA" w:rsidP="009973FA">
      <w:pPr>
        <w:outlineLvl w:val="0"/>
        <w:rPr>
          <w:sz w:val="22"/>
          <w:szCs w:val="22"/>
        </w:rPr>
      </w:pPr>
      <w:r w:rsidRPr="00315D56">
        <w:rPr>
          <w:sz w:val="22"/>
          <w:szCs w:val="22"/>
        </w:rPr>
        <w:t xml:space="preserve">Baayen, Harald. 2008. </w:t>
      </w:r>
      <w:r w:rsidRPr="00315D56">
        <w:rPr>
          <w:i/>
          <w:sz w:val="22"/>
          <w:szCs w:val="22"/>
        </w:rPr>
        <w:t>Analyzing Linguistic Data.</w:t>
      </w:r>
      <w:r w:rsidRPr="00315D56">
        <w:rPr>
          <w:sz w:val="22"/>
          <w:szCs w:val="22"/>
        </w:rPr>
        <w:t xml:space="preserve"> Cambridge: Cambridge University Press. </w:t>
      </w:r>
    </w:p>
    <w:p w14:paraId="4CA5AE08" w14:textId="44E06C0A" w:rsidR="009973FA" w:rsidRPr="00315D56" w:rsidRDefault="009973FA" w:rsidP="009973FA">
      <w:pPr>
        <w:rPr>
          <w:sz w:val="22"/>
          <w:szCs w:val="22"/>
        </w:rPr>
      </w:pPr>
      <w:r w:rsidRPr="00315D56">
        <w:rPr>
          <w:sz w:val="22"/>
          <w:szCs w:val="22"/>
        </w:rPr>
        <w:t xml:space="preserve">Barentsen, Adrian. 2006. K voprosu o vidovoj opozicii v konsrukcijax tipa </w:t>
      </w:r>
      <w:r w:rsidRPr="00315D56">
        <w:rPr>
          <w:i/>
          <w:sz w:val="22"/>
          <w:szCs w:val="22"/>
        </w:rPr>
        <w:t>daj pomogu</w:t>
      </w:r>
      <w:r w:rsidRPr="00315D56">
        <w:rPr>
          <w:sz w:val="22"/>
          <w:szCs w:val="22"/>
        </w:rPr>
        <w:t xml:space="preserve"> - </w:t>
      </w:r>
      <w:r w:rsidRPr="00315D56">
        <w:rPr>
          <w:i/>
          <w:sz w:val="22"/>
          <w:szCs w:val="22"/>
        </w:rPr>
        <w:t>davaj pomogu</w:t>
      </w:r>
      <w:r w:rsidRPr="00315D56">
        <w:rPr>
          <w:sz w:val="22"/>
          <w:szCs w:val="22"/>
        </w:rPr>
        <w:t xml:space="preserve">. In: Volkma Lehmann (ed.), </w:t>
      </w:r>
      <w:r w:rsidRPr="00315D56">
        <w:rPr>
          <w:i/>
          <w:sz w:val="22"/>
          <w:szCs w:val="22"/>
        </w:rPr>
        <w:t>Glagol’nyj vid i leksikografija</w:t>
      </w:r>
      <w:r w:rsidRPr="00315D56">
        <w:rPr>
          <w:sz w:val="22"/>
          <w:szCs w:val="22"/>
        </w:rPr>
        <w:t>, 37-66. Munich: Otto Sagner.</w:t>
      </w:r>
    </w:p>
    <w:p w14:paraId="587A5555" w14:textId="5E74E0C9" w:rsidR="009973FA" w:rsidRPr="00315D56" w:rsidRDefault="009973FA" w:rsidP="009973FA">
      <w:pPr>
        <w:outlineLvl w:val="0"/>
        <w:rPr>
          <w:sz w:val="22"/>
          <w:szCs w:val="22"/>
        </w:rPr>
      </w:pPr>
      <w:r w:rsidRPr="00315D56">
        <w:rPr>
          <w:sz w:val="22"/>
          <w:szCs w:val="22"/>
        </w:rPr>
        <w:t xml:space="preserve">Binnick, Robert I. 1991. </w:t>
      </w:r>
      <w:r w:rsidRPr="00315D56">
        <w:rPr>
          <w:i/>
          <w:sz w:val="22"/>
          <w:szCs w:val="22"/>
        </w:rPr>
        <w:t>Time and the Verb.</w:t>
      </w:r>
      <w:r w:rsidRPr="00315D56">
        <w:rPr>
          <w:sz w:val="22"/>
          <w:szCs w:val="22"/>
        </w:rPr>
        <w:t xml:space="preserve"> Oxford: Oxford University Press.</w:t>
      </w:r>
    </w:p>
    <w:p w14:paraId="732F6364" w14:textId="040C1456" w:rsidR="009973FA" w:rsidRPr="00315D56" w:rsidRDefault="009973FA" w:rsidP="009973FA">
      <w:pPr>
        <w:rPr>
          <w:sz w:val="22"/>
          <w:szCs w:val="22"/>
        </w:rPr>
      </w:pPr>
      <w:r w:rsidRPr="00315D56">
        <w:rPr>
          <w:sz w:val="22"/>
          <w:szCs w:val="22"/>
        </w:rPr>
        <w:t xml:space="preserve">Bondarko, Aleksandr V. 1983. </w:t>
      </w:r>
      <w:r w:rsidRPr="00315D56">
        <w:rPr>
          <w:i/>
          <w:iCs/>
          <w:sz w:val="22"/>
          <w:szCs w:val="22"/>
        </w:rPr>
        <w:t>Principy funkcional’noj grammatiki i voprosy aspektologii</w:t>
      </w:r>
      <w:r w:rsidRPr="00315D56">
        <w:rPr>
          <w:sz w:val="22"/>
          <w:szCs w:val="22"/>
        </w:rPr>
        <w:t>. Leningrad: Nauka.</w:t>
      </w:r>
    </w:p>
    <w:p w14:paraId="6635EC2F" w14:textId="2DA091F4" w:rsidR="009973FA" w:rsidRPr="00315D56" w:rsidRDefault="009973FA" w:rsidP="009973FA">
      <w:pPr>
        <w:rPr>
          <w:sz w:val="22"/>
          <w:szCs w:val="22"/>
        </w:rPr>
      </w:pPr>
      <w:r w:rsidRPr="00315D56">
        <w:rPr>
          <w:sz w:val="22"/>
          <w:szCs w:val="22"/>
        </w:rPr>
        <w:t xml:space="preserve">Bondarko, Aleksandr V., Lev L. Bulanin. 1967. </w:t>
      </w:r>
      <w:r w:rsidRPr="00315D56">
        <w:rPr>
          <w:i/>
          <w:sz w:val="22"/>
          <w:szCs w:val="22"/>
        </w:rPr>
        <w:t>Russkij glagol.</w:t>
      </w:r>
      <w:r w:rsidRPr="00315D56">
        <w:rPr>
          <w:sz w:val="22"/>
          <w:szCs w:val="22"/>
        </w:rPr>
        <w:t xml:space="preserve"> Leningrad: Prosve</w:t>
      </w:r>
      <w:r w:rsidRPr="00315D56">
        <w:rPr>
          <w:sz w:val="22"/>
          <w:szCs w:val="22"/>
          <w:lang w:val="cs-CZ"/>
        </w:rPr>
        <w:t>ščenie.</w:t>
      </w:r>
    </w:p>
    <w:p w14:paraId="0C1B5CEC" w14:textId="39C74B4D" w:rsidR="009973FA" w:rsidRPr="00315D56" w:rsidRDefault="009973FA" w:rsidP="009973FA">
      <w:pPr>
        <w:rPr>
          <w:sz w:val="22"/>
          <w:szCs w:val="22"/>
        </w:rPr>
      </w:pPr>
      <w:r w:rsidRPr="00315D56">
        <w:rPr>
          <w:sz w:val="22"/>
          <w:szCs w:val="22"/>
        </w:rPr>
        <w:t xml:space="preserve">Bybee, Joan L., Revere Perkins, and William Pagliuca. 1994. </w:t>
      </w:r>
      <w:r w:rsidRPr="00315D56">
        <w:rPr>
          <w:i/>
          <w:sz w:val="22"/>
          <w:szCs w:val="22"/>
        </w:rPr>
        <w:t>The Evolution of Grammar: Tense, Aspect, and Modality in the Languages of the World</w:t>
      </w:r>
      <w:r w:rsidRPr="00315D56">
        <w:rPr>
          <w:sz w:val="22"/>
          <w:szCs w:val="22"/>
        </w:rPr>
        <w:t>. University of Chicago Press.</w:t>
      </w:r>
    </w:p>
    <w:p w14:paraId="744AAB60" w14:textId="681647A4" w:rsidR="009973FA" w:rsidRPr="00315D56" w:rsidRDefault="009973FA" w:rsidP="009973FA">
      <w:pPr>
        <w:outlineLvl w:val="0"/>
        <w:rPr>
          <w:sz w:val="22"/>
          <w:szCs w:val="22"/>
        </w:rPr>
      </w:pPr>
      <w:r w:rsidRPr="00315D56">
        <w:rPr>
          <w:sz w:val="22"/>
          <w:szCs w:val="22"/>
          <w:lang w:val="cs-CZ"/>
        </w:rPr>
        <w:t xml:space="preserve">Čertkova, Marina Ju. 1996. </w:t>
      </w:r>
      <w:r w:rsidRPr="00315D56">
        <w:rPr>
          <w:i/>
          <w:sz w:val="22"/>
          <w:szCs w:val="22"/>
          <w:lang w:val="cs-CZ"/>
        </w:rPr>
        <w:t>Grammatičeskaja kategorija vida v sovremennom russkom jazyke</w:t>
      </w:r>
      <w:r w:rsidRPr="00315D56">
        <w:rPr>
          <w:sz w:val="22"/>
          <w:szCs w:val="22"/>
          <w:lang w:val="cs-CZ"/>
        </w:rPr>
        <w:t>. Moscow: Moscow State University.</w:t>
      </w:r>
    </w:p>
    <w:p w14:paraId="07971666" w14:textId="6C21CF30" w:rsidR="009973FA" w:rsidRPr="00315D56" w:rsidRDefault="009973FA" w:rsidP="009973FA">
      <w:pPr>
        <w:rPr>
          <w:sz w:val="22"/>
          <w:szCs w:val="22"/>
        </w:rPr>
      </w:pPr>
      <w:r w:rsidRPr="00315D56">
        <w:rPr>
          <w:sz w:val="22"/>
          <w:szCs w:val="22"/>
        </w:rPr>
        <w:t xml:space="preserve">Chung, Sandra and Alan Timberlake. 1985. Tense, aspect, and mood. In Timothy Shopen (ed.), </w:t>
      </w:r>
      <w:r w:rsidRPr="00315D56">
        <w:rPr>
          <w:i/>
          <w:sz w:val="22"/>
          <w:szCs w:val="22"/>
        </w:rPr>
        <w:t>Language typology and syntactic description, Volume III: Grammatical categories and the lexicon</w:t>
      </w:r>
      <w:r w:rsidRPr="00315D56">
        <w:rPr>
          <w:sz w:val="22"/>
          <w:szCs w:val="22"/>
        </w:rPr>
        <w:t>, 202-258. Cambridge: Cambridge University Press.</w:t>
      </w:r>
    </w:p>
    <w:p w14:paraId="046A1DEA" w14:textId="6500D615" w:rsidR="009973FA" w:rsidRPr="00315D56" w:rsidRDefault="009973FA" w:rsidP="009973FA">
      <w:pPr>
        <w:outlineLvl w:val="0"/>
        <w:rPr>
          <w:sz w:val="22"/>
          <w:szCs w:val="22"/>
        </w:rPr>
      </w:pPr>
      <w:r w:rsidRPr="00315D56">
        <w:rPr>
          <w:sz w:val="22"/>
          <w:szCs w:val="22"/>
        </w:rPr>
        <w:t xml:space="preserve">Cohen, Jacob. 1988. </w:t>
      </w:r>
      <w:r w:rsidRPr="00315D56">
        <w:rPr>
          <w:i/>
          <w:sz w:val="22"/>
          <w:szCs w:val="22"/>
        </w:rPr>
        <w:t xml:space="preserve">Statistical Power Analysis for the Behavioral Sciences. </w:t>
      </w:r>
      <w:r w:rsidRPr="00315D56">
        <w:rPr>
          <w:sz w:val="22"/>
          <w:szCs w:val="22"/>
        </w:rPr>
        <w:t>Mahwah, New Jersey/London: Lawrence Earlbaum Associates.</w:t>
      </w:r>
    </w:p>
    <w:p w14:paraId="02123954" w14:textId="28DA97DE" w:rsidR="009973FA" w:rsidRPr="00315D56" w:rsidRDefault="009973FA" w:rsidP="009973FA">
      <w:pPr>
        <w:outlineLvl w:val="0"/>
        <w:rPr>
          <w:sz w:val="22"/>
          <w:szCs w:val="22"/>
        </w:rPr>
      </w:pPr>
      <w:r w:rsidRPr="00315D56">
        <w:rPr>
          <w:sz w:val="22"/>
          <w:szCs w:val="22"/>
        </w:rPr>
        <w:t xml:space="preserve">Cohen, Jacob, Patricia Cohen, Stephen G. West and Leona S. Aiken. 2003. </w:t>
      </w:r>
      <w:r w:rsidRPr="00315D56">
        <w:rPr>
          <w:i/>
          <w:sz w:val="22"/>
          <w:szCs w:val="22"/>
        </w:rPr>
        <w:t>Applied Multiple Regression/Correlation Analysis for the Behavioral Sciences.</w:t>
      </w:r>
      <w:r w:rsidRPr="00315D56">
        <w:rPr>
          <w:sz w:val="22"/>
          <w:szCs w:val="22"/>
        </w:rPr>
        <w:t xml:space="preserve"> Mahwah, New Jersey/London: Lawrence Earlbaum Associates.</w:t>
      </w:r>
    </w:p>
    <w:p w14:paraId="511796E0" w14:textId="18665514" w:rsidR="009973FA" w:rsidRPr="00315D56" w:rsidRDefault="009973FA" w:rsidP="009973FA">
      <w:pPr>
        <w:outlineLvl w:val="0"/>
        <w:rPr>
          <w:sz w:val="22"/>
          <w:szCs w:val="22"/>
        </w:rPr>
      </w:pPr>
      <w:r w:rsidRPr="00315D56">
        <w:rPr>
          <w:sz w:val="22"/>
          <w:szCs w:val="22"/>
        </w:rPr>
        <w:t xml:space="preserve">Comrie, Bernard. 1976. </w:t>
      </w:r>
      <w:r w:rsidRPr="00315D56">
        <w:rPr>
          <w:i/>
          <w:sz w:val="22"/>
          <w:szCs w:val="22"/>
        </w:rPr>
        <w:t>Aspect</w:t>
      </w:r>
      <w:r w:rsidRPr="00315D56">
        <w:rPr>
          <w:sz w:val="22"/>
          <w:szCs w:val="22"/>
        </w:rPr>
        <w:t>. Cambridge: Cambridge University Press.</w:t>
      </w:r>
    </w:p>
    <w:p w14:paraId="606F799F" w14:textId="00A01586" w:rsidR="009973FA" w:rsidRPr="00315D56" w:rsidRDefault="009973FA" w:rsidP="009973FA">
      <w:pPr>
        <w:rPr>
          <w:sz w:val="22"/>
          <w:szCs w:val="22"/>
        </w:rPr>
      </w:pPr>
      <w:r w:rsidRPr="00315D56">
        <w:rPr>
          <w:sz w:val="22"/>
          <w:szCs w:val="22"/>
        </w:rPr>
        <w:t xml:space="preserve">Cubberly, Paul V. 1982. On the ‘empty’ prefixes in Russian. </w:t>
      </w:r>
      <w:r w:rsidRPr="00315D56">
        <w:rPr>
          <w:i/>
          <w:sz w:val="22"/>
          <w:szCs w:val="22"/>
        </w:rPr>
        <w:t>Russian Language Journal</w:t>
      </w:r>
      <w:r w:rsidRPr="00315D56">
        <w:rPr>
          <w:sz w:val="22"/>
          <w:szCs w:val="22"/>
        </w:rPr>
        <w:t xml:space="preserve"> 36. 14-30.</w:t>
      </w:r>
    </w:p>
    <w:p w14:paraId="37163C0E" w14:textId="574EAF18" w:rsidR="009973FA" w:rsidRPr="00315D56" w:rsidRDefault="009973FA" w:rsidP="009973FA">
      <w:pPr>
        <w:rPr>
          <w:sz w:val="22"/>
          <w:szCs w:val="22"/>
        </w:rPr>
      </w:pPr>
      <w:r w:rsidRPr="00315D56">
        <w:rPr>
          <w:sz w:val="22"/>
          <w:szCs w:val="22"/>
        </w:rPr>
        <w:t xml:space="preserve">Danaher, David. 2003. </w:t>
      </w:r>
      <w:r w:rsidRPr="00315D56">
        <w:rPr>
          <w:i/>
          <w:sz w:val="22"/>
          <w:szCs w:val="22"/>
        </w:rPr>
        <w:t>The Semantics and Discourse Function of Habitual-Iterative Verbs in Contemporary Czech.</w:t>
      </w:r>
      <w:r w:rsidRPr="00315D56">
        <w:rPr>
          <w:sz w:val="22"/>
          <w:szCs w:val="22"/>
        </w:rPr>
        <w:t xml:space="preserve"> Munich: Lincom Europa.</w:t>
      </w:r>
    </w:p>
    <w:p w14:paraId="131DE05F" w14:textId="4D913943" w:rsidR="009973FA" w:rsidRPr="00315D56" w:rsidRDefault="009973FA" w:rsidP="009973FA">
      <w:pPr>
        <w:rPr>
          <w:sz w:val="22"/>
          <w:szCs w:val="22"/>
        </w:rPr>
      </w:pPr>
      <w:r w:rsidRPr="00315D56">
        <w:rPr>
          <w:sz w:val="22"/>
          <w:szCs w:val="22"/>
        </w:rPr>
        <w:t xml:space="preserve">Dickey, Stephen. 2000. </w:t>
      </w:r>
      <w:r w:rsidRPr="00315D56">
        <w:rPr>
          <w:i/>
          <w:sz w:val="22"/>
          <w:szCs w:val="22"/>
        </w:rPr>
        <w:t>The Parameters of Slavic Aspect.</w:t>
      </w:r>
      <w:r w:rsidRPr="00315D56">
        <w:rPr>
          <w:sz w:val="22"/>
          <w:szCs w:val="22"/>
        </w:rPr>
        <w:t xml:space="preserve"> Stanford: CSLI Publications.</w:t>
      </w:r>
    </w:p>
    <w:p w14:paraId="268954B8" w14:textId="119CF5DF" w:rsidR="009973FA" w:rsidRPr="00315D56" w:rsidRDefault="009973FA" w:rsidP="009973FA">
      <w:pPr>
        <w:rPr>
          <w:sz w:val="22"/>
          <w:szCs w:val="22"/>
        </w:rPr>
      </w:pPr>
      <w:r w:rsidRPr="00315D56">
        <w:rPr>
          <w:sz w:val="22"/>
          <w:szCs w:val="22"/>
        </w:rPr>
        <w:t xml:space="preserve">Dickey, Stephen M. and Laura A. Janda. 2009. </w:t>
      </w:r>
      <w:r w:rsidRPr="00315D56">
        <w:rPr>
          <w:i/>
          <w:sz w:val="22"/>
          <w:szCs w:val="22"/>
        </w:rPr>
        <w:t>Xoxotnul, sxitril</w:t>
      </w:r>
      <w:r w:rsidRPr="00315D56">
        <w:rPr>
          <w:sz w:val="22"/>
          <w:szCs w:val="22"/>
        </w:rPr>
        <w:t xml:space="preserve">: The relationship between semelfactives formed with </w:t>
      </w:r>
      <w:r w:rsidRPr="00315D56">
        <w:rPr>
          <w:i/>
          <w:sz w:val="22"/>
          <w:szCs w:val="22"/>
        </w:rPr>
        <w:t>-nu-</w:t>
      </w:r>
      <w:r w:rsidRPr="00315D56">
        <w:rPr>
          <w:sz w:val="22"/>
          <w:szCs w:val="22"/>
        </w:rPr>
        <w:t xml:space="preserve"> and </w:t>
      </w:r>
      <w:r w:rsidRPr="00315D56">
        <w:rPr>
          <w:i/>
          <w:sz w:val="22"/>
          <w:szCs w:val="22"/>
        </w:rPr>
        <w:t>s-</w:t>
      </w:r>
      <w:r w:rsidRPr="00315D56">
        <w:rPr>
          <w:sz w:val="22"/>
          <w:szCs w:val="22"/>
        </w:rPr>
        <w:t xml:space="preserve"> in Russian. </w:t>
      </w:r>
      <w:r w:rsidRPr="00315D56">
        <w:rPr>
          <w:i/>
          <w:sz w:val="22"/>
          <w:szCs w:val="22"/>
        </w:rPr>
        <w:t>Russian Linguistics</w:t>
      </w:r>
      <w:r w:rsidRPr="00315D56">
        <w:rPr>
          <w:sz w:val="22"/>
          <w:szCs w:val="22"/>
        </w:rPr>
        <w:t xml:space="preserve"> 33. 229-248.</w:t>
      </w:r>
    </w:p>
    <w:p w14:paraId="46E0DBD6" w14:textId="007B3495" w:rsidR="009973FA" w:rsidRPr="00315D56" w:rsidRDefault="009973FA" w:rsidP="009973FA">
      <w:pPr>
        <w:rPr>
          <w:sz w:val="22"/>
          <w:szCs w:val="22"/>
        </w:rPr>
      </w:pPr>
      <w:r w:rsidRPr="00315D56">
        <w:rPr>
          <w:sz w:val="22"/>
          <w:szCs w:val="22"/>
        </w:rPr>
        <w:t xml:space="preserve">Divjak, Dagmar. 2004. </w:t>
      </w:r>
      <w:r w:rsidRPr="00315D56">
        <w:rPr>
          <w:i/>
          <w:sz w:val="22"/>
          <w:szCs w:val="22"/>
        </w:rPr>
        <w:t>Degrees of Verb Integration: Conceptualizing and Categorizing Events in Russian</w:t>
      </w:r>
      <w:r w:rsidRPr="00315D56">
        <w:rPr>
          <w:sz w:val="22"/>
          <w:szCs w:val="22"/>
        </w:rPr>
        <w:t>. PhD Dissertation, KU Leuven.</w:t>
      </w:r>
    </w:p>
    <w:p w14:paraId="32ED73AA" w14:textId="285C8586" w:rsidR="009973FA" w:rsidRPr="00315D56" w:rsidRDefault="009973FA" w:rsidP="009973FA">
      <w:pPr>
        <w:rPr>
          <w:sz w:val="22"/>
          <w:szCs w:val="22"/>
        </w:rPr>
      </w:pPr>
      <w:r w:rsidRPr="00315D56">
        <w:rPr>
          <w:sz w:val="22"/>
          <w:szCs w:val="22"/>
        </w:rPr>
        <w:t xml:space="preserve">Divjak, Dagmar. 2009. Mapping between domains. The aspect-modality interaction in Russian. </w:t>
      </w:r>
      <w:r w:rsidRPr="00315D56">
        <w:rPr>
          <w:i/>
          <w:sz w:val="22"/>
          <w:szCs w:val="22"/>
        </w:rPr>
        <w:t>Russian Linguistics</w:t>
      </w:r>
      <w:r w:rsidRPr="00315D56">
        <w:rPr>
          <w:sz w:val="22"/>
          <w:szCs w:val="22"/>
        </w:rPr>
        <w:t xml:space="preserve"> 33. 249-269.</w:t>
      </w:r>
    </w:p>
    <w:p w14:paraId="3D230F00" w14:textId="6E0A9E01" w:rsidR="009973FA" w:rsidRPr="00315D56" w:rsidRDefault="009973FA" w:rsidP="009973FA">
      <w:pPr>
        <w:outlineLvl w:val="0"/>
        <w:rPr>
          <w:sz w:val="22"/>
          <w:szCs w:val="22"/>
        </w:rPr>
      </w:pPr>
      <w:r w:rsidRPr="00315D56">
        <w:rPr>
          <w:sz w:val="22"/>
          <w:szCs w:val="22"/>
        </w:rPr>
        <w:t xml:space="preserve">Divjak, Dagmar and Stefan Th. Gries. 2006. Ways of trying in Russian: Clustering behavioral profiles. </w:t>
      </w:r>
      <w:r w:rsidRPr="00315D56">
        <w:rPr>
          <w:i/>
          <w:sz w:val="22"/>
          <w:szCs w:val="22"/>
        </w:rPr>
        <w:t>Corpus Linguistics and Linguistic Theory</w:t>
      </w:r>
      <w:r w:rsidRPr="00315D56">
        <w:rPr>
          <w:sz w:val="22"/>
          <w:szCs w:val="22"/>
        </w:rPr>
        <w:t xml:space="preserve"> 2. 23–60.</w:t>
      </w:r>
    </w:p>
    <w:p w14:paraId="68E739F3" w14:textId="6975FA27" w:rsidR="009973FA" w:rsidRPr="00315D56" w:rsidRDefault="009973FA" w:rsidP="009973FA">
      <w:pPr>
        <w:outlineLvl w:val="0"/>
        <w:rPr>
          <w:sz w:val="22"/>
          <w:szCs w:val="22"/>
        </w:rPr>
      </w:pPr>
      <w:r w:rsidRPr="00315D56">
        <w:rPr>
          <w:sz w:val="22"/>
          <w:szCs w:val="22"/>
        </w:rPr>
        <w:t xml:space="preserve">Evgen’eva, A. P., ed. 1999. </w:t>
      </w:r>
      <w:r w:rsidRPr="00315D56">
        <w:rPr>
          <w:i/>
          <w:sz w:val="22"/>
          <w:szCs w:val="22"/>
        </w:rPr>
        <w:t xml:space="preserve">Malyj </w:t>
      </w:r>
      <w:r w:rsidRPr="00315D56">
        <w:rPr>
          <w:i/>
          <w:sz w:val="22"/>
          <w:szCs w:val="22"/>
          <w:lang w:val="cs-CZ"/>
        </w:rPr>
        <w:t>Akademičeskij</w:t>
      </w:r>
      <w:r w:rsidRPr="00315D56">
        <w:rPr>
          <w:i/>
          <w:sz w:val="22"/>
          <w:szCs w:val="22"/>
        </w:rPr>
        <w:t xml:space="preserve"> Slovar’.</w:t>
      </w:r>
      <w:r w:rsidRPr="00315D56">
        <w:rPr>
          <w:sz w:val="22"/>
          <w:szCs w:val="22"/>
        </w:rPr>
        <w:t xml:space="preserve"> Moscow: Russkij jazyk.</w:t>
      </w:r>
    </w:p>
    <w:p w14:paraId="69F9D42A" w14:textId="4486263E" w:rsidR="009973FA" w:rsidRPr="00315D56" w:rsidRDefault="009973FA" w:rsidP="009973FA">
      <w:pPr>
        <w:rPr>
          <w:sz w:val="22"/>
          <w:szCs w:val="22"/>
        </w:rPr>
      </w:pPr>
      <w:r w:rsidRPr="00315D56">
        <w:rPr>
          <w:sz w:val="22"/>
          <w:szCs w:val="22"/>
        </w:rPr>
        <w:t xml:space="preserve">Gries, Stefan Th. Forthcoming. </w:t>
      </w:r>
      <w:hyperlink r:id="rId10" w:history="1">
        <w:r w:rsidRPr="00315D56">
          <w:rPr>
            <w:sz w:val="22"/>
            <w:szCs w:val="22"/>
          </w:rPr>
          <w:t>Corpus data in usage-based linguistics: What's the right degree of granularity for the analysis of argument structure constructions?</w:t>
        </w:r>
      </w:hyperlink>
      <w:r w:rsidRPr="00315D56">
        <w:rPr>
          <w:sz w:val="22"/>
          <w:szCs w:val="22"/>
        </w:rPr>
        <w:t xml:space="preserve"> In Brdar, Mario, Milena Žic Fuchs, and Stefan Th. Gries (eds.), </w:t>
      </w:r>
      <w:r w:rsidRPr="00315D56">
        <w:rPr>
          <w:i/>
          <w:sz w:val="22"/>
          <w:szCs w:val="22"/>
        </w:rPr>
        <w:t>Expanding cognitive linguistic horizons</w:t>
      </w:r>
      <w:r w:rsidRPr="00315D56">
        <w:rPr>
          <w:sz w:val="22"/>
          <w:szCs w:val="22"/>
        </w:rPr>
        <w:t>. Amsterdam, Philadelphia: John Benjamins.</w:t>
      </w:r>
    </w:p>
    <w:p w14:paraId="20A936A5" w14:textId="6F239E8B" w:rsidR="009973FA" w:rsidRPr="00315D56" w:rsidRDefault="009973FA" w:rsidP="009973FA">
      <w:pPr>
        <w:rPr>
          <w:sz w:val="22"/>
          <w:szCs w:val="22"/>
        </w:rPr>
      </w:pPr>
      <w:r w:rsidRPr="00315D56">
        <w:rPr>
          <w:sz w:val="22"/>
          <w:szCs w:val="22"/>
        </w:rPr>
        <w:t xml:space="preserve">Gries, Stefan Th. and Dagmar S. Divjak. 2009. </w:t>
      </w:r>
      <w:hyperlink r:id="rId11" w:history="1">
        <w:r w:rsidRPr="00315D56">
          <w:rPr>
            <w:sz w:val="22"/>
            <w:szCs w:val="22"/>
          </w:rPr>
          <w:t>Behavioral profiles: a corpus-based approach towards cognitive semantic analysis</w:t>
        </w:r>
      </w:hyperlink>
      <w:r w:rsidRPr="00315D56">
        <w:rPr>
          <w:sz w:val="22"/>
          <w:szCs w:val="22"/>
        </w:rPr>
        <w:t xml:space="preserve">. In Vyvyan Evans &amp; Stephanie S. Pourcel (eds.), </w:t>
      </w:r>
      <w:r w:rsidRPr="00315D56">
        <w:rPr>
          <w:i/>
          <w:sz w:val="22"/>
          <w:szCs w:val="22"/>
        </w:rPr>
        <w:t>New directions in cognitive linguistics</w:t>
      </w:r>
      <w:r w:rsidRPr="00315D56">
        <w:rPr>
          <w:sz w:val="22"/>
          <w:szCs w:val="22"/>
        </w:rPr>
        <w:t>, 57-75. Amsterdam: John Benjamins.</w:t>
      </w:r>
    </w:p>
    <w:p w14:paraId="64DE7409" w14:textId="2CD12921" w:rsidR="009973FA" w:rsidRPr="00315D56" w:rsidRDefault="009973FA" w:rsidP="009973FA">
      <w:pPr>
        <w:rPr>
          <w:sz w:val="22"/>
          <w:szCs w:val="22"/>
          <w:lang w:val="cs-CZ"/>
        </w:rPr>
      </w:pPr>
      <w:r w:rsidRPr="00315D56">
        <w:rPr>
          <w:sz w:val="22"/>
          <w:szCs w:val="22"/>
        </w:rPr>
        <w:t>Isa</w:t>
      </w:r>
      <w:r w:rsidRPr="00315D56">
        <w:rPr>
          <w:sz w:val="22"/>
          <w:szCs w:val="22"/>
          <w:lang w:val="cs-CZ"/>
        </w:rPr>
        <w:t xml:space="preserve">čenko, A. V. 1960. </w:t>
      </w:r>
      <w:r w:rsidRPr="00315D56">
        <w:rPr>
          <w:i/>
          <w:sz w:val="22"/>
          <w:szCs w:val="22"/>
          <w:lang w:val="cs-CZ"/>
        </w:rPr>
        <w:t>Grammatičeskij stroj russkogo jazyka v sopostavlenii s slovackim – Čast’ vtoraja: morfologija</w:t>
      </w:r>
      <w:r w:rsidRPr="00315D56">
        <w:rPr>
          <w:sz w:val="22"/>
          <w:szCs w:val="22"/>
          <w:lang w:val="cs-CZ"/>
        </w:rPr>
        <w:t xml:space="preserve">. Bratislava: Izdatel’stvo akademii nauk. </w:t>
      </w:r>
    </w:p>
    <w:p w14:paraId="09E6E77F" w14:textId="1C3EB5CD" w:rsidR="009973FA" w:rsidRPr="00315D56" w:rsidRDefault="009973FA" w:rsidP="009973FA">
      <w:pPr>
        <w:rPr>
          <w:sz w:val="22"/>
          <w:szCs w:val="22"/>
        </w:rPr>
      </w:pPr>
      <w:r w:rsidRPr="00315D56">
        <w:rPr>
          <w:sz w:val="22"/>
          <w:szCs w:val="22"/>
        </w:rPr>
        <w:t xml:space="preserve">Janda, Laura A. 2004. A metaphor in search of a source domain: the categories of Slavic aspect. </w:t>
      </w:r>
      <w:r w:rsidRPr="00315D56">
        <w:rPr>
          <w:i/>
          <w:sz w:val="22"/>
          <w:szCs w:val="22"/>
        </w:rPr>
        <w:t>Cognitive Linguistics</w:t>
      </w:r>
      <w:r w:rsidRPr="00315D56">
        <w:rPr>
          <w:sz w:val="22"/>
          <w:szCs w:val="22"/>
        </w:rPr>
        <w:t xml:space="preserve"> 15. 471-527.</w:t>
      </w:r>
    </w:p>
    <w:p w14:paraId="4354E5EE" w14:textId="686F989D" w:rsidR="009973FA" w:rsidRPr="00315D56" w:rsidRDefault="009973FA" w:rsidP="009973FA">
      <w:pPr>
        <w:rPr>
          <w:sz w:val="22"/>
          <w:szCs w:val="22"/>
        </w:rPr>
      </w:pPr>
      <w:r w:rsidRPr="00315D56">
        <w:rPr>
          <w:sz w:val="22"/>
          <w:szCs w:val="22"/>
        </w:rPr>
        <w:t xml:space="preserve">Janda, Laura A. 2007. Aspectual clusters of Russian verbs. </w:t>
      </w:r>
      <w:r w:rsidRPr="00315D56">
        <w:rPr>
          <w:i/>
          <w:sz w:val="22"/>
          <w:szCs w:val="22"/>
        </w:rPr>
        <w:t>Studies in Language</w:t>
      </w:r>
      <w:r w:rsidRPr="00315D56">
        <w:rPr>
          <w:sz w:val="22"/>
          <w:szCs w:val="22"/>
        </w:rPr>
        <w:t xml:space="preserve"> 31. 607-648.</w:t>
      </w:r>
    </w:p>
    <w:p w14:paraId="170305E3" w14:textId="2A505F95" w:rsidR="009973FA" w:rsidRPr="00315D56" w:rsidRDefault="009973FA" w:rsidP="009973FA">
      <w:pPr>
        <w:rPr>
          <w:sz w:val="22"/>
          <w:szCs w:val="22"/>
        </w:rPr>
      </w:pPr>
      <w:r w:rsidRPr="00315D56">
        <w:rPr>
          <w:sz w:val="22"/>
          <w:szCs w:val="22"/>
        </w:rPr>
        <w:t>Janda, Laura A. 2010. Prefixed Perfectives from Non-Determined Motion Verbs in Russian. In Viktoria Driagina-Hasko and Renee Perelmutter (eds.),</w:t>
      </w:r>
      <w:r w:rsidRPr="00315D56">
        <w:rPr>
          <w:i/>
          <w:sz w:val="22"/>
          <w:szCs w:val="22"/>
        </w:rPr>
        <w:t xml:space="preserve"> New Approaches to Slavic verbs of motion</w:t>
      </w:r>
      <w:r w:rsidRPr="00315D56">
        <w:rPr>
          <w:sz w:val="22"/>
          <w:szCs w:val="22"/>
        </w:rPr>
        <w:t xml:space="preserve"> (= Studies in Language Companion Series 115), 125-140. Amsterdam/Philadelphia: John Benjamins.</w:t>
      </w:r>
    </w:p>
    <w:p w14:paraId="71DC11CA" w14:textId="60AEBB32" w:rsidR="009973FA" w:rsidRPr="00315D56" w:rsidRDefault="009973FA" w:rsidP="009973FA">
      <w:pPr>
        <w:rPr>
          <w:sz w:val="22"/>
          <w:szCs w:val="22"/>
        </w:rPr>
      </w:pPr>
      <w:r w:rsidRPr="00315D56">
        <w:rPr>
          <w:sz w:val="22"/>
          <w:szCs w:val="22"/>
        </w:rPr>
        <w:t xml:space="preserve">Janda, Laura A. and Tore Nesset. 2010. Taking Apart Russian RAZ-. </w:t>
      </w:r>
      <w:r w:rsidRPr="00315D56">
        <w:rPr>
          <w:i/>
          <w:sz w:val="22"/>
          <w:szCs w:val="22"/>
        </w:rPr>
        <w:t>Slavic and East European Journal</w:t>
      </w:r>
      <w:r w:rsidRPr="00315D56">
        <w:rPr>
          <w:sz w:val="22"/>
          <w:szCs w:val="22"/>
        </w:rPr>
        <w:t xml:space="preserve"> 54(3). 476-501.</w:t>
      </w:r>
    </w:p>
    <w:p w14:paraId="706D58E5" w14:textId="7C0B8308" w:rsidR="009973FA" w:rsidRPr="00315D56" w:rsidRDefault="009973FA" w:rsidP="009973FA">
      <w:pPr>
        <w:rPr>
          <w:sz w:val="22"/>
          <w:szCs w:val="22"/>
        </w:rPr>
      </w:pPr>
      <w:r w:rsidRPr="00315D56">
        <w:rPr>
          <w:sz w:val="22"/>
          <w:szCs w:val="22"/>
        </w:rPr>
        <w:t xml:space="preserve">King, Bruce M and Edward Minium. 2008. </w:t>
      </w:r>
      <w:r w:rsidRPr="00315D56">
        <w:rPr>
          <w:i/>
          <w:sz w:val="22"/>
          <w:szCs w:val="22"/>
        </w:rPr>
        <w:t>Statistical Reasoning in the Behavioral Sciences</w:t>
      </w:r>
      <w:r w:rsidRPr="00315D56">
        <w:rPr>
          <w:sz w:val="22"/>
          <w:szCs w:val="22"/>
        </w:rPr>
        <w:t>. Hoboken, NJ: John Wiley &amp; Sons.</w:t>
      </w:r>
    </w:p>
    <w:p w14:paraId="28E81C3B" w14:textId="39FB62D6" w:rsidR="009973FA" w:rsidRPr="00315D56" w:rsidRDefault="009973FA" w:rsidP="009973FA">
      <w:pPr>
        <w:rPr>
          <w:sz w:val="22"/>
          <w:szCs w:val="22"/>
        </w:rPr>
      </w:pPr>
      <w:r w:rsidRPr="00315D56">
        <w:rPr>
          <w:sz w:val="22"/>
          <w:szCs w:val="22"/>
        </w:rPr>
        <w:t xml:space="preserve">Krongauz, Maksim A. 1998. </w:t>
      </w:r>
      <w:r w:rsidRPr="00315D56">
        <w:rPr>
          <w:i/>
          <w:sz w:val="22"/>
          <w:szCs w:val="22"/>
        </w:rPr>
        <w:t xml:space="preserve">Pristavki i glagoly v russkom jazyke: semantičeskaja grammatika. </w:t>
      </w:r>
      <w:r w:rsidRPr="00315D56">
        <w:rPr>
          <w:sz w:val="22"/>
          <w:szCs w:val="22"/>
        </w:rPr>
        <w:t>Moscow: Jazyki russkoj kul’tury.</w:t>
      </w:r>
    </w:p>
    <w:p w14:paraId="06E6D21A" w14:textId="68F5D50E" w:rsidR="009973FA" w:rsidRPr="00315D56" w:rsidRDefault="009973FA" w:rsidP="009973FA">
      <w:pPr>
        <w:rPr>
          <w:sz w:val="22"/>
          <w:szCs w:val="22"/>
        </w:rPr>
      </w:pPr>
      <w:r w:rsidRPr="00315D56">
        <w:rPr>
          <w:sz w:val="22"/>
          <w:szCs w:val="22"/>
        </w:rPr>
        <w:t xml:space="preserve">Lyashevskaya, O. N. and S. A. Sharoff. 2010. </w:t>
      </w:r>
      <w:r w:rsidRPr="00315D56">
        <w:rPr>
          <w:i/>
          <w:sz w:val="22"/>
          <w:szCs w:val="22"/>
          <w:lang w:val="cs-CZ"/>
        </w:rPr>
        <w:t>Častotnyj</w:t>
      </w:r>
      <w:r w:rsidRPr="00315D56">
        <w:rPr>
          <w:i/>
          <w:sz w:val="22"/>
          <w:szCs w:val="22"/>
        </w:rPr>
        <w:t xml:space="preserve"> slovar’ sovremennogo russkogo jazyka (na materiale Nacional’nogo korpusa russkogo jazyka).</w:t>
      </w:r>
      <w:r w:rsidRPr="00315D56">
        <w:rPr>
          <w:sz w:val="22"/>
          <w:szCs w:val="22"/>
        </w:rPr>
        <w:t xml:space="preserve"> Moscow: Azbukovnik.</w:t>
      </w:r>
    </w:p>
    <w:p w14:paraId="66A52514" w14:textId="1FA3C629" w:rsidR="009973FA" w:rsidRPr="00315D56" w:rsidRDefault="009973FA" w:rsidP="009973FA">
      <w:pPr>
        <w:tabs>
          <w:tab w:val="left" w:pos="4678"/>
        </w:tabs>
        <w:rPr>
          <w:sz w:val="22"/>
          <w:szCs w:val="22"/>
        </w:rPr>
      </w:pPr>
      <w:r w:rsidRPr="00315D56">
        <w:rPr>
          <w:sz w:val="22"/>
          <w:szCs w:val="22"/>
        </w:rPr>
        <w:t xml:space="preserve">Makarova, Anastasia and Laura A. Janda. 2009. Do It Once: A Case Study of the Russian </w:t>
      </w:r>
      <w:r w:rsidRPr="00315D56">
        <w:rPr>
          <w:i/>
          <w:sz w:val="22"/>
          <w:szCs w:val="22"/>
        </w:rPr>
        <w:t xml:space="preserve">-ну- </w:t>
      </w:r>
      <w:r w:rsidRPr="00315D56">
        <w:rPr>
          <w:sz w:val="22"/>
          <w:szCs w:val="22"/>
        </w:rPr>
        <w:t xml:space="preserve">Semelfactives. </w:t>
      </w:r>
      <w:r w:rsidRPr="00315D56">
        <w:rPr>
          <w:i/>
          <w:sz w:val="22"/>
          <w:szCs w:val="22"/>
        </w:rPr>
        <w:t>Scando-Slavica</w:t>
      </w:r>
      <w:r w:rsidRPr="00315D56">
        <w:rPr>
          <w:sz w:val="22"/>
          <w:szCs w:val="22"/>
        </w:rPr>
        <w:t xml:space="preserve"> 55. 78-99.</w:t>
      </w:r>
    </w:p>
    <w:p w14:paraId="6EA0FED1" w14:textId="099B233E" w:rsidR="009973FA" w:rsidRPr="00315D56" w:rsidRDefault="009973FA" w:rsidP="009973FA">
      <w:pPr>
        <w:rPr>
          <w:sz w:val="22"/>
          <w:szCs w:val="22"/>
        </w:rPr>
      </w:pPr>
      <w:r w:rsidRPr="00315D56">
        <w:rPr>
          <w:sz w:val="22"/>
          <w:szCs w:val="22"/>
        </w:rPr>
        <w:t xml:space="preserve">Newman, John. 2008. Aiming low in linguistics: Low-level generalizations in corpus-based research. </w:t>
      </w:r>
      <w:r w:rsidRPr="00315D56">
        <w:rPr>
          <w:i/>
          <w:sz w:val="22"/>
          <w:szCs w:val="22"/>
        </w:rPr>
        <w:t>Proceedings of the 11th International Symposium on Chinese Languages and Linguistics, National Chiao Tung University, Hsinchu, Taiwan</w:t>
      </w:r>
      <w:r w:rsidRPr="00315D56">
        <w:rPr>
          <w:sz w:val="22"/>
          <w:szCs w:val="22"/>
        </w:rPr>
        <w:t>. May 24 2008. http://www.ualberta.ca/~johnnewm/Aiming%20Low.pdf.</w:t>
      </w:r>
    </w:p>
    <w:p w14:paraId="441D6B96" w14:textId="258F6825" w:rsidR="009973FA" w:rsidRPr="00315D56" w:rsidRDefault="009973FA" w:rsidP="009973FA">
      <w:pPr>
        <w:rPr>
          <w:sz w:val="22"/>
          <w:szCs w:val="22"/>
        </w:rPr>
      </w:pPr>
      <w:r w:rsidRPr="00315D56">
        <w:rPr>
          <w:sz w:val="22"/>
          <w:szCs w:val="22"/>
        </w:rPr>
        <w:t xml:space="preserve">Newman, John and Sally Rice. 2006. Transitivity schemas of English EAT and DRINK in the BNC. In </w:t>
      </w:r>
      <w:r w:rsidRPr="00315D56">
        <w:rPr>
          <w:sz w:val="22"/>
          <w:szCs w:val="22"/>
        </w:rPr>
        <w:fldChar w:fldCharType="begin"/>
      </w:r>
      <w:r w:rsidRPr="00315D56">
        <w:rPr>
          <w:sz w:val="22"/>
          <w:szCs w:val="22"/>
        </w:rPr>
        <w:instrText xml:space="preserve"> CONTACT _Con-3C95872620 \c \s \l </w:instrText>
      </w:r>
      <w:r w:rsidRPr="00315D56">
        <w:rPr>
          <w:sz w:val="22"/>
          <w:szCs w:val="22"/>
        </w:rPr>
        <w:fldChar w:fldCharType="separate"/>
      </w:r>
      <w:r w:rsidRPr="00315D56">
        <w:rPr>
          <w:noProof/>
          <w:sz w:val="22"/>
          <w:szCs w:val="22"/>
        </w:rPr>
        <w:t>Stefan Th. Gries</w:t>
      </w:r>
      <w:r w:rsidRPr="00315D56">
        <w:rPr>
          <w:sz w:val="22"/>
          <w:szCs w:val="22"/>
        </w:rPr>
        <w:fldChar w:fldCharType="end"/>
      </w:r>
      <w:r w:rsidRPr="00315D56">
        <w:rPr>
          <w:sz w:val="22"/>
          <w:szCs w:val="22"/>
        </w:rPr>
        <w:t xml:space="preserve"> and Anatol Stefanowitsch (eds.), </w:t>
      </w:r>
      <w:r w:rsidRPr="00315D56">
        <w:rPr>
          <w:i/>
          <w:sz w:val="22"/>
          <w:szCs w:val="22"/>
        </w:rPr>
        <w:t>Corpora in Cognitive Linguistics: Corpus-Based Approaches to Syntax and Lexis</w:t>
      </w:r>
      <w:r w:rsidRPr="00315D56">
        <w:rPr>
          <w:sz w:val="22"/>
          <w:szCs w:val="22"/>
        </w:rPr>
        <w:t>, 225-260. Berlin: Mouton de Gruyter.</w:t>
      </w:r>
    </w:p>
    <w:p w14:paraId="3D037B1D" w14:textId="3140FF50" w:rsidR="009973FA" w:rsidRPr="00315D56" w:rsidRDefault="009973FA" w:rsidP="009973FA">
      <w:pPr>
        <w:rPr>
          <w:sz w:val="22"/>
          <w:szCs w:val="22"/>
        </w:rPr>
      </w:pPr>
      <w:r w:rsidRPr="00315D56">
        <w:rPr>
          <w:sz w:val="22"/>
          <w:szCs w:val="22"/>
        </w:rPr>
        <w:t xml:space="preserve">Nuyts, Jan. 2001. </w:t>
      </w:r>
      <w:r w:rsidRPr="00315D56">
        <w:rPr>
          <w:i/>
          <w:sz w:val="22"/>
          <w:szCs w:val="22"/>
        </w:rPr>
        <w:t>Epistemic modality, language, and conceptualization: A cognitive-pragmatic perspective.</w:t>
      </w:r>
      <w:r w:rsidRPr="00315D56">
        <w:rPr>
          <w:sz w:val="22"/>
          <w:szCs w:val="22"/>
        </w:rPr>
        <w:t xml:space="preserve"> Amsterdam: John Benjamins.</w:t>
      </w:r>
    </w:p>
    <w:p w14:paraId="3A0F2B8B" w14:textId="59A1DA4F" w:rsidR="009973FA" w:rsidRPr="00315D56" w:rsidRDefault="009973FA" w:rsidP="009973FA">
      <w:pPr>
        <w:rPr>
          <w:sz w:val="22"/>
          <w:szCs w:val="22"/>
        </w:rPr>
      </w:pPr>
      <w:r w:rsidRPr="00315D56">
        <w:rPr>
          <w:sz w:val="22"/>
          <w:szCs w:val="22"/>
        </w:rPr>
        <w:t>Nuyts, Jan. 2007. Cognitive linguistics and functional linguistics. In D.Geeraerts, H.</w:t>
      </w:r>
      <w:r w:rsidRPr="00315D56">
        <w:rPr>
          <w:sz w:val="22"/>
          <w:szCs w:val="22"/>
          <w:lang w:val="cs-CZ"/>
        </w:rPr>
        <w:t xml:space="preserve"> Cuyckens</w:t>
      </w:r>
      <w:r w:rsidRPr="00315D56">
        <w:rPr>
          <w:sz w:val="22"/>
          <w:szCs w:val="22"/>
        </w:rPr>
        <w:t xml:space="preserve"> (eds.), </w:t>
      </w:r>
      <w:r w:rsidRPr="00315D56">
        <w:rPr>
          <w:rStyle w:val="Emphasis"/>
          <w:sz w:val="22"/>
          <w:szCs w:val="22"/>
        </w:rPr>
        <w:t>Handbook of cognitive linguistics</w:t>
      </w:r>
      <w:r w:rsidRPr="00315D56">
        <w:rPr>
          <w:sz w:val="22"/>
          <w:szCs w:val="22"/>
        </w:rPr>
        <w:t>, 543-565. Oxford: Oxford University Press.</w:t>
      </w:r>
    </w:p>
    <w:p w14:paraId="5167A9B8" w14:textId="0F3E0711" w:rsidR="009973FA" w:rsidRPr="00315D56" w:rsidRDefault="009973FA" w:rsidP="009973FA">
      <w:pPr>
        <w:rPr>
          <w:sz w:val="22"/>
          <w:szCs w:val="22"/>
          <w:lang w:val="cs-CZ"/>
        </w:rPr>
      </w:pPr>
      <w:r w:rsidRPr="00315D56">
        <w:rPr>
          <w:sz w:val="22"/>
          <w:szCs w:val="22"/>
          <w:lang w:val="cs-CZ"/>
        </w:rPr>
        <w:t>Ožegov, S. I.</w:t>
      </w:r>
      <w:r w:rsidRPr="00315D56">
        <w:rPr>
          <w:sz w:val="22"/>
          <w:szCs w:val="22"/>
        </w:rPr>
        <w:t xml:space="preserve"> and N. Ju. </w:t>
      </w:r>
      <w:r w:rsidRPr="00315D56">
        <w:rPr>
          <w:sz w:val="22"/>
          <w:szCs w:val="22"/>
          <w:lang w:val="cs-CZ"/>
        </w:rPr>
        <w:t>Švedova.</w:t>
      </w:r>
      <w:r w:rsidRPr="00315D56">
        <w:rPr>
          <w:sz w:val="22"/>
          <w:szCs w:val="22"/>
        </w:rPr>
        <w:t xml:space="preserve"> 2001. </w:t>
      </w:r>
      <w:r w:rsidRPr="00315D56">
        <w:rPr>
          <w:i/>
          <w:sz w:val="22"/>
          <w:szCs w:val="22"/>
          <w:lang w:val="cs-CZ"/>
        </w:rPr>
        <w:t>Slovar</w:t>
      </w:r>
      <w:r w:rsidRPr="00315D56">
        <w:rPr>
          <w:i/>
          <w:sz w:val="22"/>
          <w:szCs w:val="22"/>
        </w:rPr>
        <w:t>’ russkogo jazyka</w:t>
      </w:r>
      <w:r w:rsidRPr="00315D56">
        <w:rPr>
          <w:sz w:val="22"/>
          <w:szCs w:val="22"/>
        </w:rPr>
        <w:t>. Moscow: Russkij jazyk.</w:t>
      </w:r>
    </w:p>
    <w:p w14:paraId="0285728F" w14:textId="0F4CC569" w:rsidR="009973FA" w:rsidRPr="00315D56" w:rsidRDefault="009973FA" w:rsidP="009973FA">
      <w:pPr>
        <w:rPr>
          <w:sz w:val="22"/>
          <w:szCs w:val="22"/>
          <w:lang w:val="cs-CZ"/>
        </w:rPr>
      </w:pPr>
      <w:r w:rsidRPr="00315D56">
        <w:rPr>
          <w:sz w:val="22"/>
          <w:szCs w:val="22"/>
          <w:lang w:val="cs-CZ"/>
        </w:rPr>
        <w:t>Padučeva, Elena V.</w:t>
      </w:r>
      <w:r w:rsidRPr="00315D56">
        <w:rPr>
          <w:sz w:val="22"/>
          <w:szCs w:val="22"/>
        </w:rPr>
        <w:t xml:space="preserve"> 1996</w:t>
      </w:r>
      <w:r w:rsidRPr="00315D56">
        <w:rPr>
          <w:sz w:val="22"/>
          <w:szCs w:val="22"/>
          <w:lang w:val="cs-CZ"/>
        </w:rPr>
        <w:t xml:space="preserve">. </w:t>
      </w:r>
      <w:r w:rsidRPr="00315D56">
        <w:rPr>
          <w:i/>
          <w:sz w:val="22"/>
          <w:szCs w:val="22"/>
          <w:lang w:val="cs-CZ"/>
        </w:rPr>
        <w:t>Sematičeskie issledovanija. Semantika vremeni i vida v russkom jazyke. Semantika narrativa.</w:t>
      </w:r>
      <w:r w:rsidRPr="00315D56">
        <w:rPr>
          <w:sz w:val="22"/>
          <w:szCs w:val="22"/>
          <w:lang w:val="cs-CZ"/>
        </w:rPr>
        <w:t xml:space="preserve"> Moscow: </w:t>
      </w:r>
      <w:r w:rsidRPr="00315D56">
        <w:rPr>
          <w:sz w:val="22"/>
          <w:szCs w:val="22"/>
        </w:rPr>
        <w:t>Jazyki russkoj kul’tury</w:t>
      </w:r>
      <w:r w:rsidRPr="00315D56">
        <w:rPr>
          <w:sz w:val="22"/>
          <w:szCs w:val="22"/>
          <w:lang w:val="cs-CZ"/>
        </w:rPr>
        <w:t>.</w:t>
      </w:r>
    </w:p>
    <w:p w14:paraId="16DAD4F2" w14:textId="45EC24CE" w:rsidR="009973FA" w:rsidRPr="00315D56" w:rsidRDefault="009973FA" w:rsidP="009973FA">
      <w:pPr>
        <w:rPr>
          <w:sz w:val="22"/>
          <w:szCs w:val="22"/>
          <w:lang w:val="nb-NO"/>
        </w:rPr>
      </w:pPr>
      <w:r w:rsidRPr="00315D56">
        <w:rPr>
          <w:sz w:val="22"/>
          <w:szCs w:val="22"/>
          <w:lang w:val="cs-CZ"/>
        </w:rPr>
        <w:t xml:space="preserve">Pul’kina, Il’za M. and Ekaterina B. Zaxava-Nekrasova. 1977. </w:t>
      </w:r>
      <w:r w:rsidRPr="00315D56">
        <w:rPr>
          <w:i/>
          <w:sz w:val="22"/>
          <w:szCs w:val="22"/>
          <w:lang w:val="cs-CZ"/>
        </w:rPr>
        <w:t>Učebnik russkogo jazyka.</w:t>
      </w:r>
      <w:r w:rsidRPr="00315D56">
        <w:rPr>
          <w:sz w:val="22"/>
          <w:szCs w:val="22"/>
          <w:lang w:val="cs-CZ"/>
        </w:rPr>
        <w:t xml:space="preserve"> Moscow: Russkij jazyk.</w:t>
      </w:r>
    </w:p>
    <w:p w14:paraId="6E009032" w14:textId="69784496" w:rsidR="009973FA" w:rsidRPr="00315D56" w:rsidRDefault="009973FA" w:rsidP="009973FA">
      <w:pPr>
        <w:rPr>
          <w:sz w:val="22"/>
          <w:szCs w:val="22"/>
        </w:rPr>
      </w:pPr>
      <w:r w:rsidRPr="00315D56">
        <w:rPr>
          <w:sz w:val="22"/>
          <w:szCs w:val="22"/>
        </w:rPr>
        <w:t>Rice, Sally and John Newman. 2005. Inflectional islands. Presentation at the 9</w:t>
      </w:r>
      <w:r w:rsidRPr="00315D56">
        <w:rPr>
          <w:sz w:val="22"/>
          <w:szCs w:val="22"/>
          <w:vertAlign w:val="superscript"/>
        </w:rPr>
        <w:t>th</w:t>
      </w:r>
      <w:r w:rsidRPr="00315D56">
        <w:rPr>
          <w:sz w:val="22"/>
          <w:szCs w:val="22"/>
        </w:rPr>
        <w:t xml:space="preserve"> International Cognitive Linguistics Conference, Yonsei University, Seoul, Korea. Available at http://www.ualbera.ca/~johnnewm. </w:t>
      </w:r>
    </w:p>
    <w:p w14:paraId="314A48A1" w14:textId="31F04448" w:rsidR="009973FA" w:rsidRPr="00315D56" w:rsidRDefault="009973FA" w:rsidP="009973FA">
      <w:pPr>
        <w:rPr>
          <w:sz w:val="22"/>
          <w:szCs w:val="22"/>
          <w:lang w:val="cs-CZ"/>
        </w:rPr>
      </w:pPr>
      <w:r w:rsidRPr="00315D56">
        <w:rPr>
          <w:sz w:val="22"/>
          <w:szCs w:val="22"/>
          <w:lang w:val="cs-CZ"/>
        </w:rPr>
        <w:t>Šatunovskij</w:t>
      </w:r>
      <w:r w:rsidRPr="00315D56">
        <w:rPr>
          <w:sz w:val="22"/>
          <w:szCs w:val="22"/>
        </w:rPr>
        <w:t xml:space="preserve">, Il’ja B. 2002. </w:t>
      </w:r>
      <w:r w:rsidRPr="00315D56">
        <w:rPr>
          <w:sz w:val="22"/>
          <w:szCs w:val="22"/>
          <w:lang w:val="cs-CZ"/>
        </w:rPr>
        <w:t>Nesoveršennyj</w:t>
      </w:r>
      <w:r w:rsidRPr="00315D56">
        <w:rPr>
          <w:sz w:val="22"/>
          <w:szCs w:val="22"/>
        </w:rPr>
        <w:t xml:space="preserve"> vs. </w:t>
      </w:r>
      <w:r w:rsidRPr="00315D56">
        <w:rPr>
          <w:sz w:val="22"/>
          <w:szCs w:val="22"/>
          <w:lang w:val="cs-CZ"/>
        </w:rPr>
        <w:t>soveršennyj</w:t>
      </w:r>
      <w:r w:rsidRPr="00315D56">
        <w:rPr>
          <w:sz w:val="22"/>
          <w:szCs w:val="22"/>
        </w:rPr>
        <w:t xml:space="preserve"> vid v imperative. In: Nina Arutjunova, V. Apresjan and Anatolij Baranov (eds.), </w:t>
      </w:r>
      <w:r w:rsidRPr="00315D56">
        <w:rPr>
          <w:i/>
          <w:sz w:val="22"/>
          <w:szCs w:val="22"/>
          <w:lang w:val="cs-CZ"/>
        </w:rPr>
        <w:t>Logičeskij</w:t>
      </w:r>
      <w:r w:rsidRPr="00315D56">
        <w:rPr>
          <w:i/>
          <w:sz w:val="22"/>
          <w:szCs w:val="22"/>
        </w:rPr>
        <w:t xml:space="preserve"> analiz jazyka: Semantika </w:t>
      </w:r>
      <w:r w:rsidRPr="00315D56">
        <w:rPr>
          <w:i/>
          <w:sz w:val="22"/>
          <w:szCs w:val="22"/>
          <w:lang w:val="cs-CZ"/>
        </w:rPr>
        <w:t>načala</w:t>
      </w:r>
      <w:r w:rsidRPr="00315D56">
        <w:rPr>
          <w:i/>
          <w:sz w:val="22"/>
          <w:szCs w:val="22"/>
        </w:rPr>
        <w:t xml:space="preserve"> i konca</w:t>
      </w:r>
      <w:r w:rsidRPr="00315D56">
        <w:rPr>
          <w:sz w:val="22"/>
          <w:szCs w:val="22"/>
        </w:rPr>
        <w:t>, 267-309. Moscow: Indrik.</w:t>
      </w:r>
    </w:p>
    <w:p w14:paraId="34810052" w14:textId="50463F1E" w:rsidR="009973FA" w:rsidRPr="00315D56" w:rsidRDefault="009973FA" w:rsidP="009973FA">
      <w:pPr>
        <w:rPr>
          <w:sz w:val="22"/>
          <w:szCs w:val="22"/>
          <w:lang w:val="cs-CZ"/>
        </w:rPr>
      </w:pPr>
      <w:r w:rsidRPr="00315D56">
        <w:rPr>
          <w:sz w:val="22"/>
          <w:szCs w:val="22"/>
          <w:lang w:val="cs-CZ"/>
        </w:rPr>
        <w:t>Šatunovskij</w:t>
      </w:r>
      <w:r w:rsidRPr="00315D56">
        <w:rPr>
          <w:sz w:val="22"/>
          <w:szCs w:val="22"/>
        </w:rPr>
        <w:t xml:space="preserve">, Il’ja B. 2009. </w:t>
      </w:r>
      <w:r w:rsidRPr="00315D56">
        <w:rPr>
          <w:i/>
          <w:sz w:val="22"/>
          <w:szCs w:val="22"/>
        </w:rPr>
        <w:t xml:space="preserve">Problemy russkogo vida. </w:t>
      </w:r>
      <w:r w:rsidRPr="00315D56">
        <w:rPr>
          <w:sz w:val="22"/>
          <w:szCs w:val="22"/>
        </w:rPr>
        <w:t xml:space="preserve">Moscow: Jazyki slavjanskix kul’tur. </w:t>
      </w:r>
    </w:p>
    <w:p w14:paraId="24DB8800" w14:textId="264C1820" w:rsidR="009973FA" w:rsidRPr="00315D56" w:rsidRDefault="009973FA" w:rsidP="009973FA">
      <w:pPr>
        <w:rPr>
          <w:sz w:val="22"/>
          <w:szCs w:val="22"/>
        </w:rPr>
      </w:pPr>
      <w:r w:rsidRPr="00315D56">
        <w:rPr>
          <w:sz w:val="22"/>
          <w:szCs w:val="22"/>
          <w:lang w:val="cs-CZ"/>
        </w:rPr>
        <w:t xml:space="preserve">Šaxmatov, A. A. 1941. </w:t>
      </w:r>
      <w:r w:rsidRPr="00315D56">
        <w:rPr>
          <w:i/>
          <w:iCs/>
          <w:sz w:val="22"/>
          <w:szCs w:val="22"/>
          <w:lang w:val="cs-CZ"/>
        </w:rPr>
        <w:t>Sintaksis russkogo jayzka</w:t>
      </w:r>
      <w:r w:rsidRPr="00315D56">
        <w:rPr>
          <w:sz w:val="22"/>
          <w:szCs w:val="22"/>
          <w:lang w:val="cs-CZ"/>
        </w:rPr>
        <w:t xml:space="preserve"> (Russian syntax). Leningrad. Učpedgiz.</w:t>
      </w:r>
    </w:p>
    <w:p w14:paraId="4D338792" w14:textId="1CF60C8C" w:rsidR="009973FA" w:rsidRPr="00315D56" w:rsidRDefault="009973FA" w:rsidP="009973FA">
      <w:pPr>
        <w:rPr>
          <w:sz w:val="22"/>
          <w:szCs w:val="22"/>
        </w:rPr>
      </w:pPr>
      <w:r w:rsidRPr="00315D56">
        <w:rPr>
          <w:sz w:val="22"/>
          <w:szCs w:val="22"/>
        </w:rPr>
        <w:t xml:space="preserve">Schooneveld, Cornelius H. van. The so-called ‘préverbe vides’ and neutralization. In </w:t>
      </w:r>
      <w:r w:rsidRPr="00315D56">
        <w:rPr>
          <w:i/>
          <w:sz w:val="22"/>
          <w:szCs w:val="22"/>
        </w:rPr>
        <w:t>Dutch contributions to the Fourth International Congress of Slavistics</w:t>
      </w:r>
      <w:r w:rsidRPr="00315D56">
        <w:rPr>
          <w:sz w:val="22"/>
          <w:szCs w:val="22"/>
        </w:rPr>
        <w:t>, 159-161. The Hague: Mouton, 1958.</w:t>
      </w:r>
    </w:p>
    <w:p w14:paraId="7E6B8736" w14:textId="5027ABC9" w:rsidR="009973FA" w:rsidRPr="00315D56" w:rsidRDefault="009973FA" w:rsidP="009973FA">
      <w:pPr>
        <w:rPr>
          <w:sz w:val="22"/>
          <w:szCs w:val="22"/>
        </w:rPr>
      </w:pPr>
      <w:r w:rsidRPr="00315D56">
        <w:rPr>
          <w:sz w:val="22"/>
          <w:szCs w:val="22"/>
          <w:lang w:val="cs-CZ"/>
        </w:rPr>
        <w:t>Š</w:t>
      </w:r>
      <w:r w:rsidRPr="00315D56">
        <w:rPr>
          <w:sz w:val="22"/>
          <w:szCs w:val="22"/>
        </w:rPr>
        <w:t>melev, Alexej and Anna Zaliznjak. 2006. Aspect, modality, and closely-related categories in Russian. Paper presented at the Slavic Linguistics Society Conference in at Indiana University.</w:t>
      </w:r>
    </w:p>
    <w:p w14:paraId="6F2CDD11" w14:textId="30B94F65" w:rsidR="009973FA" w:rsidRPr="00315D56" w:rsidRDefault="009973FA" w:rsidP="009973FA">
      <w:pPr>
        <w:rPr>
          <w:sz w:val="22"/>
          <w:szCs w:val="22"/>
        </w:rPr>
      </w:pPr>
      <w:r w:rsidRPr="00315D56">
        <w:rPr>
          <w:sz w:val="22"/>
          <w:szCs w:val="22"/>
        </w:rPr>
        <w:t xml:space="preserve">Stefanowitsch, Anatol and Stefan Th. Gries. 2003. Collostructions: Investigating the interaction of words and constructions. </w:t>
      </w:r>
      <w:r w:rsidRPr="00315D56">
        <w:rPr>
          <w:i/>
          <w:sz w:val="22"/>
          <w:szCs w:val="22"/>
        </w:rPr>
        <w:t>International Journal of Corpus Linguistics</w:t>
      </w:r>
      <w:r w:rsidRPr="00315D56">
        <w:rPr>
          <w:sz w:val="22"/>
          <w:szCs w:val="22"/>
        </w:rPr>
        <w:t xml:space="preserve"> 8, 209-243.</w:t>
      </w:r>
    </w:p>
    <w:p w14:paraId="0B6A364C" w14:textId="72D6AD0A" w:rsidR="009973FA" w:rsidRPr="00315D56" w:rsidRDefault="009973FA" w:rsidP="009973FA">
      <w:pPr>
        <w:rPr>
          <w:sz w:val="22"/>
          <w:szCs w:val="22"/>
        </w:rPr>
      </w:pPr>
      <w:r w:rsidRPr="00315D56">
        <w:rPr>
          <w:sz w:val="22"/>
          <w:szCs w:val="22"/>
          <w:lang w:val="cs-CZ"/>
        </w:rPr>
        <w:t>Š</w:t>
      </w:r>
      <w:r w:rsidRPr="00315D56">
        <w:rPr>
          <w:sz w:val="22"/>
          <w:szCs w:val="22"/>
        </w:rPr>
        <w:t xml:space="preserve">teinfeldt, E. 1970. </w:t>
      </w:r>
      <w:r w:rsidRPr="00315D56">
        <w:rPr>
          <w:i/>
          <w:sz w:val="22"/>
          <w:szCs w:val="22"/>
        </w:rPr>
        <w:t>Russian Word Count.</w:t>
      </w:r>
      <w:r w:rsidRPr="00315D56">
        <w:rPr>
          <w:sz w:val="22"/>
          <w:szCs w:val="22"/>
        </w:rPr>
        <w:t xml:space="preserve"> Moscow: Progress.</w:t>
      </w:r>
    </w:p>
    <w:p w14:paraId="3309614F" w14:textId="666604E5" w:rsidR="009973FA" w:rsidRPr="00315D56" w:rsidRDefault="009973FA" w:rsidP="009973FA">
      <w:pPr>
        <w:rPr>
          <w:sz w:val="22"/>
          <w:szCs w:val="22"/>
          <w:lang w:val="cs-CZ"/>
        </w:rPr>
      </w:pPr>
      <w:r w:rsidRPr="00315D56">
        <w:rPr>
          <w:sz w:val="22"/>
          <w:szCs w:val="22"/>
          <w:lang w:val="cs-CZ"/>
        </w:rPr>
        <w:t xml:space="preserve">Stubbs, Michael. 2001. </w:t>
      </w:r>
      <w:r w:rsidRPr="00315D56">
        <w:rPr>
          <w:i/>
          <w:sz w:val="22"/>
          <w:szCs w:val="22"/>
          <w:lang w:val="cs-CZ"/>
        </w:rPr>
        <w:t>Words and Phrases: Corpus Studies of Lexical Semantics.</w:t>
      </w:r>
      <w:r w:rsidRPr="00315D56">
        <w:rPr>
          <w:sz w:val="22"/>
          <w:szCs w:val="22"/>
          <w:lang w:val="cs-CZ"/>
        </w:rPr>
        <w:t xml:space="preserve"> Oxford: Blackwell. </w:t>
      </w:r>
    </w:p>
    <w:p w14:paraId="74BD6162" w14:textId="204DDEB8" w:rsidR="009973FA" w:rsidRPr="00315D56" w:rsidRDefault="009973FA" w:rsidP="009973FA">
      <w:pPr>
        <w:ind w:left="284" w:hanging="284"/>
        <w:rPr>
          <w:sz w:val="22"/>
          <w:szCs w:val="22"/>
          <w:lang w:val="cs-CZ"/>
        </w:rPr>
      </w:pPr>
      <w:r w:rsidRPr="00315D56">
        <w:rPr>
          <w:sz w:val="22"/>
          <w:szCs w:val="22"/>
          <w:lang w:val="cs-CZ"/>
        </w:rPr>
        <w:t xml:space="preserve">Švedova, N. Ju. et al. 1980. </w:t>
      </w:r>
      <w:r w:rsidRPr="00315D56">
        <w:rPr>
          <w:i/>
          <w:sz w:val="22"/>
          <w:szCs w:val="22"/>
          <w:lang w:val="cs-CZ"/>
        </w:rPr>
        <w:t>Russkaja grammatika, tom I.</w:t>
      </w:r>
      <w:r w:rsidRPr="00315D56">
        <w:rPr>
          <w:sz w:val="22"/>
          <w:szCs w:val="22"/>
          <w:lang w:val="cs-CZ"/>
        </w:rPr>
        <w:t xml:space="preserve"> Moscow: Nauka.</w:t>
      </w:r>
    </w:p>
    <w:p w14:paraId="056DF9AE" w14:textId="67103B3C" w:rsidR="009973FA" w:rsidRPr="00315D56" w:rsidRDefault="009973FA" w:rsidP="009973FA">
      <w:pPr>
        <w:rPr>
          <w:sz w:val="22"/>
          <w:szCs w:val="22"/>
        </w:rPr>
      </w:pPr>
      <w:r w:rsidRPr="00315D56">
        <w:rPr>
          <w:sz w:val="22"/>
          <w:szCs w:val="22"/>
        </w:rPr>
        <w:t xml:space="preserve">Tabachnik, Barbara G. and Linda S. Fidell. 2007. </w:t>
      </w:r>
      <w:r w:rsidRPr="00315D56">
        <w:rPr>
          <w:i/>
          <w:sz w:val="22"/>
          <w:szCs w:val="22"/>
        </w:rPr>
        <w:t>Using Multivariate Statistics</w:t>
      </w:r>
      <w:r w:rsidRPr="00315D56">
        <w:rPr>
          <w:sz w:val="22"/>
          <w:szCs w:val="22"/>
        </w:rPr>
        <w:t>. Boston: Pearson.</w:t>
      </w:r>
    </w:p>
    <w:p w14:paraId="0FD8FB8A" w14:textId="2A6525F5" w:rsidR="009973FA" w:rsidRPr="00315D56" w:rsidRDefault="009973FA" w:rsidP="009973FA">
      <w:pPr>
        <w:rPr>
          <w:sz w:val="22"/>
          <w:szCs w:val="22"/>
        </w:rPr>
      </w:pPr>
      <w:r w:rsidRPr="00315D56">
        <w:rPr>
          <w:sz w:val="22"/>
          <w:szCs w:val="22"/>
        </w:rPr>
        <w:t xml:space="preserve">Timberlake, Alan. 2004. </w:t>
      </w:r>
      <w:r w:rsidRPr="00315D56">
        <w:rPr>
          <w:i/>
          <w:sz w:val="22"/>
          <w:szCs w:val="22"/>
        </w:rPr>
        <w:t>A Reference Grammar of Russian.</w:t>
      </w:r>
      <w:r w:rsidRPr="00315D56">
        <w:rPr>
          <w:sz w:val="22"/>
          <w:szCs w:val="22"/>
        </w:rPr>
        <w:t xml:space="preserve"> Cambridge: Cambridge University Press. </w:t>
      </w:r>
    </w:p>
    <w:p w14:paraId="5402CF13" w14:textId="0994BEB7" w:rsidR="009973FA" w:rsidRPr="00315D56" w:rsidRDefault="009973FA" w:rsidP="009973FA">
      <w:pPr>
        <w:rPr>
          <w:sz w:val="22"/>
          <w:szCs w:val="22"/>
          <w:lang w:val="cs-CZ"/>
        </w:rPr>
      </w:pPr>
      <w:r w:rsidRPr="00315D56">
        <w:rPr>
          <w:sz w:val="22"/>
          <w:szCs w:val="22"/>
        </w:rPr>
        <w:t xml:space="preserve">Vey, M. “Les préverbes ‘vides’ en tchéque moderne.” </w:t>
      </w:r>
      <w:r w:rsidRPr="00315D56">
        <w:rPr>
          <w:i/>
          <w:sz w:val="22"/>
          <w:szCs w:val="22"/>
        </w:rPr>
        <w:t xml:space="preserve">Revue des études slaves </w:t>
      </w:r>
      <w:r w:rsidRPr="00315D56">
        <w:rPr>
          <w:sz w:val="22"/>
          <w:szCs w:val="22"/>
        </w:rPr>
        <w:t>29 (1952): 82-107.</w:t>
      </w:r>
    </w:p>
    <w:p w14:paraId="3E369CDC" w14:textId="067D222D" w:rsidR="009973FA" w:rsidRPr="00315D56" w:rsidRDefault="009973FA" w:rsidP="009973FA">
      <w:pPr>
        <w:rPr>
          <w:sz w:val="22"/>
          <w:szCs w:val="22"/>
          <w:lang w:val="cs-CZ"/>
        </w:rPr>
      </w:pPr>
      <w:r w:rsidRPr="00315D56">
        <w:rPr>
          <w:sz w:val="22"/>
          <w:szCs w:val="22"/>
          <w:lang w:val="cs-CZ"/>
        </w:rPr>
        <w:t xml:space="preserve">Vinogradov, V. V. 1938. </w:t>
      </w:r>
      <w:r w:rsidRPr="00315D56">
        <w:rPr>
          <w:i/>
          <w:iCs/>
          <w:sz w:val="22"/>
          <w:szCs w:val="22"/>
          <w:lang w:val="cs-CZ"/>
        </w:rPr>
        <w:t>Sovremennyj russkij jazyk. Grammatičeskoe učenie o slove</w:t>
      </w:r>
      <w:r w:rsidRPr="00315D56">
        <w:rPr>
          <w:sz w:val="22"/>
          <w:szCs w:val="22"/>
          <w:lang w:val="cs-CZ"/>
        </w:rPr>
        <w:t>. Moscow: Učpedgiz.</w:t>
      </w:r>
    </w:p>
    <w:p w14:paraId="559F567C" w14:textId="51CB7CBC" w:rsidR="009973FA" w:rsidRPr="00315D56" w:rsidRDefault="009973FA" w:rsidP="009973FA">
      <w:pPr>
        <w:rPr>
          <w:sz w:val="22"/>
          <w:szCs w:val="22"/>
        </w:rPr>
      </w:pPr>
      <w:r w:rsidRPr="00315D56">
        <w:rPr>
          <w:sz w:val="22"/>
          <w:szCs w:val="22"/>
          <w:lang w:val="cs-CZ"/>
        </w:rPr>
        <w:t xml:space="preserve">Wade, Terence. 1992. </w:t>
      </w:r>
      <w:r w:rsidRPr="00315D56">
        <w:rPr>
          <w:i/>
          <w:sz w:val="22"/>
          <w:szCs w:val="22"/>
          <w:lang w:val="cs-CZ"/>
        </w:rPr>
        <w:t>A Comprehensive Russian Grammar.</w:t>
      </w:r>
      <w:r w:rsidRPr="00315D56">
        <w:rPr>
          <w:sz w:val="22"/>
          <w:szCs w:val="22"/>
          <w:lang w:val="cs-CZ"/>
        </w:rPr>
        <w:t xml:space="preserve"> Oxford: Blackwell.</w:t>
      </w:r>
    </w:p>
    <w:p w14:paraId="2929D3BF" w14:textId="3F4193AF" w:rsidR="009973FA" w:rsidRPr="00315D56" w:rsidRDefault="009973FA" w:rsidP="009973FA">
      <w:pPr>
        <w:rPr>
          <w:sz w:val="22"/>
          <w:szCs w:val="22"/>
          <w:lang w:val="cs-CZ"/>
        </w:rPr>
      </w:pPr>
      <w:r w:rsidRPr="00315D56">
        <w:rPr>
          <w:sz w:val="22"/>
          <w:szCs w:val="22"/>
          <w:lang w:val="cs-CZ"/>
        </w:rPr>
        <w:t xml:space="preserve">Zaliznjak, Andrej. </w:t>
      </w:r>
      <w:r w:rsidRPr="00315D56">
        <w:rPr>
          <w:sz w:val="22"/>
          <w:szCs w:val="22"/>
        </w:rPr>
        <w:t xml:space="preserve">1980. </w:t>
      </w:r>
      <w:r w:rsidRPr="00315D56">
        <w:rPr>
          <w:i/>
          <w:sz w:val="22"/>
          <w:szCs w:val="22"/>
          <w:lang w:val="cs-CZ"/>
        </w:rPr>
        <w:t>Grammatičeskij slovar’ russkogo jazyka</w:t>
      </w:r>
      <w:r w:rsidRPr="00315D56">
        <w:rPr>
          <w:sz w:val="22"/>
          <w:szCs w:val="22"/>
          <w:lang w:val="cs-CZ"/>
        </w:rPr>
        <w:t xml:space="preserve">. Moscow: Russkij jazyk. </w:t>
      </w:r>
    </w:p>
    <w:p w14:paraId="5F8663BD" w14:textId="44AD1669" w:rsidR="00D57F66" w:rsidRPr="00315D56" w:rsidRDefault="009973FA" w:rsidP="009973FA">
      <w:pPr>
        <w:outlineLvl w:val="0"/>
        <w:rPr>
          <w:sz w:val="22"/>
          <w:szCs w:val="22"/>
        </w:rPr>
      </w:pPr>
      <w:r w:rsidRPr="00315D56">
        <w:rPr>
          <w:sz w:val="22"/>
          <w:szCs w:val="22"/>
        </w:rPr>
        <w:t xml:space="preserve">Zaliznjak, A. A. and A. D. </w:t>
      </w:r>
      <w:r w:rsidRPr="00315D56">
        <w:rPr>
          <w:sz w:val="22"/>
          <w:szCs w:val="22"/>
          <w:lang w:val="cs-CZ"/>
        </w:rPr>
        <w:t xml:space="preserve">Šmelev. 2000. </w:t>
      </w:r>
      <w:r w:rsidRPr="00315D56">
        <w:rPr>
          <w:i/>
          <w:sz w:val="22"/>
          <w:szCs w:val="22"/>
          <w:lang w:val="cs-CZ"/>
        </w:rPr>
        <w:t>Vvedenie v russkuju aspektologiju.</w:t>
      </w:r>
      <w:r w:rsidRPr="00315D56">
        <w:rPr>
          <w:sz w:val="22"/>
          <w:szCs w:val="22"/>
          <w:lang w:val="cs-CZ"/>
        </w:rPr>
        <w:t xml:space="preserve"> Moscow: Jazyki russkoj kul’tury.</w:t>
      </w:r>
    </w:p>
    <w:sectPr w:rsidR="00D57F66" w:rsidRPr="00315D56" w:rsidSect="00D57F66">
      <w:headerReference w:type="even" r:id="rId12"/>
      <w:headerReference w:type="default" r:id="rId13"/>
      <w:pgSz w:w="11899" w:h="16838"/>
      <w:pgMar w:top="1134" w:right="1797" w:bottom="1134" w:left="179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0B92CC" w14:textId="77777777" w:rsidR="006A7BD7" w:rsidRDefault="006A7BD7">
      <w:r>
        <w:separator/>
      </w:r>
    </w:p>
  </w:endnote>
  <w:endnote w:type="continuationSeparator" w:id="0">
    <w:p w14:paraId="048A6814" w14:textId="77777777" w:rsidR="006A7BD7" w:rsidRDefault="006A7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Helvetica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Wingdings">
    <w:panose1 w:val="00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altName w:val="Geneva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Helvetica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altName w:val="Times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9A2FA7" w14:textId="77777777" w:rsidR="006A7BD7" w:rsidRDefault="006A7BD7">
      <w:r>
        <w:separator/>
      </w:r>
    </w:p>
  </w:footnote>
  <w:footnote w:type="continuationSeparator" w:id="0">
    <w:p w14:paraId="5B51FA7E" w14:textId="77777777" w:rsidR="006A7BD7" w:rsidRDefault="006A7BD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696BF5" w14:textId="77777777" w:rsidR="006A7BD7" w:rsidRDefault="006A7BD7" w:rsidP="00D57F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5F62F4" w14:textId="77777777" w:rsidR="006A7BD7" w:rsidRDefault="006A7BD7" w:rsidP="00D57F6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2EB047" w14:textId="77777777" w:rsidR="006A7BD7" w:rsidRDefault="006A7BD7" w:rsidP="00D57F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B52E3">
      <w:rPr>
        <w:rStyle w:val="PageNumber"/>
        <w:noProof/>
      </w:rPr>
      <w:t>4</w:t>
    </w:r>
    <w:r>
      <w:rPr>
        <w:rStyle w:val="PageNumber"/>
      </w:rPr>
      <w:fldChar w:fldCharType="end"/>
    </w:r>
  </w:p>
  <w:p w14:paraId="3C2D47F2" w14:textId="77777777" w:rsidR="006A7BD7" w:rsidRDefault="006A7BD7" w:rsidP="00D57F66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5E5A"/>
    <w:multiLevelType w:val="hybridMultilevel"/>
    <w:tmpl w:val="D332CB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Symbol" w:hAnsi="Symbol" w:hint="default"/>
      </w:rPr>
    </w:lvl>
  </w:abstractNum>
  <w:abstractNum w:abstractNumId="1">
    <w:nsid w:val="04015CE7"/>
    <w:multiLevelType w:val="hybridMultilevel"/>
    <w:tmpl w:val="98E8757C"/>
    <w:lvl w:ilvl="0" w:tplc="984C2D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E880BBA">
      <w:start w:val="-163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ECB8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9902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17E88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11C5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2E0DE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76A7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016B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047E17F2"/>
    <w:multiLevelType w:val="hybridMultilevel"/>
    <w:tmpl w:val="CEDA1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3">
    <w:nsid w:val="04DF0556"/>
    <w:multiLevelType w:val="hybridMultilevel"/>
    <w:tmpl w:val="CB16AB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Symbol" w:hAnsi="Symbol" w:hint="default"/>
      </w:rPr>
    </w:lvl>
  </w:abstractNum>
  <w:abstractNum w:abstractNumId="4">
    <w:nsid w:val="07D51B77"/>
    <w:multiLevelType w:val="hybridMultilevel"/>
    <w:tmpl w:val="AD900ADE"/>
    <w:lvl w:ilvl="0" w:tplc="5248E93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" w:hAnsi="Times" w:hint="default"/>
      </w:rPr>
    </w:lvl>
    <w:lvl w:ilvl="1" w:tplc="976451B4">
      <w:start w:val="-16386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CE2365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" w:hAnsi="Times" w:hint="default"/>
      </w:rPr>
    </w:lvl>
    <w:lvl w:ilvl="3" w:tplc="D9BE02E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" w:hAnsi="Times" w:hint="default"/>
      </w:rPr>
    </w:lvl>
    <w:lvl w:ilvl="4" w:tplc="8A74055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" w:hAnsi="Times" w:hint="default"/>
      </w:rPr>
    </w:lvl>
    <w:lvl w:ilvl="5" w:tplc="9DE2682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" w:hAnsi="Times" w:hint="default"/>
      </w:rPr>
    </w:lvl>
    <w:lvl w:ilvl="6" w:tplc="85FC916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" w:hAnsi="Times" w:hint="default"/>
      </w:rPr>
    </w:lvl>
    <w:lvl w:ilvl="7" w:tplc="95A2107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" w:hAnsi="Times" w:hint="default"/>
      </w:rPr>
    </w:lvl>
    <w:lvl w:ilvl="8" w:tplc="EB666C1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" w:hAnsi="Times" w:hint="default"/>
      </w:rPr>
    </w:lvl>
  </w:abstractNum>
  <w:abstractNum w:abstractNumId="5">
    <w:nsid w:val="0F433A05"/>
    <w:multiLevelType w:val="hybridMultilevel"/>
    <w:tmpl w:val="23886A0C"/>
    <w:lvl w:ilvl="0" w:tplc="ED4ACF2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" w:hAnsi="Times" w:hint="default"/>
      </w:rPr>
    </w:lvl>
    <w:lvl w:ilvl="1" w:tplc="380C86A2">
      <w:start w:val="-16386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3E23F5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" w:hAnsi="Times" w:hint="default"/>
      </w:rPr>
    </w:lvl>
    <w:lvl w:ilvl="3" w:tplc="64D8145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" w:hAnsi="Times" w:hint="default"/>
      </w:rPr>
    </w:lvl>
    <w:lvl w:ilvl="4" w:tplc="FAC2884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" w:hAnsi="Times" w:hint="default"/>
      </w:rPr>
    </w:lvl>
    <w:lvl w:ilvl="5" w:tplc="E076C0F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" w:hAnsi="Times" w:hint="default"/>
      </w:rPr>
    </w:lvl>
    <w:lvl w:ilvl="6" w:tplc="4C3ABCB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" w:hAnsi="Times" w:hint="default"/>
      </w:rPr>
    </w:lvl>
    <w:lvl w:ilvl="7" w:tplc="905A3EA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" w:hAnsi="Times" w:hint="default"/>
      </w:rPr>
    </w:lvl>
    <w:lvl w:ilvl="8" w:tplc="F808D39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" w:hAnsi="Times" w:hint="default"/>
      </w:rPr>
    </w:lvl>
  </w:abstractNum>
  <w:abstractNum w:abstractNumId="6">
    <w:nsid w:val="18023434"/>
    <w:multiLevelType w:val="hybridMultilevel"/>
    <w:tmpl w:val="695EB5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Symbol" w:hAnsi="Symbol" w:hint="default"/>
      </w:rPr>
    </w:lvl>
  </w:abstractNum>
  <w:abstractNum w:abstractNumId="7">
    <w:nsid w:val="18484523"/>
    <w:multiLevelType w:val="hybridMultilevel"/>
    <w:tmpl w:val="2026BC76"/>
    <w:lvl w:ilvl="0" w:tplc="A02652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040A48">
      <w:start w:val="-163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24B0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BCCE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4232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708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AF5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5CF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3CC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C6C0A0D"/>
    <w:multiLevelType w:val="hybridMultilevel"/>
    <w:tmpl w:val="9BCA187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9">
    <w:nsid w:val="1C8E2209"/>
    <w:multiLevelType w:val="hybridMultilevel"/>
    <w:tmpl w:val="BC1ABCE0"/>
    <w:lvl w:ilvl="0" w:tplc="723ABD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B0B7F4">
      <w:start w:val="-163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9275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CA8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EAB4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06F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C45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0829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DCDE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2887B84"/>
    <w:multiLevelType w:val="hybridMultilevel"/>
    <w:tmpl w:val="7C4284D2"/>
    <w:lvl w:ilvl="0" w:tplc="E690D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6F547F66">
      <w:start w:val="-163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E29C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C705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23BAF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642A4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2068A0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13812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CBCC7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1">
    <w:nsid w:val="23471065"/>
    <w:multiLevelType w:val="hybridMultilevel"/>
    <w:tmpl w:val="6088DEA4"/>
    <w:lvl w:ilvl="0" w:tplc="67048E12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9124578"/>
    <w:multiLevelType w:val="hybridMultilevel"/>
    <w:tmpl w:val="B0868C7C"/>
    <w:lvl w:ilvl="0" w:tplc="1D12A1A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" w:hAnsi="Times" w:hint="default"/>
      </w:rPr>
    </w:lvl>
    <w:lvl w:ilvl="1" w:tplc="A84E3C82">
      <w:start w:val="-16386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C5E2B8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" w:hAnsi="Times" w:hint="default"/>
      </w:rPr>
    </w:lvl>
    <w:lvl w:ilvl="3" w:tplc="2974BE5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" w:hAnsi="Times" w:hint="default"/>
      </w:rPr>
    </w:lvl>
    <w:lvl w:ilvl="4" w:tplc="758E29F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" w:hAnsi="Times" w:hint="default"/>
      </w:rPr>
    </w:lvl>
    <w:lvl w:ilvl="5" w:tplc="DA6E39B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" w:hAnsi="Times" w:hint="default"/>
      </w:rPr>
    </w:lvl>
    <w:lvl w:ilvl="6" w:tplc="0228114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" w:hAnsi="Times" w:hint="default"/>
      </w:rPr>
    </w:lvl>
    <w:lvl w:ilvl="7" w:tplc="4566AF4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" w:hAnsi="Times" w:hint="default"/>
      </w:rPr>
    </w:lvl>
    <w:lvl w:ilvl="8" w:tplc="3D80A98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" w:hAnsi="Times" w:hint="default"/>
      </w:rPr>
    </w:lvl>
  </w:abstractNum>
  <w:abstractNum w:abstractNumId="13">
    <w:nsid w:val="2D166A65"/>
    <w:multiLevelType w:val="hybridMultilevel"/>
    <w:tmpl w:val="42BA5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4">
    <w:nsid w:val="2D1E1E20"/>
    <w:multiLevelType w:val="hybridMultilevel"/>
    <w:tmpl w:val="DB92EEC8"/>
    <w:lvl w:ilvl="0" w:tplc="09D24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503EAF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482C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E0E1E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2DE0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8F69C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CC6607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CF484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57E2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5">
    <w:nsid w:val="2E012354"/>
    <w:multiLevelType w:val="hybridMultilevel"/>
    <w:tmpl w:val="1186B33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6">
    <w:nsid w:val="418D029C"/>
    <w:multiLevelType w:val="hybridMultilevel"/>
    <w:tmpl w:val="8EFCC5C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4F05B03"/>
    <w:multiLevelType w:val="hybridMultilevel"/>
    <w:tmpl w:val="A99E8332"/>
    <w:lvl w:ilvl="0" w:tplc="ABC8B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854E7A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92C05C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4CCA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D4C0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081EE2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E2A2D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3E04E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4D5077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8">
    <w:nsid w:val="45CE45D6"/>
    <w:multiLevelType w:val="hybridMultilevel"/>
    <w:tmpl w:val="CCB00BA6"/>
    <w:lvl w:ilvl="0" w:tplc="3ECECC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A18E42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389076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8701B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45E498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9C22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DB1C3A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3ACE3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0ACB5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9">
    <w:nsid w:val="47472648"/>
    <w:multiLevelType w:val="hybridMultilevel"/>
    <w:tmpl w:val="C3728DD8"/>
    <w:lvl w:ilvl="0" w:tplc="310278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AA3C7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0088D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1700E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E946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1403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0C63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C465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B929C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0">
    <w:nsid w:val="4CD25BA4"/>
    <w:multiLevelType w:val="hybridMultilevel"/>
    <w:tmpl w:val="F0687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1">
    <w:nsid w:val="54A206F8"/>
    <w:multiLevelType w:val="hybridMultilevel"/>
    <w:tmpl w:val="100C0BDA"/>
    <w:lvl w:ilvl="0" w:tplc="1062EED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" w:hAnsi="Times" w:hint="default"/>
      </w:rPr>
    </w:lvl>
    <w:lvl w:ilvl="1" w:tplc="3D762E5A">
      <w:start w:val="-16386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8AE1C5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" w:hAnsi="Times" w:hint="default"/>
      </w:rPr>
    </w:lvl>
    <w:lvl w:ilvl="3" w:tplc="357EAA2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" w:hAnsi="Times" w:hint="default"/>
      </w:rPr>
    </w:lvl>
    <w:lvl w:ilvl="4" w:tplc="3FCE41B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" w:hAnsi="Times" w:hint="default"/>
      </w:rPr>
    </w:lvl>
    <w:lvl w:ilvl="5" w:tplc="D87A692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" w:hAnsi="Times" w:hint="default"/>
      </w:rPr>
    </w:lvl>
    <w:lvl w:ilvl="6" w:tplc="0B643D6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" w:hAnsi="Times" w:hint="default"/>
      </w:rPr>
    </w:lvl>
    <w:lvl w:ilvl="7" w:tplc="C9A68F3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" w:hAnsi="Times" w:hint="default"/>
      </w:rPr>
    </w:lvl>
    <w:lvl w:ilvl="8" w:tplc="73CCC1D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" w:hAnsi="Times" w:hint="default"/>
      </w:rPr>
    </w:lvl>
  </w:abstractNum>
  <w:abstractNum w:abstractNumId="22">
    <w:nsid w:val="564F6E03"/>
    <w:multiLevelType w:val="hybridMultilevel"/>
    <w:tmpl w:val="72B26FA4"/>
    <w:lvl w:ilvl="0" w:tplc="6CF4265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" w:hAnsi="Times" w:hint="default"/>
      </w:rPr>
    </w:lvl>
    <w:lvl w:ilvl="1" w:tplc="01102AC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" w:hAnsi="Times" w:hint="default"/>
      </w:rPr>
    </w:lvl>
    <w:lvl w:ilvl="2" w:tplc="5BC87C5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" w:hAnsi="Times" w:hint="default"/>
      </w:rPr>
    </w:lvl>
    <w:lvl w:ilvl="3" w:tplc="6C3C9F3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" w:hAnsi="Times" w:hint="default"/>
      </w:rPr>
    </w:lvl>
    <w:lvl w:ilvl="4" w:tplc="E14A639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" w:hAnsi="Times" w:hint="default"/>
      </w:rPr>
    </w:lvl>
    <w:lvl w:ilvl="5" w:tplc="C3728EE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" w:hAnsi="Times" w:hint="default"/>
      </w:rPr>
    </w:lvl>
    <w:lvl w:ilvl="6" w:tplc="4A52A37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" w:hAnsi="Times" w:hint="default"/>
      </w:rPr>
    </w:lvl>
    <w:lvl w:ilvl="7" w:tplc="BE1E32C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" w:hAnsi="Times" w:hint="default"/>
      </w:rPr>
    </w:lvl>
    <w:lvl w:ilvl="8" w:tplc="E96672B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" w:hAnsi="Times" w:hint="default"/>
      </w:rPr>
    </w:lvl>
  </w:abstractNum>
  <w:abstractNum w:abstractNumId="23">
    <w:nsid w:val="5BD8447F"/>
    <w:multiLevelType w:val="hybridMultilevel"/>
    <w:tmpl w:val="FB52314A"/>
    <w:lvl w:ilvl="0" w:tplc="00030409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4">
    <w:nsid w:val="614858FD"/>
    <w:multiLevelType w:val="hybridMultilevel"/>
    <w:tmpl w:val="7832B8BA"/>
    <w:lvl w:ilvl="0" w:tplc="637AAC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69240B60">
      <w:start w:val="-163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C85D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163C4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4D72A5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D0867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DF6F4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FB4B7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42CF9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5">
    <w:nsid w:val="62C3251F"/>
    <w:multiLevelType w:val="hybridMultilevel"/>
    <w:tmpl w:val="A4E096E8"/>
    <w:lvl w:ilvl="0" w:tplc="C212DA3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" w:hAnsi="Times" w:hint="default"/>
      </w:rPr>
    </w:lvl>
    <w:lvl w:ilvl="1" w:tplc="2946BA4E">
      <w:start w:val="-16386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4AA2B9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" w:hAnsi="Times" w:hint="default"/>
      </w:rPr>
    </w:lvl>
    <w:lvl w:ilvl="3" w:tplc="9CD6410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" w:hAnsi="Times" w:hint="default"/>
      </w:rPr>
    </w:lvl>
    <w:lvl w:ilvl="4" w:tplc="331297D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" w:hAnsi="Times" w:hint="default"/>
      </w:rPr>
    </w:lvl>
    <w:lvl w:ilvl="5" w:tplc="18E0AC2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" w:hAnsi="Times" w:hint="default"/>
      </w:rPr>
    </w:lvl>
    <w:lvl w:ilvl="6" w:tplc="ABE4DFF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" w:hAnsi="Times" w:hint="default"/>
      </w:rPr>
    </w:lvl>
    <w:lvl w:ilvl="7" w:tplc="A9BABC6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" w:hAnsi="Times" w:hint="default"/>
      </w:rPr>
    </w:lvl>
    <w:lvl w:ilvl="8" w:tplc="7C4A98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" w:hAnsi="Times" w:hint="default"/>
      </w:rPr>
    </w:lvl>
  </w:abstractNum>
  <w:abstractNum w:abstractNumId="26">
    <w:nsid w:val="672D652E"/>
    <w:multiLevelType w:val="hybridMultilevel"/>
    <w:tmpl w:val="B1E087BE"/>
    <w:lvl w:ilvl="0" w:tplc="67048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7">
    <w:nsid w:val="6A8E0AB5"/>
    <w:multiLevelType w:val="hybridMultilevel"/>
    <w:tmpl w:val="015438E4"/>
    <w:lvl w:ilvl="0" w:tplc="0634331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" w:hAnsi="Times" w:hint="default"/>
      </w:rPr>
    </w:lvl>
    <w:lvl w:ilvl="1" w:tplc="320C7ED4">
      <w:start w:val="-16386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738D52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" w:hAnsi="Times" w:hint="default"/>
      </w:rPr>
    </w:lvl>
    <w:lvl w:ilvl="3" w:tplc="71F655D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" w:hAnsi="Times" w:hint="default"/>
      </w:rPr>
    </w:lvl>
    <w:lvl w:ilvl="4" w:tplc="A6F6A56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" w:hAnsi="Times" w:hint="default"/>
      </w:rPr>
    </w:lvl>
    <w:lvl w:ilvl="5" w:tplc="E3BEB4B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" w:hAnsi="Times" w:hint="default"/>
      </w:rPr>
    </w:lvl>
    <w:lvl w:ilvl="6" w:tplc="37CE2D9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" w:hAnsi="Times" w:hint="default"/>
      </w:rPr>
    </w:lvl>
    <w:lvl w:ilvl="7" w:tplc="1B003A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" w:hAnsi="Times" w:hint="default"/>
      </w:rPr>
    </w:lvl>
    <w:lvl w:ilvl="8" w:tplc="A9BE712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" w:hAnsi="Times" w:hint="default"/>
      </w:rPr>
    </w:lvl>
  </w:abstractNum>
  <w:abstractNum w:abstractNumId="28">
    <w:nsid w:val="6D366EA2"/>
    <w:multiLevelType w:val="hybridMultilevel"/>
    <w:tmpl w:val="1206EAE0"/>
    <w:lvl w:ilvl="0" w:tplc="57EEA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94C31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D64C394">
      <w:start w:val="3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F7408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B68A9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3C8A04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6136A8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EAAEA5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DD50D3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9">
    <w:nsid w:val="735B4934"/>
    <w:multiLevelType w:val="hybridMultilevel"/>
    <w:tmpl w:val="3C3AC726"/>
    <w:lvl w:ilvl="0" w:tplc="AF8C159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" w:hAnsi="Times" w:hint="default"/>
      </w:rPr>
    </w:lvl>
    <w:lvl w:ilvl="1" w:tplc="5164DC48">
      <w:start w:val="-16386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8841F6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" w:hAnsi="Times" w:hint="default"/>
      </w:rPr>
    </w:lvl>
    <w:lvl w:ilvl="3" w:tplc="39E2EA0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" w:hAnsi="Times" w:hint="default"/>
      </w:rPr>
    </w:lvl>
    <w:lvl w:ilvl="4" w:tplc="9A88BB9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" w:hAnsi="Times" w:hint="default"/>
      </w:rPr>
    </w:lvl>
    <w:lvl w:ilvl="5" w:tplc="506A633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" w:hAnsi="Times" w:hint="default"/>
      </w:rPr>
    </w:lvl>
    <w:lvl w:ilvl="6" w:tplc="D5189D1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" w:hAnsi="Times" w:hint="default"/>
      </w:rPr>
    </w:lvl>
    <w:lvl w:ilvl="7" w:tplc="48D8FC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" w:hAnsi="Times" w:hint="default"/>
      </w:rPr>
    </w:lvl>
    <w:lvl w:ilvl="8" w:tplc="1060A9E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" w:hAnsi="Times" w:hint="default"/>
      </w:rPr>
    </w:lvl>
  </w:abstractNum>
  <w:abstractNum w:abstractNumId="30">
    <w:nsid w:val="768823C4"/>
    <w:multiLevelType w:val="hybridMultilevel"/>
    <w:tmpl w:val="8C5068D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31">
    <w:nsid w:val="77026B51"/>
    <w:multiLevelType w:val="hybridMultilevel"/>
    <w:tmpl w:val="7E807FCC"/>
    <w:lvl w:ilvl="0" w:tplc="373EAF4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E64B828">
      <w:start w:val="-16386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18CFA9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7D037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A926E1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04084D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27852B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02EA5E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13C52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2">
    <w:nsid w:val="798367C2"/>
    <w:multiLevelType w:val="hybridMultilevel"/>
    <w:tmpl w:val="9788A1F8"/>
    <w:lvl w:ilvl="0" w:tplc="49B657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869A4896">
      <w:start w:val="-163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262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29EFC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30E89F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F00A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27E1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C832C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7A127E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3">
    <w:nsid w:val="798D77F0"/>
    <w:multiLevelType w:val="hybridMultilevel"/>
    <w:tmpl w:val="1AD2613E"/>
    <w:lvl w:ilvl="0" w:tplc="0A9670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EC0F16">
      <w:start w:val="-163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8ED8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345E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9473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E29A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E23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D0D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E8A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B496578"/>
    <w:multiLevelType w:val="hybridMultilevel"/>
    <w:tmpl w:val="F31E4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11"/>
  </w:num>
  <w:num w:numId="3">
    <w:abstractNumId w:val="8"/>
  </w:num>
  <w:num w:numId="4">
    <w:abstractNumId w:val="30"/>
  </w:num>
  <w:num w:numId="5">
    <w:abstractNumId w:val="15"/>
  </w:num>
  <w:num w:numId="6">
    <w:abstractNumId w:val="34"/>
  </w:num>
  <w:num w:numId="7">
    <w:abstractNumId w:val="2"/>
  </w:num>
  <w:num w:numId="8">
    <w:abstractNumId w:val="23"/>
  </w:num>
  <w:num w:numId="9">
    <w:abstractNumId w:val="26"/>
  </w:num>
  <w:num w:numId="10">
    <w:abstractNumId w:val="13"/>
  </w:num>
  <w:num w:numId="11">
    <w:abstractNumId w:val="3"/>
  </w:num>
  <w:num w:numId="12">
    <w:abstractNumId w:val="0"/>
  </w:num>
  <w:num w:numId="13">
    <w:abstractNumId w:val="20"/>
  </w:num>
  <w:num w:numId="14">
    <w:abstractNumId w:val="6"/>
  </w:num>
  <w:num w:numId="15">
    <w:abstractNumId w:val="29"/>
  </w:num>
  <w:num w:numId="16">
    <w:abstractNumId w:val="21"/>
  </w:num>
  <w:num w:numId="17">
    <w:abstractNumId w:val="22"/>
  </w:num>
  <w:num w:numId="18">
    <w:abstractNumId w:val="4"/>
  </w:num>
  <w:num w:numId="19">
    <w:abstractNumId w:val="28"/>
  </w:num>
  <w:num w:numId="20">
    <w:abstractNumId w:val="25"/>
  </w:num>
  <w:num w:numId="21">
    <w:abstractNumId w:val="17"/>
  </w:num>
  <w:num w:numId="22">
    <w:abstractNumId w:val="27"/>
  </w:num>
  <w:num w:numId="23">
    <w:abstractNumId w:val="31"/>
  </w:num>
  <w:num w:numId="24">
    <w:abstractNumId w:val="32"/>
  </w:num>
  <w:num w:numId="25">
    <w:abstractNumId w:val="24"/>
  </w:num>
  <w:num w:numId="26">
    <w:abstractNumId w:val="9"/>
  </w:num>
  <w:num w:numId="27">
    <w:abstractNumId w:val="5"/>
  </w:num>
  <w:num w:numId="28">
    <w:abstractNumId w:val="19"/>
  </w:num>
  <w:num w:numId="29">
    <w:abstractNumId w:val="12"/>
  </w:num>
  <w:num w:numId="30">
    <w:abstractNumId w:val="10"/>
  </w:num>
  <w:num w:numId="31">
    <w:abstractNumId w:val="7"/>
  </w:num>
  <w:num w:numId="32">
    <w:abstractNumId w:val="1"/>
  </w:num>
  <w:num w:numId="33">
    <w:abstractNumId w:val="33"/>
  </w:num>
  <w:num w:numId="34">
    <w:abstractNumId w:val="18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B44"/>
    <w:rsid w:val="00056101"/>
    <w:rsid w:val="00074796"/>
    <w:rsid w:val="000B7C31"/>
    <w:rsid w:val="00135C3F"/>
    <w:rsid w:val="00283057"/>
    <w:rsid w:val="002E13FE"/>
    <w:rsid w:val="00313316"/>
    <w:rsid w:val="00315D56"/>
    <w:rsid w:val="004030F6"/>
    <w:rsid w:val="00436121"/>
    <w:rsid w:val="00441826"/>
    <w:rsid w:val="0044450C"/>
    <w:rsid w:val="004B52E3"/>
    <w:rsid w:val="00535E8B"/>
    <w:rsid w:val="00615F2C"/>
    <w:rsid w:val="006A7BD7"/>
    <w:rsid w:val="00737253"/>
    <w:rsid w:val="00802599"/>
    <w:rsid w:val="00874A4C"/>
    <w:rsid w:val="008934ED"/>
    <w:rsid w:val="008D6B44"/>
    <w:rsid w:val="008E64D2"/>
    <w:rsid w:val="008F10FB"/>
    <w:rsid w:val="009479E4"/>
    <w:rsid w:val="009918BD"/>
    <w:rsid w:val="009973FA"/>
    <w:rsid w:val="009D4DF8"/>
    <w:rsid w:val="00A44566"/>
    <w:rsid w:val="00AD04F7"/>
    <w:rsid w:val="00B277C2"/>
    <w:rsid w:val="00B277E6"/>
    <w:rsid w:val="00B65800"/>
    <w:rsid w:val="00BC39B3"/>
    <w:rsid w:val="00C47E30"/>
    <w:rsid w:val="00C83A4F"/>
    <w:rsid w:val="00D53E49"/>
    <w:rsid w:val="00D57F66"/>
    <w:rsid w:val="00D613CD"/>
    <w:rsid w:val="00D84D89"/>
    <w:rsid w:val="00E042F9"/>
    <w:rsid w:val="00E636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7BFD3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5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255DD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9255DD"/>
    <w:rPr>
      <w:color w:val="0000FF"/>
      <w:u w:val="single"/>
    </w:rPr>
  </w:style>
  <w:style w:type="character" w:styleId="FollowedHyperlink">
    <w:name w:val="FollowedHyperlink"/>
    <w:rsid w:val="009255DD"/>
    <w:rPr>
      <w:color w:val="800080"/>
      <w:u w:val="single"/>
    </w:rPr>
  </w:style>
  <w:style w:type="character" w:styleId="Emphasis">
    <w:name w:val="Emphasis"/>
    <w:qFormat/>
    <w:rsid w:val="009255DD"/>
    <w:rPr>
      <w:i/>
    </w:rPr>
  </w:style>
  <w:style w:type="paragraph" w:styleId="Header">
    <w:name w:val="header"/>
    <w:basedOn w:val="Normal"/>
    <w:rsid w:val="009255D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255DD"/>
  </w:style>
  <w:style w:type="character" w:customStyle="1" w:styleId="b-wrd-expl">
    <w:name w:val="b-wrd-expl"/>
    <w:basedOn w:val="DefaultParagraphFont"/>
    <w:rsid w:val="009255DD"/>
  </w:style>
  <w:style w:type="character" w:customStyle="1" w:styleId="b-wrd-explg-em">
    <w:name w:val="b-wrd-expl g-em"/>
    <w:basedOn w:val="DefaultParagraphFont"/>
    <w:rsid w:val="009255DD"/>
  </w:style>
  <w:style w:type="paragraph" w:styleId="ListParagraph">
    <w:name w:val="List Paragraph"/>
    <w:basedOn w:val="Normal"/>
    <w:uiPriority w:val="34"/>
    <w:qFormat/>
    <w:rsid w:val="00074796"/>
    <w:pPr>
      <w:ind w:left="720"/>
      <w:contextualSpacing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D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DF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5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255DD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9255DD"/>
    <w:rPr>
      <w:color w:val="0000FF"/>
      <w:u w:val="single"/>
    </w:rPr>
  </w:style>
  <w:style w:type="character" w:styleId="FollowedHyperlink">
    <w:name w:val="FollowedHyperlink"/>
    <w:rsid w:val="009255DD"/>
    <w:rPr>
      <w:color w:val="800080"/>
      <w:u w:val="single"/>
    </w:rPr>
  </w:style>
  <w:style w:type="character" w:styleId="Emphasis">
    <w:name w:val="Emphasis"/>
    <w:qFormat/>
    <w:rsid w:val="009255DD"/>
    <w:rPr>
      <w:i/>
    </w:rPr>
  </w:style>
  <w:style w:type="paragraph" w:styleId="Header">
    <w:name w:val="header"/>
    <w:basedOn w:val="Normal"/>
    <w:rsid w:val="009255D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255DD"/>
  </w:style>
  <w:style w:type="character" w:customStyle="1" w:styleId="b-wrd-expl">
    <w:name w:val="b-wrd-expl"/>
    <w:basedOn w:val="DefaultParagraphFont"/>
    <w:rsid w:val="009255DD"/>
  </w:style>
  <w:style w:type="character" w:customStyle="1" w:styleId="b-wrd-explg-em">
    <w:name w:val="b-wrd-expl g-em"/>
    <w:basedOn w:val="DefaultParagraphFont"/>
    <w:rsid w:val="009255DD"/>
  </w:style>
  <w:style w:type="paragraph" w:styleId="ListParagraph">
    <w:name w:val="List Paragraph"/>
    <w:basedOn w:val="Normal"/>
    <w:uiPriority w:val="34"/>
    <w:qFormat/>
    <w:rsid w:val="00074796"/>
    <w:pPr>
      <w:ind w:left="720"/>
      <w:contextualSpacing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D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DF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701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596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82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34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52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8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75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0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58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37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716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944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845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43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5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53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63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92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91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3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548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815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259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203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2342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618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56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25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51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47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20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77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33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34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60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4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88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528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93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48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35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01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62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20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13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5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84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78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82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03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29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102">
          <w:marLeft w:val="180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638">
          <w:marLeft w:val="180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190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4640">
          <w:marLeft w:val="180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883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918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2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2989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322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57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81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46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2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70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67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20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44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45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33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125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364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37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3963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843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03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63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49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55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16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7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45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62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58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12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14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78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05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33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73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41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42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13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731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58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30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385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03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05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13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81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5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35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6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80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377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199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64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68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inguistics.ucsb.edu/faculty/stgries/research/BehavioralProfiles.pdf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hyperlink" Target="http://www.linguistics.ucsb.edu/faculty/stgries/research/CorpusDataInUsage-basedLinguistic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3161</Words>
  <Characters>18022</Characters>
  <Application>Microsoft Macintosh Word</Application>
  <DocSecurity>0</DocSecurity>
  <Lines>150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“Aspectual pairs in the Russian National Corpus”</vt:lpstr>
      <vt:lpstr>Table 1: Frequencies of verb forms extracted from the RNC</vt:lpstr>
      <vt:lpstr>Aikhenvald, Alexandra Y. (2003). Evidentiality in typological perspective. In A.</vt:lpstr>
      <vt:lpstr>Baayen, Harald. 2008. Analyzing Linguistic Data. Cambridge: Cambridge University</vt:lpstr>
      <vt:lpstr>Binnick, Robert I. 1991. Time and the Verb. Oxford: Oxford University Press.</vt:lpstr>
      <vt:lpstr>Čertkova, Marina Ju. 1996. Grammatičeskaja kategorija vida v sovremennom russkom</vt:lpstr>
      <vt:lpstr>Cohen, Jacob. 1988. Statistical Power Analysis for the Behavioral Sciences. Mahw</vt:lpstr>
      <vt:lpstr>Cohen, Jacob, Patricia Cohen, Stephen G. West and Leona S. Aiken. 2003. Applied </vt:lpstr>
      <vt:lpstr>Comrie, Bernard. 1976. Aspect. Cambridge: Cambridge University Press.</vt:lpstr>
      <vt:lpstr>Evgen’eva, A. P., ed. 1999. Malyj Akademičeskij Slovar’. Moscow: Russkij jazyk.</vt:lpstr>
    </vt:vector>
  </TitlesOfParts>
  <Company>University of Tromso</Company>
  <LinksUpToDate>false</LinksUpToDate>
  <CharactersWithSpaces>21141</CharactersWithSpaces>
  <SharedDoc>false</SharedDoc>
  <HLinks>
    <vt:vector size="6" baseType="variant">
      <vt:variant>
        <vt:i4>7077914</vt:i4>
      </vt:variant>
      <vt:variant>
        <vt:i4>0</vt:i4>
      </vt:variant>
      <vt:variant>
        <vt:i4>0</vt:i4>
      </vt:variant>
      <vt:variant>
        <vt:i4>5</vt:i4>
      </vt:variant>
      <vt:variant>
        <vt:lpwstr>http://www.linguistics.ucsb.edu/faculty/stgries/research/CorpusDataInUsage-basedLinguistics.pdf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“Aspectual pairs in the Russian National Corpus”</dc:title>
  <dc:subject/>
  <dc:creator>Laura Janda</dc:creator>
  <cp:keywords/>
  <dc:description/>
  <cp:lastModifiedBy>Information Services</cp:lastModifiedBy>
  <cp:revision>20</cp:revision>
  <cp:lastPrinted>2010-05-14T12:10:00Z</cp:lastPrinted>
  <dcterms:created xsi:type="dcterms:W3CDTF">2011-03-12T08:50:00Z</dcterms:created>
  <dcterms:modified xsi:type="dcterms:W3CDTF">2011-05-13T13:32:00Z</dcterms:modified>
</cp:coreProperties>
</file>